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51EF2858"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TS</w:t>
            </w:r>
            <w:bookmarkEnd w:id="1"/>
            <w:r w:rsidRPr="00343AF9">
              <w:rPr>
                <w:sz w:val="64"/>
              </w:rPr>
              <w:t xml:space="preserve"> </w:t>
            </w:r>
            <w:bookmarkStart w:id="2" w:name="specNumber"/>
            <w:r w:rsidR="00500633">
              <w:rPr>
                <w:sz w:val="64"/>
              </w:rPr>
              <w:t>32</w:t>
            </w:r>
            <w:r w:rsidRPr="00343AF9">
              <w:rPr>
                <w:sz w:val="64"/>
              </w:rPr>
              <w:t>.</w:t>
            </w:r>
            <w:bookmarkEnd w:id="2"/>
            <w:r w:rsidR="00500633">
              <w:rPr>
                <w:sz w:val="64"/>
              </w:rPr>
              <w:t>2</w:t>
            </w:r>
            <w:r w:rsidR="00B325A4">
              <w:rPr>
                <w:sz w:val="64"/>
              </w:rPr>
              <w:t>5</w:t>
            </w:r>
            <w:r w:rsidR="00500633">
              <w:rPr>
                <w:sz w:val="64"/>
              </w:rPr>
              <w:t>7</w:t>
            </w:r>
            <w:r w:rsidRPr="00343AF9">
              <w:rPr>
                <w:sz w:val="64"/>
              </w:rPr>
              <w:t xml:space="preserve"> </w:t>
            </w:r>
            <w:r w:rsidRPr="00343AF9">
              <w:t>V</w:t>
            </w:r>
            <w:bookmarkStart w:id="3" w:name="specVersion"/>
            <w:r w:rsidR="00EC1A97">
              <w:t>1</w:t>
            </w:r>
            <w:r w:rsidRPr="00343AF9">
              <w:t>.</w:t>
            </w:r>
            <w:r w:rsidR="00F44F83">
              <w:t>2</w:t>
            </w:r>
            <w:r w:rsidRPr="00343AF9">
              <w:t>.</w:t>
            </w:r>
            <w:bookmarkEnd w:id="3"/>
            <w:r w:rsidR="00BB7577" w:rsidRPr="00343AF9">
              <w:t>0</w:t>
            </w:r>
            <w:r w:rsidRPr="00343AF9">
              <w:t xml:space="preserve"> </w:t>
            </w:r>
            <w:r w:rsidRPr="00343AF9">
              <w:rPr>
                <w:sz w:val="32"/>
              </w:rPr>
              <w:t>(</w:t>
            </w:r>
            <w:bookmarkStart w:id="4" w:name="issueDate"/>
            <w:r w:rsidR="00BB7577" w:rsidRPr="00343AF9">
              <w:rPr>
                <w:sz w:val="32"/>
              </w:rPr>
              <w:t>202</w:t>
            </w:r>
            <w:r w:rsidR="009029B6">
              <w:rPr>
                <w:sz w:val="32"/>
              </w:rPr>
              <w:t>2</w:t>
            </w:r>
            <w:r w:rsidRPr="00343AF9">
              <w:rPr>
                <w:sz w:val="32"/>
              </w:rPr>
              <w:t>-</w:t>
            </w:r>
            <w:bookmarkEnd w:id="4"/>
            <w:r w:rsidR="009029B6">
              <w:rPr>
                <w:sz w:val="32"/>
              </w:rPr>
              <w:t>0</w:t>
            </w:r>
            <w:r w:rsidR="00F44F83">
              <w:rPr>
                <w:sz w:val="32"/>
              </w:rPr>
              <w:t>5</w:t>
            </w:r>
            <w:r w:rsidRPr="00343AF9">
              <w:rPr>
                <w:sz w:val="32"/>
              </w:rPr>
              <w:t>)</w:t>
            </w:r>
          </w:p>
        </w:tc>
      </w:tr>
      <w:tr w:rsidR="004F0988" w14:paraId="00B29DE9" w14:textId="77777777" w:rsidTr="005E4BB2">
        <w:trPr>
          <w:trHeight w:hRule="exact" w:val="1134"/>
        </w:trPr>
        <w:tc>
          <w:tcPr>
            <w:tcW w:w="10423" w:type="dxa"/>
            <w:gridSpan w:val="2"/>
            <w:shd w:val="clear" w:color="auto" w:fill="auto"/>
          </w:tcPr>
          <w:p w14:paraId="24A3F9CC" w14:textId="30E0D207" w:rsidR="004F0988" w:rsidRDefault="004F0988" w:rsidP="00133525">
            <w:pPr>
              <w:pStyle w:val="ZB"/>
              <w:framePr w:w="0" w:hRule="auto" w:wrap="auto" w:vAnchor="margin" w:hAnchor="text" w:yAlign="inline"/>
            </w:pPr>
            <w:r w:rsidRPr="00343AF9">
              <w:t xml:space="preserve">Technical </w:t>
            </w:r>
            <w:bookmarkStart w:id="5" w:name="spectype2"/>
            <w:r w:rsidRPr="00343AF9">
              <w:t>Specification</w:t>
            </w:r>
            <w:bookmarkEnd w:id="5"/>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6" w:name="specTitle"/>
            <w:r w:rsidR="00AB011E" w:rsidRPr="00343AF9">
              <w:t>Services and System Aspects</w:t>
            </w:r>
            <w:r w:rsidRPr="00343AF9">
              <w:t>;</w:t>
            </w:r>
          </w:p>
          <w:bookmarkEnd w:id="6"/>
          <w:p w14:paraId="0A2588E9" w14:textId="77777777" w:rsidR="00CF2B63" w:rsidRPr="00424394" w:rsidRDefault="00CF2B63" w:rsidP="00CF2B63">
            <w:pPr>
              <w:widowControl w:val="0"/>
              <w:spacing w:after="0" w:line="240" w:lineRule="atLeast"/>
              <w:jc w:val="right"/>
              <w:rPr>
                <w:rFonts w:ascii="Arial" w:hAnsi="Arial"/>
                <w:b/>
                <w:sz w:val="34"/>
              </w:rPr>
            </w:pPr>
            <w:r w:rsidRPr="00424394">
              <w:rPr>
                <w:rFonts w:ascii="Arial" w:hAnsi="Arial"/>
                <w:b/>
                <w:sz w:val="34"/>
              </w:rPr>
              <w:t>Telecommunication management;</w:t>
            </w:r>
          </w:p>
          <w:p w14:paraId="5D01FC74" w14:textId="0334D1E7" w:rsidR="00CF2B63" w:rsidRDefault="00CF2B63" w:rsidP="00CF2B63">
            <w:pPr>
              <w:widowControl w:val="0"/>
              <w:spacing w:after="0" w:line="240" w:lineRule="atLeast"/>
              <w:jc w:val="right"/>
              <w:rPr>
                <w:rFonts w:ascii="Arial" w:hAnsi="Arial"/>
                <w:b/>
                <w:sz w:val="34"/>
              </w:rPr>
            </w:pPr>
            <w:r w:rsidRPr="00424394">
              <w:rPr>
                <w:rFonts w:ascii="Arial" w:hAnsi="Arial"/>
                <w:b/>
                <w:sz w:val="34"/>
              </w:rPr>
              <w:t>Charging management;</w:t>
            </w:r>
          </w:p>
          <w:p w14:paraId="1C652C6A" w14:textId="79125E0B" w:rsidR="00CF2B63" w:rsidRPr="00424394" w:rsidRDefault="00CF2B63" w:rsidP="00CF2B63">
            <w:pPr>
              <w:widowControl w:val="0"/>
              <w:spacing w:after="0" w:line="240" w:lineRule="atLeast"/>
              <w:jc w:val="right"/>
              <w:rPr>
                <w:rFonts w:ascii="Arial" w:hAnsi="Arial"/>
                <w:b/>
                <w:sz w:val="34"/>
              </w:rPr>
            </w:pPr>
            <w:r>
              <w:rPr>
                <w:rFonts w:ascii="Arial" w:hAnsi="Arial"/>
                <w:b/>
                <w:sz w:val="34"/>
              </w:rPr>
              <w:t xml:space="preserve">Edge </w:t>
            </w:r>
            <w:r w:rsidR="00E95A9B">
              <w:rPr>
                <w:rFonts w:ascii="Arial" w:hAnsi="Arial"/>
                <w:b/>
                <w:sz w:val="34"/>
              </w:rPr>
              <w:t>c</w:t>
            </w:r>
            <w:r>
              <w:rPr>
                <w:rFonts w:ascii="Arial" w:hAnsi="Arial"/>
                <w:b/>
                <w:sz w:val="34"/>
              </w:rPr>
              <w:t>omputing domain charging</w:t>
            </w:r>
            <w:r w:rsidR="004422BB">
              <w:rPr>
                <w:rFonts w:ascii="Arial" w:hAnsi="Arial"/>
                <w:b/>
                <w:sz w:val="34"/>
              </w:rPr>
              <w:t>;</w:t>
            </w:r>
          </w:p>
          <w:p w14:paraId="56EBBE01" w14:textId="61E994FF" w:rsidR="004F0988" w:rsidRPr="00133525" w:rsidRDefault="004F0988" w:rsidP="00133525">
            <w:pPr>
              <w:pStyle w:val="ZT"/>
              <w:framePr w:wrap="auto" w:hAnchor="text" w:yAlign="inline"/>
              <w:rPr>
                <w:i/>
                <w:sz w:val="28"/>
              </w:rPr>
            </w:pPr>
            <w:r w:rsidRPr="00343AF9">
              <w:t>(</w:t>
            </w:r>
            <w:r w:rsidRPr="00343AF9">
              <w:rPr>
                <w:rStyle w:val="ZGSM"/>
              </w:rPr>
              <w:t xml:space="preserve">Release </w:t>
            </w:r>
            <w:bookmarkStart w:id="7" w:name="specRelease"/>
            <w:r w:rsidRPr="00343AF9">
              <w:rPr>
                <w:rStyle w:val="ZGSM"/>
              </w:rPr>
              <w:t>17</w:t>
            </w:r>
            <w:bookmarkEnd w:id="7"/>
            <w:r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8"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C074DD" w14:paraId="4DB429F2" w14:textId="77777777" w:rsidTr="005E4BB2">
        <w:trPr>
          <w:cantSplit/>
          <w:trHeight w:hRule="exact" w:val="964"/>
        </w:trPr>
        <w:tc>
          <w:tcPr>
            <w:tcW w:w="10423" w:type="dxa"/>
            <w:gridSpan w:val="2"/>
            <w:shd w:val="clear" w:color="auto" w:fill="auto"/>
          </w:tcPr>
          <w:p w14:paraId="731F3804"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FB4F57B" w14:textId="77777777" w:rsidR="00C074DD" w:rsidRPr="004D3578" w:rsidRDefault="00C074DD" w:rsidP="00C074DD">
            <w:pPr>
              <w:pStyle w:val="ZV"/>
              <w:framePr w:w="0" w:wrap="auto" w:vAnchor="margin" w:hAnchor="text" w:yAlign="inline"/>
            </w:pPr>
          </w:p>
          <w:p w14:paraId="2C3A2542" w14:textId="77777777" w:rsidR="00C074DD" w:rsidRPr="00133525" w:rsidRDefault="00C074DD" w:rsidP="00C074DD">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B281081" w14:textId="77777777" w:rsidTr="00133525">
        <w:trPr>
          <w:trHeight w:hRule="exact" w:val="5670"/>
        </w:trPr>
        <w:tc>
          <w:tcPr>
            <w:tcW w:w="10423" w:type="dxa"/>
            <w:shd w:val="clear" w:color="auto" w:fill="auto"/>
          </w:tcPr>
          <w:p w14:paraId="61EBB914" w14:textId="77777777" w:rsidR="00E16509" w:rsidRDefault="00E16509" w:rsidP="00E16509">
            <w:pPr>
              <w:pStyle w:val="Guidance"/>
            </w:pPr>
            <w:bookmarkStart w:id="10" w:name="page2"/>
          </w:p>
        </w:tc>
      </w:tr>
      <w:tr w:rsidR="00E16509" w14:paraId="6459D0B3" w14:textId="77777777" w:rsidTr="00C074DD">
        <w:trPr>
          <w:trHeight w:hRule="exact" w:val="5387"/>
        </w:trPr>
        <w:tc>
          <w:tcPr>
            <w:tcW w:w="10423" w:type="dxa"/>
            <w:shd w:val="clear" w:color="auto" w:fill="auto"/>
          </w:tcPr>
          <w:p w14:paraId="3B0DEF5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0A3CB94" w14:textId="77777777" w:rsidR="00E16509" w:rsidRPr="004D3578" w:rsidRDefault="00E16509" w:rsidP="00133525">
            <w:pPr>
              <w:pStyle w:val="FP"/>
              <w:pBdr>
                <w:bottom w:val="single" w:sz="6" w:space="1" w:color="auto"/>
              </w:pBdr>
              <w:ind w:left="2835" w:right="2835"/>
              <w:jc w:val="center"/>
            </w:pPr>
            <w:r w:rsidRPr="004D3578">
              <w:t>Postal address</w:t>
            </w:r>
          </w:p>
          <w:p w14:paraId="46C5A09E" w14:textId="77777777" w:rsidR="00E16509" w:rsidRPr="00133525" w:rsidRDefault="00E16509" w:rsidP="00133525">
            <w:pPr>
              <w:pStyle w:val="FP"/>
              <w:ind w:left="2835" w:right="2835"/>
              <w:jc w:val="center"/>
              <w:rPr>
                <w:rFonts w:ascii="Arial" w:hAnsi="Arial"/>
                <w:sz w:val="18"/>
              </w:rPr>
            </w:pPr>
          </w:p>
          <w:p w14:paraId="26AF9B8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9EF3502" w14:textId="77777777" w:rsidR="00E16509" w:rsidRPr="00EC1A97" w:rsidRDefault="00E16509" w:rsidP="00133525">
            <w:pPr>
              <w:pStyle w:val="FP"/>
              <w:ind w:left="2835" w:right="2835"/>
              <w:jc w:val="center"/>
              <w:rPr>
                <w:rFonts w:ascii="Arial" w:hAnsi="Arial"/>
                <w:sz w:val="18"/>
                <w:lang w:val="fr-FR"/>
              </w:rPr>
            </w:pPr>
            <w:r w:rsidRPr="00EC1A97">
              <w:rPr>
                <w:rFonts w:ascii="Arial" w:hAnsi="Arial"/>
                <w:sz w:val="18"/>
                <w:lang w:val="fr-FR"/>
              </w:rPr>
              <w:t>650 Route des Lucioles - Sophia Antipolis</w:t>
            </w:r>
          </w:p>
          <w:p w14:paraId="28D15DD4" w14:textId="77777777" w:rsidR="00E16509" w:rsidRPr="00EC1A97" w:rsidRDefault="00E16509" w:rsidP="00133525">
            <w:pPr>
              <w:pStyle w:val="FP"/>
              <w:ind w:left="2835" w:right="2835"/>
              <w:jc w:val="center"/>
              <w:rPr>
                <w:rFonts w:ascii="Arial" w:hAnsi="Arial"/>
                <w:sz w:val="18"/>
                <w:lang w:val="fr-FR"/>
              </w:rPr>
            </w:pPr>
            <w:r w:rsidRPr="00EC1A97">
              <w:rPr>
                <w:rFonts w:ascii="Arial" w:hAnsi="Arial"/>
                <w:sz w:val="18"/>
                <w:lang w:val="fr-FR"/>
              </w:rPr>
              <w:t>Valbonne - FRANCE</w:t>
            </w:r>
          </w:p>
          <w:p w14:paraId="0309482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62224F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6EFCF1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E7EC1D" w14:textId="77777777" w:rsidR="00E16509" w:rsidRDefault="00E16509" w:rsidP="00133525"/>
        </w:tc>
      </w:tr>
      <w:tr w:rsidR="00E16509" w14:paraId="305C410E" w14:textId="77777777" w:rsidTr="00C074DD">
        <w:tc>
          <w:tcPr>
            <w:tcW w:w="10423" w:type="dxa"/>
            <w:shd w:val="clear" w:color="auto" w:fill="auto"/>
            <w:vAlign w:val="bottom"/>
          </w:tcPr>
          <w:p w14:paraId="64A85DC2"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A21C98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D3DD32D" w14:textId="77777777" w:rsidR="00E16509" w:rsidRPr="004D3578" w:rsidRDefault="00E16509" w:rsidP="00133525">
            <w:pPr>
              <w:pStyle w:val="FP"/>
              <w:jc w:val="center"/>
              <w:rPr>
                <w:noProof/>
              </w:rPr>
            </w:pPr>
          </w:p>
          <w:p w14:paraId="77DB64F3" w14:textId="14A2C748" w:rsidR="00E16509" w:rsidRPr="00133525" w:rsidRDefault="00E16509" w:rsidP="00133525">
            <w:pPr>
              <w:pStyle w:val="FP"/>
              <w:jc w:val="center"/>
              <w:rPr>
                <w:noProof/>
                <w:sz w:val="18"/>
              </w:rPr>
            </w:pPr>
            <w:r w:rsidRPr="00133525">
              <w:rPr>
                <w:noProof/>
                <w:sz w:val="18"/>
              </w:rPr>
              <w:t xml:space="preserve">© </w:t>
            </w:r>
            <w:bookmarkStart w:id="13" w:name="copyrightDate"/>
            <w:r w:rsidRPr="007539AF">
              <w:rPr>
                <w:noProof/>
                <w:sz w:val="18"/>
              </w:rPr>
              <w:t>20</w:t>
            </w:r>
            <w:r w:rsidR="009029B6">
              <w:rPr>
                <w:noProof/>
                <w:sz w:val="18"/>
              </w:rPr>
              <w:t>22</w:t>
            </w:r>
            <w:bookmarkEnd w:id="13"/>
            <w:r w:rsidRPr="00133525">
              <w:rPr>
                <w:noProof/>
                <w:sz w:val="18"/>
              </w:rPr>
              <w:t>, 3GPP Organizational Partners (ARIB, ATIS, CCSA, ETSI, TSDSI, TTA, TTC).</w:t>
            </w:r>
            <w:bookmarkStart w:id="14" w:name="copyrightaddon"/>
            <w:bookmarkEnd w:id="14"/>
          </w:p>
          <w:p w14:paraId="36BCA501" w14:textId="77777777" w:rsidR="00E16509" w:rsidRPr="00133525" w:rsidRDefault="00E16509" w:rsidP="00133525">
            <w:pPr>
              <w:pStyle w:val="FP"/>
              <w:jc w:val="center"/>
              <w:rPr>
                <w:noProof/>
                <w:sz w:val="18"/>
              </w:rPr>
            </w:pPr>
            <w:r w:rsidRPr="00133525">
              <w:rPr>
                <w:noProof/>
                <w:sz w:val="18"/>
              </w:rPr>
              <w:t>All rights reserved.</w:t>
            </w:r>
          </w:p>
          <w:p w14:paraId="7E12F266" w14:textId="77777777" w:rsidR="00E16509" w:rsidRPr="00133525" w:rsidRDefault="00E16509" w:rsidP="00E16509">
            <w:pPr>
              <w:pStyle w:val="FP"/>
              <w:rPr>
                <w:noProof/>
                <w:sz w:val="18"/>
              </w:rPr>
            </w:pPr>
          </w:p>
          <w:p w14:paraId="37EA27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CF9F1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BA3549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13F16FD7" w14:textId="77777777" w:rsidR="00E16509" w:rsidRDefault="00E16509" w:rsidP="00133525"/>
        </w:tc>
      </w:tr>
      <w:bookmarkEnd w:id="10"/>
    </w:tbl>
    <w:p w14:paraId="5E388788" w14:textId="77777777" w:rsidR="00080512" w:rsidRPr="004D3578" w:rsidRDefault="00080512">
      <w:pPr>
        <w:pStyle w:val="TT"/>
      </w:pPr>
      <w:r w:rsidRPr="004D3578">
        <w:br w:type="page"/>
      </w:r>
      <w:bookmarkStart w:id="15" w:name="tableOfContents"/>
      <w:bookmarkEnd w:id="15"/>
      <w:r w:rsidRPr="004D3578">
        <w:lastRenderedPageBreak/>
        <w:t>Contents</w:t>
      </w:r>
    </w:p>
    <w:p w14:paraId="3D593B5F" w14:textId="3026FE9F" w:rsidR="00B9511A" w:rsidRDefault="00D552A1">
      <w:pPr>
        <w:pStyle w:val="TOC1"/>
        <w:rPr>
          <w:rFonts w:asciiTheme="minorHAnsi" w:eastAsiaTheme="minorEastAsia" w:hAnsiTheme="minorHAnsi" w:cstheme="minorBidi"/>
          <w:szCs w:val="22"/>
          <w:lang w:val="en-US" w:eastAsia="zh-CN"/>
        </w:rPr>
      </w:pPr>
      <w:r>
        <w:fldChar w:fldCharType="begin"/>
      </w:r>
      <w:r>
        <w:instrText xml:space="preserve"> TOC \o "1-3" \h \z \u </w:instrText>
      </w:r>
      <w:r>
        <w:fldChar w:fldCharType="separate"/>
      </w:r>
      <w:hyperlink w:anchor="_Toc103680010" w:history="1">
        <w:r w:rsidR="00B9511A" w:rsidRPr="0006734C">
          <w:rPr>
            <w:rStyle w:val="Hyperlink"/>
          </w:rPr>
          <w:t>Foreword</w:t>
        </w:r>
        <w:r w:rsidR="00B9511A">
          <w:rPr>
            <w:webHidden/>
          </w:rPr>
          <w:tab/>
        </w:r>
        <w:r w:rsidR="00B9511A">
          <w:rPr>
            <w:webHidden/>
          </w:rPr>
          <w:fldChar w:fldCharType="begin"/>
        </w:r>
        <w:r w:rsidR="00B9511A">
          <w:rPr>
            <w:webHidden/>
          </w:rPr>
          <w:instrText xml:space="preserve"> PAGEREF _Toc103680010 \h </w:instrText>
        </w:r>
        <w:r w:rsidR="00B9511A">
          <w:rPr>
            <w:webHidden/>
          </w:rPr>
        </w:r>
        <w:r w:rsidR="00B9511A">
          <w:rPr>
            <w:webHidden/>
          </w:rPr>
          <w:fldChar w:fldCharType="separate"/>
        </w:r>
        <w:r w:rsidR="00B9511A">
          <w:rPr>
            <w:webHidden/>
          </w:rPr>
          <w:t>4</w:t>
        </w:r>
        <w:r w:rsidR="00B9511A">
          <w:rPr>
            <w:webHidden/>
          </w:rPr>
          <w:fldChar w:fldCharType="end"/>
        </w:r>
      </w:hyperlink>
    </w:p>
    <w:p w14:paraId="23477B3D" w14:textId="13998676" w:rsidR="00B9511A" w:rsidRDefault="00B9511A">
      <w:pPr>
        <w:pStyle w:val="TOC1"/>
        <w:rPr>
          <w:rFonts w:asciiTheme="minorHAnsi" w:eastAsiaTheme="minorEastAsia" w:hAnsiTheme="minorHAnsi" w:cstheme="minorBidi"/>
          <w:szCs w:val="22"/>
          <w:lang w:val="en-US" w:eastAsia="zh-CN"/>
        </w:rPr>
      </w:pPr>
      <w:hyperlink w:anchor="_Toc103680011" w:history="1">
        <w:r w:rsidRPr="0006734C">
          <w:rPr>
            <w:rStyle w:val="Hyperlink"/>
          </w:rPr>
          <w:t>1</w:t>
        </w:r>
        <w:r>
          <w:rPr>
            <w:rFonts w:asciiTheme="minorHAnsi" w:eastAsiaTheme="minorEastAsia" w:hAnsiTheme="minorHAnsi" w:cstheme="minorBidi"/>
            <w:szCs w:val="22"/>
            <w:lang w:val="en-US" w:eastAsia="zh-CN"/>
          </w:rPr>
          <w:tab/>
        </w:r>
        <w:r w:rsidRPr="0006734C">
          <w:rPr>
            <w:rStyle w:val="Hyperlink"/>
          </w:rPr>
          <w:t>Scope</w:t>
        </w:r>
        <w:r>
          <w:rPr>
            <w:webHidden/>
          </w:rPr>
          <w:tab/>
        </w:r>
        <w:r>
          <w:rPr>
            <w:webHidden/>
          </w:rPr>
          <w:fldChar w:fldCharType="begin"/>
        </w:r>
        <w:r>
          <w:rPr>
            <w:webHidden/>
          </w:rPr>
          <w:instrText xml:space="preserve"> PAGEREF _Toc103680011 \h </w:instrText>
        </w:r>
        <w:r>
          <w:rPr>
            <w:webHidden/>
          </w:rPr>
        </w:r>
        <w:r>
          <w:rPr>
            <w:webHidden/>
          </w:rPr>
          <w:fldChar w:fldCharType="separate"/>
        </w:r>
        <w:r>
          <w:rPr>
            <w:webHidden/>
          </w:rPr>
          <w:t>6</w:t>
        </w:r>
        <w:r>
          <w:rPr>
            <w:webHidden/>
          </w:rPr>
          <w:fldChar w:fldCharType="end"/>
        </w:r>
      </w:hyperlink>
    </w:p>
    <w:p w14:paraId="084F9C4B" w14:textId="10D81A44" w:rsidR="00B9511A" w:rsidRDefault="00B9511A">
      <w:pPr>
        <w:pStyle w:val="TOC1"/>
        <w:rPr>
          <w:rFonts w:asciiTheme="minorHAnsi" w:eastAsiaTheme="minorEastAsia" w:hAnsiTheme="minorHAnsi" w:cstheme="minorBidi"/>
          <w:szCs w:val="22"/>
          <w:lang w:val="en-US" w:eastAsia="zh-CN"/>
        </w:rPr>
      </w:pPr>
      <w:hyperlink w:anchor="_Toc103680012" w:history="1">
        <w:r w:rsidRPr="0006734C">
          <w:rPr>
            <w:rStyle w:val="Hyperlink"/>
          </w:rPr>
          <w:t>2</w:t>
        </w:r>
        <w:r>
          <w:rPr>
            <w:rFonts w:asciiTheme="minorHAnsi" w:eastAsiaTheme="minorEastAsia" w:hAnsiTheme="minorHAnsi" w:cstheme="minorBidi"/>
            <w:szCs w:val="22"/>
            <w:lang w:val="en-US" w:eastAsia="zh-CN"/>
          </w:rPr>
          <w:tab/>
        </w:r>
        <w:r w:rsidRPr="0006734C">
          <w:rPr>
            <w:rStyle w:val="Hyperlink"/>
          </w:rPr>
          <w:t>References</w:t>
        </w:r>
        <w:r>
          <w:rPr>
            <w:webHidden/>
          </w:rPr>
          <w:tab/>
        </w:r>
        <w:r>
          <w:rPr>
            <w:webHidden/>
          </w:rPr>
          <w:fldChar w:fldCharType="begin"/>
        </w:r>
        <w:r>
          <w:rPr>
            <w:webHidden/>
          </w:rPr>
          <w:instrText xml:space="preserve"> PAGEREF _Toc103680012 \h </w:instrText>
        </w:r>
        <w:r>
          <w:rPr>
            <w:webHidden/>
          </w:rPr>
        </w:r>
        <w:r>
          <w:rPr>
            <w:webHidden/>
          </w:rPr>
          <w:fldChar w:fldCharType="separate"/>
        </w:r>
        <w:r>
          <w:rPr>
            <w:webHidden/>
          </w:rPr>
          <w:t>6</w:t>
        </w:r>
        <w:r>
          <w:rPr>
            <w:webHidden/>
          </w:rPr>
          <w:fldChar w:fldCharType="end"/>
        </w:r>
      </w:hyperlink>
    </w:p>
    <w:p w14:paraId="712BA782" w14:textId="0F42B6AC" w:rsidR="00B9511A" w:rsidRDefault="00B9511A">
      <w:pPr>
        <w:pStyle w:val="TOC1"/>
        <w:rPr>
          <w:rFonts w:asciiTheme="minorHAnsi" w:eastAsiaTheme="minorEastAsia" w:hAnsiTheme="minorHAnsi" w:cstheme="minorBidi"/>
          <w:szCs w:val="22"/>
          <w:lang w:val="en-US" w:eastAsia="zh-CN"/>
        </w:rPr>
      </w:pPr>
      <w:hyperlink w:anchor="_Toc103680013" w:history="1">
        <w:r w:rsidRPr="0006734C">
          <w:rPr>
            <w:rStyle w:val="Hyperlink"/>
          </w:rPr>
          <w:t>3</w:t>
        </w:r>
        <w:r>
          <w:rPr>
            <w:rFonts w:asciiTheme="minorHAnsi" w:eastAsiaTheme="minorEastAsia" w:hAnsiTheme="minorHAnsi" w:cstheme="minorBidi"/>
            <w:szCs w:val="22"/>
            <w:lang w:val="en-US" w:eastAsia="zh-CN"/>
          </w:rPr>
          <w:tab/>
        </w:r>
        <w:r w:rsidRPr="0006734C">
          <w:rPr>
            <w:rStyle w:val="Hyperlink"/>
          </w:rPr>
          <w:t>Definitions of terms, symbols and abbreviations</w:t>
        </w:r>
        <w:r>
          <w:rPr>
            <w:webHidden/>
          </w:rPr>
          <w:tab/>
        </w:r>
        <w:r>
          <w:rPr>
            <w:webHidden/>
          </w:rPr>
          <w:fldChar w:fldCharType="begin"/>
        </w:r>
        <w:r>
          <w:rPr>
            <w:webHidden/>
          </w:rPr>
          <w:instrText xml:space="preserve"> PAGEREF _Toc103680013 \h </w:instrText>
        </w:r>
        <w:r>
          <w:rPr>
            <w:webHidden/>
          </w:rPr>
        </w:r>
        <w:r>
          <w:rPr>
            <w:webHidden/>
          </w:rPr>
          <w:fldChar w:fldCharType="separate"/>
        </w:r>
        <w:r>
          <w:rPr>
            <w:webHidden/>
          </w:rPr>
          <w:t>7</w:t>
        </w:r>
        <w:r>
          <w:rPr>
            <w:webHidden/>
          </w:rPr>
          <w:fldChar w:fldCharType="end"/>
        </w:r>
      </w:hyperlink>
    </w:p>
    <w:p w14:paraId="32C62442" w14:textId="05528664" w:rsidR="00B9511A" w:rsidRDefault="00B9511A">
      <w:pPr>
        <w:pStyle w:val="TOC2"/>
        <w:rPr>
          <w:rFonts w:asciiTheme="minorHAnsi" w:eastAsiaTheme="minorEastAsia" w:hAnsiTheme="minorHAnsi" w:cstheme="minorBidi"/>
          <w:sz w:val="22"/>
          <w:szCs w:val="22"/>
          <w:lang w:val="en-US" w:eastAsia="zh-CN"/>
        </w:rPr>
      </w:pPr>
      <w:hyperlink w:anchor="_Toc103680014" w:history="1">
        <w:r w:rsidRPr="0006734C">
          <w:rPr>
            <w:rStyle w:val="Hyperlink"/>
          </w:rPr>
          <w:t>3.1</w:t>
        </w:r>
        <w:r>
          <w:rPr>
            <w:rFonts w:asciiTheme="minorHAnsi" w:eastAsiaTheme="minorEastAsia" w:hAnsiTheme="minorHAnsi" w:cstheme="minorBidi"/>
            <w:sz w:val="22"/>
            <w:szCs w:val="22"/>
            <w:lang w:val="en-US" w:eastAsia="zh-CN"/>
          </w:rPr>
          <w:tab/>
        </w:r>
        <w:r w:rsidRPr="0006734C">
          <w:rPr>
            <w:rStyle w:val="Hyperlink"/>
          </w:rPr>
          <w:t>Terms</w:t>
        </w:r>
        <w:r>
          <w:rPr>
            <w:webHidden/>
          </w:rPr>
          <w:tab/>
        </w:r>
        <w:r>
          <w:rPr>
            <w:webHidden/>
          </w:rPr>
          <w:fldChar w:fldCharType="begin"/>
        </w:r>
        <w:r>
          <w:rPr>
            <w:webHidden/>
          </w:rPr>
          <w:instrText xml:space="preserve"> PAGEREF _Toc103680014 \h </w:instrText>
        </w:r>
        <w:r>
          <w:rPr>
            <w:webHidden/>
          </w:rPr>
        </w:r>
        <w:r>
          <w:rPr>
            <w:webHidden/>
          </w:rPr>
          <w:fldChar w:fldCharType="separate"/>
        </w:r>
        <w:r>
          <w:rPr>
            <w:webHidden/>
          </w:rPr>
          <w:t>7</w:t>
        </w:r>
        <w:r>
          <w:rPr>
            <w:webHidden/>
          </w:rPr>
          <w:fldChar w:fldCharType="end"/>
        </w:r>
      </w:hyperlink>
    </w:p>
    <w:p w14:paraId="7669BF88" w14:textId="3BCB3831" w:rsidR="00B9511A" w:rsidRDefault="00B9511A">
      <w:pPr>
        <w:pStyle w:val="TOC2"/>
        <w:rPr>
          <w:rFonts w:asciiTheme="minorHAnsi" w:eastAsiaTheme="minorEastAsia" w:hAnsiTheme="minorHAnsi" w:cstheme="minorBidi"/>
          <w:sz w:val="22"/>
          <w:szCs w:val="22"/>
          <w:lang w:val="en-US" w:eastAsia="zh-CN"/>
        </w:rPr>
      </w:pPr>
      <w:hyperlink w:anchor="_Toc103680015" w:history="1">
        <w:r w:rsidRPr="0006734C">
          <w:rPr>
            <w:rStyle w:val="Hyperlink"/>
          </w:rPr>
          <w:t>3.2</w:t>
        </w:r>
        <w:r>
          <w:rPr>
            <w:rFonts w:asciiTheme="minorHAnsi" w:eastAsiaTheme="minorEastAsia" w:hAnsiTheme="minorHAnsi" w:cstheme="minorBidi"/>
            <w:sz w:val="22"/>
            <w:szCs w:val="22"/>
            <w:lang w:val="en-US" w:eastAsia="zh-CN"/>
          </w:rPr>
          <w:tab/>
        </w:r>
        <w:r w:rsidRPr="0006734C">
          <w:rPr>
            <w:rStyle w:val="Hyperlink"/>
          </w:rPr>
          <w:t>Symbols</w:t>
        </w:r>
        <w:r>
          <w:rPr>
            <w:webHidden/>
          </w:rPr>
          <w:tab/>
        </w:r>
        <w:r>
          <w:rPr>
            <w:webHidden/>
          </w:rPr>
          <w:fldChar w:fldCharType="begin"/>
        </w:r>
        <w:r>
          <w:rPr>
            <w:webHidden/>
          </w:rPr>
          <w:instrText xml:space="preserve"> PAGEREF _Toc103680015 \h </w:instrText>
        </w:r>
        <w:r>
          <w:rPr>
            <w:webHidden/>
          </w:rPr>
        </w:r>
        <w:r>
          <w:rPr>
            <w:webHidden/>
          </w:rPr>
          <w:fldChar w:fldCharType="separate"/>
        </w:r>
        <w:r>
          <w:rPr>
            <w:webHidden/>
          </w:rPr>
          <w:t>7</w:t>
        </w:r>
        <w:r>
          <w:rPr>
            <w:webHidden/>
          </w:rPr>
          <w:fldChar w:fldCharType="end"/>
        </w:r>
      </w:hyperlink>
    </w:p>
    <w:p w14:paraId="51E5B027" w14:textId="6EA1A88E" w:rsidR="00B9511A" w:rsidRDefault="00B9511A">
      <w:pPr>
        <w:pStyle w:val="TOC2"/>
        <w:rPr>
          <w:rFonts w:asciiTheme="minorHAnsi" w:eastAsiaTheme="minorEastAsia" w:hAnsiTheme="minorHAnsi" w:cstheme="minorBidi"/>
          <w:sz w:val="22"/>
          <w:szCs w:val="22"/>
          <w:lang w:val="en-US" w:eastAsia="zh-CN"/>
        </w:rPr>
      </w:pPr>
      <w:hyperlink w:anchor="_Toc103680016" w:history="1">
        <w:r w:rsidRPr="0006734C">
          <w:rPr>
            <w:rStyle w:val="Hyperlink"/>
          </w:rPr>
          <w:t>3.3</w:t>
        </w:r>
        <w:r>
          <w:rPr>
            <w:rFonts w:asciiTheme="minorHAnsi" w:eastAsiaTheme="minorEastAsia" w:hAnsiTheme="minorHAnsi" w:cstheme="minorBidi"/>
            <w:sz w:val="22"/>
            <w:szCs w:val="22"/>
            <w:lang w:val="en-US" w:eastAsia="zh-CN"/>
          </w:rPr>
          <w:tab/>
        </w:r>
        <w:r w:rsidRPr="0006734C">
          <w:rPr>
            <w:rStyle w:val="Hyperlink"/>
          </w:rPr>
          <w:t>Abbreviations</w:t>
        </w:r>
        <w:r>
          <w:rPr>
            <w:webHidden/>
          </w:rPr>
          <w:tab/>
        </w:r>
        <w:r>
          <w:rPr>
            <w:webHidden/>
          </w:rPr>
          <w:fldChar w:fldCharType="begin"/>
        </w:r>
        <w:r>
          <w:rPr>
            <w:webHidden/>
          </w:rPr>
          <w:instrText xml:space="preserve"> PAGEREF _Toc103680016 \h </w:instrText>
        </w:r>
        <w:r>
          <w:rPr>
            <w:webHidden/>
          </w:rPr>
        </w:r>
        <w:r>
          <w:rPr>
            <w:webHidden/>
          </w:rPr>
          <w:fldChar w:fldCharType="separate"/>
        </w:r>
        <w:r>
          <w:rPr>
            <w:webHidden/>
          </w:rPr>
          <w:t>8</w:t>
        </w:r>
        <w:r>
          <w:rPr>
            <w:webHidden/>
          </w:rPr>
          <w:fldChar w:fldCharType="end"/>
        </w:r>
      </w:hyperlink>
    </w:p>
    <w:p w14:paraId="73A3A9CC" w14:textId="3D9FA0A6" w:rsidR="00B9511A" w:rsidRDefault="00B9511A">
      <w:pPr>
        <w:pStyle w:val="TOC1"/>
        <w:rPr>
          <w:rFonts w:asciiTheme="minorHAnsi" w:eastAsiaTheme="minorEastAsia" w:hAnsiTheme="minorHAnsi" w:cstheme="minorBidi"/>
          <w:szCs w:val="22"/>
          <w:lang w:val="en-US" w:eastAsia="zh-CN"/>
        </w:rPr>
      </w:pPr>
      <w:hyperlink w:anchor="_Toc103680017" w:history="1">
        <w:r w:rsidRPr="0006734C">
          <w:rPr>
            <w:rStyle w:val="Hyperlink"/>
          </w:rPr>
          <w:t>4</w:t>
        </w:r>
        <w:r>
          <w:rPr>
            <w:rFonts w:asciiTheme="minorHAnsi" w:eastAsiaTheme="minorEastAsia" w:hAnsiTheme="minorHAnsi" w:cstheme="minorBidi"/>
            <w:szCs w:val="22"/>
            <w:lang w:val="en-US" w:eastAsia="zh-CN"/>
          </w:rPr>
          <w:tab/>
        </w:r>
        <w:r w:rsidRPr="0006734C">
          <w:rPr>
            <w:rStyle w:val="Hyperlink"/>
          </w:rPr>
          <w:t>Architecture considerations</w:t>
        </w:r>
        <w:r>
          <w:rPr>
            <w:webHidden/>
          </w:rPr>
          <w:tab/>
        </w:r>
        <w:r>
          <w:rPr>
            <w:webHidden/>
          </w:rPr>
          <w:fldChar w:fldCharType="begin"/>
        </w:r>
        <w:r>
          <w:rPr>
            <w:webHidden/>
          </w:rPr>
          <w:instrText xml:space="preserve"> PAGEREF _Toc103680017 \h </w:instrText>
        </w:r>
        <w:r>
          <w:rPr>
            <w:webHidden/>
          </w:rPr>
        </w:r>
        <w:r>
          <w:rPr>
            <w:webHidden/>
          </w:rPr>
          <w:fldChar w:fldCharType="separate"/>
        </w:r>
        <w:r>
          <w:rPr>
            <w:webHidden/>
          </w:rPr>
          <w:t>8</w:t>
        </w:r>
        <w:r>
          <w:rPr>
            <w:webHidden/>
          </w:rPr>
          <w:fldChar w:fldCharType="end"/>
        </w:r>
      </w:hyperlink>
    </w:p>
    <w:p w14:paraId="68B5EAF2" w14:textId="00D4CC47" w:rsidR="00B9511A" w:rsidRDefault="00B9511A">
      <w:pPr>
        <w:pStyle w:val="TOC2"/>
        <w:rPr>
          <w:rFonts w:asciiTheme="minorHAnsi" w:eastAsiaTheme="minorEastAsia" w:hAnsiTheme="minorHAnsi" w:cstheme="minorBidi"/>
          <w:sz w:val="22"/>
          <w:szCs w:val="22"/>
          <w:lang w:val="en-US" w:eastAsia="zh-CN"/>
        </w:rPr>
      </w:pPr>
      <w:hyperlink w:anchor="_Toc103680018" w:history="1">
        <w:r w:rsidRPr="0006734C">
          <w:rPr>
            <w:rStyle w:val="Hyperlink"/>
          </w:rPr>
          <w:t>4.1</w:t>
        </w:r>
        <w:r>
          <w:rPr>
            <w:rFonts w:asciiTheme="minorHAnsi" w:eastAsiaTheme="minorEastAsia" w:hAnsiTheme="minorHAnsi" w:cstheme="minorBidi"/>
            <w:sz w:val="22"/>
            <w:szCs w:val="22"/>
            <w:lang w:val="en-US" w:eastAsia="zh-CN"/>
          </w:rPr>
          <w:tab/>
        </w:r>
        <w:r w:rsidRPr="0006734C">
          <w:rPr>
            <w:rStyle w:val="Hyperlink"/>
            <w:lang w:bidi="ar-IQ"/>
          </w:rPr>
          <w:t>High-level architectures</w:t>
        </w:r>
        <w:r>
          <w:rPr>
            <w:webHidden/>
          </w:rPr>
          <w:tab/>
        </w:r>
        <w:r>
          <w:rPr>
            <w:webHidden/>
          </w:rPr>
          <w:fldChar w:fldCharType="begin"/>
        </w:r>
        <w:r>
          <w:rPr>
            <w:webHidden/>
          </w:rPr>
          <w:instrText xml:space="preserve"> PAGEREF _Toc103680018 \h </w:instrText>
        </w:r>
        <w:r>
          <w:rPr>
            <w:webHidden/>
          </w:rPr>
        </w:r>
        <w:r>
          <w:rPr>
            <w:webHidden/>
          </w:rPr>
          <w:fldChar w:fldCharType="separate"/>
        </w:r>
        <w:r>
          <w:rPr>
            <w:webHidden/>
          </w:rPr>
          <w:t>8</w:t>
        </w:r>
        <w:r>
          <w:rPr>
            <w:webHidden/>
          </w:rPr>
          <w:fldChar w:fldCharType="end"/>
        </w:r>
      </w:hyperlink>
    </w:p>
    <w:p w14:paraId="26033F3A" w14:textId="193F18A4" w:rsidR="00B9511A" w:rsidRDefault="00B9511A">
      <w:pPr>
        <w:pStyle w:val="TOC3"/>
        <w:rPr>
          <w:rFonts w:asciiTheme="minorHAnsi" w:eastAsiaTheme="minorEastAsia" w:hAnsiTheme="minorHAnsi" w:cstheme="minorBidi"/>
          <w:sz w:val="22"/>
          <w:szCs w:val="22"/>
          <w:lang w:val="en-US" w:eastAsia="zh-CN"/>
        </w:rPr>
      </w:pPr>
      <w:hyperlink w:anchor="_Toc103680019" w:history="1">
        <w:r w:rsidRPr="0006734C">
          <w:rPr>
            <w:rStyle w:val="Hyperlink"/>
          </w:rPr>
          <w:t>4.1.1</w:t>
        </w:r>
        <w:r>
          <w:rPr>
            <w:rFonts w:asciiTheme="minorHAnsi" w:eastAsiaTheme="minorEastAsia" w:hAnsiTheme="minorHAnsi" w:cstheme="minorBidi"/>
            <w:sz w:val="22"/>
            <w:szCs w:val="22"/>
            <w:lang w:val="en-US" w:eastAsia="zh-CN"/>
          </w:rPr>
          <w:tab/>
        </w:r>
        <w:r w:rsidRPr="0006734C">
          <w:rPr>
            <w:rStyle w:val="Hyperlink"/>
            <w:lang w:bidi="ar-IQ"/>
          </w:rPr>
          <w:t>High-</w:t>
        </w:r>
        <w:r w:rsidRPr="0006734C">
          <w:rPr>
            <w:rStyle w:val="Hyperlink"/>
          </w:rPr>
          <w:t>level</w:t>
        </w:r>
        <w:r w:rsidRPr="0006734C">
          <w:rPr>
            <w:rStyle w:val="Hyperlink"/>
            <w:lang w:bidi="ar-IQ"/>
          </w:rPr>
          <w:t xml:space="preserve"> 5G System architecture</w:t>
        </w:r>
        <w:r>
          <w:rPr>
            <w:webHidden/>
          </w:rPr>
          <w:tab/>
        </w:r>
        <w:r>
          <w:rPr>
            <w:webHidden/>
          </w:rPr>
          <w:fldChar w:fldCharType="begin"/>
        </w:r>
        <w:r>
          <w:rPr>
            <w:webHidden/>
          </w:rPr>
          <w:instrText xml:space="preserve"> PAGEREF _Toc103680019 \h </w:instrText>
        </w:r>
        <w:r>
          <w:rPr>
            <w:webHidden/>
          </w:rPr>
        </w:r>
        <w:r>
          <w:rPr>
            <w:webHidden/>
          </w:rPr>
          <w:fldChar w:fldCharType="separate"/>
        </w:r>
        <w:r>
          <w:rPr>
            <w:webHidden/>
          </w:rPr>
          <w:t>8</w:t>
        </w:r>
        <w:r>
          <w:rPr>
            <w:webHidden/>
          </w:rPr>
          <w:fldChar w:fldCharType="end"/>
        </w:r>
      </w:hyperlink>
    </w:p>
    <w:p w14:paraId="659D4A77" w14:textId="7760ACFF" w:rsidR="00B9511A" w:rsidRDefault="00B9511A">
      <w:pPr>
        <w:pStyle w:val="TOC3"/>
        <w:rPr>
          <w:rFonts w:asciiTheme="minorHAnsi" w:eastAsiaTheme="minorEastAsia" w:hAnsiTheme="minorHAnsi" w:cstheme="minorBidi"/>
          <w:sz w:val="22"/>
          <w:szCs w:val="22"/>
          <w:lang w:val="en-US" w:eastAsia="zh-CN"/>
        </w:rPr>
      </w:pPr>
      <w:hyperlink w:anchor="_Toc103680020" w:history="1">
        <w:r w:rsidRPr="0006734C">
          <w:rPr>
            <w:rStyle w:val="Hyperlink"/>
          </w:rPr>
          <w:t>4.1.2</w:t>
        </w:r>
        <w:r>
          <w:rPr>
            <w:rFonts w:asciiTheme="minorHAnsi" w:eastAsiaTheme="minorEastAsia" w:hAnsiTheme="minorHAnsi" w:cstheme="minorBidi"/>
            <w:sz w:val="22"/>
            <w:szCs w:val="22"/>
            <w:lang w:val="en-US" w:eastAsia="zh-CN"/>
          </w:rPr>
          <w:tab/>
        </w:r>
        <w:r w:rsidRPr="0006734C">
          <w:rPr>
            <w:rStyle w:val="Hyperlink"/>
          </w:rPr>
          <w:t xml:space="preserve">High-level </w:t>
        </w:r>
        <w:r w:rsidRPr="0006734C">
          <w:rPr>
            <w:rStyle w:val="Hyperlink"/>
            <w:lang w:bidi="ar-IQ"/>
          </w:rPr>
          <w:t>architecture</w:t>
        </w:r>
        <w:r w:rsidRPr="0006734C">
          <w:rPr>
            <w:rStyle w:val="Hyperlink"/>
          </w:rPr>
          <w:t xml:space="preserve"> for enabling edge applications</w:t>
        </w:r>
        <w:r>
          <w:rPr>
            <w:webHidden/>
          </w:rPr>
          <w:tab/>
        </w:r>
        <w:r>
          <w:rPr>
            <w:webHidden/>
          </w:rPr>
          <w:fldChar w:fldCharType="begin"/>
        </w:r>
        <w:r>
          <w:rPr>
            <w:webHidden/>
          </w:rPr>
          <w:instrText xml:space="preserve"> PAGEREF _Toc103680020 \h </w:instrText>
        </w:r>
        <w:r>
          <w:rPr>
            <w:webHidden/>
          </w:rPr>
        </w:r>
        <w:r>
          <w:rPr>
            <w:webHidden/>
          </w:rPr>
          <w:fldChar w:fldCharType="separate"/>
        </w:r>
        <w:r>
          <w:rPr>
            <w:webHidden/>
          </w:rPr>
          <w:t>9</w:t>
        </w:r>
        <w:r>
          <w:rPr>
            <w:webHidden/>
          </w:rPr>
          <w:fldChar w:fldCharType="end"/>
        </w:r>
      </w:hyperlink>
    </w:p>
    <w:p w14:paraId="5E3EB27C" w14:textId="4B5DD63A" w:rsidR="00B9511A" w:rsidRDefault="00B9511A">
      <w:pPr>
        <w:pStyle w:val="TOC2"/>
        <w:rPr>
          <w:rFonts w:asciiTheme="minorHAnsi" w:eastAsiaTheme="minorEastAsia" w:hAnsiTheme="minorHAnsi" w:cstheme="minorBidi"/>
          <w:sz w:val="22"/>
          <w:szCs w:val="22"/>
          <w:lang w:val="en-US" w:eastAsia="zh-CN"/>
        </w:rPr>
      </w:pPr>
      <w:hyperlink w:anchor="_Toc103680021" w:history="1">
        <w:r w:rsidRPr="0006734C">
          <w:rPr>
            <w:rStyle w:val="Hyperlink"/>
          </w:rPr>
          <w:t>4.2</w:t>
        </w:r>
        <w:r>
          <w:rPr>
            <w:rFonts w:asciiTheme="minorHAnsi" w:eastAsiaTheme="minorEastAsia" w:hAnsiTheme="minorHAnsi" w:cstheme="minorBidi"/>
            <w:sz w:val="22"/>
            <w:szCs w:val="22"/>
            <w:lang w:val="en-US" w:eastAsia="zh-CN"/>
          </w:rPr>
          <w:tab/>
        </w:r>
        <w:r w:rsidRPr="0006734C">
          <w:rPr>
            <w:rStyle w:val="Hyperlink"/>
            <w:lang w:bidi="ar-IQ"/>
          </w:rPr>
          <w:t>Edge Computing domain converged charging architecture</w:t>
        </w:r>
        <w:r>
          <w:rPr>
            <w:webHidden/>
          </w:rPr>
          <w:tab/>
        </w:r>
        <w:r>
          <w:rPr>
            <w:webHidden/>
          </w:rPr>
          <w:fldChar w:fldCharType="begin"/>
        </w:r>
        <w:r>
          <w:rPr>
            <w:webHidden/>
          </w:rPr>
          <w:instrText xml:space="preserve"> PAGEREF _Toc103680021 \h </w:instrText>
        </w:r>
        <w:r>
          <w:rPr>
            <w:webHidden/>
          </w:rPr>
        </w:r>
        <w:r>
          <w:rPr>
            <w:webHidden/>
          </w:rPr>
          <w:fldChar w:fldCharType="separate"/>
        </w:r>
        <w:r>
          <w:rPr>
            <w:webHidden/>
          </w:rPr>
          <w:t>10</w:t>
        </w:r>
        <w:r>
          <w:rPr>
            <w:webHidden/>
          </w:rPr>
          <w:fldChar w:fldCharType="end"/>
        </w:r>
      </w:hyperlink>
    </w:p>
    <w:p w14:paraId="26523789" w14:textId="1FB17703" w:rsidR="00B9511A" w:rsidRDefault="00B9511A">
      <w:pPr>
        <w:pStyle w:val="TOC3"/>
        <w:rPr>
          <w:rFonts w:asciiTheme="minorHAnsi" w:eastAsiaTheme="minorEastAsia" w:hAnsiTheme="minorHAnsi" w:cstheme="minorBidi"/>
          <w:sz w:val="22"/>
          <w:szCs w:val="22"/>
          <w:lang w:val="en-US" w:eastAsia="zh-CN"/>
        </w:rPr>
      </w:pPr>
      <w:hyperlink w:anchor="_Toc103680022" w:history="1">
        <w:r w:rsidRPr="0006734C">
          <w:rPr>
            <w:rStyle w:val="Hyperlink"/>
          </w:rPr>
          <w:t>4.2.1</w:t>
        </w:r>
        <w:r>
          <w:rPr>
            <w:rFonts w:asciiTheme="minorHAnsi" w:eastAsiaTheme="minorEastAsia" w:hAnsiTheme="minorHAnsi" w:cstheme="minorBidi"/>
            <w:sz w:val="22"/>
            <w:szCs w:val="22"/>
            <w:lang w:val="en-US" w:eastAsia="zh-CN"/>
          </w:rPr>
          <w:tab/>
        </w:r>
        <w:r w:rsidRPr="0006734C">
          <w:rPr>
            <w:rStyle w:val="Hyperlink"/>
          </w:rPr>
          <w:t>C</w:t>
        </w:r>
        <w:r w:rsidRPr="0006734C">
          <w:rPr>
            <w:rStyle w:val="Hyperlink"/>
            <w:lang w:bidi="ar-IQ"/>
          </w:rPr>
          <w:t xml:space="preserve">onverged charging architecture for </w:t>
        </w:r>
        <w:r w:rsidRPr="0006734C">
          <w:rPr>
            <w:rStyle w:val="Hyperlink"/>
          </w:rPr>
          <w:t>5GS usage based charging for Edge Computing</w:t>
        </w:r>
        <w:r>
          <w:rPr>
            <w:webHidden/>
          </w:rPr>
          <w:tab/>
        </w:r>
        <w:r>
          <w:rPr>
            <w:webHidden/>
          </w:rPr>
          <w:fldChar w:fldCharType="begin"/>
        </w:r>
        <w:r>
          <w:rPr>
            <w:webHidden/>
          </w:rPr>
          <w:instrText xml:space="preserve"> PAGEREF _Toc103680022 \h </w:instrText>
        </w:r>
        <w:r>
          <w:rPr>
            <w:webHidden/>
          </w:rPr>
        </w:r>
        <w:r>
          <w:rPr>
            <w:webHidden/>
          </w:rPr>
          <w:fldChar w:fldCharType="separate"/>
        </w:r>
        <w:r>
          <w:rPr>
            <w:webHidden/>
          </w:rPr>
          <w:t>10</w:t>
        </w:r>
        <w:r>
          <w:rPr>
            <w:webHidden/>
          </w:rPr>
          <w:fldChar w:fldCharType="end"/>
        </w:r>
      </w:hyperlink>
    </w:p>
    <w:p w14:paraId="3B29393E" w14:textId="76E00DA6" w:rsidR="00B9511A" w:rsidRDefault="00B9511A">
      <w:pPr>
        <w:pStyle w:val="TOC3"/>
        <w:rPr>
          <w:rFonts w:asciiTheme="minorHAnsi" w:eastAsiaTheme="minorEastAsia" w:hAnsiTheme="minorHAnsi" w:cstheme="minorBidi"/>
          <w:sz w:val="22"/>
          <w:szCs w:val="22"/>
          <w:lang w:val="en-US" w:eastAsia="zh-CN"/>
        </w:rPr>
      </w:pPr>
      <w:hyperlink w:anchor="_Toc103680023" w:history="1">
        <w:r w:rsidRPr="0006734C">
          <w:rPr>
            <w:rStyle w:val="Hyperlink"/>
          </w:rPr>
          <w:t>4.2.2</w:t>
        </w:r>
        <w:r>
          <w:rPr>
            <w:rFonts w:asciiTheme="minorHAnsi" w:eastAsiaTheme="minorEastAsia" w:hAnsiTheme="minorHAnsi" w:cstheme="minorBidi"/>
            <w:sz w:val="22"/>
            <w:szCs w:val="22"/>
            <w:lang w:val="en-US" w:eastAsia="zh-CN"/>
          </w:rPr>
          <w:tab/>
        </w:r>
        <w:r w:rsidRPr="0006734C">
          <w:rPr>
            <w:rStyle w:val="Hyperlink"/>
          </w:rPr>
          <w:t>C</w:t>
        </w:r>
        <w:r w:rsidRPr="0006734C">
          <w:rPr>
            <w:rStyle w:val="Hyperlink"/>
            <w:lang w:bidi="ar-IQ"/>
          </w:rPr>
          <w:t>onverged charging architecture with MnS producer enabled by CEF</w:t>
        </w:r>
        <w:r>
          <w:rPr>
            <w:webHidden/>
          </w:rPr>
          <w:tab/>
        </w:r>
        <w:r>
          <w:rPr>
            <w:webHidden/>
          </w:rPr>
          <w:fldChar w:fldCharType="begin"/>
        </w:r>
        <w:r>
          <w:rPr>
            <w:webHidden/>
          </w:rPr>
          <w:instrText xml:space="preserve"> PAGEREF _Toc103680023 \h </w:instrText>
        </w:r>
        <w:r>
          <w:rPr>
            <w:webHidden/>
          </w:rPr>
        </w:r>
        <w:r>
          <w:rPr>
            <w:webHidden/>
          </w:rPr>
          <w:fldChar w:fldCharType="separate"/>
        </w:r>
        <w:r>
          <w:rPr>
            <w:webHidden/>
          </w:rPr>
          <w:t>10</w:t>
        </w:r>
        <w:r>
          <w:rPr>
            <w:webHidden/>
          </w:rPr>
          <w:fldChar w:fldCharType="end"/>
        </w:r>
      </w:hyperlink>
    </w:p>
    <w:p w14:paraId="3785DB63" w14:textId="0A204158" w:rsidR="00B9511A" w:rsidRDefault="00B9511A">
      <w:pPr>
        <w:pStyle w:val="TOC3"/>
        <w:rPr>
          <w:rFonts w:asciiTheme="minorHAnsi" w:eastAsiaTheme="minorEastAsia" w:hAnsiTheme="minorHAnsi" w:cstheme="minorBidi"/>
          <w:sz w:val="22"/>
          <w:szCs w:val="22"/>
          <w:lang w:val="en-US" w:eastAsia="zh-CN"/>
        </w:rPr>
      </w:pPr>
      <w:hyperlink w:anchor="_Toc103680024" w:history="1">
        <w:r w:rsidRPr="0006734C">
          <w:rPr>
            <w:rStyle w:val="Hyperlink"/>
          </w:rPr>
          <w:t>4.2.3</w:t>
        </w:r>
        <w:r>
          <w:rPr>
            <w:rFonts w:asciiTheme="minorHAnsi" w:eastAsiaTheme="minorEastAsia" w:hAnsiTheme="minorHAnsi" w:cstheme="minorBidi"/>
            <w:sz w:val="22"/>
            <w:szCs w:val="22"/>
            <w:lang w:val="en-US" w:eastAsia="zh-CN"/>
          </w:rPr>
          <w:tab/>
        </w:r>
        <w:r w:rsidRPr="0006734C">
          <w:rPr>
            <w:rStyle w:val="Hyperlink"/>
          </w:rPr>
          <w:t>C</w:t>
        </w:r>
        <w:r w:rsidRPr="0006734C">
          <w:rPr>
            <w:rStyle w:val="Hyperlink"/>
            <w:lang w:bidi="ar-IQ"/>
          </w:rPr>
          <w:t>onverged charging architecture with CTF embedded in EES</w:t>
        </w:r>
        <w:r>
          <w:rPr>
            <w:webHidden/>
          </w:rPr>
          <w:tab/>
        </w:r>
        <w:r>
          <w:rPr>
            <w:webHidden/>
          </w:rPr>
          <w:fldChar w:fldCharType="begin"/>
        </w:r>
        <w:r>
          <w:rPr>
            <w:webHidden/>
          </w:rPr>
          <w:instrText xml:space="preserve"> PAGEREF _Toc103680024 \h </w:instrText>
        </w:r>
        <w:r>
          <w:rPr>
            <w:webHidden/>
          </w:rPr>
        </w:r>
        <w:r>
          <w:rPr>
            <w:webHidden/>
          </w:rPr>
          <w:fldChar w:fldCharType="separate"/>
        </w:r>
        <w:r>
          <w:rPr>
            <w:webHidden/>
          </w:rPr>
          <w:t>11</w:t>
        </w:r>
        <w:r>
          <w:rPr>
            <w:webHidden/>
          </w:rPr>
          <w:fldChar w:fldCharType="end"/>
        </w:r>
      </w:hyperlink>
    </w:p>
    <w:p w14:paraId="253E32F8" w14:textId="0A7E7870" w:rsidR="00B9511A" w:rsidRDefault="00B9511A">
      <w:pPr>
        <w:pStyle w:val="TOC1"/>
        <w:rPr>
          <w:rFonts w:asciiTheme="minorHAnsi" w:eastAsiaTheme="minorEastAsia" w:hAnsiTheme="minorHAnsi" w:cstheme="minorBidi"/>
          <w:szCs w:val="22"/>
          <w:lang w:val="en-US" w:eastAsia="zh-CN"/>
        </w:rPr>
      </w:pPr>
      <w:hyperlink w:anchor="_Toc103680025" w:history="1">
        <w:r w:rsidRPr="0006734C">
          <w:rPr>
            <w:rStyle w:val="Hyperlink"/>
          </w:rPr>
          <w:t>5</w:t>
        </w:r>
        <w:r>
          <w:rPr>
            <w:rFonts w:asciiTheme="minorHAnsi" w:eastAsiaTheme="minorEastAsia" w:hAnsiTheme="minorHAnsi" w:cstheme="minorBidi"/>
            <w:szCs w:val="22"/>
            <w:lang w:val="en-US" w:eastAsia="zh-CN"/>
          </w:rPr>
          <w:tab/>
        </w:r>
        <w:r w:rsidRPr="0006734C">
          <w:rPr>
            <w:rStyle w:val="Hyperlink"/>
            <w:lang w:bidi="ar-IQ"/>
          </w:rPr>
          <w:t xml:space="preserve">Edge Computing </w:t>
        </w:r>
        <w:r w:rsidRPr="0006734C">
          <w:rPr>
            <w:rStyle w:val="Hyperlink"/>
          </w:rPr>
          <w:t>charging principles and scenarios</w:t>
        </w:r>
        <w:r>
          <w:rPr>
            <w:webHidden/>
          </w:rPr>
          <w:tab/>
        </w:r>
        <w:r>
          <w:rPr>
            <w:webHidden/>
          </w:rPr>
          <w:fldChar w:fldCharType="begin"/>
        </w:r>
        <w:r>
          <w:rPr>
            <w:webHidden/>
          </w:rPr>
          <w:instrText xml:space="preserve"> PAGEREF _Toc103680025 \h </w:instrText>
        </w:r>
        <w:r>
          <w:rPr>
            <w:webHidden/>
          </w:rPr>
        </w:r>
        <w:r>
          <w:rPr>
            <w:webHidden/>
          </w:rPr>
          <w:fldChar w:fldCharType="separate"/>
        </w:r>
        <w:r>
          <w:rPr>
            <w:webHidden/>
          </w:rPr>
          <w:t>12</w:t>
        </w:r>
        <w:r>
          <w:rPr>
            <w:webHidden/>
          </w:rPr>
          <w:fldChar w:fldCharType="end"/>
        </w:r>
      </w:hyperlink>
    </w:p>
    <w:p w14:paraId="5E360AF1" w14:textId="6CC7B3CF" w:rsidR="00B9511A" w:rsidRDefault="00B9511A">
      <w:pPr>
        <w:pStyle w:val="TOC2"/>
        <w:rPr>
          <w:rFonts w:asciiTheme="minorHAnsi" w:eastAsiaTheme="minorEastAsia" w:hAnsiTheme="minorHAnsi" w:cstheme="minorBidi"/>
          <w:sz w:val="22"/>
          <w:szCs w:val="22"/>
          <w:lang w:val="en-US" w:eastAsia="zh-CN"/>
        </w:rPr>
      </w:pPr>
      <w:hyperlink w:anchor="_Toc103680026" w:history="1">
        <w:r w:rsidRPr="0006734C">
          <w:rPr>
            <w:rStyle w:val="Hyperlink"/>
            <w:lang w:eastAsia="zh-CN"/>
          </w:rPr>
          <w:t>5.1</w:t>
        </w:r>
        <w:r>
          <w:rPr>
            <w:rFonts w:asciiTheme="minorHAnsi" w:eastAsiaTheme="minorEastAsia" w:hAnsiTheme="minorHAnsi" w:cstheme="minorBidi"/>
            <w:sz w:val="22"/>
            <w:szCs w:val="22"/>
            <w:lang w:val="en-US" w:eastAsia="zh-CN"/>
          </w:rPr>
          <w:tab/>
        </w:r>
        <w:r w:rsidRPr="0006734C">
          <w:rPr>
            <w:rStyle w:val="Hyperlink"/>
            <w:lang w:bidi="ar-IQ"/>
          </w:rPr>
          <w:t xml:space="preserve">Edge Computing </w:t>
        </w:r>
        <w:r w:rsidRPr="0006734C">
          <w:rPr>
            <w:rStyle w:val="Hyperlink"/>
          </w:rPr>
          <w:t>charging principles</w:t>
        </w:r>
        <w:r>
          <w:rPr>
            <w:webHidden/>
          </w:rPr>
          <w:tab/>
        </w:r>
        <w:r>
          <w:rPr>
            <w:webHidden/>
          </w:rPr>
          <w:fldChar w:fldCharType="begin"/>
        </w:r>
        <w:r>
          <w:rPr>
            <w:webHidden/>
          </w:rPr>
          <w:instrText xml:space="preserve"> PAGEREF _Toc103680026 \h </w:instrText>
        </w:r>
        <w:r>
          <w:rPr>
            <w:webHidden/>
          </w:rPr>
        </w:r>
        <w:r>
          <w:rPr>
            <w:webHidden/>
          </w:rPr>
          <w:fldChar w:fldCharType="separate"/>
        </w:r>
        <w:r>
          <w:rPr>
            <w:webHidden/>
          </w:rPr>
          <w:t>12</w:t>
        </w:r>
        <w:r>
          <w:rPr>
            <w:webHidden/>
          </w:rPr>
          <w:fldChar w:fldCharType="end"/>
        </w:r>
      </w:hyperlink>
    </w:p>
    <w:p w14:paraId="5A4E97E4" w14:textId="52F5CD4A" w:rsidR="00B9511A" w:rsidRDefault="00B9511A">
      <w:pPr>
        <w:pStyle w:val="TOC3"/>
        <w:rPr>
          <w:rFonts w:asciiTheme="minorHAnsi" w:eastAsiaTheme="minorEastAsia" w:hAnsiTheme="minorHAnsi" w:cstheme="minorBidi"/>
          <w:sz w:val="22"/>
          <w:szCs w:val="22"/>
          <w:lang w:val="en-US" w:eastAsia="zh-CN"/>
        </w:rPr>
      </w:pPr>
      <w:hyperlink w:anchor="_Toc103680027" w:history="1">
        <w:r w:rsidRPr="0006734C">
          <w:rPr>
            <w:rStyle w:val="Hyperlink"/>
          </w:rPr>
          <w:t>5.1.1</w:t>
        </w:r>
        <w:r>
          <w:rPr>
            <w:rFonts w:asciiTheme="minorHAnsi" w:eastAsiaTheme="minorEastAsia" w:hAnsiTheme="minorHAnsi" w:cstheme="minorBidi"/>
            <w:sz w:val="22"/>
            <w:szCs w:val="22"/>
            <w:lang w:val="en-US" w:eastAsia="zh-CN"/>
          </w:rPr>
          <w:tab/>
        </w:r>
        <w:r w:rsidRPr="0006734C">
          <w:rPr>
            <w:rStyle w:val="Hyperlink"/>
          </w:rPr>
          <w:t>Overview</w:t>
        </w:r>
        <w:r>
          <w:rPr>
            <w:webHidden/>
          </w:rPr>
          <w:tab/>
        </w:r>
        <w:r>
          <w:rPr>
            <w:webHidden/>
          </w:rPr>
          <w:fldChar w:fldCharType="begin"/>
        </w:r>
        <w:r>
          <w:rPr>
            <w:webHidden/>
          </w:rPr>
          <w:instrText xml:space="preserve"> PAGEREF _Toc103680027 \h </w:instrText>
        </w:r>
        <w:r>
          <w:rPr>
            <w:webHidden/>
          </w:rPr>
        </w:r>
        <w:r>
          <w:rPr>
            <w:webHidden/>
          </w:rPr>
          <w:fldChar w:fldCharType="separate"/>
        </w:r>
        <w:r>
          <w:rPr>
            <w:webHidden/>
          </w:rPr>
          <w:t>12</w:t>
        </w:r>
        <w:r>
          <w:rPr>
            <w:webHidden/>
          </w:rPr>
          <w:fldChar w:fldCharType="end"/>
        </w:r>
      </w:hyperlink>
    </w:p>
    <w:p w14:paraId="1425E597" w14:textId="5519D224" w:rsidR="00B9511A" w:rsidRDefault="00B9511A">
      <w:pPr>
        <w:pStyle w:val="TOC3"/>
        <w:rPr>
          <w:rFonts w:asciiTheme="minorHAnsi" w:eastAsiaTheme="minorEastAsia" w:hAnsiTheme="minorHAnsi" w:cstheme="minorBidi"/>
          <w:sz w:val="22"/>
          <w:szCs w:val="22"/>
          <w:lang w:val="en-US" w:eastAsia="zh-CN"/>
        </w:rPr>
      </w:pPr>
      <w:hyperlink w:anchor="_Toc103680028" w:history="1">
        <w:r w:rsidRPr="0006734C">
          <w:rPr>
            <w:rStyle w:val="Hyperlink"/>
          </w:rPr>
          <w:t>5.1.2</w:t>
        </w:r>
        <w:r>
          <w:rPr>
            <w:rFonts w:asciiTheme="minorHAnsi" w:eastAsiaTheme="minorEastAsia" w:hAnsiTheme="minorHAnsi" w:cstheme="minorBidi"/>
            <w:sz w:val="22"/>
            <w:szCs w:val="22"/>
            <w:lang w:val="en-US" w:eastAsia="zh-CN"/>
          </w:rPr>
          <w:tab/>
        </w:r>
        <w:r w:rsidRPr="0006734C">
          <w:rPr>
            <w:rStyle w:val="Hyperlink"/>
          </w:rPr>
          <w:t>Charging principles for 5GS usage for Edge Computing</w:t>
        </w:r>
        <w:r>
          <w:rPr>
            <w:webHidden/>
          </w:rPr>
          <w:tab/>
        </w:r>
        <w:r>
          <w:rPr>
            <w:webHidden/>
          </w:rPr>
          <w:fldChar w:fldCharType="begin"/>
        </w:r>
        <w:r>
          <w:rPr>
            <w:webHidden/>
          </w:rPr>
          <w:instrText xml:space="preserve"> PAGEREF _Toc103680028 \h </w:instrText>
        </w:r>
        <w:r>
          <w:rPr>
            <w:webHidden/>
          </w:rPr>
        </w:r>
        <w:r>
          <w:rPr>
            <w:webHidden/>
          </w:rPr>
          <w:fldChar w:fldCharType="separate"/>
        </w:r>
        <w:r>
          <w:rPr>
            <w:webHidden/>
          </w:rPr>
          <w:t>12</w:t>
        </w:r>
        <w:r>
          <w:rPr>
            <w:webHidden/>
          </w:rPr>
          <w:fldChar w:fldCharType="end"/>
        </w:r>
      </w:hyperlink>
    </w:p>
    <w:p w14:paraId="0CE58A94" w14:textId="02A1C174" w:rsidR="00B9511A" w:rsidRDefault="00B9511A">
      <w:pPr>
        <w:pStyle w:val="TOC3"/>
        <w:rPr>
          <w:rFonts w:asciiTheme="minorHAnsi" w:eastAsiaTheme="minorEastAsia" w:hAnsiTheme="minorHAnsi" w:cstheme="minorBidi"/>
          <w:sz w:val="22"/>
          <w:szCs w:val="22"/>
          <w:lang w:val="en-US" w:eastAsia="zh-CN"/>
        </w:rPr>
      </w:pPr>
      <w:hyperlink w:anchor="_Toc103680029" w:history="1">
        <w:r w:rsidRPr="0006734C">
          <w:rPr>
            <w:rStyle w:val="Hyperlink"/>
          </w:rPr>
          <w:t>5.1.3</w:t>
        </w:r>
        <w:r>
          <w:rPr>
            <w:rFonts w:asciiTheme="minorHAnsi" w:eastAsiaTheme="minorEastAsia" w:hAnsiTheme="minorHAnsi" w:cstheme="minorBidi"/>
            <w:sz w:val="22"/>
            <w:szCs w:val="22"/>
            <w:lang w:val="en-US" w:eastAsia="zh-CN"/>
          </w:rPr>
          <w:tab/>
        </w:r>
        <w:r w:rsidRPr="0006734C">
          <w:rPr>
            <w:rStyle w:val="Hyperlink"/>
          </w:rPr>
          <w:t>Charging principles for edge enabling infrastructure resource usage</w:t>
        </w:r>
        <w:r>
          <w:rPr>
            <w:webHidden/>
          </w:rPr>
          <w:tab/>
        </w:r>
        <w:r>
          <w:rPr>
            <w:webHidden/>
          </w:rPr>
          <w:fldChar w:fldCharType="begin"/>
        </w:r>
        <w:r>
          <w:rPr>
            <w:webHidden/>
          </w:rPr>
          <w:instrText xml:space="preserve"> PAGEREF _Toc103680029 \h </w:instrText>
        </w:r>
        <w:r>
          <w:rPr>
            <w:webHidden/>
          </w:rPr>
        </w:r>
        <w:r>
          <w:rPr>
            <w:webHidden/>
          </w:rPr>
          <w:fldChar w:fldCharType="separate"/>
        </w:r>
        <w:r>
          <w:rPr>
            <w:webHidden/>
          </w:rPr>
          <w:t>13</w:t>
        </w:r>
        <w:r>
          <w:rPr>
            <w:webHidden/>
          </w:rPr>
          <w:fldChar w:fldCharType="end"/>
        </w:r>
      </w:hyperlink>
    </w:p>
    <w:p w14:paraId="5D02167F" w14:textId="42A3083C" w:rsidR="00B9511A" w:rsidRDefault="00B9511A">
      <w:pPr>
        <w:pStyle w:val="TOC3"/>
        <w:rPr>
          <w:rFonts w:asciiTheme="minorHAnsi" w:eastAsiaTheme="minorEastAsia" w:hAnsiTheme="minorHAnsi" w:cstheme="minorBidi"/>
          <w:sz w:val="22"/>
          <w:szCs w:val="22"/>
          <w:lang w:val="en-US" w:eastAsia="zh-CN"/>
        </w:rPr>
      </w:pPr>
      <w:hyperlink w:anchor="_Toc103680030" w:history="1">
        <w:r w:rsidRPr="0006734C">
          <w:rPr>
            <w:rStyle w:val="Hyperlink"/>
          </w:rPr>
          <w:t>5.1.4</w:t>
        </w:r>
        <w:r>
          <w:rPr>
            <w:rFonts w:asciiTheme="minorHAnsi" w:eastAsiaTheme="minorEastAsia" w:hAnsiTheme="minorHAnsi" w:cstheme="minorBidi"/>
            <w:sz w:val="22"/>
            <w:szCs w:val="22"/>
            <w:lang w:val="en-US" w:eastAsia="zh-CN"/>
          </w:rPr>
          <w:tab/>
        </w:r>
        <w:r w:rsidRPr="0006734C">
          <w:rPr>
            <w:rStyle w:val="Hyperlink"/>
          </w:rPr>
          <w:t>Charging principles for edge application server deployment</w:t>
        </w:r>
        <w:r>
          <w:rPr>
            <w:webHidden/>
          </w:rPr>
          <w:tab/>
        </w:r>
        <w:r>
          <w:rPr>
            <w:webHidden/>
          </w:rPr>
          <w:fldChar w:fldCharType="begin"/>
        </w:r>
        <w:r>
          <w:rPr>
            <w:webHidden/>
          </w:rPr>
          <w:instrText xml:space="preserve"> PAGEREF _Toc103680030 \h </w:instrText>
        </w:r>
        <w:r>
          <w:rPr>
            <w:webHidden/>
          </w:rPr>
        </w:r>
        <w:r>
          <w:rPr>
            <w:webHidden/>
          </w:rPr>
          <w:fldChar w:fldCharType="separate"/>
        </w:r>
        <w:r>
          <w:rPr>
            <w:webHidden/>
          </w:rPr>
          <w:t>14</w:t>
        </w:r>
        <w:r>
          <w:rPr>
            <w:webHidden/>
          </w:rPr>
          <w:fldChar w:fldCharType="end"/>
        </w:r>
      </w:hyperlink>
    </w:p>
    <w:p w14:paraId="3425F1F6" w14:textId="7267FD8B" w:rsidR="00B9511A" w:rsidRDefault="00B9511A">
      <w:pPr>
        <w:pStyle w:val="TOC3"/>
        <w:rPr>
          <w:rFonts w:asciiTheme="minorHAnsi" w:eastAsiaTheme="minorEastAsia" w:hAnsiTheme="minorHAnsi" w:cstheme="minorBidi"/>
          <w:sz w:val="22"/>
          <w:szCs w:val="22"/>
          <w:lang w:val="en-US" w:eastAsia="zh-CN"/>
        </w:rPr>
      </w:pPr>
      <w:hyperlink w:anchor="_Toc103680031" w:history="1">
        <w:r w:rsidRPr="0006734C">
          <w:rPr>
            <w:rStyle w:val="Hyperlink"/>
          </w:rPr>
          <w:t>5.1.5</w:t>
        </w:r>
        <w:r>
          <w:rPr>
            <w:rFonts w:asciiTheme="minorHAnsi" w:eastAsiaTheme="minorEastAsia" w:hAnsiTheme="minorHAnsi" w:cstheme="minorBidi"/>
            <w:sz w:val="22"/>
            <w:szCs w:val="22"/>
            <w:lang w:val="en-US" w:eastAsia="zh-CN"/>
          </w:rPr>
          <w:tab/>
        </w:r>
        <w:r w:rsidRPr="0006734C">
          <w:rPr>
            <w:rStyle w:val="Hyperlink"/>
          </w:rPr>
          <w:t>Charging principles for edge enabling services</w:t>
        </w:r>
        <w:r>
          <w:rPr>
            <w:webHidden/>
          </w:rPr>
          <w:tab/>
        </w:r>
        <w:r>
          <w:rPr>
            <w:webHidden/>
          </w:rPr>
          <w:fldChar w:fldCharType="begin"/>
        </w:r>
        <w:r>
          <w:rPr>
            <w:webHidden/>
          </w:rPr>
          <w:instrText xml:space="preserve"> PAGEREF _Toc103680031 \h </w:instrText>
        </w:r>
        <w:r>
          <w:rPr>
            <w:webHidden/>
          </w:rPr>
        </w:r>
        <w:r>
          <w:rPr>
            <w:webHidden/>
          </w:rPr>
          <w:fldChar w:fldCharType="separate"/>
        </w:r>
        <w:r>
          <w:rPr>
            <w:webHidden/>
          </w:rPr>
          <w:t>15</w:t>
        </w:r>
        <w:r>
          <w:rPr>
            <w:webHidden/>
          </w:rPr>
          <w:fldChar w:fldCharType="end"/>
        </w:r>
      </w:hyperlink>
    </w:p>
    <w:p w14:paraId="2EC02C75" w14:textId="531BFAE2" w:rsidR="00B9511A" w:rsidRDefault="00B9511A">
      <w:pPr>
        <w:pStyle w:val="TOC2"/>
        <w:rPr>
          <w:rFonts w:asciiTheme="minorHAnsi" w:eastAsiaTheme="minorEastAsia" w:hAnsiTheme="minorHAnsi" w:cstheme="minorBidi"/>
          <w:sz w:val="22"/>
          <w:szCs w:val="22"/>
          <w:lang w:val="en-US" w:eastAsia="zh-CN"/>
        </w:rPr>
      </w:pPr>
      <w:hyperlink w:anchor="_Toc103680032" w:history="1">
        <w:r w:rsidRPr="0006734C">
          <w:rPr>
            <w:rStyle w:val="Hyperlink"/>
          </w:rPr>
          <w:t>5.2</w:t>
        </w:r>
        <w:r>
          <w:rPr>
            <w:rFonts w:asciiTheme="minorHAnsi" w:eastAsiaTheme="minorEastAsia" w:hAnsiTheme="minorHAnsi" w:cstheme="minorBidi"/>
            <w:sz w:val="22"/>
            <w:szCs w:val="22"/>
            <w:lang w:val="en-US" w:eastAsia="zh-CN"/>
          </w:rPr>
          <w:tab/>
        </w:r>
        <w:r w:rsidRPr="0006734C">
          <w:rPr>
            <w:rStyle w:val="Hyperlink"/>
            <w:lang w:bidi="ar-IQ"/>
          </w:rPr>
          <w:t xml:space="preserve">Edge Computing </w:t>
        </w:r>
        <w:r w:rsidRPr="0006734C">
          <w:rPr>
            <w:rStyle w:val="Hyperlink"/>
            <w:lang w:eastAsia="zh-CN" w:bidi="ar-IQ"/>
          </w:rPr>
          <w:t>converged online and offline</w:t>
        </w:r>
        <w:r w:rsidRPr="0006734C">
          <w:rPr>
            <w:rStyle w:val="Hyperlink"/>
            <w:lang w:bidi="ar-IQ"/>
          </w:rPr>
          <w:t xml:space="preserve"> </w:t>
        </w:r>
        <w:r w:rsidRPr="0006734C">
          <w:rPr>
            <w:rStyle w:val="Hyperlink"/>
          </w:rPr>
          <w:t>charging scenarios</w:t>
        </w:r>
        <w:r>
          <w:rPr>
            <w:webHidden/>
          </w:rPr>
          <w:tab/>
        </w:r>
        <w:r>
          <w:rPr>
            <w:webHidden/>
          </w:rPr>
          <w:fldChar w:fldCharType="begin"/>
        </w:r>
        <w:r>
          <w:rPr>
            <w:webHidden/>
          </w:rPr>
          <w:instrText xml:space="preserve"> PAGEREF _Toc103680032 \h </w:instrText>
        </w:r>
        <w:r>
          <w:rPr>
            <w:webHidden/>
          </w:rPr>
        </w:r>
        <w:r>
          <w:rPr>
            <w:webHidden/>
          </w:rPr>
          <w:fldChar w:fldCharType="separate"/>
        </w:r>
        <w:r>
          <w:rPr>
            <w:webHidden/>
          </w:rPr>
          <w:t>16</w:t>
        </w:r>
        <w:r>
          <w:rPr>
            <w:webHidden/>
          </w:rPr>
          <w:fldChar w:fldCharType="end"/>
        </w:r>
      </w:hyperlink>
    </w:p>
    <w:p w14:paraId="1D763FED" w14:textId="7FB9C853" w:rsidR="00B9511A" w:rsidRDefault="00B9511A">
      <w:pPr>
        <w:pStyle w:val="TOC3"/>
        <w:rPr>
          <w:rFonts w:asciiTheme="minorHAnsi" w:eastAsiaTheme="minorEastAsia" w:hAnsiTheme="minorHAnsi" w:cstheme="minorBidi"/>
          <w:sz w:val="22"/>
          <w:szCs w:val="22"/>
          <w:lang w:val="en-US" w:eastAsia="zh-CN"/>
        </w:rPr>
      </w:pPr>
      <w:hyperlink w:anchor="_Toc103680033" w:history="1">
        <w:r w:rsidRPr="0006734C">
          <w:rPr>
            <w:rStyle w:val="Hyperlink"/>
          </w:rPr>
          <w:t>5.2.1</w:t>
        </w:r>
        <w:r>
          <w:rPr>
            <w:rFonts w:asciiTheme="minorHAnsi" w:eastAsiaTheme="minorEastAsia" w:hAnsiTheme="minorHAnsi" w:cstheme="minorBidi"/>
            <w:sz w:val="22"/>
            <w:szCs w:val="22"/>
            <w:lang w:val="en-US" w:eastAsia="zh-CN"/>
          </w:rPr>
          <w:tab/>
        </w:r>
        <w:r w:rsidRPr="0006734C">
          <w:rPr>
            <w:rStyle w:val="Hyperlink"/>
          </w:rPr>
          <w:t>Charging scenarios for 5GS usage for Edge Computing</w:t>
        </w:r>
        <w:r>
          <w:rPr>
            <w:webHidden/>
          </w:rPr>
          <w:tab/>
        </w:r>
        <w:r>
          <w:rPr>
            <w:webHidden/>
          </w:rPr>
          <w:fldChar w:fldCharType="begin"/>
        </w:r>
        <w:r>
          <w:rPr>
            <w:webHidden/>
          </w:rPr>
          <w:instrText xml:space="preserve"> PAGEREF _Toc103680033 \h </w:instrText>
        </w:r>
        <w:r>
          <w:rPr>
            <w:webHidden/>
          </w:rPr>
        </w:r>
        <w:r>
          <w:rPr>
            <w:webHidden/>
          </w:rPr>
          <w:fldChar w:fldCharType="separate"/>
        </w:r>
        <w:r>
          <w:rPr>
            <w:webHidden/>
          </w:rPr>
          <w:t>16</w:t>
        </w:r>
        <w:r>
          <w:rPr>
            <w:webHidden/>
          </w:rPr>
          <w:fldChar w:fldCharType="end"/>
        </w:r>
      </w:hyperlink>
    </w:p>
    <w:p w14:paraId="5C7F1C25" w14:textId="1FA8DB17" w:rsidR="00B9511A" w:rsidRDefault="00B9511A">
      <w:pPr>
        <w:pStyle w:val="TOC3"/>
        <w:rPr>
          <w:rFonts w:asciiTheme="minorHAnsi" w:eastAsiaTheme="minorEastAsia" w:hAnsiTheme="minorHAnsi" w:cstheme="minorBidi"/>
          <w:sz w:val="22"/>
          <w:szCs w:val="22"/>
          <w:lang w:val="en-US" w:eastAsia="zh-CN"/>
        </w:rPr>
      </w:pPr>
      <w:hyperlink w:anchor="_Toc103680034" w:history="1">
        <w:r w:rsidRPr="0006734C">
          <w:rPr>
            <w:rStyle w:val="Hyperlink"/>
          </w:rPr>
          <w:t>5.2.2</w:t>
        </w:r>
        <w:r>
          <w:rPr>
            <w:rFonts w:asciiTheme="minorHAnsi" w:eastAsiaTheme="minorEastAsia" w:hAnsiTheme="minorHAnsi" w:cstheme="minorBidi"/>
            <w:sz w:val="22"/>
            <w:szCs w:val="22"/>
            <w:lang w:val="en-US" w:eastAsia="zh-CN"/>
          </w:rPr>
          <w:tab/>
        </w:r>
        <w:r w:rsidRPr="0006734C">
          <w:rPr>
            <w:rStyle w:val="Hyperlink"/>
          </w:rPr>
          <w:t>Charging scenarios for edge enabling infrastructure resource usage</w:t>
        </w:r>
        <w:r>
          <w:rPr>
            <w:webHidden/>
          </w:rPr>
          <w:tab/>
        </w:r>
        <w:r>
          <w:rPr>
            <w:webHidden/>
          </w:rPr>
          <w:fldChar w:fldCharType="begin"/>
        </w:r>
        <w:r>
          <w:rPr>
            <w:webHidden/>
          </w:rPr>
          <w:instrText xml:space="preserve"> PAGEREF _Toc103680034 \h </w:instrText>
        </w:r>
        <w:r>
          <w:rPr>
            <w:webHidden/>
          </w:rPr>
        </w:r>
        <w:r>
          <w:rPr>
            <w:webHidden/>
          </w:rPr>
          <w:fldChar w:fldCharType="separate"/>
        </w:r>
        <w:r>
          <w:rPr>
            <w:webHidden/>
          </w:rPr>
          <w:t>16</w:t>
        </w:r>
        <w:r>
          <w:rPr>
            <w:webHidden/>
          </w:rPr>
          <w:fldChar w:fldCharType="end"/>
        </w:r>
      </w:hyperlink>
    </w:p>
    <w:p w14:paraId="1367A85D" w14:textId="7D16949F" w:rsidR="00B9511A" w:rsidRDefault="00B9511A">
      <w:pPr>
        <w:pStyle w:val="TOC3"/>
        <w:rPr>
          <w:rFonts w:asciiTheme="minorHAnsi" w:eastAsiaTheme="minorEastAsia" w:hAnsiTheme="minorHAnsi" w:cstheme="minorBidi"/>
          <w:sz w:val="22"/>
          <w:szCs w:val="22"/>
          <w:lang w:val="en-US" w:eastAsia="zh-CN"/>
        </w:rPr>
      </w:pPr>
      <w:hyperlink w:anchor="_Toc103680035" w:history="1">
        <w:r w:rsidRPr="0006734C">
          <w:rPr>
            <w:rStyle w:val="Hyperlink"/>
          </w:rPr>
          <w:t>5.2.3</w:t>
        </w:r>
        <w:r>
          <w:rPr>
            <w:rFonts w:asciiTheme="minorHAnsi" w:eastAsiaTheme="minorEastAsia" w:hAnsiTheme="minorHAnsi" w:cstheme="minorBidi"/>
            <w:sz w:val="22"/>
            <w:szCs w:val="22"/>
            <w:lang w:val="en-US" w:eastAsia="zh-CN"/>
          </w:rPr>
          <w:tab/>
        </w:r>
        <w:r w:rsidRPr="0006734C">
          <w:rPr>
            <w:rStyle w:val="Hyperlink"/>
          </w:rPr>
          <w:t>Charging scenarios for EAS deployment</w:t>
        </w:r>
        <w:r>
          <w:rPr>
            <w:webHidden/>
          </w:rPr>
          <w:tab/>
        </w:r>
        <w:r>
          <w:rPr>
            <w:webHidden/>
          </w:rPr>
          <w:fldChar w:fldCharType="begin"/>
        </w:r>
        <w:r>
          <w:rPr>
            <w:webHidden/>
          </w:rPr>
          <w:instrText xml:space="preserve"> PAGEREF _Toc103680035 \h </w:instrText>
        </w:r>
        <w:r>
          <w:rPr>
            <w:webHidden/>
          </w:rPr>
        </w:r>
        <w:r>
          <w:rPr>
            <w:webHidden/>
          </w:rPr>
          <w:fldChar w:fldCharType="separate"/>
        </w:r>
        <w:r>
          <w:rPr>
            <w:webHidden/>
          </w:rPr>
          <w:t>20</w:t>
        </w:r>
        <w:r>
          <w:rPr>
            <w:webHidden/>
          </w:rPr>
          <w:fldChar w:fldCharType="end"/>
        </w:r>
      </w:hyperlink>
    </w:p>
    <w:p w14:paraId="0AB2A100" w14:textId="2CB7B505" w:rsidR="00B9511A" w:rsidRDefault="00B9511A">
      <w:pPr>
        <w:pStyle w:val="TOC3"/>
        <w:rPr>
          <w:rFonts w:asciiTheme="minorHAnsi" w:eastAsiaTheme="minorEastAsia" w:hAnsiTheme="minorHAnsi" w:cstheme="minorBidi"/>
          <w:sz w:val="22"/>
          <w:szCs w:val="22"/>
          <w:lang w:val="en-US" w:eastAsia="zh-CN"/>
        </w:rPr>
      </w:pPr>
      <w:hyperlink w:anchor="_Toc103680036" w:history="1">
        <w:r w:rsidRPr="0006734C">
          <w:rPr>
            <w:rStyle w:val="Hyperlink"/>
          </w:rPr>
          <w:t>5.2.4</w:t>
        </w:r>
        <w:r>
          <w:rPr>
            <w:rFonts w:asciiTheme="minorHAnsi" w:eastAsiaTheme="minorEastAsia" w:hAnsiTheme="minorHAnsi" w:cstheme="minorBidi"/>
            <w:sz w:val="22"/>
            <w:szCs w:val="22"/>
            <w:lang w:val="en-US" w:eastAsia="zh-CN"/>
          </w:rPr>
          <w:tab/>
        </w:r>
        <w:r w:rsidRPr="0006734C">
          <w:rPr>
            <w:rStyle w:val="Hyperlink"/>
          </w:rPr>
          <w:t>Charging scenarios for edge enabling services</w:t>
        </w:r>
        <w:r>
          <w:rPr>
            <w:webHidden/>
          </w:rPr>
          <w:tab/>
        </w:r>
        <w:r>
          <w:rPr>
            <w:webHidden/>
          </w:rPr>
          <w:fldChar w:fldCharType="begin"/>
        </w:r>
        <w:r>
          <w:rPr>
            <w:webHidden/>
          </w:rPr>
          <w:instrText xml:space="preserve"> PAGEREF _Toc103680036 \h </w:instrText>
        </w:r>
        <w:r>
          <w:rPr>
            <w:webHidden/>
          </w:rPr>
        </w:r>
        <w:r>
          <w:rPr>
            <w:webHidden/>
          </w:rPr>
          <w:fldChar w:fldCharType="separate"/>
        </w:r>
        <w:r>
          <w:rPr>
            <w:webHidden/>
          </w:rPr>
          <w:t>22</w:t>
        </w:r>
        <w:r>
          <w:rPr>
            <w:webHidden/>
          </w:rPr>
          <w:fldChar w:fldCharType="end"/>
        </w:r>
      </w:hyperlink>
    </w:p>
    <w:p w14:paraId="01D72CBC" w14:textId="70E4EE16" w:rsidR="00B9511A" w:rsidRDefault="00B9511A">
      <w:pPr>
        <w:pStyle w:val="TOC1"/>
        <w:rPr>
          <w:rFonts w:asciiTheme="minorHAnsi" w:eastAsiaTheme="minorEastAsia" w:hAnsiTheme="minorHAnsi" w:cstheme="minorBidi"/>
          <w:szCs w:val="22"/>
          <w:lang w:val="en-US" w:eastAsia="zh-CN"/>
        </w:rPr>
      </w:pPr>
      <w:hyperlink w:anchor="_Toc103680037" w:history="1">
        <w:r w:rsidRPr="0006734C">
          <w:rPr>
            <w:rStyle w:val="Hyperlink"/>
            <w:lang w:bidi="ar-IQ"/>
          </w:rPr>
          <w:t>6</w:t>
        </w:r>
        <w:r>
          <w:rPr>
            <w:rFonts w:asciiTheme="minorHAnsi" w:eastAsiaTheme="minorEastAsia" w:hAnsiTheme="minorHAnsi" w:cstheme="minorBidi"/>
            <w:szCs w:val="22"/>
            <w:lang w:val="en-US" w:eastAsia="zh-CN"/>
          </w:rPr>
          <w:tab/>
        </w:r>
        <w:r w:rsidRPr="0006734C">
          <w:rPr>
            <w:rStyle w:val="Hyperlink"/>
            <w:lang w:bidi="ar-IQ"/>
          </w:rPr>
          <w:t>Definition of Edge Computing charging information</w:t>
        </w:r>
        <w:r>
          <w:rPr>
            <w:webHidden/>
          </w:rPr>
          <w:tab/>
        </w:r>
        <w:r>
          <w:rPr>
            <w:webHidden/>
          </w:rPr>
          <w:fldChar w:fldCharType="begin"/>
        </w:r>
        <w:r>
          <w:rPr>
            <w:webHidden/>
          </w:rPr>
          <w:instrText xml:space="preserve"> PAGEREF _Toc103680037 \h </w:instrText>
        </w:r>
        <w:r>
          <w:rPr>
            <w:webHidden/>
          </w:rPr>
        </w:r>
        <w:r>
          <w:rPr>
            <w:webHidden/>
          </w:rPr>
          <w:fldChar w:fldCharType="separate"/>
        </w:r>
        <w:r>
          <w:rPr>
            <w:webHidden/>
          </w:rPr>
          <w:t>45</w:t>
        </w:r>
        <w:r>
          <w:rPr>
            <w:webHidden/>
          </w:rPr>
          <w:fldChar w:fldCharType="end"/>
        </w:r>
      </w:hyperlink>
    </w:p>
    <w:p w14:paraId="36DBD076" w14:textId="17BE1E1C" w:rsidR="00B9511A" w:rsidRDefault="00B9511A">
      <w:pPr>
        <w:pStyle w:val="TOC2"/>
        <w:rPr>
          <w:rFonts w:asciiTheme="minorHAnsi" w:eastAsiaTheme="minorEastAsia" w:hAnsiTheme="minorHAnsi" w:cstheme="minorBidi"/>
          <w:sz w:val="22"/>
          <w:szCs w:val="22"/>
          <w:lang w:val="en-US" w:eastAsia="zh-CN"/>
        </w:rPr>
      </w:pPr>
      <w:hyperlink w:anchor="_Toc103680038" w:history="1">
        <w:r w:rsidRPr="0006734C">
          <w:rPr>
            <w:rStyle w:val="Hyperlink"/>
          </w:rPr>
          <w:t>6.1</w:t>
        </w:r>
        <w:r>
          <w:rPr>
            <w:rFonts w:asciiTheme="minorHAnsi" w:eastAsiaTheme="minorEastAsia" w:hAnsiTheme="minorHAnsi" w:cstheme="minorBidi"/>
            <w:sz w:val="22"/>
            <w:szCs w:val="22"/>
            <w:lang w:val="en-US" w:eastAsia="zh-CN"/>
          </w:rPr>
          <w:tab/>
        </w:r>
        <w:r w:rsidRPr="0006734C">
          <w:rPr>
            <w:rStyle w:val="Hyperlink"/>
            <w:lang w:bidi="ar-IQ"/>
          </w:rPr>
          <w:t xml:space="preserve">Definition of charging information for </w:t>
        </w:r>
        <w:r w:rsidRPr="0006734C">
          <w:rPr>
            <w:rStyle w:val="Hyperlink"/>
          </w:rPr>
          <w:t>edge enabling infrastructure resource usage charging</w:t>
        </w:r>
        <w:r>
          <w:rPr>
            <w:webHidden/>
          </w:rPr>
          <w:tab/>
        </w:r>
        <w:r>
          <w:rPr>
            <w:webHidden/>
          </w:rPr>
          <w:fldChar w:fldCharType="begin"/>
        </w:r>
        <w:r>
          <w:rPr>
            <w:webHidden/>
          </w:rPr>
          <w:instrText xml:space="preserve"> PAGEREF _Toc103680038 \h </w:instrText>
        </w:r>
        <w:r>
          <w:rPr>
            <w:webHidden/>
          </w:rPr>
        </w:r>
        <w:r>
          <w:rPr>
            <w:webHidden/>
          </w:rPr>
          <w:fldChar w:fldCharType="separate"/>
        </w:r>
        <w:r>
          <w:rPr>
            <w:webHidden/>
          </w:rPr>
          <w:t>45</w:t>
        </w:r>
        <w:r>
          <w:rPr>
            <w:webHidden/>
          </w:rPr>
          <w:fldChar w:fldCharType="end"/>
        </w:r>
      </w:hyperlink>
    </w:p>
    <w:p w14:paraId="29D90022" w14:textId="5EC0B50F" w:rsidR="00B9511A" w:rsidRDefault="00B9511A">
      <w:pPr>
        <w:pStyle w:val="TOC3"/>
        <w:rPr>
          <w:rFonts w:asciiTheme="minorHAnsi" w:eastAsiaTheme="minorEastAsia" w:hAnsiTheme="minorHAnsi" w:cstheme="minorBidi"/>
          <w:sz w:val="22"/>
          <w:szCs w:val="22"/>
          <w:lang w:val="en-US" w:eastAsia="zh-CN"/>
        </w:rPr>
      </w:pPr>
      <w:hyperlink w:anchor="_Toc103680039" w:history="1">
        <w:r w:rsidRPr="0006734C">
          <w:rPr>
            <w:rStyle w:val="Hyperlink"/>
          </w:rPr>
          <w:t>6.1.1</w:t>
        </w:r>
        <w:r>
          <w:rPr>
            <w:rFonts w:asciiTheme="minorHAnsi" w:eastAsiaTheme="minorEastAsia" w:hAnsiTheme="minorHAnsi" w:cstheme="minorBidi"/>
            <w:sz w:val="22"/>
            <w:szCs w:val="22"/>
            <w:lang w:val="en-US" w:eastAsia="zh-CN"/>
          </w:rPr>
          <w:tab/>
        </w:r>
        <w:r w:rsidRPr="0006734C">
          <w:rPr>
            <w:rStyle w:val="Hyperlink"/>
          </w:rPr>
          <w:t>Data description for edge enabling infrastructure resource usage charging</w:t>
        </w:r>
        <w:r>
          <w:rPr>
            <w:webHidden/>
          </w:rPr>
          <w:tab/>
        </w:r>
        <w:r>
          <w:rPr>
            <w:webHidden/>
          </w:rPr>
          <w:fldChar w:fldCharType="begin"/>
        </w:r>
        <w:r>
          <w:rPr>
            <w:webHidden/>
          </w:rPr>
          <w:instrText xml:space="preserve"> PAGEREF _Toc103680039 \h </w:instrText>
        </w:r>
        <w:r>
          <w:rPr>
            <w:webHidden/>
          </w:rPr>
        </w:r>
        <w:r>
          <w:rPr>
            <w:webHidden/>
          </w:rPr>
          <w:fldChar w:fldCharType="separate"/>
        </w:r>
        <w:r>
          <w:rPr>
            <w:webHidden/>
          </w:rPr>
          <w:t>45</w:t>
        </w:r>
        <w:r>
          <w:rPr>
            <w:webHidden/>
          </w:rPr>
          <w:fldChar w:fldCharType="end"/>
        </w:r>
      </w:hyperlink>
    </w:p>
    <w:p w14:paraId="04E6EADA" w14:textId="3675C104" w:rsidR="00B9511A" w:rsidRDefault="00B9511A">
      <w:pPr>
        <w:pStyle w:val="TOC3"/>
        <w:rPr>
          <w:rFonts w:asciiTheme="minorHAnsi" w:eastAsiaTheme="minorEastAsia" w:hAnsiTheme="minorHAnsi" w:cstheme="minorBidi"/>
          <w:sz w:val="22"/>
          <w:szCs w:val="22"/>
          <w:lang w:val="en-US" w:eastAsia="zh-CN"/>
        </w:rPr>
      </w:pPr>
      <w:hyperlink w:anchor="_Toc103680040" w:history="1">
        <w:r w:rsidRPr="0006734C">
          <w:rPr>
            <w:rStyle w:val="Hyperlink"/>
          </w:rPr>
          <w:t>6.1.</w:t>
        </w:r>
        <w:r w:rsidRPr="0006734C">
          <w:rPr>
            <w:rStyle w:val="Hyperlink"/>
            <w:lang w:bidi="ar-IQ"/>
          </w:rPr>
          <w:t>2</w:t>
        </w:r>
        <w:r>
          <w:rPr>
            <w:rFonts w:asciiTheme="minorHAnsi" w:eastAsiaTheme="minorEastAsia" w:hAnsiTheme="minorHAnsi" w:cstheme="minorBidi"/>
            <w:sz w:val="22"/>
            <w:szCs w:val="22"/>
            <w:lang w:val="en-US" w:eastAsia="zh-CN"/>
          </w:rPr>
          <w:tab/>
        </w:r>
        <w:r w:rsidRPr="0006734C">
          <w:rPr>
            <w:rStyle w:val="Hyperlink"/>
            <w:lang w:bidi="ar-IQ"/>
          </w:rPr>
          <w:t>Edge</w:t>
        </w:r>
        <w:r w:rsidRPr="0006734C">
          <w:rPr>
            <w:rStyle w:val="Hyperlink"/>
          </w:rPr>
          <w:t xml:space="preserve"> enabling infrastructure resource usage charging </w:t>
        </w:r>
        <w:r w:rsidRPr="0006734C">
          <w:rPr>
            <w:rStyle w:val="Hyperlink"/>
            <w:lang w:bidi="ar-IQ"/>
          </w:rPr>
          <w:t>specific parameters</w:t>
        </w:r>
        <w:r>
          <w:rPr>
            <w:webHidden/>
          </w:rPr>
          <w:tab/>
        </w:r>
        <w:r>
          <w:rPr>
            <w:webHidden/>
          </w:rPr>
          <w:fldChar w:fldCharType="begin"/>
        </w:r>
        <w:r>
          <w:rPr>
            <w:webHidden/>
          </w:rPr>
          <w:instrText xml:space="preserve"> PAGEREF _Toc103680040 \h </w:instrText>
        </w:r>
        <w:r>
          <w:rPr>
            <w:webHidden/>
          </w:rPr>
        </w:r>
        <w:r>
          <w:rPr>
            <w:webHidden/>
          </w:rPr>
          <w:fldChar w:fldCharType="separate"/>
        </w:r>
        <w:r>
          <w:rPr>
            <w:webHidden/>
          </w:rPr>
          <w:t>49</w:t>
        </w:r>
        <w:r>
          <w:rPr>
            <w:webHidden/>
          </w:rPr>
          <w:fldChar w:fldCharType="end"/>
        </w:r>
      </w:hyperlink>
    </w:p>
    <w:p w14:paraId="29CC6026" w14:textId="61C5A26A" w:rsidR="00B9511A" w:rsidRDefault="00B9511A">
      <w:pPr>
        <w:pStyle w:val="TOC3"/>
        <w:rPr>
          <w:rFonts w:asciiTheme="minorHAnsi" w:eastAsiaTheme="minorEastAsia" w:hAnsiTheme="minorHAnsi" w:cstheme="minorBidi"/>
          <w:sz w:val="22"/>
          <w:szCs w:val="22"/>
          <w:lang w:val="en-US" w:eastAsia="zh-CN"/>
        </w:rPr>
      </w:pPr>
      <w:hyperlink w:anchor="_Toc103680041" w:history="1">
        <w:r w:rsidRPr="0006734C">
          <w:rPr>
            <w:rStyle w:val="Hyperlink"/>
          </w:rPr>
          <w:t>6.1</w:t>
        </w:r>
        <w:r w:rsidRPr="0006734C">
          <w:rPr>
            <w:rStyle w:val="Hyperlink"/>
            <w:lang w:bidi="ar-IQ"/>
          </w:rPr>
          <w:t>.3</w:t>
        </w:r>
        <w:r>
          <w:rPr>
            <w:rFonts w:asciiTheme="minorHAnsi" w:eastAsiaTheme="minorEastAsia" w:hAnsiTheme="minorHAnsi" w:cstheme="minorBidi"/>
            <w:sz w:val="22"/>
            <w:szCs w:val="22"/>
            <w:lang w:val="en-US" w:eastAsia="zh-CN"/>
          </w:rPr>
          <w:tab/>
        </w:r>
        <w:r w:rsidRPr="0006734C">
          <w:rPr>
            <w:rStyle w:val="Hyperlink"/>
            <w:lang w:bidi="ar-IQ"/>
          </w:rPr>
          <w:t>Bindings</w:t>
        </w:r>
        <w:r w:rsidRPr="0006734C">
          <w:rPr>
            <w:rStyle w:val="Hyperlink"/>
          </w:rPr>
          <w:t xml:space="preserve"> for </w:t>
        </w:r>
        <w:r w:rsidRPr="0006734C">
          <w:rPr>
            <w:rStyle w:val="Hyperlink"/>
            <w:lang w:bidi="ar-IQ"/>
          </w:rPr>
          <w:t>edge</w:t>
        </w:r>
        <w:r w:rsidRPr="0006734C">
          <w:rPr>
            <w:rStyle w:val="Hyperlink"/>
          </w:rPr>
          <w:t xml:space="preserve"> enabling infrastructure resource usage</w:t>
        </w:r>
        <w:r w:rsidRPr="0006734C">
          <w:rPr>
            <w:rStyle w:val="Hyperlink"/>
            <w:lang w:bidi="ar-IQ"/>
          </w:rPr>
          <w:t xml:space="preserve"> </w:t>
        </w:r>
        <w:r w:rsidRPr="0006734C">
          <w:rPr>
            <w:rStyle w:val="Hyperlink"/>
          </w:rPr>
          <w:t>converged charging</w:t>
        </w:r>
        <w:r>
          <w:rPr>
            <w:webHidden/>
          </w:rPr>
          <w:tab/>
        </w:r>
        <w:r>
          <w:rPr>
            <w:webHidden/>
          </w:rPr>
          <w:fldChar w:fldCharType="begin"/>
        </w:r>
        <w:r>
          <w:rPr>
            <w:webHidden/>
          </w:rPr>
          <w:instrText xml:space="preserve"> PAGEREF _Toc103680041 \h </w:instrText>
        </w:r>
        <w:r>
          <w:rPr>
            <w:webHidden/>
          </w:rPr>
        </w:r>
        <w:r>
          <w:rPr>
            <w:webHidden/>
          </w:rPr>
          <w:fldChar w:fldCharType="separate"/>
        </w:r>
        <w:r>
          <w:rPr>
            <w:webHidden/>
          </w:rPr>
          <w:t>52</w:t>
        </w:r>
        <w:r>
          <w:rPr>
            <w:webHidden/>
          </w:rPr>
          <w:fldChar w:fldCharType="end"/>
        </w:r>
      </w:hyperlink>
    </w:p>
    <w:p w14:paraId="20915910" w14:textId="6CDBB03B" w:rsidR="00B9511A" w:rsidRDefault="00B9511A">
      <w:pPr>
        <w:pStyle w:val="TOC2"/>
        <w:rPr>
          <w:rFonts w:asciiTheme="minorHAnsi" w:eastAsiaTheme="minorEastAsia" w:hAnsiTheme="minorHAnsi" w:cstheme="minorBidi"/>
          <w:sz w:val="22"/>
          <w:szCs w:val="22"/>
          <w:lang w:val="en-US" w:eastAsia="zh-CN"/>
        </w:rPr>
      </w:pPr>
      <w:hyperlink w:anchor="_Toc103680042" w:history="1">
        <w:r w:rsidRPr="0006734C">
          <w:rPr>
            <w:rStyle w:val="Hyperlink"/>
          </w:rPr>
          <w:t>6.2</w:t>
        </w:r>
        <w:r>
          <w:rPr>
            <w:rFonts w:asciiTheme="minorHAnsi" w:eastAsiaTheme="minorEastAsia" w:hAnsiTheme="minorHAnsi" w:cstheme="minorBidi"/>
            <w:sz w:val="22"/>
            <w:szCs w:val="22"/>
            <w:lang w:val="en-US" w:eastAsia="zh-CN"/>
          </w:rPr>
          <w:tab/>
        </w:r>
        <w:r w:rsidRPr="0006734C">
          <w:rPr>
            <w:rStyle w:val="Hyperlink"/>
            <w:lang w:bidi="ar-IQ"/>
          </w:rPr>
          <w:t xml:space="preserve">Definition of charging information for </w:t>
        </w:r>
        <w:r w:rsidRPr="0006734C">
          <w:rPr>
            <w:rStyle w:val="Hyperlink"/>
          </w:rPr>
          <w:t>EAS deployment charging</w:t>
        </w:r>
        <w:r>
          <w:rPr>
            <w:webHidden/>
          </w:rPr>
          <w:tab/>
        </w:r>
        <w:r>
          <w:rPr>
            <w:webHidden/>
          </w:rPr>
          <w:fldChar w:fldCharType="begin"/>
        </w:r>
        <w:r>
          <w:rPr>
            <w:webHidden/>
          </w:rPr>
          <w:instrText xml:space="preserve"> PAGEREF _Toc103680042 \h </w:instrText>
        </w:r>
        <w:r>
          <w:rPr>
            <w:webHidden/>
          </w:rPr>
        </w:r>
        <w:r>
          <w:rPr>
            <w:webHidden/>
          </w:rPr>
          <w:fldChar w:fldCharType="separate"/>
        </w:r>
        <w:r>
          <w:rPr>
            <w:webHidden/>
          </w:rPr>
          <w:t>52</w:t>
        </w:r>
        <w:r>
          <w:rPr>
            <w:webHidden/>
          </w:rPr>
          <w:fldChar w:fldCharType="end"/>
        </w:r>
      </w:hyperlink>
    </w:p>
    <w:p w14:paraId="03128AB1" w14:textId="7CBE338A" w:rsidR="00B9511A" w:rsidRDefault="00B9511A">
      <w:pPr>
        <w:pStyle w:val="TOC3"/>
        <w:rPr>
          <w:rFonts w:asciiTheme="minorHAnsi" w:eastAsiaTheme="minorEastAsia" w:hAnsiTheme="minorHAnsi" w:cstheme="minorBidi"/>
          <w:sz w:val="22"/>
          <w:szCs w:val="22"/>
          <w:lang w:val="en-US" w:eastAsia="zh-CN"/>
        </w:rPr>
      </w:pPr>
      <w:hyperlink w:anchor="_Toc103680043" w:history="1">
        <w:r w:rsidRPr="0006734C">
          <w:rPr>
            <w:rStyle w:val="Hyperlink"/>
          </w:rPr>
          <w:t>6.2.1</w:t>
        </w:r>
        <w:r>
          <w:rPr>
            <w:rFonts w:asciiTheme="minorHAnsi" w:eastAsiaTheme="minorEastAsia" w:hAnsiTheme="minorHAnsi" w:cstheme="minorBidi"/>
            <w:sz w:val="22"/>
            <w:szCs w:val="22"/>
            <w:lang w:val="en-US" w:eastAsia="zh-CN"/>
          </w:rPr>
          <w:tab/>
        </w:r>
        <w:r w:rsidRPr="0006734C">
          <w:rPr>
            <w:rStyle w:val="Hyperlink"/>
          </w:rPr>
          <w:t>Data description for EAS deployment charging</w:t>
        </w:r>
        <w:r>
          <w:rPr>
            <w:webHidden/>
          </w:rPr>
          <w:tab/>
        </w:r>
        <w:r>
          <w:rPr>
            <w:webHidden/>
          </w:rPr>
          <w:fldChar w:fldCharType="begin"/>
        </w:r>
        <w:r>
          <w:rPr>
            <w:webHidden/>
          </w:rPr>
          <w:instrText xml:space="preserve"> PAGEREF _Toc103680043 \h </w:instrText>
        </w:r>
        <w:r>
          <w:rPr>
            <w:webHidden/>
          </w:rPr>
        </w:r>
        <w:r>
          <w:rPr>
            <w:webHidden/>
          </w:rPr>
          <w:fldChar w:fldCharType="separate"/>
        </w:r>
        <w:r>
          <w:rPr>
            <w:webHidden/>
          </w:rPr>
          <w:t>52</w:t>
        </w:r>
        <w:r>
          <w:rPr>
            <w:webHidden/>
          </w:rPr>
          <w:fldChar w:fldCharType="end"/>
        </w:r>
      </w:hyperlink>
    </w:p>
    <w:p w14:paraId="795F4D89" w14:textId="76F635C7" w:rsidR="00B9511A" w:rsidRDefault="00B9511A">
      <w:pPr>
        <w:pStyle w:val="TOC3"/>
        <w:rPr>
          <w:rFonts w:asciiTheme="minorHAnsi" w:eastAsiaTheme="minorEastAsia" w:hAnsiTheme="minorHAnsi" w:cstheme="minorBidi"/>
          <w:sz w:val="22"/>
          <w:szCs w:val="22"/>
          <w:lang w:val="en-US" w:eastAsia="zh-CN"/>
        </w:rPr>
      </w:pPr>
      <w:hyperlink w:anchor="_Toc103680044" w:history="1">
        <w:r w:rsidRPr="0006734C">
          <w:rPr>
            <w:rStyle w:val="Hyperlink"/>
          </w:rPr>
          <w:t>6.2.</w:t>
        </w:r>
        <w:r w:rsidRPr="0006734C">
          <w:rPr>
            <w:rStyle w:val="Hyperlink"/>
            <w:lang w:bidi="ar-IQ"/>
          </w:rPr>
          <w:t>2</w:t>
        </w:r>
        <w:r>
          <w:rPr>
            <w:rFonts w:asciiTheme="minorHAnsi" w:eastAsiaTheme="minorEastAsia" w:hAnsiTheme="minorHAnsi" w:cstheme="minorBidi"/>
            <w:sz w:val="22"/>
            <w:szCs w:val="22"/>
            <w:lang w:val="en-US" w:eastAsia="zh-CN"/>
          </w:rPr>
          <w:tab/>
        </w:r>
        <w:r w:rsidRPr="0006734C">
          <w:rPr>
            <w:rStyle w:val="Hyperlink"/>
          </w:rPr>
          <w:t xml:space="preserve">EAS deployment charging </w:t>
        </w:r>
        <w:r w:rsidRPr="0006734C">
          <w:rPr>
            <w:rStyle w:val="Hyperlink"/>
            <w:lang w:bidi="ar-IQ"/>
          </w:rPr>
          <w:t>specific parameters</w:t>
        </w:r>
        <w:r>
          <w:rPr>
            <w:webHidden/>
          </w:rPr>
          <w:tab/>
        </w:r>
        <w:r>
          <w:rPr>
            <w:webHidden/>
          </w:rPr>
          <w:fldChar w:fldCharType="begin"/>
        </w:r>
        <w:r>
          <w:rPr>
            <w:webHidden/>
          </w:rPr>
          <w:instrText xml:space="preserve"> PAGEREF _Toc103680044 \h </w:instrText>
        </w:r>
        <w:r>
          <w:rPr>
            <w:webHidden/>
          </w:rPr>
        </w:r>
        <w:r>
          <w:rPr>
            <w:webHidden/>
          </w:rPr>
          <w:fldChar w:fldCharType="separate"/>
        </w:r>
        <w:r>
          <w:rPr>
            <w:webHidden/>
          </w:rPr>
          <w:t>56</w:t>
        </w:r>
        <w:r>
          <w:rPr>
            <w:webHidden/>
          </w:rPr>
          <w:fldChar w:fldCharType="end"/>
        </w:r>
      </w:hyperlink>
    </w:p>
    <w:p w14:paraId="582E8B8A" w14:textId="7D50485B" w:rsidR="00B9511A" w:rsidRDefault="00B9511A">
      <w:pPr>
        <w:pStyle w:val="TOC3"/>
        <w:rPr>
          <w:rFonts w:asciiTheme="minorHAnsi" w:eastAsiaTheme="minorEastAsia" w:hAnsiTheme="minorHAnsi" w:cstheme="minorBidi"/>
          <w:sz w:val="22"/>
          <w:szCs w:val="22"/>
          <w:lang w:val="en-US" w:eastAsia="zh-CN"/>
        </w:rPr>
      </w:pPr>
      <w:hyperlink w:anchor="_Toc103680045" w:history="1">
        <w:r w:rsidRPr="0006734C">
          <w:rPr>
            <w:rStyle w:val="Hyperlink"/>
          </w:rPr>
          <w:t>6.2</w:t>
        </w:r>
        <w:r w:rsidRPr="0006734C">
          <w:rPr>
            <w:rStyle w:val="Hyperlink"/>
            <w:lang w:bidi="ar-IQ"/>
          </w:rPr>
          <w:t>.3</w:t>
        </w:r>
        <w:r>
          <w:rPr>
            <w:rFonts w:asciiTheme="minorHAnsi" w:eastAsiaTheme="minorEastAsia" w:hAnsiTheme="minorHAnsi" w:cstheme="minorBidi"/>
            <w:sz w:val="22"/>
            <w:szCs w:val="22"/>
            <w:lang w:val="en-US" w:eastAsia="zh-CN"/>
          </w:rPr>
          <w:tab/>
        </w:r>
        <w:r w:rsidRPr="0006734C">
          <w:rPr>
            <w:rStyle w:val="Hyperlink"/>
            <w:lang w:bidi="ar-IQ"/>
          </w:rPr>
          <w:t>Bindings</w:t>
        </w:r>
        <w:r w:rsidRPr="0006734C">
          <w:rPr>
            <w:rStyle w:val="Hyperlink"/>
          </w:rPr>
          <w:t xml:space="preserve"> for EAS deployment</w:t>
        </w:r>
        <w:r w:rsidRPr="0006734C">
          <w:rPr>
            <w:rStyle w:val="Hyperlink"/>
            <w:lang w:bidi="ar-IQ"/>
          </w:rPr>
          <w:t xml:space="preserve"> </w:t>
        </w:r>
        <w:r w:rsidRPr="0006734C">
          <w:rPr>
            <w:rStyle w:val="Hyperlink"/>
          </w:rPr>
          <w:t>converged charging</w:t>
        </w:r>
        <w:r>
          <w:rPr>
            <w:webHidden/>
          </w:rPr>
          <w:tab/>
        </w:r>
        <w:r>
          <w:rPr>
            <w:webHidden/>
          </w:rPr>
          <w:fldChar w:fldCharType="begin"/>
        </w:r>
        <w:r>
          <w:rPr>
            <w:webHidden/>
          </w:rPr>
          <w:instrText xml:space="preserve"> PAGEREF _Toc103680045 \h </w:instrText>
        </w:r>
        <w:r>
          <w:rPr>
            <w:webHidden/>
          </w:rPr>
        </w:r>
        <w:r>
          <w:rPr>
            <w:webHidden/>
          </w:rPr>
          <w:fldChar w:fldCharType="separate"/>
        </w:r>
        <w:r>
          <w:rPr>
            <w:webHidden/>
          </w:rPr>
          <w:t>59</w:t>
        </w:r>
        <w:r>
          <w:rPr>
            <w:webHidden/>
          </w:rPr>
          <w:fldChar w:fldCharType="end"/>
        </w:r>
      </w:hyperlink>
    </w:p>
    <w:p w14:paraId="0CAC06FA" w14:textId="71A622E6" w:rsidR="00B9511A" w:rsidRDefault="00B9511A">
      <w:pPr>
        <w:pStyle w:val="TOC2"/>
        <w:rPr>
          <w:rFonts w:asciiTheme="minorHAnsi" w:eastAsiaTheme="minorEastAsia" w:hAnsiTheme="minorHAnsi" w:cstheme="minorBidi"/>
          <w:sz w:val="22"/>
          <w:szCs w:val="22"/>
          <w:lang w:val="en-US" w:eastAsia="zh-CN"/>
        </w:rPr>
      </w:pPr>
      <w:hyperlink w:anchor="_Toc103680046" w:history="1">
        <w:r w:rsidRPr="0006734C">
          <w:rPr>
            <w:rStyle w:val="Hyperlink"/>
          </w:rPr>
          <w:t>6.3</w:t>
        </w:r>
        <w:r>
          <w:rPr>
            <w:rFonts w:asciiTheme="minorHAnsi" w:eastAsiaTheme="minorEastAsia" w:hAnsiTheme="minorHAnsi" w:cstheme="minorBidi"/>
            <w:sz w:val="22"/>
            <w:szCs w:val="22"/>
            <w:lang w:val="en-US" w:eastAsia="zh-CN"/>
          </w:rPr>
          <w:tab/>
        </w:r>
        <w:r w:rsidRPr="0006734C">
          <w:rPr>
            <w:rStyle w:val="Hyperlink"/>
            <w:lang w:bidi="ar-IQ"/>
          </w:rPr>
          <w:t xml:space="preserve">Definition of charging information for </w:t>
        </w:r>
        <w:r w:rsidRPr="0006734C">
          <w:rPr>
            <w:rStyle w:val="Hyperlink"/>
          </w:rPr>
          <w:t>edge enabling services charging</w:t>
        </w:r>
        <w:r>
          <w:rPr>
            <w:webHidden/>
          </w:rPr>
          <w:tab/>
        </w:r>
        <w:r>
          <w:rPr>
            <w:webHidden/>
          </w:rPr>
          <w:fldChar w:fldCharType="begin"/>
        </w:r>
        <w:r>
          <w:rPr>
            <w:webHidden/>
          </w:rPr>
          <w:instrText xml:space="preserve"> PAGEREF _Toc103680046 \h </w:instrText>
        </w:r>
        <w:r>
          <w:rPr>
            <w:webHidden/>
          </w:rPr>
        </w:r>
        <w:r>
          <w:rPr>
            <w:webHidden/>
          </w:rPr>
          <w:fldChar w:fldCharType="separate"/>
        </w:r>
        <w:r>
          <w:rPr>
            <w:webHidden/>
          </w:rPr>
          <w:t>59</w:t>
        </w:r>
        <w:r>
          <w:rPr>
            <w:webHidden/>
          </w:rPr>
          <w:fldChar w:fldCharType="end"/>
        </w:r>
      </w:hyperlink>
    </w:p>
    <w:p w14:paraId="3E945021" w14:textId="0C8BF3C6" w:rsidR="00B9511A" w:rsidRDefault="00B9511A">
      <w:pPr>
        <w:pStyle w:val="TOC3"/>
        <w:rPr>
          <w:rFonts w:asciiTheme="minorHAnsi" w:eastAsiaTheme="minorEastAsia" w:hAnsiTheme="minorHAnsi" w:cstheme="minorBidi"/>
          <w:sz w:val="22"/>
          <w:szCs w:val="22"/>
          <w:lang w:val="en-US" w:eastAsia="zh-CN"/>
        </w:rPr>
      </w:pPr>
      <w:hyperlink w:anchor="_Toc103680047" w:history="1">
        <w:r w:rsidRPr="0006734C">
          <w:rPr>
            <w:rStyle w:val="Hyperlink"/>
          </w:rPr>
          <w:t>6.3.1</w:t>
        </w:r>
        <w:r>
          <w:rPr>
            <w:rFonts w:asciiTheme="minorHAnsi" w:eastAsiaTheme="minorEastAsia" w:hAnsiTheme="minorHAnsi" w:cstheme="minorBidi"/>
            <w:sz w:val="22"/>
            <w:szCs w:val="22"/>
            <w:lang w:val="en-US" w:eastAsia="zh-CN"/>
          </w:rPr>
          <w:tab/>
        </w:r>
        <w:r w:rsidRPr="0006734C">
          <w:rPr>
            <w:rStyle w:val="Hyperlink"/>
          </w:rPr>
          <w:t>Data description for edge enabling services charging</w:t>
        </w:r>
        <w:r>
          <w:rPr>
            <w:webHidden/>
          </w:rPr>
          <w:tab/>
        </w:r>
        <w:r>
          <w:rPr>
            <w:webHidden/>
          </w:rPr>
          <w:fldChar w:fldCharType="begin"/>
        </w:r>
        <w:r>
          <w:rPr>
            <w:webHidden/>
          </w:rPr>
          <w:instrText xml:space="preserve"> PAGEREF _Toc103680047 \h </w:instrText>
        </w:r>
        <w:r>
          <w:rPr>
            <w:webHidden/>
          </w:rPr>
        </w:r>
        <w:r>
          <w:rPr>
            <w:webHidden/>
          </w:rPr>
          <w:fldChar w:fldCharType="separate"/>
        </w:r>
        <w:r>
          <w:rPr>
            <w:webHidden/>
          </w:rPr>
          <w:t>59</w:t>
        </w:r>
        <w:r>
          <w:rPr>
            <w:webHidden/>
          </w:rPr>
          <w:fldChar w:fldCharType="end"/>
        </w:r>
      </w:hyperlink>
    </w:p>
    <w:p w14:paraId="5AD2DB60" w14:textId="47C1AC04" w:rsidR="00B9511A" w:rsidRDefault="00B9511A">
      <w:pPr>
        <w:pStyle w:val="TOC3"/>
        <w:rPr>
          <w:rFonts w:asciiTheme="minorHAnsi" w:eastAsiaTheme="minorEastAsia" w:hAnsiTheme="minorHAnsi" w:cstheme="minorBidi"/>
          <w:sz w:val="22"/>
          <w:szCs w:val="22"/>
          <w:lang w:val="en-US" w:eastAsia="zh-CN"/>
        </w:rPr>
      </w:pPr>
      <w:hyperlink w:anchor="_Toc103680048" w:history="1">
        <w:r w:rsidRPr="0006734C">
          <w:rPr>
            <w:rStyle w:val="Hyperlink"/>
          </w:rPr>
          <w:t>6.3.</w:t>
        </w:r>
        <w:r w:rsidRPr="0006734C">
          <w:rPr>
            <w:rStyle w:val="Hyperlink"/>
            <w:lang w:bidi="ar-IQ"/>
          </w:rPr>
          <w:t>2</w:t>
        </w:r>
        <w:r>
          <w:rPr>
            <w:rFonts w:asciiTheme="minorHAnsi" w:eastAsiaTheme="minorEastAsia" w:hAnsiTheme="minorHAnsi" w:cstheme="minorBidi"/>
            <w:sz w:val="22"/>
            <w:szCs w:val="22"/>
            <w:lang w:val="en-US" w:eastAsia="zh-CN"/>
          </w:rPr>
          <w:tab/>
        </w:r>
        <w:r w:rsidRPr="0006734C">
          <w:rPr>
            <w:rStyle w:val="Hyperlink"/>
          </w:rPr>
          <w:t xml:space="preserve">Edge enabling services charging </w:t>
        </w:r>
        <w:r w:rsidRPr="0006734C">
          <w:rPr>
            <w:rStyle w:val="Hyperlink"/>
            <w:lang w:bidi="ar-IQ"/>
          </w:rPr>
          <w:t>specific parameters</w:t>
        </w:r>
        <w:r>
          <w:rPr>
            <w:webHidden/>
          </w:rPr>
          <w:tab/>
        </w:r>
        <w:r>
          <w:rPr>
            <w:webHidden/>
          </w:rPr>
          <w:fldChar w:fldCharType="begin"/>
        </w:r>
        <w:r>
          <w:rPr>
            <w:webHidden/>
          </w:rPr>
          <w:instrText xml:space="preserve"> PAGEREF _Toc103680048 \h </w:instrText>
        </w:r>
        <w:r>
          <w:rPr>
            <w:webHidden/>
          </w:rPr>
        </w:r>
        <w:r>
          <w:rPr>
            <w:webHidden/>
          </w:rPr>
          <w:fldChar w:fldCharType="separate"/>
        </w:r>
        <w:r>
          <w:rPr>
            <w:webHidden/>
          </w:rPr>
          <w:t>62</w:t>
        </w:r>
        <w:r>
          <w:rPr>
            <w:webHidden/>
          </w:rPr>
          <w:fldChar w:fldCharType="end"/>
        </w:r>
      </w:hyperlink>
    </w:p>
    <w:p w14:paraId="6636E676" w14:textId="76525D4B" w:rsidR="00B9511A" w:rsidRDefault="00B9511A">
      <w:pPr>
        <w:pStyle w:val="TOC3"/>
        <w:rPr>
          <w:rFonts w:asciiTheme="minorHAnsi" w:eastAsiaTheme="minorEastAsia" w:hAnsiTheme="minorHAnsi" w:cstheme="minorBidi"/>
          <w:sz w:val="22"/>
          <w:szCs w:val="22"/>
          <w:lang w:val="en-US" w:eastAsia="zh-CN"/>
        </w:rPr>
      </w:pPr>
      <w:hyperlink w:anchor="_Toc103680049" w:history="1">
        <w:r w:rsidRPr="0006734C">
          <w:rPr>
            <w:rStyle w:val="Hyperlink"/>
          </w:rPr>
          <w:t>6.3</w:t>
        </w:r>
        <w:r w:rsidRPr="0006734C">
          <w:rPr>
            <w:rStyle w:val="Hyperlink"/>
            <w:lang w:bidi="ar-IQ"/>
          </w:rPr>
          <w:t>.3</w:t>
        </w:r>
        <w:r>
          <w:rPr>
            <w:rFonts w:asciiTheme="minorHAnsi" w:eastAsiaTheme="minorEastAsia" w:hAnsiTheme="minorHAnsi" w:cstheme="minorBidi"/>
            <w:sz w:val="22"/>
            <w:szCs w:val="22"/>
            <w:lang w:val="en-US" w:eastAsia="zh-CN"/>
          </w:rPr>
          <w:tab/>
        </w:r>
        <w:r w:rsidRPr="0006734C">
          <w:rPr>
            <w:rStyle w:val="Hyperlink"/>
            <w:lang w:bidi="ar-IQ"/>
          </w:rPr>
          <w:t>Bindings</w:t>
        </w:r>
        <w:r w:rsidRPr="0006734C">
          <w:rPr>
            <w:rStyle w:val="Hyperlink"/>
          </w:rPr>
          <w:t xml:space="preserve"> for edge enabling services</w:t>
        </w:r>
        <w:r w:rsidRPr="0006734C">
          <w:rPr>
            <w:rStyle w:val="Hyperlink"/>
            <w:lang w:bidi="ar-IQ"/>
          </w:rPr>
          <w:t xml:space="preserve"> </w:t>
        </w:r>
        <w:r w:rsidRPr="0006734C">
          <w:rPr>
            <w:rStyle w:val="Hyperlink"/>
          </w:rPr>
          <w:t>converged charging</w:t>
        </w:r>
        <w:r>
          <w:rPr>
            <w:webHidden/>
          </w:rPr>
          <w:tab/>
        </w:r>
        <w:r>
          <w:rPr>
            <w:webHidden/>
          </w:rPr>
          <w:fldChar w:fldCharType="begin"/>
        </w:r>
        <w:r>
          <w:rPr>
            <w:webHidden/>
          </w:rPr>
          <w:instrText xml:space="preserve"> PAGEREF _Toc103680049 \h </w:instrText>
        </w:r>
        <w:r>
          <w:rPr>
            <w:webHidden/>
          </w:rPr>
        </w:r>
        <w:r>
          <w:rPr>
            <w:webHidden/>
          </w:rPr>
          <w:fldChar w:fldCharType="separate"/>
        </w:r>
        <w:r>
          <w:rPr>
            <w:webHidden/>
          </w:rPr>
          <w:t>66</w:t>
        </w:r>
        <w:r>
          <w:rPr>
            <w:webHidden/>
          </w:rPr>
          <w:fldChar w:fldCharType="end"/>
        </w:r>
      </w:hyperlink>
    </w:p>
    <w:p w14:paraId="639CC865" w14:textId="211A79F5" w:rsidR="00080512" w:rsidRPr="004D3578" w:rsidRDefault="00D552A1">
      <w:r>
        <w:rPr>
          <w:noProof/>
          <w:sz w:val="22"/>
        </w:rPr>
        <w:fldChar w:fldCharType="end"/>
      </w:r>
    </w:p>
    <w:p w14:paraId="6EC6468F" w14:textId="73ECA5B1" w:rsidR="00080512" w:rsidRDefault="00080512" w:rsidP="00343AF9">
      <w:pPr>
        <w:pStyle w:val="Heading1"/>
        <w:overflowPunct w:val="0"/>
        <w:autoSpaceDE w:val="0"/>
        <w:autoSpaceDN w:val="0"/>
        <w:adjustRightInd w:val="0"/>
        <w:textAlignment w:val="baseline"/>
      </w:pPr>
      <w:r w:rsidRPr="004D3578">
        <w:br w:type="page"/>
      </w:r>
      <w:bookmarkStart w:id="16" w:name="foreword"/>
      <w:bookmarkStart w:id="17" w:name="_Toc97622456"/>
      <w:bookmarkStart w:id="18" w:name="_Toc103680010"/>
      <w:bookmarkEnd w:id="16"/>
      <w:r w:rsidRPr="004D3578">
        <w:t>Foreword</w:t>
      </w:r>
      <w:bookmarkEnd w:id="17"/>
      <w:bookmarkEnd w:id="18"/>
    </w:p>
    <w:p w14:paraId="2715C392" w14:textId="1E0B4BC0" w:rsidR="00080512" w:rsidRPr="004D3578" w:rsidRDefault="00080512">
      <w:r w:rsidRPr="004D3578">
        <w:t xml:space="preserve">This Technical </w:t>
      </w:r>
      <w:bookmarkStart w:id="19" w:name="spectype3"/>
      <w:r w:rsidRPr="00343AF9">
        <w:t>Specification</w:t>
      </w:r>
      <w:bookmarkEnd w:id="19"/>
      <w:r w:rsidRPr="004D3578">
        <w:t xml:space="preserve"> has been produced by the 3</w:t>
      </w:r>
      <w:r w:rsidR="00F04712">
        <w:t>rd</w:t>
      </w:r>
      <w:r w:rsidRPr="004D3578">
        <w:t xml:space="preserve"> Generation Partnership Project (3GPP).</w:t>
      </w:r>
    </w:p>
    <w:p w14:paraId="08FC83B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4D3578" w:rsidRDefault="00080512">
      <w:pPr>
        <w:pStyle w:val="B10"/>
      </w:pPr>
      <w:r w:rsidRPr="004D3578">
        <w:t>Version x.y.z</w:t>
      </w:r>
    </w:p>
    <w:p w14:paraId="2DB90633" w14:textId="77777777" w:rsidR="00080512" w:rsidRPr="004D3578" w:rsidRDefault="00080512">
      <w:pPr>
        <w:pStyle w:val="B10"/>
      </w:pPr>
      <w:r w:rsidRPr="004D3578">
        <w:t>where:</w:t>
      </w:r>
    </w:p>
    <w:p w14:paraId="2E2FA6AC" w14:textId="77777777" w:rsidR="00080512" w:rsidRPr="004D3578" w:rsidRDefault="00080512">
      <w:pPr>
        <w:pStyle w:val="B2"/>
      </w:pPr>
      <w:r w:rsidRPr="004D3578">
        <w:t>x</w:t>
      </w:r>
      <w:r w:rsidRPr="004D3578">
        <w:tab/>
        <w:t>the first digit:</w:t>
      </w:r>
    </w:p>
    <w:p w14:paraId="7519EDA5" w14:textId="77777777" w:rsidR="00080512" w:rsidRPr="004D3578" w:rsidRDefault="00080512">
      <w:pPr>
        <w:pStyle w:val="B3"/>
      </w:pPr>
      <w:r w:rsidRPr="004D3578">
        <w:t>1</w:t>
      </w:r>
      <w:r w:rsidRPr="004D3578">
        <w:tab/>
        <w:t>presented to TSG for information;</w:t>
      </w:r>
    </w:p>
    <w:p w14:paraId="7EBED8FC" w14:textId="77777777" w:rsidR="00080512" w:rsidRPr="004D3578" w:rsidRDefault="00080512">
      <w:pPr>
        <w:pStyle w:val="B3"/>
      </w:pPr>
      <w:r w:rsidRPr="004D3578">
        <w:t>2</w:t>
      </w:r>
      <w:r w:rsidRPr="004D3578">
        <w:tab/>
        <w:t>presented to TSG for approval;</w:t>
      </w:r>
    </w:p>
    <w:p w14:paraId="7A973A19" w14:textId="77777777" w:rsidR="00080512" w:rsidRPr="004D3578" w:rsidRDefault="00080512">
      <w:pPr>
        <w:pStyle w:val="B3"/>
      </w:pPr>
      <w:r w:rsidRPr="004D3578">
        <w:t>3</w:t>
      </w:r>
      <w:r w:rsidRPr="004D3578">
        <w:tab/>
        <w:t>or greater indicates TSG approved document under change control.</w:t>
      </w:r>
    </w:p>
    <w:p w14:paraId="169CC95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7E4FCFA" w14:textId="77777777" w:rsidR="00080512" w:rsidRDefault="00080512">
      <w:pPr>
        <w:pStyle w:val="B2"/>
      </w:pPr>
      <w:r w:rsidRPr="004D3578">
        <w:t>z</w:t>
      </w:r>
      <w:r w:rsidRPr="004D3578">
        <w:tab/>
        <w:t>the third digit is incremented when editorial only changes have been incorporated in the document.</w:t>
      </w:r>
    </w:p>
    <w:p w14:paraId="46968E6C" w14:textId="77777777" w:rsidR="008C384C" w:rsidRDefault="008C384C" w:rsidP="008C384C">
      <w:r>
        <w:t xml:space="preserve">In </w:t>
      </w:r>
      <w:r w:rsidR="0074026F">
        <w:t>the present</w:t>
      </w:r>
      <w:r>
        <w:t xml:space="preserve"> document, modal verbs have the following meanings:</w:t>
      </w:r>
    </w:p>
    <w:p w14:paraId="18E2AD63" w14:textId="77777777" w:rsidR="008C384C" w:rsidRDefault="008C384C" w:rsidP="00774DA4">
      <w:pPr>
        <w:pStyle w:val="EX"/>
      </w:pPr>
      <w:r w:rsidRPr="008C384C">
        <w:rPr>
          <w:b/>
        </w:rPr>
        <w:t>shall</w:t>
      </w:r>
      <w:r>
        <w:tab/>
      </w:r>
      <w:r>
        <w:tab/>
        <w:t>indicates a mandatory requirement to do something</w:t>
      </w:r>
    </w:p>
    <w:p w14:paraId="4B2274DF" w14:textId="77777777" w:rsidR="008C384C" w:rsidRDefault="008C384C" w:rsidP="00774DA4">
      <w:pPr>
        <w:pStyle w:val="EX"/>
      </w:pPr>
      <w:r w:rsidRPr="008C384C">
        <w:rPr>
          <w:b/>
        </w:rPr>
        <w:t>shall not</w:t>
      </w:r>
      <w:r>
        <w:tab/>
        <w:t>indicates an interdiction (</w:t>
      </w:r>
      <w:r w:rsidR="001F1132">
        <w:t>prohibition</w:t>
      </w:r>
      <w:r>
        <w:t>) to do something</w:t>
      </w:r>
    </w:p>
    <w:p w14:paraId="03EA7AEA" w14:textId="77777777" w:rsidR="00BA19ED" w:rsidRPr="004D3578" w:rsidRDefault="00BA19ED" w:rsidP="00A27486">
      <w:r>
        <w:t>The constructions "shall" and "shall not" are confined to the context of normative provisions, and do not appear in Technical Reports.</w:t>
      </w:r>
    </w:p>
    <w:p w14:paraId="557A05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53981B0" w14:textId="77777777" w:rsidR="008C384C" w:rsidRDefault="008C384C" w:rsidP="00774DA4">
      <w:pPr>
        <w:pStyle w:val="EX"/>
      </w:pPr>
      <w:r w:rsidRPr="008C384C">
        <w:rPr>
          <w:b/>
        </w:rPr>
        <w:t>should</w:t>
      </w:r>
      <w:r>
        <w:tab/>
      </w:r>
      <w:r>
        <w:tab/>
        <w:t>indicates a recommendation to do something</w:t>
      </w:r>
    </w:p>
    <w:p w14:paraId="4A3118B9" w14:textId="77777777" w:rsidR="008C384C" w:rsidRDefault="008C384C" w:rsidP="00774DA4">
      <w:pPr>
        <w:pStyle w:val="EX"/>
      </w:pPr>
      <w:r w:rsidRPr="008C384C">
        <w:rPr>
          <w:b/>
        </w:rPr>
        <w:t>should not</w:t>
      </w:r>
      <w:r>
        <w:tab/>
        <w:t>indicates a recommendation not to do something</w:t>
      </w:r>
    </w:p>
    <w:p w14:paraId="588E5E9A" w14:textId="77777777" w:rsidR="008C384C" w:rsidRDefault="008C384C" w:rsidP="00774DA4">
      <w:pPr>
        <w:pStyle w:val="EX"/>
      </w:pPr>
      <w:r w:rsidRPr="00774DA4">
        <w:rPr>
          <w:b/>
        </w:rPr>
        <w:t>may</w:t>
      </w:r>
      <w:r>
        <w:tab/>
      </w:r>
      <w:r>
        <w:tab/>
        <w:t>indicates permission to do something</w:t>
      </w:r>
    </w:p>
    <w:p w14:paraId="68D01B46" w14:textId="77777777" w:rsidR="008C384C" w:rsidRDefault="008C384C" w:rsidP="00774DA4">
      <w:pPr>
        <w:pStyle w:val="EX"/>
      </w:pPr>
      <w:r w:rsidRPr="00774DA4">
        <w:rPr>
          <w:b/>
        </w:rPr>
        <w:t>need not</w:t>
      </w:r>
      <w:r>
        <w:tab/>
        <w:t>indicates permission not to do something</w:t>
      </w:r>
    </w:p>
    <w:p w14:paraId="12B34AC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347D7C3" w14:textId="77777777" w:rsidR="008C384C" w:rsidRDefault="008C384C" w:rsidP="00774DA4">
      <w:pPr>
        <w:pStyle w:val="EX"/>
      </w:pPr>
      <w:r w:rsidRPr="00774DA4">
        <w:rPr>
          <w:b/>
        </w:rPr>
        <w:t>can</w:t>
      </w:r>
      <w:r>
        <w:tab/>
      </w:r>
      <w:r>
        <w:tab/>
        <w:t>indicates</w:t>
      </w:r>
      <w:r w:rsidR="00774DA4">
        <w:t xml:space="preserve"> that something is possible</w:t>
      </w:r>
    </w:p>
    <w:p w14:paraId="762CFACD" w14:textId="77777777" w:rsidR="00774DA4" w:rsidRDefault="00774DA4" w:rsidP="00774DA4">
      <w:pPr>
        <w:pStyle w:val="EX"/>
      </w:pPr>
      <w:r w:rsidRPr="00774DA4">
        <w:rPr>
          <w:b/>
        </w:rPr>
        <w:t>cannot</w:t>
      </w:r>
      <w:r>
        <w:tab/>
      </w:r>
      <w:r>
        <w:tab/>
        <w:t>indicates that something is impossible</w:t>
      </w:r>
    </w:p>
    <w:p w14:paraId="369E75B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161BB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32CE9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2D5C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A47BFD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D9892A5" w14:textId="77777777" w:rsidR="001F1132" w:rsidRDefault="001F1132" w:rsidP="001F1132">
      <w:r>
        <w:t>In addition:</w:t>
      </w:r>
    </w:p>
    <w:p w14:paraId="713EAC7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C6B39F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89C29A1" w14:textId="77777777" w:rsidR="00774DA4" w:rsidRPr="004D3578" w:rsidRDefault="00647114" w:rsidP="00A27486">
      <w:r>
        <w:t>The constructions "is" and "is not" do not indicate requirements.</w:t>
      </w:r>
    </w:p>
    <w:p w14:paraId="2B06C13B" w14:textId="77777777" w:rsidR="00080512" w:rsidRPr="004D3578" w:rsidRDefault="00080512">
      <w:pPr>
        <w:pStyle w:val="Heading1"/>
      </w:pPr>
      <w:bookmarkStart w:id="20" w:name="introduction"/>
      <w:bookmarkEnd w:id="20"/>
      <w:r w:rsidRPr="004D3578">
        <w:br w:type="page"/>
      </w:r>
      <w:bookmarkStart w:id="21" w:name="scope"/>
      <w:bookmarkStart w:id="22" w:name="_Toc97622457"/>
      <w:bookmarkStart w:id="23" w:name="_Toc103680011"/>
      <w:bookmarkEnd w:id="21"/>
      <w:r w:rsidRPr="004D3578">
        <w:t>1</w:t>
      </w:r>
      <w:r w:rsidRPr="004D3578">
        <w:tab/>
        <w:t>Scope</w:t>
      </w:r>
      <w:bookmarkEnd w:id="22"/>
      <w:bookmarkEnd w:id="23"/>
    </w:p>
    <w:p w14:paraId="71A41280" w14:textId="77777777" w:rsidR="001E1717" w:rsidRPr="00424394" w:rsidRDefault="001E1717" w:rsidP="001E1717">
      <w:r w:rsidRPr="00424394">
        <w:t xml:space="preserve">The present document is part of a series of documents that specify charging functionality and charging management in 3GPP networks. The 3GPP core network charging architecture and principles are specified in </w:t>
      </w:r>
      <w:r w:rsidRPr="001B69A8">
        <w:t>TS</w:t>
      </w:r>
      <w:r w:rsidRPr="00424394">
        <w:t> 32.240 [</w:t>
      </w:r>
      <w:r>
        <w:t>2</w:t>
      </w:r>
      <w:r w:rsidRPr="00424394">
        <w:t xml:space="preserve">], which provides </w:t>
      </w:r>
      <w:r w:rsidRPr="001B69A8">
        <w:t>an</w:t>
      </w:r>
      <w:r w:rsidRPr="00424394">
        <w:t xml:space="preserve"> umbrella for other charging management TSs that specify:</w:t>
      </w:r>
    </w:p>
    <w:p w14:paraId="3E66B6FB" w14:textId="77777777" w:rsidR="001E1717" w:rsidRPr="00424394" w:rsidRDefault="001E1717" w:rsidP="001E1717">
      <w:pPr>
        <w:pStyle w:val="B10"/>
      </w:pPr>
      <w:r w:rsidRPr="00424394">
        <w:t>-</w:t>
      </w:r>
      <w:r w:rsidRPr="00424394">
        <w:tab/>
        <w:t>the content of the CDRs per domain / subsystem / service (offline charging);</w:t>
      </w:r>
    </w:p>
    <w:p w14:paraId="0586860A" w14:textId="77777777" w:rsidR="001E1717" w:rsidRPr="00424394" w:rsidRDefault="001E1717" w:rsidP="001E1717">
      <w:pPr>
        <w:pStyle w:val="B10"/>
      </w:pPr>
      <w:r w:rsidRPr="00424394">
        <w:t>-</w:t>
      </w:r>
      <w:r w:rsidRPr="00424394">
        <w:tab/>
        <w:t>the content of real-time charging messages per domain / subsystem / service (online charging);</w:t>
      </w:r>
    </w:p>
    <w:p w14:paraId="14D0F2B8" w14:textId="77777777" w:rsidR="001E1717" w:rsidRPr="00424394" w:rsidRDefault="001E1717" w:rsidP="001E1717">
      <w:pPr>
        <w:pStyle w:val="B10"/>
      </w:pPr>
      <w:r w:rsidRPr="00424394">
        <w:t>-</w:t>
      </w:r>
      <w:r w:rsidRPr="00424394">
        <w:tab/>
        <w:t>the functionality of online and offline charging for those domains / subsystems / services;</w:t>
      </w:r>
    </w:p>
    <w:p w14:paraId="2EFC4274" w14:textId="77777777" w:rsidR="001E1717" w:rsidRPr="00424394" w:rsidRDefault="001E1717" w:rsidP="001E1717">
      <w:pPr>
        <w:pStyle w:val="B10"/>
      </w:pPr>
      <w:r w:rsidRPr="00424394">
        <w:t>-</w:t>
      </w:r>
      <w:r w:rsidRPr="00424394">
        <w:tab/>
        <w:t>the interfaces that are used in the charging framework to transfer the charging information (i.e. CDRs or charging events).</w:t>
      </w:r>
    </w:p>
    <w:p w14:paraId="1E8E2C2B" w14:textId="77777777" w:rsidR="001E1717" w:rsidRPr="00424394" w:rsidRDefault="001E1717" w:rsidP="001E1717">
      <w:r w:rsidRPr="00424394">
        <w:t xml:space="preserve">The complete document structure for these TSs is defined in </w:t>
      </w:r>
      <w:r w:rsidRPr="001B69A8">
        <w:t>TS</w:t>
      </w:r>
      <w:r w:rsidRPr="00424394">
        <w:t xml:space="preserve"> 32.240 [</w:t>
      </w:r>
      <w:r>
        <w:t>2</w:t>
      </w:r>
      <w:r w:rsidRPr="00424394">
        <w:t>].</w:t>
      </w:r>
    </w:p>
    <w:p w14:paraId="4F4120CC" w14:textId="77777777" w:rsidR="001E1717" w:rsidRPr="002A6183" w:rsidRDefault="001E1717" w:rsidP="001E1717">
      <w:r w:rsidRPr="00424394">
        <w:rPr>
          <w:lang w:bidi="ar-IQ"/>
        </w:rPr>
        <w:t xml:space="preserve">The present document specifies the converged offline and online charging description for the </w:t>
      </w:r>
      <w:r>
        <w:rPr>
          <w:lang w:bidi="ar-IQ"/>
        </w:rPr>
        <w:t>Edge Computing</w:t>
      </w:r>
      <w:r w:rsidRPr="00424394">
        <w:rPr>
          <w:lang w:bidi="ar-IQ"/>
        </w:rPr>
        <w:t xml:space="preserve"> domain based on the functional stage 2 description in </w:t>
      </w:r>
      <w:r w:rsidRPr="001B69A8">
        <w:rPr>
          <w:lang w:bidi="ar-IQ"/>
        </w:rPr>
        <w:t>TS</w:t>
      </w:r>
      <w:r w:rsidRPr="00424394">
        <w:rPr>
          <w:lang w:bidi="ar-IQ"/>
        </w:rPr>
        <w:t xml:space="preserve"> 23.501 [</w:t>
      </w:r>
      <w:r>
        <w:rPr>
          <w:lang w:bidi="ar-IQ"/>
        </w:rPr>
        <w:t>8</w:t>
      </w:r>
      <w:r w:rsidRPr="00424394">
        <w:rPr>
          <w:lang w:bidi="ar-IQ"/>
        </w:rPr>
        <w:t xml:space="preserve">] </w:t>
      </w:r>
      <w:r>
        <w:rPr>
          <w:lang w:bidi="ar-IQ"/>
        </w:rPr>
        <w:t xml:space="preserve">and </w:t>
      </w:r>
      <w:r w:rsidRPr="001B69A8">
        <w:rPr>
          <w:lang w:bidi="ar-IQ"/>
        </w:rPr>
        <w:t>TS</w:t>
      </w:r>
      <w:r w:rsidRPr="00424394">
        <w:rPr>
          <w:lang w:bidi="ar-IQ"/>
        </w:rPr>
        <w:t xml:space="preserve"> </w:t>
      </w:r>
      <w:r>
        <w:t>23</w:t>
      </w:r>
      <w:r w:rsidRPr="00A54A15">
        <w:t>.</w:t>
      </w:r>
      <w:r>
        <w:t>558</w:t>
      </w:r>
      <w:r w:rsidRPr="00424394">
        <w:rPr>
          <w:lang w:bidi="ar-IQ"/>
        </w:rPr>
        <w:t xml:space="preserve"> [</w:t>
      </w:r>
      <w:r>
        <w:rPr>
          <w:lang w:bidi="ar-IQ"/>
        </w:rPr>
        <w:t>9</w:t>
      </w:r>
      <w:r w:rsidRPr="00424394">
        <w:rPr>
          <w:lang w:bidi="ar-IQ"/>
        </w:rPr>
        <w:t>].</w:t>
      </w:r>
    </w:p>
    <w:p w14:paraId="10940E46" w14:textId="77777777" w:rsidR="001E1717" w:rsidRDefault="001E1717" w:rsidP="001E1717">
      <w:r>
        <w:t>Edge computing in 5G environment involves the services or capabilities provided by multiple service providers and entities in the form of following business roles:</w:t>
      </w:r>
    </w:p>
    <w:p w14:paraId="1AF456F1" w14:textId="77777777" w:rsidR="001E1717" w:rsidRPr="0036726F" w:rsidRDefault="001E1717" w:rsidP="001E1717">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2AB82847" w14:textId="77777777" w:rsidR="001E1717" w:rsidRPr="0036726F" w:rsidRDefault="001E1717" w:rsidP="001E1717">
      <w:pPr>
        <w:pStyle w:val="B10"/>
      </w:pPr>
      <w:r w:rsidRPr="0036726F">
        <w:rPr>
          <w:lang w:bidi="ar-IQ"/>
        </w:rPr>
        <w:t>-</w:t>
      </w:r>
      <w:r w:rsidRPr="0036726F">
        <w:rPr>
          <w:lang w:bidi="ar-IQ"/>
        </w:rPr>
        <w:tab/>
        <w:t xml:space="preserve">ECSP providing </w:t>
      </w:r>
      <w:r>
        <w:t>edge enabling</w:t>
      </w:r>
      <w:r w:rsidRPr="0036726F">
        <w:t xml:space="preserve"> infrastructure and edge enabling service</w:t>
      </w:r>
      <w:r>
        <w:t>s</w:t>
      </w:r>
      <w:r w:rsidRPr="0036726F">
        <w:t xml:space="preserve"> to ASP;</w:t>
      </w:r>
    </w:p>
    <w:p w14:paraId="75EE05A1" w14:textId="77777777" w:rsidR="001E1717" w:rsidRPr="0036726F" w:rsidRDefault="001E1717" w:rsidP="001E1717">
      <w:pPr>
        <w:pStyle w:val="B10"/>
      </w:pPr>
      <w:r w:rsidRPr="0036726F">
        <w:rPr>
          <w:lang w:bidi="ar-IQ"/>
        </w:rPr>
        <w:t>-</w:t>
      </w:r>
      <w:r w:rsidRPr="0036726F">
        <w:rPr>
          <w:lang w:bidi="ar-IQ"/>
        </w:rPr>
        <w:tab/>
        <w:t xml:space="preserve">MNO providing </w:t>
      </w:r>
      <w:r w:rsidRPr="0036726F">
        <w:t>5GS capabilities supporting edge computing.</w:t>
      </w:r>
    </w:p>
    <w:p w14:paraId="475AE986" w14:textId="77777777" w:rsidR="001E1717" w:rsidRDefault="001E1717" w:rsidP="001E1717">
      <w:r w:rsidRPr="00424394">
        <w:rPr>
          <w:lang w:bidi="ar-IQ"/>
        </w:rPr>
        <w:t xml:space="preserve">The present document specifies </w:t>
      </w:r>
      <w:r>
        <w:rPr>
          <w:lang w:bidi="ar-IQ"/>
        </w:rPr>
        <w:t>following charging aspects for Edge Computing</w:t>
      </w:r>
      <w:r>
        <w:t>:</w:t>
      </w:r>
    </w:p>
    <w:p w14:paraId="05BD9339" w14:textId="77777777" w:rsidR="001E1717" w:rsidRDefault="001E1717" w:rsidP="001E1717">
      <w:pPr>
        <w:pStyle w:val="B10"/>
        <w:rPr>
          <w:lang w:bidi="ar-IQ"/>
        </w:rPr>
      </w:pPr>
      <w:r>
        <w:rPr>
          <w:lang w:bidi="ar-IQ"/>
        </w:rPr>
        <w:t>-</w:t>
      </w:r>
      <w:r>
        <w:rPr>
          <w:lang w:bidi="ar-IQ"/>
        </w:rPr>
        <w:tab/>
        <w:t>Subscriber charging</w:t>
      </w:r>
    </w:p>
    <w:p w14:paraId="54C5A781" w14:textId="77777777" w:rsidR="001E1717" w:rsidRDefault="001E1717" w:rsidP="001E1717">
      <w:pPr>
        <w:ind w:left="1080" w:hanging="360"/>
      </w:pPr>
      <w:r>
        <w:t>-</w:t>
      </w:r>
      <w:r>
        <w:tab/>
        <w:t>MNO charges the subscribers for usage of 5GS capabilities supporting edge computing.</w:t>
      </w:r>
    </w:p>
    <w:p w14:paraId="3DB7E9BD" w14:textId="77777777" w:rsidR="001E1717" w:rsidRDefault="001E1717" w:rsidP="001E1717">
      <w:pPr>
        <w:pStyle w:val="B10"/>
      </w:pPr>
      <w:r>
        <w:rPr>
          <w:lang w:bidi="ar-IQ"/>
        </w:rPr>
        <w:t>-</w:t>
      </w:r>
      <w:r>
        <w:rPr>
          <w:lang w:bidi="ar-IQ"/>
        </w:rPr>
        <w:tab/>
        <w:t>Service</w:t>
      </w:r>
      <w:r>
        <w:t>-provider charging</w:t>
      </w:r>
    </w:p>
    <w:p w14:paraId="538EC463" w14:textId="77777777" w:rsidR="001E1717" w:rsidRDefault="001E1717" w:rsidP="001E1717">
      <w:pPr>
        <w:ind w:left="1080" w:hanging="360"/>
      </w:pPr>
      <w:r>
        <w:t>-</w:t>
      </w:r>
      <w:r>
        <w:tab/>
        <w:t>MNO charges the industry consumer (e.g., ECSP, ASP) for 5GS capabilities provided to support edge computing in total instead of for each individual subscriber;</w:t>
      </w:r>
    </w:p>
    <w:p w14:paraId="2710E3CE" w14:textId="77777777" w:rsidR="001E1717" w:rsidRDefault="001E1717" w:rsidP="001E1717">
      <w:pPr>
        <w:ind w:left="1080" w:hanging="360"/>
      </w:pPr>
      <w:r>
        <w:t>-</w:t>
      </w:r>
      <w:r>
        <w:tab/>
        <w:t>ECSP charges the ASP for the edge enabling infrastructure and services.</w:t>
      </w:r>
    </w:p>
    <w:p w14:paraId="4E002782" w14:textId="77777777" w:rsidR="001E1717" w:rsidRDefault="001E1717" w:rsidP="001E1717">
      <w:pPr>
        <w:ind w:left="1080" w:hanging="360"/>
      </w:pPr>
    </w:p>
    <w:p w14:paraId="7815A776" w14:textId="629E0D98" w:rsidR="001E1717" w:rsidRPr="004D3578" w:rsidRDefault="001E1717" w:rsidP="005349D2">
      <w:pPr>
        <w:pStyle w:val="NO"/>
      </w:pPr>
      <w:r>
        <w:t xml:space="preserve">NOTE: </w:t>
      </w:r>
      <w:r>
        <w:tab/>
        <w:t>In the Edge Computing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There could be various business models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 The present document does not impose restrictions to any possible business model or deployment scenario for Edge Computing.</w:t>
      </w:r>
    </w:p>
    <w:p w14:paraId="2B5E2FE4" w14:textId="77777777" w:rsidR="00080512" w:rsidRPr="004D3578" w:rsidRDefault="00080512">
      <w:pPr>
        <w:pStyle w:val="Heading1"/>
      </w:pPr>
      <w:bookmarkStart w:id="24" w:name="references"/>
      <w:bookmarkStart w:id="25" w:name="_Toc97622458"/>
      <w:bookmarkStart w:id="26" w:name="_Toc103680012"/>
      <w:bookmarkEnd w:id="24"/>
      <w:r w:rsidRPr="004D3578">
        <w:t>2</w:t>
      </w:r>
      <w:r w:rsidRPr="004D3578">
        <w:tab/>
        <w:t>References</w:t>
      </w:r>
      <w:bookmarkEnd w:id="25"/>
      <w:bookmarkEnd w:id="26"/>
    </w:p>
    <w:p w14:paraId="5760066F" w14:textId="77777777" w:rsidR="00080512" w:rsidRPr="004D3578" w:rsidRDefault="00080512">
      <w:r w:rsidRPr="004D3578">
        <w:t>The following documents contain provisions which, through reference in this text, constitute provisions of the present document.</w:t>
      </w:r>
    </w:p>
    <w:p w14:paraId="19E3AA8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E123E48" w14:textId="77777777" w:rsidR="00080512" w:rsidRPr="004D3578" w:rsidRDefault="00051834" w:rsidP="00051834">
      <w:pPr>
        <w:pStyle w:val="B10"/>
      </w:pPr>
      <w:r>
        <w:t>-</w:t>
      </w:r>
      <w:r>
        <w:tab/>
      </w:r>
      <w:r w:rsidR="00080512" w:rsidRPr="004D3578">
        <w:t>For a specific reference, subsequent revisions do not apply.</w:t>
      </w:r>
    </w:p>
    <w:p w14:paraId="2CEC3B4E"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DABEF6E" w14:textId="52FE600F" w:rsidR="00EC4A25" w:rsidRDefault="00EC4A25" w:rsidP="00EC4A25">
      <w:pPr>
        <w:pStyle w:val="EX"/>
      </w:pPr>
      <w:r w:rsidRPr="004D3578">
        <w:t>[1]</w:t>
      </w:r>
      <w:r w:rsidRPr="004D3578">
        <w:tab/>
        <w:t>3GPP TR 21.905: "Vocabulary for 3GPP Specifications".</w:t>
      </w:r>
    </w:p>
    <w:p w14:paraId="4F82F963" w14:textId="77777777" w:rsidR="00832816" w:rsidRPr="00424394" w:rsidRDefault="00832816" w:rsidP="00832816">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6EA62ADF" w14:textId="77777777" w:rsidR="00832816" w:rsidRPr="00424394" w:rsidRDefault="00832816" w:rsidP="00832816">
      <w:pPr>
        <w:pStyle w:val="EX"/>
      </w:pPr>
      <w:r w:rsidRPr="00424394">
        <w:t>[</w:t>
      </w:r>
      <w:r>
        <w:t>3</w:t>
      </w:r>
      <w:r w:rsidRPr="00424394">
        <w:t>]</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77C79A08" w14:textId="77777777" w:rsidR="00832816" w:rsidRDefault="00832816" w:rsidP="00832816">
      <w:pPr>
        <w:pStyle w:val="EX"/>
      </w:pPr>
      <w:r w:rsidRPr="00424394">
        <w:t>[</w:t>
      </w:r>
      <w:r>
        <w:t>4</w:t>
      </w:r>
      <w:r w:rsidRPr="00424394">
        <w:t>]</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3F6D09D6" w14:textId="77777777" w:rsidR="00832816" w:rsidRPr="00424394" w:rsidRDefault="00832816" w:rsidP="00832816">
      <w:pPr>
        <w:pStyle w:val="EX"/>
      </w:pPr>
      <w:r w:rsidRPr="00424394">
        <w:t>[</w:t>
      </w:r>
      <w:r>
        <w:t>5</w:t>
      </w:r>
      <w:r w:rsidRPr="00424394">
        <w:t>]</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51F23FE" w14:textId="77777777" w:rsidR="00832816" w:rsidRPr="00424394" w:rsidRDefault="00832816" w:rsidP="00832816">
      <w:pPr>
        <w:pStyle w:val="EX"/>
      </w:pPr>
      <w:r w:rsidRPr="00424394">
        <w:t>[</w:t>
      </w:r>
      <w:r>
        <w:t>6</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26B4AB88" w14:textId="77777777" w:rsidR="00832816" w:rsidRDefault="00832816" w:rsidP="00832816">
      <w:pPr>
        <w:pStyle w:val="EX"/>
      </w:pPr>
      <w:r w:rsidRPr="00424394">
        <w:t>[</w:t>
      </w:r>
      <w:r>
        <w:t>7</w:t>
      </w:r>
      <w:r w:rsidRPr="00424394">
        <w:t>]</w:t>
      </w:r>
      <w:r w:rsidRPr="00424394">
        <w:tab/>
        <w:t>3GPP </w:t>
      </w:r>
      <w:r w:rsidRPr="001B69A8">
        <w:t>TS</w:t>
      </w:r>
      <w:r w:rsidRPr="00424394">
        <w:t xml:space="preserve"> 32.291: "</w:t>
      </w:r>
      <w:r w:rsidRPr="00D2065B">
        <w:rPr>
          <w:color w:val="444444"/>
        </w:rPr>
        <w:t>Telecommunication management; Charging management; 5G system; Charging service, stage 3</w:t>
      </w:r>
      <w:r w:rsidRPr="00424394">
        <w:t>".</w:t>
      </w:r>
    </w:p>
    <w:p w14:paraId="7C25353A" w14:textId="77777777" w:rsidR="00832816" w:rsidRDefault="00832816" w:rsidP="00832816">
      <w:pPr>
        <w:pStyle w:val="EX"/>
      </w:pPr>
      <w:r w:rsidRPr="00A54A15">
        <w:t>[</w:t>
      </w:r>
      <w:r>
        <w:t>8</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3A77F472" w14:textId="6D8BE237" w:rsidR="00832816" w:rsidRDefault="00832816" w:rsidP="00832816">
      <w:pPr>
        <w:pStyle w:val="EX"/>
      </w:pPr>
      <w:r w:rsidRPr="00A54A15">
        <w:t>[</w:t>
      </w:r>
      <w:r>
        <w:t>9</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A72398A" w14:textId="4F98EB04" w:rsidR="00502143" w:rsidRDefault="00502143" w:rsidP="00502143">
      <w:pPr>
        <w:pStyle w:val="EX"/>
      </w:pPr>
      <w:r w:rsidRPr="00A54A15">
        <w:t>[</w:t>
      </w:r>
      <w:r w:rsidR="007652F2">
        <w:t>10</w:t>
      </w:r>
      <w:r w:rsidRPr="00A54A15">
        <w:t>]</w:t>
      </w:r>
      <w:r w:rsidRPr="00A54A15">
        <w:tab/>
      </w:r>
      <w:r>
        <w:t>3GPP TS 23.548 "5G System Enhancements for Edge Computing; Stage 2".</w:t>
      </w:r>
    </w:p>
    <w:p w14:paraId="36AD1A64" w14:textId="7655133C" w:rsidR="00D62F76" w:rsidRDefault="00D62F76" w:rsidP="00D62F76">
      <w:pPr>
        <w:pStyle w:val="EX"/>
        <w:rPr>
          <w:lang w:eastAsia="de-DE"/>
        </w:rPr>
      </w:pPr>
      <w:r>
        <w:t>[11]</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29DA41A6" w14:textId="38C6CFC3" w:rsidR="00D62F76" w:rsidRDefault="00D62F76" w:rsidP="00D62F76">
      <w:pPr>
        <w:pStyle w:val="EX"/>
      </w:pPr>
      <w:r w:rsidRPr="00A54A15">
        <w:t>[</w:t>
      </w:r>
      <w:r>
        <w:t>12</w:t>
      </w:r>
      <w:r w:rsidRPr="00A54A15">
        <w:t>]</w:t>
      </w:r>
      <w:r w:rsidRPr="00A54A15">
        <w:tab/>
        <w:t>3GPP T</w:t>
      </w:r>
      <w:r>
        <w:t>S</w:t>
      </w:r>
      <w:r w:rsidRPr="00A54A15">
        <w:t> </w:t>
      </w:r>
      <w:hyperlink r:id="rId11" w:tgtFrame="_blank" w:history="1">
        <w:r w:rsidRPr="000222DB">
          <w:t>28.538</w:t>
        </w:r>
      </w:hyperlink>
      <w:r w:rsidRPr="00A54A15">
        <w:t>: "</w:t>
      </w:r>
      <w:r w:rsidRPr="000222DB">
        <w:t>Management and orchestration; Edge Computing Management</w:t>
      </w:r>
      <w:r w:rsidRPr="00A54A15">
        <w:t>".</w:t>
      </w:r>
    </w:p>
    <w:p w14:paraId="39F3DE05" w14:textId="12F4D978" w:rsidR="00107064" w:rsidRDefault="00107064" w:rsidP="00107064">
      <w:pPr>
        <w:pStyle w:val="EX"/>
      </w:pPr>
      <w:r w:rsidRPr="00A54A15">
        <w:t>[</w:t>
      </w:r>
      <w:r w:rsidR="0026051E">
        <w:t>13</w:t>
      </w:r>
      <w:r w:rsidRPr="00A54A15">
        <w:t>]</w:t>
      </w:r>
      <w:r w:rsidRPr="00A54A15">
        <w:tab/>
        <w:t>3GPP T</w:t>
      </w:r>
      <w:r>
        <w:t>S</w:t>
      </w:r>
      <w:r w:rsidRPr="00A54A15">
        <w:t> </w:t>
      </w:r>
      <w:r w:rsidRPr="000222DB">
        <w:t>28.5</w:t>
      </w:r>
      <w:r>
        <w:t>52</w:t>
      </w:r>
      <w:r w:rsidRPr="00A54A15">
        <w:t>: "</w:t>
      </w:r>
      <w:r w:rsidRPr="000222DB">
        <w:t xml:space="preserve">Management and orchestration; </w:t>
      </w:r>
      <w:r>
        <w:t>5G performance measurements</w:t>
      </w:r>
      <w:r w:rsidRPr="00A54A15">
        <w:t>".</w:t>
      </w:r>
    </w:p>
    <w:p w14:paraId="5B993FCE" w14:textId="684ACCD9" w:rsidR="00107064" w:rsidRDefault="00107064" w:rsidP="00107064">
      <w:pPr>
        <w:pStyle w:val="EX"/>
      </w:pPr>
      <w:r w:rsidRPr="00A54A15">
        <w:t>[</w:t>
      </w:r>
      <w:r w:rsidR="0026051E">
        <w:t>14</w:t>
      </w:r>
      <w:r w:rsidRPr="00A54A15">
        <w:t>]</w:t>
      </w:r>
      <w:r w:rsidRPr="00A54A15">
        <w:tab/>
        <w:t>3GPP T</w:t>
      </w:r>
      <w:r>
        <w:t>S</w:t>
      </w:r>
      <w:r w:rsidRPr="00A54A15">
        <w:t> </w:t>
      </w:r>
      <w:hyperlink r:id="rId12" w:tgtFrame="_blank" w:history="1">
        <w:r w:rsidRPr="000222DB">
          <w:t>28.5</w:t>
        </w:r>
      </w:hyperlink>
      <w:r>
        <w:t>50</w:t>
      </w:r>
      <w:r w:rsidRPr="00A54A15">
        <w:t>: "</w:t>
      </w:r>
      <w:r w:rsidRPr="000222DB">
        <w:t xml:space="preserve">Management and orchestration; </w:t>
      </w:r>
      <w:r>
        <w:t>Performance assurance</w:t>
      </w:r>
      <w:r w:rsidRPr="00A54A15">
        <w:t>".</w:t>
      </w:r>
    </w:p>
    <w:p w14:paraId="387CC57B" w14:textId="281E4606" w:rsidR="00D62F76" w:rsidRPr="00424394" w:rsidRDefault="00107064" w:rsidP="00107064">
      <w:pPr>
        <w:pStyle w:val="EX"/>
      </w:pPr>
      <w:r w:rsidRPr="00A54A15">
        <w:t>[</w:t>
      </w:r>
      <w:r w:rsidR="0026051E">
        <w:t>15</w:t>
      </w:r>
      <w:r w:rsidRPr="00A54A15">
        <w:t>]</w:t>
      </w:r>
      <w:r w:rsidRPr="00A54A15">
        <w:tab/>
        <w:t>3GPP T</w:t>
      </w:r>
      <w:r>
        <w:t>S</w:t>
      </w:r>
      <w:r w:rsidRPr="00A54A15">
        <w:t> </w:t>
      </w:r>
      <w:hyperlink r:id="rId13" w:tgtFrame="_blank" w:history="1">
        <w:r w:rsidRPr="000222DB">
          <w:t>28.5</w:t>
        </w:r>
      </w:hyperlink>
      <w:r>
        <w:t>32</w:t>
      </w:r>
      <w:r w:rsidRPr="00A54A15">
        <w:t>: "</w:t>
      </w:r>
      <w:r w:rsidRPr="000222DB">
        <w:t xml:space="preserve">Management and orchestration; </w:t>
      </w:r>
      <w:r w:rsidRPr="006B0CEA">
        <w:t>Generic management services</w:t>
      </w:r>
      <w:r w:rsidRPr="00A54A15">
        <w:t>".</w:t>
      </w:r>
    </w:p>
    <w:p w14:paraId="36BDD24D" w14:textId="0E0B9B1C" w:rsidR="00C1746C" w:rsidRDefault="00C1746C" w:rsidP="00C1746C">
      <w:pPr>
        <w:pStyle w:val="EX"/>
      </w:pPr>
      <w:r w:rsidRPr="00A54A15">
        <w:t>[</w:t>
      </w:r>
      <w:r w:rsidR="00202586">
        <w:t>16</w:t>
      </w:r>
      <w:r w:rsidRPr="00A54A15">
        <w:t>]</w:t>
      </w:r>
      <w:r w:rsidRPr="00A54A15">
        <w:tab/>
        <w:t>3GPP T</w:t>
      </w:r>
      <w:r>
        <w:t>S</w:t>
      </w:r>
      <w:r w:rsidRPr="00A54A15">
        <w:t> </w:t>
      </w:r>
      <w:r>
        <w:t>32.254</w:t>
      </w:r>
      <w:r w:rsidRPr="00A54A15">
        <w:t xml:space="preserve">: </w:t>
      </w:r>
      <w:r>
        <w:t xml:space="preserve">"Telecommunication management; Charging management; </w:t>
      </w:r>
      <w:r w:rsidRPr="009514A7">
        <w:t xml:space="preserve">Exposure function </w:t>
      </w:r>
      <w:r>
        <w:t xml:space="preserve">northbound </w:t>
      </w:r>
      <w:r w:rsidRPr="009514A7">
        <w:t>Application Program Interfaces (APIs) charging</w:t>
      </w:r>
      <w:r>
        <w:t>".</w:t>
      </w:r>
    </w:p>
    <w:p w14:paraId="03B7FF83" w14:textId="36A90B6D" w:rsidR="00832816" w:rsidRPr="004D3578" w:rsidRDefault="00C1746C" w:rsidP="00501013">
      <w:pPr>
        <w:pStyle w:val="EX"/>
      </w:pPr>
      <w:r>
        <w:t>[</w:t>
      </w:r>
      <w:r w:rsidR="00202586">
        <w:t>17</w:t>
      </w:r>
      <w:r>
        <w:t>]</w:t>
      </w:r>
      <w:r>
        <w:tab/>
      </w:r>
      <w:r w:rsidRPr="00A54A15">
        <w:t>3GPP T</w:t>
      </w:r>
      <w:r>
        <w:t>S</w:t>
      </w:r>
      <w:r w:rsidRPr="00A54A15">
        <w:t> </w:t>
      </w:r>
      <w:r>
        <w:t>29</w:t>
      </w:r>
      <w:r w:rsidRPr="00A54A15">
        <w:t>.</w:t>
      </w:r>
      <w:r>
        <w:t>558</w:t>
      </w:r>
      <w:r w:rsidRPr="00A54A15">
        <w:t xml:space="preserve">: </w:t>
      </w:r>
      <w:r w:rsidR="004E6B0E">
        <w:t>"</w:t>
      </w:r>
      <w:r w:rsidRPr="006B55F8">
        <w:t>Enabling Edge Applications; Application Programming Interface (API) specification; Stage 3</w:t>
      </w:r>
      <w:r w:rsidR="004E6B0E">
        <w:t>".</w:t>
      </w:r>
    </w:p>
    <w:p w14:paraId="016E7979" w14:textId="77777777" w:rsidR="00080512" w:rsidRPr="004D3578" w:rsidRDefault="00080512">
      <w:pPr>
        <w:pStyle w:val="Heading1"/>
      </w:pPr>
      <w:bookmarkStart w:id="27" w:name="definitions"/>
      <w:bookmarkStart w:id="28" w:name="_Toc97622459"/>
      <w:bookmarkStart w:id="29" w:name="_Toc103680013"/>
      <w:bookmarkEnd w:id="27"/>
      <w:r w:rsidRPr="004D3578">
        <w:t>3</w:t>
      </w:r>
      <w:r w:rsidRPr="004D3578">
        <w:tab/>
        <w:t>Definitions</w:t>
      </w:r>
      <w:r w:rsidR="00602AEA">
        <w:t xml:space="preserve"> of terms, symbols and abbreviations</w:t>
      </w:r>
      <w:bookmarkEnd w:id="28"/>
      <w:bookmarkEnd w:id="29"/>
    </w:p>
    <w:p w14:paraId="7BED396E" w14:textId="77777777" w:rsidR="00080512" w:rsidRPr="004D3578" w:rsidRDefault="00080512">
      <w:pPr>
        <w:pStyle w:val="Heading2"/>
      </w:pPr>
      <w:bookmarkStart w:id="30" w:name="_Toc97622460"/>
      <w:bookmarkStart w:id="31" w:name="_Toc103680014"/>
      <w:r w:rsidRPr="004D3578">
        <w:t>3.1</w:t>
      </w:r>
      <w:r w:rsidRPr="004D3578">
        <w:tab/>
      </w:r>
      <w:r w:rsidR="002B6339">
        <w:t>Terms</w:t>
      </w:r>
      <w:bookmarkEnd w:id="30"/>
      <w:bookmarkEnd w:id="31"/>
    </w:p>
    <w:p w14:paraId="56C126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1396A5" w14:textId="77777777" w:rsidR="00080512" w:rsidRPr="004D3578" w:rsidRDefault="00080512">
      <w:pPr>
        <w:pStyle w:val="Guidance"/>
      </w:pPr>
      <w:r w:rsidRPr="004D3578">
        <w:rPr>
          <w:b/>
        </w:rPr>
        <w:t>&lt;defined term&gt;:</w:t>
      </w:r>
      <w:r w:rsidRPr="004D3578">
        <w:t xml:space="preserve"> &lt;definition&gt;.</w:t>
      </w:r>
    </w:p>
    <w:p w14:paraId="047791B7" w14:textId="77777777" w:rsidR="00080512" w:rsidRPr="004D3578" w:rsidRDefault="00080512">
      <w:pPr>
        <w:pStyle w:val="Heading2"/>
      </w:pPr>
      <w:bookmarkStart w:id="32" w:name="_Toc97622461"/>
      <w:bookmarkStart w:id="33" w:name="_Toc103680015"/>
      <w:r w:rsidRPr="004D3578">
        <w:t>3.2</w:t>
      </w:r>
      <w:r w:rsidRPr="004D3578">
        <w:tab/>
        <w:t>Symbols</w:t>
      </w:r>
      <w:bookmarkEnd w:id="32"/>
      <w:bookmarkEnd w:id="33"/>
    </w:p>
    <w:p w14:paraId="45E8FA3F" w14:textId="33765AFA" w:rsidR="00080512" w:rsidRPr="004D3578" w:rsidRDefault="00A00AB6" w:rsidP="00A00AB6">
      <w:pPr>
        <w:pStyle w:val="EW"/>
        <w:ind w:left="0" w:firstLine="0"/>
      </w:pPr>
      <w:r>
        <w:t>Void.</w:t>
      </w:r>
    </w:p>
    <w:p w14:paraId="124F1500" w14:textId="77777777" w:rsidR="004C1192" w:rsidRPr="004D3578" w:rsidRDefault="004C1192" w:rsidP="004C1192">
      <w:pPr>
        <w:pStyle w:val="Heading2"/>
      </w:pPr>
      <w:bookmarkStart w:id="34" w:name="clause4"/>
      <w:bookmarkStart w:id="35" w:name="_Toc97622462"/>
      <w:bookmarkStart w:id="36" w:name="_Toc103680016"/>
      <w:bookmarkEnd w:id="34"/>
      <w:r w:rsidRPr="004D3578">
        <w:t>3.3</w:t>
      </w:r>
      <w:r w:rsidRPr="004D3578">
        <w:tab/>
        <w:t>Abbreviations</w:t>
      </w:r>
      <w:bookmarkEnd w:id="35"/>
      <w:bookmarkEnd w:id="36"/>
    </w:p>
    <w:p w14:paraId="7EE565B5" w14:textId="77777777" w:rsidR="004C1192" w:rsidRPr="004D3578" w:rsidRDefault="004C1192" w:rsidP="004C1192">
      <w:pPr>
        <w:keepNext/>
      </w:pPr>
      <w:r w:rsidRPr="004D3578">
        <w:t xml:space="preserve">For the purposes of the present document, the abbreviations given in </w:t>
      </w:r>
      <w:r>
        <w:t xml:space="preserve">3GPP </w:t>
      </w:r>
      <w:r w:rsidRPr="004D3578">
        <w:t>TR 21.905 [1]</w:t>
      </w:r>
      <w:r>
        <w:t xml:space="preserve">, TS </w:t>
      </w:r>
      <w:r w:rsidRPr="004D3578">
        <w:t>2</w:t>
      </w:r>
      <w:r>
        <w:t>3</w:t>
      </w:r>
      <w:r w:rsidRPr="004D3578">
        <w:t>.</w:t>
      </w:r>
      <w:r>
        <w:t>501</w:t>
      </w:r>
      <w:r w:rsidRPr="004D3578">
        <w:t xml:space="preserve"> [</w:t>
      </w:r>
      <w:r>
        <w:t>8</w:t>
      </w:r>
      <w:r w:rsidRPr="004D3578">
        <w:t>]</w:t>
      </w:r>
      <w:r>
        <w:t>, TS 23</w:t>
      </w:r>
      <w:r w:rsidRPr="00A54A15">
        <w:t>.</w:t>
      </w:r>
      <w:r>
        <w:t>558 [9], TS 23.548 [10]</w:t>
      </w:r>
      <w:r w:rsidRPr="004D3578">
        <w:t xml:space="preserve"> and the following apply. An abbreviation defined in the present document takes precedence over the definition of the same abbreviation, if any, in </w:t>
      </w:r>
      <w:r>
        <w:t xml:space="preserve">3GPP </w:t>
      </w:r>
      <w:r w:rsidRPr="004D3578">
        <w:t>TR 21.905 [1]</w:t>
      </w:r>
      <w:r>
        <w:t xml:space="preserve">, TS </w:t>
      </w:r>
      <w:r w:rsidRPr="004D3578">
        <w:t>2</w:t>
      </w:r>
      <w:r>
        <w:t>3</w:t>
      </w:r>
      <w:r w:rsidRPr="004D3578">
        <w:t>.</w:t>
      </w:r>
      <w:r>
        <w:t>501</w:t>
      </w:r>
      <w:r w:rsidRPr="004D3578">
        <w:t xml:space="preserve"> [</w:t>
      </w:r>
      <w:r>
        <w:t>8</w:t>
      </w:r>
      <w:r w:rsidRPr="004D3578">
        <w:t>]</w:t>
      </w:r>
      <w:r>
        <w:t>, TS 23</w:t>
      </w:r>
      <w:r w:rsidRPr="00A54A15">
        <w:t>.</w:t>
      </w:r>
      <w:r>
        <w:t>558 [9] and TS 23.548 [10]</w:t>
      </w:r>
      <w:r w:rsidRPr="004D3578">
        <w:t>.</w:t>
      </w:r>
    </w:p>
    <w:p w14:paraId="417BC03F" w14:textId="77777777" w:rsidR="004C1192" w:rsidRDefault="004C1192" w:rsidP="004C1192">
      <w:pPr>
        <w:pStyle w:val="EW"/>
      </w:pPr>
      <w:r w:rsidRPr="007802F3">
        <w:t>ASP</w:t>
      </w:r>
      <w:r w:rsidRPr="007802F3">
        <w:tab/>
        <w:t>Application Service Provider</w:t>
      </w:r>
    </w:p>
    <w:p w14:paraId="438B1584" w14:textId="77777777" w:rsidR="004C1192" w:rsidRDefault="004C1192" w:rsidP="004C1192">
      <w:pPr>
        <w:pStyle w:val="EW"/>
      </w:pPr>
      <w:r w:rsidRPr="007802F3">
        <w:t>ECSP</w:t>
      </w:r>
      <w:r w:rsidRPr="007802F3">
        <w:tab/>
        <w:t>Edge Computing Service Provider</w:t>
      </w:r>
    </w:p>
    <w:p w14:paraId="49C5409E" w14:textId="77777777" w:rsidR="004C1192" w:rsidRDefault="004C1192" w:rsidP="004C1192">
      <w:pPr>
        <w:pStyle w:val="EW"/>
      </w:pPr>
      <w:r>
        <w:t>MNO</w:t>
      </w:r>
      <w:r>
        <w:tab/>
        <w:t>Mobile Network Operator</w:t>
      </w:r>
    </w:p>
    <w:p w14:paraId="2F4CDB2B" w14:textId="77777777" w:rsidR="004C1192" w:rsidRDefault="004C1192" w:rsidP="004C1192">
      <w:pPr>
        <w:pStyle w:val="EW"/>
      </w:pPr>
      <w:r>
        <w:t>CEF</w:t>
      </w:r>
      <w:r>
        <w:tab/>
      </w:r>
      <w:r w:rsidRPr="00CC1CDE">
        <w:t>Charging Enablement Function</w:t>
      </w:r>
    </w:p>
    <w:p w14:paraId="3280DE6F" w14:textId="77777777" w:rsidR="004C1192" w:rsidRDefault="004C1192" w:rsidP="004C1192">
      <w:pPr>
        <w:pStyle w:val="EW"/>
      </w:pPr>
      <w:r>
        <w:t>CHF</w:t>
      </w:r>
      <w:r>
        <w:tab/>
        <w:t>Charging Function</w:t>
      </w:r>
    </w:p>
    <w:p w14:paraId="14E20BB0" w14:textId="77777777" w:rsidR="004C1192" w:rsidRPr="007802F3" w:rsidRDefault="004C1192" w:rsidP="004C1192">
      <w:pPr>
        <w:pStyle w:val="EW"/>
      </w:pPr>
      <w:r w:rsidRPr="007802F3">
        <w:t>EAS</w:t>
      </w:r>
      <w:r w:rsidRPr="007802F3">
        <w:tab/>
        <w:t>Edge Application Server</w:t>
      </w:r>
    </w:p>
    <w:p w14:paraId="3EE71DBA" w14:textId="77777777" w:rsidR="004C1192" w:rsidRDefault="004C1192" w:rsidP="004C1192">
      <w:pPr>
        <w:pStyle w:val="EW"/>
      </w:pPr>
      <w:r w:rsidRPr="007802F3">
        <w:t>EES</w:t>
      </w:r>
      <w:r w:rsidRPr="007802F3">
        <w:tab/>
        <w:t>Edge Enabler Server</w:t>
      </w:r>
    </w:p>
    <w:p w14:paraId="436C4AA7" w14:textId="77777777" w:rsidR="004C1192" w:rsidRDefault="004C1192" w:rsidP="004C1192">
      <w:pPr>
        <w:pStyle w:val="EW"/>
      </w:pPr>
      <w:r>
        <w:t>MnS</w:t>
      </w:r>
      <w:r>
        <w:tab/>
        <w:t>Management Service</w:t>
      </w:r>
    </w:p>
    <w:p w14:paraId="2C78B998" w14:textId="77777777" w:rsidR="004C1192" w:rsidRDefault="004C1192" w:rsidP="004C1192">
      <w:pPr>
        <w:pStyle w:val="EW"/>
      </w:pPr>
      <w:r>
        <w:t>MOI</w:t>
      </w:r>
      <w:r>
        <w:tab/>
        <w:t>Managed Object Instance</w:t>
      </w:r>
    </w:p>
    <w:p w14:paraId="4AC8F8FE" w14:textId="42BCB536" w:rsidR="00742275" w:rsidRDefault="00742275" w:rsidP="00742275"/>
    <w:p w14:paraId="5F4A7DA6" w14:textId="77777777" w:rsidR="00A540B2" w:rsidRDefault="00A540B2" w:rsidP="00A540B2">
      <w:pPr>
        <w:pStyle w:val="Heading1"/>
      </w:pPr>
      <w:bookmarkStart w:id="37" w:name="_Toc97622463"/>
      <w:bookmarkStart w:id="38" w:name="_Toc103680017"/>
      <w:r>
        <w:t>4</w:t>
      </w:r>
      <w:r w:rsidRPr="004D3578">
        <w:tab/>
      </w:r>
      <w:r w:rsidRPr="00424394">
        <w:t>Architecture considerations</w:t>
      </w:r>
      <w:bookmarkEnd w:id="37"/>
      <w:bookmarkEnd w:id="38"/>
    </w:p>
    <w:p w14:paraId="6FCC3BD5" w14:textId="77777777" w:rsidR="0028406A" w:rsidRDefault="0028406A" w:rsidP="0028406A">
      <w:pPr>
        <w:pStyle w:val="Heading2"/>
        <w:rPr>
          <w:lang w:bidi="ar-IQ"/>
        </w:rPr>
      </w:pPr>
      <w:bookmarkStart w:id="39" w:name="_Toc20205451"/>
      <w:bookmarkStart w:id="40" w:name="_Toc27579423"/>
      <w:bookmarkStart w:id="41" w:name="_Toc36045360"/>
      <w:bookmarkStart w:id="42" w:name="_Toc36049240"/>
      <w:bookmarkStart w:id="43" w:name="_Toc36112459"/>
      <w:bookmarkStart w:id="44" w:name="_Toc44664204"/>
      <w:bookmarkStart w:id="45" w:name="_Toc44928661"/>
      <w:bookmarkStart w:id="46" w:name="_Toc44928851"/>
      <w:bookmarkStart w:id="47" w:name="_Toc97622464"/>
      <w:bookmarkStart w:id="48" w:name="_Toc103680018"/>
      <w:r>
        <w:t>4</w:t>
      </w:r>
      <w:r w:rsidRPr="00424394">
        <w:t>.1</w:t>
      </w:r>
      <w:r w:rsidRPr="00424394">
        <w:tab/>
      </w:r>
      <w:r w:rsidRPr="00424394">
        <w:rPr>
          <w:lang w:bidi="ar-IQ"/>
        </w:rPr>
        <w:t>High-level architecture</w:t>
      </w:r>
      <w:r>
        <w:rPr>
          <w:lang w:bidi="ar-IQ"/>
        </w:rPr>
        <w:t>s</w:t>
      </w:r>
      <w:bookmarkEnd w:id="39"/>
      <w:bookmarkEnd w:id="40"/>
      <w:bookmarkEnd w:id="41"/>
      <w:bookmarkEnd w:id="42"/>
      <w:bookmarkEnd w:id="43"/>
      <w:bookmarkEnd w:id="44"/>
      <w:bookmarkEnd w:id="45"/>
      <w:bookmarkEnd w:id="46"/>
      <w:bookmarkEnd w:id="47"/>
      <w:bookmarkEnd w:id="48"/>
    </w:p>
    <w:p w14:paraId="55CACE70" w14:textId="77777777" w:rsidR="0009389C" w:rsidRDefault="0009389C" w:rsidP="0081435A">
      <w:pPr>
        <w:pStyle w:val="Heading3"/>
        <w:rPr>
          <w:lang w:bidi="ar-IQ"/>
        </w:rPr>
      </w:pPr>
      <w:bookmarkStart w:id="49" w:name="_Toc97622465"/>
      <w:bookmarkStart w:id="50" w:name="_Toc103680019"/>
      <w:r>
        <w:t>4</w:t>
      </w:r>
      <w:r w:rsidRPr="00424394">
        <w:t>.</w:t>
      </w:r>
      <w:r>
        <w:t>1.</w:t>
      </w:r>
      <w:r w:rsidRPr="00424394">
        <w:t>1</w:t>
      </w:r>
      <w:r w:rsidRPr="00424394">
        <w:tab/>
      </w:r>
      <w:r w:rsidRPr="00424394">
        <w:rPr>
          <w:lang w:bidi="ar-IQ"/>
        </w:rPr>
        <w:t>High-</w:t>
      </w:r>
      <w:r w:rsidRPr="00424394">
        <w:t>level</w:t>
      </w:r>
      <w:r w:rsidRPr="00424394">
        <w:rPr>
          <w:lang w:bidi="ar-IQ"/>
        </w:rPr>
        <w:t xml:space="preserve"> 5G System architecture</w:t>
      </w:r>
      <w:bookmarkEnd w:id="49"/>
      <w:bookmarkEnd w:id="50"/>
    </w:p>
    <w:p w14:paraId="605E81C7" w14:textId="77777777" w:rsidR="0009389C" w:rsidRDefault="0009389C" w:rsidP="0081435A">
      <w:pPr>
        <w:pStyle w:val="Heading4"/>
      </w:pPr>
      <w:bookmarkStart w:id="51" w:name="_Toc66367631"/>
      <w:bookmarkStart w:id="52" w:name="_Toc66367694"/>
      <w:bookmarkStart w:id="53" w:name="_Toc69743751"/>
      <w:bookmarkStart w:id="54" w:name="_Toc73524662"/>
      <w:bookmarkStart w:id="55" w:name="_Toc73527566"/>
      <w:bookmarkStart w:id="56" w:name="_Toc73950242"/>
      <w:bookmarkStart w:id="57" w:name="_Toc81492173"/>
      <w:bookmarkStart w:id="58" w:name="_Toc81492737"/>
      <w:bookmarkStart w:id="59" w:name="_Toc81816498"/>
      <w:bookmarkStart w:id="60" w:name="_Toc83207172"/>
      <w:bookmarkStart w:id="61" w:name="_Toc97622466"/>
      <w:r>
        <w:t>4.1.1.1</w:t>
      </w:r>
      <w:r>
        <w:tab/>
        <w:t xml:space="preserve">5GS </w:t>
      </w:r>
      <w:r w:rsidRPr="00B66285">
        <w:t>Reference Architecture</w:t>
      </w:r>
      <w:r>
        <w:t xml:space="preserve"> for Supporting Edge Computing</w:t>
      </w:r>
      <w:bookmarkEnd w:id="51"/>
      <w:bookmarkEnd w:id="52"/>
      <w:bookmarkEnd w:id="53"/>
      <w:bookmarkEnd w:id="54"/>
      <w:bookmarkEnd w:id="55"/>
      <w:bookmarkEnd w:id="56"/>
      <w:bookmarkEnd w:id="57"/>
      <w:bookmarkEnd w:id="58"/>
      <w:bookmarkEnd w:id="59"/>
      <w:bookmarkEnd w:id="60"/>
      <w:bookmarkEnd w:id="61"/>
    </w:p>
    <w:p w14:paraId="24A5A4C8" w14:textId="0089CF9D" w:rsidR="0009389C" w:rsidRDefault="0009389C" w:rsidP="0009389C">
      <w:r>
        <w:t xml:space="preserve">The </w:t>
      </w:r>
      <w:r w:rsidRPr="00673BC2">
        <w:t xml:space="preserve">5GS </w:t>
      </w:r>
      <w:r>
        <w:t xml:space="preserve">architecture for </w:t>
      </w:r>
      <w:r w:rsidRPr="00673BC2">
        <w:t xml:space="preserve">supporting </w:t>
      </w:r>
      <w:r>
        <w:t>E</w:t>
      </w:r>
      <w:r w:rsidRPr="00673BC2">
        <w:t xml:space="preserve">dge </w:t>
      </w:r>
      <w:r>
        <w:t>C</w:t>
      </w:r>
      <w:r w:rsidRPr="00673BC2">
        <w:t xml:space="preserve">omputing </w:t>
      </w:r>
      <w:r>
        <w:t>is defined in TS 23.548 [</w:t>
      </w:r>
      <w:r w:rsidR="007652F2">
        <w:t>10</w:t>
      </w:r>
      <w:r>
        <w:t>] based on the reference a</w:t>
      </w:r>
      <w:r>
        <w:rPr>
          <w:rFonts w:hint="eastAsia"/>
        </w:rPr>
        <w:t>rchitectures specified in clause</w:t>
      </w:r>
      <w:r>
        <w:t> 4.2 of TS 23.501 [8].</w:t>
      </w:r>
    </w:p>
    <w:p w14:paraId="01AF5F4E" w14:textId="77777777" w:rsidR="0009389C" w:rsidRDefault="0009389C" w:rsidP="0009389C">
      <w:r>
        <w:t>Figure 4.1.1.1</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r>
        <w:t>.</w:t>
      </w:r>
    </w:p>
    <w:bookmarkStart w:id="62" w:name="_MON_1684141253"/>
    <w:bookmarkEnd w:id="62"/>
    <w:p w14:paraId="3FE7F439" w14:textId="77777777" w:rsidR="0009389C" w:rsidRDefault="0009389C" w:rsidP="0009389C">
      <w:pPr>
        <w:pStyle w:val="TH"/>
      </w:pPr>
      <w:r>
        <w:object w:dxaOrig="7371" w:dyaOrig="3683" w14:anchorId="0111C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75pt;height:183.7pt" o:ole="">
            <v:imagedata r:id="rId14" o:title=""/>
          </v:shape>
          <o:OLEObject Type="Embed" ProgID="Word.Picture.8" ShapeID="_x0000_i1025" DrawAspect="Content" ObjectID="_1714293979" r:id="rId15"/>
        </w:object>
      </w:r>
    </w:p>
    <w:p w14:paraId="40911416" w14:textId="77777777" w:rsidR="0009389C" w:rsidRPr="00016E89" w:rsidRDefault="0009389C" w:rsidP="0009389C">
      <w:pPr>
        <w:pStyle w:val="TF"/>
        <w:rPr>
          <w:lang w:val="en-US"/>
        </w:rPr>
      </w:pPr>
      <w:r>
        <w:t>Figure 4.1.1.1</w:t>
      </w:r>
      <w:r w:rsidRPr="00794BA0">
        <w:t xml:space="preserve">-1: </w:t>
      </w:r>
      <w:r>
        <w:rPr>
          <w:lang w:val="en-US"/>
        </w:rPr>
        <w:t xml:space="preserve">5GS providing </w:t>
      </w:r>
      <w:r>
        <w:t>a</w:t>
      </w:r>
      <w:r w:rsidRPr="00794BA0">
        <w:t>ccess</w:t>
      </w:r>
      <w:r w:rsidRPr="00EC1A97">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8BC779F" w14:textId="77777777" w:rsidR="0009389C" w:rsidRPr="00A17F40" w:rsidRDefault="0009389C" w:rsidP="0009389C">
      <w:r>
        <w:t>Figure 4.1.1.1</w:t>
      </w:r>
      <w:r w:rsidRPr="00794BA0">
        <w:t>-</w:t>
      </w:r>
      <w:r>
        <w:t>2</w:t>
      </w:r>
      <w:r w:rsidRPr="00794BA0">
        <w:t xml:space="preserve"> </w:t>
      </w:r>
      <w:r>
        <w:t>dep</w:t>
      </w:r>
      <w:r w:rsidRPr="00A17F40">
        <w:t>icts 5GS architecture for non-roaming scenario supporting Edge Computing without UL CL/BP.</w:t>
      </w:r>
    </w:p>
    <w:bookmarkStart w:id="63" w:name="_MON_1681268960"/>
    <w:bookmarkEnd w:id="63"/>
    <w:p w14:paraId="1145CA42" w14:textId="77777777" w:rsidR="0009389C" w:rsidRDefault="0009389C" w:rsidP="0009389C">
      <w:pPr>
        <w:pStyle w:val="TH"/>
      </w:pPr>
      <w:r>
        <w:object w:dxaOrig="6804" w:dyaOrig="2691" w14:anchorId="235D852D">
          <v:shape id="_x0000_i1026" type="#_x0000_t75" style="width:339.7pt;height:134.3pt" o:ole="">
            <v:imagedata r:id="rId16" o:title=""/>
          </v:shape>
          <o:OLEObject Type="Embed" ProgID="Word.Picture.8" ShapeID="_x0000_i1026" DrawAspect="Content" ObjectID="_1714293980" r:id="rId17"/>
        </w:object>
      </w:r>
    </w:p>
    <w:p w14:paraId="3D6D01FF" w14:textId="77777777" w:rsidR="0009389C" w:rsidRPr="0007141D" w:rsidRDefault="0009389C" w:rsidP="0009389C">
      <w:pPr>
        <w:pStyle w:val="TF"/>
        <w:rPr>
          <w:lang w:val="en-US"/>
        </w:rPr>
      </w:pPr>
      <w:r>
        <w:t>Figure 4.1.1.1</w:t>
      </w:r>
      <w:r w:rsidRPr="00794BA0">
        <w:t>-2</w:t>
      </w:r>
      <w:r>
        <w:rPr>
          <w:lang w:val="en-US"/>
        </w:rPr>
        <w:t xml:space="preserve">: 5GS providing </w:t>
      </w:r>
      <w:r>
        <w:t>a</w:t>
      </w:r>
      <w:r w:rsidRPr="00794BA0">
        <w:t>ccess</w:t>
      </w:r>
      <w:r w:rsidRPr="00EC1A97">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2F640B79" w14:textId="10DF5D24" w:rsidR="0028406A" w:rsidRDefault="0028406A" w:rsidP="0028406A">
      <w:pPr>
        <w:pStyle w:val="Heading3"/>
      </w:pPr>
      <w:bookmarkStart w:id="64" w:name="_Toc97622467"/>
      <w:bookmarkStart w:id="65" w:name="_Toc103680020"/>
      <w:r>
        <w:t>4</w:t>
      </w:r>
      <w:r w:rsidRPr="00424394">
        <w:t>.</w:t>
      </w:r>
      <w:r>
        <w:t>1.2</w:t>
      </w:r>
      <w:r w:rsidRPr="00424394">
        <w:tab/>
      </w:r>
      <w:r>
        <w:t xml:space="preserve">High-level </w:t>
      </w:r>
      <w:r>
        <w:rPr>
          <w:lang w:bidi="ar-IQ"/>
        </w:rPr>
        <w:t>architecture</w:t>
      </w:r>
      <w:r>
        <w:t xml:space="preserve"> for enabling edge applications</w:t>
      </w:r>
      <w:bookmarkEnd w:id="64"/>
      <w:bookmarkEnd w:id="65"/>
    </w:p>
    <w:p w14:paraId="548B3F17" w14:textId="791D5599" w:rsidR="0028406A" w:rsidRPr="00F477AF" w:rsidRDefault="0028406A" w:rsidP="0028406A">
      <w:r>
        <w:t xml:space="preserve">The following high-level </w:t>
      </w:r>
      <w:r w:rsidRPr="00F477AF">
        <w:t>architecture</w:t>
      </w:r>
      <w:r>
        <w:t>s</w:t>
      </w:r>
      <w:r w:rsidRPr="00F477AF">
        <w:t xml:space="preserve"> for enabling edge applications</w:t>
      </w:r>
      <w:r>
        <w:t xml:space="preserve"> are defined in TS 23.558 [9].</w:t>
      </w:r>
      <w:r w:rsidRPr="00F477AF">
        <w:t>Figure </w:t>
      </w:r>
      <w:r>
        <w:t>4</w:t>
      </w:r>
      <w:r w:rsidRPr="00F477AF">
        <w:t>.</w:t>
      </w:r>
      <w:r>
        <w:t>1.</w:t>
      </w:r>
      <w:r w:rsidRPr="00F477AF">
        <w:t xml:space="preserve">2-1 </w:t>
      </w:r>
      <w:r>
        <w:t>depicts</w:t>
      </w:r>
      <w:r w:rsidRPr="00F477AF">
        <w:t xml:space="preserve"> the service based representation of architecture for enabling edge applications.</w:t>
      </w:r>
    </w:p>
    <w:p w14:paraId="7D004AEA" w14:textId="77777777" w:rsidR="0028406A" w:rsidRPr="00F477AF" w:rsidRDefault="0028406A" w:rsidP="0028406A">
      <w:pPr>
        <w:pStyle w:val="TH"/>
      </w:pPr>
      <w:r w:rsidRPr="00F477AF">
        <w:object w:dxaOrig="6316" w:dyaOrig="3631" w14:anchorId="63911829">
          <v:shape id="_x0000_i1027" type="#_x0000_t75" style="width:315.7pt;height:181.85pt" o:ole="">
            <v:imagedata r:id="rId18" o:title=""/>
          </v:shape>
          <o:OLEObject Type="Embed" ProgID="Visio.Drawing.15" ShapeID="_x0000_i1027" DrawAspect="Content" ObjectID="_1714293981" r:id="rId19"/>
        </w:object>
      </w:r>
    </w:p>
    <w:p w14:paraId="0F46F2FD" w14:textId="77777777" w:rsidR="0028406A" w:rsidRPr="00F477AF" w:rsidRDefault="0028406A" w:rsidP="0028406A">
      <w:pPr>
        <w:pStyle w:val="TF"/>
        <w:rPr>
          <w:lang w:eastAsia="ko-KR"/>
        </w:rPr>
      </w:pPr>
      <w:r w:rsidRPr="00F477AF">
        <w:t>Figure </w:t>
      </w:r>
      <w:r>
        <w:t>4</w:t>
      </w:r>
      <w:r w:rsidRPr="00F477AF">
        <w:t>.</w:t>
      </w:r>
      <w:r>
        <w:t>1.</w:t>
      </w:r>
      <w:r w:rsidRPr="00F477AF">
        <w:t>2-1: Architecture for enabling edge applications - service-based representation</w:t>
      </w:r>
    </w:p>
    <w:p w14:paraId="2FE490AE" w14:textId="77777777" w:rsidR="0028406A" w:rsidRPr="00F477AF" w:rsidRDefault="0028406A" w:rsidP="0028406A">
      <w:r w:rsidRPr="00F477AF">
        <w:t>Figure </w:t>
      </w:r>
      <w:r>
        <w:t>4</w:t>
      </w:r>
      <w:r w:rsidRPr="00F477AF">
        <w:t>.</w:t>
      </w:r>
      <w:r>
        <w:t>1.</w:t>
      </w:r>
      <w:r w:rsidRPr="00F477AF">
        <w:t xml:space="preserve">2-2 </w:t>
      </w:r>
      <w:r>
        <w:t>depicts</w:t>
      </w:r>
      <w:r w:rsidRPr="00F477AF">
        <w:t xml:space="preserve"> the service-based representation for utilization of the 5GS network services.</w:t>
      </w:r>
    </w:p>
    <w:p w14:paraId="6E8F2299" w14:textId="77777777" w:rsidR="0028406A" w:rsidRPr="00F477AF" w:rsidRDefault="0028406A" w:rsidP="0028406A">
      <w:pPr>
        <w:pStyle w:val="TH"/>
      </w:pPr>
      <w:r w:rsidRPr="001D2A1E">
        <w:object w:dxaOrig="5986" w:dyaOrig="3271" w14:anchorId="5058BFA6">
          <v:shape id="_x0000_i1028" type="#_x0000_t75" style="width:298.15pt;height:164.3pt" o:ole="">
            <v:imagedata r:id="rId20" o:title=""/>
          </v:shape>
          <o:OLEObject Type="Embed" ProgID="Visio.Drawing.15" ShapeID="_x0000_i1028" DrawAspect="Content" ObjectID="_1714293982" r:id="rId21"/>
        </w:object>
      </w:r>
    </w:p>
    <w:p w14:paraId="042F3B0D" w14:textId="77777777" w:rsidR="0028406A" w:rsidRPr="00F477AF" w:rsidRDefault="0028406A" w:rsidP="0028406A">
      <w:pPr>
        <w:pStyle w:val="TF"/>
      </w:pPr>
      <w:r w:rsidRPr="00F477AF">
        <w:t>Figure </w:t>
      </w:r>
      <w:r>
        <w:t>4</w:t>
      </w:r>
      <w:r w:rsidRPr="00F477AF">
        <w:t>.</w:t>
      </w:r>
      <w:r>
        <w:t>1.</w:t>
      </w:r>
      <w:r w:rsidRPr="00F477AF">
        <w:t xml:space="preserve">2-2: Utilization of 5GS network services based on </w:t>
      </w:r>
      <w:r>
        <w:t xml:space="preserve">the </w:t>
      </w:r>
      <w:r w:rsidRPr="00F477AF">
        <w:t>5GS SBA – service based representation</w:t>
      </w:r>
    </w:p>
    <w:p w14:paraId="22F911C1" w14:textId="77777777" w:rsidR="0028406A" w:rsidRPr="00F477AF" w:rsidRDefault="0028406A" w:rsidP="0028406A">
      <w:r w:rsidRPr="00F477AF">
        <w:t>Figure </w:t>
      </w:r>
      <w:r>
        <w:t>4</w:t>
      </w:r>
      <w:r w:rsidRPr="00F477AF">
        <w:t>.</w:t>
      </w:r>
      <w:r>
        <w:t>1.</w:t>
      </w:r>
      <w:r w:rsidRPr="00F477AF">
        <w:t>2-</w:t>
      </w:r>
      <w:r>
        <w:t>3</w:t>
      </w:r>
      <w:r w:rsidRPr="00F477AF">
        <w:t xml:space="preserve"> </w:t>
      </w:r>
      <w:r>
        <w:t>depicts</w:t>
      </w:r>
      <w:r w:rsidRPr="00F477AF">
        <w:t xml:space="preserve"> the reference point representation of the architecture for edge enabling applications.</w:t>
      </w:r>
    </w:p>
    <w:p w14:paraId="482ADD26" w14:textId="77777777" w:rsidR="0028406A" w:rsidRPr="00F477AF" w:rsidRDefault="0028406A" w:rsidP="0028406A">
      <w:pPr>
        <w:pStyle w:val="TH"/>
      </w:pPr>
      <w:r w:rsidRPr="00F477AF">
        <w:object w:dxaOrig="10965" w:dyaOrig="5205" w14:anchorId="77BD2C93">
          <v:shape id="_x0000_i1029" type="#_x0000_t75" style="width:418.15pt;height:198.45pt" o:ole="">
            <v:imagedata r:id="rId22" o:title=""/>
          </v:shape>
          <o:OLEObject Type="Embed" ProgID="Visio.Drawing.15" ShapeID="_x0000_i1029" DrawAspect="Content" ObjectID="_1714293983" r:id="rId23"/>
        </w:object>
      </w:r>
    </w:p>
    <w:p w14:paraId="2F72D1F3" w14:textId="77777777" w:rsidR="0028406A" w:rsidRDefault="0028406A" w:rsidP="0028406A">
      <w:pPr>
        <w:pStyle w:val="TF"/>
      </w:pPr>
      <w:r w:rsidRPr="00F477AF">
        <w:t>Figure </w:t>
      </w:r>
      <w:r>
        <w:t>4</w:t>
      </w:r>
      <w:r w:rsidRPr="00F477AF">
        <w:t>.</w:t>
      </w:r>
      <w:r>
        <w:t>1.</w:t>
      </w:r>
      <w:r w:rsidRPr="00F477AF">
        <w:t>2-</w:t>
      </w:r>
      <w:r>
        <w:t>3</w:t>
      </w:r>
      <w:r w:rsidRPr="00F477AF">
        <w:t>: Architecture for enabling edge applications - reference points representation</w:t>
      </w:r>
    </w:p>
    <w:p w14:paraId="62ED1444" w14:textId="7569D18E" w:rsidR="0028406A" w:rsidRDefault="0028406A" w:rsidP="0028406A">
      <w:pPr>
        <w:pStyle w:val="Heading2"/>
      </w:pPr>
      <w:bookmarkStart w:id="66" w:name="_Toc97622468"/>
      <w:bookmarkStart w:id="67" w:name="_Toc103680021"/>
      <w:r>
        <w:t>4.2</w:t>
      </w:r>
      <w:r>
        <w:tab/>
      </w:r>
      <w:r>
        <w:rPr>
          <w:lang w:bidi="ar-IQ"/>
        </w:rPr>
        <w:t>Edge Computing</w:t>
      </w:r>
      <w:r w:rsidRPr="00424394">
        <w:rPr>
          <w:lang w:bidi="ar-IQ"/>
        </w:rPr>
        <w:t xml:space="preserve"> domain converged charging architecture</w:t>
      </w:r>
      <w:bookmarkEnd w:id="66"/>
      <w:bookmarkEnd w:id="67"/>
    </w:p>
    <w:p w14:paraId="4941A847" w14:textId="78BD6699" w:rsidR="00D62F76" w:rsidRDefault="00D62F76" w:rsidP="00D62F76">
      <w:pPr>
        <w:pStyle w:val="Heading3"/>
      </w:pPr>
      <w:bookmarkStart w:id="68" w:name="_Toc97622469"/>
      <w:bookmarkStart w:id="69" w:name="_Toc103680022"/>
      <w:r>
        <w:t>4.2.1</w:t>
      </w:r>
      <w:r>
        <w:tab/>
        <w:t>C</w:t>
      </w:r>
      <w:r w:rsidRPr="00424394">
        <w:rPr>
          <w:lang w:bidi="ar-IQ"/>
        </w:rPr>
        <w:t xml:space="preserve">onverged charging </w:t>
      </w:r>
      <w:r>
        <w:rPr>
          <w:lang w:bidi="ar-IQ"/>
        </w:rPr>
        <w:t xml:space="preserve">architecture for </w:t>
      </w:r>
      <w:r>
        <w:t>5GS usage based charging for Edge Computing</w:t>
      </w:r>
      <w:bookmarkEnd w:id="68"/>
      <w:bookmarkEnd w:id="69"/>
    </w:p>
    <w:p w14:paraId="76E17BAA" w14:textId="583DC78D" w:rsidR="00D62F76" w:rsidRPr="00264385" w:rsidRDefault="00D62F76" w:rsidP="00D62F76">
      <w:r>
        <w:t xml:space="preserve">For 5GS usage based charging for Edge Computing, the </w:t>
      </w:r>
      <w:r w:rsidRPr="00424394">
        <w:rPr>
          <w:lang w:bidi="ar-IQ"/>
        </w:rPr>
        <w:t>5G data connectivity domain converged charging architecture</w:t>
      </w:r>
      <w:r>
        <w:rPr>
          <w:lang w:bidi="ar-IQ"/>
        </w:rPr>
        <w:t xml:space="preserve"> defined in TS 32.255 [</w:t>
      </w:r>
      <w:r w:rsidR="00D17A5A">
        <w:rPr>
          <w:lang w:bidi="ar-IQ"/>
        </w:rPr>
        <w:t>11</w:t>
      </w:r>
      <w:r>
        <w:rPr>
          <w:lang w:bidi="ar-IQ"/>
        </w:rPr>
        <w:t>] is applied.</w:t>
      </w:r>
    </w:p>
    <w:p w14:paraId="43521AB9" w14:textId="74C3201F" w:rsidR="00D62F76" w:rsidRDefault="00D62F76" w:rsidP="00D62F76">
      <w:pPr>
        <w:pStyle w:val="Heading3"/>
      </w:pPr>
      <w:bookmarkStart w:id="70" w:name="_Toc97622470"/>
      <w:bookmarkStart w:id="71" w:name="_Toc103680023"/>
      <w:r>
        <w:t>4.2.2</w:t>
      </w:r>
      <w:r>
        <w:tab/>
        <w:t>C</w:t>
      </w:r>
      <w:r w:rsidRPr="00424394">
        <w:rPr>
          <w:lang w:bidi="ar-IQ"/>
        </w:rPr>
        <w:t xml:space="preserve">onverged charging </w:t>
      </w:r>
      <w:r>
        <w:rPr>
          <w:lang w:bidi="ar-IQ"/>
        </w:rPr>
        <w:t>architecture with MnS producer enabled by CEF</w:t>
      </w:r>
      <w:bookmarkEnd w:id="70"/>
      <w:bookmarkEnd w:id="71"/>
    </w:p>
    <w:p w14:paraId="3FD80FB0" w14:textId="119DF828" w:rsidR="00D62F76" w:rsidRDefault="00D62F76" w:rsidP="00D62F76">
      <w:pPr>
        <w:rPr>
          <w:iCs/>
          <w:lang w:eastAsia="zh-CN" w:bidi="ar-IQ"/>
        </w:rPr>
      </w:pPr>
      <w:r>
        <w:t>The CEF consumes the MnS from the MnS producer for EAS management</w:t>
      </w:r>
      <w:r w:rsidR="000604D5">
        <w:t xml:space="preserve"> (see 3GPP TS 2</w:t>
      </w:r>
      <w:r w:rsidR="00391B8B">
        <w:t>8</w:t>
      </w:r>
      <w:r w:rsidR="000604D5">
        <w:t>.538 [12])</w:t>
      </w:r>
      <w:r>
        <w:t xml:space="preserve">, and </w:t>
      </w:r>
      <w:r w:rsidRPr="00992EE2">
        <w:t>determines the occurrence of charging events towards to the CHF for converged charging processing. The CDRs generation is performed by the CHF acting as a CDF, which</w:t>
      </w:r>
      <w:r w:rsidRPr="00424394">
        <w:rPr>
          <w:iCs/>
          <w:lang w:eastAsia="zh-CN" w:bidi="ar-IQ"/>
        </w:rPr>
        <w:t xml:space="preserve">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5EDE9CAA" w14:textId="77777777" w:rsidR="00D62F76" w:rsidRPr="00424394" w:rsidRDefault="00D62F76" w:rsidP="00D62F76">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1D2D1BC6" w14:textId="77777777" w:rsidR="00D62F76" w:rsidRPr="00424394" w:rsidRDefault="00D62F76" w:rsidP="00D62F76">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668F31A0" w14:textId="1393EC82" w:rsidR="00D62F76" w:rsidRPr="00424394" w:rsidRDefault="00D62F76" w:rsidP="00D62F76">
      <w:pPr>
        <w:rPr>
          <w:lang w:bidi="ar-IQ"/>
        </w:rPr>
      </w:pPr>
      <w:r w:rsidRPr="00424394">
        <w:rPr>
          <w:lang w:bidi="ar-IQ"/>
        </w:rPr>
        <w:t xml:space="preserve">Figure </w:t>
      </w:r>
      <w:r>
        <w:t xml:space="preserve">4.2.2-1 </w:t>
      </w:r>
      <w:r w:rsidRPr="00424394">
        <w:rPr>
          <w:lang w:bidi="ar-IQ"/>
        </w:rPr>
        <w:t>depicts the architectural options for converged charging</w:t>
      </w:r>
      <w:r>
        <w:rPr>
          <w:lang w:bidi="ar-IQ"/>
        </w:rPr>
        <w:t xml:space="preserve"> with support of MnS producer</w:t>
      </w:r>
      <w:r w:rsidRPr="00424394">
        <w:rPr>
          <w:lang w:bidi="ar-IQ"/>
        </w:rPr>
        <w:t>.</w:t>
      </w:r>
    </w:p>
    <w:p w14:paraId="1E6FB7E5" w14:textId="77777777" w:rsidR="00D62F76" w:rsidRPr="00424394" w:rsidRDefault="00D62F76" w:rsidP="00D62F76">
      <w:pPr>
        <w:rPr>
          <w:iCs/>
          <w:lang w:eastAsia="zh-CN" w:bidi="ar-IQ"/>
        </w:rPr>
      </w:pPr>
    </w:p>
    <w:p w14:paraId="3EEE8DD4" w14:textId="77777777" w:rsidR="00D62F76" w:rsidRPr="00BD6B94" w:rsidRDefault="00D62F76" w:rsidP="00D62F76"/>
    <w:p w14:paraId="60C3DC59" w14:textId="33AA273F" w:rsidR="00D62F76" w:rsidRDefault="00484E7E" w:rsidP="00D62F76">
      <w:pPr>
        <w:jc w:val="center"/>
      </w:pPr>
      <w:r w:rsidRPr="003148FB">
        <w:object w:dxaOrig="11376" w:dyaOrig="9455" w14:anchorId="15D90FD9">
          <v:shape id="_x0000_i1030" type="#_x0000_t75" style="width:386.3pt;height:322.6pt" o:ole="">
            <v:imagedata r:id="rId24" o:title=""/>
          </v:shape>
          <o:OLEObject Type="Embed" ProgID="Visio.Drawing.15" ShapeID="_x0000_i1030" DrawAspect="Content" ObjectID="_1714293984" r:id="rId25"/>
        </w:object>
      </w:r>
    </w:p>
    <w:p w14:paraId="54E93678" w14:textId="5E8CE9B5" w:rsidR="00D62F76" w:rsidRDefault="00D62F76" w:rsidP="00D62F76">
      <w:pPr>
        <w:jc w:val="center"/>
      </w:pPr>
      <w:r w:rsidRPr="00424394">
        <w:rPr>
          <w:rFonts w:ascii="Arial" w:hAnsi="Arial"/>
          <w:b/>
        </w:rPr>
        <w:t>Figure</w:t>
      </w:r>
      <w:r>
        <w:rPr>
          <w:rFonts w:ascii="Arial" w:hAnsi="Arial"/>
          <w:b/>
        </w:rPr>
        <w:t xml:space="preserve"> </w:t>
      </w:r>
      <w:r w:rsidRPr="00706457">
        <w:rPr>
          <w:rFonts w:ascii="Arial" w:hAnsi="Arial"/>
          <w:b/>
        </w:rPr>
        <w:t>4.</w:t>
      </w:r>
      <w:r w:rsidR="00021653">
        <w:rPr>
          <w:rFonts w:ascii="Arial" w:hAnsi="Arial"/>
          <w:b/>
        </w:rPr>
        <w:t>2</w:t>
      </w:r>
      <w:r w:rsidRPr="00706457">
        <w:rPr>
          <w:rFonts w:ascii="Arial" w:hAnsi="Arial"/>
          <w:b/>
        </w:rPr>
        <w:t>.2-1</w:t>
      </w:r>
      <w:r w:rsidRPr="00424394">
        <w:rPr>
          <w:rFonts w:ascii="Arial" w:hAnsi="Arial"/>
          <w:b/>
        </w:rPr>
        <w:t xml:space="preserve">: </w:t>
      </w:r>
      <w:r>
        <w:rPr>
          <w:rFonts w:ascii="Arial" w:hAnsi="Arial"/>
          <w:b/>
        </w:rPr>
        <w:t>Converged charging architecture with MnS producer enabled by CEF</w:t>
      </w:r>
    </w:p>
    <w:p w14:paraId="11DB8844" w14:textId="0CA974AB" w:rsidR="00D62F76" w:rsidRDefault="00D62F76" w:rsidP="00D62F76">
      <w:pPr>
        <w:pStyle w:val="Heading3"/>
      </w:pPr>
      <w:bookmarkStart w:id="72" w:name="_Toc97622471"/>
      <w:bookmarkStart w:id="73" w:name="_Toc103680024"/>
      <w:r>
        <w:t>4.2.3</w:t>
      </w:r>
      <w:r>
        <w:tab/>
        <w:t>C</w:t>
      </w:r>
      <w:r w:rsidRPr="00424394">
        <w:rPr>
          <w:lang w:bidi="ar-IQ"/>
        </w:rPr>
        <w:t xml:space="preserve">onverged charging </w:t>
      </w:r>
      <w:r>
        <w:rPr>
          <w:lang w:bidi="ar-IQ"/>
        </w:rPr>
        <w:t>architecture with CTF embedded in EES</w:t>
      </w:r>
      <w:bookmarkEnd w:id="72"/>
      <w:bookmarkEnd w:id="73"/>
    </w:p>
    <w:p w14:paraId="2E07570B" w14:textId="77777777" w:rsidR="00D62F76" w:rsidRPr="00424394" w:rsidRDefault="00D62F76" w:rsidP="00D62F76">
      <w:pPr>
        <w:rPr>
          <w:lang w:bidi="ar-IQ"/>
        </w:rPr>
      </w:pPr>
      <w:r w:rsidRPr="00424394">
        <w:rPr>
          <w:lang w:bidi="ar-IQ"/>
        </w:rPr>
        <w:t xml:space="preserve">The </w:t>
      </w:r>
      <w:r>
        <w:rPr>
          <w:lang w:bidi="ar-IQ"/>
        </w:rPr>
        <w:t>EES</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t>edge enabling services usage</w:t>
      </w:r>
      <w:r w:rsidRPr="00424394">
        <w:rPr>
          <w:lang w:bidi="ar-IQ"/>
        </w:rPr>
        <w:t>.</w:t>
      </w:r>
    </w:p>
    <w:p w14:paraId="6AA31FA1" w14:textId="7FD9D019" w:rsidR="00D62F76" w:rsidRPr="00424394" w:rsidRDefault="00D62F76" w:rsidP="00D62F76">
      <w:pPr>
        <w:rPr>
          <w:lang w:bidi="ar-IQ"/>
        </w:rPr>
      </w:pPr>
      <w:r w:rsidRPr="00424394">
        <w:rPr>
          <w:lang w:bidi="ar-IQ"/>
        </w:rPr>
        <w:t xml:space="preserve">Figure </w:t>
      </w:r>
      <w:r>
        <w:t xml:space="preserve">4.2.3-1 </w:t>
      </w:r>
      <w:r w:rsidRPr="00424394">
        <w:rPr>
          <w:lang w:bidi="ar-IQ"/>
        </w:rPr>
        <w:t>depicts the architectural options for converged charging</w:t>
      </w:r>
      <w:r w:rsidRPr="00F16575">
        <w:rPr>
          <w:lang w:bidi="ar-IQ"/>
        </w:rPr>
        <w:t xml:space="preserve"> </w:t>
      </w:r>
      <w:r>
        <w:rPr>
          <w:lang w:bidi="ar-IQ"/>
        </w:rPr>
        <w:t xml:space="preserve">of </w:t>
      </w:r>
      <w:r w:rsidRPr="00706457">
        <w:rPr>
          <w:lang w:bidi="ar-IQ"/>
        </w:rPr>
        <w:t>edge enabling services</w:t>
      </w:r>
      <w:r w:rsidRPr="00424394">
        <w:rPr>
          <w:lang w:bidi="ar-IQ"/>
        </w:rPr>
        <w:t>.</w:t>
      </w:r>
    </w:p>
    <w:p w14:paraId="0F014D24" w14:textId="77777777" w:rsidR="00D62F76" w:rsidRPr="00264385" w:rsidRDefault="00D62F76" w:rsidP="00D62F76"/>
    <w:p w14:paraId="3FF915E6" w14:textId="35369E25" w:rsidR="00D62F76" w:rsidRDefault="00484E7E" w:rsidP="00D62F76">
      <w:pPr>
        <w:jc w:val="center"/>
      </w:pPr>
      <w:r>
        <w:object w:dxaOrig="8484" w:dyaOrig="7356" w14:anchorId="4341AAC9">
          <v:shape id="_x0000_i1031" type="#_x0000_t75" style="width:353.55pt;height:306pt" o:ole="">
            <v:imagedata r:id="rId26" o:title=""/>
          </v:shape>
          <o:OLEObject Type="Embed" ProgID="Visio.Drawing.15" ShapeID="_x0000_i1031" DrawAspect="Content" ObjectID="_1714293985" r:id="rId27"/>
        </w:object>
      </w:r>
    </w:p>
    <w:p w14:paraId="4F02E1CF" w14:textId="272AA689" w:rsidR="00A540B2" w:rsidRDefault="00D62F76" w:rsidP="009F5873">
      <w:pPr>
        <w:jc w:val="center"/>
      </w:pPr>
      <w:r>
        <w:rPr>
          <w:rFonts w:ascii="Arial" w:hAnsi="Arial"/>
          <w:b/>
        </w:rPr>
        <w:t xml:space="preserve">Figure </w:t>
      </w:r>
      <w:r w:rsidRPr="00706457">
        <w:rPr>
          <w:rFonts w:ascii="Arial" w:hAnsi="Arial"/>
          <w:b/>
        </w:rPr>
        <w:t>4.</w:t>
      </w:r>
      <w:r>
        <w:rPr>
          <w:rFonts w:ascii="Arial" w:hAnsi="Arial"/>
          <w:b/>
        </w:rPr>
        <w:t>2</w:t>
      </w:r>
      <w:r w:rsidRPr="00706457">
        <w:rPr>
          <w:rFonts w:ascii="Arial" w:hAnsi="Arial"/>
          <w:b/>
        </w:rPr>
        <w:t>.</w:t>
      </w:r>
      <w:r>
        <w:rPr>
          <w:rFonts w:ascii="Arial" w:hAnsi="Arial"/>
          <w:b/>
        </w:rPr>
        <w:t>3</w:t>
      </w:r>
      <w:r w:rsidRPr="00706457">
        <w:rPr>
          <w:rFonts w:ascii="Arial" w:hAnsi="Arial"/>
          <w:b/>
        </w:rPr>
        <w:t>-1</w:t>
      </w:r>
      <w:r>
        <w:rPr>
          <w:rFonts w:ascii="Arial" w:hAnsi="Arial"/>
          <w:b/>
        </w:rPr>
        <w:t xml:space="preserve">: Converged charging architecture </w:t>
      </w:r>
      <w:r w:rsidRPr="003152CD">
        <w:rPr>
          <w:rFonts w:ascii="Arial" w:hAnsi="Arial"/>
          <w:b/>
        </w:rPr>
        <w:t>with CTF embedded in EES</w:t>
      </w:r>
    </w:p>
    <w:p w14:paraId="3C9DAAA6" w14:textId="77777777" w:rsidR="00A540B2" w:rsidRPr="00B20714" w:rsidRDefault="00A540B2" w:rsidP="00A540B2"/>
    <w:p w14:paraId="07A88417" w14:textId="77777777" w:rsidR="00A540B2" w:rsidRDefault="00A540B2" w:rsidP="00A540B2">
      <w:pPr>
        <w:pStyle w:val="Heading1"/>
      </w:pPr>
      <w:bookmarkStart w:id="74" w:name="_Toc97622472"/>
      <w:bookmarkStart w:id="75" w:name="_Toc103680025"/>
      <w:r>
        <w:t>5</w:t>
      </w:r>
      <w:r w:rsidRPr="004D3578">
        <w:tab/>
      </w:r>
      <w:r>
        <w:rPr>
          <w:lang w:bidi="ar-IQ"/>
        </w:rPr>
        <w:t>Edge Computing</w:t>
      </w:r>
      <w:r w:rsidRPr="00424394">
        <w:rPr>
          <w:lang w:bidi="ar-IQ"/>
        </w:rPr>
        <w:t xml:space="preserve"> </w:t>
      </w:r>
      <w:r w:rsidRPr="00424394">
        <w:t>charging principles and scenarios</w:t>
      </w:r>
      <w:bookmarkEnd w:id="74"/>
      <w:bookmarkEnd w:id="75"/>
    </w:p>
    <w:p w14:paraId="66E01B67" w14:textId="77777777" w:rsidR="00A540B2" w:rsidRPr="00424394" w:rsidRDefault="00A540B2" w:rsidP="00A540B2">
      <w:pPr>
        <w:pStyle w:val="Heading2"/>
      </w:pPr>
      <w:bookmarkStart w:id="76" w:name="_Toc20205458"/>
      <w:bookmarkStart w:id="77" w:name="_Toc27579433"/>
      <w:bookmarkStart w:id="78" w:name="_Toc36045372"/>
      <w:bookmarkStart w:id="79" w:name="_Toc36049252"/>
      <w:bookmarkStart w:id="80" w:name="_Toc36112471"/>
      <w:bookmarkStart w:id="81" w:name="_Toc44664216"/>
      <w:bookmarkStart w:id="82" w:name="_Toc44928673"/>
      <w:bookmarkStart w:id="83" w:name="_Toc44928863"/>
      <w:bookmarkStart w:id="84" w:name="_Toc97622473"/>
      <w:bookmarkStart w:id="85" w:name="_Toc103680026"/>
      <w:bookmarkStart w:id="86" w:name="_Toc533611331"/>
      <w:bookmarkStart w:id="87" w:name="_Toc25753217"/>
      <w:r>
        <w:rPr>
          <w:lang w:eastAsia="zh-CN"/>
        </w:rPr>
        <w:t>5</w:t>
      </w:r>
      <w:r w:rsidRPr="00424394">
        <w:rPr>
          <w:lang w:eastAsia="zh-CN"/>
        </w:rPr>
        <w:t>.1</w:t>
      </w:r>
      <w:r w:rsidRPr="00424394">
        <w:rPr>
          <w:lang w:eastAsia="zh-CN"/>
        </w:rPr>
        <w:tab/>
      </w:r>
      <w:r>
        <w:rPr>
          <w:lang w:bidi="ar-IQ"/>
        </w:rPr>
        <w:t>Edge Computing</w:t>
      </w:r>
      <w:r w:rsidRPr="00424394">
        <w:rPr>
          <w:lang w:bidi="ar-IQ"/>
        </w:rPr>
        <w:t xml:space="preserve"> </w:t>
      </w:r>
      <w:r w:rsidRPr="00424394">
        <w:t>charging principles</w:t>
      </w:r>
      <w:bookmarkEnd w:id="76"/>
      <w:bookmarkEnd w:id="77"/>
      <w:bookmarkEnd w:id="78"/>
      <w:bookmarkEnd w:id="79"/>
      <w:bookmarkEnd w:id="80"/>
      <w:bookmarkEnd w:id="81"/>
      <w:bookmarkEnd w:id="82"/>
      <w:bookmarkEnd w:id="83"/>
      <w:bookmarkEnd w:id="84"/>
      <w:bookmarkEnd w:id="85"/>
    </w:p>
    <w:p w14:paraId="09E0A98B" w14:textId="77777777" w:rsidR="00D10C58" w:rsidRDefault="00D10C58" w:rsidP="00D10C58">
      <w:pPr>
        <w:pStyle w:val="Heading3"/>
      </w:pPr>
      <w:bookmarkStart w:id="88" w:name="_Toc97622474"/>
      <w:bookmarkStart w:id="89" w:name="_Toc103680027"/>
      <w:r>
        <w:t>5.1.1</w:t>
      </w:r>
      <w:r>
        <w:tab/>
        <w:t>Overview</w:t>
      </w:r>
      <w:bookmarkEnd w:id="88"/>
      <w:bookmarkEnd w:id="89"/>
    </w:p>
    <w:p w14:paraId="0AD4FD16" w14:textId="77777777" w:rsidR="00D10C58" w:rsidRDefault="00D10C58" w:rsidP="00D10C58">
      <w:r>
        <w:t>The charging for Edge Computing domain includes charging for the following aspects:</w:t>
      </w:r>
    </w:p>
    <w:p w14:paraId="27FDEDD4" w14:textId="77777777" w:rsidR="00D10C58" w:rsidRDefault="00D10C58" w:rsidP="00D10C58">
      <w:pPr>
        <w:pStyle w:val="B10"/>
        <w:rPr>
          <w:lang w:bidi="ar-IQ"/>
        </w:rPr>
      </w:pPr>
      <w:r w:rsidRPr="00424394">
        <w:rPr>
          <w:lang w:bidi="ar-IQ"/>
        </w:rPr>
        <w:t>-</w:t>
      </w:r>
      <w:r w:rsidRPr="00424394">
        <w:rPr>
          <w:lang w:bidi="ar-IQ"/>
        </w:rPr>
        <w:tab/>
      </w:r>
      <w:r>
        <w:t>5GS usage for Edge Computing (in subclause 5.1.2)</w:t>
      </w:r>
      <w:r>
        <w:rPr>
          <w:lang w:bidi="ar-IQ"/>
        </w:rPr>
        <w:t>;</w:t>
      </w:r>
    </w:p>
    <w:p w14:paraId="53999C05" w14:textId="5EEEAA21" w:rsidR="00D10C58" w:rsidRDefault="00D10C58" w:rsidP="00D10C58">
      <w:pPr>
        <w:pStyle w:val="B10"/>
      </w:pPr>
      <w:r>
        <w:rPr>
          <w:lang w:bidi="ar-IQ"/>
        </w:rPr>
        <w:t>-</w:t>
      </w:r>
      <w:r>
        <w:tab/>
        <w:t>E</w:t>
      </w:r>
      <w:r w:rsidRPr="00541E72">
        <w:t>dge enabling infrastructure resourc</w:t>
      </w:r>
      <w:r>
        <w:t>e usage (in subclause 5.1.</w:t>
      </w:r>
      <w:r w:rsidR="003E6B2F">
        <w:t>3</w:t>
      </w:r>
      <w:r>
        <w:t>);</w:t>
      </w:r>
    </w:p>
    <w:p w14:paraId="47033E46" w14:textId="0501AAFA" w:rsidR="00D10C58" w:rsidRDefault="00D10C58" w:rsidP="00D10C58">
      <w:pPr>
        <w:pStyle w:val="B10"/>
      </w:pPr>
      <w:r>
        <w:t>-</w:t>
      </w:r>
      <w:r>
        <w:tab/>
        <w:t>Edge application server deployment (in subclause 5.1.</w:t>
      </w:r>
      <w:r w:rsidR="003E6B2F">
        <w:t>4</w:t>
      </w:r>
      <w:r>
        <w:t>); and</w:t>
      </w:r>
    </w:p>
    <w:p w14:paraId="2B02B078" w14:textId="2C08FD62" w:rsidR="00EB22A5" w:rsidRPr="00EB22A5" w:rsidRDefault="00D10C58" w:rsidP="00EB22A5">
      <w:pPr>
        <w:pStyle w:val="B10"/>
      </w:pPr>
      <w:r>
        <w:t>-</w:t>
      </w:r>
      <w:r>
        <w:tab/>
        <w:t xml:space="preserve">Edge </w:t>
      </w:r>
      <w:r w:rsidRPr="00224708">
        <w:t>enabling</w:t>
      </w:r>
      <w:r>
        <w:t xml:space="preserve"> services usage (in subclause 5.1.</w:t>
      </w:r>
      <w:r w:rsidR="003E6B2F">
        <w:t>5</w:t>
      </w:r>
      <w:r>
        <w:t>).</w:t>
      </w:r>
    </w:p>
    <w:p w14:paraId="5414F77C" w14:textId="771096BD" w:rsidR="00D10C58" w:rsidRDefault="00D10C58" w:rsidP="00D10C58">
      <w:pPr>
        <w:pStyle w:val="Heading3"/>
      </w:pPr>
      <w:bookmarkStart w:id="90" w:name="_Toc97622475"/>
      <w:bookmarkStart w:id="91" w:name="_Toc103680028"/>
      <w:r>
        <w:t>5.1.2</w:t>
      </w:r>
      <w:r>
        <w:tab/>
        <w:t>C</w:t>
      </w:r>
      <w:r w:rsidRPr="00424394">
        <w:t>harging principles</w:t>
      </w:r>
      <w:r>
        <w:t xml:space="preserve"> for 5GS usage for Edge Computing</w:t>
      </w:r>
      <w:bookmarkEnd w:id="90"/>
      <w:bookmarkEnd w:id="91"/>
    </w:p>
    <w:p w14:paraId="436730DB" w14:textId="77777777" w:rsidR="00D10C58" w:rsidRDefault="00D10C58" w:rsidP="00D10C58">
      <w:pPr>
        <w:pStyle w:val="Heading4"/>
      </w:pPr>
      <w:bookmarkStart w:id="92" w:name="_Toc97622476"/>
      <w:r>
        <w:t>5.1.2.1</w:t>
      </w:r>
      <w:r>
        <w:tab/>
        <w:t>General</w:t>
      </w:r>
      <w:bookmarkEnd w:id="92"/>
    </w:p>
    <w:p w14:paraId="68CA0F1B" w14:textId="488ACD84" w:rsidR="00D10C58" w:rsidRDefault="00D10C58" w:rsidP="00D10C58">
      <w:pPr>
        <w:rPr>
          <w:lang w:bidi="ar-IQ"/>
        </w:rPr>
      </w:pPr>
      <w:r>
        <w:rPr>
          <w:lang w:bidi="ar-IQ"/>
        </w:rPr>
        <w:t xml:space="preserve">The </w:t>
      </w:r>
      <w:r>
        <w:t>charging for 5GS usage for Edge Computing is based on the</w:t>
      </w:r>
      <w:r>
        <w:rPr>
          <w:lang w:bidi="ar-IQ"/>
        </w:rPr>
        <w:t xml:space="preserve"> </w:t>
      </w:r>
      <w:r>
        <w:t>c</w:t>
      </w:r>
      <w:r w:rsidRPr="00424394">
        <w:t xml:space="preserve">harging </w:t>
      </w:r>
      <w:r>
        <w:t xml:space="preserve">functions and principles for </w:t>
      </w:r>
      <w:r w:rsidRPr="00424394">
        <w:rPr>
          <w:lang w:bidi="ar-IQ"/>
        </w:rPr>
        <w:t>5G data connectivity charg</w:t>
      </w:r>
      <w:r>
        <w:rPr>
          <w:lang w:bidi="ar-IQ"/>
        </w:rPr>
        <w:t>ing specified in TS 32.255 [</w:t>
      </w:r>
      <w:r w:rsidR="006C1E92">
        <w:rPr>
          <w:lang w:bidi="ar-IQ"/>
        </w:rPr>
        <w:t>11</w:t>
      </w:r>
      <w:r>
        <w:rPr>
          <w:lang w:bidi="ar-IQ"/>
        </w:rPr>
        <w:t>].</w:t>
      </w:r>
      <w:r w:rsidRPr="00424394">
        <w:rPr>
          <w:rFonts w:hint="eastAsia"/>
          <w:lang w:bidi="ar-IQ"/>
        </w:rPr>
        <w:t xml:space="preserve"> </w:t>
      </w:r>
    </w:p>
    <w:p w14:paraId="2AB27EF0" w14:textId="77777777" w:rsidR="00D10C58" w:rsidRDefault="00D10C58" w:rsidP="00D10C58">
      <w:pPr>
        <w:pStyle w:val="B10"/>
        <w:ind w:left="0" w:firstLine="0"/>
        <w:rPr>
          <w:lang w:bidi="ar-IQ"/>
        </w:rPr>
      </w:pPr>
      <w:r>
        <w:rPr>
          <w:lang w:bidi="ar-IQ"/>
        </w:rPr>
        <w:t>And, the charging information for PDU sessions and service data flows are correlated to each edge application.</w:t>
      </w:r>
    </w:p>
    <w:p w14:paraId="1CBC87E5" w14:textId="77777777" w:rsidR="00D10C58" w:rsidRDefault="00D10C58" w:rsidP="00D10C58">
      <w:pPr>
        <w:pStyle w:val="B10"/>
        <w:ind w:left="0" w:firstLine="0"/>
        <w:rPr>
          <w:lang w:bidi="ar-IQ"/>
        </w:rPr>
      </w:pPr>
      <w:r>
        <w:rPr>
          <w:lang w:bidi="ar-IQ"/>
        </w:rPr>
        <w:t>The charging functions for 5GS usage for Edge Computing supports both subscriber based charging and inter-provider based charging.</w:t>
      </w:r>
    </w:p>
    <w:p w14:paraId="07B61358" w14:textId="77777777" w:rsidR="00D10C58" w:rsidRDefault="00D10C58" w:rsidP="00D10C58">
      <w:pPr>
        <w:pStyle w:val="B10"/>
        <w:ind w:left="0" w:firstLine="0"/>
      </w:pPr>
      <w:r>
        <w:rPr>
          <w:lang w:bidi="ar-IQ"/>
        </w:rPr>
        <w:t>The charging for 5GS usage for each application should be able to take the m</w:t>
      </w:r>
      <w:r w:rsidRPr="002B276B">
        <w:rPr>
          <w:szCs w:val="16"/>
        </w:rPr>
        <w:t>onitored QoS</w:t>
      </w:r>
      <w:r>
        <w:rPr>
          <w:szCs w:val="16"/>
        </w:rPr>
        <w:t xml:space="preserve"> (</w:t>
      </w:r>
      <w:r>
        <w:t>e2e packet delay in 5GS</w:t>
      </w:r>
      <w:r>
        <w:rPr>
          <w:szCs w:val="16"/>
        </w:rPr>
        <w:t xml:space="preserve">, </w:t>
      </w:r>
      <w:r w:rsidRPr="002B276B">
        <w:rPr>
          <w:szCs w:val="16"/>
        </w:rPr>
        <w:t>see TS 23.501 [</w:t>
      </w:r>
      <w:r>
        <w:rPr>
          <w:szCs w:val="16"/>
        </w:rPr>
        <w:t>8</w:t>
      </w:r>
      <w:r w:rsidRPr="002B276B">
        <w:rPr>
          <w:szCs w:val="16"/>
        </w:rPr>
        <w:t>])</w:t>
      </w:r>
      <w:r>
        <w:rPr>
          <w:szCs w:val="16"/>
        </w:rPr>
        <w:t xml:space="preserve"> into account</w:t>
      </w:r>
      <w:r w:rsidRPr="002B276B">
        <w:rPr>
          <w:szCs w:val="16"/>
        </w:rPr>
        <w:t>.</w:t>
      </w:r>
    </w:p>
    <w:p w14:paraId="6F10BE74" w14:textId="77777777" w:rsidR="00D10C58" w:rsidRDefault="00D10C58" w:rsidP="00D10C58">
      <w:pPr>
        <w:pStyle w:val="Heading4"/>
        <w:rPr>
          <w:lang w:bidi="ar-IQ"/>
        </w:rPr>
      </w:pPr>
      <w:bookmarkStart w:id="93" w:name="_Toc20205460"/>
      <w:bookmarkStart w:id="94" w:name="_Toc27579435"/>
      <w:bookmarkStart w:id="95" w:name="_Toc36045374"/>
      <w:bookmarkStart w:id="96" w:name="_Toc36049254"/>
      <w:bookmarkStart w:id="97" w:name="_Toc36112473"/>
      <w:bookmarkStart w:id="98" w:name="_Toc44664218"/>
      <w:bookmarkStart w:id="99" w:name="_Toc44928675"/>
      <w:bookmarkStart w:id="100" w:name="_Toc44928865"/>
      <w:bookmarkStart w:id="101" w:name="_Toc97622477"/>
      <w:r>
        <w:t>5.1.2.2</w:t>
      </w:r>
      <w:r w:rsidRPr="00424394">
        <w:rPr>
          <w:lang w:eastAsia="zh-CN"/>
        </w:rPr>
        <w:tab/>
      </w:r>
      <w:r w:rsidRPr="00424394">
        <w:t>Requirements</w:t>
      </w:r>
      <w:bookmarkEnd w:id="93"/>
      <w:bookmarkEnd w:id="94"/>
      <w:bookmarkEnd w:id="95"/>
      <w:bookmarkEnd w:id="96"/>
      <w:bookmarkEnd w:id="97"/>
      <w:bookmarkEnd w:id="98"/>
      <w:bookmarkEnd w:id="99"/>
      <w:bookmarkEnd w:id="100"/>
      <w:bookmarkEnd w:id="101"/>
    </w:p>
    <w:p w14:paraId="70675DC7" w14:textId="3069A5EA" w:rsidR="00D10C58" w:rsidRDefault="00D10C58" w:rsidP="00D10C58">
      <w:pPr>
        <w:pStyle w:val="EX"/>
        <w:ind w:left="0" w:firstLine="0"/>
      </w:pPr>
      <w:r w:rsidRPr="00424394">
        <w:rPr>
          <w:lang w:bidi="ar-IQ"/>
        </w:rPr>
        <w:t xml:space="preserve">The following are high-level charging requirements specific to the </w:t>
      </w:r>
      <w:r>
        <w:rPr>
          <w:lang w:bidi="ar-IQ"/>
        </w:rPr>
        <w:t>charging for 5GS usage for Edge Computing</w:t>
      </w:r>
      <w:r w:rsidRPr="00424394">
        <w:rPr>
          <w:lang w:bidi="ar-IQ"/>
        </w:rPr>
        <w:t xml:space="preserve">, </w:t>
      </w:r>
      <w:r>
        <w:rPr>
          <w:lang w:bidi="ar-IQ"/>
        </w:rPr>
        <w:t>d</w:t>
      </w:r>
      <w:r w:rsidRPr="00424394">
        <w:rPr>
          <w:lang w:bidi="ar-IQ"/>
        </w:rPr>
        <w:t xml:space="preserve">erived from the requirements in </w:t>
      </w:r>
      <w:r w:rsidRPr="001B69A8">
        <w:rPr>
          <w:lang w:bidi="ar-IQ"/>
        </w:rPr>
        <w:t>TS</w:t>
      </w:r>
      <w:r w:rsidRPr="00424394">
        <w:rPr>
          <w:lang w:bidi="ar-IQ"/>
        </w:rPr>
        <w:t xml:space="preserve"> 23.501 [</w:t>
      </w:r>
      <w:r>
        <w:rPr>
          <w:lang w:bidi="ar-IQ"/>
        </w:rPr>
        <w:t>8</w:t>
      </w:r>
      <w:r w:rsidRPr="00424394">
        <w:rPr>
          <w:lang w:bidi="ar-IQ"/>
        </w:rPr>
        <w:t xml:space="preserve">], </w:t>
      </w:r>
      <w:r>
        <w:t>TS 23.548 [</w:t>
      </w:r>
      <w:r w:rsidR="006C1E92">
        <w:t>10</w:t>
      </w:r>
      <w:r>
        <w:t xml:space="preserve">], and based on the </w:t>
      </w:r>
      <w:r w:rsidRPr="00424394">
        <w:rPr>
          <w:lang w:bidi="ar-IQ"/>
        </w:rPr>
        <w:t xml:space="preserve">5G data connectivity </w:t>
      </w:r>
      <w:r>
        <w:t>charging requirements specified in TS 32.255 [</w:t>
      </w:r>
      <w:r w:rsidR="006C1E92">
        <w:t>11</w:t>
      </w:r>
      <w:r>
        <w:t>].</w:t>
      </w:r>
    </w:p>
    <w:p w14:paraId="48857C06" w14:textId="77777777" w:rsidR="00D10C58" w:rsidRDefault="00D10C58" w:rsidP="00D10C5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w:t>
      </w:r>
      <w:r>
        <w:rPr>
          <w:lang w:bidi="ar-IQ"/>
        </w:rPr>
        <w:t xml:space="preserve">be able to provide the information for correlating the </w:t>
      </w:r>
      <w:r w:rsidRPr="0036726F">
        <w:rPr>
          <w:lang w:bidi="ar-IQ"/>
        </w:rPr>
        <w:t>PDU session</w:t>
      </w:r>
      <w:r>
        <w:rPr>
          <w:lang w:bidi="ar-IQ"/>
        </w:rPr>
        <w:t xml:space="preserve"> and</w:t>
      </w:r>
      <w:r w:rsidRPr="0036726F">
        <w:rPr>
          <w:lang w:bidi="ar-IQ"/>
        </w:rPr>
        <w:t xml:space="preserve"> service </w:t>
      </w:r>
      <w:r>
        <w:rPr>
          <w:lang w:bidi="ar-IQ"/>
        </w:rPr>
        <w:t xml:space="preserve">data </w:t>
      </w:r>
      <w:r w:rsidRPr="0036726F">
        <w:rPr>
          <w:lang w:bidi="ar-IQ"/>
        </w:rPr>
        <w:t>flow</w:t>
      </w:r>
      <w:r>
        <w:rPr>
          <w:lang w:bidi="ar-IQ"/>
        </w:rPr>
        <w:t xml:space="preserve"> to </w:t>
      </w:r>
      <w:r w:rsidRPr="0036726F">
        <w:rPr>
          <w:lang w:bidi="ar-IQ"/>
        </w:rPr>
        <w:t xml:space="preserve">the edge application </w:t>
      </w:r>
      <w:r>
        <w:rPr>
          <w:lang w:bidi="ar-IQ"/>
        </w:rPr>
        <w:t>for charging</w:t>
      </w:r>
      <w:r w:rsidRPr="00424394">
        <w:rPr>
          <w:lang w:bidi="ar-IQ"/>
        </w:rPr>
        <w:t>.</w:t>
      </w:r>
    </w:p>
    <w:p w14:paraId="43F3DF33" w14:textId="77777777" w:rsidR="00D10C58" w:rsidRDefault="00D10C58" w:rsidP="00D10C58">
      <w:pPr>
        <w:pStyle w:val="B10"/>
        <w:rPr>
          <w:lang w:bidi="ar-IQ"/>
        </w:rPr>
      </w:pPr>
      <w:r>
        <w:rPr>
          <w:lang w:bidi="ar-IQ"/>
        </w:rPr>
        <w:t>-</w:t>
      </w:r>
      <w:r>
        <w:rPr>
          <w:lang w:bidi="ar-IQ"/>
        </w:rPr>
        <w:tab/>
        <w:t>The SMF should be able to report the m</w:t>
      </w:r>
      <w:r w:rsidRPr="00B9771B">
        <w:rPr>
          <w:lang w:bidi="ar-IQ"/>
        </w:rPr>
        <w:t xml:space="preserve">onitored QoS </w:t>
      </w:r>
      <w:r w:rsidRPr="001F50C2">
        <w:rPr>
          <w:lang w:bidi="ar-IQ"/>
        </w:rPr>
        <w:t>result (</w:t>
      </w:r>
      <w:r>
        <w:rPr>
          <w:lang w:bidi="ar-IQ"/>
        </w:rPr>
        <w:t>e2e packet delay in 5GS</w:t>
      </w:r>
      <w:r w:rsidRPr="00B9771B">
        <w:rPr>
          <w:lang w:bidi="ar-IQ"/>
        </w:rPr>
        <w:t>, see TS 23.501 [</w:t>
      </w:r>
      <w:r w:rsidRPr="001F50C2">
        <w:rPr>
          <w:lang w:bidi="ar-IQ"/>
        </w:rPr>
        <w:t>8]) along with the 5GS usage for each edge application.</w:t>
      </w:r>
    </w:p>
    <w:p w14:paraId="7DC68C61" w14:textId="77777777" w:rsidR="00D10C58" w:rsidRPr="00424394" w:rsidRDefault="00D10C58" w:rsidP="00D10C58">
      <w:pPr>
        <w:pStyle w:val="Heading4"/>
        <w:rPr>
          <w:lang w:bidi="ar-IQ"/>
        </w:rPr>
      </w:pPr>
      <w:bookmarkStart w:id="102" w:name="_Toc97622478"/>
      <w:r>
        <w:rPr>
          <w:lang w:bidi="ar-IQ"/>
        </w:rPr>
        <w:t>5.1.2.3</w:t>
      </w:r>
      <w:r>
        <w:rPr>
          <w:lang w:bidi="ar-IQ"/>
        </w:rPr>
        <w:tab/>
      </w:r>
      <w:r w:rsidRPr="00424394">
        <w:t>Charging</w:t>
      </w:r>
      <w:r w:rsidRPr="00424394">
        <w:rPr>
          <w:lang w:bidi="ar-IQ"/>
        </w:rPr>
        <w:t xml:space="preserve"> information</w:t>
      </w:r>
      <w:bookmarkEnd w:id="102"/>
    </w:p>
    <w:p w14:paraId="450451CF" w14:textId="4A9EC264" w:rsidR="00D10C58" w:rsidRDefault="00D10C58" w:rsidP="00D10C58">
      <w:pPr>
        <w:pStyle w:val="EX"/>
        <w:ind w:left="0" w:firstLine="0"/>
        <w:rPr>
          <w:lang w:bidi="ar-IQ"/>
        </w:rPr>
      </w:pPr>
      <w:r>
        <w:rPr>
          <w:lang w:bidi="ar-IQ"/>
        </w:rPr>
        <w:t>The c</w:t>
      </w:r>
      <w:r w:rsidRPr="00424394">
        <w:rPr>
          <w:lang w:bidi="ar-IQ"/>
        </w:rPr>
        <w:t xml:space="preserve">harging information </w:t>
      </w:r>
      <w:r>
        <w:rPr>
          <w:lang w:bidi="ar-IQ"/>
        </w:rPr>
        <w:t>for 5GS usage for Edge Computing</w:t>
      </w:r>
      <w:r w:rsidRPr="00424394">
        <w:rPr>
          <w:lang w:bidi="ar-IQ"/>
        </w:rPr>
        <w:t xml:space="preserve"> is collected for each </w:t>
      </w:r>
      <w:r w:rsidRPr="001B69A8">
        <w:rPr>
          <w:lang w:bidi="ar-IQ"/>
        </w:rPr>
        <w:t>UE</w:t>
      </w:r>
      <w:r>
        <w:rPr>
          <w:lang w:bidi="ar-IQ"/>
        </w:rPr>
        <w:t xml:space="preserve"> and each edge application</w:t>
      </w:r>
      <w:r w:rsidRPr="00424394">
        <w:rPr>
          <w:lang w:bidi="ar-IQ"/>
        </w:rPr>
        <w:t xml:space="preserve"> by the SMFs</w:t>
      </w:r>
      <w:r>
        <w:rPr>
          <w:lang w:bidi="ar-IQ"/>
        </w:rPr>
        <w:t>, and are specified in TS 32.255 [</w:t>
      </w:r>
      <w:r w:rsidR="00333B31">
        <w:rPr>
          <w:lang w:bidi="ar-IQ"/>
        </w:rPr>
        <w:t>11</w:t>
      </w:r>
      <w:r>
        <w:rPr>
          <w:lang w:bidi="ar-IQ"/>
        </w:rPr>
        <w:t>]</w:t>
      </w:r>
      <w:r w:rsidRPr="00424394">
        <w:rPr>
          <w:lang w:bidi="ar-IQ"/>
        </w:rPr>
        <w:t>.</w:t>
      </w:r>
    </w:p>
    <w:p w14:paraId="51C353AE" w14:textId="32CDBA67" w:rsidR="00D10C58" w:rsidRDefault="00D10C58" w:rsidP="00D10C58">
      <w:pPr>
        <w:pStyle w:val="EditorsNote"/>
        <w:rPr>
          <w:lang w:bidi="ar-IQ"/>
        </w:rPr>
      </w:pPr>
    </w:p>
    <w:p w14:paraId="21BF53BA" w14:textId="77777777" w:rsidR="00F82D8D" w:rsidRDefault="00F82D8D" w:rsidP="00F82D8D">
      <w:pPr>
        <w:pStyle w:val="Heading3"/>
      </w:pPr>
      <w:bookmarkStart w:id="103" w:name="_Toc97622479"/>
      <w:bookmarkStart w:id="104" w:name="_Toc103680029"/>
      <w:r>
        <w:t>5.1.3</w:t>
      </w:r>
      <w:r>
        <w:tab/>
        <w:t>C</w:t>
      </w:r>
      <w:r w:rsidRPr="00424394">
        <w:t>harging principles</w:t>
      </w:r>
      <w:r>
        <w:t xml:space="preserve"> for e</w:t>
      </w:r>
      <w:r w:rsidRPr="00541E72">
        <w:t>dge enabling infrastructure resourc</w:t>
      </w:r>
      <w:r>
        <w:t>e usage</w:t>
      </w:r>
      <w:bookmarkEnd w:id="103"/>
      <w:bookmarkEnd w:id="104"/>
    </w:p>
    <w:p w14:paraId="299B5467" w14:textId="77777777" w:rsidR="006E17D6" w:rsidRDefault="006E17D6" w:rsidP="006E17D6">
      <w:pPr>
        <w:pStyle w:val="Heading4"/>
      </w:pPr>
      <w:bookmarkStart w:id="105" w:name="_Toc97622480"/>
      <w:bookmarkStart w:id="106" w:name="_Toc97622481"/>
      <w:r>
        <w:t>5.1.3.1</w:t>
      </w:r>
      <w:r>
        <w:tab/>
        <w:t>General</w:t>
      </w:r>
      <w:bookmarkEnd w:id="105"/>
    </w:p>
    <w:p w14:paraId="4701C670" w14:textId="77777777" w:rsidR="006E17D6" w:rsidRDefault="006E17D6" w:rsidP="006E17D6">
      <w:pPr>
        <w:rPr>
          <w:lang w:bidi="ar-IQ"/>
        </w:rPr>
      </w:pPr>
      <w:r>
        <w:rPr>
          <w:lang w:bidi="ar-IQ"/>
        </w:rPr>
        <w:t xml:space="preserve">In the present specification, the charging is specified for the usage of </w:t>
      </w:r>
      <w:r>
        <w:t>edge enabling infrastructure resources in the EDN of an ECSP to run the virtualized EAS (i.e., EAS is implemented as VNF) provided by an ASP.</w:t>
      </w:r>
    </w:p>
    <w:p w14:paraId="2A269A6B" w14:textId="0FC57CDB" w:rsidR="006E17D6" w:rsidRDefault="006E17D6" w:rsidP="006E17D6">
      <w:pPr>
        <w:rPr>
          <w:lang w:bidi="ar-IQ"/>
        </w:rPr>
      </w:pPr>
      <w:r>
        <w:rPr>
          <w:lang w:bidi="ar-IQ"/>
        </w:rPr>
        <w:t xml:space="preserve">The charging for </w:t>
      </w:r>
      <w:r>
        <w:t>edge enabling infrastructure resources usage,</w:t>
      </w:r>
      <w:r>
        <w:rPr>
          <w:lang w:bidi="ar-IQ"/>
        </w:rPr>
        <w:t xml:space="preserve"> is based on the MnS(s) for performance assurance of </w:t>
      </w:r>
      <w:r>
        <w:t xml:space="preserve">Edge Computing </w:t>
      </w:r>
      <w:r>
        <w:rPr>
          <w:lang w:bidi="ar-IQ"/>
        </w:rPr>
        <w:t xml:space="preserve">specified in TS </w:t>
      </w:r>
      <w:r w:rsidRPr="00686A2F">
        <w:t>28.538</w:t>
      </w:r>
      <w:r>
        <w:rPr>
          <w:lang w:bidi="ar-IQ"/>
        </w:rPr>
        <w:t xml:space="preserve"> [12], including following resources usage for EAS:</w:t>
      </w:r>
    </w:p>
    <w:p w14:paraId="25FECBA5" w14:textId="77777777" w:rsidR="006E17D6" w:rsidRDefault="006E17D6" w:rsidP="006E17D6">
      <w:pPr>
        <w:pStyle w:val="B10"/>
        <w:rPr>
          <w:lang w:bidi="ar-IQ"/>
        </w:rPr>
      </w:pPr>
      <w:r>
        <w:rPr>
          <w:lang w:bidi="ar-IQ"/>
        </w:rPr>
        <w:t>-</w:t>
      </w:r>
      <w:r>
        <w:rPr>
          <w:lang w:bidi="ar-IQ"/>
        </w:rPr>
        <w:tab/>
        <w:t>mean virtual CPU usage;</w:t>
      </w:r>
    </w:p>
    <w:p w14:paraId="3AD74B70" w14:textId="77777777" w:rsidR="006E17D6" w:rsidRDefault="006E17D6" w:rsidP="006E17D6">
      <w:pPr>
        <w:pStyle w:val="B10"/>
        <w:rPr>
          <w:lang w:bidi="ar-IQ"/>
        </w:rPr>
      </w:pPr>
      <w:r>
        <w:rPr>
          <w:lang w:bidi="ar-IQ"/>
        </w:rPr>
        <w:t>-</w:t>
      </w:r>
      <w:r>
        <w:rPr>
          <w:lang w:bidi="ar-IQ"/>
        </w:rPr>
        <w:tab/>
        <w:t xml:space="preserve">mean virtual </w:t>
      </w:r>
      <w:r>
        <w:rPr>
          <w:lang w:eastAsia="zh-CN"/>
        </w:rPr>
        <w:t>memory usage</w:t>
      </w:r>
      <w:r>
        <w:rPr>
          <w:lang w:bidi="ar-IQ"/>
        </w:rPr>
        <w:t>;</w:t>
      </w:r>
    </w:p>
    <w:p w14:paraId="7075E100" w14:textId="77777777" w:rsidR="006E17D6" w:rsidRDefault="006E17D6" w:rsidP="006E17D6">
      <w:pPr>
        <w:pStyle w:val="B10"/>
        <w:rPr>
          <w:lang w:bidi="ar-IQ"/>
        </w:rPr>
      </w:pPr>
      <w:r>
        <w:rPr>
          <w:lang w:bidi="ar-IQ"/>
        </w:rPr>
        <w:t>-</w:t>
      </w:r>
      <w:r>
        <w:rPr>
          <w:lang w:bidi="ar-IQ"/>
        </w:rPr>
        <w:tab/>
        <w:t>mean</w:t>
      </w:r>
      <w:r>
        <w:rPr>
          <w:lang w:eastAsia="zh-CN"/>
        </w:rPr>
        <w:t xml:space="preserve"> virtual disk usage</w:t>
      </w:r>
      <w:r>
        <w:rPr>
          <w:lang w:bidi="ar-IQ"/>
        </w:rPr>
        <w:t>;</w:t>
      </w:r>
    </w:p>
    <w:p w14:paraId="7545AA9E" w14:textId="77777777" w:rsidR="006E17D6" w:rsidRDefault="006E17D6" w:rsidP="006E17D6">
      <w:pPr>
        <w:pStyle w:val="B10"/>
        <w:rPr>
          <w:lang w:bidi="ar-IQ"/>
        </w:rPr>
      </w:pPr>
      <w:r>
        <w:rPr>
          <w:lang w:bidi="ar-IQ"/>
        </w:rPr>
        <w:t>-</w:t>
      </w:r>
      <w:r>
        <w:rPr>
          <w:lang w:bidi="ar-IQ"/>
        </w:rPr>
        <w:tab/>
        <w:t>data volumes.</w:t>
      </w:r>
    </w:p>
    <w:p w14:paraId="0CAF65B7" w14:textId="77777777" w:rsidR="006E17D6" w:rsidRDefault="006E17D6" w:rsidP="006E17D6">
      <w:pPr>
        <w:rPr>
          <w:lang w:bidi="ar-IQ"/>
        </w:rPr>
      </w:pPr>
      <w:r>
        <w:rPr>
          <w:lang w:bidi="ar-IQ"/>
        </w:rPr>
        <w:t xml:space="preserve">The time window during which the charging </w:t>
      </w:r>
      <w:r>
        <w:t>for edge enabling infrastructure resource usage</w:t>
      </w:r>
      <w:r>
        <w:rPr>
          <w:lang w:bidi="ar-IQ"/>
        </w:rPr>
        <w:t xml:space="preserve"> needs to be enabled, and the criteria (e.g., thresholds) for triggering the charging may be locally configured to CEF, and cannot be controlled by CHF</w:t>
      </w:r>
      <w:r>
        <w:t>.</w:t>
      </w:r>
    </w:p>
    <w:p w14:paraId="599F1313" w14:textId="77777777" w:rsidR="006F79A1" w:rsidRDefault="006F79A1" w:rsidP="006F79A1">
      <w:pPr>
        <w:pStyle w:val="Heading4"/>
      </w:pPr>
      <w:bookmarkStart w:id="107" w:name="_Toc97622482"/>
      <w:bookmarkEnd w:id="106"/>
      <w:r>
        <w:t>5.1.3.2</w:t>
      </w:r>
      <w:r>
        <w:rPr>
          <w:lang w:eastAsia="zh-CN"/>
        </w:rPr>
        <w:tab/>
      </w:r>
      <w:r>
        <w:t>Requirements</w:t>
      </w:r>
    </w:p>
    <w:p w14:paraId="46ABA1AF" w14:textId="77777777" w:rsidR="006F79A1" w:rsidRDefault="006F79A1" w:rsidP="006F79A1">
      <w:pPr>
        <w:rPr>
          <w:lang w:bidi="ar-IQ"/>
        </w:rPr>
      </w:pPr>
      <w:r>
        <w:rPr>
          <w:lang w:bidi="ar-IQ"/>
        </w:rPr>
        <w:t xml:space="preserve">The following are high-level charging requirements specific to the </w:t>
      </w:r>
      <w:r>
        <w:t xml:space="preserve">edge enabling infrastructure resources </w:t>
      </w:r>
      <w:r>
        <w:rPr>
          <w:lang w:bidi="ar-IQ"/>
        </w:rPr>
        <w:t>charging:</w:t>
      </w:r>
    </w:p>
    <w:p w14:paraId="416691FD" w14:textId="5ADC007C" w:rsidR="006F79A1" w:rsidRPr="00CA746A" w:rsidRDefault="006F79A1" w:rsidP="006F79A1">
      <w:pPr>
        <w:pStyle w:val="B10"/>
      </w:pPr>
      <w:r>
        <w:rPr>
          <w:lang w:bidi="ar-IQ"/>
        </w:rPr>
        <w:t>-</w:t>
      </w:r>
      <w:r>
        <w:rPr>
          <w:lang w:bidi="ar-IQ"/>
        </w:rPr>
        <w:tab/>
      </w:r>
      <w:r w:rsidRPr="00CA746A">
        <w:t xml:space="preserve">The CEF shall be able to consume the MnS (see </w:t>
      </w:r>
      <w:r w:rsidRPr="00686A2F">
        <w:t>28.538</w:t>
      </w:r>
      <w:r w:rsidRPr="00CA746A">
        <w:t xml:space="preserve"> [12]) to collect the following performance measurements about the usage of</w:t>
      </w:r>
      <w:r w:rsidRPr="00E4551F">
        <w:t xml:space="preserve"> enabling infrastructure resources that are supporting to run the virtualized EAS, and enable converged charging when </w:t>
      </w:r>
      <w:r>
        <w:t>the</w:t>
      </w:r>
      <w:r w:rsidRPr="00CA746A">
        <w:t xml:space="preserve"> CEF has fetched the performance data file containing these measurements or </w:t>
      </w:r>
      <w:r>
        <w:t>the</w:t>
      </w:r>
      <w:r w:rsidRPr="00CA746A">
        <w:t xml:space="preserve"> CEF receives the performance data of these measurements by the reportStreamData operation from MnS producer:</w:t>
      </w:r>
    </w:p>
    <w:p w14:paraId="16FB6177" w14:textId="77777777" w:rsidR="006F79A1" w:rsidRDefault="006F79A1" w:rsidP="006F79A1">
      <w:pPr>
        <w:pStyle w:val="B10"/>
        <w:ind w:firstLine="0"/>
        <w:rPr>
          <w:lang w:bidi="ar-IQ"/>
        </w:rPr>
      </w:pPr>
      <w:r>
        <w:t>-</w:t>
      </w:r>
      <w:r>
        <w:tab/>
      </w:r>
      <w:r>
        <w:rPr>
          <w:lang w:bidi="ar-IQ"/>
        </w:rPr>
        <w:t>mean virtual CPU usage (see TS 28.552 [13]);</w:t>
      </w:r>
    </w:p>
    <w:p w14:paraId="44D6E1CE" w14:textId="77777777" w:rsidR="006F79A1" w:rsidRDefault="006F79A1" w:rsidP="006F79A1">
      <w:pPr>
        <w:pStyle w:val="B10"/>
        <w:ind w:firstLine="0"/>
        <w:rPr>
          <w:lang w:bidi="ar-IQ"/>
        </w:rPr>
      </w:pPr>
      <w:r>
        <w:rPr>
          <w:lang w:bidi="ar-IQ"/>
        </w:rPr>
        <w:t>-</w:t>
      </w:r>
      <w:r>
        <w:rPr>
          <w:lang w:bidi="ar-IQ"/>
        </w:rPr>
        <w:tab/>
        <w:t xml:space="preserve">mean virtual </w:t>
      </w:r>
      <w:r>
        <w:rPr>
          <w:lang w:eastAsia="zh-CN"/>
        </w:rPr>
        <w:t xml:space="preserve">memory usage </w:t>
      </w:r>
      <w:r>
        <w:rPr>
          <w:lang w:bidi="ar-IQ"/>
        </w:rPr>
        <w:t>(see TS 28.552 [13]);</w:t>
      </w:r>
    </w:p>
    <w:p w14:paraId="02A171EF" w14:textId="77777777" w:rsidR="006F79A1" w:rsidRDefault="006F79A1" w:rsidP="006F79A1">
      <w:pPr>
        <w:pStyle w:val="B10"/>
        <w:ind w:firstLine="0"/>
        <w:rPr>
          <w:lang w:bidi="ar-IQ"/>
        </w:rPr>
      </w:pPr>
      <w:r>
        <w:rPr>
          <w:lang w:bidi="ar-IQ"/>
        </w:rPr>
        <w:t>-</w:t>
      </w:r>
      <w:r>
        <w:rPr>
          <w:lang w:bidi="ar-IQ"/>
        </w:rPr>
        <w:tab/>
        <w:t>mean</w:t>
      </w:r>
      <w:r>
        <w:rPr>
          <w:lang w:eastAsia="zh-CN"/>
        </w:rPr>
        <w:t xml:space="preserve"> virtual disk usage </w:t>
      </w:r>
      <w:r>
        <w:rPr>
          <w:lang w:bidi="ar-IQ"/>
        </w:rPr>
        <w:t>(see TS 28.552 [13]);</w:t>
      </w:r>
    </w:p>
    <w:p w14:paraId="069C85FD" w14:textId="77777777" w:rsidR="006F79A1" w:rsidRDefault="006F79A1" w:rsidP="006F79A1">
      <w:pPr>
        <w:pStyle w:val="B10"/>
        <w:ind w:firstLine="0"/>
        <w:rPr>
          <w:lang w:bidi="ar-IQ"/>
        </w:rPr>
      </w:pPr>
      <w:r>
        <w:rPr>
          <w:lang w:bidi="ar-IQ"/>
        </w:rPr>
        <w:t>-</w:t>
      </w:r>
      <w:r>
        <w:rPr>
          <w:lang w:bidi="ar-IQ"/>
        </w:rPr>
        <w:tab/>
        <w:t>data volumes (see TS 28.552 [13]).</w:t>
      </w:r>
    </w:p>
    <w:p w14:paraId="73E53027" w14:textId="6A864A6F" w:rsidR="00F82D8D" w:rsidRDefault="00F82D8D" w:rsidP="00F82D8D">
      <w:pPr>
        <w:pStyle w:val="Heading4"/>
        <w:rPr>
          <w:lang w:bidi="ar-IQ"/>
        </w:rPr>
      </w:pPr>
      <w:r>
        <w:rPr>
          <w:lang w:bidi="ar-IQ"/>
        </w:rPr>
        <w:t>5.1.3.3</w:t>
      </w:r>
      <w:r>
        <w:rPr>
          <w:lang w:bidi="ar-IQ"/>
        </w:rPr>
        <w:tab/>
      </w:r>
      <w:r w:rsidRPr="00424394">
        <w:t>Charging</w:t>
      </w:r>
      <w:r w:rsidRPr="00424394">
        <w:rPr>
          <w:lang w:bidi="ar-IQ"/>
        </w:rPr>
        <w:t xml:space="preserve"> information</w:t>
      </w:r>
      <w:bookmarkEnd w:id="107"/>
    </w:p>
    <w:p w14:paraId="3A753258" w14:textId="23D07BEE" w:rsidR="00F82D8D" w:rsidRDefault="00F82D8D" w:rsidP="00F82D8D">
      <w:bookmarkStart w:id="108" w:name="_Toc20205462"/>
      <w:bookmarkStart w:id="109" w:name="_Toc27579437"/>
      <w:bookmarkStart w:id="110" w:name="_Toc36045376"/>
      <w:bookmarkStart w:id="111" w:name="_Toc36049256"/>
      <w:bookmarkStart w:id="112" w:name="_Toc36112475"/>
      <w:bookmarkStart w:id="113" w:name="_Toc44664220"/>
      <w:bookmarkStart w:id="114" w:name="_Toc44928677"/>
      <w:bookmarkStart w:id="115" w:name="_Toc44928867"/>
      <w:r w:rsidRPr="00424394">
        <w:t>Charging information</w:t>
      </w:r>
      <w:r>
        <w:t xml:space="preserve"> for</w:t>
      </w:r>
      <w:r w:rsidRPr="00424394">
        <w:t xml:space="preserve"> </w:t>
      </w:r>
      <w:r>
        <w:t>e</w:t>
      </w:r>
      <w:r w:rsidRPr="00541E72">
        <w:t>dge enabling infrastructure resourc</w:t>
      </w:r>
      <w:r>
        <w:t>es usage charging</w:t>
      </w:r>
      <w:r w:rsidRPr="00424394">
        <w:t xml:space="preserve"> is collected for each </w:t>
      </w:r>
      <w:r>
        <w:t>EAS</w:t>
      </w:r>
      <w:r w:rsidRPr="00424394">
        <w:t xml:space="preserve"> by the </w:t>
      </w:r>
      <w:r>
        <w:t>CEF from the MnS, with the information identifying the EDN where the e</w:t>
      </w:r>
      <w:r w:rsidRPr="00541E72">
        <w:t>dge enabling infrastructure resourc</w:t>
      </w:r>
      <w:r>
        <w:t>es are allocated and the information indicating the collection period of the measurements related to the e</w:t>
      </w:r>
      <w:r w:rsidRPr="00541E72">
        <w:t>dge enabling infrastructure resourc</w:t>
      </w:r>
      <w:r>
        <w:t>es usage</w:t>
      </w:r>
      <w:r w:rsidRPr="00424394">
        <w:t>.</w:t>
      </w:r>
    </w:p>
    <w:p w14:paraId="3D1927D2" w14:textId="77777777" w:rsidR="00F82D8D" w:rsidRDefault="00F82D8D" w:rsidP="00F82D8D">
      <w:pPr>
        <w:pStyle w:val="Heading4"/>
        <w:rPr>
          <w:lang w:bidi="ar-IQ"/>
        </w:rPr>
      </w:pPr>
      <w:bookmarkStart w:id="116" w:name="_Toc25753212"/>
      <w:bookmarkStart w:id="117" w:name="_Toc97622483"/>
      <w:bookmarkEnd w:id="108"/>
      <w:bookmarkEnd w:id="109"/>
      <w:bookmarkEnd w:id="110"/>
      <w:bookmarkEnd w:id="111"/>
      <w:bookmarkEnd w:id="112"/>
      <w:bookmarkEnd w:id="113"/>
      <w:bookmarkEnd w:id="114"/>
      <w:bookmarkEnd w:id="115"/>
      <w:r>
        <w:rPr>
          <w:lang w:bidi="ar-IQ"/>
        </w:rPr>
        <w:t>5.1.</w:t>
      </w:r>
      <w:r>
        <w:rPr>
          <w:lang w:val="en-US" w:bidi="ar-IQ"/>
        </w:rPr>
        <w:t>3.4</w:t>
      </w:r>
      <w:r>
        <w:rPr>
          <w:lang w:bidi="ar-IQ"/>
        </w:rPr>
        <w:tab/>
        <w:t>CHF selection</w:t>
      </w:r>
      <w:bookmarkEnd w:id="116"/>
      <w:bookmarkEnd w:id="117"/>
    </w:p>
    <w:p w14:paraId="09197291" w14:textId="77777777" w:rsidR="00F82D8D" w:rsidRDefault="00F82D8D" w:rsidP="00F82D8D">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304CDEE5" w14:textId="77777777" w:rsidR="00F82D8D" w:rsidRDefault="00F82D8D" w:rsidP="00F82D8D">
      <w:pPr>
        <w:pStyle w:val="B10"/>
        <w:rPr>
          <w:lang w:bidi="ar-IQ"/>
        </w:rPr>
      </w:pPr>
      <w:r w:rsidRPr="00424394">
        <w:rPr>
          <w:lang w:bidi="ar-IQ"/>
        </w:rPr>
        <w:t>-</w:t>
      </w:r>
      <w:r w:rsidRPr="00424394">
        <w:rPr>
          <w:lang w:bidi="ar-IQ"/>
        </w:rPr>
        <w:tab/>
      </w:r>
      <w:r>
        <w:rPr>
          <w:lang w:bidi="ar-IQ"/>
        </w:rPr>
        <w:t>NRF based discovery.</w:t>
      </w:r>
    </w:p>
    <w:p w14:paraId="100FD634" w14:textId="77777777" w:rsidR="00F82D8D" w:rsidRPr="00424394" w:rsidRDefault="00F82D8D" w:rsidP="00B36124">
      <w:pPr>
        <w:pStyle w:val="B10"/>
        <w:rPr>
          <w:lang w:bidi="ar-IQ"/>
        </w:rPr>
      </w:pPr>
      <w:r>
        <w:rPr>
          <w:lang w:bidi="ar-IQ"/>
        </w:rPr>
        <w:t>-</w:t>
      </w:r>
      <w:r>
        <w:rPr>
          <w:lang w:bidi="ar-IQ"/>
        </w:rPr>
        <w:tab/>
        <w:t>CEF locally provisioned charging characteristics.</w:t>
      </w:r>
    </w:p>
    <w:p w14:paraId="4A9948A7" w14:textId="77777777" w:rsidR="00F82D8D" w:rsidRDefault="00F82D8D" w:rsidP="00F82D8D">
      <w:pPr>
        <w:pStyle w:val="B10"/>
        <w:ind w:left="0" w:firstLine="0"/>
        <w:rPr>
          <w:lang w:bidi="ar-IQ"/>
        </w:rPr>
      </w:pPr>
      <w:r>
        <w:rPr>
          <w:lang w:bidi="ar-IQ"/>
        </w:rPr>
        <w:t xml:space="preserve">The priority order between these options depends on Operator's policies. </w:t>
      </w:r>
    </w:p>
    <w:p w14:paraId="44DCDE62" w14:textId="6C89DA73" w:rsidR="00C6500E" w:rsidRPr="00C6500E" w:rsidRDefault="00F82D8D" w:rsidP="00C6500E">
      <w:pPr>
        <w:rPr>
          <w:lang w:bidi="ar-IQ"/>
        </w:rPr>
      </w:pPr>
      <w:r w:rsidRPr="00B36124">
        <w:rPr>
          <w:lang w:bidi="ar-IQ"/>
        </w:rPr>
        <w:t>Once selected, these CHF Address(es) shall be used as long as the EAS is deployed in the EDN.</w:t>
      </w:r>
    </w:p>
    <w:p w14:paraId="395EEBB5" w14:textId="77777777" w:rsidR="00C6500E" w:rsidRDefault="00C6500E" w:rsidP="00C6500E">
      <w:pPr>
        <w:pStyle w:val="Heading3"/>
      </w:pPr>
      <w:bookmarkStart w:id="118" w:name="_Toc97622484"/>
      <w:bookmarkStart w:id="119" w:name="_Toc103680030"/>
      <w:r>
        <w:t>5.1.4</w:t>
      </w:r>
      <w:r>
        <w:tab/>
        <w:t>C</w:t>
      </w:r>
      <w:r w:rsidRPr="00424394">
        <w:t>harging principles</w:t>
      </w:r>
      <w:r>
        <w:t xml:space="preserve"> for </w:t>
      </w:r>
      <w:r w:rsidRPr="002673EC">
        <w:t>edge application server deployment</w:t>
      </w:r>
      <w:bookmarkEnd w:id="118"/>
      <w:bookmarkEnd w:id="119"/>
    </w:p>
    <w:p w14:paraId="09855407" w14:textId="77777777" w:rsidR="00C6500E" w:rsidRDefault="00C6500E" w:rsidP="00C6500E">
      <w:pPr>
        <w:pStyle w:val="Heading4"/>
      </w:pPr>
      <w:bookmarkStart w:id="120" w:name="_Toc97622485"/>
      <w:r>
        <w:t>5.1.4.1</w:t>
      </w:r>
      <w:r>
        <w:tab/>
        <w:t>General</w:t>
      </w:r>
      <w:bookmarkEnd w:id="120"/>
    </w:p>
    <w:p w14:paraId="5AF538C7" w14:textId="77777777" w:rsidR="00C6500E" w:rsidRDefault="00C6500E" w:rsidP="00C6500E">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rsidRPr="002673EC">
        <w:t>deployment</w:t>
      </w:r>
      <w:r>
        <w:t xml:space="preserve"> of</w:t>
      </w:r>
      <w:r w:rsidRPr="002673EC">
        <w:t xml:space="preserve"> </w:t>
      </w:r>
      <w:r>
        <w:t>virtualized EAS in the EDN by an ECSP for an ASP.</w:t>
      </w:r>
    </w:p>
    <w:p w14:paraId="0C9018E4" w14:textId="77777777" w:rsidR="00C6500E" w:rsidRDefault="00C6500E" w:rsidP="00C6500E">
      <w:pPr>
        <w:rPr>
          <w:lang w:bidi="ar-IQ"/>
        </w:rPr>
      </w:pPr>
      <w:r w:rsidRPr="00424394">
        <w:rPr>
          <w:lang w:bidi="ar-IQ"/>
        </w:rPr>
        <w:t xml:space="preserve">The charging for </w:t>
      </w:r>
      <w:r w:rsidRPr="002673EC">
        <w:t>edge application server deployment</w:t>
      </w:r>
      <w:r>
        <w:t>,</w:t>
      </w:r>
      <w:r>
        <w:rPr>
          <w:lang w:bidi="ar-IQ"/>
        </w:rPr>
        <w:t xml:space="preserve"> is based on the MnS(s) for</w:t>
      </w:r>
      <w:r w:rsidRPr="003250C4">
        <w:rPr>
          <w:lang w:bidi="ar-IQ"/>
        </w:rPr>
        <w:t xml:space="preserve"> </w:t>
      </w:r>
      <w:r>
        <w:rPr>
          <w:lang w:bidi="ar-IQ"/>
        </w:rPr>
        <w:t xml:space="preserve">LCM (LifeCycle Management) of </w:t>
      </w:r>
      <w:r w:rsidRPr="000222DB">
        <w:t xml:space="preserve">Edge Computing </w:t>
      </w:r>
      <w:r>
        <w:rPr>
          <w:lang w:bidi="ar-IQ"/>
        </w:rPr>
        <w:t>specified in</w:t>
      </w:r>
      <w:r w:rsidRPr="00424394">
        <w:rPr>
          <w:lang w:bidi="ar-IQ"/>
        </w:rPr>
        <w:t xml:space="preserve"> </w:t>
      </w:r>
      <w:r w:rsidRPr="001B69A8">
        <w:rPr>
          <w:lang w:bidi="ar-IQ"/>
        </w:rPr>
        <w:t>TS</w:t>
      </w:r>
      <w:r>
        <w:rPr>
          <w:lang w:bidi="ar-IQ"/>
        </w:rPr>
        <w:t xml:space="preserve"> </w:t>
      </w:r>
      <w:hyperlink r:id="rId28" w:tgtFrame="_blank" w:history="1">
        <w:r w:rsidRPr="000222DB">
          <w:t>28.538</w:t>
        </w:r>
      </w:hyperlink>
      <w:r>
        <w:rPr>
          <w:lang w:bidi="ar-IQ"/>
        </w:rPr>
        <w:t xml:space="preserve"> [12], including following deployment activities for EAS:</w:t>
      </w:r>
    </w:p>
    <w:p w14:paraId="0F179A34"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 instantiation</w:t>
      </w:r>
      <w:r w:rsidRPr="00424394">
        <w:rPr>
          <w:lang w:bidi="ar-IQ"/>
        </w:rPr>
        <w:t>;</w:t>
      </w:r>
    </w:p>
    <w:p w14:paraId="17837949" w14:textId="77777777" w:rsidR="00C6500E" w:rsidRDefault="00C6500E" w:rsidP="00C6500E">
      <w:pPr>
        <w:pStyle w:val="B10"/>
        <w:rPr>
          <w:lang w:bidi="ar-IQ"/>
        </w:rPr>
      </w:pPr>
      <w:r w:rsidRPr="00424394">
        <w:rPr>
          <w:lang w:bidi="ar-IQ"/>
        </w:rPr>
        <w:t>-</w:t>
      </w:r>
      <w:r w:rsidRPr="00424394">
        <w:rPr>
          <w:lang w:bidi="ar-IQ"/>
        </w:rPr>
        <w:tab/>
      </w:r>
      <w:r>
        <w:rPr>
          <w:lang w:bidi="ar-IQ"/>
        </w:rPr>
        <w:t>EAS upgrade;</w:t>
      </w:r>
    </w:p>
    <w:p w14:paraId="29D0A86F" w14:textId="77777777" w:rsidR="00C6500E" w:rsidRDefault="00C6500E" w:rsidP="00C6500E">
      <w:pPr>
        <w:pStyle w:val="B10"/>
      </w:pPr>
      <w:r>
        <w:rPr>
          <w:lang w:bidi="ar-IQ"/>
        </w:rPr>
        <w:t>-</w:t>
      </w:r>
      <w:r>
        <w:rPr>
          <w:lang w:bidi="ar-IQ"/>
        </w:rPr>
        <w:tab/>
      </w:r>
      <w:r>
        <w:rPr>
          <w:lang w:eastAsia="zh-CN"/>
        </w:rPr>
        <w:t>EAS termination.</w:t>
      </w:r>
    </w:p>
    <w:p w14:paraId="44DA65AB" w14:textId="77777777" w:rsidR="00C6500E" w:rsidRDefault="00C6500E" w:rsidP="00C6500E">
      <w:pPr>
        <w:pStyle w:val="Heading4"/>
      </w:pPr>
      <w:bookmarkStart w:id="121" w:name="_Toc97622486"/>
      <w:r>
        <w:t>5.1.4.2</w:t>
      </w:r>
      <w:r w:rsidRPr="00424394">
        <w:rPr>
          <w:lang w:eastAsia="zh-CN"/>
        </w:rPr>
        <w:tab/>
      </w:r>
      <w:r w:rsidRPr="00424394">
        <w:t>Requirements</w:t>
      </w:r>
      <w:bookmarkEnd w:id="121"/>
    </w:p>
    <w:p w14:paraId="097B2592" w14:textId="77777777" w:rsidR="00C6500E" w:rsidRPr="004E6A5B" w:rsidRDefault="00C6500E" w:rsidP="00C6500E">
      <w:pPr>
        <w:rPr>
          <w:lang w:bidi="ar-IQ"/>
        </w:rPr>
      </w:pPr>
      <w:r w:rsidRPr="004E6A5B">
        <w:rPr>
          <w:lang w:bidi="ar-IQ"/>
        </w:rPr>
        <w:t xml:space="preserve">The following are high-level charging requirements specific to the </w:t>
      </w:r>
      <w:r>
        <w:t>EAS</w:t>
      </w:r>
      <w:r w:rsidRPr="002673EC">
        <w:t xml:space="preserve"> deployment</w:t>
      </w:r>
      <w:r>
        <w:t xml:space="preserve"> charging</w:t>
      </w:r>
      <w:r>
        <w:rPr>
          <w:lang w:bidi="ar-IQ"/>
        </w:rPr>
        <w:t>:</w:t>
      </w:r>
    </w:p>
    <w:p w14:paraId="545CFA59" w14:textId="77777777" w:rsidR="00C6500E" w:rsidRDefault="00C6500E" w:rsidP="00C6500E">
      <w:pPr>
        <w:pStyle w:val="B10"/>
      </w:pPr>
      <w:r w:rsidRPr="004E6A5B">
        <w:rPr>
          <w:lang w:bidi="ar-IQ"/>
        </w:rPr>
        <w:t>-</w:t>
      </w:r>
      <w:r w:rsidRPr="004E6A5B">
        <w:rPr>
          <w:lang w:bidi="ar-IQ"/>
        </w:rPr>
        <w:tab/>
        <w:t xml:space="preserve">The </w:t>
      </w:r>
      <w:r>
        <w:rPr>
          <w:lang w:bidi="ar-IQ"/>
        </w:rPr>
        <w:t>CEF</w:t>
      </w:r>
      <w:r w:rsidRPr="004E6A5B">
        <w:rPr>
          <w:lang w:bidi="ar-IQ"/>
        </w:rPr>
        <w:t xml:space="preserve"> shall </w:t>
      </w:r>
      <w:r>
        <w:rPr>
          <w:lang w:bidi="ar-IQ"/>
        </w:rPr>
        <w:t xml:space="preserve">be able to consume the MnS </w:t>
      </w:r>
      <w:r>
        <w:t xml:space="preserve">(see </w:t>
      </w:r>
      <w:hyperlink r:id="rId29" w:tgtFrame="_blank" w:history="1">
        <w:r w:rsidRPr="000222DB">
          <w:t>28.538</w:t>
        </w:r>
      </w:hyperlink>
      <w:r>
        <w:rPr>
          <w:lang w:bidi="ar-IQ"/>
        </w:rPr>
        <w:t xml:space="preserve"> [12]) to receive the notifications about EAS deployment, and enable</w:t>
      </w:r>
      <w:r>
        <w:t xml:space="preserve"> charging for the EAS deployment which includes:</w:t>
      </w:r>
    </w:p>
    <w:p w14:paraId="0DFD1DE6" w14:textId="77777777" w:rsidR="00C6500E" w:rsidRPr="00424394" w:rsidRDefault="00C6500E" w:rsidP="00C6500E">
      <w:pPr>
        <w:pStyle w:val="B10"/>
        <w:ind w:firstLine="0"/>
        <w:rPr>
          <w:lang w:bidi="ar-IQ"/>
        </w:rPr>
      </w:pPr>
      <w:r>
        <w:t>-</w:t>
      </w:r>
      <w:r>
        <w:tab/>
      </w:r>
      <w:r>
        <w:rPr>
          <w:lang w:bidi="ar-IQ"/>
        </w:rPr>
        <w:t xml:space="preserve">EAS instantiation (see TS </w:t>
      </w:r>
      <w:hyperlink r:id="rId30" w:tgtFrame="_blank" w:history="1">
        <w:r w:rsidRPr="000222DB">
          <w:t>28.538</w:t>
        </w:r>
      </w:hyperlink>
      <w:r>
        <w:rPr>
          <w:lang w:bidi="ar-IQ"/>
        </w:rPr>
        <w:t xml:space="preserve"> [12])</w:t>
      </w:r>
      <w:r w:rsidRPr="00424394">
        <w:rPr>
          <w:lang w:bidi="ar-IQ"/>
        </w:rPr>
        <w:t>;</w:t>
      </w:r>
    </w:p>
    <w:p w14:paraId="4270B3CE" w14:textId="77777777" w:rsidR="00C6500E" w:rsidRDefault="00C6500E" w:rsidP="00C6500E">
      <w:pPr>
        <w:pStyle w:val="B10"/>
        <w:ind w:firstLine="0"/>
        <w:rPr>
          <w:lang w:bidi="ar-IQ"/>
        </w:rPr>
      </w:pPr>
      <w:r w:rsidRPr="00424394">
        <w:rPr>
          <w:lang w:bidi="ar-IQ"/>
        </w:rPr>
        <w:t>-</w:t>
      </w:r>
      <w:r w:rsidRPr="00424394">
        <w:rPr>
          <w:lang w:bidi="ar-IQ"/>
        </w:rPr>
        <w:tab/>
      </w:r>
      <w:r>
        <w:rPr>
          <w:lang w:bidi="ar-IQ"/>
        </w:rPr>
        <w:t xml:space="preserve">EAS upgrade (see TS </w:t>
      </w:r>
      <w:hyperlink r:id="rId31" w:tgtFrame="_blank" w:history="1">
        <w:r w:rsidRPr="000222DB">
          <w:t>28.538</w:t>
        </w:r>
      </w:hyperlink>
      <w:r>
        <w:rPr>
          <w:lang w:bidi="ar-IQ"/>
        </w:rPr>
        <w:t xml:space="preserve"> [12]);</w:t>
      </w:r>
    </w:p>
    <w:p w14:paraId="78AEC8F7" w14:textId="77777777" w:rsidR="00C6500E" w:rsidRDefault="00C6500E" w:rsidP="00C6500E">
      <w:pPr>
        <w:pStyle w:val="B10"/>
        <w:ind w:firstLine="0"/>
        <w:rPr>
          <w:lang w:bidi="ar-IQ"/>
        </w:rPr>
      </w:pPr>
      <w:r>
        <w:rPr>
          <w:lang w:bidi="ar-IQ"/>
        </w:rPr>
        <w:t>-</w:t>
      </w:r>
      <w:r>
        <w:rPr>
          <w:lang w:bidi="ar-IQ"/>
        </w:rPr>
        <w:tab/>
      </w:r>
      <w:r>
        <w:rPr>
          <w:lang w:eastAsia="zh-CN"/>
        </w:rPr>
        <w:t>EAS termination</w:t>
      </w:r>
      <w:r>
        <w:rPr>
          <w:lang w:bidi="ar-IQ"/>
        </w:rPr>
        <w:t xml:space="preserve"> (see </w:t>
      </w:r>
      <w:hyperlink r:id="rId32" w:tgtFrame="_blank" w:history="1">
        <w:r w:rsidRPr="000222DB">
          <w:t>28.538</w:t>
        </w:r>
      </w:hyperlink>
      <w:r>
        <w:rPr>
          <w:lang w:bidi="ar-IQ"/>
        </w:rPr>
        <w:t xml:space="preserve"> [12]).</w:t>
      </w:r>
    </w:p>
    <w:p w14:paraId="6460917B" w14:textId="77777777" w:rsidR="00C6500E" w:rsidRPr="00424394" w:rsidRDefault="00C6500E" w:rsidP="00C6500E">
      <w:pPr>
        <w:pStyle w:val="Heading4"/>
        <w:rPr>
          <w:lang w:bidi="ar-IQ"/>
        </w:rPr>
      </w:pPr>
      <w:bookmarkStart w:id="122" w:name="_Toc97622487"/>
      <w:r>
        <w:rPr>
          <w:lang w:bidi="ar-IQ"/>
        </w:rPr>
        <w:t>5.1.4.3</w:t>
      </w:r>
      <w:r>
        <w:rPr>
          <w:lang w:bidi="ar-IQ"/>
        </w:rPr>
        <w:tab/>
      </w:r>
      <w:r w:rsidRPr="00424394">
        <w:t>Charging</w:t>
      </w:r>
      <w:r w:rsidRPr="00424394">
        <w:rPr>
          <w:lang w:bidi="ar-IQ"/>
        </w:rPr>
        <w:t xml:space="preserve"> information</w:t>
      </w:r>
      <w:bookmarkEnd w:id="122"/>
    </w:p>
    <w:p w14:paraId="67BA0F4C" w14:textId="77777777" w:rsidR="00C6500E" w:rsidRPr="00424394" w:rsidRDefault="00C6500E" w:rsidP="00C6500E">
      <w:pPr>
        <w:rPr>
          <w:lang w:bidi="ar-IQ"/>
        </w:rPr>
      </w:pPr>
      <w:r w:rsidRPr="00424394">
        <w:rPr>
          <w:lang w:bidi="ar-IQ"/>
        </w:rPr>
        <w:t xml:space="preserve">Charging information </w:t>
      </w:r>
      <w:r>
        <w:rPr>
          <w:lang w:bidi="ar-IQ"/>
        </w:rPr>
        <w:t xml:space="preserve">for </w:t>
      </w:r>
      <w:r>
        <w:t>EAS</w:t>
      </w:r>
      <w:r w:rsidRPr="002673EC">
        <w:t xml:space="preserve"> deployment</w:t>
      </w:r>
      <w:r>
        <w:t xml:space="preserve"> charging</w:t>
      </w:r>
      <w:r>
        <w:rPr>
          <w:lang w:bidi="ar-IQ"/>
        </w:rPr>
        <w:t xml:space="preserve"> </w:t>
      </w:r>
      <w:r w:rsidRPr="00424394">
        <w:rPr>
          <w:lang w:bidi="ar-IQ"/>
        </w:rPr>
        <w:t xml:space="preserve">is collected for each </w:t>
      </w:r>
      <w:r>
        <w:rPr>
          <w:lang w:bidi="ar-IQ"/>
        </w:rPr>
        <w:t>EAS</w:t>
      </w:r>
      <w:r w:rsidRPr="00424394">
        <w:rPr>
          <w:lang w:bidi="ar-IQ"/>
        </w:rPr>
        <w:t xml:space="preserve"> by the </w:t>
      </w:r>
      <w:r>
        <w:rPr>
          <w:lang w:bidi="ar-IQ"/>
        </w:rPr>
        <w:t>CEF from the MnS</w:t>
      </w:r>
      <w:r w:rsidRPr="00424394">
        <w:rPr>
          <w:lang w:bidi="ar-IQ"/>
        </w:rPr>
        <w:t>.</w:t>
      </w:r>
    </w:p>
    <w:p w14:paraId="67E9BADC" w14:textId="77777777" w:rsidR="00C6500E" w:rsidRPr="00424394" w:rsidRDefault="00C6500E" w:rsidP="00C6500E">
      <w:pPr>
        <w:rPr>
          <w:lang w:bidi="ar-IQ"/>
        </w:rPr>
      </w:pPr>
      <w:r w:rsidRPr="00424394">
        <w:rPr>
          <w:lang w:bidi="ar-IQ"/>
        </w:rPr>
        <w:t xml:space="preserve">The </w:t>
      </w:r>
      <w:r>
        <w:rPr>
          <w:lang w:bidi="ar-IQ"/>
        </w:rPr>
        <w:t xml:space="preserve">CEF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EAS</w:t>
      </w:r>
      <w:r w:rsidRPr="002673EC">
        <w:t xml:space="preserve"> deployment</w:t>
      </w:r>
      <w:r>
        <w:t xml:space="preserve"> charging</w:t>
      </w:r>
      <w:r>
        <w:rPr>
          <w:lang w:bidi="ar-IQ"/>
        </w:rPr>
        <w:t>:</w:t>
      </w:r>
    </w:p>
    <w:p w14:paraId="0CB28B7A"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 deployment requirements</w:t>
      </w:r>
      <w:r w:rsidRPr="00424394">
        <w:rPr>
          <w:lang w:bidi="ar-IQ"/>
        </w:rPr>
        <w:t xml:space="preserve">: the </w:t>
      </w:r>
      <w:r>
        <w:rPr>
          <w:lang w:bidi="ar-IQ"/>
        </w:rPr>
        <w:t>requirements for EAS deployment (</w:t>
      </w:r>
      <w:r>
        <w:t xml:space="preserve">e.g., </w:t>
      </w:r>
      <w:r>
        <w:rPr>
          <w:lang w:eastAsia="zh-CN"/>
        </w:rPr>
        <w:t>the</w:t>
      </w:r>
      <w:r>
        <w:t xml:space="preserve"> </w:t>
      </w:r>
      <w:r>
        <w:rPr>
          <w:lang w:val="en-IN"/>
        </w:rPr>
        <w:t>t</w:t>
      </w:r>
      <w:r w:rsidRPr="00395EB0">
        <w:rPr>
          <w:lang w:val="en-IN"/>
        </w:rPr>
        <w:t xml:space="preserve">opological </w:t>
      </w:r>
      <w:r>
        <w:rPr>
          <w:lang w:val="en-IN"/>
        </w:rPr>
        <w:t xml:space="preserve">or geographical </w:t>
      </w:r>
      <w:r>
        <w:t>service areas, software image information</w:t>
      </w:r>
      <w:r>
        <w:rPr>
          <w:lang w:bidi="ar-IQ"/>
        </w:rPr>
        <w:t>)</w:t>
      </w:r>
      <w:r>
        <w:rPr>
          <w:lang w:eastAsia="zh-CN"/>
        </w:rPr>
        <w:t xml:space="preserve">, </w:t>
      </w:r>
      <w:r>
        <w:rPr>
          <w:lang w:bidi="ar-IQ"/>
        </w:rPr>
        <w:t xml:space="preserve">see TS </w:t>
      </w:r>
      <w:hyperlink r:id="rId33" w:tgtFrame="_blank" w:history="1">
        <w:r w:rsidRPr="000222DB">
          <w:t>28.538</w:t>
        </w:r>
      </w:hyperlink>
      <w:r>
        <w:rPr>
          <w:lang w:bidi="ar-IQ"/>
        </w:rPr>
        <w:t xml:space="preserve"> [12]</w:t>
      </w:r>
      <w:r w:rsidRPr="00424394">
        <w:rPr>
          <w:lang w:bidi="ar-IQ"/>
        </w:rPr>
        <w:t>;</w:t>
      </w:r>
    </w:p>
    <w:p w14:paraId="389D7CF8"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w:t>
      </w:r>
      <w:r w:rsidRPr="00424394">
        <w:rPr>
          <w:lang w:bidi="ar-IQ"/>
        </w:rPr>
        <w:t xml:space="preserve">: the charging information </w:t>
      </w:r>
      <w:r>
        <w:rPr>
          <w:lang w:bidi="ar-IQ"/>
        </w:rPr>
        <w:t>identifying the EAS which the LCM is for</w:t>
      </w:r>
      <w:r w:rsidRPr="00424394">
        <w:rPr>
          <w:lang w:bidi="ar-IQ"/>
        </w:rPr>
        <w:t>;</w:t>
      </w:r>
    </w:p>
    <w:p w14:paraId="0CD01209"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EAS is/was deployed</w:t>
      </w:r>
      <w:r w:rsidRPr="00424394">
        <w:rPr>
          <w:lang w:bidi="ar-IQ"/>
        </w:rPr>
        <w:t>;</w:t>
      </w:r>
    </w:p>
    <w:p w14:paraId="255091E0" w14:textId="77777777" w:rsidR="00C6500E" w:rsidRDefault="00C6500E" w:rsidP="00C6500E">
      <w:pPr>
        <w:pStyle w:val="B10"/>
        <w:rPr>
          <w:lang w:bidi="ar-IQ"/>
        </w:rPr>
      </w:pPr>
      <w:r w:rsidRPr="00424394">
        <w:rPr>
          <w:lang w:bidi="ar-IQ"/>
        </w:rPr>
        <w:t>-</w:t>
      </w:r>
      <w:r>
        <w:rPr>
          <w:lang w:bidi="ar-IQ"/>
        </w:rPr>
        <w:tab/>
        <w:t>LCM s</w:t>
      </w:r>
      <w:r w:rsidRPr="00424394">
        <w:rPr>
          <w:lang w:bidi="ar-IQ"/>
        </w:rPr>
        <w:t xml:space="preserve">tart time: the charging information </w:t>
      </w:r>
      <w:r>
        <w:rPr>
          <w:lang w:bidi="ar-IQ"/>
        </w:rPr>
        <w:t>indicating</w:t>
      </w:r>
      <w:r w:rsidRPr="00424394">
        <w:rPr>
          <w:lang w:bidi="ar-IQ"/>
        </w:rPr>
        <w:t xml:space="preserve"> the </w:t>
      </w:r>
      <w:r>
        <w:rPr>
          <w:lang w:bidi="ar-IQ"/>
        </w:rPr>
        <w:t xml:space="preserve">start </w:t>
      </w:r>
      <w:r w:rsidRPr="00424394">
        <w:rPr>
          <w:lang w:bidi="ar-IQ"/>
        </w:rPr>
        <w:t xml:space="preserve">time </w:t>
      </w:r>
      <w:r>
        <w:rPr>
          <w:lang w:bidi="ar-IQ"/>
        </w:rPr>
        <w:t>of the LCM process</w:t>
      </w:r>
      <w:r w:rsidRPr="00424394">
        <w:rPr>
          <w:lang w:bidi="ar-IQ"/>
        </w:rPr>
        <w:t>;</w:t>
      </w:r>
    </w:p>
    <w:p w14:paraId="3F56B931" w14:textId="2B9AC01C" w:rsidR="00B36124" w:rsidRDefault="00C6500E" w:rsidP="00C6500E">
      <w:pPr>
        <w:pStyle w:val="B10"/>
        <w:rPr>
          <w:lang w:bidi="ar-IQ"/>
        </w:rPr>
      </w:pPr>
      <w:r>
        <w:rPr>
          <w:lang w:bidi="ar-IQ"/>
        </w:rPr>
        <w:t>-</w:t>
      </w:r>
      <w:r>
        <w:rPr>
          <w:lang w:bidi="ar-IQ"/>
        </w:rPr>
        <w:tab/>
        <w:t>LCM end</w:t>
      </w:r>
      <w:r w:rsidRPr="00424394">
        <w:rPr>
          <w:lang w:bidi="ar-IQ"/>
        </w:rPr>
        <w:t xml:space="preserve"> time</w:t>
      </w:r>
      <w:r>
        <w:rPr>
          <w:lang w:bidi="ar-IQ"/>
        </w:rPr>
        <w:t xml:space="preserve">: </w:t>
      </w:r>
      <w:r w:rsidRPr="00424394">
        <w:rPr>
          <w:lang w:bidi="ar-IQ"/>
        </w:rPr>
        <w:t xml:space="preserve">the charging information </w:t>
      </w:r>
      <w:r>
        <w:rPr>
          <w:lang w:bidi="ar-IQ"/>
        </w:rPr>
        <w:t>indicating</w:t>
      </w:r>
      <w:r w:rsidRPr="00424394">
        <w:rPr>
          <w:lang w:bidi="ar-IQ"/>
        </w:rPr>
        <w:t xml:space="preserve"> the </w:t>
      </w:r>
      <w:r>
        <w:rPr>
          <w:lang w:bidi="ar-IQ"/>
        </w:rPr>
        <w:t xml:space="preserve">end </w:t>
      </w:r>
      <w:r w:rsidRPr="00424394">
        <w:rPr>
          <w:lang w:bidi="ar-IQ"/>
        </w:rPr>
        <w:t xml:space="preserve">time </w:t>
      </w:r>
      <w:r>
        <w:rPr>
          <w:lang w:bidi="ar-IQ"/>
        </w:rPr>
        <w:t>of the LCM process.</w:t>
      </w:r>
    </w:p>
    <w:p w14:paraId="2664028B" w14:textId="77777777" w:rsidR="00047A3D" w:rsidRDefault="00047A3D" w:rsidP="00047A3D">
      <w:pPr>
        <w:pStyle w:val="Heading3"/>
      </w:pPr>
      <w:bookmarkStart w:id="123" w:name="_Toc97622488"/>
      <w:bookmarkStart w:id="124" w:name="_Toc103680031"/>
      <w:r>
        <w:t>5.1.5</w:t>
      </w:r>
      <w:r>
        <w:tab/>
        <w:t>C</w:t>
      </w:r>
      <w:r w:rsidRPr="00424394">
        <w:t>harging principles</w:t>
      </w:r>
      <w:r>
        <w:t xml:space="preserve"> for </w:t>
      </w:r>
      <w:r w:rsidRPr="002673EC">
        <w:t xml:space="preserve">edge </w:t>
      </w:r>
      <w:r>
        <w:t>enabling services</w:t>
      </w:r>
      <w:bookmarkEnd w:id="123"/>
      <w:bookmarkEnd w:id="124"/>
    </w:p>
    <w:p w14:paraId="0237FECD" w14:textId="77777777" w:rsidR="008E623D" w:rsidRDefault="008E623D" w:rsidP="008E623D">
      <w:pPr>
        <w:pStyle w:val="Heading4"/>
      </w:pPr>
      <w:r>
        <w:t>5.1.5.1</w:t>
      </w:r>
      <w:r>
        <w:tab/>
        <w:t>General</w:t>
      </w:r>
    </w:p>
    <w:p w14:paraId="3936BA91" w14:textId="77777777" w:rsidR="008E623D" w:rsidRDefault="008E623D" w:rsidP="008E623D">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t>edge enabling services provided by an ECSP to an ASP.</w:t>
      </w:r>
    </w:p>
    <w:p w14:paraId="03A01A15" w14:textId="69234648" w:rsidR="008E623D" w:rsidRDefault="008E623D" w:rsidP="008E623D">
      <w:pPr>
        <w:rPr>
          <w:lang w:bidi="ar-IQ"/>
        </w:rPr>
      </w:pPr>
      <w:r w:rsidRPr="00424394">
        <w:rPr>
          <w:lang w:bidi="ar-IQ"/>
        </w:rPr>
        <w:t xml:space="preserve">The charging for </w:t>
      </w:r>
      <w:r w:rsidRPr="002673EC">
        <w:t xml:space="preserve">edge </w:t>
      </w:r>
      <w:r>
        <w:t>enabling services,</w:t>
      </w:r>
      <w:r>
        <w:rPr>
          <w:lang w:bidi="ar-IQ"/>
        </w:rPr>
        <w:t xml:space="preserve"> is based on the edge application enabling functionalities specified in</w:t>
      </w:r>
      <w:r w:rsidRPr="00424394">
        <w:rPr>
          <w:lang w:bidi="ar-IQ"/>
        </w:rPr>
        <w:t xml:space="preserve"> </w:t>
      </w:r>
      <w:r w:rsidRPr="001B69A8">
        <w:rPr>
          <w:lang w:bidi="ar-IQ"/>
        </w:rPr>
        <w:t>T</w:t>
      </w:r>
      <w:r>
        <w:rPr>
          <w:lang w:bidi="ar-IQ"/>
        </w:rPr>
        <w:t xml:space="preserve">S </w:t>
      </w:r>
      <w:r w:rsidRPr="000222DB">
        <w:t>2</w:t>
      </w:r>
      <w:r>
        <w:t>3</w:t>
      </w:r>
      <w:r w:rsidRPr="000222DB">
        <w:t>.5</w:t>
      </w:r>
      <w:r>
        <w:t>5</w:t>
      </w:r>
      <w:r w:rsidRPr="000222DB">
        <w:t>8</w:t>
      </w:r>
      <w:r>
        <w:rPr>
          <w:lang w:bidi="ar-IQ"/>
        </w:rPr>
        <w:t xml:space="preserve"> [9], including the services directly provided by ECSP to ASP, and the </w:t>
      </w:r>
      <w:r>
        <w:rPr>
          <w:color w:val="000000"/>
        </w:rPr>
        <w:t>3GPP 5GC NF services exposed by ECSP to ASP</w:t>
      </w:r>
      <w:r>
        <w:rPr>
          <w:lang w:bidi="ar-IQ"/>
        </w:rPr>
        <w:t>:</w:t>
      </w:r>
    </w:p>
    <w:p w14:paraId="30155419" w14:textId="77777777" w:rsidR="008E623D" w:rsidRDefault="008E623D" w:rsidP="008E623D">
      <w:pPr>
        <w:pStyle w:val="B10"/>
      </w:pPr>
      <w:r w:rsidRPr="004E6A5B">
        <w:rPr>
          <w:lang w:bidi="ar-IQ"/>
        </w:rPr>
        <w:t>-</w:t>
      </w:r>
      <w:r w:rsidRPr="004E6A5B">
        <w:rPr>
          <w:lang w:bidi="ar-IQ"/>
        </w:rPr>
        <w:tab/>
      </w:r>
      <w:r>
        <w:rPr>
          <w:lang w:bidi="ar-IQ"/>
        </w:rPr>
        <w:t>Edge enabling services directly provided by ECSP to ASP</w:t>
      </w:r>
      <w:r>
        <w:t>:</w:t>
      </w:r>
    </w:p>
    <w:p w14:paraId="3D480CF6" w14:textId="77777777" w:rsidR="008E623D" w:rsidRDefault="008E623D" w:rsidP="008E623D">
      <w:pPr>
        <w:pStyle w:val="B10"/>
        <w:ind w:firstLine="0"/>
        <w:rPr>
          <w:lang w:bidi="ar-IQ"/>
        </w:rPr>
      </w:pPr>
      <w:r>
        <w:rPr>
          <w:lang w:bidi="ar-IQ"/>
        </w:rPr>
        <w:t>-</w:t>
      </w:r>
      <w:r>
        <w:rPr>
          <w:lang w:bidi="ar-IQ"/>
        </w:rPr>
        <w:tab/>
        <w:t>EAS registration;</w:t>
      </w:r>
    </w:p>
    <w:p w14:paraId="102616F5" w14:textId="77777777" w:rsidR="008E623D" w:rsidRDefault="008E623D" w:rsidP="008E623D">
      <w:pPr>
        <w:pStyle w:val="B10"/>
        <w:ind w:firstLine="0"/>
        <w:rPr>
          <w:lang w:bidi="ar-IQ"/>
        </w:rPr>
      </w:pPr>
      <w:r>
        <w:rPr>
          <w:lang w:bidi="ar-IQ"/>
        </w:rPr>
        <w:t>-</w:t>
      </w:r>
      <w:r>
        <w:rPr>
          <w:lang w:bidi="ar-IQ"/>
        </w:rPr>
        <w:tab/>
        <w:t xml:space="preserve">EAS discovery; </w:t>
      </w:r>
    </w:p>
    <w:p w14:paraId="204B6376" w14:textId="77777777" w:rsidR="008E623D" w:rsidRPr="001E7851" w:rsidRDefault="008E623D" w:rsidP="008E623D">
      <w:pPr>
        <w:pStyle w:val="B10"/>
        <w:ind w:firstLine="0"/>
        <w:rPr>
          <w:lang w:bidi="ar-IQ"/>
        </w:rPr>
      </w:pPr>
      <w:r>
        <w:rPr>
          <w:lang w:bidi="ar-IQ"/>
        </w:rPr>
        <w:t>-</w:t>
      </w:r>
      <w:r>
        <w:rPr>
          <w:lang w:bidi="ar-IQ"/>
        </w:rPr>
        <w:tab/>
      </w:r>
      <w:r w:rsidRPr="001E7851">
        <w:rPr>
          <w:lang w:bidi="ar-IQ"/>
        </w:rPr>
        <w:t>Support to Service Continuity;</w:t>
      </w:r>
    </w:p>
    <w:p w14:paraId="07337106" w14:textId="77777777" w:rsidR="008E623D" w:rsidRPr="00EC1A97" w:rsidRDefault="008E623D" w:rsidP="008E623D">
      <w:pPr>
        <w:pStyle w:val="B10"/>
        <w:ind w:firstLine="0"/>
        <w:rPr>
          <w:lang w:val="fr-FR" w:bidi="ar-IQ"/>
        </w:rPr>
      </w:pPr>
      <w:r w:rsidRPr="00EC1A97">
        <w:rPr>
          <w:lang w:val="fr-FR" w:bidi="ar-IQ"/>
        </w:rPr>
        <w:t>-</w:t>
      </w:r>
      <w:r w:rsidRPr="00EC1A97">
        <w:rPr>
          <w:lang w:val="fr-FR" w:bidi="ar-IQ"/>
        </w:rPr>
        <w:tab/>
        <w:t>Application Client information subscription/notification;</w:t>
      </w:r>
    </w:p>
    <w:p w14:paraId="5B83ADC6" w14:textId="487D5CBD" w:rsidR="008E623D" w:rsidRDefault="008E623D" w:rsidP="008E623D">
      <w:pPr>
        <w:pStyle w:val="B10"/>
      </w:pPr>
      <w:r>
        <w:rPr>
          <w:lang w:bidi="ar-IQ"/>
        </w:rPr>
        <w:t>-</w:t>
      </w:r>
      <w:r>
        <w:rPr>
          <w:lang w:bidi="ar-IQ"/>
        </w:rPr>
        <w:tab/>
        <w:t>Edge enabling services exposed by ECSP to ASP</w:t>
      </w:r>
      <w:r>
        <w:t>:</w:t>
      </w:r>
    </w:p>
    <w:p w14:paraId="65AE606A" w14:textId="77777777" w:rsidR="008E623D" w:rsidRPr="005E5688" w:rsidRDefault="008E623D" w:rsidP="008E623D">
      <w:pPr>
        <w:pStyle w:val="B10"/>
        <w:ind w:firstLine="0"/>
        <w:rPr>
          <w:lang w:bidi="ar-IQ"/>
        </w:rPr>
      </w:pPr>
      <w:r>
        <w:rPr>
          <w:lang w:bidi="ar-IQ"/>
        </w:rPr>
        <w:t>-</w:t>
      </w:r>
      <w:r>
        <w:rPr>
          <w:lang w:bidi="ar-IQ"/>
        </w:rPr>
        <w:tab/>
      </w:r>
      <w:r w:rsidRPr="005E5688">
        <w:rPr>
          <w:lang w:bidi="ar-IQ"/>
        </w:rPr>
        <w:t xml:space="preserve">Obtaining UE location; </w:t>
      </w:r>
    </w:p>
    <w:p w14:paraId="6DB5BA64" w14:textId="77777777" w:rsidR="008E623D" w:rsidRPr="005E5688" w:rsidRDefault="008E623D" w:rsidP="008E623D">
      <w:pPr>
        <w:pStyle w:val="B10"/>
        <w:ind w:firstLine="0"/>
        <w:rPr>
          <w:lang w:bidi="ar-IQ"/>
        </w:rPr>
      </w:pPr>
      <w:r>
        <w:rPr>
          <w:lang w:bidi="ar-IQ"/>
        </w:rPr>
        <w:t>-</w:t>
      </w:r>
      <w:r>
        <w:rPr>
          <w:lang w:bidi="ar-IQ"/>
        </w:rPr>
        <w:tab/>
      </w:r>
      <w:r w:rsidRPr="005E5688">
        <w:rPr>
          <w:lang w:bidi="ar-IQ"/>
        </w:rPr>
        <w:t>ACR management events subscription;</w:t>
      </w:r>
    </w:p>
    <w:p w14:paraId="29760D06" w14:textId="466430B1" w:rsidR="008E623D" w:rsidRDefault="008E623D" w:rsidP="00047A3D">
      <w:pPr>
        <w:pStyle w:val="B10"/>
        <w:ind w:firstLine="0"/>
        <w:rPr>
          <w:lang w:bidi="ar-IQ"/>
        </w:rPr>
      </w:pPr>
      <w:r>
        <w:rPr>
          <w:lang w:bidi="ar-IQ"/>
        </w:rPr>
        <w:t>-</w:t>
      </w:r>
      <w:r>
        <w:rPr>
          <w:lang w:bidi="ar-IQ"/>
        </w:rPr>
        <w:tab/>
      </w:r>
      <w:r w:rsidRPr="005E5688">
        <w:rPr>
          <w:lang w:bidi="ar-IQ"/>
        </w:rPr>
        <w:t>Session with QoS.</w:t>
      </w:r>
    </w:p>
    <w:p w14:paraId="707E3C54" w14:textId="77777777" w:rsidR="00047A3D" w:rsidRDefault="00047A3D" w:rsidP="00047A3D">
      <w:pPr>
        <w:pStyle w:val="Heading4"/>
      </w:pPr>
      <w:bookmarkStart w:id="125" w:name="_Toc97622490"/>
      <w:r>
        <w:t>5.1.5.2</w:t>
      </w:r>
      <w:r w:rsidRPr="00424394">
        <w:rPr>
          <w:lang w:eastAsia="zh-CN"/>
        </w:rPr>
        <w:tab/>
      </w:r>
      <w:r w:rsidRPr="00424394">
        <w:t>Requirements</w:t>
      </w:r>
      <w:bookmarkEnd w:id="125"/>
    </w:p>
    <w:p w14:paraId="35DD4473" w14:textId="77777777" w:rsidR="00047A3D" w:rsidRPr="004E6A5B" w:rsidRDefault="00047A3D" w:rsidP="00047A3D">
      <w:pPr>
        <w:rPr>
          <w:lang w:bidi="ar-IQ"/>
        </w:rPr>
      </w:pPr>
      <w:r w:rsidRPr="004E6A5B">
        <w:rPr>
          <w:lang w:bidi="ar-IQ"/>
        </w:rPr>
        <w:t xml:space="preserve">The following are high-level charging requirements specific to the </w:t>
      </w:r>
      <w:r>
        <w:t>edge enabling services charging</w:t>
      </w:r>
      <w:r>
        <w:rPr>
          <w:lang w:bidi="ar-IQ"/>
        </w:rPr>
        <w:t>:</w:t>
      </w:r>
    </w:p>
    <w:p w14:paraId="0497B2D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for edge enabling services</w:t>
      </w:r>
      <w:r w:rsidRPr="00354257">
        <w:rPr>
          <w:lang w:bidi="ar-IQ"/>
        </w:rPr>
        <w:t xml:space="preserve"> </w:t>
      </w:r>
      <w:r w:rsidRPr="004E6A5B">
        <w:rPr>
          <w:lang w:bidi="ar-IQ"/>
        </w:rPr>
        <w:t>using service based interface</w:t>
      </w:r>
      <w:r>
        <w:t>.</w:t>
      </w:r>
    </w:p>
    <w:p w14:paraId="4AB4AB63"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registration</w:t>
      </w:r>
      <w:r>
        <w:t>.</w:t>
      </w:r>
    </w:p>
    <w:p w14:paraId="101FC12C"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discovery</w:t>
      </w:r>
      <w:r>
        <w:t>.</w:t>
      </w:r>
    </w:p>
    <w:p w14:paraId="2D425E0C"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1E7851">
        <w:rPr>
          <w:lang w:bidi="ar-IQ"/>
        </w:rPr>
        <w:t>Service Continuity</w:t>
      </w:r>
      <w:r>
        <w:rPr>
          <w:lang w:bidi="ar-IQ"/>
        </w:rPr>
        <w:t xml:space="preserve"> support</w:t>
      </w:r>
      <w:r>
        <w:t>.</w:t>
      </w:r>
    </w:p>
    <w:p w14:paraId="661EBA83"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A72489">
        <w:t xml:space="preserve">Application Client </w:t>
      </w:r>
      <w:r w:rsidRPr="00F477AF">
        <w:t>information exposure</w:t>
      </w:r>
      <w:r>
        <w:t>.</w:t>
      </w:r>
    </w:p>
    <w:p w14:paraId="43E630B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UE location</w:t>
      </w:r>
      <w:r w:rsidRPr="0097571A">
        <w:rPr>
          <w:lang w:bidi="ar-IQ"/>
        </w:rPr>
        <w:t xml:space="preserve"> </w:t>
      </w:r>
      <w:r w:rsidRPr="005E5688">
        <w:rPr>
          <w:lang w:bidi="ar-IQ"/>
        </w:rPr>
        <w:t>Obtaining</w:t>
      </w:r>
      <w:r>
        <w:t>.</w:t>
      </w:r>
    </w:p>
    <w:p w14:paraId="70E7E9B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 xml:space="preserve">charging </w:t>
      </w:r>
      <w:r w:rsidRPr="005E5688">
        <w:rPr>
          <w:lang w:bidi="ar-IQ"/>
        </w:rPr>
        <w:t>ACR management events subscription</w:t>
      </w:r>
      <w:r>
        <w:t>.</w:t>
      </w:r>
    </w:p>
    <w:p w14:paraId="0BFE20BF"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Session with QoS</w:t>
      </w:r>
      <w:r>
        <w:t>.</w:t>
      </w:r>
    </w:p>
    <w:p w14:paraId="2F3AFE41" w14:textId="77777777" w:rsidR="00047A3D" w:rsidRPr="00424394" w:rsidRDefault="00047A3D" w:rsidP="00047A3D">
      <w:pPr>
        <w:pStyle w:val="Heading4"/>
        <w:rPr>
          <w:lang w:bidi="ar-IQ"/>
        </w:rPr>
      </w:pPr>
      <w:bookmarkStart w:id="126" w:name="_Toc97622491"/>
      <w:r>
        <w:rPr>
          <w:lang w:bidi="ar-IQ"/>
        </w:rPr>
        <w:t>5.1.5.3</w:t>
      </w:r>
      <w:r>
        <w:rPr>
          <w:lang w:bidi="ar-IQ"/>
        </w:rPr>
        <w:tab/>
      </w:r>
      <w:r w:rsidRPr="00424394">
        <w:t>Charging</w:t>
      </w:r>
      <w:r w:rsidRPr="00424394">
        <w:rPr>
          <w:lang w:bidi="ar-IQ"/>
        </w:rPr>
        <w:t xml:space="preserve"> information</w:t>
      </w:r>
      <w:bookmarkEnd w:id="126"/>
    </w:p>
    <w:p w14:paraId="0538C64E" w14:textId="77777777" w:rsidR="00047A3D" w:rsidRPr="00424394" w:rsidRDefault="00047A3D" w:rsidP="00047A3D">
      <w:pPr>
        <w:rPr>
          <w:lang w:bidi="ar-IQ"/>
        </w:rPr>
      </w:pPr>
      <w:r w:rsidRPr="00424394">
        <w:rPr>
          <w:lang w:bidi="ar-IQ"/>
        </w:rPr>
        <w:t xml:space="preserve">Charging information </w:t>
      </w:r>
      <w:r>
        <w:rPr>
          <w:lang w:bidi="ar-IQ"/>
        </w:rPr>
        <w:t xml:space="preserve">for </w:t>
      </w:r>
      <w:r>
        <w:t>edge enabling services charging</w:t>
      </w:r>
      <w:r>
        <w:rPr>
          <w:lang w:bidi="ar-IQ"/>
        </w:rPr>
        <w:t xml:space="preserve"> </w:t>
      </w:r>
      <w:r w:rsidRPr="00424394">
        <w:rPr>
          <w:lang w:bidi="ar-IQ"/>
        </w:rPr>
        <w:t xml:space="preserve">is collected for each </w:t>
      </w:r>
      <w:r>
        <w:rPr>
          <w:lang w:bidi="ar-IQ"/>
        </w:rPr>
        <w:t>EAS</w:t>
      </w:r>
      <w:r w:rsidRPr="00424394">
        <w:rPr>
          <w:lang w:bidi="ar-IQ"/>
        </w:rPr>
        <w:t xml:space="preserve"> by </w:t>
      </w:r>
      <w:r>
        <w:rPr>
          <w:lang w:bidi="ar-IQ"/>
        </w:rPr>
        <w:t>EES(es)</w:t>
      </w:r>
      <w:r w:rsidRPr="00424394">
        <w:rPr>
          <w:lang w:bidi="ar-IQ"/>
        </w:rPr>
        <w:t>.</w:t>
      </w:r>
    </w:p>
    <w:p w14:paraId="6E1C44C6" w14:textId="77777777" w:rsidR="00047A3D" w:rsidRPr="00424394" w:rsidRDefault="00047A3D" w:rsidP="00047A3D">
      <w:pPr>
        <w:rPr>
          <w:lang w:bidi="ar-IQ"/>
        </w:rPr>
      </w:pPr>
      <w:r w:rsidRPr="00424394">
        <w:rPr>
          <w:lang w:bidi="ar-IQ"/>
        </w:rPr>
        <w:t xml:space="preserve">The </w:t>
      </w:r>
      <w:r>
        <w:rPr>
          <w:lang w:bidi="ar-IQ"/>
        </w:rPr>
        <w:t xml:space="preserve">EES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edge enabling services charging</w:t>
      </w:r>
      <w:r>
        <w:rPr>
          <w:lang w:bidi="ar-IQ"/>
        </w:rPr>
        <w:t>:</w:t>
      </w:r>
    </w:p>
    <w:p w14:paraId="4D8740BD" w14:textId="77777777" w:rsidR="00047A3D" w:rsidRPr="00424394" w:rsidRDefault="00047A3D" w:rsidP="00047A3D">
      <w:pPr>
        <w:pStyle w:val="B10"/>
        <w:rPr>
          <w:lang w:bidi="ar-IQ"/>
        </w:rPr>
      </w:pPr>
      <w:r w:rsidRPr="00424394">
        <w:rPr>
          <w:lang w:bidi="ar-IQ"/>
        </w:rPr>
        <w:t>-</w:t>
      </w:r>
      <w:r w:rsidRPr="00424394">
        <w:rPr>
          <w:lang w:bidi="ar-IQ"/>
        </w:rPr>
        <w:tab/>
      </w:r>
      <w:r>
        <w:rPr>
          <w:lang w:bidi="ar-IQ"/>
        </w:rPr>
        <w:t>EAS</w:t>
      </w:r>
      <w:r w:rsidRPr="00424394">
        <w:rPr>
          <w:lang w:bidi="ar-IQ"/>
        </w:rPr>
        <w:t xml:space="preserve">: the charging information </w:t>
      </w:r>
      <w:r>
        <w:rPr>
          <w:lang w:bidi="ar-IQ"/>
        </w:rPr>
        <w:t>identifying the EAS for which the edge enabling service is provided</w:t>
      </w:r>
      <w:r w:rsidRPr="00424394">
        <w:rPr>
          <w:lang w:bidi="ar-IQ"/>
        </w:rPr>
        <w:t>;</w:t>
      </w:r>
    </w:p>
    <w:p w14:paraId="58CB6036" w14:textId="77777777" w:rsidR="00047A3D" w:rsidRPr="00424394" w:rsidRDefault="00047A3D" w:rsidP="00047A3D">
      <w:pPr>
        <w:pStyle w:val="B10"/>
        <w:rPr>
          <w:lang w:bidi="ar-IQ"/>
        </w:rPr>
      </w:pPr>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EAS is/was deployed</w:t>
      </w:r>
      <w:r w:rsidRPr="00424394">
        <w:rPr>
          <w:lang w:bidi="ar-IQ"/>
        </w:rPr>
        <w:t>;</w:t>
      </w:r>
    </w:p>
    <w:p w14:paraId="0D36D162" w14:textId="77777777" w:rsidR="00047A3D" w:rsidRDefault="00047A3D" w:rsidP="00047A3D">
      <w:pPr>
        <w:pStyle w:val="B10"/>
        <w:rPr>
          <w:lang w:bidi="ar-IQ"/>
        </w:rPr>
      </w:pPr>
      <w:r w:rsidRPr="00424394">
        <w:rPr>
          <w:lang w:bidi="ar-IQ"/>
        </w:rPr>
        <w:t>-</w:t>
      </w:r>
      <w:r>
        <w:rPr>
          <w:lang w:bidi="ar-IQ"/>
        </w:rPr>
        <w:tab/>
        <w:t>EES</w:t>
      </w:r>
      <w:r w:rsidRPr="00424394">
        <w:rPr>
          <w:lang w:bidi="ar-IQ"/>
        </w:rPr>
        <w:t xml:space="preserve">: the charging information </w:t>
      </w:r>
      <w:r>
        <w:rPr>
          <w:lang w:bidi="ar-IQ"/>
        </w:rPr>
        <w:t>indicating</w:t>
      </w:r>
      <w:r w:rsidRPr="00424394">
        <w:rPr>
          <w:lang w:bidi="ar-IQ"/>
        </w:rPr>
        <w:t xml:space="preserve"> the </w:t>
      </w:r>
      <w:r>
        <w:rPr>
          <w:lang w:bidi="ar-IQ"/>
        </w:rPr>
        <w:t>EES which triggers the charging.</w:t>
      </w:r>
    </w:p>
    <w:p w14:paraId="0B0B674F" w14:textId="77777777" w:rsidR="00047A3D" w:rsidRDefault="00047A3D" w:rsidP="00047A3D">
      <w:pPr>
        <w:pStyle w:val="B10"/>
        <w:rPr>
          <w:lang w:bidi="ar-IQ"/>
        </w:rPr>
      </w:pPr>
      <w:r w:rsidRPr="00424394">
        <w:rPr>
          <w:lang w:bidi="ar-IQ"/>
        </w:rPr>
        <w:t>-</w:t>
      </w:r>
      <w:r w:rsidRPr="00424394">
        <w:rPr>
          <w:lang w:bidi="ar-IQ"/>
        </w:rPr>
        <w:tab/>
      </w:r>
      <w:r>
        <w:rPr>
          <w:lang w:bidi="ar-IQ"/>
        </w:rPr>
        <w:t>Triggering event</w:t>
      </w:r>
      <w:r w:rsidRPr="00424394">
        <w:rPr>
          <w:lang w:bidi="ar-IQ"/>
        </w:rPr>
        <w:t xml:space="preserve">: the </w:t>
      </w:r>
      <w:r>
        <w:rPr>
          <w:lang w:bidi="ar-IQ"/>
        </w:rPr>
        <w:t>triggering events of charging for edge enabling services;</w:t>
      </w:r>
    </w:p>
    <w:p w14:paraId="4F86F8D9" w14:textId="77777777" w:rsidR="00047A3D" w:rsidRDefault="00047A3D" w:rsidP="00047A3D">
      <w:pPr>
        <w:pStyle w:val="B10"/>
        <w:rPr>
          <w:lang w:bidi="ar-IQ"/>
        </w:rPr>
      </w:pPr>
      <w:r w:rsidRPr="00424394">
        <w:rPr>
          <w:lang w:bidi="ar-IQ"/>
        </w:rPr>
        <w:t>-</w:t>
      </w:r>
      <w:r w:rsidRPr="00424394">
        <w:rPr>
          <w:lang w:bidi="ar-IQ"/>
        </w:rPr>
        <w:tab/>
      </w:r>
      <w:r>
        <w:rPr>
          <w:lang w:bidi="ar-IQ"/>
        </w:rPr>
        <w:t>Triggering event specific information</w:t>
      </w:r>
      <w:r w:rsidRPr="00424394">
        <w:rPr>
          <w:lang w:bidi="ar-IQ"/>
        </w:rPr>
        <w:t>: the</w:t>
      </w:r>
      <w:r>
        <w:rPr>
          <w:lang w:bidi="ar-IQ"/>
        </w:rPr>
        <w:t xml:space="preserve"> charging information specific to the</w:t>
      </w:r>
      <w:r w:rsidRPr="00424394">
        <w:rPr>
          <w:lang w:bidi="ar-IQ"/>
        </w:rPr>
        <w:t xml:space="preserve"> </w:t>
      </w:r>
      <w:r>
        <w:rPr>
          <w:lang w:bidi="ar-IQ"/>
        </w:rPr>
        <w:t>triggering event of charging for edge enabling services.</w:t>
      </w:r>
    </w:p>
    <w:p w14:paraId="08056AB0" w14:textId="77777777" w:rsidR="00047A3D" w:rsidRDefault="00047A3D" w:rsidP="00047A3D">
      <w:pPr>
        <w:pStyle w:val="Heading4"/>
        <w:rPr>
          <w:lang w:bidi="ar-IQ"/>
        </w:rPr>
      </w:pPr>
      <w:bookmarkStart w:id="127" w:name="_Toc97622492"/>
      <w:r>
        <w:rPr>
          <w:lang w:bidi="ar-IQ"/>
        </w:rPr>
        <w:t>5.1.</w:t>
      </w:r>
      <w:r>
        <w:rPr>
          <w:lang w:val="en-US" w:bidi="ar-IQ"/>
        </w:rPr>
        <w:t>5.4</w:t>
      </w:r>
      <w:r>
        <w:rPr>
          <w:lang w:bidi="ar-IQ"/>
        </w:rPr>
        <w:tab/>
        <w:t>CHF selection</w:t>
      </w:r>
      <w:bookmarkEnd w:id="127"/>
    </w:p>
    <w:p w14:paraId="52DA8AD9" w14:textId="77777777" w:rsidR="00047A3D" w:rsidRDefault="00047A3D" w:rsidP="00047A3D">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250D876B" w14:textId="77777777" w:rsidR="00047A3D" w:rsidRDefault="00047A3D" w:rsidP="00047A3D">
      <w:pPr>
        <w:pStyle w:val="B10"/>
        <w:rPr>
          <w:lang w:bidi="ar-IQ"/>
        </w:rPr>
      </w:pPr>
      <w:r w:rsidRPr="00424394">
        <w:rPr>
          <w:lang w:bidi="ar-IQ"/>
        </w:rPr>
        <w:t>-</w:t>
      </w:r>
      <w:r w:rsidRPr="00424394">
        <w:rPr>
          <w:lang w:bidi="ar-IQ"/>
        </w:rPr>
        <w:tab/>
      </w:r>
      <w:r>
        <w:rPr>
          <w:lang w:bidi="ar-IQ"/>
        </w:rPr>
        <w:t>NRF based discovery.</w:t>
      </w:r>
    </w:p>
    <w:p w14:paraId="1310CC85" w14:textId="77777777" w:rsidR="00047A3D" w:rsidRPr="00424394" w:rsidRDefault="00047A3D" w:rsidP="00047A3D">
      <w:pPr>
        <w:pStyle w:val="B10"/>
        <w:rPr>
          <w:lang w:bidi="ar-IQ"/>
        </w:rPr>
      </w:pPr>
      <w:r>
        <w:rPr>
          <w:lang w:bidi="ar-IQ"/>
        </w:rPr>
        <w:t>-</w:t>
      </w:r>
      <w:r>
        <w:rPr>
          <w:lang w:bidi="ar-IQ"/>
        </w:rPr>
        <w:tab/>
        <w:t>CEF locally provisioned charging characteristics.</w:t>
      </w:r>
    </w:p>
    <w:p w14:paraId="0682CA16" w14:textId="77777777" w:rsidR="00047A3D" w:rsidRDefault="00047A3D" w:rsidP="00047A3D">
      <w:pPr>
        <w:pStyle w:val="B10"/>
        <w:ind w:left="0" w:firstLine="0"/>
        <w:rPr>
          <w:lang w:bidi="ar-IQ"/>
        </w:rPr>
      </w:pPr>
      <w:r>
        <w:rPr>
          <w:lang w:bidi="ar-IQ"/>
        </w:rPr>
        <w:t xml:space="preserve">The priority order between these options </w:t>
      </w:r>
      <w:r>
        <w:t xml:space="preserve">depends on Operator's policies. </w:t>
      </w:r>
    </w:p>
    <w:p w14:paraId="6AC8AFE9" w14:textId="3CD2BF1A" w:rsidR="00047A3D" w:rsidRDefault="00047A3D" w:rsidP="00047A3D">
      <w:pPr>
        <w:pStyle w:val="B10"/>
        <w:ind w:left="0" w:firstLine="0"/>
        <w:rPr>
          <w:lang w:bidi="ar-IQ"/>
        </w:rPr>
      </w:pPr>
      <w:r>
        <w:rPr>
          <w:lang w:bidi="ar-IQ"/>
        </w:rPr>
        <w:t>Once selected, these CHF Address(es) shall be used as long</w:t>
      </w:r>
      <w:r w:rsidRPr="00EF7C6A">
        <w:rPr>
          <w:lang w:bidi="ar-IQ"/>
        </w:rPr>
        <w:t xml:space="preserve"> as the </w:t>
      </w:r>
      <w:r>
        <w:rPr>
          <w:lang w:bidi="ar-IQ"/>
        </w:rPr>
        <w:t>EAS</w:t>
      </w:r>
      <w:r w:rsidRPr="00EF7C6A">
        <w:rPr>
          <w:lang w:bidi="ar-IQ"/>
        </w:rPr>
        <w:t xml:space="preserve"> is </w:t>
      </w:r>
      <w:r>
        <w:rPr>
          <w:lang w:bidi="ar-IQ"/>
        </w:rPr>
        <w:t>deployed</w:t>
      </w:r>
      <w:r w:rsidRPr="00EF7C6A">
        <w:rPr>
          <w:lang w:bidi="ar-IQ"/>
        </w:rPr>
        <w:t xml:space="preserve"> in th</w:t>
      </w:r>
      <w:r>
        <w:rPr>
          <w:lang w:bidi="ar-IQ"/>
        </w:rPr>
        <w:t>e</w:t>
      </w:r>
      <w:r w:rsidRPr="00EF7C6A">
        <w:rPr>
          <w:lang w:bidi="ar-IQ"/>
        </w:rPr>
        <w:t xml:space="preserve"> </w:t>
      </w:r>
      <w:r>
        <w:rPr>
          <w:lang w:bidi="ar-IQ"/>
        </w:rPr>
        <w:t>EDN.</w:t>
      </w:r>
    </w:p>
    <w:p w14:paraId="098CC5D2" w14:textId="08FF25B8" w:rsidR="00A540B2" w:rsidRPr="00424394" w:rsidRDefault="00A540B2" w:rsidP="00A540B2">
      <w:pPr>
        <w:pStyle w:val="Heading2"/>
      </w:pPr>
      <w:bookmarkStart w:id="128" w:name="_Toc97622493"/>
      <w:bookmarkStart w:id="129" w:name="_Toc103680032"/>
      <w:r>
        <w:t>5.2</w:t>
      </w:r>
      <w:r w:rsidRPr="00424394">
        <w:tab/>
      </w:r>
      <w:r>
        <w:rPr>
          <w:lang w:bidi="ar-IQ"/>
        </w:rPr>
        <w:t>Edge Computing</w:t>
      </w:r>
      <w:r w:rsidRPr="00424394">
        <w:rPr>
          <w:lang w:bidi="ar-IQ"/>
        </w:rPr>
        <w:t xml:space="preserve"> </w:t>
      </w:r>
      <w:r w:rsidRPr="00424394">
        <w:rPr>
          <w:lang w:eastAsia="zh-CN" w:bidi="ar-IQ"/>
        </w:rPr>
        <w:t>converged online and offline</w:t>
      </w:r>
      <w:r w:rsidRPr="00424394">
        <w:rPr>
          <w:lang w:bidi="ar-IQ"/>
        </w:rPr>
        <w:t xml:space="preserve"> </w:t>
      </w:r>
      <w:r w:rsidRPr="00424394">
        <w:t>charging scenarios</w:t>
      </w:r>
      <w:bookmarkEnd w:id="86"/>
      <w:bookmarkEnd w:id="87"/>
      <w:bookmarkEnd w:id="128"/>
      <w:bookmarkEnd w:id="129"/>
    </w:p>
    <w:p w14:paraId="3217235B" w14:textId="77777777" w:rsidR="00F1310B" w:rsidRDefault="00F1310B" w:rsidP="00F1310B">
      <w:pPr>
        <w:pStyle w:val="Heading3"/>
      </w:pPr>
      <w:bookmarkStart w:id="130" w:name="_Toc97622494"/>
      <w:bookmarkStart w:id="131" w:name="_Toc103680033"/>
      <w:r>
        <w:t>5.2.1</w:t>
      </w:r>
      <w:r>
        <w:tab/>
        <w:t>C</w:t>
      </w:r>
      <w:r w:rsidRPr="00424394">
        <w:t xml:space="preserve">harging </w:t>
      </w:r>
      <w:r>
        <w:t>scenarios for 5GS usage for Edge Computing</w:t>
      </w:r>
      <w:bookmarkEnd w:id="130"/>
      <w:bookmarkEnd w:id="131"/>
    </w:p>
    <w:p w14:paraId="3CB4274F" w14:textId="77777777" w:rsidR="00F1310B" w:rsidRPr="00424394" w:rsidRDefault="00F1310B" w:rsidP="00F1310B">
      <w:pPr>
        <w:pStyle w:val="Heading4"/>
        <w:rPr>
          <w:lang w:bidi="ar-IQ"/>
        </w:rPr>
      </w:pPr>
      <w:bookmarkStart w:id="132" w:name="_Toc20205476"/>
      <w:bookmarkStart w:id="133" w:name="_Toc27579452"/>
      <w:bookmarkStart w:id="134" w:name="_Toc36045393"/>
      <w:bookmarkStart w:id="135" w:name="_Toc36049273"/>
      <w:bookmarkStart w:id="136" w:name="_Toc36112492"/>
      <w:bookmarkStart w:id="137" w:name="_Toc44664237"/>
      <w:bookmarkStart w:id="138" w:name="_Toc44928694"/>
      <w:bookmarkStart w:id="139" w:name="_Toc44928884"/>
      <w:bookmarkStart w:id="140" w:name="_Toc97622495"/>
      <w:r w:rsidRPr="00424394">
        <w:rPr>
          <w:lang w:bidi="ar-IQ"/>
        </w:rPr>
        <w:t>5.2.1.1</w:t>
      </w:r>
      <w:r w:rsidRPr="00424394">
        <w:rPr>
          <w:lang w:bidi="ar-IQ"/>
        </w:rPr>
        <w:tab/>
        <w:t>General</w:t>
      </w:r>
      <w:bookmarkEnd w:id="132"/>
      <w:bookmarkEnd w:id="133"/>
      <w:bookmarkEnd w:id="134"/>
      <w:bookmarkEnd w:id="135"/>
      <w:bookmarkEnd w:id="136"/>
      <w:bookmarkEnd w:id="137"/>
      <w:bookmarkEnd w:id="138"/>
      <w:bookmarkEnd w:id="139"/>
      <w:bookmarkEnd w:id="140"/>
    </w:p>
    <w:p w14:paraId="6654E5F4" w14:textId="427F022C" w:rsidR="00F1310B" w:rsidRDefault="00F1310B" w:rsidP="00F1310B">
      <w:pPr>
        <w:rPr>
          <w:lang w:bidi="ar-IQ"/>
        </w:rPr>
      </w:pPr>
      <w:r>
        <w:rPr>
          <w:lang w:eastAsia="zh-CN" w:bidi="ar-IQ"/>
        </w:rPr>
        <w:t xml:space="preserve">The </w:t>
      </w:r>
      <w:r w:rsidRPr="00424394">
        <w:t>scenarios</w:t>
      </w:r>
      <w:r>
        <w:t>, principles, m</w:t>
      </w:r>
      <w:r w:rsidRPr="00424394">
        <w:t>essage flows</w:t>
      </w:r>
      <w:r>
        <w:t xml:space="preserve">, </w:t>
      </w:r>
      <w:r w:rsidRPr="001B69A8">
        <w:t>CDR</w:t>
      </w:r>
      <w:r w:rsidRPr="00424394">
        <w:t xml:space="preserve"> generation</w:t>
      </w:r>
      <w:r>
        <w:t xml:space="preserve">, </w:t>
      </w:r>
      <w:r w:rsidRPr="00424394">
        <w:t>Ga record transfer flows</w:t>
      </w:r>
      <w:r>
        <w:t xml:space="preserve"> and </w:t>
      </w:r>
      <w:r w:rsidRPr="001B69A8">
        <w:rPr>
          <w:lang w:bidi="ar-IQ"/>
        </w:rPr>
        <w:t>Bd</w:t>
      </w:r>
      <w:r w:rsidRPr="00424394">
        <w:rPr>
          <w:lang w:bidi="ar-IQ"/>
        </w:rPr>
        <w:t xml:space="preserve"> </w:t>
      </w:r>
      <w:r w:rsidRPr="001B69A8">
        <w:rPr>
          <w:lang w:bidi="ar-IQ"/>
        </w:rPr>
        <w:t>CDR</w:t>
      </w:r>
      <w:r w:rsidRPr="00424394">
        <w:rPr>
          <w:lang w:bidi="ar-IQ"/>
        </w:rPr>
        <w:t xml:space="preserve"> file transfer</w:t>
      </w:r>
      <w:r>
        <w:t xml:space="preserve"> for </w:t>
      </w:r>
      <w:r w:rsidRPr="00424394">
        <w:rPr>
          <w:lang w:eastAsia="zh-CN" w:bidi="ar-IQ"/>
        </w:rPr>
        <w:t>converged online and offline</w:t>
      </w:r>
      <w:r w:rsidRPr="00424394">
        <w:rPr>
          <w:lang w:bidi="ar-IQ"/>
        </w:rPr>
        <w:t xml:space="preserve"> </w:t>
      </w:r>
      <w:r w:rsidRPr="00424394">
        <w:t xml:space="preserve">charging </w:t>
      </w:r>
      <w:r>
        <w:t xml:space="preserve">for </w:t>
      </w:r>
      <w:r w:rsidRPr="00424394">
        <w:rPr>
          <w:lang w:bidi="ar-IQ"/>
        </w:rPr>
        <w:t>5G data connectivity</w:t>
      </w:r>
      <w:r>
        <w:rPr>
          <w:lang w:bidi="ar-IQ"/>
        </w:rPr>
        <w:t xml:space="preserve"> specified in TS 32.255 [11] are also applied to </w:t>
      </w:r>
      <w:r>
        <w:t>5GS usage charging for Edge Computing.</w:t>
      </w:r>
    </w:p>
    <w:p w14:paraId="6FFFC357" w14:textId="64CC0F4A" w:rsidR="00A540B2" w:rsidRDefault="00F1310B" w:rsidP="00A540B2">
      <w:pPr>
        <w:rPr>
          <w:lang w:bidi="ar-IQ"/>
        </w:rPr>
      </w:pPr>
      <w:r>
        <w:rPr>
          <w:lang w:bidi="ar-IQ"/>
        </w:rPr>
        <w:t xml:space="preserve">In addition, the SMF </w:t>
      </w:r>
      <w:r>
        <w:t>provides</w:t>
      </w:r>
      <w:r>
        <w:rPr>
          <w:lang w:bidi="ar-IQ"/>
        </w:rPr>
        <w:t xml:space="preserve"> the information for correlating the </w:t>
      </w:r>
      <w:r w:rsidRPr="0036726F">
        <w:t>PDU session</w:t>
      </w:r>
      <w:r>
        <w:t xml:space="preserve"> and</w:t>
      </w:r>
      <w:r w:rsidRPr="0036726F">
        <w:t xml:space="preserve"> service</w:t>
      </w:r>
      <w:r>
        <w:t xml:space="preserve"> data</w:t>
      </w:r>
      <w:r w:rsidRPr="0036726F">
        <w:t xml:space="preserve"> flow</w:t>
      </w:r>
      <w:r>
        <w:rPr>
          <w:lang w:bidi="ar-IQ"/>
        </w:rPr>
        <w:t xml:space="preserve"> </w:t>
      </w:r>
      <w:r>
        <w:t xml:space="preserve">to </w:t>
      </w:r>
      <w:r w:rsidRPr="0036726F">
        <w:t xml:space="preserve">the edge application </w:t>
      </w:r>
      <w:r>
        <w:t>for charging</w:t>
      </w:r>
      <w:r>
        <w:rPr>
          <w:lang w:bidi="ar-IQ"/>
        </w:rPr>
        <w:t>, and optionally reports the m</w:t>
      </w:r>
      <w:r w:rsidRPr="002B276B">
        <w:rPr>
          <w:szCs w:val="16"/>
        </w:rPr>
        <w:t>onitored QoS</w:t>
      </w:r>
      <w:r>
        <w:rPr>
          <w:szCs w:val="16"/>
        </w:rPr>
        <w:t xml:space="preserve"> result (</w:t>
      </w:r>
      <w:r>
        <w:t>e2e packet delay obtained by QoS monitoring in 5GS</w:t>
      </w:r>
      <w:r>
        <w:rPr>
          <w:szCs w:val="16"/>
        </w:rPr>
        <w:t xml:space="preserve">, </w:t>
      </w:r>
      <w:r w:rsidRPr="002B276B">
        <w:rPr>
          <w:szCs w:val="16"/>
        </w:rPr>
        <w:t>see TS 23.501 [</w:t>
      </w:r>
      <w:r>
        <w:rPr>
          <w:szCs w:val="16"/>
        </w:rPr>
        <w:t>8</w:t>
      </w:r>
      <w:r w:rsidRPr="002B276B">
        <w:rPr>
          <w:szCs w:val="16"/>
        </w:rPr>
        <w:t>])</w:t>
      </w:r>
      <w:r>
        <w:rPr>
          <w:szCs w:val="16"/>
        </w:rPr>
        <w:t xml:space="preserve"> along with the 5GS usage for charging</w:t>
      </w:r>
      <w:r>
        <w:rPr>
          <w:lang w:bidi="ar-IQ"/>
        </w:rPr>
        <w:t>.</w:t>
      </w:r>
    </w:p>
    <w:p w14:paraId="15C2B44D" w14:textId="77777777" w:rsidR="00B36124" w:rsidRDefault="00B36124" w:rsidP="00B36124">
      <w:pPr>
        <w:pStyle w:val="Heading3"/>
      </w:pPr>
      <w:bookmarkStart w:id="141" w:name="_Toc97622496"/>
      <w:bookmarkStart w:id="142" w:name="_Toc103680034"/>
      <w:r>
        <w:t>5.2.2</w:t>
      </w:r>
      <w:r>
        <w:tab/>
        <w:t>C</w:t>
      </w:r>
      <w:r w:rsidRPr="00424394">
        <w:t xml:space="preserve">harging </w:t>
      </w:r>
      <w:r>
        <w:t>scenarios for e</w:t>
      </w:r>
      <w:r w:rsidRPr="00541E72">
        <w:t>dge enabling infrastructure resourc</w:t>
      </w:r>
      <w:r>
        <w:t>e usage</w:t>
      </w:r>
      <w:bookmarkEnd w:id="141"/>
      <w:bookmarkEnd w:id="142"/>
    </w:p>
    <w:p w14:paraId="698BADBC" w14:textId="77777777" w:rsidR="00B36124" w:rsidRDefault="00B36124" w:rsidP="00B36124">
      <w:pPr>
        <w:pStyle w:val="Heading4"/>
      </w:pPr>
      <w:bookmarkStart w:id="143" w:name="_Toc20205475"/>
      <w:bookmarkStart w:id="144" w:name="_Toc27579451"/>
      <w:bookmarkStart w:id="145" w:name="_Toc36045392"/>
      <w:bookmarkStart w:id="146" w:name="_Toc36049272"/>
      <w:bookmarkStart w:id="147" w:name="_Toc36112491"/>
      <w:bookmarkStart w:id="148" w:name="_Toc44664236"/>
      <w:bookmarkStart w:id="149" w:name="_Toc44928693"/>
      <w:bookmarkStart w:id="150" w:name="_Toc44928883"/>
      <w:bookmarkStart w:id="151" w:name="_Toc97622497"/>
      <w:r>
        <w:t>5.2.2.</w:t>
      </w:r>
      <w:r w:rsidRPr="00424394">
        <w:t>1</w:t>
      </w:r>
      <w:r w:rsidRPr="00424394">
        <w:tab/>
        <w:t>Basic principles</w:t>
      </w:r>
      <w:bookmarkEnd w:id="143"/>
      <w:bookmarkEnd w:id="144"/>
      <w:bookmarkEnd w:id="145"/>
      <w:bookmarkEnd w:id="146"/>
      <w:bookmarkEnd w:id="147"/>
      <w:bookmarkEnd w:id="148"/>
      <w:bookmarkEnd w:id="149"/>
      <w:bookmarkEnd w:id="150"/>
      <w:bookmarkEnd w:id="151"/>
    </w:p>
    <w:p w14:paraId="2E94F53E" w14:textId="77777777" w:rsidR="00B36124" w:rsidRPr="00424394" w:rsidRDefault="00B36124" w:rsidP="00B36124">
      <w:pPr>
        <w:pStyle w:val="Heading5"/>
      </w:pPr>
      <w:bookmarkStart w:id="152" w:name="_Toc97622498"/>
      <w:r>
        <w:t>5.2.2</w:t>
      </w:r>
      <w:r w:rsidRPr="00424394">
        <w:t>.</w:t>
      </w:r>
      <w:r>
        <w:t>1</w:t>
      </w:r>
      <w:r w:rsidRPr="00424394">
        <w:t>.1</w:t>
      </w:r>
      <w:r w:rsidRPr="00424394">
        <w:tab/>
        <w:t>General</w:t>
      </w:r>
      <w:bookmarkEnd w:id="152"/>
    </w:p>
    <w:p w14:paraId="23910D3D" w14:textId="77777777" w:rsidR="00B36124" w:rsidRPr="00424394" w:rsidRDefault="00B36124" w:rsidP="00B36124">
      <w:pPr>
        <w:rPr>
          <w:lang w:bidi="ar-IQ"/>
        </w:rPr>
      </w:pPr>
      <w:r w:rsidRPr="00424394">
        <w:rPr>
          <w:lang w:bidi="ar-IQ"/>
        </w:rPr>
        <w:t xml:space="preserve">Converged charging </w:t>
      </w:r>
      <w:r>
        <w:rPr>
          <w:lang w:bidi="ar-IQ"/>
        </w:rPr>
        <w:t xml:space="preserve">for </w:t>
      </w:r>
      <w:r>
        <w:t>e</w:t>
      </w:r>
      <w:r w:rsidRPr="00541E72">
        <w:t>dge enabling infrastructure resourc</w:t>
      </w:r>
      <w:r>
        <w:t>es usage</w:t>
      </w:r>
      <w:r w:rsidRPr="00424394">
        <w:rPr>
          <w:lang w:bidi="ar-IQ"/>
        </w:rPr>
        <w:t xml:space="preserve"> may be performed by the </w:t>
      </w:r>
      <w:r>
        <w:rPr>
          <w:lang w:bidi="ar-IQ"/>
        </w:rPr>
        <w:t>CEF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CEF</w:t>
      </w:r>
      <w:r w:rsidRPr="00424394">
        <w:rPr>
          <w:lang w:bidi="ar-IQ"/>
        </w:rPr>
        <w:t xml:space="preserve"> shall be able to perform converged charging for each of the following:</w:t>
      </w:r>
    </w:p>
    <w:p w14:paraId="0EB59C1A" w14:textId="06D8E46B" w:rsidR="00B36124" w:rsidRPr="00424394" w:rsidRDefault="00B36124" w:rsidP="00B36124">
      <w:pPr>
        <w:pStyle w:val="B10"/>
        <w:rPr>
          <w:lang w:bidi="ar-IQ"/>
        </w:rPr>
      </w:pPr>
      <w:r>
        <w:t>-</w:t>
      </w:r>
      <w:r>
        <w:tab/>
      </w:r>
      <w:r>
        <w:rPr>
          <w:lang w:bidi="ar-IQ"/>
        </w:rPr>
        <w:t xml:space="preserve">virtual CPU usage (see </w:t>
      </w:r>
      <w:r>
        <w:t>VR.VCpuUsageMean</w:t>
      </w:r>
      <w:r>
        <w:rPr>
          <w:lang w:bidi="ar-IQ"/>
        </w:rPr>
        <w:t xml:space="preserve"> in clause </w:t>
      </w:r>
      <w:r>
        <w:rPr>
          <w:lang w:eastAsia="zh-CN"/>
        </w:rPr>
        <w:t>5.7.1.1.1 of</w:t>
      </w:r>
      <w:r>
        <w:rPr>
          <w:lang w:bidi="ar-IQ"/>
        </w:rPr>
        <w:t xml:space="preserve"> TS 28.552 [</w:t>
      </w:r>
      <w:r w:rsidR="0026051E">
        <w:rPr>
          <w:lang w:bidi="ar-IQ"/>
        </w:rPr>
        <w:t>13</w:t>
      </w:r>
      <w:r>
        <w:rPr>
          <w:lang w:bidi="ar-IQ"/>
        </w:rPr>
        <w:t>])</w:t>
      </w:r>
      <w:r w:rsidRPr="00424394">
        <w:rPr>
          <w:lang w:bidi="ar-IQ"/>
        </w:rPr>
        <w:t>;</w:t>
      </w:r>
    </w:p>
    <w:p w14:paraId="68325B19" w14:textId="41D127E2" w:rsidR="00B36124" w:rsidRDefault="00B36124" w:rsidP="00B36124">
      <w:pPr>
        <w:pStyle w:val="B10"/>
        <w:rPr>
          <w:lang w:bidi="ar-IQ"/>
        </w:rPr>
      </w:pPr>
      <w:r w:rsidRPr="00424394">
        <w:rPr>
          <w:lang w:bidi="ar-IQ"/>
        </w:rPr>
        <w:t>-</w:t>
      </w:r>
      <w:r w:rsidRPr="00424394">
        <w:rPr>
          <w:lang w:bidi="ar-IQ"/>
        </w:rPr>
        <w:tab/>
      </w:r>
      <w:r>
        <w:rPr>
          <w:lang w:bidi="ar-IQ"/>
        </w:rPr>
        <w:t xml:space="preserve">virtual </w:t>
      </w:r>
      <w:r>
        <w:rPr>
          <w:lang w:eastAsia="zh-CN"/>
        </w:rPr>
        <w:t xml:space="preserve">memory usage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26051E">
        <w:rPr>
          <w:lang w:bidi="ar-IQ"/>
        </w:rPr>
        <w:t>13</w:t>
      </w:r>
      <w:r>
        <w:rPr>
          <w:lang w:bidi="ar-IQ"/>
        </w:rPr>
        <w:t>]);</w:t>
      </w:r>
    </w:p>
    <w:p w14:paraId="6EDDBD20" w14:textId="61E3DFB1" w:rsidR="00B36124" w:rsidRDefault="00B36124" w:rsidP="00B36124">
      <w:pPr>
        <w:pStyle w:val="B10"/>
        <w:rPr>
          <w:lang w:bidi="ar-IQ"/>
        </w:rPr>
      </w:pPr>
      <w:r>
        <w:rPr>
          <w:lang w:bidi="ar-IQ"/>
        </w:rPr>
        <w:t>-</w:t>
      </w:r>
      <w:r>
        <w:rPr>
          <w:lang w:bidi="ar-IQ"/>
        </w:rPr>
        <w:tab/>
      </w:r>
      <w:r>
        <w:rPr>
          <w:lang w:eastAsia="zh-CN"/>
        </w:rPr>
        <w:t xml:space="preserve">virtual </w:t>
      </w:r>
      <w:r>
        <w:rPr>
          <w:lang w:bidi="ar-IQ"/>
        </w:rPr>
        <w:t>disk</w:t>
      </w:r>
      <w:r>
        <w:rPr>
          <w:lang w:eastAsia="zh-CN"/>
        </w:rPr>
        <w:t xml:space="preserve"> usage </w:t>
      </w:r>
      <w:r>
        <w:rPr>
          <w:lang w:bidi="ar-IQ"/>
        </w:rPr>
        <w:t xml:space="preserve">(see </w:t>
      </w:r>
      <w:r>
        <w:t>VR.VDiskUsageMean</w:t>
      </w:r>
      <w:r>
        <w:rPr>
          <w:lang w:bidi="ar-IQ"/>
        </w:rPr>
        <w:t xml:space="preserve"> in clause </w:t>
      </w:r>
      <w:r>
        <w:rPr>
          <w:lang w:eastAsia="zh-CN"/>
        </w:rPr>
        <w:t xml:space="preserve">5.7.1.3.1 in </w:t>
      </w:r>
      <w:r>
        <w:rPr>
          <w:lang w:bidi="ar-IQ"/>
        </w:rPr>
        <w:t>TS 28.552 [</w:t>
      </w:r>
      <w:r w:rsidR="0026051E">
        <w:rPr>
          <w:lang w:bidi="ar-IQ"/>
        </w:rPr>
        <w:t>13</w:t>
      </w:r>
      <w:r>
        <w:rPr>
          <w:lang w:bidi="ar-IQ"/>
        </w:rPr>
        <w:t>]);</w:t>
      </w:r>
    </w:p>
    <w:p w14:paraId="4BAD55CE" w14:textId="057ECB32" w:rsidR="00B36124" w:rsidRDefault="00B36124" w:rsidP="00B36124">
      <w:pPr>
        <w:pStyle w:val="B10"/>
        <w:rPr>
          <w:lang w:bidi="ar-IQ"/>
        </w:rPr>
      </w:pPr>
      <w:r>
        <w:rPr>
          <w:lang w:bidi="ar-IQ"/>
        </w:rPr>
        <w:t>-</w:t>
      </w:r>
      <w:r>
        <w:rPr>
          <w:lang w:bidi="ar-IQ"/>
        </w:rPr>
        <w:tab/>
        <w:t xml:space="preserve">data volumes (see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w:t>
      </w:r>
      <w:r>
        <w:rPr>
          <w:lang w:bidi="ar-IQ"/>
        </w:rPr>
        <w:t xml:space="preserve">and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r w:rsidR="0026051E">
        <w:rPr>
          <w:lang w:bidi="ar-IQ"/>
        </w:rPr>
        <w:t>13</w:t>
      </w:r>
      <w:r>
        <w:rPr>
          <w:lang w:bidi="ar-IQ"/>
        </w:rPr>
        <w:t>]).</w:t>
      </w:r>
    </w:p>
    <w:p w14:paraId="53C1B04D" w14:textId="77777777" w:rsidR="00B36124" w:rsidRDefault="00B36124" w:rsidP="00B36124">
      <w:pPr>
        <w:pStyle w:val="B10"/>
        <w:ind w:left="0" w:firstLine="0"/>
        <w:rPr>
          <w:lang w:bidi="ar-IQ"/>
        </w:rPr>
      </w:pPr>
      <w:r>
        <w:rPr>
          <w:lang w:bidi="ar-IQ"/>
        </w:rPr>
        <w:t xml:space="preserve">The CEF shall request the MnS producer to create the measurement job for collecting the performance measurements on the usage of edge </w:t>
      </w:r>
      <w:r w:rsidRPr="00541E72">
        <w:t>infrastructure resourc</w:t>
      </w:r>
      <w:r>
        <w:t>e for supporting the EAS.</w:t>
      </w:r>
    </w:p>
    <w:p w14:paraId="48956C76" w14:textId="77777777" w:rsidR="00B36124" w:rsidRPr="00424394" w:rsidRDefault="00B36124" w:rsidP="00B36124">
      <w:pPr>
        <w:pStyle w:val="B10"/>
        <w:ind w:left="0" w:firstLine="0"/>
        <w:rPr>
          <w:lang w:eastAsia="zh-CN"/>
        </w:rPr>
      </w:pPr>
      <w:r>
        <w:rPr>
          <w:lang w:bidi="ar-IQ"/>
        </w:rPr>
        <w:t xml:space="preserve">Once the performance measurements on the usage of edge </w:t>
      </w:r>
      <w:r w:rsidRPr="00541E72">
        <w:t>infrastructure resourc</w:t>
      </w:r>
      <w:r>
        <w:t>e are received or obtained, the CEF s</w:t>
      </w:r>
      <w:r w:rsidRPr="00424394">
        <w:rPr>
          <w:lang w:bidi="ar-IQ"/>
        </w:rPr>
        <w:t xml:space="preserve">hall be able to report </w:t>
      </w:r>
      <w:r>
        <w:rPr>
          <w:lang w:bidi="ar-IQ"/>
        </w:rPr>
        <w:t xml:space="preserve">the corresponding </w:t>
      </w:r>
      <w:r w:rsidRPr="00424394">
        <w:rPr>
          <w:lang w:bidi="ar-IQ"/>
        </w:rPr>
        <w:t xml:space="preserve">charging events to </w:t>
      </w:r>
      <w:r>
        <w:rPr>
          <w:lang w:bidi="ar-IQ"/>
        </w:rPr>
        <w:t>CHF</w:t>
      </w:r>
      <w:r w:rsidRPr="00424394">
        <w:rPr>
          <w:lang w:bidi="ar-IQ"/>
        </w:rPr>
        <w:t xml:space="preserve"> for </w:t>
      </w:r>
      <w:r w:rsidRPr="001B69A8">
        <w:rPr>
          <w:lang w:bidi="ar-IQ"/>
        </w:rPr>
        <w:t>CDR</w:t>
      </w:r>
      <w:r w:rsidRPr="00424394">
        <w:rPr>
          <w:lang w:bidi="ar-IQ"/>
        </w:rPr>
        <w:t xml:space="preserve"> generation.</w:t>
      </w:r>
    </w:p>
    <w:p w14:paraId="276ED9B0" w14:textId="77777777" w:rsidR="00B36124" w:rsidRPr="00424394" w:rsidRDefault="00B36124" w:rsidP="00B36124">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62A20136" w14:textId="77777777" w:rsidR="00B36124" w:rsidRDefault="00B36124" w:rsidP="00B36124">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38A4E29E" w14:textId="77777777" w:rsidR="00CD599B" w:rsidRDefault="00CD599B" w:rsidP="00CD599B">
      <w:pPr>
        <w:pStyle w:val="Heading5"/>
      </w:pPr>
      <w:bookmarkStart w:id="153" w:name="_Toc97622499"/>
      <w:r>
        <w:t>5.2.2.1.2</w:t>
      </w:r>
      <w:r>
        <w:tab/>
        <w:t>Applicable Triggers in the CEF</w:t>
      </w:r>
      <w:bookmarkEnd w:id="153"/>
    </w:p>
    <w:p w14:paraId="2896A150" w14:textId="77777777" w:rsidR="00CD599B" w:rsidRDefault="00CD599B" w:rsidP="00CD599B">
      <w:pPr>
        <w:rPr>
          <w:lang w:bidi="ar-IQ"/>
        </w:rPr>
      </w:pPr>
      <w:r>
        <w:rPr>
          <w:lang w:bidi="ar-IQ"/>
        </w:rPr>
        <w:t>When a charging event is issued towards the CHF by the CEF, it includes details of charging information, such as EAS identifier (e.g., EAS ID, see TS 23.558 [9]).</w:t>
      </w:r>
    </w:p>
    <w:p w14:paraId="35B752B4" w14:textId="77777777" w:rsidR="00CD599B" w:rsidRDefault="00CD599B" w:rsidP="00CD599B">
      <w:r>
        <w:rPr>
          <w:lang w:bidi="ar-IQ"/>
        </w:rPr>
        <w:t xml:space="preserve">Each trigger condition (i.e., chargeable event) defined for </w:t>
      </w:r>
      <w:r>
        <w:t xml:space="preserve">edge enabling infrastructure resource usage charging, is specified with the associated behaviour when they are met. </w:t>
      </w:r>
    </w:p>
    <w:p w14:paraId="54EC98A8" w14:textId="0C0EE38B" w:rsidR="00CD599B" w:rsidRDefault="00CD599B" w:rsidP="00CD599B">
      <w:pPr>
        <w:rPr>
          <w:lang w:eastAsia="zh-CN" w:bidi="ar-IQ"/>
        </w:rPr>
      </w:pPr>
      <w:r>
        <w:rPr>
          <w:lang w:bidi="ar-IQ"/>
        </w:rPr>
        <w:t xml:space="preserve">The </w:t>
      </w:r>
      <w:r>
        <w:rPr>
          <w:rFonts w:eastAsia="DengXian"/>
          <w:lang w:bidi="ar-IQ"/>
        </w:rPr>
        <w:t>immediate</w:t>
      </w:r>
      <w:r w:rsidDel="00125A7C">
        <w:rPr>
          <w:lang w:bidi="ar-IQ"/>
        </w:rPr>
        <w:t xml:space="preserve"> </w:t>
      </w:r>
      <w:r>
        <w:rPr>
          <w:lang w:bidi="ar-IQ"/>
        </w:rPr>
        <w:t>report</w:t>
      </w:r>
      <w:r>
        <w:t xml:space="preserve"> is applied to the </w:t>
      </w:r>
      <w:r>
        <w:rPr>
          <w:lang w:bidi="ar-IQ"/>
        </w:rPr>
        <w:t xml:space="preserve">chargeable events for </w:t>
      </w:r>
      <w:r>
        <w:t>edge enabling infrastructure resource usage charging, i.e.,</w:t>
      </w:r>
      <w:r>
        <w:rPr>
          <w:lang w:bidi="ar-IQ"/>
        </w:rPr>
        <w:t xml:space="preserve"> the chargeable events for which.</w:t>
      </w:r>
      <w:r w:rsidRPr="00125A7C">
        <w:rPr>
          <w:lang w:bidi="ar-IQ"/>
        </w:rPr>
        <w:t xml:space="preserve"> </w:t>
      </w:r>
      <w:r w:rsidRPr="00125A7C">
        <w:rPr>
          <w:lang w:eastAsia="zh-CN" w:bidi="ar-IQ"/>
        </w:rPr>
        <w:t>When the CEF consumes the MnS to create measurement job, the converged charging is activated. When the</w:t>
      </w:r>
      <w:r>
        <w:rPr>
          <w:lang w:eastAsia="zh-CN" w:bidi="ar-IQ"/>
        </w:rPr>
        <w:t xml:space="preserve"> CEF receives or gets the performance data report containing the usage of </w:t>
      </w:r>
      <w:r>
        <w:t xml:space="preserve">edge enabling infrastructure resource, the CEF </w:t>
      </w:r>
      <w:r>
        <w:rPr>
          <w:lang w:eastAsia="zh-CN" w:bidi="ar-IQ"/>
        </w:rPr>
        <w:t>invokes a Charging Data Request to report the charging data based on PEC to CHF.</w:t>
      </w:r>
    </w:p>
    <w:p w14:paraId="13A959FF" w14:textId="77777777" w:rsidR="00CD599B" w:rsidRDefault="00CD599B" w:rsidP="00CD599B">
      <w:pPr>
        <w:rPr>
          <w:lang w:eastAsia="zh-CN" w:bidi="ar-IQ"/>
        </w:rPr>
      </w:pPr>
      <w:r>
        <w:rPr>
          <w:rFonts w:eastAsia="DengXian"/>
          <w:lang w:bidi="ar-IQ"/>
        </w:rPr>
        <w:t xml:space="preserve">The charging for </w:t>
      </w:r>
      <w:r>
        <w:t xml:space="preserve">edge enabling infrastructure resources usage cannot be enabled and disabled by CHF. </w:t>
      </w:r>
    </w:p>
    <w:p w14:paraId="62EE53DE" w14:textId="77777777" w:rsidR="00CD599B" w:rsidRDefault="00CD599B" w:rsidP="00CD599B">
      <w:pPr>
        <w:rPr>
          <w:lang w:bidi="ar-IQ"/>
        </w:rPr>
      </w:pPr>
      <w:r>
        <w:rPr>
          <w:lang w:bidi="ar-IQ"/>
        </w:rPr>
        <w:t xml:space="preserve">Table </w:t>
      </w:r>
      <w:r>
        <w:t>5.2.2.1.2-</w:t>
      </w:r>
      <w:r>
        <w:rPr>
          <w:lang w:bidi="ar-IQ"/>
        </w:rPr>
        <w:t xml:space="preserve">1 summarizes the set of default trigger conditions and their category which shall be supported by the CEF when charging is active for the </w:t>
      </w:r>
      <w:r>
        <w:t>edge enabling infrastructure resource usage charging</w:t>
      </w:r>
      <w:r>
        <w:rPr>
          <w:lang w:bidi="ar-IQ"/>
        </w:rPr>
        <w:t>.</w:t>
      </w:r>
    </w:p>
    <w:p w14:paraId="6C144962" w14:textId="77777777" w:rsidR="00CD599B" w:rsidRDefault="00CD599B" w:rsidP="00CD599B">
      <w:pPr>
        <w:pStyle w:val="TH"/>
      </w:pPr>
      <w:r>
        <w:t>Table 5.2.2.1.2-</w:t>
      </w:r>
      <w:r>
        <w:rPr>
          <w:lang w:bidi="ar-IQ"/>
        </w:rPr>
        <w:t>1</w:t>
      </w:r>
      <w:r>
        <w:t xml:space="preserve">: Default </w:t>
      </w:r>
      <w:r>
        <w:rPr>
          <w:lang w:bidi="ar-IQ"/>
        </w:rPr>
        <w:t xml:space="preserve">Trigger conditions </w:t>
      </w:r>
      <w:r>
        <w:t>in 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CD599B" w14:paraId="35E934EA" w14:textId="77777777" w:rsidTr="00C76939">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6150175B" w14:textId="77777777" w:rsidR="00CD599B" w:rsidRDefault="00CD599B" w:rsidP="00C76939">
            <w:pPr>
              <w:pStyle w:val="TAH"/>
              <w:rPr>
                <w:rFonts w:eastAsia="DengXian"/>
                <w:lang w:bidi="ar-IQ"/>
              </w:rPr>
            </w:pPr>
            <w:r>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589CE77B" w14:textId="77777777" w:rsidR="00CD599B" w:rsidRDefault="00CD599B" w:rsidP="00C76939">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16694954" w14:textId="77777777" w:rsidR="00CD599B" w:rsidRDefault="00CD599B" w:rsidP="00C76939">
            <w:pPr>
              <w:pStyle w:val="TAH"/>
              <w:rPr>
                <w:rFonts w:eastAsia="DengXian"/>
                <w:lang w:bidi="ar-IQ"/>
              </w:rPr>
            </w:pPr>
            <w:r>
              <w:rPr>
                <w:rFonts w:eastAsia="DengXian"/>
                <w:lang w:bidi="ar-IQ"/>
              </w:rPr>
              <w:t>Default category</w:t>
            </w:r>
          </w:p>
          <w:p w14:paraId="602EE7B7" w14:textId="77777777" w:rsidR="00CD599B" w:rsidRDefault="00CD599B" w:rsidP="00C76939">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27C4D46" w14:textId="77777777" w:rsidR="00CD599B" w:rsidRDefault="00CD599B" w:rsidP="00C76939">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75AD1838" w14:textId="77777777" w:rsidR="00CD599B" w:rsidRDefault="00CD599B" w:rsidP="00C76939">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C87197B" w14:textId="77777777" w:rsidR="00CD599B" w:rsidRDefault="00CD599B" w:rsidP="00C76939">
            <w:pPr>
              <w:pStyle w:val="TAH"/>
              <w:rPr>
                <w:rFonts w:eastAsia="DengXian"/>
                <w:lang w:bidi="ar-IQ"/>
              </w:rPr>
            </w:pPr>
            <w:r>
              <w:rPr>
                <w:rFonts w:eastAsia="DengXian"/>
                <w:lang w:bidi="ar-IQ"/>
              </w:rPr>
              <w:t>Message when "immediate reporting" category</w:t>
            </w:r>
          </w:p>
        </w:tc>
      </w:tr>
      <w:tr w:rsidR="00CD599B" w14:paraId="6000B858" w14:textId="77777777" w:rsidTr="00C76939">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4E9FB572" w14:textId="77777777" w:rsidR="00CD599B" w:rsidRDefault="00CD599B" w:rsidP="00C76939">
            <w:pPr>
              <w:pStyle w:val="TAL"/>
              <w:jc w:val="center"/>
              <w:rPr>
                <w:rFonts w:eastAsia="DengXian"/>
                <w:b/>
                <w:lang w:bidi="ar-IQ"/>
              </w:rPr>
            </w:pPr>
            <w:r>
              <w:rPr>
                <w:rFonts w:eastAsia="DengXian"/>
                <w:b/>
                <w:lang w:bidi="ar-IQ"/>
              </w:rPr>
              <w:t>Edge enabling infrastructure resource usage reporting</w:t>
            </w:r>
          </w:p>
        </w:tc>
      </w:tr>
      <w:tr w:rsidR="00CD599B" w14:paraId="12C60F54" w14:textId="77777777" w:rsidTr="00C76939">
        <w:trPr>
          <w:tblHeader/>
        </w:trPr>
        <w:tc>
          <w:tcPr>
            <w:tcW w:w="2189" w:type="dxa"/>
            <w:tcBorders>
              <w:top w:val="single" w:sz="4" w:space="0" w:color="auto"/>
              <w:left w:val="single" w:sz="4" w:space="0" w:color="auto"/>
              <w:bottom w:val="single" w:sz="4" w:space="0" w:color="auto"/>
              <w:right w:val="single" w:sz="4" w:space="0" w:color="auto"/>
            </w:tcBorders>
            <w:hideMark/>
          </w:tcPr>
          <w:p w14:paraId="16ACF152" w14:textId="77777777" w:rsidR="00CD599B" w:rsidRDefault="00CD599B" w:rsidP="00C76939">
            <w:pPr>
              <w:pStyle w:val="TAL"/>
              <w:rPr>
                <w:rFonts w:eastAsia="DengXian"/>
                <w:lang w:bidi="ar-IQ"/>
              </w:rPr>
            </w:pPr>
            <w:r>
              <w:rPr>
                <w:rFonts w:eastAsia="DengXian"/>
                <w:lang w:bidi="ar-IQ"/>
              </w:rPr>
              <w:t xml:space="preserve">CEF has fetched the performance data file containing the measurements for the usage of edge enabling infrastructure resources, based on the </w:t>
            </w:r>
            <w:r>
              <w:rPr>
                <w:rFonts w:ascii="Courier New" w:hAnsi="Courier New" w:cs="Courier New"/>
              </w:rPr>
              <w:t xml:space="preserve">notifyFileReady </w:t>
            </w:r>
            <w:r>
              <w:t>notification from the MnS producer, see TS 28.532 [15]</w:t>
            </w:r>
          </w:p>
        </w:tc>
        <w:tc>
          <w:tcPr>
            <w:tcW w:w="1147" w:type="dxa"/>
            <w:tcBorders>
              <w:top w:val="single" w:sz="4" w:space="0" w:color="auto"/>
              <w:left w:val="single" w:sz="4" w:space="0" w:color="auto"/>
              <w:bottom w:val="single" w:sz="4" w:space="0" w:color="auto"/>
              <w:right w:val="single" w:sz="4" w:space="0" w:color="auto"/>
            </w:tcBorders>
            <w:hideMark/>
          </w:tcPr>
          <w:p w14:paraId="03B2991B" w14:textId="77777777" w:rsidR="00CD599B" w:rsidRDefault="00CD599B" w:rsidP="00C76939">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5A84AC4" w14:textId="323BFF0C" w:rsidR="00CD599B" w:rsidRDefault="00CD599B" w:rsidP="00C76939">
            <w:pPr>
              <w:pStyle w:val="TAL"/>
              <w:jc w:val="center"/>
              <w:rPr>
                <w:rFonts w:eastAsia="DengXian"/>
                <w:lang w:bidi="ar-IQ"/>
              </w:rPr>
            </w:pPr>
            <w:r>
              <w:rPr>
                <w:rFonts w:eastAsia="DengXian"/>
                <w:lang w:bidi="ar-IQ"/>
              </w:rPr>
              <w:t xml:space="preserve"> Immediate</w:t>
            </w:r>
          </w:p>
        </w:tc>
        <w:tc>
          <w:tcPr>
            <w:tcW w:w="1047" w:type="dxa"/>
            <w:tcBorders>
              <w:top w:val="single" w:sz="4" w:space="0" w:color="auto"/>
              <w:left w:val="single" w:sz="4" w:space="0" w:color="auto"/>
              <w:bottom w:val="single" w:sz="4" w:space="0" w:color="auto"/>
              <w:right w:val="single" w:sz="4" w:space="0" w:color="auto"/>
            </w:tcBorders>
            <w:hideMark/>
          </w:tcPr>
          <w:p w14:paraId="5449369D" w14:textId="77777777" w:rsidR="00CD599B" w:rsidRDefault="00CD599B" w:rsidP="00C76939">
            <w:pPr>
              <w:pStyle w:val="TAL"/>
              <w:jc w:val="center"/>
              <w:rPr>
                <w:lang w:bidi="ar-IQ"/>
              </w:rPr>
            </w:pPr>
            <w:r>
              <w:rPr>
                <w:lang w:bidi="ar-IQ"/>
              </w:rPr>
              <w:t xml:space="preserve"> Not Applicable</w:t>
            </w:r>
          </w:p>
        </w:tc>
        <w:tc>
          <w:tcPr>
            <w:tcW w:w="1185" w:type="dxa"/>
            <w:tcBorders>
              <w:top w:val="single" w:sz="4" w:space="0" w:color="auto"/>
              <w:left w:val="single" w:sz="4" w:space="0" w:color="auto"/>
              <w:bottom w:val="single" w:sz="4" w:space="0" w:color="auto"/>
              <w:right w:val="single" w:sz="4" w:space="0" w:color="auto"/>
            </w:tcBorders>
            <w:hideMark/>
          </w:tcPr>
          <w:p w14:paraId="17C11727" w14:textId="77777777" w:rsidR="00CD599B" w:rsidRDefault="00CD599B" w:rsidP="00C76939">
            <w:pPr>
              <w:pStyle w:val="TAL"/>
              <w:jc w:val="center"/>
              <w:rPr>
                <w:rFonts w:eastAsia="DengXian"/>
                <w:lang w:bidi="ar-IQ"/>
              </w:rPr>
            </w:pPr>
            <w:r>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65A1FF25" w14:textId="77777777" w:rsidR="00CD599B" w:rsidRDefault="00CD599B" w:rsidP="00C76939">
            <w:pPr>
              <w:pStyle w:val="TAL"/>
              <w:rPr>
                <w:rFonts w:eastAsia="DengXian"/>
                <w:lang w:bidi="ar-IQ"/>
              </w:rPr>
            </w:pPr>
            <w:r>
              <w:rPr>
                <w:rFonts w:eastAsia="DengXian"/>
                <w:lang w:bidi="ar-IQ"/>
              </w:rPr>
              <w:t>PEC: Charging Data Request [Event]</w:t>
            </w:r>
          </w:p>
        </w:tc>
      </w:tr>
      <w:tr w:rsidR="00CD599B" w14:paraId="3C7E9216" w14:textId="77777777" w:rsidTr="00C76939">
        <w:trPr>
          <w:tblHeader/>
        </w:trPr>
        <w:tc>
          <w:tcPr>
            <w:tcW w:w="2189" w:type="dxa"/>
            <w:tcBorders>
              <w:top w:val="single" w:sz="4" w:space="0" w:color="auto"/>
              <w:left w:val="single" w:sz="4" w:space="0" w:color="auto"/>
              <w:bottom w:val="single" w:sz="4" w:space="0" w:color="auto"/>
              <w:right w:val="single" w:sz="4" w:space="0" w:color="auto"/>
            </w:tcBorders>
            <w:hideMark/>
          </w:tcPr>
          <w:p w14:paraId="5346B7AC" w14:textId="77777777" w:rsidR="00CD599B" w:rsidRDefault="00CD599B" w:rsidP="00C76939">
            <w:pPr>
              <w:pStyle w:val="TAL"/>
              <w:rPr>
                <w:rFonts w:eastAsia="DengXian"/>
                <w:lang w:bidi="ar-IQ"/>
              </w:rPr>
            </w:pPr>
            <w:r>
              <w:t xml:space="preserve">CEF receives the performance data </w:t>
            </w:r>
            <w:r>
              <w:rPr>
                <w:rFonts w:eastAsia="DengXian"/>
                <w:lang w:bidi="ar-IQ"/>
              </w:rPr>
              <w:t xml:space="preserve">containing the measurements for the usage of edge enabling infrastructure resources, </w:t>
            </w:r>
            <w:r>
              <w:t xml:space="preserve">by the </w:t>
            </w:r>
            <w:r>
              <w:rPr>
                <w:rFonts w:ascii="Courier New" w:hAnsi="Courier New" w:cs="Courier New"/>
              </w:rPr>
              <w:t>reportStreamData</w:t>
            </w:r>
            <w:r>
              <w:rPr>
                <w:lang w:eastAsia="zh-CN"/>
              </w:rPr>
              <w:t xml:space="preserve"> operation from MnS producer,</w:t>
            </w:r>
            <w:r>
              <w:t xml:space="preserve"> see TS 28.532 [15].</w:t>
            </w:r>
          </w:p>
        </w:tc>
        <w:tc>
          <w:tcPr>
            <w:tcW w:w="1147" w:type="dxa"/>
            <w:tcBorders>
              <w:top w:val="single" w:sz="4" w:space="0" w:color="auto"/>
              <w:left w:val="single" w:sz="4" w:space="0" w:color="auto"/>
              <w:bottom w:val="single" w:sz="4" w:space="0" w:color="auto"/>
              <w:right w:val="single" w:sz="4" w:space="0" w:color="auto"/>
            </w:tcBorders>
            <w:hideMark/>
          </w:tcPr>
          <w:p w14:paraId="5B011720" w14:textId="77777777" w:rsidR="00CD599B" w:rsidRDefault="00CD599B" w:rsidP="00C76939">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3E11811" w14:textId="42B44800" w:rsidR="00CD599B" w:rsidRDefault="00CD599B" w:rsidP="00C76939">
            <w:pPr>
              <w:pStyle w:val="TAL"/>
              <w:jc w:val="center"/>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D651E29" w14:textId="77777777" w:rsidR="00CD599B" w:rsidRDefault="00CD599B" w:rsidP="00C76939">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2B4310DE" w14:textId="77777777" w:rsidR="00CD599B" w:rsidRDefault="00CD599B" w:rsidP="00C76939">
            <w:pPr>
              <w:pStyle w:val="TAL"/>
              <w:jc w:val="center"/>
              <w:rPr>
                <w:rFonts w:eastAsia="DengXian"/>
                <w:lang w:bidi="ar-IQ"/>
              </w:rPr>
            </w:pPr>
            <w:r>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46EAE5CC" w14:textId="77777777" w:rsidR="00CD599B" w:rsidRDefault="00CD599B" w:rsidP="00C76939">
            <w:pPr>
              <w:pStyle w:val="TAL"/>
              <w:rPr>
                <w:rFonts w:eastAsia="DengXian"/>
                <w:lang w:bidi="ar-IQ"/>
              </w:rPr>
            </w:pPr>
            <w:r>
              <w:rPr>
                <w:rFonts w:eastAsia="DengXian"/>
                <w:lang w:bidi="ar-IQ"/>
              </w:rPr>
              <w:t>PEC: Charging Data Request [Event]</w:t>
            </w:r>
          </w:p>
        </w:tc>
      </w:tr>
    </w:tbl>
    <w:p w14:paraId="51EBB2CE" w14:textId="77777777" w:rsidR="00B36124" w:rsidRDefault="00B36124" w:rsidP="00B36124">
      <w:pPr>
        <w:rPr>
          <w:lang w:bidi="ar-IQ"/>
        </w:rPr>
      </w:pPr>
    </w:p>
    <w:p w14:paraId="5A377B40" w14:textId="77777777" w:rsidR="00B36124" w:rsidRPr="00424394" w:rsidRDefault="00B36124" w:rsidP="00B36124">
      <w:pPr>
        <w:pStyle w:val="Heading4"/>
      </w:pPr>
      <w:bookmarkStart w:id="154" w:name="_Toc20205487"/>
      <w:bookmarkStart w:id="155" w:name="_Toc27579464"/>
      <w:bookmarkStart w:id="156" w:name="_Toc36045407"/>
      <w:bookmarkStart w:id="157" w:name="_Toc36049287"/>
      <w:bookmarkStart w:id="158" w:name="_Toc36112506"/>
      <w:bookmarkStart w:id="159" w:name="_Toc44664251"/>
      <w:bookmarkStart w:id="160" w:name="_Toc44928708"/>
      <w:bookmarkStart w:id="161" w:name="_Toc44928898"/>
      <w:bookmarkStart w:id="162" w:name="_Toc97622500"/>
      <w:r>
        <w:t>5.2.2</w:t>
      </w:r>
      <w:r w:rsidRPr="00424394">
        <w:t>.2</w:t>
      </w:r>
      <w:r w:rsidRPr="00424394">
        <w:tab/>
        <w:t>Message flows</w:t>
      </w:r>
      <w:bookmarkEnd w:id="154"/>
      <w:bookmarkEnd w:id="155"/>
      <w:bookmarkEnd w:id="156"/>
      <w:bookmarkEnd w:id="157"/>
      <w:bookmarkEnd w:id="158"/>
      <w:bookmarkEnd w:id="159"/>
      <w:bookmarkEnd w:id="160"/>
      <w:bookmarkEnd w:id="161"/>
      <w:bookmarkEnd w:id="162"/>
    </w:p>
    <w:p w14:paraId="1D802E1A" w14:textId="77777777" w:rsidR="00B36124" w:rsidRPr="00424394" w:rsidRDefault="00B36124" w:rsidP="00B36124">
      <w:pPr>
        <w:pStyle w:val="Heading5"/>
      </w:pPr>
      <w:bookmarkStart w:id="163" w:name="_Toc20205488"/>
      <w:bookmarkStart w:id="164" w:name="_Toc27579465"/>
      <w:bookmarkStart w:id="165" w:name="_Toc36045408"/>
      <w:bookmarkStart w:id="166" w:name="_Toc36049288"/>
      <w:bookmarkStart w:id="167" w:name="_Toc36112507"/>
      <w:bookmarkStart w:id="168" w:name="_Toc44664252"/>
      <w:bookmarkStart w:id="169" w:name="_Toc44928709"/>
      <w:bookmarkStart w:id="170" w:name="_Toc44928899"/>
      <w:bookmarkStart w:id="171" w:name="_Toc97622501"/>
      <w:r>
        <w:t>5.2.2</w:t>
      </w:r>
      <w:r w:rsidRPr="00424394">
        <w:t>.2.1</w:t>
      </w:r>
      <w:r w:rsidRPr="00424394">
        <w:tab/>
        <w:t>General</w:t>
      </w:r>
      <w:bookmarkEnd w:id="163"/>
      <w:bookmarkEnd w:id="164"/>
      <w:bookmarkEnd w:id="165"/>
      <w:bookmarkEnd w:id="166"/>
      <w:bookmarkEnd w:id="167"/>
      <w:bookmarkEnd w:id="168"/>
      <w:bookmarkEnd w:id="169"/>
      <w:bookmarkEnd w:id="170"/>
      <w:bookmarkEnd w:id="171"/>
    </w:p>
    <w:p w14:paraId="59756BD8" w14:textId="77777777" w:rsidR="00B36124" w:rsidRPr="00424394" w:rsidRDefault="00B36124" w:rsidP="00B36124">
      <w:pPr>
        <w:keepNext/>
      </w:pPr>
      <w:bookmarkStart w:id="172" w:name="_Toc20205489"/>
      <w:bookmarkStart w:id="173" w:name="_Toc27579466"/>
      <w:bookmarkStart w:id="174" w:name="_Toc36045409"/>
      <w:bookmarkStart w:id="175" w:name="_Toc36049289"/>
      <w:bookmarkStart w:id="176" w:name="_Toc36112508"/>
      <w:bookmarkStart w:id="177" w:name="_Toc44664253"/>
      <w:bookmarkStart w:id="178" w:name="_Toc44928710"/>
      <w:bookmarkStart w:id="179" w:name="_Toc44928900"/>
      <w:r w:rsidRPr="00424394">
        <w:t>The flows in the present document specify the interaction</w:t>
      </w:r>
      <w:r>
        <w:t>s</w:t>
      </w:r>
      <w:r w:rsidRPr="00424394">
        <w:t xml:space="preserve"> between the </w:t>
      </w:r>
      <w:r>
        <w:t>MnS producer, CEF</w:t>
      </w:r>
      <w:r w:rsidRPr="00424394">
        <w:t xml:space="preserve"> and </w:t>
      </w:r>
      <w:r w:rsidRPr="001B69A8">
        <w:t>CHF</w:t>
      </w:r>
      <w:r w:rsidRPr="00424394">
        <w:t xml:space="preserve"> for </w:t>
      </w:r>
      <w:r>
        <w:t>e</w:t>
      </w:r>
      <w:r w:rsidRPr="00541E72">
        <w:t>dge enabling infrastructure resourc</w:t>
      </w:r>
      <w:r>
        <w:t>e usage</w:t>
      </w:r>
      <w:r w:rsidRPr="00424394">
        <w:t xml:space="preserve"> converged charging</w:t>
      </w:r>
      <w:r>
        <w:t>.</w:t>
      </w:r>
      <w:r w:rsidRPr="00424394">
        <w:t xml:space="preserve"> </w:t>
      </w:r>
    </w:p>
    <w:p w14:paraId="08B7137D" w14:textId="16929C6D" w:rsidR="00B36124" w:rsidRDefault="00B36124" w:rsidP="00B36124">
      <w:r w:rsidRPr="00424394">
        <w:t>Th</w:t>
      </w:r>
      <w:r>
        <w:t>e</w:t>
      </w:r>
      <w:r w:rsidRPr="00424394">
        <w:t xml:space="preserve"> interaction </w:t>
      </w:r>
      <w:r>
        <w:t xml:space="preserve">between MnS producer and CEF </w:t>
      </w:r>
      <w:r w:rsidRPr="00424394">
        <w:t>is based on</w:t>
      </w:r>
      <w:r>
        <w:t xml:space="preserve"> MnS procedures for performance assurance</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r w:rsidR="0026051E">
        <w:t>14</w:t>
      </w:r>
      <w:r>
        <w:t>]</w:t>
      </w:r>
      <w:r w:rsidRPr="00424394">
        <w:t>.</w:t>
      </w:r>
      <w:r>
        <w:t xml:space="preserve"> </w:t>
      </w:r>
    </w:p>
    <w:p w14:paraId="727369F7" w14:textId="77777777" w:rsidR="00B36124" w:rsidRPr="00424394" w:rsidRDefault="00B36124" w:rsidP="00B36124">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p>
    <w:p w14:paraId="50B5147A" w14:textId="77777777" w:rsidR="00B36124" w:rsidRDefault="00B36124" w:rsidP="00B36124">
      <w:pPr>
        <w:pStyle w:val="Heading5"/>
      </w:pPr>
      <w:bookmarkStart w:id="180" w:name="_Toc97622502"/>
      <w:r>
        <w:t>5.2.2.2</w:t>
      </w:r>
      <w:r w:rsidRPr="00424394">
        <w:t>.2</w:t>
      </w:r>
      <w:r w:rsidRPr="00424394">
        <w:tab/>
      </w:r>
      <w:r>
        <w:t>E</w:t>
      </w:r>
      <w:r w:rsidRPr="00541E72">
        <w:t>dge enabling infrastructure resourc</w:t>
      </w:r>
      <w:r>
        <w:t>e usage charging enabled by CEF</w:t>
      </w:r>
      <w:bookmarkEnd w:id="172"/>
      <w:bookmarkEnd w:id="173"/>
      <w:bookmarkEnd w:id="174"/>
      <w:bookmarkEnd w:id="175"/>
      <w:bookmarkEnd w:id="176"/>
      <w:bookmarkEnd w:id="177"/>
      <w:bookmarkEnd w:id="178"/>
      <w:bookmarkEnd w:id="179"/>
      <w:bookmarkEnd w:id="180"/>
    </w:p>
    <w:p w14:paraId="4DDF6DF4" w14:textId="77777777" w:rsidR="00B36124" w:rsidRPr="00C1294A" w:rsidRDefault="00B36124" w:rsidP="00B36124">
      <w:pPr>
        <w:keepNext/>
        <w:rPr>
          <w:b/>
          <w:bCs/>
        </w:rPr>
      </w:pPr>
      <w:r>
        <w:t>The following figure 5.2.2.2</w:t>
      </w:r>
      <w:r w:rsidRPr="00424394">
        <w:t>.2</w:t>
      </w:r>
      <w:r>
        <w:t>-1 describes an e</w:t>
      </w:r>
      <w:r w:rsidRPr="00541E72">
        <w:t>dge enabling infrastructure resourc</w:t>
      </w:r>
      <w:r>
        <w:t>e usage charging message flows in PEC, based on the c</w:t>
      </w:r>
      <w:r w:rsidRPr="00424394">
        <w:t xml:space="preserve">onverged charging </w:t>
      </w:r>
      <w:r>
        <w:t>architecture with MnS producer enabled by CEF (see clause 4.2.2).</w:t>
      </w:r>
    </w:p>
    <w:p w14:paraId="0F89F71F" w14:textId="77777777" w:rsidR="00B36124" w:rsidRDefault="00B36124" w:rsidP="00B36124">
      <w:pPr>
        <w:jc w:val="center"/>
      </w:pPr>
      <w:r>
        <w:object w:dxaOrig="10236" w:dyaOrig="11281" w14:anchorId="5D3001D2">
          <v:shape id="_x0000_i1032" type="#_x0000_t75" style="width:384pt;height:423.7pt" o:ole="">
            <v:imagedata r:id="rId34" o:title=""/>
          </v:shape>
          <o:OLEObject Type="Embed" ProgID="Visio.Drawing.15" ShapeID="_x0000_i1032" DrawAspect="Content" ObjectID="_1714293986" r:id="rId35"/>
        </w:object>
      </w:r>
      <w:r w:rsidDel="00F41DDC">
        <w:t xml:space="preserve"> </w:t>
      </w:r>
    </w:p>
    <w:p w14:paraId="3ADA0CB2" w14:textId="77777777" w:rsidR="00B36124" w:rsidRDefault="00B36124" w:rsidP="00B36124">
      <w:pPr>
        <w:keepLines/>
        <w:spacing w:after="240"/>
        <w:jc w:val="center"/>
      </w:pPr>
      <w:r w:rsidRPr="00424394">
        <w:rPr>
          <w:rFonts w:ascii="Arial" w:hAnsi="Arial"/>
          <w:b/>
        </w:rPr>
        <w:t>Figure</w:t>
      </w:r>
      <w:r>
        <w:rPr>
          <w:rFonts w:ascii="Arial" w:hAnsi="Arial"/>
          <w:b/>
        </w:rPr>
        <w:t xml:space="preserve"> </w:t>
      </w:r>
      <w:r w:rsidRPr="00F36BB8">
        <w:rPr>
          <w:rFonts w:ascii="Arial" w:hAnsi="Arial"/>
          <w:b/>
        </w:rPr>
        <w:t>5.2.2.2.2-1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 charging - PEC</w:t>
      </w:r>
    </w:p>
    <w:p w14:paraId="5A25D77D" w14:textId="6749AD1B" w:rsidR="00B36124" w:rsidRDefault="00B36124" w:rsidP="00B36124">
      <w:pPr>
        <w:pStyle w:val="B10"/>
      </w:pPr>
      <w:r>
        <w:rPr>
          <w:b/>
        </w:rPr>
        <w:t>1</w:t>
      </w:r>
      <w:r w:rsidRPr="00201224">
        <w:rPr>
          <w:b/>
        </w:rPr>
        <w:t>)</w:t>
      </w:r>
      <w:r w:rsidRPr="00201224">
        <w:rPr>
          <w:b/>
        </w:rPr>
        <w:tab/>
      </w:r>
      <w:r>
        <w:rPr>
          <w:b/>
        </w:rPr>
        <w:t xml:space="preserve">Create measurement job: </w:t>
      </w:r>
      <w:r>
        <w:t xml:space="preserve">The CEF creates measurement job to collect the performance measurements related to Virtualized Resource (VR) usage for EAS to performance assurance MnS producer (see TS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r w:rsidR="0026051E">
        <w:t>14</w:t>
      </w:r>
      <w:r>
        <w:t>]). The performance measurements can be one or more of the following:</w:t>
      </w:r>
    </w:p>
    <w:p w14:paraId="78C8B38B" w14:textId="3B66159C" w:rsidR="00B36124" w:rsidRPr="00424394" w:rsidRDefault="00B36124" w:rsidP="00B36124">
      <w:pPr>
        <w:pStyle w:val="B10"/>
        <w:ind w:left="1080" w:hanging="228"/>
        <w:rPr>
          <w:lang w:bidi="ar-IQ"/>
        </w:rPr>
      </w:pPr>
      <w:r>
        <w:t xml:space="preserve">- </w:t>
      </w:r>
      <w:r>
        <w:tab/>
        <w:t xml:space="preserve">mean </w:t>
      </w:r>
      <w:r>
        <w:rPr>
          <w:lang w:bidi="ar-IQ"/>
        </w:rPr>
        <w:t xml:space="preserve">virtual CPU usage (see </w:t>
      </w:r>
      <w:r>
        <w:t>VR.VCpuUsageMean</w:t>
      </w:r>
      <w:r>
        <w:rPr>
          <w:lang w:bidi="ar-IQ"/>
        </w:rPr>
        <w:t xml:space="preserve"> in clause </w:t>
      </w:r>
      <w:r>
        <w:rPr>
          <w:lang w:eastAsia="zh-CN"/>
        </w:rPr>
        <w:t>5.7.1.1.1 of</w:t>
      </w:r>
      <w:r>
        <w:rPr>
          <w:lang w:bidi="ar-IQ"/>
        </w:rPr>
        <w:t xml:space="preserve"> TS 28.552 [</w:t>
      </w:r>
      <w:r w:rsidR="0026051E">
        <w:rPr>
          <w:lang w:bidi="ar-IQ"/>
        </w:rPr>
        <w:t>13</w:t>
      </w:r>
      <w:r>
        <w:rPr>
          <w:lang w:bidi="ar-IQ"/>
        </w:rPr>
        <w:t>])</w:t>
      </w:r>
      <w:r w:rsidRPr="00424394">
        <w:rPr>
          <w:lang w:bidi="ar-IQ"/>
        </w:rPr>
        <w:t>;</w:t>
      </w:r>
    </w:p>
    <w:p w14:paraId="469CD33B" w14:textId="1EE2ADF3" w:rsidR="00B36124" w:rsidRDefault="00B36124" w:rsidP="00B36124">
      <w:pPr>
        <w:pStyle w:val="B10"/>
        <w:ind w:left="1080" w:hanging="228"/>
        <w:rPr>
          <w:lang w:bidi="ar-IQ"/>
        </w:rPr>
      </w:pPr>
      <w:r w:rsidRPr="00424394">
        <w:rPr>
          <w:lang w:bidi="ar-IQ"/>
        </w:rPr>
        <w:t>-</w:t>
      </w:r>
      <w:r w:rsidRPr="00424394">
        <w:rPr>
          <w:lang w:bidi="ar-IQ"/>
        </w:rPr>
        <w:tab/>
      </w:r>
      <w:r>
        <w:rPr>
          <w:lang w:bidi="ar-IQ"/>
        </w:rPr>
        <w:t xml:space="preserve">mean virtual </w:t>
      </w:r>
      <w:r>
        <w:rPr>
          <w:lang w:eastAsia="zh-CN"/>
        </w:rPr>
        <w:t xml:space="preserve">memory usage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26051E">
        <w:rPr>
          <w:lang w:bidi="ar-IQ"/>
        </w:rPr>
        <w:t>13</w:t>
      </w:r>
      <w:r>
        <w:rPr>
          <w:lang w:bidi="ar-IQ"/>
        </w:rPr>
        <w:t>]);</w:t>
      </w:r>
    </w:p>
    <w:p w14:paraId="09606277" w14:textId="10BC4A62" w:rsidR="00B36124" w:rsidRDefault="00B36124" w:rsidP="00B36124">
      <w:pPr>
        <w:pStyle w:val="B10"/>
        <w:ind w:left="1080" w:hanging="228"/>
        <w:rPr>
          <w:lang w:bidi="ar-IQ"/>
        </w:rPr>
      </w:pPr>
      <w:r>
        <w:rPr>
          <w:lang w:bidi="ar-IQ"/>
        </w:rPr>
        <w:t>-</w:t>
      </w:r>
      <w:r>
        <w:rPr>
          <w:lang w:bidi="ar-IQ"/>
        </w:rPr>
        <w:tab/>
        <w:t xml:space="preserve">mean </w:t>
      </w:r>
      <w:r>
        <w:rPr>
          <w:lang w:eastAsia="zh-CN"/>
        </w:rPr>
        <w:t xml:space="preserve">virtual </w:t>
      </w:r>
      <w:r>
        <w:rPr>
          <w:lang w:bidi="ar-IQ"/>
        </w:rPr>
        <w:t>disk</w:t>
      </w:r>
      <w:r>
        <w:rPr>
          <w:lang w:eastAsia="zh-CN"/>
        </w:rPr>
        <w:t xml:space="preserve"> usage </w:t>
      </w:r>
      <w:r>
        <w:rPr>
          <w:lang w:bidi="ar-IQ"/>
        </w:rPr>
        <w:t xml:space="preserve">(see </w:t>
      </w:r>
      <w:r>
        <w:t>VR.VDiskUsageMean</w:t>
      </w:r>
      <w:r>
        <w:rPr>
          <w:lang w:bidi="ar-IQ"/>
        </w:rPr>
        <w:t xml:space="preserve"> in clause </w:t>
      </w:r>
      <w:r>
        <w:rPr>
          <w:lang w:eastAsia="zh-CN"/>
        </w:rPr>
        <w:t xml:space="preserve">5.7.1.3.1 in </w:t>
      </w:r>
      <w:r>
        <w:rPr>
          <w:lang w:bidi="ar-IQ"/>
        </w:rPr>
        <w:t>TS 28.552 [</w:t>
      </w:r>
      <w:r w:rsidR="0026051E">
        <w:rPr>
          <w:lang w:bidi="ar-IQ"/>
        </w:rPr>
        <w:t>13</w:t>
      </w:r>
      <w:r>
        <w:rPr>
          <w:lang w:bidi="ar-IQ"/>
        </w:rPr>
        <w:t>]);</w:t>
      </w:r>
    </w:p>
    <w:p w14:paraId="51AE3583" w14:textId="0E155EA4" w:rsidR="00B36124" w:rsidRDefault="00B36124" w:rsidP="00B36124">
      <w:pPr>
        <w:pStyle w:val="B10"/>
        <w:ind w:left="1080" w:hanging="228"/>
        <w:rPr>
          <w:lang w:eastAsia="zh-CN"/>
        </w:rPr>
      </w:pPr>
      <w:r>
        <w:rPr>
          <w:lang w:bidi="ar-IQ"/>
        </w:rPr>
        <w:t>-</w:t>
      </w:r>
      <w:r>
        <w:rPr>
          <w:lang w:bidi="ar-IQ"/>
        </w:rPr>
        <w:tab/>
        <w:t xml:space="preserve">incoming data volume (see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TS 28.552 [</w:t>
      </w:r>
      <w:r w:rsidR="0026051E">
        <w:rPr>
          <w:lang w:eastAsia="zh-CN"/>
        </w:rPr>
        <w:t>13</w:t>
      </w:r>
      <w:r>
        <w:rPr>
          <w:lang w:eastAsia="zh-CN"/>
        </w:rPr>
        <w:t>]);</w:t>
      </w:r>
    </w:p>
    <w:p w14:paraId="2347CAF8" w14:textId="0359DF6C" w:rsidR="00B36124" w:rsidRDefault="00B36124" w:rsidP="00B36124">
      <w:pPr>
        <w:pStyle w:val="B10"/>
        <w:ind w:left="1080" w:hanging="228"/>
      </w:pPr>
      <w:r>
        <w:rPr>
          <w:lang w:eastAsia="zh-CN"/>
        </w:rPr>
        <w:t>-</w:t>
      </w:r>
      <w:r>
        <w:rPr>
          <w:lang w:eastAsia="zh-CN"/>
        </w:rPr>
        <w:tab/>
        <w:t>outgoing data volume (see</w:t>
      </w:r>
      <w:r>
        <w:rPr>
          <w:lang w:bidi="ar-IQ"/>
        </w:rPr>
        <w:t xml:space="preserv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r w:rsidR="0026051E">
        <w:rPr>
          <w:lang w:bidi="ar-IQ"/>
        </w:rPr>
        <w:t>13</w:t>
      </w:r>
      <w:r>
        <w:rPr>
          <w:lang w:bidi="ar-IQ"/>
        </w:rPr>
        <w:t>]).</w:t>
      </w:r>
    </w:p>
    <w:p w14:paraId="1442408C" w14:textId="49CFE1AD" w:rsidR="00B36124" w:rsidRDefault="00B36124" w:rsidP="00B36124">
      <w:pPr>
        <w:pStyle w:val="B10"/>
        <w:rPr>
          <w:b/>
        </w:rPr>
      </w:pPr>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 xml:space="preserve">subscribes to the performance data file notifications, see </w:t>
      </w:r>
      <w:r w:rsidRPr="0036726F">
        <w:rPr>
          <w:lang w:eastAsia="zh-CN"/>
        </w:rPr>
        <w:t>TS 28.532 [</w:t>
      </w:r>
      <w:r w:rsidR="0026051E">
        <w:rPr>
          <w:lang w:eastAsia="zh-CN"/>
        </w:rPr>
        <w:t>15</w:t>
      </w:r>
      <w:r w:rsidRPr="0036726F">
        <w:rPr>
          <w:lang w:eastAsia="zh-CN"/>
        </w:rPr>
        <w:t>]</w:t>
      </w:r>
      <w:r>
        <w:t>.</w:t>
      </w:r>
    </w:p>
    <w:p w14:paraId="4CB2F407" w14:textId="77777777" w:rsidR="00B36124" w:rsidRDefault="00B36124" w:rsidP="00B36124">
      <w:pPr>
        <w:pStyle w:val="B10"/>
      </w:pPr>
      <w:r>
        <w:rPr>
          <w:b/>
        </w:rPr>
        <w:t>2</w:t>
      </w:r>
      <w:r w:rsidRPr="00AA5C85">
        <w:rPr>
          <w:b/>
        </w:rPr>
        <w:t>)</w:t>
      </w:r>
      <w:r w:rsidRPr="00AA5C85">
        <w:rPr>
          <w:b/>
        </w:rPr>
        <w:tab/>
      </w:r>
      <w:r>
        <w:rPr>
          <w:b/>
        </w:rPr>
        <w:t>Generate p</w:t>
      </w:r>
      <w:r w:rsidRPr="00AA5C85">
        <w:rPr>
          <w:b/>
        </w:rPr>
        <w:t>erformance</w:t>
      </w:r>
      <w:r w:rsidRPr="003148FB">
        <w:rPr>
          <w:b/>
        </w:rPr>
        <w:t xml:space="preserve"> </w:t>
      </w:r>
      <w:r>
        <w:rPr>
          <w:b/>
        </w:rPr>
        <w:t>measurements</w:t>
      </w:r>
      <w:r w:rsidRPr="003148FB">
        <w:rPr>
          <w:b/>
        </w:rPr>
        <w:t xml:space="preserve"> </w:t>
      </w:r>
      <w:r>
        <w:rPr>
          <w:b/>
        </w:rPr>
        <w:t>for resource usage for EAS</w:t>
      </w:r>
      <w:r w:rsidRPr="003148FB">
        <w:rPr>
          <w:b/>
        </w:rPr>
        <w:t>:</w:t>
      </w:r>
      <w:r w:rsidRPr="00E81B7D">
        <w:t xml:space="preserve"> </w:t>
      </w:r>
      <w:r>
        <w:t>performance assurance MnS producer generates the performance measurements  according to the measurement job.</w:t>
      </w:r>
    </w:p>
    <w:p w14:paraId="0848A117" w14:textId="77777777" w:rsidR="00B36124" w:rsidRPr="0036726F" w:rsidRDefault="00B36124" w:rsidP="00B36124">
      <w:pPr>
        <w:pStyle w:val="B10"/>
      </w:pPr>
      <w:r w:rsidRPr="0036726F">
        <w:rPr>
          <w:b/>
        </w:rPr>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according to the reporting method selected by the CEF for the measurement job. </w:t>
      </w:r>
    </w:p>
    <w:p w14:paraId="65589C16" w14:textId="77777777" w:rsidR="00B36124" w:rsidRPr="0036726F" w:rsidRDefault="00B36124" w:rsidP="00B36124">
      <w:pPr>
        <w:pStyle w:val="B10"/>
        <w:ind w:firstLine="0"/>
        <w:rPr>
          <w:bCs/>
        </w:rPr>
      </w:pPr>
      <w:r w:rsidRPr="0036726F">
        <w:t>If the file data reporting method is selected</w:t>
      </w:r>
      <w:r>
        <w:t>:</w:t>
      </w:r>
    </w:p>
    <w:p w14:paraId="1368E2B1" w14:textId="5E20102B" w:rsidR="00B36124" w:rsidRPr="0036726F" w:rsidRDefault="00B36124" w:rsidP="00B36124">
      <w:pPr>
        <w:pStyle w:val="B2"/>
      </w:pPr>
      <w:r w:rsidRPr="0036726F">
        <w:rPr>
          <w:bCs/>
        </w:rPr>
        <w:t>3a)</w:t>
      </w:r>
      <w:r w:rsidRPr="0036726F">
        <w:rPr>
          <w:b/>
        </w:rPr>
        <w:t xml:space="preserve"> </w:t>
      </w:r>
      <w:r>
        <w:rPr>
          <w:b/>
        </w:rPr>
        <w:tab/>
      </w:r>
      <w:r w:rsidRPr="0036726F">
        <w:t xml:space="preserve">The performance data are reported by a </w:t>
      </w:r>
      <w:r w:rsidRPr="0036726F">
        <w:rPr>
          <w:rFonts w:ascii="Courier New" w:hAnsi="Courier New" w:cs="Courier New"/>
        </w:rPr>
        <w:t xml:space="preserve">notifyFileReady </w:t>
      </w:r>
      <w:r w:rsidRPr="0036726F">
        <w:t>notification (see TS 28.532 [</w:t>
      </w:r>
      <w:r w:rsidR="0026051E">
        <w:t>15</w:t>
      </w:r>
      <w:r w:rsidRPr="0036726F">
        <w:t>]);</w:t>
      </w:r>
    </w:p>
    <w:p w14:paraId="39CD6CF4" w14:textId="77777777" w:rsidR="00B36124" w:rsidRPr="0036726F" w:rsidRDefault="00B36124" w:rsidP="00B36124">
      <w:pPr>
        <w:pStyle w:val="B2"/>
        <w:rPr>
          <w:bCs/>
        </w:rPr>
      </w:pPr>
      <w:r w:rsidRPr="0036726F">
        <w:rPr>
          <w:bCs/>
        </w:rPr>
        <w:t xml:space="preserve">3b) </w:t>
      </w:r>
      <w:r>
        <w:rPr>
          <w:bCs/>
        </w:rPr>
        <w:tab/>
      </w:r>
      <w:r w:rsidRPr="0036726F">
        <w:rPr>
          <w:bCs/>
        </w:rPr>
        <w:t xml:space="preserve">CEF fetches the file containing the performance data. </w:t>
      </w:r>
    </w:p>
    <w:p w14:paraId="18D99F84" w14:textId="77777777" w:rsidR="00B36124" w:rsidRPr="0036726F" w:rsidRDefault="00B36124" w:rsidP="00B36124">
      <w:pPr>
        <w:pStyle w:val="B10"/>
        <w:keepNext/>
        <w:ind w:firstLine="0"/>
        <w:rPr>
          <w:lang w:eastAsia="zh-CN"/>
        </w:rPr>
      </w:pPr>
      <w:r w:rsidRPr="0036726F">
        <w:rPr>
          <w:lang w:eastAsia="zh-CN"/>
        </w:rPr>
        <w:t>If the streaming data reporting method is selected</w:t>
      </w:r>
      <w:r>
        <w:rPr>
          <w:lang w:eastAsia="zh-CN"/>
        </w:rPr>
        <w:t>:</w:t>
      </w:r>
    </w:p>
    <w:p w14:paraId="6FC93A61" w14:textId="28B9D578" w:rsidR="00B36124" w:rsidRPr="0036726F" w:rsidRDefault="00B36124" w:rsidP="00B36124">
      <w:pPr>
        <w:pStyle w:val="B10"/>
        <w:ind w:firstLine="0"/>
      </w:pPr>
      <w:r w:rsidRPr="0036726F">
        <w:rPr>
          <w:bCs/>
        </w:rPr>
        <w:t>3c) and 3d)</w:t>
      </w:r>
      <w:r>
        <w:rPr>
          <w:bCs/>
        </w:rPr>
        <w:tab/>
      </w:r>
      <w:r w:rsidRPr="0036726F">
        <w:rPr>
          <w:b/>
        </w:rPr>
        <w:t xml:space="preserve"> </w:t>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w:t>
      </w:r>
      <w:r w:rsidR="0026051E">
        <w:rPr>
          <w:lang w:eastAsia="zh-CN"/>
        </w:rPr>
        <w:t>15</w:t>
      </w:r>
      <w:r w:rsidRPr="0036726F">
        <w:rPr>
          <w:lang w:eastAsia="zh-CN"/>
        </w:rPr>
        <w:t>])</w:t>
      </w:r>
      <w:r w:rsidRPr="0036726F">
        <w:t>;</w:t>
      </w:r>
    </w:p>
    <w:p w14:paraId="15D19A9F" w14:textId="48ED0159" w:rsidR="00B36124" w:rsidRDefault="00B36124" w:rsidP="00B36124">
      <w:pPr>
        <w:pStyle w:val="B10"/>
        <w:ind w:firstLine="0"/>
        <w:rPr>
          <w:rFonts w:ascii="Courier New" w:hAnsi="Courier New" w:cs="Courier New"/>
        </w:rPr>
      </w:pPr>
      <w:r w:rsidRPr="0036726F">
        <w:t xml:space="preserve">3e) </w:t>
      </w:r>
      <w:r>
        <w:tab/>
      </w:r>
      <w:r w:rsidRPr="0036726F">
        <w:t xml:space="preserve">The performance data are reported by the </w:t>
      </w:r>
      <w:r w:rsidRPr="0036726F">
        <w:rPr>
          <w:rFonts w:ascii="Courier New" w:hAnsi="Courier New" w:cs="Courier New"/>
        </w:rPr>
        <w:t>reportStreamData</w:t>
      </w:r>
      <w:r w:rsidRPr="0036726F">
        <w:rPr>
          <w:lang w:eastAsia="zh-CN"/>
        </w:rPr>
        <w:t xml:space="preserve"> operation (see TS 28.532 [</w:t>
      </w:r>
      <w:r w:rsidR="0026051E">
        <w:rPr>
          <w:lang w:eastAsia="zh-CN"/>
        </w:rPr>
        <w:t>15</w:t>
      </w:r>
      <w:r w:rsidRPr="0036726F">
        <w:rPr>
          <w:lang w:eastAsia="zh-CN"/>
        </w:rPr>
        <w:t>]).</w:t>
      </w:r>
      <w:r w:rsidRPr="0036726F">
        <w:rPr>
          <w:rFonts w:ascii="Courier New" w:hAnsi="Courier New" w:cs="Courier New"/>
        </w:rPr>
        <w:t xml:space="preserve"> </w:t>
      </w:r>
    </w:p>
    <w:p w14:paraId="25257126" w14:textId="77777777" w:rsidR="00B36124" w:rsidRPr="0036726F" w:rsidRDefault="00B36124" w:rsidP="00B36124">
      <w:pPr>
        <w:pStyle w:val="B10"/>
      </w:pPr>
      <w:r w:rsidRPr="0036726F">
        <w:rPr>
          <w:b/>
        </w:rPr>
        <w:t>3ch-a)</w:t>
      </w:r>
      <w:r w:rsidRPr="0036726F">
        <w:rPr>
          <w:b/>
        </w:rPr>
        <w:tab/>
      </w:r>
      <w:r>
        <w:rPr>
          <w:b/>
        </w:rPr>
        <w:tab/>
        <w:t>Decide whether to trigger the charging</w:t>
      </w:r>
      <w:r w:rsidRPr="0036726F">
        <w:rPr>
          <w:b/>
        </w:rPr>
        <w:t>:</w:t>
      </w:r>
      <w:r>
        <w:rPr>
          <w:b/>
        </w:rPr>
        <w:t xml:space="preserve"> </w:t>
      </w:r>
      <w:r w:rsidRPr="0008533F">
        <w:rPr>
          <w:bCs/>
        </w:rPr>
        <w:t>CEF</w:t>
      </w:r>
      <w:r>
        <w:rPr>
          <w:bCs/>
        </w:rPr>
        <w:t xml:space="preserve"> decides whether to trigger the charging. If charging is triggered:</w:t>
      </w:r>
    </w:p>
    <w:p w14:paraId="287278CD" w14:textId="77777777" w:rsidR="00B36124" w:rsidRPr="0036726F" w:rsidRDefault="00B36124" w:rsidP="00B36124">
      <w:pPr>
        <w:pStyle w:val="B10"/>
      </w:pPr>
      <w:r w:rsidRPr="0036726F">
        <w:rPr>
          <w:b/>
        </w:rPr>
        <w:t>3ch-a)</w:t>
      </w:r>
      <w:r w:rsidRPr="0036726F">
        <w:rPr>
          <w:b/>
        </w:rPr>
        <w:tab/>
      </w:r>
      <w:r>
        <w:rPr>
          <w:b/>
        </w:rPr>
        <w:tab/>
      </w:r>
      <w:r w:rsidRPr="0036726F">
        <w:rPr>
          <w:b/>
        </w:rPr>
        <w:t>Charging Data Request [Event]:</w:t>
      </w:r>
      <w:r w:rsidRPr="0036726F">
        <w:t xml:space="preserve"> The CEF generates charging data </w:t>
      </w:r>
      <w:r>
        <w:t>for the</w:t>
      </w:r>
      <w:r w:rsidRPr="0036726F">
        <w:t xml:space="preserve"> collected resource usage and sends the charging data request for the CHF to process the related charging data for CDR generation purpose.</w:t>
      </w:r>
    </w:p>
    <w:p w14:paraId="4A911A94" w14:textId="77777777" w:rsidR="00B36124" w:rsidRPr="0036726F" w:rsidRDefault="00B36124" w:rsidP="00B36124">
      <w:pPr>
        <w:pStyle w:val="B10"/>
      </w:pPr>
      <w:r w:rsidRPr="0036726F">
        <w:rPr>
          <w:b/>
        </w:rPr>
        <w:t>3ch-b)</w:t>
      </w:r>
      <w:r w:rsidRPr="0036726F">
        <w:rPr>
          <w:b/>
        </w:rPr>
        <w:tab/>
      </w:r>
      <w:r>
        <w:rPr>
          <w:b/>
        </w:rPr>
        <w:tab/>
      </w:r>
      <w:r w:rsidRPr="0036726F">
        <w:rPr>
          <w:b/>
          <w:lang w:eastAsia="zh-CN"/>
        </w:rPr>
        <w:t>Create</w:t>
      </w:r>
      <w:r w:rsidRPr="0036726F">
        <w:rPr>
          <w:b/>
        </w:rPr>
        <w:t xml:space="preserve"> CDR:</w:t>
      </w:r>
      <w:r w:rsidRPr="0036726F">
        <w:t xml:space="preserve"> the CHF stores received information and </w:t>
      </w:r>
      <w:r>
        <w:t xml:space="preserve">decides whether to store the information for future aggregation or to </w:t>
      </w:r>
      <w:r w:rsidRPr="0036726F">
        <w:rPr>
          <w:lang w:eastAsia="zh-CN"/>
        </w:rPr>
        <w:t>create</w:t>
      </w:r>
      <w:r w:rsidRPr="0036726F">
        <w:t xml:space="preserve"> a CDR related to the event.</w:t>
      </w:r>
    </w:p>
    <w:p w14:paraId="3BB56BE5" w14:textId="77777777" w:rsidR="00B36124" w:rsidRPr="0036726F" w:rsidRDefault="00B36124" w:rsidP="00B36124">
      <w:pPr>
        <w:pStyle w:val="B10"/>
      </w:pPr>
      <w:r w:rsidRPr="0036726F">
        <w:rPr>
          <w:b/>
        </w:rPr>
        <w:t>3ch-c)</w:t>
      </w:r>
      <w:r w:rsidRPr="0036726F">
        <w:rPr>
          <w:b/>
        </w:rPr>
        <w:tab/>
      </w:r>
      <w:r>
        <w:rPr>
          <w:b/>
        </w:rPr>
        <w:tab/>
      </w:r>
      <w:r w:rsidRPr="0036726F">
        <w:rPr>
          <w:b/>
        </w:rPr>
        <w:t>Charging Data Response [Event]:</w:t>
      </w:r>
      <w:r w:rsidRPr="0036726F">
        <w:t xml:space="preserve"> The CHF informs the CEF on the result of the request.</w:t>
      </w:r>
    </w:p>
    <w:p w14:paraId="39F8F8A6" w14:textId="77777777" w:rsidR="00B36124" w:rsidRPr="00424394" w:rsidRDefault="00B36124" w:rsidP="00B36124">
      <w:pPr>
        <w:pStyle w:val="Heading4"/>
      </w:pPr>
      <w:bookmarkStart w:id="181" w:name="_Toc20205526"/>
      <w:bookmarkStart w:id="182" w:name="_Toc27579509"/>
      <w:bookmarkStart w:id="183" w:name="_Toc36045465"/>
      <w:bookmarkStart w:id="184" w:name="_Toc36049345"/>
      <w:bookmarkStart w:id="185" w:name="_Toc36112564"/>
      <w:bookmarkStart w:id="186" w:name="_Toc44664322"/>
      <w:bookmarkStart w:id="187" w:name="_Toc44928779"/>
      <w:bookmarkStart w:id="188" w:name="_Toc44928969"/>
      <w:bookmarkStart w:id="189" w:name="_Toc97622503"/>
      <w:r>
        <w:t>5.2.2</w:t>
      </w:r>
      <w:r w:rsidRPr="00424394">
        <w:t>.3</w:t>
      </w:r>
      <w:r w:rsidRPr="00424394">
        <w:tab/>
      </w:r>
      <w:r w:rsidRPr="001B69A8">
        <w:t>CDR</w:t>
      </w:r>
      <w:r w:rsidRPr="00424394">
        <w:t xml:space="preserve"> generation</w:t>
      </w:r>
      <w:bookmarkEnd w:id="181"/>
      <w:bookmarkEnd w:id="182"/>
      <w:bookmarkEnd w:id="183"/>
      <w:bookmarkEnd w:id="184"/>
      <w:bookmarkEnd w:id="185"/>
      <w:bookmarkEnd w:id="186"/>
      <w:bookmarkEnd w:id="187"/>
      <w:bookmarkEnd w:id="188"/>
      <w:bookmarkEnd w:id="189"/>
    </w:p>
    <w:p w14:paraId="1F67C496" w14:textId="77777777" w:rsidR="00B36124" w:rsidRPr="00424394" w:rsidRDefault="00B36124" w:rsidP="00B36124">
      <w:pPr>
        <w:pStyle w:val="Heading5"/>
        <w:rPr>
          <w:lang w:bidi="ar-IQ"/>
        </w:rPr>
      </w:pPr>
      <w:bookmarkStart w:id="190" w:name="_Toc20205527"/>
      <w:bookmarkStart w:id="191" w:name="_Toc27579510"/>
      <w:bookmarkStart w:id="192" w:name="_Toc36045466"/>
      <w:bookmarkStart w:id="193" w:name="_Toc36049346"/>
      <w:bookmarkStart w:id="194" w:name="_Toc36112565"/>
      <w:bookmarkStart w:id="195" w:name="_Toc44664323"/>
      <w:bookmarkStart w:id="196" w:name="_Toc44928780"/>
      <w:bookmarkStart w:id="197" w:name="_Toc44928970"/>
      <w:bookmarkStart w:id="198" w:name="_Toc97622504"/>
      <w:r>
        <w:t>5.2.2</w:t>
      </w:r>
      <w:r w:rsidRPr="00424394">
        <w:rPr>
          <w:lang w:bidi="ar-IQ"/>
        </w:rPr>
        <w:t>.3.1</w:t>
      </w:r>
      <w:r w:rsidRPr="00424394">
        <w:rPr>
          <w:lang w:bidi="ar-IQ"/>
        </w:rPr>
        <w:tab/>
      </w:r>
      <w:r w:rsidRPr="00424394">
        <w:t>Introduction</w:t>
      </w:r>
      <w:bookmarkEnd w:id="190"/>
      <w:bookmarkEnd w:id="191"/>
      <w:bookmarkEnd w:id="192"/>
      <w:bookmarkEnd w:id="193"/>
      <w:bookmarkEnd w:id="194"/>
      <w:bookmarkEnd w:id="195"/>
      <w:bookmarkEnd w:id="196"/>
      <w:bookmarkEnd w:id="197"/>
      <w:bookmarkEnd w:id="198"/>
    </w:p>
    <w:p w14:paraId="6AED5E85" w14:textId="77777777" w:rsidR="00B36124" w:rsidRPr="00424394" w:rsidRDefault="00B36124" w:rsidP="00B36124">
      <w:pPr>
        <w:numPr>
          <w:ilvl w:val="12"/>
          <w:numId w:val="0"/>
        </w:numPr>
        <w:rPr>
          <w:lang w:bidi="ar-IQ"/>
        </w:rPr>
      </w:pPr>
      <w:r w:rsidRPr="00424394">
        <w:rPr>
          <w:lang w:bidi="ar-IQ"/>
        </w:rPr>
        <w:t xml:space="preserve">The </w:t>
      </w:r>
      <w:r>
        <w:rPr>
          <w:lang w:bidi="ar-IQ"/>
        </w:rPr>
        <w:t>CHF CDRs for e</w:t>
      </w:r>
      <w:r w:rsidRPr="003436C9">
        <w:rPr>
          <w:lang w:bidi="ar-IQ"/>
        </w:rPr>
        <w:t xml:space="preserve">dge enabling infrastructure resource usage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2F4FFEB7" w14:textId="77777777" w:rsidR="00B36124" w:rsidRDefault="00B36124" w:rsidP="00B36124">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2AEB89A0" w14:textId="77777777" w:rsidR="00B36124" w:rsidRDefault="00B36124" w:rsidP="00B36124">
      <w:pPr>
        <w:pStyle w:val="Heading5"/>
        <w:rPr>
          <w:lang w:bidi="ar-IQ"/>
        </w:rPr>
      </w:pPr>
      <w:bookmarkStart w:id="199" w:name="_Toc533596687"/>
      <w:bookmarkStart w:id="200" w:name="_Toc25753259"/>
      <w:bookmarkStart w:id="201" w:name="_Toc97622505"/>
      <w:r>
        <w:t>5.2.2</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199"/>
      <w:bookmarkEnd w:id="200"/>
      <w:bookmarkEnd w:id="201"/>
      <w:r>
        <w:rPr>
          <w:lang w:bidi="ar-IQ"/>
        </w:rPr>
        <w:t xml:space="preserve"> </w:t>
      </w:r>
    </w:p>
    <w:p w14:paraId="290B7C1E" w14:textId="77777777" w:rsidR="00B36124" w:rsidRDefault="00B36124" w:rsidP="00B36124">
      <w:pPr>
        <w:pStyle w:val="Heading6"/>
      </w:pPr>
      <w:bookmarkStart w:id="202" w:name="_Toc533596688"/>
      <w:bookmarkStart w:id="203" w:name="_Toc25753260"/>
      <w:bookmarkStart w:id="204" w:name="_Toc97622506"/>
      <w:r>
        <w:t>5.2.2</w:t>
      </w:r>
      <w:r w:rsidRPr="00424394">
        <w:rPr>
          <w:lang w:bidi="ar-IQ"/>
        </w:rPr>
        <w:t>.3</w:t>
      </w:r>
      <w:r>
        <w:t>.2.1</w:t>
      </w:r>
      <w:r>
        <w:tab/>
        <w:t>General</w:t>
      </w:r>
      <w:bookmarkEnd w:id="202"/>
      <w:bookmarkEnd w:id="203"/>
      <w:bookmarkEnd w:id="204"/>
    </w:p>
    <w:p w14:paraId="38A55F32" w14:textId="77777777" w:rsidR="00B36124" w:rsidRDefault="00B36124" w:rsidP="00B36124">
      <w:pPr>
        <w:rPr>
          <w:lang w:eastAsia="zh-CN" w:bidi="ar-IQ"/>
        </w:rPr>
      </w:pPr>
      <w:r>
        <w:rPr>
          <w:lang w:bidi="ar-IQ"/>
        </w:rPr>
        <w:t>An e</w:t>
      </w:r>
      <w:r w:rsidRPr="003436C9">
        <w:rPr>
          <w:lang w:bidi="ar-IQ"/>
        </w:rPr>
        <w:t xml:space="preserve">dge enabling infrastructure resource usage charging </w:t>
      </w:r>
      <w:r>
        <w:rPr>
          <w:lang w:bidi="ar-IQ"/>
        </w:rPr>
        <w:t>CHF CDR is used to collect charging information related to e</w:t>
      </w:r>
      <w:r w:rsidRPr="003436C9">
        <w:rPr>
          <w:lang w:bidi="ar-IQ"/>
        </w:rPr>
        <w:t xml:space="preserve">dge enabling infrastructure resource usage </w:t>
      </w:r>
      <w:r>
        <w:rPr>
          <w:lang w:bidi="ar-IQ"/>
        </w:rPr>
        <w:t>chargeable events</w:t>
      </w:r>
      <w:r w:rsidRPr="001F0F5C">
        <w:t>.</w:t>
      </w:r>
      <w:r>
        <w:rPr>
          <w:lang w:eastAsia="zh-CN" w:bidi="ar-IQ"/>
        </w:rPr>
        <w:t xml:space="preserve"> </w:t>
      </w:r>
    </w:p>
    <w:p w14:paraId="3B41C1E7" w14:textId="77777777" w:rsidR="00B36124" w:rsidRDefault="00B36124" w:rsidP="00B36124">
      <w:pPr>
        <w:pStyle w:val="Heading6"/>
        <w:rPr>
          <w:lang w:bidi="ar-IQ"/>
        </w:rPr>
      </w:pPr>
      <w:bookmarkStart w:id="205" w:name="_Toc533596689"/>
      <w:bookmarkStart w:id="206" w:name="_Toc25753261"/>
      <w:bookmarkStart w:id="207" w:name="_Toc97622507"/>
      <w:r>
        <w:t>5.2.2</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05"/>
      <w:bookmarkEnd w:id="206"/>
      <w:bookmarkEnd w:id="207"/>
    </w:p>
    <w:p w14:paraId="64B8925B" w14:textId="77777777" w:rsidR="00B36124" w:rsidRDefault="00B36124" w:rsidP="00B36124">
      <w:pPr>
        <w:rPr>
          <w:lang w:bidi="ar-IQ"/>
        </w:rPr>
      </w:pPr>
      <w:r>
        <w:rPr>
          <w:lang w:bidi="ar-IQ"/>
        </w:rPr>
        <w:t xml:space="preserve">The CHF decides whether to create a CDR for each </w:t>
      </w:r>
      <w:r>
        <w:rPr>
          <w:rStyle w:val="shorttext"/>
        </w:rPr>
        <w:t xml:space="preserve">received </w:t>
      </w:r>
      <w:r>
        <w:t>Charging Data Request [</w:t>
      </w:r>
      <w:r>
        <w:rPr>
          <w:lang w:eastAsia="zh-CN" w:bidi="ar-IQ"/>
        </w:rPr>
        <w:t>Event</w:t>
      </w:r>
      <w:r>
        <w:t>]</w:t>
      </w:r>
      <w:r>
        <w:rPr>
          <w:lang w:bidi="ar-IQ"/>
        </w:rPr>
        <w:t>.</w:t>
      </w:r>
    </w:p>
    <w:p w14:paraId="17D3AC4A" w14:textId="77777777" w:rsidR="00B36124" w:rsidRPr="00424394" w:rsidRDefault="00B36124" w:rsidP="00B36124">
      <w:pPr>
        <w:pStyle w:val="Heading4"/>
      </w:pPr>
      <w:bookmarkStart w:id="208" w:name="_Toc20205538"/>
      <w:bookmarkStart w:id="209" w:name="_Toc27579521"/>
      <w:bookmarkStart w:id="210" w:name="_Toc36045477"/>
      <w:bookmarkStart w:id="211" w:name="_Toc36049357"/>
      <w:bookmarkStart w:id="212" w:name="_Toc36112576"/>
      <w:bookmarkStart w:id="213" w:name="_Toc44664334"/>
      <w:bookmarkStart w:id="214" w:name="_Toc44928791"/>
      <w:bookmarkStart w:id="215" w:name="_Toc44928981"/>
      <w:bookmarkStart w:id="216" w:name="_Toc97622508"/>
      <w:r>
        <w:t>5.2.2</w:t>
      </w:r>
      <w:r w:rsidRPr="00424394">
        <w:t>.4</w:t>
      </w:r>
      <w:r w:rsidRPr="00424394">
        <w:tab/>
        <w:t>Ga record transfer flows</w:t>
      </w:r>
      <w:bookmarkEnd w:id="208"/>
      <w:bookmarkEnd w:id="209"/>
      <w:bookmarkEnd w:id="210"/>
      <w:bookmarkEnd w:id="211"/>
      <w:bookmarkEnd w:id="212"/>
      <w:bookmarkEnd w:id="213"/>
      <w:bookmarkEnd w:id="214"/>
      <w:bookmarkEnd w:id="215"/>
      <w:bookmarkEnd w:id="216"/>
    </w:p>
    <w:p w14:paraId="2E8556B2" w14:textId="77777777" w:rsidR="00B36124" w:rsidRPr="00424394" w:rsidRDefault="00B36124" w:rsidP="00B36124">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03737183" w14:textId="0E4007CA" w:rsidR="00B36124" w:rsidRDefault="00B36124" w:rsidP="00B36124">
      <w:pPr>
        <w:pStyle w:val="Heading4"/>
        <w:rPr>
          <w:lang w:bidi="ar-IQ"/>
        </w:rPr>
      </w:pPr>
      <w:bookmarkStart w:id="217" w:name="_Toc20205539"/>
      <w:bookmarkStart w:id="218" w:name="_Toc27579522"/>
      <w:bookmarkStart w:id="219" w:name="_Toc36045478"/>
      <w:bookmarkStart w:id="220" w:name="_Toc36049358"/>
      <w:bookmarkStart w:id="221" w:name="_Toc36112577"/>
      <w:bookmarkStart w:id="222" w:name="_Toc44664335"/>
      <w:bookmarkStart w:id="223" w:name="_Toc44928792"/>
      <w:bookmarkStart w:id="224" w:name="_Toc44928982"/>
      <w:bookmarkStart w:id="225" w:name="_Toc97622509"/>
      <w:r>
        <w:t>5.2.2</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217"/>
      <w:bookmarkEnd w:id="218"/>
      <w:bookmarkEnd w:id="219"/>
      <w:bookmarkEnd w:id="220"/>
      <w:bookmarkEnd w:id="221"/>
      <w:bookmarkEnd w:id="222"/>
      <w:bookmarkEnd w:id="223"/>
      <w:bookmarkEnd w:id="224"/>
      <w:bookmarkEnd w:id="225"/>
    </w:p>
    <w:p w14:paraId="724B9A2E" w14:textId="77777777" w:rsidR="00F362DD" w:rsidRDefault="00F362DD" w:rsidP="00F362DD">
      <w:pPr>
        <w:pStyle w:val="Heading3"/>
      </w:pPr>
      <w:bookmarkStart w:id="226" w:name="_Toc97622510"/>
      <w:bookmarkStart w:id="227" w:name="_Toc103680035"/>
      <w:r>
        <w:t>5.2.3</w:t>
      </w:r>
      <w:r>
        <w:tab/>
        <w:t>C</w:t>
      </w:r>
      <w:r w:rsidRPr="00424394">
        <w:t xml:space="preserve">harging </w:t>
      </w:r>
      <w:r>
        <w:t>scenarios for EAS</w:t>
      </w:r>
      <w:r w:rsidRPr="002673EC">
        <w:t xml:space="preserve"> deployment</w:t>
      </w:r>
      <w:bookmarkEnd w:id="226"/>
      <w:bookmarkEnd w:id="227"/>
    </w:p>
    <w:p w14:paraId="5966BFD6" w14:textId="77777777" w:rsidR="00F362DD" w:rsidRDefault="00F362DD" w:rsidP="00F362DD">
      <w:pPr>
        <w:pStyle w:val="Heading4"/>
      </w:pPr>
      <w:bookmarkStart w:id="228" w:name="_Toc97622511"/>
      <w:r>
        <w:t>5.2.3.</w:t>
      </w:r>
      <w:r w:rsidRPr="00424394">
        <w:t>1</w:t>
      </w:r>
      <w:r w:rsidRPr="00424394">
        <w:tab/>
        <w:t>Basic principles</w:t>
      </w:r>
      <w:bookmarkEnd w:id="228"/>
    </w:p>
    <w:p w14:paraId="424F53BC" w14:textId="77777777" w:rsidR="000C1882" w:rsidRDefault="000C1882" w:rsidP="000C1882">
      <w:pPr>
        <w:pStyle w:val="Heading5"/>
      </w:pPr>
      <w:bookmarkStart w:id="229" w:name="_Toc97622512"/>
      <w:bookmarkStart w:id="230" w:name="_Toc97622513"/>
      <w:r>
        <w:t>5.2.3.1.1</w:t>
      </w:r>
      <w:r>
        <w:tab/>
        <w:t>General</w:t>
      </w:r>
      <w:bookmarkEnd w:id="229"/>
    </w:p>
    <w:p w14:paraId="784C28A3" w14:textId="77777777" w:rsidR="000C1882" w:rsidRDefault="000C1882" w:rsidP="000C1882">
      <w:pPr>
        <w:rPr>
          <w:lang w:bidi="ar-IQ"/>
        </w:rPr>
      </w:pPr>
      <w:r>
        <w:rPr>
          <w:lang w:bidi="ar-IQ"/>
        </w:rPr>
        <w:t xml:space="preserve">Converged charging for </w:t>
      </w:r>
      <w:r>
        <w:t xml:space="preserve">EAS deployment </w:t>
      </w:r>
      <w:r>
        <w:rPr>
          <w:lang w:bidi="ar-IQ"/>
        </w:rPr>
        <w:t xml:space="preserve">may be performed by the CEF </w:t>
      </w:r>
      <w:r>
        <w:t>interacting with CHF</w:t>
      </w:r>
      <w:r>
        <w:rPr>
          <w:lang w:bidi="ar-IQ"/>
        </w:rPr>
        <w:t xml:space="preserve"> using Nchf specified in TS 32.290 [6] and TS 32.291 [7]. In order to provide the data required for the management activities outlined in TS 32.240 [1] (Credit-Control, accounting, billing, statistics etc.), the CEF shall be able to perform converged charging for each of the following:</w:t>
      </w:r>
    </w:p>
    <w:p w14:paraId="1CBFF126" w14:textId="01267E5B" w:rsidR="000C1882" w:rsidRDefault="000C1882" w:rsidP="000C1882">
      <w:pPr>
        <w:pStyle w:val="B10"/>
        <w:rPr>
          <w:lang w:bidi="ar-IQ"/>
        </w:rPr>
      </w:pPr>
      <w:r>
        <w:rPr>
          <w:lang w:bidi="ar-IQ"/>
        </w:rPr>
        <w:t>-</w:t>
      </w:r>
      <w:r>
        <w:rPr>
          <w:lang w:bidi="ar-IQ"/>
        </w:rPr>
        <w:tab/>
        <w:t xml:space="preserve">EAS </w:t>
      </w:r>
      <w:r w:rsidRPr="007B1566">
        <w:rPr>
          <w:lang w:bidi="ar-IQ"/>
        </w:rPr>
        <w:t>deployment</w:t>
      </w:r>
      <w:r>
        <w:rPr>
          <w:lang w:bidi="ar-IQ"/>
        </w:rPr>
        <w:t xml:space="preserve"> (see clause </w:t>
      </w:r>
      <w:r w:rsidRPr="007B1566">
        <w:rPr>
          <w:lang w:bidi="ar-IQ"/>
        </w:rPr>
        <w:t>5.1.2</w:t>
      </w:r>
      <w:r>
        <w:rPr>
          <w:lang w:bidi="ar-IQ"/>
        </w:rPr>
        <w:t xml:space="preserve"> TS </w:t>
      </w:r>
      <w:r w:rsidRPr="000D6C12">
        <w:t>28.538</w:t>
      </w:r>
      <w:r>
        <w:rPr>
          <w:lang w:bidi="ar-IQ"/>
        </w:rPr>
        <w:t xml:space="preserve"> [12]);</w:t>
      </w:r>
    </w:p>
    <w:p w14:paraId="0A930311" w14:textId="251AA739" w:rsidR="000C1882" w:rsidRDefault="000C1882" w:rsidP="000C1882">
      <w:pPr>
        <w:pStyle w:val="B10"/>
        <w:rPr>
          <w:lang w:bidi="ar-IQ"/>
        </w:rPr>
      </w:pPr>
      <w:r>
        <w:rPr>
          <w:lang w:bidi="ar-IQ"/>
        </w:rPr>
        <w:t>-</w:t>
      </w:r>
      <w:r>
        <w:rPr>
          <w:lang w:bidi="ar-IQ"/>
        </w:rPr>
        <w:tab/>
        <w:t xml:space="preserve">EAS </w:t>
      </w:r>
      <w:r w:rsidRPr="00C946DB">
        <w:rPr>
          <w:lang w:bidi="ar-IQ"/>
        </w:rPr>
        <w:t>modification</w:t>
      </w:r>
      <w:r>
        <w:rPr>
          <w:lang w:bidi="ar-IQ"/>
        </w:rPr>
        <w:t xml:space="preserve"> (see clause </w:t>
      </w:r>
      <w:r w:rsidRPr="00C946DB">
        <w:rPr>
          <w:lang w:bidi="ar-IQ"/>
        </w:rPr>
        <w:t>5.1.5</w:t>
      </w:r>
      <w:r>
        <w:rPr>
          <w:lang w:bidi="ar-IQ"/>
        </w:rPr>
        <w:t xml:space="preserve"> TS </w:t>
      </w:r>
      <w:r w:rsidRPr="000D6C12">
        <w:t>28.538</w:t>
      </w:r>
      <w:r>
        <w:rPr>
          <w:lang w:bidi="ar-IQ"/>
        </w:rPr>
        <w:t xml:space="preserve"> [12]);</w:t>
      </w:r>
    </w:p>
    <w:p w14:paraId="44E968DC" w14:textId="6CEC81FE" w:rsidR="000C1882" w:rsidRDefault="000C1882" w:rsidP="000C1882">
      <w:pPr>
        <w:pStyle w:val="B10"/>
        <w:rPr>
          <w:lang w:bidi="ar-IQ"/>
        </w:rPr>
      </w:pPr>
      <w:r>
        <w:rPr>
          <w:lang w:bidi="ar-IQ"/>
        </w:rPr>
        <w:t>-</w:t>
      </w:r>
      <w:r>
        <w:rPr>
          <w:lang w:bidi="ar-IQ"/>
        </w:rPr>
        <w:tab/>
        <w:t xml:space="preserve">EAS </w:t>
      </w:r>
      <w:r w:rsidRPr="00C946DB">
        <w:rPr>
          <w:lang w:bidi="ar-IQ"/>
        </w:rPr>
        <w:t>termination</w:t>
      </w:r>
      <w:r>
        <w:rPr>
          <w:lang w:bidi="ar-IQ"/>
        </w:rPr>
        <w:t xml:space="preserve"> (see clause </w:t>
      </w:r>
      <w:r w:rsidRPr="00C946DB">
        <w:rPr>
          <w:lang w:bidi="ar-IQ"/>
        </w:rPr>
        <w:t>5.1.3</w:t>
      </w:r>
      <w:r>
        <w:rPr>
          <w:lang w:bidi="ar-IQ"/>
        </w:rPr>
        <w:t xml:space="preserve"> TS </w:t>
      </w:r>
      <w:r w:rsidRPr="000D6C12">
        <w:t>28.538</w:t>
      </w:r>
      <w:r>
        <w:rPr>
          <w:lang w:bidi="ar-IQ"/>
        </w:rPr>
        <w:t xml:space="preserve"> [12]).</w:t>
      </w:r>
    </w:p>
    <w:p w14:paraId="496896EA" w14:textId="77777777" w:rsidR="000C1882" w:rsidRDefault="000C1882" w:rsidP="000C1882">
      <w:pPr>
        <w:pStyle w:val="B10"/>
        <w:ind w:left="0" w:firstLine="0"/>
        <w:rPr>
          <w:lang w:bidi="ar-IQ"/>
        </w:rPr>
      </w:pPr>
      <w:r>
        <w:rPr>
          <w:lang w:bidi="ar-IQ"/>
        </w:rPr>
        <w:t xml:space="preserve">The CEF shall subscribe to the notifications from the provisioning MnS producer for </w:t>
      </w:r>
      <w:r>
        <w:t>EAS LCM.</w:t>
      </w:r>
    </w:p>
    <w:p w14:paraId="4C72646D" w14:textId="77777777" w:rsidR="000C1882" w:rsidRDefault="000C1882" w:rsidP="000C1882">
      <w:pPr>
        <w:pStyle w:val="B10"/>
        <w:ind w:left="0" w:firstLine="0"/>
        <w:rPr>
          <w:lang w:eastAsia="zh-CN"/>
        </w:rPr>
      </w:pPr>
      <w:r>
        <w:rPr>
          <w:lang w:bidi="ar-IQ"/>
        </w:rPr>
        <w:t>Once the notification about EAS LCM</w:t>
      </w:r>
      <w:r>
        <w:t xml:space="preserve"> is received, the CEF s</w:t>
      </w:r>
      <w:r>
        <w:rPr>
          <w:lang w:bidi="ar-IQ"/>
        </w:rPr>
        <w:t>hall be able to report the corresponding charging events to CHF for CDR generation.</w:t>
      </w:r>
    </w:p>
    <w:p w14:paraId="5B838622" w14:textId="77777777" w:rsidR="000C1882" w:rsidRDefault="000C1882" w:rsidP="000C1882">
      <w:r>
        <w:t>A detailed formal description of the converged charging parameters defined in the present document is to be found in TS 32.291 [7].</w:t>
      </w:r>
    </w:p>
    <w:p w14:paraId="5FBDACB4" w14:textId="77777777" w:rsidR="000C1882" w:rsidRDefault="000C1882" w:rsidP="000C1882">
      <w:pPr>
        <w:rPr>
          <w:lang w:bidi="ar-IQ"/>
        </w:rPr>
      </w:pPr>
      <w:r>
        <w:rPr>
          <w:lang w:bidi="ar-IQ"/>
        </w:rPr>
        <w:t>A detailed formal description of the CDR parameters defined in the present document is to be found in TS 32.298 [3].</w:t>
      </w:r>
    </w:p>
    <w:p w14:paraId="00D6457A" w14:textId="77777777" w:rsidR="00F362DD" w:rsidRDefault="00F362DD" w:rsidP="00F362DD">
      <w:pPr>
        <w:pStyle w:val="Heading5"/>
      </w:pPr>
      <w:r>
        <w:t>5.2.3.1</w:t>
      </w:r>
      <w:r w:rsidRPr="00424394">
        <w:t>.2</w:t>
      </w:r>
      <w:r w:rsidRPr="00424394">
        <w:tab/>
      </w:r>
      <w:r>
        <w:t>Applicable Triggers in the CEF</w:t>
      </w:r>
      <w:bookmarkEnd w:id="230"/>
    </w:p>
    <w:p w14:paraId="37340454" w14:textId="77777777" w:rsidR="00F362DD" w:rsidRPr="00424394" w:rsidRDefault="00F362DD" w:rsidP="00F362DD">
      <w:pPr>
        <w:rPr>
          <w:lang w:bidi="ar-IQ"/>
        </w:rPr>
      </w:pPr>
      <w:r w:rsidRPr="00424394">
        <w:rPr>
          <w:lang w:bidi="ar-IQ"/>
        </w:rPr>
        <w:t xml:space="preserve">When a charging event is issued towards the </w:t>
      </w:r>
      <w:r w:rsidRPr="001B69A8">
        <w:rPr>
          <w:lang w:bidi="ar-IQ"/>
        </w:rPr>
        <w:t>CHF</w:t>
      </w:r>
      <w:r>
        <w:rPr>
          <w:lang w:bidi="ar-IQ"/>
        </w:rPr>
        <w:t xml:space="preserve"> by the CEF</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6196EE65" w14:textId="77777777" w:rsidR="00F362DD" w:rsidRPr="00424394" w:rsidRDefault="00F362DD" w:rsidP="00F362DD">
      <w:r w:rsidRPr="00424394">
        <w:rPr>
          <w:lang w:bidi="ar-IQ"/>
        </w:rPr>
        <w:t>Each trigger condition (i.e.</w:t>
      </w:r>
      <w:r>
        <w:rPr>
          <w:lang w:bidi="ar-IQ"/>
        </w:rPr>
        <w:t>,</w:t>
      </w:r>
      <w:r w:rsidRPr="00424394">
        <w:rPr>
          <w:lang w:bidi="ar-IQ"/>
        </w:rPr>
        <w:t xml:space="preserve"> chargeable event) defined for </w:t>
      </w:r>
      <w:r>
        <w:t>EAS</w:t>
      </w:r>
      <w:r w:rsidRPr="002673EC">
        <w:t xml:space="preserve"> deployment</w:t>
      </w:r>
      <w:r w:rsidRPr="00424394">
        <w:t xml:space="preserve"> charging, is specified with the associated behaviour when they are met. </w:t>
      </w:r>
    </w:p>
    <w:p w14:paraId="764482DD" w14:textId="77777777" w:rsidR="00F362DD" w:rsidRPr="00424394" w:rsidRDefault="00F362DD" w:rsidP="00F362DD">
      <w:pPr>
        <w:rPr>
          <w:lang w:bidi="ar-IQ"/>
        </w:rPr>
      </w:pPr>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EAS</w:t>
      </w:r>
      <w:r w:rsidRPr="002673EC">
        <w:t xml:space="preserve"> deployment</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CEF</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CEF.  </w:t>
      </w:r>
    </w:p>
    <w:p w14:paraId="3D5D40E3" w14:textId="77777777" w:rsidR="00F362DD" w:rsidRDefault="00F362DD" w:rsidP="00F362DD">
      <w:pPr>
        <w:rPr>
          <w:lang w:eastAsia="zh-CN" w:bidi="ar-IQ"/>
        </w:rPr>
      </w:pPr>
      <w:r w:rsidRPr="00424394">
        <w:rPr>
          <w:lang w:eastAsia="zh-CN" w:bidi="ar-IQ"/>
        </w:rPr>
        <w:t xml:space="preserve">When </w:t>
      </w:r>
      <w:r>
        <w:rPr>
          <w:lang w:eastAsia="zh-CN" w:bidi="ar-IQ"/>
        </w:rPr>
        <w:t>the CEF subscribes to the notifications about EAS LCM from the MnS producer,</w:t>
      </w:r>
      <w:r w:rsidRPr="00424394">
        <w:rPr>
          <w:lang w:eastAsia="zh-CN" w:bidi="ar-IQ"/>
        </w:rPr>
        <w:t xml:space="preserve"> the converged charging is activated</w:t>
      </w:r>
      <w:r>
        <w:rPr>
          <w:lang w:eastAsia="zh-CN" w:bidi="ar-IQ"/>
        </w:rPr>
        <w:t xml:space="preserve">. When the CEF receives notifications about EAS LCM </w:t>
      </w:r>
      <w:r>
        <w:t xml:space="preserve">, the CEF </w:t>
      </w:r>
      <w:r w:rsidRPr="00424394">
        <w:rPr>
          <w:lang w:eastAsia="zh-CN" w:bidi="ar-IQ"/>
        </w:rPr>
        <w:t xml:space="preserve">invokes a Charging Data Request the </w:t>
      </w:r>
      <w:r w:rsidRPr="001B69A8">
        <w:rPr>
          <w:lang w:eastAsia="zh-CN" w:bidi="ar-IQ"/>
        </w:rPr>
        <w:t>CHF</w:t>
      </w:r>
      <w:r w:rsidRPr="00424394">
        <w:rPr>
          <w:lang w:eastAsia="zh-CN" w:bidi="ar-IQ"/>
        </w:rPr>
        <w:t xml:space="preserve"> to </w:t>
      </w:r>
      <w:r>
        <w:rPr>
          <w:lang w:eastAsia="zh-CN" w:bidi="ar-IQ"/>
        </w:rPr>
        <w:t>report the EAS LCM activity as PEC.</w:t>
      </w:r>
    </w:p>
    <w:p w14:paraId="3D8F0DD2" w14:textId="77777777" w:rsidR="00F362DD" w:rsidRPr="009458A1" w:rsidRDefault="00F362DD" w:rsidP="00F362DD">
      <w:pPr>
        <w:rPr>
          <w:lang w:bidi="ar-IQ"/>
        </w:rPr>
      </w:pPr>
      <w:r w:rsidRPr="009458A1">
        <w:rPr>
          <w:lang w:bidi="ar-IQ"/>
        </w:rPr>
        <w:t xml:space="preserve">Table </w:t>
      </w:r>
      <w:r>
        <w:t>5.2.3.1</w:t>
      </w:r>
      <w:r w:rsidRPr="00424394">
        <w:t>.2</w:t>
      </w:r>
      <w:r>
        <w:t>-</w:t>
      </w:r>
      <w:r w:rsidRPr="009458A1">
        <w:rPr>
          <w:lang w:bidi="ar-IQ"/>
        </w:rPr>
        <w:t xml:space="preserve">1 summarizes the set of default trigger conditions and their category which shall be supported by the </w:t>
      </w:r>
      <w:r>
        <w:rPr>
          <w:lang w:bidi="ar-IQ"/>
        </w:rPr>
        <w:t xml:space="preserve">CEF when charging is active for the </w:t>
      </w:r>
      <w:r>
        <w:t>EAS</w:t>
      </w:r>
      <w:r w:rsidRPr="002673EC">
        <w:t xml:space="preserve"> deployment</w:t>
      </w:r>
      <w:r>
        <w:t xml:space="preserve"> charging</w:t>
      </w:r>
      <w:r w:rsidRPr="009458A1">
        <w:rPr>
          <w:lang w:bidi="ar-IQ"/>
        </w:rPr>
        <w:t>.</w:t>
      </w:r>
    </w:p>
    <w:p w14:paraId="34120476" w14:textId="77777777" w:rsidR="00F362DD" w:rsidRPr="009458A1" w:rsidRDefault="00F362DD" w:rsidP="00F362DD">
      <w:pPr>
        <w:pStyle w:val="TH"/>
      </w:pPr>
      <w:r w:rsidRPr="009458A1">
        <w:t>Table</w:t>
      </w:r>
      <w:r>
        <w:t xml:space="preserve"> 5.2.3.1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F362DD" w:rsidRPr="009458A1" w14:paraId="4BF4B82C" w14:textId="77777777" w:rsidTr="00E519A5">
        <w:trPr>
          <w:tblHead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3241EE2C" w14:textId="77777777" w:rsidR="00F362DD" w:rsidRPr="009458A1" w:rsidRDefault="00F362DD" w:rsidP="00E519A5">
            <w:pPr>
              <w:pStyle w:val="TAH"/>
              <w:rPr>
                <w:rFonts w:eastAsia="DengXian"/>
                <w:lang w:bidi="ar-IQ"/>
              </w:rPr>
            </w:pPr>
            <w:r w:rsidRPr="009458A1">
              <w:rPr>
                <w:rFonts w:eastAsia="DengXian"/>
                <w:lang w:bidi="ar-IQ"/>
              </w:rPr>
              <w:t>Trigger 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265AD684" w14:textId="77777777" w:rsidR="00F362DD" w:rsidRPr="009458A1" w:rsidRDefault="00F362DD" w:rsidP="00E519A5">
            <w:pPr>
              <w:pStyle w:val="TAH"/>
              <w:rPr>
                <w:rFonts w:eastAsia="DengXian"/>
                <w:lang w:bidi="ar-IQ"/>
              </w:rPr>
            </w:pPr>
            <w:r w:rsidRPr="009458A1">
              <w:rPr>
                <w:rFonts w:eastAsia="DengXian"/>
                <w:lang w:bidi="ar-IQ"/>
              </w:rPr>
              <w:t>Trigger 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05E45934" w14:textId="77777777" w:rsidR="00F362DD" w:rsidRPr="009458A1" w:rsidRDefault="00F362DD" w:rsidP="00E519A5">
            <w:pPr>
              <w:pStyle w:val="TAH"/>
              <w:rPr>
                <w:rFonts w:eastAsia="DengXian"/>
                <w:lang w:bidi="ar-IQ"/>
              </w:rPr>
            </w:pPr>
            <w:r w:rsidRPr="009458A1">
              <w:rPr>
                <w:rFonts w:eastAsia="DengXian"/>
                <w:lang w:bidi="ar-IQ"/>
              </w:rPr>
              <w:t>Default category</w:t>
            </w:r>
          </w:p>
          <w:p w14:paraId="243ECBCD" w14:textId="77777777" w:rsidR="00F362DD" w:rsidRPr="009458A1" w:rsidRDefault="00F362DD"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81D3BE3" w14:textId="77777777" w:rsidR="00F362DD" w:rsidRPr="009458A1" w:rsidRDefault="00F362DD" w:rsidP="00E519A5">
            <w:pPr>
              <w:pStyle w:val="TAH"/>
              <w:rPr>
                <w:rFonts w:eastAsia="DengXian"/>
                <w:lang w:bidi="ar-IQ"/>
              </w:rPr>
            </w:pPr>
            <w:r w:rsidRPr="009458A1">
              <w:rPr>
                <w:rFonts w:eastAsia="DengXian"/>
                <w:lang w:bidi="ar-IQ"/>
              </w:rPr>
              <w:t>CHF allowed to change 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348F20B9" w14:textId="77777777" w:rsidR="00F362DD" w:rsidRPr="009458A1" w:rsidRDefault="00F362DD" w:rsidP="00E519A5">
            <w:pPr>
              <w:pStyle w:val="TAH"/>
              <w:rPr>
                <w:rFonts w:eastAsia="DengXian"/>
                <w:lang w:bidi="ar-IQ"/>
              </w:rPr>
            </w:pPr>
            <w:r w:rsidRPr="009458A1">
              <w:rPr>
                <w:rFonts w:eastAsia="DengXian"/>
                <w:lang w:bidi="ar-IQ"/>
              </w:rPr>
              <w:t>CHF allowed to enable and 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71E727F4" w14:textId="77777777" w:rsidR="00F362DD" w:rsidRPr="009458A1" w:rsidRDefault="00F362DD" w:rsidP="00E519A5">
            <w:pPr>
              <w:pStyle w:val="TAH"/>
              <w:rPr>
                <w:rFonts w:eastAsia="DengXian"/>
                <w:lang w:bidi="ar-IQ"/>
              </w:rPr>
            </w:pPr>
            <w:r w:rsidRPr="009458A1">
              <w:rPr>
                <w:rFonts w:eastAsia="DengXian"/>
                <w:lang w:bidi="ar-IQ"/>
              </w:rPr>
              <w:t>Message when "immediate reporting" category</w:t>
            </w:r>
          </w:p>
        </w:tc>
      </w:tr>
      <w:tr w:rsidR="00F362DD" w:rsidRPr="009458A1" w14:paraId="6A5DFC90"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064A45A2" w14:textId="77777777" w:rsidR="00F362DD" w:rsidRPr="00721E0F" w:rsidRDefault="00F362DD" w:rsidP="00E519A5">
            <w:pPr>
              <w:pStyle w:val="TAL"/>
              <w:jc w:val="center"/>
              <w:rPr>
                <w:rFonts w:eastAsia="DengXian"/>
                <w:b/>
                <w:lang w:bidi="ar-IQ"/>
              </w:rPr>
            </w:pPr>
            <w:r w:rsidRPr="005C38BC">
              <w:rPr>
                <w:rFonts w:eastAsia="DengXian"/>
                <w:b/>
                <w:lang w:bidi="ar-IQ"/>
              </w:rPr>
              <w:t>EAS deployment</w:t>
            </w:r>
            <w:r>
              <w:rPr>
                <w:rFonts w:eastAsia="DengXian"/>
                <w:b/>
                <w:lang w:bidi="ar-IQ"/>
              </w:rPr>
              <w:t xml:space="preserve"> charging</w:t>
            </w:r>
          </w:p>
        </w:tc>
      </w:tr>
      <w:tr w:rsidR="00F362DD" w:rsidRPr="009458A1" w14:paraId="7415F571"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2AF20AA" w14:textId="2078CBE9" w:rsidR="00F362DD" w:rsidRPr="009458A1" w:rsidRDefault="00F362DD" w:rsidP="00E519A5">
            <w:pPr>
              <w:pStyle w:val="TAL"/>
              <w:rPr>
                <w:rFonts w:eastAsia="DengXian"/>
                <w:lang w:bidi="ar-IQ"/>
              </w:rPr>
            </w:pPr>
            <w:r>
              <w:rPr>
                <w:rFonts w:eastAsia="DengXian"/>
                <w:lang w:bidi="ar-IQ"/>
              </w:rPr>
              <w:t xml:space="preserve">CEF </w:t>
            </w:r>
            <w:r>
              <w:t xml:space="preserve">receives the </w:t>
            </w:r>
            <w:r w:rsidRPr="005C1F9E">
              <w:rPr>
                <w:rFonts w:ascii="Courier New" w:hAnsi="Courier New" w:cs="Courier New"/>
              </w:rPr>
              <w:t>notifyMOICreation</w:t>
            </w:r>
            <w:r w:rsidRPr="0036726F">
              <w:t xml:space="preserve"> </w:t>
            </w:r>
            <w:r>
              <w:t xml:space="preserve">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0384F95F"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1F5F5C4C"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8649E96"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724A534"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13E28506"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F362DD" w:rsidRPr="009458A1" w14:paraId="28C40FEE"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975EE15" w14:textId="09592C7A" w:rsidR="00F362DD" w:rsidRDefault="00F362DD" w:rsidP="00E519A5">
            <w:pPr>
              <w:pStyle w:val="TAL"/>
              <w:rPr>
                <w:rFonts w:eastAsia="DengXian"/>
                <w:lang w:bidi="ar-IQ"/>
              </w:rPr>
            </w:pPr>
            <w:r>
              <w:rPr>
                <w:rFonts w:eastAsia="DengXian"/>
                <w:lang w:bidi="ar-IQ"/>
              </w:rPr>
              <w:t xml:space="preserve">CEF </w:t>
            </w:r>
            <w:r>
              <w:t xml:space="preserve">receives the </w:t>
            </w:r>
            <w:r w:rsidRPr="00F40D69">
              <w:rPr>
                <w:rFonts w:ascii="Courier New" w:hAnsi="Courier New" w:cs="Courier New"/>
              </w:rPr>
              <w:t>notifyMOIAttributeValueChanges</w:t>
            </w:r>
            <w:r>
              <w:t xml:space="preserve"> 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0C3B6330"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D58EDD2"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7A872C6"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447D578"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62D537A1"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F362DD" w:rsidRPr="009458A1" w14:paraId="3C01D8EE"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4A3DB48" w14:textId="7122C071" w:rsidR="00F362DD" w:rsidRDefault="00F362DD" w:rsidP="00E519A5">
            <w:pPr>
              <w:pStyle w:val="TAL"/>
              <w:rPr>
                <w:rFonts w:eastAsia="DengXian"/>
                <w:lang w:bidi="ar-IQ"/>
              </w:rPr>
            </w:pPr>
            <w:r>
              <w:rPr>
                <w:rFonts w:eastAsia="DengXian"/>
                <w:lang w:bidi="ar-IQ"/>
              </w:rPr>
              <w:t xml:space="preserve">CEF </w:t>
            </w:r>
            <w:r>
              <w:t xml:space="preserve">receives the </w:t>
            </w:r>
            <w:r w:rsidRPr="00F40D69">
              <w:rPr>
                <w:rFonts w:ascii="Courier New" w:hAnsi="Courier New" w:cs="Courier New"/>
              </w:rPr>
              <w:t>notifyMOIDeletion</w:t>
            </w:r>
            <w:r>
              <w:t xml:space="preserve"> 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1D200704"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70B9DE38"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58F0C45"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D68BB4"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70BA7405"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2DEBF8B4" w14:textId="77777777" w:rsidR="00F362DD" w:rsidRDefault="00F362DD" w:rsidP="00F362DD">
      <w:pPr>
        <w:rPr>
          <w:lang w:bidi="ar-IQ"/>
        </w:rPr>
      </w:pPr>
    </w:p>
    <w:p w14:paraId="50B0EDDA" w14:textId="77777777" w:rsidR="00F362DD" w:rsidRPr="00424394" w:rsidRDefault="00F362DD" w:rsidP="00F362DD">
      <w:pPr>
        <w:pStyle w:val="Heading4"/>
      </w:pPr>
      <w:bookmarkStart w:id="231" w:name="_Toc97622514"/>
      <w:r>
        <w:t>5.2.3</w:t>
      </w:r>
      <w:r w:rsidRPr="00424394">
        <w:t>.2</w:t>
      </w:r>
      <w:r w:rsidRPr="00424394">
        <w:tab/>
        <w:t>Message flows</w:t>
      </w:r>
      <w:bookmarkEnd w:id="231"/>
    </w:p>
    <w:p w14:paraId="2EA1A395" w14:textId="77777777" w:rsidR="00F362DD" w:rsidRPr="00424394" w:rsidRDefault="00F362DD" w:rsidP="00F362DD">
      <w:pPr>
        <w:pStyle w:val="Heading5"/>
      </w:pPr>
      <w:bookmarkStart w:id="232" w:name="_Toc97622515"/>
      <w:r>
        <w:t>5.2.3</w:t>
      </w:r>
      <w:r w:rsidRPr="00424394">
        <w:t>.2.1</w:t>
      </w:r>
      <w:r w:rsidRPr="00424394">
        <w:tab/>
        <w:t>General</w:t>
      </w:r>
      <w:bookmarkEnd w:id="232"/>
    </w:p>
    <w:p w14:paraId="0A0D4760" w14:textId="77777777" w:rsidR="00F362DD" w:rsidRPr="00424394" w:rsidRDefault="00F362DD" w:rsidP="00F362DD">
      <w:pPr>
        <w:keepNext/>
      </w:pPr>
      <w:r w:rsidRPr="00424394">
        <w:t>The flows in the present document specify the interaction</w:t>
      </w:r>
      <w:r>
        <w:t>s</w:t>
      </w:r>
      <w:r w:rsidRPr="00424394">
        <w:t xml:space="preserve"> between the </w:t>
      </w:r>
      <w:r>
        <w:t>MnS producer, CEF</w:t>
      </w:r>
      <w:r w:rsidRPr="00424394">
        <w:t xml:space="preserve"> and </w:t>
      </w:r>
      <w:r w:rsidRPr="001B69A8">
        <w:t>CHF</w:t>
      </w:r>
      <w:r w:rsidRPr="00424394">
        <w:t xml:space="preserve"> for </w:t>
      </w:r>
      <w:r>
        <w:t>EAS</w:t>
      </w:r>
      <w:r w:rsidRPr="002673EC">
        <w:t xml:space="preserve"> deployment</w:t>
      </w:r>
      <w:r w:rsidRPr="00424394">
        <w:t xml:space="preserve"> converged charging</w:t>
      </w:r>
      <w:r>
        <w:t>.</w:t>
      </w:r>
      <w:r w:rsidRPr="00424394">
        <w:t xml:space="preserve"> </w:t>
      </w:r>
    </w:p>
    <w:p w14:paraId="3A77E2DA" w14:textId="3C597703" w:rsidR="00F362DD" w:rsidRDefault="00F362DD" w:rsidP="00F362DD">
      <w:r w:rsidRPr="00424394">
        <w:t>Th</w:t>
      </w:r>
      <w:r>
        <w:t>e</w:t>
      </w:r>
      <w:r w:rsidRPr="00424394">
        <w:t xml:space="preserve"> interaction </w:t>
      </w:r>
      <w:r>
        <w:t xml:space="preserve">between MnS producer and CEF </w:t>
      </w:r>
      <w:r w:rsidRPr="00424394">
        <w:t>is based on</w:t>
      </w:r>
      <w:r>
        <w:t xml:space="preserve"> MnS for subscribing to and reporting notifications</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28.532</w:t>
      </w:r>
      <w:r w:rsidRPr="00424394">
        <w:rPr>
          <w:lang w:bidi="ar-IQ"/>
        </w:rPr>
        <w:t xml:space="preserve"> [</w:t>
      </w:r>
      <w:r w:rsidR="002B2563">
        <w:rPr>
          <w:lang w:bidi="ar-IQ"/>
        </w:rPr>
        <w:t>15</w:t>
      </w:r>
      <w:r w:rsidRPr="00424394">
        <w:rPr>
          <w:lang w:bidi="ar-IQ"/>
        </w:rPr>
        <w:t>]</w:t>
      </w:r>
      <w:r>
        <w:rPr>
          <w:lang w:bidi="ar-IQ"/>
        </w:rPr>
        <w:t xml:space="preserve"> </w:t>
      </w:r>
      <w:r>
        <w:t>and TS 28.538 [12]</w:t>
      </w:r>
      <w:r w:rsidRPr="00424394">
        <w:t>.</w:t>
      </w:r>
      <w:r>
        <w:t xml:space="preserve"> </w:t>
      </w:r>
    </w:p>
    <w:p w14:paraId="244688C8" w14:textId="77777777" w:rsidR="00F362DD" w:rsidRPr="00424394" w:rsidRDefault="00F362DD" w:rsidP="00F362DD">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p>
    <w:p w14:paraId="24434424" w14:textId="77777777" w:rsidR="00611BD7" w:rsidRDefault="00611BD7" w:rsidP="00611BD7">
      <w:pPr>
        <w:pStyle w:val="Heading5"/>
      </w:pPr>
      <w:bookmarkStart w:id="233" w:name="_Toc97622516"/>
      <w:bookmarkStart w:id="234" w:name="_Toc97622517"/>
      <w:r>
        <w:t>5.2.3.2.2</w:t>
      </w:r>
      <w:r>
        <w:tab/>
        <w:t>EAS deployment charging enabled by CEF</w:t>
      </w:r>
      <w:bookmarkEnd w:id="233"/>
    </w:p>
    <w:p w14:paraId="4399DF83" w14:textId="77777777" w:rsidR="00611BD7" w:rsidRDefault="00611BD7" w:rsidP="00611BD7">
      <w:pPr>
        <w:keepNext/>
        <w:rPr>
          <w:b/>
          <w:bCs/>
        </w:rPr>
      </w:pPr>
      <w:r>
        <w:t>The following figure 5.2.3.2.2-1 describes an EAS deployment charging message flows in PEC, based on the converged charging architecture with MnS producer enabled by CEF (see clause 4.2.2).</w:t>
      </w:r>
    </w:p>
    <w:p w14:paraId="0120748B" w14:textId="77777777" w:rsidR="00611BD7" w:rsidRDefault="00611BD7" w:rsidP="00611BD7">
      <w:pPr>
        <w:jc w:val="center"/>
      </w:pPr>
      <w:r>
        <w:object w:dxaOrig="8100" w:dyaOrig="4320" w14:anchorId="14F208AB">
          <v:shape id="_x0000_i1033" type="#_x0000_t75" style="width:405.25pt;height:3in" o:ole="">
            <v:imagedata r:id="rId36" o:title=""/>
          </v:shape>
          <o:OLEObject Type="Embed" ProgID="Visio.Drawing.15" ShapeID="_x0000_i1033" DrawAspect="Content" ObjectID="_1714293987" r:id="rId37"/>
        </w:object>
      </w:r>
      <w:r>
        <w:t xml:space="preserve"> </w:t>
      </w:r>
    </w:p>
    <w:p w14:paraId="5523A4B4" w14:textId="77777777" w:rsidR="00611BD7" w:rsidRDefault="00611BD7" w:rsidP="00611BD7">
      <w:pPr>
        <w:keepLines/>
        <w:spacing w:after="240"/>
        <w:jc w:val="center"/>
      </w:pPr>
      <w:r>
        <w:rPr>
          <w:rFonts w:ascii="Arial" w:hAnsi="Arial"/>
          <w:b/>
        </w:rPr>
        <w:t>Figure 5.2.3.2.2-1: EAS deployment charging - PEC</w:t>
      </w:r>
    </w:p>
    <w:p w14:paraId="53726DAC" w14:textId="38F5AA25" w:rsidR="00611BD7" w:rsidRDefault="00611BD7" w:rsidP="00611BD7">
      <w:pPr>
        <w:pStyle w:val="B10"/>
        <w:rPr>
          <w:b/>
        </w:rPr>
      </w:pPr>
      <w:r>
        <w:rPr>
          <w:b/>
        </w:rPr>
        <w:t>1)</w:t>
      </w:r>
      <w:r>
        <w:rPr>
          <w:b/>
        </w:rPr>
        <w:tab/>
        <w:t>CEF subscribes to the notifications about EAS LCM from the MnS:</w:t>
      </w:r>
      <w:r>
        <w:t xml:space="preserve"> The CEF consumes the provisioning MnS (see TS 28.532 [15]) to subscribe to </w:t>
      </w:r>
      <w:r>
        <w:rPr>
          <w:lang w:val="en-US"/>
        </w:rPr>
        <w:t>the</w:t>
      </w:r>
      <w:r>
        <w:t xml:space="preserve"> notifications about EAS LCM, including </w:t>
      </w:r>
      <w:r>
        <w:rPr>
          <w:rFonts w:ascii="Courier New" w:hAnsi="Courier New" w:cs="Courier New"/>
        </w:rPr>
        <w:t>notifyMOICreation</w:t>
      </w:r>
      <w:r>
        <w:t>,</w:t>
      </w:r>
      <w:r>
        <w:rPr>
          <w:rFonts w:ascii="Courier New" w:hAnsi="Courier New" w:cs="Courier New"/>
        </w:rPr>
        <w:t xml:space="preserve"> notifyMOIAttributeValueChanges</w:t>
      </w:r>
      <w:r>
        <w:t>,</w:t>
      </w:r>
      <w:r>
        <w:rPr>
          <w:rFonts w:ascii="Courier New" w:hAnsi="Courier New" w:cs="Courier New"/>
        </w:rPr>
        <w:t xml:space="preserve"> </w:t>
      </w:r>
      <w:r>
        <w:t>and</w:t>
      </w:r>
      <w:r>
        <w:rPr>
          <w:rFonts w:ascii="Courier New" w:hAnsi="Courier New" w:cs="Courier New"/>
        </w:rPr>
        <w:t xml:space="preserve"> notifyMOIDeletion</w:t>
      </w:r>
      <w:r>
        <w:t>.</w:t>
      </w:r>
    </w:p>
    <w:p w14:paraId="67E65472" w14:textId="77777777" w:rsidR="00611BD7" w:rsidRDefault="00611BD7" w:rsidP="00611BD7">
      <w:pPr>
        <w:pStyle w:val="B10"/>
      </w:pPr>
      <w:r>
        <w:rPr>
          <w:b/>
        </w:rPr>
        <w:t>2)</w:t>
      </w:r>
      <w:r>
        <w:rPr>
          <w:b/>
        </w:rPr>
        <w:tab/>
        <w:t>EAS LCM request:</w:t>
      </w:r>
      <w:r>
        <w:t xml:space="preserve"> The MnS consumer sends the EAS LCM request to the MnS producer, the EAS LCM request is done via </w:t>
      </w:r>
      <w:r>
        <w:rPr>
          <w:rFonts w:ascii="Courier New" w:hAnsi="Courier New" w:cs="Courier New"/>
        </w:rPr>
        <w:t>createMOI</w:t>
      </w:r>
      <w:r>
        <w:t xml:space="preserve">, </w:t>
      </w:r>
      <w:r>
        <w:rPr>
          <w:rFonts w:ascii="Courier New" w:hAnsi="Courier New" w:cs="Courier New"/>
        </w:rPr>
        <w:t>modifyMOIAttributes</w:t>
      </w:r>
      <w:r>
        <w:t xml:space="preserve"> or </w:t>
      </w:r>
      <w:r>
        <w:rPr>
          <w:rFonts w:ascii="Courier New" w:hAnsi="Courier New" w:cs="Courier New"/>
        </w:rPr>
        <w:t xml:space="preserve">deleteMOI </w:t>
      </w:r>
      <w:r>
        <w:t xml:space="preserve">operation (see TS 28.532 [15]) for the </w:t>
      </w:r>
      <w:r>
        <w:rPr>
          <w:rFonts w:ascii="Courier New" w:hAnsi="Courier New" w:cs="Courier New"/>
          <w:lang w:eastAsia="zh-CN"/>
        </w:rPr>
        <w:t xml:space="preserve">EASFunction </w:t>
      </w:r>
      <w:r>
        <w:t>IOC (see TS 28.538 [12]).</w:t>
      </w:r>
    </w:p>
    <w:p w14:paraId="0A428803" w14:textId="77777777" w:rsidR="00611BD7" w:rsidRDefault="00611BD7" w:rsidP="00611BD7">
      <w:pPr>
        <w:pStyle w:val="B10"/>
      </w:pPr>
      <w:r>
        <w:rPr>
          <w:b/>
        </w:rPr>
        <w:t>3)</w:t>
      </w:r>
      <w:r>
        <w:rPr>
          <w:b/>
        </w:rPr>
        <w:tab/>
        <w:t xml:space="preserve">EAS LCM process: </w:t>
      </w:r>
      <w:r>
        <w:t>the MnS producer processes and executes the EAS LCM according to the request (e.g., instantiation, upgrade, deletion).</w:t>
      </w:r>
    </w:p>
    <w:p w14:paraId="35689276" w14:textId="77777777" w:rsidR="00611BD7" w:rsidRDefault="00611BD7" w:rsidP="00611BD7">
      <w:pPr>
        <w:pStyle w:val="B10"/>
      </w:pPr>
      <w:r>
        <w:rPr>
          <w:b/>
        </w:rPr>
        <w:t>4)</w:t>
      </w:r>
      <w:r>
        <w:rPr>
          <w:b/>
        </w:rPr>
        <w:tab/>
        <w:t>EAS LCM response:</w:t>
      </w:r>
      <w:r>
        <w:t xml:space="preserve"> The MnS producer sends the EAS LCM result to the MnS consumer.</w:t>
      </w:r>
    </w:p>
    <w:p w14:paraId="07C79BA0" w14:textId="77777777" w:rsidR="00611BD7" w:rsidRDefault="00611BD7" w:rsidP="00611BD7">
      <w:pPr>
        <w:pStyle w:val="B10"/>
      </w:pPr>
      <w:r>
        <w:rPr>
          <w:b/>
        </w:rPr>
        <w:t>5)</w:t>
      </w:r>
      <w:r>
        <w:rPr>
          <w:b/>
        </w:rPr>
        <w:tab/>
        <w:t>EAS LCM notification:</w:t>
      </w:r>
      <w:r>
        <w:t xml:space="preserve"> The MnS producer sends the EAS LCM notification (i.e., </w:t>
      </w:r>
      <w:r>
        <w:rPr>
          <w:rFonts w:ascii="Courier New" w:hAnsi="Courier New" w:cs="Courier New"/>
        </w:rPr>
        <w:t>notifyMOICreation</w:t>
      </w:r>
      <w:r>
        <w:t>,</w:t>
      </w:r>
      <w:r>
        <w:rPr>
          <w:rFonts w:ascii="Courier New" w:hAnsi="Courier New" w:cs="Courier New"/>
        </w:rPr>
        <w:t xml:space="preserve"> notifyMOIAttributeValueChanges</w:t>
      </w:r>
      <w:r>
        <w:t>, or</w:t>
      </w:r>
      <w:r>
        <w:rPr>
          <w:rFonts w:ascii="Courier New" w:hAnsi="Courier New" w:cs="Courier New"/>
        </w:rPr>
        <w:t xml:space="preserve"> notifyMOIDeletion</w:t>
      </w:r>
      <w:r>
        <w:t xml:space="preserve">) to the CEF. </w:t>
      </w:r>
    </w:p>
    <w:p w14:paraId="0FAA0C0A" w14:textId="77777777" w:rsidR="00611BD7" w:rsidRDefault="00611BD7" w:rsidP="00611BD7">
      <w:pPr>
        <w:pStyle w:val="B10"/>
      </w:pPr>
      <w:r>
        <w:rPr>
          <w:b/>
        </w:rPr>
        <w:t>5ch-a)</w:t>
      </w:r>
      <w:r>
        <w:rPr>
          <w:b/>
        </w:rPr>
        <w:tab/>
        <w:t>Charging Data Request [Event]:</w:t>
      </w:r>
      <w:r>
        <w:t xml:space="preserve"> The CEF generates charging data related to the EAS LCM notification and sends the charging data request.</w:t>
      </w:r>
    </w:p>
    <w:p w14:paraId="099C96FB" w14:textId="77777777" w:rsidR="00611BD7" w:rsidRDefault="00611BD7" w:rsidP="00611BD7">
      <w:pPr>
        <w:pStyle w:val="B10"/>
      </w:pPr>
      <w:r>
        <w:rPr>
          <w:b/>
        </w:rPr>
        <w:t>5ch-b)</w:t>
      </w:r>
      <w:r>
        <w:rPr>
          <w:b/>
        </w:rPr>
        <w:tab/>
      </w:r>
      <w:r>
        <w:rPr>
          <w:b/>
          <w:lang w:eastAsia="zh-CN"/>
        </w:rPr>
        <w:t>Create</w:t>
      </w:r>
      <w:r>
        <w:rPr>
          <w:b/>
        </w:rPr>
        <w:t xml:space="preserve"> CDR:</w:t>
      </w:r>
      <w:r>
        <w:t xml:space="preserve"> the CHF stores received information and </w:t>
      </w:r>
      <w:r>
        <w:rPr>
          <w:lang w:eastAsia="zh-CN"/>
        </w:rPr>
        <w:t>create</w:t>
      </w:r>
      <w:r>
        <w:t xml:space="preserve"> a CDR related to the event.</w:t>
      </w:r>
    </w:p>
    <w:p w14:paraId="5758C943" w14:textId="77777777" w:rsidR="00611BD7" w:rsidRDefault="00611BD7" w:rsidP="00611BD7">
      <w:pPr>
        <w:pStyle w:val="B10"/>
      </w:pPr>
      <w:r>
        <w:rPr>
          <w:b/>
        </w:rPr>
        <w:t>5ch-c)</w:t>
      </w:r>
      <w:r>
        <w:rPr>
          <w:b/>
        </w:rPr>
        <w:tab/>
        <w:t>Charging Data Response [Event]:</w:t>
      </w:r>
      <w:r>
        <w:t xml:space="preserve"> The CHF informs the CEF on the result of the request.</w:t>
      </w:r>
    </w:p>
    <w:p w14:paraId="02DBAAA6" w14:textId="77777777" w:rsidR="00F362DD" w:rsidRPr="00424394" w:rsidRDefault="00F362DD" w:rsidP="00F362DD">
      <w:pPr>
        <w:pStyle w:val="Heading4"/>
      </w:pPr>
      <w:r>
        <w:t>5.2.3</w:t>
      </w:r>
      <w:r w:rsidRPr="00424394">
        <w:t>.3</w:t>
      </w:r>
      <w:r w:rsidRPr="00424394">
        <w:tab/>
      </w:r>
      <w:r w:rsidRPr="001B69A8">
        <w:t>CDR</w:t>
      </w:r>
      <w:r w:rsidRPr="00424394">
        <w:t xml:space="preserve"> generation</w:t>
      </w:r>
      <w:bookmarkEnd w:id="234"/>
    </w:p>
    <w:p w14:paraId="402E4166" w14:textId="77777777" w:rsidR="00F362DD" w:rsidRPr="00424394" w:rsidRDefault="00F362DD" w:rsidP="00F362DD">
      <w:pPr>
        <w:pStyle w:val="Heading5"/>
        <w:rPr>
          <w:lang w:bidi="ar-IQ"/>
        </w:rPr>
      </w:pPr>
      <w:bookmarkStart w:id="235" w:name="_Toc97622518"/>
      <w:r>
        <w:t>5.2.3</w:t>
      </w:r>
      <w:r w:rsidRPr="00424394">
        <w:rPr>
          <w:lang w:bidi="ar-IQ"/>
        </w:rPr>
        <w:t>.3.1</w:t>
      </w:r>
      <w:r w:rsidRPr="00424394">
        <w:rPr>
          <w:lang w:bidi="ar-IQ"/>
        </w:rPr>
        <w:tab/>
      </w:r>
      <w:r w:rsidRPr="00424394">
        <w:t>Introduction</w:t>
      </w:r>
      <w:bookmarkEnd w:id="235"/>
    </w:p>
    <w:p w14:paraId="498FCE82" w14:textId="77777777" w:rsidR="00F362DD" w:rsidRPr="00424394" w:rsidRDefault="00F362DD" w:rsidP="00F362DD">
      <w:pPr>
        <w:numPr>
          <w:ilvl w:val="12"/>
          <w:numId w:val="0"/>
        </w:numPr>
        <w:rPr>
          <w:lang w:bidi="ar-IQ"/>
        </w:rPr>
      </w:pPr>
      <w:r w:rsidRPr="00424394">
        <w:rPr>
          <w:lang w:bidi="ar-IQ"/>
        </w:rPr>
        <w:t xml:space="preserve">The </w:t>
      </w:r>
      <w:r>
        <w:rPr>
          <w:lang w:bidi="ar-IQ"/>
        </w:rPr>
        <w:t xml:space="preserve">CHF CDRs for </w:t>
      </w:r>
      <w:r>
        <w:t>EAS</w:t>
      </w:r>
      <w:r w:rsidRPr="002673EC">
        <w:t xml:space="preserve"> deployment</w:t>
      </w:r>
      <w:r w:rsidRPr="003436C9">
        <w:rPr>
          <w:lang w:bidi="ar-IQ"/>
        </w:rPr>
        <w:t xml:space="preserv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2CF223A6" w14:textId="77777777" w:rsidR="00F362DD" w:rsidRDefault="00F362DD" w:rsidP="00F362DD">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604E69A6" w14:textId="77777777" w:rsidR="00F362DD" w:rsidRDefault="00F362DD" w:rsidP="00F362DD">
      <w:pPr>
        <w:pStyle w:val="Heading5"/>
        <w:rPr>
          <w:lang w:bidi="ar-IQ"/>
        </w:rPr>
      </w:pPr>
      <w:bookmarkStart w:id="236" w:name="_Toc97622519"/>
      <w:r>
        <w:t>5.2.3</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236"/>
      <w:r>
        <w:rPr>
          <w:lang w:bidi="ar-IQ"/>
        </w:rPr>
        <w:t xml:space="preserve"> </w:t>
      </w:r>
    </w:p>
    <w:p w14:paraId="3B37F70C" w14:textId="77777777" w:rsidR="00F362DD" w:rsidRDefault="00F362DD" w:rsidP="00F362DD">
      <w:pPr>
        <w:pStyle w:val="Heading6"/>
      </w:pPr>
      <w:bookmarkStart w:id="237" w:name="_Toc97622520"/>
      <w:r>
        <w:t>5.2.3</w:t>
      </w:r>
      <w:r w:rsidRPr="00424394">
        <w:rPr>
          <w:lang w:bidi="ar-IQ"/>
        </w:rPr>
        <w:t>.3</w:t>
      </w:r>
      <w:r>
        <w:t>.2.1</w:t>
      </w:r>
      <w:r>
        <w:tab/>
        <w:t>General</w:t>
      </w:r>
      <w:bookmarkEnd w:id="237"/>
    </w:p>
    <w:p w14:paraId="6D0D56DB" w14:textId="77777777" w:rsidR="00F362DD" w:rsidRDefault="00F362DD" w:rsidP="00F362DD">
      <w:pPr>
        <w:rPr>
          <w:lang w:eastAsia="zh-CN" w:bidi="ar-IQ"/>
        </w:rPr>
      </w:pPr>
      <w:r>
        <w:rPr>
          <w:lang w:bidi="ar-IQ"/>
        </w:rPr>
        <w:t xml:space="preserve">An </w:t>
      </w:r>
      <w:r>
        <w:t>EAS</w:t>
      </w:r>
      <w:r w:rsidRPr="002673EC">
        <w:t xml:space="preserve"> deployment</w:t>
      </w:r>
      <w:r w:rsidRPr="003436C9">
        <w:rPr>
          <w:lang w:bidi="ar-IQ"/>
        </w:rPr>
        <w:t xml:space="preserve"> charging </w:t>
      </w:r>
      <w:r>
        <w:rPr>
          <w:lang w:bidi="ar-IQ"/>
        </w:rPr>
        <w:t xml:space="preserve">CHF CDR is used to collect charging information related to </w:t>
      </w:r>
      <w:r>
        <w:t>EAS</w:t>
      </w:r>
      <w:r w:rsidRPr="002673EC">
        <w:t xml:space="preserve"> deployment</w:t>
      </w:r>
      <w:r w:rsidRPr="003436C9">
        <w:rPr>
          <w:lang w:bidi="ar-IQ"/>
        </w:rPr>
        <w:t xml:space="preserve"> </w:t>
      </w:r>
      <w:r>
        <w:rPr>
          <w:lang w:bidi="ar-IQ"/>
        </w:rPr>
        <w:t>chargeable events</w:t>
      </w:r>
      <w:r w:rsidRPr="001F0F5C">
        <w:t>.</w:t>
      </w:r>
      <w:r>
        <w:rPr>
          <w:lang w:eastAsia="zh-CN" w:bidi="ar-IQ"/>
        </w:rPr>
        <w:t xml:space="preserve"> </w:t>
      </w:r>
    </w:p>
    <w:p w14:paraId="33CA050C" w14:textId="77777777" w:rsidR="00F362DD" w:rsidRDefault="00F362DD" w:rsidP="00F362DD">
      <w:pPr>
        <w:pStyle w:val="Heading6"/>
        <w:rPr>
          <w:lang w:bidi="ar-IQ"/>
        </w:rPr>
      </w:pPr>
      <w:bookmarkStart w:id="238" w:name="_Toc97622521"/>
      <w:r>
        <w:t>5.2.3</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38"/>
    </w:p>
    <w:p w14:paraId="68307001" w14:textId="77777777" w:rsidR="00F362DD" w:rsidRDefault="00F362DD" w:rsidP="00F362DD">
      <w:pPr>
        <w:rPr>
          <w:lang w:bidi="ar-IQ"/>
        </w:rPr>
      </w:pPr>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2545BD9E" w14:textId="77777777" w:rsidR="00F362DD" w:rsidRPr="00424394" w:rsidRDefault="00F362DD" w:rsidP="00F362DD">
      <w:pPr>
        <w:pStyle w:val="Heading4"/>
      </w:pPr>
      <w:bookmarkStart w:id="239" w:name="_Toc97622522"/>
      <w:r>
        <w:t>5.2.3</w:t>
      </w:r>
      <w:r w:rsidRPr="00424394">
        <w:t>.4</w:t>
      </w:r>
      <w:r w:rsidRPr="00424394">
        <w:tab/>
        <w:t>Ga record transfer flows</w:t>
      </w:r>
      <w:bookmarkEnd w:id="239"/>
    </w:p>
    <w:p w14:paraId="7F881569" w14:textId="77777777" w:rsidR="00F362DD" w:rsidRPr="00424394" w:rsidRDefault="00F362DD" w:rsidP="00F362DD">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22AA5422" w14:textId="77777777" w:rsidR="00F362DD" w:rsidRPr="00424394" w:rsidRDefault="00F362DD" w:rsidP="00F362DD">
      <w:pPr>
        <w:pStyle w:val="Heading4"/>
        <w:rPr>
          <w:lang w:bidi="ar-IQ"/>
        </w:rPr>
      </w:pPr>
      <w:bookmarkStart w:id="240" w:name="_Toc97622523"/>
      <w:r>
        <w:t>5.2.3</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240"/>
    </w:p>
    <w:p w14:paraId="4977831C" w14:textId="1159042A" w:rsidR="00F362DD" w:rsidRDefault="00F362DD" w:rsidP="00F362DD">
      <w:pPr>
        <w:rPr>
          <w:lang w:bidi="ar-IQ"/>
        </w:rPr>
      </w:pPr>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p>
    <w:p w14:paraId="6DAA0502" w14:textId="77777777" w:rsidR="00047A3D" w:rsidRDefault="00047A3D" w:rsidP="00047A3D">
      <w:pPr>
        <w:pStyle w:val="Heading3"/>
      </w:pPr>
      <w:bookmarkStart w:id="241" w:name="_Toc97622524"/>
      <w:bookmarkStart w:id="242" w:name="_Toc103680036"/>
      <w:r>
        <w:t>5.2.4</w:t>
      </w:r>
      <w:r>
        <w:tab/>
        <w:t>C</w:t>
      </w:r>
      <w:r w:rsidRPr="00424394">
        <w:t xml:space="preserve">harging </w:t>
      </w:r>
      <w:r>
        <w:t>scenarios for edge enabling services</w:t>
      </w:r>
      <w:bookmarkEnd w:id="241"/>
      <w:bookmarkEnd w:id="242"/>
    </w:p>
    <w:p w14:paraId="2E8F1038" w14:textId="77777777" w:rsidR="00047A3D" w:rsidRDefault="00047A3D" w:rsidP="00047A3D">
      <w:pPr>
        <w:pStyle w:val="Heading4"/>
      </w:pPr>
      <w:bookmarkStart w:id="243" w:name="_Toc97622525"/>
      <w:r>
        <w:t>5.2.4.</w:t>
      </w:r>
      <w:r w:rsidRPr="00424394">
        <w:t>1</w:t>
      </w:r>
      <w:r w:rsidRPr="00424394">
        <w:tab/>
        <w:t>Basic principles</w:t>
      </w:r>
      <w:bookmarkEnd w:id="243"/>
    </w:p>
    <w:p w14:paraId="416DFCCD" w14:textId="77777777" w:rsidR="00047A3D" w:rsidRPr="00424394" w:rsidRDefault="00047A3D" w:rsidP="00047A3D">
      <w:pPr>
        <w:pStyle w:val="Heading5"/>
      </w:pPr>
      <w:bookmarkStart w:id="244" w:name="_Toc97622526"/>
      <w:r>
        <w:t>5.2.4</w:t>
      </w:r>
      <w:r w:rsidRPr="00424394">
        <w:t>.</w:t>
      </w:r>
      <w:r>
        <w:t>1</w:t>
      </w:r>
      <w:r w:rsidRPr="00424394">
        <w:t>.1</w:t>
      </w:r>
      <w:r w:rsidRPr="00424394">
        <w:tab/>
        <w:t>General</w:t>
      </w:r>
      <w:bookmarkEnd w:id="244"/>
    </w:p>
    <w:p w14:paraId="338810C0" w14:textId="77777777" w:rsidR="00047A3D" w:rsidRPr="00424394" w:rsidRDefault="00047A3D" w:rsidP="00047A3D">
      <w:pPr>
        <w:rPr>
          <w:lang w:bidi="ar-IQ"/>
        </w:rPr>
      </w:pPr>
      <w:r w:rsidRPr="00424394">
        <w:rPr>
          <w:lang w:bidi="ar-IQ"/>
        </w:rPr>
        <w:t xml:space="preserve">Converged charging </w:t>
      </w:r>
      <w:r>
        <w:rPr>
          <w:lang w:bidi="ar-IQ"/>
        </w:rPr>
        <w:t xml:space="preserve">for </w:t>
      </w:r>
      <w:r>
        <w:t xml:space="preserve">edge enabling services, when activated </w:t>
      </w:r>
      <w:r w:rsidRPr="00424394">
        <w:rPr>
          <w:lang w:bidi="ar-IQ"/>
        </w:rPr>
        <w:t xml:space="preserve">may be performed by the </w:t>
      </w:r>
      <w:r>
        <w:rPr>
          <w:lang w:bidi="ar-IQ"/>
        </w:rPr>
        <w:t>EES</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EES</w:t>
      </w:r>
      <w:r w:rsidRPr="00424394">
        <w:rPr>
          <w:lang w:bidi="ar-IQ"/>
        </w:rPr>
        <w:t xml:space="preserve"> shall be able to perform converged charging for each of the following:</w:t>
      </w:r>
    </w:p>
    <w:p w14:paraId="05F76C25" w14:textId="77777777" w:rsidR="00047A3D" w:rsidRDefault="00047A3D" w:rsidP="00047A3D">
      <w:pPr>
        <w:pStyle w:val="B10"/>
      </w:pPr>
      <w:r w:rsidRPr="004E6A5B">
        <w:rPr>
          <w:lang w:bidi="ar-IQ"/>
        </w:rPr>
        <w:t>-</w:t>
      </w:r>
      <w:r w:rsidRPr="004E6A5B">
        <w:rPr>
          <w:lang w:bidi="ar-IQ"/>
        </w:rPr>
        <w:tab/>
      </w:r>
      <w:r>
        <w:rPr>
          <w:lang w:bidi="ar-IQ"/>
        </w:rPr>
        <w:t>Edge enabling services directly provided by ECSP to ASP (see TS 23.558 [9])</w:t>
      </w:r>
      <w:r>
        <w:t>:</w:t>
      </w:r>
    </w:p>
    <w:p w14:paraId="7FFC8B79" w14:textId="77777777" w:rsidR="00047A3D" w:rsidRDefault="00047A3D" w:rsidP="00047A3D">
      <w:pPr>
        <w:pStyle w:val="B10"/>
        <w:ind w:firstLine="0"/>
        <w:rPr>
          <w:lang w:bidi="ar-IQ"/>
        </w:rPr>
      </w:pPr>
      <w:r>
        <w:rPr>
          <w:lang w:bidi="ar-IQ"/>
        </w:rPr>
        <w:t>-</w:t>
      </w:r>
      <w:r>
        <w:rPr>
          <w:lang w:bidi="ar-IQ"/>
        </w:rPr>
        <w:tab/>
        <w:t>EAS registration;</w:t>
      </w:r>
    </w:p>
    <w:p w14:paraId="167F9E77" w14:textId="77777777" w:rsidR="00047A3D" w:rsidRDefault="00047A3D" w:rsidP="00047A3D">
      <w:pPr>
        <w:pStyle w:val="B10"/>
        <w:ind w:firstLine="0"/>
        <w:rPr>
          <w:lang w:bidi="ar-IQ"/>
        </w:rPr>
      </w:pPr>
      <w:r>
        <w:rPr>
          <w:lang w:bidi="ar-IQ"/>
        </w:rPr>
        <w:t>-</w:t>
      </w:r>
      <w:r>
        <w:rPr>
          <w:lang w:bidi="ar-IQ"/>
        </w:rPr>
        <w:tab/>
        <w:t xml:space="preserve">EAS discovery; </w:t>
      </w:r>
    </w:p>
    <w:p w14:paraId="38EEF84C" w14:textId="77777777" w:rsidR="00047A3D" w:rsidRPr="001E7851" w:rsidRDefault="00047A3D" w:rsidP="00047A3D">
      <w:pPr>
        <w:pStyle w:val="B10"/>
        <w:ind w:firstLine="0"/>
        <w:rPr>
          <w:lang w:bidi="ar-IQ"/>
        </w:rPr>
      </w:pPr>
      <w:r>
        <w:rPr>
          <w:lang w:bidi="ar-IQ"/>
        </w:rPr>
        <w:t>-</w:t>
      </w:r>
      <w:r>
        <w:rPr>
          <w:lang w:bidi="ar-IQ"/>
        </w:rPr>
        <w:tab/>
      </w:r>
      <w:r w:rsidRPr="001E7851">
        <w:rPr>
          <w:lang w:bidi="ar-IQ"/>
        </w:rPr>
        <w:t>Support to Service Continuity;</w:t>
      </w:r>
    </w:p>
    <w:p w14:paraId="42B856DF" w14:textId="77777777" w:rsidR="00047A3D" w:rsidRDefault="00047A3D" w:rsidP="00047A3D">
      <w:pPr>
        <w:pStyle w:val="B10"/>
        <w:ind w:firstLine="0"/>
        <w:rPr>
          <w:lang w:bidi="ar-IQ"/>
        </w:rPr>
      </w:pPr>
      <w:r>
        <w:rPr>
          <w:lang w:bidi="ar-IQ"/>
        </w:rPr>
        <w:t>-</w:t>
      </w:r>
      <w:r>
        <w:rPr>
          <w:lang w:bidi="ar-IQ"/>
        </w:rPr>
        <w:tab/>
      </w:r>
      <w:r w:rsidRPr="001E7851">
        <w:rPr>
          <w:lang w:bidi="ar-IQ"/>
        </w:rPr>
        <w:t xml:space="preserve">Application Client </w:t>
      </w:r>
      <w:r w:rsidRPr="00F477AF">
        <w:t>information exposure</w:t>
      </w:r>
      <w:r>
        <w:rPr>
          <w:lang w:bidi="ar-IQ"/>
        </w:rPr>
        <w:t>;</w:t>
      </w:r>
    </w:p>
    <w:p w14:paraId="299B8AE9" w14:textId="2DAACB62" w:rsidR="00B77288" w:rsidRDefault="00B77288" w:rsidP="00B77288">
      <w:pPr>
        <w:pStyle w:val="B10"/>
      </w:pPr>
      <w:r>
        <w:rPr>
          <w:lang w:bidi="ar-IQ"/>
        </w:rPr>
        <w:t>-</w:t>
      </w:r>
      <w:r>
        <w:rPr>
          <w:lang w:bidi="ar-IQ"/>
        </w:rPr>
        <w:tab/>
        <w:t>Edge enabling services exposed by ECSP to ASP (see TS 23.558 [9])</w:t>
      </w:r>
      <w:r>
        <w:t>:</w:t>
      </w:r>
    </w:p>
    <w:p w14:paraId="4F2CD5B3" w14:textId="77777777" w:rsidR="00B77288" w:rsidRPr="005E5688" w:rsidRDefault="00B77288" w:rsidP="00B77288">
      <w:pPr>
        <w:pStyle w:val="B10"/>
        <w:ind w:firstLine="0"/>
        <w:rPr>
          <w:lang w:bidi="ar-IQ"/>
        </w:rPr>
      </w:pPr>
      <w:r>
        <w:rPr>
          <w:lang w:bidi="ar-IQ"/>
        </w:rPr>
        <w:t>-</w:t>
      </w:r>
      <w:r>
        <w:rPr>
          <w:lang w:bidi="ar-IQ"/>
        </w:rPr>
        <w:tab/>
      </w:r>
      <w:r w:rsidRPr="005E5688">
        <w:rPr>
          <w:lang w:bidi="ar-IQ"/>
        </w:rPr>
        <w:t xml:space="preserve">Obtaining UE location; </w:t>
      </w:r>
    </w:p>
    <w:p w14:paraId="060F11B1" w14:textId="77777777" w:rsidR="00B77288" w:rsidRPr="005E5688" w:rsidRDefault="00B77288" w:rsidP="00B77288">
      <w:pPr>
        <w:pStyle w:val="B10"/>
        <w:ind w:firstLine="0"/>
        <w:rPr>
          <w:lang w:bidi="ar-IQ"/>
        </w:rPr>
      </w:pPr>
      <w:r>
        <w:rPr>
          <w:lang w:bidi="ar-IQ"/>
        </w:rPr>
        <w:t>-</w:t>
      </w:r>
      <w:r>
        <w:rPr>
          <w:lang w:bidi="ar-IQ"/>
        </w:rPr>
        <w:tab/>
      </w:r>
      <w:r w:rsidRPr="005E5688">
        <w:rPr>
          <w:lang w:bidi="ar-IQ"/>
        </w:rPr>
        <w:t>ACR management events subscription;</w:t>
      </w:r>
    </w:p>
    <w:p w14:paraId="01BB352D" w14:textId="4D439759" w:rsidR="00B77288" w:rsidRDefault="00B77288" w:rsidP="00047A3D">
      <w:pPr>
        <w:pStyle w:val="B10"/>
        <w:ind w:firstLine="0"/>
        <w:rPr>
          <w:lang w:bidi="ar-IQ"/>
        </w:rPr>
      </w:pPr>
      <w:r>
        <w:rPr>
          <w:lang w:bidi="ar-IQ"/>
        </w:rPr>
        <w:t>-</w:t>
      </w:r>
      <w:r>
        <w:rPr>
          <w:lang w:bidi="ar-IQ"/>
        </w:rPr>
        <w:tab/>
      </w:r>
      <w:r w:rsidRPr="005E5688">
        <w:rPr>
          <w:lang w:bidi="ar-IQ"/>
        </w:rPr>
        <w:t>Session with QoS.</w:t>
      </w:r>
    </w:p>
    <w:p w14:paraId="27875B90" w14:textId="77777777" w:rsidR="00047A3D" w:rsidRPr="00424394" w:rsidRDefault="00047A3D" w:rsidP="00047A3D">
      <w:r w:rsidRPr="00424394">
        <w:t xml:space="preserve">The </w:t>
      </w:r>
      <w:r>
        <w:t>EES</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t>the evens mentioned above</w:t>
      </w:r>
      <w:r w:rsidRPr="003250C4">
        <w:t>.</w:t>
      </w:r>
      <w:r w:rsidRPr="00424394">
        <w:t xml:space="preserve"> </w:t>
      </w:r>
      <w:r w:rsidRPr="00424394">
        <w:rPr>
          <w:lang w:eastAsia="zh-CN"/>
        </w:rPr>
        <w:t>The</w:t>
      </w:r>
      <w:r w:rsidRPr="00424394">
        <w:t xml:space="preserve"> Charging Data Request and Charging Data Response are exchanged between the</w:t>
      </w:r>
      <w:r>
        <w:t xml:space="preserve"> EES</w:t>
      </w:r>
      <w:r w:rsidRPr="00424394">
        <w:t xml:space="preserve"> and </w:t>
      </w:r>
      <w:r w:rsidRPr="007804FF">
        <w:t xml:space="preserve">the CHF, based </w:t>
      </w:r>
      <w:r w:rsidRPr="00E60545">
        <w:t>on</w:t>
      </w:r>
      <w:r>
        <w:t xml:space="preserve"> either</w:t>
      </w:r>
      <w:r w:rsidRPr="00E60545">
        <w:t xml:space="preserve"> IEC</w:t>
      </w:r>
      <w:r>
        <w:t xml:space="preserve"> or</w:t>
      </w:r>
      <w:r w:rsidRPr="00E60545">
        <w:t xml:space="preserve"> </w:t>
      </w:r>
      <w:r>
        <w:t xml:space="preserve">PEC </w:t>
      </w:r>
      <w:r w:rsidRPr="00E60545">
        <w:t>scenarios</w:t>
      </w:r>
      <w:r w:rsidRPr="007804FF">
        <w:t xml:space="preserve"> as</w:t>
      </w:r>
      <w:r w:rsidRPr="00424394">
        <w:t xml:space="preserve"> specified in </w:t>
      </w:r>
      <w:r w:rsidRPr="001B69A8">
        <w:t>TS</w:t>
      </w:r>
      <w:r w:rsidRPr="00424394">
        <w:t> 32.290 [</w:t>
      </w:r>
      <w:r>
        <w:t>6</w:t>
      </w:r>
      <w:r w:rsidRPr="00424394">
        <w:t xml:space="preserve">]. </w:t>
      </w:r>
    </w:p>
    <w:p w14:paraId="0ED07D74" w14:textId="77777777" w:rsidR="00047A3D" w:rsidRPr="009458A1" w:rsidRDefault="00047A3D" w:rsidP="00047A3D">
      <w:bookmarkStart w:id="245" w:name="_Hlk12881339"/>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bookmarkEnd w:id="245"/>
    <w:p w14:paraId="6F699252" w14:textId="77777777" w:rsidR="00047A3D" w:rsidRPr="00424394" w:rsidRDefault="00047A3D" w:rsidP="00047A3D">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401F430F" w14:textId="77777777" w:rsidR="00047A3D" w:rsidRDefault="00047A3D" w:rsidP="00047A3D">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69648C85" w14:textId="58A33E29" w:rsidR="00BD752C" w:rsidRDefault="00BD752C" w:rsidP="00966126">
      <w:pPr>
        <w:pStyle w:val="NO"/>
        <w:rPr>
          <w:lang w:bidi="ar-IQ"/>
        </w:rPr>
      </w:pPr>
      <w:bookmarkStart w:id="246" w:name="_Toc97622527"/>
      <w:r>
        <w:rPr>
          <w:lang w:bidi="ar-IQ"/>
        </w:rPr>
        <w:t xml:space="preserve">Note: </w:t>
      </w:r>
      <w:r w:rsidRPr="00047A3D">
        <w:rPr>
          <w:lang w:bidi="ar-IQ"/>
        </w:rPr>
        <w:t xml:space="preserve">how to avoid double triggering or support correlation of </w:t>
      </w:r>
      <w:r>
        <w:rPr>
          <w:lang w:bidi="ar-IQ"/>
        </w:rPr>
        <w:t xml:space="preserve">charging </w:t>
      </w:r>
      <w:r w:rsidRPr="00047A3D">
        <w:rPr>
          <w:lang w:bidi="ar-IQ"/>
        </w:rPr>
        <w:t xml:space="preserve">events from both NEF and </w:t>
      </w:r>
      <w:r>
        <w:rPr>
          <w:lang w:bidi="ar-IQ"/>
        </w:rPr>
        <w:t>EES</w:t>
      </w:r>
      <w:r w:rsidRPr="00047A3D">
        <w:rPr>
          <w:lang w:bidi="ar-IQ"/>
        </w:rPr>
        <w:t xml:space="preserve"> is </w:t>
      </w:r>
      <w:r>
        <w:rPr>
          <w:lang w:bidi="ar-IQ"/>
        </w:rPr>
        <w:t>not addressed in the present document</w:t>
      </w:r>
      <w:r w:rsidRPr="00047A3D">
        <w:rPr>
          <w:lang w:bidi="ar-IQ"/>
        </w:rPr>
        <w:t>.</w:t>
      </w:r>
    </w:p>
    <w:p w14:paraId="15CB69E3" w14:textId="658A18A2" w:rsidR="00047A3D" w:rsidRDefault="00047A3D" w:rsidP="00377AAF">
      <w:pPr>
        <w:pStyle w:val="Heading5"/>
      </w:pPr>
      <w:r>
        <w:t>5.2.4.1</w:t>
      </w:r>
      <w:r w:rsidRPr="00424394">
        <w:t>.2</w:t>
      </w:r>
      <w:r w:rsidRPr="00424394">
        <w:tab/>
      </w:r>
      <w:bookmarkEnd w:id="246"/>
      <w:r w:rsidR="00377AAF">
        <w:t>Applicable triggers in the EES</w:t>
      </w:r>
    </w:p>
    <w:p w14:paraId="37A9EBA1" w14:textId="77777777" w:rsidR="00047A3D" w:rsidRPr="00424394" w:rsidRDefault="00047A3D" w:rsidP="00047A3D">
      <w:pPr>
        <w:rPr>
          <w:lang w:bidi="ar-IQ"/>
        </w:rPr>
      </w:pPr>
      <w:r w:rsidRPr="00424394">
        <w:rPr>
          <w:lang w:bidi="ar-IQ"/>
        </w:rPr>
        <w:t xml:space="preserve">When a charging event is issued towards the </w:t>
      </w:r>
      <w:r w:rsidRPr="001B69A8">
        <w:rPr>
          <w:lang w:bidi="ar-IQ"/>
        </w:rPr>
        <w:t>CHF</w:t>
      </w:r>
      <w:r>
        <w:rPr>
          <w:lang w:bidi="ar-IQ"/>
        </w:rPr>
        <w:t xml:space="preserve"> by the EES</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0CC141E1" w14:textId="77777777" w:rsidR="00047A3D" w:rsidRPr="00424394" w:rsidRDefault="00047A3D" w:rsidP="00047A3D">
      <w:r w:rsidRPr="00424394">
        <w:rPr>
          <w:lang w:bidi="ar-IQ"/>
        </w:rPr>
        <w:t>Each trigger condition (i.e.</w:t>
      </w:r>
      <w:r>
        <w:rPr>
          <w:lang w:bidi="ar-IQ"/>
        </w:rPr>
        <w:t>,</w:t>
      </w:r>
      <w:r w:rsidRPr="00424394">
        <w:rPr>
          <w:lang w:bidi="ar-IQ"/>
        </w:rPr>
        <w:t xml:space="preserve"> chargeable event) defined for </w:t>
      </w:r>
      <w:r>
        <w:t>edge enabling services</w:t>
      </w:r>
      <w:r w:rsidRPr="00424394">
        <w:t xml:space="preserve"> charging, is specified with the associated behaviour when they are met. </w:t>
      </w:r>
    </w:p>
    <w:p w14:paraId="6D0905AA" w14:textId="77777777" w:rsidR="00047A3D" w:rsidRPr="00424394" w:rsidRDefault="00047A3D" w:rsidP="00047A3D">
      <w:pPr>
        <w:rPr>
          <w:lang w:bidi="ar-IQ"/>
        </w:rPr>
      </w:pPr>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edge enabling services</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EES</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EES.  </w:t>
      </w:r>
    </w:p>
    <w:p w14:paraId="0E2B3C0E" w14:textId="77777777" w:rsidR="00047A3D" w:rsidRPr="009458A1" w:rsidRDefault="00047A3D" w:rsidP="00047A3D">
      <w:pPr>
        <w:rPr>
          <w:lang w:bidi="ar-IQ"/>
        </w:rPr>
      </w:pPr>
      <w:r w:rsidRPr="009458A1">
        <w:rPr>
          <w:lang w:bidi="ar-IQ"/>
        </w:rPr>
        <w:t xml:space="preserve">Table </w:t>
      </w:r>
      <w:r>
        <w:t>5.2.4.1</w:t>
      </w:r>
      <w:r w:rsidRPr="00424394">
        <w:t>.2</w:t>
      </w:r>
      <w:r>
        <w:t>-</w:t>
      </w:r>
      <w:r w:rsidRPr="009458A1">
        <w:rPr>
          <w:lang w:bidi="ar-IQ"/>
        </w:rPr>
        <w:t xml:space="preserve">1 summarizes the set of default trigger conditions and their category which shall be supported by the </w:t>
      </w:r>
      <w:r>
        <w:rPr>
          <w:lang w:bidi="ar-IQ"/>
        </w:rPr>
        <w:t xml:space="preserve">EES when charging is active for the </w:t>
      </w:r>
      <w:r>
        <w:t>edge enabling services charging</w:t>
      </w:r>
      <w:r w:rsidRPr="009458A1">
        <w:rPr>
          <w:lang w:bidi="ar-IQ"/>
        </w:rPr>
        <w:t>.</w:t>
      </w:r>
    </w:p>
    <w:p w14:paraId="2BAB8AC7" w14:textId="77777777" w:rsidR="00047A3D" w:rsidRPr="009458A1" w:rsidRDefault="00047A3D" w:rsidP="00047A3D">
      <w:pPr>
        <w:pStyle w:val="TH"/>
      </w:pPr>
      <w:r w:rsidRPr="009458A1">
        <w:t>Table</w:t>
      </w:r>
      <w:r>
        <w:t xml:space="preserve"> 5.2.4.1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EES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047A3D" w:rsidRPr="009458A1" w14:paraId="6D660ED5" w14:textId="77777777" w:rsidTr="00E519A5">
        <w:trPr>
          <w:tblHead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6EF7B5C7" w14:textId="77777777" w:rsidR="00047A3D" w:rsidRPr="009458A1" w:rsidRDefault="00047A3D" w:rsidP="00E519A5">
            <w:pPr>
              <w:pStyle w:val="TAH"/>
              <w:rPr>
                <w:rFonts w:eastAsia="DengXian"/>
                <w:lang w:bidi="ar-IQ"/>
              </w:rPr>
            </w:pPr>
            <w:r w:rsidRPr="009458A1">
              <w:rPr>
                <w:rFonts w:eastAsia="DengXian"/>
                <w:lang w:bidi="ar-IQ"/>
              </w:rPr>
              <w:t>Trigger 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30058A0E" w14:textId="77777777" w:rsidR="00047A3D" w:rsidRPr="009458A1" w:rsidRDefault="00047A3D" w:rsidP="00E519A5">
            <w:pPr>
              <w:pStyle w:val="TAH"/>
              <w:rPr>
                <w:rFonts w:eastAsia="DengXian"/>
                <w:lang w:bidi="ar-IQ"/>
              </w:rPr>
            </w:pPr>
            <w:r w:rsidRPr="009458A1">
              <w:rPr>
                <w:rFonts w:eastAsia="DengXian"/>
                <w:lang w:bidi="ar-IQ"/>
              </w:rPr>
              <w:t>Trigger 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5F8E112D" w14:textId="77777777" w:rsidR="00047A3D" w:rsidRPr="009458A1" w:rsidRDefault="00047A3D" w:rsidP="00E519A5">
            <w:pPr>
              <w:pStyle w:val="TAH"/>
              <w:rPr>
                <w:rFonts w:eastAsia="DengXian"/>
                <w:lang w:bidi="ar-IQ"/>
              </w:rPr>
            </w:pPr>
            <w:r w:rsidRPr="009458A1">
              <w:rPr>
                <w:rFonts w:eastAsia="DengXian"/>
                <w:lang w:bidi="ar-IQ"/>
              </w:rPr>
              <w:t>Default category</w:t>
            </w:r>
          </w:p>
          <w:p w14:paraId="6835E03C" w14:textId="77777777" w:rsidR="00047A3D" w:rsidRPr="009458A1" w:rsidRDefault="00047A3D"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E8456B" w14:textId="77777777" w:rsidR="00047A3D" w:rsidRPr="009458A1" w:rsidRDefault="00047A3D" w:rsidP="00E519A5">
            <w:pPr>
              <w:pStyle w:val="TAH"/>
              <w:rPr>
                <w:rFonts w:eastAsia="DengXian"/>
                <w:lang w:bidi="ar-IQ"/>
              </w:rPr>
            </w:pPr>
            <w:r w:rsidRPr="009458A1">
              <w:rPr>
                <w:rFonts w:eastAsia="DengXian"/>
                <w:lang w:bidi="ar-IQ"/>
              </w:rPr>
              <w:t>CHF allowed to change 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6ABC2217" w14:textId="77777777" w:rsidR="00047A3D" w:rsidRPr="009458A1" w:rsidRDefault="00047A3D" w:rsidP="00E519A5">
            <w:pPr>
              <w:pStyle w:val="TAH"/>
              <w:rPr>
                <w:rFonts w:eastAsia="DengXian"/>
                <w:lang w:bidi="ar-IQ"/>
              </w:rPr>
            </w:pPr>
            <w:r w:rsidRPr="009458A1">
              <w:rPr>
                <w:rFonts w:eastAsia="DengXian"/>
                <w:lang w:bidi="ar-IQ"/>
              </w:rPr>
              <w:t>CHF allowed to enable and 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4E74AEE3" w14:textId="77777777" w:rsidR="00047A3D" w:rsidRPr="009458A1" w:rsidRDefault="00047A3D" w:rsidP="00E519A5">
            <w:pPr>
              <w:pStyle w:val="TAH"/>
              <w:rPr>
                <w:rFonts w:eastAsia="DengXian"/>
                <w:lang w:bidi="ar-IQ"/>
              </w:rPr>
            </w:pPr>
            <w:r w:rsidRPr="009458A1">
              <w:rPr>
                <w:rFonts w:eastAsia="DengXian"/>
                <w:lang w:bidi="ar-IQ"/>
              </w:rPr>
              <w:t>Message when "immediate reporting" category</w:t>
            </w:r>
          </w:p>
        </w:tc>
      </w:tr>
      <w:tr w:rsidR="00047A3D" w:rsidRPr="009458A1" w14:paraId="5215E22C"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7F53EF72" w14:textId="77777777" w:rsidR="00047A3D" w:rsidRPr="00721E0F" w:rsidRDefault="00047A3D" w:rsidP="00E519A5">
            <w:pPr>
              <w:pStyle w:val="TAL"/>
              <w:jc w:val="center"/>
              <w:rPr>
                <w:rFonts w:eastAsia="DengXian"/>
                <w:b/>
                <w:lang w:bidi="ar-IQ"/>
              </w:rPr>
            </w:pPr>
            <w:r>
              <w:rPr>
                <w:rFonts w:eastAsia="DengXian"/>
                <w:b/>
                <w:lang w:bidi="ar-IQ"/>
              </w:rPr>
              <w:t xml:space="preserve">Charging for edge enabling services directly provided by EES </w:t>
            </w:r>
          </w:p>
        </w:tc>
      </w:tr>
      <w:tr w:rsidR="00047A3D" w:rsidRPr="009458A1" w14:paraId="3CC8256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C929245" w14:textId="77777777" w:rsidR="00047A3D" w:rsidRPr="009458A1" w:rsidRDefault="00047A3D" w:rsidP="00E519A5">
            <w:pPr>
              <w:pStyle w:val="TAL"/>
              <w:rPr>
                <w:rFonts w:eastAsia="DengXian"/>
                <w:lang w:bidi="ar-IQ"/>
              </w:rPr>
            </w:pPr>
            <w:r>
              <w:rPr>
                <w:lang w:bidi="ar-IQ"/>
              </w:rPr>
              <w:t>EAS registration request</w:t>
            </w:r>
          </w:p>
        </w:tc>
        <w:tc>
          <w:tcPr>
            <w:tcW w:w="999" w:type="dxa"/>
            <w:tcBorders>
              <w:top w:val="single" w:sz="4" w:space="0" w:color="auto"/>
              <w:left w:val="single" w:sz="4" w:space="0" w:color="auto"/>
              <w:bottom w:val="single" w:sz="4" w:space="0" w:color="auto"/>
              <w:right w:val="single" w:sz="4" w:space="0" w:color="auto"/>
            </w:tcBorders>
          </w:tcPr>
          <w:p w14:paraId="0E022435"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33AF2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D2C028"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022B4B2"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E7AEC4E"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4DC3A2B3"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550D688" w14:textId="77777777" w:rsidR="00047A3D" w:rsidRPr="009458A1" w:rsidRDefault="00047A3D" w:rsidP="00E519A5">
            <w:pPr>
              <w:pStyle w:val="TAL"/>
              <w:rPr>
                <w:rFonts w:eastAsia="DengXian"/>
                <w:lang w:bidi="ar-IQ"/>
              </w:rPr>
            </w:pPr>
            <w:r>
              <w:rPr>
                <w:lang w:bidi="ar-IQ"/>
              </w:rPr>
              <w:t>EAS registration response</w:t>
            </w:r>
          </w:p>
        </w:tc>
        <w:tc>
          <w:tcPr>
            <w:tcW w:w="999" w:type="dxa"/>
            <w:tcBorders>
              <w:top w:val="single" w:sz="4" w:space="0" w:color="auto"/>
              <w:left w:val="single" w:sz="4" w:space="0" w:color="auto"/>
              <w:bottom w:val="single" w:sz="4" w:space="0" w:color="auto"/>
              <w:right w:val="single" w:sz="4" w:space="0" w:color="auto"/>
            </w:tcBorders>
          </w:tcPr>
          <w:p w14:paraId="69431CFC"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4EBBD9DF"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A21030"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F53C28D"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B5B6F25"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B39F975"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5459912" w14:textId="77777777" w:rsidR="00047A3D" w:rsidRDefault="00047A3D" w:rsidP="00E519A5">
            <w:pPr>
              <w:pStyle w:val="TAL"/>
              <w:rPr>
                <w:lang w:bidi="ar-IQ"/>
              </w:rPr>
            </w:pPr>
            <w:r>
              <w:rPr>
                <w:lang w:bidi="ar-IQ"/>
              </w:rPr>
              <w:t>EAS discovery request</w:t>
            </w:r>
          </w:p>
        </w:tc>
        <w:tc>
          <w:tcPr>
            <w:tcW w:w="999" w:type="dxa"/>
            <w:tcBorders>
              <w:top w:val="single" w:sz="4" w:space="0" w:color="auto"/>
              <w:left w:val="single" w:sz="4" w:space="0" w:color="auto"/>
              <w:bottom w:val="single" w:sz="4" w:space="0" w:color="auto"/>
              <w:right w:val="single" w:sz="4" w:space="0" w:color="auto"/>
            </w:tcBorders>
          </w:tcPr>
          <w:p w14:paraId="3A0E44E5"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075DA9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4506F3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CC72A9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FBA5ACA"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5EA0A9C9"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A23E3EE" w14:textId="77777777" w:rsidR="00047A3D" w:rsidRDefault="00047A3D" w:rsidP="00E519A5">
            <w:pPr>
              <w:pStyle w:val="TAL"/>
              <w:rPr>
                <w:lang w:bidi="ar-IQ"/>
              </w:rPr>
            </w:pPr>
            <w:r>
              <w:rPr>
                <w:lang w:bidi="ar-IQ"/>
              </w:rPr>
              <w:t>EAS discovery response</w:t>
            </w:r>
          </w:p>
        </w:tc>
        <w:tc>
          <w:tcPr>
            <w:tcW w:w="999" w:type="dxa"/>
            <w:tcBorders>
              <w:top w:val="single" w:sz="4" w:space="0" w:color="auto"/>
              <w:left w:val="single" w:sz="4" w:space="0" w:color="auto"/>
              <w:bottom w:val="single" w:sz="4" w:space="0" w:color="auto"/>
              <w:right w:val="single" w:sz="4" w:space="0" w:color="auto"/>
            </w:tcBorders>
          </w:tcPr>
          <w:p w14:paraId="2DEC06E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2D2169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B9D262"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3C8DB8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B9AD9C1"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490DEE3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49E7AB4" w14:textId="77777777" w:rsidR="00047A3D" w:rsidRDefault="00047A3D" w:rsidP="00E519A5">
            <w:pPr>
              <w:pStyle w:val="TAL"/>
              <w:rPr>
                <w:rFonts w:eastAsia="DengXian"/>
                <w:lang w:bidi="ar-IQ"/>
              </w:rPr>
            </w:pPr>
            <w:r>
              <w:t>ACR</w:t>
            </w:r>
            <w:r w:rsidRPr="0036726F">
              <w:t xml:space="preserve"> </w:t>
            </w:r>
            <w:r>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5ED640CD"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C80EA83"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B18EF6"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EC6585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A3908A9"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27BE8265"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677D3D9" w14:textId="77777777" w:rsidR="00047A3D" w:rsidRDefault="00047A3D" w:rsidP="00E519A5">
            <w:pPr>
              <w:pStyle w:val="TAL"/>
              <w:rPr>
                <w:rFonts w:eastAsia="DengXian"/>
                <w:lang w:bidi="ar-IQ"/>
              </w:rPr>
            </w:pPr>
            <w:r>
              <w:rPr>
                <w:lang w:eastAsia="zh-CN"/>
              </w:rPr>
              <w:t>ACR response</w:t>
            </w:r>
          </w:p>
        </w:tc>
        <w:tc>
          <w:tcPr>
            <w:tcW w:w="999" w:type="dxa"/>
            <w:tcBorders>
              <w:top w:val="single" w:sz="4" w:space="0" w:color="auto"/>
              <w:left w:val="single" w:sz="4" w:space="0" w:color="auto"/>
              <w:bottom w:val="single" w:sz="4" w:space="0" w:color="auto"/>
              <w:right w:val="single" w:sz="4" w:space="0" w:color="auto"/>
            </w:tcBorders>
          </w:tcPr>
          <w:p w14:paraId="2E0703F3"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E2F4C2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788796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9A7834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A64CAA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6C26D13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29D127D" w14:textId="77777777" w:rsidR="00047A3D" w:rsidRDefault="00047A3D" w:rsidP="00E519A5">
            <w:pPr>
              <w:pStyle w:val="TAL"/>
              <w:rPr>
                <w:lang w:eastAsia="zh-CN"/>
              </w:rPr>
            </w:pPr>
            <w:r w:rsidRPr="002D462D">
              <w:rPr>
                <w:lang w:val="en-IN"/>
              </w:rPr>
              <w:t>AC</w:t>
            </w:r>
            <w:r>
              <w:rPr>
                <w:lang w:val="en-IN"/>
              </w:rPr>
              <w:t>R</w:t>
            </w:r>
            <w:r w:rsidRPr="002D462D">
              <w:rPr>
                <w:lang w:val="en-IN"/>
              </w:rPr>
              <w:t xml:space="preserve"> status update</w:t>
            </w:r>
            <w:r>
              <w:rPr>
                <w:lang w:val="en-IN"/>
              </w:rPr>
              <w:t xml:space="preserve"> </w:t>
            </w:r>
            <w:r>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6EDB2F48"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9B1D03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58EDAB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469E33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D3F9AE9"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E224A5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835B68D" w14:textId="77777777" w:rsidR="00047A3D" w:rsidRDefault="00047A3D" w:rsidP="00E519A5">
            <w:pPr>
              <w:pStyle w:val="TAL"/>
              <w:rPr>
                <w:lang w:eastAsia="zh-CN"/>
              </w:rPr>
            </w:pPr>
            <w:r w:rsidRPr="002D462D">
              <w:rPr>
                <w:lang w:val="en-IN"/>
              </w:rPr>
              <w:t>AC</w:t>
            </w:r>
            <w:r>
              <w:rPr>
                <w:lang w:val="en-IN"/>
              </w:rPr>
              <w:t>R</w:t>
            </w:r>
            <w:r w:rsidRPr="002D462D">
              <w:rPr>
                <w:lang w:val="en-IN"/>
              </w:rPr>
              <w:t xml:space="preserve"> status update</w:t>
            </w:r>
            <w:r>
              <w:rPr>
                <w:lang w:val="en-IN"/>
              </w:rPr>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FA90B47"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22644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6DEE8E"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965939B"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78DC7FDD"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CC394BD"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48A5AE6" w14:textId="77777777" w:rsidR="00047A3D" w:rsidRPr="0036726F" w:rsidRDefault="00047A3D" w:rsidP="00E519A5">
            <w:pPr>
              <w:pStyle w:val="TAL"/>
              <w:rPr>
                <w:lang w:eastAsia="zh-CN"/>
              </w:rPr>
            </w:pPr>
            <w:r w:rsidRPr="0036726F">
              <w:t xml:space="preserve">AC information </w:t>
            </w:r>
            <w:r>
              <w:t>subscribe</w:t>
            </w:r>
            <w:r w:rsidRPr="0036726F">
              <w:t xml:space="preserve"> </w:t>
            </w:r>
            <w:r w:rsidRPr="0036726F">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0ACDEFFE"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97C8CD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A34A67E"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0E4100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848D296"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1381EF39"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62E051A" w14:textId="77777777" w:rsidR="00047A3D" w:rsidRPr="001E7851" w:rsidRDefault="00047A3D" w:rsidP="00E519A5">
            <w:pPr>
              <w:pStyle w:val="TAL"/>
              <w:rPr>
                <w:lang w:bidi="ar-IQ"/>
              </w:rPr>
            </w:pPr>
            <w:r w:rsidRPr="0036726F">
              <w:t xml:space="preserve">AC information </w:t>
            </w:r>
            <w:r>
              <w:t>subscribe</w:t>
            </w:r>
            <w:r w:rsidRPr="0036726F">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E86AC9C"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8A14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D7115DD"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66081AB"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F5B7AC7"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4818C73C"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AC329C2" w14:textId="77777777" w:rsidR="00047A3D" w:rsidRPr="0036726F" w:rsidRDefault="00047A3D" w:rsidP="00E519A5">
            <w:pPr>
              <w:pStyle w:val="TAL"/>
            </w:pPr>
            <w:r w:rsidRPr="0036726F">
              <w:t xml:space="preserve">AC information subscription </w:t>
            </w:r>
            <w:r>
              <w:t xml:space="preserve">update </w:t>
            </w:r>
            <w:r w:rsidRPr="0036726F">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2C25DF54"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3F56A10"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2CBC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58003E1"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B21BB3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4E30488"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9A02BD9" w14:textId="77777777" w:rsidR="00047A3D" w:rsidRPr="0036726F" w:rsidRDefault="00047A3D" w:rsidP="00E519A5">
            <w:pPr>
              <w:pStyle w:val="TAL"/>
            </w:pPr>
            <w:r w:rsidRPr="0036726F">
              <w:t xml:space="preserve">AC information subscription </w:t>
            </w:r>
            <w:r>
              <w:t xml:space="preserve">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0BF28FC"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93F67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63A99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56E0F0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442F9A"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1F72DFF3"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431AA3B" w14:textId="77777777" w:rsidR="00047A3D" w:rsidRPr="001E7851" w:rsidRDefault="00047A3D" w:rsidP="00E519A5">
            <w:pPr>
              <w:pStyle w:val="TAL"/>
              <w:rPr>
                <w:lang w:bidi="ar-IQ"/>
              </w:rPr>
            </w:pPr>
            <w:r w:rsidRPr="0036726F">
              <w:rPr>
                <w:lang w:eastAsia="zh-CN"/>
              </w:rPr>
              <w:t>AC information notification</w:t>
            </w:r>
          </w:p>
        </w:tc>
        <w:tc>
          <w:tcPr>
            <w:tcW w:w="999" w:type="dxa"/>
            <w:tcBorders>
              <w:top w:val="single" w:sz="4" w:space="0" w:color="auto"/>
              <w:left w:val="single" w:sz="4" w:space="0" w:color="auto"/>
              <w:bottom w:val="single" w:sz="4" w:space="0" w:color="auto"/>
              <w:right w:val="single" w:sz="4" w:space="0" w:color="auto"/>
            </w:tcBorders>
          </w:tcPr>
          <w:p w14:paraId="005C3E3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DCBF1A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02E23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DAE6AD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746BAA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2A005CCF"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150633DD" w14:textId="1414FB99" w:rsidR="00047A3D" w:rsidRPr="00721E0F" w:rsidRDefault="00571FF9" w:rsidP="00E519A5">
            <w:pPr>
              <w:pStyle w:val="TAL"/>
              <w:jc w:val="center"/>
              <w:rPr>
                <w:rFonts w:eastAsia="DengXian"/>
                <w:b/>
                <w:lang w:bidi="ar-IQ"/>
              </w:rPr>
            </w:pPr>
            <w:r>
              <w:rPr>
                <w:rFonts w:eastAsia="DengXian"/>
                <w:b/>
                <w:lang w:bidi="ar-IQ"/>
              </w:rPr>
              <w:t>Charging for edge enabling services exposed by EES</w:t>
            </w:r>
          </w:p>
        </w:tc>
      </w:tr>
      <w:tr w:rsidR="00047A3D" w:rsidRPr="009458A1" w14:paraId="3C57C766"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AF53B87" w14:textId="77777777" w:rsidR="00047A3D" w:rsidRPr="009458A1" w:rsidRDefault="00047A3D" w:rsidP="00E519A5">
            <w:pPr>
              <w:pStyle w:val="TAL"/>
              <w:rPr>
                <w:rFonts w:eastAsia="DengXian"/>
                <w:lang w:bidi="ar-IQ"/>
              </w:rPr>
            </w:pPr>
            <w:r w:rsidRPr="0036726F">
              <w:rPr>
                <w:lang w:eastAsia="zh-CN"/>
              </w:rPr>
              <w:t>UE location request</w:t>
            </w:r>
          </w:p>
        </w:tc>
        <w:tc>
          <w:tcPr>
            <w:tcW w:w="999" w:type="dxa"/>
            <w:tcBorders>
              <w:top w:val="single" w:sz="4" w:space="0" w:color="auto"/>
              <w:left w:val="single" w:sz="4" w:space="0" w:color="auto"/>
              <w:bottom w:val="single" w:sz="4" w:space="0" w:color="auto"/>
              <w:right w:val="single" w:sz="4" w:space="0" w:color="auto"/>
            </w:tcBorders>
          </w:tcPr>
          <w:p w14:paraId="5CF98B13"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C593A6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62388B2"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C3FDC86"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FBBB9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5A2DAF90"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E897B76" w14:textId="77777777" w:rsidR="00047A3D" w:rsidRPr="009458A1" w:rsidRDefault="00047A3D" w:rsidP="00E519A5">
            <w:pPr>
              <w:pStyle w:val="TAL"/>
              <w:rPr>
                <w:rFonts w:eastAsia="DengXian"/>
                <w:lang w:bidi="ar-IQ"/>
              </w:rPr>
            </w:pPr>
            <w:r w:rsidRPr="0036726F">
              <w:rPr>
                <w:lang w:eastAsia="zh-CN"/>
              </w:rPr>
              <w:t>UE location response</w:t>
            </w:r>
          </w:p>
        </w:tc>
        <w:tc>
          <w:tcPr>
            <w:tcW w:w="999" w:type="dxa"/>
            <w:tcBorders>
              <w:top w:val="single" w:sz="4" w:space="0" w:color="auto"/>
              <w:left w:val="single" w:sz="4" w:space="0" w:color="auto"/>
              <w:bottom w:val="single" w:sz="4" w:space="0" w:color="auto"/>
              <w:right w:val="single" w:sz="4" w:space="0" w:color="auto"/>
            </w:tcBorders>
          </w:tcPr>
          <w:p w14:paraId="4B520474"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2481C4E3"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16AFDC7"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0966F72"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63E2C1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F4B730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5B51F46" w14:textId="77777777" w:rsidR="00047A3D" w:rsidRDefault="00047A3D" w:rsidP="00E519A5">
            <w:pPr>
              <w:pStyle w:val="TAL"/>
              <w:rPr>
                <w:lang w:bidi="ar-IQ"/>
              </w:rPr>
            </w:pPr>
            <w:r w:rsidRPr="0036726F">
              <w:rPr>
                <w:lang w:eastAsia="zh-CN"/>
              </w:rPr>
              <w:t>UE location subscribe request</w:t>
            </w:r>
          </w:p>
        </w:tc>
        <w:tc>
          <w:tcPr>
            <w:tcW w:w="999" w:type="dxa"/>
            <w:tcBorders>
              <w:top w:val="single" w:sz="4" w:space="0" w:color="auto"/>
              <w:left w:val="single" w:sz="4" w:space="0" w:color="auto"/>
              <w:bottom w:val="single" w:sz="4" w:space="0" w:color="auto"/>
              <w:right w:val="single" w:sz="4" w:space="0" w:color="auto"/>
            </w:tcBorders>
          </w:tcPr>
          <w:p w14:paraId="307D92D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C77878A"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97AAD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58322E1"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2DDBA9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09503F3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C884395" w14:textId="77777777" w:rsidR="00047A3D" w:rsidRDefault="00047A3D" w:rsidP="00E519A5">
            <w:pPr>
              <w:pStyle w:val="TAL"/>
              <w:rPr>
                <w:lang w:bidi="ar-IQ"/>
              </w:rPr>
            </w:pPr>
            <w:r w:rsidRPr="0036726F">
              <w:rPr>
                <w:lang w:eastAsia="zh-CN"/>
              </w:rPr>
              <w:t xml:space="preserve">UE location subscribe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29590E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EE3FB5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B2E8FF4"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455389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469C8FC"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14:paraId="662343F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697033D" w14:textId="77777777" w:rsidR="00047A3D" w:rsidRDefault="00047A3D" w:rsidP="00E519A5">
            <w:pPr>
              <w:pStyle w:val="TAL"/>
              <w:rPr>
                <w:lang w:bidi="ar-IQ"/>
              </w:rPr>
            </w:pPr>
            <w:r w:rsidRPr="0036726F">
              <w:rPr>
                <w:lang w:eastAsia="zh-CN"/>
              </w:rPr>
              <w:t xml:space="preserve">UE location </w:t>
            </w:r>
            <w:r w:rsidRPr="0036726F">
              <w:t xml:space="preserve">subscription </w:t>
            </w:r>
            <w:r>
              <w:t>update request</w:t>
            </w:r>
          </w:p>
        </w:tc>
        <w:tc>
          <w:tcPr>
            <w:tcW w:w="999" w:type="dxa"/>
            <w:tcBorders>
              <w:top w:val="single" w:sz="4" w:space="0" w:color="auto"/>
              <w:left w:val="single" w:sz="4" w:space="0" w:color="auto"/>
              <w:bottom w:val="single" w:sz="4" w:space="0" w:color="auto"/>
              <w:right w:val="single" w:sz="4" w:space="0" w:color="auto"/>
            </w:tcBorders>
          </w:tcPr>
          <w:p w14:paraId="4A64339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11B3DE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22CD4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B297755"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0D3BDC0"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14:paraId="198E2751"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1F3D271" w14:textId="77777777" w:rsidR="00047A3D" w:rsidRDefault="00047A3D" w:rsidP="00E519A5">
            <w:pPr>
              <w:pStyle w:val="TAL"/>
              <w:rPr>
                <w:lang w:bidi="ar-IQ"/>
              </w:rPr>
            </w:pPr>
            <w:r w:rsidRPr="0036726F">
              <w:rPr>
                <w:lang w:eastAsia="zh-CN"/>
              </w:rPr>
              <w:t xml:space="preserve">UE location </w:t>
            </w:r>
            <w:r w:rsidRPr="0036726F">
              <w:t xml:space="preserve">subscription </w:t>
            </w:r>
            <w:r>
              <w:t xml:space="preserve">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1DD263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C102536"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2704D8D"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95BF843"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4FD43E"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053927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D870B44" w14:textId="77777777" w:rsidR="00047A3D" w:rsidRDefault="00047A3D" w:rsidP="00E519A5">
            <w:pPr>
              <w:pStyle w:val="TAL"/>
              <w:rPr>
                <w:rFonts w:eastAsia="DengXian"/>
                <w:lang w:bidi="ar-IQ"/>
              </w:rPr>
            </w:pPr>
            <w:r w:rsidRPr="0036726F">
              <w:rPr>
                <w:lang w:eastAsia="zh-CN"/>
              </w:rPr>
              <w:t>UE location notification</w:t>
            </w:r>
          </w:p>
        </w:tc>
        <w:tc>
          <w:tcPr>
            <w:tcW w:w="999" w:type="dxa"/>
            <w:tcBorders>
              <w:top w:val="single" w:sz="4" w:space="0" w:color="auto"/>
              <w:left w:val="single" w:sz="4" w:space="0" w:color="auto"/>
              <w:bottom w:val="single" w:sz="4" w:space="0" w:color="auto"/>
              <w:right w:val="single" w:sz="4" w:space="0" w:color="auto"/>
            </w:tcBorders>
          </w:tcPr>
          <w:p w14:paraId="40C81C6D"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7F74AA7"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F7C654"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80604D"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7FB575F"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0E53F337"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12750A7" w14:textId="77777777" w:rsidR="00047A3D" w:rsidRDefault="00047A3D" w:rsidP="00E519A5">
            <w:pPr>
              <w:pStyle w:val="TAL"/>
              <w:rPr>
                <w:rFonts w:eastAsia="DengXian"/>
                <w:lang w:bidi="ar-IQ"/>
              </w:rPr>
            </w:pPr>
            <w:r w:rsidRPr="0036726F">
              <w:t>ACR management event subscribe</w:t>
            </w:r>
            <w:r w:rsidRPr="0036726F">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4C4DD396"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0BAEED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68B32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1AD8FE0"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753A8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6BD253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5A63D1A" w14:textId="77777777" w:rsidR="00047A3D" w:rsidRPr="0036726F" w:rsidRDefault="00047A3D" w:rsidP="00E519A5">
            <w:pPr>
              <w:pStyle w:val="TAL"/>
              <w:rPr>
                <w:lang w:eastAsia="zh-CN"/>
              </w:rPr>
            </w:pPr>
            <w:r w:rsidRPr="0036726F">
              <w:t>ACR management event subscribe</w:t>
            </w:r>
            <w:r w:rsidRPr="0036726F">
              <w:rPr>
                <w:lang w:eastAsia="zh-CN"/>
              </w:rPr>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582EA2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A5DE6F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F722A7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9D3A219"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6FE5986"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3B75297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14ACB3D" w14:textId="77777777" w:rsidR="00047A3D" w:rsidRPr="0036726F" w:rsidRDefault="00047A3D" w:rsidP="00E519A5">
            <w:pPr>
              <w:pStyle w:val="TAL"/>
            </w:pPr>
            <w:r w:rsidRPr="00F477AF">
              <w:t xml:space="preserve">ACR management event subscription update request </w:t>
            </w:r>
          </w:p>
        </w:tc>
        <w:tc>
          <w:tcPr>
            <w:tcW w:w="999" w:type="dxa"/>
            <w:tcBorders>
              <w:top w:val="single" w:sz="4" w:space="0" w:color="auto"/>
              <w:left w:val="single" w:sz="4" w:space="0" w:color="auto"/>
              <w:bottom w:val="single" w:sz="4" w:space="0" w:color="auto"/>
              <w:right w:val="single" w:sz="4" w:space="0" w:color="auto"/>
            </w:tcBorders>
          </w:tcPr>
          <w:p w14:paraId="2D63A57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2CFE348"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C4F1BB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1E6C91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DBE5FF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675FE17"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18C417FE" w14:textId="77777777" w:rsidR="00047A3D" w:rsidRPr="0036726F" w:rsidRDefault="00047A3D" w:rsidP="00E519A5">
            <w:pPr>
              <w:pStyle w:val="TAL"/>
            </w:pPr>
            <w:r w:rsidRPr="00F477AF">
              <w:t xml:space="preserve">ACR management event subscription 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5D91E60"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6F1E1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2E1602B"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B334456"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D174AE"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0F776B06"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7A1B21D" w14:textId="77777777" w:rsidR="00047A3D" w:rsidRPr="0036726F" w:rsidRDefault="00047A3D" w:rsidP="00E519A5">
            <w:pPr>
              <w:pStyle w:val="TAL"/>
              <w:rPr>
                <w:lang w:eastAsia="zh-CN"/>
              </w:rPr>
            </w:pPr>
            <w:r>
              <w:t>Session with QoS create</w:t>
            </w:r>
            <w:r>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713AE2BE"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B19758D"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ABF9D08"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3F80AA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BDA53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C2DFBF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3518252" w14:textId="77777777" w:rsidR="00047A3D" w:rsidRPr="0036726F" w:rsidRDefault="00047A3D" w:rsidP="00E519A5">
            <w:pPr>
              <w:pStyle w:val="TAL"/>
              <w:rPr>
                <w:lang w:eastAsia="zh-CN"/>
              </w:rPr>
            </w:pPr>
            <w:r>
              <w:t>Session with QoS create</w:t>
            </w:r>
            <w:r>
              <w:rPr>
                <w:lang w:eastAsia="zh-CN"/>
              </w:rPr>
              <w:t xml:space="preserve"> response</w:t>
            </w:r>
          </w:p>
        </w:tc>
        <w:tc>
          <w:tcPr>
            <w:tcW w:w="999" w:type="dxa"/>
            <w:tcBorders>
              <w:top w:val="single" w:sz="4" w:space="0" w:color="auto"/>
              <w:left w:val="single" w:sz="4" w:space="0" w:color="auto"/>
              <w:bottom w:val="single" w:sz="4" w:space="0" w:color="auto"/>
              <w:right w:val="single" w:sz="4" w:space="0" w:color="auto"/>
            </w:tcBorders>
          </w:tcPr>
          <w:p w14:paraId="19016606"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B3ACC0"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720E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B6585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680FAC"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7B13A03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B27512C" w14:textId="77777777" w:rsidR="00047A3D" w:rsidRDefault="00047A3D" w:rsidP="00E519A5">
            <w:pPr>
              <w:pStyle w:val="TAL"/>
            </w:pPr>
            <w:r>
              <w:t>Session with QoS update</w:t>
            </w:r>
            <w:r>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3E61F228"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E93B4F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391FF56"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2FD420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DB2B2A"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FA4AF3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AF5E2B4" w14:textId="77777777" w:rsidR="00047A3D" w:rsidRDefault="00047A3D" w:rsidP="00E519A5">
            <w:pPr>
              <w:pStyle w:val="TAL"/>
            </w:pPr>
            <w:r>
              <w:t>Session with QoS update</w:t>
            </w:r>
            <w:r>
              <w:rPr>
                <w:lang w:eastAsia="zh-CN"/>
              </w:rPr>
              <w:t xml:space="preserve"> response</w:t>
            </w:r>
          </w:p>
        </w:tc>
        <w:tc>
          <w:tcPr>
            <w:tcW w:w="999" w:type="dxa"/>
            <w:tcBorders>
              <w:top w:val="single" w:sz="4" w:space="0" w:color="auto"/>
              <w:left w:val="single" w:sz="4" w:space="0" w:color="auto"/>
              <w:bottom w:val="single" w:sz="4" w:space="0" w:color="auto"/>
              <w:right w:val="single" w:sz="4" w:space="0" w:color="auto"/>
            </w:tcBorders>
          </w:tcPr>
          <w:p w14:paraId="0606D7F4"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766D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50E63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09DFC2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7DFCC12"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AADC1E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1BE2029C" w14:textId="77777777" w:rsidR="00047A3D" w:rsidRDefault="00047A3D" w:rsidP="00E519A5">
            <w:pPr>
              <w:pStyle w:val="TAL"/>
            </w:pPr>
            <w:r>
              <w:t>Session with QoS event notification</w:t>
            </w:r>
          </w:p>
        </w:tc>
        <w:tc>
          <w:tcPr>
            <w:tcW w:w="999" w:type="dxa"/>
            <w:tcBorders>
              <w:top w:val="single" w:sz="4" w:space="0" w:color="auto"/>
              <w:left w:val="single" w:sz="4" w:space="0" w:color="auto"/>
              <w:bottom w:val="single" w:sz="4" w:space="0" w:color="auto"/>
              <w:right w:val="single" w:sz="4" w:space="0" w:color="auto"/>
            </w:tcBorders>
          </w:tcPr>
          <w:p w14:paraId="488ACE7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1ED8F6"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A761E47"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743327"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4DB433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56F3EA72" w14:textId="77777777" w:rsidR="00047A3D" w:rsidRDefault="00047A3D" w:rsidP="00047A3D">
      <w:pPr>
        <w:rPr>
          <w:lang w:bidi="ar-IQ"/>
        </w:rPr>
      </w:pPr>
    </w:p>
    <w:p w14:paraId="6675EE1B" w14:textId="77777777" w:rsidR="00047A3D" w:rsidRPr="00424394" w:rsidRDefault="00047A3D" w:rsidP="00047A3D">
      <w:pPr>
        <w:pStyle w:val="Heading4"/>
      </w:pPr>
      <w:bookmarkStart w:id="247" w:name="_Toc97622528"/>
      <w:r>
        <w:t>5.2.4</w:t>
      </w:r>
      <w:r w:rsidRPr="00424394">
        <w:t>.2</w:t>
      </w:r>
      <w:r w:rsidRPr="00424394">
        <w:tab/>
        <w:t>Message flows</w:t>
      </w:r>
      <w:bookmarkEnd w:id="247"/>
    </w:p>
    <w:p w14:paraId="553C61B7" w14:textId="77777777" w:rsidR="00047A3D" w:rsidRPr="00424394" w:rsidRDefault="00047A3D" w:rsidP="00047A3D">
      <w:pPr>
        <w:pStyle w:val="Heading5"/>
      </w:pPr>
      <w:bookmarkStart w:id="248" w:name="_Toc97622529"/>
      <w:r>
        <w:t>5.2.4</w:t>
      </w:r>
      <w:r w:rsidRPr="00424394">
        <w:t>.2.1</w:t>
      </w:r>
      <w:r w:rsidRPr="00424394">
        <w:tab/>
        <w:t>General</w:t>
      </w:r>
      <w:bookmarkEnd w:id="248"/>
    </w:p>
    <w:p w14:paraId="087D9681" w14:textId="77777777" w:rsidR="00047A3D" w:rsidRPr="00424394" w:rsidRDefault="00047A3D" w:rsidP="00047A3D">
      <w:pPr>
        <w:keepNext/>
      </w:pPr>
      <w:r w:rsidRPr="00424394">
        <w:t>The flows in the present document specify the interaction</w:t>
      </w:r>
      <w:r>
        <w:t>s</w:t>
      </w:r>
      <w:r w:rsidRPr="00424394">
        <w:t xml:space="preserve"> between the </w:t>
      </w:r>
      <w:r>
        <w:t>EES</w:t>
      </w:r>
      <w:r w:rsidRPr="00424394">
        <w:t xml:space="preserve"> and </w:t>
      </w:r>
      <w:r w:rsidRPr="001B69A8">
        <w:t>CHF</w:t>
      </w:r>
      <w:r w:rsidRPr="00424394">
        <w:t xml:space="preserve"> for </w:t>
      </w:r>
      <w:r>
        <w:t>edge enabling services</w:t>
      </w:r>
      <w:r w:rsidRPr="00424394">
        <w:t xml:space="preserve"> converged charging</w:t>
      </w:r>
      <w:r>
        <w:t xml:space="preserve">, </w:t>
      </w:r>
      <w:r w:rsidRPr="00424394">
        <w:t xml:space="preserve">based on </w:t>
      </w:r>
      <w:r>
        <w:rPr>
          <w:lang w:bidi="ar-IQ"/>
        </w:rPr>
        <w:t>the</w:t>
      </w:r>
      <w:r w:rsidRPr="00424394">
        <w:rPr>
          <w:lang w:bidi="ar-IQ"/>
        </w:rPr>
        <w:t xml:space="preserve"> </w:t>
      </w:r>
      <w:r w:rsidRPr="00424394">
        <w:t>procedures and flows</w:t>
      </w:r>
      <w:r>
        <w:t xml:space="preserve"> specified in TS 23.558 [9].</w:t>
      </w:r>
      <w:r w:rsidRPr="00424394">
        <w:t xml:space="preserve"> </w:t>
      </w:r>
    </w:p>
    <w:p w14:paraId="5503915A" w14:textId="77777777" w:rsidR="00047A3D" w:rsidRPr="00424394" w:rsidRDefault="00047A3D" w:rsidP="00047A3D">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 xml:space="preserve">, exchanged between the </w:t>
      </w:r>
      <w:r>
        <w:t>EES</w:t>
      </w:r>
      <w:r w:rsidRPr="00424394">
        <w:t xml:space="preserve"> embedding the </w:t>
      </w:r>
      <w:r w:rsidRPr="001B69A8">
        <w:t>CTF</w:t>
      </w:r>
      <w:r w:rsidRPr="00424394">
        <w:t xml:space="preserve"> and the </w:t>
      </w:r>
      <w:r w:rsidRPr="001B69A8">
        <w:t>CHF</w:t>
      </w:r>
      <w:r>
        <w:t>, in compliance with the converged charging architecture defined in clause 4.2.3</w:t>
      </w:r>
      <w:r w:rsidRPr="00424394">
        <w:t>.</w:t>
      </w:r>
    </w:p>
    <w:p w14:paraId="04EC1645" w14:textId="77777777" w:rsidR="00047A3D" w:rsidRDefault="00047A3D" w:rsidP="00047A3D">
      <w:pPr>
        <w:pStyle w:val="Heading5"/>
      </w:pPr>
      <w:bookmarkStart w:id="249" w:name="_Toc97622530"/>
      <w:r>
        <w:t>5.2.4.2</w:t>
      </w:r>
      <w:r w:rsidRPr="00424394">
        <w:t>.2</w:t>
      </w:r>
      <w:r w:rsidRPr="00424394">
        <w:tab/>
      </w:r>
      <w:r>
        <w:t>EAS registration charging</w:t>
      </w:r>
      <w:bookmarkEnd w:id="249"/>
    </w:p>
    <w:p w14:paraId="701F101B" w14:textId="77777777" w:rsidR="00047A3D" w:rsidRPr="00F60646" w:rsidRDefault="00047A3D" w:rsidP="00047A3D">
      <w:pPr>
        <w:pStyle w:val="Heading6"/>
      </w:pPr>
      <w:bookmarkStart w:id="250" w:name="_Toc97622531"/>
      <w:r>
        <w:t>5.2.4.2</w:t>
      </w:r>
      <w:r w:rsidRPr="00424394">
        <w:t>.2</w:t>
      </w:r>
      <w:r>
        <w:t>.1</w:t>
      </w:r>
      <w:r>
        <w:tab/>
      </w:r>
      <w:r w:rsidRPr="00424394">
        <w:tab/>
      </w:r>
      <w:r>
        <w:t>General</w:t>
      </w:r>
      <w:bookmarkEnd w:id="250"/>
    </w:p>
    <w:p w14:paraId="72B9E11A" w14:textId="77777777" w:rsidR="00047A3D" w:rsidRDefault="00047A3D" w:rsidP="00047A3D">
      <w:pPr>
        <w:keepNext/>
      </w:pPr>
      <w:r>
        <w:t>The subclauses below describe the EAS registration charging message flows.</w:t>
      </w:r>
    </w:p>
    <w:p w14:paraId="5FFDA80A" w14:textId="77777777" w:rsidR="00047A3D" w:rsidRDefault="00047A3D" w:rsidP="00047A3D">
      <w:r>
        <w:t>For</w:t>
      </w:r>
      <w:r w:rsidRPr="00492BF8">
        <w:t xml:space="preserve"> </w:t>
      </w:r>
      <w:r>
        <w:t>EAS registration</w:t>
      </w:r>
      <w:r w:rsidRPr="009A62DA">
        <w:rPr>
          <w:lang w:bidi="ar-IQ"/>
        </w:rPr>
        <w:t xml:space="preserve"> </w:t>
      </w:r>
      <w:r>
        <w:rPr>
          <w:lang w:bidi="ar-IQ"/>
        </w:rPr>
        <w:t>charging</w:t>
      </w:r>
      <w:r>
        <w:t>, the following scenarios specified in TS 32.290 [6] are supported:</w:t>
      </w:r>
    </w:p>
    <w:p w14:paraId="212482BE" w14:textId="77777777" w:rsidR="00047A3D" w:rsidRDefault="00047A3D" w:rsidP="00047A3D">
      <w:pPr>
        <w:pStyle w:val="B10"/>
      </w:pPr>
      <w:r>
        <w:t xml:space="preserve">- </w:t>
      </w:r>
      <w:r>
        <w:tab/>
        <w:t>IEC;</w:t>
      </w:r>
    </w:p>
    <w:p w14:paraId="10B87736" w14:textId="77777777" w:rsidR="00047A3D" w:rsidRDefault="00047A3D" w:rsidP="00047A3D">
      <w:pPr>
        <w:pStyle w:val="B10"/>
      </w:pPr>
      <w:r>
        <w:t>-</w:t>
      </w:r>
      <w:r>
        <w:tab/>
        <w:t>PEC.</w:t>
      </w:r>
    </w:p>
    <w:p w14:paraId="0FC21156" w14:textId="77777777" w:rsidR="00047A3D" w:rsidRDefault="00047A3D" w:rsidP="00047A3D">
      <w:pPr>
        <w:pStyle w:val="Heading6"/>
      </w:pPr>
      <w:bookmarkStart w:id="251" w:name="_Toc97622532"/>
      <w:r>
        <w:t>5.2.4.2</w:t>
      </w:r>
      <w:r w:rsidRPr="00424394">
        <w:t>.2</w:t>
      </w:r>
      <w:r>
        <w:t>.2</w:t>
      </w:r>
      <w:r>
        <w:tab/>
      </w:r>
      <w:r w:rsidRPr="00424394">
        <w:tab/>
      </w:r>
      <w:r>
        <w:t>EAS registration charging – IEC</w:t>
      </w:r>
      <w:bookmarkEnd w:id="251"/>
    </w:p>
    <w:p w14:paraId="231FC4FE" w14:textId="77777777" w:rsidR="00047A3D" w:rsidRDefault="00047A3D" w:rsidP="00047A3D">
      <w:r>
        <w:t>The following figure 5.2.4.2</w:t>
      </w:r>
      <w:r w:rsidRPr="00424394">
        <w:t>.2</w:t>
      </w:r>
      <w:r>
        <w:t>.2-1 describes an</w:t>
      </w:r>
      <w:r>
        <w:rPr>
          <w:lang w:eastAsia="zh-CN"/>
        </w:rPr>
        <w:t xml:space="preserve"> </w:t>
      </w:r>
      <w:r>
        <w:t>EAS registration charging message flow in IEC charging.</w:t>
      </w:r>
    </w:p>
    <w:p w14:paraId="14D51952" w14:textId="77777777" w:rsidR="00047A3D" w:rsidRDefault="00047A3D" w:rsidP="00047A3D">
      <w:pPr>
        <w:jc w:val="center"/>
      </w:pPr>
      <w:r>
        <w:object w:dxaOrig="9276" w:dyaOrig="5412" w14:anchorId="2F0C0F36">
          <v:shape id="_x0000_i1034" type="#_x0000_t75" style="width:394.8pt;height:230.4pt" o:ole="">
            <v:imagedata r:id="rId38" o:title=""/>
          </v:shape>
          <o:OLEObject Type="Embed" ProgID="Visio.Drawing.15" ShapeID="_x0000_i1034" DrawAspect="Content" ObjectID="_1714293988" r:id="rId39"/>
        </w:object>
      </w:r>
    </w:p>
    <w:p w14:paraId="4E39187C" w14:textId="77777777" w:rsidR="00047A3D" w:rsidRDefault="00047A3D" w:rsidP="00047A3D">
      <w:pPr>
        <w:keepLines/>
        <w:spacing w:after="240"/>
        <w:jc w:val="center"/>
      </w:pPr>
      <w:r>
        <w:rPr>
          <w:rFonts w:ascii="Arial" w:hAnsi="Arial"/>
          <w:b/>
        </w:rPr>
        <w:t xml:space="preserve">Figure </w:t>
      </w:r>
      <w:r w:rsidRPr="00F60646">
        <w:rPr>
          <w:rFonts w:ascii="Arial" w:hAnsi="Arial"/>
          <w:b/>
        </w:rPr>
        <w:t>5.2.4.2.2.2-1</w:t>
      </w:r>
      <w:r>
        <w:rPr>
          <w:rFonts w:ascii="Arial" w:hAnsi="Arial"/>
          <w:b/>
        </w:rPr>
        <w:t>: Charging for EAS registration - IEC</w:t>
      </w:r>
    </w:p>
    <w:p w14:paraId="7F6D21A3" w14:textId="77777777" w:rsidR="00047A3D" w:rsidRDefault="00047A3D" w:rsidP="00047A3D">
      <w:pPr>
        <w:pStyle w:val="B10"/>
      </w:pPr>
      <w:r>
        <w:t>1)</w:t>
      </w:r>
      <w:r>
        <w:tab/>
      </w:r>
      <w:r w:rsidRPr="00F477AF">
        <w:t xml:space="preserve">The EAS determines that registration to the EES is needed (e.g. the EAS is instantiated and started up).  </w:t>
      </w:r>
    </w:p>
    <w:p w14:paraId="18B06D31" w14:textId="77777777" w:rsidR="00047A3D" w:rsidRPr="00F477AF" w:rsidRDefault="00047A3D" w:rsidP="00047A3D">
      <w:pPr>
        <w:pStyle w:val="B10"/>
      </w:pPr>
      <w:r>
        <w:t>2)</w:t>
      </w:r>
      <w:r>
        <w:tab/>
      </w:r>
      <w:r w:rsidRPr="00F477AF">
        <w:t xml:space="preserve">The EAS sends an EAS registration request to the EES. The request shall include the EAS profile and may include proposed expiration time for the registration. </w:t>
      </w:r>
    </w:p>
    <w:p w14:paraId="4359B7C2" w14:textId="77777777" w:rsidR="00047A3D" w:rsidRDefault="00047A3D" w:rsidP="00047A3D">
      <w:pPr>
        <w:pStyle w:val="B10"/>
      </w:pPr>
      <w:r>
        <w:t>3)</w:t>
      </w:r>
      <w:r>
        <w:tab/>
      </w:r>
      <w:r w:rsidRPr="00F477AF">
        <w:t>The EES performs an authorization check to verify whether the EAS has the authorization to register on the EES.</w:t>
      </w:r>
      <w:r>
        <w:t xml:space="preserve"> If authorized:</w:t>
      </w:r>
    </w:p>
    <w:p w14:paraId="63EB67D7"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request and sends the charging data request for the CHF to process the related charging data for CDR generation purpose.</w:t>
      </w:r>
    </w:p>
    <w:p w14:paraId="58FB7F31"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434B5DB5" w14:textId="77777777" w:rsidR="00047A3D" w:rsidRPr="0036726F" w:rsidRDefault="00047A3D" w:rsidP="00047A3D">
      <w:pPr>
        <w:pStyle w:val="B10"/>
      </w:pPr>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3D56B99A" w14:textId="77777777" w:rsidR="00047A3D" w:rsidRDefault="00047A3D" w:rsidP="00047A3D">
      <w:pPr>
        <w:pStyle w:val="B10"/>
      </w:pPr>
      <w:r>
        <w:t>4)</w:t>
      </w:r>
      <w:r w:rsidRPr="0036726F">
        <w:tab/>
        <w:t xml:space="preserve">The </w:t>
      </w:r>
      <w:r w:rsidRPr="0036726F">
        <w:rPr>
          <w:lang w:eastAsia="zh-CN"/>
        </w:rPr>
        <w:t>EE</w:t>
      </w:r>
      <w:r w:rsidRPr="0036726F">
        <w:t xml:space="preserve">S sends </w:t>
      </w:r>
      <w:r>
        <w:rPr>
          <w:lang w:eastAsia="zh-CN"/>
        </w:rPr>
        <w:t>EAS</w:t>
      </w:r>
      <w:r w:rsidRPr="0036726F">
        <w:t xml:space="preserve"> response (see TS 23.558 [</w:t>
      </w:r>
      <w:r>
        <w:t>9</w:t>
      </w:r>
      <w:r w:rsidRPr="0036726F">
        <w:t>]) to the EAS.</w:t>
      </w:r>
    </w:p>
    <w:p w14:paraId="431B2269" w14:textId="77777777" w:rsidR="00047A3D" w:rsidRDefault="00047A3D" w:rsidP="00047A3D">
      <w:pPr>
        <w:pStyle w:val="Heading6"/>
      </w:pPr>
      <w:bookmarkStart w:id="252" w:name="_Toc97622533"/>
      <w:r>
        <w:t>5.2.4.2</w:t>
      </w:r>
      <w:r w:rsidRPr="00424394">
        <w:t>.2</w:t>
      </w:r>
      <w:r>
        <w:t>.3</w:t>
      </w:r>
      <w:r>
        <w:tab/>
      </w:r>
      <w:r w:rsidRPr="00424394">
        <w:tab/>
      </w:r>
      <w:r>
        <w:t>EAS registration charging – PEC</w:t>
      </w:r>
      <w:bookmarkEnd w:id="252"/>
    </w:p>
    <w:p w14:paraId="0303EB58" w14:textId="77777777" w:rsidR="00047A3D" w:rsidRDefault="00047A3D" w:rsidP="00047A3D">
      <w:r>
        <w:t>The following figure 5.2.4.2</w:t>
      </w:r>
      <w:r w:rsidRPr="00424394">
        <w:t>.2</w:t>
      </w:r>
      <w:r>
        <w:t>.3-1 describes an</w:t>
      </w:r>
      <w:r>
        <w:rPr>
          <w:lang w:eastAsia="zh-CN"/>
        </w:rPr>
        <w:t xml:space="preserve"> </w:t>
      </w:r>
      <w:r>
        <w:t>EAS registration charging message flow in PEC charging.</w:t>
      </w:r>
    </w:p>
    <w:p w14:paraId="4868303D" w14:textId="77777777" w:rsidR="00047A3D" w:rsidRDefault="00047A3D" w:rsidP="00047A3D">
      <w:pPr>
        <w:jc w:val="center"/>
      </w:pPr>
      <w:r>
        <w:object w:dxaOrig="9264" w:dyaOrig="5412" w14:anchorId="7CB06281">
          <v:shape id="_x0000_i1035" type="#_x0000_t75" style="width:395.4pt;height:231.6pt" o:ole="">
            <v:imagedata r:id="rId40" o:title=""/>
          </v:shape>
          <o:OLEObject Type="Embed" ProgID="Visio.Drawing.15" ShapeID="_x0000_i1035" DrawAspect="Content" ObjectID="_1714293989" r:id="rId41"/>
        </w:object>
      </w:r>
    </w:p>
    <w:p w14:paraId="600F6083" w14:textId="77777777" w:rsidR="00047A3D" w:rsidRDefault="00047A3D" w:rsidP="00047A3D">
      <w:pPr>
        <w:keepLines/>
        <w:spacing w:after="240"/>
        <w:jc w:val="center"/>
      </w:pPr>
      <w:r>
        <w:rPr>
          <w:rFonts w:ascii="Arial" w:hAnsi="Arial"/>
          <w:b/>
        </w:rPr>
        <w:t xml:space="preserve">Figure </w:t>
      </w:r>
      <w:r w:rsidRPr="00F60646">
        <w:rPr>
          <w:rFonts w:ascii="Arial" w:hAnsi="Arial"/>
          <w:b/>
        </w:rPr>
        <w:t>5.2.4.2.2.</w:t>
      </w:r>
      <w:r>
        <w:rPr>
          <w:rFonts w:ascii="Arial" w:hAnsi="Arial"/>
          <w:b/>
        </w:rPr>
        <w:t>3</w:t>
      </w:r>
      <w:r w:rsidRPr="00F60646">
        <w:rPr>
          <w:rFonts w:ascii="Arial" w:hAnsi="Arial"/>
          <w:b/>
        </w:rPr>
        <w:t>-1</w:t>
      </w:r>
      <w:r>
        <w:rPr>
          <w:rFonts w:ascii="Arial" w:hAnsi="Arial"/>
          <w:b/>
        </w:rPr>
        <w:t>: Charging for EAS registration - PEC</w:t>
      </w:r>
    </w:p>
    <w:p w14:paraId="48F675F4" w14:textId="77777777" w:rsidR="00047A3D" w:rsidRDefault="00047A3D" w:rsidP="00047A3D">
      <w:pPr>
        <w:pStyle w:val="B10"/>
      </w:pPr>
      <w:r>
        <w:t>1)</w:t>
      </w:r>
      <w:r>
        <w:tab/>
      </w:r>
      <w:r w:rsidRPr="00F477AF">
        <w:t xml:space="preserve">The EAS determines that registration to the EES is needed (e.g. the EAS is instantiated and started up).  </w:t>
      </w:r>
    </w:p>
    <w:p w14:paraId="3217EEDA" w14:textId="77777777" w:rsidR="00047A3D" w:rsidRPr="00F477AF" w:rsidRDefault="00047A3D" w:rsidP="00047A3D">
      <w:pPr>
        <w:pStyle w:val="B10"/>
      </w:pPr>
      <w:r>
        <w:t>2)</w:t>
      </w:r>
      <w:r>
        <w:tab/>
      </w:r>
      <w:r w:rsidRPr="00F477AF">
        <w:t xml:space="preserve">The EAS sends an EAS registration request to the EES. The request shall include the EAS profile and may include proposed expiration time for the registration. </w:t>
      </w:r>
    </w:p>
    <w:p w14:paraId="5B32F989" w14:textId="77777777" w:rsidR="00047A3D" w:rsidRDefault="00047A3D" w:rsidP="00047A3D">
      <w:pPr>
        <w:pStyle w:val="B10"/>
      </w:pPr>
      <w:r>
        <w:t>3)</w:t>
      </w:r>
      <w:r>
        <w:tab/>
      </w:r>
      <w:r w:rsidRPr="00F477AF">
        <w:t>The EES performs an authorization check to verify whether the EAS has the authorization to register on the EES.</w:t>
      </w:r>
      <w:r>
        <w:t xml:space="preserve"> If authorized:</w:t>
      </w:r>
    </w:p>
    <w:p w14:paraId="4D9BDC87" w14:textId="77777777" w:rsidR="00047A3D" w:rsidRDefault="00047A3D" w:rsidP="00047A3D">
      <w:pPr>
        <w:pStyle w:val="B10"/>
      </w:pPr>
      <w:r>
        <w:t>4)</w:t>
      </w:r>
      <w:r>
        <w:tab/>
      </w:r>
      <w:r w:rsidRPr="00F477AF">
        <w:t>Upon successful authorization, the EES stores the EAS Profile for later use (e.g. for serving EAS discovery requests received from EECs, etc.) and replies to the EAS with an EAS registration response.</w:t>
      </w:r>
    </w:p>
    <w:p w14:paraId="6F680620"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and sends the charging data request for the CHF to process the related charging data for CDR generation purpose.</w:t>
      </w:r>
    </w:p>
    <w:p w14:paraId="04BFE6B9"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51030CAA" w14:textId="77777777" w:rsidR="00047A3D" w:rsidRDefault="00047A3D" w:rsidP="00047A3D">
      <w:pPr>
        <w:pStyle w:val="B10"/>
      </w:pPr>
      <w:r>
        <w:rPr>
          <w:b/>
        </w:rPr>
        <w:t>4</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7D09BE34" w14:textId="77777777" w:rsidR="00047A3D" w:rsidRDefault="00047A3D" w:rsidP="00047A3D">
      <w:pPr>
        <w:pStyle w:val="Heading5"/>
      </w:pPr>
      <w:bookmarkStart w:id="253" w:name="_Toc97622534"/>
      <w:r>
        <w:t>5.2.4.2</w:t>
      </w:r>
      <w:r w:rsidRPr="00424394">
        <w:t>.</w:t>
      </w:r>
      <w:r>
        <w:t>3</w:t>
      </w:r>
      <w:r w:rsidRPr="00424394">
        <w:tab/>
      </w:r>
      <w:r>
        <w:t xml:space="preserve">EAS </w:t>
      </w:r>
      <w:r>
        <w:rPr>
          <w:lang w:bidi="ar-IQ"/>
        </w:rPr>
        <w:t>discovery</w:t>
      </w:r>
      <w:r>
        <w:t xml:space="preserve"> charging</w:t>
      </w:r>
      <w:bookmarkEnd w:id="253"/>
    </w:p>
    <w:p w14:paraId="79D2D908" w14:textId="77777777" w:rsidR="00047A3D" w:rsidRPr="00F60646" w:rsidRDefault="00047A3D" w:rsidP="00047A3D">
      <w:pPr>
        <w:pStyle w:val="Heading6"/>
      </w:pPr>
      <w:bookmarkStart w:id="254" w:name="_Toc97622535"/>
      <w:r>
        <w:t>5.2.4.2</w:t>
      </w:r>
      <w:r w:rsidRPr="00424394">
        <w:t>.</w:t>
      </w:r>
      <w:r>
        <w:t>3.1</w:t>
      </w:r>
      <w:r>
        <w:tab/>
      </w:r>
      <w:r w:rsidRPr="00424394">
        <w:tab/>
      </w:r>
      <w:r>
        <w:t>General</w:t>
      </w:r>
      <w:bookmarkEnd w:id="254"/>
    </w:p>
    <w:p w14:paraId="28DD09C2" w14:textId="77777777" w:rsidR="00047A3D" w:rsidRDefault="00047A3D" w:rsidP="00047A3D">
      <w:pPr>
        <w:keepNext/>
      </w:pPr>
      <w:r>
        <w:t xml:space="preserve">The subclauses below describe the EAS </w:t>
      </w:r>
      <w:r>
        <w:rPr>
          <w:lang w:bidi="ar-IQ"/>
        </w:rPr>
        <w:t>discovery</w:t>
      </w:r>
      <w:r>
        <w:t xml:space="preserve"> charging message flows.</w:t>
      </w:r>
    </w:p>
    <w:p w14:paraId="42CC2913" w14:textId="77777777" w:rsidR="00047A3D" w:rsidRDefault="00047A3D" w:rsidP="00047A3D">
      <w:r>
        <w:t>For</w:t>
      </w:r>
      <w:r w:rsidRPr="00492BF8">
        <w:t xml:space="preserve"> </w:t>
      </w:r>
      <w:r>
        <w:t xml:space="preserve">EAS </w:t>
      </w:r>
      <w:r>
        <w:rPr>
          <w:lang w:bidi="ar-IQ"/>
        </w:rPr>
        <w:t>discovery</w:t>
      </w:r>
      <w:r>
        <w:t xml:space="preserve"> </w:t>
      </w:r>
      <w:r>
        <w:rPr>
          <w:lang w:bidi="ar-IQ"/>
        </w:rPr>
        <w:t>charging</w:t>
      </w:r>
      <w:r>
        <w:t>, the following scenarios specified in TS 32.290 [6] are supported:</w:t>
      </w:r>
    </w:p>
    <w:p w14:paraId="2D509053" w14:textId="77777777" w:rsidR="00047A3D" w:rsidRDefault="00047A3D" w:rsidP="00047A3D">
      <w:pPr>
        <w:pStyle w:val="B10"/>
      </w:pPr>
      <w:r>
        <w:t xml:space="preserve">- </w:t>
      </w:r>
      <w:r>
        <w:tab/>
        <w:t>IEC;</w:t>
      </w:r>
    </w:p>
    <w:p w14:paraId="06BD9281" w14:textId="77777777" w:rsidR="00047A3D" w:rsidRDefault="00047A3D" w:rsidP="00047A3D">
      <w:pPr>
        <w:pStyle w:val="B10"/>
      </w:pPr>
      <w:r>
        <w:t>-</w:t>
      </w:r>
      <w:r>
        <w:tab/>
        <w:t>PEC.</w:t>
      </w:r>
    </w:p>
    <w:p w14:paraId="31AA03E1" w14:textId="77777777" w:rsidR="00047A3D" w:rsidRDefault="00047A3D" w:rsidP="00047A3D">
      <w:pPr>
        <w:pStyle w:val="Heading6"/>
      </w:pPr>
      <w:bookmarkStart w:id="255" w:name="_Toc97622536"/>
      <w:r>
        <w:t>5.2.4.2</w:t>
      </w:r>
      <w:r w:rsidRPr="00424394">
        <w:t>.</w:t>
      </w:r>
      <w:r>
        <w:t>3.2</w:t>
      </w:r>
      <w:r>
        <w:tab/>
      </w:r>
      <w:r w:rsidRPr="00424394">
        <w:tab/>
      </w:r>
      <w:r>
        <w:t xml:space="preserve">EAS </w:t>
      </w:r>
      <w:r>
        <w:rPr>
          <w:lang w:bidi="ar-IQ"/>
        </w:rPr>
        <w:t>discovery</w:t>
      </w:r>
      <w:r>
        <w:t xml:space="preserve"> charging – IEC</w:t>
      </w:r>
      <w:bookmarkEnd w:id="255"/>
    </w:p>
    <w:p w14:paraId="62639E3C" w14:textId="77777777" w:rsidR="00047A3D" w:rsidRDefault="00047A3D" w:rsidP="00047A3D">
      <w:r>
        <w:t>The following figure 5.2.4.2</w:t>
      </w:r>
      <w:r w:rsidRPr="00424394">
        <w:t>.</w:t>
      </w:r>
      <w:r>
        <w:t>3.2-1 describes an</w:t>
      </w:r>
      <w:r>
        <w:rPr>
          <w:lang w:eastAsia="zh-CN"/>
        </w:rPr>
        <w:t xml:space="preserve"> </w:t>
      </w:r>
      <w:r>
        <w:t xml:space="preserve">EAS </w:t>
      </w:r>
      <w:r>
        <w:rPr>
          <w:lang w:bidi="ar-IQ"/>
        </w:rPr>
        <w:t>discovery</w:t>
      </w:r>
      <w:r>
        <w:t xml:space="preserve"> charging message flow in IEC charging.</w:t>
      </w:r>
    </w:p>
    <w:p w14:paraId="22BA5949" w14:textId="77777777" w:rsidR="00047A3D" w:rsidRDefault="00047A3D" w:rsidP="00047A3D">
      <w:pPr>
        <w:jc w:val="center"/>
      </w:pPr>
      <w:r>
        <w:object w:dxaOrig="10057" w:dyaOrig="4236" w14:anchorId="15BFF18B">
          <v:shape id="_x0000_i1036" type="#_x0000_t75" style="width:372.6pt;height:157.8pt" o:ole="">
            <v:imagedata r:id="rId42" o:title=""/>
          </v:shape>
          <o:OLEObject Type="Embed" ProgID="Visio.Drawing.15" ShapeID="_x0000_i1036" DrawAspect="Content" ObjectID="_1714293990" r:id="rId43"/>
        </w:object>
      </w:r>
    </w:p>
    <w:p w14:paraId="6200182A" w14:textId="77777777" w:rsidR="00047A3D" w:rsidRDefault="00047A3D" w:rsidP="00047A3D">
      <w:pPr>
        <w:keepLines/>
        <w:spacing w:after="240"/>
        <w:jc w:val="center"/>
      </w:pPr>
      <w:r>
        <w:rPr>
          <w:rFonts w:ascii="Arial" w:hAnsi="Arial"/>
          <w:b/>
        </w:rPr>
        <w:t xml:space="preserve">Figure </w:t>
      </w:r>
      <w:r w:rsidRPr="00007819">
        <w:rPr>
          <w:rFonts w:ascii="Arial" w:hAnsi="Arial"/>
          <w:b/>
        </w:rPr>
        <w:t>5.2.4.2.3.2-1</w:t>
      </w:r>
      <w:r>
        <w:rPr>
          <w:rFonts w:ascii="Arial" w:hAnsi="Arial"/>
          <w:b/>
        </w:rPr>
        <w:t>: Charging for EAS discovery - IEC</w:t>
      </w:r>
    </w:p>
    <w:p w14:paraId="38ABEA83" w14:textId="77777777" w:rsidR="00047A3D" w:rsidRDefault="00047A3D" w:rsidP="00047A3D">
      <w:pPr>
        <w:pStyle w:val="B10"/>
      </w:pPr>
      <w:r w:rsidRPr="0036726F">
        <w:t>1</w:t>
      </w:r>
      <w:r>
        <w:t>)</w:t>
      </w:r>
      <w:r w:rsidRPr="0036726F">
        <w:tab/>
        <w:t xml:space="preserve">The EEC sends the </w:t>
      </w:r>
      <w:r>
        <w:rPr>
          <w:lang w:eastAsia="zh-CN"/>
        </w:rPr>
        <w:t>EES</w:t>
      </w:r>
      <w:r w:rsidRPr="0036726F">
        <w:t xml:space="preserve"> discovery request to the EES.</w:t>
      </w:r>
    </w:p>
    <w:p w14:paraId="3650629B" w14:textId="77777777" w:rsidR="00047A3D" w:rsidRPr="0036726F" w:rsidRDefault="00047A3D" w:rsidP="00047A3D">
      <w:pPr>
        <w:pStyle w:val="B10"/>
      </w:pPr>
      <w:r>
        <w:t>2)</w:t>
      </w:r>
      <w:r>
        <w:tab/>
      </w:r>
      <w:r w:rsidRPr="00F477AF">
        <w:t>Upon receiving the request from the EEC, the EES checks if the EEC is authorized to discover the requested EAS(s).</w:t>
      </w:r>
      <w:r>
        <w:t xml:space="preserve"> If authorized:</w:t>
      </w:r>
    </w:p>
    <w:p w14:paraId="44E3A4EE" w14:textId="77777777" w:rsidR="00047A3D" w:rsidRPr="0036726F" w:rsidRDefault="00047A3D" w:rsidP="00047A3D">
      <w:pPr>
        <w:pStyle w:val="B10"/>
      </w:pPr>
      <w:r>
        <w:rPr>
          <w:b/>
        </w:rPr>
        <w:t>2</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request and sends the charging data request for the CHF to process the related charging data for CDR generation purpose.</w:t>
      </w:r>
    </w:p>
    <w:p w14:paraId="6C3B2962" w14:textId="77777777" w:rsidR="00047A3D" w:rsidRPr="0036726F" w:rsidRDefault="00047A3D" w:rsidP="00047A3D">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4AF7629" w14:textId="77777777" w:rsidR="00047A3D" w:rsidRPr="0036726F" w:rsidRDefault="00047A3D" w:rsidP="00047A3D">
      <w:pPr>
        <w:pStyle w:val="B10"/>
      </w:pPr>
      <w:r>
        <w:rPr>
          <w:b/>
        </w:rPr>
        <w:t>2</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4A54C98D" w14:textId="77777777" w:rsidR="00047A3D" w:rsidRDefault="00047A3D" w:rsidP="00047A3D">
      <w:pPr>
        <w:pStyle w:val="B10"/>
      </w:pPr>
      <w:r>
        <w:t>3)</w:t>
      </w:r>
      <w:r>
        <w:tab/>
        <w:t xml:space="preserve">The </w:t>
      </w:r>
      <w:r>
        <w:rPr>
          <w:lang w:eastAsia="zh-CN"/>
        </w:rPr>
        <w:t>EE</w:t>
      </w:r>
      <w:r>
        <w:t xml:space="preserve">S sends </w:t>
      </w:r>
      <w:r>
        <w:rPr>
          <w:lang w:eastAsia="zh-CN"/>
        </w:rPr>
        <w:t>EAS</w:t>
      </w:r>
      <w:r>
        <w:t xml:space="preserve"> discovery response to the EEC.</w:t>
      </w:r>
    </w:p>
    <w:p w14:paraId="31C50B14" w14:textId="77777777" w:rsidR="00047A3D" w:rsidRDefault="00047A3D" w:rsidP="00047A3D">
      <w:pPr>
        <w:pStyle w:val="Heading6"/>
      </w:pPr>
      <w:bookmarkStart w:id="256" w:name="_Toc97622537"/>
      <w:r>
        <w:t>5.2.4.2</w:t>
      </w:r>
      <w:r w:rsidRPr="00424394">
        <w:t>.</w:t>
      </w:r>
      <w:r>
        <w:t>3.3</w:t>
      </w:r>
      <w:r>
        <w:tab/>
      </w:r>
      <w:r w:rsidRPr="00424394">
        <w:tab/>
      </w:r>
      <w:r>
        <w:t xml:space="preserve">EAS </w:t>
      </w:r>
      <w:r>
        <w:rPr>
          <w:lang w:bidi="ar-IQ"/>
        </w:rPr>
        <w:t>discovery</w:t>
      </w:r>
      <w:r>
        <w:t xml:space="preserve"> charging – PEC</w:t>
      </w:r>
      <w:bookmarkEnd w:id="256"/>
    </w:p>
    <w:p w14:paraId="6F46C479" w14:textId="77777777" w:rsidR="00047A3D" w:rsidRDefault="00047A3D" w:rsidP="00047A3D">
      <w:r>
        <w:t>The following figure 5.2.4.2</w:t>
      </w:r>
      <w:r w:rsidRPr="00424394">
        <w:t>.</w:t>
      </w:r>
      <w:r>
        <w:t>3.3-1 describes an</w:t>
      </w:r>
      <w:r>
        <w:rPr>
          <w:lang w:eastAsia="zh-CN"/>
        </w:rPr>
        <w:t xml:space="preserve"> </w:t>
      </w:r>
      <w:r>
        <w:t xml:space="preserve">EAS </w:t>
      </w:r>
      <w:r>
        <w:rPr>
          <w:lang w:bidi="ar-IQ"/>
        </w:rPr>
        <w:t>discovery</w:t>
      </w:r>
      <w:r>
        <w:t xml:space="preserve"> charging message flow in PEC charging.</w:t>
      </w:r>
    </w:p>
    <w:p w14:paraId="08EC375E" w14:textId="77777777" w:rsidR="00047A3D" w:rsidRDefault="00047A3D" w:rsidP="00047A3D">
      <w:pPr>
        <w:jc w:val="center"/>
      </w:pPr>
      <w:r>
        <w:object w:dxaOrig="10057" w:dyaOrig="4236" w14:anchorId="7FA20C94">
          <v:shape id="_x0000_i1037" type="#_x0000_t75" style="width:400.2pt;height:168.6pt" o:ole="">
            <v:imagedata r:id="rId44" o:title=""/>
          </v:shape>
          <o:OLEObject Type="Embed" ProgID="Visio.Drawing.15" ShapeID="_x0000_i1037" DrawAspect="Content" ObjectID="_1714293991" r:id="rId45"/>
        </w:object>
      </w:r>
    </w:p>
    <w:p w14:paraId="6914C9B8" w14:textId="77777777" w:rsidR="00047A3D" w:rsidRDefault="00047A3D" w:rsidP="00047A3D">
      <w:pPr>
        <w:keepLines/>
        <w:spacing w:after="240"/>
        <w:jc w:val="center"/>
      </w:pPr>
      <w:r>
        <w:rPr>
          <w:rFonts w:ascii="Arial" w:hAnsi="Arial"/>
          <w:b/>
        </w:rPr>
        <w:t xml:space="preserve">Figure </w:t>
      </w:r>
      <w:r w:rsidRPr="00007819">
        <w:rPr>
          <w:rFonts w:ascii="Arial" w:hAnsi="Arial"/>
          <w:b/>
        </w:rPr>
        <w:t>5.2.4.2.3.3-1</w:t>
      </w:r>
      <w:r>
        <w:rPr>
          <w:rFonts w:ascii="Arial" w:hAnsi="Arial"/>
          <w:b/>
        </w:rPr>
        <w:t>: Charging for EAS discovery - PEC</w:t>
      </w:r>
    </w:p>
    <w:p w14:paraId="5D8B7700" w14:textId="77777777" w:rsidR="00047A3D" w:rsidRDefault="00047A3D" w:rsidP="00047A3D">
      <w:pPr>
        <w:pStyle w:val="B10"/>
      </w:pPr>
      <w:r w:rsidRPr="0036726F">
        <w:t>1</w:t>
      </w:r>
      <w:r>
        <w:t>)</w:t>
      </w:r>
      <w:r w:rsidRPr="0036726F">
        <w:tab/>
        <w:t xml:space="preserve">The EEC sends the </w:t>
      </w:r>
      <w:r>
        <w:rPr>
          <w:lang w:eastAsia="zh-CN"/>
        </w:rPr>
        <w:t>EAS</w:t>
      </w:r>
      <w:r w:rsidRPr="0036726F">
        <w:t xml:space="preserve"> discovery request to the EES.</w:t>
      </w:r>
    </w:p>
    <w:p w14:paraId="4A612F10" w14:textId="77777777" w:rsidR="00047A3D" w:rsidRPr="0036726F" w:rsidRDefault="00047A3D" w:rsidP="00047A3D">
      <w:pPr>
        <w:pStyle w:val="B10"/>
      </w:pPr>
      <w:r>
        <w:t>2)</w:t>
      </w:r>
      <w:r>
        <w:tab/>
      </w:r>
      <w:r w:rsidRPr="00F477AF">
        <w:t>Upon receiving the request from the EEC, the EES checks if the EEC is authorized to discover the requested EAS(s).</w:t>
      </w:r>
    </w:p>
    <w:p w14:paraId="0D576084" w14:textId="77777777" w:rsidR="00047A3D" w:rsidRDefault="00047A3D" w:rsidP="00047A3D">
      <w:pPr>
        <w:pStyle w:val="B10"/>
      </w:pPr>
      <w:r>
        <w:t>3)</w:t>
      </w:r>
      <w:r>
        <w:tab/>
        <w:t xml:space="preserve">The </w:t>
      </w:r>
      <w:r>
        <w:rPr>
          <w:lang w:eastAsia="zh-CN"/>
        </w:rPr>
        <w:t>EE</w:t>
      </w:r>
      <w:r>
        <w:t xml:space="preserve">S sends </w:t>
      </w:r>
      <w:r>
        <w:rPr>
          <w:lang w:eastAsia="zh-CN"/>
        </w:rPr>
        <w:t>EAS</w:t>
      </w:r>
      <w:r>
        <w:t xml:space="preserve"> discovery response to the EEC.</w:t>
      </w:r>
    </w:p>
    <w:p w14:paraId="6C1E6A6A"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and sends the charging data request for the CHF to process the related charging data for CDR generation purpose.</w:t>
      </w:r>
    </w:p>
    <w:p w14:paraId="65E542C4"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73F4686" w14:textId="77777777" w:rsidR="00047A3D" w:rsidRPr="0036726F" w:rsidRDefault="00047A3D" w:rsidP="00047A3D">
      <w:pPr>
        <w:pStyle w:val="B10"/>
      </w:pPr>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41815D0B" w14:textId="77777777" w:rsidR="00047A3D" w:rsidRDefault="00047A3D" w:rsidP="00047A3D">
      <w:pPr>
        <w:pStyle w:val="Heading5"/>
      </w:pPr>
      <w:bookmarkStart w:id="257" w:name="_Toc97622538"/>
      <w:r>
        <w:t>5.2.4.2</w:t>
      </w:r>
      <w:r w:rsidRPr="00424394">
        <w:t>.</w:t>
      </w:r>
      <w:r>
        <w:t>4</w:t>
      </w:r>
      <w:r w:rsidRPr="00424394">
        <w:tab/>
      </w:r>
      <w:r w:rsidRPr="001E7851">
        <w:rPr>
          <w:lang w:bidi="ar-IQ"/>
        </w:rPr>
        <w:t>Support to Service Continuity</w:t>
      </w:r>
      <w:r>
        <w:t xml:space="preserve"> charging</w:t>
      </w:r>
      <w:bookmarkEnd w:id="257"/>
    </w:p>
    <w:p w14:paraId="1ADB4B16" w14:textId="77777777" w:rsidR="00047A3D" w:rsidRPr="00F60646" w:rsidRDefault="00047A3D" w:rsidP="00047A3D">
      <w:pPr>
        <w:pStyle w:val="Heading6"/>
      </w:pPr>
      <w:bookmarkStart w:id="258" w:name="_Toc97622539"/>
      <w:r>
        <w:t>5.2.4.2</w:t>
      </w:r>
      <w:r w:rsidRPr="00424394">
        <w:t>.</w:t>
      </w:r>
      <w:r>
        <w:t>4.1</w:t>
      </w:r>
      <w:r>
        <w:tab/>
      </w:r>
      <w:r w:rsidRPr="00424394">
        <w:tab/>
      </w:r>
      <w:r>
        <w:t>General</w:t>
      </w:r>
      <w:bookmarkEnd w:id="258"/>
    </w:p>
    <w:p w14:paraId="69DC4788" w14:textId="77777777" w:rsidR="00047A3D" w:rsidRDefault="00047A3D" w:rsidP="00047A3D">
      <w:pPr>
        <w:keepNext/>
      </w:pPr>
      <w:r>
        <w:t xml:space="preserve">The subclauses below describe the </w:t>
      </w:r>
      <w:r w:rsidRPr="001E7851">
        <w:rPr>
          <w:lang w:bidi="ar-IQ"/>
        </w:rPr>
        <w:t>Support to Service Continuity</w:t>
      </w:r>
      <w:r>
        <w:t xml:space="preserve"> charging message flows.</w:t>
      </w:r>
    </w:p>
    <w:p w14:paraId="42B1239E" w14:textId="77777777" w:rsidR="00047A3D" w:rsidRDefault="00047A3D" w:rsidP="00047A3D">
      <w:r>
        <w:t>For</w:t>
      </w:r>
      <w:r w:rsidRPr="00492BF8">
        <w:t xml:space="preserve"> </w:t>
      </w:r>
      <w:r w:rsidRPr="001E7851">
        <w:rPr>
          <w:lang w:bidi="ar-IQ"/>
        </w:rPr>
        <w:t>Support to Service Continuity</w:t>
      </w:r>
      <w:r>
        <w:rPr>
          <w:lang w:bidi="ar-IQ"/>
        </w:rPr>
        <w:t xml:space="preserve"> charging</w:t>
      </w:r>
      <w:r>
        <w:t>, the following scenarios specified in TS 32.290 [6] are supported:</w:t>
      </w:r>
    </w:p>
    <w:p w14:paraId="20B03DDD" w14:textId="77777777" w:rsidR="00047A3D" w:rsidRDefault="00047A3D" w:rsidP="00047A3D">
      <w:pPr>
        <w:pStyle w:val="B10"/>
      </w:pPr>
      <w:r>
        <w:t xml:space="preserve">- </w:t>
      </w:r>
      <w:r>
        <w:tab/>
        <w:t>IEC;</w:t>
      </w:r>
    </w:p>
    <w:p w14:paraId="24421C7B" w14:textId="77777777" w:rsidR="00047A3D" w:rsidRDefault="00047A3D" w:rsidP="00047A3D">
      <w:pPr>
        <w:pStyle w:val="B10"/>
      </w:pPr>
      <w:r>
        <w:t>-</w:t>
      </w:r>
      <w:r>
        <w:tab/>
        <w:t>PEC.</w:t>
      </w:r>
    </w:p>
    <w:p w14:paraId="174B6251" w14:textId="77777777" w:rsidR="00047A3D" w:rsidRDefault="00047A3D" w:rsidP="00047A3D">
      <w:pPr>
        <w:pStyle w:val="Heading6"/>
      </w:pPr>
      <w:bookmarkStart w:id="259" w:name="_Toc97622540"/>
      <w:r>
        <w:t>5.2.4.2</w:t>
      </w:r>
      <w:r w:rsidRPr="00424394">
        <w:t>.</w:t>
      </w:r>
      <w:r>
        <w:t>4.2</w:t>
      </w:r>
      <w:r>
        <w:tab/>
      </w:r>
      <w:r w:rsidRPr="00424394">
        <w:tab/>
      </w:r>
      <w:r>
        <w:rPr>
          <w:lang w:bidi="ar-IQ"/>
        </w:rPr>
        <w:t xml:space="preserve">ACR </w:t>
      </w:r>
      <w:r>
        <w:t>charging – IEC</w:t>
      </w:r>
      <w:bookmarkEnd w:id="259"/>
    </w:p>
    <w:p w14:paraId="420789C7" w14:textId="77777777" w:rsidR="00047A3D" w:rsidRDefault="00047A3D" w:rsidP="00047A3D">
      <w:r>
        <w:t>The following figure 5.2.4.2</w:t>
      </w:r>
      <w:r w:rsidRPr="00424394">
        <w:t>.</w:t>
      </w:r>
      <w:r>
        <w:t>4.2-1 describes an</w:t>
      </w:r>
      <w:r>
        <w:rPr>
          <w:lang w:eastAsia="zh-CN"/>
        </w:rPr>
        <w:t xml:space="preserve"> </w:t>
      </w:r>
      <w:r>
        <w:rPr>
          <w:lang w:bidi="ar-IQ"/>
        </w:rPr>
        <w:t xml:space="preserve">ACR </w:t>
      </w:r>
      <w:r>
        <w:t>charging message flow in IEC charging.</w:t>
      </w:r>
    </w:p>
    <w:p w14:paraId="363D74A8" w14:textId="77777777" w:rsidR="00047A3D" w:rsidRDefault="00047A3D" w:rsidP="00047A3D">
      <w:pPr>
        <w:jc w:val="center"/>
      </w:pPr>
      <w:r>
        <w:object w:dxaOrig="10188" w:dyaOrig="5532" w14:anchorId="06C9749E">
          <v:shape id="_x0000_i1038" type="#_x0000_t75" style="width:322.2pt;height:174.6pt" o:ole="">
            <v:imagedata r:id="rId46" o:title=""/>
          </v:shape>
          <o:OLEObject Type="Embed" ProgID="Visio.Drawing.15" ShapeID="_x0000_i1038" DrawAspect="Content" ObjectID="_1714293992" r:id="rId47"/>
        </w:object>
      </w:r>
    </w:p>
    <w:p w14:paraId="6EB110F1"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5.2.4.2.4.2-1</w:t>
      </w:r>
      <w:r>
        <w:rPr>
          <w:rFonts w:ascii="Arial" w:hAnsi="Arial"/>
          <w:b/>
        </w:rPr>
        <w:t xml:space="preserve">: Charging for </w:t>
      </w:r>
      <w:r w:rsidRPr="00BC1E3F">
        <w:rPr>
          <w:rFonts w:ascii="Arial" w:hAnsi="Arial"/>
          <w:b/>
        </w:rPr>
        <w:t xml:space="preserve">ACR </w:t>
      </w:r>
      <w:r>
        <w:rPr>
          <w:rFonts w:ascii="Arial" w:hAnsi="Arial"/>
          <w:b/>
        </w:rPr>
        <w:t>- IEC</w:t>
      </w:r>
    </w:p>
    <w:p w14:paraId="19E3EB6F" w14:textId="77777777" w:rsidR="00047A3D" w:rsidRPr="0036726F" w:rsidRDefault="00047A3D" w:rsidP="00047A3D">
      <w:pPr>
        <w:pStyle w:val="B10"/>
      </w:pPr>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p>
    <w:p w14:paraId="57CBBACB"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request and sends the charging data request for the CHF to process the related charging data for CDR generation purpose.</w:t>
      </w:r>
    </w:p>
    <w:p w14:paraId="3DC9E3CD"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534F216"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5B37FBD3" w14:textId="77777777" w:rsidR="00047A3D" w:rsidRDefault="00047A3D" w:rsidP="00047A3D">
      <w:pPr>
        <w:pStyle w:val="B10"/>
      </w:pPr>
      <w:r>
        <w:t>2)</w:t>
      </w:r>
      <w:r>
        <w:tab/>
        <w:t xml:space="preserve">The </w:t>
      </w:r>
      <w:r>
        <w:rPr>
          <w:lang w:eastAsia="zh-CN"/>
        </w:rPr>
        <w:t>EE</w:t>
      </w:r>
      <w:r>
        <w:t>S checks the authorization and processes the request.</w:t>
      </w:r>
    </w:p>
    <w:p w14:paraId="0DC4B296" w14:textId="77777777" w:rsidR="00047A3D" w:rsidRDefault="00047A3D" w:rsidP="00047A3D">
      <w:pPr>
        <w:pStyle w:val="B10"/>
      </w:pPr>
      <w:r>
        <w:t>3)</w:t>
      </w:r>
      <w:r>
        <w:tab/>
        <w:t xml:space="preserve">The EES sends </w:t>
      </w:r>
      <w:r>
        <w:rPr>
          <w:lang w:eastAsia="zh-CN"/>
        </w:rPr>
        <w:t>ACR response</w:t>
      </w:r>
      <w:r>
        <w:t xml:space="preserve"> to the EEC or S-EAS.</w:t>
      </w:r>
    </w:p>
    <w:p w14:paraId="4E03CB4E" w14:textId="77777777" w:rsidR="00047A3D" w:rsidRDefault="00047A3D" w:rsidP="00047A3D">
      <w:pPr>
        <w:pStyle w:val="Heading6"/>
      </w:pPr>
      <w:bookmarkStart w:id="260" w:name="_Toc97622541"/>
      <w:r>
        <w:t>5.2.4.2</w:t>
      </w:r>
      <w:r w:rsidRPr="00424394">
        <w:t>.</w:t>
      </w:r>
      <w:r>
        <w:t>4.3</w:t>
      </w:r>
      <w:r>
        <w:tab/>
      </w:r>
      <w:r w:rsidRPr="00424394">
        <w:tab/>
      </w:r>
      <w:r>
        <w:rPr>
          <w:lang w:bidi="ar-IQ"/>
        </w:rPr>
        <w:t xml:space="preserve">ACR </w:t>
      </w:r>
      <w:r>
        <w:t>charging – PEC</w:t>
      </w:r>
      <w:bookmarkEnd w:id="260"/>
    </w:p>
    <w:p w14:paraId="029B4CA0" w14:textId="77777777" w:rsidR="00047A3D" w:rsidRDefault="00047A3D" w:rsidP="00047A3D">
      <w:r>
        <w:t>The following figure 5.2.4.2</w:t>
      </w:r>
      <w:r w:rsidRPr="00424394">
        <w:t>.</w:t>
      </w:r>
      <w:r>
        <w:t>4.3-1 describes an</w:t>
      </w:r>
      <w:r>
        <w:rPr>
          <w:lang w:eastAsia="zh-CN"/>
        </w:rPr>
        <w:t xml:space="preserve"> </w:t>
      </w:r>
      <w:r>
        <w:rPr>
          <w:lang w:bidi="ar-IQ"/>
        </w:rPr>
        <w:t xml:space="preserve">ACR </w:t>
      </w:r>
      <w:r>
        <w:t>charging message flow in PEC charging.</w:t>
      </w:r>
    </w:p>
    <w:p w14:paraId="1AD74F13" w14:textId="77777777" w:rsidR="00047A3D" w:rsidRDefault="00047A3D" w:rsidP="00047A3D">
      <w:pPr>
        <w:pStyle w:val="B10"/>
        <w:jc w:val="center"/>
      </w:pPr>
      <w:r>
        <w:object w:dxaOrig="10188" w:dyaOrig="5532" w14:anchorId="798B85C5">
          <v:shape id="_x0000_i1039" type="#_x0000_t75" style="width:340.2pt;height:184.2pt" o:ole="">
            <v:imagedata r:id="rId48" o:title=""/>
          </v:shape>
          <o:OLEObject Type="Embed" ProgID="Visio.Drawing.15" ShapeID="_x0000_i1039" DrawAspect="Content" ObjectID="_1714293993" r:id="rId49"/>
        </w:object>
      </w:r>
    </w:p>
    <w:p w14:paraId="5101412E"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3</w:t>
      </w:r>
      <w:r w:rsidRPr="009A62DA">
        <w:rPr>
          <w:rFonts w:ascii="Arial" w:hAnsi="Arial"/>
          <w:b/>
        </w:rPr>
        <w:t>-1</w:t>
      </w:r>
      <w:r>
        <w:rPr>
          <w:rFonts w:ascii="Arial" w:hAnsi="Arial"/>
          <w:b/>
        </w:rPr>
        <w:t xml:space="preserve">: Charging for </w:t>
      </w:r>
      <w:r w:rsidRPr="00BC1E3F">
        <w:rPr>
          <w:rFonts w:ascii="Arial" w:hAnsi="Arial"/>
          <w:b/>
        </w:rPr>
        <w:t xml:space="preserve">ACR </w:t>
      </w:r>
      <w:r>
        <w:rPr>
          <w:rFonts w:ascii="Arial" w:hAnsi="Arial"/>
          <w:b/>
        </w:rPr>
        <w:t>- PEC</w:t>
      </w:r>
    </w:p>
    <w:p w14:paraId="382E51CF" w14:textId="77777777" w:rsidR="00047A3D" w:rsidRPr="0036726F" w:rsidRDefault="00047A3D" w:rsidP="00047A3D">
      <w:pPr>
        <w:pStyle w:val="B10"/>
      </w:pPr>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p>
    <w:p w14:paraId="640552B4" w14:textId="77777777" w:rsidR="00047A3D" w:rsidRDefault="00047A3D" w:rsidP="00047A3D">
      <w:pPr>
        <w:pStyle w:val="B10"/>
      </w:pPr>
      <w:r>
        <w:t>2)</w:t>
      </w:r>
      <w:r>
        <w:tab/>
        <w:t xml:space="preserve">The </w:t>
      </w:r>
      <w:r>
        <w:rPr>
          <w:lang w:eastAsia="zh-CN"/>
        </w:rPr>
        <w:t>EE</w:t>
      </w:r>
      <w:r>
        <w:t>S checks the authorization and processes the request.</w:t>
      </w:r>
    </w:p>
    <w:p w14:paraId="3B42C1CC" w14:textId="77777777" w:rsidR="00047A3D" w:rsidRDefault="00047A3D" w:rsidP="00047A3D">
      <w:pPr>
        <w:pStyle w:val="B10"/>
      </w:pPr>
      <w:r>
        <w:t>3)</w:t>
      </w:r>
      <w:r>
        <w:tab/>
        <w:t xml:space="preserve">The EES sends </w:t>
      </w:r>
      <w:r>
        <w:rPr>
          <w:lang w:eastAsia="zh-CN"/>
        </w:rPr>
        <w:t>ACR response</w:t>
      </w:r>
      <w:r>
        <w:t xml:space="preserve"> to the EEC or S-EAS.</w:t>
      </w:r>
    </w:p>
    <w:p w14:paraId="0B1172FF"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and sends the charging data request for the CHF to process the related charging data for CDR generation purpose.</w:t>
      </w:r>
    </w:p>
    <w:p w14:paraId="377569D8"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E6A48B4"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3E73F4F0" w14:textId="77777777" w:rsidR="00047A3D" w:rsidRDefault="00047A3D" w:rsidP="00047A3D">
      <w:pPr>
        <w:pStyle w:val="Heading6"/>
      </w:pPr>
      <w:bookmarkStart w:id="261" w:name="_Toc97622542"/>
      <w:r>
        <w:t>5.2.4.2</w:t>
      </w:r>
      <w:r w:rsidRPr="00424394">
        <w:t>.</w:t>
      </w:r>
      <w:r>
        <w:t>4.4</w:t>
      </w:r>
      <w:r>
        <w:tab/>
      </w:r>
      <w:r w:rsidRPr="00424394">
        <w:tab/>
      </w:r>
      <w:r>
        <w:rPr>
          <w:lang w:bidi="ar-IQ"/>
        </w:rPr>
        <w:t xml:space="preserve">ACR status update </w:t>
      </w:r>
      <w:r>
        <w:t>charging – IEC</w:t>
      </w:r>
      <w:bookmarkEnd w:id="261"/>
    </w:p>
    <w:p w14:paraId="018862F9" w14:textId="77777777" w:rsidR="00047A3D" w:rsidRDefault="00047A3D" w:rsidP="00047A3D">
      <w:r>
        <w:t>The following figure 5.2.4.2</w:t>
      </w:r>
      <w:r w:rsidRPr="00424394">
        <w:t>.</w:t>
      </w:r>
      <w:r>
        <w:t>4.4-1 describes an</w:t>
      </w:r>
      <w:r>
        <w:rPr>
          <w:lang w:eastAsia="zh-CN"/>
        </w:rPr>
        <w:t xml:space="preserve"> </w:t>
      </w:r>
      <w:r>
        <w:rPr>
          <w:lang w:bidi="ar-IQ"/>
        </w:rPr>
        <w:t xml:space="preserve">ACR status update </w:t>
      </w:r>
      <w:r>
        <w:t>charging message flow in IEC charging.</w:t>
      </w:r>
    </w:p>
    <w:p w14:paraId="68499E61" w14:textId="77777777" w:rsidR="00047A3D" w:rsidRDefault="00047A3D" w:rsidP="00047A3D">
      <w:pPr>
        <w:jc w:val="center"/>
      </w:pPr>
      <w:r>
        <w:object w:dxaOrig="9865" w:dyaOrig="5532" w14:anchorId="7897D57E">
          <v:shape id="_x0000_i1040" type="#_x0000_t75" style="width:339pt;height:189.6pt" o:ole="">
            <v:imagedata r:id="rId50" o:title=""/>
          </v:shape>
          <o:OLEObject Type="Embed" ProgID="Visio.Drawing.15" ShapeID="_x0000_i1040" DrawAspect="Content" ObjectID="_1714293994" r:id="rId51"/>
        </w:object>
      </w:r>
    </w:p>
    <w:p w14:paraId="6B4DEAB8"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4</w:t>
      </w:r>
      <w:r w:rsidRPr="009A62DA">
        <w:rPr>
          <w:rFonts w:ascii="Arial" w:hAnsi="Arial"/>
          <w:b/>
        </w:rPr>
        <w:t>-1</w:t>
      </w:r>
      <w:r>
        <w:rPr>
          <w:rFonts w:ascii="Arial" w:hAnsi="Arial"/>
          <w:b/>
        </w:rPr>
        <w:t xml:space="preserve">: Charging for </w:t>
      </w:r>
      <w:r w:rsidRPr="00BC1E3F">
        <w:rPr>
          <w:rFonts w:ascii="Arial" w:hAnsi="Arial"/>
          <w:b/>
        </w:rPr>
        <w:t>ACR</w:t>
      </w:r>
      <w:r w:rsidRPr="00010840">
        <w:rPr>
          <w:rFonts w:ascii="Arial" w:hAnsi="Arial"/>
          <w:b/>
        </w:rPr>
        <w:t xml:space="preserve"> status update</w:t>
      </w:r>
      <w:r w:rsidRPr="00BC1E3F">
        <w:rPr>
          <w:rFonts w:ascii="Arial" w:hAnsi="Arial"/>
          <w:b/>
        </w:rPr>
        <w:t xml:space="preserve"> </w:t>
      </w:r>
      <w:r>
        <w:rPr>
          <w:rFonts w:ascii="Arial" w:hAnsi="Arial"/>
          <w:b/>
        </w:rPr>
        <w:t>- IEC</w:t>
      </w:r>
    </w:p>
    <w:p w14:paraId="27328756" w14:textId="77777777" w:rsidR="00047A3D" w:rsidRPr="0036726F" w:rsidRDefault="00047A3D" w:rsidP="00047A3D">
      <w:pPr>
        <w:pStyle w:val="B10"/>
      </w:pPr>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p>
    <w:p w14:paraId="587EB6B2"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request and sends the charging data request for the CHF to process the related charging data for CDR generation purpose.</w:t>
      </w:r>
    </w:p>
    <w:p w14:paraId="1033BD4F"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BF22FBB"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051DDCF9" w14:textId="77777777" w:rsidR="00047A3D" w:rsidRDefault="00047A3D" w:rsidP="00047A3D">
      <w:pPr>
        <w:pStyle w:val="B10"/>
      </w:pPr>
      <w:r>
        <w:t>2)</w:t>
      </w:r>
      <w:r>
        <w:tab/>
        <w:t xml:space="preserve">The </w:t>
      </w:r>
      <w:r>
        <w:rPr>
          <w:lang w:eastAsia="zh-CN"/>
        </w:rPr>
        <w:t>EE</w:t>
      </w:r>
      <w:r>
        <w:t>S processes the request.</w:t>
      </w:r>
    </w:p>
    <w:p w14:paraId="65B2ED3C" w14:textId="77777777" w:rsidR="00047A3D" w:rsidRDefault="00047A3D" w:rsidP="00047A3D">
      <w:pPr>
        <w:pStyle w:val="B10"/>
      </w:pPr>
      <w:r>
        <w:t>3)</w:t>
      </w:r>
      <w:r>
        <w:tab/>
        <w:t xml:space="preserve">The EES sends </w:t>
      </w:r>
      <w:r>
        <w:rPr>
          <w:lang w:eastAsia="zh-CN"/>
        </w:rPr>
        <w:t>ACR</w:t>
      </w:r>
      <w:r w:rsidRPr="00010840">
        <w:rPr>
          <w:lang w:bidi="ar-IQ"/>
        </w:rPr>
        <w:t xml:space="preserve"> </w:t>
      </w:r>
      <w:r>
        <w:rPr>
          <w:lang w:bidi="ar-IQ"/>
        </w:rPr>
        <w:t>status update</w:t>
      </w:r>
      <w:r>
        <w:rPr>
          <w:lang w:eastAsia="zh-CN"/>
        </w:rPr>
        <w:t xml:space="preserve"> response</w:t>
      </w:r>
      <w:r>
        <w:t xml:space="preserve"> to the EAS.</w:t>
      </w:r>
    </w:p>
    <w:p w14:paraId="1C43FA27" w14:textId="77777777" w:rsidR="00047A3D" w:rsidRDefault="00047A3D" w:rsidP="00047A3D">
      <w:pPr>
        <w:pStyle w:val="Heading6"/>
      </w:pPr>
      <w:bookmarkStart w:id="262" w:name="_Toc97622543"/>
      <w:r>
        <w:t>5.2.4.2</w:t>
      </w:r>
      <w:r w:rsidRPr="00424394">
        <w:t>.</w:t>
      </w:r>
      <w:r>
        <w:t>4.5</w:t>
      </w:r>
      <w:r>
        <w:tab/>
      </w:r>
      <w:r w:rsidRPr="00424394">
        <w:tab/>
      </w:r>
      <w:r>
        <w:rPr>
          <w:lang w:bidi="ar-IQ"/>
        </w:rPr>
        <w:t xml:space="preserve">ACR status update </w:t>
      </w:r>
      <w:r>
        <w:t>charging – PEC</w:t>
      </w:r>
      <w:bookmarkEnd w:id="262"/>
    </w:p>
    <w:p w14:paraId="76E07E76" w14:textId="77777777" w:rsidR="00047A3D" w:rsidRDefault="00047A3D" w:rsidP="00047A3D">
      <w:r>
        <w:t>The following figure 5.2.4.2</w:t>
      </w:r>
      <w:r w:rsidRPr="00424394">
        <w:t>.</w:t>
      </w:r>
      <w:r>
        <w:t>4.5-1 describes an</w:t>
      </w:r>
      <w:r>
        <w:rPr>
          <w:lang w:eastAsia="zh-CN"/>
        </w:rPr>
        <w:t xml:space="preserve"> </w:t>
      </w:r>
      <w:r>
        <w:rPr>
          <w:lang w:bidi="ar-IQ"/>
        </w:rPr>
        <w:t>ACR</w:t>
      </w:r>
      <w:r w:rsidRPr="00010840">
        <w:rPr>
          <w:lang w:bidi="ar-IQ"/>
        </w:rPr>
        <w:t xml:space="preserve"> </w:t>
      </w:r>
      <w:r>
        <w:rPr>
          <w:lang w:bidi="ar-IQ"/>
        </w:rPr>
        <w:t xml:space="preserve">status update </w:t>
      </w:r>
      <w:r>
        <w:t>charging message flow in PEC charging.</w:t>
      </w:r>
    </w:p>
    <w:p w14:paraId="1D605BF9" w14:textId="77777777" w:rsidR="00047A3D" w:rsidRDefault="00047A3D" w:rsidP="00047A3D">
      <w:pPr>
        <w:pStyle w:val="B10"/>
        <w:jc w:val="center"/>
      </w:pPr>
      <w:r>
        <w:object w:dxaOrig="9865" w:dyaOrig="5532" w14:anchorId="73E63795">
          <v:shape id="_x0000_i1041" type="#_x0000_t75" style="width:334.2pt;height:187.8pt" o:ole="">
            <v:imagedata r:id="rId52" o:title=""/>
          </v:shape>
          <o:OLEObject Type="Embed" ProgID="Visio.Drawing.15" ShapeID="_x0000_i1041" DrawAspect="Content" ObjectID="_1714293995" r:id="rId53"/>
        </w:object>
      </w:r>
    </w:p>
    <w:p w14:paraId="14B5108A"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5</w:t>
      </w:r>
      <w:r w:rsidRPr="009A62DA">
        <w:rPr>
          <w:rFonts w:ascii="Arial" w:hAnsi="Arial"/>
          <w:b/>
        </w:rPr>
        <w:t>-1</w:t>
      </w:r>
      <w:r>
        <w:rPr>
          <w:rFonts w:ascii="Arial" w:hAnsi="Arial"/>
          <w:b/>
        </w:rPr>
        <w:t xml:space="preserve">: Charging for </w:t>
      </w:r>
      <w:r w:rsidRPr="00BC1E3F">
        <w:rPr>
          <w:rFonts w:ascii="Arial" w:hAnsi="Arial"/>
          <w:b/>
        </w:rPr>
        <w:t>ACR</w:t>
      </w:r>
      <w:r w:rsidRPr="00010840">
        <w:rPr>
          <w:rFonts w:ascii="Arial" w:hAnsi="Arial"/>
          <w:b/>
        </w:rPr>
        <w:t xml:space="preserve"> status update</w:t>
      </w:r>
      <w:r w:rsidRPr="00BC1E3F">
        <w:rPr>
          <w:rFonts w:ascii="Arial" w:hAnsi="Arial"/>
          <w:b/>
        </w:rPr>
        <w:t xml:space="preserve"> </w:t>
      </w:r>
      <w:r>
        <w:rPr>
          <w:rFonts w:ascii="Arial" w:hAnsi="Arial"/>
          <w:b/>
        </w:rPr>
        <w:t>- PEC</w:t>
      </w:r>
    </w:p>
    <w:p w14:paraId="014830A3" w14:textId="77777777" w:rsidR="00047A3D" w:rsidRPr="0036726F" w:rsidRDefault="00047A3D" w:rsidP="00047A3D">
      <w:pPr>
        <w:pStyle w:val="B10"/>
      </w:pPr>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p>
    <w:p w14:paraId="497EA106" w14:textId="77777777" w:rsidR="00047A3D" w:rsidRDefault="00047A3D" w:rsidP="00047A3D">
      <w:pPr>
        <w:pStyle w:val="B10"/>
      </w:pPr>
      <w:r>
        <w:t>2)</w:t>
      </w:r>
      <w:r>
        <w:tab/>
        <w:t xml:space="preserve">The </w:t>
      </w:r>
      <w:r>
        <w:rPr>
          <w:lang w:eastAsia="zh-CN"/>
        </w:rPr>
        <w:t>EE</w:t>
      </w:r>
      <w:r>
        <w:t>S processes the request.</w:t>
      </w:r>
    </w:p>
    <w:p w14:paraId="19F44BC9" w14:textId="77777777" w:rsidR="00047A3D" w:rsidRDefault="00047A3D" w:rsidP="00047A3D">
      <w:pPr>
        <w:pStyle w:val="B10"/>
      </w:pPr>
      <w:r>
        <w:t>3)</w:t>
      </w:r>
      <w:r>
        <w:tab/>
        <w:t xml:space="preserve">The EES sends </w:t>
      </w:r>
      <w:r>
        <w:rPr>
          <w:lang w:eastAsia="zh-CN"/>
        </w:rPr>
        <w:t>ACR response</w:t>
      </w:r>
      <w:r>
        <w:t xml:space="preserve"> to the EAS.</w:t>
      </w:r>
    </w:p>
    <w:p w14:paraId="4C0C0C7A"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and sends the charging data request for the CHF to process the related charging data for CDR generation purpose.</w:t>
      </w:r>
    </w:p>
    <w:p w14:paraId="05476F7A"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08C55EB"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42C8CD7F" w14:textId="77777777" w:rsidR="00047A3D" w:rsidRDefault="00047A3D" w:rsidP="00047A3D">
      <w:pPr>
        <w:pStyle w:val="Heading5"/>
      </w:pPr>
      <w:bookmarkStart w:id="263" w:name="_Toc97622544"/>
      <w:r>
        <w:t>5.2.4.2</w:t>
      </w:r>
      <w:r w:rsidRPr="00424394">
        <w:t>.</w:t>
      </w:r>
      <w:r>
        <w:t>5</w:t>
      </w:r>
      <w:r w:rsidRPr="00424394">
        <w:tab/>
      </w:r>
      <w:r w:rsidRPr="00A72489">
        <w:t xml:space="preserve">Application Client </w:t>
      </w:r>
      <w:r w:rsidRPr="00F477AF">
        <w:t xml:space="preserve">information exposure </w:t>
      </w:r>
      <w:r>
        <w:t>charging</w:t>
      </w:r>
      <w:bookmarkEnd w:id="263"/>
    </w:p>
    <w:p w14:paraId="2C8052A9" w14:textId="77777777" w:rsidR="00047A3D" w:rsidRPr="00F60646" w:rsidRDefault="00047A3D" w:rsidP="00047A3D">
      <w:pPr>
        <w:pStyle w:val="Heading6"/>
      </w:pPr>
      <w:bookmarkStart w:id="264" w:name="_Toc97622545"/>
      <w:r>
        <w:t>5.2.4.2</w:t>
      </w:r>
      <w:r w:rsidRPr="00424394">
        <w:t>.</w:t>
      </w:r>
      <w:r>
        <w:t>5.1</w:t>
      </w:r>
      <w:r>
        <w:tab/>
      </w:r>
      <w:r w:rsidRPr="00424394">
        <w:tab/>
      </w:r>
      <w:r>
        <w:t>General</w:t>
      </w:r>
      <w:bookmarkEnd w:id="264"/>
    </w:p>
    <w:p w14:paraId="51EFE8D9" w14:textId="77777777" w:rsidR="00047A3D" w:rsidRDefault="00047A3D" w:rsidP="00047A3D">
      <w:pPr>
        <w:keepNext/>
      </w:pPr>
      <w:r>
        <w:t xml:space="preserve">The subclauses below describe the </w:t>
      </w:r>
      <w:r w:rsidRPr="00A72489">
        <w:t xml:space="preserve">Application Client </w:t>
      </w:r>
      <w:r w:rsidRPr="00F477AF">
        <w:t xml:space="preserve">information exposure </w:t>
      </w:r>
      <w:r>
        <w:t>charging message flows.</w:t>
      </w:r>
    </w:p>
    <w:p w14:paraId="7BC4A34C" w14:textId="77777777" w:rsidR="00047A3D" w:rsidRDefault="00047A3D" w:rsidP="00047A3D">
      <w:r>
        <w:t>For</w:t>
      </w:r>
      <w:r w:rsidRPr="00492BF8">
        <w:t xml:space="preserve"> </w:t>
      </w:r>
      <w:r w:rsidRPr="00A72489">
        <w:t xml:space="preserve">Application Client </w:t>
      </w:r>
      <w:r w:rsidRPr="00F477AF">
        <w:t xml:space="preserve">information exposure </w:t>
      </w:r>
      <w:r>
        <w:t>charging, the following scenarios specified in TS 32.290 [6] are supported:</w:t>
      </w:r>
    </w:p>
    <w:p w14:paraId="41B98BFA" w14:textId="77777777" w:rsidR="00047A3D" w:rsidRDefault="00047A3D" w:rsidP="00047A3D">
      <w:pPr>
        <w:pStyle w:val="B10"/>
      </w:pPr>
      <w:r>
        <w:t xml:space="preserve">- </w:t>
      </w:r>
      <w:r>
        <w:tab/>
        <w:t>IEC;</w:t>
      </w:r>
    </w:p>
    <w:p w14:paraId="063BC8EB" w14:textId="77777777" w:rsidR="00047A3D" w:rsidRDefault="00047A3D" w:rsidP="00047A3D">
      <w:pPr>
        <w:pStyle w:val="B10"/>
      </w:pPr>
      <w:r>
        <w:t>-</w:t>
      </w:r>
      <w:r>
        <w:tab/>
        <w:t>PEC.</w:t>
      </w:r>
    </w:p>
    <w:p w14:paraId="3E97A3B5" w14:textId="77777777" w:rsidR="00047A3D" w:rsidRDefault="00047A3D" w:rsidP="00047A3D">
      <w:pPr>
        <w:pStyle w:val="Heading6"/>
      </w:pPr>
      <w:bookmarkStart w:id="265" w:name="_Toc97622546"/>
      <w:r>
        <w:t>5.2.4.2</w:t>
      </w:r>
      <w:r w:rsidRPr="00424394">
        <w:t>.</w:t>
      </w:r>
      <w:r>
        <w:t>5.2</w:t>
      </w:r>
      <w:r>
        <w:tab/>
      </w:r>
      <w:r w:rsidRPr="00424394">
        <w:tab/>
      </w:r>
      <w:r w:rsidRPr="00A72489">
        <w:t>Application Client information</w:t>
      </w:r>
      <w:r>
        <w:t xml:space="preserve"> subscription charging – IEC</w:t>
      </w:r>
      <w:bookmarkEnd w:id="265"/>
    </w:p>
    <w:p w14:paraId="5A702367" w14:textId="77777777" w:rsidR="00047A3D" w:rsidRDefault="00047A3D" w:rsidP="00047A3D">
      <w:r>
        <w:t>The following figure 5.2.4.2</w:t>
      </w:r>
      <w:r w:rsidRPr="00424394">
        <w:t>.</w:t>
      </w:r>
      <w:r>
        <w:t>5.2-1 describes an</w:t>
      </w:r>
      <w:r>
        <w:rPr>
          <w:lang w:eastAsia="zh-CN"/>
        </w:rPr>
        <w:t xml:space="preserve"> </w:t>
      </w:r>
      <w:r w:rsidRPr="00A72489">
        <w:t>Application Client information</w:t>
      </w:r>
      <w:r>
        <w:t xml:space="preserve"> subscription charging message flow in IEC charging.</w:t>
      </w:r>
    </w:p>
    <w:p w14:paraId="1B0B1FA8" w14:textId="77777777" w:rsidR="00047A3D" w:rsidRPr="00FC1DF7" w:rsidRDefault="00047A3D" w:rsidP="00047A3D">
      <w:pPr>
        <w:jc w:val="center"/>
      </w:pPr>
      <w:r>
        <w:object w:dxaOrig="9732" w:dyaOrig="4848" w14:anchorId="61EF5639">
          <v:shape id="_x0000_i1042" type="#_x0000_t75" style="width:322.8pt;height:161.4pt" o:ole="">
            <v:imagedata r:id="rId54" o:title=""/>
          </v:shape>
          <o:OLEObject Type="Embed" ProgID="Visio.Drawing.15" ShapeID="_x0000_i1042" DrawAspect="Content" ObjectID="_1714293996" r:id="rId55"/>
        </w:object>
      </w:r>
    </w:p>
    <w:p w14:paraId="14CA1F77"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5.2.4.2.5.2-1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p>
    <w:p w14:paraId="2925CAE2" w14:textId="77777777" w:rsidR="00047A3D" w:rsidRPr="0036726F" w:rsidRDefault="00047A3D" w:rsidP="00047A3D">
      <w:pPr>
        <w:pStyle w:val="B10"/>
      </w:pPr>
      <w:r w:rsidRPr="0036726F">
        <w:t>1</w:t>
      </w:r>
      <w:r>
        <w:t>)</w:t>
      </w:r>
      <w:r w:rsidRPr="0036726F">
        <w:tab/>
        <w:t xml:space="preserve">The EAS sends the AC information subscription </w:t>
      </w:r>
      <w:r w:rsidRPr="0036726F">
        <w:rPr>
          <w:lang w:eastAsia="zh-CN"/>
        </w:rPr>
        <w:t>request</w:t>
      </w:r>
      <w:r w:rsidRPr="0036726F">
        <w:t xml:space="preserve"> to the EES.</w:t>
      </w:r>
    </w:p>
    <w:p w14:paraId="29E511DA"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53EA9230"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8F72BE7"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6D5C2F68" w14:textId="77777777" w:rsidR="00047A3D" w:rsidRDefault="00047A3D" w:rsidP="00047A3D">
      <w:pPr>
        <w:pStyle w:val="B10"/>
      </w:pPr>
      <w:r>
        <w:t>2)</w:t>
      </w:r>
      <w:r>
        <w:tab/>
        <w:t xml:space="preserve">The </w:t>
      </w:r>
      <w:r>
        <w:rPr>
          <w:lang w:eastAsia="zh-CN"/>
        </w:rPr>
        <w:t>EE</w:t>
      </w:r>
      <w:r>
        <w:t>S processes the request.</w:t>
      </w:r>
    </w:p>
    <w:p w14:paraId="0493979B" w14:textId="77777777" w:rsidR="00047A3D" w:rsidRDefault="00047A3D" w:rsidP="00047A3D">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w:t>
      </w:r>
    </w:p>
    <w:p w14:paraId="2D2BBB4C" w14:textId="77777777" w:rsidR="00047A3D" w:rsidRDefault="00047A3D" w:rsidP="00047A3D">
      <w:pPr>
        <w:pStyle w:val="Heading6"/>
      </w:pPr>
      <w:bookmarkStart w:id="266" w:name="_Toc97622547"/>
      <w:r>
        <w:t>5.2.4.2</w:t>
      </w:r>
      <w:r w:rsidRPr="00424394">
        <w:t>.</w:t>
      </w:r>
      <w:r>
        <w:t>5.3</w:t>
      </w:r>
      <w:r>
        <w:tab/>
      </w:r>
      <w:r w:rsidRPr="00424394">
        <w:tab/>
      </w:r>
      <w:r w:rsidRPr="00A72489">
        <w:t>Application Client information</w:t>
      </w:r>
      <w:r>
        <w:t xml:space="preserve"> subscription charging – PEC</w:t>
      </w:r>
      <w:bookmarkEnd w:id="266"/>
    </w:p>
    <w:p w14:paraId="01BD2FF9" w14:textId="77777777" w:rsidR="00047A3D" w:rsidRDefault="00047A3D" w:rsidP="00047A3D">
      <w:r>
        <w:t>The following figure 5.2.4.2</w:t>
      </w:r>
      <w:r w:rsidRPr="00424394">
        <w:t>.</w:t>
      </w:r>
      <w:r>
        <w:t>5.3-1 describes an</w:t>
      </w:r>
      <w:r>
        <w:rPr>
          <w:lang w:eastAsia="zh-CN"/>
        </w:rPr>
        <w:t xml:space="preserve"> </w:t>
      </w:r>
      <w:r w:rsidRPr="00A72489">
        <w:t>Application Client information</w:t>
      </w:r>
      <w:r>
        <w:t xml:space="preserve"> subscription charging message flow in PEC charging.</w:t>
      </w:r>
    </w:p>
    <w:p w14:paraId="51E6235F" w14:textId="77777777" w:rsidR="00047A3D" w:rsidRPr="00FC1DF7" w:rsidRDefault="00047A3D" w:rsidP="00047A3D">
      <w:pPr>
        <w:jc w:val="center"/>
      </w:pPr>
      <w:r>
        <w:object w:dxaOrig="9732" w:dyaOrig="4848" w14:anchorId="35CBB5BB">
          <v:shape id="_x0000_i1043" type="#_x0000_t75" style="width:325.8pt;height:162pt" o:ole="">
            <v:imagedata r:id="rId56" o:title=""/>
          </v:shape>
          <o:OLEObject Type="Embed" ProgID="Visio.Drawing.15" ShapeID="_x0000_i1043" DrawAspect="Content" ObjectID="_1714293997" r:id="rId57"/>
        </w:object>
      </w:r>
    </w:p>
    <w:p w14:paraId="04E7CB09"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3</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PEC</w:t>
      </w:r>
    </w:p>
    <w:p w14:paraId="4B64C261" w14:textId="77777777" w:rsidR="00047A3D" w:rsidRDefault="00047A3D" w:rsidP="00047A3D">
      <w:pPr>
        <w:pStyle w:val="B10"/>
      </w:pPr>
      <w:r>
        <w:t>1)</w:t>
      </w:r>
      <w:r>
        <w:tab/>
        <w:t xml:space="preserve">The EAS sends the </w:t>
      </w:r>
      <w:r w:rsidRPr="006144AB">
        <w:t xml:space="preserve">AC </w:t>
      </w:r>
      <w:r>
        <w:t xml:space="preserve">information subscription </w:t>
      </w:r>
      <w:r>
        <w:tab/>
      </w:r>
      <w:r>
        <w:rPr>
          <w:lang w:eastAsia="zh-CN"/>
        </w:rPr>
        <w:t>request</w:t>
      </w:r>
      <w:r>
        <w:t xml:space="preserve"> to the EES.</w:t>
      </w:r>
    </w:p>
    <w:p w14:paraId="7381E039" w14:textId="77777777" w:rsidR="00047A3D" w:rsidRDefault="00047A3D" w:rsidP="00047A3D">
      <w:pPr>
        <w:pStyle w:val="B10"/>
      </w:pPr>
      <w:r>
        <w:t>2)</w:t>
      </w:r>
      <w:r>
        <w:tab/>
        <w:t xml:space="preserve">The </w:t>
      </w:r>
      <w:r>
        <w:rPr>
          <w:lang w:eastAsia="zh-CN"/>
        </w:rPr>
        <w:t>EE</w:t>
      </w:r>
      <w:r>
        <w:t>S processes the request.</w:t>
      </w:r>
    </w:p>
    <w:p w14:paraId="5883D481" w14:textId="77777777" w:rsidR="00047A3D" w:rsidRPr="0036726F" w:rsidRDefault="00047A3D" w:rsidP="00047A3D">
      <w:pPr>
        <w:pStyle w:val="B10"/>
      </w:pPr>
      <w:r w:rsidRPr="0036726F">
        <w:t>3</w:t>
      </w:r>
      <w:r>
        <w:t>)</w:t>
      </w:r>
      <w:r w:rsidRPr="0036726F">
        <w:tab/>
      </w:r>
      <w:r w:rsidRPr="0036726F">
        <w:rPr>
          <w:lang w:eastAsia="ko-KR"/>
        </w:rPr>
        <w:t>The EES sends the AC information subscription response to EAS</w:t>
      </w:r>
      <w:r>
        <w:t>.</w:t>
      </w:r>
    </w:p>
    <w:p w14:paraId="547C44FC" w14:textId="77777777" w:rsidR="00047A3D" w:rsidRPr="0036726F" w:rsidRDefault="00047A3D" w:rsidP="00047A3D">
      <w:pPr>
        <w:pStyle w:val="B10"/>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3E6F5582" w14:textId="77777777" w:rsidR="00047A3D" w:rsidRPr="0036726F" w:rsidRDefault="00047A3D" w:rsidP="00047A3D">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302D86" w14:textId="77777777" w:rsidR="00047A3D" w:rsidRDefault="00047A3D" w:rsidP="00047A3D">
      <w:pPr>
        <w:pStyle w:val="B10"/>
      </w:pPr>
      <w:r w:rsidRPr="0036726F">
        <w:rPr>
          <w:b/>
        </w:rPr>
        <w:t>3ch-c)</w:t>
      </w:r>
      <w:r w:rsidRPr="0036726F">
        <w:rPr>
          <w:b/>
        </w:rPr>
        <w:tab/>
        <w:t>Charging Data Response [Event]:</w:t>
      </w:r>
      <w:r w:rsidRPr="0036726F">
        <w:t xml:space="preserve"> The CHF informs the EES on the result of the request.</w:t>
      </w:r>
    </w:p>
    <w:p w14:paraId="634F4A97" w14:textId="77777777" w:rsidR="00047A3D" w:rsidRDefault="00047A3D" w:rsidP="00047A3D">
      <w:pPr>
        <w:pStyle w:val="Heading6"/>
      </w:pPr>
      <w:bookmarkStart w:id="267" w:name="_Toc97622548"/>
      <w:r>
        <w:t>5.2.4.2</w:t>
      </w:r>
      <w:r w:rsidRPr="00424394">
        <w:t>.</w:t>
      </w:r>
      <w:r>
        <w:t>5.4</w:t>
      </w:r>
      <w:r>
        <w:tab/>
      </w:r>
      <w:r w:rsidRPr="00424394">
        <w:tab/>
      </w:r>
      <w:r w:rsidRPr="00A72489">
        <w:t>Application Client information</w:t>
      </w:r>
      <w:r>
        <w:t xml:space="preserve"> subscription </w:t>
      </w:r>
      <w:r w:rsidRPr="00F477AF">
        <w:t xml:space="preserve">update </w:t>
      </w:r>
      <w:r>
        <w:t>charging – IEC</w:t>
      </w:r>
      <w:bookmarkEnd w:id="267"/>
    </w:p>
    <w:p w14:paraId="73ED65AF" w14:textId="77777777" w:rsidR="00047A3D" w:rsidRDefault="00047A3D" w:rsidP="00047A3D">
      <w:r>
        <w:t>The following figure 5.2.4.2</w:t>
      </w:r>
      <w:r w:rsidRPr="00424394">
        <w:t>.</w:t>
      </w:r>
      <w:r>
        <w:t>5.4-1 describes an</w:t>
      </w:r>
      <w:r>
        <w:rPr>
          <w:lang w:eastAsia="zh-CN"/>
        </w:rPr>
        <w:t xml:space="preserve"> </w:t>
      </w:r>
      <w:r w:rsidRPr="00A72489">
        <w:t>Application Client information</w:t>
      </w:r>
      <w:r>
        <w:t xml:space="preserve"> subscription</w:t>
      </w:r>
      <w:r w:rsidRPr="00461887">
        <w:t xml:space="preserve"> </w:t>
      </w:r>
      <w:r w:rsidRPr="00F477AF">
        <w:t>update</w:t>
      </w:r>
      <w:r>
        <w:t xml:space="preserve"> charging message flow in IEC charging.</w:t>
      </w:r>
    </w:p>
    <w:p w14:paraId="7562DAD0" w14:textId="77777777" w:rsidR="00047A3D" w:rsidRPr="00FC1DF7" w:rsidRDefault="00047A3D" w:rsidP="00047A3D">
      <w:pPr>
        <w:jc w:val="center"/>
      </w:pPr>
      <w:r>
        <w:object w:dxaOrig="9732" w:dyaOrig="4848" w14:anchorId="6307856C">
          <v:shape id="_x0000_i1044" type="#_x0000_t75" style="width:348pt;height:173.4pt" o:ole="">
            <v:imagedata r:id="rId58" o:title=""/>
          </v:shape>
          <o:OLEObject Type="Embed" ProgID="Visio.Drawing.15" ShapeID="_x0000_i1044" DrawAspect="Content" ObjectID="_1714293998" r:id="rId59"/>
        </w:object>
      </w:r>
    </w:p>
    <w:p w14:paraId="6C7161A9"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4</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sidRPr="00461887">
        <w:rPr>
          <w:rFonts w:ascii="Arial" w:hAnsi="Arial"/>
          <w:b/>
        </w:rPr>
        <w:t xml:space="preserve">update </w:t>
      </w:r>
      <w:r>
        <w:rPr>
          <w:rFonts w:ascii="Arial" w:hAnsi="Arial"/>
          <w:b/>
        </w:rPr>
        <w:t>- IEC</w:t>
      </w:r>
    </w:p>
    <w:p w14:paraId="54BC7339" w14:textId="77777777" w:rsidR="00047A3D" w:rsidRPr="0036726F" w:rsidRDefault="00047A3D" w:rsidP="00047A3D">
      <w:pPr>
        <w:pStyle w:val="B10"/>
      </w:pPr>
      <w:r w:rsidRPr="0036726F">
        <w:t>1</w:t>
      </w:r>
      <w:r>
        <w:t>)</w:t>
      </w:r>
      <w:r w:rsidRPr="0036726F">
        <w:tab/>
        <w:t xml:space="preserve">The EAS sends the AC information subscription </w:t>
      </w:r>
      <w:r w:rsidRPr="00F477AF">
        <w:t xml:space="preserve">update </w:t>
      </w:r>
      <w:r w:rsidRPr="0036726F">
        <w:rPr>
          <w:lang w:eastAsia="zh-CN"/>
        </w:rPr>
        <w:t>request</w:t>
      </w:r>
      <w:r w:rsidRPr="0036726F">
        <w:t xml:space="preserve"> to the EES.</w:t>
      </w:r>
    </w:p>
    <w:p w14:paraId="5C9D4206"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 information subscription </w:t>
      </w:r>
      <w:r w:rsidRPr="00F477AF">
        <w:t xml:space="preserve">update </w:t>
      </w:r>
      <w:r w:rsidRPr="0036726F">
        <w:t>request and sends the charging data request for the CHF to process the related charging data for CDR generation purpose.</w:t>
      </w:r>
    </w:p>
    <w:p w14:paraId="17FAC4BC"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A5A3100"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4116722A" w14:textId="77777777" w:rsidR="00047A3D" w:rsidRDefault="00047A3D" w:rsidP="00047A3D">
      <w:pPr>
        <w:pStyle w:val="B10"/>
      </w:pPr>
      <w:r>
        <w:t>2)</w:t>
      </w:r>
      <w:r>
        <w:tab/>
        <w:t xml:space="preserve">The </w:t>
      </w:r>
      <w:r>
        <w:rPr>
          <w:lang w:eastAsia="zh-CN"/>
        </w:rPr>
        <w:t>EE</w:t>
      </w:r>
      <w:r>
        <w:t>S processes the request.</w:t>
      </w:r>
    </w:p>
    <w:p w14:paraId="152692B2" w14:textId="77777777" w:rsidR="00047A3D" w:rsidRDefault="00047A3D" w:rsidP="00047A3D">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 xml:space="preserve">AC information subscription </w:t>
      </w:r>
      <w:r w:rsidRPr="00F477AF">
        <w:t xml:space="preserve">update </w:t>
      </w:r>
      <w:r>
        <w:rPr>
          <w:lang w:eastAsia="ko-KR"/>
        </w:rPr>
        <w:t>response to EAS</w:t>
      </w:r>
      <w:r w:rsidRPr="00395EB0">
        <w:rPr>
          <w:lang w:eastAsia="ko-KR"/>
        </w:rPr>
        <w:t>.</w:t>
      </w:r>
    </w:p>
    <w:p w14:paraId="03D67D8D" w14:textId="77777777" w:rsidR="00047A3D" w:rsidRDefault="00047A3D" w:rsidP="00047A3D">
      <w:pPr>
        <w:pStyle w:val="Heading6"/>
      </w:pPr>
      <w:bookmarkStart w:id="268" w:name="_Toc97622549"/>
      <w:r>
        <w:t>5.2.4.2</w:t>
      </w:r>
      <w:r w:rsidRPr="00424394">
        <w:t>.</w:t>
      </w:r>
      <w:r>
        <w:t>5.5</w:t>
      </w:r>
      <w:r>
        <w:tab/>
      </w:r>
      <w:r w:rsidRPr="00424394">
        <w:tab/>
      </w:r>
      <w:r w:rsidRPr="00A72489">
        <w:t>Application Client information</w:t>
      </w:r>
      <w:r>
        <w:t xml:space="preserve"> subscription </w:t>
      </w:r>
      <w:r w:rsidRPr="00F477AF">
        <w:t xml:space="preserve">update </w:t>
      </w:r>
      <w:r>
        <w:t>charging – PEC</w:t>
      </w:r>
      <w:bookmarkEnd w:id="268"/>
    </w:p>
    <w:p w14:paraId="569B3741" w14:textId="77777777" w:rsidR="00047A3D" w:rsidRDefault="00047A3D" w:rsidP="00047A3D">
      <w:r>
        <w:t>The following figure 5.2.4.2</w:t>
      </w:r>
      <w:r w:rsidRPr="00424394">
        <w:t>.</w:t>
      </w:r>
      <w:r>
        <w:t>5.5-1 describes an</w:t>
      </w:r>
      <w:r>
        <w:rPr>
          <w:lang w:eastAsia="zh-CN"/>
        </w:rPr>
        <w:t xml:space="preserve"> </w:t>
      </w:r>
      <w:r w:rsidRPr="00A72489">
        <w:t>Application Client information</w:t>
      </w:r>
      <w:r>
        <w:t xml:space="preserve"> subscription </w:t>
      </w:r>
      <w:r w:rsidRPr="00F477AF">
        <w:t xml:space="preserve">update </w:t>
      </w:r>
      <w:r>
        <w:t>charging message flow in PEC charging.</w:t>
      </w:r>
    </w:p>
    <w:p w14:paraId="1BA398D3" w14:textId="77777777" w:rsidR="00047A3D" w:rsidRPr="00FC1DF7" w:rsidRDefault="00047A3D" w:rsidP="00047A3D">
      <w:pPr>
        <w:jc w:val="center"/>
      </w:pPr>
      <w:r>
        <w:object w:dxaOrig="9732" w:dyaOrig="4848" w14:anchorId="32966CCE">
          <v:shape id="_x0000_i1045" type="#_x0000_t75" style="width:360.6pt;height:180pt" o:ole="">
            <v:imagedata r:id="rId60" o:title=""/>
          </v:shape>
          <o:OLEObject Type="Embed" ProgID="Visio.Drawing.15" ShapeID="_x0000_i1045" DrawAspect="Content" ObjectID="_1714293999" r:id="rId61"/>
        </w:object>
      </w:r>
    </w:p>
    <w:p w14:paraId="6E2A92D1"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5</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461887">
        <w:rPr>
          <w:rFonts w:ascii="Arial" w:hAnsi="Arial"/>
          <w:b/>
        </w:rPr>
        <w:t xml:space="preserve"> update</w:t>
      </w:r>
      <w:r w:rsidRPr="00177164">
        <w:rPr>
          <w:rFonts w:ascii="Arial" w:hAnsi="Arial"/>
          <w:b/>
        </w:rPr>
        <w:t xml:space="preserve"> </w:t>
      </w:r>
      <w:r>
        <w:rPr>
          <w:rFonts w:ascii="Arial" w:hAnsi="Arial"/>
          <w:b/>
        </w:rPr>
        <w:t>- PEC</w:t>
      </w:r>
    </w:p>
    <w:p w14:paraId="724F56A8" w14:textId="77777777" w:rsidR="00047A3D" w:rsidRDefault="00047A3D" w:rsidP="00047A3D">
      <w:pPr>
        <w:pStyle w:val="B10"/>
      </w:pPr>
      <w:r>
        <w:t>1)</w:t>
      </w:r>
      <w:r>
        <w:tab/>
        <w:t xml:space="preserve">The EAS sends the </w:t>
      </w:r>
      <w:r w:rsidRPr="006144AB">
        <w:t xml:space="preserve">AC </w:t>
      </w:r>
      <w:r>
        <w:t xml:space="preserve">information subscription </w:t>
      </w:r>
      <w:r w:rsidRPr="00F477AF">
        <w:t xml:space="preserve">update </w:t>
      </w:r>
      <w:r>
        <w:rPr>
          <w:lang w:eastAsia="zh-CN"/>
        </w:rPr>
        <w:t>request</w:t>
      </w:r>
      <w:r>
        <w:t xml:space="preserve"> to the EES.</w:t>
      </w:r>
    </w:p>
    <w:p w14:paraId="68BC5940" w14:textId="77777777" w:rsidR="00047A3D" w:rsidRDefault="00047A3D" w:rsidP="00047A3D">
      <w:pPr>
        <w:pStyle w:val="B10"/>
      </w:pPr>
      <w:r>
        <w:t>2)</w:t>
      </w:r>
      <w:r>
        <w:tab/>
        <w:t xml:space="preserve">The </w:t>
      </w:r>
      <w:r>
        <w:rPr>
          <w:lang w:eastAsia="zh-CN"/>
        </w:rPr>
        <w:t>EE</w:t>
      </w:r>
      <w:r>
        <w:t>S processes the request.</w:t>
      </w:r>
    </w:p>
    <w:p w14:paraId="1CB8CD96" w14:textId="77777777" w:rsidR="00047A3D" w:rsidRPr="0036726F" w:rsidRDefault="00047A3D" w:rsidP="00047A3D">
      <w:pPr>
        <w:pStyle w:val="B10"/>
      </w:pPr>
      <w:r w:rsidRPr="0036726F">
        <w:t>3</w:t>
      </w:r>
      <w:r>
        <w:t>)</w:t>
      </w:r>
      <w:r w:rsidRPr="0036726F">
        <w:tab/>
      </w:r>
      <w:r w:rsidRPr="0036726F">
        <w:rPr>
          <w:lang w:eastAsia="ko-KR"/>
        </w:rPr>
        <w:t>The EES sends the AC information subscription</w:t>
      </w:r>
      <w:r w:rsidRPr="00461887">
        <w:t xml:space="preserve"> </w:t>
      </w:r>
      <w:r w:rsidRPr="00F477AF">
        <w:t>update</w:t>
      </w:r>
      <w:r w:rsidRPr="0036726F">
        <w:rPr>
          <w:lang w:eastAsia="ko-KR"/>
        </w:rPr>
        <w:t xml:space="preserve"> response to EAS</w:t>
      </w:r>
      <w:r>
        <w:t>.</w:t>
      </w:r>
    </w:p>
    <w:p w14:paraId="78B3A517" w14:textId="77777777" w:rsidR="00047A3D" w:rsidRPr="0036726F" w:rsidRDefault="00047A3D" w:rsidP="00047A3D">
      <w:pPr>
        <w:pStyle w:val="B10"/>
      </w:pPr>
      <w:r w:rsidRPr="0036726F">
        <w:rPr>
          <w:b/>
        </w:rPr>
        <w:t>3ch-a)</w:t>
      </w:r>
      <w:r w:rsidRPr="0036726F">
        <w:rPr>
          <w:b/>
        </w:rPr>
        <w:tab/>
        <w:t>Charging Data Request [Event]:</w:t>
      </w:r>
      <w:r w:rsidRPr="0036726F">
        <w:t xml:space="preserve"> The EES generates charging data related to AC information subscription</w:t>
      </w:r>
      <w:r w:rsidRPr="00461887">
        <w:t xml:space="preserve"> </w:t>
      </w:r>
      <w:r w:rsidRPr="00F477AF">
        <w:t>update</w:t>
      </w:r>
      <w:r w:rsidRPr="0036726F">
        <w:t xml:space="preserve"> and sends the charging data request for the CHF to process the related charging data for CDR generation purpose.</w:t>
      </w:r>
    </w:p>
    <w:p w14:paraId="1ED16D00" w14:textId="77777777" w:rsidR="00047A3D" w:rsidRPr="0036726F" w:rsidRDefault="00047A3D" w:rsidP="00047A3D">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34F6666" w14:textId="77777777" w:rsidR="00047A3D" w:rsidRDefault="00047A3D" w:rsidP="00047A3D">
      <w:pPr>
        <w:pStyle w:val="B10"/>
      </w:pPr>
      <w:r w:rsidRPr="0036726F">
        <w:rPr>
          <w:b/>
        </w:rPr>
        <w:t>3ch-c)</w:t>
      </w:r>
      <w:r w:rsidRPr="0036726F">
        <w:rPr>
          <w:b/>
        </w:rPr>
        <w:tab/>
        <w:t>Charging Data Response [Event]:</w:t>
      </w:r>
      <w:r w:rsidRPr="0036726F">
        <w:t xml:space="preserve"> The CHF informs the EES on the result of the request.</w:t>
      </w:r>
    </w:p>
    <w:p w14:paraId="7818493E" w14:textId="77777777" w:rsidR="00047A3D" w:rsidRDefault="00047A3D" w:rsidP="00047A3D">
      <w:pPr>
        <w:pStyle w:val="Heading6"/>
      </w:pPr>
      <w:bookmarkStart w:id="269" w:name="_Toc97622550"/>
      <w:r>
        <w:t>5.2.4.2</w:t>
      </w:r>
      <w:r w:rsidRPr="00424394">
        <w:t>.</w:t>
      </w:r>
      <w:r>
        <w:t>5.6</w:t>
      </w:r>
      <w:r>
        <w:tab/>
      </w:r>
      <w:r w:rsidRPr="00424394">
        <w:tab/>
      </w:r>
      <w:r w:rsidRPr="00A72489">
        <w:t>Application Client information</w:t>
      </w:r>
      <w:r>
        <w:t xml:space="preserve"> </w:t>
      </w:r>
      <w:r w:rsidRPr="00BE6555">
        <w:t xml:space="preserve">notification </w:t>
      </w:r>
      <w:r>
        <w:t>charging – PEC</w:t>
      </w:r>
      <w:bookmarkEnd w:id="269"/>
    </w:p>
    <w:p w14:paraId="56BEC8D5" w14:textId="77777777" w:rsidR="00047A3D" w:rsidRDefault="00047A3D" w:rsidP="00047A3D">
      <w:r>
        <w:t>The following figure 5.2.4.2</w:t>
      </w:r>
      <w:r w:rsidRPr="00424394">
        <w:t>.</w:t>
      </w:r>
      <w:r>
        <w:t>5.6-1 describes an</w:t>
      </w:r>
      <w:r>
        <w:rPr>
          <w:lang w:eastAsia="zh-CN"/>
        </w:rPr>
        <w:t xml:space="preserve"> </w:t>
      </w:r>
      <w:r w:rsidRPr="00A72489">
        <w:t>Application Client information</w:t>
      </w:r>
      <w:r>
        <w:t xml:space="preserve"> </w:t>
      </w:r>
      <w:r w:rsidRPr="0064538B">
        <w:t xml:space="preserve">notification </w:t>
      </w:r>
      <w:r>
        <w:t>charging message flow in PEC charging.</w:t>
      </w:r>
    </w:p>
    <w:p w14:paraId="702B7036" w14:textId="77777777" w:rsidR="00047A3D" w:rsidRPr="00FC1DF7" w:rsidRDefault="00047A3D" w:rsidP="00047A3D">
      <w:pPr>
        <w:jc w:val="center"/>
      </w:pPr>
      <w:r>
        <w:object w:dxaOrig="10752" w:dyaOrig="4068" w14:anchorId="4FD8FC3E">
          <v:shape id="_x0000_i1046" type="#_x0000_t75" style="width:328.2pt;height:125.4pt" o:ole="">
            <v:imagedata r:id="rId62" o:title=""/>
          </v:shape>
          <o:OLEObject Type="Embed" ProgID="Visio.Drawing.15" ShapeID="_x0000_i1046" DrawAspect="Content" ObjectID="_1714294000" r:id="rId63"/>
        </w:object>
      </w:r>
    </w:p>
    <w:p w14:paraId="4D7CC9D8"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901BE8">
        <w:rPr>
          <w:rFonts w:ascii="Arial" w:hAnsi="Arial"/>
          <w:b/>
        </w:rPr>
        <w:t>5.2.4.</w:t>
      </w:r>
      <w:r w:rsidRPr="00BE6555">
        <w:rPr>
          <w:rFonts w:ascii="Arial" w:hAnsi="Arial"/>
          <w:b/>
        </w:rPr>
        <w:t>2.5.</w:t>
      </w:r>
      <w:r>
        <w:rPr>
          <w:rFonts w:ascii="Arial" w:hAnsi="Arial"/>
          <w:b/>
        </w:rPr>
        <w:t>6</w:t>
      </w:r>
      <w:r w:rsidRPr="00901BE8">
        <w:rPr>
          <w:rFonts w:ascii="Arial" w:hAnsi="Arial"/>
          <w:b/>
        </w:rPr>
        <w:t>-1</w:t>
      </w:r>
      <w:r>
        <w:rPr>
          <w:rFonts w:ascii="Arial" w:hAnsi="Arial"/>
          <w:b/>
        </w:rPr>
        <w:t xml:space="preserve">: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p>
    <w:p w14:paraId="4758319E" w14:textId="77777777" w:rsidR="00047A3D" w:rsidRDefault="00047A3D" w:rsidP="00047A3D">
      <w:pPr>
        <w:pStyle w:val="B10"/>
      </w:pPr>
      <w:r>
        <w:t>1)</w:t>
      </w:r>
      <w:r>
        <w:tab/>
        <w:t>The EEC triggers for AC updates with EES.</w:t>
      </w:r>
    </w:p>
    <w:p w14:paraId="1D74658C" w14:textId="77777777" w:rsidR="00047A3D" w:rsidRPr="0036726F" w:rsidRDefault="00047A3D" w:rsidP="00047A3D">
      <w:pPr>
        <w:pStyle w:val="B10"/>
      </w:pPr>
      <w:r w:rsidRPr="0036726F">
        <w:t>2</w:t>
      </w:r>
      <w:r>
        <w:t>)</w:t>
      </w:r>
      <w:r w:rsidRPr="0036726F">
        <w:tab/>
        <w:t xml:space="preserve">The EES sends the </w:t>
      </w:r>
      <w:r w:rsidRPr="0036726F">
        <w:rPr>
          <w:lang w:eastAsia="zh-CN"/>
        </w:rPr>
        <w:t>AC information notification</w:t>
      </w:r>
      <w:r w:rsidRPr="0036726F">
        <w:t xml:space="preserve"> to the EAS.</w:t>
      </w:r>
    </w:p>
    <w:p w14:paraId="15687BF6" w14:textId="77777777" w:rsidR="00047A3D" w:rsidRPr="0036726F" w:rsidRDefault="00047A3D" w:rsidP="00047A3D">
      <w:pPr>
        <w:pStyle w:val="B10"/>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64684682" w14:textId="77777777" w:rsidR="00047A3D" w:rsidRPr="0036726F" w:rsidRDefault="00047A3D" w:rsidP="00047A3D">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F65E7A2" w14:textId="77777777" w:rsidR="00047A3D" w:rsidRDefault="00047A3D" w:rsidP="00047A3D">
      <w:pPr>
        <w:pStyle w:val="B10"/>
      </w:pPr>
      <w:r w:rsidRPr="0036726F">
        <w:rPr>
          <w:b/>
        </w:rPr>
        <w:t>2ch-c)</w:t>
      </w:r>
      <w:r w:rsidRPr="0036726F">
        <w:rPr>
          <w:b/>
        </w:rPr>
        <w:tab/>
        <w:t>Charging Data Response [Event]:</w:t>
      </w:r>
      <w:r w:rsidRPr="0036726F">
        <w:t xml:space="preserve"> The CHF informs the EES on the result of the request.</w:t>
      </w:r>
    </w:p>
    <w:p w14:paraId="5373F5BC" w14:textId="77777777" w:rsidR="00047A3D" w:rsidRDefault="00047A3D" w:rsidP="00047A3D">
      <w:pPr>
        <w:pStyle w:val="Heading5"/>
      </w:pPr>
      <w:bookmarkStart w:id="270" w:name="_Toc97622551"/>
      <w:r>
        <w:t>5.2.4.2.6</w:t>
      </w:r>
      <w:r w:rsidRPr="00424394">
        <w:tab/>
      </w:r>
      <w:r>
        <w:t>UE location</w:t>
      </w:r>
      <w:r w:rsidRPr="00997B80">
        <w:t xml:space="preserve"> </w:t>
      </w:r>
      <w:r>
        <w:t>obtaining charging</w:t>
      </w:r>
      <w:bookmarkEnd w:id="270"/>
    </w:p>
    <w:p w14:paraId="22A71CDE" w14:textId="77777777" w:rsidR="00047A3D" w:rsidRPr="00F60646" w:rsidRDefault="00047A3D" w:rsidP="00047A3D">
      <w:pPr>
        <w:pStyle w:val="Heading6"/>
      </w:pPr>
      <w:bookmarkStart w:id="271" w:name="_Toc97622552"/>
      <w:r>
        <w:t>5.2.4.2.6.1</w:t>
      </w:r>
      <w:r>
        <w:tab/>
      </w:r>
      <w:r w:rsidRPr="00424394">
        <w:tab/>
      </w:r>
      <w:r>
        <w:t>General</w:t>
      </w:r>
      <w:bookmarkEnd w:id="271"/>
    </w:p>
    <w:p w14:paraId="000B35E3" w14:textId="77777777" w:rsidR="00047A3D" w:rsidRDefault="00047A3D" w:rsidP="00047A3D">
      <w:pPr>
        <w:keepNext/>
      </w:pPr>
      <w:r>
        <w:t>The subclauses below describe the UE location</w:t>
      </w:r>
      <w:r w:rsidRPr="00997B80">
        <w:t xml:space="preserve"> </w:t>
      </w:r>
      <w:r>
        <w:t>obtaining charging message flows.</w:t>
      </w:r>
    </w:p>
    <w:p w14:paraId="491EF2A5" w14:textId="77777777" w:rsidR="00047A3D" w:rsidRDefault="00047A3D" w:rsidP="00047A3D">
      <w:r>
        <w:t>For</w:t>
      </w:r>
      <w:r w:rsidRPr="00492BF8">
        <w:t xml:space="preserve"> </w:t>
      </w:r>
      <w:r>
        <w:t>UE location</w:t>
      </w:r>
      <w:r w:rsidRPr="00997B80">
        <w:t xml:space="preserve"> </w:t>
      </w:r>
      <w:r>
        <w:t>obtaining charging, the following scenarios specified in TS 32.290 [6] are supported:</w:t>
      </w:r>
    </w:p>
    <w:p w14:paraId="434F9216" w14:textId="77777777" w:rsidR="00047A3D" w:rsidRDefault="00047A3D" w:rsidP="00047A3D">
      <w:pPr>
        <w:pStyle w:val="B10"/>
      </w:pPr>
      <w:r>
        <w:t>-</w:t>
      </w:r>
      <w:r>
        <w:tab/>
        <w:t>IEC;</w:t>
      </w:r>
    </w:p>
    <w:p w14:paraId="5EA43DEB" w14:textId="77777777" w:rsidR="00047A3D" w:rsidRDefault="00047A3D" w:rsidP="00047A3D">
      <w:pPr>
        <w:pStyle w:val="B10"/>
      </w:pPr>
      <w:r>
        <w:t>-</w:t>
      </w:r>
      <w:r>
        <w:tab/>
        <w:t>PEC.</w:t>
      </w:r>
    </w:p>
    <w:p w14:paraId="5DE837BC" w14:textId="77777777" w:rsidR="00047A3D" w:rsidRDefault="00047A3D" w:rsidP="00047A3D">
      <w:pPr>
        <w:pStyle w:val="Heading6"/>
      </w:pPr>
      <w:bookmarkStart w:id="272" w:name="_Toc97622553"/>
      <w:r>
        <w:t>5.2.4.2.6.2</w:t>
      </w:r>
      <w:r>
        <w:tab/>
      </w:r>
      <w:r w:rsidRPr="00424394">
        <w:tab/>
      </w:r>
      <w:r>
        <w:t>UE location</w:t>
      </w:r>
      <w:r w:rsidRPr="00997B80">
        <w:t xml:space="preserve"> </w:t>
      </w:r>
      <w:r>
        <w:t>request charging – IEC</w:t>
      </w:r>
      <w:bookmarkEnd w:id="272"/>
    </w:p>
    <w:p w14:paraId="30AF1F8F" w14:textId="77777777" w:rsidR="00047A3D" w:rsidRDefault="00047A3D" w:rsidP="00047A3D">
      <w:r>
        <w:t>The following figure 5.2.4.2.6.2-1 describes a</w:t>
      </w:r>
      <w:r>
        <w:rPr>
          <w:lang w:eastAsia="zh-CN"/>
        </w:rPr>
        <w:t xml:space="preserve"> </w:t>
      </w:r>
      <w:r>
        <w:t>UE location</w:t>
      </w:r>
      <w:r w:rsidRPr="00997B80">
        <w:t xml:space="preserve"> </w:t>
      </w:r>
      <w:r>
        <w:t>request charging message flow in IEC charging.</w:t>
      </w:r>
    </w:p>
    <w:p w14:paraId="495A78E1" w14:textId="77777777" w:rsidR="00047A3D" w:rsidRPr="00FC1DF7" w:rsidRDefault="00047A3D" w:rsidP="00047A3D">
      <w:pPr>
        <w:jc w:val="center"/>
      </w:pPr>
      <w:r>
        <w:object w:dxaOrig="8485" w:dyaOrig="5436" w14:anchorId="5251B575">
          <v:shape id="_x0000_i1047" type="#_x0000_t75" style="width:337.8pt;height:3in" o:ole="">
            <v:imagedata r:id="rId64" o:title=""/>
          </v:shape>
          <o:OLEObject Type="Embed" ProgID="Visio.Drawing.15" ShapeID="_x0000_i1047" DrawAspect="Content" ObjectID="_1714294001" r:id="rId65"/>
        </w:object>
      </w:r>
    </w:p>
    <w:p w14:paraId="2EDC37F7" w14:textId="77777777" w:rsidR="00047A3D" w:rsidRPr="00274E61" w:rsidRDefault="00047A3D" w:rsidP="00047A3D">
      <w:pPr>
        <w:keepLines/>
        <w:spacing w:after="240"/>
        <w:jc w:val="center"/>
        <w:rPr>
          <w:rFonts w:ascii="Arial" w:hAnsi="Arial"/>
          <w:b/>
        </w:rPr>
      </w:pPr>
      <w:r>
        <w:rPr>
          <w:rFonts w:ascii="Arial" w:hAnsi="Arial"/>
          <w:b/>
        </w:rPr>
        <w:t>Figure 5.2.4.2.6</w:t>
      </w:r>
      <w:r w:rsidRPr="00901BE8">
        <w:rPr>
          <w:rFonts w:ascii="Arial" w:hAnsi="Arial"/>
          <w:b/>
        </w:rPr>
        <w:t>.2-1</w:t>
      </w:r>
      <w:r>
        <w:rPr>
          <w:rFonts w:ascii="Arial" w:hAnsi="Arial"/>
          <w:b/>
        </w:rPr>
        <w:t xml:space="preserve">: Charging for </w:t>
      </w:r>
      <w:r w:rsidRPr="003114D6">
        <w:rPr>
          <w:rFonts w:ascii="Arial" w:hAnsi="Arial"/>
          <w:b/>
        </w:rPr>
        <w:t xml:space="preserve">UE location </w:t>
      </w:r>
      <w:r>
        <w:rPr>
          <w:rFonts w:ascii="Arial" w:hAnsi="Arial"/>
          <w:b/>
        </w:rPr>
        <w:t>request</w:t>
      </w:r>
      <w:r w:rsidRPr="00177164">
        <w:rPr>
          <w:rFonts w:ascii="Arial" w:hAnsi="Arial"/>
          <w:b/>
        </w:rPr>
        <w:t xml:space="preserve"> </w:t>
      </w:r>
      <w:r>
        <w:rPr>
          <w:rFonts w:ascii="Arial" w:hAnsi="Arial"/>
          <w:b/>
        </w:rPr>
        <w:t>- IEC</w:t>
      </w:r>
    </w:p>
    <w:p w14:paraId="515BCB9B"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request</w:t>
      </w:r>
      <w:r w:rsidRPr="0036726F">
        <w:t xml:space="preserve"> to the EES.</w:t>
      </w:r>
    </w:p>
    <w:p w14:paraId="499EE116"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6F2DD26B"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BEE535F"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1015123" w14:textId="77777777" w:rsidR="00047A3D" w:rsidRDefault="00047A3D" w:rsidP="00047A3D">
      <w:pPr>
        <w:pStyle w:val="B10"/>
      </w:pPr>
      <w:r>
        <w:t>2)</w:t>
      </w:r>
      <w:r>
        <w:tab/>
        <w:t xml:space="preserve">The </w:t>
      </w:r>
      <w:r>
        <w:rPr>
          <w:lang w:eastAsia="zh-CN"/>
        </w:rPr>
        <w:t>EE</w:t>
      </w:r>
      <w:r>
        <w:t>S checks the UE location with 3GPP network.</w:t>
      </w:r>
    </w:p>
    <w:p w14:paraId="7A925539" w14:textId="77777777" w:rsidR="00047A3D" w:rsidRDefault="00047A3D" w:rsidP="00047A3D">
      <w:pPr>
        <w:pStyle w:val="B10"/>
      </w:pPr>
      <w:r>
        <w:t>3)</w:t>
      </w:r>
      <w:r>
        <w:tab/>
        <w:t xml:space="preserve">The EES sends the </w:t>
      </w:r>
      <w:r>
        <w:rPr>
          <w:lang w:eastAsia="zh-CN"/>
        </w:rPr>
        <w:t>UE location response</w:t>
      </w:r>
      <w:r>
        <w:t xml:space="preserve"> to the EAS.</w:t>
      </w:r>
    </w:p>
    <w:p w14:paraId="5ADC5DAC" w14:textId="77777777" w:rsidR="00047A3D" w:rsidRDefault="00047A3D" w:rsidP="00047A3D">
      <w:pPr>
        <w:pStyle w:val="B10"/>
      </w:pPr>
    </w:p>
    <w:p w14:paraId="530273F6" w14:textId="77777777" w:rsidR="00047A3D" w:rsidRDefault="00047A3D" w:rsidP="00047A3D">
      <w:pPr>
        <w:pStyle w:val="Heading6"/>
      </w:pPr>
      <w:bookmarkStart w:id="273" w:name="_Toc97622554"/>
      <w:r>
        <w:t>5.2.4.2.6.3</w:t>
      </w:r>
      <w:r>
        <w:tab/>
      </w:r>
      <w:r w:rsidRPr="00424394">
        <w:tab/>
      </w:r>
      <w:r>
        <w:t>UE location</w:t>
      </w:r>
      <w:r w:rsidRPr="00997B80">
        <w:t xml:space="preserve"> </w:t>
      </w:r>
      <w:r>
        <w:t>request charging – PEC</w:t>
      </w:r>
      <w:bookmarkEnd w:id="273"/>
    </w:p>
    <w:p w14:paraId="20279476" w14:textId="77777777" w:rsidR="00047A3D" w:rsidRDefault="00047A3D" w:rsidP="00047A3D">
      <w:r>
        <w:t>The following figure 5.2.4.2.6.3-1 describes a</w:t>
      </w:r>
      <w:r>
        <w:rPr>
          <w:lang w:eastAsia="zh-CN"/>
        </w:rPr>
        <w:t xml:space="preserve"> </w:t>
      </w:r>
      <w:r>
        <w:t>UE location</w:t>
      </w:r>
      <w:r w:rsidRPr="00997B80">
        <w:t xml:space="preserve"> </w:t>
      </w:r>
      <w:r>
        <w:t>request charging message flow in PEC charging.</w:t>
      </w:r>
    </w:p>
    <w:p w14:paraId="29774285" w14:textId="77777777" w:rsidR="00047A3D" w:rsidRPr="00FC1DF7" w:rsidRDefault="00047A3D" w:rsidP="00047A3D">
      <w:pPr>
        <w:jc w:val="center"/>
      </w:pPr>
      <w:r>
        <w:object w:dxaOrig="8485" w:dyaOrig="5436" w14:anchorId="23AB28AA">
          <v:shape id="_x0000_i1048" type="#_x0000_t75" style="width:337.8pt;height:3in" o:ole="">
            <v:imagedata r:id="rId66" o:title=""/>
          </v:shape>
          <o:OLEObject Type="Embed" ProgID="Visio.Drawing.15" ShapeID="_x0000_i1048" DrawAspect="Content" ObjectID="_1714294002" r:id="rId67"/>
        </w:object>
      </w:r>
    </w:p>
    <w:p w14:paraId="5F3F9F03" w14:textId="77777777" w:rsidR="00047A3D" w:rsidRPr="00274E61" w:rsidRDefault="00047A3D" w:rsidP="00047A3D">
      <w:pPr>
        <w:keepLines/>
        <w:spacing w:after="240"/>
        <w:jc w:val="center"/>
        <w:rPr>
          <w:rFonts w:ascii="Arial" w:hAnsi="Arial"/>
          <w:b/>
        </w:rPr>
      </w:pPr>
      <w:r>
        <w:rPr>
          <w:rFonts w:ascii="Arial" w:hAnsi="Arial"/>
          <w:b/>
        </w:rPr>
        <w:t>Figure 5.2.4.2.6</w:t>
      </w:r>
      <w:r w:rsidRPr="00901BE8">
        <w:rPr>
          <w:rFonts w:ascii="Arial" w:hAnsi="Arial"/>
          <w:b/>
        </w:rPr>
        <w:t>.</w:t>
      </w:r>
      <w:r>
        <w:rPr>
          <w:rFonts w:ascii="Arial" w:hAnsi="Arial"/>
          <w:b/>
        </w:rPr>
        <w:t>3</w:t>
      </w:r>
      <w:r w:rsidRPr="00901BE8">
        <w:rPr>
          <w:rFonts w:ascii="Arial" w:hAnsi="Arial"/>
          <w:b/>
        </w:rPr>
        <w:t>-1</w:t>
      </w:r>
      <w:r>
        <w:rPr>
          <w:rFonts w:ascii="Arial" w:hAnsi="Arial"/>
          <w:b/>
        </w:rPr>
        <w:t xml:space="preserve">: Charging for </w:t>
      </w:r>
      <w:r w:rsidRPr="003114D6">
        <w:rPr>
          <w:rFonts w:ascii="Arial" w:hAnsi="Arial"/>
          <w:b/>
        </w:rPr>
        <w:t xml:space="preserve">UE location </w:t>
      </w:r>
      <w:r>
        <w:rPr>
          <w:rFonts w:ascii="Arial" w:hAnsi="Arial"/>
          <w:b/>
        </w:rPr>
        <w:t>request</w:t>
      </w:r>
      <w:r w:rsidRPr="00177164">
        <w:rPr>
          <w:rFonts w:ascii="Arial" w:hAnsi="Arial"/>
          <w:b/>
        </w:rPr>
        <w:t xml:space="preserve"> </w:t>
      </w:r>
      <w:r>
        <w:rPr>
          <w:rFonts w:ascii="Arial" w:hAnsi="Arial"/>
          <w:b/>
        </w:rPr>
        <w:t>- PEC</w:t>
      </w:r>
    </w:p>
    <w:p w14:paraId="26C426DC"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request</w:t>
      </w:r>
      <w:r w:rsidRPr="0036726F">
        <w:t xml:space="preserve"> to the EES.</w:t>
      </w:r>
    </w:p>
    <w:p w14:paraId="4E13878F" w14:textId="77777777" w:rsidR="00047A3D" w:rsidRDefault="00047A3D" w:rsidP="00047A3D">
      <w:pPr>
        <w:pStyle w:val="B10"/>
      </w:pPr>
      <w:r>
        <w:t>2)</w:t>
      </w:r>
      <w:r>
        <w:tab/>
        <w:t xml:space="preserve">The </w:t>
      </w:r>
      <w:r>
        <w:rPr>
          <w:lang w:eastAsia="zh-CN"/>
        </w:rPr>
        <w:t>EE</w:t>
      </w:r>
      <w:r>
        <w:t>S checks the UE location with 3GPP network.</w:t>
      </w:r>
    </w:p>
    <w:p w14:paraId="5E445748" w14:textId="77777777" w:rsidR="00047A3D" w:rsidRDefault="00047A3D" w:rsidP="00047A3D">
      <w:pPr>
        <w:pStyle w:val="B10"/>
      </w:pPr>
      <w:r>
        <w:t>3)</w:t>
      </w:r>
      <w:r>
        <w:tab/>
        <w:t xml:space="preserve">The EES sends the </w:t>
      </w:r>
      <w:r>
        <w:rPr>
          <w:lang w:eastAsia="zh-CN"/>
        </w:rPr>
        <w:t>UE location response</w:t>
      </w:r>
      <w:r>
        <w:t xml:space="preserve"> to the EAS.</w:t>
      </w:r>
    </w:p>
    <w:p w14:paraId="7ED5594B"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EES generates charging data related to UE location </w:t>
      </w:r>
      <w:r>
        <w:t>response</w:t>
      </w:r>
      <w:r w:rsidRPr="0036726F">
        <w:t xml:space="preserve"> and sends the charging data request for the CHF to process the related charging data for CDR generation purpose.</w:t>
      </w:r>
    </w:p>
    <w:p w14:paraId="59CF80EA"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89175CA" w14:textId="77777777" w:rsidR="00047A3D" w:rsidRDefault="00047A3D" w:rsidP="00047A3D">
      <w:pPr>
        <w:pStyle w:val="B10"/>
      </w:pPr>
      <w:r>
        <w:rPr>
          <w:b/>
        </w:rPr>
        <w:t>3</w:t>
      </w:r>
      <w:r w:rsidRPr="0036726F">
        <w:rPr>
          <w:b/>
        </w:rPr>
        <w:t>ch-c)</w:t>
      </w:r>
      <w:r w:rsidRPr="0036726F">
        <w:rPr>
          <w:b/>
        </w:rPr>
        <w:tab/>
        <w:t>Charging Data Response [Event]:</w:t>
      </w:r>
      <w:r w:rsidRPr="0036726F">
        <w:t xml:space="preserve"> The CHF informs the EES on the result of the request.</w:t>
      </w:r>
    </w:p>
    <w:p w14:paraId="4F60859F" w14:textId="77777777" w:rsidR="00047A3D" w:rsidRDefault="00047A3D" w:rsidP="00047A3D">
      <w:pPr>
        <w:pStyle w:val="Heading6"/>
      </w:pPr>
      <w:bookmarkStart w:id="274" w:name="_Toc97622555"/>
      <w:r>
        <w:t>5.2.4.2.6.4</w:t>
      </w:r>
      <w:r>
        <w:tab/>
      </w:r>
      <w:r w:rsidRPr="00424394">
        <w:tab/>
      </w:r>
      <w:r>
        <w:t>UE location</w:t>
      </w:r>
      <w:r w:rsidRPr="00997B80">
        <w:t xml:space="preserve"> </w:t>
      </w:r>
      <w:r>
        <w:t>subscription charging – IEC</w:t>
      </w:r>
      <w:bookmarkEnd w:id="274"/>
    </w:p>
    <w:p w14:paraId="44F30A4A" w14:textId="77777777" w:rsidR="00047A3D" w:rsidRDefault="00047A3D" w:rsidP="00047A3D">
      <w:r>
        <w:t>The following figure 5.2.4.2.6.4-1 describes a</w:t>
      </w:r>
      <w:r>
        <w:rPr>
          <w:lang w:eastAsia="zh-CN"/>
        </w:rPr>
        <w:t xml:space="preserve"> </w:t>
      </w:r>
      <w:r>
        <w:t>UE location</w:t>
      </w:r>
      <w:r w:rsidRPr="00997B80">
        <w:t xml:space="preserve"> </w:t>
      </w:r>
      <w:r>
        <w:t>subscription charging message flow in IEC charging.</w:t>
      </w:r>
    </w:p>
    <w:p w14:paraId="3ADE9771" w14:textId="77777777" w:rsidR="00047A3D" w:rsidRPr="00FC1DF7" w:rsidRDefault="00047A3D" w:rsidP="00047A3D">
      <w:pPr>
        <w:jc w:val="center"/>
      </w:pPr>
      <w:r>
        <w:object w:dxaOrig="9180" w:dyaOrig="5772" w14:anchorId="7843CF75">
          <v:shape id="_x0000_i1049" type="#_x0000_t75" style="width:321pt;height:201pt" o:ole="">
            <v:imagedata r:id="rId68" o:title=""/>
          </v:shape>
          <o:OLEObject Type="Embed" ProgID="Visio.Drawing.15" ShapeID="_x0000_i1049" DrawAspect="Content" ObjectID="_1714294003" r:id="rId69"/>
        </w:object>
      </w:r>
    </w:p>
    <w:p w14:paraId="0864ACBC"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.4-1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1943643E"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subscribe request</w:t>
      </w:r>
      <w:r w:rsidRPr="0036726F">
        <w:t xml:space="preserve"> to the EES.</w:t>
      </w:r>
    </w:p>
    <w:p w14:paraId="49695DFD"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6A4786FA"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5121D61"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32FDF60B" w14:textId="77777777" w:rsidR="00047A3D" w:rsidRDefault="00047A3D" w:rsidP="00047A3D">
      <w:pPr>
        <w:pStyle w:val="B10"/>
      </w:pPr>
      <w:r>
        <w:t>2)</w:t>
      </w:r>
      <w:r>
        <w:tab/>
        <w:t xml:space="preserve">The </w:t>
      </w:r>
      <w:r>
        <w:rPr>
          <w:lang w:eastAsia="zh-CN"/>
        </w:rPr>
        <w:t>EE</w:t>
      </w:r>
      <w:r>
        <w:t>S subscribes to UE location from 3GPP Core Network.</w:t>
      </w:r>
    </w:p>
    <w:p w14:paraId="53D4DBBC" w14:textId="77777777" w:rsidR="00047A3D" w:rsidRDefault="00047A3D" w:rsidP="00047A3D">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w:t>
      </w:r>
    </w:p>
    <w:p w14:paraId="27FEB009" w14:textId="77777777" w:rsidR="00047A3D" w:rsidRDefault="00047A3D" w:rsidP="00047A3D">
      <w:pPr>
        <w:pStyle w:val="B10"/>
      </w:pPr>
      <w:r>
        <w:t>4)</w:t>
      </w:r>
      <w:r>
        <w:tab/>
        <w:t xml:space="preserve">The EES sends the </w:t>
      </w:r>
      <w:r>
        <w:rPr>
          <w:lang w:eastAsia="zh-CN"/>
        </w:rPr>
        <w:t>UE location subscribe response</w:t>
      </w:r>
      <w:r>
        <w:t xml:space="preserve"> to the EAS.</w:t>
      </w:r>
    </w:p>
    <w:p w14:paraId="70B422F5" w14:textId="77777777" w:rsidR="00047A3D" w:rsidRDefault="00047A3D" w:rsidP="00047A3D">
      <w:pPr>
        <w:pStyle w:val="Heading6"/>
      </w:pPr>
      <w:bookmarkStart w:id="275" w:name="_Toc97622556"/>
      <w:r>
        <w:t>5.2.4.2.6.5</w:t>
      </w:r>
      <w:r>
        <w:tab/>
      </w:r>
      <w:r w:rsidRPr="00424394">
        <w:tab/>
      </w:r>
      <w:r>
        <w:t>UE location</w:t>
      </w:r>
      <w:r w:rsidRPr="00997B80">
        <w:t xml:space="preserve"> </w:t>
      </w:r>
      <w:r>
        <w:t>subscription charging – PEC</w:t>
      </w:r>
      <w:bookmarkEnd w:id="275"/>
    </w:p>
    <w:p w14:paraId="49ADFB1A" w14:textId="77777777" w:rsidR="00047A3D" w:rsidRDefault="00047A3D" w:rsidP="00047A3D">
      <w:r>
        <w:t>The following figure 5.2.4.2.6.5-1 describes a</w:t>
      </w:r>
      <w:r>
        <w:rPr>
          <w:lang w:eastAsia="zh-CN"/>
        </w:rPr>
        <w:t xml:space="preserve"> </w:t>
      </w:r>
      <w:r>
        <w:t>UE location</w:t>
      </w:r>
      <w:r w:rsidRPr="00997B80">
        <w:t xml:space="preserve"> </w:t>
      </w:r>
      <w:r>
        <w:t>subscription charging message flow in PEC charging.</w:t>
      </w:r>
    </w:p>
    <w:p w14:paraId="3286F614" w14:textId="77777777" w:rsidR="00047A3D" w:rsidRPr="00FC1DF7" w:rsidRDefault="00047A3D" w:rsidP="00047A3D">
      <w:pPr>
        <w:jc w:val="center"/>
      </w:pPr>
      <w:r>
        <w:object w:dxaOrig="9180" w:dyaOrig="5772" w14:anchorId="5C7AA334">
          <v:shape id="_x0000_i1050" type="#_x0000_t75" style="width:329.4pt;height:206.4pt" o:ole="">
            <v:imagedata r:id="rId70" o:title=""/>
          </v:shape>
          <o:OLEObject Type="Embed" ProgID="Visio.Drawing.15" ShapeID="_x0000_i1050" DrawAspect="Content" ObjectID="_1714294004" r:id="rId71"/>
        </w:object>
      </w:r>
    </w:p>
    <w:p w14:paraId="7E9B2ABD"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5</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21C38DD2"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subscribe request</w:t>
      </w:r>
      <w:r w:rsidRPr="0036726F">
        <w:t xml:space="preserve"> to the EES.</w:t>
      </w:r>
    </w:p>
    <w:p w14:paraId="66248030" w14:textId="77777777" w:rsidR="00047A3D" w:rsidRDefault="00047A3D" w:rsidP="00047A3D">
      <w:pPr>
        <w:pStyle w:val="B10"/>
      </w:pPr>
      <w:r>
        <w:t>2)</w:t>
      </w:r>
      <w:r>
        <w:tab/>
        <w:t xml:space="preserve">The </w:t>
      </w:r>
      <w:r>
        <w:rPr>
          <w:lang w:eastAsia="zh-CN"/>
        </w:rPr>
        <w:t>EE</w:t>
      </w:r>
      <w:r>
        <w:t>S subscribes to UE location from 3GPP Core Network.</w:t>
      </w:r>
    </w:p>
    <w:p w14:paraId="2156958B" w14:textId="77777777" w:rsidR="00047A3D" w:rsidRDefault="00047A3D" w:rsidP="00047A3D">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11B3C2C0" w14:textId="77777777" w:rsidR="00047A3D" w:rsidRDefault="00047A3D" w:rsidP="00047A3D">
      <w:pPr>
        <w:pStyle w:val="B10"/>
      </w:pPr>
      <w:r>
        <w:t>4)</w:t>
      </w:r>
      <w:r>
        <w:tab/>
        <w:t xml:space="preserve">The EES sends the </w:t>
      </w:r>
      <w:r>
        <w:rPr>
          <w:lang w:eastAsia="zh-CN"/>
        </w:rPr>
        <w:t>UE location subscribe response</w:t>
      </w:r>
      <w:r>
        <w:t xml:space="preserve"> to the EAS.</w:t>
      </w:r>
    </w:p>
    <w:p w14:paraId="3842FDA4"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UE location subscrib</w:t>
      </w:r>
      <w:r>
        <w:t xml:space="preserve">ing </w:t>
      </w:r>
      <w:r w:rsidRPr="0036726F">
        <w:t>and sends the charging data request for the CHF to process the related charging data for CDR generation purpose.</w:t>
      </w:r>
    </w:p>
    <w:p w14:paraId="7D0957C3"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A78D636"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38BED7EB" w14:textId="77777777" w:rsidR="00047A3D" w:rsidRDefault="00047A3D" w:rsidP="00047A3D">
      <w:pPr>
        <w:pStyle w:val="Heading6"/>
      </w:pPr>
      <w:bookmarkStart w:id="276" w:name="_Toc97622557"/>
      <w:r>
        <w:t>5.2.4.2.6.6</w:t>
      </w:r>
      <w:r>
        <w:tab/>
      </w:r>
      <w:r w:rsidRPr="00424394">
        <w:tab/>
      </w:r>
      <w:r>
        <w:t>UE location</w:t>
      </w:r>
      <w:r w:rsidRPr="00997B80">
        <w:t xml:space="preserve"> </w:t>
      </w:r>
      <w:r>
        <w:t>subscription update charging – IEC</w:t>
      </w:r>
      <w:bookmarkEnd w:id="276"/>
    </w:p>
    <w:p w14:paraId="0C6E2758" w14:textId="77777777" w:rsidR="00047A3D" w:rsidRDefault="00047A3D" w:rsidP="00047A3D">
      <w:r>
        <w:t>The following figure 5.2.4.2.6.6-1 describes a</w:t>
      </w:r>
      <w:r>
        <w:rPr>
          <w:lang w:eastAsia="zh-CN"/>
        </w:rPr>
        <w:t xml:space="preserve"> </w:t>
      </w:r>
      <w:r>
        <w:t>UE location</w:t>
      </w:r>
      <w:r w:rsidRPr="00997B80">
        <w:t xml:space="preserve"> </w:t>
      </w:r>
      <w:r>
        <w:t>subscription update charging message flow in IEC charging.</w:t>
      </w:r>
    </w:p>
    <w:p w14:paraId="78E80DB1" w14:textId="77777777" w:rsidR="00047A3D" w:rsidRPr="00FC1DF7" w:rsidRDefault="00047A3D" w:rsidP="00047A3D">
      <w:pPr>
        <w:jc w:val="center"/>
      </w:pPr>
      <w:r>
        <w:object w:dxaOrig="9180" w:dyaOrig="5772" w14:anchorId="67D3EAB7">
          <v:shape id="_x0000_i1051" type="#_x0000_t75" style="width:355.8pt;height:222.6pt" o:ole="">
            <v:imagedata r:id="rId72" o:title=""/>
          </v:shape>
          <o:OLEObject Type="Embed" ProgID="Visio.Drawing.15" ShapeID="_x0000_i1051" DrawAspect="Content" ObjectID="_1714294005" r:id="rId73"/>
        </w:object>
      </w:r>
    </w:p>
    <w:p w14:paraId="79623E60"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6</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48FFEB7A" w14:textId="77777777" w:rsidR="00047A3D" w:rsidRPr="0036726F" w:rsidRDefault="00047A3D" w:rsidP="00047A3D">
      <w:pPr>
        <w:pStyle w:val="B10"/>
      </w:pPr>
      <w:r w:rsidRPr="0036726F">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p>
    <w:p w14:paraId="1CF971E0"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Pr>
          <w:lang w:eastAsia="zh-CN"/>
        </w:rPr>
        <w:t xml:space="preserve">request </w:t>
      </w:r>
      <w:r w:rsidRPr="0036726F">
        <w:t>and sends the charging data request for the CHF to process the related charging data for CDR generation purpose.</w:t>
      </w:r>
    </w:p>
    <w:p w14:paraId="28926DF3"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490D95F"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3EFE00A" w14:textId="77777777" w:rsidR="00047A3D" w:rsidRDefault="00047A3D" w:rsidP="00047A3D">
      <w:pPr>
        <w:pStyle w:val="B10"/>
      </w:pPr>
      <w:r>
        <w:t>2)</w:t>
      </w:r>
      <w:r>
        <w:tab/>
        <w:t xml:space="preserve">The </w:t>
      </w:r>
      <w:r>
        <w:rPr>
          <w:lang w:eastAsia="zh-CN"/>
        </w:rPr>
        <w:t>EE</w:t>
      </w:r>
      <w:r>
        <w:t>S updates the UE location subscription to 3GPP Core Network.</w:t>
      </w:r>
    </w:p>
    <w:p w14:paraId="7472A0E4" w14:textId="77777777" w:rsidR="00047A3D" w:rsidRDefault="00047A3D" w:rsidP="00047A3D">
      <w:pPr>
        <w:pStyle w:val="B10"/>
      </w:pPr>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6C93530C" w14:textId="77777777" w:rsidR="00047A3D" w:rsidRDefault="00047A3D" w:rsidP="00047A3D">
      <w:pPr>
        <w:pStyle w:val="B10"/>
      </w:pPr>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p>
    <w:p w14:paraId="6AE5D5E3" w14:textId="77777777" w:rsidR="00047A3D" w:rsidRDefault="00047A3D" w:rsidP="00047A3D">
      <w:pPr>
        <w:pStyle w:val="Heading6"/>
      </w:pPr>
      <w:bookmarkStart w:id="277" w:name="_Toc97622558"/>
      <w:r>
        <w:t>5.2.4.2.6.7</w:t>
      </w:r>
      <w:r>
        <w:tab/>
      </w:r>
      <w:r w:rsidRPr="00424394">
        <w:tab/>
      </w:r>
      <w:r>
        <w:t>UE location</w:t>
      </w:r>
      <w:r w:rsidRPr="00997B80">
        <w:t xml:space="preserve"> </w:t>
      </w:r>
      <w:r>
        <w:t>subscription update charging – PEC</w:t>
      </w:r>
      <w:bookmarkEnd w:id="277"/>
    </w:p>
    <w:p w14:paraId="0E4B6047" w14:textId="77777777" w:rsidR="00047A3D" w:rsidRDefault="00047A3D" w:rsidP="00047A3D">
      <w:r>
        <w:t>The following figure 5.2.4.2.6.7-1 describes a</w:t>
      </w:r>
      <w:r>
        <w:rPr>
          <w:lang w:eastAsia="zh-CN"/>
        </w:rPr>
        <w:t xml:space="preserve"> </w:t>
      </w:r>
      <w:r>
        <w:t>UE location</w:t>
      </w:r>
      <w:r w:rsidRPr="00997B80">
        <w:t xml:space="preserve"> </w:t>
      </w:r>
      <w:r>
        <w:t>subscription update charging message flow in PEC charging.</w:t>
      </w:r>
    </w:p>
    <w:p w14:paraId="7CB92C2D" w14:textId="77777777" w:rsidR="00047A3D" w:rsidRPr="00FC1DF7" w:rsidRDefault="00047A3D" w:rsidP="00047A3D">
      <w:pPr>
        <w:jc w:val="center"/>
      </w:pPr>
      <w:r>
        <w:object w:dxaOrig="9180" w:dyaOrig="5772" w14:anchorId="47E04CBD">
          <v:shape id="_x0000_i1052" type="#_x0000_t75" style="width:354pt;height:222.6pt" o:ole="">
            <v:imagedata r:id="rId74" o:title=""/>
          </v:shape>
          <o:OLEObject Type="Embed" ProgID="Visio.Drawing.15" ShapeID="_x0000_i1052" DrawAspect="Content" ObjectID="_1714294006" r:id="rId75"/>
        </w:object>
      </w:r>
    </w:p>
    <w:p w14:paraId="66E0B6E0"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7</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55D4AB61" w14:textId="77777777" w:rsidR="00047A3D" w:rsidRPr="0036726F" w:rsidRDefault="00047A3D" w:rsidP="00047A3D">
      <w:pPr>
        <w:pStyle w:val="B10"/>
      </w:pPr>
      <w:r w:rsidRPr="0036726F">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p>
    <w:p w14:paraId="5ABF99AE" w14:textId="77777777" w:rsidR="00047A3D" w:rsidRDefault="00047A3D" w:rsidP="00047A3D">
      <w:pPr>
        <w:pStyle w:val="B10"/>
      </w:pPr>
      <w:r>
        <w:t>2)</w:t>
      </w:r>
      <w:r>
        <w:tab/>
        <w:t xml:space="preserve">The </w:t>
      </w:r>
      <w:r>
        <w:rPr>
          <w:lang w:eastAsia="zh-CN"/>
        </w:rPr>
        <w:t>EE</w:t>
      </w:r>
      <w:r>
        <w:t>S updates the UE location subscription to 3GPP Core Network.</w:t>
      </w:r>
    </w:p>
    <w:p w14:paraId="03778234" w14:textId="77777777" w:rsidR="00047A3D" w:rsidRDefault="00047A3D" w:rsidP="00047A3D">
      <w:pPr>
        <w:pStyle w:val="B10"/>
      </w:pPr>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1ACABE23" w14:textId="77777777" w:rsidR="00047A3D" w:rsidRDefault="00047A3D" w:rsidP="00047A3D">
      <w:pPr>
        <w:pStyle w:val="B10"/>
      </w:pPr>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p>
    <w:p w14:paraId="6EED15DC"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sidRPr="0036726F">
        <w:t>and sends the charging data request for the CHF to process the related charging data for CDR generation purpose.</w:t>
      </w:r>
    </w:p>
    <w:p w14:paraId="186C8E43"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79A6534"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19292C99" w14:textId="77777777" w:rsidR="00047A3D" w:rsidRDefault="00047A3D" w:rsidP="00047A3D">
      <w:pPr>
        <w:pStyle w:val="Heading6"/>
      </w:pPr>
      <w:bookmarkStart w:id="278" w:name="_Toc97622559"/>
      <w:r>
        <w:t>5.2.4.2.6.8</w:t>
      </w:r>
      <w:r>
        <w:tab/>
      </w:r>
      <w:r w:rsidRPr="00424394">
        <w:tab/>
      </w:r>
      <w:r>
        <w:t>UE location</w:t>
      </w:r>
      <w:r w:rsidRPr="00997B80">
        <w:t xml:space="preserve"> </w:t>
      </w:r>
      <w:r>
        <w:t>notification charging – PEC</w:t>
      </w:r>
      <w:bookmarkEnd w:id="278"/>
    </w:p>
    <w:p w14:paraId="5BA09F9B" w14:textId="77777777" w:rsidR="00047A3D" w:rsidRDefault="00047A3D" w:rsidP="00047A3D">
      <w:r>
        <w:t>The following figure 5.2.4.2.6.8-1 describes a</w:t>
      </w:r>
      <w:r>
        <w:rPr>
          <w:lang w:eastAsia="zh-CN"/>
        </w:rPr>
        <w:t xml:space="preserve"> </w:t>
      </w:r>
      <w:r>
        <w:t>UE location</w:t>
      </w:r>
      <w:r w:rsidRPr="00997B80">
        <w:t xml:space="preserve"> </w:t>
      </w:r>
      <w:r>
        <w:t>notification charging message flow in PEC charging.</w:t>
      </w:r>
    </w:p>
    <w:p w14:paraId="3C17D5B9" w14:textId="77777777" w:rsidR="00047A3D" w:rsidRPr="00FC1DF7" w:rsidRDefault="00047A3D" w:rsidP="00047A3D">
      <w:pPr>
        <w:jc w:val="center"/>
      </w:pPr>
      <w:r>
        <w:object w:dxaOrig="8700" w:dyaOrig="4525" w14:anchorId="02ECDBD6">
          <v:shape id="_x0000_i1053" type="#_x0000_t75" style="width:322.2pt;height:167.4pt" o:ole="">
            <v:imagedata r:id="rId76" o:title=""/>
          </v:shape>
          <o:OLEObject Type="Embed" ProgID="Visio.Drawing.15" ShapeID="_x0000_i1053" DrawAspect="Content" ObjectID="_1714294007" r:id="rId77"/>
        </w:object>
      </w:r>
    </w:p>
    <w:p w14:paraId="796F00EE" w14:textId="77777777" w:rsidR="00047A3D" w:rsidRPr="00274E61" w:rsidRDefault="00047A3D" w:rsidP="00047A3D">
      <w:pPr>
        <w:keepLines/>
        <w:spacing w:after="240"/>
        <w:jc w:val="center"/>
        <w:rPr>
          <w:rFonts w:ascii="Arial" w:hAnsi="Arial"/>
          <w:b/>
        </w:rPr>
      </w:pPr>
      <w:r w:rsidRPr="00550FAD">
        <w:rPr>
          <w:rFonts w:ascii="Arial" w:hAnsi="Arial"/>
          <w:b/>
        </w:rPr>
        <w:t>Figure 5.2.4.2.6.8-1: Charging for</w:t>
      </w:r>
      <w:r>
        <w:rPr>
          <w:rFonts w:ascii="Arial" w:hAnsi="Arial"/>
          <w:b/>
        </w:rPr>
        <w:t xml:space="preserve">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p>
    <w:p w14:paraId="3283ABCA" w14:textId="77777777" w:rsidR="00047A3D" w:rsidRDefault="00047A3D" w:rsidP="00047A3D">
      <w:pPr>
        <w:pStyle w:val="B10"/>
      </w:pPr>
      <w:r>
        <w:t>1)</w:t>
      </w:r>
      <w:r>
        <w:tab/>
        <w:t>The EES detects the UE location.</w:t>
      </w:r>
    </w:p>
    <w:p w14:paraId="00622BA5" w14:textId="77777777" w:rsidR="00047A3D" w:rsidRPr="0036726F" w:rsidRDefault="00047A3D" w:rsidP="00047A3D">
      <w:pPr>
        <w:pStyle w:val="B10"/>
      </w:pPr>
      <w:r w:rsidRPr="0036726F">
        <w:t>2</w:t>
      </w:r>
      <w:r>
        <w:t>)</w:t>
      </w:r>
      <w:r w:rsidRPr="0036726F">
        <w:tab/>
        <w:t xml:space="preserve">The EES sends the </w:t>
      </w:r>
      <w:r w:rsidRPr="0036726F">
        <w:rPr>
          <w:lang w:eastAsia="zh-CN"/>
        </w:rPr>
        <w:t>UE location notification</w:t>
      </w:r>
      <w:r w:rsidRPr="0036726F">
        <w:t xml:space="preserve"> to the EAS.</w:t>
      </w:r>
    </w:p>
    <w:p w14:paraId="51310273" w14:textId="77777777" w:rsidR="00047A3D" w:rsidRPr="0036726F" w:rsidRDefault="00047A3D" w:rsidP="00047A3D">
      <w:pPr>
        <w:pStyle w:val="B10"/>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6037E7BE" w14:textId="77777777" w:rsidR="00047A3D" w:rsidRPr="0036726F" w:rsidRDefault="00047A3D" w:rsidP="00047A3D">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BC256D0" w14:textId="77777777" w:rsidR="00047A3D" w:rsidRPr="0036726F" w:rsidRDefault="00047A3D" w:rsidP="00047A3D">
      <w:pPr>
        <w:pStyle w:val="B10"/>
      </w:pPr>
      <w:r w:rsidRPr="0036726F">
        <w:rPr>
          <w:b/>
        </w:rPr>
        <w:t>2ch-c)</w:t>
      </w:r>
      <w:r w:rsidRPr="0036726F">
        <w:rPr>
          <w:b/>
        </w:rPr>
        <w:tab/>
        <w:t>Charging Data Response [Event]:</w:t>
      </w:r>
      <w:r w:rsidRPr="0036726F">
        <w:t xml:space="preserve"> The CHF informs the EES on the result of the request.</w:t>
      </w:r>
    </w:p>
    <w:p w14:paraId="49894DE4" w14:textId="77777777" w:rsidR="00047A3D" w:rsidRDefault="00047A3D" w:rsidP="00047A3D">
      <w:pPr>
        <w:pStyle w:val="Heading5"/>
      </w:pPr>
      <w:bookmarkStart w:id="279" w:name="_Toc97622560"/>
      <w:r>
        <w:t>5.2.4.2.7</w:t>
      </w:r>
      <w:r w:rsidRPr="00424394">
        <w:tab/>
      </w:r>
      <w:r w:rsidRPr="005E5688">
        <w:rPr>
          <w:lang w:bidi="ar-IQ"/>
        </w:rPr>
        <w:t>ACR management events subscription</w:t>
      </w:r>
      <w:r>
        <w:t xml:space="preserve"> charging</w:t>
      </w:r>
      <w:bookmarkEnd w:id="279"/>
    </w:p>
    <w:p w14:paraId="337E05FC" w14:textId="77777777" w:rsidR="00047A3D" w:rsidRPr="00F60646" w:rsidRDefault="00047A3D" w:rsidP="00047A3D">
      <w:pPr>
        <w:pStyle w:val="Heading6"/>
      </w:pPr>
      <w:bookmarkStart w:id="280" w:name="_Toc97622561"/>
      <w:r>
        <w:t>5.2.4.2.7.1</w:t>
      </w:r>
      <w:r>
        <w:tab/>
      </w:r>
      <w:r w:rsidRPr="00424394">
        <w:tab/>
      </w:r>
      <w:r>
        <w:t>General</w:t>
      </w:r>
      <w:bookmarkEnd w:id="280"/>
    </w:p>
    <w:p w14:paraId="04B86C71" w14:textId="77777777" w:rsidR="00047A3D" w:rsidRDefault="00047A3D" w:rsidP="00047A3D">
      <w:pPr>
        <w:keepNext/>
      </w:pPr>
      <w:r>
        <w:t xml:space="preserve">The subclauses below describe the </w:t>
      </w:r>
      <w:r w:rsidRPr="005E5688">
        <w:rPr>
          <w:lang w:bidi="ar-IQ"/>
        </w:rPr>
        <w:t>ACR management events subscription</w:t>
      </w:r>
      <w:r>
        <w:t xml:space="preserve"> charging message flows.</w:t>
      </w:r>
    </w:p>
    <w:p w14:paraId="3224E100" w14:textId="77777777" w:rsidR="00047A3D" w:rsidRDefault="00047A3D" w:rsidP="00047A3D">
      <w:r>
        <w:t>For</w:t>
      </w:r>
      <w:r w:rsidRPr="00492BF8">
        <w:t xml:space="preserve"> </w:t>
      </w:r>
      <w:r w:rsidRPr="005E5688">
        <w:rPr>
          <w:lang w:bidi="ar-IQ"/>
        </w:rPr>
        <w:t>ACR management events subscription</w:t>
      </w:r>
      <w:r>
        <w:t xml:space="preserve"> charging, the following scenarios specified in TS 32.290 [6] are supported:</w:t>
      </w:r>
    </w:p>
    <w:p w14:paraId="4BD88E72" w14:textId="77777777" w:rsidR="00047A3D" w:rsidRDefault="00047A3D" w:rsidP="00047A3D">
      <w:pPr>
        <w:pStyle w:val="B10"/>
      </w:pPr>
      <w:r>
        <w:t>-</w:t>
      </w:r>
      <w:r>
        <w:tab/>
        <w:t>IEC;</w:t>
      </w:r>
    </w:p>
    <w:p w14:paraId="4DDD9643" w14:textId="77777777" w:rsidR="00047A3D" w:rsidRDefault="00047A3D" w:rsidP="00047A3D">
      <w:pPr>
        <w:pStyle w:val="B10"/>
      </w:pPr>
      <w:r>
        <w:t>-</w:t>
      </w:r>
      <w:r>
        <w:tab/>
        <w:t>PEC.</w:t>
      </w:r>
    </w:p>
    <w:p w14:paraId="48DA62EE" w14:textId="77777777" w:rsidR="00047A3D" w:rsidRDefault="00047A3D" w:rsidP="00047A3D">
      <w:pPr>
        <w:pStyle w:val="Heading6"/>
      </w:pPr>
      <w:bookmarkStart w:id="281" w:name="_Toc97622562"/>
      <w:r>
        <w:t>5.2.4.2.7.2</w:t>
      </w:r>
      <w:r>
        <w:tab/>
      </w:r>
      <w:r w:rsidRPr="00424394">
        <w:tab/>
      </w:r>
      <w:r w:rsidRPr="005E5688">
        <w:rPr>
          <w:lang w:bidi="ar-IQ"/>
        </w:rPr>
        <w:t>ACR management events subscription</w:t>
      </w:r>
      <w:r>
        <w:t xml:space="preserve"> charging – IEC</w:t>
      </w:r>
      <w:bookmarkEnd w:id="281"/>
    </w:p>
    <w:p w14:paraId="7D120F16" w14:textId="77777777" w:rsidR="00047A3D" w:rsidRDefault="00047A3D" w:rsidP="00047A3D">
      <w:r>
        <w:t>The following figure 5.2.4.2.7.2-1 describes an</w:t>
      </w:r>
      <w:r>
        <w:rPr>
          <w:lang w:eastAsia="zh-CN"/>
        </w:rPr>
        <w:t xml:space="preserve"> </w:t>
      </w:r>
      <w:r w:rsidRPr="005E5688">
        <w:rPr>
          <w:lang w:bidi="ar-IQ"/>
        </w:rPr>
        <w:t>ACR management events subscription</w:t>
      </w:r>
      <w:r>
        <w:t xml:space="preserve"> charging message flow in IEC charging.</w:t>
      </w:r>
    </w:p>
    <w:p w14:paraId="38D9BBE6" w14:textId="77777777" w:rsidR="00047A3D" w:rsidRPr="00FC1DF7" w:rsidRDefault="00047A3D" w:rsidP="00047A3D">
      <w:pPr>
        <w:jc w:val="center"/>
      </w:pPr>
      <w:r>
        <w:object w:dxaOrig="9840" w:dyaOrig="6337" w14:anchorId="53BA46CE">
          <v:shape id="_x0000_i1054" type="#_x0000_t75" style="width:318pt;height:204pt" o:ole="">
            <v:imagedata r:id="rId78" o:title=""/>
          </v:shape>
          <o:OLEObject Type="Embed" ProgID="Visio.Drawing.15" ShapeID="_x0000_i1054" DrawAspect="Content" ObjectID="_1714294008" r:id="rId79"/>
        </w:object>
      </w:r>
    </w:p>
    <w:p w14:paraId="140A389B"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.2-1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p>
    <w:p w14:paraId="672A41D0" w14:textId="77777777" w:rsidR="00047A3D" w:rsidRPr="0036726F" w:rsidRDefault="00047A3D" w:rsidP="00047A3D">
      <w:pPr>
        <w:pStyle w:val="B10"/>
      </w:pPr>
      <w:r w:rsidRPr="0036726F">
        <w:t>1</w:t>
      </w:r>
      <w:r>
        <w:t>)</w:t>
      </w:r>
      <w:r w:rsidRPr="0036726F">
        <w:tab/>
        <w:t>The EAS sends the ACR management event subscribe</w:t>
      </w:r>
      <w:r w:rsidRPr="0036726F">
        <w:rPr>
          <w:lang w:eastAsia="zh-CN"/>
        </w:rPr>
        <w:t xml:space="preserve"> request</w:t>
      </w:r>
      <w:r w:rsidRPr="0036726F">
        <w:t xml:space="preserve"> to the EES.</w:t>
      </w:r>
    </w:p>
    <w:p w14:paraId="5B2BA88B"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34EDD07C"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26405C8"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723E903C"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6530520B" w14:textId="77777777" w:rsidR="00047A3D" w:rsidRPr="0036726F" w:rsidRDefault="00047A3D" w:rsidP="00047A3D">
      <w:pPr>
        <w:pStyle w:val="B10"/>
      </w:pPr>
      <w:r w:rsidRPr="0036726F">
        <w:t>3</w:t>
      </w:r>
      <w:r>
        <w:t>)</w:t>
      </w:r>
      <w:r w:rsidRPr="0036726F">
        <w:tab/>
      </w:r>
      <w:r w:rsidRPr="0036726F">
        <w:rPr>
          <w:lang w:eastAsia="ko-KR"/>
        </w:rPr>
        <w:t>The EES may subscribe to UE expected behaviour analytics (UE mobility) from 3GPP Core Network.</w:t>
      </w:r>
    </w:p>
    <w:p w14:paraId="09C860C4" w14:textId="77777777" w:rsidR="00047A3D" w:rsidRDefault="00047A3D" w:rsidP="00047A3D">
      <w:pPr>
        <w:pStyle w:val="B10"/>
      </w:pPr>
      <w:r>
        <w:t>4)</w:t>
      </w:r>
      <w:r>
        <w:tab/>
        <w:t xml:space="preserve">The EES sends the </w:t>
      </w:r>
      <w:r w:rsidRPr="00F7179B">
        <w:t>ACR management event</w:t>
      </w:r>
      <w:r>
        <w:t xml:space="preserve"> subscribe response to the EAS.</w:t>
      </w:r>
    </w:p>
    <w:p w14:paraId="673500D7" w14:textId="77777777" w:rsidR="00047A3D" w:rsidRDefault="00047A3D" w:rsidP="00047A3D">
      <w:pPr>
        <w:pStyle w:val="Heading6"/>
      </w:pPr>
      <w:bookmarkStart w:id="282" w:name="_Toc97622563"/>
      <w:r>
        <w:t>5.2.4.2.7.3</w:t>
      </w:r>
      <w:r>
        <w:tab/>
      </w:r>
      <w:r w:rsidRPr="00424394">
        <w:tab/>
      </w:r>
      <w:r w:rsidRPr="005E5688">
        <w:rPr>
          <w:lang w:bidi="ar-IQ"/>
        </w:rPr>
        <w:t>ACR management events subscription</w:t>
      </w:r>
      <w:r>
        <w:t xml:space="preserve"> charging – PEC</w:t>
      </w:r>
      <w:bookmarkEnd w:id="282"/>
    </w:p>
    <w:p w14:paraId="776E1670" w14:textId="77777777" w:rsidR="00047A3D" w:rsidRDefault="00047A3D" w:rsidP="00047A3D">
      <w:r>
        <w:t>The following figure 5.2.4.2.7.3-1 describes an</w:t>
      </w:r>
      <w:r>
        <w:rPr>
          <w:lang w:eastAsia="zh-CN"/>
        </w:rPr>
        <w:t xml:space="preserve"> </w:t>
      </w:r>
      <w:r w:rsidRPr="005E5688">
        <w:rPr>
          <w:lang w:bidi="ar-IQ"/>
        </w:rPr>
        <w:t>ACR management events subscription</w:t>
      </w:r>
      <w:r>
        <w:t xml:space="preserve"> charging message flow in PEC charging.</w:t>
      </w:r>
    </w:p>
    <w:p w14:paraId="555FBAD3" w14:textId="77777777" w:rsidR="00047A3D" w:rsidRPr="00FC1DF7" w:rsidRDefault="00047A3D" w:rsidP="00047A3D">
      <w:pPr>
        <w:jc w:val="center"/>
      </w:pPr>
      <w:r>
        <w:object w:dxaOrig="9840" w:dyaOrig="6337" w14:anchorId="2C3B312B">
          <v:shape id="_x0000_i1055" type="#_x0000_t75" style="width:321pt;height:207pt" o:ole="">
            <v:imagedata r:id="rId80" o:title=""/>
          </v:shape>
          <o:OLEObject Type="Embed" ProgID="Visio.Drawing.15" ShapeID="_x0000_i1055" DrawAspect="Content" ObjectID="_1714294009" r:id="rId81"/>
        </w:object>
      </w:r>
    </w:p>
    <w:p w14:paraId="548F1F78"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3</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PEC</w:t>
      </w:r>
    </w:p>
    <w:p w14:paraId="11B7313D" w14:textId="77777777" w:rsidR="00047A3D" w:rsidRPr="0036726F" w:rsidRDefault="00047A3D" w:rsidP="00047A3D">
      <w:pPr>
        <w:pStyle w:val="B10"/>
      </w:pPr>
      <w:r w:rsidRPr="0036726F">
        <w:t>1</w:t>
      </w:r>
      <w:r>
        <w:t>)</w:t>
      </w:r>
      <w:r w:rsidRPr="0036726F">
        <w:tab/>
        <w:t>The EAS sends the ACR management event subscribe</w:t>
      </w:r>
      <w:r w:rsidRPr="0036726F">
        <w:rPr>
          <w:lang w:eastAsia="zh-CN"/>
        </w:rPr>
        <w:t xml:space="preserve"> request</w:t>
      </w:r>
      <w:r w:rsidRPr="0036726F">
        <w:t xml:space="preserve"> to the EES.</w:t>
      </w:r>
    </w:p>
    <w:p w14:paraId="3BE8A131"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667C98D5" w14:textId="77777777" w:rsidR="00047A3D" w:rsidRPr="0036726F" w:rsidRDefault="00047A3D" w:rsidP="00047A3D">
      <w:pPr>
        <w:pStyle w:val="B10"/>
      </w:pPr>
      <w:r w:rsidRPr="0036726F">
        <w:t>3</w:t>
      </w:r>
      <w:r>
        <w:t>)</w:t>
      </w:r>
      <w:r w:rsidRPr="0036726F">
        <w:tab/>
      </w:r>
      <w:r w:rsidRPr="0036726F">
        <w:rPr>
          <w:lang w:eastAsia="ko-KR"/>
        </w:rPr>
        <w:t>The EES may subscribe to UE expected behaviour analytics (UE mobility) from 3GPP Core Network.</w:t>
      </w:r>
    </w:p>
    <w:p w14:paraId="550020E2" w14:textId="77777777" w:rsidR="00047A3D" w:rsidRDefault="00047A3D" w:rsidP="00047A3D">
      <w:pPr>
        <w:pStyle w:val="B10"/>
      </w:pPr>
      <w:r>
        <w:t>4)</w:t>
      </w:r>
      <w:r>
        <w:tab/>
        <w:t xml:space="preserve">The EES sends the </w:t>
      </w:r>
      <w:r w:rsidRPr="00F7179B">
        <w:t>ACR management event</w:t>
      </w:r>
      <w:r>
        <w:t xml:space="preserve"> subscribe response to the EAS.</w:t>
      </w:r>
    </w:p>
    <w:p w14:paraId="00FA6176"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ACR management event subscri</w:t>
      </w:r>
      <w:r>
        <w:t>bing</w:t>
      </w:r>
      <w:r w:rsidRPr="0036726F">
        <w:t xml:space="preserve"> and sends the charging data request for the CHF to process the related charging data for CDR generation purpose.</w:t>
      </w:r>
    </w:p>
    <w:p w14:paraId="207999CD"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740E0E36" w14:textId="77777777" w:rsidR="00047A3D"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5A44108F" w14:textId="77777777" w:rsidR="00047A3D" w:rsidRDefault="00047A3D" w:rsidP="00047A3D">
      <w:pPr>
        <w:pStyle w:val="Heading6"/>
      </w:pPr>
      <w:bookmarkStart w:id="283" w:name="_Toc97622564"/>
      <w:r>
        <w:t>5.2.4.2.7.4</w:t>
      </w:r>
      <w:r>
        <w:tab/>
      </w:r>
      <w:r w:rsidRPr="00424394">
        <w:tab/>
      </w:r>
      <w:r w:rsidRPr="005E5688">
        <w:rPr>
          <w:lang w:bidi="ar-IQ"/>
        </w:rPr>
        <w:t>ACR management events subscription</w:t>
      </w:r>
      <w:r>
        <w:rPr>
          <w:lang w:bidi="ar-IQ"/>
        </w:rPr>
        <w:t xml:space="preserve"> update</w:t>
      </w:r>
      <w:r>
        <w:t xml:space="preserve"> charging – IEC</w:t>
      </w:r>
      <w:bookmarkEnd w:id="283"/>
    </w:p>
    <w:p w14:paraId="003C2594" w14:textId="77777777" w:rsidR="00047A3D" w:rsidRDefault="00047A3D" w:rsidP="00047A3D">
      <w:r>
        <w:t>The following figure 5.2.4.2.7.4-1 describes an</w:t>
      </w:r>
      <w:r>
        <w:rPr>
          <w:lang w:eastAsia="zh-CN"/>
        </w:rPr>
        <w:t xml:space="preserve"> </w:t>
      </w:r>
      <w:r w:rsidRPr="005E5688">
        <w:rPr>
          <w:lang w:bidi="ar-IQ"/>
        </w:rPr>
        <w:t>ACR management events subscription</w:t>
      </w:r>
      <w:r>
        <w:t xml:space="preserve"> update charging message flow in IEC charging.</w:t>
      </w:r>
    </w:p>
    <w:p w14:paraId="1E7A5A43" w14:textId="77777777" w:rsidR="00047A3D" w:rsidRPr="00FC1DF7" w:rsidRDefault="00047A3D" w:rsidP="00047A3D">
      <w:pPr>
        <w:jc w:val="center"/>
      </w:pPr>
      <w:r>
        <w:object w:dxaOrig="9840" w:dyaOrig="6337" w14:anchorId="75DA116A">
          <v:shape id="_x0000_i1056" type="#_x0000_t75" style="width:393.6pt;height:253.2pt" o:ole="">
            <v:imagedata r:id="rId82" o:title=""/>
          </v:shape>
          <o:OLEObject Type="Embed" ProgID="Visio.Drawing.15" ShapeID="_x0000_i1056" DrawAspect="Content" ObjectID="_1714294010" r:id="rId83"/>
        </w:object>
      </w:r>
    </w:p>
    <w:p w14:paraId="56E5785C"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4</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693688">
        <w:rPr>
          <w:rFonts w:ascii="Arial" w:hAnsi="Arial"/>
          <w:b/>
        </w:rPr>
        <w:t xml:space="preserve"> update</w:t>
      </w:r>
      <w:r w:rsidRPr="00177164">
        <w:rPr>
          <w:rFonts w:ascii="Arial" w:hAnsi="Arial"/>
          <w:b/>
        </w:rPr>
        <w:t xml:space="preserve"> </w:t>
      </w:r>
      <w:r>
        <w:rPr>
          <w:rFonts w:ascii="Arial" w:hAnsi="Arial"/>
          <w:b/>
        </w:rPr>
        <w:t>- IEC</w:t>
      </w:r>
    </w:p>
    <w:p w14:paraId="3C47363E" w14:textId="77777777" w:rsidR="00047A3D" w:rsidRPr="0036726F" w:rsidRDefault="00047A3D" w:rsidP="00047A3D">
      <w:pPr>
        <w:pStyle w:val="B10"/>
      </w:pPr>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p>
    <w:p w14:paraId="12F8B3AE"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request and sends the charging data request for the CHF to process the related charging data for CDR generation purpose.</w:t>
      </w:r>
    </w:p>
    <w:p w14:paraId="6A11D4CD"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91DBE53"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51B47AD"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5299834D" w14:textId="77777777" w:rsidR="00047A3D" w:rsidRPr="0036726F" w:rsidRDefault="00047A3D" w:rsidP="00047A3D">
      <w:pPr>
        <w:pStyle w:val="B10"/>
      </w:pPr>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p>
    <w:p w14:paraId="664EF770" w14:textId="77777777" w:rsidR="00047A3D" w:rsidRDefault="00047A3D" w:rsidP="00047A3D">
      <w:pPr>
        <w:pStyle w:val="B10"/>
      </w:pPr>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(see TS 23.558 [9]) to the EAS.</w:t>
      </w:r>
    </w:p>
    <w:p w14:paraId="7E77750D" w14:textId="77777777" w:rsidR="00047A3D" w:rsidRDefault="00047A3D" w:rsidP="00047A3D">
      <w:pPr>
        <w:pStyle w:val="Heading6"/>
      </w:pPr>
      <w:bookmarkStart w:id="284" w:name="_Toc97622565"/>
      <w:r>
        <w:t>5.2.4.2.7.5</w:t>
      </w:r>
      <w:r>
        <w:tab/>
      </w:r>
      <w:r w:rsidRPr="00424394">
        <w:tab/>
      </w:r>
      <w:r w:rsidRPr="005E5688">
        <w:rPr>
          <w:lang w:bidi="ar-IQ"/>
        </w:rPr>
        <w:t>ACR management events subscription</w:t>
      </w:r>
      <w:r>
        <w:rPr>
          <w:lang w:bidi="ar-IQ"/>
        </w:rPr>
        <w:t xml:space="preserve"> update</w:t>
      </w:r>
      <w:r>
        <w:t xml:space="preserve"> charging – IEC</w:t>
      </w:r>
      <w:bookmarkEnd w:id="284"/>
    </w:p>
    <w:p w14:paraId="47D26D1B" w14:textId="77777777" w:rsidR="00047A3D" w:rsidRDefault="00047A3D" w:rsidP="00047A3D">
      <w:r>
        <w:t>The following figure 5.2.4.2.7.5-1 describes an</w:t>
      </w:r>
      <w:r>
        <w:rPr>
          <w:lang w:eastAsia="zh-CN"/>
        </w:rPr>
        <w:t xml:space="preserve"> </w:t>
      </w:r>
      <w:r w:rsidRPr="005E5688">
        <w:rPr>
          <w:lang w:bidi="ar-IQ"/>
        </w:rPr>
        <w:t>ACR management events subscription</w:t>
      </w:r>
      <w:r>
        <w:t xml:space="preserve"> update charging message flow in IEC charging.</w:t>
      </w:r>
    </w:p>
    <w:p w14:paraId="6EB08889" w14:textId="77777777" w:rsidR="00047A3D" w:rsidRPr="00FC1DF7" w:rsidRDefault="00047A3D" w:rsidP="00047A3D">
      <w:pPr>
        <w:jc w:val="center"/>
      </w:pPr>
      <w:r>
        <w:object w:dxaOrig="9840" w:dyaOrig="6337" w14:anchorId="49DB04B2">
          <v:shape id="_x0000_i1057" type="#_x0000_t75" style="width:393.6pt;height:253.2pt" o:ole="">
            <v:imagedata r:id="rId84" o:title=""/>
          </v:shape>
          <o:OLEObject Type="Embed" ProgID="Visio.Drawing.15" ShapeID="_x0000_i1057" DrawAspect="Content" ObjectID="_1714294011" r:id="rId85"/>
        </w:object>
      </w:r>
    </w:p>
    <w:p w14:paraId="0572E6E9"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5</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693688">
        <w:rPr>
          <w:rFonts w:ascii="Arial" w:hAnsi="Arial"/>
          <w:b/>
        </w:rPr>
        <w:t xml:space="preserve"> update</w:t>
      </w:r>
      <w:r w:rsidRPr="00177164">
        <w:rPr>
          <w:rFonts w:ascii="Arial" w:hAnsi="Arial"/>
          <w:b/>
        </w:rPr>
        <w:t xml:space="preserve"> </w:t>
      </w:r>
      <w:r>
        <w:rPr>
          <w:rFonts w:ascii="Arial" w:hAnsi="Arial"/>
          <w:b/>
        </w:rPr>
        <w:t>- PEC</w:t>
      </w:r>
    </w:p>
    <w:p w14:paraId="241124EE" w14:textId="77777777" w:rsidR="00047A3D" w:rsidRPr="0036726F" w:rsidRDefault="00047A3D" w:rsidP="00047A3D">
      <w:pPr>
        <w:pStyle w:val="B10"/>
      </w:pPr>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p>
    <w:p w14:paraId="40C27F59"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009C5EB7" w14:textId="77777777" w:rsidR="00047A3D" w:rsidRPr="0036726F" w:rsidRDefault="00047A3D" w:rsidP="00047A3D">
      <w:pPr>
        <w:pStyle w:val="B10"/>
      </w:pPr>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p>
    <w:p w14:paraId="09EA3CBE" w14:textId="77777777" w:rsidR="00047A3D" w:rsidRDefault="00047A3D" w:rsidP="00047A3D">
      <w:pPr>
        <w:pStyle w:val="B10"/>
      </w:pPr>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to the EAS.</w:t>
      </w:r>
    </w:p>
    <w:p w14:paraId="7A290995"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and sends the charging data request for the CHF to process the related charging data for CDR generation purpose.</w:t>
      </w:r>
    </w:p>
    <w:p w14:paraId="13618631"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F65B4A2"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1BCF727C" w14:textId="77777777" w:rsidR="00047A3D" w:rsidRDefault="00047A3D" w:rsidP="00047A3D">
      <w:pPr>
        <w:pStyle w:val="Heading5"/>
      </w:pPr>
      <w:bookmarkStart w:id="285" w:name="_Toc97622566"/>
      <w:r>
        <w:t>5.2.4.2.8</w:t>
      </w:r>
      <w:r w:rsidRPr="00424394">
        <w:tab/>
      </w:r>
      <w:r w:rsidRPr="005E5688">
        <w:rPr>
          <w:lang w:bidi="ar-IQ"/>
        </w:rPr>
        <w:t>Session with QoS</w:t>
      </w:r>
      <w:r>
        <w:t xml:space="preserve"> charging</w:t>
      </w:r>
      <w:bookmarkEnd w:id="285"/>
    </w:p>
    <w:p w14:paraId="0067CB67" w14:textId="77777777" w:rsidR="00047A3D" w:rsidRPr="00F60646" w:rsidRDefault="00047A3D" w:rsidP="00047A3D">
      <w:pPr>
        <w:pStyle w:val="Heading6"/>
      </w:pPr>
      <w:bookmarkStart w:id="286" w:name="_Toc97622567"/>
      <w:r>
        <w:t>5.2.4.2.8.1</w:t>
      </w:r>
      <w:r>
        <w:tab/>
      </w:r>
      <w:r w:rsidRPr="00424394">
        <w:tab/>
      </w:r>
      <w:r>
        <w:t>General</w:t>
      </w:r>
      <w:bookmarkEnd w:id="286"/>
    </w:p>
    <w:p w14:paraId="28F2E56B" w14:textId="77777777" w:rsidR="00047A3D" w:rsidRDefault="00047A3D" w:rsidP="00047A3D">
      <w:pPr>
        <w:keepNext/>
      </w:pPr>
      <w:r>
        <w:t xml:space="preserve">The subclauses below describe the </w:t>
      </w:r>
      <w:r w:rsidRPr="005E5688">
        <w:rPr>
          <w:lang w:bidi="ar-IQ"/>
        </w:rPr>
        <w:t>Session with QoS</w:t>
      </w:r>
      <w:r>
        <w:t xml:space="preserve"> charging message flows.</w:t>
      </w:r>
    </w:p>
    <w:p w14:paraId="0957F9CA" w14:textId="77777777" w:rsidR="00047A3D" w:rsidRDefault="00047A3D" w:rsidP="00047A3D">
      <w:r>
        <w:t>For</w:t>
      </w:r>
      <w:r w:rsidRPr="00492BF8">
        <w:t xml:space="preserve"> </w:t>
      </w:r>
      <w:r w:rsidRPr="005E5688">
        <w:rPr>
          <w:lang w:bidi="ar-IQ"/>
        </w:rPr>
        <w:t>Session with QoS</w:t>
      </w:r>
      <w:r>
        <w:t xml:space="preserve"> charging, the following scenarios specified in TS 32.290 [6] are supported:</w:t>
      </w:r>
    </w:p>
    <w:p w14:paraId="0F1679ED" w14:textId="77777777" w:rsidR="00047A3D" w:rsidRDefault="00047A3D" w:rsidP="00047A3D">
      <w:pPr>
        <w:pStyle w:val="B10"/>
      </w:pPr>
      <w:r>
        <w:t>-</w:t>
      </w:r>
      <w:r>
        <w:tab/>
        <w:t>IEC;</w:t>
      </w:r>
    </w:p>
    <w:p w14:paraId="6C502DC5" w14:textId="77777777" w:rsidR="00047A3D" w:rsidRDefault="00047A3D" w:rsidP="00047A3D">
      <w:pPr>
        <w:pStyle w:val="B10"/>
      </w:pPr>
      <w:r>
        <w:t>-</w:t>
      </w:r>
      <w:r>
        <w:tab/>
        <w:t>PEC.</w:t>
      </w:r>
    </w:p>
    <w:p w14:paraId="5AF8D301" w14:textId="77777777" w:rsidR="00047A3D" w:rsidRDefault="00047A3D" w:rsidP="00047A3D">
      <w:pPr>
        <w:pStyle w:val="Heading6"/>
      </w:pPr>
      <w:bookmarkStart w:id="287" w:name="_Toc97622568"/>
      <w:r>
        <w:t>5.2.4.2.8.2</w:t>
      </w:r>
      <w:r>
        <w:tab/>
      </w:r>
      <w:r w:rsidRPr="005E5688">
        <w:rPr>
          <w:lang w:bidi="ar-IQ"/>
        </w:rPr>
        <w:t>Session with QoS</w:t>
      </w:r>
      <w:r>
        <w:t xml:space="preserve"> creation charging – IEC</w:t>
      </w:r>
      <w:bookmarkEnd w:id="287"/>
    </w:p>
    <w:p w14:paraId="16C3B1B2" w14:textId="77777777" w:rsidR="00047A3D" w:rsidRDefault="00047A3D" w:rsidP="00047A3D">
      <w:r>
        <w:t>The following figure 5.2.4.2.8.2-1 describes a</w:t>
      </w:r>
      <w:r>
        <w:rPr>
          <w:lang w:eastAsia="zh-CN"/>
        </w:rPr>
        <w:t xml:space="preserve"> </w:t>
      </w:r>
      <w:r w:rsidRPr="005E5688">
        <w:rPr>
          <w:lang w:bidi="ar-IQ"/>
        </w:rPr>
        <w:t>Session with QoS</w:t>
      </w:r>
      <w:r>
        <w:t xml:space="preserve"> creation charging message flow in IEC charging.</w:t>
      </w:r>
    </w:p>
    <w:p w14:paraId="6C84B574" w14:textId="77777777" w:rsidR="00047A3D" w:rsidRPr="00177164" w:rsidRDefault="00047A3D" w:rsidP="00047A3D">
      <w:pPr>
        <w:jc w:val="center"/>
      </w:pPr>
      <w:r>
        <w:object w:dxaOrig="9865" w:dyaOrig="5520" w14:anchorId="724FFDCC">
          <v:shape id="_x0000_i1058" type="#_x0000_t75" style="width:336.6pt;height:189.6pt" o:ole="">
            <v:imagedata r:id="rId86" o:title=""/>
          </v:shape>
          <o:OLEObject Type="Embed" ProgID="Visio.Drawing.15" ShapeID="_x0000_i1058" DrawAspect="Content" ObjectID="_1714294012" r:id="rId87"/>
        </w:object>
      </w:r>
    </w:p>
    <w:p w14:paraId="3A322165" w14:textId="77777777" w:rsidR="00047A3D" w:rsidRPr="001A1866" w:rsidRDefault="00047A3D" w:rsidP="00047A3D">
      <w:pPr>
        <w:keepLines/>
        <w:spacing w:after="240"/>
        <w:jc w:val="center"/>
        <w:rPr>
          <w:rFonts w:ascii="Arial" w:hAnsi="Arial"/>
          <w:b/>
        </w:rPr>
      </w:pPr>
    </w:p>
    <w:p w14:paraId="3037FC14"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.2-1</w:t>
      </w:r>
      <w:r>
        <w:rPr>
          <w:rFonts w:ascii="Arial" w:hAnsi="Arial"/>
          <w:b/>
        </w:rPr>
        <w:t>: Charging for creation of Session with QoS</w:t>
      </w:r>
      <w:r w:rsidRPr="00177164">
        <w:rPr>
          <w:rFonts w:ascii="Arial" w:hAnsi="Arial"/>
          <w:b/>
        </w:rPr>
        <w:t xml:space="preserve"> </w:t>
      </w:r>
      <w:r>
        <w:rPr>
          <w:rFonts w:ascii="Arial" w:hAnsi="Arial"/>
          <w:b/>
        </w:rPr>
        <w:t>- IEC</w:t>
      </w:r>
    </w:p>
    <w:p w14:paraId="6ECE63AE" w14:textId="77777777" w:rsidR="00047A3D" w:rsidRDefault="00047A3D" w:rsidP="00047A3D">
      <w:pPr>
        <w:pStyle w:val="B10"/>
      </w:pPr>
      <w:r>
        <w:t>1)</w:t>
      </w:r>
      <w:r>
        <w:tab/>
        <w:t>The EAS sends the Session with QoS create</w:t>
      </w:r>
      <w:r>
        <w:rPr>
          <w:lang w:eastAsia="zh-CN"/>
        </w:rPr>
        <w:t xml:space="preserve"> request</w:t>
      </w:r>
      <w:r>
        <w:t xml:space="preserve"> to the EES.</w:t>
      </w:r>
    </w:p>
    <w:p w14:paraId="7ED2F0EF" w14:textId="77777777" w:rsidR="00047A3D" w:rsidRDefault="00047A3D" w:rsidP="00047A3D">
      <w:pPr>
        <w:pStyle w:val="B10"/>
      </w:pPr>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p>
    <w:p w14:paraId="7D720239" w14:textId="77777777" w:rsidR="00047A3D" w:rsidRDefault="00047A3D" w:rsidP="00047A3D">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9CC3939" w14:textId="77777777" w:rsidR="00047A3D" w:rsidRDefault="00047A3D" w:rsidP="00047A3D">
      <w:pPr>
        <w:pStyle w:val="B10"/>
      </w:pPr>
      <w:r>
        <w:rPr>
          <w:b/>
        </w:rPr>
        <w:t>1ch-c)</w:t>
      </w:r>
      <w:r>
        <w:rPr>
          <w:b/>
        </w:rPr>
        <w:tab/>
        <w:t>Charging Data Response [Event]:</w:t>
      </w:r>
      <w:r>
        <w:t xml:space="preserve"> The CHF informs the EES on the result of the request.</w:t>
      </w:r>
    </w:p>
    <w:p w14:paraId="4ABC0491" w14:textId="77777777" w:rsidR="00047A3D" w:rsidRDefault="00047A3D" w:rsidP="00047A3D">
      <w:pPr>
        <w:pStyle w:val="B10"/>
      </w:pPr>
      <w:r>
        <w:t>2)</w:t>
      </w:r>
      <w:r>
        <w:tab/>
        <w:t xml:space="preserve">The </w:t>
      </w:r>
      <w:r>
        <w:rPr>
          <w:lang w:eastAsia="zh-CN"/>
        </w:rPr>
        <w:t>EE</w:t>
      </w:r>
      <w:r>
        <w:t>S subscribes to PDU session status monitoring and request data session with specific QoS from 3GPP 5G Core Network.</w:t>
      </w:r>
    </w:p>
    <w:p w14:paraId="2A0805BE"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p>
    <w:p w14:paraId="10D1266A" w14:textId="77777777" w:rsidR="00047A3D" w:rsidRDefault="00047A3D" w:rsidP="00047A3D">
      <w:pPr>
        <w:pStyle w:val="Heading6"/>
      </w:pPr>
      <w:bookmarkStart w:id="288" w:name="_Toc97622569"/>
      <w:r>
        <w:t>5.2.4.2.8.3</w:t>
      </w:r>
      <w:r>
        <w:tab/>
      </w:r>
      <w:r w:rsidRPr="005E5688">
        <w:rPr>
          <w:lang w:bidi="ar-IQ"/>
        </w:rPr>
        <w:t>Session with QoS</w:t>
      </w:r>
      <w:r w:rsidRPr="00244B0F">
        <w:t xml:space="preserve"> </w:t>
      </w:r>
      <w:r>
        <w:t>creation charging – PEC</w:t>
      </w:r>
      <w:bookmarkEnd w:id="288"/>
    </w:p>
    <w:p w14:paraId="42BB628F" w14:textId="77777777" w:rsidR="00047A3D" w:rsidRDefault="00047A3D" w:rsidP="00047A3D">
      <w:r>
        <w:t>The following figure 5.2.4.2.8.3-1 describes a</w:t>
      </w:r>
      <w:r>
        <w:rPr>
          <w:lang w:eastAsia="zh-CN"/>
        </w:rPr>
        <w:t xml:space="preserve"> </w:t>
      </w:r>
      <w:r w:rsidRPr="005E5688">
        <w:rPr>
          <w:lang w:bidi="ar-IQ"/>
        </w:rPr>
        <w:t>Session with QoS</w:t>
      </w:r>
      <w:r>
        <w:t xml:space="preserve"> creation charging message flow in PEC charging.</w:t>
      </w:r>
    </w:p>
    <w:p w14:paraId="29C0EEAD" w14:textId="77777777" w:rsidR="00047A3D" w:rsidRPr="00177164" w:rsidRDefault="00047A3D" w:rsidP="00047A3D">
      <w:pPr>
        <w:jc w:val="center"/>
      </w:pPr>
      <w:r>
        <w:object w:dxaOrig="9865" w:dyaOrig="5520" w14:anchorId="01C872D9">
          <v:shape id="_x0000_i1059" type="#_x0000_t75" style="width:334.2pt;height:186.6pt" o:ole="">
            <v:imagedata r:id="rId88" o:title=""/>
          </v:shape>
          <o:OLEObject Type="Embed" ProgID="Visio.Drawing.15" ShapeID="_x0000_i1059" DrawAspect="Content" ObjectID="_1714294013" r:id="rId89"/>
        </w:object>
      </w:r>
    </w:p>
    <w:p w14:paraId="69913DCF"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3</w:t>
      </w:r>
      <w:r w:rsidRPr="001A1866">
        <w:rPr>
          <w:rFonts w:ascii="Arial" w:hAnsi="Arial"/>
          <w:b/>
        </w:rPr>
        <w:t>-1</w:t>
      </w:r>
      <w:r>
        <w:rPr>
          <w:rFonts w:ascii="Arial" w:hAnsi="Arial"/>
          <w:b/>
        </w:rPr>
        <w:t>: Charging for creation of Session with QoS</w:t>
      </w:r>
      <w:r w:rsidRPr="00177164">
        <w:rPr>
          <w:rFonts w:ascii="Arial" w:hAnsi="Arial"/>
          <w:b/>
        </w:rPr>
        <w:t xml:space="preserve"> </w:t>
      </w:r>
      <w:r>
        <w:rPr>
          <w:rFonts w:ascii="Arial" w:hAnsi="Arial"/>
          <w:b/>
        </w:rPr>
        <w:t>- PEC</w:t>
      </w:r>
    </w:p>
    <w:p w14:paraId="03FD1BAC" w14:textId="77777777" w:rsidR="00047A3D" w:rsidRDefault="00047A3D" w:rsidP="00047A3D">
      <w:pPr>
        <w:pStyle w:val="B10"/>
      </w:pPr>
      <w:r>
        <w:t>1)</w:t>
      </w:r>
      <w:r>
        <w:tab/>
        <w:t>The EAS sends the Session with QoS create</w:t>
      </w:r>
      <w:r>
        <w:rPr>
          <w:lang w:eastAsia="zh-CN"/>
        </w:rPr>
        <w:t xml:space="preserve"> request</w:t>
      </w:r>
      <w:r>
        <w:t xml:space="preserve"> to the EES.</w:t>
      </w:r>
    </w:p>
    <w:p w14:paraId="201B576C" w14:textId="77777777" w:rsidR="00047A3D" w:rsidRDefault="00047A3D" w:rsidP="00047A3D">
      <w:pPr>
        <w:pStyle w:val="B10"/>
      </w:pPr>
      <w:r>
        <w:t>2)</w:t>
      </w:r>
      <w:r>
        <w:tab/>
        <w:t xml:space="preserve">The </w:t>
      </w:r>
      <w:r>
        <w:rPr>
          <w:lang w:eastAsia="zh-CN"/>
        </w:rPr>
        <w:t>EE</w:t>
      </w:r>
      <w:r>
        <w:t>S subscribes to PDU session status monitoring and request data session with specific QoS from 3GPP 5G Core Network.</w:t>
      </w:r>
    </w:p>
    <w:p w14:paraId="53F59E14"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p>
    <w:p w14:paraId="10BE48EC" w14:textId="77777777" w:rsidR="00047A3D" w:rsidRDefault="00047A3D" w:rsidP="00047A3D">
      <w:pPr>
        <w:pStyle w:val="B10"/>
      </w:pPr>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p>
    <w:p w14:paraId="6F004F89" w14:textId="77777777" w:rsidR="00047A3D" w:rsidRDefault="00047A3D" w:rsidP="00047A3D">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9F837BF" w14:textId="77777777" w:rsidR="00047A3D" w:rsidRDefault="00047A3D" w:rsidP="00047A3D">
      <w:pPr>
        <w:pStyle w:val="B10"/>
      </w:pPr>
      <w:r>
        <w:rPr>
          <w:b/>
        </w:rPr>
        <w:t>3ch-c)</w:t>
      </w:r>
      <w:r>
        <w:rPr>
          <w:b/>
        </w:rPr>
        <w:tab/>
        <w:t>Charging Data Response [Event]:</w:t>
      </w:r>
      <w:r>
        <w:t xml:space="preserve"> The CHF informs the EES on the result of the request.</w:t>
      </w:r>
    </w:p>
    <w:p w14:paraId="427F99B1" w14:textId="77777777" w:rsidR="00047A3D" w:rsidRDefault="00047A3D" w:rsidP="00047A3D">
      <w:pPr>
        <w:pStyle w:val="Heading6"/>
      </w:pPr>
      <w:bookmarkStart w:id="289" w:name="_Toc97622570"/>
      <w:r>
        <w:t>5.2.4.2.8.4</w:t>
      </w:r>
      <w:r>
        <w:tab/>
      </w:r>
      <w:r w:rsidRPr="005E5688">
        <w:rPr>
          <w:lang w:bidi="ar-IQ"/>
        </w:rPr>
        <w:t>Session with QoS</w:t>
      </w:r>
      <w:r>
        <w:t xml:space="preserve"> update</w:t>
      </w:r>
      <w:r>
        <w:rPr>
          <w:lang w:eastAsia="zh-CN"/>
        </w:rPr>
        <w:t xml:space="preserve"> </w:t>
      </w:r>
      <w:r>
        <w:t>charging – IEC</w:t>
      </w:r>
      <w:bookmarkEnd w:id="289"/>
    </w:p>
    <w:p w14:paraId="3437E628" w14:textId="77777777" w:rsidR="00047A3D" w:rsidRDefault="00047A3D" w:rsidP="00047A3D">
      <w:r>
        <w:t>The following figure 5.2.4.2.8.4-1 describes a</w:t>
      </w:r>
      <w:r>
        <w:rPr>
          <w:lang w:eastAsia="zh-CN"/>
        </w:rPr>
        <w:t xml:space="preserve"> </w:t>
      </w:r>
      <w:r w:rsidRPr="005E5688">
        <w:rPr>
          <w:lang w:bidi="ar-IQ"/>
        </w:rPr>
        <w:t>Session with QoS</w:t>
      </w:r>
      <w:r>
        <w:t xml:space="preserve"> update</w:t>
      </w:r>
      <w:r>
        <w:rPr>
          <w:lang w:eastAsia="zh-CN"/>
        </w:rPr>
        <w:t xml:space="preserve"> </w:t>
      </w:r>
      <w:r>
        <w:t>charging message flow in IEC charging.</w:t>
      </w:r>
    </w:p>
    <w:p w14:paraId="5F85519D" w14:textId="77777777" w:rsidR="00047A3D" w:rsidRPr="00177164" w:rsidRDefault="00047A3D" w:rsidP="00047A3D">
      <w:pPr>
        <w:jc w:val="center"/>
      </w:pPr>
      <w:r>
        <w:object w:dxaOrig="9865" w:dyaOrig="5256" w14:anchorId="01EAAC81">
          <v:shape id="_x0000_i1060" type="#_x0000_t75" style="width:335.4pt;height:178.2pt" o:ole="">
            <v:imagedata r:id="rId90" o:title=""/>
          </v:shape>
          <o:OLEObject Type="Embed" ProgID="Visio.Drawing.15" ShapeID="_x0000_i1060" DrawAspect="Content" ObjectID="_1714294014" r:id="rId91"/>
        </w:object>
      </w:r>
    </w:p>
    <w:p w14:paraId="1898E002" w14:textId="77777777" w:rsidR="00047A3D" w:rsidRPr="001A1866" w:rsidRDefault="00047A3D" w:rsidP="00047A3D">
      <w:pPr>
        <w:keepLines/>
        <w:spacing w:after="240"/>
        <w:jc w:val="center"/>
        <w:rPr>
          <w:rFonts w:ascii="Arial" w:hAnsi="Arial"/>
          <w:b/>
        </w:rPr>
      </w:pPr>
    </w:p>
    <w:p w14:paraId="3BD67CC0"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4</w:t>
      </w:r>
      <w:r w:rsidRPr="001A1866">
        <w:rPr>
          <w:rFonts w:ascii="Arial" w:hAnsi="Arial"/>
          <w:b/>
        </w:rPr>
        <w:t>-1</w:t>
      </w:r>
      <w:r>
        <w:rPr>
          <w:rFonts w:ascii="Arial" w:hAnsi="Arial"/>
          <w:b/>
        </w:rPr>
        <w:t xml:space="preserve">: Charging for </w:t>
      </w:r>
      <w:r w:rsidRPr="00244B0F">
        <w:rPr>
          <w:rFonts w:ascii="Arial" w:hAnsi="Arial"/>
          <w:b/>
        </w:rPr>
        <w:t xml:space="preserve">update </w:t>
      </w:r>
      <w:r>
        <w:rPr>
          <w:rFonts w:ascii="Arial" w:hAnsi="Arial"/>
          <w:b/>
        </w:rPr>
        <w:t>of Session with QoS</w:t>
      </w:r>
      <w:r w:rsidRPr="00177164">
        <w:rPr>
          <w:rFonts w:ascii="Arial" w:hAnsi="Arial"/>
          <w:b/>
        </w:rPr>
        <w:t xml:space="preserve"> </w:t>
      </w:r>
      <w:r>
        <w:rPr>
          <w:rFonts w:ascii="Arial" w:hAnsi="Arial"/>
          <w:b/>
        </w:rPr>
        <w:t>- IEC</w:t>
      </w:r>
    </w:p>
    <w:p w14:paraId="2E7CAB4A" w14:textId="77777777" w:rsidR="00047A3D" w:rsidRDefault="00047A3D" w:rsidP="00047A3D">
      <w:pPr>
        <w:pStyle w:val="B10"/>
      </w:pPr>
      <w:r>
        <w:t>1)</w:t>
      </w:r>
      <w:r>
        <w:tab/>
        <w:t xml:space="preserve">The EAS sends the Session with QoS </w:t>
      </w:r>
      <w:bookmarkStart w:id="290" w:name="_Hlk91508010"/>
      <w:r>
        <w:t>update</w:t>
      </w:r>
      <w:r>
        <w:rPr>
          <w:lang w:eastAsia="zh-CN"/>
        </w:rPr>
        <w:t xml:space="preserve"> </w:t>
      </w:r>
      <w:bookmarkEnd w:id="290"/>
      <w:r>
        <w:rPr>
          <w:lang w:eastAsia="zh-CN"/>
        </w:rPr>
        <w:t>request</w:t>
      </w:r>
      <w:r>
        <w:t xml:space="preserve"> to the EES.</w:t>
      </w:r>
    </w:p>
    <w:p w14:paraId="7FC4120B" w14:textId="77777777" w:rsidR="00047A3D" w:rsidRDefault="00047A3D" w:rsidP="00047A3D">
      <w:pPr>
        <w:pStyle w:val="B10"/>
      </w:pPr>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p>
    <w:p w14:paraId="1FF519DF" w14:textId="77777777" w:rsidR="00047A3D" w:rsidRDefault="00047A3D" w:rsidP="00047A3D">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8EE4CD1" w14:textId="77777777" w:rsidR="00047A3D" w:rsidRDefault="00047A3D" w:rsidP="00047A3D">
      <w:pPr>
        <w:pStyle w:val="B10"/>
      </w:pPr>
      <w:r>
        <w:rPr>
          <w:b/>
        </w:rPr>
        <w:t>1ch-c)</w:t>
      </w:r>
      <w:r>
        <w:rPr>
          <w:b/>
        </w:rPr>
        <w:tab/>
        <w:t>Charging Data Response [Event]:</w:t>
      </w:r>
      <w:r>
        <w:t xml:space="preserve"> The CHF informs the EES on the result of the request.</w:t>
      </w:r>
    </w:p>
    <w:p w14:paraId="0905A860" w14:textId="77777777" w:rsidR="00047A3D" w:rsidRDefault="00047A3D" w:rsidP="00047A3D">
      <w:pPr>
        <w:pStyle w:val="B10"/>
      </w:pPr>
      <w:r>
        <w:t>2)</w:t>
      </w:r>
      <w:r>
        <w:tab/>
        <w:t xml:space="preserve">The </w:t>
      </w:r>
      <w:r>
        <w:rPr>
          <w:lang w:eastAsia="zh-CN"/>
        </w:rPr>
        <w:t>EE</w:t>
      </w:r>
      <w:r>
        <w:t>S updates data session with specific QoS with 3GPP 5G Core Network.</w:t>
      </w:r>
    </w:p>
    <w:p w14:paraId="39191210"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p>
    <w:p w14:paraId="11D6C994" w14:textId="77777777" w:rsidR="00047A3D" w:rsidRDefault="00047A3D" w:rsidP="00047A3D">
      <w:pPr>
        <w:pStyle w:val="Heading6"/>
      </w:pPr>
      <w:bookmarkStart w:id="291" w:name="_Toc97622571"/>
      <w:r>
        <w:t>5.2.4.2.8.5</w:t>
      </w:r>
      <w:r>
        <w:tab/>
      </w:r>
      <w:r w:rsidRPr="005E5688">
        <w:rPr>
          <w:lang w:bidi="ar-IQ"/>
        </w:rPr>
        <w:t>Session with QoS</w:t>
      </w:r>
      <w:r>
        <w:t xml:space="preserve"> update</w:t>
      </w:r>
      <w:r>
        <w:rPr>
          <w:lang w:eastAsia="zh-CN"/>
        </w:rPr>
        <w:t xml:space="preserve"> </w:t>
      </w:r>
      <w:r>
        <w:t>charging – PEC</w:t>
      </w:r>
      <w:bookmarkEnd w:id="291"/>
    </w:p>
    <w:p w14:paraId="77FFFD77" w14:textId="77777777" w:rsidR="00047A3D" w:rsidRDefault="00047A3D" w:rsidP="00047A3D">
      <w:r>
        <w:t>The following figure 5.2.4.2.8.5-1 describes a</w:t>
      </w:r>
      <w:r>
        <w:rPr>
          <w:lang w:eastAsia="zh-CN"/>
        </w:rPr>
        <w:t xml:space="preserve"> </w:t>
      </w:r>
      <w:r w:rsidRPr="005E5688">
        <w:rPr>
          <w:lang w:bidi="ar-IQ"/>
        </w:rPr>
        <w:t>Session with QoS</w:t>
      </w:r>
      <w:r>
        <w:t xml:space="preserve"> update</w:t>
      </w:r>
      <w:r>
        <w:rPr>
          <w:lang w:eastAsia="zh-CN"/>
        </w:rPr>
        <w:t xml:space="preserve"> </w:t>
      </w:r>
      <w:r>
        <w:t>charging message flow in PEC charging.</w:t>
      </w:r>
    </w:p>
    <w:p w14:paraId="32ABC21B" w14:textId="77777777" w:rsidR="00047A3D" w:rsidRPr="00177164" w:rsidRDefault="00047A3D" w:rsidP="00047A3D">
      <w:pPr>
        <w:jc w:val="center"/>
      </w:pPr>
      <w:r>
        <w:object w:dxaOrig="9865" w:dyaOrig="5520" w14:anchorId="22E870CA">
          <v:shape id="_x0000_i1061" type="#_x0000_t75" style="width:342pt;height:190.2pt" o:ole="">
            <v:imagedata r:id="rId92" o:title=""/>
          </v:shape>
          <o:OLEObject Type="Embed" ProgID="Visio.Drawing.15" ShapeID="_x0000_i1061" DrawAspect="Content" ObjectID="_1714294015" r:id="rId93"/>
        </w:object>
      </w:r>
    </w:p>
    <w:p w14:paraId="024253AA" w14:textId="77777777" w:rsidR="00047A3D" w:rsidRPr="001A1866" w:rsidRDefault="00047A3D" w:rsidP="00047A3D">
      <w:pPr>
        <w:keepLines/>
        <w:spacing w:after="240"/>
        <w:jc w:val="center"/>
        <w:rPr>
          <w:rFonts w:ascii="Arial" w:hAnsi="Arial"/>
          <w:b/>
        </w:rPr>
      </w:pPr>
    </w:p>
    <w:p w14:paraId="459049AB"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5</w:t>
      </w:r>
      <w:r w:rsidRPr="001A1866">
        <w:rPr>
          <w:rFonts w:ascii="Arial" w:hAnsi="Arial"/>
          <w:b/>
        </w:rPr>
        <w:t>-1</w:t>
      </w:r>
      <w:r>
        <w:rPr>
          <w:rFonts w:ascii="Arial" w:hAnsi="Arial"/>
          <w:b/>
        </w:rPr>
        <w:t xml:space="preserve">: Charging for </w:t>
      </w:r>
      <w:r w:rsidRPr="00244B0F">
        <w:rPr>
          <w:rFonts w:ascii="Arial" w:hAnsi="Arial"/>
          <w:b/>
        </w:rPr>
        <w:t xml:space="preserve">update </w:t>
      </w:r>
      <w:r>
        <w:rPr>
          <w:rFonts w:ascii="Arial" w:hAnsi="Arial"/>
          <w:b/>
        </w:rPr>
        <w:t>of Session with QoS</w:t>
      </w:r>
      <w:r w:rsidRPr="00177164">
        <w:rPr>
          <w:rFonts w:ascii="Arial" w:hAnsi="Arial"/>
          <w:b/>
        </w:rPr>
        <w:t xml:space="preserve"> </w:t>
      </w:r>
      <w:r>
        <w:rPr>
          <w:rFonts w:ascii="Arial" w:hAnsi="Arial"/>
          <w:b/>
        </w:rPr>
        <w:t>- PEC</w:t>
      </w:r>
    </w:p>
    <w:p w14:paraId="4B6705B5" w14:textId="77777777" w:rsidR="00047A3D" w:rsidRDefault="00047A3D" w:rsidP="00047A3D">
      <w:pPr>
        <w:pStyle w:val="B10"/>
      </w:pPr>
      <w:r>
        <w:t>1)</w:t>
      </w:r>
      <w:r>
        <w:tab/>
        <w:t>The EAS sends the Session with QoS update</w:t>
      </w:r>
      <w:r>
        <w:rPr>
          <w:lang w:eastAsia="zh-CN"/>
        </w:rPr>
        <w:t xml:space="preserve"> request</w:t>
      </w:r>
      <w:r>
        <w:t xml:space="preserve"> to the EES.</w:t>
      </w:r>
    </w:p>
    <w:p w14:paraId="4A52C067" w14:textId="77777777" w:rsidR="00047A3D" w:rsidRDefault="00047A3D" w:rsidP="00047A3D">
      <w:pPr>
        <w:pStyle w:val="B10"/>
      </w:pPr>
      <w:r>
        <w:t>2)</w:t>
      </w:r>
      <w:r>
        <w:tab/>
        <w:t xml:space="preserve">The </w:t>
      </w:r>
      <w:r>
        <w:rPr>
          <w:lang w:eastAsia="zh-CN"/>
        </w:rPr>
        <w:t>EE</w:t>
      </w:r>
      <w:r>
        <w:t>S updates data session with specific QoS with 3GPP 5G Core Network.</w:t>
      </w:r>
    </w:p>
    <w:p w14:paraId="63AC0C7A"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p>
    <w:p w14:paraId="5A679516" w14:textId="77777777" w:rsidR="00047A3D" w:rsidRDefault="00047A3D" w:rsidP="00047A3D">
      <w:pPr>
        <w:pStyle w:val="B10"/>
      </w:pPr>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p>
    <w:p w14:paraId="52CF54FE" w14:textId="77777777" w:rsidR="00047A3D" w:rsidRDefault="00047A3D" w:rsidP="00047A3D">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6FC729B" w14:textId="77777777" w:rsidR="00047A3D" w:rsidRDefault="00047A3D" w:rsidP="00047A3D">
      <w:pPr>
        <w:pStyle w:val="B10"/>
      </w:pPr>
      <w:r>
        <w:rPr>
          <w:b/>
        </w:rPr>
        <w:t>3ch-c)</w:t>
      </w:r>
      <w:r>
        <w:rPr>
          <w:b/>
        </w:rPr>
        <w:tab/>
        <w:t>Charging Data Response [Event]:</w:t>
      </w:r>
      <w:r>
        <w:t xml:space="preserve"> The CHF informs the EES on the result of the request.</w:t>
      </w:r>
    </w:p>
    <w:p w14:paraId="4DC59872" w14:textId="77777777" w:rsidR="00047A3D" w:rsidRDefault="00047A3D" w:rsidP="00047A3D">
      <w:pPr>
        <w:pStyle w:val="Heading6"/>
      </w:pPr>
      <w:bookmarkStart w:id="292" w:name="_Toc97622572"/>
      <w:r>
        <w:t>5.2.4.2.8.6</w:t>
      </w:r>
      <w:r>
        <w:tab/>
      </w:r>
      <w:r w:rsidRPr="005E5688">
        <w:rPr>
          <w:lang w:bidi="ar-IQ"/>
        </w:rPr>
        <w:t>Session with QoS</w:t>
      </w:r>
      <w:r>
        <w:rPr>
          <w:lang w:bidi="ar-IQ"/>
        </w:rPr>
        <w:t xml:space="preserve"> </w:t>
      </w:r>
      <w:r w:rsidRPr="00FE4E54">
        <w:rPr>
          <w:lang w:bidi="ar-IQ"/>
        </w:rPr>
        <w:t xml:space="preserve">notification </w:t>
      </w:r>
      <w:r>
        <w:rPr>
          <w:lang w:bidi="ar-IQ"/>
        </w:rPr>
        <w:t>charging – P</w:t>
      </w:r>
      <w:r>
        <w:t>EC</w:t>
      </w:r>
      <w:bookmarkEnd w:id="292"/>
    </w:p>
    <w:p w14:paraId="30763C3C" w14:textId="77777777" w:rsidR="00047A3D" w:rsidRDefault="00047A3D" w:rsidP="00047A3D">
      <w:r>
        <w:t>The following figure 5.2.4.2.8.6-1 describes a</w:t>
      </w:r>
      <w:r>
        <w:rPr>
          <w:lang w:eastAsia="zh-CN"/>
        </w:rPr>
        <w:t xml:space="preserve"> </w:t>
      </w:r>
      <w:r w:rsidRPr="005E5688">
        <w:rPr>
          <w:lang w:bidi="ar-IQ"/>
        </w:rPr>
        <w:t>Session with QoS</w:t>
      </w:r>
      <w:r>
        <w:t xml:space="preserve"> </w:t>
      </w:r>
      <w:r w:rsidRPr="00FE4E54">
        <w:rPr>
          <w:rFonts w:ascii="Arial" w:hAnsi="Arial"/>
          <w:lang w:bidi="ar-IQ"/>
        </w:rPr>
        <w:t xml:space="preserve">notification </w:t>
      </w:r>
      <w:r>
        <w:t>charging message flow in PEC charging.</w:t>
      </w:r>
    </w:p>
    <w:p w14:paraId="42F19613" w14:textId="77777777" w:rsidR="00047A3D" w:rsidRDefault="00047A3D" w:rsidP="00047A3D">
      <w:pPr>
        <w:pStyle w:val="B10"/>
      </w:pPr>
    </w:p>
    <w:p w14:paraId="49172D4B" w14:textId="77777777" w:rsidR="00047A3D" w:rsidRDefault="00047A3D" w:rsidP="00047A3D">
      <w:pPr>
        <w:pStyle w:val="B10"/>
      </w:pPr>
    </w:p>
    <w:p w14:paraId="193180A6" w14:textId="77777777" w:rsidR="00047A3D" w:rsidRPr="00177164" w:rsidRDefault="00047A3D" w:rsidP="00047A3D">
      <w:pPr>
        <w:jc w:val="center"/>
      </w:pPr>
      <w:r>
        <w:object w:dxaOrig="9865" w:dyaOrig="4597" w14:anchorId="4A3BA808">
          <v:shape id="_x0000_i1062" type="#_x0000_t75" style="width:348pt;height:162pt" o:ole="">
            <v:imagedata r:id="rId94" o:title=""/>
          </v:shape>
          <o:OLEObject Type="Embed" ProgID="Visio.Drawing.15" ShapeID="_x0000_i1062" DrawAspect="Content" ObjectID="_1714294016" r:id="rId95"/>
        </w:object>
      </w:r>
    </w:p>
    <w:p w14:paraId="1B211116" w14:textId="77777777" w:rsidR="00047A3D" w:rsidRPr="00274E61" w:rsidRDefault="00047A3D" w:rsidP="00047A3D">
      <w:pPr>
        <w:keepLines/>
        <w:spacing w:after="240"/>
        <w:jc w:val="center"/>
        <w:rPr>
          <w:rFonts w:ascii="Arial" w:hAnsi="Arial"/>
          <w:b/>
        </w:rPr>
      </w:pPr>
      <w:r>
        <w:rPr>
          <w:rFonts w:ascii="Arial" w:hAnsi="Arial"/>
          <w:b/>
        </w:rPr>
        <w:t>Figure 5.2.4.2.8</w:t>
      </w:r>
      <w:r w:rsidRPr="00FE4E54">
        <w:rPr>
          <w:rFonts w:ascii="Arial" w:hAnsi="Arial"/>
          <w:b/>
        </w:rPr>
        <w:t>.6-1</w:t>
      </w:r>
      <w:r>
        <w:rPr>
          <w:rFonts w:ascii="Arial" w:hAnsi="Arial"/>
          <w:b/>
        </w:rPr>
        <w:t>: Charging for Session with QoS</w:t>
      </w:r>
      <w:r w:rsidRPr="00177164">
        <w:rPr>
          <w:rFonts w:ascii="Arial" w:hAnsi="Arial"/>
          <w:b/>
        </w:rPr>
        <w:t xml:space="preserve"> </w:t>
      </w:r>
      <w:r>
        <w:rPr>
          <w:rFonts w:ascii="Arial" w:hAnsi="Arial"/>
          <w:b/>
        </w:rPr>
        <w:t>notification - PEC</w:t>
      </w:r>
    </w:p>
    <w:p w14:paraId="5E9935FB" w14:textId="77777777" w:rsidR="00047A3D" w:rsidRDefault="00047A3D" w:rsidP="00047A3D">
      <w:pPr>
        <w:pStyle w:val="B10"/>
      </w:pPr>
      <w:r>
        <w:t>1)</w:t>
      </w:r>
      <w:r>
        <w:tab/>
        <w:t>The EES detects User Plane event for Session with QoS from 3GPP 5G Core Network.</w:t>
      </w:r>
    </w:p>
    <w:p w14:paraId="36B8D8D8" w14:textId="77777777" w:rsidR="00047A3D" w:rsidRDefault="00047A3D" w:rsidP="00047A3D">
      <w:pPr>
        <w:pStyle w:val="B10"/>
      </w:pPr>
      <w:r>
        <w:t>2)</w:t>
      </w:r>
      <w:r>
        <w:tab/>
        <w:t xml:space="preserve">The </w:t>
      </w:r>
      <w:r>
        <w:rPr>
          <w:lang w:eastAsia="zh-CN"/>
        </w:rPr>
        <w:t>EE</w:t>
      </w:r>
      <w:r>
        <w:t>S sends Session with QoS notification to EAS.</w:t>
      </w:r>
    </w:p>
    <w:p w14:paraId="6C639734" w14:textId="77777777" w:rsidR="00047A3D" w:rsidRDefault="00047A3D" w:rsidP="00047A3D">
      <w:pPr>
        <w:pStyle w:val="B10"/>
      </w:pPr>
      <w:r>
        <w:rPr>
          <w:b/>
        </w:rPr>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p>
    <w:p w14:paraId="43ACA3B2" w14:textId="77777777" w:rsidR="00047A3D" w:rsidRDefault="00047A3D" w:rsidP="00047A3D">
      <w:pPr>
        <w:pStyle w:val="B10"/>
      </w:pPr>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110BC9A" w14:textId="77777777" w:rsidR="00047A3D" w:rsidRPr="0036726F" w:rsidRDefault="00047A3D" w:rsidP="00047A3D">
      <w:pPr>
        <w:pStyle w:val="B10"/>
      </w:pPr>
      <w:r>
        <w:rPr>
          <w:b/>
        </w:rPr>
        <w:t>2ch-c)</w:t>
      </w:r>
      <w:r>
        <w:rPr>
          <w:b/>
        </w:rPr>
        <w:tab/>
        <w:t>Charging Data Response [Event]:</w:t>
      </w:r>
      <w:r>
        <w:t xml:space="preserve"> The CHF informs the EES on the result of the request.</w:t>
      </w:r>
    </w:p>
    <w:p w14:paraId="0A205117" w14:textId="77777777" w:rsidR="00047A3D" w:rsidRPr="00424394" w:rsidRDefault="00047A3D" w:rsidP="00047A3D">
      <w:pPr>
        <w:pStyle w:val="Heading4"/>
      </w:pPr>
      <w:bookmarkStart w:id="293" w:name="_Toc97622573"/>
      <w:r>
        <w:t>5.2.4</w:t>
      </w:r>
      <w:r w:rsidRPr="00424394">
        <w:t>.3</w:t>
      </w:r>
      <w:r w:rsidRPr="00424394">
        <w:tab/>
      </w:r>
      <w:r w:rsidRPr="001B69A8">
        <w:t>CDR</w:t>
      </w:r>
      <w:r w:rsidRPr="00424394">
        <w:t xml:space="preserve"> generation</w:t>
      </w:r>
      <w:bookmarkEnd w:id="293"/>
    </w:p>
    <w:p w14:paraId="14D39D79" w14:textId="77777777" w:rsidR="00047A3D" w:rsidRPr="00424394" w:rsidRDefault="00047A3D" w:rsidP="00047A3D">
      <w:pPr>
        <w:pStyle w:val="Heading5"/>
        <w:rPr>
          <w:lang w:bidi="ar-IQ"/>
        </w:rPr>
      </w:pPr>
      <w:bookmarkStart w:id="294" w:name="_Toc97622574"/>
      <w:r>
        <w:t>5.2.4</w:t>
      </w:r>
      <w:r w:rsidRPr="00424394">
        <w:rPr>
          <w:lang w:bidi="ar-IQ"/>
        </w:rPr>
        <w:t>.3.1</w:t>
      </w:r>
      <w:r w:rsidRPr="00424394">
        <w:rPr>
          <w:lang w:bidi="ar-IQ"/>
        </w:rPr>
        <w:tab/>
      </w:r>
      <w:r w:rsidRPr="00424394">
        <w:t>Introduction</w:t>
      </w:r>
      <w:bookmarkEnd w:id="294"/>
    </w:p>
    <w:p w14:paraId="154CF4B0" w14:textId="77777777" w:rsidR="00047A3D" w:rsidRPr="00424394" w:rsidRDefault="00047A3D" w:rsidP="00047A3D">
      <w:pPr>
        <w:numPr>
          <w:ilvl w:val="12"/>
          <w:numId w:val="0"/>
        </w:numPr>
        <w:rPr>
          <w:lang w:bidi="ar-IQ"/>
        </w:rPr>
      </w:pPr>
      <w:r w:rsidRPr="00424394">
        <w:rPr>
          <w:lang w:bidi="ar-IQ"/>
        </w:rPr>
        <w:t xml:space="preserve">The </w:t>
      </w:r>
      <w:r>
        <w:rPr>
          <w:lang w:bidi="ar-IQ"/>
        </w:rPr>
        <w:t xml:space="preserve">CHF CDRs for </w:t>
      </w:r>
      <w:r>
        <w:t>edge enabling services</w:t>
      </w:r>
      <w:r w:rsidRPr="003436C9">
        <w:rPr>
          <w:lang w:bidi="ar-IQ"/>
        </w:rPr>
        <w:t xml:space="preserv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4453D396" w14:textId="77777777" w:rsidR="00047A3D" w:rsidRDefault="00047A3D" w:rsidP="00047A3D">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5EE8FE8D" w14:textId="77777777" w:rsidR="00047A3D" w:rsidRDefault="00047A3D" w:rsidP="00047A3D">
      <w:pPr>
        <w:pStyle w:val="Heading5"/>
        <w:rPr>
          <w:lang w:bidi="ar-IQ"/>
        </w:rPr>
      </w:pPr>
      <w:bookmarkStart w:id="295" w:name="_Toc97622575"/>
      <w:r>
        <w:t>5.2.4</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295"/>
      <w:r>
        <w:rPr>
          <w:lang w:bidi="ar-IQ"/>
        </w:rPr>
        <w:t xml:space="preserve"> </w:t>
      </w:r>
    </w:p>
    <w:p w14:paraId="2B7A57FE" w14:textId="77777777" w:rsidR="00047A3D" w:rsidRDefault="00047A3D" w:rsidP="00047A3D">
      <w:pPr>
        <w:pStyle w:val="Heading6"/>
      </w:pPr>
      <w:bookmarkStart w:id="296" w:name="_Toc97622576"/>
      <w:r>
        <w:t>5.2.4</w:t>
      </w:r>
      <w:r w:rsidRPr="00424394">
        <w:rPr>
          <w:lang w:bidi="ar-IQ"/>
        </w:rPr>
        <w:t>.3</w:t>
      </w:r>
      <w:r>
        <w:t>.2.1</w:t>
      </w:r>
      <w:r>
        <w:tab/>
        <w:t>General</w:t>
      </w:r>
      <w:bookmarkEnd w:id="296"/>
    </w:p>
    <w:p w14:paraId="0F8E6CEA" w14:textId="77777777" w:rsidR="00047A3D" w:rsidRDefault="00047A3D" w:rsidP="00047A3D">
      <w:pPr>
        <w:rPr>
          <w:lang w:eastAsia="zh-CN" w:bidi="ar-IQ"/>
        </w:rPr>
      </w:pPr>
      <w:r>
        <w:rPr>
          <w:lang w:bidi="ar-IQ"/>
        </w:rPr>
        <w:t xml:space="preserve">An </w:t>
      </w:r>
      <w:r>
        <w:t>edge enabling services</w:t>
      </w:r>
      <w:r w:rsidRPr="003436C9">
        <w:rPr>
          <w:lang w:bidi="ar-IQ"/>
        </w:rPr>
        <w:t xml:space="preserve"> charging </w:t>
      </w:r>
      <w:r>
        <w:rPr>
          <w:lang w:bidi="ar-IQ"/>
        </w:rPr>
        <w:t xml:space="preserve">CHF CDR is used to collect charging information related to </w:t>
      </w:r>
      <w:r>
        <w:t>edge enabling services</w:t>
      </w:r>
      <w:r w:rsidRPr="003436C9">
        <w:rPr>
          <w:lang w:bidi="ar-IQ"/>
        </w:rPr>
        <w:t xml:space="preserve"> </w:t>
      </w:r>
      <w:r>
        <w:rPr>
          <w:lang w:bidi="ar-IQ"/>
        </w:rPr>
        <w:t>chargeable events for IEC and PEC</w:t>
      </w:r>
      <w:r w:rsidRPr="001F0F5C">
        <w:t>.</w:t>
      </w:r>
      <w:r>
        <w:rPr>
          <w:lang w:eastAsia="zh-CN" w:bidi="ar-IQ"/>
        </w:rPr>
        <w:t xml:space="preserve"> </w:t>
      </w:r>
    </w:p>
    <w:p w14:paraId="65F504FA" w14:textId="77777777" w:rsidR="00047A3D" w:rsidRDefault="00047A3D" w:rsidP="00047A3D">
      <w:pPr>
        <w:pStyle w:val="Heading6"/>
        <w:rPr>
          <w:lang w:bidi="ar-IQ"/>
        </w:rPr>
      </w:pPr>
      <w:bookmarkStart w:id="297" w:name="_Toc97622577"/>
      <w:r>
        <w:t>5.2.4</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97"/>
    </w:p>
    <w:p w14:paraId="03CCDEF7" w14:textId="77777777" w:rsidR="00047A3D" w:rsidRDefault="00047A3D" w:rsidP="00047A3D">
      <w:pPr>
        <w:rPr>
          <w:lang w:bidi="ar-IQ"/>
        </w:rPr>
      </w:pPr>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65924BAC" w14:textId="77777777" w:rsidR="00047A3D" w:rsidRPr="00424394" w:rsidRDefault="00047A3D" w:rsidP="00047A3D">
      <w:pPr>
        <w:pStyle w:val="Heading4"/>
      </w:pPr>
      <w:bookmarkStart w:id="298" w:name="_Toc97622578"/>
      <w:r>
        <w:t>5.2.4</w:t>
      </w:r>
      <w:r w:rsidRPr="00424394">
        <w:t>.4</w:t>
      </w:r>
      <w:r w:rsidRPr="00424394">
        <w:tab/>
        <w:t>Ga record transfer flows</w:t>
      </w:r>
      <w:bookmarkEnd w:id="298"/>
    </w:p>
    <w:p w14:paraId="386DEA30" w14:textId="77777777" w:rsidR="00047A3D" w:rsidRPr="00424394" w:rsidRDefault="00047A3D" w:rsidP="00047A3D">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6BBE1212" w14:textId="77777777" w:rsidR="00047A3D" w:rsidRPr="00424394" w:rsidRDefault="00047A3D" w:rsidP="00047A3D">
      <w:pPr>
        <w:pStyle w:val="Heading4"/>
        <w:rPr>
          <w:lang w:bidi="ar-IQ"/>
        </w:rPr>
      </w:pPr>
      <w:bookmarkStart w:id="299" w:name="_Toc97622579"/>
      <w:r>
        <w:t>5.2.4</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299"/>
    </w:p>
    <w:p w14:paraId="1F0176EF" w14:textId="75C8262F" w:rsidR="00047A3D" w:rsidRPr="00F362DD" w:rsidRDefault="00047A3D" w:rsidP="00047A3D">
      <w:pPr>
        <w:rPr>
          <w:lang w:bidi="ar-IQ"/>
        </w:rPr>
      </w:pPr>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p>
    <w:p w14:paraId="41F5C83B" w14:textId="77777777" w:rsidR="00A540B2" w:rsidRPr="00B20714" w:rsidRDefault="00A540B2" w:rsidP="00A540B2">
      <w:pPr>
        <w:pStyle w:val="Heading1"/>
        <w:rPr>
          <w:lang w:bidi="ar-IQ"/>
        </w:rPr>
      </w:pPr>
      <w:bookmarkStart w:id="300" w:name="_Toc97622580"/>
      <w:bookmarkStart w:id="301" w:name="_Toc103680037"/>
      <w:r>
        <w:rPr>
          <w:lang w:bidi="ar-IQ"/>
        </w:rPr>
        <w:t>6</w:t>
      </w:r>
      <w:r>
        <w:rPr>
          <w:lang w:bidi="ar-IQ"/>
        </w:rPr>
        <w:tab/>
      </w:r>
      <w:r w:rsidRPr="00424394">
        <w:rPr>
          <w:lang w:bidi="ar-IQ"/>
        </w:rPr>
        <w:t xml:space="preserve">Definition of </w:t>
      </w:r>
      <w:r>
        <w:rPr>
          <w:lang w:bidi="ar-IQ"/>
        </w:rPr>
        <w:t>Edge Computing</w:t>
      </w:r>
      <w:r w:rsidRPr="00424394">
        <w:rPr>
          <w:lang w:bidi="ar-IQ"/>
        </w:rPr>
        <w:t xml:space="preserve"> charging information</w:t>
      </w:r>
      <w:bookmarkEnd w:id="300"/>
      <w:bookmarkEnd w:id="301"/>
    </w:p>
    <w:p w14:paraId="0D5D657A" w14:textId="755D52CF" w:rsidR="000C740C" w:rsidRDefault="000C740C" w:rsidP="000C740C">
      <w:pPr>
        <w:pStyle w:val="Heading2"/>
      </w:pPr>
      <w:bookmarkStart w:id="302" w:name="_Toc97622581"/>
      <w:bookmarkStart w:id="303" w:name="_Toc103680038"/>
      <w:bookmarkStart w:id="304" w:name="_Toc4506667"/>
      <w:bookmarkStart w:id="305" w:name="_Toc25753267"/>
      <w:bookmarkStart w:id="306" w:name="_Hlk94166898"/>
      <w:r>
        <w:t>6.1</w:t>
      </w:r>
      <w:r w:rsidRPr="00424394">
        <w:tab/>
      </w:r>
      <w:r w:rsidRPr="00424394">
        <w:rPr>
          <w:lang w:bidi="ar-IQ"/>
        </w:rPr>
        <w:t>Definition of charging information</w:t>
      </w:r>
      <w:r>
        <w:rPr>
          <w:lang w:bidi="ar-IQ"/>
        </w:rPr>
        <w:t xml:space="preserve"> for </w:t>
      </w:r>
      <w:r>
        <w:t>e</w:t>
      </w:r>
      <w:r w:rsidRPr="00541E72">
        <w:t>dge enabling infrastructure resourc</w:t>
      </w:r>
      <w:r>
        <w:t>e usage charging</w:t>
      </w:r>
      <w:bookmarkEnd w:id="302"/>
      <w:bookmarkEnd w:id="303"/>
      <w:r w:rsidRPr="00424394">
        <w:t xml:space="preserve"> </w:t>
      </w:r>
    </w:p>
    <w:p w14:paraId="530AAE72" w14:textId="3D76F62D" w:rsidR="000C740C" w:rsidRPr="00424394" w:rsidRDefault="000C740C" w:rsidP="000C740C">
      <w:pPr>
        <w:pStyle w:val="Heading3"/>
      </w:pPr>
      <w:bookmarkStart w:id="307" w:name="_Toc97622582"/>
      <w:bookmarkStart w:id="308" w:name="_Toc103680039"/>
      <w:r>
        <w:t>6.1.1</w:t>
      </w:r>
      <w:r>
        <w:tab/>
      </w:r>
      <w:r w:rsidRPr="00424394">
        <w:t xml:space="preserve">Data description for </w:t>
      </w:r>
      <w:r>
        <w:t>e</w:t>
      </w:r>
      <w:r w:rsidRPr="00541E72">
        <w:t>dge enabling infrastructure resourc</w:t>
      </w:r>
      <w:r>
        <w:t>e usage</w:t>
      </w:r>
      <w:r w:rsidRPr="00424394">
        <w:t xml:space="preserve"> charging</w:t>
      </w:r>
      <w:bookmarkEnd w:id="304"/>
      <w:bookmarkEnd w:id="305"/>
      <w:bookmarkEnd w:id="307"/>
      <w:bookmarkEnd w:id="308"/>
    </w:p>
    <w:p w14:paraId="5BD31CEF" w14:textId="1BCE22F7" w:rsidR="000C740C" w:rsidRPr="00424394" w:rsidRDefault="000C740C" w:rsidP="000C740C">
      <w:pPr>
        <w:pStyle w:val="Heading4"/>
      </w:pPr>
      <w:bookmarkStart w:id="309" w:name="_Toc4506668"/>
      <w:bookmarkStart w:id="310" w:name="_Toc25753268"/>
      <w:bookmarkStart w:id="311" w:name="_Toc97622583"/>
      <w:r>
        <w:t>6.1.</w:t>
      </w:r>
      <w:r w:rsidRPr="00424394">
        <w:t>1.1</w:t>
      </w:r>
      <w:r w:rsidRPr="00424394">
        <w:tab/>
        <w:t>Message contents</w:t>
      </w:r>
      <w:bookmarkEnd w:id="309"/>
      <w:bookmarkEnd w:id="310"/>
      <w:bookmarkEnd w:id="311"/>
    </w:p>
    <w:p w14:paraId="4D09EEA4" w14:textId="18530276" w:rsidR="000C740C" w:rsidRPr="00424394" w:rsidRDefault="000C740C" w:rsidP="000C740C">
      <w:pPr>
        <w:pStyle w:val="Heading5"/>
        <w:rPr>
          <w:lang w:eastAsia="zh-CN"/>
        </w:rPr>
      </w:pPr>
      <w:bookmarkStart w:id="312" w:name="_Toc4506669"/>
      <w:bookmarkStart w:id="313" w:name="_Toc25753269"/>
      <w:bookmarkStart w:id="314" w:name="_Toc97622584"/>
      <w:r>
        <w:t>6.1.</w:t>
      </w:r>
      <w:r w:rsidRPr="00424394">
        <w:t>1.1</w:t>
      </w:r>
      <w:r w:rsidRPr="00424394">
        <w:rPr>
          <w:lang w:eastAsia="zh-CN"/>
        </w:rPr>
        <w:t>.1</w:t>
      </w:r>
      <w:r w:rsidRPr="00424394">
        <w:rPr>
          <w:lang w:eastAsia="zh-CN"/>
        </w:rPr>
        <w:tab/>
      </w:r>
      <w:r w:rsidRPr="00424394">
        <w:rPr>
          <w:lang w:bidi="ar-IQ"/>
        </w:rPr>
        <w:t>General</w:t>
      </w:r>
      <w:bookmarkEnd w:id="312"/>
      <w:bookmarkEnd w:id="313"/>
      <w:bookmarkEnd w:id="314"/>
    </w:p>
    <w:p w14:paraId="1114E00C" w14:textId="77777777" w:rsidR="000C740C" w:rsidRPr="00424394" w:rsidRDefault="000C740C" w:rsidP="000C740C">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68E3F75C" w14:textId="0EC02497" w:rsidR="000C740C" w:rsidRPr="00424394" w:rsidRDefault="000C740C" w:rsidP="000C740C">
      <w:pPr>
        <w:rPr>
          <w:lang w:bidi="ar-IQ"/>
        </w:rPr>
      </w:pPr>
      <w:r w:rsidRPr="00424394">
        <w:rPr>
          <w:lang w:bidi="ar-IQ"/>
        </w:rPr>
        <w:t xml:space="preserve">Table </w:t>
      </w:r>
      <w:r>
        <w:t>6.1.</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0C957DCF" w14:textId="24C84E73" w:rsidR="000C740C" w:rsidRPr="00424394" w:rsidRDefault="000C740C" w:rsidP="000C740C">
      <w:pPr>
        <w:pStyle w:val="TH"/>
        <w:rPr>
          <w:lang w:bidi="ar-IQ"/>
        </w:rPr>
      </w:pPr>
      <w:r w:rsidRPr="00424394">
        <w:rPr>
          <w:lang w:bidi="ar-IQ"/>
        </w:rPr>
        <w:t xml:space="preserve">Table </w:t>
      </w:r>
      <w:r>
        <w:t>6.1.</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0C740C" w:rsidRPr="00424394" w14:paraId="179566D2"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E082B90"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7A7C2A72"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08755047"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0C740C" w:rsidRPr="00424394" w14:paraId="593554F7" w14:textId="77777777" w:rsidTr="00E519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9965483" w14:textId="77777777" w:rsidR="000C740C" w:rsidRPr="002F3ED2" w:rsidRDefault="000C740C" w:rsidP="00E519A5">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3517B4" w14:textId="77777777" w:rsidR="000C740C" w:rsidRPr="002F3ED2" w:rsidRDefault="000C740C" w:rsidP="00E519A5">
            <w:pPr>
              <w:pStyle w:val="TAL"/>
              <w:jc w:val="center"/>
              <w:rPr>
                <w:lang w:bidi="ar-IQ"/>
              </w:rPr>
            </w:pPr>
            <w:r>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ADB46BB" w14:textId="77777777" w:rsidR="000C740C" w:rsidRPr="002F3ED2" w:rsidRDefault="000C740C" w:rsidP="00E519A5">
            <w:pPr>
              <w:pStyle w:val="TAL"/>
              <w:jc w:val="center"/>
              <w:rPr>
                <w:lang w:bidi="ar-IQ"/>
              </w:rPr>
            </w:pPr>
            <w:r w:rsidRPr="002F3ED2">
              <w:rPr>
                <w:lang w:bidi="ar-IQ"/>
              </w:rPr>
              <w:t>CHF</w:t>
            </w:r>
          </w:p>
        </w:tc>
      </w:tr>
      <w:tr w:rsidR="000C740C" w:rsidRPr="00424394" w14:paraId="0F371AB8"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hideMark/>
          </w:tcPr>
          <w:p w14:paraId="6E096A2F" w14:textId="77777777" w:rsidR="000C740C" w:rsidRPr="002F3ED2" w:rsidRDefault="000C740C" w:rsidP="00E519A5">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A3B80D6" w14:textId="77777777" w:rsidR="000C740C" w:rsidRPr="002F3ED2" w:rsidRDefault="000C740C" w:rsidP="00E519A5">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7CA8402" w14:textId="77777777" w:rsidR="000C740C" w:rsidRPr="002F3ED2" w:rsidRDefault="000C740C" w:rsidP="00E519A5">
            <w:pPr>
              <w:pStyle w:val="TAL"/>
              <w:jc w:val="center"/>
              <w:rPr>
                <w:lang w:bidi="ar-IQ"/>
              </w:rPr>
            </w:pPr>
            <w:r>
              <w:rPr>
                <w:lang w:eastAsia="zh-CN" w:bidi="ar-IQ"/>
              </w:rPr>
              <w:t>CEF</w:t>
            </w:r>
          </w:p>
        </w:tc>
      </w:tr>
    </w:tbl>
    <w:p w14:paraId="5008BE17" w14:textId="77777777" w:rsidR="000C740C" w:rsidRPr="00424394" w:rsidRDefault="000C740C" w:rsidP="000C740C"/>
    <w:p w14:paraId="7A714980" w14:textId="77777777" w:rsidR="000C740C" w:rsidRPr="00424394" w:rsidRDefault="000C740C" w:rsidP="000C740C">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174AA365" w14:textId="77777777" w:rsidR="00374041" w:rsidRPr="00424394" w:rsidRDefault="00374041" w:rsidP="00374041">
      <w:pPr>
        <w:pStyle w:val="Heading5"/>
        <w:rPr>
          <w:lang w:bidi="ar-IQ"/>
        </w:rPr>
      </w:pPr>
      <w:r>
        <w:t>6.1.</w:t>
      </w:r>
      <w:r w:rsidRPr="00424394">
        <w:rPr>
          <w:lang w:bidi="ar-IQ"/>
        </w:rPr>
        <w:t>1.</w:t>
      </w:r>
      <w:r w:rsidRPr="00424394">
        <w:rPr>
          <w:lang w:eastAsia="zh-CN" w:bidi="ar-IQ"/>
        </w:rPr>
        <w:t>1</w:t>
      </w:r>
      <w:r w:rsidRPr="00424394">
        <w:rPr>
          <w:lang w:bidi="ar-IQ"/>
        </w:rPr>
        <w:t>.2</w:t>
      </w:r>
      <w:r w:rsidRPr="00424394">
        <w:rPr>
          <w:lang w:bidi="ar-IQ"/>
        </w:rPr>
        <w:tab/>
        <w:t>Charging Data Request message</w:t>
      </w:r>
    </w:p>
    <w:p w14:paraId="256B0BAC" w14:textId="77777777" w:rsidR="00374041" w:rsidRPr="00424394" w:rsidRDefault="00374041" w:rsidP="00374041">
      <w:pPr>
        <w:keepNext/>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charging.</w:t>
      </w:r>
    </w:p>
    <w:p w14:paraId="16AB7EE2" w14:textId="77777777" w:rsidR="00374041" w:rsidRPr="00424394" w:rsidRDefault="00374041" w:rsidP="00374041">
      <w:pPr>
        <w:pStyle w:val="TH"/>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374041" w:rsidRPr="00424394" w14:paraId="4BB23E81" w14:textId="77777777" w:rsidTr="00C76939">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4C2F5CD2" w14:textId="77777777" w:rsidR="00374041" w:rsidRPr="00424394" w:rsidRDefault="00374041" w:rsidP="00C76939">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5008D162" w14:textId="77777777" w:rsidR="00374041" w:rsidRDefault="00374041" w:rsidP="00C76939">
            <w:pPr>
              <w:keepNext/>
              <w:spacing w:after="0"/>
              <w:jc w:val="center"/>
              <w:rPr>
                <w:rFonts w:ascii="Arial" w:hAnsi="Arial"/>
                <w:b/>
                <w:sz w:val="18"/>
                <w:lang w:eastAsia="x-none" w:bidi="ar-IQ"/>
              </w:rPr>
            </w:pPr>
            <w:r>
              <w:rPr>
                <w:rFonts w:ascii="Arial" w:hAnsi="Arial"/>
                <w:b/>
                <w:sz w:val="18"/>
                <w:lang w:eastAsia="x-none" w:bidi="ar-IQ"/>
              </w:rPr>
              <w:t>Converged Charging</w:t>
            </w:r>
          </w:p>
          <w:p w14:paraId="7D55886C" w14:textId="77777777" w:rsidR="00374041" w:rsidRPr="00424394" w:rsidRDefault="00374041" w:rsidP="00C76939">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555F7FAF" w14:textId="77777777" w:rsidR="00374041" w:rsidRPr="00424394" w:rsidRDefault="00374041" w:rsidP="00C76939">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74041" w:rsidRPr="00424394" w14:paraId="5ED23D1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14C437" w14:textId="77777777" w:rsidR="00374041" w:rsidRPr="002F3ED2" w:rsidRDefault="00374041" w:rsidP="00C76939">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07B8344C" w14:textId="77777777" w:rsidR="00374041" w:rsidRPr="002F3ED2" w:rsidRDefault="00374041"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0BAF192" w14:textId="58E0C17C" w:rsidR="00374041" w:rsidRPr="002F3ED2" w:rsidRDefault="00374041" w:rsidP="00C76939">
            <w:pPr>
              <w:pStyle w:val="TAL"/>
              <w:rPr>
                <w:lang w:bidi="ar-IQ"/>
              </w:rPr>
            </w:pPr>
            <w:r w:rsidRPr="00863916">
              <w:rPr>
                <w:lang w:eastAsia="zh-CN"/>
              </w:rPr>
              <w:t>This field is not applicable.</w:t>
            </w:r>
          </w:p>
        </w:tc>
      </w:tr>
      <w:tr w:rsidR="00374041" w:rsidRPr="00424394" w14:paraId="6F135F4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27E6709" w14:textId="77777777" w:rsidR="00374041" w:rsidRPr="002F3ED2" w:rsidRDefault="00374041" w:rsidP="00C76939">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06438948" w14:textId="77777777" w:rsidR="00374041" w:rsidRPr="002F3ED2" w:rsidRDefault="00374041"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7F64DCB" w14:textId="416B8E0F" w:rsidR="00374041" w:rsidRPr="002F3ED2" w:rsidRDefault="00374041" w:rsidP="00C76939">
            <w:pPr>
              <w:pStyle w:val="TAL"/>
              <w:rPr>
                <w:lang w:bidi="ar-IQ"/>
              </w:rPr>
            </w:pPr>
            <w:r w:rsidRPr="00863916">
              <w:rPr>
                <w:lang w:eastAsia="zh-CN"/>
              </w:rPr>
              <w:t>This field is not applicable.</w:t>
            </w:r>
          </w:p>
        </w:tc>
      </w:tr>
      <w:tr w:rsidR="00374041" w:rsidRPr="00424394" w14:paraId="617461D2"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3A19C7" w14:textId="77777777" w:rsidR="00374041" w:rsidRPr="002F3ED2" w:rsidRDefault="00374041" w:rsidP="00C76939">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30FBC721" w14:textId="77777777" w:rsidR="00374041" w:rsidRPr="002F3ED2" w:rsidRDefault="00374041"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4612FCAD" w14:textId="77777777" w:rsidR="00374041" w:rsidRPr="002F3ED2" w:rsidRDefault="00374041" w:rsidP="00C76939">
            <w:pPr>
              <w:pStyle w:val="TAL"/>
              <w:rPr>
                <w:lang w:bidi="ar-IQ"/>
              </w:rPr>
            </w:pPr>
            <w:r w:rsidRPr="004A179A">
              <w:rPr>
                <w:lang w:bidi="ar-IQ"/>
              </w:rPr>
              <w:t>Described in TS 32.290 [6].</w:t>
            </w:r>
          </w:p>
        </w:tc>
      </w:tr>
      <w:tr w:rsidR="00374041" w:rsidRPr="00362DF1" w14:paraId="667A90EC" w14:textId="77777777" w:rsidTr="00C76939">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48D9A17C" w14:textId="77777777" w:rsidR="00374041" w:rsidRPr="00F26B94" w:rsidRDefault="00374041" w:rsidP="00C76939">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6014F6F9" w14:textId="77777777" w:rsidR="00374041" w:rsidRPr="0081445A" w:rsidRDefault="00374041" w:rsidP="00C76939">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1F53A200" w14:textId="77777777" w:rsidR="00374041" w:rsidRPr="009160E5" w:rsidRDefault="00374041" w:rsidP="00C76939">
            <w:pPr>
              <w:pStyle w:val="TAL"/>
              <w:rPr>
                <w:lang w:bidi="ar-IQ"/>
              </w:rPr>
            </w:pPr>
            <w:r w:rsidRPr="004A179A">
              <w:rPr>
                <w:lang w:bidi="ar-IQ"/>
              </w:rPr>
              <w:t>Described in TS 32.290 [6].</w:t>
            </w:r>
          </w:p>
        </w:tc>
      </w:tr>
      <w:tr w:rsidR="00374041" w:rsidRPr="00424394" w14:paraId="2674984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7168D0C" w14:textId="77777777" w:rsidR="00374041" w:rsidRPr="002F3ED2" w:rsidRDefault="00374041" w:rsidP="00C76939">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072DBAA3" w14:textId="77777777" w:rsidR="00374041" w:rsidRPr="002F3ED2" w:rsidRDefault="00374041"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05DB850" w14:textId="77777777" w:rsidR="00374041" w:rsidRPr="002F3ED2" w:rsidRDefault="00374041" w:rsidP="00C76939">
            <w:pPr>
              <w:pStyle w:val="TAL"/>
              <w:rPr>
                <w:lang w:bidi="ar-IQ"/>
              </w:rPr>
            </w:pPr>
            <w:r w:rsidRPr="004A179A">
              <w:rPr>
                <w:lang w:bidi="ar-IQ"/>
              </w:rPr>
              <w:t>Described in TS 32.290 [6].</w:t>
            </w:r>
          </w:p>
        </w:tc>
      </w:tr>
      <w:tr w:rsidR="00374041" w:rsidRPr="00424394" w14:paraId="536763DC"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2028CA5" w14:textId="77777777" w:rsidR="00374041" w:rsidRPr="002F3ED2" w:rsidRDefault="00374041" w:rsidP="00C76939">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16DA8EA7" w14:textId="77777777" w:rsidR="00374041" w:rsidRPr="002F3ED2" w:rsidRDefault="00374041"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599F680B" w14:textId="77777777" w:rsidR="00374041" w:rsidRPr="002F3ED2" w:rsidRDefault="00374041" w:rsidP="00C76939">
            <w:pPr>
              <w:pStyle w:val="TAL"/>
              <w:rPr>
                <w:lang w:bidi="ar-IQ"/>
              </w:rPr>
            </w:pPr>
            <w:r w:rsidRPr="004A179A">
              <w:rPr>
                <w:lang w:bidi="ar-IQ"/>
              </w:rPr>
              <w:t>Described in TS 32.290 [6].</w:t>
            </w:r>
          </w:p>
        </w:tc>
      </w:tr>
      <w:tr w:rsidR="00374041" w:rsidRPr="00424394" w14:paraId="6A47B29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06EBE0C" w14:textId="77777777" w:rsidR="00374041" w:rsidRPr="002F3ED2" w:rsidRDefault="00374041" w:rsidP="00C76939">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737DA501" w14:textId="77777777" w:rsidR="00374041" w:rsidRPr="002F3ED2" w:rsidRDefault="00374041"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62FFE9E" w14:textId="77777777" w:rsidR="00374041" w:rsidRPr="002F3ED2" w:rsidRDefault="00374041" w:rsidP="00C76939">
            <w:pPr>
              <w:pStyle w:val="TAL"/>
              <w:rPr>
                <w:lang w:bidi="ar-IQ"/>
              </w:rPr>
            </w:pPr>
            <w:r w:rsidRPr="004A179A">
              <w:rPr>
                <w:lang w:bidi="ar-IQ"/>
              </w:rPr>
              <w:t>Described in TS 32.290 [6].</w:t>
            </w:r>
          </w:p>
        </w:tc>
      </w:tr>
      <w:tr w:rsidR="00374041" w:rsidRPr="00424394" w14:paraId="0EFAE924"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B9A1CDF" w14:textId="77777777" w:rsidR="00374041" w:rsidRPr="00F26B94" w:rsidRDefault="00374041" w:rsidP="00C76939">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425279B1" w14:textId="77777777" w:rsidR="00374041" w:rsidRPr="002F3ED2" w:rsidRDefault="00374041" w:rsidP="00C76939">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71135D9B" w14:textId="77777777" w:rsidR="00374041" w:rsidRDefault="00374041" w:rsidP="00C76939">
            <w:pPr>
              <w:pStyle w:val="TAL"/>
            </w:pPr>
            <w:r w:rsidRPr="004A179A">
              <w:rPr>
                <w:lang w:bidi="ar-IQ"/>
              </w:rPr>
              <w:t>Described in TS 32.290 [6].</w:t>
            </w:r>
          </w:p>
        </w:tc>
      </w:tr>
      <w:tr w:rsidR="00374041" w:rsidRPr="00424394" w14:paraId="39B0100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ACEB7DC" w14:textId="77777777" w:rsidR="00374041" w:rsidRPr="002F3ED2" w:rsidRDefault="00374041" w:rsidP="00C76939">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77704C15" w14:textId="77777777" w:rsidR="00374041" w:rsidRPr="002F3ED2" w:rsidRDefault="00374041"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2A23C7AD" w14:textId="77777777" w:rsidR="00374041" w:rsidRPr="002F3ED2" w:rsidRDefault="00374041" w:rsidP="00C76939">
            <w:pPr>
              <w:pStyle w:val="TAL"/>
              <w:rPr>
                <w:lang w:bidi="ar-IQ"/>
              </w:rPr>
            </w:pPr>
            <w:r w:rsidRPr="004A179A">
              <w:rPr>
                <w:lang w:bidi="ar-IQ"/>
              </w:rPr>
              <w:t>Described in TS 32.290 [6].</w:t>
            </w:r>
          </w:p>
        </w:tc>
      </w:tr>
      <w:tr w:rsidR="00374041" w:rsidRPr="00424394" w14:paraId="0C5E0D4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2642175" w14:textId="77777777" w:rsidR="00374041" w:rsidRPr="002F3ED2" w:rsidRDefault="00374041" w:rsidP="00C76939">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46644677" w14:textId="77777777" w:rsidR="00374041" w:rsidRPr="002F3ED2" w:rsidRDefault="00374041"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FF02F94" w14:textId="5635B163" w:rsidR="00374041" w:rsidRPr="002F3ED2" w:rsidRDefault="00374041" w:rsidP="00C76939">
            <w:pPr>
              <w:pStyle w:val="TAL"/>
            </w:pPr>
            <w:r>
              <w:rPr>
                <w:lang w:eastAsia="zh-CN"/>
              </w:rPr>
              <w:t>This field is not applicable.</w:t>
            </w:r>
          </w:p>
        </w:tc>
      </w:tr>
      <w:tr w:rsidR="00374041" w:rsidRPr="00424394" w14:paraId="22E6A49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F2FD501" w14:textId="77777777" w:rsidR="00374041" w:rsidRPr="002F3ED2" w:rsidRDefault="00374041" w:rsidP="00C76939">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390B3F09" w14:textId="77777777" w:rsidR="00374041" w:rsidRPr="002F3ED2" w:rsidRDefault="00374041" w:rsidP="00C76939">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7F7E1488" w14:textId="77777777" w:rsidR="00374041" w:rsidRDefault="00374041" w:rsidP="00C76939">
            <w:pPr>
              <w:pStyle w:val="TAL"/>
              <w:rPr>
                <w:rFonts w:cs="Arial"/>
              </w:rPr>
            </w:pPr>
            <w:r w:rsidRPr="004A179A">
              <w:rPr>
                <w:lang w:bidi="ar-IQ"/>
              </w:rPr>
              <w:t>Described in TS 32.290 [6].</w:t>
            </w:r>
          </w:p>
        </w:tc>
      </w:tr>
      <w:tr w:rsidR="00374041" w:rsidRPr="00424394" w14:paraId="3343D01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543E53C" w14:textId="77777777" w:rsidR="00374041" w:rsidRPr="002F3ED2" w:rsidRDefault="00374041" w:rsidP="00C76939">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18BDD5C3" w14:textId="77777777" w:rsidR="00374041" w:rsidRPr="002F3ED2" w:rsidRDefault="00374041" w:rsidP="00C76939">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45BE5EB3" w14:textId="77777777" w:rsidR="00374041" w:rsidRDefault="00374041" w:rsidP="00C76939">
            <w:pPr>
              <w:pStyle w:val="TAL"/>
              <w:rPr>
                <w:rFonts w:cs="Arial"/>
              </w:rPr>
            </w:pPr>
            <w:r w:rsidRPr="004A179A">
              <w:rPr>
                <w:lang w:bidi="ar-IQ"/>
              </w:rPr>
              <w:t>Described in TS 32.290 [6].</w:t>
            </w:r>
          </w:p>
        </w:tc>
      </w:tr>
      <w:tr w:rsidR="00374041" w:rsidRPr="00424394" w14:paraId="6A0BA74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B93051B" w14:textId="77777777" w:rsidR="00374041" w:rsidRDefault="00374041" w:rsidP="00C7693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6237B539" w14:textId="77777777" w:rsidR="00374041" w:rsidRDefault="00374041" w:rsidP="00C76939">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E303270" w14:textId="77777777" w:rsidR="00374041" w:rsidRDefault="00374041" w:rsidP="00C76939">
            <w:pPr>
              <w:pStyle w:val="TAL"/>
              <w:rPr>
                <w:rFonts w:cs="Arial"/>
              </w:rPr>
            </w:pPr>
            <w:r w:rsidRPr="004A179A">
              <w:rPr>
                <w:lang w:bidi="ar-IQ"/>
              </w:rPr>
              <w:t>Described in TS 32.290 [6].</w:t>
            </w:r>
          </w:p>
        </w:tc>
      </w:tr>
      <w:tr w:rsidR="00374041" w:rsidRPr="00424394" w14:paraId="115E7B9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C1D88FD" w14:textId="77777777" w:rsidR="00374041" w:rsidRPr="002F3ED2" w:rsidRDefault="00374041" w:rsidP="00C76939">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741D3A35" w14:textId="77777777" w:rsidR="00374041" w:rsidRPr="002F3ED2" w:rsidRDefault="00374041"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204EFD77" w14:textId="724E64E9" w:rsidR="00374041" w:rsidRPr="002F3ED2" w:rsidRDefault="00374041" w:rsidP="00C76939">
            <w:pPr>
              <w:pStyle w:val="TAL"/>
              <w:rPr>
                <w:lang w:bidi="ar-IQ"/>
              </w:rPr>
            </w:pPr>
            <w:r>
              <w:rPr>
                <w:lang w:eastAsia="zh-CN"/>
              </w:rPr>
              <w:t>This field is not applicable.</w:t>
            </w:r>
          </w:p>
        </w:tc>
      </w:tr>
      <w:tr w:rsidR="00374041" w:rsidRPr="00424394" w14:paraId="4240E31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0B86D5A" w14:textId="77777777" w:rsidR="00374041" w:rsidRDefault="00374041" w:rsidP="00C76939">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6E480E8D" w14:textId="77777777" w:rsidR="00374041" w:rsidRPr="002F3ED2" w:rsidRDefault="00374041"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5D6336F9" w14:textId="77777777" w:rsidR="00374041" w:rsidRDefault="00374041" w:rsidP="00C76939">
            <w:pPr>
              <w:pStyle w:val="TAL"/>
              <w:rPr>
                <w:rFonts w:cs="Arial"/>
                <w:noProof/>
              </w:rPr>
            </w:pPr>
            <w:r w:rsidRPr="004A179A">
              <w:rPr>
                <w:lang w:bidi="ar-IQ"/>
              </w:rPr>
              <w:t>Described in TS 32.290 [6].</w:t>
            </w:r>
          </w:p>
        </w:tc>
      </w:tr>
      <w:tr w:rsidR="00374041" w:rsidRPr="00424394" w14:paraId="5C3B96D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E55EEFB" w14:textId="77777777" w:rsidR="00374041" w:rsidRDefault="00374041" w:rsidP="00C76939">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51BE0167" w14:textId="77777777" w:rsidR="00374041" w:rsidRPr="002F3ED2" w:rsidRDefault="00374041" w:rsidP="00C76939">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148ADAE" w14:textId="77777777" w:rsidR="00374041" w:rsidRDefault="00374041" w:rsidP="00C76939">
            <w:pPr>
              <w:pStyle w:val="TAL"/>
              <w:rPr>
                <w:rFonts w:cs="Arial"/>
                <w:noProof/>
              </w:rPr>
            </w:pPr>
            <w:r w:rsidRPr="004A179A">
              <w:rPr>
                <w:lang w:bidi="ar-IQ"/>
              </w:rPr>
              <w:t>Described in TS 32.290 [6].</w:t>
            </w:r>
          </w:p>
        </w:tc>
      </w:tr>
      <w:tr w:rsidR="00374041" w:rsidRPr="00362DF1" w14:paraId="1233811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516C3DE" w14:textId="77777777" w:rsidR="00374041" w:rsidRPr="000C14A6" w:rsidRDefault="00374041" w:rsidP="00C76939">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05651A6E" w14:textId="77777777" w:rsidR="00374041" w:rsidRPr="000C14A6" w:rsidRDefault="00374041"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12B3AE54" w14:textId="77777777" w:rsidR="00374041" w:rsidRPr="000C14A6" w:rsidRDefault="00374041" w:rsidP="00C76939">
            <w:pPr>
              <w:pStyle w:val="TAL"/>
              <w:rPr>
                <w:lang w:eastAsia="zh-CN" w:bidi="ar-IQ"/>
              </w:rPr>
            </w:pPr>
            <w:r w:rsidRPr="004A179A">
              <w:rPr>
                <w:lang w:bidi="ar-IQ"/>
              </w:rPr>
              <w:t>Described in TS 32.290 [6].</w:t>
            </w:r>
          </w:p>
        </w:tc>
      </w:tr>
      <w:tr w:rsidR="00374041" w:rsidRPr="00424394" w14:paraId="670B9D99" w14:textId="77777777" w:rsidTr="00C76939">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5CED2301" w14:textId="77777777" w:rsidR="00374041" w:rsidRPr="002F3ED2" w:rsidRDefault="00374041" w:rsidP="00C76939">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1064C5AB" w14:textId="77777777" w:rsidR="00374041" w:rsidRPr="002F3ED2"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4FFDE9B" w14:textId="77777777" w:rsidR="00374041" w:rsidRPr="002F3ED2" w:rsidRDefault="00374041" w:rsidP="00C76939">
            <w:pPr>
              <w:pStyle w:val="TAL"/>
              <w:rPr>
                <w:lang w:bidi="ar-IQ"/>
              </w:rPr>
            </w:pPr>
            <w:r w:rsidRPr="004A179A">
              <w:rPr>
                <w:lang w:bidi="ar-IQ"/>
              </w:rPr>
              <w:t>Described in TS 32.290 [6].</w:t>
            </w:r>
          </w:p>
        </w:tc>
      </w:tr>
      <w:tr w:rsidR="00374041" w:rsidRPr="00362DF1" w14:paraId="032C0A2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3A9E6C0" w14:textId="77777777" w:rsidR="00374041" w:rsidRPr="0081445A" w:rsidRDefault="00374041" w:rsidP="00C76939">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68062A5D" w14:textId="77777777" w:rsidR="00374041" w:rsidRPr="009160E5" w:rsidRDefault="00374041" w:rsidP="00C76939">
            <w:pPr>
              <w:pStyle w:val="TAL"/>
              <w:jc w:val="center"/>
              <w:rPr>
                <w:szCs w:val="18"/>
                <w:lang w:eastAsia="zh-CN"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4F943116" w14:textId="77777777" w:rsidR="00374041" w:rsidRPr="005D12DE" w:rsidRDefault="00374041" w:rsidP="00C76939">
            <w:pPr>
              <w:pStyle w:val="TAL"/>
            </w:pPr>
            <w:r w:rsidRPr="004A179A">
              <w:rPr>
                <w:lang w:bidi="ar-IQ"/>
              </w:rPr>
              <w:t>Described in TS 32.290 [6].</w:t>
            </w:r>
          </w:p>
        </w:tc>
      </w:tr>
      <w:tr w:rsidR="00374041" w:rsidRPr="00362DF1" w14:paraId="33E15DA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B8D9ED4" w14:textId="77777777" w:rsidR="00374041" w:rsidRPr="0081445A" w:rsidRDefault="00374041" w:rsidP="00C76939">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13131B1D" w14:textId="77777777" w:rsidR="00374041" w:rsidRPr="009160E5" w:rsidRDefault="00374041"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F03E7D2" w14:textId="44823DB9" w:rsidR="00374041" w:rsidRPr="005D12DE" w:rsidRDefault="00374041" w:rsidP="00C76939">
            <w:pPr>
              <w:pStyle w:val="TAL"/>
            </w:pPr>
            <w:r w:rsidRPr="00A86D96">
              <w:rPr>
                <w:lang w:eastAsia="zh-CN"/>
              </w:rPr>
              <w:t>This field is not applicable.</w:t>
            </w:r>
          </w:p>
        </w:tc>
      </w:tr>
      <w:tr w:rsidR="00374041" w:rsidRPr="00362DF1" w14:paraId="2C8885F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6BB2AE4" w14:textId="77777777" w:rsidR="00374041" w:rsidRPr="00CB2621" w:rsidRDefault="00374041" w:rsidP="00C76939">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55691570" w14:textId="77777777" w:rsidR="00374041" w:rsidRPr="009160E5"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B6854C3" w14:textId="77777777" w:rsidR="00374041" w:rsidRPr="0081445A" w:rsidRDefault="00374041" w:rsidP="00C76939">
            <w:pPr>
              <w:pStyle w:val="TAL"/>
            </w:pPr>
            <w:r w:rsidRPr="004A179A">
              <w:rPr>
                <w:lang w:bidi="ar-IQ"/>
              </w:rPr>
              <w:t>Described in TS 32.290 [6].</w:t>
            </w:r>
          </w:p>
        </w:tc>
      </w:tr>
      <w:tr w:rsidR="00374041" w:rsidRPr="00362DF1" w14:paraId="271BB97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C885FBA" w14:textId="77777777" w:rsidR="00374041" w:rsidRPr="0081445A" w:rsidRDefault="00374041" w:rsidP="00C76939">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tcPr>
          <w:p w14:paraId="66CD13DF" w14:textId="77777777" w:rsidR="00374041" w:rsidRPr="009160E5"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4803FC8" w14:textId="77777777" w:rsidR="00374041" w:rsidRDefault="00374041" w:rsidP="00C76939">
            <w:pPr>
              <w:pStyle w:val="TAL"/>
              <w:rPr>
                <w:rFonts w:eastAsia="MS Mincho"/>
                <w:noProof/>
              </w:rPr>
            </w:pPr>
            <w:r w:rsidRPr="004A179A">
              <w:rPr>
                <w:lang w:bidi="ar-IQ"/>
              </w:rPr>
              <w:t>Described in TS 32.290 [6].</w:t>
            </w:r>
          </w:p>
        </w:tc>
      </w:tr>
      <w:tr w:rsidR="00374041" w:rsidRPr="00362DF1" w14:paraId="6AABEAAD"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DA6F3F4" w14:textId="77777777" w:rsidR="00374041" w:rsidRPr="0081445A" w:rsidRDefault="00374041" w:rsidP="00C76939">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tcPr>
          <w:p w14:paraId="38E9BCCB" w14:textId="77777777" w:rsidR="00374041" w:rsidRPr="009160E5" w:rsidRDefault="00374041"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9FC99F9" w14:textId="5386BE71" w:rsidR="00374041" w:rsidRDefault="00374041" w:rsidP="00C76939">
            <w:pPr>
              <w:pStyle w:val="TAL"/>
              <w:rPr>
                <w:rFonts w:eastAsia="MS Mincho"/>
                <w:noProof/>
              </w:rPr>
            </w:pPr>
            <w:r>
              <w:rPr>
                <w:lang w:eastAsia="zh-CN"/>
              </w:rPr>
              <w:t>This field is not applicable.</w:t>
            </w:r>
          </w:p>
        </w:tc>
      </w:tr>
      <w:tr w:rsidR="00374041" w:rsidRPr="00362DF1" w14:paraId="0462CAC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056ED8D" w14:textId="77777777" w:rsidR="00374041" w:rsidRPr="0081445A" w:rsidRDefault="00374041" w:rsidP="00C76939">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tcPr>
          <w:p w14:paraId="01E419FC" w14:textId="77777777" w:rsidR="00374041" w:rsidRPr="009160E5"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6C59145" w14:textId="77777777" w:rsidR="00374041" w:rsidRPr="0081445A" w:rsidRDefault="00374041" w:rsidP="00C76939">
            <w:pPr>
              <w:pStyle w:val="TAL"/>
              <w:rPr>
                <w:lang w:bidi="ar-IQ"/>
              </w:rPr>
            </w:pPr>
            <w:r w:rsidRPr="004A179A">
              <w:rPr>
                <w:lang w:bidi="ar-IQ"/>
              </w:rPr>
              <w:t>Described in TS 32.290 [6].</w:t>
            </w:r>
          </w:p>
        </w:tc>
      </w:tr>
      <w:tr w:rsidR="00374041" w:rsidRPr="00362DF1" w14:paraId="47A17842"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D0AF6EF" w14:textId="77777777" w:rsidR="00374041" w:rsidRPr="0081445A" w:rsidRDefault="00374041" w:rsidP="00C76939">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tcPr>
          <w:p w14:paraId="08B00E36" w14:textId="77777777" w:rsidR="00374041" w:rsidRPr="0081445A" w:rsidRDefault="00374041"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51DE9DC" w14:textId="77777777" w:rsidR="00374041" w:rsidRDefault="00374041" w:rsidP="00C76939">
            <w:pPr>
              <w:pStyle w:val="TAL"/>
            </w:pPr>
            <w:r w:rsidRPr="004A179A">
              <w:rPr>
                <w:lang w:bidi="ar-IQ"/>
              </w:rPr>
              <w:t>Described in TS 32.290 [6].</w:t>
            </w:r>
          </w:p>
        </w:tc>
      </w:tr>
      <w:tr w:rsidR="00374041" w:rsidRPr="00362DF1" w14:paraId="185F8C4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88F65EE" w14:textId="77777777" w:rsidR="00374041" w:rsidRPr="0081445A" w:rsidRDefault="00374041" w:rsidP="00C76939">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tcPr>
          <w:p w14:paraId="504608CB" w14:textId="77777777" w:rsidR="00374041" w:rsidRPr="0081445A" w:rsidRDefault="00374041"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9CC2977" w14:textId="77777777" w:rsidR="00374041" w:rsidRDefault="00374041" w:rsidP="00C76939">
            <w:pPr>
              <w:pStyle w:val="TAL"/>
            </w:pPr>
            <w:r w:rsidRPr="004A179A">
              <w:rPr>
                <w:lang w:bidi="ar-IQ"/>
              </w:rPr>
              <w:t>Described in TS 32.290 [6].</w:t>
            </w:r>
          </w:p>
        </w:tc>
      </w:tr>
      <w:tr w:rsidR="00374041" w:rsidRPr="00362DF1" w14:paraId="04D7F10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49555AA" w14:textId="77777777" w:rsidR="00374041" w:rsidRPr="0081445A" w:rsidRDefault="00374041" w:rsidP="00C76939">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tcPr>
          <w:p w14:paraId="10041462" w14:textId="77777777" w:rsidR="00374041" w:rsidRPr="0081445A" w:rsidRDefault="00374041" w:rsidP="00C76939">
            <w:pPr>
              <w:pStyle w:val="TAL"/>
              <w:jc w:val="center"/>
              <w:rPr>
                <w:lang w:eastAsia="zh-CN"/>
              </w:rPr>
            </w:pPr>
            <w:r>
              <w:rPr>
                <w:lang w:eastAsia="zh-CN"/>
              </w:rPr>
              <w:t>-</w:t>
            </w:r>
          </w:p>
        </w:tc>
        <w:tc>
          <w:tcPr>
            <w:tcW w:w="4886" w:type="dxa"/>
            <w:tcBorders>
              <w:top w:val="single" w:sz="6" w:space="0" w:color="auto"/>
              <w:left w:val="single" w:sz="6" w:space="0" w:color="auto"/>
              <w:bottom w:val="single" w:sz="6" w:space="0" w:color="auto"/>
              <w:right w:val="single" w:sz="6" w:space="0" w:color="auto"/>
            </w:tcBorders>
          </w:tcPr>
          <w:p w14:paraId="078E9ADE" w14:textId="77777777" w:rsidR="00374041" w:rsidRDefault="00374041" w:rsidP="00C76939">
            <w:pPr>
              <w:pStyle w:val="TAL"/>
            </w:pPr>
            <w:r w:rsidRPr="004A179A">
              <w:rPr>
                <w:lang w:bidi="ar-IQ"/>
              </w:rPr>
              <w:t>Described in TS 32.290 [6].</w:t>
            </w:r>
          </w:p>
        </w:tc>
      </w:tr>
      <w:tr w:rsidR="00374041" w:rsidRPr="00362DF1" w14:paraId="299D98B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B461366" w14:textId="77777777" w:rsidR="00374041" w:rsidRPr="0081445A" w:rsidRDefault="00374041" w:rsidP="00C76939">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tcPr>
          <w:p w14:paraId="7A630DF0" w14:textId="77777777" w:rsidR="00374041" w:rsidRPr="0081445A" w:rsidRDefault="00374041" w:rsidP="00C76939">
            <w:pPr>
              <w:pStyle w:val="TAL"/>
              <w:jc w:val="center"/>
              <w:rPr>
                <w:lang w:eastAsia="zh-CN"/>
              </w:rPr>
            </w:pPr>
            <w:r w:rsidRPr="00B67D56">
              <w:rPr>
                <w:lang w:bidi="ar-IQ"/>
              </w:rPr>
              <w:t>O</w:t>
            </w:r>
            <w:r w:rsidRPr="00B67D56">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51AA0F4" w14:textId="77777777" w:rsidR="00374041" w:rsidRDefault="00374041" w:rsidP="00C76939">
            <w:pPr>
              <w:pStyle w:val="TAL"/>
            </w:pPr>
            <w:r w:rsidRPr="00EA4D91">
              <w:rPr>
                <w:lang w:bidi="ar-IQ"/>
              </w:rPr>
              <w:t xml:space="preserve">This field holds the information of </w:t>
            </w:r>
            <w:r>
              <w:rPr>
                <w:lang w:bidi="ar-IQ"/>
              </w:rPr>
              <w:t>incoming data volume for the EAS</w:t>
            </w:r>
            <w:r>
              <w:t xml:space="preserve">, </w:t>
            </w:r>
            <w:r>
              <w:rPr>
                <w:lang w:bidi="ar-IQ"/>
              </w:rPr>
              <w:t xml:space="preserve">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[13].</w:t>
            </w:r>
          </w:p>
        </w:tc>
      </w:tr>
      <w:tr w:rsidR="00374041" w:rsidRPr="00362DF1" w14:paraId="7CE9B23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DF889C9" w14:textId="77777777" w:rsidR="00374041" w:rsidRPr="0081445A" w:rsidRDefault="00374041" w:rsidP="00C76939">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tcPr>
          <w:p w14:paraId="62CAADAC" w14:textId="77777777" w:rsidR="00374041" w:rsidRPr="0081445A" w:rsidRDefault="00374041" w:rsidP="00C76939">
            <w:pPr>
              <w:pStyle w:val="TAL"/>
              <w:jc w:val="center"/>
              <w:rPr>
                <w:lang w:eastAsia="zh-CN"/>
              </w:rPr>
            </w:pPr>
            <w:r w:rsidRPr="00B67D56">
              <w:rPr>
                <w:lang w:bidi="ar-IQ"/>
              </w:rPr>
              <w:t>O</w:t>
            </w:r>
            <w:r w:rsidRPr="00B67D56">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4758E88" w14:textId="77777777" w:rsidR="00374041" w:rsidRDefault="00374041" w:rsidP="00C76939">
            <w:pPr>
              <w:pStyle w:val="TAL"/>
            </w:pPr>
            <w:r w:rsidRPr="00EA4D91">
              <w:rPr>
                <w:lang w:bidi="ar-IQ"/>
              </w:rPr>
              <w:t xml:space="preserve">This field holds the information of </w:t>
            </w:r>
            <w:r>
              <w:rPr>
                <w:lang w:bidi="ar-IQ"/>
              </w:rPr>
              <w:t>outgoing data volume for the EAS</w:t>
            </w:r>
            <w:r>
              <w:t xml:space="preserve">, </w:t>
            </w:r>
            <w:r>
              <w:rPr>
                <w:lang w:bidi="ar-IQ"/>
              </w:rPr>
              <w:t xml:space="preserve">see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[13].</w:t>
            </w:r>
          </w:p>
        </w:tc>
      </w:tr>
      <w:tr w:rsidR="00374041" w:rsidRPr="00362DF1" w14:paraId="25AC315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C67251A" w14:textId="77777777" w:rsidR="00374041" w:rsidRPr="0081445A" w:rsidRDefault="00374041" w:rsidP="00C76939">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tcPr>
          <w:p w14:paraId="0C071B9C" w14:textId="77777777" w:rsidR="00374041" w:rsidRPr="0081445A" w:rsidRDefault="00374041" w:rsidP="00C76939">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7BAD5E4" w14:textId="7344E5E4" w:rsidR="00374041" w:rsidRDefault="00374041" w:rsidP="00C76939">
            <w:pPr>
              <w:pStyle w:val="TAL"/>
            </w:pPr>
            <w:r w:rsidRPr="00676C5A">
              <w:rPr>
                <w:lang w:eastAsia="zh-CN"/>
              </w:rPr>
              <w:t>This field is not applicable.</w:t>
            </w:r>
          </w:p>
        </w:tc>
      </w:tr>
      <w:tr w:rsidR="00374041" w:rsidRPr="00362DF1" w14:paraId="3F4FE4B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9EEBD10" w14:textId="77777777" w:rsidR="00374041" w:rsidRPr="0081445A" w:rsidRDefault="00374041" w:rsidP="00C76939">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tcPr>
          <w:p w14:paraId="36D7E774" w14:textId="77777777" w:rsidR="00374041" w:rsidRPr="0081445A" w:rsidRDefault="00374041" w:rsidP="00C76939">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3D72269" w14:textId="35344ACC" w:rsidR="00374041" w:rsidRDefault="00374041" w:rsidP="00C76939">
            <w:pPr>
              <w:pStyle w:val="TAL"/>
            </w:pPr>
            <w:r w:rsidRPr="00676C5A">
              <w:rPr>
                <w:lang w:eastAsia="zh-CN"/>
              </w:rPr>
              <w:t>This field is not applicable.</w:t>
            </w:r>
          </w:p>
        </w:tc>
      </w:tr>
      <w:tr w:rsidR="00374041" w:rsidRPr="00362DF1" w14:paraId="356A4E0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7073B9D" w14:textId="77777777" w:rsidR="00374041" w:rsidRPr="0081445A" w:rsidRDefault="00374041" w:rsidP="00C76939">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tcPr>
          <w:p w14:paraId="6B86FA22" w14:textId="77777777" w:rsidR="00374041" w:rsidRPr="0081445A" w:rsidRDefault="00374041" w:rsidP="00C76939">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3436CD2F" w14:textId="32264E66" w:rsidR="00374041" w:rsidRDefault="00374041" w:rsidP="00C76939">
            <w:pPr>
              <w:pStyle w:val="TAL"/>
            </w:pPr>
            <w:r w:rsidRPr="00676C5A">
              <w:rPr>
                <w:lang w:eastAsia="zh-CN"/>
              </w:rPr>
              <w:t>This field is not applicable.</w:t>
            </w:r>
          </w:p>
        </w:tc>
      </w:tr>
      <w:tr w:rsidR="00374041" w:rsidRPr="00362DF1" w14:paraId="2D01C68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A404719" w14:textId="77777777" w:rsidR="00374041" w:rsidRDefault="00374041" w:rsidP="00C76939">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1EF45AC8" w14:textId="77777777" w:rsidR="00374041" w:rsidRDefault="00374041"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F4B7630" w14:textId="77777777" w:rsidR="00374041" w:rsidRDefault="00374041" w:rsidP="00C76939">
            <w:pPr>
              <w:pStyle w:val="TAL"/>
              <w:rPr>
                <w:noProof/>
                <w:lang w:eastAsia="zh-CN"/>
              </w:rPr>
            </w:pPr>
            <w:r w:rsidRPr="00EA4D91">
              <w:rPr>
                <w:lang w:bidi="ar-IQ"/>
              </w:rPr>
              <w:t xml:space="preserve">This field holds the </w:t>
            </w:r>
            <w:r>
              <w:rPr>
                <w:lang w:bidi="ar-IQ"/>
              </w:rPr>
              <w:t>EAS ID, see TS 23.558 [9].</w:t>
            </w:r>
          </w:p>
        </w:tc>
      </w:tr>
      <w:tr w:rsidR="00374041" w:rsidRPr="00362DF1" w14:paraId="1498F774"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38295679" w14:textId="77777777" w:rsidR="00374041" w:rsidRDefault="00374041" w:rsidP="00C76939">
            <w:pPr>
              <w:pStyle w:val="TAL"/>
              <w:rPr>
                <w:lang w:eastAsia="zh-CN" w:bidi="ar-IQ"/>
              </w:rPr>
            </w:pPr>
            <w:r>
              <w:rPr>
                <w:lang w:eastAsia="zh-CN"/>
              </w:rPr>
              <w:t>EDN ID</w:t>
            </w:r>
          </w:p>
        </w:tc>
        <w:tc>
          <w:tcPr>
            <w:tcW w:w="1232" w:type="dxa"/>
            <w:tcBorders>
              <w:top w:val="single" w:sz="6" w:space="0" w:color="auto"/>
              <w:left w:val="single" w:sz="6" w:space="0" w:color="auto"/>
              <w:bottom w:val="single" w:sz="6" w:space="0" w:color="auto"/>
              <w:right w:val="single" w:sz="6" w:space="0" w:color="auto"/>
            </w:tcBorders>
          </w:tcPr>
          <w:p w14:paraId="24E7335B" w14:textId="77777777" w:rsidR="00374041" w:rsidRPr="00D34715" w:rsidRDefault="00374041"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4A9E3E7" w14:textId="77777777" w:rsidR="00374041" w:rsidRPr="00EA4D91" w:rsidRDefault="00374041" w:rsidP="00C76939">
            <w:pPr>
              <w:pStyle w:val="TAL"/>
              <w:rPr>
                <w:lang w:bidi="ar-IQ"/>
              </w:rPr>
            </w:pPr>
            <w:r w:rsidRPr="00EA4D91">
              <w:rPr>
                <w:lang w:bidi="ar-IQ"/>
              </w:rPr>
              <w:t xml:space="preserve">This field holds the </w:t>
            </w:r>
            <w:r>
              <w:rPr>
                <w:lang w:bidi="ar-IQ"/>
              </w:rPr>
              <w:t>DN of EdgeDataNetwork MOI, see TS 28.538 [12].</w:t>
            </w:r>
          </w:p>
        </w:tc>
      </w:tr>
      <w:tr w:rsidR="00374041" w:rsidRPr="00362DF1" w14:paraId="6360DFE2"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B59CB25" w14:textId="77777777" w:rsidR="00374041" w:rsidRDefault="00374041" w:rsidP="00C76939">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4ED33883" w14:textId="77777777" w:rsidR="00374041" w:rsidRPr="00D34715" w:rsidRDefault="00374041"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82BCCEA" w14:textId="77777777" w:rsidR="00374041" w:rsidRPr="00EA4D91" w:rsidRDefault="00374041" w:rsidP="00C76939">
            <w:pPr>
              <w:pStyle w:val="TAL"/>
              <w:rPr>
                <w:lang w:bidi="ar-IQ"/>
              </w:rPr>
            </w:pPr>
            <w:r w:rsidRPr="00F477AF">
              <w:t>The identifier of the ASP that provides the EAS</w:t>
            </w:r>
            <w:r>
              <w:t xml:space="preserve">, </w:t>
            </w:r>
            <w:r>
              <w:rPr>
                <w:lang w:bidi="ar-IQ"/>
              </w:rPr>
              <w:t>see TS 23.558 [9].</w:t>
            </w:r>
          </w:p>
        </w:tc>
      </w:tr>
      <w:tr w:rsidR="00374041" w:rsidRPr="00362DF1" w14:paraId="7536BCF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679C7C2" w14:textId="77777777" w:rsidR="00374041" w:rsidRPr="00F477AF" w:rsidRDefault="00374041" w:rsidP="00C76939">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1232" w:type="dxa"/>
            <w:tcBorders>
              <w:top w:val="single" w:sz="6" w:space="0" w:color="auto"/>
              <w:left w:val="single" w:sz="6" w:space="0" w:color="auto"/>
              <w:bottom w:val="single" w:sz="6" w:space="0" w:color="auto"/>
              <w:right w:val="single" w:sz="6" w:space="0" w:color="auto"/>
            </w:tcBorders>
          </w:tcPr>
          <w:p w14:paraId="58F10B1B" w14:textId="77777777" w:rsidR="00374041" w:rsidRPr="00D34715" w:rsidRDefault="00374041" w:rsidP="00C76939">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243FC67" w14:textId="77777777" w:rsidR="00374041" w:rsidRPr="00F477AF" w:rsidRDefault="00374041" w:rsidP="00C76939">
            <w:pPr>
              <w:pStyle w:val="TAL"/>
            </w:pPr>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r>
              <w:t>6.1</w:t>
            </w:r>
            <w:r w:rsidRPr="005A12C0">
              <w:t>.2.1.2</w:t>
            </w:r>
            <w:r>
              <w:t>.</w:t>
            </w:r>
          </w:p>
        </w:tc>
      </w:tr>
    </w:tbl>
    <w:p w14:paraId="2A513AB3" w14:textId="77777777" w:rsidR="000C740C" w:rsidRPr="00374041" w:rsidRDefault="000C740C" w:rsidP="000C740C"/>
    <w:p w14:paraId="481B6A42" w14:textId="77777777" w:rsidR="003F6C0F" w:rsidRPr="00424394" w:rsidRDefault="003F6C0F" w:rsidP="003F6C0F">
      <w:pPr>
        <w:pStyle w:val="Heading5"/>
        <w:rPr>
          <w:lang w:bidi="ar-IQ"/>
        </w:rPr>
      </w:pPr>
      <w:bookmarkStart w:id="315" w:name="_Toc4506671"/>
      <w:bookmarkStart w:id="316" w:name="_Toc25753271"/>
      <w:bookmarkStart w:id="317" w:name="_Toc97622586"/>
      <w:bookmarkStart w:id="318" w:name="_Toc20205546"/>
      <w:bookmarkStart w:id="319" w:name="_Toc25753272"/>
      <w:r>
        <w:t>6.1.</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315"/>
      <w:bookmarkEnd w:id="316"/>
      <w:bookmarkEnd w:id="317"/>
    </w:p>
    <w:p w14:paraId="5EC84BCD" w14:textId="77777777" w:rsidR="003F6C0F" w:rsidRPr="00424394" w:rsidRDefault="003F6C0F" w:rsidP="003F6C0F">
      <w:pPr>
        <w:keepNext/>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 xml:space="preserve">charging. </w:t>
      </w:r>
    </w:p>
    <w:p w14:paraId="4510F1E8" w14:textId="77777777" w:rsidR="003F6C0F" w:rsidRPr="00424394" w:rsidRDefault="003F6C0F" w:rsidP="003F6C0F">
      <w:pPr>
        <w:pStyle w:val="TH"/>
        <w:rPr>
          <w:rFonts w:eastAsia="MS Mincho"/>
          <w:lang w:bidi="ar-IQ"/>
        </w:rPr>
      </w:pPr>
      <w:r w:rsidRPr="00424394">
        <w:rPr>
          <w:lang w:bidi="ar-IQ"/>
        </w:rPr>
        <w:t>Table 6</w:t>
      </w:r>
      <w:r>
        <w:t>.1.</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3F6C0F" w:rsidRPr="00424394" w14:paraId="41C82C5E" w14:textId="77777777" w:rsidTr="00C76939">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361D237B" w14:textId="77777777" w:rsidR="003F6C0F" w:rsidRPr="00424394" w:rsidRDefault="003F6C0F" w:rsidP="00C76939">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16E6E321" w14:textId="77777777" w:rsidR="003F6C0F" w:rsidRDefault="003F6C0F" w:rsidP="00C76939">
            <w:pPr>
              <w:keepNext/>
              <w:spacing w:after="0"/>
              <w:jc w:val="center"/>
              <w:rPr>
                <w:rFonts w:ascii="Arial" w:hAnsi="Arial"/>
                <w:b/>
                <w:sz w:val="18"/>
                <w:lang w:eastAsia="x-none" w:bidi="ar-IQ"/>
              </w:rPr>
            </w:pPr>
            <w:r>
              <w:rPr>
                <w:rFonts w:ascii="Arial" w:hAnsi="Arial"/>
                <w:b/>
                <w:sz w:val="18"/>
                <w:lang w:eastAsia="x-none" w:bidi="ar-IQ"/>
              </w:rPr>
              <w:t>Converged Charging</w:t>
            </w:r>
          </w:p>
          <w:p w14:paraId="32A41A5E" w14:textId="77777777" w:rsidR="003F6C0F" w:rsidRPr="00424394" w:rsidRDefault="003F6C0F" w:rsidP="00C76939">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5C945686" w14:textId="77777777" w:rsidR="003F6C0F" w:rsidRPr="00424394" w:rsidRDefault="003F6C0F" w:rsidP="00C76939">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F6C0F" w14:paraId="1C887B8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75AFC3F" w14:textId="77777777" w:rsidR="003F6C0F" w:rsidRDefault="003F6C0F" w:rsidP="00C76939">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388BDE85" w14:textId="029A742D" w:rsidR="003F6C0F" w:rsidRDefault="003F6C0F" w:rsidP="00C76939">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68E461CA" w14:textId="77777777" w:rsidR="003F6C0F" w:rsidRDefault="003F6C0F" w:rsidP="00C76939">
            <w:pPr>
              <w:pStyle w:val="TAL"/>
            </w:pPr>
            <w:r w:rsidRPr="00967E68">
              <w:rPr>
                <w:lang w:bidi="ar-IQ"/>
              </w:rPr>
              <w:t>Described in TS 32.290 [6].</w:t>
            </w:r>
          </w:p>
        </w:tc>
      </w:tr>
      <w:tr w:rsidR="003F6C0F" w14:paraId="1702307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AF85252" w14:textId="77777777" w:rsidR="003F6C0F" w:rsidRDefault="003F6C0F" w:rsidP="00C76939">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637AF0EC" w14:textId="77777777" w:rsidR="003F6C0F" w:rsidRDefault="003F6C0F" w:rsidP="00C76939">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7E798577" w14:textId="77777777" w:rsidR="003F6C0F" w:rsidRDefault="003F6C0F" w:rsidP="00C76939">
            <w:pPr>
              <w:pStyle w:val="TAL"/>
              <w:keepNext w:val="0"/>
              <w:keepLines w:val="0"/>
              <w:rPr>
                <w:rFonts w:cs="Arial"/>
              </w:rPr>
            </w:pPr>
            <w:r w:rsidRPr="00967E68">
              <w:rPr>
                <w:lang w:bidi="ar-IQ"/>
              </w:rPr>
              <w:t>Described in TS 32.290 [6].</w:t>
            </w:r>
          </w:p>
        </w:tc>
      </w:tr>
      <w:tr w:rsidR="003F6C0F" w14:paraId="2F6963F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A0A70BE" w14:textId="77777777" w:rsidR="003F6C0F" w:rsidRDefault="003F6C0F" w:rsidP="00C76939">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0D93FA40"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00F418D5" w14:textId="77777777" w:rsidR="003F6C0F" w:rsidRDefault="003F6C0F" w:rsidP="00C76939">
            <w:pPr>
              <w:pStyle w:val="TAL"/>
              <w:keepNext w:val="0"/>
              <w:keepLines w:val="0"/>
              <w:rPr>
                <w:rFonts w:cs="Arial"/>
                <w:sz w:val="16"/>
                <w:szCs w:val="16"/>
              </w:rPr>
            </w:pPr>
            <w:r w:rsidRPr="00967E68">
              <w:rPr>
                <w:lang w:bidi="ar-IQ"/>
              </w:rPr>
              <w:t>Described in TS 32.290 [6].</w:t>
            </w:r>
          </w:p>
        </w:tc>
      </w:tr>
      <w:tr w:rsidR="003F6C0F" w14:paraId="2F537C38" w14:textId="77777777" w:rsidTr="00C76939">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792CEA99" w14:textId="77777777" w:rsidR="003F6C0F" w:rsidRDefault="003F6C0F" w:rsidP="00C76939">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4B30DC31"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2C7C158D" w14:textId="77777777" w:rsidR="003F6C0F" w:rsidRDefault="003F6C0F" w:rsidP="00C76939">
            <w:pPr>
              <w:pStyle w:val="TAL"/>
              <w:keepNext w:val="0"/>
              <w:keepLines w:val="0"/>
              <w:rPr>
                <w:rFonts w:cs="Arial"/>
              </w:rPr>
            </w:pPr>
            <w:r w:rsidRPr="00967E68">
              <w:rPr>
                <w:lang w:bidi="ar-IQ"/>
              </w:rPr>
              <w:t>Described in TS 32.290 [6].</w:t>
            </w:r>
          </w:p>
        </w:tc>
      </w:tr>
      <w:tr w:rsidR="003F6C0F" w14:paraId="705B9BE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0D13A73" w14:textId="77777777" w:rsidR="003F6C0F" w:rsidRDefault="003F6C0F" w:rsidP="00C76939">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65BC19E7"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C3AA1BC" w14:textId="77777777" w:rsidR="003F6C0F" w:rsidRDefault="003F6C0F" w:rsidP="00C76939">
            <w:pPr>
              <w:pStyle w:val="TAL"/>
              <w:keepNext w:val="0"/>
              <w:keepLines w:val="0"/>
              <w:rPr>
                <w:rFonts w:cs="Arial"/>
              </w:rPr>
            </w:pPr>
            <w:r w:rsidRPr="00967E68">
              <w:rPr>
                <w:lang w:bidi="ar-IQ"/>
              </w:rPr>
              <w:t>Described in TS 32.290 [6].</w:t>
            </w:r>
          </w:p>
        </w:tc>
      </w:tr>
      <w:tr w:rsidR="003F6C0F" w14:paraId="7182F4B4"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57A1CBC" w14:textId="77777777" w:rsidR="003F6C0F" w:rsidRDefault="003F6C0F" w:rsidP="00C76939">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38AD03FB"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607E8A0D" w14:textId="77777777" w:rsidR="003F6C0F" w:rsidRDefault="003F6C0F" w:rsidP="00C76939">
            <w:pPr>
              <w:pStyle w:val="TAL"/>
              <w:keepNext w:val="0"/>
              <w:keepLines w:val="0"/>
              <w:rPr>
                <w:rFonts w:cs="Arial"/>
              </w:rPr>
            </w:pPr>
            <w:r w:rsidRPr="00967E68">
              <w:rPr>
                <w:lang w:bidi="ar-IQ"/>
              </w:rPr>
              <w:t>Described in TS 32.290 [6].</w:t>
            </w:r>
          </w:p>
        </w:tc>
      </w:tr>
      <w:tr w:rsidR="003F6C0F" w14:paraId="33B9FE85"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7F29161" w14:textId="77777777" w:rsidR="003F6C0F" w:rsidRDefault="003F6C0F" w:rsidP="00C76939">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3FC016F9" w14:textId="77777777" w:rsidR="003F6C0F" w:rsidRDefault="003F6C0F" w:rsidP="00C76939">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473E150A" w14:textId="7A67A302" w:rsidR="003F6C0F" w:rsidRDefault="003F6C0F" w:rsidP="00C76939">
            <w:pPr>
              <w:pStyle w:val="TAL"/>
              <w:keepNext w:val="0"/>
              <w:keepLines w:val="0"/>
              <w:rPr>
                <w:rFonts w:cs="Arial"/>
                <w:sz w:val="16"/>
                <w:szCs w:val="16"/>
              </w:rPr>
            </w:pPr>
            <w:r w:rsidRPr="002E01FB">
              <w:rPr>
                <w:lang w:eastAsia="zh-CN"/>
              </w:rPr>
              <w:t>This field is not applicable.</w:t>
            </w:r>
          </w:p>
        </w:tc>
      </w:tr>
      <w:tr w:rsidR="003F6C0F" w14:paraId="787DF3D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165FEA6" w14:textId="77777777" w:rsidR="003F6C0F" w:rsidRDefault="003F6C0F" w:rsidP="00C76939">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40E6E0F9" w14:textId="77777777" w:rsidR="003F6C0F" w:rsidRDefault="003F6C0F" w:rsidP="00C76939">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745192E9" w14:textId="74E57A90" w:rsidR="003F6C0F" w:rsidRDefault="003F6C0F" w:rsidP="00C76939">
            <w:pPr>
              <w:pStyle w:val="TAL"/>
              <w:rPr>
                <w:rFonts w:cs="Arial"/>
              </w:rPr>
            </w:pPr>
            <w:r w:rsidRPr="002E01FB">
              <w:rPr>
                <w:lang w:eastAsia="zh-CN"/>
              </w:rPr>
              <w:t>This field is not applicable.</w:t>
            </w:r>
          </w:p>
        </w:tc>
      </w:tr>
      <w:tr w:rsidR="003F6C0F" w14:paraId="2B009D5C"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3019C57" w14:textId="77777777" w:rsidR="003F6C0F" w:rsidRDefault="003F6C0F" w:rsidP="00C76939">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3FD75F7E" w14:textId="77777777" w:rsidR="003F6C0F" w:rsidRDefault="003F6C0F" w:rsidP="00C76939">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44772CDB" w14:textId="77777777" w:rsidR="003F6C0F" w:rsidRDefault="003F6C0F" w:rsidP="00C76939">
            <w:pPr>
              <w:pStyle w:val="TAL"/>
              <w:rPr>
                <w:rFonts w:cs="Arial"/>
              </w:rPr>
            </w:pPr>
            <w:r w:rsidRPr="00967E68">
              <w:rPr>
                <w:lang w:bidi="ar-IQ"/>
              </w:rPr>
              <w:t>Described in TS 32.290 [6].</w:t>
            </w:r>
          </w:p>
        </w:tc>
      </w:tr>
      <w:tr w:rsidR="003F6C0F" w14:paraId="36C6478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51A1970E" w14:textId="77777777" w:rsidR="003F6C0F" w:rsidRDefault="003F6C0F" w:rsidP="00C76939">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3F2CDC9C" w14:textId="77777777" w:rsidR="003F6C0F" w:rsidRDefault="003F6C0F" w:rsidP="00C76939">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718356C" w14:textId="229BDA61" w:rsidR="003F6C0F" w:rsidRDefault="003F6C0F" w:rsidP="00C76939">
            <w:pPr>
              <w:pStyle w:val="TAL"/>
              <w:rPr>
                <w:rFonts w:cs="Arial"/>
              </w:rPr>
            </w:pPr>
            <w:r w:rsidRPr="001F2E49">
              <w:rPr>
                <w:lang w:eastAsia="zh-CN"/>
              </w:rPr>
              <w:t>This field is not applicable.</w:t>
            </w:r>
          </w:p>
        </w:tc>
      </w:tr>
      <w:tr w:rsidR="003F6C0F" w14:paraId="528AB289"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FB2D0F8" w14:textId="77777777" w:rsidR="003F6C0F" w:rsidRDefault="003F6C0F" w:rsidP="00C76939">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3A07AC83" w14:textId="50157CA6" w:rsidR="003F6C0F" w:rsidRDefault="003F6C0F" w:rsidP="00C76939">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5371DF27" w14:textId="77777777" w:rsidR="003F6C0F" w:rsidRDefault="003F6C0F" w:rsidP="00C76939">
            <w:pPr>
              <w:pStyle w:val="TAL"/>
              <w:keepNext w:val="0"/>
              <w:keepLines w:val="0"/>
              <w:rPr>
                <w:rFonts w:cs="Arial"/>
                <w:sz w:val="16"/>
                <w:szCs w:val="16"/>
              </w:rPr>
            </w:pPr>
            <w:r w:rsidRPr="00967E68">
              <w:rPr>
                <w:lang w:bidi="ar-IQ"/>
              </w:rPr>
              <w:t>Described in TS 32.290 [6].</w:t>
            </w:r>
          </w:p>
        </w:tc>
      </w:tr>
      <w:tr w:rsidR="003F6C0F" w14:paraId="48EA203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DF003AB" w14:textId="77777777" w:rsidR="003F6C0F" w:rsidRDefault="003F6C0F" w:rsidP="00C76939">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6BC97F0D" w14:textId="635BDC19" w:rsidR="003F6C0F" w:rsidRDefault="003F6C0F" w:rsidP="00C76939">
            <w:pPr>
              <w:pStyle w:val="TAC"/>
              <w:rPr>
                <w:lang w:eastAsia="zh-CN"/>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2C1BFDF3" w14:textId="77777777" w:rsidR="003F6C0F" w:rsidRDefault="003F6C0F" w:rsidP="00C76939">
            <w:pPr>
              <w:pStyle w:val="TAL"/>
            </w:pPr>
            <w:r w:rsidRPr="00967E68">
              <w:rPr>
                <w:lang w:bidi="ar-IQ"/>
              </w:rPr>
              <w:t>Described in TS 32.290 [6].</w:t>
            </w:r>
          </w:p>
        </w:tc>
      </w:tr>
      <w:tr w:rsidR="003F6C0F" w14:paraId="6E5982B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58E33FD0" w14:textId="77777777" w:rsidR="003F6C0F" w:rsidRDefault="003F6C0F" w:rsidP="00C76939">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2113FA3D"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1673AA50" w14:textId="56178538" w:rsidR="003F6C0F" w:rsidRDefault="003F6C0F" w:rsidP="00C76939">
            <w:pPr>
              <w:pStyle w:val="TAL"/>
            </w:pPr>
            <w:r w:rsidRPr="001F2E49">
              <w:rPr>
                <w:lang w:eastAsia="zh-CN"/>
              </w:rPr>
              <w:t>This field is not applicable.</w:t>
            </w:r>
          </w:p>
        </w:tc>
      </w:tr>
      <w:tr w:rsidR="003F6C0F" w14:paraId="2EF5C2B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AF8CDDE" w14:textId="77777777" w:rsidR="003F6C0F" w:rsidRDefault="003F6C0F" w:rsidP="00C76939">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35FEB5C2" w14:textId="77777777" w:rsidR="003F6C0F" w:rsidRDefault="003F6C0F" w:rsidP="00C76939">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78FB3EA" w14:textId="5F5EA2E3" w:rsidR="003F6C0F" w:rsidRDefault="003F6C0F" w:rsidP="00C76939">
            <w:pPr>
              <w:pStyle w:val="TAL"/>
            </w:pPr>
            <w:r w:rsidRPr="001F2E49">
              <w:rPr>
                <w:lang w:eastAsia="zh-CN"/>
              </w:rPr>
              <w:t>This field is not applicable.</w:t>
            </w:r>
          </w:p>
        </w:tc>
      </w:tr>
      <w:tr w:rsidR="003F6C0F" w14:paraId="1607668C"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A07ABCB" w14:textId="77777777" w:rsidR="003F6C0F" w:rsidRDefault="003F6C0F" w:rsidP="00C76939">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6356360E" w14:textId="77777777" w:rsidR="003F6C0F" w:rsidRDefault="003F6C0F" w:rsidP="00C76939">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7D649079" w14:textId="4C9BCDBC" w:rsidR="003F6C0F" w:rsidRDefault="003F6C0F" w:rsidP="00C76939">
            <w:pPr>
              <w:pStyle w:val="TAL"/>
            </w:pPr>
            <w:r w:rsidRPr="001F2E49">
              <w:rPr>
                <w:lang w:eastAsia="zh-CN"/>
              </w:rPr>
              <w:t>This field is not applicable.</w:t>
            </w:r>
            <w:r w:rsidRPr="00967E68">
              <w:rPr>
                <w:lang w:bidi="ar-IQ"/>
              </w:rPr>
              <w:t>.</w:t>
            </w:r>
          </w:p>
        </w:tc>
      </w:tr>
      <w:tr w:rsidR="003F6C0F" w14:paraId="49949AF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4F5D49D" w14:textId="77777777" w:rsidR="003F6C0F" w:rsidRDefault="003F6C0F" w:rsidP="00C76939">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55EA5703"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1A18EEFA" w14:textId="10307506" w:rsidR="003F6C0F" w:rsidRDefault="003F6C0F" w:rsidP="00C76939">
            <w:pPr>
              <w:pStyle w:val="TAL"/>
              <w:rPr>
                <w:szCs w:val="18"/>
              </w:rPr>
            </w:pPr>
            <w:r w:rsidRPr="001F2E49">
              <w:rPr>
                <w:lang w:eastAsia="zh-CN"/>
              </w:rPr>
              <w:t>This field is not applicable.</w:t>
            </w:r>
          </w:p>
        </w:tc>
      </w:tr>
      <w:tr w:rsidR="003F6C0F" w14:paraId="780E058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50A3E76" w14:textId="77777777" w:rsidR="003F6C0F" w:rsidRDefault="003F6C0F" w:rsidP="00C76939">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550B264F" w14:textId="77777777" w:rsidR="003F6C0F" w:rsidRDefault="003F6C0F"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27C97EB1" w14:textId="2E0624D9" w:rsidR="003F6C0F" w:rsidRDefault="003F6C0F" w:rsidP="00C76939">
            <w:pPr>
              <w:pStyle w:val="TAL"/>
              <w:rPr>
                <w:szCs w:val="18"/>
              </w:rPr>
            </w:pPr>
            <w:r w:rsidRPr="001F2E49">
              <w:rPr>
                <w:lang w:eastAsia="zh-CN"/>
              </w:rPr>
              <w:t>This field is not applicable.</w:t>
            </w:r>
          </w:p>
        </w:tc>
      </w:tr>
      <w:tr w:rsidR="003F6C0F" w14:paraId="36B2627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CF79D02" w14:textId="77777777" w:rsidR="003F6C0F" w:rsidRDefault="003F6C0F" w:rsidP="00C76939">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524F24C6" w14:textId="77777777" w:rsidR="003F6C0F" w:rsidRDefault="003F6C0F"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4142B1F9" w14:textId="3B0DC3E9" w:rsidR="003F6C0F" w:rsidRDefault="003F6C0F" w:rsidP="00C76939">
            <w:pPr>
              <w:pStyle w:val="TAL"/>
              <w:rPr>
                <w:szCs w:val="18"/>
              </w:rPr>
            </w:pPr>
            <w:r w:rsidRPr="001F2E49">
              <w:rPr>
                <w:lang w:eastAsia="zh-CN"/>
              </w:rPr>
              <w:t>This field is not applicable</w:t>
            </w:r>
            <w:r w:rsidRPr="00967E68">
              <w:rPr>
                <w:lang w:bidi="ar-IQ"/>
              </w:rPr>
              <w:t>.</w:t>
            </w:r>
          </w:p>
        </w:tc>
      </w:tr>
      <w:tr w:rsidR="003F6C0F" w14:paraId="12E0470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478543B" w14:textId="77777777" w:rsidR="003F6C0F" w:rsidRDefault="003F6C0F" w:rsidP="00C76939">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474455F1" w14:textId="77777777" w:rsidR="003F6C0F" w:rsidRDefault="003F6C0F"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23A1D7CB" w14:textId="1A219C76" w:rsidR="003F6C0F" w:rsidRDefault="003F6C0F" w:rsidP="00C76939">
            <w:pPr>
              <w:pStyle w:val="TAL"/>
              <w:rPr>
                <w:szCs w:val="18"/>
              </w:rPr>
            </w:pPr>
            <w:r w:rsidRPr="001F2E49">
              <w:rPr>
                <w:lang w:eastAsia="zh-CN"/>
              </w:rPr>
              <w:t>This field is not applicable.</w:t>
            </w:r>
          </w:p>
        </w:tc>
      </w:tr>
      <w:tr w:rsidR="003F6C0F" w14:paraId="69E0A254"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111F844" w14:textId="77777777" w:rsidR="003F6C0F" w:rsidRDefault="003F6C0F" w:rsidP="00C76939">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696E13EE"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EFF7963" w14:textId="31198DD0" w:rsidR="003F6C0F" w:rsidRDefault="003F6C0F" w:rsidP="00C76939">
            <w:pPr>
              <w:pStyle w:val="TAL"/>
              <w:rPr>
                <w:szCs w:val="18"/>
              </w:rPr>
            </w:pPr>
            <w:r w:rsidRPr="001F2E49">
              <w:rPr>
                <w:lang w:eastAsia="zh-CN"/>
              </w:rPr>
              <w:t>This field is not applicable</w:t>
            </w:r>
            <w:r w:rsidRPr="00967E68">
              <w:rPr>
                <w:lang w:bidi="ar-IQ"/>
              </w:rPr>
              <w:t>.</w:t>
            </w:r>
          </w:p>
        </w:tc>
      </w:tr>
      <w:tr w:rsidR="003F6C0F" w14:paraId="690DF9B3"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9C068C6" w14:textId="77777777" w:rsidR="003F6C0F" w:rsidRDefault="003F6C0F" w:rsidP="00C76939">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1580623A"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79450CEE" w14:textId="1EFE12BB" w:rsidR="003F6C0F" w:rsidRDefault="003F6C0F" w:rsidP="00C76939">
            <w:pPr>
              <w:pStyle w:val="TAL"/>
              <w:rPr>
                <w:szCs w:val="18"/>
              </w:rPr>
            </w:pPr>
            <w:r w:rsidRPr="001F2E49">
              <w:rPr>
                <w:lang w:eastAsia="zh-CN"/>
              </w:rPr>
              <w:t>This field is not applicable.</w:t>
            </w:r>
          </w:p>
        </w:tc>
      </w:tr>
    </w:tbl>
    <w:p w14:paraId="4CF1245B" w14:textId="77777777" w:rsidR="000C740C" w:rsidRDefault="000C740C" w:rsidP="000C740C"/>
    <w:p w14:paraId="5A0CA6DA" w14:textId="3E897C93" w:rsidR="000C740C" w:rsidRDefault="000C740C" w:rsidP="000C740C">
      <w:pPr>
        <w:pStyle w:val="Heading4"/>
      </w:pPr>
      <w:bookmarkStart w:id="320" w:name="_Toc97622587"/>
      <w:r>
        <w:t>6.1.</w:t>
      </w:r>
      <w:r w:rsidRPr="00424394">
        <w:t>1.2</w:t>
      </w:r>
      <w:r w:rsidRPr="00424394">
        <w:tab/>
        <w:t>Ga message contents</w:t>
      </w:r>
      <w:bookmarkEnd w:id="318"/>
      <w:bookmarkEnd w:id="319"/>
      <w:bookmarkEnd w:id="320"/>
    </w:p>
    <w:p w14:paraId="3269D356" w14:textId="77777777" w:rsidR="000C740C" w:rsidRPr="006D7C14" w:rsidRDefault="000C740C" w:rsidP="000C740C">
      <w:r>
        <w:t>See clause 5.2.2.4.</w:t>
      </w:r>
    </w:p>
    <w:p w14:paraId="20DD516D" w14:textId="6A87F983" w:rsidR="000C740C" w:rsidRPr="00424394" w:rsidRDefault="000C740C" w:rsidP="000C740C">
      <w:pPr>
        <w:pStyle w:val="Heading4"/>
      </w:pPr>
      <w:bookmarkStart w:id="321" w:name="_Toc20205547"/>
      <w:bookmarkStart w:id="322" w:name="_Toc25753273"/>
      <w:bookmarkStart w:id="323" w:name="_Toc97622588"/>
      <w:r>
        <w:t>6.1.</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321"/>
      <w:bookmarkEnd w:id="322"/>
      <w:bookmarkEnd w:id="323"/>
    </w:p>
    <w:p w14:paraId="65898B80" w14:textId="1DD21EDC" w:rsidR="000C740C" w:rsidRPr="00424394" w:rsidRDefault="000C740C" w:rsidP="000C740C">
      <w:pPr>
        <w:pStyle w:val="Heading5"/>
        <w:rPr>
          <w:lang w:bidi="ar-IQ"/>
        </w:rPr>
      </w:pPr>
      <w:bookmarkStart w:id="324" w:name="_Toc20205548"/>
      <w:bookmarkStart w:id="325" w:name="_Toc25753274"/>
      <w:bookmarkStart w:id="326" w:name="_Toc97622589"/>
      <w:r>
        <w:t>6.1.</w:t>
      </w:r>
      <w:r w:rsidRPr="00424394">
        <w:rPr>
          <w:lang w:bidi="ar-IQ"/>
        </w:rPr>
        <w:t>1.3.1</w:t>
      </w:r>
      <w:r w:rsidRPr="00424394">
        <w:rPr>
          <w:lang w:bidi="ar-IQ"/>
        </w:rPr>
        <w:tab/>
        <w:t>General</w:t>
      </w:r>
      <w:bookmarkEnd w:id="324"/>
      <w:bookmarkEnd w:id="325"/>
      <w:bookmarkEnd w:id="326"/>
    </w:p>
    <w:p w14:paraId="68B9A396" w14:textId="77777777" w:rsidR="000C740C" w:rsidRPr="00424394" w:rsidRDefault="000C740C" w:rsidP="000C740C">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w:t>
      </w:r>
      <w:r w:rsidRPr="00541E72">
        <w:t>dge enabling infrastructure resourc</w:t>
      </w:r>
      <w:r>
        <w:t>e usage charging.</w:t>
      </w:r>
    </w:p>
    <w:p w14:paraId="34C59586" w14:textId="77777777" w:rsidR="000C740C" w:rsidRPr="00424394" w:rsidRDefault="000C740C" w:rsidP="000C740C">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149167D6" w14:textId="77777777" w:rsidR="005C3CC0" w:rsidRPr="00424394" w:rsidRDefault="005C3CC0" w:rsidP="005C3CC0">
      <w:pPr>
        <w:pStyle w:val="Heading5"/>
        <w:rPr>
          <w:lang w:bidi="ar-IQ"/>
        </w:rPr>
      </w:pPr>
      <w:bookmarkStart w:id="327" w:name="_Toc25753275"/>
      <w:bookmarkStart w:id="328" w:name="_Toc97622590"/>
      <w:r>
        <w:t>6.1.</w:t>
      </w:r>
      <w:r w:rsidRPr="00424394">
        <w:rPr>
          <w:lang w:bidi="ar-IQ"/>
        </w:rPr>
        <w:t>1.3.2</w:t>
      </w:r>
      <w:r w:rsidRPr="00424394">
        <w:rPr>
          <w:lang w:bidi="ar-IQ"/>
        </w:rPr>
        <w:tab/>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CHF CDR</w:t>
      </w:r>
      <w:r w:rsidRPr="00424394">
        <w:rPr>
          <w:lang w:bidi="ar-IQ"/>
        </w:rPr>
        <w:t xml:space="preserve"> data</w:t>
      </w:r>
      <w:bookmarkEnd w:id="327"/>
      <w:bookmarkEnd w:id="328"/>
      <w:r w:rsidRPr="00424394">
        <w:rPr>
          <w:lang w:bidi="ar-IQ"/>
        </w:rPr>
        <w:t xml:space="preserve"> </w:t>
      </w:r>
    </w:p>
    <w:p w14:paraId="294940B4" w14:textId="77777777" w:rsidR="005C3CC0" w:rsidRDefault="005C3CC0" w:rsidP="005C3CC0">
      <w:pPr>
        <w:rPr>
          <w:lang w:eastAsia="zh-CN" w:bidi="ar-IQ"/>
        </w:rPr>
      </w:pPr>
      <w:r w:rsidRPr="00424394">
        <w:rPr>
          <w:lang w:bidi="ar-IQ"/>
        </w:rPr>
        <w:t xml:space="preserve">If enabled, </w:t>
      </w:r>
      <w:r>
        <w:rPr>
          <w:lang w:bidi="ar-IQ"/>
        </w:rPr>
        <w:t>CHF CDRs for edge</w:t>
      </w:r>
      <w:r w:rsidRPr="00541E72">
        <w:t xml:space="preserve"> enabling infrastructure resourc</w:t>
      </w:r>
      <w:r>
        <w:t xml:space="preserve">e usage </w:t>
      </w:r>
      <w:r w:rsidRPr="00424394">
        <w:rPr>
          <w:lang w:bidi="ar-IQ"/>
        </w:rPr>
        <w:t xml:space="preserve">charging </w:t>
      </w:r>
      <w:r w:rsidRPr="00424394">
        <w:rPr>
          <w:lang w:eastAsia="zh-CN" w:bidi="ar-IQ"/>
        </w:rPr>
        <w:t xml:space="preserve">shall be produced for each </w:t>
      </w:r>
      <w:r>
        <w:rPr>
          <w:lang w:eastAsia="zh-CN" w:bidi="ar-IQ"/>
        </w:rPr>
        <w:t>performance measurement report.</w:t>
      </w:r>
    </w:p>
    <w:p w14:paraId="7A440990" w14:textId="77777777" w:rsidR="005C3CC0" w:rsidRPr="00424394" w:rsidRDefault="005C3CC0" w:rsidP="005C3CC0">
      <w:pPr>
        <w:rPr>
          <w:lang w:bidi="ar-IQ"/>
        </w:rPr>
      </w:pPr>
      <w:r w:rsidRPr="00424394">
        <w:rPr>
          <w:lang w:bidi="ar-IQ"/>
        </w:rPr>
        <w:t xml:space="preserve">The fields </w:t>
      </w:r>
      <w:r>
        <w:rPr>
          <w:lang w:bidi="ar-IQ"/>
        </w:rPr>
        <w:t xml:space="preserve">of </w:t>
      </w:r>
      <w:r w:rsidRPr="00541E72">
        <w:t>enabling infrastructure resourc</w:t>
      </w:r>
      <w:r>
        <w:t xml:space="preserve">e usage </w:t>
      </w:r>
      <w:r>
        <w:rPr>
          <w:lang w:bidi="ar-IQ"/>
        </w:rPr>
        <w:t>charging</w:t>
      </w:r>
      <w:r w:rsidRPr="00CB2621">
        <w:rPr>
          <w:lang w:val="en-US" w:bidi="ar-IQ"/>
        </w:rPr>
        <w:t xml:space="preserve"> </w:t>
      </w:r>
      <w:r>
        <w:rPr>
          <w:lang w:bidi="ar-IQ"/>
        </w:rPr>
        <w:t>CHF CDR are specified in table </w:t>
      </w:r>
      <w:r>
        <w:t>6.1.</w:t>
      </w:r>
      <w:r w:rsidRPr="00424394">
        <w:rPr>
          <w:lang w:bidi="ar-IQ"/>
        </w:rPr>
        <w:t>1.3.2</w:t>
      </w:r>
      <w:r>
        <w:rPr>
          <w:lang w:bidi="ar-IQ"/>
        </w:rPr>
        <w:t>-1</w:t>
      </w:r>
      <w:r w:rsidRPr="00424394">
        <w:rPr>
          <w:lang w:bidi="ar-IQ"/>
        </w:rPr>
        <w:t>.</w:t>
      </w:r>
    </w:p>
    <w:p w14:paraId="1F2FC0CA" w14:textId="77777777" w:rsidR="005C3CC0" w:rsidRDefault="005C3CC0" w:rsidP="005C3CC0">
      <w:pPr>
        <w:pStyle w:val="TH"/>
        <w:rPr>
          <w:lang w:bidi="ar-IQ"/>
        </w:rPr>
      </w:pPr>
      <w:r w:rsidRPr="00424394">
        <w:rPr>
          <w:lang w:bidi="ar-IQ"/>
        </w:rPr>
        <w:t xml:space="preserve">Table </w:t>
      </w:r>
      <w:r>
        <w:t>6.1.</w:t>
      </w:r>
      <w:r w:rsidRPr="00424394">
        <w:rPr>
          <w:lang w:bidi="ar-IQ"/>
        </w:rPr>
        <w:t>1.3.2</w:t>
      </w:r>
      <w:r>
        <w:rPr>
          <w:lang w:bidi="ar-IQ"/>
        </w:rPr>
        <w:t>-1</w:t>
      </w:r>
      <w:r w:rsidRPr="00424394">
        <w:rPr>
          <w:lang w:bidi="ar-IQ"/>
        </w:rPr>
        <w:t xml:space="preserve">: </w:t>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5C3CC0" w14:paraId="215FAFE6" w14:textId="77777777" w:rsidTr="00C76939">
        <w:trPr>
          <w:jc w:val="center"/>
        </w:trPr>
        <w:tc>
          <w:tcPr>
            <w:tcW w:w="4077" w:type="dxa"/>
            <w:shd w:val="clear" w:color="auto" w:fill="auto"/>
          </w:tcPr>
          <w:p w14:paraId="0603D962" w14:textId="77777777" w:rsidR="005C3CC0" w:rsidRDefault="005C3CC0" w:rsidP="00C76939">
            <w:pPr>
              <w:pStyle w:val="TAH"/>
            </w:pPr>
            <w:r w:rsidRPr="00AB3A4D">
              <w:rPr>
                <w:lang w:bidi="ar-IQ"/>
              </w:rPr>
              <w:t>Field</w:t>
            </w:r>
          </w:p>
        </w:tc>
        <w:tc>
          <w:tcPr>
            <w:tcW w:w="1134" w:type="dxa"/>
            <w:shd w:val="clear" w:color="auto" w:fill="auto"/>
          </w:tcPr>
          <w:p w14:paraId="5CB72977" w14:textId="77777777" w:rsidR="005C3CC0" w:rsidRDefault="005C3CC0" w:rsidP="00C76939">
            <w:pPr>
              <w:pStyle w:val="TAH"/>
            </w:pPr>
            <w:r w:rsidRPr="00AB3A4D">
              <w:rPr>
                <w:lang w:bidi="ar-IQ"/>
              </w:rPr>
              <w:t>Category</w:t>
            </w:r>
          </w:p>
        </w:tc>
        <w:tc>
          <w:tcPr>
            <w:tcW w:w="4644" w:type="dxa"/>
            <w:shd w:val="clear" w:color="auto" w:fill="auto"/>
          </w:tcPr>
          <w:p w14:paraId="79BEA227" w14:textId="77777777" w:rsidR="005C3CC0" w:rsidRDefault="005C3CC0" w:rsidP="00C76939">
            <w:pPr>
              <w:pStyle w:val="TAH"/>
            </w:pPr>
            <w:r w:rsidRPr="00AB3A4D">
              <w:rPr>
                <w:lang w:bidi="ar-IQ"/>
              </w:rPr>
              <w:t>Description</w:t>
            </w:r>
          </w:p>
        </w:tc>
      </w:tr>
      <w:tr w:rsidR="005C3CC0" w14:paraId="6F7BC439" w14:textId="77777777" w:rsidTr="00C76939">
        <w:trPr>
          <w:jc w:val="center"/>
        </w:trPr>
        <w:tc>
          <w:tcPr>
            <w:tcW w:w="4077" w:type="dxa"/>
            <w:shd w:val="clear" w:color="auto" w:fill="auto"/>
          </w:tcPr>
          <w:p w14:paraId="6EEBDC99" w14:textId="77777777" w:rsidR="005C3CC0" w:rsidRDefault="005C3CC0" w:rsidP="00C76939">
            <w:pPr>
              <w:pStyle w:val="TAL"/>
            </w:pPr>
            <w:r w:rsidRPr="00EA4D91">
              <w:rPr>
                <w:lang w:bidi="ar-IQ"/>
              </w:rPr>
              <w:t xml:space="preserve">Record Type </w:t>
            </w:r>
          </w:p>
        </w:tc>
        <w:tc>
          <w:tcPr>
            <w:tcW w:w="1134" w:type="dxa"/>
            <w:shd w:val="clear" w:color="auto" w:fill="auto"/>
          </w:tcPr>
          <w:p w14:paraId="697AD5D0" w14:textId="77777777" w:rsidR="005C3CC0" w:rsidRDefault="005C3CC0" w:rsidP="00C76939">
            <w:pPr>
              <w:pStyle w:val="TAL"/>
              <w:jc w:val="center"/>
            </w:pPr>
            <w:r w:rsidRPr="00EA4D91">
              <w:rPr>
                <w:lang w:bidi="ar-IQ"/>
              </w:rPr>
              <w:t>M</w:t>
            </w:r>
          </w:p>
        </w:tc>
        <w:tc>
          <w:tcPr>
            <w:tcW w:w="4644" w:type="dxa"/>
            <w:shd w:val="clear" w:color="auto" w:fill="auto"/>
          </w:tcPr>
          <w:p w14:paraId="28696CB2" w14:textId="77777777" w:rsidR="005C3CC0" w:rsidRDefault="005C3CC0" w:rsidP="00C76939">
            <w:pPr>
              <w:pStyle w:val="TAL"/>
            </w:pPr>
            <w:r w:rsidRPr="00623346">
              <w:rPr>
                <w:lang w:bidi="ar-IQ"/>
              </w:rPr>
              <w:t>Described in TS 32.298 [3]</w:t>
            </w:r>
          </w:p>
        </w:tc>
      </w:tr>
      <w:tr w:rsidR="005C3CC0" w14:paraId="1EFCA444" w14:textId="77777777" w:rsidTr="00C76939">
        <w:trPr>
          <w:jc w:val="center"/>
        </w:trPr>
        <w:tc>
          <w:tcPr>
            <w:tcW w:w="4077" w:type="dxa"/>
            <w:shd w:val="clear" w:color="auto" w:fill="auto"/>
          </w:tcPr>
          <w:p w14:paraId="7A23BD8F" w14:textId="77777777" w:rsidR="005C3CC0" w:rsidRPr="00EA4D91" w:rsidRDefault="005C3CC0" w:rsidP="00C76939">
            <w:pPr>
              <w:pStyle w:val="TAL"/>
              <w:rPr>
                <w:lang w:bidi="ar-IQ"/>
              </w:rPr>
            </w:pPr>
            <w:r w:rsidRPr="00EA4D91">
              <w:rPr>
                <w:lang w:bidi="ar-IQ"/>
              </w:rPr>
              <w:t>Recording Network Function ID</w:t>
            </w:r>
          </w:p>
        </w:tc>
        <w:tc>
          <w:tcPr>
            <w:tcW w:w="1134" w:type="dxa"/>
            <w:shd w:val="clear" w:color="auto" w:fill="auto"/>
          </w:tcPr>
          <w:p w14:paraId="482C04B8" w14:textId="77777777" w:rsidR="005C3CC0" w:rsidRPr="00EA4D91" w:rsidRDefault="005C3CC0" w:rsidP="00C76939">
            <w:pPr>
              <w:pStyle w:val="TAL"/>
              <w:jc w:val="center"/>
              <w:rPr>
                <w:lang w:bidi="ar-IQ"/>
              </w:rPr>
            </w:pPr>
            <w:r>
              <w:rPr>
                <w:lang w:bidi="ar-IQ"/>
              </w:rPr>
              <w:t>O</w:t>
            </w:r>
            <w:r w:rsidRPr="006F1180">
              <w:rPr>
                <w:vertAlign w:val="subscript"/>
                <w:lang w:bidi="ar-IQ"/>
              </w:rPr>
              <w:t>M</w:t>
            </w:r>
          </w:p>
        </w:tc>
        <w:tc>
          <w:tcPr>
            <w:tcW w:w="4644" w:type="dxa"/>
            <w:shd w:val="clear" w:color="auto" w:fill="auto"/>
          </w:tcPr>
          <w:p w14:paraId="5BBDE4BA" w14:textId="77777777" w:rsidR="005C3CC0" w:rsidRPr="00EA4D91" w:rsidRDefault="005C3CC0" w:rsidP="00C76939">
            <w:pPr>
              <w:pStyle w:val="TAL"/>
              <w:rPr>
                <w:lang w:bidi="ar-IQ"/>
              </w:rPr>
            </w:pPr>
            <w:r w:rsidRPr="00623346">
              <w:rPr>
                <w:lang w:bidi="ar-IQ"/>
              </w:rPr>
              <w:t>Described in TS 32.298 [3]</w:t>
            </w:r>
          </w:p>
        </w:tc>
      </w:tr>
      <w:tr w:rsidR="005C3CC0" w14:paraId="52DAFA33" w14:textId="77777777" w:rsidTr="00C76939">
        <w:trPr>
          <w:jc w:val="center"/>
        </w:trPr>
        <w:tc>
          <w:tcPr>
            <w:tcW w:w="4077" w:type="dxa"/>
            <w:shd w:val="clear" w:color="auto" w:fill="auto"/>
          </w:tcPr>
          <w:p w14:paraId="7F8755F1" w14:textId="77777777" w:rsidR="005C3CC0" w:rsidRPr="00EA4D91" w:rsidRDefault="005C3CC0" w:rsidP="00C76939">
            <w:pPr>
              <w:pStyle w:val="TAL"/>
            </w:pPr>
            <w:r>
              <w:t>Tenant Identifier</w:t>
            </w:r>
          </w:p>
        </w:tc>
        <w:tc>
          <w:tcPr>
            <w:tcW w:w="1134" w:type="dxa"/>
            <w:shd w:val="clear" w:color="auto" w:fill="auto"/>
          </w:tcPr>
          <w:p w14:paraId="05F900C8" w14:textId="77777777" w:rsidR="005C3CC0" w:rsidRPr="00EA4D91" w:rsidRDefault="005C3CC0" w:rsidP="00C76939">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3C9FA072" w14:textId="77777777" w:rsidR="005C3CC0" w:rsidRPr="00EA4D91" w:rsidRDefault="005C3CC0" w:rsidP="00C76939">
            <w:pPr>
              <w:pStyle w:val="TAL"/>
              <w:rPr>
                <w:lang w:bidi="ar-IQ"/>
              </w:rPr>
            </w:pPr>
            <w:r w:rsidRPr="00623346">
              <w:rPr>
                <w:lang w:bidi="ar-IQ"/>
              </w:rPr>
              <w:t>Described in TS 32.298 [3]</w:t>
            </w:r>
          </w:p>
        </w:tc>
      </w:tr>
      <w:tr w:rsidR="005C3CC0" w14:paraId="42628314" w14:textId="77777777" w:rsidTr="00C76939">
        <w:trPr>
          <w:jc w:val="center"/>
        </w:trPr>
        <w:tc>
          <w:tcPr>
            <w:tcW w:w="4077" w:type="dxa"/>
            <w:shd w:val="clear" w:color="auto" w:fill="auto"/>
          </w:tcPr>
          <w:p w14:paraId="35BD46A0" w14:textId="77777777" w:rsidR="005C3CC0" w:rsidRPr="00EA4D91" w:rsidRDefault="005C3CC0" w:rsidP="00C76939">
            <w:pPr>
              <w:pStyle w:val="TAL"/>
            </w:pPr>
            <w:r>
              <w:t>MnS Consumer Identifier</w:t>
            </w:r>
          </w:p>
        </w:tc>
        <w:tc>
          <w:tcPr>
            <w:tcW w:w="1134" w:type="dxa"/>
            <w:shd w:val="clear" w:color="auto" w:fill="auto"/>
          </w:tcPr>
          <w:p w14:paraId="394B48A2" w14:textId="77777777" w:rsidR="005C3CC0" w:rsidRPr="00EA4D91" w:rsidRDefault="005C3CC0" w:rsidP="00C76939">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182E46E5" w14:textId="77777777" w:rsidR="005C3CC0" w:rsidRPr="00EA4D91" w:rsidRDefault="005C3CC0" w:rsidP="00C76939">
            <w:pPr>
              <w:pStyle w:val="TAL"/>
              <w:rPr>
                <w:lang w:bidi="ar-IQ"/>
              </w:rPr>
            </w:pPr>
            <w:r w:rsidRPr="00623346">
              <w:rPr>
                <w:lang w:bidi="ar-IQ"/>
              </w:rPr>
              <w:t>Described in TS 32.298 [3]</w:t>
            </w:r>
          </w:p>
        </w:tc>
      </w:tr>
      <w:tr w:rsidR="005C3CC0" w14:paraId="4D4EF71D" w14:textId="77777777" w:rsidTr="00C76939">
        <w:trPr>
          <w:jc w:val="center"/>
        </w:trPr>
        <w:tc>
          <w:tcPr>
            <w:tcW w:w="4077" w:type="dxa"/>
            <w:shd w:val="clear" w:color="auto" w:fill="auto"/>
          </w:tcPr>
          <w:p w14:paraId="584B5F78" w14:textId="77777777" w:rsidR="005C3CC0" w:rsidRPr="00EA4D91" w:rsidRDefault="005C3CC0" w:rsidP="00C76939">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5E9A6A30" w14:textId="77777777" w:rsidR="005C3CC0" w:rsidRPr="00EA4D91" w:rsidRDefault="005C3CC0" w:rsidP="00C76939">
            <w:pPr>
              <w:pStyle w:val="TAL"/>
              <w:jc w:val="center"/>
              <w:rPr>
                <w:lang w:eastAsia="zh-CN"/>
              </w:rPr>
            </w:pPr>
            <w:r>
              <w:rPr>
                <w:lang w:bidi="ar-IQ"/>
              </w:rPr>
              <w:t>M</w:t>
            </w:r>
          </w:p>
        </w:tc>
        <w:tc>
          <w:tcPr>
            <w:tcW w:w="4644" w:type="dxa"/>
            <w:shd w:val="clear" w:color="auto" w:fill="auto"/>
          </w:tcPr>
          <w:p w14:paraId="64E8AD58" w14:textId="77777777" w:rsidR="005C3CC0" w:rsidRPr="00EA4D91" w:rsidRDefault="005C3CC0" w:rsidP="00C76939">
            <w:pPr>
              <w:pStyle w:val="TAL"/>
              <w:rPr>
                <w:lang w:bidi="ar-IQ"/>
              </w:rPr>
            </w:pPr>
            <w:r w:rsidRPr="00EA4D91">
              <w:rPr>
                <w:lang w:bidi="ar-IQ"/>
              </w:rPr>
              <w:t xml:space="preserve">This field holds the information of the </w:t>
            </w:r>
            <w:r>
              <w:rPr>
                <w:lang w:bidi="ar-IQ"/>
              </w:rPr>
              <w:t>CEF</w:t>
            </w:r>
            <w:r w:rsidRPr="00EA4D91">
              <w:rPr>
                <w:lang w:bidi="ar-IQ"/>
              </w:rPr>
              <w:t xml:space="preserve"> that used the charging service.</w:t>
            </w:r>
          </w:p>
        </w:tc>
      </w:tr>
      <w:tr w:rsidR="005C3CC0" w14:paraId="28A0BFB2" w14:textId="77777777" w:rsidTr="00C76939">
        <w:trPr>
          <w:jc w:val="center"/>
        </w:trPr>
        <w:tc>
          <w:tcPr>
            <w:tcW w:w="4077" w:type="dxa"/>
            <w:shd w:val="clear" w:color="auto" w:fill="auto"/>
          </w:tcPr>
          <w:p w14:paraId="696AEDD2" w14:textId="77777777" w:rsidR="005C3CC0" w:rsidRPr="00EA4D91" w:rsidRDefault="005C3CC0" w:rsidP="00C76939">
            <w:pPr>
              <w:pStyle w:val="TAL"/>
              <w:ind w:left="283"/>
              <w:rPr>
                <w:lang w:bidi="ar-IQ"/>
              </w:rPr>
            </w:pPr>
            <w:r w:rsidRPr="00D06A50">
              <w:rPr>
                <w:lang w:bidi="ar-IQ"/>
              </w:rPr>
              <w:t>NF Functionality</w:t>
            </w:r>
          </w:p>
        </w:tc>
        <w:tc>
          <w:tcPr>
            <w:tcW w:w="1134" w:type="dxa"/>
            <w:shd w:val="clear" w:color="auto" w:fill="auto"/>
          </w:tcPr>
          <w:p w14:paraId="46328CC5" w14:textId="77777777" w:rsidR="005C3CC0" w:rsidRPr="00EA4D91" w:rsidRDefault="005C3CC0" w:rsidP="00C76939">
            <w:pPr>
              <w:pStyle w:val="TAL"/>
              <w:jc w:val="center"/>
              <w:rPr>
                <w:lang w:bidi="ar-IQ"/>
              </w:rPr>
            </w:pPr>
            <w:r>
              <w:rPr>
                <w:lang w:bidi="ar-IQ"/>
              </w:rPr>
              <w:t>M</w:t>
            </w:r>
          </w:p>
        </w:tc>
        <w:tc>
          <w:tcPr>
            <w:tcW w:w="4644" w:type="dxa"/>
            <w:shd w:val="clear" w:color="auto" w:fill="auto"/>
          </w:tcPr>
          <w:p w14:paraId="1C4F4898" w14:textId="77777777" w:rsidR="005C3CC0" w:rsidRPr="00EA4D91" w:rsidRDefault="005C3CC0" w:rsidP="00C76939">
            <w:pPr>
              <w:pStyle w:val="TAL"/>
              <w:rPr>
                <w:lang w:bidi="ar-IQ"/>
              </w:rPr>
            </w:pPr>
            <w:r>
              <w:rPr>
                <w:lang w:eastAsia="zh-CN"/>
              </w:rPr>
              <w:t>This field contains the function of the node (i.e. CEF)</w:t>
            </w:r>
          </w:p>
        </w:tc>
      </w:tr>
      <w:tr w:rsidR="005C3CC0" w14:paraId="515453D2" w14:textId="77777777" w:rsidTr="00C76939">
        <w:trPr>
          <w:jc w:val="center"/>
        </w:trPr>
        <w:tc>
          <w:tcPr>
            <w:tcW w:w="4077" w:type="dxa"/>
            <w:shd w:val="clear" w:color="auto" w:fill="auto"/>
          </w:tcPr>
          <w:p w14:paraId="39E6C64A" w14:textId="77777777" w:rsidR="005C3CC0" w:rsidRPr="00D06A50" w:rsidRDefault="005C3CC0" w:rsidP="00C76939">
            <w:pPr>
              <w:pStyle w:val="TAL"/>
              <w:ind w:left="283"/>
              <w:rPr>
                <w:lang w:bidi="ar-IQ"/>
              </w:rPr>
            </w:pPr>
            <w:r w:rsidRPr="00EA4D91">
              <w:rPr>
                <w:lang w:bidi="ar-IQ"/>
              </w:rPr>
              <w:t>NF Name</w:t>
            </w:r>
          </w:p>
        </w:tc>
        <w:tc>
          <w:tcPr>
            <w:tcW w:w="1134" w:type="dxa"/>
            <w:shd w:val="clear" w:color="auto" w:fill="auto"/>
          </w:tcPr>
          <w:p w14:paraId="6551C851" w14:textId="77777777" w:rsidR="005C3CC0" w:rsidRPr="00EA4D91" w:rsidRDefault="005C3CC0"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0D7EB78D" w14:textId="77777777" w:rsidR="005C3CC0" w:rsidRPr="00EA4D91" w:rsidRDefault="005C3CC0" w:rsidP="00C76939">
            <w:pPr>
              <w:pStyle w:val="TAL"/>
              <w:rPr>
                <w:lang w:bidi="ar-IQ"/>
              </w:rPr>
            </w:pPr>
            <w:r w:rsidRPr="00EA4D91">
              <w:rPr>
                <w:lang w:bidi="ar-IQ"/>
              </w:rPr>
              <w:t xml:space="preserve">This field holds the name of the </w:t>
            </w:r>
            <w:r>
              <w:rPr>
                <w:lang w:bidi="ar-IQ"/>
              </w:rPr>
              <w:t>CEF</w:t>
            </w:r>
            <w:r w:rsidRPr="00EA4D91">
              <w:rPr>
                <w:lang w:bidi="ar-IQ"/>
              </w:rPr>
              <w:t xml:space="preserve"> used.</w:t>
            </w:r>
          </w:p>
        </w:tc>
      </w:tr>
      <w:tr w:rsidR="005C3CC0" w14:paraId="76A8AA20" w14:textId="77777777" w:rsidTr="00C76939">
        <w:trPr>
          <w:jc w:val="center"/>
        </w:trPr>
        <w:tc>
          <w:tcPr>
            <w:tcW w:w="4077" w:type="dxa"/>
            <w:shd w:val="clear" w:color="auto" w:fill="auto"/>
          </w:tcPr>
          <w:p w14:paraId="2B207096" w14:textId="77777777" w:rsidR="005C3CC0" w:rsidRPr="00EA4D91" w:rsidRDefault="005C3CC0" w:rsidP="00C76939">
            <w:pPr>
              <w:pStyle w:val="TAL"/>
              <w:ind w:left="283"/>
              <w:rPr>
                <w:lang w:bidi="ar-IQ"/>
              </w:rPr>
            </w:pPr>
            <w:r w:rsidRPr="00EA4D91">
              <w:rPr>
                <w:lang w:bidi="ar-IQ"/>
              </w:rPr>
              <w:t>NF Address</w:t>
            </w:r>
          </w:p>
        </w:tc>
        <w:tc>
          <w:tcPr>
            <w:tcW w:w="1134" w:type="dxa"/>
            <w:shd w:val="clear" w:color="auto" w:fill="auto"/>
          </w:tcPr>
          <w:p w14:paraId="168C0768" w14:textId="77777777" w:rsidR="005C3CC0" w:rsidRPr="00EA4D91" w:rsidRDefault="005C3CC0"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504DD40" w14:textId="77777777" w:rsidR="005C3CC0" w:rsidRPr="00EA4D91" w:rsidRDefault="005C3CC0" w:rsidP="00C76939">
            <w:pPr>
              <w:pStyle w:val="TAL"/>
              <w:rPr>
                <w:lang w:bidi="ar-IQ"/>
              </w:rPr>
            </w:pPr>
            <w:r w:rsidRPr="002F3ED2">
              <w:rPr>
                <w:lang w:bidi="ar-IQ"/>
              </w:rPr>
              <w:t xml:space="preserve">This fields holds the IP Address of the </w:t>
            </w:r>
            <w:r>
              <w:rPr>
                <w:lang w:bidi="ar-IQ"/>
              </w:rPr>
              <w:t>CEF</w:t>
            </w:r>
            <w:r w:rsidRPr="002F3ED2">
              <w:rPr>
                <w:lang w:bidi="ar-IQ"/>
              </w:rPr>
              <w:t xml:space="preserve"> used.</w:t>
            </w:r>
          </w:p>
        </w:tc>
      </w:tr>
      <w:tr w:rsidR="005C3CC0" w14:paraId="43C6B4C5" w14:textId="77777777" w:rsidTr="00C76939">
        <w:trPr>
          <w:jc w:val="center"/>
        </w:trPr>
        <w:tc>
          <w:tcPr>
            <w:tcW w:w="4077" w:type="dxa"/>
            <w:shd w:val="clear" w:color="auto" w:fill="auto"/>
          </w:tcPr>
          <w:p w14:paraId="3F939193" w14:textId="77777777" w:rsidR="005C3CC0" w:rsidRPr="00EA4D91" w:rsidRDefault="005C3CC0" w:rsidP="00C76939">
            <w:pPr>
              <w:pStyle w:val="TAL"/>
              <w:ind w:left="283"/>
              <w:rPr>
                <w:lang w:bidi="ar-IQ"/>
              </w:rPr>
            </w:pPr>
            <w:r w:rsidRPr="00EA4D91">
              <w:rPr>
                <w:lang w:bidi="ar-IQ"/>
              </w:rPr>
              <w:t>NF PLMN ID</w:t>
            </w:r>
          </w:p>
        </w:tc>
        <w:tc>
          <w:tcPr>
            <w:tcW w:w="1134" w:type="dxa"/>
            <w:shd w:val="clear" w:color="auto" w:fill="auto"/>
          </w:tcPr>
          <w:p w14:paraId="1B44894C" w14:textId="77777777" w:rsidR="005C3CC0" w:rsidRPr="00EA4D91" w:rsidRDefault="005C3CC0"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2F53FABB" w14:textId="77777777" w:rsidR="005C3CC0" w:rsidRPr="00EA4D91" w:rsidRDefault="005C3CC0" w:rsidP="00C76939">
            <w:pPr>
              <w:pStyle w:val="TAL"/>
              <w:rPr>
                <w:lang w:bidi="ar-IQ"/>
              </w:rPr>
            </w:pPr>
            <w:r w:rsidRPr="002F3ED2">
              <w:rPr>
                <w:lang w:bidi="ar-IQ"/>
              </w:rPr>
              <w:t xml:space="preserve">This field holds the PLMN identifier (MCC MNC) of the </w:t>
            </w:r>
            <w:r>
              <w:rPr>
                <w:lang w:bidi="ar-IQ"/>
              </w:rPr>
              <w:t>CEF</w:t>
            </w:r>
            <w:r w:rsidRPr="002F3ED2">
              <w:rPr>
                <w:lang w:bidi="ar-IQ"/>
              </w:rPr>
              <w:t>.</w:t>
            </w:r>
          </w:p>
        </w:tc>
      </w:tr>
      <w:tr w:rsidR="005C3CC0" w14:paraId="1BF3C21C" w14:textId="77777777" w:rsidTr="00C76939">
        <w:trPr>
          <w:jc w:val="center"/>
        </w:trPr>
        <w:tc>
          <w:tcPr>
            <w:tcW w:w="4077" w:type="dxa"/>
            <w:shd w:val="clear" w:color="auto" w:fill="auto"/>
          </w:tcPr>
          <w:p w14:paraId="3911C56E" w14:textId="77777777" w:rsidR="005C3CC0" w:rsidRPr="0055377D" w:rsidRDefault="005C3CC0" w:rsidP="00C76939">
            <w:pPr>
              <w:pStyle w:val="TAL"/>
              <w:rPr>
                <w:lang w:bidi="ar-IQ"/>
              </w:rPr>
            </w:pPr>
            <w:r>
              <w:rPr>
                <w:lang w:bidi="ar-IQ"/>
              </w:rPr>
              <w:t>Charging Identifier</w:t>
            </w:r>
          </w:p>
        </w:tc>
        <w:tc>
          <w:tcPr>
            <w:tcW w:w="1134" w:type="dxa"/>
            <w:shd w:val="clear" w:color="auto" w:fill="auto"/>
          </w:tcPr>
          <w:p w14:paraId="79CFDAF5" w14:textId="77777777" w:rsidR="005C3CC0" w:rsidRPr="00BF74EF"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360FEC94" w14:textId="77777777" w:rsidR="005C3CC0" w:rsidRPr="000A1E1E" w:rsidRDefault="005C3CC0" w:rsidP="00C76939">
            <w:pPr>
              <w:pStyle w:val="TAL"/>
              <w:rPr>
                <w:rFonts w:cs="Arial"/>
                <w:szCs w:val="18"/>
              </w:rPr>
            </w:pPr>
            <w:r w:rsidRPr="00BF66BB">
              <w:rPr>
                <w:lang w:bidi="ar-IQ"/>
              </w:rPr>
              <w:t>Described in TS 32.298 [3]</w:t>
            </w:r>
          </w:p>
        </w:tc>
      </w:tr>
      <w:tr w:rsidR="005C3CC0" w14:paraId="4A5C69BB" w14:textId="77777777" w:rsidTr="00C76939">
        <w:trPr>
          <w:jc w:val="center"/>
        </w:trPr>
        <w:tc>
          <w:tcPr>
            <w:tcW w:w="4077" w:type="dxa"/>
            <w:shd w:val="clear" w:color="auto" w:fill="auto"/>
          </w:tcPr>
          <w:p w14:paraId="716A6590" w14:textId="77777777" w:rsidR="005C3CC0" w:rsidRPr="00EA4D91" w:rsidRDefault="005C3CC0" w:rsidP="00C76939">
            <w:pPr>
              <w:pStyle w:val="TAL"/>
              <w:rPr>
                <w:lang w:bidi="ar-IQ"/>
              </w:rPr>
            </w:pPr>
            <w:r w:rsidRPr="0055377D">
              <w:rPr>
                <w:lang w:bidi="ar-IQ"/>
              </w:rPr>
              <w:t>Triggers</w:t>
            </w:r>
          </w:p>
        </w:tc>
        <w:tc>
          <w:tcPr>
            <w:tcW w:w="1134" w:type="dxa"/>
            <w:shd w:val="clear" w:color="auto" w:fill="auto"/>
          </w:tcPr>
          <w:p w14:paraId="19C74AC3" w14:textId="77777777" w:rsidR="005C3CC0" w:rsidRPr="00EA4D91"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0D8BE1A7" w14:textId="77777777" w:rsidR="005C3CC0" w:rsidRPr="00EA4D91" w:rsidRDefault="005C3CC0" w:rsidP="00C76939">
            <w:pPr>
              <w:pStyle w:val="TAL"/>
              <w:rPr>
                <w:lang w:bidi="ar-IQ"/>
              </w:rPr>
            </w:pPr>
            <w:r w:rsidRPr="00BF66BB">
              <w:rPr>
                <w:lang w:bidi="ar-IQ"/>
              </w:rPr>
              <w:t>Described in TS 32.298 [3]</w:t>
            </w:r>
          </w:p>
        </w:tc>
      </w:tr>
      <w:tr w:rsidR="005C3CC0" w14:paraId="1B421441" w14:textId="77777777" w:rsidTr="00C76939">
        <w:trPr>
          <w:jc w:val="center"/>
        </w:trPr>
        <w:tc>
          <w:tcPr>
            <w:tcW w:w="4077" w:type="dxa"/>
            <w:shd w:val="clear" w:color="auto" w:fill="auto"/>
          </w:tcPr>
          <w:p w14:paraId="5D1D85E0" w14:textId="77777777" w:rsidR="005C3CC0" w:rsidRDefault="005C3CC0" w:rsidP="00C76939">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50A5C91A" w14:textId="77777777" w:rsidR="005C3CC0" w:rsidRPr="00EA4D91"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0320C56A" w14:textId="77777777" w:rsidR="005C3CC0" w:rsidRPr="000A1E1E" w:rsidRDefault="005C3CC0" w:rsidP="00C76939">
            <w:pPr>
              <w:pStyle w:val="TAL"/>
              <w:rPr>
                <w:rFonts w:cs="Arial"/>
                <w:szCs w:val="18"/>
              </w:rPr>
            </w:pPr>
            <w:r w:rsidRPr="002F3ED2">
              <w:rPr>
                <w:rFonts w:cs="Arial"/>
                <w:lang w:bidi="ar-IQ"/>
              </w:rPr>
              <w:t>This field holds a</w:t>
            </w:r>
            <w:r w:rsidRPr="002F3ED2">
              <w:t xml:space="preserve"> list of changes in charging conditions for </w:t>
            </w:r>
            <w:r>
              <w:t xml:space="preserve">the </w:t>
            </w:r>
            <w:r>
              <w:rPr>
                <w:lang w:bidi="ar-IQ"/>
              </w:rPr>
              <w:t>edge</w:t>
            </w:r>
            <w:r w:rsidRPr="00541E72">
              <w:t xml:space="preserve"> enabling infrastructure resourc</w:t>
            </w:r>
            <w:r>
              <w:t>e usage.</w:t>
            </w:r>
          </w:p>
        </w:tc>
      </w:tr>
      <w:tr w:rsidR="005C3CC0" w14:paraId="41E4309E" w14:textId="77777777" w:rsidTr="00C76939">
        <w:trPr>
          <w:jc w:val="center"/>
        </w:trPr>
        <w:tc>
          <w:tcPr>
            <w:tcW w:w="4077" w:type="dxa"/>
            <w:shd w:val="clear" w:color="auto" w:fill="auto"/>
          </w:tcPr>
          <w:p w14:paraId="510FC38D" w14:textId="77777777" w:rsidR="005C3CC0" w:rsidRPr="00EA4D91" w:rsidRDefault="005C3CC0" w:rsidP="00C76939">
            <w:pPr>
              <w:pStyle w:val="TAL"/>
              <w:ind w:left="283"/>
              <w:rPr>
                <w:lang w:bidi="ar-IQ"/>
              </w:rPr>
            </w:pPr>
            <w:r w:rsidRPr="00657020">
              <w:rPr>
                <w:lang w:bidi="ar-IQ"/>
              </w:rPr>
              <w:t>Rating Group</w:t>
            </w:r>
          </w:p>
        </w:tc>
        <w:tc>
          <w:tcPr>
            <w:tcW w:w="1134" w:type="dxa"/>
            <w:shd w:val="clear" w:color="auto" w:fill="auto"/>
          </w:tcPr>
          <w:p w14:paraId="64CDE312" w14:textId="77777777" w:rsidR="005C3CC0" w:rsidRPr="00EA4D91"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498D0421" w14:textId="77777777" w:rsidR="005C3CC0" w:rsidRPr="00EA4D91" w:rsidRDefault="005C3CC0" w:rsidP="00C76939">
            <w:pPr>
              <w:pStyle w:val="TAL"/>
              <w:rPr>
                <w:lang w:bidi="ar-IQ"/>
              </w:rPr>
            </w:pPr>
            <w:r w:rsidRPr="00BF66BB">
              <w:rPr>
                <w:lang w:bidi="ar-IQ"/>
              </w:rPr>
              <w:t>Described in TS 32.298 [3]</w:t>
            </w:r>
          </w:p>
        </w:tc>
      </w:tr>
      <w:tr w:rsidR="005C3CC0" w14:paraId="444FEEDF" w14:textId="77777777" w:rsidTr="00C76939">
        <w:trPr>
          <w:jc w:val="center"/>
        </w:trPr>
        <w:tc>
          <w:tcPr>
            <w:tcW w:w="4077" w:type="dxa"/>
            <w:shd w:val="clear" w:color="auto" w:fill="auto"/>
          </w:tcPr>
          <w:p w14:paraId="6A29F3F0" w14:textId="77777777" w:rsidR="005C3CC0" w:rsidRPr="00657020" w:rsidRDefault="005C3CC0" w:rsidP="00C76939">
            <w:pPr>
              <w:pStyle w:val="TAL"/>
              <w:ind w:left="283"/>
              <w:rPr>
                <w:lang w:bidi="ar-IQ"/>
              </w:rPr>
            </w:pPr>
            <w:r w:rsidRPr="00657020">
              <w:rPr>
                <w:lang w:bidi="ar-IQ"/>
              </w:rPr>
              <w:t>Used Unit Container</w:t>
            </w:r>
          </w:p>
        </w:tc>
        <w:tc>
          <w:tcPr>
            <w:tcW w:w="1134" w:type="dxa"/>
            <w:shd w:val="clear" w:color="auto" w:fill="auto"/>
          </w:tcPr>
          <w:p w14:paraId="66803685" w14:textId="77777777" w:rsidR="005C3CC0" w:rsidRPr="00657020"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5FB88194" w14:textId="77777777" w:rsidR="005C3CC0" w:rsidRPr="00657020" w:rsidRDefault="005C3CC0" w:rsidP="00C76939">
            <w:pPr>
              <w:pStyle w:val="TAL"/>
              <w:rPr>
                <w:lang w:bidi="ar-IQ"/>
              </w:rPr>
            </w:pPr>
            <w:r w:rsidRPr="00BF66BB">
              <w:rPr>
                <w:lang w:bidi="ar-IQ"/>
              </w:rPr>
              <w:t>Described in TS 32.298 [3]</w:t>
            </w:r>
          </w:p>
        </w:tc>
      </w:tr>
      <w:tr w:rsidR="005C3CC0" w14:paraId="274EE43C" w14:textId="77777777" w:rsidTr="00C76939">
        <w:trPr>
          <w:jc w:val="center"/>
        </w:trPr>
        <w:tc>
          <w:tcPr>
            <w:tcW w:w="4077" w:type="dxa"/>
            <w:shd w:val="clear" w:color="auto" w:fill="auto"/>
          </w:tcPr>
          <w:p w14:paraId="46DA2410" w14:textId="77777777" w:rsidR="005C3CC0" w:rsidRPr="00657020" w:rsidRDefault="005C3CC0" w:rsidP="00C76939">
            <w:pPr>
              <w:pStyle w:val="TAL"/>
              <w:ind w:left="568"/>
              <w:rPr>
                <w:lang w:bidi="ar-IQ"/>
              </w:rPr>
            </w:pPr>
            <w:r w:rsidRPr="00555523">
              <w:rPr>
                <w:lang w:bidi="ar-IQ"/>
              </w:rPr>
              <w:t>Time</w:t>
            </w:r>
          </w:p>
        </w:tc>
        <w:tc>
          <w:tcPr>
            <w:tcW w:w="1134" w:type="dxa"/>
            <w:shd w:val="clear" w:color="auto" w:fill="auto"/>
          </w:tcPr>
          <w:p w14:paraId="39A658F9" w14:textId="77777777" w:rsidR="005C3CC0" w:rsidRPr="00657020"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3DB01628" w14:textId="77777777" w:rsidR="005C3CC0" w:rsidRDefault="005C3CC0" w:rsidP="00C76939">
            <w:pPr>
              <w:pStyle w:val="TAL"/>
              <w:rPr>
                <w:lang w:bidi="ar-IQ"/>
              </w:rPr>
            </w:pPr>
            <w:r>
              <w:t>This field holds the amount of used time.</w:t>
            </w:r>
          </w:p>
        </w:tc>
      </w:tr>
      <w:tr w:rsidR="005C3CC0" w14:paraId="1D8D2E86" w14:textId="77777777" w:rsidTr="00C76939">
        <w:trPr>
          <w:jc w:val="center"/>
        </w:trPr>
        <w:tc>
          <w:tcPr>
            <w:tcW w:w="4077" w:type="dxa"/>
            <w:shd w:val="clear" w:color="auto" w:fill="auto"/>
          </w:tcPr>
          <w:p w14:paraId="18969443" w14:textId="77777777" w:rsidR="005C3CC0" w:rsidRPr="00657020" w:rsidRDefault="005C3CC0" w:rsidP="00C76939">
            <w:pPr>
              <w:pStyle w:val="TAL"/>
              <w:ind w:left="568"/>
              <w:rPr>
                <w:lang w:bidi="ar-IQ"/>
              </w:rPr>
            </w:pPr>
            <w:r w:rsidRPr="00555523">
              <w:rPr>
                <w:lang w:bidi="ar-IQ"/>
              </w:rPr>
              <w:t xml:space="preserve">Uplink Volume </w:t>
            </w:r>
          </w:p>
        </w:tc>
        <w:tc>
          <w:tcPr>
            <w:tcW w:w="1134" w:type="dxa"/>
            <w:shd w:val="clear" w:color="auto" w:fill="auto"/>
          </w:tcPr>
          <w:p w14:paraId="63C2863C" w14:textId="77777777" w:rsidR="005C3CC0" w:rsidRPr="00657020" w:rsidRDefault="005C3CC0" w:rsidP="00C76939">
            <w:pPr>
              <w:pStyle w:val="TAL"/>
              <w:jc w:val="center"/>
              <w:rPr>
                <w:lang w:bidi="ar-IQ"/>
              </w:rPr>
            </w:pPr>
            <w:r w:rsidRPr="004F2858">
              <w:rPr>
                <w:szCs w:val="18"/>
              </w:rPr>
              <w:t>O</w:t>
            </w:r>
            <w:r w:rsidRPr="004F2858">
              <w:rPr>
                <w:szCs w:val="18"/>
                <w:vertAlign w:val="subscript"/>
              </w:rPr>
              <w:t>M</w:t>
            </w:r>
          </w:p>
        </w:tc>
        <w:tc>
          <w:tcPr>
            <w:tcW w:w="4644" w:type="dxa"/>
            <w:shd w:val="clear" w:color="auto" w:fill="auto"/>
          </w:tcPr>
          <w:p w14:paraId="38A498F8" w14:textId="77777777" w:rsidR="005C3CC0" w:rsidRDefault="005C3CC0" w:rsidP="00C76939">
            <w:pPr>
              <w:pStyle w:val="TAL"/>
              <w:rPr>
                <w:lang w:bidi="ar-IQ"/>
              </w:rPr>
            </w:pPr>
            <w:r w:rsidRPr="00EA4D91">
              <w:rPr>
                <w:lang w:bidi="ar-IQ"/>
              </w:rPr>
              <w:t xml:space="preserve">This field holds the information of </w:t>
            </w:r>
            <w:r>
              <w:rPr>
                <w:lang w:bidi="ar-IQ"/>
              </w:rPr>
              <w:t>incoming data volume for the EAS</w:t>
            </w:r>
            <w:r>
              <w:t xml:space="preserve">, </w:t>
            </w:r>
            <w:r>
              <w:rPr>
                <w:lang w:bidi="ar-IQ"/>
              </w:rPr>
              <w:t xml:space="preserve">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[13].</w:t>
            </w:r>
          </w:p>
        </w:tc>
      </w:tr>
      <w:tr w:rsidR="005C3CC0" w14:paraId="4EA8CEC5" w14:textId="77777777" w:rsidTr="00C76939">
        <w:trPr>
          <w:jc w:val="center"/>
        </w:trPr>
        <w:tc>
          <w:tcPr>
            <w:tcW w:w="4077" w:type="dxa"/>
            <w:shd w:val="clear" w:color="auto" w:fill="auto"/>
          </w:tcPr>
          <w:p w14:paraId="4C3E88A5" w14:textId="77777777" w:rsidR="005C3CC0" w:rsidRPr="00657020" w:rsidRDefault="005C3CC0" w:rsidP="00C76939">
            <w:pPr>
              <w:pStyle w:val="TAL"/>
              <w:ind w:left="568"/>
              <w:rPr>
                <w:lang w:bidi="ar-IQ"/>
              </w:rPr>
            </w:pPr>
            <w:r w:rsidRPr="00555523">
              <w:rPr>
                <w:lang w:bidi="ar-IQ"/>
              </w:rPr>
              <w:t xml:space="preserve">Downlink Volume </w:t>
            </w:r>
          </w:p>
        </w:tc>
        <w:tc>
          <w:tcPr>
            <w:tcW w:w="1134" w:type="dxa"/>
            <w:shd w:val="clear" w:color="auto" w:fill="auto"/>
          </w:tcPr>
          <w:p w14:paraId="160D041A" w14:textId="77777777" w:rsidR="005C3CC0" w:rsidRPr="00657020" w:rsidRDefault="005C3CC0" w:rsidP="00C76939">
            <w:pPr>
              <w:pStyle w:val="TAL"/>
              <w:jc w:val="center"/>
              <w:rPr>
                <w:lang w:bidi="ar-IQ"/>
              </w:rPr>
            </w:pPr>
            <w:r w:rsidRPr="004F2858">
              <w:rPr>
                <w:szCs w:val="18"/>
              </w:rPr>
              <w:t>O</w:t>
            </w:r>
            <w:r w:rsidRPr="004F2858">
              <w:rPr>
                <w:szCs w:val="18"/>
                <w:vertAlign w:val="subscript"/>
              </w:rPr>
              <w:t>M</w:t>
            </w:r>
          </w:p>
        </w:tc>
        <w:tc>
          <w:tcPr>
            <w:tcW w:w="4644" w:type="dxa"/>
            <w:shd w:val="clear" w:color="auto" w:fill="auto"/>
          </w:tcPr>
          <w:p w14:paraId="0C630AFA" w14:textId="77777777" w:rsidR="005C3CC0" w:rsidRDefault="005C3CC0" w:rsidP="00C76939">
            <w:pPr>
              <w:pStyle w:val="TAL"/>
              <w:rPr>
                <w:lang w:bidi="ar-IQ"/>
              </w:rPr>
            </w:pPr>
            <w:r w:rsidRPr="00EA4D91">
              <w:rPr>
                <w:lang w:bidi="ar-IQ"/>
              </w:rPr>
              <w:t xml:space="preserve">This field holds the information of </w:t>
            </w:r>
            <w:r>
              <w:rPr>
                <w:lang w:bidi="ar-IQ"/>
              </w:rPr>
              <w:t>outgoing data volume for the EAS</w:t>
            </w:r>
            <w:r>
              <w:t xml:space="preserve">, </w:t>
            </w:r>
            <w:r>
              <w:rPr>
                <w:lang w:bidi="ar-IQ"/>
              </w:rPr>
              <w:t xml:space="preserve">see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[13].</w:t>
            </w:r>
          </w:p>
        </w:tc>
      </w:tr>
      <w:tr w:rsidR="005C3CC0" w14:paraId="4D240DD5" w14:textId="77777777" w:rsidTr="00C76939">
        <w:trPr>
          <w:jc w:val="center"/>
        </w:trPr>
        <w:tc>
          <w:tcPr>
            <w:tcW w:w="4077" w:type="dxa"/>
            <w:shd w:val="clear" w:color="auto" w:fill="auto"/>
          </w:tcPr>
          <w:p w14:paraId="5B47CE7C" w14:textId="77777777" w:rsidR="005C3CC0" w:rsidRPr="00657020" w:rsidRDefault="005C3CC0" w:rsidP="00C76939">
            <w:pPr>
              <w:pStyle w:val="TAL"/>
              <w:rPr>
                <w:lang w:bidi="ar-IQ"/>
              </w:rPr>
            </w:pPr>
            <w:r w:rsidRPr="00EA4D91">
              <w:rPr>
                <w:lang w:bidi="ar-IQ"/>
              </w:rPr>
              <w:t>Duration</w:t>
            </w:r>
          </w:p>
        </w:tc>
        <w:tc>
          <w:tcPr>
            <w:tcW w:w="1134" w:type="dxa"/>
            <w:shd w:val="clear" w:color="auto" w:fill="auto"/>
          </w:tcPr>
          <w:p w14:paraId="6CC95584" w14:textId="77777777" w:rsidR="005C3CC0" w:rsidRPr="00657020" w:rsidRDefault="005C3CC0" w:rsidP="00C76939">
            <w:pPr>
              <w:pStyle w:val="TAL"/>
              <w:jc w:val="center"/>
              <w:rPr>
                <w:lang w:bidi="ar-IQ"/>
              </w:rPr>
            </w:pPr>
            <w:r w:rsidRPr="00EA4D91">
              <w:rPr>
                <w:lang w:bidi="ar-IQ"/>
              </w:rPr>
              <w:t>M</w:t>
            </w:r>
          </w:p>
        </w:tc>
        <w:tc>
          <w:tcPr>
            <w:tcW w:w="4644" w:type="dxa"/>
            <w:shd w:val="clear" w:color="auto" w:fill="auto"/>
          </w:tcPr>
          <w:p w14:paraId="02E2AD6E" w14:textId="77777777" w:rsidR="005C3CC0" w:rsidRPr="00657020" w:rsidRDefault="005C3CC0" w:rsidP="00C76939">
            <w:pPr>
              <w:pStyle w:val="TAL"/>
              <w:rPr>
                <w:lang w:bidi="ar-IQ"/>
              </w:rPr>
            </w:pPr>
            <w:r w:rsidRPr="001A6AF2">
              <w:rPr>
                <w:lang w:bidi="ar-IQ"/>
              </w:rPr>
              <w:t>Described in TS 32.298 [3]</w:t>
            </w:r>
          </w:p>
        </w:tc>
      </w:tr>
      <w:tr w:rsidR="005C3CC0" w14:paraId="7BD1D122" w14:textId="77777777" w:rsidTr="00C76939">
        <w:trPr>
          <w:jc w:val="center"/>
        </w:trPr>
        <w:tc>
          <w:tcPr>
            <w:tcW w:w="4077" w:type="dxa"/>
            <w:shd w:val="clear" w:color="auto" w:fill="auto"/>
          </w:tcPr>
          <w:p w14:paraId="7B33790C" w14:textId="77777777" w:rsidR="005C3CC0" w:rsidRPr="00EA4D91" w:rsidRDefault="005C3CC0" w:rsidP="00C76939">
            <w:pPr>
              <w:pStyle w:val="TAL"/>
              <w:rPr>
                <w:lang w:bidi="ar-IQ"/>
              </w:rPr>
            </w:pPr>
            <w:r w:rsidRPr="00EA4D91">
              <w:rPr>
                <w:lang w:bidi="ar-IQ"/>
              </w:rPr>
              <w:t>Record Sequence Number</w:t>
            </w:r>
          </w:p>
        </w:tc>
        <w:tc>
          <w:tcPr>
            <w:tcW w:w="1134" w:type="dxa"/>
            <w:shd w:val="clear" w:color="auto" w:fill="auto"/>
          </w:tcPr>
          <w:p w14:paraId="00B7BBF2" w14:textId="77777777" w:rsidR="005C3CC0" w:rsidRPr="00EA4D91" w:rsidRDefault="005C3CC0" w:rsidP="00C76939">
            <w:pPr>
              <w:pStyle w:val="TAL"/>
              <w:jc w:val="center"/>
              <w:rPr>
                <w:lang w:bidi="ar-IQ"/>
              </w:rPr>
            </w:pPr>
            <w:r w:rsidRPr="00EA4D91">
              <w:rPr>
                <w:lang w:bidi="ar-IQ"/>
              </w:rPr>
              <w:t>C</w:t>
            </w:r>
          </w:p>
        </w:tc>
        <w:tc>
          <w:tcPr>
            <w:tcW w:w="4644" w:type="dxa"/>
            <w:shd w:val="clear" w:color="auto" w:fill="auto"/>
          </w:tcPr>
          <w:p w14:paraId="23B1ECB0" w14:textId="77777777" w:rsidR="005C3CC0" w:rsidRPr="00EA4D91" w:rsidRDefault="005C3CC0" w:rsidP="00C76939">
            <w:pPr>
              <w:pStyle w:val="TAL"/>
              <w:rPr>
                <w:lang w:bidi="ar-IQ"/>
              </w:rPr>
            </w:pPr>
            <w:r w:rsidRPr="001A6AF2">
              <w:rPr>
                <w:lang w:bidi="ar-IQ"/>
              </w:rPr>
              <w:t>Described in TS 32.298 [3]</w:t>
            </w:r>
          </w:p>
        </w:tc>
      </w:tr>
      <w:tr w:rsidR="005C3CC0" w14:paraId="2B7159B0" w14:textId="77777777" w:rsidTr="00C76939">
        <w:trPr>
          <w:jc w:val="center"/>
        </w:trPr>
        <w:tc>
          <w:tcPr>
            <w:tcW w:w="4077" w:type="dxa"/>
            <w:shd w:val="clear" w:color="auto" w:fill="auto"/>
          </w:tcPr>
          <w:p w14:paraId="3B510FB5" w14:textId="77777777" w:rsidR="005C3CC0" w:rsidRPr="00EA4D91" w:rsidRDefault="005C3CC0" w:rsidP="00C76939">
            <w:pPr>
              <w:pStyle w:val="TAL"/>
              <w:rPr>
                <w:lang w:bidi="ar-IQ"/>
              </w:rPr>
            </w:pPr>
            <w:r w:rsidRPr="00EA4D91">
              <w:rPr>
                <w:lang w:bidi="ar-IQ"/>
              </w:rPr>
              <w:t xml:space="preserve">Cause for Record Closing </w:t>
            </w:r>
          </w:p>
        </w:tc>
        <w:tc>
          <w:tcPr>
            <w:tcW w:w="1134" w:type="dxa"/>
            <w:shd w:val="clear" w:color="auto" w:fill="auto"/>
          </w:tcPr>
          <w:p w14:paraId="2FD468D9" w14:textId="77777777" w:rsidR="005C3CC0" w:rsidRPr="00EA4D91" w:rsidRDefault="005C3CC0" w:rsidP="00C76939">
            <w:pPr>
              <w:pStyle w:val="TAL"/>
              <w:jc w:val="center"/>
              <w:rPr>
                <w:lang w:bidi="ar-IQ"/>
              </w:rPr>
            </w:pPr>
            <w:r w:rsidRPr="00EA4D91">
              <w:rPr>
                <w:lang w:bidi="ar-IQ"/>
              </w:rPr>
              <w:t>M</w:t>
            </w:r>
          </w:p>
        </w:tc>
        <w:tc>
          <w:tcPr>
            <w:tcW w:w="4644" w:type="dxa"/>
            <w:shd w:val="clear" w:color="auto" w:fill="auto"/>
          </w:tcPr>
          <w:p w14:paraId="02C71B5C" w14:textId="77777777" w:rsidR="005C3CC0" w:rsidRPr="00EA4D91" w:rsidRDefault="005C3CC0" w:rsidP="00C76939">
            <w:pPr>
              <w:pStyle w:val="TAL"/>
              <w:rPr>
                <w:lang w:bidi="ar-IQ"/>
              </w:rPr>
            </w:pPr>
            <w:r w:rsidRPr="001A6AF2">
              <w:rPr>
                <w:lang w:bidi="ar-IQ"/>
              </w:rPr>
              <w:t>Described in TS 32.298 [3]</w:t>
            </w:r>
          </w:p>
        </w:tc>
      </w:tr>
      <w:tr w:rsidR="005C3CC0" w14:paraId="2F2897E0" w14:textId="77777777" w:rsidTr="00C76939">
        <w:trPr>
          <w:jc w:val="center"/>
        </w:trPr>
        <w:tc>
          <w:tcPr>
            <w:tcW w:w="4077" w:type="dxa"/>
            <w:shd w:val="clear" w:color="auto" w:fill="auto"/>
          </w:tcPr>
          <w:p w14:paraId="368A706F" w14:textId="77777777" w:rsidR="005C3CC0" w:rsidRPr="00EA4D91" w:rsidRDefault="005C3CC0" w:rsidP="00C76939">
            <w:pPr>
              <w:pStyle w:val="TAL"/>
              <w:rPr>
                <w:lang w:bidi="ar-IQ"/>
              </w:rPr>
            </w:pPr>
            <w:r w:rsidRPr="00EA4D91">
              <w:rPr>
                <w:lang w:bidi="ar-IQ"/>
              </w:rPr>
              <w:t>Local Record Sequence Number</w:t>
            </w:r>
          </w:p>
        </w:tc>
        <w:tc>
          <w:tcPr>
            <w:tcW w:w="1134" w:type="dxa"/>
            <w:shd w:val="clear" w:color="auto" w:fill="auto"/>
          </w:tcPr>
          <w:p w14:paraId="78082557" w14:textId="77777777" w:rsidR="005C3CC0" w:rsidRPr="00EA4D91" w:rsidRDefault="005C3CC0" w:rsidP="00C76939">
            <w:pPr>
              <w:pStyle w:val="TAL"/>
              <w:jc w:val="center"/>
              <w:rPr>
                <w:lang w:bidi="ar-IQ"/>
              </w:rPr>
            </w:pPr>
            <w:r>
              <w:rPr>
                <w:lang w:bidi="ar-IQ"/>
              </w:rPr>
              <w:t>O</w:t>
            </w:r>
            <w:r>
              <w:rPr>
                <w:vertAlign w:val="subscript"/>
                <w:lang w:bidi="ar-IQ"/>
              </w:rPr>
              <w:t>M</w:t>
            </w:r>
          </w:p>
        </w:tc>
        <w:tc>
          <w:tcPr>
            <w:tcW w:w="4644" w:type="dxa"/>
            <w:shd w:val="clear" w:color="auto" w:fill="auto"/>
          </w:tcPr>
          <w:p w14:paraId="6B8D84B2" w14:textId="77777777" w:rsidR="005C3CC0" w:rsidRPr="00EA4D91" w:rsidRDefault="005C3CC0" w:rsidP="00C76939">
            <w:pPr>
              <w:pStyle w:val="TAL"/>
              <w:rPr>
                <w:lang w:bidi="ar-IQ"/>
              </w:rPr>
            </w:pPr>
            <w:r w:rsidRPr="001A6AF2">
              <w:rPr>
                <w:lang w:bidi="ar-IQ"/>
              </w:rPr>
              <w:t>Described in TS 32.298 [3]</w:t>
            </w:r>
          </w:p>
        </w:tc>
      </w:tr>
      <w:tr w:rsidR="005C3CC0" w14:paraId="3BE051DD" w14:textId="77777777" w:rsidTr="00C76939">
        <w:trPr>
          <w:jc w:val="center"/>
        </w:trPr>
        <w:tc>
          <w:tcPr>
            <w:tcW w:w="4077" w:type="dxa"/>
            <w:shd w:val="clear" w:color="auto" w:fill="auto"/>
          </w:tcPr>
          <w:p w14:paraId="435745EA" w14:textId="77777777" w:rsidR="005C3CC0" w:rsidRPr="00EA4D91" w:rsidRDefault="005C3CC0" w:rsidP="00C76939">
            <w:pPr>
              <w:pStyle w:val="TAL"/>
              <w:rPr>
                <w:lang w:bidi="ar-IQ"/>
              </w:rPr>
            </w:pPr>
            <w:r w:rsidRPr="00EA4D91">
              <w:rPr>
                <w:lang w:bidi="ar-IQ"/>
              </w:rPr>
              <w:t>Record Extensions</w:t>
            </w:r>
          </w:p>
        </w:tc>
        <w:tc>
          <w:tcPr>
            <w:tcW w:w="1134" w:type="dxa"/>
            <w:shd w:val="clear" w:color="auto" w:fill="auto"/>
          </w:tcPr>
          <w:p w14:paraId="0621FE2C" w14:textId="77777777" w:rsidR="005C3CC0" w:rsidRPr="00EA4D91" w:rsidRDefault="005C3CC0"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6120A17E" w14:textId="77777777" w:rsidR="005C3CC0" w:rsidRPr="00EA4D91" w:rsidRDefault="005C3CC0" w:rsidP="00C76939">
            <w:pPr>
              <w:pStyle w:val="TAL"/>
              <w:rPr>
                <w:lang w:bidi="ar-IQ"/>
              </w:rPr>
            </w:pPr>
            <w:r w:rsidRPr="001A6AF2">
              <w:rPr>
                <w:lang w:bidi="ar-IQ"/>
              </w:rPr>
              <w:t>Described in TS 32.298 [3]</w:t>
            </w:r>
          </w:p>
        </w:tc>
      </w:tr>
      <w:tr w:rsidR="005C3CC0" w14:paraId="0D05353B" w14:textId="77777777" w:rsidTr="00C76939">
        <w:trPr>
          <w:jc w:val="center"/>
        </w:trPr>
        <w:tc>
          <w:tcPr>
            <w:tcW w:w="4077" w:type="dxa"/>
            <w:shd w:val="clear" w:color="auto" w:fill="auto"/>
          </w:tcPr>
          <w:p w14:paraId="27B16520" w14:textId="77777777" w:rsidR="005C3CC0" w:rsidRPr="00EA4D91" w:rsidRDefault="005C3CC0" w:rsidP="00C76939">
            <w:pPr>
              <w:pStyle w:val="TAL"/>
              <w:rPr>
                <w:lang w:bidi="ar-IQ"/>
              </w:rPr>
            </w:pPr>
            <w:r>
              <w:rPr>
                <w:lang w:val="fr-FR" w:eastAsia="zh-CN"/>
              </w:rPr>
              <w:t>Service Specification Information</w:t>
            </w:r>
          </w:p>
        </w:tc>
        <w:tc>
          <w:tcPr>
            <w:tcW w:w="1134" w:type="dxa"/>
            <w:shd w:val="clear" w:color="auto" w:fill="auto"/>
          </w:tcPr>
          <w:p w14:paraId="5B814E4C" w14:textId="77777777" w:rsidR="005C3CC0" w:rsidRPr="00EA4D91" w:rsidRDefault="005C3CC0"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0AA59301" w14:textId="77777777" w:rsidR="005C3CC0" w:rsidRPr="00EA4D91" w:rsidRDefault="005C3CC0" w:rsidP="00C76939">
            <w:pPr>
              <w:pStyle w:val="TAL"/>
            </w:pPr>
            <w:r w:rsidRPr="001A6AF2">
              <w:rPr>
                <w:lang w:bidi="ar-IQ"/>
              </w:rPr>
              <w:t>Described in TS 32.298 [3]</w:t>
            </w:r>
          </w:p>
        </w:tc>
      </w:tr>
      <w:tr w:rsidR="005C3CC0" w14:paraId="09B25909" w14:textId="77777777" w:rsidTr="00C76939">
        <w:trPr>
          <w:jc w:val="center"/>
        </w:trPr>
        <w:tc>
          <w:tcPr>
            <w:tcW w:w="4077" w:type="dxa"/>
            <w:shd w:val="clear" w:color="auto" w:fill="auto"/>
          </w:tcPr>
          <w:p w14:paraId="1BD7BDD3" w14:textId="77777777" w:rsidR="005C3CC0" w:rsidRPr="00EA4D91" w:rsidRDefault="005C3CC0" w:rsidP="00C76939">
            <w:pPr>
              <w:pStyle w:val="TAL"/>
              <w:rPr>
                <w:lang w:bidi="ar-IQ"/>
              </w:rPr>
            </w:pPr>
            <w:r>
              <w:rPr>
                <w:lang w:eastAsia="zh-CN" w:bidi="ar-IQ"/>
              </w:rPr>
              <w:t>EAS ID</w:t>
            </w:r>
          </w:p>
        </w:tc>
        <w:tc>
          <w:tcPr>
            <w:tcW w:w="1134" w:type="dxa"/>
            <w:shd w:val="clear" w:color="auto" w:fill="auto"/>
          </w:tcPr>
          <w:p w14:paraId="3E9A13A1" w14:textId="77777777" w:rsidR="005C3CC0" w:rsidRPr="00EA4D91" w:rsidRDefault="005C3CC0" w:rsidP="00C76939">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37EFE85F" w14:textId="77777777" w:rsidR="005C3CC0" w:rsidRPr="00EA4D91" w:rsidRDefault="005C3CC0" w:rsidP="00C76939">
            <w:pPr>
              <w:pStyle w:val="TAL"/>
            </w:pPr>
            <w:r w:rsidRPr="00EA4D91">
              <w:rPr>
                <w:lang w:bidi="ar-IQ"/>
              </w:rPr>
              <w:t xml:space="preserve">This field holds the </w:t>
            </w:r>
            <w:r>
              <w:rPr>
                <w:lang w:bidi="ar-IQ"/>
              </w:rPr>
              <w:t>EAS ID, see TS 23.558 [9].</w:t>
            </w:r>
          </w:p>
        </w:tc>
      </w:tr>
      <w:tr w:rsidR="005C3CC0" w14:paraId="608DD0F9" w14:textId="77777777" w:rsidTr="00C76939">
        <w:trPr>
          <w:jc w:val="center"/>
        </w:trPr>
        <w:tc>
          <w:tcPr>
            <w:tcW w:w="4077" w:type="dxa"/>
            <w:shd w:val="clear" w:color="auto" w:fill="auto"/>
          </w:tcPr>
          <w:p w14:paraId="1A0E5D8D" w14:textId="77777777" w:rsidR="005C3CC0" w:rsidRPr="000A1E1E" w:rsidRDefault="005C3CC0" w:rsidP="00C76939">
            <w:pPr>
              <w:pStyle w:val="TAL"/>
              <w:rPr>
                <w:rFonts w:cs="Arial"/>
                <w:szCs w:val="18"/>
              </w:rPr>
            </w:pPr>
            <w:r>
              <w:rPr>
                <w:lang w:eastAsia="zh-CN"/>
              </w:rPr>
              <w:t>EDN ID</w:t>
            </w:r>
          </w:p>
        </w:tc>
        <w:tc>
          <w:tcPr>
            <w:tcW w:w="1134" w:type="dxa"/>
            <w:shd w:val="clear" w:color="auto" w:fill="auto"/>
          </w:tcPr>
          <w:p w14:paraId="3427B54D" w14:textId="77777777" w:rsidR="005C3CC0" w:rsidRPr="000A1E1E" w:rsidRDefault="005C3CC0"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726324F5" w14:textId="77777777" w:rsidR="005C3CC0" w:rsidRPr="000A1E1E" w:rsidRDefault="005C3CC0" w:rsidP="00C76939">
            <w:pPr>
              <w:pStyle w:val="TAL"/>
              <w:rPr>
                <w:rFonts w:cs="Arial"/>
                <w:szCs w:val="18"/>
              </w:rPr>
            </w:pPr>
            <w:r w:rsidRPr="00EA4D91">
              <w:rPr>
                <w:lang w:bidi="ar-IQ"/>
              </w:rPr>
              <w:t xml:space="preserve">This field holds the </w:t>
            </w:r>
            <w:r>
              <w:rPr>
                <w:lang w:bidi="ar-IQ"/>
              </w:rPr>
              <w:t>DN of EdgeDataNetwork MOI, see TS 28.538 [12].</w:t>
            </w:r>
          </w:p>
        </w:tc>
      </w:tr>
      <w:tr w:rsidR="005C3CC0" w14:paraId="785A4F60" w14:textId="77777777" w:rsidTr="00C76939">
        <w:trPr>
          <w:jc w:val="center"/>
        </w:trPr>
        <w:tc>
          <w:tcPr>
            <w:tcW w:w="4077" w:type="dxa"/>
            <w:shd w:val="clear" w:color="auto" w:fill="auto"/>
          </w:tcPr>
          <w:p w14:paraId="3B96D7F8" w14:textId="77777777" w:rsidR="005C3CC0" w:rsidRPr="000A1E1E" w:rsidRDefault="005C3CC0" w:rsidP="00C76939">
            <w:pPr>
              <w:pStyle w:val="TAL"/>
              <w:rPr>
                <w:rFonts w:cs="Arial"/>
                <w:szCs w:val="18"/>
              </w:rPr>
            </w:pPr>
            <w:r w:rsidRPr="00F477AF">
              <w:t>EAS Provider Identifier</w:t>
            </w:r>
          </w:p>
        </w:tc>
        <w:tc>
          <w:tcPr>
            <w:tcW w:w="1134" w:type="dxa"/>
            <w:shd w:val="clear" w:color="auto" w:fill="auto"/>
          </w:tcPr>
          <w:p w14:paraId="24E81412" w14:textId="77777777" w:rsidR="005C3CC0" w:rsidRPr="000A1E1E" w:rsidRDefault="005C3CC0"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7656BB3F" w14:textId="77777777" w:rsidR="005C3CC0" w:rsidRPr="000A1E1E" w:rsidRDefault="005C3CC0" w:rsidP="00C76939">
            <w:pPr>
              <w:pStyle w:val="TAL"/>
              <w:rPr>
                <w:rFonts w:cs="Arial"/>
                <w:szCs w:val="18"/>
              </w:rPr>
            </w:pPr>
            <w:r w:rsidRPr="00F477AF">
              <w:t>The identifier of the ASP that provides the EAS</w:t>
            </w:r>
            <w:r>
              <w:t xml:space="preserve">, </w:t>
            </w:r>
            <w:r>
              <w:rPr>
                <w:lang w:bidi="ar-IQ"/>
              </w:rPr>
              <w:t>see TS 23.558 [9].</w:t>
            </w:r>
          </w:p>
        </w:tc>
      </w:tr>
      <w:tr w:rsidR="005C3CC0" w14:paraId="1D50D115" w14:textId="77777777" w:rsidTr="00C76939">
        <w:trPr>
          <w:jc w:val="center"/>
        </w:trPr>
        <w:tc>
          <w:tcPr>
            <w:tcW w:w="4077" w:type="dxa"/>
            <w:shd w:val="clear" w:color="auto" w:fill="auto"/>
          </w:tcPr>
          <w:p w14:paraId="3BA420DE" w14:textId="77777777" w:rsidR="005C3CC0" w:rsidRDefault="005C3CC0" w:rsidP="00C76939">
            <w:pPr>
              <w:pStyle w:val="TAL"/>
              <w:rPr>
                <w:lang w:bidi="ar-IQ"/>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1134" w:type="dxa"/>
            <w:shd w:val="clear" w:color="auto" w:fill="auto"/>
          </w:tcPr>
          <w:p w14:paraId="228DBC64" w14:textId="77777777" w:rsidR="005C3CC0" w:rsidRDefault="005C3CC0" w:rsidP="00C76939">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328116B4" w14:textId="77777777" w:rsidR="005C3CC0" w:rsidRDefault="005C3CC0" w:rsidP="00C76939">
            <w:pPr>
              <w:pStyle w:val="TAL"/>
              <w:rPr>
                <w:rFonts w:cs="Arial"/>
                <w:szCs w:val="18"/>
              </w:rPr>
            </w:pPr>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r>
              <w:t>6.1</w:t>
            </w:r>
            <w:r w:rsidRPr="005A12C0">
              <w:t>.2.1.2</w:t>
            </w:r>
            <w:r>
              <w:t>.</w:t>
            </w:r>
          </w:p>
        </w:tc>
      </w:tr>
    </w:tbl>
    <w:p w14:paraId="5611A77F" w14:textId="77777777" w:rsidR="000C740C" w:rsidRDefault="000C740C" w:rsidP="000C740C">
      <w:pPr>
        <w:pStyle w:val="TH"/>
        <w:jc w:val="left"/>
        <w:rPr>
          <w:lang w:bidi="ar-IQ"/>
        </w:rPr>
      </w:pPr>
      <w:r>
        <w:rPr>
          <w:lang w:bidi="ar-IQ"/>
        </w:rPr>
        <w:t xml:space="preserve"> </w:t>
      </w:r>
    </w:p>
    <w:p w14:paraId="7E539A03" w14:textId="54130445" w:rsidR="000C740C" w:rsidRPr="00424394" w:rsidRDefault="000C740C" w:rsidP="000C740C">
      <w:pPr>
        <w:pStyle w:val="Heading3"/>
      </w:pPr>
      <w:bookmarkStart w:id="329" w:name="_Toc4506677"/>
      <w:bookmarkStart w:id="330" w:name="_Toc25753278"/>
      <w:bookmarkStart w:id="331" w:name="_Toc97622591"/>
      <w:bookmarkStart w:id="332" w:name="_Toc103680040"/>
      <w:r>
        <w:t>6.1.</w:t>
      </w:r>
      <w:r w:rsidRPr="00424394">
        <w:rPr>
          <w:lang w:bidi="ar-IQ"/>
        </w:rPr>
        <w:t>2</w:t>
      </w:r>
      <w:r w:rsidRPr="00424394">
        <w:rPr>
          <w:lang w:bidi="ar-IQ"/>
        </w:rPr>
        <w:tab/>
      </w:r>
      <w:r>
        <w:rPr>
          <w:lang w:bidi="ar-IQ"/>
        </w:rPr>
        <w:t>Edge</w:t>
      </w:r>
      <w:r w:rsidRPr="00541E72">
        <w:t xml:space="preserve"> enabling infrastructure resourc</w:t>
      </w:r>
      <w:r>
        <w:t xml:space="preserve">e usage charging </w:t>
      </w:r>
      <w:r w:rsidRPr="00424394">
        <w:rPr>
          <w:lang w:bidi="ar-IQ"/>
        </w:rPr>
        <w:t>specific parameters</w:t>
      </w:r>
      <w:bookmarkEnd w:id="329"/>
      <w:bookmarkEnd w:id="330"/>
      <w:bookmarkEnd w:id="331"/>
      <w:bookmarkEnd w:id="332"/>
    </w:p>
    <w:p w14:paraId="68484DFD" w14:textId="6B2851D5" w:rsidR="000C740C" w:rsidRPr="00424394" w:rsidRDefault="000C740C" w:rsidP="000C740C">
      <w:pPr>
        <w:pStyle w:val="Heading4"/>
      </w:pPr>
      <w:bookmarkStart w:id="333" w:name="_Toc4506678"/>
      <w:bookmarkStart w:id="334" w:name="_Toc25753279"/>
      <w:bookmarkStart w:id="335" w:name="_Toc97622592"/>
      <w:r>
        <w:t>6.1.</w:t>
      </w:r>
      <w:r w:rsidRPr="00424394">
        <w:t>2.1</w:t>
      </w:r>
      <w:r w:rsidRPr="00424394">
        <w:tab/>
        <w:t xml:space="preserve">Definition of </w:t>
      </w:r>
      <w:bookmarkEnd w:id="333"/>
      <w:bookmarkEnd w:id="334"/>
      <w:r>
        <w:rPr>
          <w:lang w:bidi="ar-IQ"/>
        </w:rPr>
        <w:t>edge</w:t>
      </w:r>
      <w:r w:rsidRPr="00541E72">
        <w:t xml:space="preserve"> enabling infrastructure resourc</w:t>
      </w:r>
      <w:r>
        <w:t>e usage charging information</w:t>
      </w:r>
      <w:bookmarkEnd w:id="335"/>
    </w:p>
    <w:p w14:paraId="38E4C824" w14:textId="4731ADDF" w:rsidR="000C740C" w:rsidRPr="00424394" w:rsidRDefault="000C740C" w:rsidP="000C740C">
      <w:pPr>
        <w:pStyle w:val="Heading5"/>
      </w:pPr>
      <w:bookmarkStart w:id="336" w:name="_Toc4506679"/>
      <w:bookmarkStart w:id="337" w:name="_Toc25753280"/>
      <w:bookmarkStart w:id="338" w:name="_Toc97622593"/>
      <w:r>
        <w:t>6.1.</w:t>
      </w:r>
      <w:r w:rsidRPr="00424394">
        <w:t>2.1.1</w:t>
      </w:r>
      <w:r w:rsidRPr="00424394">
        <w:tab/>
      </w:r>
      <w:r w:rsidRPr="00424394">
        <w:rPr>
          <w:lang w:bidi="ar-IQ"/>
        </w:rPr>
        <w:t>General</w:t>
      </w:r>
      <w:bookmarkEnd w:id="336"/>
      <w:bookmarkEnd w:id="337"/>
      <w:bookmarkEnd w:id="338"/>
    </w:p>
    <w:p w14:paraId="3BDECFC4" w14:textId="77777777" w:rsidR="000C740C" w:rsidRPr="00424394" w:rsidRDefault="000C740C" w:rsidP="000C740C">
      <w:r w:rsidRPr="00424394">
        <w:rPr>
          <w:lang w:bidi="ar-IQ"/>
        </w:rPr>
        <w:t xml:space="preserve">The Charging Information parameter used for </w:t>
      </w:r>
      <w:r>
        <w:rPr>
          <w:lang w:bidi="ar-IQ"/>
        </w:rPr>
        <w:t>edge</w:t>
      </w:r>
      <w:r w:rsidRPr="00541E72">
        <w:t xml:space="preserve"> enabling infrastructure resourc</w:t>
      </w:r>
      <w:r>
        <w:t xml:space="preserve">e usage </w:t>
      </w:r>
      <w:r w:rsidRPr="00424394">
        <w:rPr>
          <w:lang w:bidi="ar-IQ"/>
        </w:rPr>
        <w:t>charging is provided in the following clauses.</w:t>
      </w:r>
    </w:p>
    <w:p w14:paraId="6DD55F01" w14:textId="191733F1" w:rsidR="000C740C" w:rsidRPr="00424394" w:rsidRDefault="000C740C" w:rsidP="000C740C">
      <w:pPr>
        <w:pStyle w:val="Heading5"/>
        <w:rPr>
          <w:lang w:bidi="ar-IQ"/>
        </w:rPr>
      </w:pPr>
      <w:bookmarkStart w:id="339" w:name="_Toc4506680"/>
      <w:bookmarkStart w:id="340" w:name="_Toc25753281"/>
      <w:bookmarkStart w:id="341" w:name="_Toc97622594"/>
      <w:r>
        <w:t>6.1.</w:t>
      </w:r>
      <w:r w:rsidRPr="00424394">
        <w:rPr>
          <w:lang w:bidi="ar-IQ"/>
        </w:rPr>
        <w:t>2.1.2</w:t>
      </w:r>
      <w:r w:rsidRPr="00424394">
        <w:rPr>
          <w:lang w:bidi="ar-IQ"/>
        </w:rPr>
        <w:tab/>
        <w:t xml:space="preserve">Definition of </w:t>
      </w:r>
      <w:r>
        <w:rPr>
          <w:lang w:bidi="ar-IQ"/>
        </w:rPr>
        <w:t>edge</w:t>
      </w:r>
      <w:r w:rsidRPr="00541E72">
        <w:t xml:space="preserve"> enabling infrastructure resourc</w:t>
      </w:r>
      <w:r>
        <w:t xml:space="preserve">e usage specific </w:t>
      </w:r>
      <w:r w:rsidRPr="00424394">
        <w:t>charging</w:t>
      </w:r>
      <w:r w:rsidRPr="00424394">
        <w:rPr>
          <w:lang w:bidi="ar-IQ"/>
        </w:rPr>
        <w:t xml:space="preserve"> information</w:t>
      </w:r>
      <w:bookmarkEnd w:id="339"/>
      <w:bookmarkEnd w:id="340"/>
      <w:bookmarkEnd w:id="341"/>
      <w:r w:rsidRPr="00424394">
        <w:rPr>
          <w:lang w:bidi="ar-IQ"/>
        </w:rPr>
        <w:t xml:space="preserve"> </w:t>
      </w:r>
    </w:p>
    <w:p w14:paraId="2DAA8A2C" w14:textId="77777777" w:rsidR="000C740C" w:rsidRPr="00424394" w:rsidRDefault="000C740C" w:rsidP="000C740C">
      <w:pPr>
        <w:keepNext/>
      </w:pPr>
      <w:r>
        <w:t>S</w:t>
      </w:r>
      <w:r w:rsidRPr="00424394">
        <w:t xml:space="preserve">pecific charging information used for </w:t>
      </w:r>
      <w:r>
        <w:rPr>
          <w:lang w:bidi="ar-IQ"/>
        </w:rPr>
        <w:t>edge</w:t>
      </w:r>
      <w:r w:rsidRPr="00541E72">
        <w:t xml:space="preserve"> enabling infrastructure resourc</w:t>
      </w:r>
      <w:r>
        <w:t>e usage</w:t>
      </w:r>
      <w:r w:rsidRPr="00424394">
        <w:rPr>
          <w:lang w:bidi="ar-IQ"/>
        </w:rPr>
        <w:t xml:space="preserve"> </w:t>
      </w:r>
      <w:r w:rsidRPr="00424394">
        <w:t>charging is provided within the</w:t>
      </w:r>
      <w:r>
        <w:t xml:space="preserv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 C</w:t>
      </w:r>
      <w:r w:rsidRPr="00424394">
        <w:t xml:space="preserve">harging Information. </w:t>
      </w:r>
    </w:p>
    <w:p w14:paraId="0283878A" w14:textId="21A6F8B4" w:rsidR="000C740C" w:rsidRPr="00424394" w:rsidRDefault="000C740C" w:rsidP="000C740C">
      <w:pPr>
        <w:keepNext/>
        <w:rPr>
          <w:lang w:bidi="ar-IQ"/>
        </w:rPr>
      </w:pPr>
      <w:r w:rsidRPr="00424394">
        <w:rPr>
          <w:lang w:bidi="ar-IQ"/>
        </w:rPr>
        <w:t xml:space="preserve">The detailed structure of the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424394">
        <w:t xml:space="preserve">Charging </w:t>
      </w:r>
      <w:r w:rsidRPr="00424394">
        <w:rPr>
          <w:lang w:bidi="ar-IQ"/>
        </w:rPr>
        <w:t xml:space="preserve">Information can be found in table </w:t>
      </w:r>
      <w:r>
        <w:t>6.1.</w:t>
      </w:r>
      <w:r w:rsidRPr="00424394">
        <w:rPr>
          <w:lang w:bidi="ar-IQ"/>
        </w:rPr>
        <w:t>2.1.2</w:t>
      </w:r>
      <w:r>
        <w:rPr>
          <w:lang w:bidi="ar-IQ"/>
        </w:rPr>
        <w:t>-1</w:t>
      </w:r>
      <w:r w:rsidRPr="00424394">
        <w:rPr>
          <w:lang w:bidi="ar-IQ"/>
        </w:rPr>
        <w:t>.</w:t>
      </w:r>
    </w:p>
    <w:p w14:paraId="0AF36C8A" w14:textId="34C00953" w:rsidR="000C740C" w:rsidRPr="00424394" w:rsidRDefault="000C740C" w:rsidP="000C740C">
      <w:pPr>
        <w:pStyle w:val="TH"/>
        <w:rPr>
          <w:lang w:bidi="ar-IQ"/>
        </w:rPr>
      </w:pPr>
      <w:r w:rsidRPr="00424394">
        <w:rPr>
          <w:lang w:bidi="ar-IQ"/>
        </w:rPr>
        <w:t xml:space="preserve">Table </w:t>
      </w:r>
      <w:r>
        <w:t>6.1.</w:t>
      </w:r>
      <w:r w:rsidRPr="00424394">
        <w:rPr>
          <w:lang w:bidi="ar-IQ"/>
        </w:rPr>
        <w:t>2.1.2</w:t>
      </w:r>
      <w:r>
        <w:rPr>
          <w:lang w:bidi="ar-IQ"/>
        </w:rPr>
        <w:t>-1</w:t>
      </w:r>
      <w:r w:rsidRPr="00424394">
        <w:rPr>
          <w:lang w:bidi="ar-IQ"/>
        </w:rPr>
        <w:t xml:space="preserve">: Structure of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0C740C" w:rsidRPr="00424394" w14:paraId="2D4901EF" w14:textId="77777777" w:rsidTr="00E519A5">
        <w:trPr>
          <w:cantSplit/>
          <w:jc w:val="center"/>
        </w:trPr>
        <w:tc>
          <w:tcPr>
            <w:tcW w:w="2554" w:type="dxa"/>
            <w:shd w:val="clear" w:color="auto" w:fill="CCCCCC"/>
          </w:tcPr>
          <w:p w14:paraId="37978E7A" w14:textId="77777777" w:rsidR="000C740C" w:rsidRPr="002F3ED2" w:rsidRDefault="000C740C" w:rsidP="00E519A5">
            <w:pPr>
              <w:pStyle w:val="TAH"/>
            </w:pPr>
            <w:r w:rsidRPr="002F3ED2">
              <w:t>Information Element</w:t>
            </w:r>
          </w:p>
        </w:tc>
        <w:tc>
          <w:tcPr>
            <w:tcW w:w="859" w:type="dxa"/>
            <w:shd w:val="clear" w:color="auto" w:fill="CCCCCC"/>
          </w:tcPr>
          <w:p w14:paraId="4C41AC76" w14:textId="77777777" w:rsidR="000C740C" w:rsidRPr="002F3ED2" w:rsidRDefault="000C740C" w:rsidP="00E519A5">
            <w:pPr>
              <w:pStyle w:val="TAH"/>
              <w:rPr>
                <w:szCs w:val="18"/>
              </w:rPr>
            </w:pPr>
            <w:r w:rsidRPr="002F3ED2">
              <w:rPr>
                <w:szCs w:val="18"/>
              </w:rPr>
              <w:t>Category</w:t>
            </w:r>
          </w:p>
        </w:tc>
        <w:tc>
          <w:tcPr>
            <w:tcW w:w="5490" w:type="dxa"/>
            <w:shd w:val="clear" w:color="auto" w:fill="CCCCCC"/>
          </w:tcPr>
          <w:p w14:paraId="0E8206BC" w14:textId="77777777" w:rsidR="000C740C" w:rsidRPr="002F3ED2" w:rsidRDefault="000C740C" w:rsidP="00E519A5">
            <w:pPr>
              <w:pStyle w:val="TAH"/>
            </w:pPr>
            <w:r w:rsidRPr="002F3ED2">
              <w:t>Description</w:t>
            </w:r>
          </w:p>
        </w:tc>
      </w:tr>
      <w:tr w:rsidR="000C740C" w:rsidRPr="00424394" w14:paraId="11FE4B0C" w14:textId="77777777" w:rsidTr="00E519A5">
        <w:trPr>
          <w:cantSplit/>
          <w:jc w:val="center"/>
        </w:trPr>
        <w:tc>
          <w:tcPr>
            <w:tcW w:w="2554" w:type="dxa"/>
          </w:tcPr>
          <w:p w14:paraId="64DC0B08" w14:textId="77777777" w:rsidR="000C740C" w:rsidRPr="002F3ED2" w:rsidRDefault="000C740C" w:rsidP="00E519A5">
            <w:pPr>
              <w:pStyle w:val="TAL"/>
              <w:rPr>
                <w:lang w:eastAsia="zh-CN" w:bidi="ar-IQ"/>
              </w:rPr>
            </w:pPr>
            <w:r>
              <w:rPr>
                <w:lang w:bidi="ar-IQ"/>
              </w:rPr>
              <w:t>Mean Virtual CPU Usage</w:t>
            </w:r>
          </w:p>
        </w:tc>
        <w:tc>
          <w:tcPr>
            <w:tcW w:w="859" w:type="dxa"/>
          </w:tcPr>
          <w:p w14:paraId="68A0309C" w14:textId="77777777" w:rsidR="000C740C" w:rsidRPr="002F3ED2"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6475B06E" w14:textId="12260B26" w:rsidR="000C740C" w:rsidRPr="002F3ED2" w:rsidRDefault="000C740C" w:rsidP="00E519A5">
            <w:pPr>
              <w:pStyle w:val="TAL"/>
              <w:rPr>
                <w:lang w:eastAsia="zh-CN"/>
              </w:rPr>
            </w:pPr>
            <w:r w:rsidRPr="00EA4D91">
              <w:rPr>
                <w:lang w:bidi="ar-IQ"/>
              </w:rPr>
              <w:t xml:space="preserve">This field holds the information of </w:t>
            </w:r>
            <w:r>
              <w:rPr>
                <w:lang w:bidi="ar-IQ"/>
              </w:rPr>
              <w:t>mean virtual CPU usage for the EAS</w:t>
            </w:r>
            <w:r>
              <w:t>, see VR.VCpuUsageMean</w:t>
            </w:r>
            <w:r>
              <w:rPr>
                <w:lang w:bidi="ar-IQ"/>
              </w:rPr>
              <w:t xml:space="preserve"> in clause </w:t>
            </w:r>
            <w:r>
              <w:rPr>
                <w:lang w:eastAsia="zh-CN"/>
              </w:rPr>
              <w:t>5.7.1.1.1 of</w:t>
            </w:r>
            <w:r>
              <w:rPr>
                <w:lang w:bidi="ar-IQ"/>
              </w:rPr>
              <w:t xml:space="preserve"> TS 28.552 [</w:t>
            </w:r>
            <w:r w:rsidR="00C6500E">
              <w:rPr>
                <w:lang w:bidi="ar-IQ"/>
              </w:rPr>
              <w:t>13</w:t>
            </w:r>
            <w:r>
              <w:rPr>
                <w:lang w:bidi="ar-IQ"/>
              </w:rPr>
              <w:t>].</w:t>
            </w:r>
          </w:p>
        </w:tc>
      </w:tr>
      <w:tr w:rsidR="000C740C" w:rsidRPr="00424394" w14:paraId="471BAA0A" w14:textId="77777777" w:rsidTr="00E519A5">
        <w:trPr>
          <w:cantSplit/>
          <w:jc w:val="center"/>
        </w:trPr>
        <w:tc>
          <w:tcPr>
            <w:tcW w:w="2554" w:type="dxa"/>
          </w:tcPr>
          <w:p w14:paraId="6391D217" w14:textId="77777777" w:rsidR="000C740C" w:rsidRDefault="000C740C" w:rsidP="00E519A5">
            <w:pPr>
              <w:pStyle w:val="TAL"/>
            </w:pPr>
            <w:r>
              <w:rPr>
                <w:lang w:bidi="ar-IQ"/>
              </w:rPr>
              <w:t xml:space="preserve">Mean Virtual </w:t>
            </w:r>
            <w:r>
              <w:rPr>
                <w:lang w:eastAsia="zh-CN"/>
              </w:rPr>
              <w:t xml:space="preserve">Memory </w:t>
            </w:r>
            <w:r>
              <w:rPr>
                <w:lang w:bidi="ar-IQ"/>
              </w:rPr>
              <w:t>Usage</w:t>
            </w:r>
          </w:p>
        </w:tc>
        <w:tc>
          <w:tcPr>
            <w:tcW w:w="859" w:type="dxa"/>
          </w:tcPr>
          <w:p w14:paraId="6C35A82D" w14:textId="77777777" w:rsidR="000C740C" w:rsidRPr="00EA4D91" w:rsidRDefault="000C740C" w:rsidP="00E519A5">
            <w:pPr>
              <w:pStyle w:val="TAC"/>
              <w:rPr>
                <w:lang w:bidi="ar-IQ"/>
              </w:rPr>
            </w:pPr>
            <w:r w:rsidRPr="002F3ED2">
              <w:rPr>
                <w:lang w:bidi="ar-IQ"/>
              </w:rPr>
              <w:t>O</w:t>
            </w:r>
            <w:r w:rsidRPr="0085614A">
              <w:rPr>
                <w:vertAlign w:val="subscript"/>
                <w:lang w:bidi="ar-IQ"/>
              </w:rPr>
              <w:t>M</w:t>
            </w:r>
          </w:p>
        </w:tc>
        <w:tc>
          <w:tcPr>
            <w:tcW w:w="5490" w:type="dxa"/>
          </w:tcPr>
          <w:p w14:paraId="6181AECC" w14:textId="3FDB5585" w:rsidR="000C740C" w:rsidRPr="00EA4D91" w:rsidRDefault="000C740C" w:rsidP="00E519A5">
            <w:pPr>
              <w:pStyle w:val="TAL"/>
              <w:rPr>
                <w:lang w:bidi="ar-IQ"/>
              </w:rPr>
            </w:pPr>
            <w:r w:rsidRPr="00EA4D91">
              <w:rPr>
                <w:lang w:bidi="ar-IQ"/>
              </w:rPr>
              <w:t xml:space="preserve">This field holds the information of </w:t>
            </w:r>
            <w:r>
              <w:rPr>
                <w:lang w:bidi="ar-IQ"/>
              </w:rPr>
              <w:t>mean virtual memory usage for the EAS</w:t>
            </w:r>
            <w:r>
              <w:t xml:space="preserv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C6500E">
              <w:rPr>
                <w:lang w:bidi="ar-IQ"/>
              </w:rPr>
              <w:t>13</w:t>
            </w:r>
            <w:r>
              <w:rPr>
                <w:lang w:bidi="ar-IQ"/>
              </w:rPr>
              <w:t>].</w:t>
            </w:r>
          </w:p>
        </w:tc>
      </w:tr>
      <w:tr w:rsidR="000C740C" w:rsidRPr="00424394" w14:paraId="17C726F0" w14:textId="77777777" w:rsidTr="00E519A5">
        <w:trPr>
          <w:cantSplit/>
          <w:jc w:val="center"/>
        </w:trPr>
        <w:tc>
          <w:tcPr>
            <w:tcW w:w="2554" w:type="dxa"/>
          </w:tcPr>
          <w:p w14:paraId="0B572AFC" w14:textId="77777777" w:rsidR="000C740C" w:rsidRDefault="000C740C" w:rsidP="00E519A5">
            <w:pPr>
              <w:pStyle w:val="TAL"/>
            </w:pPr>
            <w:r>
              <w:rPr>
                <w:lang w:bidi="ar-IQ"/>
              </w:rPr>
              <w:t xml:space="preserve">Mean Virtual </w:t>
            </w:r>
            <w:r>
              <w:rPr>
                <w:lang w:eastAsia="zh-CN"/>
              </w:rPr>
              <w:t xml:space="preserve">Disk </w:t>
            </w:r>
            <w:r>
              <w:rPr>
                <w:lang w:bidi="ar-IQ"/>
              </w:rPr>
              <w:t>Usage</w:t>
            </w:r>
          </w:p>
        </w:tc>
        <w:tc>
          <w:tcPr>
            <w:tcW w:w="859" w:type="dxa"/>
          </w:tcPr>
          <w:p w14:paraId="2A18C7DC" w14:textId="77777777" w:rsidR="000C740C" w:rsidRPr="00EA4D91" w:rsidRDefault="000C740C" w:rsidP="00E519A5">
            <w:pPr>
              <w:pStyle w:val="TAC"/>
              <w:rPr>
                <w:lang w:bidi="ar-IQ"/>
              </w:rPr>
            </w:pPr>
            <w:r w:rsidRPr="002F3ED2">
              <w:rPr>
                <w:lang w:bidi="ar-IQ"/>
              </w:rPr>
              <w:t>O</w:t>
            </w:r>
            <w:r w:rsidRPr="0085614A">
              <w:rPr>
                <w:vertAlign w:val="subscript"/>
                <w:lang w:bidi="ar-IQ"/>
              </w:rPr>
              <w:t>M</w:t>
            </w:r>
          </w:p>
        </w:tc>
        <w:tc>
          <w:tcPr>
            <w:tcW w:w="5490" w:type="dxa"/>
          </w:tcPr>
          <w:p w14:paraId="13B8133F" w14:textId="094F60B8" w:rsidR="000C740C" w:rsidRPr="00EA4D91" w:rsidRDefault="000C740C" w:rsidP="00E519A5">
            <w:pPr>
              <w:pStyle w:val="TAL"/>
              <w:rPr>
                <w:lang w:bidi="ar-IQ"/>
              </w:rPr>
            </w:pPr>
            <w:r w:rsidRPr="00EA4D91">
              <w:rPr>
                <w:lang w:bidi="ar-IQ"/>
              </w:rPr>
              <w:t xml:space="preserve">This field holds the information of </w:t>
            </w:r>
            <w:r>
              <w:rPr>
                <w:lang w:bidi="ar-IQ"/>
              </w:rPr>
              <w:t>mean virtual disk usage for the EAS</w:t>
            </w:r>
            <w:r>
              <w:t xml:space="preserve">, </w:t>
            </w:r>
            <w:r>
              <w:rPr>
                <w:lang w:bidi="ar-IQ"/>
              </w:rPr>
              <w:t xml:space="preserve">see </w:t>
            </w:r>
            <w:r>
              <w:t>VR.VDiskUsageMean</w:t>
            </w:r>
            <w:r>
              <w:rPr>
                <w:lang w:bidi="ar-IQ"/>
              </w:rPr>
              <w:t xml:space="preserve"> in clause </w:t>
            </w:r>
            <w:r>
              <w:rPr>
                <w:lang w:eastAsia="zh-CN"/>
              </w:rPr>
              <w:t xml:space="preserve">5.7.1.2.1 of </w:t>
            </w:r>
            <w:r>
              <w:rPr>
                <w:lang w:bidi="ar-IQ"/>
              </w:rPr>
              <w:t>TS 28.552 [</w:t>
            </w:r>
            <w:r w:rsidR="00C6500E">
              <w:rPr>
                <w:lang w:bidi="ar-IQ"/>
              </w:rPr>
              <w:t>13</w:t>
            </w:r>
            <w:r>
              <w:rPr>
                <w:lang w:bidi="ar-IQ"/>
              </w:rPr>
              <w:t>].</w:t>
            </w:r>
          </w:p>
        </w:tc>
      </w:tr>
      <w:tr w:rsidR="000C740C" w:rsidRPr="00424394" w14:paraId="78BC9869" w14:textId="77777777" w:rsidTr="00E519A5">
        <w:trPr>
          <w:cantSplit/>
          <w:jc w:val="center"/>
        </w:trPr>
        <w:tc>
          <w:tcPr>
            <w:tcW w:w="2554" w:type="dxa"/>
          </w:tcPr>
          <w:p w14:paraId="4E2D90DD" w14:textId="77777777" w:rsidR="000C740C" w:rsidRDefault="000C740C" w:rsidP="00E519A5">
            <w:pPr>
              <w:pStyle w:val="TAL"/>
              <w:rPr>
                <w:lang w:eastAsia="ko-KR"/>
              </w:rPr>
            </w:pPr>
            <w:r>
              <w:rPr>
                <w:lang w:eastAsia="ko-KR"/>
              </w:rPr>
              <w:t>Duration Start Time</w:t>
            </w:r>
          </w:p>
        </w:tc>
        <w:tc>
          <w:tcPr>
            <w:tcW w:w="859" w:type="dxa"/>
          </w:tcPr>
          <w:p w14:paraId="451B59A8" w14:textId="77777777" w:rsidR="000C740C" w:rsidRPr="009221E2"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454B6709" w14:textId="57DC81F8" w:rsidR="000C740C" w:rsidRDefault="000C740C" w:rsidP="00E519A5">
            <w:pPr>
              <w:pStyle w:val="TAL"/>
            </w:pPr>
            <w:r w:rsidRPr="00EA4D91">
              <w:rPr>
                <w:lang w:bidi="ar-IQ"/>
              </w:rPr>
              <w:t xml:space="preserve">This field holds the </w:t>
            </w:r>
            <w:r>
              <w:rPr>
                <w:lang w:bidi="ar-IQ"/>
              </w:rPr>
              <w:t>start time of the collection period, see TS 28.550 [</w:t>
            </w:r>
            <w:r w:rsidR="00C6500E">
              <w:rPr>
                <w:lang w:bidi="ar-IQ"/>
              </w:rPr>
              <w:t>14</w:t>
            </w:r>
            <w:r>
              <w:rPr>
                <w:lang w:bidi="ar-IQ"/>
              </w:rPr>
              <w:t>].</w:t>
            </w:r>
          </w:p>
        </w:tc>
      </w:tr>
      <w:tr w:rsidR="000C740C" w:rsidRPr="00424394" w14:paraId="6C3E6B2A" w14:textId="77777777" w:rsidTr="00E519A5">
        <w:trPr>
          <w:cantSplit/>
          <w:jc w:val="center"/>
        </w:trPr>
        <w:tc>
          <w:tcPr>
            <w:tcW w:w="2554" w:type="dxa"/>
          </w:tcPr>
          <w:p w14:paraId="762FF3AB" w14:textId="77777777" w:rsidR="000C740C" w:rsidRDefault="000C740C" w:rsidP="00E519A5">
            <w:pPr>
              <w:pStyle w:val="TAL"/>
              <w:rPr>
                <w:lang w:eastAsia="ko-KR"/>
              </w:rPr>
            </w:pPr>
            <w:r>
              <w:rPr>
                <w:lang w:eastAsia="ko-KR"/>
              </w:rPr>
              <w:t>Duration End Time</w:t>
            </w:r>
          </w:p>
        </w:tc>
        <w:tc>
          <w:tcPr>
            <w:tcW w:w="859" w:type="dxa"/>
          </w:tcPr>
          <w:p w14:paraId="28A3ED52" w14:textId="77777777" w:rsidR="000C740C"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33D4228E" w14:textId="7F8219CB" w:rsidR="000C740C" w:rsidRPr="00EA4D91" w:rsidRDefault="000C740C" w:rsidP="00E519A5">
            <w:pPr>
              <w:pStyle w:val="TAL"/>
              <w:rPr>
                <w:lang w:bidi="ar-IQ"/>
              </w:rPr>
            </w:pPr>
            <w:r w:rsidRPr="00EA4D91">
              <w:rPr>
                <w:lang w:bidi="ar-IQ"/>
              </w:rPr>
              <w:t xml:space="preserve">This field holds the </w:t>
            </w:r>
            <w:r>
              <w:rPr>
                <w:lang w:bidi="ar-IQ"/>
              </w:rPr>
              <w:t>end time of the collection period, see TS 28.550 [</w:t>
            </w:r>
            <w:r w:rsidR="00C6500E">
              <w:rPr>
                <w:lang w:bidi="ar-IQ"/>
              </w:rPr>
              <w:t>14</w:t>
            </w:r>
            <w:r>
              <w:rPr>
                <w:lang w:bidi="ar-IQ"/>
              </w:rPr>
              <w:t>].</w:t>
            </w:r>
          </w:p>
        </w:tc>
      </w:tr>
    </w:tbl>
    <w:p w14:paraId="31A21256" w14:textId="77777777" w:rsidR="000C740C" w:rsidRDefault="000C740C" w:rsidP="000C740C">
      <w:pPr>
        <w:pStyle w:val="B10"/>
        <w:ind w:left="0" w:firstLine="0"/>
        <w:rPr>
          <w:b/>
        </w:rPr>
      </w:pPr>
    </w:p>
    <w:p w14:paraId="31A62C42" w14:textId="26B08D2C" w:rsidR="000C740C" w:rsidRPr="0017678E" w:rsidRDefault="000C740C" w:rsidP="000C740C">
      <w:pPr>
        <w:pStyle w:val="Heading4"/>
      </w:pPr>
      <w:bookmarkStart w:id="342" w:name="_Toc10799705"/>
      <w:bookmarkStart w:id="343" w:name="_Toc25753284"/>
      <w:bookmarkStart w:id="344" w:name="_Toc97622595"/>
      <w:r>
        <w:t>6.1.</w:t>
      </w:r>
      <w:r w:rsidRPr="0017678E">
        <w:t>2.2</w:t>
      </w:r>
      <w:r w:rsidRPr="0017678E">
        <w:tab/>
        <w:t xml:space="preserve">Formal </w:t>
      </w:r>
      <w:r>
        <w:rPr>
          <w:lang w:bidi="ar-IQ"/>
        </w:rPr>
        <w:t>edge</w:t>
      </w:r>
      <w:r w:rsidRPr="00541E72">
        <w:t xml:space="preserve"> enabling infrastructure resourc</w:t>
      </w:r>
      <w:r>
        <w:t xml:space="preserve">e usage </w:t>
      </w:r>
      <w:r w:rsidRPr="0017678E">
        <w:t>charging parameter description</w:t>
      </w:r>
      <w:bookmarkEnd w:id="342"/>
      <w:bookmarkEnd w:id="343"/>
      <w:bookmarkEnd w:id="344"/>
    </w:p>
    <w:p w14:paraId="4EFCB099" w14:textId="634CC18E" w:rsidR="000C740C" w:rsidRPr="00C31421" w:rsidRDefault="000C740C" w:rsidP="000C740C">
      <w:pPr>
        <w:pStyle w:val="Heading5"/>
      </w:pPr>
      <w:bookmarkStart w:id="345" w:name="_Toc10799706"/>
      <w:bookmarkStart w:id="346" w:name="_Toc25753285"/>
      <w:bookmarkStart w:id="347" w:name="_Toc97622596"/>
      <w:r>
        <w:t>6.1.2.2</w:t>
      </w:r>
      <w:r w:rsidRPr="00C31421">
        <w:t>.1</w:t>
      </w:r>
      <w:r w:rsidRPr="00C31421">
        <w:tab/>
      </w:r>
      <w:r>
        <w:rPr>
          <w:lang w:bidi="ar-IQ"/>
        </w:rPr>
        <w:t>Edge</w:t>
      </w:r>
      <w:r w:rsidRPr="00541E72">
        <w:t xml:space="preserve"> enabling infrastructure resourc</w:t>
      </w:r>
      <w:r>
        <w:t xml:space="preserve">e usage </w:t>
      </w:r>
      <w:r>
        <w:rPr>
          <w:noProof/>
        </w:rPr>
        <w:t>CHF</w:t>
      </w:r>
      <w:r w:rsidRPr="00C31421">
        <w:t xml:space="preserve"> CDR parameters</w:t>
      </w:r>
      <w:bookmarkEnd w:id="345"/>
      <w:bookmarkEnd w:id="346"/>
      <w:bookmarkEnd w:id="347"/>
    </w:p>
    <w:p w14:paraId="092CD917" w14:textId="2BC655B2" w:rsidR="00DC1F03" w:rsidRPr="00C31421" w:rsidRDefault="00DC1F03" w:rsidP="00DC1F03">
      <w:pPr>
        <w:pStyle w:val="EX"/>
        <w:ind w:left="0" w:firstLine="0"/>
        <w:rPr>
          <w:lang w:bidi="ar-IQ"/>
        </w:rPr>
      </w:pPr>
      <w:bookmarkStart w:id="348" w:name="_Toc10799707"/>
      <w:bookmarkStart w:id="349" w:name="_Toc25753286"/>
      <w:bookmarkStart w:id="350" w:name="_Toc97622597"/>
      <w:r>
        <w:rPr>
          <w:lang w:bidi="ar-IQ"/>
        </w:rPr>
        <w:t xml:space="preserve">The detailed </w:t>
      </w:r>
      <w:r w:rsidRPr="00C31421">
        <w:rPr>
          <w:lang w:bidi="ar-IQ"/>
        </w:rPr>
        <w:t xml:space="preserve">definitions, abstract syntax and encoding of </w:t>
      </w:r>
      <w:r>
        <w:rPr>
          <w:lang w:bidi="ar-IQ"/>
        </w:rPr>
        <w:t>edge</w:t>
      </w:r>
      <w:r w:rsidRPr="00541E72">
        <w:rPr>
          <w:lang w:bidi="ar-IQ"/>
        </w:rPr>
        <w:t xml:space="preserve"> enabling infrastructure resourc</w:t>
      </w:r>
      <w:r>
        <w:rPr>
          <w:lang w:bidi="ar-IQ"/>
        </w:rPr>
        <w:t>e usage CHF</w:t>
      </w:r>
      <w:r w:rsidRPr="00C31421">
        <w:rPr>
          <w:lang w:bidi="ar-IQ"/>
        </w:rPr>
        <w:t xml:space="preserve"> CDR</w:t>
      </w:r>
      <w:r>
        <w:rPr>
          <w:lang w:bidi="ar-IQ"/>
        </w:rPr>
        <w:t xml:space="preserve">s </w:t>
      </w:r>
      <w:r w:rsidRPr="00C31421">
        <w:rPr>
          <w:lang w:bidi="ar-IQ"/>
        </w:rPr>
        <w:t>parameters are</w:t>
      </w:r>
      <w:r>
        <w:rPr>
          <w:lang w:bidi="ar-IQ"/>
        </w:rPr>
        <w:t xml:space="preserve"> </w:t>
      </w:r>
      <w:r w:rsidRPr="00C31421">
        <w:rPr>
          <w:lang w:bidi="ar-IQ"/>
        </w:rPr>
        <w:t>specified in TS 32.298 [</w:t>
      </w:r>
      <w:r>
        <w:rPr>
          <w:lang w:bidi="ar-IQ"/>
        </w:rPr>
        <w:t>3</w:t>
      </w:r>
      <w:r w:rsidRPr="00C31421">
        <w:rPr>
          <w:lang w:bidi="ar-IQ"/>
        </w:rPr>
        <w:t>]</w:t>
      </w:r>
      <w:r w:rsidRPr="00424394">
        <w:rPr>
          <w:lang w:bidi="ar-IQ"/>
        </w:rPr>
        <w:t>.</w:t>
      </w:r>
    </w:p>
    <w:p w14:paraId="2B8BDE6C" w14:textId="4261BE99" w:rsidR="000C740C" w:rsidRPr="00C31421" w:rsidRDefault="000C740C" w:rsidP="000C740C">
      <w:pPr>
        <w:pStyle w:val="Heading5"/>
      </w:pPr>
      <w:r>
        <w:t>6.1.2.2</w:t>
      </w:r>
      <w:r w:rsidRPr="00C31421">
        <w:t>.2</w:t>
      </w:r>
      <w:r w:rsidRPr="00C31421">
        <w:tab/>
      </w:r>
      <w:r>
        <w:rPr>
          <w:lang w:bidi="ar-IQ"/>
        </w:rPr>
        <w:t>Edge</w:t>
      </w:r>
      <w:r w:rsidRPr="00541E72">
        <w:t xml:space="preserve"> enabling infrastructure resourc</w:t>
      </w:r>
      <w:r>
        <w:t xml:space="preserve">e usage </w:t>
      </w:r>
      <w:r>
        <w:rPr>
          <w:noProof/>
        </w:rPr>
        <w:t xml:space="preserve">resources </w:t>
      </w:r>
      <w:r>
        <w:t>attributes</w:t>
      </w:r>
      <w:bookmarkEnd w:id="348"/>
      <w:bookmarkEnd w:id="349"/>
      <w:bookmarkEnd w:id="350"/>
    </w:p>
    <w:p w14:paraId="2D1F39DA" w14:textId="77777777" w:rsidR="00DC1F03" w:rsidRDefault="00DC1F03" w:rsidP="00DC1F03">
      <w:pPr>
        <w:pStyle w:val="EX"/>
        <w:ind w:left="0" w:firstLine="0"/>
        <w:rPr>
          <w:lang w:bidi="ar-IQ"/>
        </w:rPr>
      </w:pPr>
      <w:bookmarkStart w:id="351" w:name="_Toc4680169"/>
      <w:bookmarkStart w:id="352" w:name="_Toc25753287"/>
      <w:bookmarkStart w:id="353" w:name="_Toc97622598"/>
      <w:bookmarkStart w:id="354" w:name="_Toc12891293"/>
      <w:bookmarkStart w:id="355" w:name="_Toc12891292"/>
      <w:r>
        <w:rPr>
          <w:lang w:bidi="ar-IQ"/>
        </w:rPr>
        <w:t xml:space="preserve">The </w:t>
      </w:r>
      <w:r w:rsidRPr="00C31421">
        <w:rPr>
          <w:lang w:bidi="ar-IQ"/>
        </w:rPr>
        <w:t xml:space="preserve">detailed definitions </w:t>
      </w:r>
      <w:r w:rsidRPr="00C31421">
        <w:rPr>
          <w:rFonts w:hint="eastAsia"/>
          <w:lang w:bidi="ar-IQ"/>
        </w:rPr>
        <w:t xml:space="preserve">of </w:t>
      </w:r>
      <w:r>
        <w:rPr>
          <w:lang w:bidi="ar-IQ"/>
        </w:rPr>
        <w:t>resources attributes used for edge</w:t>
      </w:r>
      <w:r w:rsidRPr="00541E72">
        <w:rPr>
          <w:lang w:bidi="ar-IQ"/>
        </w:rPr>
        <w:t xml:space="preserve"> enabling infrastructure resourc</w:t>
      </w:r>
      <w:r>
        <w:rPr>
          <w:lang w:bidi="ar-IQ"/>
        </w:rPr>
        <w:t>e usage charging are specified in TS 32.291 [7</w:t>
      </w:r>
      <w:r w:rsidRPr="00C31421">
        <w:rPr>
          <w:lang w:bidi="ar-IQ"/>
        </w:rPr>
        <w:t>]</w:t>
      </w:r>
      <w:r w:rsidRPr="00424394">
        <w:rPr>
          <w:lang w:bidi="ar-IQ"/>
        </w:rPr>
        <w:t>.</w:t>
      </w:r>
    </w:p>
    <w:p w14:paraId="56C39EF0" w14:textId="3330CBF4" w:rsidR="000C740C" w:rsidRDefault="000C740C" w:rsidP="000C740C">
      <w:pPr>
        <w:pStyle w:val="Heading4"/>
      </w:pPr>
      <w:r>
        <w:t>6.1.2.3</w:t>
      </w:r>
      <w:r w:rsidRPr="00C31421">
        <w:tab/>
      </w:r>
      <w:r>
        <w:t>Detailed message format for converged charging</w:t>
      </w:r>
      <w:bookmarkEnd w:id="351"/>
      <w:bookmarkEnd w:id="352"/>
      <w:bookmarkEnd w:id="353"/>
    </w:p>
    <w:p w14:paraId="29B55201" w14:textId="77777777" w:rsidR="000C740C" w:rsidRDefault="000C740C" w:rsidP="000C740C">
      <w:pPr>
        <w:keepNext/>
      </w:pPr>
      <w:r>
        <w:t xml:space="preserve">The following clause specifies per Operation Type the charging data that are sent by CEF for </w:t>
      </w:r>
      <w:r>
        <w:rPr>
          <w:lang w:bidi="ar-IQ"/>
        </w:rPr>
        <w:t>edge</w:t>
      </w:r>
      <w:r w:rsidRPr="00541E72">
        <w:t xml:space="preserve"> enabling infrastructure resourc</w:t>
      </w:r>
      <w:r>
        <w:t>e usage</w:t>
      </w:r>
      <w:r w:rsidRPr="00B31B26">
        <w:t xml:space="preserve"> </w:t>
      </w:r>
      <w:r>
        <w:rPr>
          <w:lang w:bidi="ar-IQ"/>
        </w:rPr>
        <w:t>c</w:t>
      </w:r>
      <w:r w:rsidRPr="00424394">
        <w:rPr>
          <w:lang w:bidi="ar-IQ"/>
        </w:rPr>
        <w:t xml:space="preserve">onverged </w:t>
      </w:r>
      <w:r>
        <w:rPr>
          <w:lang w:bidi="ar-IQ"/>
        </w:rPr>
        <w:t>charging</w:t>
      </w:r>
      <w:r>
        <w:t xml:space="preserve">. </w:t>
      </w:r>
    </w:p>
    <w:p w14:paraId="2C17AAA9" w14:textId="77777777" w:rsidR="000C740C" w:rsidRDefault="000C740C" w:rsidP="000C740C">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22FAD503" w14:textId="6AFD04CA" w:rsidR="000C740C" w:rsidRDefault="000C740C" w:rsidP="000C740C">
      <w:pPr>
        <w:keepNext/>
        <w:rPr>
          <w:lang w:eastAsia="zh-CN"/>
        </w:rPr>
      </w:pPr>
      <w:r>
        <w:t xml:space="preserve">Table 6.1.2.3-1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p>
    <w:p w14:paraId="0BCA8FBC" w14:textId="3887B0B1" w:rsidR="000C740C" w:rsidRDefault="000C740C" w:rsidP="000C740C">
      <w:pPr>
        <w:pStyle w:val="TH"/>
      </w:pPr>
      <w:r w:rsidRPr="0017678E">
        <w:t xml:space="preserve">Table </w:t>
      </w:r>
      <w:r>
        <w:t>6.1</w:t>
      </w:r>
      <w:r w:rsidRPr="0017678E">
        <w:t>.</w:t>
      </w:r>
      <w:r w:rsidR="00C6500E">
        <w:t>2.</w:t>
      </w:r>
      <w:r w:rsidRPr="0017678E">
        <w:t>3</w:t>
      </w:r>
      <w:r w:rsidR="00C6500E">
        <w:t>-</w:t>
      </w:r>
      <w:r w:rsidRPr="0017678E">
        <w:t xml:space="preserve">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0C740C" w:rsidRPr="00424394" w14:paraId="6259C609" w14:textId="77777777" w:rsidTr="00E519A5">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74F8E940" w14:textId="77777777" w:rsidR="000C740C" w:rsidRPr="00424394" w:rsidRDefault="000C740C"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0C1920CF"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Functionality of CEF</w:t>
            </w:r>
          </w:p>
        </w:tc>
        <w:tc>
          <w:tcPr>
            <w:tcW w:w="2380" w:type="dxa"/>
            <w:tcBorders>
              <w:top w:val="single" w:sz="4" w:space="0" w:color="auto"/>
              <w:left w:val="single" w:sz="4" w:space="0" w:color="auto"/>
              <w:right w:val="single" w:sz="4" w:space="0" w:color="auto"/>
            </w:tcBorders>
            <w:shd w:val="clear" w:color="auto" w:fill="CCCCCC"/>
          </w:tcPr>
          <w:p w14:paraId="3B0C4FAF"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Edge enabling infrastructure resource usage charging</w:t>
            </w:r>
          </w:p>
        </w:tc>
      </w:tr>
      <w:tr w:rsidR="000C740C" w:rsidRPr="00424394" w14:paraId="5B8FBC64" w14:textId="77777777" w:rsidTr="00E519A5">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290F42D4" w14:textId="77777777" w:rsidR="000C740C" w:rsidRPr="00424394" w:rsidRDefault="000C740C" w:rsidP="00E519A5">
            <w:pPr>
              <w:keepNext/>
              <w:spacing w:after="0"/>
              <w:jc w:val="center"/>
              <w:rPr>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98386A6"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55D15AA8"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E</w:t>
            </w:r>
          </w:p>
        </w:tc>
      </w:tr>
      <w:tr w:rsidR="000C740C" w:rsidRPr="002F3ED2" w14:paraId="5739C97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43B2E9B" w14:textId="77777777" w:rsidR="000C740C" w:rsidRPr="002F3ED2" w:rsidRDefault="000C740C" w:rsidP="00E519A5">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5D77C7D3" w14:textId="77777777" w:rsidR="000C740C" w:rsidRPr="002F3ED2" w:rsidRDefault="000C740C" w:rsidP="00E519A5">
            <w:pPr>
              <w:pStyle w:val="TAL"/>
              <w:jc w:val="center"/>
            </w:pPr>
            <w:r>
              <w:rPr>
                <w:szCs w:val="18"/>
                <w:lang w:bidi="ar-IQ"/>
              </w:rPr>
              <w:t>-</w:t>
            </w:r>
          </w:p>
        </w:tc>
      </w:tr>
      <w:tr w:rsidR="000C740C" w:rsidRPr="002F3ED2" w14:paraId="3BBB8D4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EF38019" w14:textId="77777777" w:rsidR="000C740C" w:rsidRPr="002F3ED2" w:rsidRDefault="000C740C" w:rsidP="00E519A5">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3E86280F" w14:textId="77777777" w:rsidR="000C740C" w:rsidRPr="002F3ED2" w:rsidRDefault="000C740C" w:rsidP="00E519A5">
            <w:pPr>
              <w:pStyle w:val="TAL"/>
              <w:jc w:val="center"/>
            </w:pPr>
            <w:r>
              <w:rPr>
                <w:szCs w:val="18"/>
                <w:lang w:bidi="ar-IQ"/>
              </w:rPr>
              <w:t>-</w:t>
            </w:r>
          </w:p>
        </w:tc>
      </w:tr>
      <w:tr w:rsidR="000C740C" w:rsidRPr="002F3ED2" w14:paraId="0E3F8BE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527E816" w14:textId="77777777" w:rsidR="000C740C" w:rsidRPr="002F3ED2" w:rsidRDefault="000C740C" w:rsidP="00E519A5">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06FF612C" w14:textId="77777777" w:rsidR="000C740C" w:rsidRPr="002F3ED2" w:rsidRDefault="000C740C" w:rsidP="00E519A5">
            <w:pPr>
              <w:pStyle w:val="TAL"/>
              <w:jc w:val="center"/>
            </w:pPr>
            <w:r w:rsidRPr="00BD0A24">
              <w:t>E</w:t>
            </w:r>
          </w:p>
        </w:tc>
      </w:tr>
      <w:tr w:rsidR="000C740C" w:rsidRPr="00F26B94" w14:paraId="58FF7F3B" w14:textId="77777777" w:rsidTr="00E519A5">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36E72297" w14:textId="77777777" w:rsidR="000C740C" w:rsidRPr="00F26B94" w:rsidRDefault="000C740C" w:rsidP="00E519A5">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5C26D67E" w14:textId="77777777" w:rsidR="000C740C" w:rsidRDefault="000C740C" w:rsidP="00E519A5">
            <w:pPr>
              <w:pStyle w:val="TAL"/>
              <w:jc w:val="center"/>
            </w:pPr>
            <w:r w:rsidRPr="00BD0A24">
              <w:t>E</w:t>
            </w:r>
          </w:p>
        </w:tc>
      </w:tr>
      <w:tr w:rsidR="000C740C" w:rsidRPr="002F3ED2" w14:paraId="39EFC2E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CC0E402" w14:textId="77777777" w:rsidR="000C740C" w:rsidRPr="002F3ED2" w:rsidRDefault="000C740C" w:rsidP="00E519A5">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6EF7F7F1" w14:textId="77777777" w:rsidR="000C740C" w:rsidRPr="00BD0A24" w:rsidRDefault="000C740C" w:rsidP="00E519A5">
            <w:pPr>
              <w:pStyle w:val="TAL"/>
              <w:jc w:val="center"/>
            </w:pPr>
            <w:r w:rsidRPr="00BD0A24">
              <w:t>E</w:t>
            </w:r>
          </w:p>
        </w:tc>
      </w:tr>
      <w:tr w:rsidR="000C740C" w:rsidRPr="002F3ED2" w14:paraId="37812E0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E13DBA0" w14:textId="77777777" w:rsidR="000C740C" w:rsidRPr="002F3ED2" w:rsidRDefault="000C740C" w:rsidP="00E519A5">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ADD5135" w14:textId="77777777" w:rsidR="000C740C" w:rsidRPr="002F3ED2" w:rsidRDefault="000C740C" w:rsidP="00E519A5">
            <w:pPr>
              <w:pStyle w:val="TAL"/>
              <w:jc w:val="center"/>
            </w:pPr>
            <w:r w:rsidRPr="00BD0A24">
              <w:t>E</w:t>
            </w:r>
          </w:p>
        </w:tc>
      </w:tr>
      <w:tr w:rsidR="000C740C" w:rsidRPr="002F3ED2" w14:paraId="015C18F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1D093B8" w14:textId="77777777" w:rsidR="000C740C" w:rsidRPr="002F3ED2" w:rsidRDefault="000C740C" w:rsidP="00E519A5">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69BFE25E" w14:textId="77777777" w:rsidR="000C740C" w:rsidRPr="00F26B94" w:rsidRDefault="000C740C" w:rsidP="00E519A5">
            <w:pPr>
              <w:pStyle w:val="TAL"/>
              <w:jc w:val="center"/>
            </w:pPr>
            <w:r w:rsidRPr="00BD0A24">
              <w:t>E</w:t>
            </w:r>
          </w:p>
        </w:tc>
      </w:tr>
      <w:tr w:rsidR="000C740C" w:rsidRPr="00F26B94" w14:paraId="6FECC98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536E6B8" w14:textId="77777777" w:rsidR="000C740C" w:rsidRPr="00F26B94" w:rsidRDefault="000C740C" w:rsidP="00E519A5">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663DE7A6" w14:textId="77777777" w:rsidR="000C740C" w:rsidRDefault="000C740C" w:rsidP="00E519A5">
            <w:pPr>
              <w:pStyle w:val="TAL"/>
              <w:jc w:val="center"/>
            </w:pPr>
            <w:r w:rsidRPr="00BD0A24">
              <w:t>E</w:t>
            </w:r>
          </w:p>
        </w:tc>
      </w:tr>
      <w:tr w:rsidR="000C740C" w:rsidRPr="002F3ED2" w14:paraId="03309FD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9FD4F42" w14:textId="77777777" w:rsidR="000C740C" w:rsidRPr="002F3ED2" w:rsidRDefault="000C740C" w:rsidP="00E519A5">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35D68ECA" w14:textId="77777777" w:rsidR="000C740C" w:rsidRPr="002F3ED2" w:rsidRDefault="000C740C" w:rsidP="00E519A5">
            <w:pPr>
              <w:pStyle w:val="TAL"/>
              <w:jc w:val="center"/>
            </w:pPr>
            <w:r w:rsidRPr="00BD0A24">
              <w:t>E</w:t>
            </w:r>
          </w:p>
        </w:tc>
      </w:tr>
      <w:tr w:rsidR="000C740C" w:rsidRPr="002F3ED2" w14:paraId="51BB1B0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B71E23C" w14:textId="77777777" w:rsidR="000C740C" w:rsidRPr="002F3ED2" w:rsidRDefault="000C740C" w:rsidP="00E519A5">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5B0108CA" w14:textId="77777777" w:rsidR="000C740C" w:rsidRPr="002F3ED2" w:rsidRDefault="000C740C" w:rsidP="00E519A5">
            <w:pPr>
              <w:pStyle w:val="TAL"/>
              <w:jc w:val="center"/>
            </w:pPr>
            <w:r w:rsidRPr="00BD0A24">
              <w:t>-</w:t>
            </w:r>
          </w:p>
        </w:tc>
      </w:tr>
      <w:tr w:rsidR="000C740C" w:rsidRPr="002F3ED2" w14:paraId="13269D3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207C53D" w14:textId="77777777" w:rsidR="000C740C" w:rsidRPr="002F3ED2" w:rsidRDefault="000C740C" w:rsidP="00E519A5">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4F2680C3" w14:textId="77777777" w:rsidR="000C740C" w:rsidRPr="00584DA8" w:rsidRDefault="000C740C" w:rsidP="00E519A5">
            <w:pPr>
              <w:pStyle w:val="TAL"/>
              <w:jc w:val="center"/>
            </w:pPr>
            <w:r w:rsidRPr="00BD0A24">
              <w:t>E</w:t>
            </w:r>
          </w:p>
        </w:tc>
      </w:tr>
      <w:tr w:rsidR="000C740C" w:rsidRPr="002F3ED2" w14:paraId="36F8359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B6B3CA6" w14:textId="77777777" w:rsidR="000C740C" w:rsidRPr="002F3ED2" w:rsidRDefault="000C740C" w:rsidP="00E519A5">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6C028012" w14:textId="77777777" w:rsidR="000C740C" w:rsidRDefault="000C740C" w:rsidP="00E519A5">
            <w:pPr>
              <w:pStyle w:val="TAL"/>
              <w:jc w:val="center"/>
            </w:pPr>
            <w:r w:rsidRPr="00BD0A24">
              <w:t>E</w:t>
            </w:r>
          </w:p>
        </w:tc>
      </w:tr>
      <w:tr w:rsidR="000C740C" w14:paraId="76DEFAE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B2CAFDA" w14:textId="77777777" w:rsidR="000C740C" w:rsidRDefault="000C740C"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2C6341C5" w14:textId="77777777" w:rsidR="000C740C" w:rsidRPr="00BD0A24" w:rsidRDefault="000C740C" w:rsidP="00E519A5">
            <w:pPr>
              <w:pStyle w:val="TAL"/>
              <w:jc w:val="center"/>
            </w:pPr>
            <w:r w:rsidRPr="00BD0A24">
              <w:t>E</w:t>
            </w:r>
          </w:p>
        </w:tc>
      </w:tr>
      <w:tr w:rsidR="000C740C" w:rsidRPr="002F3ED2" w14:paraId="0580E552"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34C760A" w14:textId="77777777" w:rsidR="000C740C" w:rsidRPr="002F3ED2" w:rsidRDefault="000C740C" w:rsidP="00E519A5">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07593CDF" w14:textId="77777777" w:rsidR="000C740C" w:rsidRDefault="000C740C" w:rsidP="00E519A5">
            <w:pPr>
              <w:pStyle w:val="TAL"/>
              <w:jc w:val="center"/>
            </w:pPr>
            <w:r>
              <w:t>-</w:t>
            </w:r>
          </w:p>
        </w:tc>
      </w:tr>
      <w:tr w:rsidR="000C740C" w14:paraId="6658DA0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EA3802" w14:textId="77777777" w:rsidR="000C740C" w:rsidRDefault="000C740C" w:rsidP="00E519A5">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00736791" w14:textId="77777777" w:rsidR="000C740C" w:rsidRPr="00E32B51" w:rsidRDefault="000C740C" w:rsidP="00E519A5">
            <w:pPr>
              <w:pStyle w:val="TAL"/>
              <w:jc w:val="center"/>
            </w:pPr>
            <w:r w:rsidRPr="00BD0A24">
              <w:t>E</w:t>
            </w:r>
          </w:p>
        </w:tc>
      </w:tr>
      <w:tr w:rsidR="000C740C" w14:paraId="3800802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9B1FD49" w14:textId="77777777" w:rsidR="000C740C" w:rsidRDefault="000C740C" w:rsidP="00E519A5">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3C4ED9A6" w14:textId="77777777" w:rsidR="000C740C" w:rsidRDefault="000C740C" w:rsidP="00E519A5">
            <w:pPr>
              <w:pStyle w:val="TAL"/>
              <w:jc w:val="center"/>
            </w:pPr>
            <w:r w:rsidRPr="00BD0A24">
              <w:t>E</w:t>
            </w:r>
          </w:p>
        </w:tc>
      </w:tr>
      <w:tr w:rsidR="000C740C" w:rsidRPr="000C14A6" w14:paraId="01E546C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64169FB" w14:textId="77777777" w:rsidR="000C740C" w:rsidRPr="000C14A6" w:rsidRDefault="000C740C"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168B87CB" w14:textId="77777777" w:rsidR="000C740C" w:rsidRPr="0081445A" w:rsidRDefault="000C740C" w:rsidP="00E519A5">
            <w:pPr>
              <w:pStyle w:val="TAL"/>
              <w:jc w:val="center"/>
            </w:pPr>
            <w:r w:rsidRPr="00BD0A24">
              <w:t>E</w:t>
            </w:r>
          </w:p>
        </w:tc>
      </w:tr>
      <w:tr w:rsidR="000C740C" w:rsidRPr="002F3ED2" w14:paraId="4A320AF8" w14:textId="77777777" w:rsidTr="00E519A5">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3D8CD1B" w14:textId="77777777" w:rsidR="000C740C" w:rsidRPr="002F3ED2" w:rsidRDefault="000C740C"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3F4160F9" w14:textId="77777777" w:rsidR="000C740C" w:rsidRPr="002F3ED2" w:rsidRDefault="000C740C" w:rsidP="00E519A5">
            <w:pPr>
              <w:pStyle w:val="TAL"/>
              <w:jc w:val="center"/>
            </w:pPr>
            <w:r w:rsidRPr="00BD0A24">
              <w:t>E</w:t>
            </w:r>
          </w:p>
        </w:tc>
      </w:tr>
      <w:tr w:rsidR="000C740C" w:rsidRPr="0081445A" w14:paraId="0B85A11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CDBB61D" w14:textId="77777777" w:rsidR="000C740C" w:rsidRPr="0081445A" w:rsidRDefault="000C740C" w:rsidP="00E519A5">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13E67791" w14:textId="77777777" w:rsidR="000C740C" w:rsidRPr="0081445A" w:rsidRDefault="000C740C" w:rsidP="00E519A5">
            <w:pPr>
              <w:pStyle w:val="TAL"/>
              <w:jc w:val="center"/>
            </w:pPr>
            <w:r w:rsidRPr="00BD0A24">
              <w:t>-</w:t>
            </w:r>
          </w:p>
        </w:tc>
      </w:tr>
      <w:tr w:rsidR="000C740C" w:rsidRPr="0081445A" w14:paraId="56E32B7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0809CCF" w14:textId="77777777" w:rsidR="000C740C" w:rsidRPr="0081445A" w:rsidRDefault="000C740C" w:rsidP="00E519A5">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010C7B4F" w14:textId="77777777" w:rsidR="000C740C" w:rsidRPr="0081445A" w:rsidRDefault="000C740C" w:rsidP="00E519A5">
            <w:pPr>
              <w:pStyle w:val="TAL"/>
              <w:jc w:val="center"/>
            </w:pPr>
            <w:r w:rsidRPr="00BD0A24">
              <w:t>-</w:t>
            </w:r>
          </w:p>
        </w:tc>
      </w:tr>
      <w:tr w:rsidR="000C740C" w:rsidRPr="0081445A" w14:paraId="6F89F89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4073CAF" w14:textId="77777777" w:rsidR="000C740C" w:rsidRPr="0081445A" w:rsidRDefault="000C740C"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4B003AF" w14:textId="77777777" w:rsidR="000C740C" w:rsidRDefault="000C740C" w:rsidP="00E519A5">
            <w:pPr>
              <w:pStyle w:val="TAL"/>
              <w:jc w:val="center"/>
            </w:pPr>
            <w:r w:rsidRPr="00BD0A24">
              <w:t>-</w:t>
            </w:r>
          </w:p>
        </w:tc>
      </w:tr>
      <w:tr w:rsidR="000C740C" w:rsidRPr="0081445A" w14:paraId="512768B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B126C2F" w14:textId="77777777" w:rsidR="000C740C" w:rsidRPr="0081445A" w:rsidRDefault="000C740C"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2CCD0AE3" w14:textId="77777777" w:rsidR="000C740C" w:rsidRDefault="000C740C" w:rsidP="00E519A5">
            <w:pPr>
              <w:pStyle w:val="TAL"/>
              <w:jc w:val="center"/>
            </w:pPr>
            <w:r w:rsidRPr="00BD0A24">
              <w:t>-</w:t>
            </w:r>
          </w:p>
        </w:tc>
      </w:tr>
      <w:tr w:rsidR="000C740C" w:rsidRPr="0081445A" w14:paraId="2192FD6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FE88ABE" w14:textId="77777777" w:rsidR="000C740C" w:rsidRPr="0081445A" w:rsidRDefault="000C740C"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71F948F" w14:textId="77777777" w:rsidR="000C740C" w:rsidRDefault="000C740C" w:rsidP="00E519A5">
            <w:pPr>
              <w:pStyle w:val="TAL"/>
              <w:jc w:val="center"/>
            </w:pPr>
            <w:r w:rsidRPr="00BD0A24">
              <w:t>-</w:t>
            </w:r>
          </w:p>
        </w:tc>
      </w:tr>
      <w:tr w:rsidR="000C740C" w:rsidRPr="0081445A" w14:paraId="15841F9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F102EE3" w14:textId="77777777" w:rsidR="000C740C" w:rsidRPr="0081445A" w:rsidRDefault="000C740C"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4AE38578" w14:textId="77777777" w:rsidR="000C740C" w:rsidRDefault="000C740C" w:rsidP="00E519A5">
            <w:pPr>
              <w:pStyle w:val="TAL"/>
              <w:jc w:val="center"/>
            </w:pPr>
            <w:r w:rsidRPr="00BD0A24">
              <w:t>-</w:t>
            </w:r>
          </w:p>
        </w:tc>
      </w:tr>
      <w:tr w:rsidR="000C740C" w:rsidRPr="0081445A" w14:paraId="3525315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8BDADC5" w14:textId="77777777" w:rsidR="000C740C" w:rsidRPr="0081445A" w:rsidRDefault="000C740C" w:rsidP="00E519A5">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6FC008F9" w14:textId="77777777" w:rsidR="000C740C" w:rsidRDefault="000C740C" w:rsidP="00E519A5">
            <w:pPr>
              <w:pStyle w:val="TAL"/>
              <w:jc w:val="center"/>
            </w:pPr>
            <w:r w:rsidRPr="00BD0A24">
              <w:t>-</w:t>
            </w:r>
          </w:p>
        </w:tc>
      </w:tr>
      <w:tr w:rsidR="000C740C" w:rsidRPr="00CB2621" w14:paraId="3E8614E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EE1C9D0" w14:textId="77777777" w:rsidR="000C740C" w:rsidRPr="00CB2621" w:rsidRDefault="000C740C" w:rsidP="00E519A5">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67082526" w14:textId="77777777" w:rsidR="000C740C" w:rsidRPr="0081445A" w:rsidRDefault="000C740C" w:rsidP="00E519A5">
            <w:pPr>
              <w:pStyle w:val="TAL"/>
              <w:jc w:val="center"/>
            </w:pPr>
            <w:r w:rsidRPr="00BD0A24">
              <w:t>E</w:t>
            </w:r>
          </w:p>
        </w:tc>
      </w:tr>
      <w:tr w:rsidR="000C740C" w:rsidRPr="0081445A" w14:paraId="60C0948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8DD6DB6" w14:textId="77777777" w:rsidR="000C740C" w:rsidRPr="0081445A" w:rsidRDefault="000C740C" w:rsidP="00E519A5">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21C6C000" w14:textId="77777777" w:rsidR="000C740C" w:rsidRPr="00BD0A24" w:rsidRDefault="000C740C" w:rsidP="00E519A5">
            <w:pPr>
              <w:pStyle w:val="TAL"/>
              <w:jc w:val="center"/>
            </w:pPr>
            <w:r w:rsidRPr="00BD0A24">
              <w:t>E</w:t>
            </w:r>
          </w:p>
        </w:tc>
      </w:tr>
      <w:tr w:rsidR="000C740C" w:rsidRPr="0081445A" w14:paraId="282AF66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70E87F5" w14:textId="77777777" w:rsidR="000C740C" w:rsidRPr="0081445A" w:rsidRDefault="000C740C" w:rsidP="00E519A5">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6382B372" w14:textId="77777777" w:rsidR="000C740C" w:rsidRDefault="000C740C" w:rsidP="00E519A5">
            <w:pPr>
              <w:pStyle w:val="TAL"/>
              <w:jc w:val="center"/>
            </w:pPr>
            <w:r w:rsidRPr="00BD0A24">
              <w:t>-</w:t>
            </w:r>
          </w:p>
        </w:tc>
      </w:tr>
      <w:tr w:rsidR="000C740C" w:rsidRPr="0081445A" w14:paraId="3992734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33BAD08" w14:textId="77777777" w:rsidR="000C740C" w:rsidRPr="0081445A" w:rsidRDefault="000C740C"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7369B6B0" w14:textId="77777777" w:rsidR="000C740C" w:rsidRPr="0081445A" w:rsidRDefault="000C740C" w:rsidP="00E519A5">
            <w:pPr>
              <w:pStyle w:val="TAL"/>
              <w:jc w:val="center"/>
            </w:pPr>
            <w:r w:rsidRPr="00BD0A24">
              <w:t>E</w:t>
            </w:r>
          </w:p>
        </w:tc>
      </w:tr>
      <w:tr w:rsidR="000C740C" w:rsidRPr="0081445A" w14:paraId="0E9538B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5D2FA7" w14:textId="77777777" w:rsidR="000C740C" w:rsidRPr="0081445A" w:rsidRDefault="000C740C" w:rsidP="00E519A5">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0BF9F0BD" w14:textId="77777777" w:rsidR="000C740C" w:rsidRPr="00BD0A24" w:rsidRDefault="000C740C" w:rsidP="00E519A5">
            <w:pPr>
              <w:pStyle w:val="TAL"/>
              <w:jc w:val="center"/>
            </w:pPr>
            <w:r w:rsidRPr="00BD0A24">
              <w:t>E</w:t>
            </w:r>
          </w:p>
        </w:tc>
      </w:tr>
      <w:tr w:rsidR="000C740C" w:rsidRPr="0081445A" w14:paraId="645E492D"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DAC69FE" w14:textId="77777777" w:rsidR="000C740C" w:rsidRPr="0081445A" w:rsidRDefault="000C740C"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2A6AF5A3" w14:textId="77777777" w:rsidR="000C740C" w:rsidRDefault="000C740C" w:rsidP="00E519A5">
            <w:pPr>
              <w:pStyle w:val="TAL"/>
              <w:jc w:val="center"/>
            </w:pPr>
            <w:r w:rsidRPr="00BD0A24">
              <w:t>E</w:t>
            </w:r>
          </w:p>
        </w:tc>
      </w:tr>
      <w:tr w:rsidR="000C740C" w:rsidRPr="0081445A" w14:paraId="315246E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02A30D2" w14:textId="77777777" w:rsidR="000C740C" w:rsidRPr="0081445A" w:rsidRDefault="000C740C"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3D9FAA3A" w14:textId="77777777" w:rsidR="000C740C" w:rsidRDefault="000C740C" w:rsidP="00E519A5">
            <w:pPr>
              <w:pStyle w:val="TAL"/>
              <w:jc w:val="center"/>
            </w:pPr>
            <w:r>
              <w:t>-</w:t>
            </w:r>
          </w:p>
        </w:tc>
      </w:tr>
      <w:tr w:rsidR="000C740C" w:rsidRPr="0081445A" w14:paraId="6110B3E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7762AA" w14:textId="77777777" w:rsidR="000C740C" w:rsidRPr="0081445A" w:rsidRDefault="000C740C"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B10DD90" w14:textId="77777777" w:rsidR="000C740C" w:rsidRDefault="000C740C" w:rsidP="00E519A5">
            <w:pPr>
              <w:pStyle w:val="TAL"/>
              <w:jc w:val="center"/>
            </w:pPr>
            <w:r w:rsidRPr="00BD0A24">
              <w:t>E</w:t>
            </w:r>
          </w:p>
        </w:tc>
      </w:tr>
      <w:tr w:rsidR="000C740C" w:rsidRPr="0081445A" w14:paraId="05EACEA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8D38A66" w14:textId="77777777" w:rsidR="000C740C" w:rsidRPr="0081445A" w:rsidRDefault="000C740C"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46715C32" w14:textId="77777777" w:rsidR="000C740C" w:rsidRDefault="000C740C" w:rsidP="00E519A5">
            <w:pPr>
              <w:pStyle w:val="TAL"/>
              <w:jc w:val="center"/>
            </w:pPr>
            <w:r w:rsidRPr="00BD0A24">
              <w:t>E</w:t>
            </w:r>
          </w:p>
        </w:tc>
      </w:tr>
      <w:tr w:rsidR="000C740C" w:rsidRPr="0081445A" w14:paraId="4A0B546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C0659AC" w14:textId="77777777" w:rsidR="000C740C" w:rsidRPr="0081445A" w:rsidRDefault="000C740C" w:rsidP="00E519A5">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3AAAEB22" w14:textId="77777777" w:rsidR="000C740C" w:rsidRDefault="000C740C" w:rsidP="00E519A5">
            <w:pPr>
              <w:pStyle w:val="TAL"/>
              <w:jc w:val="center"/>
            </w:pPr>
            <w:r w:rsidRPr="00BD0A24">
              <w:t>-</w:t>
            </w:r>
          </w:p>
        </w:tc>
      </w:tr>
      <w:tr w:rsidR="000C740C" w:rsidRPr="0081445A" w14:paraId="6508924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FB230EA" w14:textId="77777777" w:rsidR="000C740C" w:rsidRPr="0081445A" w:rsidRDefault="000C740C" w:rsidP="00E519A5">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620B42A5" w14:textId="77777777" w:rsidR="000C740C" w:rsidRDefault="000C740C" w:rsidP="00E519A5">
            <w:pPr>
              <w:pStyle w:val="TAL"/>
              <w:jc w:val="center"/>
            </w:pPr>
            <w:r w:rsidRPr="00BD0A24">
              <w:t>-</w:t>
            </w:r>
          </w:p>
        </w:tc>
      </w:tr>
      <w:tr w:rsidR="000C740C" w:rsidRPr="0081445A" w14:paraId="7FD70CA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E07B92" w14:textId="77777777" w:rsidR="000C740C" w:rsidRPr="0081445A" w:rsidRDefault="000C740C" w:rsidP="00E519A5">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02F15859" w14:textId="77777777" w:rsidR="000C740C" w:rsidRDefault="000C740C" w:rsidP="00E519A5">
            <w:pPr>
              <w:pStyle w:val="TAL"/>
              <w:jc w:val="center"/>
            </w:pPr>
            <w:r w:rsidRPr="00BD0A24">
              <w:t>-</w:t>
            </w:r>
          </w:p>
        </w:tc>
      </w:tr>
      <w:tr w:rsidR="000C740C" w14:paraId="6212E26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80E011E" w14:textId="77777777" w:rsidR="000C740C" w:rsidRDefault="000C740C" w:rsidP="00E519A5">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4C4DDC8D" w14:textId="77777777" w:rsidR="000C740C" w:rsidRDefault="000C740C" w:rsidP="00E519A5">
            <w:pPr>
              <w:pStyle w:val="TAL"/>
              <w:jc w:val="center"/>
            </w:pPr>
            <w:r w:rsidRPr="00BD0A24">
              <w:t>E</w:t>
            </w:r>
          </w:p>
        </w:tc>
      </w:tr>
      <w:tr w:rsidR="000C740C" w14:paraId="6AC4D25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984EA82" w14:textId="77777777" w:rsidR="000C740C" w:rsidRDefault="000C740C" w:rsidP="00E519A5">
            <w:pPr>
              <w:pStyle w:val="TAL"/>
              <w:rPr>
                <w:lang w:eastAsia="zh-CN" w:bidi="ar-IQ"/>
              </w:rPr>
            </w:pPr>
            <w:r>
              <w:rPr>
                <w:lang w:eastAsia="zh-CN"/>
              </w:rPr>
              <w:t>EDN ID</w:t>
            </w:r>
          </w:p>
        </w:tc>
        <w:tc>
          <w:tcPr>
            <w:tcW w:w="2380" w:type="dxa"/>
            <w:tcBorders>
              <w:top w:val="single" w:sz="6" w:space="0" w:color="auto"/>
              <w:left w:val="single" w:sz="6" w:space="0" w:color="auto"/>
              <w:bottom w:val="single" w:sz="6" w:space="0" w:color="auto"/>
              <w:right w:val="single" w:sz="6" w:space="0" w:color="auto"/>
            </w:tcBorders>
          </w:tcPr>
          <w:p w14:paraId="4B252337" w14:textId="77777777" w:rsidR="000C740C" w:rsidRDefault="000C740C" w:rsidP="00E519A5">
            <w:pPr>
              <w:pStyle w:val="TAL"/>
              <w:jc w:val="center"/>
            </w:pPr>
            <w:r w:rsidRPr="00BD0A24">
              <w:t>E</w:t>
            </w:r>
          </w:p>
        </w:tc>
      </w:tr>
      <w:tr w:rsidR="000C740C" w14:paraId="17B4EF1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BC639E3" w14:textId="77777777" w:rsidR="000C740C" w:rsidRDefault="000C740C" w:rsidP="00E519A5">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1EA76AB2" w14:textId="77777777" w:rsidR="000C740C" w:rsidRPr="00F477AF" w:rsidRDefault="000C740C" w:rsidP="00E519A5">
            <w:pPr>
              <w:pStyle w:val="TAL"/>
              <w:jc w:val="center"/>
            </w:pPr>
            <w:r w:rsidRPr="00BD0A24">
              <w:t>E</w:t>
            </w:r>
          </w:p>
        </w:tc>
      </w:tr>
      <w:tr w:rsidR="000C740C" w:rsidRPr="00F477AF" w14:paraId="6B9FF9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3459A61" w14:textId="77777777" w:rsidR="000C740C" w:rsidRPr="00F477AF" w:rsidRDefault="000C740C"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2380" w:type="dxa"/>
            <w:tcBorders>
              <w:top w:val="single" w:sz="6" w:space="0" w:color="auto"/>
              <w:left w:val="single" w:sz="6" w:space="0" w:color="auto"/>
              <w:bottom w:val="single" w:sz="6" w:space="0" w:color="auto"/>
              <w:right w:val="single" w:sz="6" w:space="0" w:color="auto"/>
            </w:tcBorders>
          </w:tcPr>
          <w:p w14:paraId="70403E39" w14:textId="77777777" w:rsidR="000C740C" w:rsidRDefault="000C740C" w:rsidP="00E519A5">
            <w:pPr>
              <w:pStyle w:val="TAL"/>
              <w:jc w:val="center"/>
            </w:pPr>
            <w:r w:rsidRPr="00BD0A24">
              <w:t>E</w:t>
            </w:r>
          </w:p>
        </w:tc>
      </w:tr>
    </w:tbl>
    <w:p w14:paraId="732EF4FF" w14:textId="77777777" w:rsidR="000C740C" w:rsidRDefault="000C740C" w:rsidP="000C740C">
      <w:pPr>
        <w:keepNext/>
      </w:pPr>
    </w:p>
    <w:p w14:paraId="6B79D717" w14:textId="1B7635D8" w:rsidR="000C740C" w:rsidRDefault="000C740C" w:rsidP="000C740C">
      <w:pPr>
        <w:keepNext/>
        <w:rPr>
          <w:lang w:eastAsia="zh-CN"/>
        </w:rPr>
      </w:pPr>
      <w:r>
        <w:t xml:space="preserve">Table 6.1.2.3-2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p>
    <w:p w14:paraId="3C3D8252" w14:textId="51E7B6BE" w:rsidR="000C740C" w:rsidRDefault="000C740C" w:rsidP="000C740C">
      <w:pPr>
        <w:pStyle w:val="TH"/>
        <w:rPr>
          <w:rFonts w:eastAsia="MS Mincho"/>
        </w:rPr>
      </w:pPr>
      <w:r w:rsidRPr="0017678E">
        <w:t xml:space="preserve">Table </w:t>
      </w:r>
      <w:r>
        <w:t>6.1.2.3-2</w:t>
      </w:r>
      <w:r w:rsidRPr="0017678E">
        <w:t xml:space="preserve">: </w:t>
      </w:r>
      <w:r w:rsidRPr="0017678E">
        <w:rPr>
          <w:rFonts w:eastAsia="MS Mincho"/>
        </w:rPr>
        <w:t>Supported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0C740C" w:rsidRPr="00424394" w14:paraId="14F7884D" w14:textId="77777777" w:rsidTr="00E519A5">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1EBD4C19" w14:textId="77777777" w:rsidR="000C740C" w:rsidRPr="00984FC7" w:rsidRDefault="000C740C" w:rsidP="00E519A5">
            <w:pPr>
              <w:pStyle w:val="TAH"/>
            </w:pPr>
            <w:r w:rsidRPr="003C38B4">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5F1D196C" w14:textId="77777777" w:rsidR="000C740C" w:rsidRPr="00984FC7" w:rsidRDefault="000C740C" w:rsidP="00E519A5">
            <w:pPr>
              <w:pStyle w:val="TAH"/>
            </w:pPr>
            <w:r>
              <w:t>Functionality of CEF</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7A6522DE" w14:textId="77777777" w:rsidR="000C740C" w:rsidRPr="00984FC7" w:rsidRDefault="000C740C" w:rsidP="00E519A5">
            <w:pPr>
              <w:pStyle w:val="TAH"/>
            </w:pPr>
            <w:r>
              <w:rPr>
                <w:lang w:bidi="ar-IQ"/>
              </w:rPr>
              <w:t>Edge</w:t>
            </w:r>
            <w:r w:rsidRPr="00541E72">
              <w:t xml:space="preserve"> enabling infrastructure resourc</w:t>
            </w:r>
            <w:r>
              <w:t>e usage charging</w:t>
            </w:r>
          </w:p>
        </w:tc>
      </w:tr>
      <w:tr w:rsidR="000C740C" w:rsidRPr="00424394" w14:paraId="5327DAC1" w14:textId="77777777" w:rsidTr="00E519A5">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7734A9F1" w14:textId="77777777" w:rsidR="000C740C" w:rsidRPr="00984FC7" w:rsidRDefault="000C740C" w:rsidP="00E519A5">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A6876B1" w14:textId="77777777" w:rsidR="000C740C" w:rsidRPr="00984FC7" w:rsidRDefault="000C740C" w:rsidP="00E519A5">
            <w:pPr>
              <w:pStyle w:val="TAH"/>
            </w:pPr>
            <w:r w:rsidRPr="003C38B4">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549E2CC1" w14:textId="77777777" w:rsidR="000C740C" w:rsidRPr="00984FC7" w:rsidRDefault="000C740C" w:rsidP="00E519A5">
            <w:pPr>
              <w:pStyle w:val="TAH"/>
            </w:pPr>
            <w:r w:rsidRPr="00E521C2">
              <w:t>E</w:t>
            </w:r>
          </w:p>
        </w:tc>
      </w:tr>
      <w:tr w:rsidR="000C740C" w14:paraId="1542587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FFF482" w14:textId="77777777" w:rsidR="000C740C" w:rsidRDefault="000C740C" w:rsidP="00E519A5">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0853E344" w14:textId="77777777" w:rsidR="000C740C" w:rsidRDefault="000C740C" w:rsidP="00E519A5">
            <w:pPr>
              <w:pStyle w:val="TAC"/>
              <w:keepNext w:val="0"/>
              <w:keepLines w:val="0"/>
              <w:rPr>
                <w:rFonts w:cs="Arial"/>
                <w:szCs w:val="18"/>
              </w:rPr>
            </w:pPr>
            <w:r>
              <w:rPr>
                <w:szCs w:val="18"/>
              </w:rPr>
              <w:t>E</w:t>
            </w:r>
          </w:p>
        </w:tc>
      </w:tr>
      <w:tr w:rsidR="000C740C" w14:paraId="6FE3AC3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D494A0A" w14:textId="77777777" w:rsidR="000C740C" w:rsidRDefault="000C740C" w:rsidP="00E519A5">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6FAA35ED" w14:textId="77777777" w:rsidR="000C740C" w:rsidRDefault="000C740C" w:rsidP="00E519A5">
            <w:pPr>
              <w:pStyle w:val="TAC"/>
              <w:keepNext w:val="0"/>
              <w:keepLines w:val="0"/>
              <w:rPr>
                <w:rFonts w:cs="Arial"/>
                <w:szCs w:val="18"/>
              </w:rPr>
            </w:pPr>
            <w:r>
              <w:rPr>
                <w:lang w:eastAsia="zh-CN"/>
              </w:rPr>
              <w:t>E</w:t>
            </w:r>
          </w:p>
        </w:tc>
      </w:tr>
      <w:tr w:rsidR="000C740C" w14:paraId="61612A0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C51F7F9" w14:textId="77777777" w:rsidR="000C740C" w:rsidRDefault="000C740C" w:rsidP="00E519A5">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3FA2BE09" w14:textId="77777777" w:rsidR="000C740C" w:rsidRDefault="000C740C" w:rsidP="00E519A5">
            <w:pPr>
              <w:pStyle w:val="TAC"/>
              <w:keepNext w:val="0"/>
              <w:keepLines w:val="0"/>
              <w:rPr>
                <w:rFonts w:cs="Arial"/>
                <w:szCs w:val="18"/>
              </w:rPr>
            </w:pPr>
            <w:r w:rsidRPr="00664554">
              <w:rPr>
                <w:lang w:eastAsia="zh-CN"/>
              </w:rPr>
              <w:t>E</w:t>
            </w:r>
          </w:p>
        </w:tc>
      </w:tr>
      <w:tr w:rsidR="000C740C" w14:paraId="7CDA4063" w14:textId="77777777" w:rsidTr="00E519A5">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6796F2D6" w14:textId="77777777" w:rsidR="000C740C" w:rsidRDefault="000C740C" w:rsidP="00E519A5">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24EEEBD6" w14:textId="77777777" w:rsidR="000C740C" w:rsidRDefault="000C740C" w:rsidP="00E519A5">
            <w:pPr>
              <w:pStyle w:val="TAC"/>
              <w:keepNext w:val="0"/>
              <w:keepLines w:val="0"/>
              <w:rPr>
                <w:rFonts w:cs="Arial"/>
                <w:szCs w:val="18"/>
              </w:rPr>
            </w:pPr>
            <w:r w:rsidRPr="00664554">
              <w:rPr>
                <w:lang w:eastAsia="zh-CN"/>
              </w:rPr>
              <w:t>E</w:t>
            </w:r>
          </w:p>
        </w:tc>
      </w:tr>
      <w:tr w:rsidR="000C740C" w14:paraId="04FF3CA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BE51963" w14:textId="77777777" w:rsidR="000C740C" w:rsidRDefault="000C740C" w:rsidP="00E519A5">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7F0BDBE1" w14:textId="77777777" w:rsidR="000C740C" w:rsidRDefault="000C740C" w:rsidP="00E519A5">
            <w:pPr>
              <w:pStyle w:val="TAC"/>
              <w:keepNext w:val="0"/>
              <w:keepLines w:val="0"/>
              <w:rPr>
                <w:rFonts w:cs="Arial"/>
                <w:szCs w:val="18"/>
              </w:rPr>
            </w:pPr>
            <w:r w:rsidRPr="00664554">
              <w:rPr>
                <w:lang w:eastAsia="zh-CN"/>
              </w:rPr>
              <w:t>E</w:t>
            </w:r>
          </w:p>
        </w:tc>
      </w:tr>
      <w:tr w:rsidR="000C740C" w14:paraId="3BEECE4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EC78F17" w14:textId="77777777" w:rsidR="000C740C" w:rsidRDefault="000C740C" w:rsidP="00E519A5">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58C941D1" w14:textId="77777777" w:rsidR="000C740C" w:rsidRDefault="000C740C" w:rsidP="00E519A5">
            <w:pPr>
              <w:pStyle w:val="TAC"/>
              <w:keepNext w:val="0"/>
              <w:keepLines w:val="0"/>
              <w:rPr>
                <w:rFonts w:cs="Arial"/>
                <w:szCs w:val="18"/>
              </w:rPr>
            </w:pPr>
            <w:r w:rsidRPr="00664554">
              <w:rPr>
                <w:lang w:eastAsia="zh-CN"/>
              </w:rPr>
              <w:t>E</w:t>
            </w:r>
          </w:p>
        </w:tc>
      </w:tr>
      <w:tr w:rsidR="000C740C" w14:paraId="2C4B766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36D8F4E" w14:textId="77777777" w:rsidR="000C740C" w:rsidRDefault="000C740C" w:rsidP="00E519A5">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2D1F7EAD" w14:textId="77777777" w:rsidR="000C740C" w:rsidRDefault="000C740C" w:rsidP="00E519A5">
            <w:pPr>
              <w:pStyle w:val="TAC"/>
              <w:keepNext w:val="0"/>
              <w:keepLines w:val="0"/>
              <w:rPr>
                <w:rFonts w:cs="Arial"/>
                <w:szCs w:val="18"/>
              </w:rPr>
            </w:pPr>
            <w:r>
              <w:rPr>
                <w:szCs w:val="18"/>
              </w:rPr>
              <w:t>-</w:t>
            </w:r>
          </w:p>
        </w:tc>
      </w:tr>
      <w:tr w:rsidR="000C740C" w14:paraId="1B176ED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60B5404" w14:textId="77777777" w:rsidR="000C740C" w:rsidRDefault="000C740C" w:rsidP="00E519A5">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5BA31988" w14:textId="77777777" w:rsidR="000C740C" w:rsidRDefault="000C740C" w:rsidP="00E519A5">
            <w:pPr>
              <w:pStyle w:val="TAC"/>
              <w:keepNext w:val="0"/>
              <w:keepLines w:val="0"/>
              <w:rPr>
                <w:szCs w:val="18"/>
              </w:rPr>
            </w:pPr>
            <w:r>
              <w:rPr>
                <w:lang w:eastAsia="zh-CN"/>
              </w:rPr>
              <w:t>-</w:t>
            </w:r>
          </w:p>
        </w:tc>
      </w:tr>
      <w:tr w:rsidR="000C740C" w14:paraId="6DDFD7A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D031DCB" w14:textId="77777777" w:rsidR="000C740C" w:rsidRDefault="000C740C" w:rsidP="00E519A5">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2B9AD4BB" w14:textId="77777777" w:rsidR="000C740C" w:rsidRDefault="000C740C" w:rsidP="00E519A5">
            <w:pPr>
              <w:pStyle w:val="TAC"/>
              <w:keepNext w:val="0"/>
              <w:keepLines w:val="0"/>
              <w:rPr>
                <w:szCs w:val="18"/>
              </w:rPr>
            </w:pPr>
            <w:r w:rsidRPr="00AA05B3">
              <w:rPr>
                <w:lang w:eastAsia="zh-CN"/>
              </w:rPr>
              <w:t>E</w:t>
            </w:r>
          </w:p>
        </w:tc>
      </w:tr>
      <w:tr w:rsidR="000C740C" w14:paraId="53669D9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F60498D" w14:textId="77777777" w:rsidR="000C740C" w:rsidRDefault="000C740C" w:rsidP="00E519A5">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6BF28F0C" w14:textId="77777777" w:rsidR="000C740C" w:rsidRDefault="000C740C" w:rsidP="00E519A5">
            <w:pPr>
              <w:pStyle w:val="TAC"/>
              <w:keepNext w:val="0"/>
              <w:keepLines w:val="0"/>
              <w:rPr>
                <w:szCs w:val="18"/>
              </w:rPr>
            </w:pPr>
            <w:r>
              <w:rPr>
                <w:lang w:eastAsia="zh-CN"/>
              </w:rPr>
              <w:t>-</w:t>
            </w:r>
          </w:p>
        </w:tc>
      </w:tr>
      <w:tr w:rsidR="000C740C" w14:paraId="670A615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2B9A3B9" w14:textId="77777777" w:rsidR="000C740C" w:rsidRDefault="000C740C" w:rsidP="00E519A5">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46CAA435" w14:textId="77777777" w:rsidR="000C740C" w:rsidRDefault="000C740C" w:rsidP="00E519A5">
            <w:pPr>
              <w:pStyle w:val="TAC"/>
              <w:keepNext w:val="0"/>
              <w:keepLines w:val="0"/>
              <w:rPr>
                <w:szCs w:val="18"/>
              </w:rPr>
            </w:pPr>
            <w:r>
              <w:rPr>
                <w:szCs w:val="18"/>
              </w:rPr>
              <w:t>-</w:t>
            </w:r>
          </w:p>
        </w:tc>
      </w:tr>
      <w:tr w:rsidR="000C740C" w14:paraId="57653D2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4452984" w14:textId="77777777" w:rsidR="000C740C" w:rsidRDefault="000C740C" w:rsidP="00E519A5">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C565770" w14:textId="77777777" w:rsidR="000C740C" w:rsidRDefault="000C740C" w:rsidP="00E519A5">
            <w:pPr>
              <w:pStyle w:val="TAC"/>
              <w:rPr>
                <w:lang w:eastAsia="zh-CN"/>
              </w:rPr>
            </w:pPr>
            <w:r>
              <w:rPr>
                <w:noProof/>
                <w:szCs w:val="18"/>
              </w:rPr>
              <w:t>-</w:t>
            </w:r>
          </w:p>
        </w:tc>
      </w:tr>
      <w:tr w:rsidR="000C740C" w14:paraId="1D00563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1E7D65C" w14:textId="77777777" w:rsidR="000C740C" w:rsidRDefault="000C740C" w:rsidP="00E519A5">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1617756B" w14:textId="77777777" w:rsidR="000C740C" w:rsidRDefault="000C740C" w:rsidP="00E519A5">
            <w:pPr>
              <w:pStyle w:val="TAC"/>
              <w:rPr>
                <w:lang w:eastAsia="zh-CN"/>
              </w:rPr>
            </w:pPr>
            <w:r>
              <w:rPr>
                <w:lang w:eastAsia="zh-CN"/>
              </w:rPr>
              <w:t>-</w:t>
            </w:r>
          </w:p>
        </w:tc>
      </w:tr>
      <w:tr w:rsidR="000C740C" w14:paraId="1A6EF9A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0F8A612" w14:textId="77777777" w:rsidR="000C740C" w:rsidRDefault="000C740C" w:rsidP="00E519A5">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4E07C074" w14:textId="77777777" w:rsidR="000C740C" w:rsidRDefault="000C740C" w:rsidP="00E519A5">
            <w:pPr>
              <w:pStyle w:val="TAC"/>
              <w:rPr>
                <w:lang w:eastAsia="zh-CN"/>
              </w:rPr>
            </w:pPr>
            <w:r w:rsidRPr="007B1798">
              <w:rPr>
                <w:noProof/>
                <w:szCs w:val="18"/>
              </w:rPr>
              <w:t>-</w:t>
            </w:r>
          </w:p>
        </w:tc>
      </w:tr>
      <w:tr w:rsidR="000C740C" w14:paraId="1CD7893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E6C81DE" w14:textId="77777777" w:rsidR="000C740C" w:rsidRDefault="000C740C" w:rsidP="00E519A5">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13BEE157" w14:textId="77777777" w:rsidR="000C740C" w:rsidRDefault="000C740C" w:rsidP="00E519A5">
            <w:pPr>
              <w:pStyle w:val="TAC"/>
              <w:rPr>
                <w:lang w:eastAsia="zh-CN"/>
              </w:rPr>
            </w:pPr>
            <w:r w:rsidRPr="007B1798">
              <w:rPr>
                <w:noProof/>
                <w:szCs w:val="18"/>
              </w:rPr>
              <w:t>-</w:t>
            </w:r>
          </w:p>
        </w:tc>
      </w:tr>
      <w:tr w:rsidR="000C740C" w14:paraId="73494EF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3B7EF2E" w14:textId="77777777" w:rsidR="000C740C" w:rsidRDefault="000C740C" w:rsidP="00E519A5">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125F7647" w14:textId="77777777" w:rsidR="000C740C" w:rsidRDefault="000C740C" w:rsidP="00E519A5">
            <w:pPr>
              <w:pStyle w:val="TAC"/>
              <w:rPr>
                <w:lang w:eastAsia="zh-CN"/>
              </w:rPr>
            </w:pPr>
            <w:r w:rsidRPr="007B1798">
              <w:rPr>
                <w:noProof/>
                <w:szCs w:val="18"/>
              </w:rPr>
              <w:t>-</w:t>
            </w:r>
          </w:p>
        </w:tc>
      </w:tr>
      <w:tr w:rsidR="000C740C" w14:paraId="575A835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E675D61" w14:textId="77777777" w:rsidR="000C740C" w:rsidRDefault="000C740C" w:rsidP="00E519A5">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3E76319F" w14:textId="77777777" w:rsidR="000C740C" w:rsidRDefault="000C740C" w:rsidP="00E519A5">
            <w:pPr>
              <w:pStyle w:val="TAC"/>
              <w:rPr>
                <w:lang w:eastAsia="zh-CN"/>
              </w:rPr>
            </w:pPr>
            <w:r w:rsidRPr="007B1798">
              <w:rPr>
                <w:noProof/>
                <w:szCs w:val="18"/>
              </w:rPr>
              <w:t>-</w:t>
            </w:r>
          </w:p>
        </w:tc>
      </w:tr>
      <w:tr w:rsidR="000C740C" w14:paraId="0188985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6E887C" w14:textId="77777777" w:rsidR="000C740C" w:rsidRDefault="000C740C" w:rsidP="00E519A5">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1976E700" w14:textId="77777777" w:rsidR="000C740C" w:rsidRDefault="000C740C" w:rsidP="00E519A5">
            <w:pPr>
              <w:pStyle w:val="TAC"/>
              <w:rPr>
                <w:lang w:eastAsia="zh-CN"/>
              </w:rPr>
            </w:pPr>
            <w:r w:rsidRPr="007B1798">
              <w:rPr>
                <w:noProof/>
                <w:szCs w:val="18"/>
              </w:rPr>
              <w:t>-</w:t>
            </w:r>
          </w:p>
        </w:tc>
      </w:tr>
      <w:tr w:rsidR="000C740C" w14:paraId="61C3FEF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048CA98" w14:textId="77777777" w:rsidR="000C740C" w:rsidRDefault="000C740C" w:rsidP="00E519A5">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339121A1" w14:textId="77777777" w:rsidR="000C740C" w:rsidRDefault="000C740C" w:rsidP="00E519A5">
            <w:pPr>
              <w:pStyle w:val="TAC"/>
              <w:rPr>
                <w:lang w:eastAsia="zh-CN"/>
              </w:rPr>
            </w:pPr>
            <w:r w:rsidRPr="007B1798">
              <w:rPr>
                <w:noProof/>
                <w:szCs w:val="18"/>
              </w:rPr>
              <w:t>-</w:t>
            </w:r>
          </w:p>
        </w:tc>
      </w:tr>
      <w:tr w:rsidR="000C740C" w14:paraId="72DEA4E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71955FF" w14:textId="77777777" w:rsidR="000C740C" w:rsidRDefault="000C740C" w:rsidP="00E519A5">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6204F2AC" w14:textId="77777777" w:rsidR="000C740C" w:rsidRDefault="000C740C" w:rsidP="00E519A5">
            <w:pPr>
              <w:pStyle w:val="TAC"/>
              <w:rPr>
                <w:lang w:eastAsia="zh-CN"/>
              </w:rPr>
            </w:pPr>
            <w:r w:rsidRPr="002C2FCF">
              <w:rPr>
                <w:noProof/>
                <w:szCs w:val="18"/>
              </w:rPr>
              <w:t>-</w:t>
            </w:r>
          </w:p>
        </w:tc>
      </w:tr>
      <w:tr w:rsidR="000C740C" w14:paraId="69D5DF1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269D5E9" w14:textId="77777777" w:rsidR="000C740C" w:rsidRDefault="000C740C" w:rsidP="00E519A5">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1140464E" w14:textId="77777777" w:rsidR="000C740C" w:rsidRDefault="000C740C" w:rsidP="00E519A5">
            <w:pPr>
              <w:pStyle w:val="TAC"/>
              <w:rPr>
                <w:lang w:eastAsia="zh-CN"/>
              </w:rPr>
            </w:pPr>
            <w:r w:rsidRPr="002C2FCF">
              <w:rPr>
                <w:noProof/>
                <w:szCs w:val="18"/>
              </w:rPr>
              <w:t>-</w:t>
            </w:r>
          </w:p>
        </w:tc>
      </w:tr>
      <w:tr w:rsidR="000C740C" w14:paraId="6978488D"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CDBB358" w14:textId="77777777" w:rsidR="000C740C" w:rsidRDefault="000C740C" w:rsidP="00E519A5">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237C0FD6" w14:textId="77777777" w:rsidR="000C740C" w:rsidRDefault="000C740C" w:rsidP="00E519A5">
            <w:pPr>
              <w:pStyle w:val="TAC"/>
              <w:rPr>
                <w:lang w:eastAsia="zh-CN"/>
              </w:rPr>
            </w:pPr>
            <w:r>
              <w:rPr>
                <w:lang w:eastAsia="zh-CN"/>
              </w:rPr>
              <w:t>-</w:t>
            </w:r>
          </w:p>
        </w:tc>
      </w:tr>
      <w:tr w:rsidR="000C740C" w14:paraId="169660E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8431D3" w14:textId="77777777" w:rsidR="000C740C" w:rsidRDefault="000C740C" w:rsidP="00E519A5">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58783502" w14:textId="77777777" w:rsidR="000C740C" w:rsidRDefault="000C740C" w:rsidP="00E519A5">
            <w:pPr>
              <w:pStyle w:val="TAC"/>
              <w:rPr>
                <w:lang w:eastAsia="zh-CN"/>
              </w:rPr>
            </w:pPr>
            <w:r>
              <w:rPr>
                <w:szCs w:val="18"/>
                <w:lang w:bidi="ar-IQ"/>
              </w:rPr>
              <w:t>-</w:t>
            </w:r>
          </w:p>
        </w:tc>
      </w:tr>
      <w:tr w:rsidR="000C740C" w14:paraId="4B01A763"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21022DC" w14:textId="77777777" w:rsidR="000C740C" w:rsidRDefault="000C740C" w:rsidP="00E519A5">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60161A73" w14:textId="77777777" w:rsidR="000C740C" w:rsidRDefault="000C740C" w:rsidP="00E519A5">
            <w:pPr>
              <w:pStyle w:val="TAC"/>
              <w:rPr>
                <w:lang w:eastAsia="zh-CN"/>
              </w:rPr>
            </w:pPr>
            <w:r>
              <w:rPr>
                <w:szCs w:val="18"/>
                <w:lang w:bidi="ar-IQ"/>
              </w:rPr>
              <w:t>-</w:t>
            </w:r>
          </w:p>
        </w:tc>
      </w:tr>
      <w:tr w:rsidR="000C740C" w14:paraId="24C727A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97F533D" w14:textId="77777777" w:rsidR="000C740C" w:rsidRDefault="000C740C" w:rsidP="00E519A5">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4A90F92" w14:textId="77777777" w:rsidR="000C740C" w:rsidRDefault="000C740C" w:rsidP="00E519A5">
            <w:pPr>
              <w:pStyle w:val="TAC"/>
              <w:rPr>
                <w:lang w:eastAsia="zh-CN"/>
              </w:rPr>
            </w:pPr>
            <w:r>
              <w:rPr>
                <w:szCs w:val="18"/>
                <w:lang w:bidi="ar-IQ"/>
              </w:rPr>
              <w:t>-</w:t>
            </w:r>
          </w:p>
        </w:tc>
      </w:tr>
      <w:tr w:rsidR="000C740C" w14:paraId="749DE82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7494D26" w14:textId="77777777" w:rsidR="000C740C" w:rsidRDefault="000C740C" w:rsidP="00E519A5">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22215A9C" w14:textId="77777777" w:rsidR="000C740C" w:rsidRDefault="000C740C" w:rsidP="00E519A5">
            <w:pPr>
              <w:pStyle w:val="TAC"/>
              <w:rPr>
                <w:lang w:eastAsia="zh-CN"/>
              </w:rPr>
            </w:pPr>
            <w:r>
              <w:rPr>
                <w:lang w:eastAsia="zh-CN"/>
              </w:rPr>
              <w:t>-</w:t>
            </w:r>
          </w:p>
        </w:tc>
      </w:tr>
      <w:tr w:rsidR="000C740C" w14:paraId="52B8066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8E076C3" w14:textId="77777777" w:rsidR="000C740C" w:rsidRDefault="000C740C" w:rsidP="00E519A5">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0638F913" w14:textId="77777777" w:rsidR="000C740C" w:rsidRDefault="000C740C" w:rsidP="00E519A5">
            <w:pPr>
              <w:pStyle w:val="TAC"/>
              <w:rPr>
                <w:lang w:eastAsia="zh-CN"/>
              </w:rPr>
            </w:pPr>
            <w:r>
              <w:rPr>
                <w:lang w:eastAsia="zh-CN"/>
              </w:rPr>
              <w:t>-</w:t>
            </w:r>
          </w:p>
        </w:tc>
      </w:tr>
    </w:tbl>
    <w:p w14:paraId="78DA4F3E" w14:textId="77777777" w:rsidR="000C740C" w:rsidRDefault="000C740C" w:rsidP="000C740C">
      <w:pPr>
        <w:pStyle w:val="TH"/>
        <w:jc w:val="left"/>
      </w:pPr>
    </w:p>
    <w:p w14:paraId="6A1EF5B5" w14:textId="6DC379CE" w:rsidR="000C740C" w:rsidRPr="006B31BC" w:rsidRDefault="000C740C" w:rsidP="000C740C">
      <w:pPr>
        <w:pStyle w:val="Heading3"/>
      </w:pPr>
      <w:bookmarkStart w:id="356" w:name="_Toc4680173"/>
      <w:bookmarkStart w:id="357" w:name="_Toc25753288"/>
      <w:bookmarkStart w:id="358" w:name="_Toc97622599"/>
      <w:bookmarkStart w:id="359" w:name="_Toc103680041"/>
      <w:bookmarkEnd w:id="354"/>
      <w:bookmarkEnd w:id="355"/>
      <w:r>
        <w:t>6.1</w:t>
      </w:r>
      <w:r>
        <w:rPr>
          <w:lang w:bidi="ar-IQ"/>
        </w:rPr>
        <w:t>.3</w:t>
      </w:r>
      <w:r w:rsidRPr="006B31BC">
        <w:rPr>
          <w:lang w:bidi="ar-IQ"/>
        </w:rPr>
        <w:tab/>
        <w:t>Bindings</w:t>
      </w:r>
      <w:r w:rsidRPr="006B31BC">
        <w:t xml:space="preserve"> for </w:t>
      </w:r>
      <w:r>
        <w:rPr>
          <w:lang w:bidi="ar-IQ"/>
        </w:rPr>
        <w:t>edge</w:t>
      </w:r>
      <w:r w:rsidRPr="00541E72">
        <w:t xml:space="preserve"> enabling infrastructure resourc</w:t>
      </w:r>
      <w:r>
        <w:t>e usage</w:t>
      </w:r>
      <w:r w:rsidRPr="00424394">
        <w:rPr>
          <w:lang w:bidi="ar-IQ"/>
        </w:rPr>
        <w:t xml:space="preserve"> </w:t>
      </w:r>
      <w:r>
        <w:t>converged c</w:t>
      </w:r>
      <w:r w:rsidRPr="006B31BC">
        <w:t>harging</w:t>
      </w:r>
      <w:bookmarkEnd w:id="356"/>
      <w:bookmarkEnd w:id="357"/>
      <w:bookmarkEnd w:id="358"/>
      <w:bookmarkEnd w:id="359"/>
    </w:p>
    <w:p w14:paraId="4DE7E78D" w14:textId="77777777" w:rsidR="00DC1F03" w:rsidRDefault="00DC1F03" w:rsidP="00DC1F03">
      <w:pPr>
        <w:pStyle w:val="EX"/>
        <w:ind w:left="0" w:firstLine="0"/>
        <w:rPr>
          <w:lang w:bidi="ar-IQ"/>
        </w:rPr>
      </w:pPr>
      <w:bookmarkStart w:id="360" w:name="_Toc97622600"/>
      <w:bookmarkEnd w:id="306"/>
      <w:r>
        <w:rPr>
          <w:lang w:bidi="ar-IQ"/>
        </w:rPr>
        <w:t xml:space="preserve">The </w:t>
      </w:r>
      <w:r w:rsidRPr="006B31BC">
        <w:rPr>
          <w:lang w:bidi="ar-IQ"/>
        </w:rPr>
        <w:t xml:space="preserve">mapping between the Information </w:t>
      </w:r>
      <w:r w:rsidRPr="00BD6F46">
        <w:rPr>
          <w:lang w:bidi="ar-IQ"/>
        </w:rPr>
        <w:t>Element</w:t>
      </w:r>
      <w:r>
        <w:rPr>
          <w:lang w:bidi="ar-IQ"/>
        </w:rPr>
        <w:t>s</w:t>
      </w:r>
      <w:r w:rsidRPr="006B31BC">
        <w:rPr>
          <w:lang w:bidi="ar-IQ"/>
        </w:rPr>
        <w:t xml:space="preserve">, </w:t>
      </w:r>
      <w:r>
        <w:rPr>
          <w:lang w:bidi="ar-IQ"/>
        </w:rPr>
        <w:t>resource a</w:t>
      </w:r>
      <w:r w:rsidRPr="00BD6F46">
        <w:rPr>
          <w:lang w:bidi="ar-IQ"/>
        </w:rPr>
        <w:t>ttribute</w:t>
      </w:r>
      <w:r>
        <w:rPr>
          <w:lang w:bidi="ar-IQ"/>
        </w:rPr>
        <w:t>s</w:t>
      </w:r>
      <w:r w:rsidRPr="006B31BC">
        <w:rPr>
          <w:lang w:bidi="ar-IQ"/>
        </w:rPr>
        <w:t xml:space="preserve"> and </w:t>
      </w:r>
      <w:r>
        <w:rPr>
          <w:lang w:bidi="ar-IQ"/>
        </w:rPr>
        <w:t xml:space="preserve">CHF </w:t>
      </w:r>
      <w:r w:rsidRPr="006B31BC">
        <w:rPr>
          <w:lang w:bidi="ar-IQ"/>
        </w:rPr>
        <w:t xml:space="preserve">CDR parameters </w:t>
      </w:r>
      <w:r>
        <w:rPr>
          <w:lang w:bidi="ar-IQ"/>
        </w:rPr>
        <w:t>for edge</w:t>
      </w:r>
      <w:r w:rsidRPr="00541E72">
        <w:rPr>
          <w:lang w:bidi="ar-IQ"/>
        </w:rPr>
        <w:t xml:space="preserve"> enabling infrastructure resourc</w:t>
      </w:r>
      <w:r>
        <w:rPr>
          <w:lang w:bidi="ar-IQ"/>
        </w:rPr>
        <w:t>e usage converged c</w:t>
      </w:r>
      <w:r w:rsidRPr="006B31BC">
        <w:rPr>
          <w:lang w:bidi="ar-IQ"/>
        </w:rPr>
        <w:t>harging</w:t>
      </w:r>
      <w:r>
        <w:rPr>
          <w:lang w:bidi="ar-IQ"/>
        </w:rPr>
        <w:t xml:space="preserve"> is described in TS 32.291 [7]</w:t>
      </w:r>
      <w:r w:rsidRPr="00424394">
        <w:rPr>
          <w:lang w:bidi="ar-IQ"/>
        </w:rPr>
        <w:t>.</w:t>
      </w:r>
    </w:p>
    <w:p w14:paraId="7B4AA9E5" w14:textId="052EA92D" w:rsidR="00652475" w:rsidRDefault="00652475" w:rsidP="00652475">
      <w:pPr>
        <w:pStyle w:val="Heading2"/>
      </w:pPr>
      <w:bookmarkStart w:id="361" w:name="_Toc103680042"/>
      <w:r>
        <w:t>6.2</w:t>
      </w:r>
      <w:r w:rsidRPr="00424394">
        <w:tab/>
      </w:r>
      <w:r w:rsidRPr="00424394">
        <w:rPr>
          <w:lang w:bidi="ar-IQ"/>
        </w:rPr>
        <w:t>Definition of charging information</w:t>
      </w:r>
      <w:r>
        <w:rPr>
          <w:lang w:bidi="ar-IQ"/>
        </w:rPr>
        <w:t xml:space="preserve"> for </w:t>
      </w:r>
      <w:r>
        <w:t>EAS</w:t>
      </w:r>
      <w:r w:rsidRPr="002673EC">
        <w:t xml:space="preserve"> deployment</w:t>
      </w:r>
      <w:r>
        <w:t xml:space="preserve"> charging</w:t>
      </w:r>
      <w:bookmarkEnd w:id="360"/>
      <w:bookmarkEnd w:id="361"/>
      <w:r w:rsidRPr="00424394">
        <w:t xml:space="preserve"> </w:t>
      </w:r>
    </w:p>
    <w:p w14:paraId="7A64B8DD" w14:textId="4AF24727" w:rsidR="00652475" w:rsidRPr="00424394" w:rsidRDefault="00652475" w:rsidP="00652475">
      <w:pPr>
        <w:pStyle w:val="Heading3"/>
      </w:pPr>
      <w:bookmarkStart w:id="362" w:name="_Toc97622601"/>
      <w:bookmarkStart w:id="363" w:name="_Toc103680043"/>
      <w:r>
        <w:t>6.2.1</w:t>
      </w:r>
      <w:r>
        <w:tab/>
      </w:r>
      <w:r w:rsidRPr="00424394">
        <w:t xml:space="preserve">Data description for </w:t>
      </w:r>
      <w:r>
        <w:t>EAS</w:t>
      </w:r>
      <w:r w:rsidRPr="002673EC">
        <w:t xml:space="preserve"> deployment</w:t>
      </w:r>
      <w:r w:rsidRPr="00424394">
        <w:t xml:space="preserve"> charging</w:t>
      </w:r>
      <w:bookmarkEnd w:id="362"/>
      <w:bookmarkEnd w:id="363"/>
    </w:p>
    <w:p w14:paraId="0514EE19" w14:textId="333CC45F" w:rsidR="00652475" w:rsidRPr="00424394" w:rsidRDefault="00652475" w:rsidP="00652475">
      <w:pPr>
        <w:pStyle w:val="Heading4"/>
      </w:pPr>
      <w:bookmarkStart w:id="364" w:name="_Toc97622602"/>
      <w:r>
        <w:t>6.2.</w:t>
      </w:r>
      <w:r w:rsidRPr="00424394">
        <w:t>1.1</w:t>
      </w:r>
      <w:r w:rsidRPr="00424394">
        <w:tab/>
        <w:t>Message contents</w:t>
      </w:r>
      <w:bookmarkEnd w:id="364"/>
    </w:p>
    <w:p w14:paraId="0EFEF9A5" w14:textId="5EEEE3F7" w:rsidR="00652475" w:rsidRPr="00424394" w:rsidRDefault="00652475" w:rsidP="00652475">
      <w:pPr>
        <w:pStyle w:val="Heading5"/>
        <w:rPr>
          <w:lang w:eastAsia="zh-CN"/>
        </w:rPr>
      </w:pPr>
      <w:bookmarkStart w:id="365" w:name="_Toc97622603"/>
      <w:r>
        <w:t>6.2.</w:t>
      </w:r>
      <w:r w:rsidRPr="00424394">
        <w:t>1.1</w:t>
      </w:r>
      <w:r w:rsidRPr="00424394">
        <w:rPr>
          <w:lang w:eastAsia="zh-CN"/>
        </w:rPr>
        <w:t>.1</w:t>
      </w:r>
      <w:r w:rsidRPr="00424394">
        <w:rPr>
          <w:lang w:eastAsia="zh-CN"/>
        </w:rPr>
        <w:tab/>
      </w:r>
      <w:r w:rsidRPr="00424394">
        <w:rPr>
          <w:lang w:bidi="ar-IQ"/>
        </w:rPr>
        <w:t>General</w:t>
      </w:r>
      <w:bookmarkEnd w:id="365"/>
    </w:p>
    <w:p w14:paraId="66BBEA22" w14:textId="77777777" w:rsidR="00652475" w:rsidRPr="00424394" w:rsidRDefault="00652475" w:rsidP="00652475">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52120739" w14:textId="4C410070" w:rsidR="00652475" w:rsidRPr="00424394" w:rsidRDefault="00652475" w:rsidP="00652475">
      <w:pPr>
        <w:rPr>
          <w:lang w:bidi="ar-IQ"/>
        </w:rPr>
      </w:pPr>
      <w:r w:rsidRPr="00424394">
        <w:rPr>
          <w:lang w:bidi="ar-IQ"/>
        </w:rPr>
        <w:t xml:space="preserve">Table </w:t>
      </w:r>
      <w:r>
        <w:t>6.2.</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18ABECA0" w14:textId="5C32808C" w:rsidR="00652475" w:rsidRPr="00424394" w:rsidRDefault="00652475" w:rsidP="00652475">
      <w:pPr>
        <w:pStyle w:val="TH"/>
        <w:rPr>
          <w:lang w:bidi="ar-IQ"/>
        </w:rPr>
      </w:pPr>
      <w:r w:rsidRPr="00424394">
        <w:rPr>
          <w:lang w:bidi="ar-IQ"/>
        </w:rPr>
        <w:t xml:space="preserve">Table </w:t>
      </w:r>
      <w:r>
        <w:t>6.2.</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652475" w:rsidRPr="00424394" w14:paraId="4713649B"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6A18494"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D67DC0F"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472116E"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652475" w:rsidRPr="00424394" w14:paraId="09CF895C" w14:textId="77777777" w:rsidTr="00E519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4E075843" w14:textId="77777777" w:rsidR="00652475" w:rsidRPr="002F3ED2" w:rsidRDefault="00652475" w:rsidP="00E519A5">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AD1E6E6" w14:textId="77777777" w:rsidR="00652475" w:rsidRPr="002F3ED2" w:rsidRDefault="00652475" w:rsidP="00E519A5">
            <w:pPr>
              <w:pStyle w:val="TAL"/>
              <w:jc w:val="center"/>
              <w:rPr>
                <w:lang w:bidi="ar-IQ"/>
              </w:rPr>
            </w:pPr>
            <w:r>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193AFE4" w14:textId="77777777" w:rsidR="00652475" w:rsidRPr="002F3ED2" w:rsidRDefault="00652475" w:rsidP="00E519A5">
            <w:pPr>
              <w:pStyle w:val="TAL"/>
              <w:jc w:val="center"/>
              <w:rPr>
                <w:lang w:bidi="ar-IQ"/>
              </w:rPr>
            </w:pPr>
            <w:r w:rsidRPr="002F3ED2">
              <w:rPr>
                <w:lang w:bidi="ar-IQ"/>
              </w:rPr>
              <w:t>CHF</w:t>
            </w:r>
          </w:p>
        </w:tc>
      </w:tr>
      <w:tr w:rsidR="00652475" w:rsidRPr="00424394" w14:paraId="09B9FE92"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hideMark/>
          </w:tcPr>
          <w:p w14:paraId="79D5457E" w14:textId="77777777" w:rsidR="00652475" w:rsidRPr="002F3ED2" w:rsidRDefault="00652475" w:rsidP="00E519A5">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D7E006" w14:textId="77777777" w:rsidR="00652475" w:rsidRPr="002F3ED2" w:rsidRDefault="00652475" w:rsidP="00E519A5">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B9F35D" w14:textId="77777777" w:rsidR="00652475" w:rsidRPr="002F3ED2" w:rsidRDefault="00652475" w:rsidP="00E519A5">
            <w:pPr>
              <w:pStyle w:val="TAL"/>
              <w:jc w:val="center"/>
              <w:rPr>
                <w:lang w:bidi="ar-IQ"/>
              </w:rPr>
            </w:pPr>
            <w:r>
              <w:rPr>
                <w:lang w:eastAsia="zh-CN" w:bidi="ar-IQ"/>
              </w:rPr>
              <w:t>CEF</w:t>
            </w:r>
          </w:p>
        </w:tc>
      </w:tr>
    </w:tbl>
    <w:p w14:paraId="3F67DAF7" w14:textId="77777777" w:rsidR="00652475" w:rsidRPr="00424394" w:rsidRDefault="00652475" w:rsidP="00652475"/>
    <w:p w14:paraId="0E480ADA" w14:textId="77777777" w:rsidR="00652475" w:rsidRPr="00424394" w:rsidRDefault="00652475" w:rsidP="00652475">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28A32AE1" w14:textId="77777777" w:rsidR="00055A2A" w:rsidRPr="00424394" w:rsidRDefault="00055A2A" w:rsidP="00055A2A">
      <w:pPr>
        <w:pStyle w:val="Heading5"/>
        <w:rPr>
          <w:lang w:bidi="ar-IQ"/>
        </w:rPr>
      </w:pPr>
      <w:bookmarkStart w:id="366" w:name="_Toc97622604"/>
      <w:r>
        <w:t>6.2.</w:t>
      </w:r>
      <w:r w:rsidRPr="00424394">
        <w:rPr>
          <w:lang w:bidi="ar-IQ"/>
        </w:rPr>
        <w:t>1.</w:t>
      </w:r>
      <w:r w:rsidRPr="00424394">
        <w:rPr>
          <w:lang w:eastAsia="zh-CN" w:bidi="ar-IQ"/>
        </w:rPr>
        <w:t>1</w:t>
      </w:r>
      <w:r w:rsidRPr="00424394">
        <w:rPr>
          <w:lang w:bidi="ar-IQ"/>
        </w:rPr>
        <w:t>.2</w:t>
      </w:r>
      <w:r w:rsidRPr="00424394">
        <w:rPr>
          <w:lang w:bidi="ar-IQ"/>
        </w:rPr>
        <w:tab/>
        <w:t>Charging Data Request message</w:t>
      </w:r>
      <w:bookmarkEnd w:id="366"/>
    </w:p>
    <w:p w14:paraId="16B0B216" w14:textId="77777777" w:rsidR="00055A2A" w:rsidRPr="00424394" w:rsidRDefault="00055A2A" w:rsidP="00055A2A">
      <w:pPr>
        <w:keepNext/>
        <w:rPr>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EAS</w:t>
      </w:r>
      <w:r w:rsidRPr="002673EC">
        <w:t xml:space="preserve"> deployment</w:t>
      </w:r>
      <w:r w:rsidRPr="00424394">
        <w:t xml:space="preserve"> converged </w:t>
      </w:r>
      <w:r w:rsidRPr="00424394">
        <w:rPr>
          <w:lang w:bidi="ar-IQ"/>
        </w:rPr>
        <w:t>charging.</w:t>
      </w:r>
    </w:p>
    <w:p w14:paraId="13ACC040" w14:textId="77777777" w:rsidR="00055A2A" w:rsidRDefault="00055A2A" w:rsidP="00055A2A">
      <w:pPr>
        <w:pStyle w:val="TH"/>
        <w:rPr>
          <w:rFonts w:eastAsia="MS Mincho"/>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055A2A" w:rsidRPr="00424394" w14:paraId="01A86CA9" w14:textId="77777777" w:rsidTr="00C76939">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65580AF3" w14:textId="77777777" w:rsidR="00055A2A" w:rsidRPr="00424394" w:rsidRDefault="00055A2A" w:rsidP="00C76939">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7DA8F2DA" w14:textId="77777777" w:rsidR="00055A2A" w:rsidRDefault="00055A2A" w:rsidP="00C76939">
            <w:pPr>
              <w:keepNext/>
              <w:spacing w:after="0"/>
              <w:jc w:val="center"/>
              <w:rPr>
                <w:rFonts w:ascii="Arial" w:hAnsi="Arial"/>
                <w:b/>
                <w:sz w:val="18"/>
                <w:lang w:eastAsia="x-none" w:bidi="ar-IQ"/>
              </w:rPr>
            </w:pPr>
            <w:r>
              <w:rPr>
                <w:rFonts w:ascii="Arial" w:hAnsi="Arial"/>
                <w:b/>
                <w:sz w:val="18"/>
                <w:lang w:eastAsia="x-none" w:bidi="ar-IQ"/>
              </w:rPr>
              <w:t>Converged Charging</w:t>
            </w:r>
          </w:p>
          <w:p w14:paraId="55798895" w14:textId="77777777" w:rsidR="00055A2A" w:rsidRPr="00424394" w:rsidRDefault="00055A2A" w:rsidP="00C76939">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3279B1D8" w14:textId="77777777" w:rsidR="00055A2A" w:rsidRPr="00424394" w:rsidRDefault="00055A2A" w:rsidP="00C76939">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055A2A" w:rsidRPr="00424394" w14:paraId="7EF060F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55D43EC" w14:textId="77777777" w:rsidR="00055A2A" w:rsidRPr="002F3ED2" w:rsidRDefault="00055A2A" w:rsidP="00C76939">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560374E0" w14:textId="77777777" w:rsidR="00055A2A" w:rsidRPr="002F3ED2" w:rsidRDefault="00055A2A"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DA786EF" w14:textId="6E3E49C6" w:rsidR="00055A2A" w:rsidRPr="002F3ED2" w:rsidRDefault="00055A2A" w:rsidP="00C76939">
            <w:pPr>
              <w:pStyle w:val="TAL"/>
              <w:rPr>
                <w:lang w:bidi="ar-IQ"/>
              </w:rPr>
            </w:pPr>
            <w:r w:rsidRPr="001B6407">
              <w:rPr>
                <w:lang w:eastAsia="zh-CN"/>
              </w:rPr>
              <w:t>This field is not applicable.</w:t>
            </w:r>
          </w:p>
        </w:tc>
      </w:tr>
      <w:tr w:rsidR="00055A2A" w:rsidRPr="00424394" w14:paraId="1E7CE357"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6C55513" w14:textId="77777777" w:rsidR="00055A2A" w:rsidRPr="002F3ED2" w:rsidRDefault="00055A2A" w:rsidP="00C76939">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3B5D964A" w14:textId="77777777" w:rsidR="00055A2A" w:rsidRPr="002F3ED2" w:rsidRDefault="00055A2A"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05B6D4D" w14:textId="66A12165" w:rsidR="00055A2A" w:rsidRPr="002F3ED2" w:rsidRDefault="00055A2A" w:rsidP="00C76939">
            <w:pPr>
              <w:pStyle w:val="TAL"/>
              <w:rPr>
                <w:lang w:bidi="ar-IQ"/>
              </w:rPr>
            </w:pPr>
            <w:r w:rsidRPr="001B6407">
              <w:rPr>
                <w:lang w:eastAsia="zh-CN"/>
              </w:rPr>
              <w:t>This field is not applicable.</w:t>
            </w:r>
          </w:p>
        </w:tc>
      </w:tr>
      <w:tr w:rsidR="00055A2A" w:rsidRPr="00424394" w14:paraId="02785B0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82A3535" w14:textId="77777777" w:rsidR="00055A2A" w:rsidRPr="002F3ED2" w:rsidRDefault="00055A2A" w:rsidP="00C76939">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4647F95C" w14:textId="77777777" w:rsidR="00055A2A" w:rsidRPr="002F3ED2" w:rsidRDefault="00055A2A"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523626B9" w14:textId="77777777" w:rsidR="00055A2A" w:rsidRPr="002F3ED2" w:rsidRDefault="00055A2A" w:rsidP="00C76939">
            <w:pPr>
              <w:pStyle w:val="TAL"/>
              <w:rPr>
                <w:lang w:bidi="ar-IQ"/>
              </w:rPr>
            </w:pPr>
            <w:r w:rsidRPr="004A179A">
              <w:rPr>
                <w:lang w:bidi="ar-IQ"/>
              </w:rPr>
              <w:t>Described in TS 32.290 [6].</w:t>
            </w:r>
          </w:p>
        </w:tc>
      </w:tr>
      <w:tr w:rsidR="00055A2A" w:rsidRPr="00362DF1" w14:paraId="4C568846" w14:textId="77777777" w:rsidTr="00C76939">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5E49E560" w14:textId="77777777" w:rsidR="00055A2A" w:rsidRPr="00F26B94" w:rsidRDefault="00055A2A" w:rsidP="00C76939">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53F1840B" w14:textId="77777777" w:rsidR="00055A2A" w:rsidRPr="0081445A" w:rsidRDefault="00055A2A" w:rsidP="00C76939">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7363879D" w14:textId="77777777" w:rsidR="00055A2A" w:rsidRPr="009160E5" w:rsidRDefault="00055A2A" w:rsidP="00C76939">
            <w:pPr>
              <w:pStyle w:val="TAL"/>
              <w:rPr>
                <w:lang w:bidi="ar-IQ"/>
              </w:rPr>
            </w:pPr>
            <w:r w:rsidRPr="004A179A">
              <w:rPr>
                <w:lang w:bidi="ar-IQ"/>
              </w:rPr>
              <w:t>Described in TS 32.290 [6].</w:t>
            </w:r>
          </w:p>
        </w:tc>
      </w:tr>
      <w:tr w:rsidR="00055A2A" w:rsidRPr="00424394" w14:paraId="7B00F9D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EB6B12F" w14:textId="77777777" w:rsidR="00055A2A" w:rsidRPr="002F3ED2" w:rsidRDefault="00055A2A" w:rsidP="00C76939">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31B8240D" w14:textId="77777777" w:rsidR="00055A2A" w:rsidRPr="002F3ED2" w:rsidRDefault="00055A2A"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04BE79C" w14:textId="77777777" w:rsidR="00055A2A" w:rsidRPr="002F3ED2" w:rsidRDefault="00055A2A" w:rsidP="00C76939">
            <w:pPr>
              <w:pStyle w:val="TAL"/>
              <w:rPr>
                <w:lang w:bidi="ar-IQ"/>
              </w:rPr>
            </w:pPr>
            <w:r w:rsidRPr="004A179A">
              <w:rPr>
                <w:lang w:bidi="ar-IQ"/>
              </w:rPr>
              <w:t>Described in TS 32.290 [6].</w:t>
            </w:r>
          </w:p>
        </w:tc>
      </w:tr>
      <w:tr w:rsidR="00055A2A" w:rsidRPr="00424394" w14:paraId="4709E04B"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F7D0FA8" w14:textId="77777777" w:rsidR="00055A2A" w:rsidRPr="002F3ED2" w:rsidRDefault="00055A2A" w:rsidP="00C76939">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2BCE9FEF" w14:textId="77777777" w:rsidR="00055A2A" w:rsidRPr="002F3ED2" w:rsidRDefault="00055A2A"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0DA7010" w14:textId="77777777" w:rsidR="00055A2A" w:rsidRPr="002F3ED2" w:rsidRDefault="00055A2A" w:rsidP="00C76939">
            <w:pPr>
              <w:pStyle w:val="TAL"/>
              <w:rPr>
                <w:lang w:bidi="ar-IQ"/>
              </w:rPr>
            </w:pPr>
            <w:r w:rsidRPr="004A179A">
              <w:rPr>
                <w:lang w:bidi="ar-IQ"/>
              </w:rPr>
              <w:t>Described in TS 32.290 [6].</w:t>
            </w:r>
          </w:p>
        </w:tc>
      </w:tr>
      <w:tr w:rsidR="00055A2A" w:rsidRPr="00424394" w14:paraId="4070B06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0EE65DA" w14:textId="77777777" w:rsidR="00055A2A" w:rsidRPr="002F3ED2" w:rsidRDefault="00055A2A" w:rsidP="00C76939">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34C63669" w14:textId="77777777" w:rsidR="00055A2A" w:rsidRPr="002F3ED2" w:rsidRDefault="00055A2A"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322284C" w14:textId="77777777" w:rsidR="00055A2A" w:rsidRPr="002F3ED2" w:rsidRDefault="00055A2A" w:rsidP="00C76939">
            <w:pPr>
              <w:pStyle w:val="TAL"/>
              <w:rPr>
                <w:lang w:bidi="ar-IQ"/>
              </w:rPr>
            </w:pPr>
            <w:r w:rsidRPr="004A179A">
              <w:rPr>
                <w:lang w:bidi="ar-IQ"/>
              </w:rPr>
              <w:t>Described in TS 32.290 [6].</w:t>
            </w:r>
          </w:p>
        </w:tc>
      </w:tr>
      <w:tr w:rsidR="00055A2A" w:rsidRPr="00424394" w14:paraId="052A5FE7"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3E2BE2CA" w14:textId="77777777" w:rsidR="00055A2A" w:rsidRPr="00F26B94" w:rsidRDefault="00055A2A" w:rsidP="00C76939">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34A83FE4" w14:textId="77777777" w:rsidR="00055A2A" w:rsidRPr="002F3ED2" w:rsidRDefault="00055A2A" w:rsidP="00C76939">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35A7E5DF" w14:textId="77777777" w:rsidR="00055A2A" w:rsidRDefault="00055A2A" w:rsidP="00C76939">
            <w:pPr>
              <w:pStyle w:val="TAL"/>
            </w:pPr>
            <w:r w:rsidRPr="004A179A">
              <w:rPr>
                <w:lang w:bidi="ar-IQ"/>
              </w:rPr>
              <w:t>Described in TS 32.290 [6].</w:t>
            </w:r>
          </w:p>
        </w:tc>
      </w:tr>
      <w:tr w:rsidR="00055A2A" w:rsidRPr="00424394" w14:paraId="6F92BC8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5ADC3C2" w14:textId="77777777" w:rsidR="00055A2A" w:rsidRPr="002F3ED2" w:rsidRDefault="00055A2A" w:rsidP="00C76939">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363BD513" w14:textId="77777777" w:rsidR="00055A2A" w:rsidRPr="002F3ED2" w:rsidRDefault="00055A2A"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306A0D73" w14:textId="77777777" w:rsidR="00055A2A" w:rsidRPr="002F3ED2" w:rsidRDefault="00055A2A" w:rsidP="00C76939">
            <w:pPr>
              <w:pStyle w:val="TAL"/>
              <w:rPr>
                <w:lang w:bidi="ar-IQ"/>
              </w:rPr>
            </w:pPr>
            <w:r w:rsidRPr="004A179A">
              <w:rPr>
                <w:lang w:bidi="ar-IQ"/>
              </w:rPr>
              <w:t>Described in TS 32.290 [6].</w:t>
            </w:r>
          </w:p>
        </w:tc>
      </w:tr>
      <w:tr w:rsidR="00055A2A" w:rsidRPr="00424394" w14:paraId="6BEF198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B58943C" w14:textId="77777777" w:rsidR="00055A2A" w:rsidRPr="002F3ED2" w:rsidRDefault="00055A2A" w:rsidP="00C76939">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403BBD5B" w14:textId="77777777" w:rsidR="00055A2A" w:rsidRPr="002F3ED2" w:rsidRDefault="00055A2A"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EDC13C4" w14:textId="48483D66" w:rsidR="00055A2A" w:rsidRPr="002F3ED2" w:rsidRDefault="00055A2A" w:rsidP="00C76939">
            <w:pPr>
              <w:pStyle w:val="TAL"/>
            </w:pPr>
            <w:r>
              <w:rPr>
                <w:lang w:eastAsia="zh-CN"/>
              </w:rPr>
              <w:t>This field is not applicable.</w:t>
            </w:r>
          </w:p>
        </w:tc>
      </w:tr>
      <w:tr w:rsidR="00055A2A" w:rsidRPr="00424394" w14:paraId="30EF1D7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EB302EB" w14:textId="77777777" w:rsidR="00055A2A" w:rsidRPr="002F3ED2" w:rsidRDefault="00055A2A" w:rsidP="00C76939">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4483D819" w14:textId="77777777" w:rsidR="00055A2A" w:rsidRPr="002F3ED2" w:rsidRDefault="00055A2A" w:rsidP="00C76939">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1106120C" w14:textId="77777777" w:rsidR="00055A2A" w:rsidRDefault="00055A2A" w:rsidP="00C76939">
            <w:pPr>
              <w:pStyle w:val="TAL"/>
              <w:rPr>
                <w:rFonts w:cs="Arial"/>
              </w:rPr>
            </w:pPr>
            <w:r w:rsidRPr="004A179A">
              <w:rPr>
                <w:lang w:bidi="ar-IQ"/>
              </w:rPr>
              <w:t>Described in TS 32.290 [6].</w:t>
            </w:r>
          </w:p>
        </w:tc>
      </w:tr>
      <w:tr w:rsidR="00055A2A" w:rsidRPr="00424394" w14:paraId="3ECCDB1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04A4687" w14:textId="77777777" w:rsidR="00055A2A" w:rsidRPr="002F3ED2" w:rsidRDefault="00055A2A" w:rsidP="00C76939">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1C80A341" w14:textId="77777777" w:rsidR="00055A2A" w:rsidRPr="002F3ED2" w:rsidRDefault="00055A2A" w:rsidP="00C76939">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E03B1E8" w14:textId="77777777" w:rsidR="00055A2A" w:rsidRDefault="00055A2A" w:rsidP="00C76939">
            <w:pPr>
              <w:pStyle w:val="TAL"/>
              <w:rPr>
                <w:rFonts w:cs="Arial"/>
              </w:rPr>
            </w:pPr>
            <w:r w:rsidRPr="004A179A">
              <w:rPr>
                <w:lang w:bidi="ar-IQ"/>
              </w:rPr>
              <w:t>Described in TS 32.290 [6].</w:t>
            </w:r>
          </w:p>
        </w:tc>
      </w:tr>
      <w:tr w:rsidR="00055A2A" w:rsidRPr="00424394" w14:paraId="2925B30B"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3FDB19C" w14:textId="77777777" w:rsidR="00055A2A" w:rsidRDefault="00055A2A" w:rsidP="00C7693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4693869D" w14:textId="77777777" w:rsidR="00055A2A" w:rsidRDefault="00055A2A" w:rsidP="00C76939">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249FFFD1" w14:textId="77777777" w:rsidR="00055A2A" w:rsidRDefault="00055A2A" w:rsidP="00C76939">
            <w:pPr>
              <w:pStyle w:val="TAL"/>
              <w:rPr>
                <w:rFonts w:cs="Arial"/>
              </w:rPr>
            </w:pPr>
            <w:r w:rsidRPr="004A179A">
              <w:rPr>
                <w:lang w:bidi="ar-IQ"/>
              </w:rPr>
              <w:t>Described in TS 32.290 [6].</w:t>
            </w:r>
          </w:p>
        </w:tc>
      </w:tr>
      <w:tr w:rsidR="00055A2A" w:rsidRPr="00424394" w14:paraId="746BB22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65276BA" w14:textId="77777777" w:rsidR="00055A2A" w:rsidRPr="002F3ED2" w:rsidRDefault="00055A2A" w:rsidP="00C76939">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44A18D38" w14:textId="77777777" w:rsidR="00055A2A" w:rsidRPr="002F3ED2" w:rsidRDefault="00055A2A"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4B37A69" w14:textId="16686094" w:rsidR="00055A2A" w:rsidRPr="002F3ED2" w:rsidRDefault="00055A2A" w:rsidP="00C76939">
            <w:pPr>
              <w:pStyle w:val="TAL"/>
              <w:rPr>
                <w:lang w:bidi="ar-IQ"/>
              </w:rPr>
            </w:pPr>
            <w:r>
              <w:rPr>
                <w:lang w:eastAsia="zh-CN"/>
              </w:rPr>
              <w:t>This field is not applicable.</w:t>
            </w:r>
          </w:p>
        </w:tc>
      </w:tr>
      <w:tr w:rsidR="00055A2A" w:rsidRPr="00424394" w14:paraId="1D270C7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29F9D13" w14:textId="77777777" w:rsidR="00055A2A" w:rsidRDefault="00055A2A" w:rsidP="00C76939">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2059C03D" w14:textId="77777777" w:rsidR="00055A2A" w:rsidRPr="002F3ED2" w:rsidRDefault="00055A2A"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2E30B1F0" w14:textId="77777777" w:rsidR="00055A2A" w:rsidRDefault="00055A2A" w:rsidP="00C76939">
            <w:pPr>
              <w:pStyle w:val="TAL"/>
              <w:rPr>
                <w:rFonts w:cs="Arial"/>
                <w:noProof/>
              </w:rPr>
            </w:pPr>
            <w:r w:rsidRPr="004A179A">
              <w:rPr>
                <w:lang w:bidi="ar-IQ"/>
              </w:rPr>
              <w:t>Described in TS 32.290 [6].</w:t>
            </w:r>
          </w:p>
        </w:tc>
      </w:tr>
      <w:tr w:rsidR="00055A2A" w:rsidRPr="00424394" w14:paraId="07B6A6F1"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E172279" w14:textId="77777777" w:rsidR="00055A2A" w:rsidRDefault="00055A2A" w:rsidP="00C76939">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589280F4" w14:textId="77777777" w:rsidR="00055A2A" w:rsidRPr="002F3ED2" w:rsidRDefault="00055A2A" w:rsidP="00C76939">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769FA5E" w14:textId="77777777" w:rsidR="00055A2A" w:rsidRDefault="00055A2A" w:rsidP="00C76939">
            <w:pPr>
              <w:pStyle w:val="TAL"/>
              <w:rPr>
                <w:rFonts w:cs="Arial"/>
                <w:noProof/>
              </w:rPr>
            </w:pPr>
            <w:r w:rsidRPr="004A179A">
              <w:rPr>
                <w:lang w:bidi="ar-IQ"/>
              </w:rPr>
              <w:t>Described in TS 32.290 [6].</w:t>
            </w:r>
          </w:p>
        </w:tc>
      </w:tr>
      <w:tr w:rsidR="00055A2A" w:rsidRPr="00362DF1" w14:paraId="11E5C51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52F2746" w14:textId="77777777" w:rsidR="00055A2A" w:rsidRPr="000C14A6" w:rsidRDefault="00055A2A" w:rsidP="00C76939">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7D0252FC" w14:textId="77777777" w:rsidR="00055A2A" w:rsidRPr="000C14A6" w:rsidRDefault="00055A2A"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5D369457" w14:textId="77777777" w:rsidR="00055A2A" w:rsidRPr="000C14A6" w:rsidRDefault="00055A2A" w:rsidP="00C76939">
            <w:pPr>
              <w:pStyle w:val="TAL"/>
              <w:rPr>
                <w:lang w:eastAsia="zh-CN" w:bidi="ar-IQ"/>
              </w:rPr>
            </w:pPr>
            <w:r w:rsidRPr="004A179A">
              <w:rPr>
                <w:lang w:bidi="ar-IQ"/>
              </w:rPr>
              <w:t>Described in TS 32.290 [6].</w:t>
            </w:r>
          </w:p>
        </w:tc>
      </w:tr>
      <w:tr w:rsidR="00055A2A" w:rsidRPr="00424394" w14:paraId="3B3E06E4" w14:textId="77777777" w:rsidTr="00C76939">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36C7DEE0" w14:textId="77777777" w:rsidR="00055A2A" w:rsidRPr="002F3ED2" w:rsidRDefault="00055A2A" w:rsidP="00C76939">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2CBDFC16" w14:textId="77777777" w:rsidR="00055A2A" w:rsidRPr="002F3ED2" w:rsidRDefault="00055A2A"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F7CA120" w14:textId="77777777" w:rsidR="00055A2A" w:rsidRPr="002F3ED2" w:rsidRDefault="00055A2A" w:rsidP="00C76939">
            <w:pPr>
              <w:pStyle w:val="TAL"/>
              <w:rPr>
                <w:lang w:bidi="ar-IQ"/>
              </w:rPr>
            </w:pPr>
            <w:r w:rsidRPr="004A179A">
              <w:rPr>
                <w:lang w:bidi="ar-IQ"/>
              </w:rPr>
              <w:t>Described in TS 32.290 [6].</w:t>
            </w:r>
          </w:p>
        </w:tc>
      </w:tr>
      <w:tr w:rsidR="00055A2A" w:rsidRPr="00362DF1" w14:paraId="2916BB1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9B307E" w14:textId="77777777" w:rsidR="00055A2A" w:rsidRPr="0081445A" w:rsidRDefault="00055A2A" w:rsidP="00C76939">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3DA03F8B" w14:textId="77777777" w:rsidR="00055A2A" w:rsidRPr="009160E5" w:rsidRDefault="00055A2A" w:rsidP="00C76939">
            <w:pPr>
              <w:pStyle w:val="TAL"/>
              <w:jc w:val="center"/>
              <w:rPr>
                <w:szCs w:val="18"/>
                <w:lang w:eastAsia="zh-CN"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7B2954E" w14:textId="77777777" w:rsidR="00055A2A" w:rsidRPr="005D12DE" w:rsidRDefault="00055A2A" w:rsidP="00C76939">
            <w:pPr>
              <w:pStyle w:val="TAL"/>
            </w:pPr>
            <w:r w:rsidRPr="004A179A">
              <w:rPr>
                <w:lang w:bidi="ar-IQ"/>
              </w:rPr>
              <w:t>Described in TS 32.290 [6].</w:t>
            </w:r>
          </w:p>
        </w:tc>
      </w:tr>
      <w:tr w:rsidR="00055A2A" w:rsidRPr="00362DF1" w14:paraId="7C0783A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813139A" w14:textId="77777777" w:rsidR="00055A2A" w:rsidRPr="0081445A" w:rsidRDefault="00055A2A" w:rsidP="00C76939">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3EE3DD07" w14:textId="77777777" w:rsidR="00055A2A" w:rsidRPr="009160E5" w:rsidRDefault="00055A2A"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6A32677" w14:textId="3D4DBE2B" w:rsidR="00055A2A" w:rsidRPr="005D12DE" w:rsidRDefault="00055A2A" w:rsidP="00C76939">
            <w:pPr>
              <w:pStyle w:val="TAL"/>
            </w:pPr>
            <w:r w:rsidRPr="00CE7702">
              <w:rPr>
                <w:lang w:eastAsia="zh-CN"/>
              </w:rPr>
              <w:t>This field is not applicable.</w:t>
            </w:r>
          </w:p>
        </w:tc>
      </w:tr>
      <w:tr w:rsidR="00055A2A" w:rsidRPr="00362DF1" w14:paraId="3B5C5124"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D6F32A" w14:textId="77777777" w:rsidR="00055A2A" w:rsidRPr="00CB2621" w:rsidRDefault="00055A2A" w:rsidP="00C76939">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1B3B8247" w14:textId="77777777" w:rsidR="00055A2A" w:rsidRPr="009160E5" w:rsidRDefault="00055A2A" w:rsidP="00C76939">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501A679" w14:textId="6A855E7F" w:rsidR="00055A2A" w:rsidRPr="0081445A" w:rsidRDefault="00055A2A" w:rsidP="00C76939">
            <w:pPr>
              <w:pStyle w:val="TAL"/>
            </w:pPr>
            <w:r w:rsidRPr="00CE7702">
              <w:rPr>
                <w:lang w:eastAsia="zh-CN"/>
              </w:rPr>
              <w:t>This field is not applicable.</w:t>
            </w:r>
          </w:p>
        </w:tc>
      </w:tr>
      <w:tr w:rsidR="00055A2A" w:rsidRPr="00362DF1" w14:paraId="5DCF7CCC"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00EE5DE" w14:textId="77777777" w:rsidR="00055A2A" w:rsidRDefault="00055A2A" w:rsidP="00C76939">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26952EBF" w14:textId="77777777" w:rsidR="00055A2A" w:rsidRDefault="00055A2A"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42F1899" w14:textId="77777777" w:rsidR="00055A2A" w:rsidRDefault="00055A2A" w:rsidP="00C76939">
            <w:pPr>
              <w:pStyle w:val="TAL"/>
              <w:rPr>
                <w:noProof/>
                <w:lang w:eastAsia="zh-CN"/>
              </w:rPr>
            </w:pPr>
            <w:r w:rsidRPr="00EA4D91">
              <w:rPr>
                <w:lang w:bidi="ar-IQ"/>
              </w:rPr>
              <w:t xml:space="preserve">This field holds the </w:t>
            </w:r>
            <w:r>
              <w:rPr>
                <w:lang w:bidi="ar-IQ"/>
              </w:rPr>
              <w:t>EAS ID, see TS 23.558 [9].</w:t>
            </w:r>
          </w:p>
        </w:tc>
      </w:tr>
      <w:tr w:rsidR="00055A2A" w:rsidRPr="00362DF1" w14:paraId="0E8817B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BF3886E" w14:textId="77777777" w:rsidR="00055A2A" w:rsidRDefault="00055A2A" w:rsidP="00C76939">
            <w:pPr>
              <w:pStyle w:val="TAL"/>
              <w:rPr>
                <w:lang w:eastAsia="zh-CN" w:bidi="ar-IQ"/>
              </w:rPr>
            </w:pPr>
            <w:r>
              <w:rPr>
                <w:lang w:eastAsia="zh-CN"/>
              </w:rPr>
              <w:t>EDN ID</w:t>
            </w:r>
          </w:p>
        </w:tc>
        <w:tc>
          <w:tcPr>
            <w:tcW w:w="1232" w:type="dxa"/>
            <w:tcBorders>
              <w:top w:val="single" w:sz="6" w:space="0" w:color="auto"/>
              <w:left w:val="single" w:sz="6" w:space="0" w:color="auto"/>
              <w:bottom w:val="single" w:sz="6" w:space="0" w:color="auto"/>
              <w:right w:val="single" w:sz="6" w:space="0" w:color="auto"/>
            </w:tcBorders>
          </w:tcPr>
          <w:p w14:paraId="48C5DA7F" w14:textId="77777777" w:rsidR="00055A2A" w:rsidRPr="00D34715" w:rsidRDefault="00055A2A"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95C21C3" w14:textId="77777777" w:rsidR="00055A2A" w:rsidRPr="00EA4D91" w:rsidRDefault="00055A2A" w:rsidP="00C76939">
            <w:pPr>
              <w:pStyle w:val="TAL"/>
              <w:rPr>
                <w:lang w:bidi="ar-IQ"/>
              </w:rPr>
            </w:pPr>
            <w:r w:rsidRPr="00EA4D91">
              <w:rPr>
                <w:lang w:bidi="ar-IQ"/>
              </w:rPr>
              <w:t xml:space="preserve">This field holds the </w:t>
            </w:r>
            <w:r>
              <w:rPr>
                <w:lang w:bidi="ar-IQ"/>
              </w:rPr>
              <w:t>DN of EdgeDataNetwork MOI, see TS 28.538 [12].</w:t>
            </w:r>
          </w:p>
        </w:tc>
      </w:tr>
      <w:tr w:rsidR="00055A2A" w:rsidRPr="00362DF1" w14:paraId="1DB2223D"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601EA0C" w14:textId="77777777" w:rsidR="00055A2A" w:rsidRDefault="00055A2A" w:rsidP="00C76939">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627C94CA" w14:textId="77777777" w:rsidR="00055A2A" w:rsidRPr="00D34715" w:rsidRDefault="00055A2A"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064FFB1" w14:textId="77777777" w:rsidR="00055A2A" w:rsidRPr="00EA4D91" w:rsidRDefault="00055A2A" w:rsidP="00C76939">
            <w:pPr>
              <w:pStyle w:val="TAL"/>
              <w:rPr>
                <w:lang w:bidi="ar-IQ"/>
              </w:rPr>
            </w:pPr>
            <w:r w:rsidRPr="00F477AF">
              <w:t>The identifier of the ASP that provides the EAS</w:t>
            </w:r>
            <w:r>
              <w:t xml:space="preserve">, </w:t>
            </w:r>
            <w:r>
              <w:rPr>
                <w:lang w:bidi="ar-IQ"/>
              </w:rPr>
              <w:t>see TS 23.558 [9].</w:t>
            </w:r>
          </w:p>
        </w:tc>
      </w:tr>
      <w:tr w:rsidR="00055A2A" w:rsidRPr="00362DF1" w14:paraId="13297D3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5D83814" w14:textId="77777777" w:rsidR="00055A2A" w:rsidRPr="00F477AF" w:rsidRDefault="00055A2A" w:rsidP="00C76939">
            <w:pPr>
              <w:pStyle w:val="TAL"/>
            </w:pPr>
            <w:r>
              <w:t>EAS</w:t>
            </w:r>
            <w:r w:rsidRPr="002673EC">
              <w:t xml:space="preserve"> </w:t>
            </w:r>
            <w:r>
              <w:t>D</w:t>
            </w:r>
            <w:r w:rsidRPr="002673EC">
              <w:t>eployment</w:t>
            </w:r>
            <w:r w:rsidRPr="002F3ED2">
              <w:t xml:space="preserve"> Charging Information</w:t>
            </w:r>
          </w:p>
        </w:tc>
        <w:tc>
          <w:tcPr>
            <w:tcW w:w="1232" w:type="dxa"/>
            <w:tcBorders>
              <w:top w:val="single" w:sz="6" w:space="0" w:color="auto"/>
              <w:left w:val="single" w:sz="6" w:space="0" w:color="auto"/>
              <w:bottom w:val="single" w:sz="6" w:space="0" w:color="auto"/>
              <w:right w:val="single" w:sz="6" w:space="0" w:color="auto"/>
            </w:tcBorders>
          </w:tcPr>
          <w:p w14:paraId="62EC40C3" w14:textId="77777777" w:rsidR="00055A2A" w:rsidRPr="00D34715" w:rsidRDefault="00055A2A" w:rsidP="00C76939">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C7D6F74" w14:textId="77777777" w:rsidR="00055A2A" w:rsidRPr="00F477AF" w:rsidRDefault="00055A2A" w:rsidP="00C76939">
            <w:pPr>
              <w:pStyle w:val="TAL"/>
            </w:pPr>
            <w:r w:rsidRPr="002F3ED2">
              <w:t xml:space="preserve">This field holds the </w:t>
            </w:r>
            <w:r w:rsidRPr="00424394">
              <w:rPr>
                <w:lang w:bidi="ar-IQ"/>
              </w:rPr>
              <w:t xml:space="preserve">for </w:t>
            </w:r>
            <w:r>
              <w:t>EAS</w:t>
            </w:r>
            <w:r w:rsidRPr="002673EC">
              <w:t xml:space="preserve"> deployment</w:t>
            </w:r>
            <w:r>
              <w:rPr>
                <w:lang w:bidi="ar-IQ"/>
              </w:rPr>
              <w:t xml:space="preserve"> charging </w:t>
            </w:r>
            <w:r w:rsidRPr="002F3ED2">
              <w:t xml:space="preserve">specific information described in clause </w:t>
            </w:r>
            <w:r>
              <w:t>6.2</w:t>
            </w:r>
            <w:r w:rsidRPr="005A12C0">
              <w:t>.2.1.2</w:t>
            </w:r>
            <w:r>
              <w:t>.</w:t>
            </w:r>
          </w:p>
        </w:tc>
      </w:tr>
    </w:tbl>
    <w:p w14:paraId="79C9ED42" w14:textId="77777777" w:rsidR="00652475" w:rsidRDefault="00652475" w:rsidP="00652475">
      <w:pPr>
        <w:pStyle w:val="TH"/>
        <w:rPr>
          <w:rFonts w:eastAsia="MS Mincho"/>
          <w:lang w:bidi="ar-IQ"/>
        </w:rPr>
      </w:pPr>
    </w:p>
    <w:p w14:paraId="4D9B7880" w14:textId="77777777" w:rsidR="00B97297" w:rsidRPr="00424394" w:rsidRDefault="00B97297" w:rsidP="00B97297">
      <w:pPr>
        <w:pStyle w:val="Heading5"/>
        <w:rPr>
          <w:lang w:bidi="ar-IQ"/>
        </w:rPr>
      </w:pPr>
      <w:bookmarkStart w:id="367" w:name="_Toc97622605"/>
      <w:bookmarkStart w:id="368" w:name="_Toc97622606"/>
      <w:r>
        <w:t>6.2.</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367"/>
    </w:p>
    <w:p w14:paraId="606A99BE" w14:textId="77777777" w:rsidR="00B97297" w:rsidRPr="00424394" w:rsidRDefault="00B97297" w:rsidP="00B97297">
      <w:pPr>
        <w:keepNext/>
        <w:rPr>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EAS</w:t>
      </w:r>
      <w:r w:rsidRPr="002673EC">
        <w:t xml:space="preserve"> deployment</w:t>
      </w:r>
      <w:r w:rsidRPr="00424394">
        <w:rPr>
          <w:lang w:bidi="ar-IQ"/>
        </w:rPr>
        <w:t xml:space="preserve"> </w:t>
      </w:r>
      <w:r w:rsidRPr="00424394">
        <w:t xml:space="preserve">converged </w:t>
      </w:r>
      <w:r w:rsidRPr="00424394">
        <w:rPr>
          <w:lang w:bidi="ar-IQ"/>
        </w:rPr>
        <w:t xml:space="preserve">charging. </w:t>
      </w:r>
    </w:p>
    <w:p w14:paraId="749906A8" w14:textId="77777777" w:rsidR="00B97297" w:rsidRDefault="00B97297" w:rsidP="00B97297">
      <w:pPr>
        <w:pStyle w:val="TH"/>
        <w:rPr>
          <w:rFonts w:eastAsia="MS Mincho"/>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B97297" w:rsidRPr="00424394" w14:paraId="0DE0A35B" w14:textId="77777777" w:rsidTr="00C76939">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2DA145CE" w14:textId="77777777" w:rsidR="00B97297" w:rsidRPr="00424394" w:rsidRDefault="00B97297" w:rsidP="00C76939">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1EFFC388" w14:textId="77777777" w:rsidR="00B97297" w:rsidRDefault="00B97297" w:rsidP="00C76939">
            <w:pPr>
              <w:keepNext/>
              <w:spacing w:after="0"/>
              <w:jc w:val="center"/>
              <w:rPr>
                <w:rFonts w:ascii="Arial" w:hAnsi="Arial"/>
                <w:b/>
                <w:sz w:val="18"/>
                <w:lang w:eastAsia="x-none" w:bidi="ar-IQ"/>
              </w:rPr>
            </w:pPr>
            <w:r>
              <w:rPr>
                <w:rFonts w:ascii="Arial" w:hAnsi="Arial"/>
                <w:b/>
                <w:sz w:val="18"/>
                <w:lang w:eastAsia="x-none" w:bidi="ar-IQ"/>
              </w:rPr>
              <w:t>Converged Charging</w:t>
            </w:r>
          </w:p>
          <w:p w14:paraId="54FD0E20" w14:textId="77777777" w:rsidR="00B97297" w:rsidRPr="00424394" w:rsidRDefault="00B97297" w:rsidP="00C76939">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0B13B3AD" w14:textId="77777777" w:rsidR="00B97297" w:rsidRPr="00424394" w:rsidRDefault="00B97297" w:rsidP="00C76939">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B97297" w14:paraId="54A2B7E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DE793AD" w14:textId="77777777" w:rsidR="00B97297" w:rsidRDefault="00B97297" w:rsidP="00C76939">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381947D6" w14:textId="77777777" w:rsidR="00B97297" w:rsidRDefault="00B97297" w:rsidP="00C76939">
            <w:pPr>
              <w:pStyle w:val="TAC"/>
              <w:keepNext w:val="0"/>
              <w:keepLines w:val="0"/>
              <w:rPr>
                <w:rFonts w:cs="Arial"/>
                <w:szCs w:val="18"/>
              </w:rPr>
            </w:pPr>
            <w:r>
              <w:rPr>
                <w:szCs w:val="18"/>
              </w:rPr>
              <w:t>M</w:t>
            </w:r>
          </w:p>
        </w:tc>
        <w:tc>
          <w:tcPr>
            <w:tcW w:w="5029" w:type="dxa"/>
            <w:tcBorders>
              <w:top w:val="single" w:sz="6" w:space="0" w:color="auto"/>
              <w:left w:val="single" w:sz="6" w:space="0" w:color="auto"/>
              <w:bottom w:val="single" w:sz="6" w:space="0" w:color="auto"/>
              <w:right w:val="single" w:sz="6" w:space="0" w:color="auto"/>
            </w:tcBorders>
          </w:tcPr>
          <w:p w14:paraId="3CE5BD7A" w14:textId="77777777" w:rsidR="00B97297" w:rsidRDefault="00B97297" w:rsidP="00C76939">
            <w:pPr>
              <w:pStyle w:val="TAL"/>
            </w:pPr>
            <w:r w:rsidRPr="00967E68">
              <w:rPr>
                <w:lang w:bidi="ar-IQ"/>
              </w:rPr>
              <w:t>Described in TS 32.290 [6].</w:t>
            </w:r>
          </w:p>
        </w:tc>
      </w:tr>
      <w:tr w:rsidR="00B97297" w14:paraId="63217FD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175F6CF" w14:textId="77777777" w:rsidR="00B97297" w:rsidRDefault="00B97297" w:rsidP="00C76939">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258A072B" w14:textId="77777777" w:rsidR="00B97297" w:rsidRDefault="00B97297" w:rsidP="00C76939">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3B41B74B" w14:textId="77777777" w:rsidR="00B97297" w:rsidRDefault="00B97297" w:rsidP="00C76939">
            <w:pPr>
              <w:pStyle w:val="TAL"/>
              <w:keepNext w:val="0"/>
              <w:keepLines w:val="0"/>
              <w:rPr>
                <w:rFonts w:cs="Arial"/>
              </w:rPr>
            </w:pPr>
            <w:r w:rsidRPr="00967E68">
              <w:rPr>
                <w:lang w:bidi="ar-IQ"/>
              </w:rPr>
              <w:t>Described in TS 32.290 [6].</w:t>
            </w:r>
          </w:p>
        </w:tc>
      </w:tr>
      <w:tr w:rsidR="00B97297" w14:paraId="5EA06A5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732371F" w14:textId="77777777" w:rsidR="00B97297" w:rsidRDefault="00B97297" w:rsidP="00C76939">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7C7955D5"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55DEC7B6" w14:textId="77777777" w:rsidR="00B97297" w:rsidRDefault="00B97297" w:rsidP="00C76939">
            <w:pPr>
              <w:pStyle w:val="TAL"/>
              <w:keepNext w:val="0"/>
              <w:keepLines w:val="0"/>
              <w:rPr>
                <w:rFonts w:cs="Arial"/>
                <w:sz w:val="16"/>
                <w:szCs w:val="16"/>
              </w:rPr>
            </w:pPr>
            <w:r w:rsidRPr="00967E68">
              <w:rPr>
                <w:lang w:bidi="ar-IQ"/>
              </w:rPr>
              <w:t>Described in TS 32.290 [6].</w:t>
            </w:r>
          </w:p>
        </w:tc>
      </w:tr>
      <w:tr w:rsidR="00B97297" w14:paraId="086D78C5" w14:textId="77777777" w:rsidTr="00C76939">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4B1D0BB6" w14:textId="77777777" w:rsidR="00B97297" w:rsidRDefault="00B97297" w:rsidP="00C76939">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3457191D"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0C6B38C4" w14:textId="77777777" w:rsidR="00B97297" w:rsidRDefault="00B97297" w:rsidP="00C76939">
            <w:pPr>
              <w:pStyle w:val="TAL"/>
              <w:keepNext w:val="0"/>
              <w:keepLines w:val="0"/>
              <w:rPr>
                <w:rFonts w:cs="Arial"/>
              </w:rPr>
            </w:pPr>
            <w:r w:rsidRPr="00967E68">
              <w:rPr>
                <w:lang w:bidi="ar-IQ"/>
              </w:rPr>
              <w:t>Described in TS 32.290 [6].</w:t>
            </w:r>
          </w:p>
        </w:tc>
      </w:tr>
      <w:tr w:rsidR="00B97297" w14:paraId="6272921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ABECE91" w14:textId="77777777" w:rsidR="00B97297" w:rsidRDefault="00B97297" w:rsidP="00C76939">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350788F0"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D1D271E" w14:textId="77777777" w:rsidR="00B97297" w:rsidRDefault="00B97297" w:rsidP="00C76939">
            <w:pPr>
              <w:pStyle w:val="TAL"/>
              <w:keepNext w:val="0"/>
              <w:keepLines w:val="0"/>
              <w:rPr>
                <w:rFonts w:cs="Arial"/>
              </w:rPr>
            </w:pPr>
            <w:r w:rsidRPr="00967E68">
              <w:rPr>
                <w:lang w:bidi="ar-IQ"/>
              </w:rPr>
              <w:t>Described in TS 32.290 [6].</w:t>
            </w:r>
          </w:p>
        </w:tc>
      </w:tr>
      <w:tr w:rsidR="00B97297" w14:paraId="1CE0BE0D"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05CA293" w14:textId="77777777" w:rsidR="00B97297" w:rsidRDefault="00B97297" w:rsidP="00C76939">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5CD5D025"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119F071E" w14:textId="77777777" w:rsidR="00B97297" w:rsidRDefault="00B97297" w:rsidP="00C76939">
            <w:pPr>
              <w:pStyle w:val="TAL"/>
              <w:keepNext w:val="0"/>
              <w:keepLines w:val="0"/>
              <w:rPr>
                <w:rFonts w:cs="Arial"/>
              </w:rPr>
            </w:pPr>
            <w:r w:rsidRPr="00967E68">
              <w:rPr>
                <w:lang w:bidi="ar-IQ"/>
              </w:rPr>
              <w:t>Described in TS 32.290 [6].</w:t>
            </w:r>
          </w:p>
        </w:tc>
      </w:tr>
      <w:tr w:rsidR="00B97297" w14:paraId="37ADDC36"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4E7BC61" w14:textId="77777777" w:rsidR="00B97297" w:rsidRDefault="00B97297" w:rsidP="00C76939">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7932D643" w14:textId="77777777" w:rsidR="00B97297" w:rsidRDefault="00B97297" w:rsidP="00C76939">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2E52C074" w14:textId="1987170A" w:rsidR="00B97297" w:rsidRDefault="00B97297" w:rsidP="00C76939">
            <w:pPr>
              <w:pStyle w:val="TAL"/>
              <w:keepNext w:val="0"/>
              <w:keepLines w:val="0"/>
              <w:rPr>
                <w:rFonts w:cs="Arial"/>
                <w:sz w:val="16"/>
                <w:szCs w:val="16"/>
              </w:rPr>
            </w:pPr>
            <w:r w:rsidRPr="002F050F">
              <w:rPr>
                <w:lang w:eastAsia="zh-CN"/>
              </w:rPr>
              <w:t>This field is not applicable.</w:t>
            </w:r>
          </w:p>
        </w:tc>
      </w:tr>
      <w:tr w:rsidR="00B97297" w14:paraId="203C4F2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3E5D4B1" w14:textId="77777777" w:rsidR="00B97297" w:rsidRDefault="00B97297" w:rsidP="00C76939">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431D524F" w14:textId="77777777" w:rsidR="00B97297" w:rsidRDefault="00B97297" w:rsidP="00C76939">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56EB6987" w14:textId="6E8B997F" w:rsidR="00B97297" w:rsidRDefault="00B97297" w:rsidP="00C76939">
            <w:pPr>
              <w:pStyle w:val="TAL"/>
              <w:rPr>
                <w:rFonts w:cs="Arial"/>
              </w:rPr>
            </w:pPr>
            <w:r w:rsidRPr="002F050F">
              <w:rPr>
                <w:lang w:eastAsia="zh-CN"/>
              </w:rPr>
              <w:t>This field is not applicable.</w:t>
            </w:r>
          </w:p>
        </w:tc>
      </w:tr>
      <w:tr w:rsidR="00B97297" w14:paraId="64786B00"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4B5C00B" w14:textId="77777777" w:rsidR="00B97297" w:rsidRDefault="00B97297" w:rsidP="00C76939">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0B955245" w14:textId="77777777" w:rsidR="00B97297" w:rsidRDefault="00B97297" w:rsidP="00C76939">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7A81E699" w14:textId="77777777" w:rsidR="00B97297" w:rsidRDefault="00B97297" w:rsidP="00C76939">
            <w:pPr>
              <w:pStyle w:val="TAL"/>
              <w:rPr>
                <w:rFonts w:cs="Arial"/>
              </w:rPr>
            </w:pPr>
            <w:r w:rsidRPr="00967E68">
              <w:rPr>
                <w:lang w:bidi="ar-IQ"/>
              </w:rPr>
              <w:t>Described in TS 32.290 [6].</w:t>
            </w:r>
          </w:p>
        </w:tc>
      </w:tr>
      <w:tr w:rsidR="00B97297" w14:paraId="0CB4DA2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AADBCBB" w14:textId="77777777" w:rsidR="00B97297" w:rsidRDefault="00B97297" w:rsidP="00C76939">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762E5B0D" w14:textId="77777777" w:rsidR="00B97297" w:rsidRDefault="00B97297" w:rsidP="00C76939">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6B67EB25" w14:textId="7C8C862F" w:rsidR="00B97297" w:rsidRDefault="00B97297" w:rsidP="00C76939">
            <w:pPr>
              <w:pStyle w:val="TAL"/>
              <w:rPr>
                <w:rFonts w:cs="Arial"/>
              </w:rPr>
            </w:pPr>
            <w:r w:rsidRPr="0059395D">
              <w:rPr>
                <w:lang w:eastAsia="zh-CN"/>
              </w:rPr>
              <w:t>This field is not applicable.</w:t>
            </w:r>
          </w:p>
        </w:tc>
      </w:tr>
      <w:tr w:rsidR="00B97297" w14:paraId="3AA37D6E"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1222A25" w14:textId="77777777" w:rsidR="00B97297" w:rsidRDefault="00B97297" w:rsidP="00C76939">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66B77959" w14:textId="3604AC64" w:rsidR="00B97297" w:rsidRDefault="00B97297" w:rsidP="00C76939">
            <w:pPr>
              <w:pStyle w:val="TAC"/>
              <w:keepNext w:val="0"/>
              <w:keepLines w:val="0"/>
              <w:rPr>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27B7361B" w14:textId="44002B4C" w:rsidR="00B97297" w:rsidRDefault="00B97297" w:rsidP="00C76939">
            <w:pPr>
              <w:pStyle w:val="TAL"/>
              <w:keepNext w:val="0"/>
              <w:keepLines w:val="0"/>
              <w:rPr>
                <w:rFonts w:cs="Arial"/>
                <w:sz w:val="16"/>
                <w:szCs w:val="16"/>
              </w:rPr>
            </w:pPr>
            <w:r w:rsidRPr="00967E68">
              <w:rPr>
                <w:lang w:bidi="ar-IQ"/>
              </w:rPr>
              <w:t>Described in TS 32.290 [6].</w:t>
            </w:r>
          </w:p>
        </w:tc>
      </w:tr>
      <w:tr w:rsidR="00B97297" w14:paraId="7B64BF9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D0FB3B6" w14:textId="77777777" w:rsidR="00B97297" w:rsidRDefault="00B97297" w:rsidP="00C76939">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4E6E2349" w14:textId="5589D927" w:rsidR="00B97297" w:rsidRDefault="00B97297" w:rsidP="00C76939">
            <w:pPr>
              <w:pStyle w:val="TAC"/>
              <w:rPr>
                <w:lang w:eastAsia="zh-CN"/>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24C7D03" w14:textId="245C7F24" w:rsidR="00B97297" w:rsidRDefault="00B97297" w:rsidP="00C76939">
            <w:pPr>
              <w:pStyle w:val="TAL"/>
            </w:pPr>
            <w:r w:rsidRPr="00967E68">
              <w:rPr>
                <w:lang w:bidi="ar-IQ"/>
              </w:rPr>
              <w:t>Described in TS 32.290 [6].</w:t>
            </w:r>
          </w:p>
        </w:tc>
      </w:tr>
      <w:tr w:rsidR="00B97297" w14:paraId="2CD2887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3170C73" w14:textId="77777777" w:rsidR="00B97297" w:rsidRDefault="00B97297" w:rsidP="00C76939">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064576B7"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1E80347" w14:textId="0B8656FB" w:rsidR="00B97297" w:rsidRDefault="00B97297" w:rsidP="00C76939">
            <w:pPr>
              <w:pStyle w:val="TAL"/>
            </w:pPr>
            <w:r w:rsidRPr="0059395D">
              <w:rPr>
                <w:lang w:eastAsia="zh-CN"/>
              </w:rPr>
              <w:t>This field is not applicable.</w:t>
            </w:r>
          </w:p>
        </w:tc>
      </w:tr>
      <w:tr w:rsidR="00B97297" w14:paraId="55848B2D"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3CB317A" w14:textId="77777777" w:rsidR="00B97297" w:rsidRDefault="00B97297" w:rsidP="00C76939">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4535D7C8" w14:textId="77777777" w:rsidR="00B97297" w:rsidRDefault="00B97297" w:rsidP="00C76939">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3DA3F1EB" w14:textId="3BC398ED" w:rsidR="00B97297" w:rsidRDefault="00B97297" w:rsidP="00C76939">
            <w:pPr>
              <w:pStyle w:val="TAL"/>
            </w:pPr>
            <w:r w:rsidRPr="0059395D">
              <w:rPr>
                <w:lang w:eastAsia="zh-CN"/>
              </w:rPr>
              <w:t>This field is not applicable.</w:t>
            </w:r>
          </w:p>
        </w:tc>
      </w:tr>
      <w:tr w:rsidR="00B97297" w14:paraId="79C73CB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D6EDA09" w14:textId="77777777" w:rsidR="00B97297" w:rsidRDefault="00B97297" w:rsidP="00C76939">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20AF9883" w14:textId="77777777" w:rsidR="00B97297" w:rsidRDefault="00B97297" w:rsidP="00C76939">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B7A9C34" w14:textId="59CE8959" w:rsidR="00B97297" w:rsidRDefault="00B97297" w:rsidP="00C76939">
            <w:pPr>
              <w:pStyle w:val="TAL"/>
            </w:pPr>
            <w:r w:rsidRPr="0059395D">
              <w:rPr>
                <w:lang w:eastAsia="zh-CN"/>
              </w:rPr>
              <w:t>This field is not applicable.</w:t>
            </w:r>
          </w:p>
        </w:tc>
      </w:tr>
      <w:tr w:rsidR="00B97297" w14:paraId="3EF11EAE"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B716A22" w14:textId="77777777" w:rsidR="00B97297" w:rsidRDefault="00B97297" w:rsidP="00C76939">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79018DF6"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4BB0210F" w14:textId="6377FF96" w:rsidR="00B97297" w:rsidRDefault="00B97297" w:rsidP="00C76939">
            <w:pPr>
              <w:pStyle w:val="TAL"/>
              <w:rPr>
                <w:szCs w:val="18"/>
              </w:rPr>
            </w:pPr>
            <w:r w:rsidRPr="0059395D">
              <w:rPr>
                <w:lang w:eastAsia="zh-CN"/>
              </w:rPr>
              <w:t>This field is not applicable.</w:t>
            </w:r>
          </w:p>
        </w:tc>
      </w:tr>
      <w:tr w:rsidR="00B97297" w14:paraId="47BD8070"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332D812" w14:textId="77777777" w:rsidR="00B97297" w:rsidRDefault="00B97297" w:rsidP="00C76939">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109802BC" w14:textId="77777777" w:rsidR="00B97297" w:rsidRDefault="00B97297"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32AD91C2" w14:textId="0D94F8AF" w:rsidR="00B97297" w:rsidRDefault="00B97297" w:rsidP="00C76939">
            <w:pPr>
              <w:pStyle w:val="TAL"/>
              <w:rPr>
                <w:szCs w:val="18"/>
              </w:rPr>
            </w:pPr>
            <w:r w:rsidRPr="0059395D">
              <w:rPr>
                <w:lang w:eastAsia="zh-CN"/>
              </w:rPr>
              <w:t>This field is not applicable.</w:t>
            </w:r>
          </w:p>
        </w:tc>
      </w:tr>
      <w:tr w:rsidR="00B97297" w14:paraId="4CD6C252"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BF53509" w14:textId="77777777" w:rsidR="00B97297" w:rsidRDefault="00B97297" w:rsidP="00C76939">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190066C6" w14:textId="77777777" w:rsidR="00B97297" w:rsidRDefault="00B97297"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3F737EDD" w14:textId="2715073A" w:rsidR="00B97297" w:rsidRDefault="00B97297" w:rsidP="00C76939">
            <w:pPr>
              <w:pStyle w:val="TAL"/>
              <w:rPr>
                <w:szCs w:val="18"/>
              </w:rPr>
            </w:pPr>
            <w:r w:rsidRPr="0059395D">
              <w:rPr>
                <w:lang w:eastAsia="zh-CN"/>
              </w:rPr>
              <w:t>This field is not applicable.</w:t>
            </w:r>
          </w:p>
        </w:tc>
      </w:tr>
      <w:tr w:rsidR="00B97297" w14:paraId="0953837E"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5E99C0D" w14:textId="77777777" w:rsidR="00B97297" w:rsidRDefault="00B97297" w:rsidP="00C76939">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4E149DE0" w14:textId="77777777" w:rsidR="00B97297" w:rsidRDefault="00B97297"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07F97D95" w14:textId="6CC2F1A4" w:rsidR="00B97297" w:rsidRDefault="00B97297" w:rsidP="00C76939">
            <w:pPr>
              <w:pStyle w:val="TAL"/>
              <w:rPr>
                <w:szCs w:val="18"/>
              </w:rPr>
            </w:pPr>
            <w:r w:rsidRPr="0059395D">
              <w:rPr>
                <w:lang w:eastAsia="zh-CN"/>
              </w:rPr>
              <w:t>This field is not applicable.</w:t>
            </w:r>
          </w:p>
        </w:tc>
      </w:tr>
      <w:tr w:rsidR="00B97297" w14:paraId="3EF59B3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3E81B63" w14:textId="77777777" w:rsidR="00B97297" w:rsidRDefault="00B97297" w:rsidP="00C76939">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5A6FA205"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07A779BA" w14:textId="0DBD1BEA" w:rsidR="00B97297" w:rsidRDefault="00B97297" w:rsidP="00C76939">
            <w:pPr>
              <w:pStyle w:val="TAL"/>
              <w:rPr>
                <w:szCs w:val="18"/>
              </w:rPr>
            </w:pPr>
            <w:r w:rsidRPr="0059395D">
              <w:rPr>
                <w:lang w:eastAsia="zh-CN"/>
              </w:rPr>
              <w:t>This field is not applicable.</w:t>
            </w:r>
          </w:p>
        </w:tc>
      </w:tr>
      <w:tr w:rsidR="00B97297" w14:paraId="18DF72D5"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F50E4EC" w14:textId="77777777" w:rsidR="00B97297" w:rsidRDefault="00B97297" w:rsidP="00C76939">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0D6B1E4F"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617677D1" w14:textId="2AE492E3" w:rsidR="00B97297" w:rsidRDefault="00B97297" w:rsidP="00C76939">
            <w:pPr>
              <w:pStyle w:val="TAL"/>
              <w:rPr>
                <w:szCs w:val="18"/>
              </w:rPr>
            </w:pPr>
            <w:r w:rsidRPr="0059395D">
              <w:rPr>
                <w:lang w:eastAsia="zh-CN"/>
              </w:rPr>
              <w:t>This field is not applicable.</w:t>
            </w:r>
          </w:p>
        </w:tc>
      </w:tr>
    </w:tbl>
    <w:p w14:paraId="2DED0C46" w14:textId="77777777" w:rsidR="00B242F9" w:rsidRDefault="00B242F9" w:rsidP="00B242F9"/>
    <w:p w14:paraId="237327A4" w14:textId="2ADAFB72" w:rsidR="00652475" w:rsidRDefault="00652475" w:rsidP="00652475">
      <w:pPr>
        <w:pStyle w:val="Heading4"/>
      </w:pPr>
      <w:r>
        <w:t>6.2.</w:t>
      </w:r>
      <w:r w:rsidRPr="00424394">
        <w:t>1.2</w:t>
      </w:r>
      <w:r w:rsidRPr="00424394">
        <w:tab/>
        <w:t>Ga message contents</w:t>
      </w:r>
      <w:bookmarkEnd w:id="368"/>
    </w:p>
    <w:p w14:paraId="13C4895C" w14:textId="77777777" w:rsidR="00652475" w:rsidRPr="006D7C14" w:rsidRDefault="00652475" w:rsidP="00652475">
      <w:r>
        <w:t>See clause 5.2.3.4.</w:t>
      </w:r>
    </w:p>
    <w:p w14:paraId="75D64C89" w14:textId="06B1C980" w:rsidR="00652475" w:rsidRPr="00424394" w:rsidRDefault="00652475" w:rsidP="00652475">
      <w:pPr>
        <w:pStyle w:val="Heading4"/>
      </w:pPr>
      <w:bookmarkStart w:id="369" w:name="_Toc97622607"/>
      <w:r>
        <w:t>6.2.</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369"/>
    </w:p>
    <w:p w14:paraId="394313DD" w14:textId="18B9E825" w:rsidR="00652475" w:rsidRPr="00424394" w:rsidRDefault="00652475" w:rsidP="00652475">
      <w:pPr>
        <w:pStyle w:val="Heading5"/>
        <w:rPr>
          <w:lang w:bidi="ar-IQ"/>
        </w:rPr>
      </w:pPr>
      <w:bookmarkStart w:id="370" w:name="_Toc97622608"/>
      <w:r>
        <w:t>6.2.</w:t>
      </w:r>
      <w:r w:rsidRPr="00424394">
        <w:rPr>
          <w:lang w:bidi="ar-IQ"/>
        </w:rPr>
        <w:t>1.3.1</w:t>
      </w:r>
      <w:r w:rsidRPr="00424394">
        <w:rPr>
          <w:lang w:bidi="ar-IQ"/>
        </w:rPr>
        <w:tab/>
        <w:t>General</w:t>
      </w:r>
      <w:bookmarkEnd w:id="370"/>
    </w:p>
    <w:p w14:paraId="5D5DD4EF" w14:textId="77777777" w:rsidR="00652475" w:rsidRPr="00424394" w:rsidRDefault="00652475" w:rsidP="00652475">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EAS</w:t>
      </w:r>
      <w:r w:rsidRPr="002673EC">
        <w:t xml:space="preserve"> deployment</w:t>
      </w:r>
      <w:r>
        <w:t xml:space="preserve"> charging.</w:t>
      </w:r>
    </w:p>
    <w:p w14:paraId="73BEB1E2" w14:textId="77777777" w:rsidR="00652475" w:rsidRPr="00424394" w:rsidRDefault="00652475" w:rsidP="00652475">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6C77CBD8" w14:textId="77777777" w:rsidR="00B97297" w:rsidRPr="00424394" w:rsidRDefault="00B97297" w:rsidP="00B97297">
      <w:pPr>
        <w:pStyle w:val="Heading5"/>
        <w:rPr>
          <w:lang w:bidi="ar-IQ"/>
        </w:rPr>
      </w:pPr>
      <w:bookmarkStart w:id="371" w:name="_Toc97622609"/>
      <w:r>
        <w:t>6.2.</w:t>
      </w:r>
      <w:r w:rsidRPr="00424394">
        <w:rPr>
          <w:lang w:bidi="ar-IQ"/>
        </w:rPr>
        <w:t>1.3.2</w:t>
      </w:r>
      <w:r w:rsidRPr="00424394">
        <w:rPr>
          <w:lang w:bidi="ar-IQ"/>
        </w:rPr>
        <w:tab/>
      </w:r>
      <w:r>
        <w:t>EAS</w:t>
      </w:r>
      <w:r w:rsidRPr="002673EC">
        <w:t xml:space="preserve"> deployment</w:t>
      </w:r>
      <w:r>
        <w:t xml:space="preserve"> </w:t>
      </w:r>
      <w:r>
        <w:rPr>
          <w:lang w:bidi="ar-IQ"/>
        </w:rPr>
        <w:t>charging</w:t>
      </w:r>
      <w:r w:rsidRPr="00CB2621">
        <w:rPr>
          <w:lang w:val="en-US" w:bidi="ar-IQ"/>
        </w:rPr>
        <w:t xml:space="preserve"> </w:t>
      </w:r>
      <w:r>
        <w:rPr>
          <w:lang w:bidi="ar-IQ"/>
        </w:rPr>
        <w:t>CHF CDR</w:t>
      </w:r>
      <w:r w:rsidRPr="00424394">
        <w:rPr>
          <w:lang w:bidi="ar-IQ"/>
        </w:rPr>
        <w:t xml:space="preserve"> data</w:t>
      </w:r>
      <w:bookmarkEnd w:id="371"/>
      <w:r w:rsidRPr="00424394">
        <w:rPr>
          <w:lang w:bidi="ar-IQ"/>
        </w:rPr>
        <w:t xml:space="preserve"> </w:t>
      </w:r>
    </w:p>
    <w:p w14:paraId="4AD40F82" w14:textId="77777777" w:rsidR="00B97297" w:rsidRDefault="00B97297" w:rsidP="00B97297">
      <w:pPr>
        <w:rPr>
          <w:lang w:eastAsia="zh-CN" w:bidi="ar-IQ"/>
        </w:rPr>
      </w:pPr>
      <w:r w:rsidRPr="00424394">
        <w:rPr>
          <w:lang w:bidi="ar-IQ"/>
        </w:rPr>
        <w:t xml:space="preserve">If enabled, </w:t>
      </w:r>
      <w:r>
        <w:rPr>
          <w:lang w:bidi="ar-IQ"/>
        </w:rPr>
        <w:t xml:space="preserve">CHF CDRs for </w:t>
      </w:r>
      <w:r>
        <w:t>EAS</w:t>
      </w:r>
      <w:r w:rsidRPr="002673EC">
        <w:t xml:space="preserve"> deployment</w:t>
      </w:r>
      <w:r w:rsidRPr="00424394">
        <w:rPr>
          <w:lang w:bidi="ar-IQ"/>
        </w:rPr>
        <w:t xml:space="preserve"> charging </w:t>
      </w:r>
      <w:r w:rsidRPr="00424394">
        <w:rPr>
          <w:lang w:eastAsia="zh-CN" w:bidi="ar-IQ"/>
        </w:rPr>
        <w:t xml:space="preserve">shall be produced for each </w:t>
      </w:r>
      <w:r>
        <w:rPr>
          <w:lang w:eastAsia="zh-CN" w:bidi="ar-IQ"/>
        </w:rPr>
        <w:t xml:space="preserve">EAS LCM notification (i.e., </w:t>
      </w:r>
      <w:r w:rsidRPr="005C1F9E">
        <w:rPr>
          <w:rFonts w:ascii="Courier New" w:hAnsi="Courier New" w:cs="Courier New"/>
        </w:rPr>
        <w:t>notifyMOICreation</w:t>
      </w:r>
      <w:r w:rsidRPr="0055194E">
        <w:t>,</w:t>
      </w:r>
      <w:r>
        <w:rPr>
          <w:rFonts w:ascii="Courier New" w:hAnsi="Courier New" w:cs="Courier New"/>
        </w:rPr>
        <w:t xml:space="preserve"> </w:t>
      </w:r>
      <w:r w:rsidRPr="00F40D69">
        <w:rPr>
          <w:rFonts w:ascii="Courier New" w:hAnsi="Courier New" w:cs="Courier New"/>
        </w:rPr>
        <w:t>notifyMOIAttributeValueChanges</w:t>
      </w:r>
      <w:r>
        <w:t>, or</w:t>
      </w:r>
      <w:r>
        <w:rPr>
          <w:rFonts w:ascii="Courier New" w:hAnsi="Courier New" w:cs="Courier New"/>
        </w:rPr>
        <w:t xml:space="preserve"> </w:t>
      </w:r>
      <w:r w:rsidRPr="00F40D69">
        <w:rPr>
          <w:rFonts w:ascii="Courier New" w:hAnsi="Courier New" w:cs="Courier New"/>
        </w:rPr>
        <w:t>notifyMOIDeletion</w:t>
      </w:r>
      <w:r>
        <w:rPr>
          <w:lang w:eastAsia="zh-CN" w:bidi="ar-IQ"/>
        </w:rPr>
        <w:t>).</w:t>
      </w:r>
    </w:p>
    <w:p w14:paraId="4463D9C0" w14:textId="77777777" w:rsidR="00B97297" w:rsidRPr="00424394" w:rsidRDefault="00B97297" w:rsidP="00B97297">
      <w:pPr>
        <w:rPr>
          <w:lang w:bidi="ar-IQ"/>
        </w:rPr>
      </w:pPr>
      <w:r w:rsidRPr="00424394">
        <w:rPr>
          <w:lang w:bidi="ar-IQ"/>
        </w:rPr>
        <w:t xml:space="preserve">The fields </w:t>
      </w:r>
      <w:r>
        <w:rPr>
          <w:lang w:bidi="ar-IQ"/>
        </w:rPr>
        <w:t xml:space="preserve">of </w:t>
      </w:r>
      <w:r>
        <w:t>EAS</w:t>
      </w:r>
      <w:r w:rsidRPr="002673EC">
        <w:t xml:space="preserve"> deployment</w:t>
      </w:r>
      <w:r>
        <w:t xml:space="preserve"> </w:t>
      </w:r>
      <w:r>
        <w:rPr>
          <w:lang w:bidi="ar-IQ"/>
        </w:rPr>
        <w:t>charging</w:t>
      </w:r>
      <w:r w:rsidRPr="00CB2621">
        <w:rPr>
          <w:lang w:val="en-US" w:bidi="ar-IQ"/>
        </w:rPr>
        <w:t xml:space="preserve"> </w:t>
      </w:r>
      <w:r>
        <w:rPr>
          <w:lang w:bidi="ar-IQ"/>
        </w:rPr>
        <w:t>CHF CDR are specified in table </w:t>
      </w:r>
      <w:r>
        <w:t>6.2.</w:t>
      </w:r>
      <w:r w:rsidRPr="00424394">
        <w:rPr>
          <w:lang w:bidi="ar-IQ"/>
        </w:rPr>
        <w:t>1.3.2</w:t>
      </w:r>
      <w:r>
        <w:rPr>
          <w:lang w:bidi="ar-IQ"/>
        </w:rPr>
        <w:t>-1</w:t>
      </w:r>
      <w:r w:rsidRPr="00424394">
        <w:rPr>
          <w:lang w:bidi="ar-IQ"/>
        </w:rPr>
        <w:t>.</w:t>
      </w:r>
    </w:p>
    <w:p w14:paraId="45A56754" w14:textId="77777777" w:rsidR="00B97297" w:rsidRDefault="00B97297" w:rsidP="00B97297">
      <w:pPr>
        <w:pStyle w:val="TH"/>
        <w:rPr>
          <w:lang w:bidi="ar-IQ"/>
        </w:rPr>
      </w:pPr>
      <w:r w:rsidRPr="00424394">
        <w:rPr>
          <w:lang w:bidi="ar-IQ"/>
        </w:rPr>
        <w:t xml:space="preserve">Table </w:t>
      </w:r>
      <w:r>
        <w:t>6.2.</w:t>
      </w:r>
      <w:r w:rsidRPr="00424394">
        <w:rPr>
          <w:lang w:bidi="ar-IQ"/>
        </w:rPr>
        <w:t>1.3.2</w:t>
      </w:r>
      <w:r>
        <w:rPr>
          <w:lang w:bidi="ar-IQ"/>
        </w:rPr>
        <w:t>-1</w:t>
      </w:r>
      <w:r w:rsidRPr="00424394">
        <w:rPr>
          <w:lang w:bidi="ar-IQ"/>
        </w:rPr>
        <w:t xml:space="preserve">: </w:t>
      </w:r>
      <w:r>
        <w:t>EAS</w:t>
      </w:r>
      <w:r w:rsidRPr="002673EC">
        <w:t xml:space="preserve"> deployment</w:t>
      </w:r>
      <w:r>
        <w:t xml:space="preserv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B97297" w14:paraId="7F7C56A9" w14:textId="77777777" w:rsidTr="00C76939">
        <w:trPr>
          <w:jc w:val="center"/>
        </w:trPr>
        <w:tc>
          <w:tcPr>
            <w:tcW w:w="4077" w:type="dxa"/>
            <w:shd w:val="clear" w:color="auto" w:fill="auto"/>
          </w:tcPr>
          <w:p w14:paraId="7579CD6A" w14:textId="77777777" w:rsidR="00B97297" w:rsidRDefault="00B97297" w:rsidP="00C76939">
            <w:pPr>
              <w:pStyle w:val="TAH"/>
            </w:pPr>
            <w:r w:rsidRPr="00AB3A4D">
              <w:rPr>
                <w:lang w:bidi="ar-IQ"/>
              </w:rPr>
              <w:t>Field</w:t>
            </w:r>
          </w:p>
        </w:tc>
        <w:tc>
          <w:tcPr>
            <w:tcW w:w="1134" w:type="dxa"/>
            <w:shd w:val="clear" w:color="auto" w:fill="auto"/>
          </w:tcPr>
          <w:p w14:paraId="5CCA5BC9" w14:textId="77777777" w:rsidR="00B97297" w:rsidRDefault="00B97297" w:rsidP="00C76939">
            <w:pPr>
              <w:pStyle w:val="TAH"/>
            </w:pPr>
            <w:r w:rsidRPr="00AB3A4D">
              <w:rPr>
                <w:lang w:bidi="ar-IQ"/>
              </w:rPr>
              <w:t>Category</w:t>
            </w:r>
          </w:p>
        </w:tc>
        <w:tc>
          <w:tcPr>
            <w:tcW w:w="4644" w:type="dxa"/>
            <w:shd w:val="clear" w:color="auto" w:fill="auto"/>
          </w:tcPr>
          <w:p w14:paraId="5A3006A9" w14:textId="77777777" w:rsidR="00B97297" w:rsidRDefault="00B97297" w:rsidP="00C76939">
            <w:pPr>
              <w:pStyle w:val="TAH"/>
            </w:pPr>
            <w:r w:rsidRPr="00AB3A4D">
              <w:rPr>
                <w:lang w:bidi="ar-IQ"/>
              </w:rPr>
              <w:t>Description</w:t>
            </w:r>
          </w:p>
        </w:tc>
      </w:tr>
      <w:tr w:rsidR="00B97297" w14:paraId="3D030711" w14:textId="77777777" w:rsidTr="00C76939">
        <w:trPr>
          <w:jc w:val="center"/>
        </w:trPr>
        <w:tc>
          <w:tcPr>
            <w:tcW w:w="4077" w:type="dxa"/>
            <w:shd w:val="clear" w:color="auto" w:fill="auto"/>
          </w:tcPr>
          <w:p w14:paraId="6015865B" w14:textId="77777777" w:rsidR="00B97297" w:rsidRDefault="00B97297" w:rsidP="00C76939">
            <w:pPr>
              <w:pStyle w:val="TAL"/>
            </w:pPr>
            <w:r w:rsidRPr="00EA4D91">
              <w:rPr>
                <w:lang w:bidi="ar-IQ"/>
              </w:rPr>
              <w:t xml:space="preserve">Record Type </w:t>
            </w:r>
          </w:p>
        </w:tc>
        <w:tc>
          <w:tcPr>
            <w:tcW w:w="1134" w:type="dxa"/>
            <w:shd w:val="clear" w:color="auto" w:fill="auto"/>
          </w:tcPr>
          <w:p w14:paraId="34D03FBB" w14:textId="77777777" w:rsidR="00B97297" w:rsidRDefault="00B97297" w:rsidP="00C76939">
            <w:pPr>
              <w:pStyle w:val="TAL"/>
              <w:jc w:val="center"/>
            </w:pPr>
            <w:r w:rsidRPr="00EA4D91">
              <w:rPr>
                <w:lang w:bidi="ar-IQ"/>
              </w:rPr>
              <w:t>M</w:t>
            </w:r>
          </w:p>
        </w:tc>
        <w:tc>
          <w:tcPr>
            <w:tcW w:w="4644" w:type="dxa"/>
            <w:shd w:val="clear" w:color="auto" w:fill="auto"/>
          </w:tcPr>
          <w:p w14:paraId="3429A746" w14:textId="77777777" w:rsidR="00B97297" w:rsidRDefault="00B97297" w:rsidP="00C76939">
            <w:pPr>
              <w:pStyle w:val="TAL"/>
            </w:pPr>
            <w:r w:rsidRPr="00623346">
              <w:rPr>
                <w:lang w:bidi="ar-IQ"/>
              </w:rPr>
              <w:t>Described in TS 32.298 [3]</w:t>
            </w:r>
          </w:p>
        </w:tc>
      </w:tr>
      <w:tr w:rsidR="00B97297" w14:paraId="3108C3A6" w14:textId="77777777" w:rsidTr="00C76939">
        <w:trPr>
          <w:jc w:val="center"/>
        </w:trPr>
        <w:tc>
          <w:tcPr>
            <w:tcW w:w="4077" w:type="dxa"/>
            <w:shd w:val="clear" w:color="auto" w:fill="auto"/>
          </w:tcPr>
          <w:p w14:paraId="3832DA76" w14:textId="77777777" w:rsidR="00B97297" w:rsidRPr="00EA4D91" w:rsidRDefault="00B97297" w:rsidP="00C76939">
            <w:pPr>
              <w:pStyle w:val="TAL"/>
              <w:rPr>
                <w:lang w:bidi="ar-IQ"/>
              </w:rPr>
            </w:pPr>
            <w:r w:rsidRPr="00EA4D91">
              <w:rPr>
                <w:lang w:bidi="ar-IQ"/>
              </w:rPr>
              <w:t>Recording Network Function ID</w:t>
            </w:r>
          </w:p>
        </w:tc>
        <w:tc>
          <w:tcPr>
            <w:tcW w:w="1134" w:type="dxa"/>
            <w:shd w:val="clear" w:color="auto" w:fill="auto"/>
          </w:tcPr>
          <w:p w14:paraId="11F3BF0E" w14:textId="77777777" w:rsidR="00B97297" w:rsidRPr="00EA4D91" w:rsidRDefault="00B97297" w:rsidP="00C76939">
            <w:pPr>
              <w:pStyle w:val="TAL"/>
              <w:jc w:val="center"/>
              <w:rPr>
                <w:lang w:bidi="ar-IQ"/>
              </w:rPr>
            </w:pPr>
            <w:r>
              <w:rPr>
                <w:lang w:bidi="ar-IQ"/>
              </w:rPr>
              <w:t>O</w:t>
            </w:r>
            <w:r w:rsidRPr="006F1180">
              <w:rPr>
                <w:vertAlign w:val="subscript"/>
                <w:lang w:bidi="ar-IQ"/>
              </w:rPr>
              <w:t>M</w:t>
            </w:r>
          </w:p>
        </w:tc>
        <w:tc>
          <w:tcPr>
            <w:tcW w:w="4644" w:type="dxa"/>
            <w:shd w:val="clear" w:color="auto" w:fill="auto"/>
          </w:tcPr>
          <w:p w14:paraId="4EF53BED" w14:textId="77777777" w:rsidR="00B97297" w:rsidRPr="00EA4D91" w:rsidRDefault="00B97297" w:rsidP="00C76939">
            <w:pPr>
              <w:pStyle w:val="TAL"/>
              <w:rPr>
                <w:lang w:bidi="ar-IQ"/>
              </w:rPr>
            </w:pPr>
            <w:r w:rsidRPr="00623346">
              <w:rPr>
                <w:lang w:bidi="ar-IQ"/>
              </w:rPr>
              <w:t>Described in TS 32.298 [3]</w:t>
            </w:r>
          </w:p>
        </w:tc>
      </w:tr>
      <w:tr w:rsidR="00B97297" w14:paraId="609C9B7B" w14:textId="77777777" w:rsidTr="00C76939">
        <w:trPr>
          <w:jc w:val="center"/>
        </w:trPr>
        <w:tc>
          <w:tcPr>
            <w:tcW w:w="4077" w:type="dxa"/>
            <w:shd w:val="clear" w:color="auto" w:fill="auto"/>
          </w:tcPr>
          <w:p w14:paraId="5FD42131" w14:textId="77777777" w:rsidR="00B97297" w:rsidRPr="00EA4D91" w:rsidRDefault="00B97297" w:rsidP="00C76939">
            <w:pPr>
              <w:pStyle w:val="TAL"/>
            </w:pPr>
            <w:r>
              <w:t>Tenant Identifier</w:t>
            </w:r>
          </w:p>
        </w:tc>
        <w:tc>
          <w:tcPr>
            <w:tcW w:w="1134" w:type="dxa"/>
            <w:shd w:val="clear" w:color="auto" w:fill="auto"/>
          </w:tcPr>
          <w:p w14:paraId="680A48CA" w14:textId="77777777" w:rsidR="00B97297" w:rsidRPr="00EA4D91" w:rsidRDefault="00B97297" w:rsidP="00C76939">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6D974E1D" w14:textId="77777777" w:rsidR="00B97297" w:rsidRPr="00EA4D91" w:rsidRDefault="00B97297" w:rsidP="00C76939">
            <w:pPr>
              <w:pStyle w:val="TAL"/>
              <w:rPr>
                <w:lang w:bidi="ar-IQ"/>
              </w:rPr>
            </w:pPr>
            <w:r w:rsidRPr="00623346">
              <w:rPr>
                <w:lang w:bidi="ar-IQ"/>
              </w:rPr>
              <w:t>Described in TS 32.298 [3]</w:t>
            </w:r>
          </w:p>
        </w:tc>
      </w:tr>
      <w:tr w:rsidR="00B97297" w14:paraId="57D32C50" w14:textId="77777777" w:rsidTr="00C76939">
        <w:trPr>
          <w:jc w:val="center"/>
        </w:trPr>
        <w:tc>
          <w:tcPr>
            <w:tcW w:w="4077" w:type="dxa"/>
            <w:shd w:val="clear" w:color="auto" w:fill="auto"/>
          </w:tcPr>
          <w:p w14:paraId="73059BB7" w14:textId="77777777" w:rsidR="00B97297" w:rsidRPr="00EA4D91" w:rsidRDefault="00B97297" w:rsidP="00C76939">
            <w:pPr>
              <w:pStyle w:val="TAL"/>
            </w:pPr>
            <w:r>
              <w:t>MnS Consumer Identifier</w:t>
            </w:r>
          </w:p>
        </w:tc>
        <w:tc>
          <w:tcPr>
            <w:tcW w:w="1134" w:type="dxa"/>
            <w:shd w:val="clear" w:color="auto" w:fill="auto"/>
          </w:tcPr>
          <w:p w14:paraId="3933BA1C" w14:textId="77777777" w:rsidR="00B97297" w:rsidRPr="00EA4D91" w:rsidRDefault="00B97297" w:rsidP="00C76939">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10779D1D" w14:textId="77777777" w:rsidR="00B97297" w:rsidRPr="00EA4D91" w:rsidRDefault="00B97297" w:rsidP="00C76939">
            <w:pPr>
              <w:pStyle w:val="TAL"/>
              <w:rPr>
                <w:lang w:bidi="ar-IQ"/>
              </w:rPr>
            </w:pPr>
            <w:r w:rsidRPr="00623346">
              <w:rPr>
                <w:lang w:bidi="ar-IQ"/>
              </w:rPr>
              <w:t>Described in TS 32.298 [3]</w:t>
            </w:r>
          </w:p>
        </w:tc>
      </w:tr>
      <w:tr w:rsidR="00B97297" w14:paraId="38624EE8" w14:textId="77777777" w:rsidTr="00C76939">
        <w:trPr>
          <w:jc w:val="center"/>
        </w:trPr>
        <w:tc>
          <w:tcPr>
            <w:tcW w:w="4077" w:type="dxa"/>
            <w:shd w:val="clear" w:color="auto" w:fill="auto"/>
          </w:tcPr>
          <w:p w14:paraId="5B57DD8A" w14:textId="77777777" w:rsidR="00B97297" w:rsidRPr="00EA4D91" w:rsidRDefault="00B97297" w:rsidP="00C76939">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54DAE739" w14:textId="77777777" w:rsidR="00B97297" w:rsidRPr="00EA4D91" w:rsidRDefault="00B97297" w:rsidP="00C76939">
            <w:pPr>
              <w:pStyle w:val="TAL"/>
              <w:jc w:val="center"/>
              <w:rPr>
                <w:lang w:eastAsia="zh-CN"/>
              </w:rPr>
            </w:pPr>
            <w:r>
              <w:rPr>
                <w:lang w:bidi="ar-IQ"/>
              </w:rPr>
              <w:t>M</w:t>
            </w:r>
          </w:p>
        </w:tc>
        <w:tc>
          <w:tcPr>
            <w:tcW w:w="4644" w:type="dxa"/>
            <w:shd w:val="clear" w:color="auto" w:fill="auto"/>
          </w:tcPr>
          <w:p w14:paraId="6CE56BB7" w14:textId="77777777" w:rsidR="00B97297" w:rsidRPr="00EA4D91" w:rsidRDefault="00B97297" w:rsidP="00C76939">
            <w:pPr>
              <w:pStyle w:val="TAL"/>
              <w:rPr>
                <w:lang w:bidi="ar-IQ"/>
              </w:rPr>
            </w:pPr>
            <w:r w:rsidRPr="00EA4D91">
              <w:rPr>
                <w:lang w:bidi="ar-IQ"/>
              </w:rPr>
              <w:t xml:space="preserve">This field holds the information of the </w:t>
            </w:r>
            <w:r>
              <w:rPr>
                <w:lang w:bidi="ar-IQ"/>
              </w:rPr>
              <w:t>CEF</w:t>
            </w:r>
            <w:r w:rsidRPr="00EA4D91">
              <w:rPr>
                <w:lang w:bidi="ar-IQ"/>
              </w:rPr>
              <w:t xml:space="preserve"> that used the charging service.</w:t>
            </w:r>
          </w:p>
        </w:tc>
      </w:tr>
      <w:tr w:rsidR="00B97297" w14:paraId="0E044ED8" w14:textId="77777777" w:rsidTr="00C76939">
        <w:trPr>
          <w:jc w:val="center"/>
        </w:trPr>
        <w:tc>
          <w:tcPr>
            <w:tcW w:w="4077" w:type="dxa"/>
            <w:shd w:val="clear" w:color="auto" w:fill="auto"/>
          </w:tcPr>
          <w:p w14:paraId="2E79E4D6" w14:textId="77777777" w:rsidR="00B97297" w:rsidRPr="00EA4D91" w:rsidRDefault="00B97297" w:rsidP="00C76939">
            <w:pPr>
              <w:pStyle w:val="TAL"/>
              <w:ind w:left="283"/>
              <w:rPr>
                <w:lang w:bidi="ar-IQ"/>
              </w:rPr>
            </w:pPr>
            <w:r w:rsidRPr="00D06A50">
              <w:rPr>
                <w:lang w:bidi="ar-IQ"/>
              </w:rPr>
              <w:t>NF Functionality</w:t>
            </w:r>
          </w:p>
        </w:tc>
        <w:tc>
          <w:tcPr>
            <w:tcW w:w="1134" w:type="dxa"/>
            <w:shd w:val="clear" w:color="auto" w:fill="auto"/>
          </w:tcPr>
          <w:p w14:paraId="154CB552" w14:textId="77777777" w:rsidR="00B97297" w:rsidRPr="00EA4D91" w:rsidRDefault="00B97297" w:rsidP="00C76939">
            <w:pPr>
              <w:pStyle w:val="TAL"/>
              <w:jc w:val="center"/>
              <w:rPr>
                <w:lang w:bidi="ar-IQ"/>
              </w:rPr>
            </w:pPr>
            <w:r>
              <w:rPr>
                <w:lang w:bidi="ar-IQ"/>
              </w:rPr>
              <w:t>M</w:t>
            </w:r>
          </w:p>
        </w:tc>
        <w:tc>
          <w:tcPr>
            <w:tcW w:w="4644" w:type="dxa"/>
            <w:shd w:val="clear" w:color="auto" w:fill="auto"/>
          </w:tcPr>
          <w:p w14:paraId="3AD4BA85" w14:textId="77777777" w:rsidR="00B97297" w:rsidRPr="00EA4D91" w:rsidRDefault="00B97297" w:rsidP="00C76939">
            <w:pPr>
              <w:pStyle w:val="TAL"/>
              <w:rPr>
                <w:lang w:bidi="ar-IQ"/>
              </w:rPr>
            </w:pPr>
            <w:r>
              <w:rPr>
                <w:lang w:eastAsia="zh-CN"/>
              </w:rPr>
              <w:t>This field contains the function of the node (i.e. CEF)</w:t>
            </w:r>
          </w:p>
        </w:tc>
      </w:tr>
      <w:tr w:rsidR="00B97297" w14:paraId="0248F8A4" w14:textId="77777777" w:rsidTr="00C76939">
        <w:trPr>
          <w:jc w:val="center"/>
        </w:trPr>
        <w:tc>
          <w:tcPr>
            <w:tcW w:w="4077" w:type="dxa"/>
            <w:shd w:val="clear" w:color="auto" w:fill="auto"/>
          </w:tcPr>
          <w:p w14:paraId="565175BB" w14:textId="77777777" w:rsidR="00B97297" w:rsidRPr="00D06A50" w:rsidRDefault="00B97297" w:rsidP="00C76939">
            <w:pPr>
              <w:pStyle w:val="TAL"/>
              <w:ind w:left="283"/>
              <w:rPr>
                <w:lang w:bidi="ar-IQ"/>
              </w:rPr>
            </w:pPr>
            <w:r w:rsidRPr="00EA4D91">
              <w:rPr>
                <w:lang w:bidi="ar-IQ"/>
              </w:rPr>
              <w:t>NF Name</w:t>
            </w:r>
          </w:p>
        </w:tc>
        <w:tc>
          <w:tcPr>
            <w:tcW w:w="1134" w:type="dxa"/>
            <w:shd w:val="clear" w:color="auto" w:fill="auto"/>
          </w:tcPr>
          <w:p w14:paraId="0E1E68CB" w14:textId="77777777" w:rsidR="00B97297" w:rsidRPr="00EA4D91" w:rsidRDefault="00B97297"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3FA6EFC4" w14:textId="77777777" w:rsidR="00B97297" w:rsidRPr="00EA4D91" w:rsidRDefault="00B97297" w:rsidP="00C76939">
            <w:pPr>
              <w:pStyle w:val="TAL"/>
              <w:rPr>
                <w:lang w:bidi="ar-IQ"/>
              </w:rPr>
            </w:pPr>
            <w:r w:rsidRPr="00EA4D91">
              <w:rPr>
                <w:lang w:bidi="ar-IQ"/>
              </w:rPr>
              <w:t xml:space="preserve">This field holds the name of the </w:t>
            </w:r>
            <w:r>
              <w:rPr>
                <w:lang w:bidi="ar-IQ"/>
              </w:rPr>
              <w:t>CEF</w:t>
            </w:r>
            <w:r w:rsidRPr="00EA4D91">
              <w:rPr>
                <w:lang w:bidi="ar-IQ"/>
              </w:rPr>
              <w:t xml:space="preserve"> used.</w:t>
            </w:r>
          </w:p>
        </w:tc>
      </w:tr>
      <w:tr w:rsidR="00B97297" w14:paraId="3F682468" w14:textId="77777777" w:rsidTr="00C76939">
        <w:trPr>
          <w:jc w:val="center"/>
        </w:trPr>
        <w:tc>
          <w:tcPr>
            <w:tcW w:w="4077" w:type="dxa"/>
            <w:shd w:val="clear" w:color="auto" w:fill="auto"/>
          </w:tcPr>
          <w:p w14:paraId="4477552A" w14:textId="77777777" w:rsidR="00B97297" w:rsidRPr="00EA4D91" w:rsidRDefault="00B97297" w:rsidP="00C76939">
            <w:pPr>
              <w:pStyle w:val="TAL"/>
              <w:ind w:left="283"/>
              <w:rPr>
                <w:lang w:bidi="ar-IQ"/>
              </w:rPr>
            </w:pPr>
            <w:r w:rsidRPr="00EA4D91">
              <w:rPr>
                <w:lang w:bidi="ar-IQ"/>
              </w:rPr>
              <w:t>NF Address</w:t>
            </w:r>
          </w:p>
        </w:tc>
        <w:tc>
          <w:tcPr>
            <w:tcW w:w="1134" w:type="dxa"/>
            <w:shd w:val="clear" w:color="auto" w:fill="auto"/>
          </w:tcPr>
          <w:p w14:paraId="310AFED5" w14:textId="77777777" w:rsidR="00B97297" w:rsidRPr="00EA4D91" w:rsidRDefault="00B97297"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0DDF024E" w14:textId="77777777" w:rsidR="00B97297" w:rsidRPr="00EA4D91" w:rsidRDefault="00B97297" w:rsidP="00C76939">
            <w:pPr>
              <w:pStyle w:val="TAL"/>
              <w:rPr>
                <w:lang w:bidi="ar-IQ"/>
              </w:rPr>
            </w:pPr>
            <w:r w:rsidRPr="002F3ED2">
              <w:rPr>
                <w:lang w:bidi="ar-IQ"/>
              </w:rPr>
              <w:t xml:space="preserve">This fields holds the IP Address of the </w:t>
            </w:r>
            <w:r>
              <w:rPr>
                <w:lang w:bidi="ar-IQ"/>
              </w:rPr>
              <w:t>CEF</w:t>
            </w:r>
            <w:r w:rsidRPr="002F3ED2">
              <w:rPr>
                <w:lang w:bidi="ar-IQ"/>
              </w:rPr>
              <w:t xml:space="preserve"> used.</w:t>
            </w:r>
          </w:p>
        </w:tc>
      </w:tr>
      <w:tr w:rsidR="00B97297" w14:paraId="319D5DFC" w14:textId="77777777" w:rsidTr="00C76939">
        <w:trPr>
          <w:jc w:val="center"/>
        </w:trPr>
        <w:tc>
          <w:tcPr>
            <w:tcW w:w="4077" w:type="dxa"/>
            <w:shd w:val="clear" w:color="auto" w:fill="auto"/>
          </w:tcPr>
          <w:p w14:paraId="19497ADB" w14:textId="77777777" w:rsidR="00B97297" w:rsidRPr="00EA4D91" w:rsidRDefault="00B97297" w:rsidP="00C76939">
            <w:pPr>
              <w:pStyle w:val="TAL"/>
              <w:ind w:left="283"/>
              <w:rPr>
                <w:lang w:bidi="ar-IQ"/>
              </w:rPr>
            </w:pPr>
            <w:r w:rsidRPr="00EA4D91">
              <w:rPr>
                <w:lang w:bidi="ar-IQ"/>
              </w:rPr>
              <w:t>NF PLMN ID</w:t>
            </w:r>
          </w:p>
        </w:tc>
        <w:tc>
          <w:tcPr>
            <w:tcW w:w="1134" w:type="dxa"/>
            <w:shd w:val="clear" w:color="auto" w:fill="auto"/>
          </w:tcPr>
          <w:p w14:paraId="32FAEB91" w14:textId="77777777" w:rsidR="00B97297" w:rsidRPr="00EA4D91" w:rsidRDefault="00B97297"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5F2BE281" w14:textId="77777777" w:rsidR="00B97297" w:rsidRPr="00EA4D91" w:rsidRDefault="00B97297" w:rsidP="00C76939">
            <w:pPr>
              <w:pStyle w:val="TAL"/>
              <w:rPr>
                <w:lang w:bidi="ar-IQ"/>
              </w:rPr>
            </w:pPr>
            <w:r w:rsidRPr="002F3ED2">
              <w:rPr>
                <w:lang w:bidi="ar-IQ"/>
              </w:rPr>
              <w:t xml:space="preserve">This field holds the PLMN identifier (MCC MNC) of the </w:t>
            </w:r>
            <w:r>
              <w:rPr>
                <w:lang w:bidi="ar-IQ"/>
              </w:rPr>
              <w:t>CEF</w:t>
            </w:r>
            <w:r w:rsidRPr="002F3ED2">
              <w:rPr>
                <w:lang w:bidi="ar-IQ"/>
              </w:rPr>
              <w:t>.</w:t>
            </w:r>
          </w:p>
        </w:tc>
      </w:tr>
      <w:tr w:rsidR="00B97297" w14:paraId="14EEE252" w14:textId="77777777" w:rsidTr="00C76939">
        <w:trPr>
          <w:jc w:val="center"/>
        </w:trPr>
        <w:tc>
          <w:tcPr>
            <w:tcW w:w="4077" w:type="dxa"/>
            <w:shd w:val="clear" w:color="auto" w:fill="auto"/>
          </w:tcPr>
          <w:p w14:paraId="7D2B4E55" w14:textId="77777777" w:rsidR="00B97297" w:rsidRPr="0055377D" w:rsidRDefault="00B97297" w:rsidP="00C76939">
            <w:pPr>
              <w:pStyle w:val="TAL"/>
              <w:rPr>
                <w:lang w:bidi="ar-IQ"/>
              </w:rPr>
            </w:pPr>
            <w:r>
              <w:rPr>
                <w:lang w:bidi="ar-IQ"/>
              </w:rPr>
              <w:t>Charging Identifier</w:t>
            </w:r>
          </w:p>
        </w:tc>
        <w:tc>
          <w:tcPr>
            <w:tcW w:w="1134" w:type="dxa"/>
            <w:shd w:val="clear" w:color="auto" w:fill="auto"/>
          </w:tcPr>
          <w:p w14:paraId="0168FF28" w14:textId="77777777" w:rsidR="00B97297" w:rsidRPr="00BF74EF" w:rsidRDefault="00B97297" w:rsidP="00C76939">
            <w:pPr>
              <w:pStyle w:val="TAL"/>
              <w:jc w:val="center"/>
              <w:rPr>
                <w:lang w:bidi="ar-IQ"/>
              </w:rPr>
            </w:pPr>
            <w:r>
              <w:rPr>
                <w:szCs w:val="18"/>
              </w:rPr>
              <w:t>O</w:t>
            </w:r>
            <w:r>
              <w:rPr>
                <w:szCs w:val="18"/>
                <w:vertAlign w:val="subscript"/>
              </w:rPr>
              <w:t>M</w:t>
            </w:r>
          </w:p>
        </w:tc>
        <w:tc>
          <w:tcPr>
            <w:tcW w:w="4644" w:type="dxa"/>
            <w:shd w:val="clear" w:color="auto" w:fill="auto"/>
          </w:tcPr>
          <w:p w14:paraId="341140C7" w14:textId="77777777" w:rsidR="00B97297" w:rsidRPr="000A1E1E" w:rsidRDefault="00B97297" w:rsidP="00C76939">
            <w:pPr>
              <w:pStyle w:val="TAL"/>
              <w:rPr>
                <w:rFonts w:cs="Arial"/>
                <w:szCs w:val="18"/>
              </w:rPr>
            </w:pPr>
            <w:r w:rsidRPr="00BF66BB">
              <w:rPr>
                <w:lang w:bidi="ar-IQ"/>
              </w:rPr>
              <w:t>Described in TS 32.298 [3]</w:t>
            </w:r>
          </w:p>
        </w:tc>
      </w:tr>
      <w:tr w:rsidR="00B97297" w14:paraId="7398A63D" w14:textId="77777777" w:rsidTr="00C76939">
        <w:trPr>
          <w:jc w:val="center"/>
        </w:trPr>
        <w:tc>
          <w:tcPr>
            <w:tcW w:w="4077" w:type="dxa"/>
            <w:shd w:val="clear" w:color="auto" w:fill="auto"/>
          </w:tcPr>
          <w:p w14:paraId="2B6D2278" w14:textId="77777777" w:rsidR="00B97297" w:rsidRPr="00EA4D91" w:rsidRDefault="00B97297" w:rsidP="00C76939">
            <w:pPr>
              <w:pStyle w:val="TAL"/>
              <w:rPr>
                <w:lang w:bidi="ar-IQ"/>
              </w:rPr>
            </w:pPr>
            <w:r w:rsidRPr="0055377D">
              <w:rPr>
                <w:lang w:bidi="ar-IQ"/>
              </w:rPr>
              <w:t>Triggers</w:t>
            </w:r>
          </w:p>
        </w:tc>
        <w:tc>
          <w:tcPr>
            <w:tcW w:w="1134" w:type="dxa"/>
            <w:shd w:val="clear" w:color="auto" w:fill="auto"/>
          </w:tcPr>
          <w:p w14:paraId="14D01A0B" w14:textId="77777777" w:rsidR="00B97297" w:rsidRPr="00EA4D91" w:rsidRDefault="00B97297" w:rsidP="00C76939">
            <w:pPr>
              <w:pStyle w:val="TAL"/>
              <w:jc w:val="center"/>
              <w:rPr>
                <w:lang w:bidi="ar-IQ"/>
              </w:rPr>
            </w:pPr>
            <w:r>
              <w:rPr>
                <w:szCs w:val="18"/>
              </w:rPr>
              <w:t>O</w:t>
            </w:r>
            <w:r>
              <w:rPr>
                <w:szCs w:val="18"/>
                <w:vertAlign w:val="subscript"/>
              </w:rPr>
              <w:t>M</w:t>
            </w:r>
          </w:p>
        </w:tc>
        <w:tc>
          <w:tcPr>
            <w:tcW w:w="4644" w:type="dxa"/>
            <w:shd w:val="clear" w:color="auto" w:fill="auto"/>
          </w:tcPr>
          <w:p w14:paraId="0E83DBEC" w14:textId="77777777" w:rsidR="00B97297" w:rsidRPr="00EA4D91" w:rsidRDefault="00B97297" w:rsidP="00C76939">
            <w:pPr>
              <w:pStyle w:val="TAL"/>
              <w:rPr>
                <w:lang w:bidi="ar-IQ"/>
              </w:rPr>
            </w:pPr>
            <w:r w:rsidRPr="00BF66BB">
              <w:rPr>
                <w:lang w:bidi="ar-IQ"/>
              </w:rPr>
              <w:t>Described in TS 32.298 [3]</w:t>
            </w:r>
          </w:p>
        </w:tc>
      </w:tr>
      <w:tr w:rsidR="00B97297" w14:paraId="06D0797F" w14:textId="77777777" w:rsidTr="00C76939">
        <w:trPr>
          <w:jc w:val="center"/>
        </w:trPr>
        <w:tc>
          <w:tcPr>
            <w:tcW w:w="4077" w:type="dxa"/>
            <w:shd w:val="clear" w:color="auto" w:fill="auto"/>
          </w:tcPr>
          <w:p w14:paraId="1B1E7146" w14:textId="77777777" w:rsidR="00B97297" w:rsidRDefault="00B97297" w:rsidP="00C76939">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79EC3D01" w14:textId="77777777" w:rsidR="00B97297" w:rsidRPr="00EA4D91" w:rsidRDefault="00B97297" w:rsidP="00C76939">
            <w:pPr>
              <w:pStyle w:val="TAL"/>
              <w:jc w:val="center"/>
              <w:rPr>
                <w:lang w:bidi="ar-IQ"/>
              </w:rPr>
            </w:pPr>
            <w:r w:rsidRPr="00171ECB">
              <w:rPr>
                <w:szCs w:val="18"/>
              </w:rPr>
              <w:t>O</w:t>
            </w:r>
            <w:r w:rsidRPr="00171ECB">
              <w:rPr>
                <w:szCs w:val="18"/>
                <w:vertAlign w:val="subscript"/>
              </w:rPr>
              <w:t>M</w:t>
            </w:r>
          </w:p>
        </w:tc>
        <w:tc>
          <w:tcPr>
            <w:tcW w:w="4644" w:type="dxa"/>
            <w:shd w:val="clear" w:color="auto" w:fill="auto"/>
          </w:tcPr>
          <w:p w14:paraId="76ED4081" w14:textId="77777777" w:rsidR="00B97297" w:rsidRPr="000A1E1E" w:rsidRDefault="00B97297" w:rsidP="00C76939">
            <w:pPr>
              <w:pStyle w:val="TAL"/>
              <w:rPr>
                <w:rFonts w:cs="Arial"/>
                <w:szCs w:val="18"/>
              </w:rPr>
            </w:pPr>
            <w:r w:rsidRPr="00A44928">
              <w:rPr>
                <w:lang w:bidi="ar-IQ"/>
              </w:rPr>
              <w:t>Described in TS 32.298 [3]</w:t>
            </w:r>
          </w:p>
        </w:tc>
      </w:tr>
      <w:tr w:rsidR="00B97297" w14:paraId="5B4E90FD" w14:textId="77777777" w:rsidTr="00C76939">
        <w:trPr>
          <w:jc w:val="center"/>
        </w:trPr>
        <w:tc>
          <w:tcPr>
            <w:tcW w:w="4077" w:type="dxa"/>
            <w:shd w:val="clear" w:color="auto" w:fill="auto"/>
          </w:tcPr>
          <w:p w14:paraId="06D1AE85" w14:textId="77777777" w:rsidR="00B97297" w:rsidRPr="00EA4D91" w:rsidRDefault="00B97297" w:rsidP="00C76939">
            <w:pPr>
              <w:pStyle w:val="TAL"/>
              <w:ind w:left="283"/>
              <w:rPr>
                <w:lang w:bidi="ar-IQ"/>
              </w:rPr>
            </w:pPr>
            <w:r w:rsidRPr="00657020">
              <w:rPr>
                <w:lang w:bidi="ar-IQ"/>
              </w:rPr>
              <w:t>Rating Group</w:t>
            </w:r>
          </w:p>
        </w:tc>
        <w:tc>
          <w:tcPr>
            <w:tcW w:w="1134" w:type="dxa"/>
            <w:shd w:val="clear" w:color="auto" w:fill="auto"/>
          </w:tcPr>
          <w:p w14:paraId="3520CC54" w14:textId="77777777" w:rsidR="00B97297" w:rsidRPr="00EA4D91" w:rsidRDefault="00B97297" w:rsidP="00C76939">
            <w:pPr>
              <w:pStyle w:val="TAL"/>
              <w:jc w:val="center"/>
              <w:rPr>
                <w:lang w:bidi="ar-IQ"/>
              </w:rPr>
            </w:pPr>
            <w:r w:rsidRPr="00171ECB">
              <w:rPr>
                <w:szCs w:val="18"/>
              </w:rPr>
              <w:t>O</w:t>
            </w:r>
            <w:r w:rsidRPr="00171ECB">
              <w:rPr>
                <w:szCs w:val="18"/>
                <w:vertAlign w:val="subscript"/>
              </w:rPr>
              <w:t>M</w:t>
            </w:r>
          </w:p>
        </w:tc>
        <w:tc>
          <w:tcPr>
            <w:tcW w:w="4644" w:type="dxa"/>
            <w:shd w:val="clear" w:color="auto" w:fill="auto"/>
          </w:tcPr>
          <w:p w14:paraId="464B8C34" w14:textId="77777777" w:rsidR="00B97297" w:rsidRPr="00EA4D91" w:rsidRDefault="00B97297" w:rsidP="00C76939">
            <w:pPr>
              <w:pStyle w:val="TAL"/>
              <w:rPr>
                <w:lang w:bidi="ar-IQ"/>
              </w:rPr>
            </w:pPr>
            <w:r w:rsidRPr="00A44928">
              <w:rPr>
                <w:lang w:bidi="ar-IQ"/>
              </w:rPr>
              <w:t>Described in TS 32.298 [3]</w:t>
            </w:r>
          </w:p>
        </w:tc>
      </w:tr>
      <w:tr w:rsidR="00B97297" w14:paraId="6E5DAB5B" w14:textId="77777777" w:rsidTr="00C76939">
        <w:trPr>
          <w:jc w:val="center"/>
        </w:trPr>
        <w:tc>
          <w:tcPr>
            <w:tcW w:w="4077" w:type="dxa"/>
            <w:shd w:val="clear" w:color="auto" w:fill="auto"/>
          </w:tcPr>
          <w:p w14:paraId="74199A21" w14:textId="77777777" w:rsidR="00B97297" w:rsidRPr="00657020" w:rsidRDefault="00B97297" w:rsidP="00C76939">
            <w:pPr>
              <w:pStyle w:val="TAL"/>
              <w:rPr>
                <w:lang w:bidi="ar-IQ"/>
              </w:rPr>
            </w:pPr>
            <w:r w:rsidRPr="00EA4D91">
              <w:rPr>
                <w:lang w:bidi="ar-IQ"/>
              </w:rPr>
              <w:t>Duration</w:t>
            </w:r>
          </w:p>
        </w:tc>
        <w:tc>
          <w:tcPr>
            <w:tcW w:w="1134" w:type="dxa"/>
            <w:shd w:val="clear" w:color="auto" w:fill="auto"/>
          </w:tcPr>
          <w:p w14:paraId="153ADB47" w14:textId="77777777" w:rsidR="00B97297" w:rsidRPr="00657020" w:rsidRDefault="00B97297" w:rsidP="00C76939">
            <w:pPr>
              <w:pStyle w:val="TAL"/>
              <w:jc w:val="center"/>
              <w:rPr>
                <w:lang w:bidi="ar-IQ"/>
              </w:rPr>
            </w:pPr>
            <w:r w:rsidRPr="00EA4D91">
              <w:rPr>
                <w:lang w:bidi="ar-IQ"/>
              </w:rPr>
              <w:t>M</w:t>
            </w:r>
          </w:p>
        </w:tc>
        <w:tc>
          <w:tcPr>
            <w:tcW w:w="4644" w:type="dxa"/>
            <w:shd w:val="clear" w:color="auto" w:fill="auto"/>
          </w:tcPr>
          <w:p w14:paraId="0DFAECDE" w14:textId="77777777" w:rsidR="00B97297" w:rsidRPr="00657020" w:rsidRDefault="00B97297" w:rsidP="00C76939">
            <w:pPr>
              <w:pStyle w:val="TAL"/>
              <w:rPr>
                <w:lang w:bidi="ar-IQ"/>
              </w:rPr>
            </w:pPr>
            <w:r w:rsidRPr="001A6AF2">
              <w:rPr>
                <w:lang w:bidi="ar-IQ"/>
              </w:rPr>
              <w:t>Described in TS 32.298 [3]</w:t>
            </w:r>
          </w:p>
        </w:tc>
      </w:tr>
      <w:tr w:rsidR="00B97297" w14:paraId="6911388A" w14:textId="77777777" w:rsidTr="00C76939">
        <w:trPr>
          <w:jc w:val="center"/>
        </w:trPr>
        <w:tc>
          <w:tcPr>
            <w:tcW w:w="4077" w:type="dxa"/>
            <w:shd w:val="clear" w:color="auto" w:fill="auto"/>
          </w:tcPr>
          <w:p w14:paraId="1A83B06E" w14:textId="77777777" w:rsidR="00B97297" w:rsidRPr="00EA4D91" w:rsidRDefault="00B97297" w:rsidP="00C76939">
            <w:pPr>
              <w:pStyle w:val="TAL"/>
              <w:rPr>
                <w:lang w:bidi="ar-IQ"/>
              </w:rPr>
            </w:pPr>
            <w:r w:rsidRPr="00EA4D91">
              <w:rPr>
                <w:lang w:bidi="ar-IQ"/>
              </w:rPr>
              <w:t>Record Sequence Number</w:t>
            </w:r>
          </w:p>
        </w:tc>
        <w:tc>
          <w:tcPr>
            <w:tcW w:w="1134" w:type="dxa"/>
            <w:shd w:val="clear" w:color="auto" w:fill="auto"/>
          </w:tcPr>
          <w:p w14:paraId="491434DE" w14:textId="77777777" w:rsidR="00B97297" w:rsidRPr="00EA4D91" w:rsidRDefault="00B97297" w:rsidP="00C76939">
            <w:pPr>
              <w:pStyle w:val="TAL"/>
              <w:jc w:val="center"/>
              <w:rPr>
                <w:lang w:bidi="ar-IQ"/>
              </w:rPr>
            </w:pPr>
            <w:r w:rsidRPr="00EA4D91">
              <w:rPr>
                <w:lang w:bidi="ar-IQ"/>
              </w:rPr>
              <w:t>C</w:t>
            </w:r>
          </w:p>
        </w:tc>
        <w:tc>
          <w:tcPr>
            <w:tcW w:w="4644" w:type="dxa"/>
            <w:shd w:val="clear" w:color="auto" w:fill="auto"/>
          </w:tcPr>
          <w:p w14:paraId="273CF860" w14:textId="77777777" w:rsidR="00B97297" w:rsidRPr="00EA4D91" w:rsidRDefault="00B97297" w:rsidP="00C76939">
            <w:pPr>
              <w:pStyle w:val="TAL"/>
              <w:rPr>
                <w:lang w:bidi="ar-IQ"/>
              </w:rPr>
            </w:pPr>
            <w:r w:rsidRPr="001A6AF2">
              <w:rPr>
                <w:lang w:bidi="ar-IQ"/>
              </w:rPr>
              <w:t>Described in TS 32.298 [3]</w:t>
            </w:r>
          </w:p>
        </w:tc>
      </w:tr>
      <w:tr w:rsidR="00B97297" w14:paraId="3EB3C65C" w14:textId="77777777" w:rsidTr="00C76939">
        <w:trPr>
          <w:jc w:val="center"/>
        </w:trPr>
        <w:tc>
          <w:tcPr>
            <w:tcW w:w="4077" w:type="dxa"/>
            <w:shd w:val="clear" w:color="auto" w:fill="auto"/>
          </w:tcPr>
          <w:p w14:paraId="54B2F2C7" w14:textId="77777777" w:rsidR="00B97297" w:rsidRPr="00EA4D91" w:rsidRDefault="00B97297" w:rsidP="00C76939">
            <w:pPr>
              <w:pStyle w:val="TAL"/>
              <w:rPr>
                <w:lang w:bidi="ar-IQ"/>
              </w:rPr>
            </w:pPr>
            <w:r w:rsidRPr="00EA4D91">
              <w:rPr>
                <w:lang w:bidi="ar-IQ"/>
              </w:rPr>
              <w:t xml:space="preserve">Cause for Record Closing </w:t>
            </w:r>
          </w:p>
        </w:tc>
        <w:tc>
          <w:tcPr>
            <w:tcW w:w="1134" w:type="dxa"/>
            <w:shd w:val="clear" w:color="auto" w:fill="auto"/>
          </w:tcPr>
          <w:p w14:paraId="7018A4AA" w14:textId="77777777" w:rsidR="00B97297" w:rsidRPr="00EA4D91" w:rsidRDefault="00B97297" w:rsidP="00C76939">
            <w:pPr>
              <w:pStyle w:val="TAL"/>
              <w:jc w:val="center"/>
              <w:rPr>
                <w:lang w:bidi="ar-IQ"/>
              </w:rPr>
            </w:pPr>
            <w:r w:rsidRPr="00EA4D91">
              <w:rPr>
                <w:lang w:bidi="ar-IQ"/>
              </w:rPr>
              <w:t>M</w:t>
            </w:r>
          </w:p>
        </w:tc>
        <w:tc>
          <w:tcPr>
            <w:tcW w:w="4644" w:type="dxa"/>
            <w:shd w:val="clear" w:color="auto" w:fill="auto"/>
          </w:tcPr>
          <w:p w14:paraId="7C720EEE" w14:textId="77777777" w:rsidR="00B97297" w:rsidRPr="00EA4D91" w:rsidRDefault="00B97297" w:rsidP="00C76939">
            <w:pPr>
              <w:pStyle w:val="TAL"/>
              <w:rPr>
                <w:lang w:bidi="ar-IQ"/>
              </w:rPr>
            </w:pPr>
            <w:r w:rsidRPr="001A6AF2">
              <w:rPr>
                <w:lang w:bidi="ar-IQ"/>
              </w:rPr>
              <w:t>Described in TS 32.298 [3]</w:t>
            </w:r>
          </w:p>
        </w:tc>
      </w:tr>
      <w:tr w:rsidR="00B97297" w14:paraId="78E53FBB" w14:textId="77777777" w:rsidTr="00C76939">
        <w:trPr>
          <w:jc w:val="center"/>
        </w:trPr>
        <w:tc>
          <w:tcPr>
            <w:tcW w:w="4077" w:type="dxa"/>
            <w:shd w:val="clear" w:color="auto" w:fill="auto"/>
          </w:tcPr>
          <w:p w14:paraId="11CD81AE" w14:textId="77777777" w:rsidR="00B97297" w:rsidRPr="00EA4D91" w:rsidRDefault="00B97297" w:rsidP="00C76939">
            <w:pPr>
              <w:pStyle w:val="TAL"/>
              <w:rPr>
                <w:lang w:bidi="ar-IQ"/>
              </w:rPr>
            </w:pPr>
            <w:r w:rsidRPr="00EA4D91">
              <w:rPr>
                <w:lang w:bidi="ar-IQ"/>
              </w:rPr>
              <w:t>Local Record Sequence Number</w:t>
            </w:r>
          </w:p>
        </w:tc>
        <w:tc>
          <w:tcPr>
            <w:tcW w:w="1134" w:type="dxa"/>
            <w:shd w:val="clear" w:color="auto" w:fill="auto"/>
          </w:tcPr>
          <w:p w14:paraId="13F4A3EA" w14:textId="77777777" w:rsidR="00B97297" w:rsidRPr="00EA4D91" w:rsidRDefault="00B97297" w:rsidP="00C76939">
            <w:pPr>
              <w:pStyle w:val="TAL"/>
              <w:jc w:val="center"/>
              <w:rPr>
                <w:lang w:bidi="ar-IQ"/>
              </w:rPr>
            </w:pPr>
            <w:r>
              <w:rPr>
                <w:lang w:bidi="ar-IQ"/>
              </w:rPr>
              <w:t>O</w:t>
            </w:r>
            <w:r>
              <w:rPr>
                <w:vertAlign w:val="subscript"/>
                <w:lang w:bidi="ar-IQ"/>
              </w:rPr>
              <w:t>M</w:t>
            </w:r>
          </w:p>
        </w:tc>
        <w:tc>
          <w:tcPr>
            <w:tcW w:w="4644" w:type="dxa"/>
            <w:shd w:val="clear" w:color="auto" w:fill="auto"/>
          </w:tcPr>
          <w:p w14:paraId="2B410839" w14:textId="77777777" w:rsidR="00B97297" w:rsidRPr="00EA4D91" w:rsidRDefault="00B97297" w:rsidP="00C76939">
            <w:pPr>
              <w:pStyle w:val="TAL"/>
              <w:rPr>
                <w:lang w:bidi="ar-IQ"/>
              </w:rPr>
            </w:pPr>
            <w:r w:rsidRPr="001A6AF2">
              <w:rPr>
                <w:lang w:bidi="ar-IQ"/>
              </w:rPr>
              <w:t>Described in TS 32.298 [3]</w:t>
            </w:r>
          </w:p>
        </w:tc>
      </w:tr>
      <w:tr w:rsidR="00B97297" w14:paraId="0DAAAECA" w14:textId="77777777" w:rsidTr="00C76939">
        <w:trPr>
          <w:jc w:val="center"/>
        </w:trPr>
        <w:tc>
          <w:tcPr>
            <w:tcW w:w="4077" w:type="dxa"/>
            <w:shd w:val="clear" w:color="auto" w:fill="auto"/>
          </w:tcPr>
          <w:p w14:paraId="0DCADEA6" w14:textId="77777777" w:rsidR="00B97297" w:rsidRPr="00EA4D91" w:rsidRDefault="00B97297" w:rsidP="00C76939">
            <w:pPr>
              <w:pStyle w:val="TAL"/>
              <w:rPr>
                <w:lang w:bidi="ar-IQ"/>
              </w:rPr>
            </w:pPr>
            <w:r w:rsidRPr="00EA4D91">
              <w:rPr>
                <w:lang w:bidi="ar-IQ"/>
              </w:rPr>
              <w:t>Record Extensions</w:t>
            </w:r>
          </w:p>
        </w:tc>
        <w:tc>
          <w:tcPr>
            <w:tcW w:w="1134" w:type="dxa"/>
            <w:shd w:val="clear" w:color="auto" w:fill="auto"/>
          </w:tcPr>
          <w:p w14:paraId="3ACC4791" w14:textId="77777777" w:rsidR="00B97297" w:rsidRPr="00EA4D91" w:rsidRDefault="00B97297"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49E26788" w14:textId="77777777" w:rsidR="00B97297" w:rsidRPr="00EA4D91" w:rsidRDefault="00B97297" w:rsidP="00C76939">
            <w:pPr>
              <w:pStyle w:val="TAL"/>
              <w:rPr>
                <w:lang w:bidi="ar-IQ"/>
              </w:rPr>
            </w:pPr>
            <w:r w:rsidRPr="001A6AF2">
              <w:rPr>
                <w:lang w:bidi="ar-IQ"/>
              </w:rPr>
              <w:t>Described in TS 32.298 [3]</w:t>
            </w:r>
          </w:p>
        </w:tc>
      </w:tr>
      <w:tr w:rsidR="00B97297" w14:paraId="34894959" w14:textId="77777777" w:rsidTr="00C76939">
        <w:trPr>
          <w:jc w:val="center"/>
        </w:trPr>
        <w:tc>
          <w:tcPr>
            <w:tcW w:w="4077" w:type="dxa"/>
            <w:shd w:val="clear" w:color="auto" w:fill="auto"/>
          </w:tcPr>
          <w:p w14:paraId="680041D0" w14:textId="77777777" w:rsidR="00B97297" w:rsidRPr="00EA4D91" w:rsidRDefault="00B97297" w:rsidP="00C76939">
            <w:pPr>
              <w:pStyle w:val="TAL"/>
              <w:rPr>
                <w:lang w:bidi="ar-IQ"/>
              </w:rPr>
            </w:pPr>
            <w:r>
              <w:rPr>
                <w:lang w:val="fr-FR" w:eastAsia="zh-CN"/>
              </w:rPr>
              <w:t>Service Specification Information</w:t>
            </w:r>
          </w:p>
        </w:tc>
        <w:tc>
          <w:tcPr>
            <w:tcW w:w="1134" w:type="dxa"/>
            <w:shd w:val="clear" w:color="auto" w:fill="auto"/>
          </w:tcPr>
          <w:p w14:paraId="6CE9BEDF" w14:textId="77777777" w:rsidR="00B97297" w:rsidRPr="00EA4D91" w:rsidRDefault="00B97297"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5E4C69F2" w14:textId="77777777" w:rsidR="00B97297" w:rsidRPr="00EA4D91" w:rsidRDefault="00B97297" w:rsidP="00C76939">
            <w:pPr>
              <w:pStyle w:val="TAL"/>
            </w:pPr>
            <w:r w:rsidRPr="001A6AF2">
              <w:rPr>
                <w:lang w:bidi="ar-IQ"/>
              </w:rPr>
              <w:t>Described in TS 32.298 [3]</w:t>
            </w:r>
          </w:p>
        </w:tc>
      </w:tr>
      <w:tr w:rsidR="00B97297" w14:paraId="56297DBC" w14:textId="77777777" w:rsidTr="00C76939">
        <w:trPr>
          <w:jc w:val="center"/>
        </w:trPr>
        <w:tc>
          <w:tcPr>
            <w:tcW w:w="4077" w:type="dxa"/>
            <w:shd w:val="clear" w:color="auto" w:fill="auto"/>
          </w:tcPr>
          <w:p w14:paraId="11CFAC68" w14:textId="77777777" w:rsidR="00B97297" w:rsidRPr="00EA4D91" w:rsidRDefault="00B97297" w:rsidP="00C76939">
            <w:pPr>
              <w:pStyle w:val="TAL"/>
              <w:rPr>
                <w:lang w:bidi="ar-IQ"/>
              </w:rPr>
            </w:pPr>
            <w:r>
              <w:rPr>
                <w:lang w:eastAsia="zh-CN" w:bidi="ar-IQ"/>
              </w:rPr>
              <w:t>EAS ID</w:t>
            </w:r>
          </w:p>
        </w:tc>
        <w:tc>
          <w:tcPr>
            <w:tcW w:w="1134" w:type="dxa"/>
            <w:shd w:val="clear" w:color="auto" w:fill="auto"/>
          </w:tcPr>
          <w:p w14:paraId="6715D9C9" w14:textId="77777777" w:rsidR="00B97297" w:rsidRPr="00EA4D91" w:rsidRDefault="00B97297" w:rsidP="00C76939">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4C50E336" w14:textId="77777777" w:rsidR="00B97297" w:rsidRPr="00EA4D91" w:rsidRDefault="00B97297" w:rsidP="00C76939">
            <w:pPr>
              <w:pStyle w:val="TAL"/>
            </w:pPr>
            <w:r w:rsidRPr="00EA4D91">
              <w:rPr>
                <w:lang w:bidi="ar-IQ"/>
              </w:rPr>
              <w:t xml:space="preserve">This field holds the </w:t>
            </w:r>
            <w:r>
              <w:rPr>
                <w:lang w:bidi="ar-IQ"/>
              </w:rPr>
              <w:t>EAS ID, see TS 23.558 [9].</w:t>
            </w:r>
          </w:p>
        </w:tc>
      </w:tr>
      <w:tr w:rsidR="00B97297" w14:paraId="3CB89603" w14:textId="77777777" w:rsidTr="00C76939">
        <w:trPr>
          <w:jc w:val="center"/>
        </w:trPr>
        <w:tc>
          <w:tcPr>
            <w:tcW w:w="4077" w:type="dxa"/>
            <w:shd w:val="clear" w:color="auto" w:fill="auto"/>
          </w:tcPr>
          <w:p w14:paraId="10C97D73" w14:textId="77777777" w:rsidR="00B97297" w:rsidRPr="000A1E1E" w:rsidRDefault="00B97297" w:rsidP="00C76939">
            <w:pPr>
              <w:pStyle w:val="TAL"/>
              <w:rPr>
                <w:rFonts w:cs="Arial"/>
                <w:szCs w:val="18"/>
              </w:rPr>
            </w:pPr>
            <w:r>
              <w:rPr>
                <w:lang w:eastAsia="zh-CN"/>
              </w:rPr>
              <w:t>EDN ID</w:t>
            </w:r>
          </w:p>
        </w:tc>
        <w:tc>
          <w:tcPr>
            <w:tcW w:w="1134" w:type="dxa"/>
            <w:shd w:val="clear" w:color="auto" w:fill="auto"/>
          </w:tcPr>
          <w:p w14:paraId="1CDE6AB0" w14:textId="77777777" w:rsidR="00B97297" w:rsidRPr="000A1E1E" w:rsidRDefault="00B97297"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1BAFA779" w14:textId="77777777" w:rsidR="00B97297" w:rsidRPr="000A1E1E" w:rsidRDefault="00B97297" w:rsidP="00C76939">
            <w:pPr>
              <w:pStyle w:val="TAL"/>
              <w:rPr>
                <w:rFonts w:cs="Arial"/>
                <w:szCs w:val="18"/>
              </w:rPr>
            </w:pPr>
            <w:r w:rsidRPr="00EA4D91">
              <w:rPr>
                <w:lang w:bidi="ar-IQ"/>
              </w:rPr>
              <w:t xml:space="preserve">This field holds the </w:t>
            </w:r>
            <w:r>
              <w:rPr>
                <w:lang w:bidi="ar-IQ"/>
              </w:rPr>
              <w:t>DN of EdgeDataNetwork MOI, see TS 28.538 [12].</w:t>
            </w:r>
          </w:p>
        </w:tc>
      </w:tr>
      <w:tr w:rsidR="00B97297" w14:paraId="10F41C98" w14:textId="77777777" w:rsidTr="00C76939">
        <w:trPr>
          <w:jc w:val="center"/>
        </w:trPr>
        <w:tc>
          <w:tcPr>
            <w:tcW w:w="4077" w:type="dxa"/>
            <w:shd w:val="clear" w:color="auto" w:fill="auto"/>
          </w:tcPr>
          <w:p w14:paraId="105FCEC1" w14:textId="77777777" w:rsidR="00B97297" w:rsidRPr="000A1E1E" w:rsidRDefault="00B97297" w:rsidP="00C76939">
            <w:pPr>
              <w:pStyle w:val="TAL"/>
              <w:rPr>
                <w:rFonts w:cs="Arial"/>
                <w:szCs w:val="18"/>
              </w:rPr>
            </w:pPr>
            <w:r w:rsidRPr="00F477AF">
              <w:t>EAS Provider Identifier</w:t>
            </w:r>
          </w:p>
        </w:tc>
        <w:tc>
          <w:tcPr>
            <w:tcW w:w="1134" w:type="dxa"/>
            <w:shd w:val="clear" w:color="auto" w:fill="auto"/>
          </w:tcPr>
          <w:p w14:paraId="468B7789" w14:textId="77777777" w:rsidR="00B97297" w:rsidRPr="000A1E1E" w:rsidRDefault="00B97297"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6F75B02A" w14:textId="77777777" w:rsidR="00B97297" w:rsidRPr="000A1E1E" w:rsidRDefault="00B97297" w:rsidP="00C76939">
            <w:pPr>
              <w:pStyle w:val="TAL"/>
              <w:rPr>
                <w:rFonts w:cs="Arial"/>
                <w:szCs w:val="18"/>
              </w:rPr>
            </w:pPr>
            <w:r w:rsidRPr="00F477AF">
              <w:t>The identifier of the ASP that provides the EAS</w:t>
            </w:r>
            <w:r>
              <w:t xml:space="preserve">, </w:t>
            </w:r>
            <w:r>
              <w:rPr>
                <w:lang w:bidi="ar-IQ"/>
              </w:rPr>
              <w:t>see TS 23.558 [9].</w:t>
            </w:r>
          </w:p>
        </w:tc>
      </w:tr>
      <w:tr w:rsidR="00B97297" w14:paraId="4DDCC7F3" w14:textId="77777777" w:rsidTr="00C76939">
        <w:trPr>
          <w:jc w:val="center"/>
        </w:trPr>
        <w:tc>
          <w:tcPr>
            <w:tcW w:w="4077" w:type="dxa"/>
            <w:shd w:val="clear" w:color="auto" w:fill="auto"/>
          </w:tcPr>
          <w:p w14:paraId="7FF9A4E5" w14:textId="77777777" w:rsidR="00B97297" w:rsidRDefault="00B97297" w:rsidP="00C76939">
            <w:pPr>
              <w:pStyle w:val="TAL"/>
              <w:rPr>
                <w:lang w:bidi="ar-IQ"/>
              </w:rPr>
            </w:pPr>
            <w:r>
              <w:t>EAS</w:t>
            </w:r>
            <w:r w:rsidRPr="002673EC">
              <w:t xml:space="preserve"> </w:t>
            </w:r>
            <w:r>
              <w:t>D</w:t>
            </w:r>
            <w:r w:rsidRPr="002673EC">
              <w:t>eployment</w:t>
            </w:r>
            <w:r>
              <w:t xml:space="preserve"> </w:t>
            </w:r>
            <w:r w:rsidRPr="002F3ED2">
              <w:t>Charging Information</w:t>
            </w:r>
          </w:p>
        </w:tc>
        <w:tc>
          <w:tcPr>
            <w:tcW w:w="1134" w:type="dxa"/>
            <w:shd w:val="clear" w:color="auto" w:fill="auto"/>
          </w:tcPr>
          <w:p w14:paraId="2737CF71" w14:textId="77777777" w:rsidR="00B97297" w:rsidRDefault="00B97297" w:rsidP="00C76939">
            <w:pPr>
              <w:pStyle w:val="TAL"/>
              <w:jc w:val="center"/>
              <w:rPr>
                <w:lang w:bidi="ar-IQ"/>
              </w:rPr>
            </w:pPr>
            <w:r w:rsidRPr="002F3ED2">
              <w:rPr>
                <w:lang w:bidi="ar-IQ"/>
              </w:rPr>
              <w:t>O</w:t>
            </w:r>
            <w:r w:rsidRPr="0085614A">
              <w:rPr>
                <w:vertAlign w:val="subscript"/>
                <w:lang w:bidi="ar-IQ"/>
              </w:rPr>
              <w:t>M</w:t>
            </w:r>
          </w:p>
        </w:tc>
        <w:tc>
          <w:tcPr>
            <w:tcW w:w="4644" w:type="dxa"/>
            <w:shd w:val="clear" w:color="auto" w:fill="auto"/>
          </w:tcPr>
          <w:p w14:paraId="231DEB68" w14:textId="77777777" w:rsidR="00B97297" w:rsidRDefault="00B97297" w:rsidP="00C76939">
            <w:pPr>
              <w:pStyle w:val="TAL"/>
              <w:rPr>
                <w:rFonts w:cs="Arial"/>
                <w:szCs w:val="18"/>
              </w:rPr>
            </w:pPr>
            <w:r w:rsidRPr="00EA4D91">
              <w:rPr>
                <w:rFonts w:cs="Arial"/>
                <w:szCs w:val="18"/>
              </w:rPr>
              <w:t xml:space="preserve">This field holds the </w:t>
            </w:r>
            <w:r>
              <w:t>EAS</w:t>
            </w:r>
            <w:r w:rsidRPr="002673EC">
              <w:t xml:space="preserve"> deployment</w:t>
            </w:r>
            <w:r>
              <w:t xml:space="preserve"> charging </w:t>
            </w:r>
            <w:r w:rsidRPr="00EA4D91">
              <w:rPr>
                <w:rFonts w:cs="Arial"/>
                <w:szCs w:val="18"/>
                <w:lang w:bidi="ar-IQ"/>
              </w:rPr>
              <w:t>specific</w:t>
            </w:r>
            <w:r w:rsidRPr="00EA4D91">
              <w:rPr>
                <w:rFonts w:cs="Arial"/>
                <w:szCs w:val="18"/>
              </w:rPr>
              <w:t xml:space="preserve"> information </w:t>
            </w:r>
            <w:r w:rsidRPr="007B6BE0">
              <w:rPr>
                <w:rFonts w:cs="Arial"/>
                <w:szCs w:val="18"/>
              </w:rPr>
              <w:t xml:space="preserve">defined in clause </w:t>
            </w:r>
            <w:r>
              <w:rPr>
                <w:rFonts w:cs="Arial"/>
                <w:szCs w:val="18"/>
              </w:rPr>
              <w:t>6.2.2</w:t>
            </w:r>
            <w:r w:rsidRPr="007B6BE0">
              <w:rPr>
                <w:rFonts w:cs="Arial"/>
                <w:szCs w:val="18"/>
              </w:rPr>
              <w:t>.1.2.</w:t>
            </w:r>
          </w:p>
        </w:tc>
      </w:tr>
    </w:tbl>
    <w:p w14:paraId="79BA4556" w14:textId="77777777" w:rsidR="00652475" w:rsidRDefault="00652475" w:rsidP="00652475">
      <w:pPr>
        <w:pStyle w:val="TH"/>
        <w:rPr>
          <w:lang w:bidi="ar-IQ"/>
        </w:rPr>
      </w:pPr>
    </w:p>
    <w:p w14:paraId="7A02F51E" w14:textId="563B4190" w:rsidR="00652475" w:rsidRPr="00424394" w:rsidRDefault="00652475" w:rsidP="00652475">
      <w:pPr>
        <w:pStyle w:val="Heading3"/>
      </w:pPr>
      <w:bookmarkStart w:id="372" w:name="_Toc97622610"/>
      <w:bookmarkStart w:id="373" w:name="_Toc103680044"/>
      <w:r>
        <w:t>6.2.</w:t>
      </w:r>
      <w:r w:rsidRPr="00424394">
        <w:rPr>
          <w:lang w:bidi="ar-IQ"/>
        </w:rPr>
        <w:t>2</w:t>
      </w:r>
      <w:r w:rsidRPr="00424394">
        <w:rPr>
          <w:lang w:bidi="ar-IQ"/>
        </w:rPr>
        <w:tab/>
      </w:r>
      <w:r>
        <w:t>EAS</w:t>
      </w:r>
      <w:r w:rsidRPr="002673EC">
        <w:t xml:space="preserve"> deployment</w:t>
      </w:r>
      <w:r>
        <w:t xml:space="preserve"> charging </w:t>
      </w:r>
      <w:r w:rsidRPr="00424394">
        <w:rPr>
          <w:lang w:bidi="ar-IQ"/>
        </w:rPr>
        <w:t>specific parameters</w:t>
      </w:r>
      <w:bookmarkEnd w:id="372"/>
      <w:bookmarkEnd w:id="373"/>
    </w:p>
    <w:p w14:paraId="5E828100" w14:textId="7BEEEB40" w:rsidR="00652475" w:rsidRPr="00424394" w:rsidRDefault="00652475" w:rsidP="00652475">
      <w:pPr>
        <w:pStyle w:val="Heading4"/>
      </w:pPr>
      <w:bookmarkStart w:id="374" w:name="_Toc97622611"/>
      <w:r>
        <w:t>6.2.</w:t>
      </w:r>
      <w:r w:rsidRPr="00424394">
        <w:t>2.1</w:t>
      </w:r>
      <w:r w:rsidRPr="00424394">
        <w:tab/>
        <w:t xml:space="preserve">Definition of </w:t>
      </w:r>
      <w:r>
        <w:t>EAS</w:t>
      </w:r>
      <w:r w:rsidRPr="002673EC">
        <w:t xml:space="preserve"> deployment</w:t>
      </w:r>
      <w:r>
        <w:t xml:space="preserve"> charging information</w:t>
      </w:r>
      <w:bookmarkEnd w:id="374"/>
    </w:p>
    <w:p w14:paraId="4F9BB5A4" w14:textId="4E7D23D3" w:rsidR="00652475" w:rsidRPr="00424394" w:rsidRDefault="00652475" w:rsidP="00652475">
      <w:pPr>
        <w:pStyle w:val="Heading5"/>
      </w:pPr>
      <w:bookmarkStart w:id="375" w:name="_Toc97622612"/>
      <w:r>
        <w:t>6.2.</w:t>
      </w:r>
      <w:r w:rsidRPr="00424394">
        <w:t>2.1.1</w:t>
      </w:r>
      <w:r w:rsidRPr="00424394">
        <w:tab/>
      </w:r>
      <w:r w:rsidRPr="00424394">
        <w:rPr>
          <w:lang w:bidi="ar-IQ"/>
        </w:rPr>
        <w:t>General</w:t>
      </w:r>
      <w:bookmarkEnd w:id="375"/>
    </w:p>
    <w:p w14:paraId="239429D9" w14:textId="77777777" w:rsidR="00652475" w:rsidRPr="00424394" w:rsidRDefault="00652475" w:rsidP="00652475">
      <w:r w:rsidRPr="00424394">
        <w:rPr>
          <w:lang w:bidi="ar-IQ"/>
        </w:rPr>
        <w:t xml:space="preserve">The Charging Information parameter used for </w:t>
      </w:r>
      <w:r>
        <w:t>EAS</w:t>
      </w:r>
      <w:r w:rsidRPr="002673EC">
        <w:t xml:space="preserve"> deployment</w:t>
      </w:r>
      <w:r>
        <w:t xml:space="preserve"> </w:t>
      </w:r>
      <w:r w:rsidRPr="00424394">
        <w:rPr>
          <w:lang w:bidi="ar-IQ"/>
        </w:rPr>
        <w:t>charging is provided in the following clauses.</w:t>
      </w:r>
    </w:p>
    <w:p w14:paraId="06163870" w14:textId="51932FDF" w:rsidR="00652475" w:rsidRPr="00424394" w:rsidRDefault="00652475" w:rsidP="00652475">
      <w:pPr>
        <w:pStyle w:val="Heading5"/>
        <w:rPr>
          <w:lang w:bidi="ar-IQ"/>
        </w:rPr>
      </w:pPr>
      <w:bookmarkStart w:id="376" w:name="_Toc97622613"/>
      <w:r>
        <w:t>6.2.</w:t>
      </w:r>
      <w:r w:rsidRPr="00424394">
        <w:rPr>
          <w:lang w:bidi="ar-IQ"/>
        </w:rPr>
        <w:t>2.1.2</w:t>
      </w:r>
      <w:r w:rsidRPr="00424394">
        <w:rPr>
          <w:lang w:bidi="ar-IQ"/>
        </w:rPr>
        <w:tab/>
        <w:t xml:space="preserve">Definition of </w:t>
      </w:r>
      <w:r>
        <w:t>EAS</w:t>
      </w:r>
      <w:r w:rsidRPr="002673EC">
        <w:t xml:space="preserve"> deployment</w:t>
      </w:r>
      <w:r>
        <w:t xml:space="preserve"> specific </w:t>
      </w:r>
      <w:r w:rsidRPr="00424394">
        <w:t>charging</w:t>
      </w:r>
      <w:r w:rsidRPr="00424394">
        <w:rPr>
          <w:lang w:bidi="ar-IQ"/>
        </w:rPr>
        <w:t xml:space="preserve"> information</w:t>
      </w:r>
      <w:bookmarkEnd w:id="376"/>
      <w:r w:rsidRPr="00424394">
        <w:rPr>
          <w:lang w:bidi="ar-IQ"/>
        </w:rPr>
        <w:t xml:space="preserve"> </w:t>
      </w:r>
    </w:p>
    <w:p w14:paraId="1D7FC28F" w14:textId="77777777" w:rsidR="00652475" w:rsidRPr="00424394" w:rsidRDefault="00652475" w:rsidP="00652475">
      <w:pPr>
        <w:keepNext/>
      </w:pPr>
      <w:r>
        <w:t>S</w:t>
      </w:r>
      <w:r w:rsidRPr="00424394">
        <w:t xml:space="preserve">pecific charging information used for </w:t>
      </w:r>
      <w:r>
        <w:t>EAS</w:t>
      </w:r>
      <w:r w:rsidRPr="002673EC">
        <w:t xml:space="preserve"> deployment</w:t>
      </w:r>
      <w:r>
        <w:t xml:space="preserve"> </w:t>
      </w:r>
      <w:r w:rsidRPr="00424394">
        <w:t>charging is provided within the</w:t>
      </w:r>
      <w:r>
        <w:t xml:space="preserve"> EAS</w:t>
      </w:r>
      <w:r w:rsidRPr="002673EC">
        <w:t xml:space="preserve"> </w:t>
      </w:r>
      <w:r>
        <w:t>D</w:t>
      </w:r>
      <w:r w:rsidRPr="002673EC">
        <w:t>eployment</w:t>
      </w:r>
      <w:r>
        <w:t xml:space="preserve"> C</w:t>
      </w:r>
      <w:r w:rsidRPr="00424394">
        <w:t xml:space="preserve">harging Information. </w:t>
      </w:r>
    </w:p>
    <w:p w14:paraId="49579F52" w14:textId="2B34F95E" w:rsidR="00652475" w:rsidRPr="00424394" w:rsidRDefault="00652475" w:rsidP="00652475">
      <w:pPr>
        <w:keepNext/>
        <w:rPr>
          <w:lang w:bidi="ar-IQ"/>
        </w:rPr>
      </w:pPr>
      <w:r w:rsidRPr="00424394">
        <w:rPr>
          <w:lang w:bidi="ar-IQ"/>
        </w:rPr>
        <w:t xml:space="preserve">The detailed structure of the </w:t>
      </w:r>
      <w:r>
        <w:t>EAS</w:t>
      </w:r>
      <w:r w:rsidRPr="002673EC">
        <w:t xml:space="preserve"> </w:t>
      </w:r>
      <w:r>
        <w:t>D</w:t>
      </w:r>
      <w:r w:rsidRPr="002673EC">
        <w:t>eployment</w:t>
      </w:r>
      <w:r>
        <w:t xml:space="preserve"> </w:t>
      </w:r>
      <w:r w:rsidRPr="00424394">
        <w:t xml:space="preserve">Charging </w:t>
      </w:r>
      <w:r w:rsidRPr="00424394">
        <w:rPr>
          <w:lang w:bidi="ar-IQ"/>
        </w:rPr>
        <w:t xml:space="preserve">Information can be found in table </w:t>
      </w:r>
      <w:r>
        <w:t>6.2.</w:t>
      </w:r>
      <w:r w:rsidRPr="00424394">
        <w:rPr>
          <w:lang w:bidi="ar-IQ"/>
        </w:rPr>
        <w:t>2.1.2</w:t>
      </w:r>
      <w:r>
        <w:rPr>
          <w:lang w:bidi="ar-IQ"/>
        </w:rPr>
        <w:t>-1</w:t>
      </w:r>
      <w:r w:rsidRPr="00424394">
        <w:rPr>
          <w:lang w:bidi="ar-IQ"/>
        </w:rPr>
        <w:t>.</w:t>
      </w:r>
    </w:p>
    <w:p w14:paraId="4187EF8B" w14:textId="7529F722" w:rsidR="00652475" w:rsidRPr="00424394" w:rsidRDefault="00652475" w:rsidP="00652475">
      <w:pPr>
        <w:pStyle w:val="TH"/>
        <w:rPr>
          <w:lang w:bidi="ar-IQ"/>
        </w:rPr>
      </w:pPr>
      <w:r w:rsidRPr="00424394">
        <w:rPr>
          <w:lang w:bidi="ar-IQ"/>
        </w:rPr>
        <w:t xml:space="preserve">Table </w:t>
      </w:r>
      <w:r>
        <w:t>6.2.</w:t>
      </w:r>
      <w:r w:rsidRPr="00424394">
        <w:rPr>
          <w:lang w:bidi="ar-IQ"/>
        </w:rPr>
        <w:t>2.1.2</w:t>
      </w:r>
      <w:r>
        <w:rPr>
          <w:lang w:bidi="ar-IQ"/>
        </w:rPr>
        <w:t>-1</w:t>
      </w:r>
      <w:r w:rsidRPr="00424394">
        <w:rPr>
          <w:lang w:bidi="ar-IQ"/>
        </w:rPr>
        <w:t xml:space="preserve">: Structure of </w:t>
      </w:r>
      <w:r>
        <w:t>EAS</w:t>
      </w:r>
      <w:r w:rsidRPr="002673EC">
        <w:t xml:space="preserve"> </w:t>
      </w:r>
      <w:r>
        <w:t>D</w:t>
      </w:r>
      <w:r w:rsidRPr="002673EC">
        <w:t>eployment</w:t>
      </w:r>
      <w: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652475" w:rsidRPr="00424394" w14:paraId="1F767C0D" w14:textId="77777777" w:rsidTr="00E519A5">
        <w:trPr>
          <w:cantSplit/>
          <w:jc w:val="center"/>
        </w:trPr>
        <w:tc>
          <w:tcPr>
            <w:tcW w:w="2554" w:type="dxa"/>
            <w:shd w:val="clear" w:color="auto" w:fill="CCCCCC"/>
          </w:tcPr>
          <w:p w14:paraId="16FD90C6" w14:textId="77777777" w:rsidR="00652475" w:rsidRPr="002F3ED2" w:rsidRDefault="00652475" w:rsidP="00E519A5">
            <w:pPr>
              <w:pStyle w:val="TAH"/>
            </w:pPr>
            <w:r w:rsidRPr="002F3ED2">
              <w:t>Information Element</w:t>
            </w:r>
          </w:p>
        </w:tc>
        <w:tc>
          <w:tcPr>
            <w:tcW w:w="859" w:type="dxa"/>
            <w:shd w:val="clear" w:color="auto" w:fill="CCCCCC"/>
          </w:tcPr>
          <w:p w14:paraId="18A7B747" w14:textId="77777777" w:rsidR="00652475" w:rsidRPr="002F3ED2" w:rsidRDefault="00652475" w:rsidP="00E519A5">
            <w:pPr>
              <w:pStyle w:val="TAH"/>
              <w:rPr>
                <w:szCs w:val="18"/>
              </w:rPr>
            </w:pPr>
            <w:r w:rsidRPr="002F3ED2">
              <w:rPr>
                <w:szCs w:val="18"/>
              </w:rPr>
              <w:t>Category</w:t>
            </w:r>
          </w:p>
        </w:tc>
        <w:tc>
          <w:tcPr>
            <w:tcW w:w="5490" w:type="dxa"/>
            <w:shd w:val="clear" w:color="auto" w:fill="CCCCCC"/>
          </w:tcPr>
          <w:p w14:paraId="752ECCDF" w14:textId="77777777" w:rsidR="00652475" w:rsidRPr="002F3ED2" w:rsidRDefault="00652475" w:rsidP="00E519A5">
            <w:pPr>
              <w:pStyle w:val="TAH"/>
            </w:pPr>
            <w:r w:rsidRPr="002F3ED2">
              <w:t>Description</w:t>
            </w:r>
          </w:p>
        </w:tc>
      </w:tr>
      <w:tr w:rsidR="003D04D1" w:rsidRPr="00424394" w14:paraId="55DB1A06" w14:textId="77777777" w:rsidTr="00E519A5">
        <w:trPr>
          <w:cantSplit/>
          <w:jc w:val="center"/>
        </w:trPr>
        <w:tc>
          <w:tcPr>
            <w:tcW w:w="2554" w:type="dxa"/>
          </w:tcPr>
          <w:p w14:paraId="1F81CE13" w14:textId="16E72012" w:rsidR="003D04D1" w:rsidRPr="002F3ED2" w:rsidRDefault="003D04D1" w:rsidP="003D04D1">
            <w:pPr>
              <w:pStyle w:val="TAL"/>
              <w:rPr>
                <w:lang w:eastAsia="zh-CN" w:bidi="ar-IQ"/>
              </w:rPr>
            </w:pPr>
            <w:r>
              <w:rPr>
                <w:lang w:bidi="ar-IQ"/>
              </w:rPr>
              <w:t>EAS Deployment Requirements</w:t>
            </w:r>
          </w:p>
        </w:tc>
        <w:tc>
          <w:tcPr>
            <w:tcW w:w="859" w:type="dxa"/>
          </w:tcPr>
          <w:p w14:paraId="51CB7017" w14:textId="2AC02E1F" w:rsidR="003D04D1" w:rsidRPr="002F3ED2" w:rsidRDefault="003D04D1" w:rsidP="003D04D1">
            <w:pPr>
              <w:pStyle w:val="TAC"/>
              <w:rPr>
                <w:lang w:eastAsia="zh-CN"/>
              </w:rPr>
            </w:pPr>
            <w:r>
              <w:rPr>
                <w:lang w:eastAsia="zh-CN"/>
              </w:rPr>
              <w:t>O</w:t>
            </w:r>
            <w:r w:rsidRPr="00686A2F">
              <w:rPr>
                <w:vertAlign w:val="subscript"/>
                <w:lang w:eastAsia="zh-CN"/>
              </w:rPr>
              <w:t>C</w:t>
            </w:r>
          </w:p>
        </w:tc>
        <w:tc>
          <w:tcPr>
            <w:tcW w:w="5490" w:type="dxa"/>
          </w:tcPr>
          <w:p w14:paraId="0497FD3F" w14:textId="7EFE450C" w:rsidR="003D04D1" w:rsidRPr="002F3ED2" w:rsidRDefault="003D04D1" w:rsidP="003D04D1">
            <w:pPr>
              <w:pStyle w:val="TAL"/>
              <w:rPr>
                <w:lang w:eastAsia="zh-CN"/>
              </w:rPr>
            </w:pPr>
            <w:r>
              <w:rPr>
                <w:lang w:bidi="ar-IQ"/>
              </w:rPr>
              <w:t>This field holds the EAS Deployment Requirements, see TS 23.558 [9], including the Required EAS Serving Location, Software Image Info, Affinity Anti Affinity and Service Continuity.</w:t>
            </w:r>
          </w:p>
        </w:tc>
      </w:tr>
      <w:tr w:rsidR="00BE75A5" w:rsidRPr="00424394" w14:paraId="4CD8CFFC" w14:textId="77777777" w:rsidTr="00E519A5">
        <w:trPr>
          <w:cantSplit/>
          <w:jc w:val="center"/>
        </w:trPr>
        <w:tc>
          <w:tcPr>
            <w:tcW w:w="2554" w:type="dxa"/>
          </w:tcPr>
          <w:p w14:paraId="5182449A" w14:textId="7B117572" w:rsidR="00BE75A5" w:rsidRDefault="00BE75A5" w:rsidP="00BE75A5">
            <w:pPr>
              <w:pStyle w:val="TAL"/>
              <w:rPr>
                <w:lang w:eastAsia="ko-KR"/>
              </w:rPr>
            </w:pPr>
            <w:r>
              <w:rPr>
                <w:lang w:eastAsia="ko-KR"/>
              </w:rPr>
              <w:t>LCM Start Time</w:t>
            </w:r>
          </w:p>
        </w:tc>
        <w:tc>
          <w:tcPr>
            <w:tcW w:w="859" w:type="dxa"/>
          </w:tcPr>
          <w:p w14:paraId="0D8E9B6B" w14:textId="397CF1A2" w:rsidR="00BE75A5" w:rsidRPr="009221E2" w:rsidRDefault="00BE75A5" w:rsidP="00BE75A5">
            <w:pPr>
              <w:pStyle w:val="TAC"/>
              <w:rPr>
                <w:lang w:eastAsia="zh-CN"/>
              </w:rPr>
            </w:pPr>
            <w:r>
              <w:rPr>
                <w:lang w:eastAsia="zh-CN"/>
              </w:rPr>
              <w:t>M</w:t>
            </w:r>
          </w:p>
        </w:tc>
        <w:tc>
          <w:tcPr>
            <w:tcW w:w="5490" w:type="dxa"/>
          </w:tcPr>
          <w:p w14:paraId="32ED18AF" w14:textId="2ACECC73" w:rsidR="00BE75A5" w:rsidRDefault="00BE75A5" w:rsidP="00BE75A5">
            <w:pPr>
              <w:pStyle w:val="TAL"/>
            </w:pPr>
            <w:r>
              <w:rPr>
                <w:lang w:bidi="ar-IQ"/>
              </w:rPr>
              <w:t>This field holds the start time of the EAS LCM process, see</w:t>
            </w:r>
            <w:r>
              <w:t xml:space="preserve"> </w:t>
            </w:r>
            <w:r w:rsidRPr="00053D09">
              <w:rPr>
                <w:lang w:bidi="ar-IQ"/>
              </w:rPr>
              <w:t>Start Time in clause 8.3.6.5 Type measJobInfo-ResourceType in</w:t>
            </w:r>
            <w:r>
              <w:rPr>
                <w:lang w:bidi="ar-IQ"/>
              </w:rPr>
              <w:t xml:space="preserve"> TS 28.550 [14].</w:t>
            </w:r>
          </w:p>
        </w:tc>
      </w:tr>
      <w:tr w:rsidR="00BE75A5" w:rsidRPr="00424394" w14:paraId="3DBD57BF" w14:textId="77777777" w:rsidTr="00E519A5">
        <w:trPr>
          <w:cantSplit/>
          <w:jc w:val="center"/>
        </w:trPr>
        <w:tc>
          <w:tcPr>
            <w:tcW w:w="2554" w:type="dxa"/>
          </w:tcPr>
          <w:p w14:paraId="34AFCB4B" w14:textId="64BADF27" w:rsidR="00BE75A5" w:rsidRDefault="00BE75A5" w:rsidP="00BE75A5">
            <w:pPr>
              <w:pStyle w:val="TAL"/>
              <w:rPr>
                <w:lang w:eastAsia="ko-KR"/>
              </w:rPr>
            </w:pPr>
            <w:r>
              <w:rPr>
                <w:lang w:eastAsia="ko-KR"/>
              </w:rPr>
              <w:t>LCM End Time</w:t>
            </w:r>
          </w:p>
        </w:tc>
        <w:tc>
          <w:tcPr>
            <w:tcW w:w="859" w:type="dxa"/>
          </w:tcPr>
          <w:p w14:paraId="5716C06E" w14:textId="2809E398" w:rsidR="00BE75A5" w:rsidRDefault="00BE75A5" w:rsidP="00BE75A5">
            <w:pPr>
              <w:pStyle w:val="TAC"/>
              <w:rPr>
                <w:lang w:eastAsia="zh-CN"/>
              </w:rPr>
            </w:pPr>
            <w:r>
              <w:rPr>
                <w:lang w:eastAsia="zh-CN"/>
              </w:rPr>
              <w:t>M</w:t>
            </w:r>
          </w:p>
        </w:tc>
        <w:tc>
          <w:tcPr>
            <w:tcW w:w="5490" w:type="dxa"/>
          </w:tcPr>
          <w:p w14:paraId="1EE1210B" w14:textId="59A5901A" w:rsidR="00BE75A5" w:rsidRPr="00EA4D91" w:rsidRDefault="00BE75A5" w:rsidP="00BE75A5">
            <w:pPr>
              <w:pStyle w:val="TAL"/>
              <w:rPr>
                <w:lang w:bidi="ar-IQ"/>
              </w:rPr>
            </w:pPr>
            <w:r>
              <w:rPr>
                <w:lang w:bidi="ar-IQ"/>
              </w:rPr>
              <w:t xml:space="preserve">This field holds the end time of the EAS LCM process, see Stop Time in clause </w:t>
            </w:r>
            <w:r w:rsidRPr="00F2797F">
              <w:rPr>
                <w:lang w:bidi="ar-IQ"/>
              </w:rPr>
              <w:t>8.3.6.5</w:t>
            </w:r>
            <w:r>
              <w:rPr>
                <w:lang w:bidi="ar-IQ"/>
              </w:rPr>
              <w:t xml:space="preserve"> </w:t>
            </w:r>
            <w:r w:rsidRPr="00F2797F">
              <w:rPr>
                <w:lang w:bidi="ar-IQ"/>
              </w:rPr>
              <w:t>Type measJobInfo-ResourceType</w:t>
            </w:r>
            <w:r>
              <w:rPr>
                <w:lang w:bidi="ar-IQ"/>
              </w:rPr>
              <w:t xml:space="preserve"> in TS 28.550 [14].</w:t>
            </w:r>
          </w:p>
        </w:tc>
      </w:tr>
    </w:tbl>
    <w:p w14:paraId="23DC0F6F" w14:textId="77777777" w:rsidR="00652475" w:rsidRDefault="00652475" w:rsidP="00652475">
      <w:pPr>
        <w:pStyle w:val="B10"/>
        <w:ind w:left="0" w:firstLine="0"/>
        <w:rPr>
          <w:b/>
        </w:rPr>
      </w:pPr>
    </w:p>
    <w:p w14:paraId="4C48CF05" w14:textId="412C7DD9" w:rsidR="00652475" w:rsidRPr="0017678E" w:rsidRDefault="00652475" w:rsidP="00652475">
      <w:pPr>
        <w:pStyle w:val="Heading4"/>
      </w:pPr>
      <w:bookmarkStart w:id="377" w:name="_Toc97622614"/>
      <w:r>
        <w:t>6.2.</w:t>
      </w:r>
      <w:r w:rsidRPr="0017678E">
        <w:t>2.2</w:t>
      </w:r>
      <w:r w:rsidRPr="0017678E">
        <w:tab/>
        <w:t xml:space="preserve">Formal </w:t>
      </w:r>
      <w:r>
        <w:t>EAS</w:t>
      </w:r>
      <w:r w:rsidRPr="002673EC">
        <w:t xml:space="preserve"> deployment</w:t>
      </w:r>
      <w:r>
        <w:t xml:space="preserve"> </w:t>
      </w:r>
      <w:r w:rsidRPr="0017678E">
        <w:t>charging parameter description</w:t>
      </w:r>
      <w:bookmarkEnd w:id="377"/>
    </w:p>
    <w:p w14:paraId="203AC76A" w14:textId="77801667" w:rsidR="00652475" w:rsidRPr="00C31421" w:rsidRDefault="00652475" w:rsidP="00652475">
      <w:pPr>
        <w:pStyle w:val="Heading5"/>
      </w:pPr>
      <w:bookmarkStart w:id="378" w:name="_Toc97622615"/>
      <w:r>
        <w:t>6.2.2.2</w:t>
      </w:r>
      <w:r w:rsidRPr="00C31421">
        <w:t>.1</w:t>
      </w:r>
      <w:r w:rsidRPr="00C31421">
        <w:tab/>
      </w:r>
      <w:r>
        <w:t>EAS</w:t>
      </w:r>
      <w:r w:rsidRPr="002673EC">
        <w:t xml:space="preserve"> deployment</w:t>
      </w:r>
      <w:r>
        <w:t xml:space="preserve"> </w:t>
      </w:r>
      <w:r>
        <w:rPr>
          <w:noProof/>
        </w:rPr>
        <w:t>CHF</w:t>
      </w:r>
      <w:r w:rsidRPr="00C31421">
        <w:t xml:space="preserve"> CDR parameters</w:t>
      </w:r>
      <w:bookmarkEnd w:id="378"/>
    </w:p>
    <w:p w14:paraId="5A1E196A" w14:textId="18B6A53E" w:rsidR="00DC1F03" w:rsidRPr="00C31421" w:rsidRDefault="00DC1F03" w:rsidP="00DC1F03">
      <w:pPr>
        <w:pStyle w:val="EX"/>
        <w:ind w:left="0" w:firstLine="0"/>
        <w:rPr>
          <w:lang w:bidi="ar-IQ"/>
        </w:rPr>
      </w:pPr>
      <w:bookmarkStart w:id="379" w:name="_Toc97622616"/>
      <w:r>
        <w:rPr>
          <w:lang w:bidi="ar-IQ"/>
        </w:rPr>
        <w:t xml:space="preserve">The </w:t>
      </w:r>
      <w:r w:rsidRPr="00C31421">
        <w:rPr>
          <w:lang w:bidi="ar-IQ"/>
        </w:rPr>
        <w:t xml:space="preserve">detailed definitions, abstract syntax and encoding of </w:t>
      </w:r>
      <w:r>
        <w:rPr>
          <w:lang w:bidi="ar-IQ"/>
        </w:rPr>
        <w:t>EAS</w:t>
      </w:r>
      <w:r w:rsidRPr="002673EC">
        <w:rPr>
          <w:lang w:bidi="ar-IQ"/>
        </w:rPr>
        <w:t xml:space="preserve"> deployment</w:t>
      </w:r>
      <w:r>
        <w:rPr>
          <w:lang w:bidi="ar-IQ"/>
        </w:rPr>
        <w:t xml:space="preserve"> CHF</w:t>
      </w:r>
      <w:r w:rsidRPr="00C31421">
        <w:rPr>
          <w:lang w:bidi="ar-IQ"/>
        </w:rPr>
        <w:t xml:space="preserve"> CDR</w:t>
      </w:r>
      <w:r>
        <w:rPr>
          <w:lang w:bidi="ar-IQ"/>
        </w:rPr>
        <w:t xml:space="preserve">s </w:t>
      </w:r>
      <w:r w:rsidRPr="00C31421">
        <w:rPr>
          <w:lang w:bidi="ar-IQ"/>
        </w:rPr>
        <w:t>parameters are</w:t>
      </w:r>
      <w:r>
        <w:rPr>
          <w:lang w:bidi="ar-IQ"/>
        </w:rPr>
        <w:t xml:space="preserve"> </w:t>
      </w:r>
      <w:r w:rsidRPr="00C31421">
        <w:rPr>
          <w:lang w:bidi="ar-IQ"/>
        </w:rPr>
        <w:t>specified in TS 32.298 [</w:t>
      </w:r>
      <w:r>
        <w:rPr>
          <w:lang w:bidi="ar-IQ"/>
        </w:rPr>
        <w:t>3</w:t>
      </w:r>
      <w:r w:rsidRPr="00C31421">
        <w:rPr>
          <w:lang w:bidi="ar-IQ"/>
        </w:rPr>
        <w:t>]</w:t>
      </w:r>
      <w:r w:rsidRPr="00424394">
        <w:rPr>
          <w:lang w:bidi="ar-IQ"/>
        </w:rPr>
        <w:t>.</w:t>
      </w:r>
    </w:p>
    <w:p w14:paraId="5F2E506F" w14:textId="66A59F1C" w:rsidR="00652475" w:rsidRPr="00C31421" w:rsidRDefault="00652475" w:rsidP="00652475">
      <w:pPr>
        <w:pStyle w:val="Heading5"/>
      </w:pPr>
      <w:r>
        <w:t>6.2.2.2</w:t>
      </w:r>
      <w:r w:rsidRPr="00C31421">
        <w:t>.2</w:t>
      </w:r>
      <w:r w:rsidRPr="00C31421">
        <w:tab/>
      </w:r>
      <w:r>
        <w:t>EAS</w:t>
      </w:r>
      <w:r w:rsidRPr="002673EC">
        <w:t xml:space="preserve"> deployment</w:t>
      </w:r>
      <w:r>
        <w:t xml:space="preserve"> </w:t>
      </w:r>
      <w:r>
        <w:rPr>
          <w:noProof/>
        </w:rPr>
        <w:t xml:space="preserve">resources </w:t>
      </w:r>
      <w:r>
        <w:t>attributes</w:t>
      </w:r>
      <w:bookmarkEnd w:id="379"/>
    </w:p>
    <w:p w14:paraId="1DB6D714" w14:textId="77777777" w:rsidR="00DC1F03" w:rsidRDefault="00DC1F03" w:rsidP="00DC1F03">
      <w:pPr>
        <w:pStyle w:val="EX"/>
        <w:ind w:left="0" w:firstLine="0"/>
        <w:rPr>
          <w:lang w:bidi="ar-IQ"/>
        </w:rPr>
      </w:pPr>
      <w:bookmarkStart w:id="380" w:name="_Toc97622617"/>
      <w:r>
        <w:rPr>
          <w:lang w:bidi="ar-IQ"/>
        </w:rPr>
        <w:t xml:space="preserve">The </w:t>
      </w:r>
      <w:r w:rsidRPr="00C31421">
        <w:t xml:space="preserve">detailed definitions </w:t>
      </w:r>
      <w:r w:rsidRPr="00C31421">
        <w:rPr>
          <w:rFonts w:hint="eastAsia"/>
          <w:lang w:eastAsia="zh-CN"/>
        </w:rPr>
        <w:t xml:space="preserve">of </w:t>
      </w:r>
      <w:r>
        <w:rPr>
          <w:lang w:eastAsia="zh-CN"/>
        </w:rPr>
        <w:t xml:space="preserve">resources attributes used for </w:t>
      </w:r>
      <w:r>
        <w:t>EAS</w:t>
      </w:r>
      <w:r w:rsidRPr="002673EC">
        <w:t xml:space="preserve"> deployment</w:t>
      </w:r>
      <w:r>
        <w:t xml:space="preserve"> </w:t>
      </w:r>
      <w:r>
        <w:rPr>
          <w:noProof/>
        </w:rPr>
        <w:t xml:space="preserve">charging </w:t>
      </w:r>
      <w:r>
        <w:t>are specified in TS 32.291 [7</w:t>
      </w:r>
      <w:r w:rsidRPr="00C31421">
        <w:t>]</w:t>
      </w:r>
      <w:r w:rsidRPr="00424394">
        <w:rPr>
          <w:lang w:bidi="ar-IQ"/>
        </w:rPr>
        <w:t>.</w:t>
      </w:r>
    </w:p>
    <w:p w14:paraId="71B21806" w14:textId="32D01291" w:rsidR="00652475" w:rsidRDefault="00652475" w:rsidP="00652475">
      <w:pPr>
        <w:pStyle w:val="Heading4"/>
      </w:pPr>
      <w:r>
        <w:t>6.2.2.3</w:t>
      </w:r>
      <w:r w:rsidRPr="00C31421">
        <w:tab/>
      </w:r>
      <w:r>
        <w:t>Detailed message format for converged charging</w:t>
      </w:r>
      <w:bookmarkEnd w:id="380"/>
    </w:p>
    <w:p w14:paraId="58508115" w14:textId="77777777" w:rsidR="00652475" w:rsidRDefault="00652475" w:rsidP="00652475">
      <w:pPr>
        <w:keepNext/>
      </w:pPr>
      <w:r>
        <w:t>The following clause specifies per Operation Type the charging data that are sent by CEF for EAS</w:t>
      </w:r>
      <w:r w:rsidRPr="002673EC">
        <w:t xml:space="preserve"> deployment</w:t>
      </w:r>
      <w:r>
        <w:t xml:space="preserve"> </w:t>
      </w:r>
      <w:r>
        <w:rPr>
          <w:lang w:bidi="ar-IQ"/>
        </w:rPr>
        <w:t>c</w:t>
      </w:r>
      <w:r w:rsidRPr="00424394">
        <w:rPr>
          <w:lang w:bidi="ar-IQ"/>
        </w:rPr>
        <w:t xml:space="preserve">onverged </w:t>
      </w:r>
      <w:r>
        <w:rPr>
          <w:lang w:bidi="ar-IQ"/>
        </w:rPr>
        <w:t>charging</w:t>
      </w:r>
      <w:r>
        <w:t xml:space="preserve">. </w:t>
      </w:r>
    </w:p>
    <w:p w14:paraId="2374F9D8" w14:textId="77777777" w:rsidR="00652475" w:rsidRDefault="00652475" w:rsidP="00652475">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59A18692" w14:textId="61BD07CB" w:rsidR="00652475" w:rsidRDefault="00652475" w:rsidP="00652475">
      <w:pPr>
        <w:keepNext/>
        <w:rPr>
          <w:lang w:eastAsia="zh-CN"/>
        </w:rPr>
      </w:pPr>
      <w:r>
        <w:t xml:space="preserve">Table 6.2.2.3-1 defines the basic structure of the supported fields in the </w:t>
      </w:r>
      <w:r>
        <w:rPr>
          <w:rFonts w:eastAsia="MS Mincho"/>
          <w:i/>
          <w:iCs/>
        </w:rPr>
        <w:t>Charging Data</w:t>
      </w:r>
      <w:r w:rsidRPr="00D4443C">
        <w:rPr>
          <w:rFonts w:eastAsia="MS Mincho"/>
          <w:i/>
          <w:iCs/>
        </w:rPr>
        <w:t xml:space="preserve"> Request</w:t>
      </w:r>
      <w:r>
        <w:t xml:space="preserve"> message for EAS</w:t>
      </w:r>
      <w:r w:rsidRPr="002673EC">
        <w:t xml:space="preserve"> deployment</w:t>
      </w:r>
      <w:r w:rsidRPr="00B31B26">
        <w:t xml:space="preserve"> </w:t>
      </w:r>
      <w:r>
        <w:t xml:space="preserve">converged </w:t>
      </w:r>
      <w:r>
        <w:rPr>
          <w:lang w:bidi="ar-IQ"/>
        </w:rPr>
        <w:t>charging</w:t>
      </w:r>
      <w:r>
        <w:t>.</w:t>
      </w:r>
      <w:r>
        <w:rPr>
          <w:lang w:eastAsia="zh-CN"/>
        </w:rPr>
        <w:t xml:space="preserve"> </w:t>
      </w:r>
    </w:p>
    <w:p w14:paraId="24B4643C" w14:textId="0F10A870" w:rsidR="00652475" w:rsidRDefault="00652475" w:rsidP="00652475">
      <w:pPr>
        <w:pStyle w:val="TH"/>
        <w:rPr>
          <w:rFonts w:eastAsia="MS Mincho"/>
        </w:rPr>
      </w:pPr>
      <w:r w:rsidRPr="0017678E">
        <w:t xml:space="preserve">Table </w:t>
      </w:r>
      <w:r>
        <w:t>6.2</w:t>
      </w:r>
      <w:r w:rsidRPr="0017678E">
        <w:t>.</w:t>
      </w:r>
      <w:r w:rsidR="003718DF">
        <w:t>2.</w:t>
      </w:r>
      <w:r w:rsidRPr="0017678E">
        <w:t xml:space="preserve">3.1: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652475" w:rsidRPr="00424394" w14:paraId="377C4C83" w14:textId="77777777" w:rsidTr="00E519A5">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3776196E" w14:textId="77777777" w:rsidR="00652475" w:rsidRPr="00424394" w:rsidRDefault="00652475"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8BA5D50"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Functionality of CEF</w:t>
            </w:r>
          </w:p>
        </w:tc>
        <w:tc>
          <w:tcPr>
            <w:tcW w:w="2380" w:type="dxa"/>
            <w:tcBorders>
              <w:top w:val="single" w:sz="4" w:space="0" w:color="auto"/>
              <w:left w:val="single" w:sz="4" w:space="0" w:color="auto"/>
              <w:right w:val="single" w:sz="4" w:space="0" w:color="auto"/>
            </w:tcBorders>
            <w:shd w:val="clear" w:color="auto" w:fill="CCCCCC"/>
          </w:tcPr>
          <w:p w14:paraId="309AA36D" w14:textId="5DF6B60B" w:rsidR="00652475" w:rsidRPr="00424394" w:rsidRDefault="00CC7FA7" w:rsidP="00E519A5">
            <w:pPr>
              <w:keepNext/>
              <w:spacing w:after="0"/>
              <w:jc w:val="center"/>
              <w:rPr>
                <w:rFonts w:ascii="Arial" w:hAnsi="Arial"/>
                <w:b/>
                <w:sz w:val="18"/>
                <w:lang w:eastAsia="zh-CN" w:bidi="ar-IQ"/>
              </w:rPr>
            </w:pPr>
            <w:r>
              <w:rPr>
                <w:rFonts w:ascii="Arial" w:hAnsi="Arial"/>
                <w:b/>
                <w:sz w:val="18"/>
                <w:lang w:eastAsia="zh-CN" w:bidi="ar-IQ"/>
              </w:rPr>
              <w:t>EAS</w:t>
            </w:r>
            <w:r w:rsidR="00652475" w:rsidRPr="00BD0A24">
              <w:rPr>
                <w:rFonts w:ascii="Arial" w:hAnsi="Arial"/>
                <w:b/>
                <w:sz w:val="18"/>
                <w:lang w:eastAsia="zh-CN" w:bidi="ar-IQ"/>
              </w:rPr>
              <w:t xml:space="preserve"> </w:t>
            </w:r>
            <w:r w:rsidRPr="00CC7FA7">
              <w:rPr>
                <w:rFonts w:ascii="Arial" w:hAnsi="Arial"/>
                <w:b/>
                <w:sz w:val="18"/>
                <w:lang w:eastAsia="zh-CN" w:bidi="ar-IQ"/>
              </w:rPr>
              <w:t>deployment charging</w:t>
            </w:r>
          </w:p>
        </w:tc>
      </w:tr>
      <w:tr w:rsidR="00652475" w:rsidRPr="00424394" w14:paraId="0AB7EA77" w14:textId="77777777" w:rsidTr="00E519A5">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3690151B" w14:textId="77777777" w:rsidR="00652475" w:rsidRPr="00424394" w:rsidRDefault="00652475" w:rsidP="00E519A5">
            <w:pPr>
              <w:keepNext/>
              <w:spacing w:after="0"/>
              <w:jc w:val="center"/>
              <w:rPr>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50868CA4"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54CE55A1"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E</w:t>
            </w:r>
          </w:p>
        </w:tc>
      </w:tr>
      <w:tr w:rsidR="00652475" w:rsidRPr="002F3ED2" w14:paraId="7F916D32"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CAA9D10" w14:textId="77777777" w:rsidR="00652475" w:rsidRPr="002F3ED2" w:rsidRDefault="00652475" w:rsidP="00E519A5">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485853BE" w14:textId="77777777" w:rsidR="00652475" w:rsidRPr="002F3ED2" w:rsidRDefault="00652475" w:rsidP="00E519A5">
            <w:pPr>
              <w:pStyle w:val="TAL"/>
              <w:jc w:val="center"/>
            </w:pPr>
            <w:r>
              <w:rPr>
                <w:szCs w:val="18"/>
                <w:lang w:bidi="ar-IQ"/>
              </w:rPr>
              <w:t>-</w:t>
            </w:r>
          </w:p>
        </w:tc>
      </w:tr>
      <w:tr w:rsidR="00652475" w:rsidRPr="002F3ED2" w14:paraId="1B02328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9171AD1" w14:textId="77777777" w:rsidR="00652475" w:rsidRPr="002F3ED2" w:rsidRDefault="00652475" w:rsidP="00E519A5">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566C7CF2" w14:textId="77777777" w:rsidR="00652475" w:rsidRPr="002F3ED2" w:rsidRDefault="00652475" w:rsidP="00E519A5">
            <w:pPr>
              <w:pStyle w:val="TAL"/>
              <w:jc w:val="center"/>
            </w:pPr>
            <w:r>
              <w:rPr>
                <w:szCs w:val="18"/>
                <w:lang w:bidi="ar-IQ"/>
              </w:rPr>
              <w:t>-</w:t>
            </w:r>
          </w:p>
        </w:tc>
      </w:tr>
      <w:tr w:rsidR="00652475" w:rsidRPr="002F3ED2" w14:paraId="05CA7C1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E58F3A8" w14:textId="77777777" w:rsidR="00652475" w:rsidRPr="002F3ED2" w:rsidRDefault="00652475" w:rsidP="00E519A5">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7588379D" w14:textId="77777777" w:rsidR="00652475" w:rsidRPr="002F3ED2" w:rsidRDefault="00652475" w:rsidP="00E519A5">
            <w:pPr>
              <w:pStyle w:val="TAL"/>
              <w:jc w:val="center"/>
            </w:pPr>
            <w:r w:rsidRPr="00BD0A24">
              <w:t>E</w:t>
            </w:r>
          </w:p>
        </w:tc>
      </w:tr>
      <w:tr w:rsidR="00652475" w:rsidRPr="00F26B94" w14:paraId="3CFD280E" w14:textId="77777777" w:rsidTr="00E519A5">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44077A83" w14:textId="77777777" w:rsidR="00652475" w:rsidRPr="00F26B94" w:rsidRDefault="00652475" w:rsidP="00E519A5">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6DF3CC9A" w14:textId="77777777" w:rsidR="00652475" w:rsidRDefault="00652475" w:rsidP="00E519A5">
            <w:pPr>
              <w:pStyle w:val="TAL"/>
              <w:jc w:val="center"/>
            </w:pPr>
            <w:r w:rsidRPr="00BD0A24">
              <w:t>E</w:t>
            </w:r>
          </w:p>
        </w:tc>
      </w:tr>
      <w:tr w:rsidR="00652475" w:rsidRPr="002F3ED2" w14:paraId="5623705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6F68184" w14:textId="77777777" w:rsidR="00652475" w:rsidRPr="002F3ED2" w:rsidRDefault="00652475" w:rsidP="00E519A5">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49D39C63" w14:textId="77777777" w:rsidR="00652475" w:rsidRPr="00BD0A24" w:rsidRDefault="00652475" w:rsidP="00E519A5">
            <w:pPr>
              <w:pStyle w:val="TAL"/>
              <w:jc w:val="center"/>
            </w:pPr>
            <w:r w:rsidRPr="00BD0A24">
              <w:t>E</w:t>
            </w:r>
          </w:p>
        </w:tc>
      </w:tr>
      <w:tr w:rsidR="00652475" w:rsidRPr="002F3ED2" w14:paraId="7F0ECE2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8995C13" w14:textId="77777777" w:rsidR="00652475" w:rsidRPr="002F3ED2" w:rsidRDefault="00652475" w:rsidP="00E519A5">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E6E0DA9" w14:textId="77777777" w:rsidR="00652475" w:rsidRPr="002F3ED2" w:rsidRDefault="00652475" w:rsidP="00E519A5">
            <w:pPr>
              <w:pStyle w:val="TAL"/>
              <w:jc w:val="center"/>
            </w:pPr>
            <w:r w:rsidRPr="00BD0A24">
              <w:t>E</w:t>
            </w:r>
          </w:p>
        </w:tc>
      </w:tr>
      <w:tr w:rsidR="00652475" w:rsidRPr="002F3ED2" w14:paraId="661CE9A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608A6FB" w14:textId="77777777" w:rsidR="00652475" w:rsidRPr="002F3ED2" w:rsidRDefault="00652475" w:rsidP="00E519A5">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44FAD728" w14:textId="77777777" w:rsidR="00652475" w:rsidRPr="00F26B94" w:rsidRDefault="00652475" w:rsidP="00E519A5">
            <w:pPr>
              <w:pStyle w:val="TAL"/>
              <w:jc w:val="center"/>
            </w:pPr>
            <w:r w:rsidRPr="00BD0A24">
              <w:t>E</w:t>
            </w:r>
          </w:p>
        </w:tc>
      </w:tr>
      <w:tr w:rsidR="00652475" w:rsidRPr="00F26B94" w14:paraId="516C7A2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E3BA5FE" w14:textId="77777777" w:rsidR="00652475" w:rsidRPr="00F26B94" w:rsidRDefault="00652475" w:rsidP="00E519A5">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515BFFAD" w14:textId="77777777" w:rsidR="00652475" w:rsidRDefault="00652475" w:rsidP="00E519A5">
            <w:pPr>
              <w:pStyle w:val="TAL"/>
              <w:jc w:val="center"/>
            </w:pPr>
            <w:r w:rsidRPr="00BD0A24">
              <w:t>E</w:t>
            </w:r>
          </w:p>
        </w:tc>
      </w:tr>
      <w:tr w:rsidR="00652475" w:rsidRPr="002F3ED2" w14:paraId="5181B8A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997BA28" w14:textId="77777777" w:rsidR="00652475" w:rsidRPr="002F3ED2" w:rsidRDefault="00652475" w:rsidP="00E519A5">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5CCD7801" w14:textId="77777777" w:rsidR="00652475" w:rsidRPr="002F3ED2" w:rsidRDefault="00652475" w:rsidP="00E519A5">
            <w:pPr>
              <w:pStyle w:val="TAL"/>
              <w:jc w:val="center"/>
            </w:pPr>
            <w:r w:rsidRPr="00BD0A24">
              <w:t>E</w:t>
            </w:r>
          </w:p>
        </w:tc>
      </w:tr>
      <w:tr w:rsidR="00652475" w:rsidRPr="002F3ED2" w14:paraId="238D7C9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8957C90" w14:textId="77777777" w:rsidR="00652475" w:rsidRPr="002F3ED2" w:rsidRDefault="00652475" w:rsidP="00E519A5">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19D88C5D" w14:textId="77777777" w:rsidR="00652475" w:rsidRPr="002F3ED2" w:rsidRDefault="00652475" w:rsidP="00E519A5">
            <w:pPr>
              <w:pStyle w:val="TAL"/>
              <w:jc w:val="center"/>
            </w:pPr>
            <w:r w:rsidRPr="00BD0A24">
              <w:t>-</w:t>
            </w:r>
          </w:p>
        </w:tc>
      </w:tr>
      <w:tr w:rsidR="00652475" w:rsidRPr="002F3ED2" w14:paraId="24DAC89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5F083AC" w14:textId="77777777" w:rsidR="00652475" w:rsidRPr="002F3ED2" w:rsidRDefault="00652475" w:rsidP="00E519A5">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76F80B6A" w14:textId="77777777" w:rsidR="00652475" w:rsidRPr="00584DA8" w:rsidRDefault="00652475" w:rsidP="00E519A5">
            <w:pPr>
              <w:pStyle w:val="TAL"/>
              <w:jc w:val="center"/>
            </w:pPr>
            <w:r w:rsidRPr="00BD0A24">
              <w:t>E</w:t>
            </w:r>
          </w:p>
        </w:tc>
      </w:tr>
      <w:tr w:rsidR="00652475" w:rsidRPr="002F3ED2" w14:paraId="4EEEE0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84EE01C" w14:textId="77777777" w:rsidR="00652475" w:rsidRPr="002F3ED2" w:rsidRDefault="00652475" w:rsidP="00E519A5">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04F89167" w14:textId="77777777" w:rsidR="00652475" w:rsidRDefault="00652475" w:rsidP="00E519A5">
            <w:pPr>
              <w:pStyle w:val="TAL"/>
              <w:jc w:val="center"/>
            </w:pPr>
            <w:r w:rsidRPr="00BD0A24">
              <w:t>E</w:t>
            </w:r>
          </w:p>
        </w:tc>
      </w:tr>
      <w:tr w:rsidR="00652475" w14:paraId="5E961FA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D22B969" w14:textId="77777777" w:rsidR="00652475" w:rsidRDefault="00652475"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782FD89E" w14:textId="77777777" w:rsidR="00652475" w:rsidRPr="00BD0A24" w:rsidRDefault="00652475" w:rsidP="00E519A5">
            <w:pPr>
              <w:pStyle w:val="TAL"/>
              <w:jc w:val="center"/>
            </w:pPr>
            <w:r w:rsidRPr="00BD0A24">
              <w:t>E</w:t>
            </w:r>
          </w:p>
        </w:tc>
      </w:tr>
      <w:tr w:rsidR="00652475" w:rsidRPr="002F3ED2" w14:paraId="2DDD879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04A40D6" w14:textId="77777777" w:rsidR="00652475" w:rsidRPr="002F3ED2" w:rsidRDefault="00652475" w:rsidP="00E519A5">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7BA6176C" w14:textId="77777777" w:rsidR="00652475" w:rsidRDefault="00652475" w:rsidP="00E519A5">
            <w:pPr>
              <w:pStyle w:val="TAL"/>
              <w:jc w:val="center"/>
            </w:pPr>
            <w:r>
              <w:t>-</w:t>
            </w:r>
          </w:p>
        </w:tc>
      </w:tr>
      <w:tr w:rsidR="00652475" w14:paraId="1AEAF1F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6A7815A" w14:textId="77777777" w:rsidR="00652475" w:rsidRDefault="00652475" w:rsidP="00E519A5">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031A16D7" w14:textId="77777777" w:rsidR="00652475" w:rsidRPr="00E32B51" w:rsidRDefault="00652475" w:rsidP="00E519A5">
            <w:pPr>
              <w:pStyle w:val="TAL"/>
              <w:jc w:val="center"/>
            </w:pPr>
            <w:r w:rsidRPr="00BD0A24">
              <w:t>E</w:t>
            </w:r>
          </w:p>
        </w:tc>
      </w:tr>
      <w:tr w:rsidR="00652475" w14:paraId="59E4C28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51BC52" w14:textId="77777777" w:rsidR="00652475" w:rsidRDefault="00652475" w:rsidP="00E519A5">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54B25E9E" w14:textId="77777777" w:rsidR="00652475" w:rsidRDefault="00652475" w:rsidP="00E519A5">
            <w:pPr>
              <w:pStyle w:val="TAL"/>
              <w:jc w:val="center"/>
            </w:pPr>
            <w:r w:rsidRPr="00BD0A24">
              <w:t>E</w:t>
            </w:r>
          </w:p>
        </w:tc>
      </w:tr>
      <w:tr w:rsidR="00652475" w:rsidRPr="000C14A6" w14:paraId="0CEC3F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8072A1B" w14:textId="77777777" w:rsidR="00652475" w:rsidRPr="000C14A6" w:rsidRDefault="00652475"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05E713B8" w14:textId="77777777" w:rsidR="00652475" w:rsidRPr="0081445A" w:rsidRDefault="00652475" w:rsidP="00E519A5">
            <w:pPr>
              <w:pStyle w:val="TAL"/>
              <w:jc w:val="center"/>
            </w:pPr>
            <w:r w:rsidRPr="00BD0A24">
              <w:t>E</w:t>
            </w:r>
          </w:p>
        </w:tc>
      </w:tr>
      <w:tr w:rsidR="00652475" w:rsidRPr="002F3ED2" w14:paraId="679FAF11" w14:textId="77777777" w:rsidTr="00E519A5">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E48354B" w14:textId="77777777" w:rsidR="00652475" w:rsidRPr="002F3ED2" w:rsidRDefault="00652475"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13315BE9" w14:textId="77777777" w:rsidR="00652475" w:rsidRPr="002F3ED2" w:rsidRDefault="00652475" w:rsidP="00E519A5">
            <w:pPr>
              <w:pStyle w:val="TAL"/>
              <w:jc w:val="center"/>
            </w:pPr>
            <w:r w:rsidRPr="00BD0A24">
              <w:t>E</w:t>
            </w:r>
          </w:p>
        </w:tc>
      </w:tr>
      <w:tr w:rsidR="00652475" w:rsidRPr="0081445A" w14:paraId="15D8FA8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40C0C91" w14:textId="77777777" w:rsidR="00652475" w:rsidRPr="0081445A" w:rsidRDefault="00652475" w:rsidP="00E519A5">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0D4B1E60" w14:textId="77777777" w:rsidR="00652475" w:rsidRPr="0081445A" w:rsidRDefault="00652475" w:rsidP="00E519A5">
            <w:pPr>
              <w:pStyle w:val="TAL"/>
              <w:jc w:val="center"/>
            </w:pPr>
            <w:r w:rsidRPr="00BD0A24">
              <w:t>E</w:t>
            </w:r>
          </w:p>
        </w:tc>
      </w:tr>
      <w:tr w:rsidR="00652475" w:rsidRPr="0081445A" w14:paraId="2F96F47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010DD79" w14:textId="77777777" w:rsidR="00652475" w:rsidRPr="0081445A" w:rsidRDefault="00652475" w:rsidP="00E519A5">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620D3429" w14:textId="77777777" w:rsidR="00652475" w:rsidRPr="0081445A" w:rsidRDefault="00652475" w:rsidP="00E519A5">
            <w:pPr>
              <w:pStyle w:val="TAL"/>
              <w:jc w:val="center"/>
            </w:pPr>
            <w:r w:rsidRPr="00EC6F9D">
              <w:t>-</w:t>
            </w:r>
          </w:p>
        </w:tc>
      </w:tr>
      <w:tr w:rsidR="00652475" w:rsidRPr="0081445A" w14:paraId="63DCC95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D2E5951" w14:textId="77777777" w:rsidR="00652475" w:rsidRPr="0081445A" w:rsidRDefault="00652475"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6256693" w14:textId="77777777" w:rsidR="00652475" w:rsidRDefault="00652475" w:rsidP="00E519A5">
            <w:pPr>
              <w:pStyle w:val="TAL"/>
              <w:jc w:val="center"/>
            </w:pPr>
            <w:r w:rsidRPr="00EC6F9D">
              <w:t>-</w:t>
            </w:r>
          </w:p>
        </w:tc>
      </w:tr>
      <w:tr w:rsidR="00652475" w:rsidRPr="0081445A" w14:paraId="77A9D13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82470A3" w14:textId="77777777" w:rsidR="00652475" w:rsidRPr="0081445A" w:rsidRDefault="00652475"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1901DDE1" w14:textId="77777777" w:rsidR="00652475" w:rsidRDefault="00652475" w:rsidP="00E519A5">
            <w:pPr>
              <w:pStyle w:val="TAL"/>
              <w:jc w:val="center"/>
            </w:pPr>
            <w:r w:rsidRPr="00EC6F9D">
              <w:t>-</w:t>
            </w:r>
          </w:p>
        </w:tc>
      </w:tr>
      <w:tr w:rsidR="00652475" w:rsidRPr="0081445A" w14:paraId="5AFDD70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8CBE19A" w14:textId="77777777" w:rsidR="00652475" w:rsidRPr="0081445A" w:rsidRDefault="00652475"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509ABAD1" w14:textId="77777777" w:rsidR="00652475" w:rsidRDefault="00652475" w:rsidP="00E519A5">
            <w:pPr>
              <w:pStyle w:val="TAL"/>
              <w:jc w:val="center"/>
            </w:pPr>
            <w:r w:rsidRPr="00EC6F9D">
              <w:t>-</w:t>
            </w:r>
          </w:p>
        </w:tc>
      </w:tr>
      <w:tr w:rsidR="00652475" w:rsidRPr="0081445A" w14:paraId="4964A4C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72E8E4B" w14:textId="77777777" w:rsidR="00652475" w:rsidRPr="0081445A" w:rsidRDefault="00652475"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3015A4EB" w14:textId="77777777" w:rsidR="00652475" w:rsidRDefault="00652475" w:rsidP="00E519A5">
            <w:pPr>
              <w:pStyle w:val="TAL"/>
              <w:jc w:val="center"/>
            </w:pPr>
            <w:r w:rsidRPr="00EC6F9D">
              <w:t>-</w:t>
            </w:r>
          </w:p>
        </w:tc>
      </w:tr>
      <w:tr w:rsidR="00652475" w:rsidRPr="0081445A" w14:paraId="05EEC47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5119B11" w14:textId="77777777" w:rsidR="00652475" w:rsidRPr="0081445A" w:rsidRDefault="00652475" w:rsidP="00E519A5">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7F76A6ED" w14:textId="77777777" w:rsidR="00652475" w:rsidRDefault="00652475" w:rsidP="00E519A5">
            <w:pPr>
              <w:pStyle w:val="TAL"/>
              <w:jc w:val="center"/>
            </w:pPr>
            <w:r w:rsidRPr="00EC6F9D">
              <w:t>-</w:t>
            </w:r>
          </w:p>
        </w:tc>
      </w:tr>
      <w:tr w:rsidR="00652475" w:rsidRPr="00CB2621" w14:paraId="74015D5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3F2DDB8" w14:textId="77777777" w:rsidR="00652475" w:rsidRPr="00CB2621" w:rsidRDefault="00652475" w:rsidP="00E519A5">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0730BE4E" w14:textId="77777777" w:rsidR="00652475" w:rsidRPr="0081445A" w:rsidRDefault="00652475" w:rsidP="00E519A5">
            <w:pPr>
              <w:pStyle w:val="TAL"/>
              <w:jc w:val="center"/>
            </w:pPr>
            <w:r w:rsidRPr="00EC6F9D">
              <w:t>-</w:t>
            </w:r>
          </w:p>
        </w:tc>
      </w:tr>
      <w:tr w:rsidR="00652475" w:rsidRPr="0081445A" w14:paraId="07D2CB1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367F7B3" w14:textId="77777777" w:rsidR="00652475" w:rsidRPr="0081445A" w:rsidRDefault="00652475" w:rsidP="00E519A5">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76968755" w14:textId="77777777" w:rsidR="00652475" w:rsidRPr="00BD0A24" w:rsidRDefault="00652475" w:rsidP="00E519A5">
            <w:pPr>
              <w:pStyle w:val="TAL"/>
              <w:jc w:val="center"/>
            </w:pPr>
            <w:r w:rsidRPr="00EC6F9D">
              <w:t>-</w:t>
            </w:r>
          </w:p>
        </w:tc>
      </w:tr>
      <w:tr w:rsidR="00652475" w:rsidRPr="0081445A" w14:paraId="011D7E0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C59A34" w14:textId="77777777" w:rsidR="00652475" w:rsidRPr="0081445A" w:rsidRDefault="00652475" w:rsidP="00E519A5">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03B991DD" w14:textId="77777777" w:rsidR="00652475" w:rsidRDefault="00652475" w:rsidP="00E519A5">
            <w:pPr>
              <w:pStyle w:val="TAL"/>
              <w:jc w:val="center"/>
            </w:pPr>
            <w:r w:rsidRPr="00EC6F9D">
              <w:t>-</w:t>
            </w:r>
          </w:p>
        </w:tc>
      </w:tr>
      <w:tr w:rsidR="00652475" w:rsidRPr="0081445A" w14:paraId="6486F6D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37811CE" w14:textId="77777777" w:rsidR="00652475" w:rsidRPr="0081445A" w:rsidRDefault="00652475"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104FE814" w14:textId="77777777" w:rsidR="00652475" w:rsidRPr="0081445A" w:rsidRDefault="00652475" w:rsidP="00E519A5">
            <w:pPr>
              <w:pStyle w:val="TAL"/>
              <w:jc w:val="center"/>
            </w:pPr>
            <w:r w:rsidRPr="00EC6F9D">
              <w:t>-</w:t>
            </w:r>
          </w:p>
        </w:tc>
      </w:tr>
      <w:tr w:rsidR="00652475" w:rsidRPr="0081445A" w14:paraId="27CE46C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8B8A36C" w14:textId="77777777" w:rsidR="00652475" w:rsidRPr="0081445A" w:rsidRDefault="00652475" w:rsidP="00E519A5">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4E622FBD" w14:textId="77777777" w:rsidR="00652475" w:rsidRPr="00BD0A24" w:rsidRDefault="00652475" w:rsidP="00E519A5">
            <w:pPr>
              <w:pStyle w:val="TAL"/>
              <w:jc w:val="center"/>
            </w:pPr>
            <w:r w:rsidRPr="00EC6F9D">
              <w:t>-</w:t>
            </w:r>
          </w:p>
        </w:tc>
      </w:tr>
      <w:tr w:rsidR="00652475" w:rsidRPr="0081445A" w14:paraId="553ADCC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F7DB6A1" w14:textId="77777777" w:rsidR="00652475" w:rsidRPr="0081445A" w:rsidRDefault="00652475"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4D407C6" w14:textId="77777777" w:rsidR="00652475" w:rsidRDefault="00652475" w:rsidP="00E519A5">
            <w:pPr>
              <w:pStyle w:val="TAL"/>
              <w:jc w:val="center"/>
            </w:pPr>
            <w:r w:rsidRPr="00EC6F9D">
              <w:t>-</w:t>
            </w:r>
          </w:p>
        </w:tc>
      </w:tr>
      <w:tr w:rsidR="00652475" w:rsidRPr="0081445A" w14:paraId="42EC0AB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E3440FD" w14:textId="77777777" w:rsidR="00652475" w:rsidRPr="0081445A" w:rsidRDefault="00652475"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45AE186E" w14:textId="77777777" w:rsidR="00652475" w:rsidRDefault="00652475" w:rsidP="00E519A5">
            <w:pPr>
              <w:pStyle w:val="TAL"/>
              <w:jc w:val="center"/>
            </w:pPr>
            <w:r w:rsidRPr="00EC6F9D">
              <w:t>-</w:t>
            </w:r>
          </w:p>
        </w:tc>
      </w:tr>
      <w:tr w:rsidR="00652475" w:rsidRPr="0081445A" w14:paraId="044FD04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4646872" w14:textId="77777777" w:rsidR="00652475" w:rsidRPr="0081445A" w:rsidRDefault="00652475"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B07C650" w14:textId="77777777" w:rsidR="00652475" w:rsidRDefault="00652475" w:rsidP="00E519A5">
            <w:pPr>
              <w:pStyle w:val="TAL"/>
              <w:jc w:val="center"/>
            </w:pPr>
            <w:r w:rsidRPr="00EC6F9D">
              <w:t>-</w:t>
            </w:r>
          </w:p>
        </w:tc>
      </w:tr>
      <w:tr w:rsidR="00652475" w:rsidRPr="0081445A" w14:paraId="51452AE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4F68FF0" w14:textId="77777777" w:rsidR="00652475" w:rsidRPr="0081445A" w:rsidRDefault="00652475"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01FC90A1" w14:textId="77777777" w:rsidR="00652475" w:rsidRDefault="00652475" w:rsidP="00E519A5">
            <w:pPr>
              <w:pStyle w:val="TAL"/>
              <w:jc w:val="center"/>
            </w:pPr>
            <w:r w:rsidRPr="00EC6F9D">
              <w:t>-</w:t>
            </w:r>
          </w:p>
        </w:tc>
      </w:tr>
      <w:tr w:rsidR="00652475" w:rsidRPr="0081445A" w14:paraId="5F60829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58CE060" w14:textId="77777777" w:rsidR="00652475" w:rsidRPr="0081445A" w:rsidRDefault="00652475" w:rsidP="00E519A5">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6888B3A4" w14:textId="77777777" w:rsidR="00652475" w:rsidRDefault="00652475" w:rsidP="00E519A5">
            <w:pPr>
              <w:pStyle w:val="TAL"/>
              <w:jc w:val="center"/>
            </w:pPr>
            <w:r w:rsidRPr="00EC6F9D">
              <w:t>-</w:t>
            </w:r>
          </w:p>
        </w:tc>
      </w:tr>
      <w:tr w:rsidR="00652475" w:rsidRPr="0081445A" w14:paraId="758B500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7E461A" w14:textId="77777777" w:rsidR="00652475" w:rsidRPr="0081445A" w:rsidRDefault="00652475" w:rsidP="00E519A5">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4B542138" w14:textId="77777777" w:rsidR="00652475" w:rsidRDefault="00652475" w:rsidP="00E519A5">
            <w:pPr>
              <w:pStyle w:val="TAL"/>
              <w:jc w:val="center"/>
            </w:pPr>
            <w:r w:rsidRPr="00EC6F9D">
              <w:t>-</w:t>
            </w:r>
          </w:p>
        </w:tc>
      </w:tr>
      <w:tr w:rsidR="00652475" w:rsidRPr="0081445A" w14:paraId="78BE33F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C8967CA" w14:textId="77777777" w:rsidR="00652475" w:rsidRPr="0081445A" w:rsidRDefault="00652475" w:rsidP="00E519A5">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3E5FB562" w14:textId="77777777" w:rsidR="00652475" w:rsidRDefault="00652475" w:rsidP="00E519A5">
            <w:pPr>
              <w:pStyle w:val="TAL"/>
              <w:jc w:val="center"/>
            </w:pPr>
            <w:r w:rsidRPr="00EC6F9D">
              <w:t>-</w:t>
            </w:r>
          </w:p>
        </w:tc>
      </w:tr>
      <w:tr w:rsidR="00652475" w14:paraId="25C7BAB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3DC4985" w14:textId="77777777" w:rsidR="00652475" w:rsidRDefault="00652475" w:rsidP="00E519A5">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24FD558D" w14:textId="77777777" w:rsidR="00652475" w:rsidRDefault="00652475" w:rsidP="00E519A5">
            <w:pPr>
              <w:pStyle w:val="TAL"/>
              <w:jc w:val="center"/>
            </w:pPr>
            <w:r w:rsidRPr="00BD0A24">
              <w:t>E</w:t>
            </w:r>
          </w:p>
        </w:tc>
      </w:tr>
      <w:tr w:rsidR="00652475" w14:paraId="1C899DA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A52FD08" w14:textId="77777777" w:rsidR="00652475" w:rsidRDefault="00652475" w:rsidP="00E519A5">
            <w:pPr>
              <w:pStyle w:val="TAL"/>
              <w:rPr>
                <w:lang w:eastAsia="zh-CN" w:bidi="ar-IQ"/>
              </w:rPr>
            </w:pPr>
            <w:r>
              <w:rPr>
                <w:lang w:eastAsia="zh-CN"/>
              </w:rPr>
              <w:t>EDN ID</w:t>
            </w:r>
          </w:p>
        </w:tc>
        <w:tc>
          <w:tcPr>
            <w:tcW w:w="2380" w:type="dxa"/>
            <w:tcBorders>
              <w:top w:val="single" w:sz="6" w:space="0" w:color="auto"/>
              <w:left w:val="single" w:sz="6" w:space="0" w:color="auto"/>
              <w:bottom w:val="single" w:sz="6" w:space="0" w:color="auto"/>
              <w:right w:val="single" w:sz="6" w:space="0" w:color="auto"/>
            </w:tcBorders>
          </w:tcPr>
          <w:p w14:paraId="5CC21417" w14:textId="77777777" w:rsidR="00652475" w:rsidRDefault="00652475" w:rsidP="00E519A5">
            <w:pPr>
              <w:pStyle w:val="TAL"/>
              <w:jc w:val="center"/>
            </w:pPr>
            <w:r w:rsidRPr="00BD0A24">
              <w:t>E</w:t>
            </w:r>
          </w:p>
        </w:tc>
      </w:tr>
      <w:tr w:rsidR="00652475" w14:paraId="6062811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673088E" w14:textId="77777777" w:rsidR="00652475" w:rsidRDefault="00652475" w:rsidP="00E519A5">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661C2273" w14:textId="77777777" w:rsidR="00652475" w:rsidRPr="00F477AF" w:rsidRDefault="00652475" w:rsidP="00E519A5">
            <w:pPr>
              <w:pStyle w:val="TAL"/>
              <w:jc w:val="center"/>
            </w:pPr>
            <w:r w:rsidRPr="00BD0A24">
              <w:t>E</w:t>
            </w:r>
          </w:p>
        </w:tc>
      </w:tr>
      <w:tr w:rsidR="00652475" w:rsidRPr="00F477AF" w14:paraId="06FBD8E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DFE93F0" w14:textId="77777777" w:rsidR="00652475" w:rsidRPr="00F477AF" w:rsidRDefault="00652475"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2380" w:type="dxa"/>
            <w:tcBorders>
              <w:top w:val="single" w:sz="6" w:space="0" w:color="auto"/>
              <w:left w:val="single" w:sz="6" w:space="0" w:color="auto"/>
              <w:bottom w:val="single" w:sz="6" w:space="0" w:color="auto"/>
              <w:right w:val="single" w:sz="6" w:space="0" w:color="auto"/>
            </w:tcBorders>
          </w:tcPr>
          <w:p w14:paraId="6A7E3673" w14:textId="77777777" w:rsidR="00652475" w:rsidRDefault="00652475" w:rsidP="00E519A5">
            <w:pPr>
              <w:pStyle w:val="TAL"/>
              <w:jc w:val="center"/>
            </w:pPr>
            <w:r w:rsidRPr="00BD0A24">
              <w:t>E</w:t>
            </w:r>
          </w:p>
        </w:tc>
      </w:tr>
    </w:tbl>
    <w:p w14:paraId="06BE05AB" w14:textId="77777777" w:rsidR="00652475" w:rsidRDefault="00652475" w:rsidP="00652475">
      <w:pPr>
        <w:keepNext/>
      </w:pPr>
    </w:p>
    <w:p w14:paraId="42EC377B" w14:textId="0C532E05" w:rsidR="00652475" w:rsidRDefault="00652475" w:rsidP="00045200">
      <w:pPr>
        <w:overflowPunct w:val="0"/>
        <w:autoSpaceDE w:val="0"/>
        <w:autoSpaceDN w:val="0"/>
        <w:adjustRightInd w:val="0"/>
        <w:textAlignment w:val="baseline"/>
        <w:rPr>
          <w:lang w:eastAsia="zh-CN"/>
        </w:rPr>
      </w:pPr>
      <w:r>
        <w:t xml:space="preserve">Table 6.2.2.3-2 defines the basic </w:t>
      </w:r>
      <w:r w:rsidRPr="00045200">
        <w:rPr>
          <w:rFonts w:eastAsia="Times New Roman"/>
        </w:rPr>
        <w:t>structure</w:t>
      </w:r>
      <w:r>
        <w:t xml:space="preserv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EAS</w:t>
      </w:r>
      <w:r w:rsidRPr="002673EC">
        <w:t xml:space="preserve"> deployment</w:t>
      </w:r>
      <w:r>
        <w:t xml:space="preserve"> converged </w:t>
      </w:r>
      <w:r>
        <w:rPr>
          <w:lang w:bidi="ar-IQ"/>
        </w:rPr>
        <w:t>charging</w:t>
      </w:r>
      <w:r>
        <w:t>.</w:t>
      </w:r>
      <w:r>
        <w:rPr>
          <w:lang w:eastAsia="zh-CN"/>
        </w:rPr>
        <w:t xml:space="preserve"> </w:t>
      </w:r>
    </w:p>
    <w:p w14:paraId="7B1932A9" w14:textId="63C76483" w:rsidR="00652475" w:rsidRDefault="00652475" w:rsidP="00045200">
      <w:pPr>
        <w:pStyle w:val="TH"/>
        <w:keepLines w:val="0"/>
        <w:overflowPunct w:val="0"/>
        <w:autoSpaceDE w:val="0"/>
        <w:autoSpaceDN w:val="0"/>
        <w:adjustRightInd w:val="0"/>
        <w:textAlignment w:val="baseline"/>
        <w:rPr>
          <w:rFonts w:eastAsia="MS Mincho"/>
        </w:rPr>
      </w:pPr>
      <w:r w:rsidRPr="0017678E">
        <w:t xml:space="preserve">Table </w:t>
      </w:r>
      <w:r>
        <w:t>6.2.2.3-2</w:t>
      </w:r>
      <w:r w:rsidRPr="0017678E">
        <w:t xml:space="preserve">: </w:t>
      </w:r>
      <w:r w:rsidRPr="00045200">
        <w:rPr>
          <w:rFonts w:eastAsia="Times New Roman"/>
        </w:rPr>
        <w:t>Supported</w:t>
      </w:r>
      <w:r w:rsidRPr="0017678E">
        <w:rPr>
          <w:rFonts w:eastAsia="MS Mincho"/>
        </w:rPr>
        <w:t xml:space="preserve">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652475" w:rsidRPr="00424394" w14:paraId="28C878F7" w14:textId="77777777" w:rsidTr="00E519A5">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10B97A74" w14:textId="77777777" w:rsidR="00652475" w:rsidRPr="00984FC7" w:rsidRDefault="00652475" w:rsidP="00E519A5">
            <w:pPr>
              <w:pStyle w:val="TAH"/>
            </w:pPr>
            <w:r w:rsidRPr="003C38B4">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69B6DC3" w14:textId="77777777" w:rsidR="00652475" w:rsidRPr="00984FC7" w:rsidRDefault="00652475" w:rsidP="00E519A5">
            <w:pPr>
              <w:pStyle w:val="TAH"/>
            </w:pPr>
            <w:r>
              <w:t>Functionality of CEF</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03CE9F78" w14:textId="3272BC70" w:rsidR="00652475" w:rsidRPr="00984FC7" w:rsidRDefault="00CC7FA7" w:rsidP="00E519A5">
            <w:pPr>
              <w:pStyle w:val="TAH"/>
            </w:pPr>
            <w:r>
              <w:rPr>
                <w:lang w:bidi="ar-IQ"/>
              </w:rPr>
              <w:t>EAS deployment</w:t>
            </w:r>
            <w:r w:rsidR="00652475">
              <w:t xml:space="preserve"> charging</w:t>
            </w:r>
          </w:p>
        </w:tc>
      </w:tr>
      <w:tr w:rsidR="00652475" w:rsidRPr="00424394" w14:paraId="6EEC1357" w14:textId="77777777" w:rsidTr="00E519A5">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2DD56250" w14:textId="77777777" w:rsidR="00652475" w:rsidRPr="00984FC7" w:rsidRDefault="00652475" w:rsidP="00E519A5">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6E2974F2" w14:textId="77777777" w:rsidR="00652475" w:rsidRPr="00984FC7" w:rsidRDefault="00652475" w:rsidP="00E519A5">
            <w:pPr>
              <w:pStyle w:val="TAH"/>
            </w:pPr>
            <w:r w:rsidRPr="003C38B4">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4778589B" w14:textId="77777777" w:rsidR="00652475" w:rsidRPr="00984FC7" w:rsidRDefault="00652475" w:rsidP="00E519A5">
            <w:pPr>
              <w:pStyle w:val="TAH"/>
            </w:pPr>
            <w:r w:rsidRPr="00E521C2">
              <w:t>E</w:t>
            </w:r>
          </w:p>
        </w:tc>
      </w:tr>
      <w:tr w:rsidR="00652475" w14:paraId="723CFB9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1AED30F" w14:textId="77777777" w:rsidR="00652475" w:rsidRDefault="00652475" w:rsidP="00E519A5">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5AE3DA5D" w14:textId="77777777" w:rsidR="00652475" w:rsidRDefault="00652475" w:rsidP="00E519A5">
            <w:pPr>
              <w:pStyle w:val="TAC"/>
              <w:keepNext w:val="0"/>
              <w:keepLines w:val="0"/>
              <w:rPr>
                <w:rFonts w:cs="Arial"/>
                <w:szCs w:val="18"/>
              </w:rPr>
            </w:pPr>
            <w:r>
              <w:rPr>
                <w:szCs w:val="18"/>
              </w:rPr>
              <w:t>E</w:t>
            </w:r>
          </w:p>
        </w:tc>
      </w:tr>
      <w:tr w:rsidR="00652475" w14:paraId="1AD8E57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88DFACC" w14:textId="77777777" w:rsidR="00652475" w:rsidRDefault="00652475" w:rsidP="00E519A5">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69DB3DA5" w14:textId="77777777" w:rsidR="00652475" w:rsidRDefault="00652475" w:rsidP="00E519A5">
            <w:pPr>
              <w:pStyle w:val="TAC"/>
              <w:keepNext w:val="0"/>
              <w:keepLines w:val="0"/>
              <w:rPr>
                <w:rFonts w:cs="Arial"/>
                <w:szCs w:val="18"/>
              </w:rPr>
            </w:pPr>
            <w:r>
              <w:rPr>
                <w:lang w:eastAsia="zh-CN"/>
              </w:rPr>
              <w:t>E</w:t>
            </w:r>
          </w:p>
        </w:tc>
      </w:tr>
      <w:tr w:rsidR="00652475" w14:paraId="279B499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DE7F01C" w14:textId="77777777" w:rsidR="00652475" w:rsidRDefault="00652475" w:rsidP="00E519A5">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15F3088A" w14:textId="77777777" w:rsidR="00652475" w:rsidRDefault="00652475" w:rsidP="00E519A5">
            <w:pPr>
              <w:pStyle w:val="TAC"/>
              <w:keepNext w:val="0"/>
              <w:keepLines w:val="0"/>
              <w:rPr>
                <w:rFonts w:cs="Arial"/>
                <w:szCs w:val="18"/>
              </w:rPr>
            </w:pPr>
            <w:r w:rsidRPr="00664554">
              <w:rPr>
                <w:lang w:eastAsia="zh-CN"/>
              </w:rPr>
              <w:t>E</w:t>
            </w:r>
          </w:p>
        </w:tc>
      </w:tr>
      <w:tr w:rsidR="00652475" w14:paraId="694B8BA5" w14:textId="77777777" w:rsidTr="00E519A5">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0B63B759" w14:textId="77777777" w:rsidR="00652475" w:rsidRDefault="00652475" w:rsidP="00E519A5">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0B7D845D" w14:textId="77777777" w:rsidR="00652475" w:rsidRDefault="00652475" w:rsidP="00E519A5">
            <w:pPr>
              <w:pStyle w:val="TAC"/>
              <w:keepNext w:val="0"/>
              <w:keepLines w:val="0"/>
              <w:rPr>
                <w:rFonts w:cs="Arial"/>
                <w:szCs w:val="18"/>
              </w:rPr>
            </w:pPr>
            <w:r w:rsidRPr="00664554">
              <w:rPr>
                <w:lang w:eastAsia="zh-CN"/>
              </w:rPr>
              <w:t>E</w:t>
            </w:r>
          </w:p>
        </w:tc>
      </w:tr>
      <w:tr w:rsidR="00652475" w14:paraId="43D7F87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392B0F" w14:textId="77777777" w:rsidR="00652475" w:rsidRDefault="00652475" w:rsidP="00E519A5">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3635AA6D" w14:textId="77777777" w:rsidR="00652475" w:rsidRDefault="00652475" w:rsidP="00E519A5">
            <w:pPr>
              <w:pStyle w:val="TAC"/>
              <w:keepNext w:val="0"/>
              <w:keepLines w:val="0"/>
              <w:rPr>
                <w:rFonts w:cs="Arial"/>
                <w:szCs w:val="18"/>
              </w:rPr>
            </w:pPr>
            <w:r w:rsidRPr="00664554">
              <w:rPr>
                <w:lang w:eastAsia="zh-CN"/>
              </w:rPr>
              <w:t>E</w:t>
            </w:r>
          </w:p>
        </w:tc>
      </w:tr>
      <w:tr w:rsidR="00652475" w14:paraId="5359E5D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F645B34" w14:textId="77777777" w:rsidR="00652475" w:rsidRDefault="00652475" w:rsidP="00E519A5">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580BAF88" w14:textId="77777777" w:rsidR="00652475" w:rsidRDefault="00652475" w:rsidP="00E519A5">
            <w:pPr>
              <w:pStyle w:val="TAC"/>
              <w:keepNext w:val="0"/>
              <w:keepLines w:val="0"/>
              <w:rPr>
                <w:rFonts w:cs="Arial"/>
                <w:szCs w:val="18"/>
              </w:rPr>
            </w:pPr>
            <w:r w:rsidRPr="00664554">
              <w:rPr>
                <w:lang w:eastAsia="zh-CN"/>
              </w:rPr>
              <w:t>E</w:t>
            </w:r>
          </w:p>
        </w:tc>
      </w:tr>
      <w:tr w:rsidR="00652475" w14:paraId="20E32AB4"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D38FD2" w14:textId="77777777" w:rsidR="00652475" w:rsidRDefault="00652475" w:rsidP="00E519A5">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61414AE5" w14:textId="77777777" w:rsidR="00652475" w:rsidRDefault="00652475" w:rsidP="00E519A5">
            <w:pPr>
              <w:pStyle w:val="TAC"/>
              <w:keepNext w:val="0"/>
              <w:keepLines w:val="0"/>
              <w:rPr>
                <w:rFonts w:cs="Arial"/>
                <w:szCs w:val="18"/>
              </w:rPr>
            </w:pPr>
            <w:r>
              <w:rPr>
                <w:szCs w:val="18"/>
              </w:rPr>
              <w:t>-</w:t>
            </w:r>
          </w:p>
        </w:tc>
      </w:tr>
      <w:tr w:rsidR="00652475" w14:paraId="146ECD0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5EA0A5D" w14:textId="77777777" w:rsidR="00652475" w:rsidRDefault="00652475" w:rsidP="00E519A5">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3E9C7CDC" w14:textId="77777777" w:rsidR="00652475" w:rsidRDefault="00652475" w:rsidP="00E519A5">
            <w:pPr>
              <w:pStyle w:val="TAC"/>
              <w:keepNext w:val="0"/>
              <w:keepLines w:val="0"/>
              <w:rPr>
                <w:szCs w:val="18"/>
              </w:rPr>
            </w:pPr>
            <w:r>
              <w:rPr>
                <w:lang w:eastAsia="zh-CN"/>
              </w:rPr>
              <w:t>-</w:t>
            </w:r>
          </w:p>
        </w:tc>
      </w:tr>
      <w:tr w:rsidR="00652475" w14:paraId="65D70B5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9BD5059" w14:textId="77777777" w:rsidR="00652475" w:rsidRDefault="00652475" w:rsidP="00E519A5">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6EC0645C" w14:textId="77777777" w:rsidR="00652475" w:rsidRDefault="00652475" w:rsidP="00E519A5">
            <w:pPr>
              <w:pStyle w:val="TAC"/>
              <w:keepNext w:val="0"/>
              <w:keepLines w:val="0"/>
              <w:rPr>
                <w:szCs w:val="18"/>
              </w:rPr>
            </w:pPr>
            <w:r w:rsidRPr="00AA05B3">
              <w:rPr>
                <w:lang w:eastAsia="zh-CN"/>
              </w:rPr>
              <w:t>E</w:t>
            </w:r>
          </w:p>
        </w:tc>
      </w:tr>
      <w:tr w:rsidR="00652475" w14:paraId="16EFC825"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5DAF46E" w14:textId="77777777" w:rsidR="00652475" w:rsidRDefault="00652475" w:rsidP="00E519A5">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3BDFE20C" w14:textId="77777777" w:rsidR="00652475" w:rsidRDefault="00652475" w:rsidP="00E519A5">
            <w:pPr>
              <w:pStyle w:val="TAC"/>
              <w:keepNext w:val="0"/>
              <w:keepLines w:val="0"/>
              <w:rPr>
                <w:szCs w:val="18"/>
              </w:rPr>
            </w:pPr>
            <w:r>
              <w:rPr>
                <w:lang w:eastAsia="zh-CN"/>
              </w:rPr>
              <w:t>-</w:t>
            </w:r>
          </w:p>
        </w:tc>
      </w:tr>
      <w:tr w:rsidR="00652475" w14:paraId="42A60A1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7DDE87F" w14:textId="77777777" w:rsidR="00652475" w:rsidRDefault="00652475" w:rsidP="00E519A5">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672CF453" w14:textId="77777777" w:rsidR="00652475" w:rsidRDefault="00652475" w:rsidP="00E519A5">
            <w:pPr>
              <w:pStyle w:val="TAC"/>
              <w:keepNext w:val="0"/>
              <w:keepLines w:val="0"/>
              <w:rPr>
                <w:szCs w:val="18"/>
              </w:rPr>
            </w:pPr>
            <w:r>
              <w:rPr>
                <w:szCs w:val="18"/>
              </w:rPr>
              <w:t>-</w:t>
            </w:r>
          </w:p>
        </w:tc>
      </w:tr>
      <w:tr w:rsidR="00652475" w14:paraId="2A7CCD9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6DDEA72" w14:textId="77777777" w:rsidR="00652475" w:rsidRDefault="00652475" w:rsidP="00E519A5">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A780C4E" w14:textId="77777777" w:rsidR="00652475" w:rsidRDefault="00652475" w:rsidP="00E519A5">
            <w:pPr>
              <w:pStyle w:val="TAC"/>
              <w:rPr>
                <w:lang w:eastAsia="zh-CN"/>
              </w:rPr>
            </w:pPr>
            <w:r>
              <w:rPr>
                <w:noProof/>
                <w:szCs w:val="18"/>
              </w:rPr>
              <w:t>-</w:t>
            </w:r>
          </w:p>
        </w:tc>
      </w:tr>
      <w:tr w:rsidR="00652475" w14:paraId="57C11FF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0E84871" w14:textId="77777777" w:rsidR="00652475" w:rsidRDefault="00652475" w:rsidP="00E519A5">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3A2FD312" w14:textId="77777777" w:rsidR="00652475" w:rsidRDefault="00652475" w:rsidP="00E519A5">
            <w:pPr>
              <w:pStyle w:val="TAC"/>
              <w:rPr>
                <w:lang w:eastAsia="zh-CN"/>
              </w:rPr>
            </w:pPr>
            <w:r>
              <w:rPr>
                <w:lang w:eastAsia="zh-CN"/>
              </w:rPr>
              <w:t>-</w:t>
            </w:r>
          </w:p>
        </w:tc>
      </w:tr>
      <w:tr w:rsidR="00652475" w14:paraId="0BD4DFF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6F46368" w14:textId="77777777" w:rsidR="00652475" w:rsidRDefault="00652475" w:rsidP="00E519A5">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08965F5B" w14:textId="77777777" w:rsidR="00652475" w:rsidRDefault="00652475" w:rsidP="00E519A5">
            <w:pPr>
              <w:pStyle w:val="TAC"/>
              <w:rPr>
                <w:lang w:eastAsia="zh-CN"/>
              </w:rPr>
            </w:pPr>
            <w:r w:rsidRPr="007B1798">
              <w:rPr>
                <w:noProof/>
                <w:szCs w:val="18"/>
              </w:rPr>
              <w:t>-</w:t>
            </w:r>
          </w:p>
        </w:tc>
      </w:tr>
      <w:tr w:rsidR="00652475" w14:paraId="2ED674B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0A16353" w14:textId="77777777" w:rsidR="00652475" w:rsidRDefault="00652475" w:rsidP="00E519A5">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4A6C1109" w14:textId="77777777" w:rsidR="00652475" w:rsidRDefault="00652475" w:rsidP="00E519A5">
            <w:pPr>
              <w:pStyle w:val="TAC"/>
              <w:rPr>
                <w:lang w:eastAsia="zh-CN"/>
              </w:rPr>
            </w:pPr>
            <w:r w:rsidRPr="007B1798">
              <w:rPr>
                <w:noProof/>
                <w:szCs w:val="18"/>
              </w:rPr>
              <w:t>-</w:t>
            </w:r>
          </w:p>
        </w:tc>
      </w:tr>
      <w:tr w:rsidR="00652475" w14:paraId="35966D41"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4486BBE" w14:textId="77777777" w:rsidR="00652475" w:rsidRDefault="00652475" w:rsidP="00E519A5">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195A3B02" w14:textId="77777777" w:rsidR="00652475" w:rsidRDefault="00652475" w:rsidP="00E519A5">
            <w:pPr>
              <w:pStyle w:val="TAC"/>
              <w:rPr>
                <w:lang w:eastAsia="zh-CN"/>
              </w:rPr>
            </w:pPr>
            <w:r w:rsidRPr="007B1798">
              <w:rPr>
                <w:noProof/>
                <w:szCs w:val="18"/>
              </w:rPr>
              <w:t>-</w:t>
            </w:r>
          </w:p>
        </w:tc>
      </w:tr>
      <w:tr w:rsidR="00652475" w14:paraId="2B19E25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6EA32EC" w14:textId="77777777" w:rsidR="00652475" w:rsidRDefault="00652475" w:rsidP="00E519A5">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41B07F8C" w14:textId="77777777" w:rsidR="00652475" w:rsidRDefault="00652475" w:rsidP="00E519A5">
            <w:pPr>
              <w:pStyle w:val="TAC"/>
              <w:rPr>
                <w:lang w:eastAsia="zh-CN"/>
              </w:rPr>
            </w:pPr>
            <w:r w:rsidRPr="007B1798">
              <w:rPr>
                <w:noProof/>
                <w:szCs w:val="18"/>
              </w:rPr>
              <w:t>-</w:t>
            </w:r>
          </w:p>
        </w:tc>
      </w:tr>
      <w:tr w:rsidR="00652475" w14:paraId="57C6A04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B0D248F" w14:textId="77777777" w:rsidR="00652475" w:rsidRDefault="00652475" w:rsidP="00E519A5">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62404C93" w14:textId="77777777" w:rsidR="00652475" w:rsidRDefault="00652475" w:rsidP="00E519A5">
            <w:pPr>
              <w:pStyle w:val="TAC"/>
              <w:rPr>
                <w:lang w:eastAsia="zh-CN"/>
              </w:rPr>
            </w:pPr>
            <w:r w:rsidRPr="007B1798">
              <w:rPr>
                <w:noProof/>
                <w:szCs w:val="18"/>
              </w:rPr>
              <w:t>-</w:t>
            </w:r>
          </w:p>
        </w:tc>
      </w:tr>
      <w:tr w:rsidR="00652475" w14:paraId="4882BCC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A00C8AB" w14:textId="77777777" w:rsidR="00652475" w:rsidRDefault="00652475" w:rsidP="00E519A5">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0B1F3D63" w14:textId="77777777" w:rsidR="00652475" w:rsidRDefault="00652475" w:rsidP="00E519A5">
            <w:pPr>
              <w:pStyle w:val="TAC"/>
              <w:rPr>
                <w:lang w:eastAsia="zh-CN"/>
              </w:rPr>
            </w:pPr>
            <w:r w:rsidRPr="007B1798">
              <w:rPr>
                <w:noProof/>
                <w:szCs w:val="18"/>
              </w:rPr>
              <w:t>-</w:t>
            </w:r>
          </w:p>
        </w:tc>
      </w:tr>
      <w:tr w:rsidR="00652475" w14:paraId="02693BC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A9118E0" w14:textId="77777777" w:rsidR="00652475" w:rsidRDefault="00652475" w:rsidP="00E519A5">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0B742983" w14:textId="77777777" w:rsidR="00652475" w:rsidRDefault="00652475" w:rsidP="00E519A5">
            <w:pPr>
              <w:pStyle w:val="TAC"/>
              <w:rPr>
                <w:lang w:eastAsia="zh-CN"/>
              </w:rPr>
            </w:pPr>
            <w:r w:rsidRPr="002C2FCF">
              <w:rPr>
                <w:noProof/>
                <w:szCs w:val="18"/>
              </w:rPr>
              <w:t>-</w:t>
            </w:r>
          </w:p>
        </w:tc>
      </w:tr>
      <w:tr w:rsidR="00652475" w14:paraId="0B76F19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A278CE0" w14:textId="77777777" w:rsidR="00652475" w:rsidRDefault="00652475" w:rsidP="00E519A5">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7A5434B5" w14:textId="77777777" w:rsidR="00652475" w:rsidRDefault="00652475" w:rsidP="00E519A5">
            <w:pPr>
              <w:pStyle w:val="TAC"/>
              <w:rPr>
                <w:lang w:eastAsia="zh-CN"/>
              </w:rPr>
            </w:pPr>
            <w:r w:rsidRPr="002C2FCF">
              <w:rPr>
                <w:noProof/>
                <w:szCs w:val="18"/>
              </w:rPr>
              <w:t>-</w:t>
            </w:r>
          </w:p>
        </w:tc>
      </w:tr>
      <w:tr w:rsidR="00652475" w14:paraId="7E0AC9A3"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D1F5F82" w14:textId="77777777" w:rsidR="00652475" w:rsidRDefault="00652475" w:rsidP="00E519A5">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679FF1C4" w14:textId="77777777" w:rsidR="00652475" w:rsidRDefault="00652475" w:rsidP="00E519A5">
            <w:pPr>
              <w:pStyle w:val="TAC"/>
              <w:rPr>
                <w:lang w:eastAsia="zh-CN"/>
              </w:rPr>
            </w:pPr>
            <w:r>
              <w:rPr>
                <w:lang w:eastAsia="zh-CN"/>
              </w:rPr>
              <w:t>-</w:t>
            </w:r>
          </w:p>
        </w:tc>
      </w:tr>
      <w:tr w:rsidR="00652475" w14:paraId="14817B5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EE65F75" w14:textId="77777777" w:rsidR="00652475" w:rsidRDefault="00652475" w:rsidP="00E519A5">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66E90569" w14:textId="77777777" w:rsidR="00652475" w:rsidRDefault="00652475" w:rsidP="00E519A5">
            <w:pPr>
              <w:pStyle w:val="TAC"/>
              <w:rPr>
                <w:lang w:eastAsia="zh-CN"/>
              </w:rPr>
            </w:pPr>
            <w:r>
              <w:rPr>
                <w:szCs w:val="18"/>
                <w:lang w:bidi="ar-IQ"/>
              </w:rPr>
              <w:t>-</w:t>
            </w:r>
          </w:p>
        </w:tc>
      </w:tr>
      <w:tr w:rsidR="00652475" w14:paraId="07F255A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66800B" w14:textId="77777777" w:rsidR="00652475" w:rsidRDefault="00652475" w:rsidP="00E519A5">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654AF6FE" w14:textId="77777777" w:rsidR="00652475" w:rsidRDefault="00652475" w:rsidP="00E519A5">
            <w:pPr>
              <w:pStyle w:val="TAC"/>
              <w:rPr>
                <w:lang w:eastAsia="zh-CN"/>
              </w:rPr>
            </w:pPr>
            <w:r>
              <w:rPr>
                <w:szCs w:val="18"/>
                <w:lang w:bidi="ar-IQ"/>
              </w:rPr>
              <w:t>-</w:t>
            </w:r>
          </w:p>
        </w:tc>
      </w:tr>
      <w:tr w:rsidR="00652475" w14:paraId="671B0104"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6CD9ACC" w14:textId="77777777" w:rsidR="00652475" w:rsidRDefault="00652475" w:rsidP="00E519A5">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8B872DA" w14:textId="77777777" w:rsidR="00652475" w:rsidRDefault="00652475" w:rsidP="00E519A5">
            <w:pPr>
              <w:pStyle w:val="TAC"/>
              <w:rPr>
                <w:lang w:eastAsia="zh-CN"/>
              </w:rPr>
            </w:pPr>
            <w:r>
              <w:rPr>
                <w:szCs w:val="18"/>
                <w:lang w:bidi="ar-IQ"/>
              </w:rPr>
              <w:t>-</w:t>
            </w:r>
          </w:p>
        </w:tc>
      </w:tr>
      <w:tr w:rsidR="00652475" w14:paraId="6C691F70"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02DEE8" w14:textId="77777777" w:rsidR="00652475" w:rsidRDefault="00652475" w:rsidP="00E519A5">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132E25B4" w14:textId="77777777" w:rsidR="00652475" w:rsidRDefault="00652475" w:rsidP="00E519A5">
            <w:pPr>
              <w:pStyle w:val="TAC"/>
              <w:rPr>
                <w:lang w:eastAsia="zh-CN"/>
              </w:rPr>
            </w:pPr>
            <w:r>
              <w:rPr>
                <w:lang w:eastAsia="zh-CN"/>
              </w:rPr>
              <w:t>-</w:t>
            </w:r>
          </w:p>
        </w:tc>
      </w:tr>
      <w:tr w:rsidR="00652475" w14:paraId="5ECFB510"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7E7FC9B" w14:textId="77777777" w:rsidR="00652475" w:rsidRDefault="00652475" w:rsidP="00E519A5">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39D295F5" w14:textId="77777777" w:rsidR="00652475" w:rsidRDefault="00652475" w:rsidP="00E519A5">
            <w:pPr>
              <w:pStyle w:val="TAC"/>
              <w:rPr>
                <w:lang w:eastAsia="zh-CN"/>
              </w:rPr>
            </w:pPr>
            <w:r>
              <w:rPr>
                <w:lang w:eastAsia="zh-CN"/>
              </w:rPr>
              <w:t>-</w:t>
            </w:r>
          </w:p>
        </w:tc>
      </w:tr>
    </w:tbl>
    <w:p w14:paraId="61621794" w14:textId="77777777" w:rsidR="00652475" w:rsidRDefault="00652475" w:rsidP="00652475"/>
    <w:p w14:paraId="0B2F70C5" w14:textId="06BA2BDB" w:rsidR="00652475" w:rsidRPr="006B31BC" w:rsidRDefault="00652475" w:rsidP="00652475">
      <w:pPr>
        <w:pStyle w:val="Heading3"/>
      </w:pPr>
      <w:bookmarkStart w:id="381" w:name="_Toc97622618"/>
      <w:bookmarkStart w:id="382" w:name="_Toc103680045"/>
      <w:r>
        <w:t>6.2</w:t>
      </w:r>
      <w:r>
        <w:rPr>
          <w:lang w:bidi="ar-IQ"/>
        </w:rPr>
        <w:t>.3</w:t>
      </w:r>
      <w:r w:rsidRPr="006B31BC">
        <w:rPr>
          <w:lang w:bidi="ar-IQ"/>
        </w:rPr>
        <w:tab/>
        <w:t>Bindings</w:t>
      </w:r>
      <w:r w:rsidRPr="006B31BC">
        <w:t xml:space="preserve"> for </w:t>
      </w:r>
      <w:r>
        <w:t>EAS</w:t>
      </w:r>
      <w:r w:rsidRPr="002673EC">
        <w:t xml:space="preserve"> deployment</w:t>
      </w:r>
      <w:r w:rsidRPr="00424394">
        <w:rPr>
          <w:lang w:bidi="ar-IQ"/>
        </w:rPr>
        <w:t xml:space="preserve"> </w:t>
      </w:r>
      <w:r>
        <w:t>converged c</w:t>
      </w:r>
      <w:r w:rsidRPr="006B31BC">
        <w:t>harging</w:t>
      </w:r>
      <w:bookmarkEnd w:id="381"/>
      <w:bookmarkEnd w:id="382"/>
    </w:p>
    <w:p w14:paraId="0A10B49D" w14:textId="33F1E0BF" w:rsidR="00DC1F03" w:rsidRDefault="00DC1F03" w:rsidP="005A1758">
      <w:pPr>
        <w:rPr>
          <w:lang w:bidi="ar-IQ"/>
        </w:rPr>
      </w:pPr>
      <w:r>
        <w:rPr>
          <w:lang w:bidi="ar-IQ"/>
        </w:rPr>
        <w:t xml:space="preserve">The </w:t>
      </w:r>
      <w:r w:rsidRPr="006B31BC">
        <w:rPr>
          <w:lang w:bidi="ar-IQ"/>
        </w:rPr>
        <w:t xml:space="preserve">mapping </w:t>
      </w:r>
      <w:r w:rsidRPr="00762FAF">
        <w:rPr>
          <w:lang w:bidi="ar-IQ"/>
        </w:rPr>
        <w:t>between</w:t>
      </w:r>
      <w:r w:rsidRPr="006B31BC">
        <w:rPr>
          <w:lang w:bidi="ar-IQ"/>
        </w:rPr>
        <w:t xml:space="preserve"> the Information </w:t>
      </w:r>
      <w:r w:rsidRPr="00BD6F46">
        <w:rPr>
          <w:lang w:bidi="ar-IQ"/>
        </w:rPr>
        <w:t>Element</w:t>
      </w:r>
      <w:r>
        <w:rPr>
          <w:lang w:bidi="ar-IQ"/>
        </w:rPr>
        <w:t>s</w:t>
      </w:r>
      <w:r w:rsidRPr="006B31BC">
        <w:rPr>
          <w:lang w:bidi="ar-IQ"/>
        </w:rPr>
        <w:t xml:space="preserve">, </w:t>
      </w:r>
      <w:r>
        <w:rPr>
          <w:lang w:bidi="ar-IQ"/>
        </w:rPr>
        <w:t>resource a</w:t>
      </w:r>
      <w:r w:rsidRPr="00BD6F46">
        <w:rPr>
          <w:lang w:bidi="ar-IQ"/>
        </w:rPr>
        <w:t>ttribute</w:t>
      </w:r>
      <w:r>
        <w:rPr>
          <w:lang w:bidi="ar-IQ"/>
        </w:rPr>
        <w:t>s</w:t>
      </w:r>
      <w:r w:rsidRPr="006B31BC">
        <w:rPr>
          <w:lang w:bidi="ar-IQ"/>
        </w:rPr>
        <w:t xml:space="preserve"> and </w:t>
      </w:r>
      <w:r>
        <w:rPr>
          <w:lang w:bidi="ar-IQ"/>
        </w:rPr>
        <w:t xml:space="preserve">CHF </w:t>
      </w:r>
      <w:r w:rsidRPr="006B31BC">
        <w:rPr>
          <w:lang w:bidi="ar-IQ"/>
        </w:rPr>
        <w:t xml:space="preserve">CDR parameters </w:t>
      </w:r>
      <w:r>
        <w:rPr>
          <w:lang w:bidi="ar-IQ"/>
        </w:rPr>
        <w:t>for EAS</w:t>
      </w:r>
      <w:r w:rsidRPr="002673EC">
        <w:rPr>
          <w:lang w:bidi="ar-IQ"/>
        </w:rPr>
        <w:t xml:space="preserve"> deployment</w:t>
      </w:r>
      <w:r>
        <w:rPr>
          <w:lang w:bidi="ar-IQ"/>
        </w:rPr>
        <w:t xml:space="preserve"> converged c</w:t>
      </w:r>
      <w:r w:rsidRPr="006B31BC">
        <w:rPr>
          <w:lang w:bidi="ar-IQ"/>
        </w:rPr>
        <w:t>harging</w:t>
      </w:r>
      <w:r>
        <w:rPr>
          <w:lang w:bidi="ar-IQ"/>
        </w:rPr>
        <w:t xml:space="preserve"> is described in TS 32.291 [7]</w:t>
      </w:r>
      <w:r w:rsidRPr="00424394">
        <w:rPr>
          <w:lang w:bidi="ar-IQ"/>
        </w:rPr>
        <w:t>.</w:t>
      </w:r>
    </w:p>
    <w:p w14:paraId="60586200" w14:textId="77777777" w:rsidR="001D7554" w:rsidRDefault="001D7554" w:rsidP="001D7554">
      <w:pPr>
        <w:pStyle w:val="Heading2"/>
      </w:pPr>
      <w:bookmarkStart w:id="383" w:name="_Toc103680046"/>
      <w:r>
        <w:t>6.3</w:t>
      </w:r>
      <w:r w:rsidRPr="00424394">
        <w:tab/>
      </w:r>
      <w:r w:rsidRPr="00424394">
        <w:rPr>
          <w:lang w:bidi="ar-IQ"/>
        </w:rPr>
        <w:t>Definition of charging information</w:t>
      </w:r>
      <w:r>
        <w:rPr>
          <w:lang w:bidi="ar-IQ"/>
        </w:rPr>
        <w:t xml:space="preserve"> for </w:t>
      </w:r>
      <w:r>
        <w:t>edge enabling services charging</w:t>
      </w:r>
      <w:bookmarkEnd w:id="383"/>
      <w:r w:rsidRPr="00424394">
        <w:t xml:space="preserve"> </w:t>
      </w:r>
    </w:p>
    <w:p w14:paraId="39B48DB1" w14:textId="77777777" w:rsidR="001D7554" w:rsidRPr="00424394" w:rsidRDefault="001D7554" w:rsidP="001D7554">
      <w:pPr>
        <w:pStyle w:val="Heading3"/>
      </w:pPr>
      <w:bookmarkStart w:id="384" w:name="_Toc103680047"/>
      <w:r>
        <w:t>6.3.1</w:t>
      </w:r>
      <w:r>
        <w:tab/>
      </w:r>
      <w:r w:rsidRPr="00424394">
        <w:t xml:space="preserve">Data description for </w:t>
      </w:r>
      <w:r>
        <w:t>edge enabling services</w:t>
      </w:r>
      <w:r w:rsidRPr="00424394">
        <w:t xml:space="preserve"> charging</w:t>
      </w:r>
      <w:bookmarkEnd w:id="384"/>
    </w:p>
    <w:p w14:paraId="5EAC8429" w14:textId="77777777" w:rsidR="001D7554" w:rsidRPr="00424394" w:rsidRDefault="001D7554" w:rsidP="001D7554">
      <w:pPr>
        <w:pStyle w:val="Heading4"/>
      </w:pPr>
      <w:r>
        <w:t>6.3.</w:t>
      </w:r>
      <w:r w:rsidRPr="00424394">
        <w:t>1.1</w:t>
      </w:r>
      <w:r w:rsidRPr="00424394">
        <w:tab/>
        <w:t>Message contents</w:t>
      </w:r>
    </w:p>
    <w:p w14:paraId="1B56EFF7" w14:textId="77777777" w:rsidR="001D7554" w:rsidRPr="00424394" w:rsidRDefault="001D7554" w:rsidP="001D7554">
      <w:pPr>
        <w:pStyle w:val="Heading5"/>
        <w:rPr>
          <w:lang w:eastAsia="zh-CN"/>
        </w:rPr>
      </w:pPr>
      <w:r>
        <w:t>6.3.</w:t>
      </w:r>
      <w:r w:rsidRPr="00424394">
        <w:t>1.1</w:t>
      </w:r>
      <w:r w:rsidRPr="00424394">
        <w:rPr>
          <w:lang w:eastAsia="zh-CN"/>
        </w:rPr>
        <w:t>.1</w:t>
      </w:r>
      <w:r w:rsidRPr="00424394">
        <w:rPr>
          <w:lang w:eastAsia="zh-CN"/>
        </w:rPr>
        <w:tab/>
      </w:r>
      <w:r w:rsidRPr="00424394">
        <w:rPr>
          <w:lang w:bidi="ar-IQ"/>
        </w:rPr>
        <w:t>General</w:t>
      </w:r>
    </w:p>
    <w:p w14:paraId="71408CC0" w14:textId="77777777" w:rsidR="001D7554" w:rsidRPr="00424394" w:rsidRDefault="001D7554" w:rsidP="001D7554">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5464A087" w14:textId="77777777" w:rsidR="001D7554" w:rsidRPr="00424394" w:rsidRDefault="001D7554" w:rsidP="001D7554">
      <w:pPr>
        <w:rPr>
          <w:lang w:bidi="ar-IQ"/>
        </w:rPr>
      </w:pPr>
      <w:r w:rsidRPr="00424394">
        <w:rPr>
          <w:lang w:bidi="ar-IQ"/>
        </w:rPr>
        <w:t xml:space="preserve">Table </w:t>
      </w:r>
      <w:r>
        <w:t>6.3.</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336F41C5" w14:textId="77777777" w:rsidR="001D7554" w:rsidRPr="00424394" w:rsidRDefault="001D7554" w:rsidP="001D7554">
      <w:pPr>
        <w:pStyle w:val="TH"/>
        <w:rPr>
          <w:lang w:bidi="ar-IQ"/>
        </w:rPr>
      </w:pPr>
      <w:r w:rsidRPr="00424394">
        <w:rPr>
          <w:lang w:bidi="ar-IQ"/>
        </w:rPr>
        <w:t xml:space="preserve">Table </w:t>
      </w:r>
      <w:r>
        <w:t>6.3.</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1D7554" w:rsidRPr="00424394" w14:paraId="0DB61CAD" w14:textId="77777777" w:rsidTr="00C76939">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4E3AFD87" w14:textId="77777777" w:rsidR="001D7554" w:rsidRPr="00424394" w:rsidRDefault="001D7554" w:rsidP="00C76939">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81D1183" w14:textId="77777777" w:rsidR="001D7554" w:rsidRPr="00424394" w:rsidRDefault="001D7554" w:rsidP="00C76939">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1E35B6E4" w14:textId="77777777" w:rsidR="001D7554" w:rsidRPr="00424394" w:rsidRDefault="001D7554" w:rsidP="00C76939">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1D7554" w:rsidRPr="00424394" w14:paraId="3A961BC9" w14:textId="77777777" w:rsidTr="00C76939">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1E76D624" w14:textId="77777777" w:rsidR="001D7554" w:rsidRPr="002F3ED2" w:rsidRDefault="001D7554" w:rsidP="00C76939">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001ECE2" w14:textId="77777777" w:rsidR="001D7554" w:rsidRPr="002F3ED2" w:rsidRDefault="001D7554" w:rsidP="00C76939">
            <w:pPr>
              <w:pStyle w:val="TAL"/>
              <w:jc w:val="center"/>
              <w:rPr>
                <w:lang w:bidi="ar-IQ"/>
              </w:rPr>
            </w:pPr>
            <w:r>
              <w:rPr>
                <w:lang w:eastAsia="zh-CN" w:bidi="ar-IQ"/>
              </w:rPr>
              <w:t>EES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74E970B7" w14:textId="77777777" w:rsidR="001D7554" w:rsidRPr="002F3ED2" w:rsidRDefault="001D7554" w:rsidP="00C76939">
            <w:pPr>
              <w:pStyle w:val="TAL"/>
              <w:jc w:val="center"/>
              <w:rPr>
                <w:lang w:bidi="ar-IQ"/>
              </w:rPr>
            </w:pPr>
            <w:r w:rsidRPr="002F3ED2">
              <w:rPr>
                <w:lang w:bidi="ar-IQ"/>
              </w:rPr>
              <w:t>CHF</w:t>
            </w:r>
          </w:p>
        </w:tc>
      </w:tr>
      <w:tr w:rsidR="001D7554" w:rsidRPr="00424394" w14:paraId="638E5A58" w14:textId="77777777" w:rsidTr="00C76939">
        <w:trPr>
          <w:jc w:val="center"/>
        </w:trPr>
        <w:tc>
          <w:tcPr>
            <w:tcW w:w="2545" w:type="dxa"/>
            <w:tcBorders>
              <w:top w:val="single" w:sz="4" w:space="0" w:color="auto"/>
              <w:left w:val="single" w:sz="4" w:space="0" w:color="auto"/>
              <w:bottom w:val="single" w:sz="4" w:space="0" w:color="auto"/>
              <w:right w:val="single" w:sz="4" w:space="0" w:color="auto"/>
            </w:tcBorders>
            <w:hideMark/>
          </w:tcPr>
          <w:p w14:paraId="2BB4B8E0" w14:textId="77777777" w:rsidR="001D7554" w:rsidRPr="002F3ED2" w:rsidRDefault="001D7554" w:rsidP="00C76939">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252E75" w14:textId="77777777" w:rsidR="001D7554" w:rsidRPr="002F3ED2" w:rsidRDefault="001D7554" w:rsidP="00C76939">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742A79" w14:textId="77777777" w:rsidR="001D7554" w:rsidRPr="002F3ED2" w:rsidRDefault="001D7554" w:rsidP="00C76939">
            <w:pPr>
              <w:pStyle w:val="TAL"/>
              <w:jc w:val="center"/>
              <w:rPr>
                <w:lang w:bidi="ar-IQ"/>
              </w:rPr>
            </w:pPr>
            <w:r>
              <w:rPr>
                <w:lang w:eastAsia="zh-CN" w:bidi="ar-IQ"/>
              </w:rPr>
              <w:t>EES</w:t>
            </w:r>
          </w:p>
        </w:tc>
      </w:tr>
    </w:tbl>
    <w:p w14:paraId="672CBB82" w14:textId="77777777" w:rsidR="001D7554" w:rsidRPr="00424394" w:rsidRDefault="001D7554" w:rsidP="001D7554"/>
    <w:p w14:paraId="763F5A33" w14:textId="2C218DC7" w:rsidR="00571FF9" w:rsidRDefault="001D7554" w:rsidP="00571FF9">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0932E7C4" w14:textId="147612EB" w:rsidR="00571FF9" w:rsidRPr="00424394" w:rsidRDefault="00571FF9" w:rsidP="00571FF9">
      <w:pPr>
        <w:pStyle w:val="Heading5"/>
        <w:rPr>
          <w:lang w:bidi="ar-IQ"/>
        </w:rPr>
      </w:pPr>
      <w:r>
        <w:t>6.3.</w:t>
      </w:r>
      <w:r w:rsidRPr="00424394">
        <w:rPr>
          <w:lang w:bidi="ar-IQ"/>
        </w:rPr>
        <w:t>1.</w:t>
      </w:r>
      <w:r w:rsidRPr="00424394">
        <w:rPr>
          <w:lang w:eastAsia="zh-CN" w:bidi="ar-IQ"/>
        </w:rPr>
        <w:t>1</w:t>
      </w:r>
      <w:r w:rsidRPr="00424394">
        <w:rPr>
          <w:lang w:bidi="ar-IQ"/>
        </w:rPr>
        <w:t>.2</w:t>
      </w:r>
      <w:r w:rsidRPr="00424394">
        <w:rPr>
          <w:lang w:bidi="ar-IQ"/>
        </w:rPr>
        <w:tab/>
        <w:t xml:space="preserve">Charging </w:t>
      </w:r>
      <w:r>
        <w:rPr>
          <w:lang w:bidi="ar-IQ"/>
        </w:rPr>
        <w:t>d</w:t>
      </w:r>
      <w:r w:rsidRPr="00424394">
        <w:rPr>
          <w:lang w:bidi="ar-IQ"/>
        </w:rPr>
        <w:t xml:space="preserve">ata </w:t>
      </w:r>
      <w:r>
        <w:rPr>
          <w:lang w:bidi="ar-IQ"/>
        </w:rPr>
        <w:t>r</w:t>
      </w:r>
      <w:r w:rsidRPr="00424394">
        <w:rPr>
          <w:lang w:bidi="ar-IQ"/>
        </w:rPr>
        <w:t>equest message</w:t>
      </w:r>
    </w:p>
    <w:p w14:paraId="00F1F704" w14:textId="77777777" w:rsidR="00571FF9" w:rsidRPr="00424394" w:rsidRDefault="00571FF9" w:rsidP="00571FF9">
      <w:pPr>
        <w:keepNext/>
        <w:rPr>
          <w:lang w:bidi="ar-IQ"/>
        </w:rPr>
      </w:pPr>
      <w:r w:rsidRPr="00424394">
        <w:rPr>
          <w:lang w:bidi="ar-IQ"/>
        </w:rPr>
        <w:t xml:space="preserve">Table </w:t>
      </w:r>
      <w:r>
        <w:t>6.3.</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EES</w:t>
      </w:r>
      <w:r w:rsidRPr="00424394">
        <w:rPr>
          <w:lang w:eastAsia="zh-CN" w:bidi="ar-IQ"/>
        </w:rPr>
        <w:t xml:space="preserve"> </w:t>
      </w:r>
      <w:r w:rsidRPr="00424394">
        <w:rPr>
          <w:lang w:bidi="ar-IQ"/>
        </w:rPr>
        <w:t xml:space="preserve">as used for </w:t>
      </w:r>
      <w:r>
        <w:t>edge enabling services</w:t>
      </w:r>
      <w:r w:rsidRPr="00424394">
        <w:t xml:space="preserve"> converged </w:t>
      </w:r>
      <w:r w:rsidRPr="00424394">
        <w:rPr>
          <w:lang w:bidi="ar-IQ"/>
        </w:rPr>
        <w:t>charging.</w:t>
      </w:r>
    </w:p>
    <w:p w14:paraId="5D9DF964" w14:textId="77777777" w:rsidR="00571FF9" w:rsidRDefault="00571FF9" w:rsidP="00571FF9">
      <w:pPr>
        <w:pStyle w:val="TH"/>
        <w:rPr>
          <w:rFonts w:eastAsia="MS Mincho"/>
          <w:lang w:bidi="ar-IQ"/>
        </w:rPr>
      </w:pPr>
      <w:r w:rsidRPr="00424394">
        <w:rPr>
          <w:lang w:bidi="ar-IQ"/>
        </w:rPr>
        <w:t xml:space="preserve">Table </w:t>
      </w:r>
      <w:r>
        <w:t>6.3.</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571FF9" w:rsidRPr="00424394" w14:paraId="035D6685" w14:textId="77777777" w:rsidTr="00642154">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075603A" w14:textId="77777777" w:rsidR="00571FF9" w:rsidRPr="00424394" w:rsidRDefault="00571FF9" w:rsidP="00642154">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01F9496C" w14:textId="77777777" w:rsidR="00571FF9" w:rsidRDefault="00571FF9" w:rsidP="00642154">
            <w:pPr>
              <w:keepNext/>
              <w:spacing w:after="0"/>
              <w:jc w:val="center"/>
              <w:rPr>
                <w:rFonts w:ascii="Arial" w:hAnsi="Arial"/>
                <w:b/>
                <w:sz w:val="18"/>
                <w:lang w:eastAsia="x-none" w:bidi="ar-IQ"/>
              </w:rPr>
            </w:pPr>
            <w:r>
              <w:rPr>
                <w:rFonts w:ascii="Arial" w:hAnsi="Arial"/>
                <w:b/>
                <w:sz w:val="18"/>
                <w:lang w:eastAsia="x-none" w:bidi="ar-IQ"/>
              </w:rPr>
              <w:t>Converged Charging</w:t>
            </w:r>
          </w:p>
          <w:p w14:paraId="53825820" w14:textId="77777777" w:rsidR="00571FF9" w:rsidRPr="00424394" w:rsidRDefault="00571FF9" w:rsidP="00642154">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4A7B9DB1" w14:textId="77777777" w:rsidR="00571FF9" w:rsidRPr="00424394" w:rsidRDefault="00571FF9" w:rsidP="00642154">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571FF9" w:rsidRPr="00424394" w14:paraId="23672F2E"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132C047" w14:textId="77777777" w:rsidR="00571FF9" w:rsidRPr="002F3ED2" w:rsidRDefault="00571FF9" w:rsidP="00642154">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030733F8" w14:textId="77777777" w:rsidR="00571FF9" w:rsidRPr="002F3ED2" w:rsidRDefault="00571FF9" w:rsidP="00642154">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6617235" w14:textId="10C078E5" w:rsidR="00571FF9" w:rsidRPr="002F3ED2" w:rsidRDefault="00571FF9" w:rsidP="00642154">
            <w:pPr>
              <w:pStyle w:val="TAL"/>
              <w:rPr>
                <w:lang w:bidi="ar-IQ"/>
              </w:rPr>
            </w:pPr>
            <w:r w:rsidRPr="00863916">
              <w:rPr>
                <w:lang w:eastAsia="zh-CN"/>
              </w:rPr>
              <w:t>This field is not applicable</w:t>
            </w:r>
            <w:r>
              <w:rPr>
                <w:lang w:eastAsia="zh-CN"/>
              </w:rPr>
              <w:t>.</w:t>
            </w:r>
          </w:p>
        </w:tc>
      </w:tr>
      <w:tr w:rsidR="00571FF9" w:rsidRPr="00424394" w14:paraId="65D50763"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889AC9C" w14:textId="77777777" w:rsidR="00571FF9" w:rsidRPr="002F3ED2" w:rsidRDefault="00571FF9" w:rsidP="00642154">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64AFBFA6" w14:textId="77777777" w:rsidR="00571FF9" w:rsidRPr="002F3ED2" w:rsidRDefault="00571FF9" w:rsidP="00642154">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558417C" w14:textId="42EAB385" w:rsidR="00571FF9" w:rsidRPr="002F3ED2" w:rsidRDefault="00571FF9" w:rsidP="00642154">
            <w:pPr>
              <w:pStyle w:val="TAL"/>
              <w:rPr>
                <w:lang w:bidi="ar-IQ"/>
              </w:rPr>
            </w:pPr>
            <w:r w:rsidRPr="00863916">
              <w:rPr>
                <w:lang w:eastAsia="zh-CN"/>
              </w:rPr>
              <w:t>This field is not applicable</w:t>
            </w:r>
            <w:r>
              <w:rPr>
                <w:lang w:eastAsia="zh-CN"/>
              </w:rPr>
              <w:t>.</w:t>
            </w:r>
          </w:p>
        </w:tc>
      </w:tr>
      <w:tr w:rsidR="00571FF9" w:rsidRPr="00424394" w14:paraId="2338DDE2"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8895CE6" w14:textId="77777777" w:rsidR="00571FF9" w:rsidRPr="002F3ED2" w:rsidRDefault="00571FF9" w:rsidP="00642154">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08BDA7AB" w14:textId="77777777" w:rsidR="00571FF9" w:rsidRPr="002F3ED2" w:rsidRDefault="00571FF9" w:rsidP="00642154">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6ED602DD" w14:textId="77777777" w:rsidR="00571FF9" w:rsidRPr="002F3ED2" w:rsidRDefault="00571FF9" w:rsidP="00642154">
            <w:pPr>
              <w:pStyle w:val="TAL"/>
              <w:rPr>
                <w:lang w:bidi="ar-IQ"/>
              </w:rPr>
            </w:pPr>
            <w:r w:rsidRPr="004A179A">
              <w:rPr>
                <w:lang w:bidi="ar-IQ"/>
              </w:rPr>
              <w:t>Described in TS 32.290 [6].</w:t>
            </w:r>
          </w:p>
        </w:tc>
      </w:tr>
      <w:tr w:rsidR="00571FF9" w:rsidRPr="00362DF1" w14:paraId="27803A99" w14:textId="77777777" w:rsidTr="00642154">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57A4FBD8" w14:textId="77777777" w:rsidR="00571FF9" w:rsidRPr="00F26B94" w:rsidRDefault="00571FF9" w:rsidP="00642154">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6F5E7804" w14:textId="77777777" w:rsidR="00571FF9" w:rsidRPr="0081445A" w:rsidRDefault="00571FF9" w:rsidP="00642154">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162F1689" w14:textId="77777777" w:rsidR="00571FF9" w:rsidRPr="009160E5" w:rsidRDefault="00571FF9" w:rsidP="00642154">
            <w:pPr>
              <w:pStyle w:val="TAL"/>
              <w:rPr>
                <w:lang w:bidi="ar-IQ"/>
              </w:rPr>
            </w:pPr>
            <w:r w:rsidRPr="004A179A">
              <w:rPr>
                <w:lang w:bidi="ar-IQ"/>
              </w:rPr>
              <w:t>Described in TS 32.290 [6].</w:t>
            </w:r>
          </w:p>
        </w:tc>
      </w:tr>
      <w:tr w:rsidR="00571FF9" w:rsidRPr="00424394" w14:paraId="1DBD68A5"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D54B53A" w14:textId="77777777" w:rsidR="00571FF9" w:rsidRPr="002F3ED2" w:rsidRDefault="00571FF9" w:rsidP="00642154">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35B9745F" w14:textId="77777777" w:rsidR="00571FF9" w:rsidRPr="002F3ED2" w:rsidRDefault="00571FF9" w:rsidP="00642154">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26B2358F" w14:textId="77777777" w:rsidR="00571FF9" w:rsidRPr="002F3ED2" w:rsidRDefault="00571FF9" w:rsidP="00642154">
            <w:pPr>
              <w:pStyle w:val="TAL"/>
              <w:rPr>
                <w:lang w:bidi="ar-IQ"/>
              </w:rPr>
            </w:pPr>
            <w:r w:rsidRPr="004A179A">
              <w:rPr>
                <w:lang w:bidi="ar-IQ"/>
              </w:rPr>
              <w:t>Described in TS 32.290 [6].</w:t>
            </w:r>
          </w:p>
        </w:tc>
      </w:tr>
      <w:tr w:rsidR="00571FF9" w:rsidRPr="00424394" w14:paraId="7CD1584F"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664568A" w14:textId="77777777" w:rsidR="00571FF9" w:rsidRPr="002F3ED2" w:rsidRDefault="00571FF9" w:rsidP="00642154">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5258A261" w14:textId="77777777" w:rsidR="00571FF9" w:rsidRPr="002F3ED2" w:rsidRDefault="00571FF9" w:rsidP="00642154">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2D5A508F" w14:textId="77777777" w:rsidR="00571FF9" w:rsidRPr="002F3ED2" w:rsidRDefault="00571FF9" w:rsidP="00642154">
            <w:pPr>
              <w:pStyle w:val="TAL"/>
              <w:rPr>
                <w:lang w:bidi="ar-IQ"/>
              </w:rPr>
            </w:pPr>
            <w:r w:rsidRPr="004A179A">
              <w:rPr>
                <w:lang w:bidi="ar-IQ"/>
              </w:rPr>
              <w:t>Described in TS 32.290 [6].</w:t>
            </w:r>
          </w:p>
        </w:tc>
      </w:tr>
      <w:tr w:rsidR="00571FF9" w:rsidRPr="00424394" w14:paraId="2C7B8E16"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635D127" w14:textId="77777777" w:rsidR="00571FF9" w:rsidRPr="002F3ED2" w:rsidRDefault="00571FF9" w:rsidP="00642154">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59A581C9" w14:textId="77777777" w:rsidR="00571FF9" w:rsidRPr="002F3ED2" w:rsidRDefault="00571FF9" w:rsidP="00642154">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D70D3D6" w14:textId="77777777" w:rsidR="00571FF9" w:rsidRPr="002F3ED2" w:rsidRDefault="00571FF9" w:rsidP="00642154">
            <w:pPr>
              <w:pStyle w:val="TAL"/>
              <w:rPr>
                <w:lang w:bidi="ar-IQ"/>
              </w:rPr>
            </w:pPr>
            <w:r w:rsidRPr="004A179A">
              <w:rPr>
                <w:lang w:bidi="ar-IQ"/>
              </w:rPr>
              <w:t>Described in TS 32.290 [6].</w:t>
            </w:r>
          </w:p>
        </w:tc>
      </w:tr>
      <w:tr w:rsidR="00571FF9" w:rsidRPr="00424394" w14:paraId="309E7334"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1B06B790" w14:textId="77777777" w:rsidR="00571FF9" w:rsidRPr="00F26B94" w:rsidRDefault="00571FF9" w:rsidP="00642154">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6BBCD36C" w14:textId="77777777" w:rsidR="00571FF9" w:rsidRPr="002F3ED2" w:rsidRDefault="00571FF9" w:rsidP="00642154">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4607B458" w14:textId="77777777" w:rsidR="00571FF9" w:rsidRDefault="00571FF9" w:rsidP="00642154">
            <w:pPr>
              <w:pStyle w:val="TAL"/>
            </w:pPr>
            <w:r w:rsidRPr="004A179A">
              <w:rPr>
                <w:lang w:bidi="ar-IQ"/>
              </w:rPr>
              <w:t>Described in TS 32.290 [6].</w:t>
            </w:r>
          </w:p>
        </w:tc>
      </w:tr>
      <w:tr w:rsidR="00571FF9" w:rsidRPr="00424394" w14:paraId="7676D042"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9B6668F" w14:textId="77777777" w:rsidR="00571FF9" w:rsidRPr="002F3ED2" w:rsidRDefault="00571FF9" w:rsidP="00642154">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75895F87" w14:textId="77777777" w:rsidR="00571FF9" w:rsidRPr="002F3ED2" w:rsidRDefault="00571FF9" w:rsidP="00642154">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3222A73E" w14:textId="77777777" w:rsidR="00571FF9" w:rsidRPr="002F3ED2" w:rsidRDefault="00571FF9" w:rsidP="00642154">
            <w:pPr>
              <w:pStyle w:val="TAL"/>
              <w:rPr>
                <w:lang w:bidi="ar-IQ"/>
              </w:rPr>
            </w:pPr>
            <w:r w:rsidRPr="004A179A">
              <w:rPr>
                <w:lang w:bidi="ar-IQ"/>
              </w:rPr>
              <w:t>Described in TS 32.290 [6].</w:t>
            </w:r>
          </w:p>
        </w:tc>
      </w:tr>
      <w:tr w:rsidR="00571FF9" w:rsidRPr="00424394" w14:paraId="22F8F0D6"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2072E8" w14:textId="77777777" w:rsidR="00571FF9" w:rsidRPr="002F3ED2" w:rsidRDefault="00571FF9" w:rsidP="00642154">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42E4FCBB" w14:textId="77777777" w:rsidR="00571FF9" w:rsidRPr="002F3ED2" w:rsidRDefault="00571FF9" w:rsidP="00642154">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5C07297" w14:textId="40F5D659" w:rsidR="00571FF9" w:rsidRPr="002F3ED2" w:rsidRDefault="00571FF9" w:rsidP="00642154">
            <w:pPr>
              <w:pStyle w:val="TAL"/>
            </w:pPr>
            <w:r w:rsidRPr="00863916">
              <w:rPr>
                <w:lang w:eastAsia="zh-CN"/>
              </w:rPr>
              <w:t>This field is not applicable</w:t>
            </w:r>
            <w:r>
              <w:rPr>
                <w:lang w:eastAsia="zh-CN"/>
              </w:rPr>
              <w:t>.</w:t>
            </w:r>
          </w:p>
        </w:tc>
      </w:tr>
      <w:tr w:rsidR="00571FF9" w:rsidRPr="00424394" w14:paraId="2292EBF3"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433BFD63" w14:textId="77777777" w:rsidR="00571FF9" w:rsidRPr="002F3ED2" w:rsidRDefault="00571FF9" w:rsidP="00642154">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6F7488EB" w14:textId="77777777" w:rsidR="00571FF9" w:rsidRPr="002F3ED2" w:rsidRDefault="00571FF9" w:rsidP="00642154">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64B583EC" w14:textId="77777777" w:rsidR="00571FF9" w:rsidRDefault="00571FF9" w:rsidP="00642154">
            <w:pPr>
              <w:pStyle w:val="TAL"/>
              <w:rPr>
                <w:rFonts w:cs="Arial"/>
              </w:rPr>
            </w:pPr>
            <w:r w:rsidRPr="004A179A">
              <w:rPr>
                <w:lang w:bidi="ar-IQ"/>
              </w:rPr>
              <w:t>Described in TS 32.290 [6].</w:t>
            </w:r>
          </w:p>
        </w:tc>
      </w:tr>
      <w:tr w:rsidR="00571FF9" w:rsidRPr="00424394" w14:paraId="7578C239"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79727C60" w14:textId="77777777" w:rsidR="00571FF9" w:rsidRPr="002F3ED2" w:rsidRDefault="00571FF9" w:rsidP="00642154">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381A6A6F" w14:textId="77777777" w:rsidR="00571FF9" w:rsidRPr="002F3ED2" w:rsidRDefault="00571FF9" w:rsidP="00642154">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6871EC07" w14:textId="77777777" w:rsidR="00571FF9" w:rsidRDefault="00571FF9" w:rsidP="00642154">
            <w:pPr>
              <w:pStyle w:val="TAL"/>
              <w:rPr>
                <w:rFonts w:cs="Arial"/>
              </w:rPr>
            </w:pPr>
            <w:r w:rsidRPr="004A179A">
              <w:rPr>
                <w:lang w:bidi="ar-IQ"/>
              </w:rPr>
              <w:t>Described in TS 32.290 [6].</w:t>
            </w:r>
          </w:p>
        </w:tc>
      </w:tr>
      <w:tr w:rsidR="00571FF9" w:rsidRPr="00424394" w14:paraId="2DB2446C"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34C00450" w14:textId="77777777" w:rsidR="00571FF9" w:rsidRDefault="00571FF9" w:rsidP="00642154">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4572316D" w14:textId="77777777" w:rsidR="00571FF9" w:rsidRDefault="00571FF9" w:rsidP="00642154">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48DEFD8F" w14:textId="77777777" w:rsidR="00571FF9" w:rsidRDefault="00571FF9" w:rsidP="00642154">
            <w:pPr>
              <w:pStyle w:val="TAL"/>
              <w:rPr>
                <w:rFonts w:cs="Arial"/>
              </w:rPr>
            </w:pPr>
            <w:r w:rsidRPr="004A179A">
              <w:rPr>
                <w:lang w:bidi="ar-IQ"/>
              </w:rPr>
              <w:t>Described in TS 32.290 [6].</w:t>
            </w:r>
          </w:p>
        </w:tc>
      </w:tr>
      <w:tr w:rsidR="00571FF9" w:rsidRPr="00424394" w14:paraId="574BD470"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2AF7A52C" w14:textId="77777777" w:rsidR="00571FF9" w:rsidRPr="002F3ED2" w:rsidRDefault="00571FF9" w:rsidP="00642154">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79885CD3" w14:textId="77777777" w:rsidR="00571FF9" w:rsidRPr="002F3ED2" w:rsidRDefault="00571FF9" w:rsidP="00642154">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F5E14AB" w14:textId="322CF6CA" w:rsidR="00571FF9" w:rsidRPr="002F3ED2" w:rsidRDefault="00571FF9" w:rsidP="00642154">
            <w:pPr>
              <w:pStyle w:val="TAL"/>
              <w:rPr>
                <w:lang w:bidi="ar-IQ"/>
              </w:rPr>
            </w:pPr>
            <w:r w:rsidRPr="00863916">
              <w:rPr>
                <w:lang w:eastAsia="zh-CN"/>
              </w:rPr>
              <w:t>This field is not applicable</w:t>
            </w:r>
            <w:r>
              <w:rPr>
                <w:lang w:eastAsia="zh-CN"/>
              </w:rPr>
              <w:t>.</w:t>
            </w:r>
          </w:p>
        </w:tc>
      </w:tr>
      <w:tr w:rsidR="00571FF9" w:rsidRPr="00424394" w14:paraId="7021116F"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1321B152" w14:textId="77777777" w:rsidR="00571FF9" w:rsidRDefault="00571FF9" w:rsidP="00642154">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0E9C4818" w14:textId="77777777" w:rsidR="00571FF9" w:rsidRPr="002F3ED2" w:rsidRDefault="00571FF9" w:rsidP="00642154">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1C868821" w14:textId="77777777" w:rsidR="00571FF9" w:rsidRDefault="00571FF9" w:rsidP="00642154">
            <w:pPr>
              <w:pStyle w:val="TAL"/>
              <w:rPr>
                <w:rFonts w:cs="Arial"/>
                <w:noProof/>
              </w:rPr>
            </w:pPr>
            <w:r w:rsidRPr="004A179A">
              <w:rPr>
                <w:lang w:bidi="ar-IQ"/>
              </w:rPr>
              <w:t>Described in TS 32.290 [6].</w:t>
            </w:r>
          </w:p>
        </w:tc>
      </w:tr>
      <w:tr w:rsidR="00571FF9" w:rsidRPr="00424394" w14:paraId="57AE2E72"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3FA6B90C" w14:textId="77777777" w:rsidR="00571FF9" w:rsidRDefault="00571FF9" w:rsidP="00642154">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7A15E696" w14:textId="77777777" w:rsidR="00571FF9" w:rsidRPr="002F3ED2" w:rsidRDefault="00571FF9" w:rsidP="00642154">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53BF18B" w14:textId="77777777" w:rsidR="00571FF9" w:rsidRDefault="00571FF9" w:rsidP="00642154">
            <w:pPr>
              <w:pStyle w:val="TAL"/>
              <w:rPr>
                <w:rFonts w:cs="Arial"/>
                <w:noProof/>
              </w:rPr>
            </w:pPr>
            <w:r w:rsidRPr="004A179A">
              <w:rPr>
                <w:lang w:bidi="ar-IQ"/>
              </w:rPr>
              <w:t>Described in TS 32.290 [6].</w:t>
            </w:r>
          </w:p>
        </w:tc>
      </w:tr>
      <w:tr w:rsidR="00571FF9" w:rsidRPr="00362DF1" w14:paraId="0121A672"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038BA28" w14:textId="77777777" w:rsidR="00571FF9" w:rsidRPr="000C14A6" w:rsidRDefault="00571FF9" w:rsidP="00642154">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2B4A7C34" w14:textId="77777777" w:rsidR="00571FF9" w:rsidRPr="000C14A6" w:rsidRDefault="00571FF9" w:rsidP="00642154">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638BB167" w14:textId="77777777" w:rsidR="00571FF9" w:rsidRPr="000C14A6" w:rsidRDefault="00571FF9" w:rsidP="00642154">
            <w:pPr>
              <w:pStyle w:val="TAL"/>
              <w:rPr>
                <w:lang w:eastAsia="zh-CN" w:bidi="ar-IQ"/>
              </w:rPr>
            </w:pPr>
            <w:r w:rsidRPr="004A179A">
              <w:rPr>
                <w:lang w:bidi="ar-IQ"/>
              </w:rPr>
              <w:t>Described in TS 32.290 [6].</w:t>
            </w:r>
          </w:p>
        </w:tc>
      </w:tr>
      <w:tr w:rsidR="00571FF9" w:rsidRPr="00424394" w14:paraId="42E3658B" w14:textId="77777777" w:rsidTr="00642154">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02FB17B8" w14:textId="77777777" w:rsidR="00571FF9" w:rsidRPr="002F3ED2" w:rsidRDefault="00571FF9" w:rsidP="00642154">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75C99913" w14:textId="77777777" w:rsidR="00571FF9" w:rsidRPr="002F3ED2" w:rsidRDefault="00571FF9" w:rsidP="00642154">
            <w:pPr>
              <w:pStyle w:val="TAL"/>
              <w:jc w:val="center"/>
              <w:rPr>
                <w:szCs w:val="18"/>
                <w:lang w:bidi="ar-IQ"/>
              </w:rPr>
            </w:pPr>
            <w:r w:rsidRPr="00144CA1">
              <w:rPr>
                <w:lang w:bidi="ar-IQ"/>
              </w:rPr>
              <w:t>O</w:t>
            </w:r>
            <w:r w:rsidRPr="00144CA1">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202722F" w14:textId="77777777" w:rsidR="00571FF9" w:rsidRPr="002F3ED2" w:rsidRDefault="00571FF9" w:rsidP="00642154">
            <w:pPr>
              <w:pStyle w:val="TAL"/>
              <w:rPr>
                <w:lang w:bidi="ar-IQ"/>
              </w:rPr>
            </w:pPr>
            <w:r w:rsidRPr="004A179A">
              <w:rPr>
                <w:lang w:bidi="ar-IQ"/>
              </w:rPr>
              <w:t>Described in TS 32.290 [6].</w:t>
            </w:r>
          </w:p>
        </w:tc>
      </w:tr>
      <w:tr w:rsidR="00571FF9" w:rsidRPr="00362DF1" w14:paraId="44A5F32C"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8BB51A0" w14:textId="77777777" w:rsidR="00571FF9" w:rsidRPr="0081445A" w:rsidRDefault="00571FF9" w:rsidP="00642154">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35372F95" w14:textId="77777777" w:rsidR="00571FF9" w:rsidRPr="009160E5" w:rsidRDefault="00571FF9" w:rsidP="00642154">
            <w:pPr>
              <w:pStyle w:val="TAL"/>
              <w:jc w:val="center"/>
              <w:rPr>
                <w:szCs w:val="18"/>
                <w:lang w:eastAsia="zh-CN" w:bidi="ar-IQ"/>
              </w:rPr>
            </w:pPr>
            <w:r w:rsidRPr="00144CA1">
              <w:rPr>
                <w:lang w:bidi="ar-IQ"/>
              </w:rPr>
              <w:t>O</w:t>
            </w:r>
            <w:r w:rsidRPr="00144CA1">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1293368" w14:textId="77777777" w:rsidR="00571FF9" w:rsidRPr="005D12DE" w:rsidRDefault="00571FF9" w:rsidP="00642154">
            <w:pPr>
              <w:pStyle w:val="TAL"/>
            </w:pPr>
            <w:r w:rsidRPr="004A179A">
              <w:rPr>
                <w:lang w:bidi="ar-IQ"/>
              </w:rPr>
              <w:t>Described in TS 32.290 [6].</w:t>
            </w:r>
          </w:p>
        </w:tc>
      </w:tr>
      <w:tr w:rsidR="00571FF9" w:rsidRPr="00362DF1" w14:paraId="4C85EC88"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D6EC962" w14:textId="77777777" w:rsidR="00571FF9" w:rsidRPr="0081445A" w:rsidRDefault="00571FF9" w:rsidP="00642154">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0E308BBF" w14:textId="77777777" w:rsidR="00571FF9" w:rsidRPr="009160E5" w:rsidRDefault="00571FF9" w:rsidP="00642154">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76DDB60" w14:textId="020470CA" w:rsidR="00571FF9" w:rsidRPr="005D12DE" w:rsidRDefault="00571FF9" w:rsidP="00642154">
            <w:pPr>
              <w:pStyle w:val="TAL"/>
            </w:pPr>
            <w:r w:rsidRPr="00863916">
              <w:rPr>
                <w:lang w:eastAsia="zh-CN"/>
              </w:rPr>
              <w:t>This field is not applicable</w:t>
            </w:r>
            <w:r>
              <w:rPr>
                <w:lang w:eastAsia="zh-CN"/>
              </w:rPr>
              <w:t>.</w:t>
            </w:r>
          </w:p>
        </w:tc>
      </w:tr>
      <w:tr w:rsidR="00571FF9" w:rsidRPr="00362DF1" w14:paraId="39E6AF20"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652FBEA" w14:textId="77777777" w:rsidR="00571FF9" w:rsidRPr="00CB2621" w:rsidRDefault="00571FF9" w:rsidP="00642154">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3896F38F" w14:textId="77777777" w:rsidR="00571FF9" w:rsidRPr="009160E5" w:rsidRDefault="00571FF9" w:rsidP="00642154">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20A8D98" w14:textId="7F679AD8" w:rsidR="00571FF9" w:rsidRPr="0081445A" w:rsidRDefault="00571FF9" w:rsidP="00642154">
            <w:pPr>
              <w:pStyle w:val="TAL"/>
            </w:pPr>
            <w:r w:rsidRPr="00863916">
              <w:rPr>
                <w:lang w:eastAsia="zh-CN"/>
              </w:rPr>
              <w:t>This field is not applicable</w:t>
            </w:r>
            <w:r>
              <w:rPr>
                <w:lang w:eastAsia="zh-CN"/>
              </w:rPr>
              <w:t>.</w:t>
            </w:r>
          </w:p>
        </w:tc>
      </w:tr>
      <w:tr w:rsidR="00571FF9" w:rsidRPr="00362DF1" w14:paraId="2E326833"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2DD9F024" w14:textId="77777777" w:rsidR="00571FF9" w:rsidRDefault="00571FF9" w:rsidP="00642154">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1CDE706B" w14:textId="77777777" w:rsidR="00571FF9" w:rsidRDefault="00571FF9" w:rsidP="00642154">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C8B7C75" w14:textId="77777777" w:rsidR="00571FF9" w:rsidRDefault="00571FF9" w:rsidP="00642154">
            <w:pPr>
              <w:pStyle w:val="TAL"/>
              <w:rPr>
                <w:noProof/>
                <w:lang w:eastAsia="zh-CN"/>
              </w:rPr>
            </w:pPr>
            <w:r w:rsidRPr="00EA4D91">
              <w:rPr>
                <w:lang w:bidi="ar-IQ"/>
              </w:rPr>
              <w:t xml:space="preserve">This field holds the </w:t>
            </w:r>
            <w:r>
              <w:rPr>
                <w:lang w:bidi="ar-IQ"/>
              </w:rPr>
              <w:t>EAS ID, see TS 23.558 [9].</w:t>
            </w:r>
          </w:p>
        </w:tc>
      </w:tr>
      <w:tr w:rsidR="00571FF9" w:rsidRPr="00362DF1" w14:paraId="3960D049"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5ED4423E" w14:textId="77777777" w:rsidR="00571FF9" w:rsidRDefault="00571FF9" w:rsidP="00642154">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0FFE3CF0" w14:textId="77777777" w:rsidR="00571FF9" w:rsidRPr="00D34715" w:rsidRDefault="00571FF9" w:rsidP="00642154">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77472B2" w14:textId="77777777" w:rsidR="00571FF9" w:rsidRPr="00EA4D91" w:rsidRDefault="00571FF9" w:rsidP="00642154">
            <w:pPr>
              <w:pStyle w:val="TAL"/>
              <w:rPr>
                <w:lang w:bidi="ar-IQ"/>
              </w:rPr>
            </w:pPr>
            <w:r w:rsidRPr="00F477AF">
              <w:t>The identifier of the ASP that provides the EAS</w:t>
            </w:r>
            <w:r>
              <w:t xml:space="preserve">, </w:t>
            </w:r>
            <w:r>
              <w:rPr>
                <w:lang w:bidi="ar-IQ"/>
              </w:rPr>
              <w:t>see TS 23.558 [9].</w:t>
            </w:r>
          </w:p>
        </w:tc>
      </w:tr>
      <w:tr w:rsidR="00571FF9" w:rsidRPr="00362DF1" w14:paraId="3FB2CE59"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52234E25" w14:textId="77777777" w:rsidR="00571FF9" w:rsidRPr="00F477AF" w:rsidRDefault="00571FF9" w:rsidP="00642154">
            <w:pPr>
              <w:pStyle w:val="TAL"/>
            </w:pPr>
            <w:r>
              <w:t>Direct Edge Enabling Service</w:t>
            </w:r>
            <w:r w:rsidRPr="002F3ED2">
              <w:t xml:space="preserve"> Charging Information</w:t>
            </w:r>
          </w:p>
        </w:tc>
        <w:tc>
          <w:tcPr>
            <w:tcW w:w="1232" w:type="dxa"/>
            <w:tcBorders>
              <w:top w:val="single" w:sz="6" w:space="0" w:color="auto"/>
              <w:left w:val="single" w:sz="6" w:space="0" w:color="auto"/>
              <w:bottom w:val="single" w:sz="6" w:space="0" w:color="auto"/>
              <w:right w:val="single" w:sz="6" w:space="0" w:color="auto"/>
            </w:tcBorders>
          </w:tcPr>
          <w:p w14:paraId="2F79C22D" w14:textId="77777777" w:rsidR="00571FF9" w:rsidRPr="00D34715" w:rsidRDefault="00571FF9" w:rsidP="00642154">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D1AFEED" w14:textId="77777777" w:rsidR="00571FF9" w:rsidRPr="00F477AF" w:rsidRDefault="00571FF9" w:rsidP="00642154">
            <w:pPr>
              <w:pStyle w:val="TAL"/>
            </w:pPr>
            <w:r w:rsidRPr="002F3ED2">
              <w:t xml:space="preserve">This field holds the </w:t>
            </w:r>
            <w:r>
              <w:rPr>
                <w:lang w:bidi="ar-IQ"/>
              </w:rPr>
              <w:t xml:space="preserve">charging </w:t>
            </w:r>
            <w:r w:rsidRPr="002F3ED2">
              <w:t xml:space="preserve">information described in clause </w:t>
            </w:r>
            <w:r>
              <w:t>6.3</w:t>
            </w:r>
            <w:r w:rsidRPr="005A12C0">
              <w:t>.2.1.2</w:t>
            </w:r>
            <w:r>
              <w:t xml:space="preserve"> specific for charging of the edge enabling services directly provided by EES, used if structured charging information is required.</w:t>
            </w:r>
          </w:p>
        </w:tc>
      </w:tr>
      <w:tr w:rsidR="00571FF9" w:rsidRPr="00362DF1" w14:paraId="220A30B1"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49A2F6BC" w14:textId="77777777" w:rsidR="00571FF9" w:rsidRDefault="00571FF9" w:rsidP="00642154">
            <w:pPr>
              <w:pStyle w:val="TAL"/>
            </w:pPr>
            <w:r>
              <w:t xml:space="preserve">Exposed </w:t>
            </w:r>
            <w:r w:rsidRPr="00C72D97">
              <w:t>Edge Enabling</w:t>
            </w:r>
            <w:r>
              <w:t xml:space="preserve"> Service</w:t>
            </w:r>
            <w:r w:rsidRPr="002F3ED2">
              <w:t xml:space="preserve"> Charging Information</w:t>
            </w:r>
          </w:p>
        </w:tc>
        <w:tc>
          <w:tcPr>
            <w:tcW w:w="1232" w:type="dxa"/>
            <w:tcBorders>
              <w:top w:val="single" w:sz="6" w:space="0" w:color="auto"/>
              <w:left w:val="single" w:sz="6" w:space="0" w:color="auto"/>
              <w:bottom w:val="single" w:sz="6" w:space="0" w:color="auto"/>
              <w:right w:val="single" w:sz="6" w:space="0" w:color="auto"/>
            </w:tcBorders>
          </w:tcPr>
          <w:p w14:paraId="0BE0724D" w14:textId="77777777" w:rsidR="00571FF9" w:rsidRPr="002F3ED2" w:rsidRDefault="00571FF9" w:rsidP="00642154">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C8DABF2" w14:textId="71107D05" w:rsidR="00571FF9" w:rsidRPr="002F3ED2" w:rsidRDefault="00571FF9" w:rsidP="00642154">
            <w:pPr>
              <w:pStyle w:val="TAL"/>
            </w:pPr>
            <w:r w:rsidRPr="002F3ED2">
              <w:t xml:space="preserve">This field </w:t>
            </w:r>
            <w:r w:rsidRPr="00C72D97">
              <w:t>is mapped to the NEF API Charging information defined in TS 32.254 [</w:t>
            </w:r>
            <w:r w:rsidR="008D074E">
              <w:t>16</w:t>
            </w:r>
            <w:r w:rsidRPr="00C72D97">
              <w:t xml:space="preserve">] clause 6.3.1.4 and </w:t>
            </w:r>
            <w:r w:rsidRPr="002F3ED2">
              <w:t xml:space="preserve">holds the </w:t>
            </w:r>
            <w:r>
              <w:rPr>
                <w:lang w:bidi="ar-IQ"/>
              </w:rPr>
              <w:t xml:space="preserve">charging </w:t>
            </w:r>
            <w:r w:rsidRPr="002F3ED2">
              <w:t xml:space="preserve">information described in clause </w:t>
            </w:r>
            <w:r>
              <w:t>6.3</w:t>
            </w:r>
            <w:r w:rsidRPr="005A12C0">
              <w:t>.2.1.</w:t>
            </w:r>
            <w:r>
              <w:t>3.</w:t>
            </w:r>
          </w:p>
        </w:tc>
      </w:tr>
    </w:tbl>
    <w:p w14:paraId="3F14BAC7" w14:textId="77777777" w:rsidR="00571FF9" w:rsidRPr="00571FF9" w:rsidRDefault="00571FF9" w:rsidP="00571FF9"/>
    <w:p w14:paraId="6148D386" w14:textId="77777777" w:rsidR="00F26228" w:rsidRPr="00424394" w:rsidRDefault="00F26228" w:rsidP="00F26228">
      <w:pPr>
        <w:pStyle w:val="Heading5"/>
        <w:rPr>
          <w:lang w:bidi="ar-IQ"/>
        </w:rPr>
      </w:pPr>
      <w:r>
        <w:t>6.3.</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p>
    <w:p w14:paraId="41E7AD32" w14:textId="77777777" w:rsidR="00F26228" w:rsidRPr="00424394" w:rsidRDefault="00F26228" w:rsidP="00F26228">
      <w:pPr>
        <w:keepNext/>
        <w:rPr>
          <w:lang w:bidi="ar-IQ"/>
        </w:rPr>
      </w:pPr>
      <w:r w:rsidRPr="00424394">
        <w:rPr>
          <w:lang w:bidi="ar-IQ"/>
        </w:rPr>
        <w:t xml:space="preserve">Table </w:t>
      </w:r>
      <w:r>
        <w:t>6.3.</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edge enabling services</w:t>
      </w:r>
      <w:r w:rsidRPr="00424394">
        <w:rPr>
          <w:lang w:bidi="ar-IQ"/>
        </w:rPr>
        <w:t xml:space="preserve"> </w:t>
      </w:r>
      <w:r w:rsidRPr="00424394">
        <w:t xml:space="preserve">converged </w:t>
      </w:r>
      <w:r w:rsidRPr="00424394">
        <w:rPr>
          <w:lang w:bidi="ar-IQ"/>
        </w:rPr>
        <w:t xml:space="preserve">charging. </w:t>
      </w:r>
    </w:p>
    <w:p w14:paraId="6FEC381E" w14:textId="77777777" w:rsidR="00F26228" w:rsidRDefault="00F26228" w:rsidP="00F26228">
      <w:pPr>
        <w:pStyle w:val="TH"/>
        <w:rPr>
          <w:rFonts w:eastAsia="MS Mincho"/>
          <w:lang w:bidi="ar-IQ"/>
        </w:rPr>
      </w:pPr>
      <w:r w:rsidRPr="00424394">
        <w:rPr>
          <w:lang w:bidi="ar-IQ"/>
        </w:rPr>
        <w:t xml:space="preserve">Table </w:t>
      </w:r>
      <w:r>
        <w:t>6.3.</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F26228" w:rsidRPr="00424394" w14:paraId="5FEF333E" w14:textId="77777777" w:rsidTr="00642154">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5431D8C0" w14:textId="77777777" w:rsidR="00F26228" w:rsidRPr="00424394" w:rsidRDefault="00F26228" w:rsidP="00642154">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17550F5A" w14:textId="77777777" w:rsidR="00F26228" w:rsidRDefault="00F26228" w:rsidP="00642154">
            <w:pPr>
              <w:keepNext/>
              <w:spacing w:after="0"/>
              <w:jc w:val="center"/>
              <w:rPr>
                <w:rFonts w:ascii="Arial" w:hAnsi="Arial"/>
                <w:b/>
                <w:sz w:val="18"/>
                <w:lang w:eastAsia="x-none" w:bidi="ar-IQ"/>
              </w:rPr>
            </w:pPr>
            <w:r>
              <w:rPr>
                <w:rFonts w:ascii="Arial" w:hAnsi="Arial"/>
                <w:b/>
                <w:sz w:val="18"/>
                <w:lang w:eastAsia="x-none" w:bidi="ar-IQ"/>
              </w:rPr>
              <w:t>Converged Charging</w:t>
            </w:r>
          </w:p>
          <w:p w14:paraId="353A9BC1" w14:textId="77777777" w:rsidR="00F26228" w:rsidRPr="00424394" w:rsidRDefault="00F26228" w:rsidP="00642154">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24760D76" w14:textId="77777777" w:rsidR="00F26228" w:rsidRPr="00424394" w:rsidRDefault="00F26228" w:rsidP="00642154">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F26228" w14:paraId="3FF66840"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768DC762" w14:textId="77777777" w:rsidR="00F26228" w:rsidRDefault="00F26228" w:rsidP="00642154">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3826F017" w14:textId="77777777" w:rsidR="00F26228" w:rsidRDefault="00F26228" w:rsidP="00642154">
            <w:pPr>
              <w:pStyle w:val="TAC"/>
              <w:keepNext w:val="0"/>
              <w:keepLines w:val="0"/>
              <w:rPr>
                <w:rFonts w:cs="Arial"/>
                <w:szCs w:val="18"/>
              </w:rPr>
            </w:pPr>
            <w:r>
              <w:rPr>
                <w:szCs w:val="18"/>
              </w:rPr>
              <w:t>M</w:t>
            </w:r>
          </w:p>
        </w:tc>
        <w:tc>
          <w:tcPr>
            <w:tcW w:w="5029" w:type="dxa"/>
            <w:tcBorders>
              <w:top w:val="single" w:sz="6" w:space="0" w:color="auto"/>
              <w:left w:val="single" w:sz="6" w:space="0" w:color="auto"/>
              <w:bottom w:val="single" w:sz="6" w:space="0" w:color="auto"/>
              <w:right w:val="single" w:sz="6" w:space="0" w:color="auto"/>
            </w:tcBorders>
          </w:tcPr>
          <w:p w14:paraId="48D57500" w14:textId="77777777" w:rsidR="00F26228" w:rsidRDefault="00F26228" w:rsidP="00642154">
            <w:pPr>
              <w:pStyle w:val="TAL"/>
            </w:pPr>
            <w:r w:rsidRPr="00967E68">
              <w:rPr>
                <w:lang w:bidi="ar-IQ"/>
              </w:rPr>
              <w:t>Described in TS 32.290 [6].</w:t>
            </w:r>
          </w:p>
        </w:tc>
      </w:tr>
      <w:tr w:rsidR="00F26228" w14:paraId="07D79047"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6B0A44A0" w14:textId="77777777" w:rsidR="00F26228" w:rsidRDefault="00F26228" w:rsidP="00642154">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03F7A51D" w14:textId="77777777" w:rsidR="00F26228" w:rsidRDefault="00F26228" w:rsidP="00642154">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4E860E18" w14:textId="77777777" w:rsidR="00F26228" w:rsidRDefault="00F26228" w:rsidP="00642154">
            <w:pPr>
              <w:pStyle w:val="TAL"/>
              <w:keepNext w:val="0"/>
              <w:keepLines w:val="0"/>
              <w:rPr>
                <w:rFonts w:cs="Arial"/>
              </w:rPr>
            </w:pPr>
            <w:r w:rsidRPr="00967E68">
              <w:rPr>
                <w:lang w:bidi="ar-IQ"/>
              </w:rPr>
              <w:t>Described in TS 32.290 [6].</w:t>
            </w:r>
          </w:p>
        </w:tc>
      </w:tr>
      <w:tr w:rsidR="00F26228" w14:paraId="2B52FB74"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73C6BA4C" w14:textId="77777777" w:rsidR="00F26228" w:rsidRDefault="00F26228" w:rsidP="00642154">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29E5F2E4" w14:textId="77777777" w:rsidR="00F26228" w:rsidRDefault="00F26228" w:rsidP="00642154">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5A3E346" w14:textId="77777777" w:rsidR="00F26228" w:rsidRDefault="00F26228" w:rsidP="00642154">
            <w:pPr>
              <w:pStyle w:val="TAL"/>
              <w:keepNext w:val="0"/>
              <w:keepLines w:val="0"/>
              <w:rPr>
                <w:rFonts w:cs="Arial"/>
                <w:sz w:val="16"/>
                <w:szCs w:val="16"/>
              </w:rPr>
            </w:pPr>
            <w:r w:rsidRPr="00967E68">
              <w:rPr>
                <w:lang w:bidi="ar-IQ"/>
              </w:rPr>
              <w:t>Described in TS 32.290 [6].</w:t>
            </w:r>
          </w:p>
        </w:tc>
      </w:tr>
      <w:tr w:rsidR="00F26228" w14:paraId="56806403" w14:textId="77777777" w:rsidTr="00642154">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298550E8" w14:textId="77777777" w:rsidR="00F26228" w:rsidRDefault="00F26228" w:rsidP="00642154">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7A7D9DDC" w14:textId="77777777" w:rsidR="00F26228" w:rsidRDefault="00F26228" w:rsidP="00642154">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401DE8FF" w14:textId="77777777" w:rsidR="00F26228" w:rsidRDefault="00F26228" w:rsidP="00642154">
            <w:pPr>
              <w:pStyle w:val="TAL"/>
              <w:keepNext w:val="0"/>
              <w:keepLines w:val="0"/>
              <w:rPr>
                <w:rFonts w:cs="Arial"/>
              </w:rPr>
            </w:pPr>
            <w:r w:rsidRPr="00967E68">
              <w:rPr>
                <w:lang w:bidi="ar-IQ"/>
              </w:rPr>
              <w:t>Described in TS 32.290 [6].</w:t>
            </w:r>
          </w:p>
        </w:tc>
      </w:tr>
      <w:tr w:rsidR="00F26228" w14:paraId="1BB72F21"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1689BE14" w14:textId="77777777" w:rsidR="00F26228" w:rsidRDefault="00F26228" w:rsidP="00642154">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3D4DC9D3" w14:textId="77777777" w:rsidR="00F26228" w:rsidRDefault="00F26228" w:rsidP="00642154">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6C448535" w14:textId="77777777" w:rsidR="00F26228" w:rsidRDefault="00F26228" w:rsidP="00642154">
            <w:pPr>
              <w:pStyle w:val="TAL"/>
              <w:keepNext w:val="0"/>
              <w:keepLines w:val="0"/>
              <w:rPr>
                <w:rFonts w:cs="Arial"/>
              </w:rPr>
            </w:pPr>
            <w:r w:rsidRPr="00967E68">
              <w:rPr>
                <w:lang w:bidi="ar-IQ"/>
              </w:rPr>
              <w:t>Described in TS 32.290 [6].</w:t>
            </w:r>
          </w:p>
        </w:tc>
      </w:tr>
      <w:tr w:rsidR="00F26228" w14:paraId="5301E638"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5D97B59E" w14:textId="77777777" w:rsidR="00F26228" w:rsidRDefault="00F26228" w:rsidP="00642154">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201F43D2" w14:textId="77777777" w:rsidR="00F26228" w:rsidRDefault="00F26228" w:rsidP="00642154">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6A798576" w14:textId="77777777" w:rsidR="00F26228" w:rsidRDefault="00F26228" w:rsidP="00642154">
            <w:pPr>
              <w:pStyle w:val="TAL"/>
              <w:keepNext w:val="0"/>
              <w:keepLines w:val="0"/>
              <w:rPr>
                <w:rFonts w:cs="Arial"/>
              </w:rPr>
            </w:pPr>
            <w:r w:rsidRPr="00967E68">
              <w:rPr>
                <w:lang w:bidi="ar-IQ"/>
              </w:rPr>
              <w:t>Described in TS 32.290 [6].</w:t>
            </w:r>
          </w:p>
        </w:tc>
      </w:tr>
      <w:tr w:rsidR="00F26228" w14:paraId="7F7B5D16"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0AE9D0D5" w14:textId="77777777" w:rsidR="00F26228" w:rsidRDefault="00F26228" w:rsidP="00642154">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46FD30BA" w14:textId="77777777" w:rsidR="00F26228" w:rsidRDefault="00F26228" w:rsidP="00642154">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7A4335FE" w14:textId="44AC49C8" w:rsidR="00F26228" w:rsidRDefault="00F26228" w:rsidP="00642154">
            <w:pPr>
              <w:pStyle w:val="TAL"/>
              <w:keepNext w:val="0"/>
              <w:keepLines w:val="0"/>
              <w:rPr>
                <w:rFonts w:cs="Arial"/>
                <w:sz w:val="16"/>
                <w:szCs w:val="16"/>
              </w:rPr>
            </w:pPr>
            <w:r w:rsidRPr="00266F25">
              <w:rPr>
                <w:lang w:eastAsia="zh-CN"/>
              </w:rPr>
              <w:t>This field is not applicable.</w:t>
            </w:r>
          </w:p>
        </w:tc>
      </w:tr>
      <w:tr w:rsidR="00F26228" w14:paraId="264B59CB"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3AAF1319" w14:textId="77777777" w:rsidR="00F26228" w:rsidRDefault="00F26228" w:rsidP="00642154">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697C7488" w14:textId="77777777" w:rsidR="00F26228" w:rsidRDefault="00F26228" w:rsidP="00642154">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668F6610" w14:textId="20974B0F" w:rsidR="00F26228" w:rsidRDefault="00F26228" w:rsidP="00642154">
            <w:pPr>
              <w:pStyle w:val="TAL"/>
              <w:rPr>
                <w:rFonts w:cs="Arial"/>
              </w:rPr>
            </w:pPr>
            <w:r w:rsidRPr="00266F25">
              <w:rPr>
                <w:lang w:eastAsia="zh-CN"/>
              </w:rPr>
              <w:t>This field is not applicable.</w:t>
            </w:r>
          </w:p>
        </w:tc>
      </w:tr>
      <w:tr w:rsidR="00F26228" w14:paraId="12352EF8"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33C07C64" w14:textId="77777777" w:rsidR="00F26228" w:rsidRDefault="00F26228" w:rsidP="00642154">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7A70D247" w14:textId="77777777" w:rsidR="00F26228" w:rsidRDefault="00F26228" w:rsidP="00642154">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553FF8B6" w14:textId="77777777" w:rsidR="00F26228" w:rsidRDefault="00F26228" w:rsidP="00642154">
            <w:pPr>
              <w:pStyle w:val="TAL"/>
              <w:rPr>
                <w:rFonts w:cs="Arial"/>
              </w:rPr>
            </w:pPr>
            <w:r w:rsidRPr="00967E68">
              <w:rPr>
                <w:lang w:bidi="ar-IQ"/>
              </w:rPr>
              <w:t>Described in TS 32.290 [6].</w:t>
            </w:r>
          </w:p>
        </w:tc>
      </w:tr>
      <w:tr w:rsidR="00F26228" w14:paraId="3D059C70"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1D579333" w14:textId="77777777" w:rsidR="00F26228" w:rsidRDefault="00F26228" w:rsidP="00642154">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43B6BA5C" w14:textId="77777777" w:rsidR="00F26228" w:rsidRDefault="00F26228" w:rsidP="00642154">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5418230D" w14:textId="77777777" w:rsidR="00F26228" w:rsidRDefault="00F26228" w:rsidP="00642154">
            <w:pPr>
              <w:pStyle w:val="TAL"/>
              <w:rPr>
                <w:rFonts w:cs="Arial"/>
              </w:rPr>
            </w:pPr>
            <w:r w:rsidRPr="00967E68">
              <w:rPr>
                <w:lang w:bidi="ar-IQ"/>
              </w:rPr>
              <w:t>Described in TS 32.290 [6].</w:t>
            </w:r>
          </w:p>
        </w:tc>
      </w:tr>
      <w:tr w:rsidR="00F26228" w14:paraId="7C5AF5C3"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1B4F520D" w14:textId="77777777" w:rsidR="00F26228" w:rsidRDefault="00F26228" w:rsidP="00642154">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4D0B7CA3" w14:textId="67274A46" w:rsidR="00F26228" w:rsidRDefault="00F26228" w:rsidP="00642154">
            <w:pPr>
              <w:pStyle w:val="TAC"/>
              <w:keepNext w:val="0"/>
              <w:keepLines w:val="0"/>
              <w:rPr>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4CB950BB" w14:textId="77777777" w:rsidR="00F26228" w:rsidRDefault="00F26228" w:rsidP="00642154">
            <w:pPr>
              <w:pStyle w:val="TAL"/>
              <w:keepNext w:val="0"/>
              <w:keepLines w:val="0"/>
              <w:rPr>
                <w:rFonts w:cs="Arial"/>
                <w:sz w:val="16"/>
                <w:szCs w:val="16"/>
              </w:rPr>
            </w:pPr>
            <w:r w:rsidRPr="00967E68">
              <w:rPr>
                <w:lang w:bidi="ar-IQ"/>
              </w:rPr>
              <w:t>Described in TS 32.290 [6].</w:t>
            </w:r>
          </w:p>
        </w:tc>
      </w:tr>
      <w:tr w:rsidR="00F26228" w14:paraId="179ADAA6"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48934641" w14:textId="77777777" w:rsidR="00F26228" w:rsidRDefault="00F26228" w:rsidP="00642154">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54FB14BD" w14:textId="695958BD" w:rsidR="00F26228" w:rsidRDefault="00F26228" w:rsidP="00642154">
            <w:pPr>
              <w:pStyle w:val="TAC"/>
              <w:rPr>
                <w:lang w:eastAsia="zh-CN"/>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3F576A6E" w14:textId="77777777" w:rsidR="00F26228" w:rsidRDefault="00F26228" w:rsidP="00642154">
            <w:pPr>
              <w:pStyle w:val="TAL"/>
            </w:pPr>
            <w:r w:rsidRPr="00967E68">
              <w:rPr>
                <w:lang w:bidi="ar-IQ"/>
              </w:rPr>
              <w:t>Described in TS 32.290 [6].</w:t>
            </w:r>
          </w:p>
        </w:tc>
      </w:tr>
      <w:tr w:rsidR="00F26228" w14:paraId="4691F015"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2AC2E03B" w14:textId="77777777" w:rsidR="00F26228" w:rsidRDefault="00F26228" w:rsidP="00642154">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11210DAE" w14:textId="77777777" w:rsidR="00F26228" w:rsidRDefault="00F26228" w:rsidP="00642154">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C16824F" w14:textId="23AE276C" w:rsidR="00F26228" w:rsidRDefault="00F26228" w:rsidP="00642154">
            <w:pPr>
              <w:pStyle w:val="TAL"/>
            </w:pPr>
            <w:r w:rsidRPr="00D809FC">
              <w:rPr>
                <w:lang w:eastAsia="zh-CN"/>
              </w:rPr>
              <w:t>This field is not applicable.</w:t>
            </w:r>
          </w:p>
        </w:tc>
      </w:tr>
      <w:tr w:rsidR="00F26228" w14:paraId="639090AA"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67B4383C" w14:textId="77777777" w:rsidR="00F26228" w:rsidRDefault="00F26228" w:rsidP="00642154">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07DE3123" w14:textId="77777777" w:rsidR="00F26228" w:rsidRDefault="00F26228" w:rsidP="00642154">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720FCF4C" w14:textId="6B2B2F20" w:rsidR="00F26228" w:rsidRDefault="00F26228" w:rsidP="00642154">
            <w:pPr>
              <w:pStyle w:val="TAL"/>
            </w:pPr>
            <w:r w:rsidRPr="00D809FC">
              <w:rPr>
                <w:lang w:eastAsia="zh-CN"/>
              </w:rPr>
              <w:t>This field is not applicable.</w:t>
            </w:r>
          </w:p>
        </w:tc>
      </w:tr>
      <w:tr w:rsidR="00F26228" w14:paraId="06D32ABF"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6C6FB2AC" w14:textId="77777777" w:rsidR="00F26228" w:rsidRDefault="00F26228" w:rsidP="00642154">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14266899" w14:textId="77777777" w:rsidR="00F26228" w:rsidRDefault="00F26228" w:rsidP="00642154">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20876FA7" w14:textId="72BBD71B" w:rsidR="00F26228" w:rsidRDefault="00F26228" w:rsidP="00642154">
            <w:pPr>
              <w:pStyle w:val="TAL"/>
            </w:pPr>
            <w:r w:rsidRPr="00C46B7A">
              <w:rPr>
                <w:lang w:eastAsia="zh-CN"/>
              </w:rPr>
              <w:t>This field is not applicable.</w:t>
            </w:r>
          </w:p>
        </w:tc>
      </w:tr>
      <w:tr w:rsidR="00F26228" w14:paraId="06383BA9"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6E1B8307" w14:textId="77777777" w:rsidR="00F26228" w:rsidRDefault="00F26228" w:rsidP="00642154">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307E92BD" w14:textId="77777777" w:rsidR="00F26228" w:rsidRDefault="00F26228" w:rsidP="00642154">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02D0256B" w14:textId="2B382A02" w:rsidR="00F26228" w:rsidRDefault="00F26228" w:rsidP="00642154">
            <w:pPr>
              <w:pStyle w:val="TAL"/>
              <w:rPr>
                <w:szCs w:val="18"/>
              </w:rPr>
            </w:pPr>
            <w:r w:rsidRPr="00C46B7A">
              <w:rPr>
                <w:lang w:eastAsia="zh-CN"/>
              </w:rPr>
              <w:t>This field is not applicable.</w:t>
            </w:r>
          </w:p>
        </w:tc>
      </w:tr>
      <w:tr w:rsidR="00F26228" w14:paraId="20B7EE16"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3655884E" w14:textId="77777777" w:rsidR="00F26228" w:rsidRDefault="00F26228" w:rsidP="00642154">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0A5AF4DE" w14:textId="77777777" w:rsidR="00F26228" w:rsidRDefault="00F26228" w:rsidP="00642154">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5E70995A" w14:textId="24B06AAA" w:rsidR="00F26228" w:rsidRDefault="00F26228" w:rsidP="00642154">
            <w:pPr>
              <w:pStyle w:val="TAL"/>
              <w:rPr>
                <w:szCs w:val="18"/>
              </w:rPr>
            </w:pPr>
            <w:r w:rsidRPr="00C46B7A">
              <w:rPr>
                <w:lang w:eastAsia="zh-CN"/>
              </w:rPr>
              <w:t>This field is not applicable.</w:t>
            </w:r>
          </w:p>
        </w:tc>
      </w:tr>
      <w:tr w:rsidR="00F26228" w14:paraId="453C5317"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4B35740B" w14:textId="77777777" w:rsidR="00F26228" w:rsidRDefault="00F26228" w:rsidP="00642154">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5CB1B0B9" w14:textId="77777777" w:rsidR="00F26228" w:rsidRDefault="00F26228" w:rsidP="00642154">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27D5842C" w14:textId="1EF8D0BB" w:rsidR="00F26228" w:rsidRDefault="00F26228" w:rsidP="00642154">
            <w:pPr>
              <w:pStyle w:val="TAL"/>
              <w:rPr>
                <w:szCs w:val="18"/>
              </w:rPr>
            </w:pPr>
            <w:r w:rsidRPr="00C46B7A">
              <w:rPr>
                <w:lang w:eastAsia="zh-CN"/>
              </w:rPr>
              <w:t>This field is not applicable.</w:t>
            </w:r>
          </w:p>
        </w:tc>
      </w:tr>
      <w:tr w:rsidR="00F26228" w14:paraId="666902B5"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364C81A8" w14:textId="77777777" w:rsidR="00F26228" w:rsidRDefault="00F26228" w:rsidP="00642154">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3016DDE1" w14:textId="77777777" w:rsidR="00F26228" w:rsidRDefault="00F26228" w:rsidP="00642154">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784ABE07" w14:textId="4A6C48A9" w:rsidR="00F26228" w:rsidRDefault="00F26228" w:rsidP="00642154">
            <w:pPr>
              <w:pStyle w:val="TAL"/>
              <w:rPr>
                <w:szCs w:val="18"/>
              </w:rPr>
            </w:pPr>
            <w:r w:rsidRPr="00C46B7A">
              <w:rPr>
                <w:lang w:eastAsia="zh-CN"/>
              </w:rPr>
              <w:t>This field is not applicable.</w:t>
            </w:r>
          </w:p>
        </w:tc>
      </w:tr>
      <w:tr w:rsidR="00F26228" w14:paraId="1ADFBCDF"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6599D6CF" w14:textId="77777777" w:rsidR="00F26228" w:rsidRDefault="00F26228" w:rsidP="00642154">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59D2A31B" w14:textId="77777777" w:rsidR="00F26228" w:rsidRDefault="00F26228" w:rsidP="00642154">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00C82FD5" w14:textId="372C541C" w:rsidR="00F26228" w:rsidRDefault="00F26228" w:rsidP="00642154">
            <w:pPr>
              <w:pStyle w:val="TAL"/>
              <w:rPr>
                <w:szCs w:val="18"/>
              </w:rPr>
            </w:pPr>
            <w:r w:rsidRPr="00C46B7A">
              <w:rPr>
                <w:lang w:eastAsia="zh-CN"/>
              </w:rPr>
              <w:t>This field is not applicable.</w:t>
            </w:r>
          </w:p>
        </w:tc>
      </w:tr>
      <w:tr w:rsidR="00F26228" w14:paraId="2FF7C8FD"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145D7D39" w14:textId="77777777" w:rsidR="00F26228" w:rsidRDefault="00F26228" w:rsidP="00642154">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6199BA40" w14:textId="77777777" w:rsidR="00F26228" w:rsidRDefault="00F26228" w:rsidP="00642154">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618B16D5" w14:textId="3AA39269" w:rsidR="00F26228" w:rsidRDefault="00F26228" w:rsidP="00642154">
            <w:pPr>
              <w:pStyle w:val="TAL"/>
              <w:rPr>
                <w:szCs w:val="18"/>
              </w:rPr>
            </w:pPr>
            <w:r w:rsidRPr="00C46B7A">
              <w:rPr>
                <w:lang w:eastAsia="zh-CN"/>
              </w:rPr>
              <w:t>This field is not applicable.</w:t>
            </w:r>
          </w:p>
        </w:tc>
      </w:tr>
    </w:tbl>
    <w:p w14:paraId="59561242" w14:textId="77777777" w:rsidR="00F26228" w:rsidRDefault="00F26228" w:rsidP="00F26228"/>
    <w:p w14:paraId="2E1E17FD" w14:textId="6069E3D3" w:rsidR="001D7554" w:rsidRDefault="001D7554" w:rsidP="001D7554">
      <w:pPr>
        <w:pStyle w:val="Heading4"/>
      </w:pPr>
      <w:r>
        <w:t>6.3.</w:t>
      </w:r>
      <w:r w:rsidRPr="00424394">
        <w:t>1.2</w:t>
      </w:r>
      <w:r w:rsidRPr="00424394">
        <w:tab/>
        <w:t>Ga message contents</w:t>
      </w:r>
    </w:p>
    <w:p w14:paraId="538B0965" w14:textId="77777777" w:rsidR="001D7554" w:rsidRPr="006D7C14" w:rsidRDefault="001D7554" w:rsidP="001D7554">
      <w:r>
        <w:t>See clause 5.2.4.4.</w:t>
      </w:r>
    </w:p>
    <w:p w14:paraId="17F44248" w14:textId="77777777" w:rsidR="001D7554" w:rsidRPr="00424394" w:rsidRDefault="001D7554" w:rsidP="001D7554">
      <w:pPr>
        <w:pStyle w:val="Heading4"/>
      </w:pPr>
      <w:r>
        <w:t>6.3.</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p>
    <w:p w14:paraId="109F8ECA" w14:textId="77777777" w:rsidR="001D7554" w:rsidRPr="00424394" w:rsidRDefault="001D7554" w:rsidP="001D7554">
      <w:pPr>
        <w:pStyle w:val="Heading5"/>
        <w:rPr>
          <w:lang w:bidi="ar-IQ"/>
        </w:rPr>
      </w:pPr>
      <w:r>
        <w:t>6.3.</w:t>
      </w:r>
      <w:r w:rsidRPr="00424394">
        <w:rPr>
          <w:lang w:bidi="ar-IQ"/>
        </w:rPr>
        <w:t>1.3.1</w:t>
      </w:r>
      <w:r w:rsidRPr="00424394">
        <w:rPr>
          <w:lang w:bidi="ar-IQ"/>
        </w:rPr>
        <w:tab/>
        <w:t>General</w:t>
      </w:r>
    </w:p>
    <w:p w14:paraId="54358B90" w14:textId="77777777" w:rsidR="001D7554" w:rsidRPr="00424394" w:rsidRDefault="001D7554" w:rsidP="001D7554">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edge enabling services charging.</w:t>
      </w:r>
    </w:p>
    <w:p w14:paraId="2537E549" w14:textId="77777777" w:rsidR="001D7554" w:rsidRPr="00424394" w:rsidRDefault="001D7554" w:rsidP="001D7554">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328C4F4A" w14:textId="77777777" w:rsidR="00C02C54" w:rsidRPr="00424394" w:rsidRDefault="00C02C54" w:rsidP="00C02C54">
      <w:pPr>
        <w:pStyle w:val="Heading5"/>
        <w:rPr>
          <w:lang w:bidi="ar-IQ"/>
        </w:rPr>
      </w:pPr>
      <w:r>
        <w:t>6.3.</w:t>
      </w:r>
      <w:r w:rsidRPr="00424394">
        <w:rPr>
          <w:lang w:bidi="ar-IQ"/>
        </w:rPr>
        <w:t>1.3.2</w:t>
      </w:r>
      <w:r w:rsidRPr="00424394">
        <w:rPr>
          <w:lang w:bidi="ar-IQ"/>
        </w:rPr>
        <w:tab/>
      </w:r>
      <w:r>
        <w:t xml:space="preserve">Edge enabling services </w:t>
      </w:r>
      <w:r>
        <w:rPr>
          <w:lang w:bidi="ar-IQ"/>
        </w:rPr>
        <w:t>charging</w:t>
      </w:r>
      <w:r w:rsidRPr="00CB2621">
        <w:rPr>
          <w:lang w:val="en-US" w:bidi="ar-IQ"/>
        </w:rPr>
        <w:t xml:space="preserve"> </w:t>
      </w:r>
      <w:r>
        <w:rPr>
          <w:lang w:bidi="ar-IQ"/>
        </w:rPr>
        <w:t>CHF CDR</w:t>
      </w:r>
      <w:r w:rsidRPr="00424394">
        <w:rPr>
          <w:lang w:bidi="ar-IQ"/>
        </w:rPr>
        <w:t xml:space="preserve"> data </w:t>
      </w:r>
    </w:p>
    <w:p w14:paraId="4BCA8779" w14:textId="77777777" w:rsidR="00C02C54" w:rsidRDefault="00C02C54" w:rsidP="00C02C54">
      <w:pPr>
        <w:rPr>
          <w:lang w:eastAsia="zh-CN" w:bidi="ar-IQ"/>
        </w:rPr>
      </w:pPr>
      <w:r w:rsidRPr="00424394">
        <w:rPr>
          <w:lang w:bidi="ar-IQ"/>
        </w:rPr>
        <w:t xml:space="preserve">If enabled, </w:t>
      </w:r>
      <w:r>
        <w:rPr>
          <w:lang w:bidi="ar-IQ"/>
        </w:rPr>
        <w:t xml:space="preserve">CHF CDRs for </w:t>
      </w:r>
      <w:r>
        <w:t>edge enabling services</w:t>
      </w:r>
      <w:r w:rsidRPr="00424394">
        <w:rPr>
          <w:lang w:bidi="ar-IQ"/>
        </w:rPr>
        <w:t xml:space="preserve"> charging </w:t>
      </w:r>
      <w:r w:rsidRPr="00424394">
        <w:rPr>
          <w:lang w:eastAsia="zh-CN" w:bidi="ar-IQ"/>
        </w:rPr>
        <w:t xml:space="preserve">shall be produced for each </w:t>
      </w:r>
      <w:r>
        <w:rPr>
          <w:lang w:eastAsia="zh-CN" w:bidi="ar-IQ"/>
        </w:rPr>
        <w:t>triggering event.</w:t>
      </w:r>
    </w:p>
    <w:p w14:paraId="33BC12A3" w14:textId="77777777" w:rsidR="00C02C54" w:rsidRPr="00424394" w:rsidRDefault="00C02C54" w:rsidP="00C02C54">
      <w:pPr>
        <w:rPr>
          <w:lang w:bidi="ar-IQ"/>
        </w:rPr>
      </w:pPr>
      <w:r w:rsidRPr="00424394">
        <w:rPr>
          <w:lang w:bidi="ar-IQ"/>
        </w:rPr>
        <w:t xml:space="preserve">The fields </w:t>
      </w:r>
      <w:r>
        <w:rPr>
          <w:lang w:bidi="ar-IQ"/>
        </w:rPr>
        <w:t xml:space="preserve">of </w:t>
      </w:r>
      <w:r>
        <w:t xml:space="preserve">edge enabling services </w:t>
      </w:r>
      <w:r>
        <w:rPr>
          <w:lang w:bidi="ar-IQ"/>
        </w:rPr>
        <w:t>charging</w:t>
      </w:r>
      <w:r w:rsidRPr="00CB2621">
        <w:rPr>
          <w:lang w:val="en-US" w:bidi="ar-IQ"/>
        </w:rPr>
        <w:t xml:space="preserve"> </w:t>
      </w:r>
      <w:r>
        <w:rPr>
          <w:lang w:bidi="ar-IQ"/>
        </w:rPr>
        <w:t>CHF CDR are specified in table </w:t>
      </w:r>
      <w:r>
        <w:t>6.3.</w:t>
      </w:r>
      <w:r w:rsidRPr="00424394">
        <w:rPr>
          <w:lang w:bidi="ar-IQ"/>
        </w:rPr>
        <w:t>1.3.2</w:t>
      </w:r>
      <w:r>
        <w:rPr>
          <w:lang w:bidi="ar-IQ"/>
        </w:rPr>
        <w:t>-1</w:t>
      </w:r>
      <w:r w:rsidRPr="00424394">
        <w:rPr>
          <w:lang w:bidi="ar-IQ"/>
        </w:rPr>
        <w:t>.</w:t>
      </w:r>
    </w:p>
    <w:p w14:paraId="5123BD59" w14:textId="77777777" w:rsidR="00C02C54" w:rsidRDefault="00C02C54" w:rsidP="00C02C54">
      <w:pPr>
        <w:pStyle w:val="TH"/>
        <w:rPr>
          <w:lang w:bidi="ar-IQ"/>
        </w:rPr>
      </w:pPr>
      <w:r w:rsidRPr="00424394">
        <w:rPr>
          <w:lang w:bidi="ar-IQ"/>
        </w:rPr>
        <w:t xml:space="preserve">Table </w:t>
      </w:r>
      <w:r>
        <w:t>6.3.</w:t>
      </w:r>
      <w:r w:rsidRPr="00424394">
        <w:rPr>
          <w:lang w:bidi="ar-IQ"/>
        </w:rPr>
        <w:t>1.3.2</w:t>
      </w:r>
      <w:r>
        <w:rPr>
          <w:lang w:bidi="ar-IQ"/>
        </w:rPr>
        <w:t>-1</w:t>
      </w:r>
      <w:r w:rsidRPr="00424394">
        <w:rPr>
          <w:lang w:bidi="ar-IQ"/>
        </w:rPr>
        <w:t xml:space="preserve">: </w:t>
      </w:r>
      <w:r>
        <w:t xml:space="preserve">Edge enabling services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8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9"/>
        <w:gridCol w:w="1134"/>
        <w:gridCol w:w="4644"/>
      </w:tblGrid>
      <w:tr w:rsidR="00C02C54" w14:paraId="71315B27" w14:textId="77777777" w:rsidTr="00642154">
        <w:trPr>
          <w:jc w:val="center"/>
        </w:trPr>
        <w:tc>
          <w:tcPr>
            <w:tcW w:w="2799" w:type="dxa"/>
            <w:shd w:val="clear" w:color="auto" w:fill="auto"/>
          </w:tcPr>
          <w:p w14:paraId="6323D9C5" w14:textId="77777777" w:rsidR="00C02C54" w:rsidRDefault="00C02C54" w:rsidP="00642154">
            <w:pPr>
              <w:pStyle w:val="TAH"/>
            </w:pPr>
            <w:r w:rsidRPr="00AB3A4D">
              <w:rPr>
                <w:lang w:bidi="ar-IQ"/>
              </w:rPr>
              <w:t>Field</w:t>
            </w:r>
          </w:p>
        </w:tc>
        <w:tc>
          <w:tcPr>
            <w:tcW w:w="1134" w:type="dxa"/>
            <w:shd w:val="clear" w:color="auto" w:fill="auto"/>
          </w:tcPr>
          <w:p w14:paraId="71663D9E" w14:textId="77777777" w:rsidR="00C02C54" w:rsidRDefault="00C02C54" w:rsidP="00642154">
            <w:pPr>
              <w:pStyle w:val="TAH"/>
            </w:pPr>
            <w:r w:rsidRPr="00AB3A4D">
              <w:rPr>
                <w:lang w:bidi="ar-IQ"/>
              </w:rPr>
              <w:t>Category</w:t>
            </w:r>
          </w:p>
        </w:tc>
        <w:tc>
          <w:tcPr>
            <w:tcW w:w="4644" w:type="dxa"/>
            <w:shd w:val="clear" w:color="auto" w:fill="auto"/>
          </w:tcPr>
          <w:p w14:paraId="7A56DB8B" w14:textId="77777777" w:rsidR="00C02C54" w:rsidRDefault="00C02C54" w:rsidP="00642154">
            <w:pPr>
              <w:pStyle w:val="TAH"/>
            </w:pPr>
            <w:r w:rsidRPr="00AB3A4D">
              <w:rPr>
                <w:lang w:bidi="ar-IQ"/>
              </w:rPr>
              <w:t>Description</w:t>
            </w:r>
          </w:p>
        </w:tc>
      </w:tr>
      <w:tr w:rsidR="00C02C54" w14:paraId="7E968ADC" w14:textId="77777777" w:rsidTr="00642154">
        <w:trPr>
          <w:jc w:val="center"/>
        </w:trPr>
        <w:tc>
          <w:tcPr>
            <w:tcW w:w="2799" w:type="dxa"/>
            <w:shd w:val="clear" w:color="auto" w:fill="auto"/>
          </w:tcPr>
          <w:p w14:paraId="0D82EA85" w14:textId="77777777" w:rsidR="00C02C54" w:rsidRDefault="00C02C54" w:rsidP="00642154">
            <w:pPr>
              <w:pStyle w:val="TAL"/>
            </w:pPr>
            <w:r w:rsidRPr="00EA4D91">
              <w:rPr>
                <w:lang w:bidi="ar-IQ"/>
              </w:rPr>
              <w:t xml:space="preserve">Record Type </w:t>
            </w:r>
          </w:p>
        </w:tc>
        <w:tc>
          <w:tcPr>
            <w:tcW w:w="1134" w:type="dxa"/>
            <w:shd w:val="clear" w:color="auto" w:fill="auto"/>
          </w:tcPr>
          <w:p w14:paraId="726BB3D3" w14:textId="77777777" w:rsidR="00C02C54" w:rsidRDefault="00C02C54" w:rsidP="00642154">
            <w:pPr>
              <w:pStyle w:val="TAL"/>
              <w:jc w:val="center"/>
            </w:pPr>
            <w:r w:rsidRPr="00EA4D91">
              <w:rPr>
                <w:lang w:bidi="ar-IQ"/>
              </w:rPr>
              <w:t>M</w:t>
            </w:r>
          </w:p>
        </w:tc>
        <w:tc>
          <w:tcPr>
            <w:tcW w:w="4644" w:type="dxa"/>
            <w:shd w:val="clear" w:color="auto" w:fill="auto"/>
          </w:tcPr>
          <w:p w14:paraId="28DE98BE" w14:textId="77777777" w:rsidR="00C02C54" w:rsidRDefault="00C02C54" w:rsidP="00642154">
            <w:pPr>
              <w:pStyle w:val="TAL"/>
            </w:pPr>
            <w:r w:rsidRPr="00623346">
              <w:rPr>
                <w:lang w:bidi="ar-IQ"/>
              </w:rPr>
              <w:t>Described in TS 32.298 [3]</w:t>
            </w:r>
          </w:p>
        </w:tc>
      </w:tr>
      <w:tr w:rsidR="00C02C54" w14:paraId="69CA4BC6" w14:textId="77777777" w:rsidTr="00642154">
        <w:trPr>
          <w:jc w:val="center"/>
        </w:trPr>
        <w:tc>
          <w:tcPr>
            <w:tcW w:w="2799" w:type="dxa"/>
            <w:shd w:val="clear" w:color="auto" w:fill="auto"/>
          </w:tcPr>
          <w:p w14:paraId="705A11F4" w14:textId="77777777" w:rsidR="00C02C54" w:rsidRPr="00EA4D91" w:rsidRDefault="00C02C54" w:rsidP="00642154">
            <w:pPr>
              <w:pStyle w:val="TAL"/>
              <w:rPr>
                <w:lang w:bidi="ar-IQ"/>
              </w:rPr>
            </w:pPr>
            <w:r w:rsidRPr="00EA4D91">
              <w:rPr>
                <w:lang w:bidi="ar-IQ"/>
              </w:rPr>
              <w:t>Recording Network Function ID</w:t>
            </w:r>
          </w:p>
        </w:tc>
        <w:tc>
          <w:tcPr>
            <w:tcW w:w="1134" w:type="dxa"/>
            <w:shd w:val="clear" w:color="auto" w:fill="auto"/>
          </w:tcPr>
          <w:p w14:paraId="4A6FBD8B" w14:textId="77777777" w:rsidR="00C02C54" w:rsidRPr="00EA4D91" w:rsidRDefault="00C02C54" w:rsidP="00642154">
            <w:pPr>
              <w:pStyle w:val="TAL"/>
              <w:jc w:val="center"/>
              <w:rPr>
                <w:lang w:bidi="ar-IQ"/>
              </w:rPr>
            </w:pPr>
            <w:r>
              <w:rPr>
                <w:lang w:bidi="ar-IQ"/>
              </w:rPr>
              <w:t>O</w:t>
            </w:r>
            <w:r w:rsidRPr="006F1180">
              <w:rPr>
                <w:vertAlign w:val="subscript"/>
                <w:lang w:bidi="ar-IQ"/>
              </w:rPr>
              <w:t>M</w:t>
            </w:r>
          </w:p>
        </w:tc>
        <w:tc>
          <w:tcPr>
            <w:tcW w:w="4644" w:type="dxa"/>
            <w:shd w:val="clear" w:color="auto" w:fill="auto"/>
          </w:tcPr>
          <w:p w14:paraId="3BC759BC" w14:textId="77777777" w:rsidR="00C02C54" w:rsidRPr="00EA4D91" w:rsidRDefault="00C02C54" w:rsidP="00642154">
            <w:pPr>
              <w:pStyle w:val="TAL"/>
              <w:rPr>
                <w:lang w:bidi="ar-IQ"/>
              </w:rPr>
            </w:pPr>
            <w:r w:rsidRPr="00623346">
              <w:rPr>
                <w:lang w:bidi="ar-IQ"/>
              </w:rPr>
              <w:t>Described in TS 32.298 [3]</w:t>
            </w:r>
          </w:p>
        </w:tc>
      </w:tr>
      <w:tr w:rsidR="00C02C54" w14:paraId="64FEA64B" w14:textId="77777777" w:rsidTr="00642154">
        <w:trPr>
          <w:jc w:val="center"/>
        </w:trPr>
        <w:tc>
          <w:tcPr>
            <w:tcW w:w="2799" w:type="dxa"/>
            <w:shd w:val="clear" w:color="auto" w:fill="auto"/>
          </w:tcPr>
          <w:p w14:paraId="54C7DF4E" w14:textId="77777777" w:rsidR="00C02C54" w:rsidRPr="00EA4D91" w:rsidRDefault="00C02C54" w:rsidP="00642154">
            <w:pPr>
              <w:pStyle w:val="TAL"/>
            </w:pPr>
            <w:r>
              <w:t>Tenant Identifier</w:t>
            </w:r>
          </w:p>
        </w:tc>
        <w:tc>
          <w:tcPr>
            <w:tcW w:w="1134" w:type="dxa"/>
            <w:shd w:val="clear" w:color="auto" w:fill="auto"/>
          </w:tcPr>
          <w:p w14:paraId="12CE9EF0" w14:textId="77777777" w:rsidR="00C02C54" w:rsidRPr="00EA4D91" w:rsidRDefault="00C02C54" w:rsidP="00642154">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1BB40A5F" w14:textId="77777777" w:rsidR="00C02C54" w:rsidRPr="00EA4D91" w:rsidRDefault="00C02C54" w:rsidP="00642154">
            <w:pPr>
              <w:pStyle w:val="TAL"/>
              <w:rPr>
                <w:lang w:bidi="ar-IQ"/>
              </w:rPr>
            </w:pPr>
            <w:r w:rsidRPr="00623346">
              <w:rPr>
                <w:lang w:bidi="ar-IQ"/>
              </w:rPr>
              <w:t>Described in TS 32.298 [3]</w:t>
            </w:r>
          </w:p>
        </w:tc>
      </w:tr>
      <w:tr w:rsidR="00C02C54" w14:paraId="7B4A463E" w14:textId="77777777" w:rsidTr="00642154">
        <w:trPr>
          <w:jc w:val="center"/>
        </w:trPr>
        <w:tc>
          <w:tcPr>
            <w:tcW w:w="2799" w:type="dxa"/>
            <w:shd w:val="clear" w:color="auto" w:fill="auto"/>
          </w:tcPr>
          <w:p w14:paraId="183E658A" w14:textId="77777777" w:rsidR="00C02C54" w:rsidRPr="00EA4D91" w:rsidRDefault="00C02C54" w:rsidP="00642154">
            <w:pPr>
              <w:pStyle w:val="TAL"/>
            </w:pPr>
            <w:r>
              <w:t>MnS Consumer Identifier</w:t>
            </w:r>
          </w:p>
        </w:tc>
        <w:tc>
          <w:tcPr>
            <w:tcW w:w="1134" w:type="dxa"/>
            <w:shd w:val="clear" w:color="auto" w:fill="auto"/>
          </w:tcPr>
          <w:p w14:paraId="2CCA0DE4" w14:textId="77777777" w:rsidR="00C02C54" w:rsidRPr="00EA4D91" w:rsidRDefault="00C02C54" w:rsidP="00642154">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5E83A47D" w14:textId="77777777" w:rsidR="00C02C54" w:rsidRPr="00EA4D91" w:rsidRDefault="00C02C54" w:rsidP="00642154">
            <w:pPr>
              <w:pStyle w:val="TAL"/>
              <w:rPr>
                <w:lang w:bidi="ar-IQ"/>
              </w:rPr>
            </w:pPr>
            <w:r w:rsidRPr="00623346">
              <w:rPr>
                <w:lang w:bidi="ar-IQ"/>
              </w:rPr>
              <w:t>Described in TS 32.298 [3]</w:t>
            </w:r>
          </w:p>
        </w:tc>
      </w:tr>
      <w:tr w:rsidR="00C02C54" w14:paraId="59E79982" w14:textId="77777777" w:rsidTr="00642154">
        <w:trPr>
          <w:jc w:val="center"/>
        </w:trPr>
        <w:tc>
          <w:tcPr>
            <w:tcW w:w="2799" w:type="dxa"/>
            <w:shd w:val="clear" w:color="auto" w:fill="auto"/>
          </w:tcPr>
          <w:p w14:paraId="6B75BBDF" w14:textId="77777777" w:rsidR="00C02C54" w:rsidRPr="00EA4D91" w:rsidRDefault="00C02C54" w:rsidP="00642154">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1EB543E3" w14:textId="77777777" w:rsidR="00C02C54" w:rsidRPr="00EA4D91" w:rsidRDefault="00C02C54" w:rsidP="00642154">
            <w:pPr>
              <w:pStyle w:val="TAL"/>
              <w:jc w:val="center"/>
              <w:rPr>
                <w:lang w:eastAsia="zh-CN"/>
              </w:rPr>
            </w:pPr>
            <w:r>
              <w:rPr>
                <w:lang w:bidi="ar-IQ"/>
              </w:rPr>
              <w:t>M</w:t>
            </w:r>
          </w:p>
        </w:tc>
        <w:tc>
          <w:tcPr>
            <w:tcW w:w="4644" w:type="dxa"/>
            <w:shd w:val="clear" w:color="auto" w:fill="auto"/>
          </w:tcPr>
          <w:p w14:paraId="2AFA2845" w14:textId="77777777" w:rsidR="00C02C54" w:rsidRPr="00EA4D91" w:rsidRDefault="00C02C54" w:rsidP="00642154">
            <w:pPr>
              <w:pStyle w:val="TAL"/>
              <w:rPr>
                <w:lang w:bidi="ar-IQ"/>
              </w:rPr>
            </w:pPr>
            <w:r w:rsidRPr="00EA4D91">
              <w:rPr>
                <w:lang w:bidi="ar-IQ"/>
              </w:rPr>
              <w:t xml:space="preserve">This field holds the information of the </w:t>
            </w:r>
            <w:r>
              <w:rPr>
                <w:lang w:bidi="ar-IQ"/>
              </w:rPr>
              <w:t xml:space="preserve">EES </w:t>
            </w:r>
            <w:r w:rsidRPr="00EA4D91">
              <w:rPr>
                <w:lang w:bidi="ar-IQ"/>
              </w:rPr>
              <w:t>that used the charging service.</w:t>
            </w:r>
          </w:p>
        </w:tc>
      </w:tr>
      <w:tr w:rsidR="00C02C54" w14:paraId="39A71C7F" w14:textId="77777777" w:rsidTr="00642154">
        <w:trPr>
          <w:jc w:val="center"/>
        </w:trPr>
        <w:tc>
          <w:tcPr>
            <w:tcW w:w="2799" w:type="dxa"/>
            <w:shd w:val="clear" w:color="auto" w:fill="auto"/>
          </w:tcPr>
          <w:p w14:paraId="24F90425" w14:textId="77777777" w:rsidR="00C02C54" w:rsidRPr="00EA4D91" w:rsidRDefault="00C02C54" w:rsidP="00642154">
            <w:pPr>
              <w:pStyle w:val="TAL"/>
              <w:ind w:left="283"/>
              <w:rPr>
                <w:lang w:bidi="ar-IQ"/>
              </w:rPr>
            </w:pPr>
            <w:r w:rsidRPr="00D06A50">
              <w:rPr>
                <w:lang w:bidi="ar-IQ"/>
              </w:rPr>
              <w:t>NF Functionality</w:t>
            </w:r>
          </w:p>
        </w:tc>
        <w:tc>
          <w:tcPr>
            <w:tcW w:w="1134" w:type="dxa"/>
            <w:shd w:val="clear" w:color="auto" w:fill="auto"/>
          </w:tcPr>
          <w:p w14:paraId="0020B2D9" w14:textId="77777777" w:rsidR="00C02C54" w:rsidRPr="00EA4D91" w:rsidRDefault="00C02C54" w:rsidP="00642154">
            <w:pPr>
              <w:pStyle w:val="TAL"/>
              <w:jc w:val="center"/>
              <w:rPr>
                <w:lang w:bidi="ar-IQ"/>
              </w:rPr>
            </w:pPr>
            <w:r>
              <w:rPr>
                <w:lang w:bidi="ar-IQ"/>
              </w:rPr>
              <w:t>M</w:t>
            </w:r>
          </w:p>
        </w:tc>
        <w:tc>
          <w:tcPr>
            <w:tcW w:w="4644" w:type="dxa"/>
            <w:shd w:val="clear" w:color="auto" w:fill="auto"/>
          </w:tcPr>
          <w:p w14:paraId="0179D32D" w14:textId="77777777" w:rsidR="00C02C54" w:rsidRPr="00EA4D91" w:rsidRDefault="00C02C54" w:rsidP="00642154">
            <w:pPr>
              <w:pStyle w:val="TAL"/>
              <w:rPr>
                <w:lang w:bidi="ar-IQ"/>
              </w:rPr>
            </w:pPr>
            <w:r>
              <w:rPr>
                <w:lang w:eastAsia="zh-CN"/>
              </w:rPr>
              <w:t xml:space="preserve">This field contains the function of the node (i.e. </w:t>
            </w:r>
            <w:r>
              <w:rPr>
                <w:lang w:bidi="ar-IQ"/>
              </w:rPr>
              <w:t>EES</w:t>
            </w:r>
            <w:r>
              <w:rPr>
                <w:lang w:eastAsia="zh-CN"/>
              </w:rPr>
              <w:t>)</w:t>
            </w:r>
          </w:p>
        </w:tc>
      </w:tr>
      <w:tr w:rsidR="00C02C54" w14:paraId="5657A088" w14:textId="77777777" w:rsidTr="00642154">
        <w:trPr>
          <w:jc w:val="center"/>
        </w:trPr>
        <w:tc>
          <w:tcPr>
            <w:tcW w:w="2799" w:type="dxa"/>
            <w:shd w:val="clear" w:color="auto" w:fill="auto"/>
          </w:tcPr>
          <w:p w14:paraId="5AFD105C" w14:textId="77777777" w:rsidR="00C02C54" w:rsidRPr="00D06A50" w:rsidRDefault="00C02C54" w:rsidP="00642154">
            <w:pPr>
              <w:pStyle w:val="TAL"/>
              <w:ind w:left="283"/>
              <w:rPr>
                <w:lang w:bidi="ar-IQ"/>
              </w:rPr>
            </w:pPr>
            <w:r w:rsidRPr="00EA4D91">
              <w:rPr>
                <w:lang w:bidi="ar-IQ"/>
              </w:rPr>
              <w:t>NF Name</w:t>
            </w:r>
          </w:p>
        </w:tc>
        <w:tc>
          <w:tcPr>
            <w:tcW w:w="1134" w:type="dxa"/>
            <w:shd w:val="clear" w:color="auto" w:fill="auto"/>
          </w:tcPr>
          <w:p w14:paraId="39697EE0" w14:textId="77777777" w:rsidR="00C02C54" w:rsidRPr="00EA4D91" w:rsidRDefault="00C02C54" w:rsidP="00642154">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F352EF8" w14:textId="77777777" w:rsidR="00C02C54" w:rsidRPr="00EA4D91" w:rsidRDefault="00C02C54" w:rsidP="00642154">
            <w:pPr>
              <w:pStyle w:val="TAL"/>
              <w:rPr>
                <w:lang w:bidi="ar-IQ"/>
              </w:rPr>
            </w:pPr>
            <w:r w:rsidRPr="00EA4D91">
              <w:rPr>
                <w:lang w:bidi="ar-IQ"/>
              </w:rPr>
              <w:t xml:space="preserve">This field holds the name of the </w:t>
            </w:r>
            <w:r>
              <w:rPr>
                <w:lang w:bidi="ar-IQ"/>
              </w:rPr>
              <w:t xml:space="preserve">EES </w:t>
            </w:r>
            <w:r w:rsidRPr="00EA4D91">
              <w:rPr>
                <w:lang w:bidi="ar-IQ"/>
              </w:rPr>
              <w:t>used.</w:t>
            </w:r>
          </w:p>
        </w:tc>
      </w:tr>
      <w:tr w:rsidR="00C02C54" w14:paraId="402AD179" w14:textId="77777777" w:rsidTr="00642154">
        <w:trPr>
          <w:jc w:val="center"/>
        </w:trPr>
        <w:tc>
          <w:tcPr>
            <w:tcW w:w="2799" w:type="dxa"/>
            <w:shd w:val="clear" w:color="auto" w:fill="auto"/>
          </w:tcPr>
          <w:p w14:paraId="7AB66356" w14:textId="77777777" w:rsidR="00C02C54" w:rsidRPr="00EA4D91" w:rsidRDefault="00C02C54" w:rsidP="00642154">
            <w:pPr>
              <w:pStyle w:val="TAL"/>
              <w:ind w:left="283"/>
              <w:rPr>
                <w:lang w:bidi="ar-IQ"/>
              </w:rPr>
            </w:pPr>
            <w:r w:rsidRPr="00EA4D91">
              <w:rPr>
                <w:lang w:bidi="ar-IQ"/>
              </w:rPr>
              <w:t>NF Address</w:t>
            </w:r>
          </w:p>
        </w:tc>
        <w:tc>
          <w:tcPr>
            <w:tcW w:w="1134" w:type="dxa"/>
            <w:shd w:val="clear" w:color="auto" w:fill="auto"/>
          </w:tcPr>
          <w:p w14:paraId="420DC397" w14:textId="77777777" w:rsidR="00C02C54" w:rsidRPr="00EA4D91" w:rsidRDefault="00C02C54" w:rsidP="00642154">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251560AF" w14:textId="77777777" w:rsidR="00C02C54" w:rsidRPr="00EA4D91" w:rsidRDefault="00C02C54" w:rsidP="00642154">
            <w:pPr>
              <w:pStyle w:val="TAL"/>
              <w:rPr>
                <w:lang w:bidi="ar-IQ"/>
              </w:rPr>
            </w:pPr>
            <w:r w:rsidRPr="002F3ED2">
              <w:rPr>
                <w:lang w:bidi="ar-IQ"/>
              </w:rPr>
              <w:t xml:space="preserve">This fields holds the IP Address of the </w:t>
            </w:r>
            <w:r>
              <w:rPr>
                <w:lang w:bidi="ar-IQ"/>
              </w:rPr>
              <w:t xml:space="preserve">EES </w:t>
            </w:r>
            <w:r w:rsidRPr="002F3ED2">
              <w:rPr>
                <w:lang w:bidi="ar-IQ"/>
              </w:rPr>
              <w:t>used.</w:t>
            </w:r>
          </w:p>
        </w:tc>
      </w:tr>
      <w:tr w:rsidR="00C02C54" w14:paraId="22F79429" w14:textId="77777777" w:rsidTr="00642154">
        <w:trPr>
          <w:jc w:val="center"/>
        </w:trPr>
        <w:tc>
          <w:tcPr>
            <w:tcW w:w="2799" w:type="dxa"/>
            <w:shd w:val="clear" w:color="auto" w:fill="auto"/>
          </w:tcPr>
          <w:p w14:paraId="45B2D5C4" w14:textId="77777777" w:rsidR="00C02C54" w:rsidRPr="00EA4D91" w:rsidRDefault="00C02C54" w:rsidP="00642154">
            <w:pPr>
              <w:pStyle w:val="TAL"/>
              <w:ind w:left="283"/>
              <w:rPr>
                <w:lang w:bidi="ar-IQ"/>
              </w:rPr>
            </w:pPr>
            <w:r w:rsidRPr="00EA4D91">
              <w:rPr>
                <w:lang w:bidi="ar-IQ"/>
              </w:rPr>
              <w:t>NF PLMN ID</w:t>
            </w:r>
          </w:p>
        </w:tc>
        <w:tc>
          <w:tcPr>
            <w:tcW w:w="1134" w:type="dxa"/>
            <w:shd w:val="clear" w:color="auto" w:fill="auto"/>
          </w:tcPr>
          <w:p w14:paraId="78BF8CA0" w14:textId="77777777" w:rsidR="00C02C54" w:rsidRPr="00EA4D91" w:rsidRDefault="00C02C54" w:rsidP="00642154">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6782E0D1" w14:textId="77777777" w:rsidR="00C02C54" w:rsidRPr="00EA4D91" w:rsidRDefault="00C02C54" w:rsidP="00642154">
            <w:pPr>
              <w:pStyle w:val="TAL"/>
              <w:rPr>
                <w:lang w:bidi="ar-IQ"/>
              </w:rPr>
            </w:pPr>
            <w:r w:rsidRPr="002F3ED2">
              <w:rPr>
                <w:lang w:bidi="ar-IQ"/>
              </w:rPr>
              <w:t xml:space="preserve">This field holds the PLMN identifier (MCC MNC) of the </w:t>
            </w:r>
            <w:r>
              <w:rPr>
                <w:lang w:bidi="ar-IQ"/>
              </w:rPr>
              <w:t>EES</w:t>
            </w:r>
            <w:r w:rsidRPr="002F3ED2">
              <w:rPr>
                <w:lang w:bidi="ar-IQ"/>
              </w:rPr>
              <w:t>.</w:t>
            </w:r>
          </w:p>
        </w:tc>
      </w:tr>
      <w:tr w:rsidR="00C02C54" w14:paraId="66877F0A" w14:textId="77777777" w:rsidTr="00642154">
        <w:trPr>
          <w:jc w:val="center"/>
        </w:trPr>
        <w:tc>
          <w:tcPr>
            <w:tcW w:w="2799" w:type="dxa"/>
            <w:shd w:val="clear" w:color="auto" w:fill="auto"/>
          </w:tcPr>
          <w:p w14:paraId="0EFBA165" w14:textId="77777777" w:rsidR="00C02C54" w:rsidRPr="0055377D" w:rsidRDefault="00C02C54" w:rsidP="00642154">
            <w:pPr>
              <w:pStyle w:val="TAL"/>
              <w:rPr>
                <w:lang w:bidi="ar-IQ"/>
              </w:rPr>
            </w:pPr>
            <w:r>
              <w:rPr>
                <w:lang w:bidi="ar-IQ"/>
              </w:rPr>
              <w:t>Charging Identifier</w:t>
            </w:r>
          </w:p>
        </w:tc>
        <w:tc>
          <w:tcPr>
            <w:tcW w:w="1134" w:type="dxa"/>
            <w:shd w:val="clear" w:color="auto" w:fill="auto"/>
          </w:tcPr>
          <w:p w14:paraId="666B5184" w14:textId="77777777" w:rsidR="00C02C54" w:rsidRPr="00BF74EF" w:rsidRDefault="00C02C54" w:rsidP="00642154">
            <w:pPr>
              <w:pStyle w:val="TAL"/>
              <w:jc w:val="center"/>
              <w:rPr>
                <w:lang w:bidi="ar-IQ"/>
              </w:rPr>
            </w:pPr>
            <w:r>
              <w:rPr>
                <w:szCs w:val="18"/>
              </w:rPr>
              <w:t>O</w:t>
            </w:r>
            <w:r>
              <w:rPr>
                <w:szCs w:val="18"/>
                <w:vertAlign w:val="subscript"/>
              </w:rPr>
              <w:t>M</w:t>
            </w:r>
          </w:p>
        </w:tc>
        <w:tc>
          <w:tcPr>
            <w:tcW w:w="4644" w:type="dxa"/>
            <w:shd w:val="clear" w:color="auto" w:fill="auto"/>
          </w:tcPr>
          <w:p w14:paraId="3E232D23" w14:textId="77777777" w:rsidR="00C02C54" w:rsidRPr="000A1E1E" w:rsidRDefault="00C02C54" w:rsidP="00642154">
            <w:pPr>
              <w:pStyle w:val="TAL"/>
              <w:rPr>
                <w:rFonts w:cs="Arial"/>
                <w:szCs w:val="18"/>
              </w:rPr>
            </w:pPr>
            <w:r w:rsidRPr="00BF66BB">
              <w:rPr>
                <w:lang w:bidi="ar-IQ"/>
              </w:rPr>
              <w:t>Described in TS 32.298 [3]</w:t>
            </w:r>
          </w:p>
        </w:tc>
      </w:tr>
      <w:tr w:rsidR="00C02C54" w14:paraId="457273EB" w14:textId="77777777" w:rsidTr="00642154">
        <w:trPr>
          <w:jc w:val="center"/>
        </w:trPr>
        <w:tc>
          <w:tcPr>
            <w:tcW w:w="2799" w:type="dxa"/>
            <w:shd w:val="clear" w:color="auto" w:fill="auto"/>
          </w:tcPr>
          <w:p w14:paraId="77218EFA" w14:textId="77777777" w:rsidR="00C02C54" w:rsidRPr="00EA4D91" w:rsidRDefault="00C02C54" w:rsidP="00642154">
            <w:pPr>
              <w:pStyle w:val="TAL"/>
              <w:rPr>
                <w:lang w:bidi="ar-IQ"/>
              </w:rPr>
            </w:pPr>
            <w:r w:rsidRPr="0055377D">
              <w:rPr>
                <w:lang w:bidi="ar-IQ"/>
              </w:rPr>
              <w:t>Triggers</w:t>
            </w:r>
          </w:p>
        </w:tc>
        <w:tc>
          <w:tcPr>
            <w:tcW w:w="1134" w:type="dxa"/>
            <w:shd w:val="clear" w:color="auto" w:fill="auto"/>
          </w:tcPr>
          <w:p w14:paraId="5D76FFAF" w14:textId="77777777" w:rsidR="00C02C54" w:rsidRPr="00EA4D91" w:rsidRDefault="00C02C54" w:rsidP="00642154">
            <w:pPr>
              <w:pStyle w:val="TAL"/>
              <w:jc w:val="center"/>
              <w:rPr>
                <w:lang w:bidi="ar-IQ"/>
              </w:rPr>
            </w:pPr>
            <w:r>
              <w:rPr>
                <w:szCs w:val="18"/>
              </w:rPr>
              <w:t>O</w:t>
            </w:r>
            <w:r>
              <w:rPr>
                <w:szCs w:val="18"/>
                <w:vertAlign w:val="subscript"/>
              </w:rPr>
              <w:t>M</w:t>
            </w:r>
          </w:p>
        </w:tc>
        <w:tc>
          <w:tcPr>
            <w:tcW w:w="4644" w:type="dxa"/>
            <w:shd w:val="clear" w:color="auto" w:fill="auto"/>
          </w:tcPr>
          <w:p w14:paraId="393BC7F2" w14:textId="77777777" w:rsidR="00C02C54" w:rsidRPr="00EA4D91" w:rsidRDefault="00C02C54" w:rsidP="00642154">
            <w:pPr>
              <w:pStyle w:val="TAL"/>
              <w:rPr>
                <w:lang w:bidi="ar-IQ"/>
              </w:rPr>
            </w:pPr>
            <w:r w:rsidRPr="00BF66BB">
              <w:rPr>
                <w:lang w:bidi="ar-IQ"/>
              </w:rPr>
              <w:t>Described in TS 32.298 [3]</w:t>
            </w:r>
          </w:p>
        </w:tc>
      </w:tr>
      <w:tr w:rsidR="00C02C54" w14:paraId="222D150D" w14:textId="77777777" w:rsidTr="00642154">
        <w:trPr>
          <w:jc w:val="center"/>
        </w:trPr>
        <w:tc>
          <w:tcPr>
            <w:tcW w:w="2799" w:type="dxa"/>
            <w:shd w:val="clear" w:color="auto" w:fill="auto"/>
          </w:tcPr>
          <w:p w14:paraId="04EA7C9D" w14:textId="77777777" w:rsidR="00C02C54" w:rsidRDefault="00C02C54" w:rsidP="00642154">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32BB5400" w14:textId="77777777" w:rsidR="00C02C54" w:rsidRPr="00EA4D91" w:rsidRDefault="00C02C54" w:rsidP="00642154">
            <w:pPr>
              <w:pStyle w:val="TAL"/>
              <w:jc w:val="center"/>
              <w:rPr>
                <w:lang w:bidi="ar-IQ"/>
              </w:rPr>
            </w:pPr>
            <w:r w:rsidRPr="008F4B54">
              <w:rPr>
                <w:lang w:bidi="ar-IQ"/>
              </w:rPr>
              <w:t>O</w:t>
            </w:r>
            <w:r w:rsidRPr="008F4B54">
              <w:rPr>
                <w:vertAlign w:val="subscript"/>
                <w:lang w:bidi="ar-IQ"/>
              </w:rPr>
              <w:t>M</w:t>
            </w:r>
          </w:p>
        </w:tc>
        <w:tc>
          <w:tcPr>
            <w:tcW w:w="4644" w:type="dxa"/>
            <w:shd w:val="clear" w:color="auto" w:fill="auto"/>
          </w:tcPr>
          <w:p w14:paraId="579249FB" w14:textId="77777777" w:rsidR="00C02C54" w:rsidRPr="000A1E1E" w:rsidRDefault="00C02C54" w:rsidP="00642154">
            <w:pPr>
              <w:pStyle w:val="TAL"/>
              <w:rPr>
                <w:rFonts w:cs="Arial"/>
                <w:szCs w:val="18"/>
              </w:rPr>
            </w:pPr>
            <w:r w:rsidRPr="00A44928">
              <w:rPr>
                <w:lang w:bidi="ar-IQ"/>
              </w:rPr>
              <w:t>Described in TS 32.298 [3]</w:t>
            </w:r>
          </w:p>
        </w:tc>
      </w:tr>
      <w:tr w:rsidR="00C02C54" w14:paraId="5A0D76D7" w14:textId="77777777" w:rsidTr="00642154">
        <w:trPr>
          <w:jc w:val="center"/>
        </w:trPr>
        <w:tc>
          <w:tcPr>
            <w:tcW w:w="2799" w:type="dxa"/>
            <w:shd w:val="clear" w:color="auto" w:fill="auto"/>
          </w:tcPr>
          <w:p w14:paraId="368D58A8" w14:textId="77777777" w:rsidR="00C02C54" w:rsidRPr="00EA4D91" w:rsidRDefault="00C02C54" w:rsidP="00642154">
            <w:pPr>
              <w:pStyle w:val="TAL"/>
              <w:ind w:left="283"/>
              <w:rPr>
                <w:lang w:bidi="ar-IQ"/>
              </w:rPr>
            </w:pPr>
            <w:r w:rsidRPr="00657020">
              <w:rPr>
                <w:lang w:bidi="ar-IQ"/>
              </w:rPr>
              <w:t>Rating Group</w:t>
            </w:r>
          </w:p>
        </w:tc>
        <w:tc>
          <w:tcPr>
            <w:tcW w:w="1134" w:type="dxa"/>
            <w:shd w:val="clear" w:color="auto" w:fill="auto"/>
          </w:tcPr>
          <w:p w14:paraId="678F0310" w14:textId="77777777" w:rsidR="00C02C54" w:rsidRPr="00EA4D91" w:rsidRDefault="00C02C54" w:rsidP="00642154">
            <w:pPr>
              <w:pStyle w:val="TAL"/>
              <w:jc w:val="center"/>
              <w:rPr>
                <w:lang w:bidi="ar-IQ"/>
              </w:rPr>
            </w:pPr>
            <w:r w:rsidRPr="008F4B54">
              <w:rPr>
                <w:lang w:bidi="ar-IQ"/>
              </w:rPr>
              <w:t>O</w:t>
            </w:r>
            <w:r w:rsidRPr="008F4B54">
              <w:rPr>
                <w:vertAlign w:val="subscript"/>
                <w:lang w:bidi="ar-IQ"/>
              </w:rPr>
              <w:t>M</w:t>
            </w:r>
          </w:p>
        </w:tc>
        <w:tc>
          <w:tcPr>
            <w:tcW w:w="4644" w:type="dxa"/>
            <w:shd w:val="clear" w:color="auto" w:fill="auto"/>
          </w:tcPr>
          <w:p w14:paraId="74757B70" w14:textId="77777777" w:rsidR="00C02C54" w:rsidRPr="00EA4D91" w:rsidRDefault="00C02C54" w:rsidP="00642154">
            <w:pPr>
              <w:pStyle w:val="TAL"/>
              <w:rPr>
                <w:lang w:bidi="ar-IQ"/>
              </w:rPr>
            </w:pPr>
            <w:r w:rsidRPr="00A44928">
              <w:rPr>
                <w:lang w:bidi="ar-IQ"/>
              </w:rPr>
              <w:t>Described in TS 32.298 [3]</w:t>
            </w:r>
          </w:p>
        </w:tc>
      </w:tr>
      <w:tr w:rsidR="00C02C54" w14:paraId="30492BD5" w14:textId="77777777" w:rsidTr="00642154">
        <w:trPr>
          <w:jc w:val="center"/>
        </w:trPr>
        <w:tc>
          <w:tcPr>
            <w:tcW w:w="2799" w:type="dxa"/>
            <w:shd w:val="clear" w:color="auto" w:fill="auto"/>
          </w:tcPr>
          <w:p w14:paraId="6223530A" w14:textId="77777777" w:rsidR="00C02C54" w:rsidRPr="00657020" w:rsidRDefault="00C02C54" w:rsidP="00642154">
            <w:pPr>
              <w:pStyle w:val="TAL"/>
              <w:rPr>
                <w:lang w:bidi="ar-IQ"/>
              </w:rPr>
            </w:pPr>
            <w:r w:rsidRPr="00EA4D91">
              <w:rPr>
                <w:lang w:bidi="ar-IQ"/>
              </w:rPr>
              <w:t>Duration</w:t>
            </w:r>
          </w:p>
        </w:tc>
        <w:tc>
          <w:tcPr>
            <w:tcW w:w="1134" w:type="dxa"/>
            <w:shd w:val="clear" w:color="auto" w:fill="auto"/>
          </w:tcPr>
          <w:p w14:paraId="00359F59" w14:textId="77777777" w:rsidR="00C02C54" w:rsidRPr="00657020" w:rsidRDefault="00C02C54" w:rsidP="00642154">
            <w:pPr>
              <w:pStyle w:val="TAL"/>
              <w:jc w:val="center"/>
              <w:rPr>
                <w:lang w:bidi="ar-IQ"/>
              </w:rPr>
            </w:pPr>
            <w:r w:rsidRPr="00EA4D91">
              <w:rPr>
                <w:lang w:bidi="ar-IQ"/>
              </w:rPr>
              <w:t>M</w:t>
            </w:r>
          </w:p>
        </w:tc>
        <w:tc>
          <w:tcPr>
            <w:tcW w:w="4644" w:type="dxa"/>
            <w:shd w:val="clear" w:color="auto" w:fill="auto"/>
          </w:tcPr>
          <w:p w14:paraId="242EBE59" w14:textId="77777777" w:rsidR="00C02C54" w:rsidRPr="00657020" w:rsidRDefault="00C02C54" w:rsidP="00642154">
            <w:pPr>
              <w:pStyle w:val="TAL"/>
              <w:rPr>
                <w:lang w:bidi="ar-IQ"/>
              </w:rPr>
            </w:pPr>
            <w:r w:rsidRPr="001A6AF2">
              <w:rPr>
                <w:lang w:bidi="ar-IQ"/>
              </w:rPr>
              <w:t>Described in TS 32.298 [3]</w:t>
            </w:r>
          </w:p>
        </w:tc>
      </w:tr>
      <w:tr w:rsidR="00C02C54" w14:paraId="62ED61A1" w14:textId="77777777" w:rsidTr="00642154">
        <w:trPr>
          <w:jc w:val="center"/>
        </w:trPr>
        <w:tc>
          <w:tcPr>
            <w:tcW w:w="2799" w:type="dxa"/>
            <w:shd w:val="clear" w:color="auto" w:fill="auto"/>
          </w:tcPr>
          <w:p w14:paraId="022367E5" w14:textId="77777777" w:rsidR="00C02C54" w:rsidRPr="00EA4D91" w:rsidRDefault="00C02C54" w:rsidP="00642154">
            <w:pPr>
              <w:pStyle w:val="TAL"/>
              <w:rPr>
                <w:lang w:bidi="ar-IQ"/>
              </w:rPr>
            </w:pPr>
            <w:r w:rsidRPr="00EA4D91">
              <w:rPr>
                <w:lang w:bidi="ar-IQ"/>
              </w:rPr>
              <w:t>Record Sequence Number</w:t>
            </w:r>
          </w:p>
        </w:tc>
        <w:tc>
          <w:tcPr>
            <w:tcW w:w="1134" w:type="dxa"/>
            <w:shd w:val="clear" w:color="auto" w:fill="auto"/>
          </w:tcPr>
          <w:p w14:paraId="235563AE" w14:textId="77777777" w:rsidR="00C02C54" w:rsidRPr="00EA4D91" w:rsidRDefault="00C02C54" w:rsidP="00642154">
            <w:pPr>
              <w:pStyle w:val="TAL"/>
              <w:jc w:val="center"/>
              <w:rPr>
                <w:lang w:bidi="ar-IQ"/>
              </w:rPr>
            </w:pPr>
            <w:r w:rsidRPr="00EA4D91">
              <w:rPr>
                <w:lang w:bidi="ar-IQ"/>
              </w:rPr>
              <w:t>C</w:t>
            </w:r>
          </w:p>
        </w:tc>
        <w:tc>
          <w:tcPr>
            <w:tcW w:w="4644" w:type="dxa"/>
            <w:shd w:val="clear" w:color="auto" w:fill="auto"/>
          </w:tcPr>
          <w:p w14:paraId="1DDDD97D" w14:textId="77777777" w:rsidR="00C02C54" w:rsidRPr="00EA4D91" w:rsidRDefault="00C02C54" w:rsidP="00642154">
            <w:pPr>
              <w:pStyle w:val="TAL"/>
              <w:rPr>
                <w:lang w:bidi="ar-IQ"/>
              </w:rPr>
            </w:pPr>
            <w:r w:rsidRPr="001A6AF2">
              <w:rPr>
                <w:lang w:bidi="ar-IQ"/>
              </w:rPr>
              <w:t>Described in TS 32.298 [3]</w:t>
            </w:r>
          </w:p>
        </w:tc>
      </w:tr>
      <w:tr w:rsidR="00C02C54" w14:paraId="57A70D83" w14:textId="77777777" w:rsidTr="00642154">
        <w:trPr>
          <w:jc w:val="center"/>
        </w:trPr>
        <w:tc>
          <w:tcPr>
            <w:tcW w:w="2799" w:type="dxa"/>
            <w:shd w:val="clear" w:color="auto" w:fill="auto"/>
          </w:tcPr>
          <w:p w14:paraId="47C759CB" w14:textId="77777777" w:rsidR="00C02C54" w:rsidRPr="00EA4D91" w:rsidRDefault="00C02C54" w:rsidP="00642154">
            <w:pPr>
              <w:pStyle w:val="TAL"/>
              <w:rPr>
                <w:lang w:bidi="ar-IQ"/>
              </w:rPr>
            </w:pPr>
            <w:r w:rsidRPr="00EA4D91">
              <w:rPr>
                <w:lang w:bidi="ar-IQ"/>
              </w:rPr>
              <w:t xml:space="preserve">Cause for Record Closing </w:t>
            </w:r>
          </w:p>
        </w:tc>
        <w:tc>
          <w:tcPr>
            <w:tcW w:w="1134" w:type="dxa"/>
            <w:shd w:val="clear" w:color="auto" w:fill="auto"/>
          </w:tcPr>
          <w:p w14:paraId="45CCA7B3" w14:textId="77777777" w:rsidR="00C02C54" w:rsidRPr="00EA4D91" w:rsidRDefault="00C02C54" w:rsidP="00642154">
            <w:pPr>
              <w:pStyle w:val="TAL"/>
              <w:jc w:val="center"/>
              <w:rPr>
                <w:lang w:bidi="ar-IQ"/>
              </w:rPr>
            </w:pPr>
            <w:r w:rsidRPr="00EA4D91">
              <w:rPr>
                <w:lang w:bidi="ar-IQ"/>
              </w:rPr>
              <w:t>M</w:t>
            </w:r>
          </w:p>
        </w:tc>
        <w:tc>
          <w:tcPr>
            <w:tcW w:w="4644" w:type="dxa"/>
            <w:shd w:val="clear" w:color="auto" w:fill="auto"/>
          </w:tcPr>
          <w:p w14:paraId="574A4788" w14:textId="77777777" w:rsidR="00C02C54" w:rsidRPr="00EA4D91" w:rsidRDefault="00C02C54" w:rsidP="00642154">
            <w:pPr>
              <w:pStyle w:val="TAL"/>
              <w:rPr>
                <w:lang w:bidi="ar-IQ"/>
              </w:rPr>
            </w:pPr>
            <w:r w:rsidRPr="001A6AF2">
              <w:rPr>
                <w:lang w:bidi="ar-IQ"/>
              </w:rPr>
              <w:t>Described in TS 32.298 [3]</w:t>
            </w:r>
          </w:p>
        </w:tc>
      </w:tr>
      <w:tr w:rsidR="00C02C54" w14:paraId="35855BED" w14:textId="77777777" w:rsidTr="00642154">
        <w:trPr>
          <w:jc w:val="center"/>
        </w:trPr>
        <w:tc>
          <w:tcPr>
            <w:tcW w:w="2799" w:type="dxa"/>
            <w:shd w:val="clear" w:color="auto" w:fill="auto"/>
          </w:tcPr>
          <w:p w14:paraId="3EBE4404" w14:textId="77777777" w:rsidR="00C02C54" w:rsidRPr="00EA4D91" w:rsidRDefault="00C02C54" w:rsidP="00642154">
            <w:pPr>
              <w:pStyle w:val="TAL"/>
              <w:rPr>
                <w:lang w:bidi="ar-IQ"/>
              </w:rPr>
            </w:pPr>
            <w:r w:rsidRPr="00EA4D91">
              <w:rPr>
                <w:lang w:bidi="ar-IQ"/>
              </w:rPr>
              <w:t>Local Record Sequence Number</w:t>
            </w:r>
          </w:p>
        </w:tc>
        <w:tc>
          <w:tcPr>
            <w:tcW w:w="1134" w:type="dxa"/>
            <w:shd w:val="clear" w:color="auto" w:fill="auto"/>
          </w:tcPr>
          <w:p w14:paraId="244416BC" w14:textId="77777777" w:rsidR="00C02C54" w:rsidRPr="00EA4D91" w:rsidRDefault="00C02C54" w:rsidP="00642154">
            <w:pPr>
              <w:pStyle w:val="TAL"/>
              <w:jc w:val="center"/>
              <w:rPr>
                <w:lang w:bidi="ar-IQ"/>
              </w:rPr>
            </w:pPr>
            <w:r>
              <w:rPr>
                <w:lang w:bidi="ar-IQ"/>
              </w:rPr>
              <w:t>O</w:t>
            </w:r>
            <w:r>
              <w:rPr>
                <w:vertAlign w:val="subscript"/>
                <w:lang w:bidi="ar-IQ"/>
              </w:rPr>
              <w:t>M</w:t>
            </w:r>
          </w:p>
        </w:tc>
        <w:tc>
          <w:tcPr>
            <w:tcW w:w="4644" w:type="dxa"/>
            <w:shd w:val="clear" w:color="auto" w:fill="auto"/>
          </w:tcPr>
          <w:p w14:paraId="6328F67F" w14:textId="77777777" w:rsidR="00C02C54" w:rsidRPr="00EA4D91" w:rsidRDefault="00C02C54" w:rsidP="00642154">
            <w:pPr>
              <w:pStyle w:val="TAL"/>
              <w:rPr>
                <w:lang w:bidi="ar-IQ"/>
              </w:rPr>
            </w:pPr>
            <w:r w:rsidRPr="001A6AF2">
              <w:rPr>
                <w:lang w:bidi="ar-IQ"/>
              </w:rPr>
              <w:t>Described in TS 32.298 [3]</w:t>
            </w:r>
          </w:p>
        </w:tc>
      </w:tr>
      <w:tr w:rsidR="00C02C54" w14:paraId="0374EC70" w14:textId="77777777" w:rsidTr="00642154">
        <w:trPr>
          <w:jc w:val="center"/>
        </w:trPr>
        <w:tc>
          <w:tcPr>
            <w:tcW w:w="2799" w:type="dxa"/>
            <w:shd w:val="clear" w:color="auto" w:fill="auto"/>
          </w:tcPr>
          <w:p w14:paraId="58245B41" w14:textId="77777777" w:rsidR="00C02C54" w:rsidRPr="00EA4D91" w:rsidRDefault="00C02C54" w:rsidP="00642154">
            <w:pPr>
              <w:pStyle w:val="TAL"/>
              <w:rPr>
                <w:lang w:bidi="ar-IQ"/>
              </w:rPr>
            </w:pPr>
            <w:r w:rsidRPr="00EA4D91">
              <w:rPr>
                <w:lang w:bidi="ar-IQ"/>
              </w:rPr>
              <w:t>Record Extensions</w:t>
            </w:r>
          </w:p>
        </w:tc>
        <w:tc>
          <w:tcPr>
            <w:tcW w:w="1134" w:type="dxa"/>
            <w:shd w:val="clear" w:color="auto" w:fill="auto"/>
          </w:tcPr>
          <w:p w14:paraId="05CDA362" w14:textId="77777777" w:rsidR="00C02C54" w:rsidRPr="00EA4D91" w:rsidRDefault="00C02C54" w:rsidP="00642154">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3D01A71E" w14:textId="77777777" w:rsidR="00C02C54" w:rsidRPr="00EA4D91" w:rsidRDefault="00C02C54" w:rsidP="00642154">
            <w:pPr>
              <w:pStyle w:val="TAL"/>
              <w:rPr>
                <w:lang w:bidi="ar-IQ"/>
              </w:rPr>
            </w:pPr>
            <w:r w:rsidRPr="001A6AF2">
              <w:rPr>
                <w:lang w:bidi="ar-IQ"/>
              </w:rPr>
              <w:t>Described in TS 32.298 [3]</w:t>
            </w:r>
          </w:p>
        </w:tc>
      </w:tr>
      <w:tr w:rsidR="00C02C54" w14:paraId="0817C352" w14:textId="77777777" w:rsidTr="00642154">
        <w:trPr>
          <w:jc w:val="center"/>
        </w:trPr>
        <w:tc>
          <w:tcPr>
            <w:tcW w:w="2799" w:type="dxa"/>
            <w:shd w:val="clear" w:color="auto" w:fill="auto"/>
          </w:tcPr>
          <w:p w14:paraId="379F438E" w14:textId="77777777" w:rsidR="00C02C54" w:rsidRPr="00EA4D91" w:rsidRDefault="00C02C54" w:rsidP="00642154">
            <w:pPr>
              <w:pStyle w:val="TAL"/>
              <w:rPr>
                <w:lang w:bidi="ar-IQ"/>
              </w:rPr>
            </w:pPr>
            <w:r>
              <w:rPr>
                <w:lang w:val="fr-FR" w:eastAsia="zh-CN"/>
              </w:rPr>
              <w:t>Service Specification Information</w:t>
            </w:r>
          </w:p>
        </w:tc>
        <w:tc>
          <w:tcPr>
            <w:tcW w:w="1134" w:type="dxa"/>
            <w:shd w:val="clear" w:color="auto" w:fill="auto"/>
          </w:tcPr>
          <w:p w14:paraId="73EF6145" w14:textId="77777777" w:rsidR="00C02C54" w:rsidRPr="00EA4D91" w:rsidRDefault="00C02C54" w:rsidP="00642154">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4173873B" w14:textId="77777777" w:rsidR="00C02C54" w:rsidRPr="00EA4D91" w:rsidRDefault="00C02C54" w:rsidP="00642154">
            <w:pPr>
              <w:pStyle w:val="TAL"/>
            </w:pPr>
            <w:r w:rsidRPr="001A6AF2">
              <w:rPr>
                <w:lang w:bidi="ar-IQ"/>
              </w:rPr>
              <w:t>Described in TS 32.298 [3]</w:t>
            </w:r>
          </w:p>
        </w:tc>
      </w:tr>
      <w:tr w:rsidR="00C02C54" w14:paraId="73444287" w14:textId="77777777" w:rsidTr="00642154">
        <w:trPr>
          <w:jc w:val="center"/>
        </w:trPr>
        <w:tc>
          <w:tcPr>
            <w:tcW w:w="2799" w:type="dxa"/>
            <w:shd w:val="clear" w:color="auto" w:fill="auto"/>
          </w:tcPr>
          <w:p w14:paraId="12ACCEF3" w14:textId="77777777" w:rsidR="00C02C54" w:rsidRPr="00EA4D91" w:rsidRDefault="00C02C54" w:rsidP="00642154">
            <w:pPr>
              <w:pStyle w:val="TAL"/>
              <w:rPr>
                <w:lang w:bidi="ar-IQ"/>
              </w:rPr>
            </w:pPr>
            <w:r>
              <w:rPr>
                <w:lang w:eastAsia="zh-CN" w:bidi="ar-IQ"/>
              </w:rPr>
              <w:t>EAS ID</w:t>
            </w:r>
          </w:p>
        </w:tc>
        <w:tc>
          <w:tcPr>
            <w:tcW w:w="1134" w:type="dxa"/>
            <w:shd w:val="clear" w:color="auto" w:fill="auto"/>
          </w:tcPr>
          <w:p w14:paraId="0A8BEF90" w14:textId="77777777" w:rsidR="00C02C54" w:rsidRPr="00EA4D91" w:rsidRDefault="00C02C54" w:rsidP="00642154">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35720C07" w14:textId="77777777" w:rsidR="00C02C54" w:rsidRPr="00EA4D91" w:rsidRDefault="00C02C54" w:rsidP="00642154">
            <w:pPr>
              <w:pStyle w:val="TAL"/>
            </w:pPr>
            <w:r w:rsidRPr="00EA4D91">
              <w:rPr>
                <w:lang w:bidi="ar-IQ"/>
              </w:rPr>
              <w:t xml:space="preserve">This field holds the </w:t>
            </w:r>
            <w:r>
              <w:rPr>
                <w:lang w:bidi="ar-IQ"/>
              </w:rPr>
              <w:t>EAS ID, see TS 23.558 [9].</w:t>
            </w:r>
          </w:p>
        </w:tc>
      </w:tr>
      <w:tr w:rsidR="00C02C54" w14:paraId="6C459D71" w14:textId="77777777" w:rsidTr="00642154">
        <w:trPr>
          <w:jc w:val="center"/>
        </w:trPr>
        <w:tc>
          <w:tcPr>
            <w:tcW w:w="2799" w:type="dxa"/>
            <w:shd w:val="clear" w:color="auto" w:fill="auto"/>
          </w:tcPr>
          <w:p w14:paraId="1CB93B04" w14:textId="77777777" w:rsidR="00C02C54" w:rsidRPr="000A1E1E" w:rsidRDefault="00C02C54" w:rsidP="00642154">
            <w:pPr>
              <w:pStyle w:val="TAL"/>
              <w:rPr>
                <w:rFonts w:cs="Arial"/>
                <w:szCs w:val="18"/>
              </w:rPr>
            </w:pPr>
            <w:r w:rsidRPr="00F477AF">
              <w:t>EAS Provider Identifier</w:t>
            </w:r>
          </w:p>
        </w:tc>
        <w:tc>
          <w:tcPr>
            <w:tcW w:w="1134" w:type="dxa"/>
            <w:shd w:val="clear" w:color="auto" w:fill="auto"/>
          </w:tcPr>
          <w:p w14:paraId="0919D99B" w14:textId="77777777" w:rsidR="00C02C54" w:rsidRPr="000A1E1E" w:rsidRDefault="00C02C54" w:rsidP="00642154">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3FBDB7EC" w14:textId="77777777" w:rsidR="00C02C54" w:rsidRPr="000A1E1E" w:rsidRDefault="00C02C54" w:rsidP="00642154">
            <w:pPr>
              <w:pStyle w:val="TAL"/>
              <w:rPr>
                <w:rFonts w:cs="Arial"/>
                <w:szCs w:val="18"/>
              </w:rPr>
            </w:pPr>
            <w:r w:rsidRPr="00F477AF">
              <w:t>The identifier of the ASP that provides the EAS</w:t>
            </w:r>
            <w:r>
              <w:t xml:space="preserve">, </w:t>
            </w:r>
            <w:r>
              <w:rPr>
                <w:lang w:bidi="ar-IQ"/>
              </w:rPr>
              <w:t>see TS 23.558 [9].</w:t>
            </w:r>
          </w:p>
        </w:tc>
      </w:tr>
      <w:tr w:rsidR="00C02C54" w14:paraId="26C6FFCE" w14:textId="77777777" w:rsidTr="00642154">
        <w:trPr>
          <w:jc w:val="center"/>
        </w:trPr>
        <w:tc>
          <w:tcPr>
            <w:tcW w:w="2799" w:type="dxa"/>
            <w:shd w:val="clear" w:color="auto" w:fill="auto"/>
          </w:tcPr>
          <w:p w14:paraId="45B5E78B" w14:textId="77777777" w:rsidR="00C02C54" w:rsidRDefault="00C02C54" w:rsidP="00642154">
            <w:pPr>
              <w:pStyle w:val="TAL"/>
              <w:rPr>
                <w:lang w:bidi="ar-IQ"/>
              </w:rPr>
            </w:pPr>
            <w:r>
              <w:t>Direct Edge Enabling Service</w:t>
            </w:r>
            <w:r w:rsidRPr="002F3ED2">
              <w:t xml:space="preserve"> Charging Information</w:t>
            </w:r>
          </w:p>
        </w:tc>
        <w:tc>
          <w:tcPr>
            <w:tcW w:w="1134" w:type="dxa"/>
            <w:shd w:val="clear" w:color="auto" w:fill="auto"/>
          </w:tcPr>
          <w:p w14:paraId="6E80A41F" w14:textId="77777777" w:rsidR="00C02C54" w:rsidRDefault="00C02C54" w:rsidP="00642154">
            <w:pPr>
              <w:pStyle w:val="TAL"/>
              <w:jc w:val="center"/>
              <w:rPr>
                <w:lang w:bidi="ar-IQ"/>
              </w:rPr>
            </w:pPr>
            <w:r w:rsidRPr="002F3ED2">
              <w:rPr>
                <w:lang w:bidi="ar-IQ"/>
              </w:rPr>
              <w:t>O</w:t>
            </w:r>
            <w:r w:rsidRPr="0085614A">
              <w:rPr>
                <w:vertAlign w:val="subscript"/>
                <w:lang w:bidi="ar-IQ"/>
              </w:rPr>
              <w:t>M</w:t>
            </w:r>
          </w:p>
        </w:tc>
        <w:tc>
          <w:tcPr>
            <w:tcW w:w="4644" w:type="dxa"/>
            <w:shd w:val="clear" w:color="auto" w:fill="auto"/>
          </w:tcPr>
          <w:p w14:paraId="5825374A" w14:textId="77777777" w:rsidR="00C02C54" w:rsidRDefault="00C02C54" w:rsidP="00642154">
            <w:pPr>
              <w:pStyle w:val="TAL"/>
              <w:rPr>
                <w:rFonts w:cs="Arial"/>
                <w:szCs w:val="18"/>
              </w:rPr>
            </w:pPr>
            <w:r w:rsidRPr="002F3ED2">
              <w:t xml:space="preserve">This field holds the </w:t>
            </w:r>
            <w:r>
              <w:rPr>
                <w:lang w:bidi="ar-IQ"/>
              </w:rPr>
              <w:t xml:space="preserve">charging </w:t>
            </w:r>
            <w:r w:rsidRPr="002F3ED2">
              <w:t xml:space="preserve">information described in clause </w:t>
            </w:r>
            <w:r>
              <w:t>6.3</w:t>
            </w:r>
            <w:r w:rsidRPr="005A12C0">
              <w:t>.2.1.2</w:t>
            </w:r>
            <w:r>
              <w:t xml:space="preserve"> specific for charging of the edge enabling services directly provided by EES, may be used if structured charging information is required.</w:t>
            </w:r>
          </w:p>
        </w:tc>
      </w:tr>
      <w:tr w:rsidR="00C02C54" w14:paraId="6D93A69F" w14:textId="77777777" w:rsidTr="00642154">
        <w:trPr>
          <w:jc w:val="center"/>
        </w:trPr>
        <w:tc>
          <w:tcPr>
            <w:tcW w:w="2799" w:type="dxa"/>
            <w:shd w:val="clear" w:color="auto" w:fill="auto"/>
          </w:tcPr>
          <w:p w14:paraId="3B504738" w14:textId="17565D9A" w:rsidR="00C02C54" w:rsidRDefault="00C02C54" w:rsidP="00642154">
            <w:pPr>
              <w:pStyle w:val="TAL"/>
            </w:pPr>
            <w:r>
              <w:t xml:space="preserve">Exposed </w:t>
            </w:r>
            <w:r w:rsidRPr="00C72D97">
              <w:t>Edge Enabling</w:t>
            </w:r>
            <w:r>
              <w:t xml:space="preserve"> Service</w:t>
            </w:r>
            <w:r w:rsidRPr="002F3ED2">
              <w:t xml:space="preserve"> Charging Information</w:t>
            </w:r>
          </w:p>
        </w:tc>
        <w:tc>
          <w:tcPr>
            <w:tcW w:w="1134" w:type="dxa"/>
            <w:shd w:val="clear" w:color="auto" w:fill="auto"/>
          </w:tcPr>
          <w:p w14:paraId="11C910D4" w14:textId="77777777" w:rsidR="00C02C54" w:rsidRPr="002F3ED2" w:rsidRDefault="00C02C54" w:rsidP="00642154">
            <w:pPr>
              <w:pStyle w:val="TAL"/>
              <w:jc w:val="center"/>
              <w:rPr>
                <w:lang w:bidi="ar-IQ"/>
              </w:rPr>
            </w:pPr>
            <w:r w:rsidRPr="002F3ED2">
              <w:rPr>
                <w:lang w:bidi="ar-IQ"/>
              </w:rPr>
              <w:t>O</w:t>
            </w:r>
            <w:r w:rsidRPr="0085614A">
              <w:rPr>
                <w:vertAlign w:val="subscript"/>
                <w:lang w:bidi="ar-IQ"/>
              </w:rPr>
              <w:t>M</w:t>
            </w:r>
          </w:p>
        </w:tc>
        <w:tc>
          <w:tcPr>
            <w:tcW w:w="4644" w:type="dxa"/>
            <w:shd w:val="clear" w:color="auto" w:fill="auto"/>
          </w:tcPr>
          <w:p w14:paraId="6997548D" w14:textId="652D4C31" w:rsidR="00C02C54" w:rsidRPr="002F3ED2" w:rsidRDefault="00C02C54" w:rsidP="00642154">
            <w:pPr>
              <w:pStyle w:val="TAL"/>
            </w:pPr>
            <w:r w:rsidRPr="002F3ED2">
              <w:t xml:space="preserve">This field </w:t>
            </w:r>
            <w:r w:rsidRPr="00C72D97">
              <w:t>is mapped to the NEF API Charging information defined in TS 32.254 [</w:t>
            </w:r>
            <w:r w:rsidR="008D074E">
              <w:t>16</w:t>
            </w:r>
            <w:r w:rsidRPr="00C72D97">
              <w:t xml:space="preserve">] clause 6.3.1.4 and </w:t>
            </w:r>
            <w:r w:rsidRPr="002F3ED2">
              <w:t xml:space="preserve">holds the </w:t>
            </w:r>
            <w:r>
              <w:rPr>
                <w:lang w:bidi="ar-IQ"/>
              </w:rPr>
              <w:t xml:space="preserve">charging </w:t>
            </w:r>
            <w:r w:rsidRPr="002F3ED2">
              <w:t xml:space="preserve">information described in clause </w:t>
            </w:r>
            <w:r>
              <w:t>6.3</w:t>
            </w:r>
            <w:r w:rsidRPr="005A12C0">
              <w:t>.2.1.</w:t>
            </w:r>
            <w:r>
              <w:t>3.</w:t>
            </w:r>
          </w:p>
        </w:tc>
      </w:tr>
    </w:tbl>
    <w:p w14:paraId="36A83D16" w14:textId="77777777" w:rsidR="001D7554" w:rsidRDefault="001D7554" w:rsidP="00C02C54">
      <w:pPr>
        <w:pStyle w:val="TH"/>
        <w:jc w:val="left"/>
        <w:rPr>
          <w:lang w:bidi="ar-IQ"/>
        </w:rPr>
      </w:pPr>
    </w:p>
    <w:p w14:paraId="6F3C3D38" w14:textId="77777777" w:rsidR="001D7554" w:rsidRPr="00424394" w:rsidRDefault="001D7554" w:rsidP="001D7554">
      <w:pPr>
        <w:pStyle w:val="Heading3"/>
      </w:pPr>
      <w:bookmarkStart w:id="385" w:name="_Toc103680048"/>
      <w:r>
        <w:t>6.3.</w:t>
      </w:r>
      <w:r w:rsidRPr="00424394">
        <w:rPr>
          <w:lang w:bidi="ar-IQ"/>
        </w:rPr>
        <w:t>2</w:t>
      </w:r>
      <w:r w:rsidRPr="00424394">
        <w:rPr>
          <w:lang w:bidi="ar-IQ"/>
        </w:rPr>
        <w:tab/>
      </w:r>
      <w:r>
        <w:t xml:space="preserve">Edge enabling services charging </w:t>
      </w:r>
      <w:r w:rsidRPr="00424394">
        <w:rPr>
          <w:lang w:bidi="ar-IQ"/>
        </w:rPr>
        <w:t>specific parameters</w:t>
      </w:r>
      <w:bookmarkEnd w:id="385"/>
    </w:p>
    <w:p w14:paraId="75059170" w14:textId="77777777" w:rsidR="001D7554" w:rsidRPr="00424394" w:rsidRDefault="001D7554" w:rsidP="001D7554">
      <w:pPr>
        <w:pStyle w:val="Heading4"/>
      </w:pPr>
      <w:r>
        <w:t>6.3.</w:t>
      </w:r>
      <w:r w:rsidRPr="00424394">
        <w:t>2.1</w:t>
      </w:r>
      <w:r w:rsidRPr="00424394">
        <w:tab/>
        <w:t xml:space="preserve">Definition of </w:t>
      </w:r>
      <w:r>
        <w:t>edge enabling services charging information</w:t>
      </w:r>
    </w:p>
    <w:p w14:paraId="71A97EE1" w14:textId="77777777" w:rsidR="001D7554" w:rsidRPr="00424394" w:rsidRDefault="001D7554" w:rsidP="001D7554">
      <w:pPr>
        <w:pStyle w:val="Heading5"/>
      </w:pPr>
      <w:r>
        <w:t>6.3.</w:t>
      </w:r>
      <w:r w:rsidRPr="00424394">
        <w:t>2.1.1</w:t>
      </w:r>
      <w:r w:rsidRPr="00424394">
        <w:tab/>
      </w:r>
      <w:r w:rsidRPr="00424394">
        <w:rPr>
          <w:lang w:bidi="ar-IQ"/>
        </w:rPr>
        <w:t>General</w:t>
      </w:r>
    </w:p>
    <w:p w14:paraId="0E756E0F" w14:textId="77777777" w:rsidR="001D7554" w:rsidRPr="00424394" w:rsidRDefault="001D7554" w:rsidP="001D7554">
      <w:r w:rsidRPr="00424394">
        <w:rPr>
          <w:lang w:bidi="ar-IQ"/>
        </w:rPr>
        <w:t xml:space="preserve">The Charging Information parameter used for </w:t>
      </w:r>
      <w:r>
        <w:t xml:space="preserve">edge enabling services </w:t>
      </w:r>
      <w:r w:rsidRPr="00424394">
        <w:rPr>
          <w:lang w:bidi="ar-IQ"/>
        </w:rPr>
        <w:t>charging is provided in the following clauses.</w:t>
      </w:r>
    </w:p>
    <w:p w14:paraId="0DCF68CA" w14:textId="77777777" w:rsidR="007457DF" w:rsidRPr="00424394" w:rsidRDefault="007457DF" w:rsidP="007457DF">
      <w:pPr>
        <w:pStyle w:val="Heading5"/>
        <w:rPr>
          <w:lang w:bidi="ar-IQ"/>
        </w:rPr>
      </w:pPr>
      <w:r>
        <w:t>6.3.</w:t>
      </w:r>
      <w:r w:rsidRPr="00424394">
        <w:rPr>
          <w:lang w:bidi="ar-IQ"/>
        </w:rPr>
        <w:t>2.1.2</w:t>
      </w:r>
      <w:r w:rsidRPr="00424394">
        <w:rPr>
          <w:lang w:bidi="ar-IQ"/>
        </w:rPr>
        <w:tab/>
        <w:t xml:space="preserve">Definition of </w:t>
      </w:r>
      <w:r>
        <w:rPr>
          <w:lang w:bidi="ar-IQ"/>
        </w:rPr>
        <w:t xml:space="preserve">direct </w:t>
      </w:r>
      <w:r>
        <w:t xml:space="preserve">edge enabling services charging specific </w:t>
      </w:r>
      <w:r w:rsidRPr="00424394">
        <w:t>charging</w:t>
      </w:r>
      <w:r w:rsidRPr="00424394">
        <w:rPr>
          <w:lang w:bidi="ar-IQ"/>
        </w:rPr>
        <w:t xml:space="preserve"> information </w:t>
      </w:r>
    </w:p>
    <w:p w14:paraId="68F3C9B3" w14:textId="77777777" w:rsidR="007457DF" w:rsidRPr="00424394" w:rsidRDefault="007457DF" w:rsidP="007457DF">
      <w:pPr>
        <w:keepNext/>
      </w:pPr>
      <w:r>
        <w:t>S</w:t>
      </w:r>
      <w:r w:rsidRPr="00424394">
        <w:t xml:space="preserve">pecific charging information used for </w:t>
      </w:r>
      <w:r>
        <w:t xml:space="preserve">edge enabling services </w:t>
      </w:r>
      <w:r w:rsidRPr="00424394">
        <w:t xml:space="preserve">charging </w:t>
      </w:r>
      <w:r>
        <w:t xml:space="preserve">of </w:t>
      </w:r>
      <w:r w:rsidRPr="00BF3DC6">
        <w:t>EAS registration, EAS discovery, ACR, ACR status, AC information</w:t>
      </w:r>
      <w:r>
        <w:t>,</w:t>
      </w:r>
      <w:r w:rsidRPr="007B74AE">
        <w:t xml:space="preserve"> </w:t>
      </w:r>
      <w:r w:rsidRPr="00424394">
        <w:t>is provided within the</w:t>
      </w:r>
      <w:r>
        <w:t xml:space="preserve"> Edge Enabling Service</w:t>
      </w:r>
      <w:r>
        <w:rPr>
          <w:lang w:bidi="ar-IQ"/>
        </w:rPr>
        <w:t xml:space="preserve"> </w:t>
      </w:r>
      <w:r>
        <w:t>C</w:t>
      </w:r>
      <w:r w:rsidRPr="00424394">
        <w:t>harging Information</w:t>
      </w:r>
      <w:r>
        <w:t>, specied in TS 23.558 [9] clause 8</w:t>
      </w:r>
      <w:r w:rsidRPr="00424394">
        <w:t xml:space="preserve">. </w:t>
      </w:r>
      <w:r>
        <w:t xml:space="preserve">May be used detailed information is required, otherwise </w:t>
      </w:r>
      <w:r w:rsidRPr="00C72D97">
        <w:t>Edge Enabling</w:t>
      </w:r>
      <w:r>
        <w:t xml:space="preserve"> Service specific </w:t>
      </w:r>
      <w:r w:rsidRPr="00424394">
        <w:t>charging</w:t>
      </w:r>
      <w:r w:rsidRPr="00424394">
        <w:rPr>
          <w:lang w:bidi="ar-IQ"/>
        </w:rPr>
        <w:t xml:space="preserve"> information</w:t>
      </w:r>
      <w:r>
        <w:rPr>
          <w:lang w:bidi="ar-IQ"/>
        </w:rPr>
        <w:t xml:space="preserve"> clause 6.3.1.2.1.3 shall be used.</w:t>
      </w:r>
    </w:p>
    <w:p w14:paraId="6B8DBA55" w14:textId="303490A0" w:rsidR="007457DF" w:rsidRDefault="007457DF" w:rsidP="007457DF">
      <w:pPr>
        <w:keepNext/>
        <w:rPr>
          <w:lang w:bidi="ar-IQ"/>
        </w:rPr>
      </w:pPr>
      <w:r w:rsidRPr="00424394">
        <w:rPr>
          <w:lang w:bidi="ar-IQ"/>
        </w:rPr>
        <w:t xml:space="preserve">The detailed structure of the </w:t>
      </w:r>
      <w:r>
        <w:t>Edge Enabling Service</w:t>
      </w:r>
      <w:r>
        <w:rPr>
          <w:lang w:bidi="ar-IQ"/>
        </w:rPr>
        <w:t xml:space="preserve"> </w:t>
      </w:r>
      <w:r w:rsidRPr="00424394">
        <w:t xml:space="preserve">Charging </w:t>
      </w:r>
      <w:r w:rsidRPr="00424394">
        <w:rPr>
          <w:lang w:bidi="ar-IQ"/>
        </w:rPr>
        <w:t xml:space="preserve">Information </w:t>
      </w:r>
      <w:r>
        <w:rPr>
          <w:lang w:bidi="ar-IQ"/>
        </w:rPr>
        <w:t>is described</w:t>
      </w:r>
      <w:r w:rsidRPr="00424394">
        <w:rPr>
          <w:lang w:bidi="ar-IQ"/>
        </w:rPr>
        <w:t xml:space="preserve"> in table </w:t>
      </w:r>
      <w:r>
        <w:t>6.3.</w:t>
      </w:r>
      <w:r w:rsidRPr="00424394">
        <w:rPr>
          <w:lang w:bidi="ar-IQ"/>
        </w:rPr>
        <w:t>2.1.2</w:t>
      </w:r>
      <w:r>
        <w:rPr>
          <w:lang w:bidi="ar-IQ"/>
        </w:rPr>
        <w:t xml:space="preserve">-1, and it reuses the same structure of </w:t>
      </w:r>
      <w:r w:rsidRPr="00C72D97">
        <w:rPr>
          <w:lang w:bidi="ar-IQ"/>
        </w:rPr>
        <w:t xml:space="preserve">the </w:t>
      </w:r>
      <w:r w:rsidRPr="00C72D97">
        <w:t>"</w:t>
      </w:r>
      <w:r w:rsidRPr="00C72D97">
        <w:rPr>
          <w:bCs/>
        </w:rPr>
        <w:t>NEF API Charging Information</w:t>
      </w:r>
      <w:r w:rsidRPr="00C72D97">
        <w:t>" defined in TS</w:t>
      </w:r>
      <w:r w:rsidRPr="005B57B2">
        <w:rPr>
          <w:lang w:bidi="ar-IQ"/>
        </w:rPr>
        <w:t> </w:t>
      </w:r>
      <w:r w:rsidRPr="00C72D97">
        <w:t>32.254</w:t>
      </w:r>
      <w:r w:rsidRPr="005B57B2">
        <w:rPr>
          <w:lang w:bidi="ar-IQ"/>
        </w:rPr>
        <w:t> </w:t>
      </w:r>
      <w:r w:rsidRPr="00C72D97">
        <w:t>[</w:t>
      </w:r>
      <w:r w:rsidR="008D074E">
        <w:t>16</w:t>
      </w:r>
      <w:r w:rsidRPr="00C72D97">
        <w:t>] table</w:t>
      </w:r>
      <w:r w:rsidRPr="005B57B2">
        <w:rPr>
          <w:lang w:bidi="ar-IQ"/>
        </w:rPr>
        <w:t> </w:t>
      </w:r>
      <w:r w:rsidRPr="00C72D97">
        <w:t>6.3.1.4.1</w:t>
      </w:r>
      <w:r>
        <w:t>.</w:t>
      </w:r>
    </w:p>
    <w:p w14:paraId="373234B5" w14:textId="77777777" w:rsidR="007457DF" w:rsidRPr="00424394" w:rsidRDefault="007457DF" w:rsidP="007457DF">
      <w:pPr>
        <w:pStyle w:val="TH"/>
        <w:rPr>
          <w:lang w:bidi="ar-IQ"/>
        </w:rPr>
      </w:pPr>
      <w:r w:rsidRPr="00424394">
        <w:rPr>
          <w:lang w:bidi="ar-IQ"/>
        </w:rPr>
        <w:t xml:space="preserve">Table </w:t>
      </w:r>
      <w:r>
        <w:t>6.3.</w:t>
      </w:r>
      <w:r w:rsidRPr="00424394">
        <w:rPr>
          <w:lang w:bidi="ar-IQ"/>
        </w:rPr>
        <w:t>2.1.2</w:t>
      </w:r>
      <w:r>
        <w:rPr>
          <w:lang w:bidi="ar-IQ"/>
        </w:rPr>
        <w:t>-1</w:t>
      </w:r>
      <w:r w:rsidRPr="00424394">
        <w:rPr>
          <w:lang w:bidi="ar-IQ"/>
        </w:rPr>
        <w:t xml:space="preserve">: Structure of </w:t>
      </w:r>
      <w:r>
        <w:rPr>
          <w:lang w:bidi="ar-IQ"/>
        </w:rPr>
        <w:t xml:space="preserve">Direct </w:t>
      </w:r>
      <w:r>
        <w:t>Edge Enabling Service</w:t>
      </w:r>
      <w:r>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990"/>
        <w:gridCol w:w="2881"/>
      </w:tblGrid>
      <w:tr w:rsidR="007457DF" w:rsidRPr="00424394" w14:paraId="397C8029" w14:textId="77777777" w:rsidTr="00642154">
        <w:trPr>
          <w:cantSplit/>
          <w:jc w:val="center"/>
        </w:trPr>
        <w:tc>
          <w:tcPr>
            <w:tcW w:w="5032" w:type="dxa"/>
            <w:shd w:val="clear" w:color="auto" w:fill="CCCCCC"/>
          </w:tcPr>
          <w:p w14:paraId="1C1CD7E7" w14:textId="77777777" w:rsidR="007457DF" w:rsidRPr="002F3ED2" w:rsidRDefault="007457DF" w:rsidP="00642154">
            <w:pPr>
              <w:pStyle w:val="TAH"/>
            </w:pPr>
            <w:r>
              <w:rPr>
                <w:lang w:bidi="ar-IQ"/>
              </w:rPr>
              <w:t xml:space="preserve">Direct </w:t>
            </w:r>
            <w:r>
              <w:t>Edge Enabling Service</w:t>
            </w:r>
            <w:r>
              <w:rPr>
                <w:lang w:bidi="ar-IQ"/>
              </w:rPr>
              <w:t xml:space="preserve"> </w:t>
            </w:r>
            <w:r w:rsidRPr="00424394">
              <w:t>Charging Information</w:t>
            </w:r>
          </w:p>
        </w:tc>
        <w:tc>
          <w:tcPr>
            <w:tcW w:w="990" w:type="dxa"/>
            <w:shd w:val="clear" w:color="auto" w:fill="CCCCCC"/>
          </w:tcPr>
          <w:p w14:paraId="19936BB9" w14:textId="77777777" w:rsidR="007457DF" w:rsidRPr="002F3ED2" w:rsidRDefault="007457DF" w:rsidP="00642154">
            <w:pPr>
              <w:pStyle w:val="TAH"/>
              <w:rPr>
                <w:szCs w:val="18"/>
              </w:rPr>
            </w:pPr>
            <w:r w:rsidRPr="002F3ED2">
              <w:rPr>
                <w:szCs w:val="18"/>
              </w:rPr>
              <w:t>Category</w:t>
            </w:r>
          </w:p>
        </w:tc>
        <w:tc>
          <w:tcPr>
            <w:tcW w:w="2881" w:type="dxa"/>
            <w:shd w:val="clear" w:color="auto" w:fill="CCCCCC"/>
          </w:tcPr>
          <w:p w14:paraId="47985187" w14:textId="77777777" w:rsidR="007457DF" w:rsidRPr="002F3ED2" w:rsidRDefault="007457DF" w:rsidP="00642154">
            <w:pPr>
              <w:pStyle w:val="TAH"/>
            </w:pPr>
            <w:r w:rsidRPr="002F3ED2">
              <w:t>Description</w:t>
            </w:r>
          </w:p>
        </w:tc>
      </w:tr>
      <w:tr w:rsidR="007457DF" w:rsidRPr="00424394" w14:paraId="6C0EAC75" w14:textId="77777777" w:rsidTr="00642154">
        <w:trPr>
          <w:cantSplit/>
          <w:jc w:val="center"/>
        </w:trPr>
        <w:tc>
          <w:tcPr>
            <w:tcW w:w="5032" w:type="dxa"/>
          </w:tcPr>
          <w:p w14:paraId="784D6FBF" w14:textId="77777777" w:rsidR="007457DF" w:rsidRPr="00511CCB" w:rsidDel="00190424" w:rsidRDefault="007457DF" w:rsidP="00642154">
            <w:pPr>
              <w:pStyle w:val="TAL"/>
              <w:rPr>
                <w:lang w:val="en-US"/>
              </w:rPr>
            </w:pPr>
            <w:r w:rsidRPr="00C72D97">
              <w:rPr>
                <w:lang w:bidi="ar-IQ"/>
              </w:rPr>
              <w:t>External Individual Identifier</w:t>
            </w:r>
          </w:p>
        </w:tc>
        <w:tc>
          <w:tcPr>
            <w:tcW w:w="990" w:type="dxa"/>
          </w:tcPr>
          <w:p w14:paraId="4DC4DDD5" w14:textId="77777777" w:rsidR="007457DF" w:rsidRPr="00240801" w:rsidDel="00190424" w:rsidRDefault="007457DF" w:rsidP="00642154">
            <w:pPr>
              <w:pStyle w:val="TAC"/>
              <w:rPr>
                <w:lang w:bidi="ar-IQ"/>
              </w:rPr>
            </w:pPr>
            <w:r w:rsidRPr="00C72D97">
              <w:rPr>
                <w:sz w:val="16"/>
                <w:szCs w:val="16"/>
              </w:rPr>
              <w:t>O</w:t>
            </w:r>
            <w:r w:rsidRPr="00C72D97">
              <w:rPr>
                <w:sz w:val="16"/>
                <w:szCs w:val="16"/>
                <w:vertAlign w:val="subscript"/>
              </w:rPr>
              <w:t>C</w:t>
            </w:r>
          </w:p>
        </w:tc>
        <w:tc>
          <w:tcPr>
            <w:tcW w:w="2881" w:type="dxa"/>
          </w:tcPr>
          <w:p w14:paraId="147F2081" w14:textId="0CC6F84C" w:rsidR="007457DF" w:rsidRPr="005C37BF" w:rsidDel="00190424" w:rsidRDefault="007457DF" w:rsidP="00642154">
            <w:pPr>
              <w:pStyle w:val="TAL"/>
            </w:pPr>
            <w:r w:rsidRPr="00C72D97">
              <w:t>The identifier of the UE (i.e</w:t>
            </w:r>
            <w:r w:rsidR="008D074E">
              <w:t>.,</w:t>
            </w:r>
            <w:r w:rsidRPr="00C72D97">
              <w:t xml:space="preserve"> GPSI or identity token), </w:t>
            </w:r>
            <w:r w:rsidRPr="00C72D97">
              <w:rPr>
                <w:lang w:bidi="ar-IQ"/>
              </w:rPr>
              <w:t>see TS</w:t>
            </w:r>
            <w:r w:rsidRPr="005B57B2">
              <w:rPr>
                <w:lang w:bidi="ar-IQ"/>
              </w:rPr>
              <w:t> </w:t>
            </w:r>
            <w:r w:rsidRPr="00C72D97">
              <w:rPr>
                <w:lang w:bidi="ar-IQ"/>
              </w:rPr>
              <w:t>23.558</w:t>
            </w:r>
            <w:r w:rsidRPr="005B57B2">
              <w:rPr>
                <w:lang w:bidi="ar-IQ"/>
              </w:rPr>
              <w:t> </w:t>
            </w:r>
            <w:r w:rsidRPr="00C72D97">
              <w:rPr>
                <w:lang w:bidi="ar-IQ"/>
              </w:rPr>
              <w:t>[9].</w:t>
            </w:r>
          </w:p>
        </w:tc>
      </w:tr>
      <w:tr w:rsidR="007457DF" w:rsidRPr="00424394" w14:paraId="773B6DE8" w14:textId="77777777" w:rsidTr="00642154">
        <w:trPr>
          <w:cantSplit/>
          <w:jc w:val="center"/>
        </w:trPr>
        <w:tc>
          <w:tcPr>
            <w:tcW w:w="5032" w:type="dxa"/>
          </w:tcPr>
          <w:p w14:paraId="09FAFC2B" w14:textId="77777777" w:rsidR="007457DF" w:rsidRPr="00C72D97" w:rsidRDefault="007457DF" w:rsidP="00642154">
            <w:pPr>
              <w:pStyle w:val="TAL"/>
              <w:rPr>
                <w:lang w:bidi="ar-IQ"/>
              </w:rPr>
            </w:pPr>
            <w:r w:rsidRPr="00C72D97">
              <w:rPr>
                <w:lang w:eastAsia="zh-CN"/>
              </w:rPr>
              <w:t>API Direction</w:t>
            </w:r>
          </w:p>
        </w:tc>
        <w:tc>
          <w:tcPr>
            <w:tcW w:w="990" w:type="dxa"/>
          </w:tcPr>
          <w:p w14:paraId="7CA8B43E" w14:textId="77777777" w:rsidR="007457DF" w:rsidRPr="00C72D97" w:rsidRDefault="007457DF" w:rsidP="00642154">
            <w:pPr>
              <w:pStyle w:val="TAC"/>
              <w:rPr>
                <w:sz w:val="16"/>
                <w:szCs w:val="16"/>
              </w:rPr>
            </w:pPr>
            <w:r w:rsidRPr="00C72D97">
              <w:rPr>
                <w:sz w:val="16"/>
                <w:szCs w:val="16"/>
              </w:rPr>
              <w:t>M</w:t>
            </w:r>
          </w:p>
        </w:tc>
        <w:tc>
          <w:tcPr>
            <w:tcW w:w="2881" w:type="dxa"/>
          </w:tcPr>
          <w:p w14:paraId="6F179852" w14:textId="7D52BD10" w:rsidR="007457DF" w:rsidRPr="00C72D97" w:rsidRDefault="007457DF" w:rsidP="00642154">
            <w:pPr>
              <w:pStyle w:val="TAL"/>
              <w:rPr>
                <w:lang w:eastAsia="zh-CN"/>
              </w:rPr>
            </w:pPr>
            <w:r w:rsidRPr="00C72D97">
              <w:t>Described in TS</w:t>
            </w:r>
            <w:r w:rsidRPr="005B57B2">
              <w:rPr>
                <w:lang w:bidi="ar-IQ"/>
              </w:rPr>
              <w:t> </w:t>
            </w:r>
            <w:r w:rsidRPr="00C72D97">
              <w:t>32.254</w:t>
            </w:r>
            <w:r w:rsidRPr="005B57B2">
              <w:rPr>
                <w:lang w:bidi="ar-IQ"/>
              </w:rPr>
              <w:t> </w:t>
            </w:r>
            <w:r w:rsidRPr="00C72D97">
              <w:t>[</w:t>
            </w:r>
            <w:r w:rsidR="008D074E">
              <w:t>16</w:t>
            </w:r>
            <w:r w:rsidRPr="00C72D97">
              <w:t>] table</w:t>
            </w:r>
            <w:r w:rsidRPr="005B57B2">
              <w:rPr>
                <w:lang w:bidi="ar-IQ"/>
              </w:rPr>
              <w:t> </w:t>
            </w:r>
            <w:r w:rsidRPr="00C72D97">
              <w:t>6.3.1.4.1.</w:t>
            </w:r>
          </w:p>
        </w:tc>
      </w:tr>
      <w:tr w:rsidR="007457DF" w:rsidRPr="00424394" w14:paraId="7927E444" w14:textId="77777777" w:rsidTr="00642154">
        <w:trPr>
          <w:cantSplit/>
          <w:jc w:val="center"/>
        </w:trPr>
        <w:tc>
          <w:tcPr>
            <w:tcW w:w="5032" w:type="dxa"/>
          </w:tcPr>
          <w:p w14:paraId="3DF461AE" w14:textId="77777777" w:rsidR="007457DF" w:rsidRPr="00C72D97" w:rsidRDefault="007457DF" w:rsidP="00642154">
            <w:pPr>
              <w:pStyle w:val="TAL"/>
              <w:rPr>
                <w:lang w:eastAsia="zh-CN"/>
              </w:rPr>
            </w:pPr>
            <w:r w:rsidRPr="00C72D97">
              <w:rPr>
                <w:lang w:eastAsia="zh-CN"/>
              </w:rPr>
              <w:t>API Target Network Function</w:t>
            </w:r>
          </w:p>
        </w:tc>
        <w:tc>
          <w:tcPr>
            <w:tcW w:w="990" w:type="dxa"/>
          </w:tcPr>
          <w:p w14:paraId="6354288D" w14:textId="77777777" w:rsidR="007457DF" w:rsidRPr="00C72D97" w:rsidRDefault="007457DF" w:rsidP="00642154">
            <w:pPr>
              <w:pStyle w:val="TAC"/>
              <w:rPr>
                <w:sz w:val="16"/>
                <w:szCs w:val="16"/>
              </w:rPr>
            </w:pPr>
            <w:r w:rsidRPr="00C72D97">
              <w:rPr>
                <w:sz w:val="16"/>
                <w:szCs w:val="16"/>
              </w:rPr>
              <w:t>O</w:t>
            </w:r>
            <w:r w:rsidRPr="00C72D97">
              <w:rPr>
                <w:sz w:val="16"/>
                <w:szCs w:val="16"/>
                <w:vertAlign w:val="subscript"/>
              </w:rPr>
              <w:t>C</w:t>
            </w:r>
          </w:p>
        </w:tc>
        <w:tc>
          <w:tcPr>
            <w:tcW w:w="2881" w:type="dxa"/>
          </w:tcPr>
          <w:p w14:paraId="2EA488FB" w14:textId="1081C02C" w:rsidR="007457DF" w:rsidRPr="00C72D97" w:rsidRDefault="007457DF" w:rsidP="00642154">
            <w:pPr>
              <w:pStyle w:val="TAL"/>
            </w:pPr>
            <w:r w:rsidRPr="00C72D97">
              <w:rPr>
                <w:rFonts w:cs="Arial"/>
                <w:szCs w:val="18"/>
                <w:lang w:eastAsia="zh-CN" w:bidi="ar-IQ"/>
              </w:rPr>
              <w:t>This field holds the identifier of the network function or type of server that either is the destination of the API invocation or triggers the notification, see</w:t>
            </w:r>
            <w:r w:rsidRPr="00C72D97">
              <w:t xml:space="preserve"> 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C72D97">
              <w:t>table</w:t>
            </w:r>
            <w:r w:rsidRPr="005B57B2">
              <w:rPr>
                <w:lang w:bidi="ar-IQ"/>
              </w:rPr>
              <w:t> </w:t>
            </w:r>
            <w:r w:rsidRPr="00C72D97">
              <w:t>6.3.1.4.1.</w:t>
            </w:r>
          </w:p>
        </w:tc>
      </w:tr>
      <w:tr w:rsidR="007457DF" w:rsidRPr="00424394" w14:paraId="5857B06D" w14:textId="77777777" w:rsidTr="00642154">
        <w:trPr>
          <w:cantSplit/>
          <w:jc w:val="center"/>
        </w:trPr>
        <w:tc>
          <w:tcPr>
            <w:tcW w:w="5032" w:type="dxa"/>
          </w:tcPr>
          <w:p w14:paraId="0A6CF1CD" w14:textId="77777777" w:rsidR="007457DF" w:rsidRPr="00C72D97" w:rsidRDefault="007457DF" w:rsidP="00642154">
            <w:pPr>
              <w:pStyle w:val="TAL"/>
              <w:rPr>
                <w:lang w:eastAsia="zh-CN"/>
              </w:rPr>
            </w:pPr>
            <w:r w:rsidRPr="00C72D97">
              <w:rPr>
                <w:lang w:eastAsia="zh-CN"/>
              </w:rPr>
              <w:t xml:space="preserve">API </w:t>
            </w:r>
            <w:r w:rsidRPr="00C72D97">
              <w:t>Result Code</w:t>
            </w:r>
          </w:p>
        </w:tc>
        <w:tc>
          <w:tcPr>
            <w:tcW w:w="990" w:type="dxa"/>
          </w:tcPr>
          <w:p w14:paraId="10850AEF" w14:textId="77777777" w:rsidR="007457DF" w:rsidRPr="00C72D97" w:rsidRDefault="007457DF" w:rsidP="00642154">
            <w:pPr>
              <w:pStyle w:val="TAC"/>
              <w:rPr>
                <w:sz w:val="16"/>
                <w:szCs w:val="16"/>
              </w:rPr>
            </w:pPr>
            <w:r w:rsidRPr="00C72D97">
              <w:rPr>
                <w:sz w:val="16"/>
                <w:szCs w:val="16"/>
              </w:rPr>
              <w:t>O</w:t>
            </w:r>
            <w:r w:rsidRPr="00C72D97">
              <w:rPr>
                <w:sz w:val="16"/>
                <w:szCs w:val="16"/>
                <w:vertAlign w:val="subscript"/>
              </w:rPr>
              <w:t>C</w:t>
            </w:r>
          </w:p>
        </w:tc>
        <w:tc>
          <w:tcPr>
            <w:tcW w:w="2881" w:type="dxa"/>
          </w:tcPr>
          <w:p w14:paraId="5B0134E9" w14:textId="724901BE" w:rsidR="007457DF" w:rsidRPr="00C72D97" w:rsidRDefault="007457DF" w:rsidP="00642154">
            <w:pPr>
              <w:pStyle w:val="TAL"/>
              <w:rPr>
                <w:rFonts w:cs="Arial"/>
                <w:szCs w:val="18"/>
                <w:lang w:eastAsia="zh-CN" w:bidi="ar-IQ"/>
              </w:rPr>
            </w:pPr>
            <w:r w:rsidRPr="00C72D97">
              <w:t>Described in 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C72D97">
              <w:t>table</w:t>
            </w:r>
            <w:r w:rsidRPr="005B57B2">
              <w:rPr>
                <w:lang w:bidi="ar-IQ"/>
              </w:rPr>
              <w:t> </w:t>
            </w:r>
            <w:r w:rsidRPr="00C72D97">
              <w:t>6.3.1.4.1.</w:t>
            </w:r>
          </w:p>
        </w:tc>
      </w:tr>
      <w:tr w:rsidR="007457DF" w:rsidRPr="00424394" w14:paraId="30C7ED0C" w14:textId="77777777" w:rsidTr="00642154">
        <w:trPr>
          <w:cantSplit/>
          <w:jc w:val="center"/>
        </w:trPr>
        <w:tc>
          <w:tcPr>
            <w:tcW w:w="5032" w:type="dxa"/>
          </w:tcPr>
          <w:p w14:paraId="37182103" w14:textId="77777777" w:rsidR="007457DF" w:rsidRPr="00C72D97" w:rsidRDefault="007457DF" w:rsidP="00642154">
            <w:pPr>
              <w:pStyle w:val="TAL"/>
              <w:rPr>
                <w:lang w:eastAsia="zh-CN"/>
              </w:rPr>
            </w:pPr>
            <w:r w:rsidRPr="00C72D97">
              <w:rPr>
                <w:lang w:eastAsia="zh-CN"/>
              </w:rPr>
              <w:t>API Name</w:t>
            </w:r>
          </w:p>
        </w:tc>
        <w:tc>
          <w:tcPr>
            <w:tcW w:w="990" w:type="dxa"/>
          </w:tcPr>
          <w:p w14:paraId="33B73AA5" w14:textId="77777777" w:rsidR="007457DF" w:rsidRPr="00C72D97" w:rsidRDefault="007457DF" w:rsidP="00642154">
            <w:pPr>
              <w:pStyle w:val="TAC"/>
              <w:rPr>
                <w:sz w:val="16"/>
                <w:szCs w:val="16"/>
              </w:rPr>
            </w:pPr>
            <w:r w:rsidRPr="00C72D97">
              <w:rPr>
                <w:sz w:val="16"/>
                <w:szCs w:val="16"/>
              </w:rPr>
              <w:t>M</w:t>
            </w:r>
          </w:p>
        </w:tc>
        <w:tc>
          <w:tcPr>
            <w:tcW w:w="2881" w:type="dxa"/>
          </w:tcPr>
          <w:p w14:paraId="17519B85" w14:textId="77777777" w:rsidR="007457DF" w:rsidRPr="00C72D97" w:rsidRDefault="007457DF" w:rsidP="00642154">
            <w:pPr>
              <w:pStyle w:val="TAL"/>
            </w:pPr>
            <w:r w:rsidRPr="00C72D97">
              <w:rPr>
                <w:rFonts w:cs="Arial"/>
                <w:szCs w:val="18"/>
                <w:lang w:bidi="ar-IQ"/>
              </w:rPr>
              <w:t>This field holds the name of the API invoked, see TS</w:t>
            </w:r>
            <w:r w:rsidRPr="005B57B2">
              <w:rPr>
                <w:lang w:bidi="ar-IQ"/>
              </w:rPr>
              <w:t> </w:t>
            </w:r>
            <w:r w:rsidRPr="00C72D97">
              <w:rPr>
                <w:rFonts w:cs="Arial"/>
                <w:szCs w:val="18"/>
                <w:lang w:bidi="ar-IQ"/>
              </w:rPr>
              <w:t>23.558</w:t>
            </w:r>
            <w:r w:rsidRPr="005B57B2">
              <w:rPr>
                <w:lang w:bidi="ar-IQ"/>
              </w:rPr>
              <w:t> </w:t>
            </w:r>
            <w:r w:rsidRPr="00C72D97">
              <w:rPr>
                <w:rFonts w:cs="Arial"/>
                <w:szCs w:val="18"/>
                <w:lang w:bidi="ar-IQ"/>
              </w:rPr>
              <w:t>[9] table</w:t>
            </w:r>
            <w:r w:rsidRPr="005B57B2">
              <w:rPr>
                <w:lang w:bidi="ar-IQ"/>
              </w:rPr>
              <w:t> </w:t>
            </w:r>
            <w:r w:rsidRPr="00C72D97">
              <w:rPr>
                <w:rFonts w:cs="Arial"/>
                <w:szCs w:val="18"/>
                <w:lang w:bidi="ar-IQ"/>
              </w:rPr>
              <w:t>6.7.2-2.</w:t>
            </w:r>
          </w:p>
        </w:tc>
      </w:tr>
      <w:tr w:rsidR="007457DF" w:rsidRPr="00424394" w14:paraId="20E78C72" w14:textId="77777777" w:rsidTr="00642154">
        <w:trPr>
          <w:cantSplit/>
          <w:jc w:val="center"/>
        </w:trPr>
        <w:tc>
          <w:tcPr>
            <w:tcW w:w="5032" w:type="dxa"/>
          </w:tcPr>
          <w:p w14:paraId="00DDB3E3" w14:textId="77777777" w:rsidR="007457DF" w:rsidRPr="00C72D97" w:rsidRDefault="007457DF" w:rsidP="00642154">
            <w:pPr>
              <w:pStyle w:val="TAL"/>
              <w:rPr>
                <w:lang w:eastAsia="zh-CN"/>
              </w:rPr>
            </w:pPr>
            <w:r w:rsidRPr="00C72D97">
              <w:rPr>
                <w:lang w:eastAsia="zh-CN"/>
              </w:rPr>
              <w:t>API Reference</w:t>
            </w:r>
          </w:p>
        </w:tc>
        <w:tc>
          <w:tcPr>
            <w:tcW w:w="990" w:type="dxa"/>
          </w:tcPr>
          <w:p w14:paraId="544ACCBA" w14:textId="77777777" w:rsidR="007457DF" w:rsidRPr="00C72D97" w:rsidRDefault="007457DF" w:rsidP="00642154">
            <w:pPr>
              <w:pStyle w:val="TAC"/>
              <w:rPr>
                <w:sz w:val="16"/>
                <w:szCs w:val="16"/>
              </w:rPr>
            </w:pPr>
            <w:r w:rsidRPr="00C72D97">
              <w:rPr>
                <w:sz w:val="16"/>
                <w:szCs w:val="16"/>
              </w:rPr>
              <w:t>O</w:t>
            </w:r>
            <w:r w:rsidRPr="00C72D97">
              <w:rPr>
                <w:sz w:val="16"/>
                <w:szCs w:val="16"/>
                <w:vertAlign w:val="subscript"/>
              </w:rPr>
              <w:t>C</w:t>
            </w:r>
          </w:p>
        </w:tc>
        <w:tc>
          <w:tcPr>
            <w:tcW w:w="2881" w:type="dxa"/>
          </w:tcPr>
          <w:p w14:paraId="549CDD6D" w14:textId="1D7CCA84" w:rsidR="007457DF" w:rsidRPr="00C72D97" w:rsidRDefault="007457DF" w:rsidP="00642154">
            <w:pPr>
              <w:pStyle w:val="TAL"/>
              <w:rPr>
                <w:rFonts w:cs="Arial"/>
                <w:szCs w:val="18"/>
                <w:lang w:bidi="ar-IQ"/>
              </w:rPr>
            </w:pPr>
            <w:r w:rsidRPr="00C72D97">
              <w:rPr>
                <w:rFonts w:cs="Arial"/>
                <w:szCs w:val="18"/>
                <w:lang w:bidi="ar-IQ"/>
              </w:rPr>
              <w:t>This field holds the reference to TS 29.558</w:t>
            </w:r>
            <w:r w:rsidRPr="005B57B2">
              <w:rPr>
                <w:lang w:bidi="ar-IQ"/>
              </w:rPr>
              <w:t> </w:t>
            </w:r>
            <w:r w:rsidRPr="00C72D97">
              <w:rPr>
                <w:rFonts w:cs="Arial"/>
                <w:szCs w:val="18"/>
                <w:lang w:bidi="ar-IQ"/>
              </w:rPr>
              <w:t>[</w:t>
            </w:r>
            <w:r w:rsidR="0016692C">
              <w:rPr>
                <w:rFonts w:cs="Arial"/>
                <w:szCs w:val="18"/>
                <w:lang w:bidi="ar-IQ"/>
              </w:rPr>
              <w:t>17</w:t>
            </w:r>
            <w:r w:rsidRPr="00C72D97">
              <w:rPr>
                <w:rFonts w:cs="Arial"/>
                <w:szCs w:val="18"/>
                <w:lang w:bidi="ar-IQ"/>
              </w:rPr>
              <w:t>]</w:t>
            </w:r>
            <w:r>
              <w:rPr>
                <w:rFonts w:cs="Arial"/>
                <w:szCs w:val="18"/>
                <w:lang w:bidi="ar-IQ"/>
              </w:rPr>
              <w:t>,</w:t>
            </w:r>
            <w:r w:rsidRPr="00C72D97">
              <w:rPr>
                <w:rFonts w:cs="Arial"/>
                <w:szCs w:val="18"/>
                <w:lang w:bidi="ar-IQ"/>
              </w:rPr>
              <w:t xml:space="preserve"> either as the TS number and release (e.g., “TS 29.558 Rel-17”) or the URI to the specification.</w:t>
            </w:r>
          </w:p>
        </w:tc>
      </w:tr>
      <w:tr w:rsidR="007457DF" w:rsidRPr="00424394" w14:paraId="4E8351A8" w14:textId="77777777" w:rsidTr="00642154">
        <w:trPr>
          <w:cantSplit/>
          <w:jc w:val="center"/>
        </w:trPr>
        <w:tc>
          <w:tcPr>
            <w:tcW w:w="5032" w:type="dxa"/>
          </w:tcPr>
          <w:p w14:paraId="6E03AFD4" w14:textId="77777777" w:rsidR="007457DF" w:rsidRPr="00C72D97" w:rsidRDefault="007457DF" w:rsidP="00642154">
            <w:pPr>
              <w:pStyle w:val="TAL"/>
              <w:rPr>
                <w:lang w:eastAsia="zh-CN"/>
              </w:rPr>
            </w:pPr>
            <w:r w:rsidRPr="00C72D97">
              <w:rPr>
                <w:lang w:eastAsia="zh-CN"/>
              </w:rPr>
              <w:t>API Content</w:t>
            </w:r>
          </w:p>
        </w:tc>
        <w:tc>
          <w:tcPr>
            <w:tcW w:w="990" w:type="dxa"/>
          </w:tcPr>
          <w:p w14:paraId="1E7D3D9F" w14:textId="77777777" w:rsidR="007457DF" w:rsidRPr="00C72D97" w:rsidRDefault="007457DF" w:rsidP="00642154">
            <w:pPr>
              <w:pStyle w:val="TAC"/>
              <w:rPr>
                <w:sz w:val="16"/>
                <w:szCs w:val="16"/>
              </w:rPr>
            </w:pPr>
            <w:r w:rsidRPr="00C72D97">
              <w:rPr>
                <w:sz w:val="16"/>
                <w:szCs w:val="16"/>
              </w:rPr>
              <w:t>O</w:t>
            </w:r>
            <w:r w:rsidRPr="00C72D97">
              <w:rPr>
                <w:sz w:val="16"/>
                <w:szCs w:val="16"/>
                <w:vertAlign w:val="subscript"/>
              </w:rPr>
              <w:t>C</w:t>
            </w:r>
          </w:p>
        </w:tc>
        <w:tc>
          <w:tcPr>
            <w:tcW w:w="2881" w:type="dxa"/>
          </w:tcPr>
          <w:p w14:paraId="45B1BBED" w14:textId="2228AB48" w:rsidR="007457DF" w:rsidRPr="00C72D97" w:rsidRDefault="007457DF" w:rsidP="00642154">
            <w:pPr>
              <w:pStyle w:val="TAL"/>
              <w:rPr>
                <w:rFonts w:cs="Arial"/>
                <w:szCs w:val="18"/>
                <w:lang w:bidi="ar-IQ"/>
              </w:rPr>
            </w:pPr>
            <w:r w:rsidRPr="00892E57">
              <w:t xml:space="preserve">Described in </w:t>
            </w:r>
            <w:r w:rsidRPr="00C72D97">
              <w:rPr>
                <w:rFonts w:cs="Arial"/>
                <w:szCs w:val="18"/>
                <w:lang w:bidi="ar-IQ"/>
              </w:rPr>
              <w:t>TS</w:t>
            </w:r>
            <w:r w:rsidRPr="005B57B2">
              <w:rPr>
                <w:lang w:bidi="ar-IQ"/>
              </w:rPr>
              <w:t> </w:t>
            </w:r>
            <w:r w:rsidR="0016692C" w:rsidRPr="00C72D97">
              <w:rPr>
                <w:rFonts w:cs="Arial"/>
                <w:szCs w:val="18"/>
                <w:lang w:bidi="ar-IQ"/>
              </w:rPr>
              <w:t>29.558</w:t>
            </w:r>
            <w:r w:rsidR="0016692C" w:rsidRPr="005B57B2">
              <w:rPr>
                <w:lang w:bidi="ar-IQ"/>
              </w:rPr>
              <w:t> </w:t>
            </w:r>
            <w:r w:rsidR="0016692C" w:rsidRPr="00C72D97">
              <w:rPr>
                <w:rFonts w:cs="Arial"/>
                <w:szCs w:val="18"/>
                <w:lang w:bidi="ar-IQ"/>
              </w:rPr>
              <w:t>[</w:t>
            </w:r>
            <w:r w:rsidR="0016692C">
              <w:rPr>
                <w:rFonts w:cs="Arial"/>
                <w:szCs w:val="18"/>
                <w:lang w:bidi="ar-IQ"/>
              </w:rPr>
              <w:t>17</w:t>
            </w:r>
            <w:r w:rsidR="0016692C" w:rsidRPr="00C72D97">
              <w:rPr>
                <w:rFonts w:cs="Arial"/>
                <w:szCs w:val="18"/>
                <w:lang w:bidi="ar-IQ"/>
              </w:rPr>
              <w:t>]</w:t>
            </w:r>
            <w:r>
              <w:rPr>
                <w:rFonts w:cs="Arial"/>
                <w:szCs w:val="18"/>
                <w:lang w:bidi="ar-IQ"/>
              </w:rPr>
              <w:t xml:space="preserve">, see also </w:t>
            </w:r>
            <w:r w:rsidRPr="00892E57">
              <w:t>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892E57">
              <w:t>table</w:t>
            </w:r>
            <w:r w:rsidRPr="005B57B2">
              <w:rPr>
                <w:lang w:bidi="ar-IQ"/>
              </w:rPr>
              <w:t> </w:t>
            </w:r>
            <w:r w:rsidRPr="00892E57">
              <w:t>6.3.1.4.1</w:t>
            </w:r>
            <w:r>
              <w:t>.</w:t>
            </w:r>
          </w:p>
        </w:tc>
      </w:tr>
    </w:tbl>
    <w:p w14:paraId="048B9297" w14:textId="0220CD9C" w:rsidR="007457DF" w:rsidRDefault="007457DF" w:rsidP="007457DF">
      <w:pPr>
        <w:keepNext/>
      </w:pPr>
    </w:p>
    <w:p w14:paraId="1951D2AC" w14:textId="77777777" w:rsidR="002A7EFC" w:rsidRPr="00424394" w:rsidRDefault="002A7EFC" w:rsidP="002A7EFC">
      <w:pPr>
        <w:pStyle w:val="Heading5"/>
        <w:rPr>
          <w:lang w:bidi="ar-IQ"/>
        </w:rPr>
      </w:pPr>
      <w:r>
        <w:t>6.3.</w:t>
      </w:r>
      <w:r w:rsidRPr="00424394">
        <w:rPr>
          <w:lang w:bidi="ar-IQ"/>
        </w:rPr>
        <w:t>2.1.</w:t>
      </w:r>
      <w:r>
        <w:rPr>
          <w:lang w:bidi="ar-IQ"/>
        </w:rPr>
        <w:t>3</w:t>
      </w:r>
      <w:r w:rsidRPr="00424394">
        <w:rPr>
          <w:lang w:bidi="ar-IQ"/>
        </w:rPr>
        <w:tab/>
        <w:t xml:space="preserve">Definition of </w:t>
      </w:r>
      <w:r>
        <w:rPr>
          <w:lang w:bidi="ar-IQ"/>
        </w:rPr>
        <w:t xml:space="preserve">exposed </w:t>
      </w:r>
      <w:r w:rsidRPr="00C72D97">
        <w:t>Edge Enabling</w:t>
      </w:r>
      <w:r>
        <w:t xml:space="preserve"> Service specific </w:t>
      </w:r>
      <w:r w:rsidRPr="00424394">
        <w:t>charging</w:t>
      </w:r>
      <w:r w:rsidRPr="00424394">
        <w:rPr>
          <w:lang w:bidi="ar-IQ"/>
        </w:rPr>
        <w:t xml:space="preserve"> information </w:t>
      </w:r>
    </w:p>
    <w:p w14:paraId="730BCD66" w14:textId="77777777" w:rsidR="002A7EFC" w:rsidRPr="00424394" w:rsidRDefault="002A7EFC" w:rsidP="002A7EFC">
      <w:pPr>
        <w:keepNext/>
      </w:pPr>
      <w:r>
        <w:t>S</w:t>
      </w:r>
      <w:r w:rsidRPr="00424394">
        <w:t xml:space="preserve">pecific charging information used for </w:t>
      </w:r>
      <w:r>
        <w:t xml:space="preserve">exposed </w:t>
      </w:r>
      <w:r w:rsidRPr="00C72D97">
        <w:t>Edge Enabling</w:t>
      </w:r>
      <w:r w:rsidDel="008B4C59">
        <w:t xml:space="preserve"> </w:t>
      </w:r>
      <w:r>
        <w:t>service</w:t>
      </w:r>
      <w:r w:rsidRPr="002F3ED2">
        <w:t xml:space="preserve"> </w:t>
      </w:r>
      <w:r w:rsidRPr="00424394">
        <w:t>charging is provided within the</w:t>
      </w:r>
      <w:r>
        <w:t xml:space="preserve"> Exposed </w:t>
      </w:r>
      <w:r w:rsidRPr="00C72D97">
        <w:t>Edge Enabling</w:t>
      </w:r>
      <w:r>
        <w:t xml:space="preserve"> Service C</w:t>
      </w:r>
      <w:r w:rsidRPr="00424394">
        <w:t xml:space="preserve">harging Information. </w:t>
      </w:r>
    </w:p>
    <w:p w14:paraId="26D3B5BF" w14:textId="39788C9D" w:rsidR="002A7EFC" w:rsidRPr="00424394" w:rsidRDefault="002A7EFC" w:rsidP="002A7EFC">
      <w:pPr>
        <w:keepNext/>
        <w:rPr>
          <w:lang w:bidi="ar-IQ"/>
        </w:rPr>
      </w:pPr>
      <w:r w:rsidRPr="00424394">
        <w:rPr>
          <w:lang w:bidi="ar-IQ"/>
        </w:rPr>
        <w:t xml:space="preserve">The detailed structure of the </w:t>
      </w:r>
      <w:r>
        <w:t xml:space="preserve">Exposed </w:t>
      </w:r>
      <w:r w:rsidRPr="00C72D97">
        <w:t>Edge Enabling</w:t>
      </w:r>
      <w:r>
        <w:t xml:space="preserve"> Service</w:t>
      </w:r>
      <w:r w:rsidRPr="002F3ED2">
        <w:t xml:space="preserve"> </w:t>
      </w:r>
      <w:r w:rsidRPr="00424394">
        <w:t xml:space="preserve">Charging </w:t>
      </w:r>
      <w:r w:rsidRPr="00424394">
        <w:rPr>
          <w:lang w:bidi="ar-IQ"/>
        </w:rPr>
        <w:t>Information</w:t>
      </w:r>
      <w:r>
        <w:rPr>
          <w:lang w:bidi="ar-IQ"/>
        </w:rPr>
        <w:t xml:space="preserve"> is </w:t>
      </w:r>
      <w:r w:rsidRPr="00C72D97">
        <w:t>described</w:t>
      </w:r>
      <w:r>
        <w:t xml:space="preserve"> </w:t>
      </w:r>
      <w:r w:rsidRPr="00424394">
        <w:rPr>
          <w:lang w:bidi="ar-IQ"/>
        </w:rPr>
        <w:t xml:space="preserve">in table </w:t>
      </w:r>
      <w:r>
        <w:t>6.3.</w:t>
      </w:r>
      <w:r w:rsidRPr="00424394">
        <w:rPr>
          <w:lang w:bidi="ar-IQ"/>
        </w:rPr>
        <w:t>2.1.</w:t>
      </w:r>
      <w:r>
        <w:rPr>
          <w:lang w:bidi="ar-IQ"/>
        </w:rPr>
        <w:t xml:space="preserve">3-1 and it reuses </w:t>
      </w:r>
      <w:r w:rsidRPr="00C72D97">
        <w:rPr>
          <w:lang w:bidi="ar-IQ"/>
        </w:rPr>
        <w:t xml:space="preserve">the </w:t>
      </w:r>
      <w:r w:rsidRPr="00C72D97">
        <w:t>"</w:t>
      </w:r>
      <w:r w:rsidRPr="00C72D97">
        <w:rPr>
          <w:bCs/>
        </w:rPr>
        <w:t>NEF API Charging Information</w:t>
      </w:r>
      <w:r w:rsidRPr="00C72D97">
        <w:t>" defined in 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C72D97">
        <w:t>table</w:t>
      </w:r>
      <w:r w:rsidRPr="005B57B2">
        <w:rPr>
          <w:lang w:bidi="ar-IQ"/>
        </w:rPr>
        <w:t> </w:t>
      </w:r>
      <w:r w:rsidRPr="00C72D97">
        <w:t>6.3.1.4.1</w:t>
      </w:r>
      <w:r>
        <w:t>.</w:t>
      </w:r>
    </w:p>
    <w:p w14:paraId="22F0253F" w14:textId="77777777" w:rsidR="002A7EFC" w:rsidRPr="00C72D97" w:rsidRDefault="002A7EFC" w:rsidP="002A7EFC">
      <w:pPr>
        <w:pStyle w:val="TH"/>
        <w:rPr>
          <w:lang w:bidi="ar-IQ"/>
        </w:rPr>
      </w:pPr>
      <w:r w:rsidRPr="00C72D97">
        <w:rPr>
          <w:lang w:bidi="ar-IQ"/>
        </w:rPr>
        <w:t xml:space="preserve">Table </w:t>
      </w:r>
      <w:r w:rsidRPr="00C72D97">
        <w:t>6.3.</w:t>
      </w:r>
      <w:r w:rsidRPr="00C72D97">
        <w:rPr>
          <w:lang w:bidi="ar-IQ"/>
        </w:rPr>
        <w:t xml:space="preserve">2.1.3-1: Structure of </w:t>
      </w:r>
      <w:r w:rsidRPr="00C72D97">
        <w:t xml:space="preserve">Exposed </w:t>
      </w:r>
      <w:r>
        <w:t>Edge Enabling</w:t>
      </w:r>
      <w:r w:rsidRPr="00C72D97">
        <w:t xml:space="preserve"> Service Charging Information</w:t>
      </w:r>
    </w:p>
    <w:tbl>
      <w:tblPr>
        <w:tblW w:w="9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17"/>
        <w:gridCol w:w="1063"/>
        <w:gridCol w:w="3369"/>
      </w:tblGrid>
      <w:tr w:rsidR="002A7EFC" w:rsidRPr="00C72D97" w14:paraId="62387E99" w14:textId="77777777" w:rsidTr="00642154">
        <w:trPr>
          <w:tblHeader/>
          <w:jc w:val="center"/>
        </w:trPr>
        <w:tc>
          <w:tcPr>
            <w:tcW w:w="4717" w:type="dxa"/>
            <w:tcBorders>
              <w:top w:val="single" w:sz="4" w:space="0" w:color="auto"/>
              <w:left w:val="single" w:sz="4" w:space="0" w:color="auto"/>
              <w:bottom w:val="single" w:sz="4" w:space="0" w:color="auto"/>
              <w:right w:val="single" w:sz="4" w:space="0" w:color="auto"/>
            </w:tcBorders>
            <w:shd w:val="clear" w:color="auto" w:fill="CCCCCC"/>
          </w:tcPr>
          <w:p w14:paraId="71D1B8F3" w14:textId="77777777" w:rsidR="002A7EFC" w:rsidRPr="008F31D0" w:rsidRDefault="002A7EFC" w:rsidP="00642154">
            <w:pPr>
              <w:pStyle w:val="TAH"/>
              <w:rPr>
                <w:lang w:eastAsia="zh-CN"/>
              </w:rPr>
            </w:pPr>
            <w:r w:rsidRPr="00C72D97">
              <w:t xml:space="preserve">Exposed </w:t>
            </w:r>
            <w:r w:rsidRPr="003443BA">
              <w:t xml:space="preserve">Edge Enabling </w:t>
            </w:r>
            <w:r w:rsidRPr="00C72D97">
              <w:t>Service Charging Information</w:t>
            </w:r>
          </w:p>
        </w:tc>
        <w:tc>
          <w:tcPr>
            <w:tcW w:w="1063" w:type="dxa"/>
            <w:tcBorders>
              <w:top w:val="single" w:sz="4" w:space="0" w:color="auto"/>
              <w:left w:val="single" w:sz="4" w:space="0" w:color="auto"/>
              <w:bottom w:val="single" w:sz="4" w:space="0" w:color="auto"/>
              <w:right w:val="single" w:sz="4" w:space="0" w:color="auto"/>
            </w:tcBorders>
            <w:shd w:val="clear" w:color="auto" w:fill="CCCCCC"/>
          </w:tcPr>
          <w:p w14:paraId="15B14508" w14:textId="77777777" w:rsidR="002A7EFC" w:rsidRPr="00C72D97" w:rsidRDefault="002A7EFC" w:rsidP="00642154">
            <w:pPr>
              <w:pStyle w:val="TAH"/>
            </w:pPr>
            <w:r w:rsidRPr="00C72D97">
              <w:rPr>
                <w:lang w:bidi="ar-IQ"/>
              </w:rPr>
              <w:t>Category</w:t>
            </w:r>
          </w:p>
        </w:tc>
        <w:tc>
          <w:tcPr>
            <w:tcW w:w="3369" w:type="dxa"/>
            <w:tcBorders>
              <w:top w:val="single" w:sz="4" w:space="0" w:color="auto"/>
              <w:left w:val="single" w:sz="4" w:space="0" w:color="auto"/>
              <w:bottom w:val="single" w:sz="4" w:space="0" w:color="auto"/>
              <w:right w:val="single" w:sz="4" w:space="0" w:color="auto"/>
            </w:tcBorders>
            <w:shd w:val="clear" w:color="auto" w:fill="CCCCCC"/>
            <w:hideMark/>
          </w:tcPr>
          <w:p w14:paraId="4CB1F608" w14:textId="77777777" w:rsidR="002A7EFC" w:rsidRPr="00C72D97" w:rsidRDefault="002A7EFC" w:rsidP="00642154">
            <w:pPr>
              <w:pStyle w:val="TAH"/>
            </w:pPr>
            <w:r w:rsidRPr="00C72D97">
              <w:t>Description</w:t>
            </w:r>
          </w:p>
        </w:tc>
      </w:tr>
      <w:tr w:rsidR="002A7EFC" w:rsidRPr="00C72D97" w14:paraId="7F353E69" w14:textId="77777777" w:rsidTr="00642154">
        <w:trPr>
          <w:cantSplit/>
          <w:jc w:val="center"/>
        </w:trPr>
        <w:tc>
          <w:tcPr>
            <w:tcW w:w="4717" w:type="dxa"/>
            <w:tcBorders>
              <w:top w:val="single" w:sz="4" w:space="0" w:color="auto"/>
              <w:left w:val="single" w:sz="4" w:space="0" w:color="auto"/>
              <w:bottom w:val="single" w:sz="4" w:space="0" w:color="auto"/>
              <w:right w:val="single" w:sz="4" w:space="0" w:color="auto"/>
            </w:tcBorders>
          </w:tcPr>
          <w:p w14:paraId="2C5DB0CA" w14:textId="77777777" w:rsidR="002A7EFC" w:rsidRPr="00C72D97" w:rsidRDefault="002A7EFC" w:rsidP="00642154">
            <w:pPr>
              <w:pStyle w:val="TAC"/>
              <w:jc w:val="left"/>
              <w:rPr>
                <w:lang w:eastAsia="zh-CN" w:bidi="ar-IQ"/>
              </w:rPr>
            </w:pPr>
            <w:r w:rsidRPr="00C72D97">
              <w:rPr>
                <w:lang w:bidi="ar-IQ"/>
              </w:rPr>
              <w:t>External Individual Identifier</w:t>
            </w:r>
          </w:p>
        </w:tc>
        <w:tc>
          <w:tcPr>
            <w:tcW w:w="1063" w:type="dxa"/>
            <w:tcBorders>
              <w:top w:val="single" w:sz="4" w:space="0" w:color="auto"/>
              <w:left w:val="single" w:sz="4" w:space="0" w:color="auto"/>
              <w:bottom w:val="single" w:sz="4" w:space="0" w:color="auto"/>
              <w:right w:val="single" w:sz="4" w:space="0" w:color="auto"/>
            </w:tcBorders>
          </w:tcPr>
          <w:p w14:paraId="2153FCDE" w14:textId="77777777" w:rsidR="002A7EFC" w:rsidRPr="00C72D97" w:rsidRDefault="002A7EFC" w:rsidP="00642154">
            <w:pPr>
              <w:pStyle w:val="TAL"/>
              <w:jc w:val="center"/>
            </w:pPr>
            <w:r w:rsidRPr="00C72D97">
              <w:rPr>
                <w:sz w:val="16"/>
                <w:szCs w:val="16"/>
              </w:rPr>
              <w:t>O</w:t>
            </w:r>
            <w:r w:rsidRPr="00C72D97">
              <w:rPr>
                <w:sz w:val="16"/>
                <w:szCs w:val="16"/>
                <w:vertAlign w:val="subscript"/>
              </w:rPr>
              <w:t>C</w:t>
            </w:r>
          </w:p>
        </w:tc>
        <w:tc>
          <w:tcPr>
            <w:tcW w:w="3369" w:type="dxa"/>
            <w:tcBorders>
              <w:top w:val="single" w:sz="4" w:space="0" w:color="auto"/>
              <w:left w:val="single" w:sz="4" w:space="0" w:color="auto"/>
              <w:bottom w:val="single" w:sz="4" w:space="0" w:color="auto"/>
              <w:right w:val="single" w:sz="4" w:space="0" w:color="auto"/>
            </w:tcBorders>
          </w:tcPr>
          <w:p w14:paraId="2E188F11" w14:textId="77777777" w:rsidR="002A7EFC" w:rsidRPr="00C72D97" w:rsidRDefault="002A7EFC" w:rsidP="00642154">
            <w:pPr>
              <w:pStyle w:val="TAL"/>
              <w:rPr>
                <w:lang w:eastAsia="zh-CN"/>
              </w:rPr>
            </w:pPr>
            <w:r w:rsidRPr="00C72D97">
              <w:t xml:space="preserve">The identifier of the UE (i.e, GPSI or identity token), </w:t>
            </w:r>
            <w:r w:rsidRPr="00C72D97">
              <w:rPr>
                <w:lang w:bidi="ar-IQ"/>
              </w:rPr>
              <w:t>see TS</w:t>
            </w:r>
            <w:r w:rsidRPr="005B57B2">
              <w:rPr>
                <w:lang w:bidi="ar-IQ"/>
              </w:rPr>
              <w:t> </w:t>
            </w:r>
            <w:r w:rsidRPr="00C72D97">
              <w:rPr>
                <w:lang w:bidi="ar-IQ"/>
              </w:rPr>
              <w:t>23.558</w:t>
            </w:r>
            <w:r w:rsidRPr="005B57B2">
              <w:rPr>
                <w:lang w:bidi="ar-IQ"/>
              </w:rPr>
              <w:t> </w:t>
            </w:r>
            <w:r w:rsidRPr="00C72D97">
              <w:rPr>
                <w:lang w:bidi="ar-IQ"/>
              </w:rPr>
              <w:t>[9].</w:t>
            </w:r>
          </w:p>
        </w:tc>
      </w:tr>
      <w:tr w:rsidR="002A7EFC" w:rsidRPr="00C72D97" w14:paraId="316E58DD" w14:textId="77777777" w:rsidTr="00642154">
        <w:trPr>
          <w:cantSplit/>
          <w:jc w:val="center"/>
        </w:trPr>
        <w:tc>
          <w:tcPr>
            <w:tcW w:w="4717" w:type="dxa"/>
            <w:tcBorders>
              <w:top w:val="single" w:sz="4" w:space="0" w:color="auto"/>
              <w:left w:val="single" w:sz="4" w:space="0" w:color="auto"/>
              <w:bottom w:val="single" w:sz="4" w:space="0" w:color="auto"/>
              <w:right w:val="single" w:sz="4" w:space="0" w:color="auto"/>
            </w:tcBorders>
          </w:tcPr>
          <w:p w14:paraId="38A84E09" w14:textId="77777777" w:rsidR="002A7EFC" w:rsidRPr="00C72D97" w:rsidRDefault="002A7EFC" w:rsidP="00642154">
            <w:pPr>
              <w:pStyle w:val="TAC"/>
              <w:jc w:val="left"/>
              <w:rPr>
                <w:lang w:bidi="ar-IQ"/>
              </w:rPr>
            </w:pPr>
            <w:r w:rsidRPr="00C72D97">
              <w:rPr>
                <w:lang w:bidi="ar-IQ"/>
              </w:rPr>
              <w:t>External Group Identifier</w:t>
            </w:r>
          </w:p>
        </w:tc>
        <w:tc>
          <w:tcPr>
            <w:tcW w:w="1063" w:type="dxa"/>
            <w:tcBorders>
              <w:top w:val="single" w:sz="4" w:space="0" w:color="auto"/>
              <w:left w:val="single" w:sz="4" w:space="0" w:color="auto"/>
              <w:bottom w:val="single" w:sz="4" w:space="0" w:color="auto"/>
              <w:right w:val="single" w:sz="4" w:space="0" w:color="auto"/>
            </w:tcBorders>
          </w:tcPr>
          <w:p w14:paraId="2BC68DE8" w14:textId="77777777" w:rsidR="002A7EFC" w:rsidRPr="00C72D97" w:rsidRDefault="002A7EFC" w:rsidP="00642154">
            <w:pPr>
              <w:pStyle w:val="TAL"/>
              <w:jc w:val="center"/>
              <w:rPr>
                <w:sz w:val="16"/>
                <w:szCs w:val="16"/>
              </w:rPr>
            </w:pPr>
            <w:r w:rsidRPr="00C72D97">
              <w:rPr>
                <w:sz w:val="16"/>
                <w:szCs w:val="16"/>
              </w:rPr>
              <w:t>-</w:t>
            </w:r>
          </w:p>
        </w:tc>
        <w:tc>
          <w:tcPr>
            <w:tcW w:w="3369" w:type="dxa"/>
            <w:tcBorders>
              <w:top w:val="single" w:sz="4" w:space="0" w:color="auto"/>
              <w:left w:val="single" w:sz="4" w:space="0" w:color="auto"/>
              <w:bottom w:val="single" w:sz="4" w:space="0" w:color="auto"/>
              <w:right w:val="single" w:sz="4" w:space="0" w:color="auto"/>
            </w:tcBorders>
          </w:tcPr>
          <w:p w14:paraId="7B3EC090" w14:textId="77777777" w:rsidR="002A7EFC" w:rsidRPr="00C72D97" w:rsidRDefault="002A7EFC" w:rsidP="00642154">
            <w:pPr>
              <w:pStyle w:val="TAL"/>
            </w:pPr>
            <w:r w:rsidRPr="00C72D97">
              <w:rPr>
                <w:lang w:eastAsia="zh-CN"/>
              </w:rPr>
              <w:t>This field is not applicable.</w:t>
            </w:r>
          </w:p>
        </w:tc>
      </w:tr>
      <w:tr w:rsidR="002A7EFC" w:rsidRPr="00C72D97" w14:paraId="15A58612" w14:textId="77777777" w:rsidTr="00642154">
        <w:trPr>
          <w:cantSplit/>
          <w:jc w:val="center"/>
        </w:trPr>
        <w:tc>
          <w:tcPr>
            <w:tcW w:w="4717" w:type="dxa"/>
            <w:tcBorders>
              <w:top w:val="single" w:sz="4" w:space="0" w:color="auto"/>
              <w:left w:val="single" w:sz="4" w:space="0" w:color="auto"/>
              <w:bottom w:val="single" w:sz="4" w:space="0" w:color="auto"/>
              <w:right w:val="single" w:sz="4" w:space="0" w:color="auto"/>
            </w:tcBorders>
          </w:tcPr>
          <w:p w14:paraId="7153D632" w14:textId="77777777" w:rsidR="002A7EFC" w:rsidRPr="00C72D97" w:rsidRDefault="002A7EFC" w:rsidP="00642154">
            <w:pPr>
              <w:pStyle w:val="TAC"/>
              <w:jc w:val="left"/>
              <w:rPr>
                <w:lang w:bidi="ar-IQ"/>
              </w:rPr>
            </w:pPr>
            <w:r w:rsidRPr="00C72D97">
              <w:rPr>
                <w:lang w:bidi="ar-IQ"/>
              </w:rPr>
              <w:t>Internal Group Identifier</w:t>
            </w:r>
          </w:p>
        </w:tc>
        <w:tc>
          <w:tcPr>
            <w:tcW w:w="1063" w:type="dxa"/>
            <w:tcBorders>
              <w:top w:val="single" w:sz="4" w:space="0" w:color="auto"/>
              <w:left w:val="single" w:sz="4" w:space="0" w:color="auto"/>
              <w:bottom w:val="single" w:sz="4" w:space="0" w:color="auto"/>
              <w:right w:val="single" w:sz="4" w:space="0" w:color="auto"/>
            </w:tcBorders>
          </w:tcPr>
          <w:p w14:paraId="384D3A0B" w14:textId="77777777" w:rsidR="002A7EFC" w:rsidRPr="00C72D97" w:rsidRDefault="002A7EFC" w:rsidP="00642154">
            <w:pPr>
              <w:pStyle w:val="TAL"/>
              <w:jc w:val="center"/>
            </w:pPr>
            <w:r w:rsidRPr="00C72D97">
              <w:rPr>
                <w:sz w:val="16"/>
                <w:szCs w:val="16"/>
              </w:rPr>
              <w:t>-</w:t>
            </w:r>
          </w:p>
        </w:tc>
        <w:tc>
          <w:tcPr>
            <w:tcW w:w="3369" w:type="dxa"/>
            <w:tcBorders>
              <w:top w:val="single" w:sz="4" w:space="0" w:color="auto"/>
              <w:left w:val="single" w:sz="4" w:space="0" w:color="auto"/>
              <w:bottom w:val="single" w:sz="4" w:space="0" w:color="auto"/>
              <w:right w:val="single" w:sz="4" w:space="0" w:color="auto"/>
            </w:tcBorders>
          </w:tcPr>
          <w:p w14:paraId="05B897D5" w14:textId="77777777" w:rsidR="002A7EFC" w:rsidRPr="00C72D97" w:rsidRDefault="002A7EFC" w:rsidP="00642154">
            <w:pPr>
              <w:pStyle w:val="TAL"/>
              <w:rPr>
                <w:lang w:eastAsia="zh-CN"/>
              </w:rPr>
            </w:pPr>
            <w:r w:rsidRPr="00C72D97">
              <w:rPr>
                <w:lang w:eastAsia="zh-CN"/>
              </w:rPr>
              <w:t>This field is not applicable.</w:t>
            </w:r>
          </w:p>
        </w:tc>
      </w:tr>
      <w:tr w:rsidR="002A7EFC" w:rsidRPr="00C72D97" w14:paraId="49BD08A3" w14:textId="77777777" w:rsidTr="00642154">
        <w:trPr>
          <w:cantSplit/>
          <w:trHeight w:val="185"/>
          <w:jc w:val="center"/>
        </w:trPr>
        <w:tc>
          <w:tcPr>
            <w:tcW w:w="4717" w:type="dxa"/>
            <w:tcBorders>
              <w:top w:val="single" w:sz="4" w:space="0" w:color="auto"/>
              <w:left w:val="single" w:sz="4" w:space="0" w:color="auto"/>
              <w:bottom w:val="single" w:sz="4" w:space="0" w:color="auto"/>
              <w:right w:val="single" w:sz="4" w:space="0" w:color="auto"/>
            </w:tcBorders>
          </w:tcPr>
          <w:p w14:paraId="0A152327" w14:textId="77777777" w:rsidR="002A7EFC" w:rsidRPr="00C72D97" w:rsidRDefault="002A7EFC" w:rsidP="00642154">
            <w:pPr>
              <w:pStyle w:val="TAC"/>
              <w:jc w:val="left"/>
              <w:rPr>
                <w:lang w:eastAsia="zh-CN"/>
              </w:rPr>
            </w:pPr>
            <w:r w:rsidRPr="00C72D97">
              <w:rPr>
                <w:lang w:eastAsia="zh-CN"/>
              </w:rPr>
              <w:t>API Direction</w:t>
            </w:r>
          </w:p>
        </w:tc>
        <w:tc>
          <w:tcPr>
            <w:tcW w:w="1063" w:type="dxa"/>
            <w:tcBorders>
              <w:top w:val="single" w:sz="4" w:space="0" w:color="auto"/>
              <w:left w:val="single" w:sz="4" w:space="0" w:color="auto"/>
              <w:bottom w:val="single" w:sz="4" w:space="0" w:color="auto"/>
              <w:right w:val="single" w:sz="4" w:space="0" w:color="auto"/>
            </w:tcBorders>
          </w:tcPr>
          <w:p w14:paraId="67F25500" w14:textId="77777777" w:rsidR="002A7EFC" w:rsidRPr="00C72D97" w:rsidRDefault="002A7EFC" w:rsidP="00642154">
            <w:pPr>
              <w:pStyle w:val="TAL"/>
              <w:jc w:val="center"/>
              <w:rPr>
                <w:lang w:eastAsia="zh-CN"/>
              </w:rPr>
            </w:pPr>
            <w:r w:rsidRPr="00C72D97">
              <w:rPr>
                <w:sz w:val="16"/>
                <w:szCs w:val="16"/>
              </w:rPr>
              <w:t>M</w:t>
            </w:r>
          </w:p>
        </w:tc>
        <w:tc>
          <w:tcPr>
            <w:tcW w:w="3369" w:type="dxa"/>
            <w:tcBorders>
              <w:top w:val="single" w:sz="4" w:space="0" w:color="auto"/>
              <w:left w:val="single" w:sz="4" w:space="0" w:color="auto"/>
              <w:bottom w:val="single" w:sz="4" w:space="0" w:color="auto"/>
              <w:right w:val="single" w:sz="4" w:space="0" w:color="auto"/>
            </w:tcBorders>
          </w:tcPr>
          <w:p w14:paraId="56B3C5ED" w14:textId="3D2ED7D1" w:rsidR="002A7EFC" w:rsidRPr="00C72D97" w:rsidRDefault="002A7EFC" w:rsidP="00642154">
            <w:pPr>
              <w:pStyle w:val="TAL"/>
              <w:rPr>
                <w:lang w:eastAsia="zh-CN"/>
              </w:rPr>
            </w:pPr>
            <w:r w:rsidRPr="00C72D97">
              <w:t>Described in 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C72D97">
              <w:t>table</w:t>
            </w:r>
            <w:r w:rsidRPr="005B57B2">
              <w:rPr>
                <w:lang w:bidi="ar-IQ"/>
              </w:rPr>
              <w:t> </w:t>
            </w:r>
            <w:r w:rsidRPr="00C72D97">
              <w:t>6.3.1.4.1.</w:t>
            </w:r>
          </w:p>
        </w:tc>
      </w:tr>
      <w:tr w:rsidR="002A7EFC" w:rsidRPr="00C72D97" w14:paraId="0F368047" w14:textId="77777777" w:rsidTr="00642154">
        <w:trPr>
          <w:cantSplit/>
          <w:trHeight w:val="185"/>
          <w:jc w:val="center"/>
        </w:trPr>
        <w:tc>
          <w:tcPr>
            <w:tcW w:w="4717" w:type="dxa"/>
            <w:tcBorders>
              <w:top w:val="single" w:sz="4" w:space="0" w:color="auto"/>
              <w:left w:val="single" w:sz="4" w:space="0" w:color="auto"/>
              <w:bottom w:val="single" w:sz="4" w:space="0" w:color="auto"/>
              <w:right w:val="single" w:sz="4" w:space="0" w:color="auto"/>
            </w:tcBorders>
          </w:tcPr>
          <w:p w14:paraId="7401327F" w14:textId="77777777" w:rsidR="002A7EFC" w:rsidRPr="00C72D97" w:rsidRDefault="002A7EFC" w:rsidP="00642154">
            <w:pPr>
              <w:pStyle w:val="TAC"/>
              <w:jc w:val="left"/>
              <w:rPr>
                <w:lang w:eastAsia="zh-CN" w:bidi="ar-IQ"/>
              </w:rPr>
            </w:pPr>
            <w:r w:rsidRPr="00C72D97">
              <w:rPr>
                <w:lang w:eastAsia="zh-CN"/>
              </w:rPr>
              <w:t>API Target Network Function</w:t>
            </w:r>
          </w:p>
        </w:tc>
        <w:tc>
          <w:tcPr>
            <w:tcW w:w="1063" w:type="dxa"/>
            <w:tcBorders>
              <w:top w:val="single" w:sz="4" w:space="0" w:color="auto"/>
              <w:left w:val="single" w:sz="4" w:space="0" w:color="auto"/>
              <w:bottom w:val="single" w:sz="4" w:space="0" w:color="auto"/>
              <w:right w:val="single" w:sz="4" w:space="0" w:color="auto"/>
            </w:tcBorders>
          </w:tcPr>
          <w:p w14:paraId="6CFB37CE" w14:textId="77777777" w:rsidR="002A7EFC" w:rsidRPr="00C72D97" w:rsidRDefault="002A7EFC" w:rsidP="00642154">
            <w:pPr>
              <w:pStyle w:val="TAL"/>
              <w:jc w:val="center"/>
              <w:rPr>
                <w:lang w:eastAsia="zh-CN"/>
              </w:rPr>
            </w:pPr>
            <w:r w:rsidRPr="00C72D97">
              <w:rPr>
                <w:sz w:val="16"/>
                <w:szCs w:val="16"/>
              </w:rPr>
              <w:t>O</w:t>
            </w:r>
            <w:r w:rsidRPr="00C72D97">
              <w:rPr>
                <w:sz w:val="16"/>
                <w:szCs w:val="16"/>
                <w:vertAlign w:val="subscript"/>
              </w:rPr>
              <w:t>C</w:t>
            </w:r>
          </w:p>
        </w:tc>
        <w:tc>
          <w:tcPr>
            <w:tcW w:w="3369" w:type="dxa"/>
            <w:tcBorders>
              <w:top w:val="single" w:sz="4" w:space="0" w:color="auto"/>
              <w:left w:val="single" w:sz="4" w:space="0" w:color="auto"/>
              <w:bottom w:val="single" w:sz="4" w:space="0" w:color="auto"/>
              <w:right w:val="single" w:sz="4" w:space="0" w:color="auto"/>
            </w:tcBorders>
          </w:tcPr>
          <w:p w14:paraId="7C98DBD5" w14:textId="14FB9F5D" w:rsidR="002A7EFC" w:rsidRPr="00C72D97" w:rsidRDefault="002A7EFC" w:rsidP="00642154">
            <w:pPr>
              <w:pStyle w:val="TAL"/>
              <w:rPr>
                <w:lang w:eastAsia="zh-CN"/>
              </w:rPr>
            </w:pPr>
            <w:r w:rsidRPr="00C72D97">
              <w:rPr>
                <w:rFonts w:cs="Arial"/>
                <w:szCs w:val="18"/>
                <w:lang w:eastAsia="zh-CN" w:bidi="ar-IQ"/>
              </w:rPr>
              <w:t>This field holds the identifier of the network function or type of server that either is the destination of the API invocation or triggers the notification, see</w:t>
            </w:r>
            <w:r w:rsidRPr="00C72D97">
              <w:t xml:space="preserve"> 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C72D97">
              <w:t>table</w:t>
            </w:r>
            <w:r w:rsidRPr="005B57B2">
              <w:rPr>
                <w:lang w:bidi="ar-IQ"/>
              </w:rPr>
              <w:t> </w:t>
            </w:r>
            <w:r w:rsidRPr="00C72D97">
              <w:t>6.3.1.4.1.</w:t>
            </w:r>
          </w:p>
        </w:tc>
      </w:tr>
      <w:tr w:rsidR="002A7EFC" w:rsidRPr="00C72D97" w14:paraId="074C9598" w14:textId="77777777" w:rsidTr="00642154">
        <w:trPr>
          <w:cantSplit/>
          <w:trHeight w:val="185"/>
          <w:jc w:val="center"/>
        </w:trPr>
        <w:tc>
          <w:tcPr>
            <w:tcW w:w="4717" w:type="dxa"/>
            <w:tcBorders>
              <w:top w:val="single" w:sz="4" w:space="0" w:color="auto"/>
              <w:left w:val="single" w:sz="4" w:space="0" w:color="auto"/>
              <w:bottom w:val="single" w:sz="4" w:space="0" w:color="auto"/>
              <w:right w:val="single" w:sz="4" w:space="0" w:color="auto"/>
            </w:tcBorders>
          </w:tcPr>
          <w:p w14:paraId="38E3EE0C" w14:textId="77777777" w:rsidR="002A7EFC" w:rsidRPr="00C72D97" w:rsidRDefault="002A7EFC" w:rsidP="00642154">
            <w:pPr>
              <w:pStyle w:val="TAC"/>
              <w:jc w:val="left"/>
              <w:rPr>
                <w:lang w:bidi="ar-IQ"/>
              </w:rPr>
            </w:pPr>
            <w:r w:rsidRPr="00C72D97">
              <w:rPr>
                <w:lang w:eastAsia="zh-CN"/>
              </w:rPr>
              <w:t xml:space="preserve">API </w:t>
            </w:r>
            <w:r w:rsidRPr="00C72D97">
              <w:t>Result Code</w:t>
            </w:r>
          </w:p>
        </w:tc>
        <w:tc>
          <w:tcPr>
            <w:tcW w:w="1063" w:type="dxa"/>
            <w:tcBorders>
              <w:top w:val="single" w:sz="4" w:space="0" w:color="auto"/>
              <w:left w:val="single" w:sz="4" w:space="0" w:color="auto"/>
              <w:bottom w:val="single" w:sz="4" w:space="0" w:color="auto"/>
              <w:right w:val="single" w:sz="4" w:space="0" w:color="auto"/>
            </w:tcBorders>
          </w:tcPr>
          <w:p w14:paraId="1B301C6D" w14:textId="77777777" w:rsidR="002A7EFC" w:rsidRPr="00C72D97" w:rsidRDefault="002A7EFC" w:rsidP="00642154">
            <w:pPr>
              <w:pStyle w:val="TAL"/>
              <w:jc w:val="center"/>
              <w:rPr>
                <w:lang w:eastAsia="zh-CN"/>
              </w:rPr>
            </w:pPr>
            <w:r w:rsidRPr="00C72D97">
              <w:rPr>
                <w:sz w:val="16"/>
                <w:szCs w:val="16"/>
              </w:rPr>
              <w:t>O</w:t>
            </w:r>
            <w:r w:rsidRPr="00C72D97">
              <w:rPr>
                <w:sz w:val="16"/>
                <w:szCs w:val="16"/>
                <w:vertAlign w:val="subscript"/>
              </w:rPr>
              <w:t>C</w:t>
            </w:r>
          </w:p>
        </w:tc>
        <w:tc>
          <w:tcPr>
            <w:tcW w:w="3369" w:type="dxa"/>
            <w:tcBorders>
              <w:top w:val="single" w:sz="4" w:space="0" w:color="auto"/>
              <w:left w:val="single" w:sz="4" w:space="0" w:color="auto"/>
              <w:bottom w:val="single" w:sz="4" w:space="0" w:color="auto"/>
              <w:right w:val="single" w:sz="4" w:space="0" w:color="auto"/>
            </w:tcBorders>
          </w:tcPr>
          <w:p w14:paraId="1FBF41D0" w14:textId="39019887" w:rsidR="002A7EFC" w:rsidRPr="00C72D97" w:rsidRDefault="002A7EFC" w:rsidP="00642154">
            <w:pPr>
              <w:pStyle w:val="TAL"/>
            </w:pPr>
            <w:r w:rsidRPr="00C72D97">
              <w:t>Described in 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C72D97">
              <w:t>table</w:t>
            </w:r>
            <w:r w:rsidRPr="005B57B2">
              <w:rPr>
                <w:lang w:bidi="ar-IQ"/>
              </w:rPr>
              <w:t> </w:t>
            </w:r>
            <w:r w:rsidRPr="00C72D97">
              <w:t>6.3.1.4.1.</w:t>
            </w:r>
          </w:p>
        </w:tc>
      </w:tr>
      <w:tr w:rsidR="002A7EFC" w:rsidRPr="00C72D97" w14:paraId="262C79B1" w14:textId="77777777" w:rsidTr="00642154">
        <w:trPr>
          <w:cantSplit/>
          <w:trHeight w:val="185"/>
          <w:jc w:val="center"/>
        </w:trPr>
        <w:tc>
          <w:tcPr>
            <w:tcW w:w="4717" w:type="dxa"/>
            <w:tcBorders>
              <w:top w:val="single" w:sz="4" w:space="0" w:color="auto"/>
              <w:left w:val="single" w:sz="4" w:space="0" w:color="auto"/>
              <w:bottom w:val="single" w:sz="4" w:space="0" w:color="auto"/>
              <w:right w:val="single" w:sz="4" w:space="0" w:color="auto"/>
            </w:tcBorders>
          </w:tcPr>
          <w:p w14:paraId="20139135" w14:textId="77777777" w:rsidR="002A7EFC" w:rsidRPr="00C72D97" w:rsidRDefault="002A7EFC" w:rsidP="00642154">
            <w:pPr>
              <w:pStyle w:val="TAC"/>
              <w:jc w:val="left"/>
              <w:rPr>
                <w:lang w:bidi="ar-IQ"/>
              </w:rPr>
            </w:pPr>
            <w:r w:rsidRPr="00C72D97">
              <w:rPr>
                <w:lang w:eastAsia="zh-CN"/>
              </w:rPr>
              <w:t>API Name</w:t>
            </w:r>
          </w:p>
        </w:tc>
        <w:tc>
          <w:tcPr>
            <w:tcW w:w="1063" w:type="dxa"/>
            <w:tcBorders>
              <w:top w:val="single" w:sz="4" w:space="0" w:color="auto"/>
              <w:left w:val="single" w:sz="4" w:space="0" w:color="auto"/>
              <w:bottom w:val="single" w:sz="4" w:space="0" w:color="auto"/>
              <w:right w:val="single" w:sz="4" w:space="0" w:color="auto"/>
            </w:tcBorders>
          </w:tcPr>
          <w:p w14:paraId="29B65F71" w14:textId="77777777" w:rsidR="002A7EFC" w:rsidRPr="00C72D97" w:rsidRDefault="002A7EFC" w:rsidP="00642154">
            <w:pPr>
              <w:pStyle w:val="TAL"/>
              <w:jc w:val="center"/>
              <w:rPr>
                <w:lang w:eastAsia="zh-CN"/>
              </w:rPr>
            </w:pPr>
            <w:r w:rsidRPr="00C72D97">
              <w:rPr>
                <w:sz w:val="16"/>
                <w:szCs w:val="16"/>
              </w:rPr>
              <w:t>M</w:t>
            </w:r>
          </w:p>
        </w:tc>
        <w:tc>
          <w:tcPr>
            <w:tcW w:w="3369" w:type="dxa"/>
            <w:tcBorders>
              <w:top w:val="single" w:sz="4" w:space="0" w:color="auto"/>
              <w:left w:val="single" w:sz="4" w:space="0" w:color="auto"/>
              <w:bottom w:val="single" w:sz="4" w:space="0" w:color="auto"/>
              <w:right w:val="single" w:sz="4" w:space="0" w:color="auto"/>
            </w:tcBorders>
          </w:tcPr>
          <w:p w14:paraId="54784CF0" w14:textId="77777777" w:rsidR="002A7EFC" w:rsidRPr="00C72D97" w:rsidRDefault="002A7EFC" w:rsidP="00642154">
            <w:pPr>
              <w:pStyle w:val="TAL"/>
            </w:pPr>
            <w:r w:rsidRPr="00C72D97">
              <w:rPr>
                <w:rFonts w:cs="Arial"/>
                <w:szCs w:val="18"/>
                <w:lang w:bidi="ar-IQ"/>
              </w:rPr>
              <w:t>This field holds the name of the API invoked, see TS</w:t>
            </w:r>
            <w:r w:rsidRPr="005B57B2">
              <w:rPr>
                <w:lang w:bidi="ar-IQ"/>
              </w:rPr>
              <w:t> </w:t>
            </w:r>
            <w:r w:rsidRPr="00C72D97">
              <w:rPr>
                <w:rFonts w:cs="Arial"/>
                <w:szCs w:val="18"/>
                <w:lang w:bidi="ar-IQ"/>
              </w:rPr>
              <w:t>23.558</w:t>
            </w:r>
            <w:r w:rsidRPr="005B57B2">
              <w:rPr>
                <w:lang w:bidi="ar-IQ"/>
              </w:rPr>
              <w:t> </w:t>
            </w:r>
            <w:r w:rsidRPr="00C72D97">
              <w:rPr>
                <w:rFonts w:cs="Arial"/>
                <w:szCs w:val="18"/>
                <w:lang w:bidi="ar-IQ"/>
              </w:rPr>
              <w:t>[9] table</w:t>
            </w:r>
            <w:r w:rsidRPr="005B57B2">
              <w:rPr>
                <w:lang w:bidi="ar-IQ"/>
              </w:rPr>
              <w:t> </w:t>
            </w:r>
            <w:r w:rsidRPr="00C72D97">
              <w:rPr>
                <w:rFonts w:cs="Arial"/>
                <w:szCs w:val="18"/>
                <w:lang w:bidi="ar-IQ"/>
              </w:rPr>
              <w:t>6.7.2-2.</w:t>
            </w:r>
          </w:p>
        </w:tc>
      </w:tr>
      <w:tr w:rsidR="002A7EFC" w:rsidRPr="00C72D97" w14:paraId="57054FC6" w14:textId="77777777" w:rsidTr="00642154">
        <w:trPr>
          <w:cantSplit/>
          <w:trHeight w:val="185"/>
          <w:jc w:val="center"/>
        </w:trPr>
        <w:tc>
          <w:tcPr>
            <w:tcW w:w="4717" w:type="dxa"/>
            <w:tcBorders>
              <w:top w:val="single" w:sz="4" w:space="0" w:color="auto"/>
              <w:left w:val="single" w:sz="4" w:space="0" w:color="auto"/>
              <w:bottom w:val="single" w:sz="4" w:space="0" w:color="auto"/>
              <w:right w:val="single" w:sz="4" w:space="0" w:color="auto"/>
            </w:tcBorders>
          </w:tcPr>
          <w:p w14:paraId="1345415D" w14:textId="77777777" w:rsidR="002A7EFC" w:rsidRPr="00C72D97" w:rsidRDefault="002A7EFC" w:rsidP="00642154">
            <w:pPr>
              <w:pStyle w:val="TAC"/>
              <w:jc w:val="left"/>
              <w:rPr>
                <w:lang w:eastAsia="zh-CN" w:bidi="ar-IQ"/>
              </w:rPr>
            </w:pPr>
            <w:r w:rsidRPr="00C72D97">
              <w:rPr>
                <w:lang w:eastAsia="zh-CN"/>
              </w:rPr>
              <w:t>API Reference</w:t>
            </w:r>
          </w:p>
        </w:tc>
        <w:tc>
          <w:tcPr>
            <w:tcW w:w="1063" w:type="dxa"/>
            <w:tcBorders>
              <w:top w:val="single" w:sz="4" w:space="0" w:color="auto"/>
              <w:left w:val="single" w:sz="4" w:space="0" w:color="auto"/>
              <w:bottom w:val="single" w:sz="4" w:space="0" w:color="auto"/>
              <w:right w:val="single" w:sz="4" w:space="0" w:color="auto"/>
            </w:tcBorders>
          </w:tcPr>
          <w:p w14:paraId="62E939E4" w14:textId="77777777" w:rsidR="002A7EFC" w:rsidRPr="00C72D97" w:rsidRDefault="002A7EFC" w:rsidP="00642154">
            <w:pPr>
              <w:pStyle w:val="TAL"/>
              <w:jc w:val="center"/>
              <w:rPr>
                <w:lang w:eastAsia="zh-CN"/>
              </w:rPr>
            </w:pPr>
            <w:r w:rsidRPr="00C72D97">
              <w:rPr>
                <w:sz w:val="16"/>
                <w:szCs w:val="16"/>
              </w:rPr>
              <w:t>O</w:t>
            </w:r>
            <w:r w:rsidRPr="00C72D97">
              <w:rPr>
                <w:sz w:val="16"/>
                <w:szCs w:val="16"/>
                <w:vertAlign w:val="subscript"/>
              </w:rPr>
              <w:t>C</w:t>
            </w:r>
          </w:p>
        </w:tc>
        <w:tc>
          <w:tcPr>
            <w:tcW w:w="3369" w:type="dxa"/>
            <w:tcBorders>
              <w:top w:val="single" w:sz="4" w:space="0" w:color="auto"/>
              <w:left w:val="single" w:sz="4" w:space="0" w:color="auto"/>
              <w:bottom w:val="single" w:sz="4" w:space="0" w:color="auto"/>
              <w:right w:val="single" w:sz="4" w:space="0" w:color="auto"/>
            </w:tcBorders>
          </w:tcPr>
          <w:p w14:paraId="285EC702" w14:textId="67B60561" w:rsidR="002A7EFC" w:rsidRPr="00C72D97" w:rsidRDefault="002A7EFC" w:rsidP="00642154">
            <w:pPr>
              <w:pStyle w:val="TAL"/>
            </w:pPr>
            <w:r w:rsidRPr="00C72D97">
              <w:rPr>
                <w:rFonts w:cs="Arial"/>
                <w:szCs w:val="18"/>
                <w:lang w:bidi="ar-IQ"/>
              </w:rPr>
              <w:t xml:space="preserve">This field holds the reference to TS </w:t>
            </w:r>
            <w:r w:rsidR="0016692C" w:rsidRPr="00C72D97">
              <w:rPr>
                <w:rFonts w:cs="Arial"/>
                <w:szCs w:val="18"/>
                <w:lang w:bidi="ar-IQ"/>
              </w:rPr>
              <w:t>29.558</w:t>
            </w:r>
            <w:r w:rsidR="0016692C" w:rsidRPr="005B57B2">
              <w:rPr>
                <w:lang w:bidi="ar-IQ"/>
              </w:rPr>
              <w:t> </w:t>
            </w:r>
            <w:r w:rsidR="0016692C" w:rsidRPr="00C72D97">
              <w:rPr>
                <w:rFonts w:cs="Arial"/>
                <w:szCs w:val="18"/>
                <w:lang w:bidi="ar-IQ"/>
              </w:rPr>
              <w:t>[</w:t>
            </w:r>
            <w:r w:rsidR="0016692C">
              <w:rPr>
                <w:rFonts w:cs="Arial"/>
                <w:szCs w:val="18"/>
                <w:lang w:bidi="ar-IQ"/>
              </w:rPr>
              <w:t>17</w:t>
            </w:r>
            <w:r w:rsidR="0016692C" w:rsidRPr="00C72D97">
              <w:rPr>
                <w:rFonts w:cs="Arial"/>
                <w:szCs w:val="18"/>
                <w:lang w:bidi="ar-IQ"/>
              </w:rPr>
              <w:t>]</w:t>
            </w:r>
            <w:r>
              <w:rPr>
                <w:rFonts w:cs="Arial"/>
                <w:szCs w:val="18"/>
                <w:lang w:bidi="ar-IQ"/>
              </w:rPr>
              <w:t>,</w:t>
            </w:r>
            <w:r w:rsidRPr="00C72D97">
              <w:rPr>
                <w:rFonts w:cs="Arial"/>
                <w:szCs w:val="18"/>
                <w:lang w:bidi="ar-IQ"/>
              </w:rPr>
              <w:t xml:space="preserve"> either as the TS number and release (e.g., “TS 29.558 Rel-17”) or the URI to the specification.</w:t>
            </w:r>
          </w:p>
        </w:tc>
      </w:tr>
      <w:tr w:rsidR="002A7EFC" w:rsidRPr="00C72D97" w14:paraId="41BC08AA" w14:textId="77777777" w:rsidTr="00642154">
        <w:trPr>
          <w:cantSplit/>
          <w:trHeight w:val="185"/>
          <w:jc w:val="center"/>
        </w:trPr>
        <w:tc>
          <w:tcPr>
            <w:tcW w:w="4717" w:type="dxa"/>
            <w:tcBorders>
              <w:top w:val="single" w:sz="4" w:space="0" w:color="auto"/>
              <w:left w:val="single" w:sz="4" w:space="0" w:color="auto"/>
              <w:bottom w:val="single" w:sz="4" w:space="0" w:color="auto"/>
              <w:right w:val="single" w:sz="4" w:space="0" w:color="auto"/>
            </w:tcBorders>
          </w:tcPr>
          <w:p w14:paraId="01D233AD" w14:textId="77777777" w:rsidR="002A7EFC" w:rsidRPr="00C72D97" w:rsidRDefault="002A7EFC" w:rsidP="00642154">
            <w:pPr>
              <w:pStyle w:val="TAC"/>
              <w:jc w:val="left"/>
              <w:rPr>
                <w:lang w:eastAsia="zh-CN" w:bidi="ar-IQ"/>
              </w:rPr>
            </w:pPr>
            <w:r w:rsidRPr="00C72D97">
              <w:rPr>
                <w:lang w:eastAsia="zh-CN"/>
              </w:rPr>
              <w:t>API Content</w:t>
            </w:r>
          </w:p>
        </w:tc>
        <w:tc>
          <w:tcPr>
            <w:tcW w:w="1063" w:type="dxa"/>
            <w:tcBorders>
              <w:top w:val="single" w:sz="4" w:space="0" w:color="auto"/>
              <w:left w:val="single" w:sz="4" w:space="0" w:color="auto"/>
              <w:bottom w:val="single" w:sz="4" w:space="0" w:color="auto"/>
              <w:right w:val="single" w:sz="4" w:space="0" w:color="auto"/>
            </w:tcBorders>
          </w:tcPr>
          <w:p w14:paraId="78153808" w14:textId="77777777" w:rsidR="002A7EFC" w:rsidRPr="00C72D97" w:rsidRDefault="002A7EFC" w:rsidP="00642154">
            <w:pPr>
              <w:pStyle w:val="TAL"/>
              <w:jc w:val="center"/>
              <w:rPr>
                <w:lang w:eastAsia="zh-CN"/>
              </w:rPr>
            </w:pPr>
            <w:r w:rsidRPr="00C72D97">
              <w:rPr>
                <w:sz w:val="16"/>
                <w:szCs w:val="16"/>
              </w:rPr>
              <w:t>O</w:t>
            </w:r>
            <w:r w:rsidRPr="00C72D97">
              <w:rPr>
                <w:sz w:val="16"/>
                <w:szCs w:val="16"/>
                <w:vertAlign w:val="subscript"/>
              </w:rPr>
              <w:t>C</w:t>
            </w:r>
          </w:p>
        </w:tc>
        <w:tc>
          <w:tcPr>
            <w:tcW w:w="3369" w:type="dxa"/>
            <w:tcBorders>
              <w:top w:val="single" w:sz="4" w:space="0" w:color="auto"/>
              <w:left w:val="single" w:sz="4" w:space="0" w:color="auto"/>
              <w:bottom w:val="single" w:sz="4" w:space="0" w:color="auto"/>
              <w:right w:val="single" w:sz="4" w:space="0" w:color="auto"/>
            </w:tcBorders>
          </w:tcPr>
          <w:p w14:paraId="61136FFC" w14:textId="1CE92D53" w:rsidR="002A7EFC" w:rsidRPr="00C72D97" w:rsidRDefault="002A7EFC" w:rsidP="00642154">
            <w:pPr>
              <w:pStyle w:val="TAL"/>
            </w:pPr>
            <w:r w:rsidRPr="00892E57">
              <w:t xml:space="preserve">Described in </w:t>
            </w:r>
            <w:r w:rsidRPr="00C72D97">
              <w:rPr>
                <w:rFonts w:cs="Arial"/>
                <w:szCs w:val="18"/>
                <w:lang w:bidi="ar-IQ"/>
              </w:rPr>
              <w:t>TS</w:t>
            </w:r>
            <w:r w:rsidRPr="005B57B2">
              <w:rPr>
                <w:lang w:bidi="ar-IQ"/>
              </w:rPr>
              <w:t> </w:t>
            </w:r>
            <w:r w:rsidR="0016692C" w:rsidRPr="00C72D97">
              <w:rPr>
                <w:rFonts w:cs="Arial"/>
                <w:szCs w:val="18"/>
                <w:lang w:bidi="ar-IQ"/>
              </w:rPr>
              <w:t>29.558</w:t>
            </w:r>
            <w:r w:rsidR="0016692C" w:rsidRPr="005B57B2">
              <w:rPr>
                <w:lang w:bidi="ar-IQ"/>
              </w:rPr>
              <w:t> </w:t>
            </w:r>
            <w:r w:rsidR="0016692C" w:rsidRPr="00C72D97">
              <w:rPr>
                <w:rFonts w:cs="Arial"/>
                <w:szCs w:val="18"/>
                <w:lang w:bidi="ar-IQ"/>
              </w:rPr>
              <w:t>[</w:t>
            </w:r>
            <w:r w:rsidR="0016692C">
              <w:rPr>
                <w:rFonts w:cs="Arial"/>
                <w:szCs w:val="18"/>
                <w:lang w:bidi="ar-IQ"/>
              </w:rPr>
              <w:t>17</w:t>
            </w:r>
            <w:r w:rsidR="0016692C" w:rsidRPr="00C72D97">
              <w:rPr>
                <w:rFonts w:cs="Arial"/>
                <w:szCs w:val="18"/>
                <w:lang w:bidi="ar-IQ"/>
              </w:rPr>
              <w:t>]</w:t>
            </w:r>
            <w:r>
              <w:rPr>
                <w:rFonts w:cs="Arial"/>
                <w:szCs w:val="18"/>
                <w:lang w:bidi="ar-IQ"/>
              </w:rPr>
              <w:t xml:space="preserve">, see also </w:t>
            </w:r>
            <w:r w:rsidRPr="00892E57">
              <w:t>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892E57">
              <w:t>table</w:t>
            </w:r>
            <w:r w:rsidRPr="005B57B2">
              <w:rPr>
                <w:lang w:bidi="ar-IQ"/>
              </w:rPr>
              <w:t> </w:t>
            </w:r>
            <w:r w:rsidRPr="00892E57">
              <w:t>6.3.1.4.1</w:t>
            </w:r>
            <w:r>
              <w:t>.</w:t>
            </w:r>
          </w:p>
        </w:tc>
      </w:tr>
    </w:tbl>
    <w:p w14:paraId="3F7C891A" w14:textId="77777777" w:rsidR="002A7EFC" w:rsidRDefault="002A7EFC" w:rsidP="007457DF">
      <w:pPr>
        <w:keepNext/>
      </w:pPr>
    </w:p>
    <w:p w14:paraId="56691A81" w14:textId="77777777" w:rsidR="001D7554" w:rsidRPr="0017678E" w:rsidRDefault="001D7554" w:rsidP="001D7554">
      <w:pPr>
        <w:pStyle w:val="Heading4"/>
      </w:pPr>
      <w:r>
        <w:t>6.3.</w:t>
      </w:r>
      <w:r w:rsidRPr="0017678E">
        <w:t>2.2</w:t>
      </w:r>
      <w:r w:rsidRPr="0017678E">
        <w:tab/>
        <w:t xml:space="preserve">Formal </w:t>
      </w:r>
      <w:r>
        <w:t xml:space="preserve">edge enabling services </w:t>
      </w:r>
      <w:r w:rsidRPr="0017678E">
        <w:t>charging parameter description</w:t>
      </w:r>
    </w:p>
    <w:p w14:paraId="192A9E75" w14:textId="77777777" w:rsidR="001D7554" w:rsidRPr="00C31421" w:rsidRDefault="001D7554" w:rsidP="001D7554">
      <w:pPr>
        <w:pStyle w:val="Heading5"/>
      </w:pPr>
      <w:r>
        <w:t>6.3.2.2</w:t>
      </w:r>
      <w:r w:rsidRPr="00C31421">
        <w:t>.1</w:t>
      </w:r>
      <w:r w:rsidRPr="00C31421">
        <w:tab/>
      </w:r>
      <w:r>
        <w:t xml:space="preserve">Edge enabling services </w:t>
      </w:r>
      <w:r>
        <w:rPr>
          <w:noProof/>
        </w:rPr>
        <w:t>CHF</w:t>
      </w:r>
      <w:r w:rsidRPr="00C31421">
        <w:t xml:space="preserve"> CDR parameters</w:t>
      </w:r>
    </w:p>
    <w:p w14:paraId="4C412A73" w14:textId="15DD31F6" w:rsidR="00DC1F03" w:rsidRPr="00C31421" w:rsidRDefault="00DC1F03" w:rsidP="00DC1F03">
      <w:pPr>
        <w:pStyle w:val="EX"/>
        <w:ind w:left="0" w:firstLine="0"/>
        <w:rPr>
          <w:lang w:eastAsia="x-none"/>
        </w:rPr>
      </w:pPr>
      <w:r>
        <w:rPr>
          <w:lang w:bidi="ar-IQ"/>
        </w:rPr>
        <w:t xml:space="preserve">The </w:t>
      </w:r>
      <w:r w:rsidRPr="00C31421">
        <w:t xml:space="preserve">detailed definitions, </w:t>
      </w:r>
      <w:r w:rsidRPr="00C31421">
        <w:rPr>
          <w:lang w:bidi="ar-IQ"/>
        </w:rPr>
        <w:t>abstract</w:t>
      </w:r>
      <w:r w:rsidRPr="00C31421">
        <w:t xml:space="preserve"> syntax and encoding of </w:t>
      </w:r>
      <w:r>
        <w:t xml:space="preserve">edge enabling services </w:t>
      </w:r>
      <w:r>
        <w:rPr>
          <w:noProof/>
        </w:rPr>
        <w:t>CHF</w:t>
      </w:r>
      <w:r w:rsidRPr="00C31421">
        <w:t xml:space="preserve"> CDR</w:t>
      </w:r>
      <w:r>
        <w:t xml:space="preserve">s </w:t>
      </w:r>
      <w:r w:rsidRPr="00C31421">
        <w:t>parameters are</w:t>
      </w:r>
      <w:r>
        <w:t xml:space="preserve"> </w:t>
      </w:r>
      <w:r w:rsidRPr="00C31421">
        <w:t>specified in TS 32.298 [</w:t>
      </w:r>
      <w:r>
        <w:t>3</w:t>
      </w:r>
      <w:r w:rsidRPr="00C31421">
        <w:t>]</w:t>
      </w:r>
      <w:r w:rsidRPr="00424394">
        <w:rPr>
          <w:lang w:bidi="ar-IQ"/>
        </w:rPr>
        <w:t>.</w:t>
      </w:r>
    </w:p>
    <w:p w14:paraId="0EFD357C" w14:textId="77777777" w:rsidR="001D7554" w:rsidRPr="00C31421" w:rsidRDefault="001D7554" w:rsidP="001D7554">
      <w:pPr>
        <w:pStyle w:val="Heading5"/>
      </w:pPr>
      <w:r>
        <w:t>6.3.2.2</w:t>
      </w:r>
      <w:r w:rsidRPr="00C31421">
        <w:t>.2</w:t>
      </w:r>
      <w:r w:rsidRPr="00C31421">
        <w:tab/>
      </w:r>
      <w:r>
        <w:t xml:space="preserve">Edge enabling services </w:t>
      </w:r>
      <w:r>
        <w:rPr>
          <w:noProof/>
        </w:rPr>
        <w:t xml:space="preserve">resources </w:t>
      </w:r>
      <w:r>
        <w:t>attributes</w:t>
      </w:r>
    </w:p>
    <w:p w14:paraId="1AEF8A34" w14:textId="752E939D" w:rsidR="00DC1F03" w:rsidRDefault="00DC1F03" w:rsidP="00DC1F03">
      <w:pPr>
        <w:pStyle w:val="EX"/>
        <w:ind w:left="0" w:firstLine="0"/>
        <w:rPr>
          <w:lang w:bidi="ar-IQ"/>
        </w:rPr>
      </w:pPr>
      <w:r>
        <w:rPr>
          <w:lang w:bidi="ar-IQ"/>
        </w:rPr>
        <w:t xml:space="preserve">The </w:t>
      </w:r>
      <w:r w:rsidRPr="00C31421">
        <w:t xml:space="preserve">detailed definitions </w:t>
      </w:r>
      <w:r w:rsidRPr="00C31421">
        <w:rPr>
          <w:rFonts w:hint="eastAsia"/>
          <w:lang w:eastAsia="zh-CN"/>
        </w:rPr>
        <w:t xml:space="preserve">of </w:t>
      </w:r>
      <w:r>
        <w:rPr>
          <w:lang w:eastAsia="zh-CN"/>
        </w:rPr>
        <w:t xml:space="preserve">resources attributes used for </w:t>
      </w:r>
      <w:r>
        <w:t xml:space="preserve">edge enabling services </w:t>
      </w:r>
      <w:r>
        <w:rPr>
          <w:noProof/>
        </w:rPr>
        <w:t xml:space="preserve">charging </w:t>
      </w:r>
      <w:r>
        <w:t>are specified in TS 32.291 [7</w:t>
      </w:r>
      <w:r w:rsidRPr="00C31421">
        <w:t>]</w:t>
      </w:r>
      <w:r w:rsidRPr="00424394">
        <w:rPr>
          <w:lang w:bidi="ar-IQ"/>
        </w:rPr>
        <w:t>.</w:t>
      </w:r>
    </w:p>
    <w:p w14:paraId="5C70B094" w14:textId="77777777" w:rsidR="001D7554" w:rsidRDefault="001D7554" w:rsidP="001D7554">
      <w:pPr>
        <w:pStyle w:val="Heading4"/>
      </w:pPr>
      <w:r>
        <w:t>6.3.2.3</w:t>
      </w:r>
      <w:r w:rsidRPr="00C31421">
        <w:tab/>
      </w:r>
      <w:r>
        <w:t>Detailed message format for converged charging</w:t>
      </w:r>
    </w:p>
    <w:p w14:paraId="6A331473" w14:textId="77777777" w:rsidR="001D7554" w:rsidRDefault="001D7554" w:rsidP="001D7554">
      <w:pPr>
        <w:keepNext/>
      </w:pPr>
      <w:r>
        <w:t xml:space="preserve">The following clause specifies per Operation Type the charging data that are sent by EES for edge enabling services </w:t>
      </w:r>
      <w:r>
        <w:rPr>
          <w:lang w:bidi="ar-IQ"/>
        </w:rPr>
        <w:t>c</w:t>
      </w:r>
      <w:r w:rsidRPr="00424394">
        <w:rPr>
          <w:lang w:bidi="ar-IQ"/>
        </w:rPr>
        <w:t xml:space="preserve">onverged </w:t>
      </w:r>
      <w:r>
        <w:rPr>
          <w:lang w:bidi="ar-IQ"/>
        </w:rPr>
        <w:t>charging</w:t>
      </w:r>
      <w:r>
        <w:t xml:space="preserve">. </w:t>
      </w:r>
    </w:p>
    <w:p w14:paraId="44A47531" w14:textId="77777777" w:rsidR="001D7554" w:rsidRDefault="001D7554" w:rsidP="001D7554">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430A47A" w14:textId="77777777" w:rsidR="001D7554" w:rsidRDefault="001D7554" w:rsidP="001D7554">
      <w:pPr>
        <w:keepNext/>
        <w:rPr>
          <w:lang w:eastAsia="zh-CN"/>
        </w:rPr>
      </w:pPr>
      <w:r>
        <w:t xml:space="preserve">Table 6.3.2.3-1 defines the basic structure of the supported fields in the </w:t>
      </w:r>
      <w:r>
        <w:rPr>
          <w:rFonts w:eastAsia="MS Mincho"/>
          <w:i/>
          <w:iCs/>
        </w:rPr>
        <w:t>Charging Data</w:t>
      </w:r>
      <w:r w:rsidRPr="00D4443C">
        <w:rPr>
          <w:rFonts w:eastAsia="MS Mincho"/>
          <w:i/>
          <w:iCs/>
        </w:rPr>
        <w:t xml:space="preserve"> Request</w:t>
      </w:r>
      <w:r>
        <w:t xml:space="preserve"> message for edge enabling services</w:t>
      </w:r>
      <w:r w:rsidRPr="00B31B26">
        <w:t xml:space="preserve"> </w:t>
      </w:r>
      <w:r>
        <w:t xml:space="preserve">converged </w:t>
      </w:r>
      <w:r>
        <w:rPr>
          <w:lang w:bidi="ar-IQ"/>
        </w:rPr>
        <w:t>charging</w:t>
      </w:r>
      <w:r>
        <w:t>.</w:t>
      </w:r>
      <w:r>
        <w:rPr>
          <w:lang w:eastAsia="zh-CN"/>
        </w:rPr>
        <w:t xml:space="preserve"> </w:t>
      </w:r>
    </w:p>
    <w:p w14:paraId="0922C7B2" w14:textId="6B46ABCF" w:rsidR="001D7554" w:rsidRDefault="001D7554" w:rsidP="001D7554">
      <w:pPr>
        <w:pStyle w:val="TH"/>
        <w:rPr>
          <w:rFonts w:eastAsia="MS Mincho"/>
        </w:rPr>
      </w:pPr>
      <w:r w:rsidRPr="0017678E">
        <w:t xml:space="preserve">Table </w:t>
      </w:r>
      <w:r>
        <w:t>6.3</w:t>
      </w:r>
      <w:r w:rsidRPr="0017678E">
        <w:t>.</w:t>
      </w:r>
      <w:r w:rsidR="003D0372">
        <w:t>2.</w:t>
      </w:r>
      <w:r w:rsidRPr="0017678E">
        <w:t xml:space="preserve">3.1: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1D7554" w:rsidRPr="00424394" w14:paraId="50E6B1B8" w14:textId="77777777" w:rsidTr="00C76939">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1653B662" w14:textId="77777777" w:rsidR="001D7554" w:rsidRPr="00424394" w:rsidRDefault="001D7554" w:rsidP="00C76939">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2488825A" w14:textId="77777777" w:rsidR="001D7554" w:rsidRPr="00424394" w:rsidRDefault="001D7554" w:rsidP="00C76939">
            <w:pPr>
              <w:keepNext/>
              <w:spacing w:after="0"/>
              <w:jc w:val="center"/>
              <w:rPr>
                <w:rFonts w:ascii="Arial" w:hAnsi="Arial"/>
                <w:b/>
                <w:sz w:val="18"/>
                <w:lang w:eastAsia="zh-CN" w:bidi="ar-IQ"/>
              </w:rPr>
            </w:pPr>
            <w:r w:rsidRPr="00BD0A24">
              <w:rPr>
                <w:rFonts w:ascii="Arial" w:hAnsi="Arial"/>
                <w:b/>
                <w:sz w:val="18"/>
                <w:lang w:eastAsia="zh-CN" w:bidi="ar-IQ"/>
              </w:rPr>
              <w:t xml:space="preserve">Functionality of </w:t>
            </w:r>
            <w:r>
              <w:rPr>
                <w:rFonts w:ascii="Arial" w:hAnsi="Arial"/>
                <w:b/>
                <w:sz w:val="18"/>
                <w:lang w:eastAsia="zh-CN" w:bidi="ar-IQ"/>
              </w:rPr>
              <w:t>EES</w:t>
            </w:r>
          </w:p>
        </w:tc>
        <w:tc>
          <w:tcPr>
            <w:tcW w:w="2380" w:type="dxa"/>
            <w:tcBorders>
              <w:top w:val="single" w:sz="4" w:space="0" w:color="auto"/>
              <w:left w:val="single" w:sz="4" w:space="0" w:color="auto"/>
              <w:right w:val="single" w:sz="4" w:space="0" w:color="auto"/>
            </w:tcBorders>
            <w:shd w:val="clear" w:color="auto" w:fill="CCCCCC"/>
          </w:tcPr>
          <w:p w14:paraId="23FD8BBE" w14:textId="77777777" w:rsidR="001D7554" w:rsidRPr="00424394" w:rsidRDefault="001D7554" w:rsidP="00C76939">
            <w:pPr>
              <w:keepNext/>
              <w:spacing w:after="0"/>
              <w:jc w:val="center"/>
              <w:rPr>
                <w:rFonts w:ascii="Arial" w:hAnsi="Arial"/>
                <w:b/>
                <w:sz w:val="18"/>
                <w:lang w:eastAsia="zh-CN" w:bidi="ar-IQ"/>
              </w:rPr>
            </w:pPr>
            <w:r w:rsidRPr="002252CF">
              <w:rPr>
                <w:rFonts w:ascii="Arial" w:hAnsi="Arial"/>
                <w:b/>
                <w:sz w:val="18"/>
                <w:lang w:eastAsia="zh-CN" w:bidi="ar-IQ"/>
              </w:rPr>
              <w:t xml:space="preserve">Edge enabling services </w:t>
            </w:r>
            <w:r w:rsidRPr="00BD0A24">
              <w:rPr>
                <w:rFonts w:ascii="Arial" w:hAnsi="Arial"/>
                <w:b/>
                <w:sz w:val="18"/>
                <w:lang w:eastAsia="zh-CN" w:bidi="ar-IQ"/>
              </w:rPr>
              <w:t>charging</w:t>
            </w:r>
          </w:p>
        </w:tc>
      </w:tr>
      <w:tr w:rsidR="001D7554" w:rsidRPr="00424394" w14:paraId="51CCA5D3" w14:textId="77777777" w:rsidTr="00C76939">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3D3CB470" w14:textId="77777777" w:rsidR="001D7554" w:rsidRPr="00424394" w:rsidRDefault="001D7554" w:rsidP="00C76939">
            <w:pPr>
              <w:keepNext/>
              <w:spacing w:after="0"/>
              <w:jc w:val="center"/>
              <w:rPr>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5CE3094C" w14:textId="77777777" w:rsidR="001D7554" w:rsidRPr="00424394" w:rsidRDefault="001D7554" w:rsidP="00C76939">
            <w:pPr>
              <w:keepNext/>
              <w:spacing w:after="0"/>
              <w:jc w:val="center"/>
              <w:rPr>
                <w:rFonts w:ascii="Arial" w:hAnsi="Arial"/>
                <w:b/>
                <w:sz w:val="18"/>
                <w:lang w:eastAsia="zh-CN" w:bidi="ar-IQ"/>
              </w:rPr>
            </w:pPr>
            <w:r w:rsidRPr="00BD0A24">
              <w:rPr>
                <w:rFonts w:ascii="Arial" w:hAnsi="Arial"/>
                <w:b/>
                <w:sz w:val="18"/>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0CE895EF" w14:textId="77777777" w:rsidR="001D7554" w:rsidRPr="00424394" w:rsidRDefault="001D7554" w:rsidP="00C76939">
            <w:pPr>
              <w:keepNext/>
              <w:spacing w:after="0"/>
              <w:jc w:val="center"/>
              <w:rPr>
                <w:rFonts w:ascii="Arial" w:hAnsi="Arial"/>
                <w:b/>
                <w:sz w:val="18"/>
                <w:lang w:eastAsia="zh-CN" w:bidi="ar-IQ"/>
              </w:rPr>
            </w:pPr>
            <w:r w:rsidRPr="00F90B0E">
              <w:rPr>
                <w:rFonts w:ascii="Arial" w:hAnsi="Arial"/>
                <w:b/>
                <w:sz w:val="18"/>
                <w:lang w:eastAsia="zh-CN" w:bidi="ar-IQ"/>
              </w:rPr>
              <w:t>I/E</w:t>
            </w:r>
          </w:p>
        </w:tc>
      </w:tr>
      <w:tr w:rsidR="001D7554" w:rsidRPr="002F3ED2" w14:paraId="41DDCF86"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3026BBE" w14:textId="77777777" w:rsidR="001D7554" w:rsidRPr="002F3ED2" w:rsidRDefault="001D7554" w:rsidP="00C76939">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7EEC1490" w14:textId="77777777" w:rsidR="001D7554" w:rsidRPr="002F3ED2" w:rsidRDefault="001D7554" w:rsidP="00C76939">
            <w:pPr>
              <w:pStyle w:val="TAL"/>
              <w:jc w:val="center"/>
            </w:pPr>
            <w:r>
              <w:rPr>
                <w:szCs w:val="18"/>
                <w:lang w:bidi="ar-IQ"/>
              </w:rPr>
              <w:t>-</w:t>
            </w:r>
          </w:p>
        </w:tc>
      </w:tr>
      <w:tr w:rsidR="001D7554" w:rsidRPr="002F3ED2" w14:paraId="77F667E2"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56F2137" w14:textId="77777777" w:rsidR="001D7554" w:rsidRPr="002F3ED2" w:rsidRDefault="001D7554" w:rsidP="00C76939">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435A3D81" w14:textId="77777777" w:rsidR="001D7554" w:rsidRPr="002F3ED2" w:rsidRDefault="001D7554" w:rsidP="00C76939">
            <w:pPr>
              <w:pStyle w:val="TAL"/>
              <w:jc w:val="center"/>
            </w:pPr>
            <w:r>
              <w:rPr>
                <w:szCs w:val="18"/>
                <w:lang w:bidi="ar-IQ"/>
              </w:rPr>
              <w:t>-</w:t>
            </w:r>
          </w:p>
        </w:tc>
      </w:tr>
      <w:tr w:rsidR="001D7554" w:rsidRPr="002F3ED2" w14:paraId="2446FDA8"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2FC4A21" w14:textId="77777777" w:rsidR="001D7554" w:rsidRPr="002F3ED2" w:rsidRDefault="001D7554" w:rsidP="00C76939">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63B4A5BC" w14:textId="77777777" w:rsidR="001D7554" w:rsidRPr="002F3ED2" w:rsidRDefault="001D7554" w:rsidP="00C76939">
            <w:pPr>
              <w:pStyle w:val="TAL"/>
              <w:jc w:val="center"/>
            </w:pPr>
            <w:r>
              <w:t>I/</w:t>
            </w:r>
            <w:r w:rsidRPr="00BD0A24">
              <w:t>E</w:t>
            </w:r>
          </w:p>
        </w:tc>
      </w:tr>
      <w:tr w:rsidR="001D7554" w:rsidRPr="00F26B94" w14:paraId="716BA8EC" w14:textId="77777777" w:rsidTr="00C76939">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527DE022" w14:textId="77777777" w:rsidR="001D7554" w:rsidRPr="00F26B94" w:rsidRDefault="001D7554" w:rsidP="00C76939">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420C6AD8" w14:textId="77777777" w:rsidR="001D7554" w:rsidRDefault="001D7554" w:rsidP="00C76939">
            <w:pPr>
              <w:pStyle w:val="TAL"/>
              <w:jc w:val="center"/>
            </w:pPr>
            <w:r w:rsidRPr="008A4E0C">
              <w:t>I/E</w:t>
            </w:r>
          </w:p>
        </w:tc>
      </w:tr>
      <w:tr w:rsidR="001D7554" w:rsidRPr="002F3ED2" w14:paraId="7CCFA7D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A3C5860" w14:textId="77777777" w:rsidR="001D7554" w:rsidRPr="002F3ED2" w:rsidRDefault="001D7554" w:rsidP="00C76939">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0817316C" w14:textId="77777777" w:rsidR="001D7554" w:rsidRPr="00BD0A24" w:rsidRDefault="001D7554" w:rsidP="00C76939">
            <w:pPr>
              <w:pStyle w:val="TAL"/>
              <w:jc w:val="center"/>
            </w:pPr>
            <w:r w:rsidRPr="008A4E0C">
              <w:t>I/E</w:t>
            </w:r>
          </w:p>
        </w:tc>
      </w:tr>
      <w:tr w:rsidR="001D7554" w:rsidRPr="002F3ED2" w14:paraId="0839D4BD"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566D85E" w14:textId="77777777" w:rsidR="001D7554" w:rsidRPr="002F3ED2" w:rsidRDefault="001D7554" w:rsidP="00C76939">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5877255" w14:textId="77777777" w:rsidR="001D7554" w:rsidRPr="002F3ED2" w:rsidRDefault="001D7554" w:rsidP="00C76939">
            <w:pPr>
              <w:pStyle w:val="TAL"/>
              <w:jc w:val="center"/>
            </w:pPr>
            <w:r w:rsidRPr="008A4E0C">
              <w:t>I/E</w:t>
            </w:r>
          </w:p>
        </w:tc>
      </w:tr>
      <w:tr w:rsidR="001D7554" w:rsidRPr="002F3ED2" w14:paraId="778B182B"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DA3106E" w14:textId="77777777" w:rsidR="001D7554" w:rsidRPr="002F3ED2" w:rsidRDefault="001D7554" w:rsidP="00C76939">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63BA2785" w14:textId="77777777" w:rsidR="001D7554" w:rsidRPr="00F26B94" w:rsidRDefault="001D7554" w:rsidP="00C76939">
            <w:pPr>
              <w:pStyle w:val="TAL"/>
              <w:jc w:val="center"/>
            </w:pPr>
            <w:r w:rsidRPr="008A4E0C">
              <w:t>I/E</w:t>
            </w:r>
          </w:p>
        </w:tc>
      </w:tr>
      <w:tr w:rsidR="001D7554" w:rsidRPr="00F26B94" w14:paraId="6115FF8C"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E2B1751" w14:textId="77777777" w:rsidR="001D7554" w:rsidRPr="00F26B94" w:rsidRDefault="001D7554" w:rsidP="00C76939">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462A5545" w14:textId="77777777" w:rsidR="001D7554" w:rsidRDefault="001D7554" w:rsidP="00C76939">
            <w:pPr>
              <w:pStyle w:val="TAL"/>
              <w:jc w:val="center"/>
            </w:pPr>
            <w:r w:rsidRPr="008A4E0C">
              <w:t>I/E</w:t>
            </w:r>
          </w:p>
        </w:tc>
      </w:tr>
      <w:tr w:rsidR="001D7554" w:rsidRPr="002F3ED2" w14:paraId="73C81373"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3F982A4" w14:textId="77777777" w:rsidR="001D7554" w:rsidRPr="002F3ED2" w:rsidRDefault="001D7554" w:rsidP="00C76939">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36158CD2" w14:textId="77777777" w:rsidR="001D7554" w:rsidRPr="002F3ED2" w:rsidRDefault="001D7554" w:rsidP="00C76939">
            <w:pPr>
              <w:pStyle w:val="TAL"/>
              <w:jc w:val="center"/>
            </w:pPr>
            <w:r w:rsidRPr="008A4E0C">
              <w:t>I/E</w:t>
            </w:r>
          </w:p>
        </w:tc>
      </w:tr>
      <w:tr w:rsidR="001D7554" w:rsidRPr="002F3ED2" w14:paraId="783921CC"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D9F27B3" w14:textId="77777777" w:rsidR="001D7554" w:rsidRPr="002F3ED2" w:rsidRDefault="001D7554" w:rsidP="00C76939">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3DC2E0DC" w14:textId="77777777" w:rsidR="001D7554" w:rsidRPr="002F3ED2" w:rsidRDefault="001D7554" w:rsidP="00C76939">
            <w:pPr>
              <w:pStyle w:val="TAL"/>
              <w:jc w:val="center"/>
            </w:pPr>
            <w:r w:rsidRPr="00BD0A24">
              <w:t>-</w:t>
            </w:r>
          </w:p>
        </w:tc>
      </w:tr>
      <w:tr w:rsidR="001D7554" w:rsidRPr="002F3ED2" w14:paraId="4768B11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D2930F" w14:textId="77777777" w:rsidR="001D7554" w:rsidRPr="002F3ED2" w:rsidRDefault="001D7554" w:rsidP="00C76939">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23607B58" w14:textId="77777777" w:rsidR="001D7554" w:rsidRPr="00584DA8" w:rsidRDefault="001D7554" w:rsidP="00C76939">
            <w:pPr>
              <w:pStyle w:val="TAL"/>
              <w:jc w:val="center"/>
            </w:pPr>
            <w:r w:rsidRPr="002B7D43">
              <w:t>I/E</w:t>
            </w:r>
          </w:p>
        </w:tc>
      </w:tr>
      <w:tr w:rsidR="001D7554" w:rsidRPr="002F3ED2" w14:paraId="3E834AC2"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65E9C32" w14:textId="77777777" w:rsidR="001D7554" w:rsidRPr="002F3ED2" w:rsidRDefault="001D7554" w:rsidP="00C76939">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469ADFAA" w14:textId="77777777" w:rsidR="001D7554" w:rsidRDefault="001D7554" w:rsidP="00C76939">
            <w:pPr>
              <w:pStyle w:val="TAL"/>
              <w:jc w:val="center"/>
            </w:pPr>
            <w:r w:rsidRPr="002B7D43">
              <w:t>I/E</w:t>
            </w:r>
          </w:p>
        </w:tc>
      </w:tr>
      <w:tr w:rsidR="001D7554" w14:paraId="2D66F48E"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DD7D1B0" w14:textId="77777777" w:rsidR="001D7554" w:rsidRDefault="001D7554" w:rsidP="00C7693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6B942547" w14:textId="77777777" w:rsidR="001D7554" w:rsidRPr="00BD0A24" w:rsidRDefault="001D7554" w:rsidP="00C76939">
            <w:pPr>
              <w:pStyle w:val="TAL"/>
              <w:jc w:val="center"/>
            </w:pPr>
            <w:r w:rsidRPr="002B7D43">
              <w:t>I/E</w:t>
            </w:r>
          </w:p>
        </w:tc>
      </w:tr>
      <w:tr w:rsidR="001D7554" w:rsidRPr="002F3ED2" w14:paraId="4C3E0890"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1C0A474" w14:textId="77777777" w:rsidR="001D7554" w:rsidRPr="002F3ED2" w:rsidRDefault="001D7554" w:rsidP="00C76939">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3671F12C" w14:textId="77777777" w:rsidR="001D7554" w:rsidRDefault="001D7554" w:rsidP="00C76939">
            <w:pPr>
              <w:pStyle w:val="TAL"/>
              <w:jc w:val="center"/>
            </w:pPr>
            <w:r>
              <w:t>-</w:t>
            </w:r>
          </w:p>
        </w:tc>
      </w:tr>
      <w:tr w:rsidR="001D7554" w14:paraId="5B21C815"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2DB6584" w14:textId="77777777" w:rsidR="001D7554" w:rsidRDefault="001D7554" w:rsidP="00C76939">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35D22D54" w14:textId="77777777" w:rsidR="001D7554" w:rsidRPr="00E32B51" w:rsidRDefault="001D7554" w:rsidP="00C76939">
            <w:pPr>
              <w:pStyle w:val="TAL"/>
              <w:jc w:val="center"/>
            </w:pPr>
            <w:r w:rsidRPr="00F8290F">
              <w:t>I/E</w:t>
            </w:r>
          </w:p>
        </w:tc>
      </w:tr>
      <w:tr w:rsidR="001D7554" w14:paraId="4385EB5D"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A05B2EF" w14:textId="77777777" w:rsidR="001D7554" w:rsidRDefault="001D7554" w:rsidP="00C76939">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07AE447C" w14:textId="77777777" w:rsidR="001D7554" w:rsidRDefault="001D7554" w:rsidP="00C76939">
            <w:pPr>
              <w:pStyle w:val="TAL"/>
              <w:jc w:val="center"/>
            </w:pPr>
            <w:r w:rsidRPr="00F8290F">
              <w:t>I/E</w:t>
            </w:r>
          </w:p>
        </w:tc>
      </w:tr>
      <w:tr w:rsidR="001D7554" w:rsidRPr="000C14A6" w14:paraId="4C421BC9"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3A32FF9" w14:textId="77777777" w:rsidR="001D7554" w:rsidRPr="000C14A6" w:rsidRDefault="001D7554" w:rsidP="00C76939">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26740720" w14:textId="77777777" w:rsidR="001D7554" w:rsidRPr="0081445A" w:rsidRDefault="001D7554" w:rsidP="00C76939">
            <w:pPr>
              <w:pStyle w:val="TAL"/>
              <w:jc w:val="center"/>
            </w:pPr>
            <w:r w:rsidRPr="00F8290F">
              <w:t>I/E</w:t>
            </w:r>
          </w:p>
        </w:tc>
      </w:tr>
      <w:tr w:rsidR="001D7554" w:rsidRPr="002F3ED2" w14:paraId="0123ADF7" w14:textId="77777777" w:rsidTr="00C76939">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1F30BA99" w14:textId="77777777" w:rsidR="001D7554" w:rsidRPr="002F3ED2" w:rsidRDefault="001D7554" w:rsidP="00C76939">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2B734B7C" w14:textId="77777777" w:rsidR="001D7554" w:rsidRPr="002F3ED2" w:rsidRDefault="001D7554" w:rsidP="00C76939">
            <w:pPr>
              <w:pStyle w:val="TAL"/>
              <w:jc w:val="center"/>
            </w:pPr>
            <w:r w:rsidRPr="00EC6F9D">
              <w:t>-</w:t>
            </w:r>
          </w:p>
        </w:tc>
      </w:tr>
      <w:tr w:rsidR="001D7554" w:rsidRPr="0081445A" w14:paraId="351E54B4"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0D58F02" w14:textId="77777777" w:rsidR="001D7554" w:rsidRPr="0081445A" w:rsidRDefault="001D7554" w:rsidP="00C76939">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2BDC14FF" w14:textId="77777777" w:rsidR="001D7554" w:rsidRPr="0081445A" w:rsidRDefault="001D7554" w:rsidP="00C76939">
            <w:pPr>
              <w:pStyle w:val="TAL"/>
              <w:jc w:val="center"/>
            </w:pPr>
            <w:r w:rsidRPr="00EC6F9D">
              <w:t>-</w:t>
            </w:r>
          </w:p>
        </w:tc>
      </w:tr>
      <w:tr w:rsidR="001D7554" w:rsidRPr="0081445A" w14:paraId="7437229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7A43D9A" w14:textId="77777777" w:rsidR="001D7554" w:rsidRPr="0081445A" w:rsidRDefault="001D7554" w:rsidP="00C76939">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22DC3056" w14:textId="77777777" w:rsidR="001D7554" w:rsidRPr="0081445A" w:rsidRDefault="001D7554" w:rsidP="00C76939">
            <w:pPr>
              <w:pStyle w:val="TAL"/>
              <w:jc w:val="center"/>
            </w:pPr>
            <w:r w:rsidRPr="00EC6F9D">
              <w:t>-</w:t>
            </w:r>
          </w:p>
        </w:tc>
      </w:tr>
      <w:tr w:rsidR="001D7554" w:rsidRPr="0081445A" w14:paraId="0D12685F"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236E269" w14:textId="77777777" w:rsidR="001D7554" w:rsidRPr="0081445A" w:rsidRDefault="001D7554" w:rsidP="00C76939">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E988AD3" w14:textId="77777777" w:rsidR="001D7554" w:rsidRDefault="001D7554" w:rsidP="00C76939">
            <w:pPr>
              <w:pStyle w:val="TAL"/>
              <w:jc w:val="center"/>
            </w:pPr>
            <w:r w:rsidRPr="00EC6F9D">
              <w:t>-</w:t>
            </w:r>
          </w:p>
        </w:tc>
      </w:tr>
      <w:tr w:rsidR="001D7554" w:rsidRPr="0081445A" w14:paraId="7E1A14D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63AB2F8" w14:textId="77777777" w:rsidR="001D7554" w:rsidRPr="0081445A" w:rsidRDefault="001D7554" w:rsidP="00C76939">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64F09F3F" w14:textId="77777777" w:rsidR="001D7554" w:rsidRDefault="001D7554" w:rsidP="00C76939">
            <w:pPr>
              <w:pStyle w:val="TAL"/>
              <w:jc w:val="center"/>
            </w:pPr>
            <w:r w:rsidRPr="00EC6F9D">
              <w:t>-</w:t>
            </w:r>
          </w:p>
        </w:tc>
      </w:tr>
      <w:tr w:rsidR="001D7554" w:rsidRPr="0081445A" w14:paraId="690B735D"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99E7DF5" w14:textId="77777777" w:rsidR="001D7554" w:rsidRPr="0081445A" w:rsidRDefault="001D7554" w:rsidP="00C76939">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6052F199" w14:textId="77777777" w:rsidR="001D7554" w:rsidRDefault="001D7554" w:rsidP="00C76939">
            <w:pPr>
              <w:pStyle w:val="TAL"/>
              <w:jc w:val="center"/>
            </w:pPr>
            <w:r w:rsidRPr="00EC6F9D">
              <w:t>-</w:t>
            </w:r>
          </w:p>
        </w:tc>
      </w:tr>
      <w:tr w:rsidR="001D7554" w:rsidRPr="0081445A" w14:paraId="347BA59A"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755AF7E" w14:textId="77777777" w:rsidR="001D7554" w:rsidRPr="0081445A" w:rsidRDefault="001D7554" w:rsidP="00C76939">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2D3A6684" w14:textId="77777777" w:rsidR="001D7554" w:rsidRDefault="001D7554" w:rsidP="00C76939">
            <w:pPr>
              <w:pStyle w:val="TAL"/>
              <w:jc w:val="center"/>
            </w:pPr>
            <w:r w:rsidRPr="00EC6F9D">
              <w:t>-</w:t>
            </w:r>
          </w:p>
        </w:tc>
      </w:tr>
      <w:tr w:rsidR="001D7554" w:rsidRPr="0081445A" w14:paraId="25B4A6FE"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68CE203" w14:textId="77777777" w:rsidR="001D7554" w:rsidRPr="0081445A" w:rsidRDefault="001D7554" w:rsidP="00C76939">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65C73121" w14:textId="77777777" w:rsidR="001D7554" w:rsidRDefault="001D7554" w:rsidP="00C76939">
            <w:pPr>
              <w:pStyle w:val="TAL"/>
              <w:jc w:val="center"/>
            </w:pPr>
            <w:r w:rsidRPr="00EC6F9D">
              <w:t>-</w:t>
            </w:r>
          </w:p>
        </w:tc>
      </w:tr>
      <w:tr w:rsidR="001D7554" w:rsidRPr="00CB2621" w14:paraId="002D0E11"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1E77163F" w14:textId="77777777" w:rsidR="001D7554" w:rsidRPr="00CB2621" w:rsidRDefault="001D7554" w:rsidP="00C76939">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599D3CA9" w14:textId="77777777" w:rsidR="001D7554" w:rsidRPr="0081445A" w:rsidRDefault="001D7554" w:rsidP="00C76939">
            <w:pPr>
              <w:pStyle w:val="TAL"/>
              <w:jc w:val="center"/>
            </w:pPr>
            <w:r w:rsidRPr="00EC6F9D">
              <w:t>-</w:t>
            </w:r>
          </w:p>
        </w:tc>
      </w:tr>
      <w:tr w:rsidR="001D7554" w:rsidRPr="0081445A" w14:paraId="4B18208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B816084" w14:textId="77777777" w:rsidR="001D7554" w:rsidRPr="0081445A" w:rsidRDefault="001D7554" w:rsidP="00C76939">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0D608698" w14:textId="77777777" w:rsidR="001D7554" w:rsidRPr="00BD0A24" w:rsidRDefault="001D7554" w:rsidP="00C76939">
            <w:pPr>
              <w:pStyle w:val="TAL"/>
              <w:jc w:val="center"/>
            </w:pPr>
            <w:r w:rsidRPr="00EC6F9D">
              <w:t>-</w:t>
            </w:r>
          </w:p>
        </w:tc>
      </w:tr>
      <w:tr w:rsidR="001D7554" w:rsidRPr="0081445A" w14:paraId="28A8F0FA"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7A4B46E" w14:textId="77777777" w:rsidR="001D7554" w:rsidRPr="0081445A" w:rsidRDefault="001D7554" w:rsidP="00C76939">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04AAD48E" w14:textId="77777777" w:rsidR="001D7554" w:rsidRDefault="001D7554" w:rsidP="00C76939">
            <w:pPr>
              <w:pStyle w:val="TAL"/>
              <w:jc w:val="center"/>
            </w:pPr>
            <w:r w:rsidRPr="00EC6F9D">
              <w:t>-</w:t>
            </w:r>
          </w:p>
        </w:tc>
      </w:tr>
      <w:tr w:rsidR="001D7554" w:rsidRPr="0081445A" w14:paraId="36E3D0DE"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43172CB" w14:textId="77777777" w:rsidR="001D7554" w:rsidRPr="0081445A" w:rsidRDefault="001D7554" w:rsidP="00C76939">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280DDCFE" w14:textId="77777777" w:rsidR="001D7554" w:rsidRPr="0081445A" w:rsidRDefault="001D7554" w:rsidP="00C76939">
            <w:pPr>
              <w:pStyle w:val="TAL"/>
              <w:jc w:val="center"/>
            </w:pPr>
            <w:r w:rsidRPr="00EC6F9D">
              <w:t>-</w:t>
            </w:r>
          </w:p>
        </w:tc>
      </w:tr>
      <w:tr w:rsidR="001D7554" w:rsidRPr="0081445A" w14:paraId="56F023F9"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CD0B142" w14:textId="77777777" w:rsidR="001D7554" w:rsidRPr="0081445A" w:rsidRDefault="001D7554" w:rsidP="00C76939">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4D2D1E4C" w14:textId="77777777" w:rsidR="001D7554" w:rsidRPr="00BD0A24" w:rsidRDefault="001D7554" w:rsidP="00C76939">
            <w:pPr>
              <w:pStyle w:val="TAL"/>
              <w:jc w:val="center"/>
            </w:pPr>
            <w:r w:rsidRPr="00EC6F9D">
              <w:t>-</w:t>
            </w:r>
          </w:p>
        </w:tc>
      </w:tr>
      <w:tr w:rsidR="001D7554" w:rsidRPr="0081445A" w14:paraId="576EF644"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5A0E38B" w14:textId="77777777" w:rsidR="001D7554" w:rsidRPr="0081445A" w:rsidRDefault="001D7554" w:rsidP="00C76939">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18462E67" w14:textId="77777777" w:rsidR="001D7554" w:rsidRDefault="001D7554" w:rsidP="00C76939">
            <w:pPr>
              <w:pStyle w:val="TAL"/>
              <w:jc w:val="center"/>
            </w:pPr>
            <w:r w:rsidRPr="00EC6F9D">
              <w:t>-</w:t>
            </w:r>
          </w:p>
        </w:tc>
      </w:tr>
      <w:tr w:rsidR="001D7554" w:rsidRPr="0081445A" w14:paraId="32642F8F"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6EA682B" w14:textId="77777777" w:rsidR="001D7554" w:rsidRPr="0081445A" w:rsidRDefault="001D7554" w:rsidP="00C76939">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79AB0ED0" w14:textId="77777777" w:rsidR="001D7554" w:rsidRDefault="001D7554" w:rsidP="00C76939">
            <w:pPr>
              <w:pStyle w:val="TAL"/>
              <w:jc w:val="center"/>
            </w:pPr>
            <w:r w:rsidRPr="00EC6F9D">
              <w:t>-</w:t>
            </w:r>
          </w:p>
        </w:tc>
      </w:tr>
      <w:tr w:rsidR="001D7554" w:rsidRPr="0081445A" w14:paraId="689F832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8814D4D" w14:textId="77777777" w:rsidR="001D7554" w:rsidRPr="0081445A" w:rsidRDefault="001D7554" w:rsidP="00C76939">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237F6056" w14:textId="77777777" w:rsidR="001D7554" w:rsidRDefault="001D7554" w:rsidP="00C76939">
            <w:pPr>
              <w:pStyle w:val="TAL"/>
              <w:jc w:val="center"/>
            </w:pPr>
            <w:r w:rsidRPr="00EC6F9D">
              <w:t>-</w:t>
            </w:r>
          </w:p>
        </w:tc>
      </w:tr>
      <w:tr w:rsidR="001D7554" w:rsidRPr="0081445A" w14:paraId="132E4EDB"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A776D0C" w14:textId="77777777" w:rsidR="001D7554" w:rsidRPr="0081445A" w:rsidRDefault="001D7554" w:rsidP="00C76939">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629F4531" w14:textId="77777777" w:rsidR="001D7554" w:rsidRDefault="001D7554" w:rsidP="00C76939">
            <w:pPr>
              <w:pStyle w:val="TAL"/>
              <w:jc w:val="center"/>
            </w:pPr>
            <w:r w:rsidRPr="00EC6F9D">
              <w:t>-</w:t>
            </w:r>
          </w:p>
        </w:tc>
      </w:tr>
      <w:tr w:rsidR="001D7554" w:rsidRPr="0081445A" w14:paraId="10E7B9DB"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293EA2B" w14:textId="77777777" w:rsidR="001D7554" w:rsidRPr="0081445A" w:rsidRDefault="001D7554" w:rsidP="00C76939">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2F8B5FD2" w14:textId="77777777" w:rsidR="001D7554" w:rsidRDefault="001D7554" w:rsidP="00C76939">
            <w:pPr>
              <w:pStyle w:val="TAL"/>
              <w:jc w:val="center"/>
            </w:pPr>
            <w:r w:rsidRPr="00EC6F9D">
              <w:t>-</w:t>
            </w:r>
          </w:p>
        </w:tc>
      </w:tr>
      <w:tr w:rsidR="001D7554" w:rsidRPr="0081445A" w14:paraId="4EE72370"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4D1D3BD" w14:textId="77777777" w:rsidR="001D7554" w:rsidRPr="0081445A" w:rsidRDefault="001D7554" w:rsidP="00C76939">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20B4B096" w14:textId="77777777" w:rsidR="001D7554" w:rsidRDefault="001D7554" w:rsidP="00C76939">
            <w:pPr>
              <w:pStyle w:val="TAL"/>
              <w:jc w:val="center"/>
            </w:pPr>
            <w:r w:rsidRPr="00EC6F9D">
              <w:t>-</w:t>
            </w:r>
          </w:p>
        </w:tc>
      </w:tr>
      <w:tr w:rsidR="001D7554" w:rsidRPr="0081445A" w14:paraId="3445703F"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475B54" w14:textId="77777777" w:rsidR="001D7554" w:rsidRPr="0081445A" w:rsidRDefault="001D7554" w:rsidP="00C76939">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10875E9D" w14:textId="77777777" w:rsidR="001D7554" w:rsidRDefault="001D7554" w:rsidP="00C76939">
            <w:pPr>
              <w:pStyle w:val="TAL"/>
              <w:jc w:val="center"/>
            </w:pPr>
            <w:r w:rsidRPr="00EC6F9D">
              <w:t>-</w:t>
            </w:r>
          </w:p>
        </w:tc>
      </w:tr>
      <w:tr w:rsidR="001D7554" w14:paraId="738140BD"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6EFF81A" w14:textId="77777777" w:rsidR="001D7554" w:rsidRDefault="001D7554" w:rsidP="00C76939">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1F0DE7C5" w14:textId="77777777" w:rsidR="001D7554" w:rsidRDefault="001D7554" w:rsidP="00C76939">
            <w:pPr>
              <w:pStyle w:val="TAL"/>
              <w:jc w:val="center"/>
            </w:pPr>
            <w:r w:rsidRPr="00336FE9">
              <w:t>I/E</w:t>
            </w:r>
          </w:p>
        </w:tc>
      </w:tr>
      <w:tr w:rsidR="001D7554" w14:paraId="241B6559"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09D7A23" w14:textId="77777777" w:rsidR="001D7554" w:rsidRDefault="001D7554" w:rsidP="00C76939">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746364B5" w14:textId="77777777" w:rsidR="001D7554" w:rsidRPr="00F477AF" w:rsidRDefault="001D7554" w:rsidP="00C76939">
            <w:pPr>
              <w:pStyle w:val="TAL"/>
              <w:jc w:val="center"/>
            </w:pPr>
            <w:r w:rsidRPr="00336FE9">
              <w:t>I/E</w:t>
            </w:r>
          </w:p>
        </w:tc>
      </w:tr>
      <w:tr w:rsidR="001D7554" w:rsidRPr="00F477AF" w14:paraId="091BCFD9"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A0BC8E5" w14:textId="77777777" w:rsidR="001D7554" w:rsidRPr="00F477AF" w:rsidRDefault="001D7554" w:rsidP="00C76939">
            <w:pPr>
              <w:pStyle w:val="TAL"/>
            </w:pPr>
            <w:r>
              <w:t>Direct Edge Enabling Service</w:t>
            </w:r>
            <w:r w:rsidRPr="002F3ED2">
              <w:t xml:space="preserve"> Charging Information</w:t>
            </w:r>
          </w:p>
        </w:tc>
        <w:tc>
          <w:tcPr>
            <w:tcW w:w="2380" w:type="dxa"/>
            <w:tcBorders>
              <w:top w:val="single" w:sz="6" w:space="0" w:color="auto"/>
              <w:left w:val="single" w:sz="6" w:space="0" w:color="auto"/>
              <w:bottom w:val="single" w:sz="6" w:space="0" w:color="auto"/>
              <w:right w:val="single" w:sz="6" w:space="0" w:color="auto"/>
            </w:tcBorders>
          </w:tcPr>
          <w:p w14:paraId="4126D08F" w14:textId="77777777" w:rsidR="001D7554" w:rsidRDefault="001D7554" w:rsidP="00C76939">
            <w:pPr>
              <w:pStyle w:val="TAL"/>
              <w:jc w:val="center"/>
            </w:pPr>
            <w:r w:rsidRPr="00336FE9">
              <w:t>I/E</w:t>
            </w:r>
          </w:p>
        </w:tc>
      </w:tr>
      <w:tr w:rsidR="003D0372" w:rsidRPr="00F477AF" w14:paraId="1D4A354A"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0E9B84E" w14:textId="27BA2E4C" w:rsidR="003D0372" w:rsidRDefault="003D0372" w:rsidP="003D0372">
            <w:pPr>
              <w:pStyle w:val="TAL"/>
            </w:pPr>
            <w:r>
              <w:t xml:space="preserve">Exposed </w:t>
            </w:r>
            <w:r w:rsidRPr="00C72D97">
              <w:t>Edge Enabling</w:t>
            </w:r>
            <w:r>
              <w:t xml:space="preserve"> Service</w:t>
            </w:r>
            <w:r w:rsidRPr="002F3ED2">
              <w:t xml:space="preserve"> Charging Information</w:t>
            </w:r>
          </w:p>
        </w:tc>
        <w:tc>
          <w:tcPr>
            <w:tcW w:w="2380" w:type="dxa"/>
            <w:tcBorders>
              <w:top w:val="single" w:sz="6" w:space="0" w:color="auto"/>
              <w:left w:val="single" w:sz="6" w:space="0" w:color="auto"/>
              <w:bottom w:val="single" w:sz="6" w:space="0" w:color="auto"/>
              <w:right w:val="single" w:sz="6" w:space="0" w:color="auto"/>
            </w:tcBorders>
          </w:tcPr>
          <w:p w14:paraId="21503692" w14:textId="2C8ED28E" w:rsidR="003D0372" w:rsidRPr="00336FE9" w:rsidRDefault="003D0372" w:rsidP="003D0372">
            <w:pPr>
              <w:pStyle w:val="TAL"/>
              <w:jc w:val="center"/>
            </w:pPr>
            <w:r w:rsidRPr="00336FE9">
              <w:t>I/E</w:t>
            </w:r>
          </w:p>
        </w:tc>
      </w:tr>
    </w:tbl>
    <w:p w14:paraId="0B017FC4" w14:textId="77777777" w:rsidR="001D7554" w:rsidRDefault="001D7554" w:rsidP="001D7554">
      <w:pPr>
        <w:keepNext/>
      </w:pPr>
    </w:p>
    <w:p w14:paraId="538F4410" w14:textId="77777777" w:rsidR="001D7554" w:rsidRDefault="001D7554" w:rsidP="001D7554">
      <w:pPr>
        <w:keepNext/>
        <w:rPr>
          <w:lang w:eastAsia="zh-CN"/>
        </w:rPr>
      </w:pPr>
      <w:r>
        <w:t xml:space="preserve">Table 6.3.2.3-2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edge enabling services converged </w:t>
      </w:r>
      <w:r>
        <w:rPr>
          <w:lang w:bidi="ar-IQ"/>
        </w:rPr>
        <w:t>charging</w:t>
      </w:r>
      <w:r>
        <w:t>.</w:t>
      </w:r>
      <w:r>
        <w:rPr>
          <w:lang w:eastAsia="zh-CN"/>
        </w:rPr>
        <w:t xml:space="preserve"> </w:t>
      </w:r>
    </w:p>
    <w:p w14:paraId="3A330D0E" w14:textId="77777777" w:rsidR="001D7554" w:rsidRDefault="001D7554" w:rsidP="001D7554">
      <w:pPr>
        <w:pStyle w:val="TH"/>
        <w:rPr>
          <w:rFonts w:eastAsia="MS Mincho"/>
        </w:rPr>
      </w:pPr>
      <w:r w:rsidRPr="0017678E">
        <w:t xml:space="preserve">Table </w:t>
      </w:r>
      <w:r>
        <w:t>6.3.2.3-2</w:t>
      </w:r>
      <w:r w:rsidRPr="0017678E">
        <w:t xml:space="preserve">: </w:t>
      </w:r>
      <w:r w:rsidRPr="0017678E">
        <w:rPr>
          <w:rFonts w:eastAsia="MS Mincho"/>
        </w:rPr>
        <w:t>Supported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1D7554" w:rsidRPr="00424394" w14:paraId="5B529D20" w14:textId="77777777" w:rsidTr="00C76939">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5388937F" w14:textId="77777777" w:rsidR="001D7554" w:rsidRPr="00984FC7" w:rsidRDefault="001D7554" w:rsidP="00C76939">
            <w:pPr>
              <w:pStyle w:val="TAH"/>
            </w:pPr>
            <w:r w:rsidRPr="003C38B4">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98F5EEE" w14:textId="77777777" w:rsidR="001D7554" w:rsidRPr="00984FC7" w:rsidRDefault="001D7554" w:rsidP="00C76939">
            <w:pPr>
              <w:pStyle w:val="TAH"/>
            </w:pPr>
            <w:r w:rsidRPr="00BD0A24">
              <w:rPr>
                <w:b w:val="0"/>
                <w:lang w:eastAsia="zh-CN" w:bidi="ar-IQ"/>
              </w:rPr>
              <w:t xml:space="preserve">Functionality of </w:t>
            </w:r>
            <w:r>
              <w:rPr>
                <w:b w:val="0"/>
                <w:lang w:eastAsia="zh-CN" w:bidi="ar-IQ"/>
              </w:rPr>
              <w:t>EES</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4C39AA99" w14:textId="77777777" w:rsidR="001D7554" w:rsidRPr="00984FC7" w:rsidRDefault="001D7554" w:rsidP="00C76939">
            <w:pPr>
              <w:pStyle w:val="TAH"/>
            </w:pPr>
            <w:r w:rsidRPr="00975144">
              <w:rPr>
                <w:b w:val="0"/>
                <w:lang w:eastAsia="zh-CN" w:bidi="ar-IQ"/>
              </w:rPr>
              <w:t xml:space="preserve">Edge enabling services </w:t>
            </w:r>
            <w:r w:rsidRPr="00BD0A24">
              <w:rPr>
                <w:b w:val="0"/>
                <w:lang w:eastAsia="zh-CN" w:bidi="ar-IQ"/>
              </w:rPr>
              <w:t>charging</w:t>
            </w:r>
          </w:p>
        </w:tc>
      </w:tr>
      <w:tr w:rsidR="001D7554" w:rsidRPr="00424394" w14:paraId="36BE35EB" w14:textId="77777777" w:rsidTr="00C76939">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0B62C3E6" w14:textId="77777777" w:rsidR="001D7554" w:rsidRPr="00984FC7" w:rsidRDefault="001D7554" w:rsidP="00C76939">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6701F7EA" w14:textId="77777777" w:rsidR="001D7554" w:rsidRPr="00984FC7" w:rsidRDefault="001D7554" w:rsidP="00C76939">
            <w:pPr>
              <w:pStyle w:val="TAH"/>
            </w:pPr>
            <w:r w:rsidRPr="00BD0A24">
              <w:rPr>
                <w:b w:val="0"/>
                <w:lang w:eastAsia="zh-CN" w:bidi="ar-IQ"/>
              </w:rPr>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5190B009" w14:textId="77777777" w:rsidR="001D7554" w:rsidRPr="00984FC7" w:rsidRDefault="001D7554" w:rsidP="00C76939">
            <w:pPr>
              <w:pStyle w:val="TAH"/>
            </w:pPr>
            <w:r w:rsidRPr="00F90B0E">
              <w:rPr>
                <w:b w:val="0"/>
                <w:lang w:eastAsia="zh-CN" w:bidi="ar-IQ"/>
              </w:rPr>
              <w:t>I/E</w:t>
            </w:r>
          </w:p>
        </w:tc>
      </w:tr>
      <w:tr w:rsidR="001D7554" w14:paraId="6F386E0A"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273A62" w14:textId="77777777" w:rsidR="001D7554" w:rsidRDefault="001D7554" w:rsidP="00C76939">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0DF79C6B" w14:textId="77777777" w:rsidR="001D7554" w:rsidRDefault="001D7554" w:rsidP="00C76939">
            <w:pPr>
              <w:pStyle w:val="TAC"/>
              <w:keepNext w:val="0"/>
              <w:keepLines w:val="0"/>
              <w:rPr>
                <w:rFonts w:cs="Arial"/>
                <w:szCs w:val="18"/>
              </w:rPr>
            </w:pPr>
            <w:r>
              <w:rPr>
                <w:szCs w:val="18"/>
              </w:rPr>
              <w:t>I/E</w:t>
            </w:r>
          </w:p>
        </w:tc>
      </w:tr>
      <w:tr w:rsidR="001D7554" w14:paraId="3BD55C7E"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2E2662C" w14:textId="77777777" w:rsidR="001D7554" w:rsidRDefault="001D7554" w:rsidP="00C76939">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22769F98" w14:textId="77777777" w:rsidR="001D7554" w:rsidRDefault="001D7554" w:rsidP="00C76939">
            <w:pPr>
              <w:pStyle w:val="TAC"/>
              <w:keepNext w:val="0"/>
              <w:keepLines w:val="0"/>
              <w:rPr>
                <w:rFonts w:cs="Arial"/>
                <w:szCs w:val="18"/>
              </w:rPr>
            </w:pPr>
            <w:r w:rsidRPr="00FA490B">
              <w:rPr>
                <w:szCs w:val="18"/>
              </w:rPr>
              <w:t>I/E</w:t>
            </w:r>
          </w:p>
        </w:tc>
      </w:tr>
      <w:tr w:rsidR="001D7554" w14:paraId="16C5436B"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34A1230" w14:textId="77777777" w:rsidR="001D7554" w:rsidRDefault="001D7554" w:rsidP="00C76939">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4BA868B2" w14:textId="77777777" w:rsidR="001D7554" w:rsidRDefault="001D7554" w:rsidP="00C76939">
            <w:pPr>
              <w:pStyle w:val="TAC"/>
              <w:keepNext w:val="0"/>
              <w:keepLines w:val="0"/>
              <w:rPr>
                <w:rFonts w:cs="Arial"/>
                <w:szCs w:val="18"/>
              </w:rPr>
            </w:pPr>
            <w:r w:rsidRPr="00FA490B">
              <w:rPr>
                <w:szCs w:val="18"/>
              </w:rPr>
              <w:t>I/E</w:t>
            </w:r>
          </w:p>
        </w:tc>
      </w:tr>
      <w:tr w:rsidR="001D7554" w14:paraId="04022A8C" w14:textId="77777777" w:rsidTr="00C76939">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28B826AE" w14:textId="77777777" w:rsidR="001D7554" w:rsidRDefault="001D7554" w:rsidP="00C76939">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3BB0ADA3" w14:textId="77777777" w:rsidR="001D7554" w:rsidRDefault="001D7554" w:rsidP="00C76939">
            <w:pPr>
              <w:pStyle w:val="TAC"/>
              <w:keepNext w:val="0"/>
              <w:keepLines w:val="0"/>
              <w:rPr>
                <w:rFonts w:cs="Arial"/>
                <w:szCs w:val="18"/>
              </w:rPr>
            </w:pPr>
            <w:r w:rsidRPr="00FA490B">
              <w:rPr>
                <w:szCs w:val="18"/>
              </w:rPr>
              <w:t>I/E</w:t>
            </w:r>
          </w:p>
        </w:tc>
      </w:tr>
      <w:tr w:rsidR="001D7554" w14:paraId="7488A842"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226F8A7" w14:textId="77777777" w:rsidR="001D7554" w:rsidRDefault="001D7554" w:rsidP="00C76939">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0C1DF690" w14:textId="77777777" w:rsidR="001D7554" w:rsidRDefault="001D7554" w:rsidP="00C76939">
            <w:pPr>
              <w:pStyle w:val="TAC"/>
              <w:keepNext w:val="0"/>
              <w:keepLines w:val="0"/>
              <w:rPr>
                <w:rFonts w:cs="Arial"/>
                <w:szCs w:val="18"/>
              </w:rPr>
            </w:pPr>
            <w:r w:rsidRPr="00FA490B">
              <w:rPr>
                <w:szCs w:val="18"/>
              </w:rPr>
              <w:t>I/E</w:t>
            </w:r>
          </w:p>
        </w:tc>
      </w:tr>
      <w:tr w:rsidR="001D7554" w14:paraId="68B57F1B"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9ABE3CA" w14:textId="77777777" w:rsidR="001D7554" w:rsidRDefault="001D7554" w:rsidP="00C76939">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124E80F2" w14:textId="77777777" w:rsidR="001D7554" w:rsidRDefault="001D7554" w:rsidP="00C76939">
            <w:pPr>
              <w:pStyle w:val="TAC"/>
              <w:keepNext w:val="0"/>
              <w:keepLines w:val="0"/>
              <w:rPr>
                <w:rFonts w:cs="Arial"/>
                <w:szCs w:val="18"/>
              </w:rPr>
            </w:pPr>
            <w:r w:rsidRPr="00FA490B">
              <w:rPr>
                <w:szCs w:val="18"/>
              </w:rPr>
              <w:t>I/E</w:t>
            </w:r>
          </w:p>
        </w:tc>
      </w:tr>
      <w:tr w:rsidR="001D7554" w14:paraId="121EF571"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5DA1BAF" w14:textId="77777777" w:rsidR="001D7554" w:rsidRDefault="001D7554" w:rsidP="00C76939">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6B64B920" w14:textId="77777777" w:rsidR="001D7554" w:rsidRDefault="001D7554" w:rsidP="00C76939">
            <w:pPr>
              <w:pStyle w:val="TAC"/>
              <w:keepNext w:val="0"/>
              <w:keepLines w:val="0"/>
              <w:rPr>
                <w:rFonts w:cs="Arial"/>
                <w:szCs w:val="18"/>
              </w:rPr>
            </w:pPr>
            <w:r>
              <w:rPr>
                <w:szCs w:val="18"/>
              </w:rPr>
              <w:t>-</w:t>
            </w:r>
          </w:p>
        </w:tc>
      </w:tr>
      <w:tr w:rsidR="001D7554" w14:paraId="0120AAD1"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8BAAA6B" w14:textId="77777777" w:rsidR="001D7554" w:rsidRDefault="001D7554" w:rsidP="00C76939">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3C28B7D1" w14:textId="77777777" w:rsidR="001D7554" w:rsidRDefault="001D7554" w:rsidP="00C76939">
            <w:pPr>
              <w:pStyle w:val="TAC"/>
              <w:keepNext w:val="0"/>
              <w:keepLines w:val="0"/>
              <w:rPr>
                <w:szCs w:val="18"/>
              </w:rPr>
            </w:pPr>
            <w:r>
              <w:rPr>
                <w:lang w:eastAsia="zh-CN"/>
              </w:rPr>
              <w:t>-</w:t>
            </w:r>
          </w:p>
        </w:tc>
      </w:tr>
      <w:tr w:rsidR="001D7554" w14:paraId="33BE93D8"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D45B7E4" w14:textId="77777777" w:rsidR="001D7554" w:rsidRDefault="001D7554" w:rsidP="00C76939">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56AC86DC" w14:textId="77777777" w:rsidR="001D7554" w:rsidRDefault="001D7554" w:rsidP="00C76939">
            <w:pPr>
              <w:pStyle w:val="TAC"/>
              <w:keepNext w:val="0"/>
              <w:keepLines w:val="0"/>
              <w:rPr>
                <w:szCs w:val="18"/>
              </w:rPr>
            </w:pPr>
            <w:r>
              <w:rPr>
                <w:szCs w:val="18"/>
              </w:rPr>
              <w:t>I/E</w:t>
            </w:r>
          </w:p>
        </w:tc>
      </w:tr>
      <w:tr w:rsidR="001D7554" w14:paraId="125308C1"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13A8ADB" w14:textId="77777777" w:rsidR="001D7554" w:rsidRDefault="001D7554" w:rsidP="00C76939">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2DEDAEAE" w14:textId="77777777" w:rsidR="001D7554" w:rsidRDefault="001D7554" w:rsidP="00C76939">
            <w:pPr>
              <w:pStyle w:val="TAC"/>
              <w:keepNext w:val="0"/>
              <w:keepLines w:val="0"/>
              <w:rPr>
                <w:szCs w:val="18"/>
              </w:rPr>
            </w:pPr>
            <w:r>
              <w:rPr>
                <w:lang w:eastAsia="zh-CN"/>
              </w:rPr>
              <w:t>-</w:t>
            </w:r>
          </w:p>
        </w:tc>
      </w:tr>
      <w:tr w:rsidR="001D7554" w14:paraId="1F441BAF"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68388CA" w14:textId="77777777" w:rsidR="001D7554" w:rsidRDefault="001D7554" w:rsidP="00C76939">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4F237B75" w14:textId="77777777" w:rsidR="001D7554" w:rsidRDefault="001D7554" w:rsidP="00C76939">
            <w:pPr>
              <w:pStyle w:val="TAC"/>
              <w:keepNext w:val="0"/>
              <w:keepLines w:val="0"/>
              <w:rPr>
                <w:szCs w:val="18"/>
              </w:rPr>
            </w:pPr>
            <w:r>
              <w:rPr>
                <w:szCs w:val="18"/>
              </w:rPr>
              <w:t>-</w:t>
            </w:r>
          </w:p>
        </w:tc>
      </w:tr>
      <w:tr w:rsidR="001D7554" w14:paraId="52B98E4D"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E6DCCC" w14:textId="77777777" w:rsidR="001D7554" w:rsidRDefault="001D7554" w:rsidP="00C76939">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DB137E1" w14:textId="77777777" w:rsidR="001D7554" w:rsidRDefault="001D7554" w:rsidP="00C76939">
            <w:pPr>
              <w:pStyle w:val="TAC"/>
              <w:rPr>
                <w:lang w:eastAsia="zh-CN"/>
              </w:rPr>
            </w:pPr>
            <w:r>
              <w:rPr>
                <w:noProof/>
                <w:szCs w:val="18"/>
              </w:rPr>
              <w:t>-</w:t>
            </w:r>
          </w:p>
        </w:tc>
      </w:tr>
      <w:tr w:rsidR="001D7554" w14:paraId="0377CF29"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394F877" w14:textId="77777777" w:rsidR="001D7554" w:rsidRDefault="001D7554" w:rsidP="00C76939">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750CB48F" w14:textId="77777777" w:rsidR="001D7554" w:rsidRDefault="001D7554" w:rsidP="00C76939">
            <w:pPr>
              <w:pStyle w:val="TAC"/>
              <w:rPr>
                <w:lang w:eastAsia="zh-CN"/>
              </w:rPr>
            </w:pPr>
            <w:r>
              <w:rPr>
                <w:lang w:eastAsia="zh-CN"/>
              </w:rPr>
              <w:t>-</w:t>
            </w:r>
          </w:p>
        </w:tc>
      </w:tr>
      <w:tr w:rsidR="001D7554" w14:paraId="7831B024"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652F917" w14:textId="77777777" w:rsidR="001D7554" w:rsidRDefault="001D7554" w:rsidP="00C76939">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582AACBD" w14:textId="77777777" w:rsidR="001D7554" w:rsidRDefault="001D7554" w:rsidP="00C76939">
            <w:pPr>
              <w:pStyle w:val="TAC"/>
              <w:rPr>
                <w:lang w:eastAsia="zh-CN"/>
              </w:rPr>
            </w:pPr>
            <w:r w:rsidRPr="007B1798">
              <w:rPr>
                <w:noProof/>
                <w:szCs w:val="18"/>
              </w:rPr>
              <w:t>-</w:t>
            </w:r>
          </w:p>
        </w:tc>
      </w:tr>
      <w:tr w:rsidR="001D7554" w14:paraId="2CB17AC9"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53F3AFC" w14:textId="77777777" w:rsidR="001D7554" w:rsidRDefault="001D7554" w:rsidP="00C76939">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05C68A3A" w14:textId="77777777" w:rsidR="001D7554" w:rsidRDefault="001D7554" w:rsidP="00C76939">
            <w:pPr>
              <w:pStyle w:val="TAC"/>
              <w:rPr>
                <w:lang w:eastAsia="zh-CN"/>
              </w:rPr>
            </w:pPr>
            <w:r w:rsidRPr="007B1798">
              <w:rPr>
                <w:noProof/>
                <w:szCs w:val="18"/>
              </w:rPr>
              <w:t>-</w:t>
            </w:r>
          </w:p>
        </w:tc>
      </w:tr>
      <w:tr w:rsidR="001D7554" w14:paraId="56590C80"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FC02ED6" w14:textId="77777777" w:rsidR="001D7554" w:rsidRDefault="001D7554" w:rsidP="00C76939">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7AD19BF5" w14:textId="77777777" w:rsidR="001D7554" w:rsidRDefault="001D7554" w:rsidP="00C76939">
            <w:pPr>
              <w:pStyle w:val="TAC"/>
              <w:rPr>
                <w:lang w:eastAsia="zh-CN"/>
              </w:rPr>
            </w:pPr>
            <w:r w:rsidRPr="007B1798">
              <w:rPr>
                <w:noProof/>
                <w:szCs w:val="18"/>
              </w:rPr>
              <w:t>-</w:t>
            </w:r>
          </w:p>
        </w:tc>
      </w:tr>
      <w:tr w:rsidR="001D7554" w14:paraId="2FC37D8F"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1416623" w14:textId="77777777" w:rsidR="001D7554" w:rsidRDefault="001D7554" w:rsidP="00C76939">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34F82C2D" w14:textId="77777777" w:rsidR="001D7554" w:rsidRDefault="001D7554" w:rsidP="00C76939">
            <w:pPr>
              <w:pStyle w:val="TAC"/>
              <w:rPr>
                <w:lang w:eastAsia="zh-CN"/>
              </w:rPr>
            </w:pPr>
            <w:r w:rsidRPr="007B1798">
              <w:rPr>
                <w:noProof/>
                <w:szCs w:val="18"/>
              </w:rPr>
              <w:t>-</w:t>
            </w:r>
          </w:p>
        </w:tc>
      </w:tr>
      <w:tr w:rsidR="001D7554" w14:paraId="104E0361"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9B4AE2A" w14:textId="77777777" w:rsidR="001D7554" w:rsidRDefault="001D7554" w:rsidP="00C76939">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238A6B95" w14:textId="77777777" w:rsidR="001D7554" w:rsidRDefault="001D7554" w:rsidP="00C76939">
            <w:pPr>
              <w:pStyle w:val="TAC"/>
              <w:rPr>
                <w:lang w:eastAsia="zh-CN"/>
              </w:rPr>
            </w:pPr>
            <w:r w:rsidRPr="007B1798">
              <w:rPr>
                <w:noProof/>
                <w:szCs w:val="18"/>
              </w:rPr>
              <w:t>-</w:t>
            </w:r>
          </w:p>
        </w:tc>
      </w:tr>
      <w:tr w:rsidR="001D7554" w14:paraId="4C15227D"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BE46852" w14:textId="77777777" w:rsidR="001D7554" w:rsidRDefault="001D7554" w:rsidP="00C76939">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2482E197" w14:textId="77777777" w:rsidR="001D7554" w:rsidRDefault="001D7554" w:rsidP="00C76939">
            <w:pPr>
              <w:pStyle w:val="TAC"/>
              <w:rPr>
                <w:lang w:eastAsia="zh-CN"/>
              </w:rPr>
            </w:pPr>
            <w:r w:rsidRPr="007B1798">
              <w:rPr>
                <w:noProof/>
                <w:szCs w:val="18"/>
              </w:rPr>
              <w:t>-</w:t>
            </w:r>
          </w:p>
        </w:tc>
      </w:tr>
      <w:tr w:rsidR="001D7554" w14:paraId="0073B8B3"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1D8FDEF" w14:textId="77777777" w:rsidR="001D7554" w:rsidRDefault="001D7554" w:rsidP="00C76939">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5C92A293" w14:textId="77777777" w:rsidR="001D7554" w:rsidRDefault="001D7554" w:rsidP="00C76939">
            <w:pPr>
              <w:pStyle w:val="TAC"/>
              <w:rPr>
                <w:lang w:eastAsia="zh-CN"/>
              </w:rPr>
            </w:pPr>
            <w:r w:rsidRPr="002C2FCF">
              <w:rPr>
                <w:noProof/>
                <w:szCs w:val="18"/>
              </w:rPr>
              <w:t>-</w:t>
            </w:r>
          </w:p>
        </w:tc>
      </w:tr>
      <w:tr w:rsidR="001D7554" w14:paraId="0EAFB889"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2814F97" w14:textId="77777777" w:rsidR="001D7554" w:rsidRDefault="001D7554" w:rsidP="00C76939">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65D74645" w14:textId="77777777" w:rsidR="001D7554" w:rsidRDefault="001D7554" w:rsidP="00C76939">
            <w:pPr>
              <w:pStyle w:val="TAC"/>
              <w:rPr>
                <w:lang w:eastAsia="zh-CN"/>
              </w:rPr>
            </w:pPr>
            <w:r w:rsidRPr="002C2FCF">
              <w:rPr>
                <w:noProof/>
                <w:szCs w:val="18"/>
              </w:rPr>
              <w:t>-</w:t>
            </w:r>
          </w:p>
        </w:tc>
      </w:tr>
      <w:tr w:rsidR="001D7554" w14:paraId="14EBBB7B"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6470FBA" w14:textId="77777777" w:rsidR="001D7554" w:rsidRDefault="001D7554" w:rsidP="00C76939">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6F330FA2" w14:textId="77777777" w:rsidR="001D7554" w:rsidRDefault="001D7554" w:rsidP="00C76939">
            <w:pPr>
              <w:pStyle w:val="TAC"/>
              <w:rPr>
                <w:lang w:eastAsia="zh-CN"/>
              </w:rPr>
            </w:pPr>
            <w:r>
              <w:rPr>
                <w:lang w:eastAsia="zh-CN"/>
              </w:rPr>
              <w:t>-</w:t>
            </w:r>
          </w:p>
        </w:tc>
      </w:tr>
      <w:tr w:rsidR="001D7554" w14:paraId="04E39583"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2841A74" w14:textId="77777777" w:rsidR="001D7554" w:rsidRDefault="001D7554" w:rsidP="00C76939">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10F79388" w14:textId="77777777" w:rsidR="001D7554" w:rsidRDefault="001D7554" w:rsidP="00C76939">
            <w:pPr>
              <w:pStyle w:val="TAC"/>
              <w:rPr>
                <w:lang w:eastAsia="zh-CN"/>
              </w:rPr>
            </w:pPr>
            <w:r>
              <w:rPr>
                <w:szCs w:val="18"/>
                <w:lang w:bidi="ar-IQ"/>
              </w:rPr>
              <w:t>-</w:t>
            </w:r>
          </w:p>
        </w:tc>
      </w:tr>
      <w:tr w:rsidR="001D7554" w14:paraId="42A05C5C"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9EB728C" w14:textId="77777777" w:rsidR="001D7554" w:rsidRDefault="001D7554" w:rsidP="00C76939">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489621ED" w14:textId="77777777" w:rsidR="001D7554" w:rsidRDefault="001D7554" w:rsidP="00C76939">
            <w:pPr>
              <w:pStyle w:val="TAC"/>
              <w:rPr>
                <w:lang w:eastAsia="zh-CN"/>
              </w:rPr>
            </w:pPr>
            <w:r>
              <w:rPr>
                <w:szCs w:val="18"/>
                <w:lang w:bidi="ar-IQ"/>
              </w:rPr>
              <w:t>-</w:t>
            </w:r>
          </w:p>
        </w:tc>
      </w:tr>
      <w:tr w:rsidR="001D7554" w14:paraId="5CD47624"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D041868" w14:textId="77777777" w:rsidR="001D7554" w:rsidRDefault="001D7554" w:rsidP="00C76939">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128FF3C" w14:textId="77777777" w:rsidR="001D7554" w:rsidRDefault="001D7554" w:rsidP="00C76939">
            <w:pPr>
              <w:pStyle w:val="TAC"/>
              <w:rPr>
                <w:lang w:eastAsia="zh-CN"/>
              </w:rPr>
            </w:pPr>
            <w:r>
              <w:rPr>
                <w:szCs w:val="18"/>
                <w:lang w:bidi="ar-IQ"/>
              </w:rPr>
              <w:t>-</w:t>
            </w:r>
          </w:p>
        </w:tc>
      </w:tr>
      <w:tr w:rsidR="001D7554" w14:paraId="18992C9F"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DC518A5" w14:textId="77777777" w:rsidR="001D7554" w:rsidRDefault="001D7554" w:rsidP="00C76939">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6D4F5C69" w14:textId="77777777" w:rsidR="001D7554" w:rsidRDefault="001D7554" w:rsidP="00C76939">
            <w:pPr>
              <w:pStyle w:val="TAC"/>
              <w:rPr>
                <w:lang w:eastAsia="zh-CN"/>
              </w:rPr>
            </w:pPr>
            <w:r>
              <w:rPr>
                <w:lang w:eastAsia="zh-CN"/>
              </w:rPr>
              <w:t>-</w:t>
            </w:r>
          </w:p>
        </w:tc>
      </w:tr>
      <w:tr w:rsidR="001D7554" w14:paraId="220968E6"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75188A2" w14:textId="77777777" w:rsidR="001D7554" w:rsidRDefault="001D7554" w:rsidP="00C76939">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1DF38386" w14:textId="77777777" w:rsidR="001D7554" w:rsidRDefault="001D7554" w:rsidP="00C76939">
            <w:pPr>
              <w:pStyle w:val="TAC"/>
              <w:rPr>
                <w:lang w:eastAsia="zh-CN"/>
              </w:rPr>
            </w:pPr>
            <w:r>
              <w:rPr>
                <w:lang w:eastAsia="zh-CN"/>
              </w:rPr>
              <w:t>-</w:t>
            </w:r>
          </w:p>
        </w:tc>
      </w:tr>
    </w:tbl>
    <w:p w14:paraId="51AB238C" w14:textId="77777777" w:rsidR="005A1758" w:rsidRDefault="005A1758" w:rsidP="005A1758">
      <w:pPr>
        <w:pStyle w:val="EX"/>
        <w:ind w:left="0" w:firstLine="0"/>
      </w:pPr>
    </w:p>
    <w:p w14:paraId="5E0A0264" w14:textId="53251BDF" w:rsidR="001D7554" w:rsidRPr="006B31BC" w:rsidRDefault="001D7554" w:rsidP="001D7554">
      <w:pPr>
        <w:pStyle w:val="Heading3"/>
      </w:pPr>
      <w:bookmarkStart w:id="386" w:name="_Toc103680049"/>
      <w:r>
        <w:t>6.3</w:t>
      </w:r>
      <w:r>
        <w:rPr>
          <w:lang w:bidi="ar-IQ"/>
        </w:rPr>
        <w:t>.3</w:t>
      </w:r>
      <w:r w:rsidRPr="006B31BC">
        <w:rPr>
          <w:lang w:bidi="ar-IQ"/>
        </w:rPr>
        <w:tab/>
        <w:t>Bindings</w:t>
      </w:r>
      <w:r w:rsidRPr="006B31BC">
        <w:t xml:space="preserve"> for </w:t>
      </w:r>
      <w:r>
        <w:t>edge enabling services</w:t>
      </w:r>
      <w:r w:rsidRPr="00424394">
        <w:rPr>
          <w:lang w:bidi="ar-IQ"/>
        </w:rPr>
        <w:t xml:space="preserve"> </w:t>
      </w:r>
      <w:r>
        <w:t>converged c</w:t>
      </w:r>
      <w:r w:rsidRPr="006B31BC">
        <w:t>harging</w:t>
      </w:r>
      <w:bookmarkEnd w:id="386"/>
    </w:p>
    <w:p w14:paraId="3C2C78E0" w14:textId="0546946B" w:rsidR="00DC1F03" w:rsidRDefault="00DC1F03" w:rsidP="00DC1F03">
      <w:pPr>
        <w:pStyle w:val="EX"/>
        <w:ind w:left="0" w:firstLine="0"/>
      </w:pPr>
      <w:r>
        <w:rPr>
          <w:lang w:bidi="ar-IQ"/>
        </w:rPr>
        <w:t xml:space="preserve">The </w:t>
      </w:r>
      <w:r w:rsidRPr="006B31BC">
        <w:t xml:space="preserve">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w:t>
      </w:r>
      <w:r>
        <w:t>for edge enabling services converged c</w:t>
      </w:r>
      <w:r w:rsidRPr="006B31BC">
        <w:t>harging</w:t>
      </w:r>
      <w:r>
        <w:t xml:space="preserve"> is described in TS 32.291 [7]</w:t>
      </w:r>
      <w:r w:rsidRPr="00424394">
        <w:rPr>
          <w:lang w:bidi="ar-IQ"/>
        </w:rPr>
        <w:t>.</w:t>
      </w:r>
    </w:p>
    <w:p w14:paraId="256EE02F" w14:textId="77777777" w:rsidR="001D7554" w:rsidRPr="00742275" w:rsidRDefault="001D7554" w:rsidP="00652475"/>
    <w:p w14:paraId="4EC74744" w14:textId="153F6761" w:rsidR="00080512" w:rsidRPr="004D3578" w:rsidRDefault="00A24369" w:rsidP="008D2EBE">
      <w:pPr>
        <w:pStyle w:val="Heading8"/>
      </w:pPr>
      <w:r>
        <w:br w:type="page"/>
      </w:r>
      <w:bookmarkStart w:id="387" w:name="_Toc97622619"/>
      <w:r w:rsidR="00080512" w:rsidRPr="004D3578">
        <w:t xml:space="preserve">Annex </w:t>
      </w:r>
      <w:r w:rsidR="00C0244D">
        <w:t>A</w:t>
      </w:r>
      <w:r w:rsidR="00080512" w:rsidRPr="004D3578">
        <w:t xml:space="preserve"> (informative):</w:t>
      </w:r>
      <w:r w:rsidR="00080512" w:rsidRPr="004D3578">
        <w:br/>
        <w:t>Change history</w:t>
      </w:r>
      <w:bookmarkEnd w:id="3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7777777" w:rsidR="003C3971" w:rsidRPr="00235394" w:rsidRDefault="003C3971" w:rsidP="00C72833">
            <w:pPr>
              <w:pStyle w:val="TAL"/>
              <w:jc w:val="center"/>
              <w:rPr>
                <w:b/>
                <w:sz w:val="16"/>
              </w:rPr>
            </w:pPr>
            <w:bookmarkStart w:id="388" w:name="historyclause"/>
            <w:bookmarkEnd w:id="388"/>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2A447378" w:rsidR="00F00DC6" w:rsidRPr="006B0D02" w:rsidRDefault="00F00DC6" w:rsidP="00F00DC6">
            <w:pPr>
              <w:pStyle w:val="TAC"/>
              <w:rPr>
                <w:sz w:val="16"/>
                <w:szCs w:val="16"/>
              </w:rPr>
            </w:pPr>
            <w:r w:rsidRPr="00DE54AA">
              <w:rPr>
                <w:sz w:val="16"/>
                <w:szCs w:val="16"/>
              </w:rPr>
              <w:t>20</w:t>
            </w:r>
            <w:r>
              <w:rPr>
                <w:sz w:val="16"/>
                <w:szCs w:val="16"/>
              </w:rPr>
              <w:t>21</w:t>
            </w:r>
            <w:r w:rsidRPr="00DE54AA">
              <w:rPr>
                <w:sz w:val="16"/>
                <w:szCs w:val="16"/>
              </w:rPr>
              <w:t>-0</w:t>
            </w:r>
            <w:r w:rsidR="00715C2E">
              <w:rPr>
                <w:sz w:val="16"/>
                <w:szCs w:val="16"/>
              </w:rPr>
              <w:t>9</w:t>
            </w:r>
          </w:p>
        </w:tc>
        <w:tc>
          <w:tcPr>
            <w:tcW w:w="862" w:type="dxa"/>
            <w:shd w:val="solid" w:color="FFFFFF" w:fill="auto"/>
          </w:tcPr>
          <w:p w14:paraId="78E6E01B" w14:textId="6543760C" w:rsidR="00F00DC6" w:rsidRPr="006B0D02" w:rsidRDefault="00F00DC6" w:rsidP="00F00DC6">
            <w:pPr>
              <w:pStyle w:val="TAC"/>
              <w:rPr>
                <w:sz w:val="16"/>
                <w:szCs w:val="16"/>
              </w:rPr>
            </w:pPr>
            <w:r w:rsidRPr="00DE54AA">
              <w:rPr>
                <w:sz w:val="16"/>
                <w:szCs w:val="16"/>
              </w:rPr>
              <w:t>SA5#1</w:t>
            </w:r>
            <w:r>
              <w:rPr>
                <w:sz w:val="16"/>
                <w:szCs w:val="16"/>
              </w:rPr>
              <w:t>3</w:t>
            </w:r>
            <w:r w:rsidR="00715C2E">
              <w:rPr>
                <w:sz w:val="16"/>
                <w:szCs w:val="16"/>
              </w:rPr>
              <w:t>9</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681E75" w:rsidRPr="006B0D02" w14:paraId="45B88C5E" w14:textId="77777777" w:rsidTr="00F00DC6">
        <w:tc>
          <w:tcPr>
            <w:tcW w:w="800" w:type="dxa"/>
            <w:shd w:val="solid" w:color="FFFFFF" w:fill="auto"/>
          </w:tcPr>
          <w:p w14:paraId="55C28B93" w14:textId="1855F34A"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23717A2B" w14:textId="34630CB7"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53688F73" w14:textId="56EB901C" w:rsidR="00681E75" w:rsidRPr="00DE54AA" w:rsidRDefault="00681E75" w:rsidP="00681E75">
            <w:pPr>
              <w:pStyle w:val="TAC"/>
              <w:rPr>
                <w:sz w:val="16"/>
                <w:szCs w:val="16"/>
              </w:rPr>
            </w:pPr>
            <w:r w:rsidRPr="00681E75">
              <w:rPr>
                <w:sz w:val="16"/>
                <w:szCs w:val="16"/>
              </w:rPr>
              <w:t>S5-215462</w:t>
            </w:r>
          </w:p>
        </w:tc>
        <w:tc>
          <w:tcPr>
            <w:tcW w:w="425" w:type="dxa"/>
            <w:shd w:val="solid" w:color="FFFFFF" w:fill="auto"/>
          </w:tcPr>
          <w:p w14:paraId="6D5401B8" w14:textId="260474E4"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4AD2F2F8" w14:textId="140505D4"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19BFE924" w14:textId="1FBD55EF"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725FC3C5" w14:textId="4EBD31F5" w:rsidR="00681E75" w:rsidRPr="00DE54AA" w:rsidRDefault="00681E75" w:rsidP="00681E75">
            <w:pPr>
              <w:pStyle w:val="TAL"/>
              <w:rPr>
                <w:sz w:val="16"/>
                <w:szCs w:val="16"/>
              </w:rPr>
            </w:pPr>
            <w:r w:rsidRPr="00681E75">
              <w:rPr>
                <w:sz w:val="16"/>
                <w:szCs w:val="16"/>
              </w:rPr>
              <w:t>Add structure for TS 32.257</w:t>
            </w:r>
          </w:p>
        </w:tc>
        <w:tc>
          <w:tcPr>
            <w:tcW w:w="708" w:type="dxa"/>
            <w:shd w:val="solid" w:color="FFFFFF" w:fill="auto"/>
          </w:tcPr>
          <w:p w14:paraId="5EE65786" w14:textId="4D5FF0A7"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681E75" w:rsidRPr="006B0D02" w14:paraId="46410138" w14:textId="77777777" w:rsidTr="00F00DC6">
        <w:tc>
          <w:tcPr>
            <w:tcW w:w="800" w:type="dxa"/>
            <w:shd w:val="solid" w:color="FFFFFF" w:fill="auto"/>
          </w:tcPr>
          <w:p w14:paraId="4FDBD803" w14:textId="74A01CB8"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3FFAD470" w14:textId="3D7AA7D2"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14B4B55E" w14:textId="2584E933" w:rsidR="00681E75" w:rsidRPr="00681E75" w:rsidRDefault="00681E75" w:rsidP="00681E75">
            <w:pPr>
              <w:pStyle w:val="TAC"/>
              <w:rPr>
                <w:sz w:val="16"/>
                <w:szCs w:val="16"/>
              </w:rPr>
            </w:pPr>
            <w:r w:rsidRPr="00681E75">
              <w:rPr>
                <w:sz w:val="16"/>
                <w:szCs w:val="16"/>
              </w:rPr>
              <w:t>S5-215463</w:t>
            </w:r>
          </w:p>
        </w:tc>
        <w:tc>
          <w:tcPr>
            <w:tcW w:w="425" w:type="dxa"/>
            <w:shd w:val="solid" w:color="FFFFFF" w:fill="auto"/>
          </w:tcPr>
          <w:p w14:paraId="739E811B" w14:textId="76F30F0F"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22CBDE39" w14:textId="6595A1DE"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0218FC77" w14:textId="386F9F62"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139A06D9" w14:textId="0DCAAB36" w:rsidR="00681E75" w:rsidRPr="00681E75" w:rsidRDefault="00681E75" w:rsidP="00681E75">
            <w:pPr>
              <w:pStyle w:val="TAL"/>
              <w:rPr>
                <w:sz w:val="16"/>
                <w:szCs w:val="16"/>
              </w:rPr>
            </w:pPr>
            <w:r w:rsidRPr="00681E75">
              <w:rPr>
                <w:sz w:val="16"/>
                <w:szCs w:val="16"/>
              </w:rPr>
              <w:t>Add scope for TS 32.257</w:t>
            </w:r>
          </w:p>
        </w:tc>
        <w:tc>
          <w:tcPr>
            <w:tcW w:w="708" w:type="dxa"/>
            <w:shd w:val="solid" w:color="FFFFFF" w:fill="auto"/>
          </w:tcPr>
          <w:p w14:paraId="17056D5B" w14:textId="64D16D55"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7652F2" w:rsidRPr="006B0D02" w14:paraId="588C0506" w14:textId="77777777" w:rsidTr="00F00DC6">
        <w:tc>
          <w:tcPr>
            <w:tcW w:w="800" w:type="dxa"/>
            <w:shd w:val="solid" w:color="FFFFFF" w:fill="auto"/>
          </w:tcPr>
          <w:p w14:paraId="459DB581" w14:textId="1A96C18A" w:rsidR="007652F2" w:rsidRPr="00DE54AA" w:rsidRDefault="007652F2" w:rsidP="007652F2">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4E490069" w14:textId="17E60412" w:rsidR="007652F2" w:rsidRPr="00DE54AA" w:rsidRDefault="007652F2" w:rsidP="007652F2">
            <w:pPr>
              <w:pStyle w:val="TAC"/>
              <w:rPr>
                <w:sz w:val="16"/>
                <w:szCs w:val="16"/>
              </w:rPr>
            </w:pPr>
            <w:r w:rsidRPr="00DE54AA">
              <w:rPr>
                <w:sz w:val="16"/>
                <w:szCs w:val="16"/>
              </w:rPr>
              <w:t>SA5#1</w:t>
            </w:r>
            <w:r>
              <w:rPr>
                <w:sz w:val="16"/>
                <w:szCs w:val="16"/>
              </w:rPr>
              <w:t>40e</w:t>
            </w:r>
          </w:p>
        </w:tc>
        <w:tc>
          <w:tcPr>
            <w:tcW w:w="1032" w:type="dxa"/>
            <w:shd w:val="solid" w:color="FFFFFF" w:fill="auto"/>
          </w:tcPr>
          <w:p w14:paraId="61A1A139" w14:textId="75C6B566" w:rsidR="007652F2" w:rsidRPr="00681E75" w:rsidRDefault="007652F2" w:rsidP="007652F2">
            <w:pPr>
              <w:pStyle w:val="TAC"/>
              <w:rPr>
                <w:sz w:val="16"/>
                <w:szCs w:val="16"/>
              </w:rPr>
            </w:pPr>
            <w:r w:rsidRPr="007E5F57">
              <w:rPr>
                <w:sz w:val="16"/>
                <w:szCs w:val="16"/>
              </w:rPr>
              <w:t>S5-216507</w:t>
            </w:r>
          </w:p>
        </w:tc>
        <w:tc>
          <w:tcPr>
            <w:tcW w:w="425" w:type="dxa"/>
            <w:shd w:val="solid" w:color="FFFFFF" w:fill="auto"/>
          </w:tcPr>
          <w:p w14:paraId="10B2E2D3" w14:textId="3195F08B" w:rsidR="007652F2" w:rsidRPr="00DE54AA" w:rsidRDefault="007652F2" w:rsidP="007652F2">
            <w:pPr>
              <w:pStyle w:val="TAL"/>
              <w:rPr>
                <w:sz w:val="16"/>
                <w:szCs w:val="16"/>
              </w:rPr>
            </w:pPr>
            <w:r w:rsidRPr="00DE54AA">
              <w:rPr>
                <w:sz w:val="16"/>
                <w:szCs w:val="16"/>
              </w:rPr>
              <w:t>-</w:t>
            </w:r>
          </w:p>
        </w:tc>
        <w:tc>
          <w:tcPr>
            <w:tcW w:w="425" w:type="dxa"/>
            <w:shd w:val="solid" w:color="FFFFFF" w:fill="auto"/>
          </w:tcPr>
          <w:p w14:paraId="39B46755" w14:textId="6039C575" w:rsidR="007652F2" w:rsidRPr="00DE54AA" w:rsidRDefault="007652F2" w:rsidP="007652F2">
            <w:pPr>
              <w:pStyle w:val="TAR"/>
              <w:rPr>
                <w:sz w:val="16"/>
                <w:szCs w:val="16"/>
              </w:rPr>
            </w:pPr>
            <w:r w:rsidRPr="00DE54AA">
              <w:rPr>
                <w:sz w:val="16"/>
                <w:szCs w:val="16"/>
              </w:rPr>
              <w:t>-</w:t>
            </w:r>
          </w:p>
        </w:tc>
        <w:tc>
          <w:tcPr>
            <w:tcW w:w="425" w:type="dxa"/>
            <w:shd w:val="solid" w:color="FFFFFF" w:fill="auto"/>
          </w:tcPr>
          <w:p w14:paraId="58ED07F0" w14:textId="235905DA" w:rsidR="007652F2" w:rsidRPr="00DE54AA" w:rsidRDefault="007652F2" w:rsidP="007652F2">
            <w:pPr>
              <w:pStyle w:val="TAC"/>
              <w:rPr>
                <w:sz w:val="16"/>
                <w:szCs w:val="16"/>
              </w:rPr>
            </w:pPr>
            <w:r w:rsidRPr="00DE54AA">
              <w:rPr>
                <w:sz w:val="16"/>
                <w:szCs w:val="16"/>
              </w:rPr>
              <w:t>-</w:t>
            </w:r>
          </w:p>
        </w:tc>
        <w:tc>
          <w:tcPr>
            <w:tcW w:w="4962" w:type="dxa"/>
            <w:shd w:val="solid" w:color="FFFFFF" w:fill="auto"/>
          </w:tcPr>
          <w:p w14:paraId="185656C9" w14:textId="6A9C2DEE" w:rsidR="007652F2" w:rsidRPr="00681E75" w:rsidRDefault="007652F2" w:rsidP="007652F2">
            <w:pPr>
              <w:pStyle w:val="TAL"/>
              <w:rPr>
                <w:sz w:val="16"/>
                <w:szCs w:val="16"/>
              </w:rPr>
            </w:pPr>
            <w:r w:rsidRPr="00E631B0">
              <w:rPr>
                <w:rFonts w:cs="Arial"/>
                <w:sz w:val="16"/>
                <w:szCs w:val="16"/>
              </w:rPr>
              <w:t>Add High-level 5G System architecture</w:t>
            </w:r>
          </w:p>
        </w:tc>
        <w:tc>
          <w:tcPr>
            <w:tcW w:w="708" w:type="dxa"/>
            <w:shd w:val="solid" w:color="FFFFFF" w:fill="auto"/>
          </w:tcPr>
          <w:p w14:paraId="434C1345" w14:textId="4483F9A9" w:rsidR="007652F2" w:rsidRPr="00DE54AA" w:rsidRDefault="007652F2" w:rsidP="007652F2">
            <w:pPr>
              <w:pStyle w:val="TAC"/>
              <w:rPr>
                <w:sz w:val="16"/>
                <w:szCs w:val="16"/>
              </w:rPr>
            </w:pPr>
            <w:r w:rsidRPr="00DE54AA">
              <w:rPr>
                <w:sz w:val="16"/>
                <w:szCs w:val="16"/>
              </w:rPr>
              <w:t>0.</w:t>
            </w:r>
            <w:r>
              <w:rPr>
                <w:sz w:val="16"/>
                <w:szCs w:val="16"/>
              </w:rPr>
              <w:t>2</w:t>
            </w:r>
            <w:r w:rsidRPr="00DE54AA">
              <w:rPr>
                <w:sz w:val="16"/>
                <w:szCs w:val="16"/>
              </w:rPr>
              <w:t>.0</w:t>
            </w:r>
          </w:p>
        </w:tc>
      </w:tr>
      <w:tr w:rsidR="00496A2B" w:rsidRPr="006B0D02" w14:paraId="74159215" w14:textId="77777777" w:rsidTr="00F00DC6">
        <w:tc>
          <w:tcPr>
            <w:tcW w:w="800" w:type="dxa"/>
            <w:shd w:val="solid" w:color="FFFFFF" w:fill="auto"/>
          </w:tcPr>
          <w:p w14:paraId="4E06E9D0" w14:textId="03E1BB1E" w:rsidR="00496A2B" w:rsidRPr="00DE54AA" w:rsidRDefault="00496A2B" w:rsidP="00496A2B">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7A44A740" w14:textId="05D40F52" w:rsidR="00496A2B" w:rsidRPr="00DE54AA" w:rsidRDefault="00496A2B" w:rsidP="00496A2B">
            <w:pPr>
              <w:pStyle w:val="TAC"/>
              <w:rPr>
                <w:sz w:val="16"/>
                <w:szCs w:val="16"/>
              </w:rPr>
            </w:pPr>
            <w:r w:rsidRPr="00DE54AA">
              <w:rPr>
                <w:sz w:val="16"/>
                <w:szCs w:val="16"/>
              </w:rPr>
              <w:t>SA5#1</w:t>
            </w:r>
            <w:r>
              <w:rPr>
                <w:sz w:val="16"/>
                <w:szCs w:val="16"/>
              </w:rPr>
              <w:t>40e</w:t>
            </w:r>
          </w:p>
        </w:tc>
        <w:tc>
          <w:tcPr>
            <w:tcW w:w="1032" w:type="dxa"/>
            <w:shd w:val="solid" w:color="FFFFFF" w:fill="auto"/>
          </w:tcPr>
          <w:p w14:paraId="36D14886" w14:textId="096A510F" w:rsidR="00496A2B" w:rsidRPr="007E5F57" w:rsidRDefault="00496A2B" w:rsidP="007E5F57">
            <w:pPr>
              <w:pStyle w:val="TAC"/>
              <w:rPr>
                <w:sz w:val="16"/>
                <w:szCs w:val="16"/>
              </w:rPr>
            </w:pPr>
            <w:r w:rsidRPr="007E5F57">
              <w:rPr>
                <w:sz w:val="16"/>
                <w:szCs w:val="16"/>
              </w:rPr>
              <w:t>S5-216494</w:t>
            </w:r>
          </w:p>
        </w:tc>
        <w:tc>
          <w:tcPr>
            <w:tcW w:w="425" w:type="dxa"/>
            <w:shd w:val="solid" w:color="FFFFFF" w:fill="auto"/>
          </w:tcPr>
          <w:p w14:paraId="15D80357" w14:textId="7C5CF198" w:rsidR="00496A2B" w:rsidRPr="00DE54AA" w:rsidRDefault="00496A2B" w:rsidP="00496A2B">
            <w:pPr>
              <w:pStyle w:val="TAL"/>
              <w:rPr>
                <w:sz w:val="16"/>
                <w:szCs w:val="16"/>
              </w:rPr>
            </w:pPr>
            <w:r w:rsidRPr="00DE54AA">
              <w:rPr>
                <w:sz w:val="16"/>
                <w:szCs w:val="16"/>
              </w:rPr>
              <w:t>-</w:t>
            </w:r>
          </w:p>
        </w:tc>
        <w:tc>
          <w:tcPr>
            <w:tcW w:w="425" w:type="dxa"/>
            <w:shd w:val="solid" w:color="FFFFFF" w:fill="auto"/>
          </w:tcPr>
          <w:p w14:paraId="1B04DF19" w14:textId="14AD619D" w:rsidR="00496A2B" w:rsidRPr="00DE54AA" w:rsidRDefault="00496A2B" w:rsidP="00496A2B">
            <w:pPr>
              <w:pStyle w:val="TAR"/>
              <w:rPr>
                <w:sz w:val="16"/>
                <w:szCs w:val="16"/>
              </w:rPr>
            </w:pPr>
            <w:r w:rsidRPr="00DE54AA">
              <w:rPr>
                <w:sz w:val="16"/>
                <w:szCs w:val="16"/>
              </w:rPr>
              <w:t>-</w:t>
            </w:r>
          </w:p>
        </w:tc>
        <w:tc>
          <w:tcPr>
            <w:tcW w:w="425" w:type="dxa"/>
            <w:shd w:val="solid" w:color="FFFFFF" w:fill="auto"/>
          </w:tcPr>
          <w:p w14:paraId="24EF884B" w14:textId="5A866E38" w:rsidR="00496A2B" w:rsidRPr="00DE54AA" w:rsidRDefault="00496A2B" w:rsidP="00496A2B">
            <w:pPr>
              <w:pStyle w:val="TAC"/>
              <w:rPr>
                <w:sz w:val="16"/>
                <w:szCs w:val="16"/>
              </w:rPr>
            </w:pPr>
            <w:r w:rsidRPr="00DE54AA">
              <w:rPr>
                <w:sz w:val="16"/>
                <w:szCs w:val="16"/>
              </w:rPr>
              <w:t>-</w:t>
            </w:r>
          </w:p>
        </w:tc>
        <w:tc>
          <w:tcPr>
            <w:tcW w:w="4962" w:type="dxa"/>
            <w:shd w:val="solid" w:color="FFFFFF" w:fill="auto"/>
          </w:tcPr>
          <w:p w14:paraId="144C604B" w14:textId="77F83F3F" w:rsidR="00496A2B" w:rsidRPr="00681E75" w:rsidRDefault="00496A2B" w:rsidP="00496A2B">
            <w:pPr>
              <w:pStyle w:val="TAL"/>
              <w:rPr>
                <w:sz w:val="16"/>
                <w:szCs w:val="16"/>
              </w:rPr>
            </w:pPr>
            <w:r w:rsidRPr="00E631B0">
              <w:rPr>
                <w:rFonts w:cs="Arial"/>
                <w:sz w:val="16"/>
                <w:szCs w:val="16"/>
              </w:rPr>
              <w:t>Add architecture for enabling edge applications</w:t>
            </w:r>
          </w:p>
        </w:tc>
        <w:tc>
          <w:tcPr>
            <w:tcW w:w="708" w:type="dxa"/>
            <w:shd w:val="solid" w:color="FFFFFF" w:fill="auto"/>
          </w:tcPr>
          <w:p w14:paraId="5116D5D1" w14:textId="7F45CF49" w:rsidR="00496A2B" w:rsidRPr="00DE54AA" w:rsidRDefault="00496A2B" w:rsidP="00496A2B">
            <w:pPr>
              <w:pStyle w:val="TAC"/>
              <w:rPr>
                <w:sz w:val="16"/>
                <w:szCs w:val="16"/>
              </w:rPr>
            </w:pPr>
            <w:r w:rsidRPr="00DE54AA">
              <w:rPr>
                <w:sz w:val="16"/>
                <w:szCs w:val="16"/>
              </w:rPr>
              <w:t>0.</w:t>
            </w:r>
            <w:r>
              <w:rPr>
                <w:sz w:val="16"/>
                <w:szCs w:val="16"/>
              </w:rPr>
              <w:t>2</w:t>
            </w:r>
            <w:r w:rsidRPr="00DE54AA">
              <w:rPr>
                <w:sz w:val="16"/>
                <w:szCs w:val="16"/>
              </w:rPr>
              <w:t>.0</w:t>
            </w:r>
          </w:p>
        </w:tc>
      </w:tr>
      <w:tr w:rsidR="003E7F43" w:rsidRPr="006B0D02" w14:paraId="1050035A" w14:textId="77777777" w:rsidTr="00F00DC6">
        <w:tc>
          <w:tcPr>
            <w:tcW w:w="800" w:type="dxa"/>
            <w:shd w:val="solid" w:color="FFFFFF" w:fill="auto"/>
          </w:tcPr>
          <w:p w14:paraId="69949A89" w14:textId="71F32FC2" w:rsidR="003E7F43" w:rsidRPr="00DE54AA" w:rsidRDefault="003E7F43" w:rsidP="003E7F4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04F96A3E" w14:textId="197C06D0" w:rsidR="003E7F43" w:rsidRPr="00DE54AA" w:rsidRDefault="003E7F43" w:rsidP="003E7F43">
            <w:pPr>
              <w:pStyle w:val="TAC"/>
              <w:rPr>
                <w:sz w:val="16"/>
                <w:szCs w:val="16"/>
              </w:rPr>
            </w:pPr>
            <w:r w:rsidRPr="00DE54AA">
              <w:rPr>
                <w:sz w:val="16"/>
                <w:szCs w:val="16"/>
              </w:rPr>
              <w:t>SA5#1</w:t>
            </w:r>
            <w:r>
              <w:rPr>
                <w:sz w:val="16"/>
                <w:szCs w:val="16"/>
              </w:rPr>
              <w:t>40e</w:t>
            </w:r>
          </w:p>
        </w:tc>
        <w:tc>
          <w:tcPr>
            <w:tcW w:w="1032" w:type="dxa"/>
            <w:shd w:val="solid" w:color="FFFFFF" w:fill="auto"/>
          </w:tcPr>
          <w:p w14:paraId="6F6D7249" w14:textId="61EBFFE7" w:rsidR="003E7F43" w:rsidRPr="00681E75" w:rsidRDefault="003E7F43" w:rsidP="003E7F43">
            <w:pPr>
              <w:pStyle w:val="TAC"/>
              <w:rPr>
                <w:sz w:val="16"/>
                <w:szCs w:val="16"/>
              </w:rPr>
            </w:pPr>
            <w:r w:rsidRPr="007E5F57">
              <w:rPr>
                <w:sz w:val="16"/>
                <w:szCs w:val="16"/>
              </w:rPr>
              <w:t>S5-216495</w:t>
            </w:r>
          </w:p>
        </w:tc>
        <w:tc>
          <w:tcPr>
            <w:tcW w:w="425" w:type="dxa"/>
            <w:shd w:val="solid" w:color="FFFFFF" w:fill="auto"/>
          </w:tcPr>
          <w:p w14:paraId="54C64956" w14:textId="09A20D6A" w:rsidR="003E7F43" w:rsidRPr="00DE54AA" w:rsidRDefault="003E7F43" w:rsidP="003E7F43">
            <w:pPr>
              <w:pStyle w:val="TAL"/>
              <w:rPr>
                <w:sz w:val="16"/>
                <w:szCs w:val="16"/>
              </w:rPr>
            </w:pPr>
            <w:r w:rsidRPr="00DE54AA">
              <w:rPr>
                <w:sz w:val="16"/>
                <w:szCs w:val="16"/>
              </w:rPr>
              <w:t>-</w:t>
            </w:r>
          </w:p>
        </w:tc>
        <w:tc>
          <w:tcPr>
            <w:tcW w:w="425" w:type="dxa"/>
            <w:shd w:val="solid" w:color="FFFFFF" w:fill="auto"/>
          </w:tcPr>
          <w:p w14:paraId="55F85AF5" w14:textId="28E93E5A" w:rsidR="003E7F43" w:rsidRPr="00DE54AA" w:rsidRDefault="003E7F43" w:rsidP="003E7F43">
            <w:pPr>
              <w:pStyle w:val="TAR"/>
              <w:rPr>
                <w:sz w:val="16"/>
                <w:szCs w:val="16"/>
              </w:rPr>
            </w:pPr>
            <w:r w:rsidRPr="00DE54AA">
              <w:rPr>
                <w:sz w:val="16"/>
                <w:szCs w:val="16"/>
              </w:rPr>
              <w:t>-</w:t>
            </w:r>
          </w:p>
        </w:tc>
        <w:tc>
          <w:tcPr>
            <w:tcW w:w="425" w:type="dxa"/>
            <w:shd w:val="solid" w:color="FFFFFF" w:fill="auto"/>
          </w:tcPr>
          <w:p w14:paraId="33C6465E" w14:textId="1709C7EF" w:rsidR="003E7F43" w:rsidRPr="00DE54AA" w:rsidRDefault="003E7F43" w:rsidP="003E7F43">
            <w:pPr>
              <w:pStyle w:val="TAC"/>
              <w:rPr>
                <w:sz w:val="16"/>
                <w:szCs w:val="16"/>
              </w:rPr>
            </w:pPr>
            <w:r w:rsidRPr="00DE54AA">
              <w:rPr>
                <w:sz w:val="16"/>
                <w:szCs w:val="16"/>
              </w:rPr>
              <w:t>-</w:t>
            </w:r>
          </w:p>
        </w:tc>
        <w:tc>
          <w:tcPr>
            <w:tcW w:w="4962" w:type="dxa"/>
            <w:shd w:val="solid" w:color="FFFFFF" w:fill="auto"/>
          </w:tcPr>
          <w:p w14:paraId="58864410" w14:textId="78B30882" w:rsidR="003E7F43" w:rsidRPr="00681E75" w:rsidRDefault="003E7F43" w:rsidP="003E7F43">
            <w:pPr>
              <w:pStyle w:val="TAL"/>
              <w:rPr>
                <w:sz w:val="16"/>
                <w:szCs w:val="16"/>
              </w:rPr>
            </w:pPr>
            <w:r w:rsidRPr="00E631B0">
              <w:rPr>
                <w:rFonts w:cs="Arial"/>
                <w:sz w:val="16"/>
                <w:szCs w:val="16"/>
              </w:rPr>
              <w:t>Add Edge Computing domain converged charging architecture</w:t>
            </w:r>
          </w:p>
        </w:tc>
        <w:tc>
          <w:tcPr>
            <w:tcW w:w="708" w:type="dxa"/>
            <w:shd w:val="solid" w:color="FFFFFF" w:fill="auto"/>
          </w:tcPr>
          <w:p w14:paraId="31EDF154" w14:textId="75F71981" w:rsidR="003E7F43" w:rsidRPr="00DE54AA" w:rsidRDefault="003E7F43" w:rsidP="003E7F43">
            <w:pPr>
              <w:pStyle w:val="TAC"/>
              <w:rPr>
                <w:sz w:val="16"/>
                <w:szCs w:val="16"/>
              </w:rPr>
            </w:pPr>
            <w:r w:rsidRPr="00DE54AA">
              <w:rPr>
                <w:sz w:val="16"/>
                <w:szCs w:val="16"/>
              </w:rPr>
              <w:t>0.</w:t>
            </w:r>
            <w:r>
              <w:rPr>
                <w:sz w:val="16"/>
                <w:szCs w:val="16"/>
              </w:rPr>
              <w:t>2</w:t>
            </w:r>
            <w:r w:rsidRPr="00DE54AA">
              <w:rPr>
                <w:sz w:val="16"/>
                <w:szCs w:val="16"/>
              </w:rPr>
              <w:t>.0</w:t>
            </w:r>
          </w:p>
        </w:tc>
      </w:tr>
      <w:tr w:rsidR="00CA40E8" w:rsidRPr="006B0D02" w14:paraId="6B5C1849" w14:textId="77777777" w:rsidTr="00F00DC6">
        <w:tc>
          <w:tcPr>
            <w:tcW w:w="800" w:type="dxa"/>
            <w:shd w:val="solid" w:color="FFFFFF" w:fill="auto"/>
          </w:tcPr>
          <w:p w14:paraId="6AF1198F" w14:textId="06682261" w:rsidR="00CA40E8" w:rsidRPr="00DE54AA" w:rsidRDefault="00CA40E8" w:rsidP="00CA40E8">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E6E639B" w14:textId="63FBA194" w:rsidR="00CA40E8" w:rsidRPr="00DE54AA" w:rsidRDefault="00CA40E8" w:rsidP="00CA40E8">
            <w:pPr>
              <w:pStyle w:val="TAC"/>
              <w:rPr>
                <w:sz w:val="16"/>
                <w:szCs w:val="16"/>
              </w:rPr>
            </w:pPr>
            <w:r w:rsidRPr="00DE54AA">
              <w:rPr>
                <w:sz w:val="16"/>
                <w:szCs w:val="16"/>
              </w:rPr>
              <w:t>SA5#1</w:t>
            </w:r>
            <w:r>
              <w:rPr>
                <w:sz w:val="16"/>
                <w:szCs w:val="16"/>
              </w:rPr>
              <w:t>40e</w:t>
            </w:r>
          </w:p>
        </w:tc>
        <w:tc>
          <w:tcPr>
            <w:tcW w:w="1032" w:type="dxa"/>
            <w:shd w:val="solid" w:color="FFFFFF" w:fill="auto"/>
          </w:tcPr>
          <w:p w14:paraId="2BF01770" w14:textId="756B07C4" w:rsidR="00CA40E8" w:rsidRPr="007E5F57" w:rsidRDefault="0053538C" w:rsidP="007E5F57">
            <w:pPr>
              <w:pStyle w:val="TAC"/>
              <w:rPr>
                <w:sz w:val="16"/>
                <w:szCs w:val="16"/>
              </w:rPr>
            </w:pPr>
            <w:r w:rsidRPr="007E5F57">
              <w:rPr>
                <w:sz w:val="16"/>
                <w:szCs w:val="16"/>
              </w:rPr>
              <w:t>S5-216496</w:t>
            </w:r>
          </w:p>
        </w:tc>
        <w:tc>
          <w:tcPr>
            <w:tcW w:w="425" w:type="dxa"/>
            <w:shd w:val="solid" w:color="FFFFFF" w:fill="auto"/>
          </w:tcPr>
          <w:p w14:paraId="34BFED45" w14:textId="100DF7B5" w:rsidR="00CA40E8" w:rsidRPr="00DE54AA" w:rsidRDefault="00CA40E8" w:rsidP="00CA40E8">
            <w:pPr>
              <w:pStyle w:val="TAL"/>
              <w:rPr>
                <w:sz w:val="16"/>
                <w:szCs w:val="16"/>
              </w:rPr>
            </w:pPr>
            <w:r w:rsidRPr="00DE54AA">
              <w:rPr>
                <w:sz w:val="16"/>
                <w:szCs w:val="16"/>
              </w:rPr>
              <w:t>-</w:t>
            </w:r>
          </w:p>
        </w:tc>
        <w:tc>
          <w:tcPr>
            <w:tcW w:w="425" w:type="dxa"/>
            <w:shd w:val="solid" w:color="FFFFFF" w:fill="auto"/>
          </w:tcPr>
          <w:p w14:paraId="41FE31C7" w14:textId="02E49294" w:rsidR="00CA40E8" w:rsidRPr="00DE54AA" w:rsidRDefault="00CA40E8" w:rsidP="00CA40E8">
            <w:pPr>
              <w:pStyle w:val="TAR"/>
              <w:rPr>
                <w:sz w:val="16"/>
                <w:szCs w:val="16"/>
              </w:rPr>
            </w:pPr>
            <w:r w:rsidRPr="00DE54AA">
              <w:rPr>
                <w:sz w:val="16"/>
                <w:szCs w:val="16"/>
              </w:rPr>
              <w:t>-</w:t>
            </w:r>
          </w:p>
        </w:tc>
        <w:tc>
          <w:tcPr>
            <w:tcW w:w="425" w:type="dxa"/>
            <w:shd w:val="solid" w:color="FFFFFF" w:fill="auto"/>
          </w:tcPr>
          <w:p w14:paraId="4FC88498" w14:textId="15D7F79C" w:rsidR="00CA40E8" w:rsidRPr="00DE54AA" w:rsidRDefault="00CA40E8" w:rsidP="00CA40E8">
            <w:pPr>
              <w:pStyle w:val="TAC"/>
              <w:rPr>
                <w:sz w:val="16"/>
                <w:szCs w:val="16"/>
              </w:rPr>
            </w:pPr>
            <w:r w:rsidRPr="00DE54AA">
              <w:rPr>
                <w:sz w:val="16"/>
                <w:szCs w:val="16"/>
              </w:rPr>
              <w:t>-</w:t>
            </w:r>
          </w:p>
        </w:tc>
        <w:tc>
          <w:tcPr>
            <w:tcW w:w="4962" w:type="dxa"/>
            <w:shd w:val="solid" w:color="FFFFFF" w:fill="auto"/>
          </w:tcPr>
          <w:p w14:paraId="5A93AB3C" w14:textId="354B46BB" w:rsidR="00CA40E8" w:rsidRPr="00855BC9" w:rsidRDefault="00CA40E8" w:rsidP="00CA40E8">
            <w:pPr>
              <w:pStyle w:val="TAL"/>
              <w:rPr>
                <w:rFonts w:cs="Arial"/>
                <w:sz w:val="16"/>
                <w:szCs w:val="16"/>
              </w:rPr>
            </w:pPr>
            <w:r w:rsidRPr="00E631B0">
              <w:rPr>
                <w:rFonts w:cs="Arial"/>
                <w:sz w:val="16"/>
                <w:szCs w:val="16"/>
              </w:rPr>
              <w:t>Add charging principles for 5GS usage charging for Edge Computing</w:t>
            </w:r>
          </w:p>
        </w:tc>
        <w:tc>
          <w:tcPr>
            <w:tcW w:w="708" w:type="dxa"/>
            <w:shd w:val="solid" w:color="FFFFFF" w:fill="auto"/>
          </w:tcPr>
          <w:p w14:paraId="6E1D0BD7" w14:textId="31AD5D84" w:rsidR="00CA40E8" w:rsidRPr="00DE54AA" w:rsidRDefault="00CA40E8" w:rsidP="00CA40E8">
            <w:pPr>
              <w:pStyle w:val="TAC"/>
              <w:rPr>
                <w:sz w:val="16"/>
                <w:szCs w:val="16"/>
              </w:rPr>
            </w:pPr>
            <w:r w:rsidRPr="00DE54AA">
              <w:rPr>
                <w:sz w:val="16"/>
                <w:szCs w:val="16"/>
              </w:rPr>
              <w:t>0.</w:t>
            </w:r>
            <w:r>
              <w:rPr>
                <w:sz w:val="16"/>
                <w:szCs w:val="16"/>
              </w:rPr>
              <w:t>2</w:t>
            </w:r>
            <w:r w:rsidRPr="00DE54AA">
              <w:rPr>
                <w:sz w:val="16"/>
                <w:szCs w:val="16"/>
              </w:rPr>
              <w:t>.0</w:t>
            </w:r>
          </w:p>
        </w:tc>
      </w:tr>
      <w:tr w:rsidR="00345553" w:rsidRPr="006B0D02" w14:paraId="2778D78C" w14:textId="77777777" w:rsidTr="00F00DC6">
        <w:tc>
          <w:tcPr>
            <w:tcW w:w="800" w:type="dxa"/>
            <w:shd w:val="solid" w:color="FFFFFF" w:fill="auto"/>
          </w:tcPr>
          <w:p w14:paraId="3A1468E7" w14:textId="48CF7B78" w:rsidR="00345553" w:rsidRPr="00DE54AA" w:rsidRDefault="00345553" w:rsidP="0034555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C092B14" w14:textId="5AC07EBD" w:rsidR="00345553" w:rsidRPr="00DE54AA" w:rsidRDefault="00345553" w:rsidP="00345553">
            <w:pPr>
              <w:pStyle w:val="TAC"/>
              <w:rPr>
                <w:sz w:val="16"/>
                <w:szCs w:val="16"/>
              </w:rPr>
            </w:pPr>
            <w:r w:rsidRPr="00DE54AA">
              <w:rPr>
                <w:sz w:val="16"/>
                <w:szCs w:val="16"/>
              </w:rPr>
              <w:t>SA5#1</w:t>
            </w:r>
            <w:r>
              <w:rPr>
                <w:sz w:val="16"/>
                <w:szCs w:val="16"/>
              </w:rPr>
              <w:t>40e</w:t>
            </w:r>
          </w:p>
        </w:tc>
        <w:tc>
          <w:tcPr>
            <w:tcW w:w="1032" w:type="dxa"/>
            <w:shd w:val="solid" w:color="FFFFFF" w:fill="auto"/>
          </w:tcPr>
          <w:p w14:paraId="46C66AD8" w14:textId="3160A5EA" w:rsidR="00345553" w:rsidRPr="007E5F57" w:rsidRDefault="00E750F0" w:rsidP="007E5F57">
            <w:pPr>
              <w:pStyle w:val="TAC"/>
              <w:rPr>
                <w:sz w:val="16"/>
                <w:szCs w:val="16"/>
              </w:rPr>
            </w:pPr>
            <w:r w:rsidRPr="007E5F57">
              <w:rPr>
                <w:sz w:val="16"/>
                <w:szCs w:val="16"/>
              </w:rPr>
              <w:t>S5-216510</w:t>
            </w:r>
          </w:p>
        </w:tc>
        <w:tc>
          <w:tcPr>
            <w:tcW w:w="425" w:type="dxa"/>
            <w:shd w:val="solid" w:color="FFFFFF" w:fill="auto"/>
          </w:tcPr>
          <w:p w14:paraId="44FDAC5F" w14:textId="75AC0B55" w:rsidR="00345553" w:rsidRPr="00DE54AA" w:rsidRDefault="00345553" w:rsidP="00345553">
            <w:pPr>
              <w:pStyle w:val="TAL"/>
              <w:rPr>
                <w:sz w:val="16"/>
                <w:szCs w:val="16"/>
              </w:rPr>
            </w:pPr>
            <w:r w:rsidRPr="00DE54AA">
              <w:rPr>
                <w:sz w:val="16"/>
                <w:szCs w:val="16"/>
              </w:rPr>
              <w:t>-</w:t>
            </w:r>
          </w:p>
        </w:tc>
        <w:tc>
          <w:tcPr>
            <w:tcW w:w="425" w:type="dxa"/>
            <w:shd w:val="solid" w:color="FFFFFF" w:fill="auto"/>
          </w:tcPr>
          <w:p w14:paraId="52CA926D" w14:textId="643BBA5B" w:rsidR="00345553" w:rsidRPr="00DE54AA" w:rsidRDefault="00345553" w:rsidP="00345553">
            <w:pPr>
              <w:pStyle w:val="TAR"/>
              <w:rPr>
                <w:sz w:val="16"/>
                <w:szCs w:val="16"/>
              </w:rPr>
            </w:pPr>
            <w:r w:rsidRPr="00DE54AA">
              <w:rPr>
                <w:sz w:val="16"/>
                <w:szCs w:val="16"/>
              </w:rPr>
              <w:t>-</w:t>
            </w:r>
          </w:p>
        </w:tc>
        <w:tc>
          <w:tcPr>
            <w:tcW w:w="425" w:type="dxa"/>
            <w:shd w:val="solid" w:color="FFFFFF" w:fill="auto"/>
          </w:tcPr>
          <w:p w14:paraId="4060383D" w14:textId="62692646" w:rsidR="00345553" w:rsidRPr="00DE54AA" w:rsidRDefault="00345553" w:rsidP="00345553">
            <w:pPr>
              <w:pStyle w:val="TAC"/>
              <w:rPr>
                <w:sz w:val="16"/>
                <w:szCs w:val="16"/>
              </w:rPr>
            </w:pPr>
            <w:r w:rsidRPr="00DE54AA">
              <w:rPr>
                <w:sz w:val="16"/>
                <w:szCs w:val="16"/>
              </w:rPr>
              <w:t>-</w:t>
            </w:r>
          </w:p>
        </w:tc>
        <w:tc>
          <w:tcPr>
            <w:tcW w:w="4962" w:type="dxa"/>
            <w:shd w:val="solid" w:color="FFFFFF" w:fill="auto"/>
          </w:tcPr>
          <w:p w14:paraId="465A516E" w14:textId="26D6D3B4" w:rsidR="00345553" w:rsidRPr="00855BC9" w:rsidRDefault="00345553" w:rsidP="00345553">
            <w:pPr>
              <w:pStyle w:val="TAL"/>
              <w:rPr>
                <w:rFonts w:cs="Arial"/>
                <w:sz w:val="16"/>
                <w:szCs w:val="16"/>
              </w:rPr>
            </w:pPr>
            <w:r w:rsidRPr="00E631B0">
              <w:rPr>
                <w:rFonts w:cs="Arial"/>
                <w:sz w:val="16"/>
                <w:szCs w:val="16"/>
              </w:rPr>
              <w:t>Add charging scenarios for 5GS usage charging for Edge Computing</w:t>
            </w:r>
          </w:p>
        </w:tc>
        <w:tc>
          <w:tcPr>
            <w:tcW w:w="708" w:type="dxa"/>
            <w:shd w:val="solid" w:color="FFFFFF" w:fill="auto"/>
          </w:tcPr>
          <w:p w14:paraId="11F2B790" w14:textId="2BBC1B59" w:rsidR="00345553" w:rsidRPr="00DE54AA" w:rsidRDefault="00345553" w:rsidP="00345553">
            <w:pPr>
              <w:pStyle w:val="TAC"/>
              <w:rPr>
                <w:sz w:val="16"/>
                <w:szCs w:val="16"/>
              </w:rPr>
            </w:pPr>
            <w:r w:rsidRPr="00DE54AA">
              <w:rPr>
                <w:sz w:val="16"/>
                <w:szCs w:val="16"/>
              </w:rPr>
              <w:t>0.</w:t>
            </w:r>
            <w:r>
              <w:rPr>
                <w:sz w:val="16"/>
                <w:szCs w:val="16"/>
              </w:rPr>
              <w:t>2</w:t>
            </w:r>
            <w:r w:rsidRPr="00DE54AA">
              <w:rPr>
                <w:sz w:val="16"/>
                <w:szCs w:val="16"/>
              </w:rPr>
              <w:t>.0</w:t>
            </w:r>
          </w:p>
        </w:tc>
      </w:tr>
      <w:tr w:rsidR="005246BA" w:rsidRPr="006B0D02" w14:paraId="453A2A54" w14:textId="77777777" w:rsidTr="00F00DC6">
        <w:tc>
          <w:tcPr>
            <w:tcW w:w="800" w:type="dxa"/>
            <w:shd w:val="solid" w:color="FFFFFF" w:fill="auto"/>
          </w:tcPr>
          <w:p w14:paraId="5E0484B6" w14:textId="4F78995B" w:rsidR="005246BA" w:rsidRPr="00DE54AA" w:rsidRDefault="005246BA" w:rsidP="005246BA">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6E643047" w14:textId="28273B35" w:rsidR="005246BA" w:rsidRPr="00DE54AA" w:rsidRDefault="005246BA" w:rsidP="005246BA">
            <w:pPr>
              <w:pStyle w:val="TAC"/>
              <w:rPr>
                <w:sz w:val="16"/>
                <w:szCs w:val="16"/>
              </w:rPr>
            </w:pPr>
            <w:r w:rsidRPr="00DE54AA">
              <w:rPr>
                <w:sz w:val="16"/>
                <w:szCs w:val="16"/>
              </w:rPr>
              <w:t>SA5#1</w:t>
            </w:r>
            <w:r>
              <w:rPr>
                <w:sz w:val="16"/>
                <w:szCs w:val="16"/>
              </w:rPr>
              <w:t>41e</w:t>
            </w:r>
          </w:p>
        </w:tc>
        <w:tc>
          <w:tcPr>
            <w:tcW w:w="1032" w:type="dxa"/>
            <w:shd w:val="solid" w:color="FFFFFF" w:fill="auto"/>
          </w:tcPr>
          <w:p w14:paraId="149CFECB" w14:textId="2B584B5D" w:rsidR="005246BA" w:rsidRPr="00681E75" w:rsidRDefault="005246BA" w:rsidP="005246BA">
            <w:pPr>
              <w:pStyle w:val="TAC"/>
              <w:rPr>
                <w:sz w:val="16"/>
                <w:szCs w:val="16"/>
              </w:rPr>
            </w:pPr>
            <w:r w:rsidRPr="00855BC9">
              <w:rPr>
                <w:sz w:val="16"/>
                <w:szCs w:val="16"/>
              </w:rPr>
              <w:t>S5-221688</w:t>
            </w:r>
          </w:p>
        </w:tc>
        <w:tc>
          <w:tcPr>
            <w:tcW w:w="425" w:type="dxa"/>
            <w:shd w:val="solid" w:color="FFFFFF" w:fill="auto"/>
          </w:tcPr>
          <w:p w14:paraId="65E773E8" w14:textId="3C5E0442" w:rsidR="005246BA" w:rsidRPr="00DE54AA" w:rsidRDefault="005246BA" w:rsidP="005246BA">
            <w:pPr>
              <w:pStyle w:val="TAL"/>
              <w:rPr>
                <w:sz w:val="16"/>
                <w:szCs w:val="16"/>
              </w:rPr>
            </w:pPr>
            <w:r w:rsidRPr="00DE54AA">
              <w:rPr>
                <w:sz w:val="16"/>
                <w:szCs w:val="16"/>
              </w:rPr>
              <w:t>-</w:t>
            </w:r>
          </w:p>
        </w:tc>
        <w:tc>
          <w:tcPr>
            <w:tcW w:w="425" w:type="dxa"/>
            <w:shd w:val="solid" w:color="FFFFFF" w:fill="auto"/>
          </w:tcPr>
          <w:p w14:paraId="7B567407" w14:textId="7DD624ED" w:rsidR="005246BA" w:rsidRPr="00DE54AA" w:rsidRDefault="005246BA" w:rsidP="005246BA">
            <w:pPr>
              <w:pStyle w:val="TAR"/>
              <w:rPr>
                <w:sz w:val="16"/>
                <w:szCs w:val="16"/>
              </w:rPr>
            </w:pPr>
            <w:r w:rsidRPr="00DE54AA">
              <w:rPr>
                <w:sz w:val="16"/>
                <w:szCs w:val="16"/>
              </w:rPr>
              <w:t>-</w:t>
            </w:r>
          </w:p>
        </w:tc>
        <w:tc>
          <w:tcPr>
            <w:tcW w:w="425" w:type="dxa"/>
            <w:shd w:val="solid" w:color="FFFFFF" w:fill="auto"/>
          </w:tcPr>
          <w:p w14:paraId="3EAE2E33" w14:textId="1B5386D8" w:rsidR="005246BA" w:rsidRPr="00DE54AA" w:rsidRDefault="005246BA" w:rsidP="005246BA">
            <w:pPr>
              <w:pStyle w:val="TAC"/>
              <w:rPr>
                <w:sz w:val="16"/>
                <w:szCs w:val="16"/>
              </w:rPr>
            </w:pPr>
            <w:r w:rsidRPr="00DE54AA">
              <w:rPr>
                <w:sz w:val="16"/>
                <w:szCs w:val="16"/>
              </w:rPr>
              <w:t>-</w:t>
            </w:r>
          </w:p>
        </w:tc>
        <w:tc>
          <w:tcPr>
            <w:tcW w:w="4962" w:type="dxa"/>
            <w:shd w:val="solid" w:color="FFFFFF" w:fill="auto"/>
          </w:tcPr>
          <w:p w14:paraId="3B2F2588" w14:textId="183487D8" w:rsidR="005246BA" w:rsidRPr="00855BC9" w:rsidRDefault="005246BA" w:rsidP="005246BA">
            <w:pPr>
              <w:pStyle w:val="TAL"/>
              <w:rPr>
                <w:rFonts w:cs="Arial"/>
                <w:sz w:val="16"/>
                <w:szCs w:val="16"/>
              </w:rPr>
            </w:pPr>
            <w:r w:rsidRPr="00855BC9">
              <w:rPr>
                <w:rFonts w:cs="Arial"/>
                <w:sz w:val="16"/>
                <w:szCs w:val="16"/>
              </w:rPr>
              <w:t>Add charging information 5GS usage charging for edge enabling</w:t>
            </w:r>
          </w:p>
        </w:tc>
        <w:tc>
          <w:tcPr>
            <w:tcW w:w="708" w:type="dxa"/>
            <w:shd w:val="solid" w:color="FFFFFF" w:fill="auto"/>
          </w:tcPr>
          <w:p w14:paraId="1ABFA56E" w14:textId="3DA15034" w:rsidR="005246BA" w:rsidRPr="00DE54AA" w:rsidRDefault="005246BA" w:rsidP="005246BA">
            <w:pPr>
              <w:pStyle w:val="TAC"/>
              <w:rPr>
                <w:sz w:val="16"/>
                <w:szCs w:val="16"/>
              </w:rPr>
            </w:pPr>
            <w:r w:rsidRPr="00DE54AA">
              <w:rPr>
                <w:sz w:val="16"/>
                <w:szCs w:val="16"/>
              </w:rPr>
              <w:t>0.</w:t>
            </w:r>
            <w:r>
              <w:rPr>
                <w:sz w:val="16"/>
                <w:szCs w:val="16"/>
              </w:rPr>
              <w:t>3</w:t>
            </w:r>
            <w:r w:rsidRPr="00DE54AA">
              <w:rPr>
                <w:sz w:val="16"/>
                <w:szCs w:val="16"/>
              </w:rPr>
              <w:t>.0</w:t>
            </w:r>
          </w:p>
        </w:tc>
      </w:tr>
      <w:tr w:rsidR="00107064" w:rsidRPr="006B0D02" w14:paraId="5BADF1BD" w14:textId="77777777" w:rsidTr="00F00DC6">
        <w:tc>
          <w:tcPr>
            <w:tcW w:w="800" w:type="dxa"/>
            <w:shd w:val="solid" w:color="FFFFFF" w:fill="auto"/>
          </w:tcPr>
          <w:p w14:paraId="6BCCAC82" w14:textId="6EC202CF" w:rsidR="00107064" w:rsidRPr="00DE54AA" w:rsidRDefault="00107064" w:rsidP="00107064">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2602FB2D" w14:textId="23F2A135" w:rsidR="00107064" w:rsidRPr="00DE54AA" w:rsidRDefault="00107064" w:rsidP="00107064">
            <w:pPr>
              <w:pStyle w:val="TAC"/>
              <w:rPr>
                <w:sz w:val="16"/>
                <w:szCs w:val="16"/>
              </w:rPr>
            </w:pPr>
            <w:r w:rsidRPr="00DE54AA">
              <w:rPr>
                <w:sz w:val="16"/>
                <w:szCs w:val="16"/>
              </w:rPr>
              <w:t>SA5#1</w:t>
            </w:r>
            <w:r>
              <w:rPr>
                <w:sz w:val="16"/>
                <w:szCs w:val="16"/>
              </w:rPr>
              <w:t>41e</w:t>
            </w:r>
          </w:p>
        </w:tc>
        <w:tc>
          <w:tcPr>
            <w:tcW w:w="1032" w:type="dxa"/>
            <w:shd w:val="solid" w:color="FFFFFF" w:fill="auto"/>
          </w:tcPr>
          <w:p w14:paraId="5B6AC23D" w14:textId="624A6F30" w:rsidR="00107064" w:rsidRPr="00681E75" w:rsidRDefault="00107064" w:rsidP="00107064">
            <w:pPr>
              <w:pStyle w:val="TAC"/>
              <w:rPr>
                <w:sz w:val="16"/>
                <w:szCs w:val="16"/>
              </w:rPr>
            </w:pPr>
            <w:r w:rsidRPr="00730275">
              <w:rPr>
                <w:sz w:val="16"/>
                <w:szCs w:val="16"/>
              </w:rPr>
              <w:t>S5-221658</w:t>
            </w:r>
          </w:p>
        </w:tc>
        <w:tc>
          <w:tcPr>
            <w:tcW w:w="425" w:type="dxa"/>
            <w:shd w:val="solid" w:color="FFFFFF" w:fill="auto"/>
          </w:tcPr>
          <w:p w14:paraId="29AA96A6" w14:textId="7EBC2DCE" w:rsidR="00107064" w:rsidRPr="00DE54AA" w:rsidRDefault="00107064" w:rsidP="00107064">
            <w:pPr>
              <w:pStyle w:val="TAL"/>
              <w:rPr>
                <w:sz w:val="16"/>
                <w:szCs w:val="16"/>
              </w:rPr>
            </w:pPr>
            <w:r w:rsidRPr="00DE54AA">
              <w:rPr>
                <w:sz w:val="16"/>
                <w:szCs w:val="16"/>
              </w:rPr>
              <w:t>-</w:t>
            </w:r>
          </w:p>
        </w:tc>
        <w:tc>
          <w:tcPr>
            <w:tcW w:w="425" w:type="dxa"/>
            <w:shd w:val="solid" w:color="FFFFFF" w:fill="auto"/>
          </w:tcPr>
          <w:p w14:paraId="106214C8" w14:textId="14362EE6" w:rsidR="00107064" w:rsidRPr="00DE54AA" w:rsidRDefault="00107064" w:rsidP="00107064">
            <w:pPr>
              <w:pStyle w:val="TAR"/>
              <w:rPr>
                <w:sz w:val="16"/>
                <w:szCs w:val="16"/>
              </w:rPr>
            </w:pPr>
            <w:r w:rsidRPr="00DE54AA">
              <w:rPr>
                <w:sz w:val="16"/>
                <w:szCs w:val="16"/>
              </w:rPr>
              <w:t>-</w:t>
            </w:r>
          </w:p>
        </w:tc>
        <w:tc>
          <w:tcPr>
            <w:tcW w:w="425" w:type="dxa"/>
            <w:shd w:val="solid" w:color="FFFFFF" w:fill="auto"/>
          </w:tcPr>
          <w:p w14:paraId="1DC3F228" w14:textId="7DB1F927" w:rsidR="00107064" w:rsidRPr="00DE54AA" w:rsidRDefault="00107064" w:rsidP="00107064">
            <w:pPr>
              <w:pStyle w:val="TAC"/>
              <w:rPr>
                <w:sz w:val="16"/>
                <w:szCs w:val="16"/>
              </w:rPr>
            </w:pPr>
            <w:r w:rsidRPr="00DE54AA">
              <w:rPr>
                <w:sz w:val="16"/>
                <w:szCs w:val="16"/>
              </w:rPr>
              <w:t>-</w:t>
            </w:r>
          </w:p>
        </w:tc>
        <w:tc>
          <w:tcPr>
            <w:tcW w:w="4962" w:type="dxa"/>
            <w:shd w:val="solid" w:color="FFFFFF" w:fill="auto"/>
          </w:tcPr>
          <w:p w14:paraId="012DB689" w14:textId="23106E09" w:rsidR="00107064" w:rsidRPr="00855BC9" w:rsidRDefault="00107064" w:rsidP="00107064">
            <w:pPr>
              <w:pStyle w:val="TAL"/>
              <w:rPr>
                <w:rFonts w:cs="Arial"/>
                <w:sz w:val="16"/>
                <w:szCs w:val="16"/>
              </w:rPr>
            </w:pPr>
            <w:r w:rsidRPr="00855BC9">
              <w:rPr>
                <w:rFonts w:cs="Arial"/>
                <w:sz w:val="16"/>
                <w:szCs w:val="16"/>
              </w:rPr>
              <w:t>Add principles and scenarios for edge enabling infrastructure resource usage charging</w:t>
            </w:r>
          </w:p>
        </w:tc>
        <w:tc>
          <w:tcPr>
            <w:tcW w:w="708" w:type="dxa"/>
            <w:shd w:val="solid" w:color="FFFFFF" w:fill="auto"/>
          </w:tcPr>
          <w:p w14:paraId="51C05C9E" w14:textId="1B2A54F4" w:rsidR="00107064" w:rsidRPr="00DE54AA" w:rsidRDefault="00107064" w:rsidP="00107064">
            <w:pPr>
              <w:pStyle w:val="TAC"/>
              <w:rPr>
                <w:sz w:val="16"/>
                <w:szCs w:val="16"/>
              </w:rPr>
            </w:pPr>
            <w:r w:rsidRPr="00DE54AA">
              <w:rPr>
                <w:sz w:val="16"/>
                <w:szCs w:val="16"/>
              </w:rPr>
              <w:t>0.</w:t>
            </w:r>
            <w:r>
              <w:rPr>
                <w:sz w:val="16"/>
                <w:szCs w:val="16"/>
              </w:rPr>
              <w:t>3</w:t>
            </w:r>
            <w:r w:rsidRPr="00DE54AA">
              <w:rPr>
                <w:sz w:val="16"/>
                <w:szCs w:val="16"/>
              </w:rPr>
              <w:t>.0</w:t>
            </w:r>
          </w:p>
        </w:tc>
      </w:tr>
      <w:tr w:rsidR="00E877A9" w:rsidRPr="006B0D02" w14:paraId="5B7E8269" w14:textId="77777777" w:rsidTr="00F00DC6">
        <w:tc>
          <w:tcPr>
            <w:tcW w:w="800" w:type="dxa"/>
            <w:shd w:val="solid" w:color="FFFFFF" w:fill="auto"/>
          </w:tcPr>
          <w:p w14:paraId="3B7B8DFF" w14:textId="280AB3B0" w:rsidR="00E877A9" w:rsidRPr="00DE54AA" w:rsidRDefault="00E877A9" w:rsidP="00E877A9">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0E03468F" w14:textId="3D9C28BA" w:rsidR="00E877A9" w:rsidRPr="00DE54AA" w:rsidRDefault="00E877A9" w:rsidP="00E877A9">
            <w:pPr>
              <w:pStyle w:val="TAC"/>
              <w:rPr>
                <w:sz w:val="16"/>
                <w:szCs w:val="16"/>
              </w:rPr>
            </w:pPr>
            <w:r w:rsidRPr="00DE54AA">
              <w:rPr>
                <w:sz w:val="16"/>
                <w:szCs w:val="16"/>
              </w:rPr>
              <w:t>SA5#1</w:t>
            </w:r>
            <w:r>
              <w:rPr>
                <w:sz w:val="16"/>
                <w:szCs w:val="16"/>
              </w:rPr>
              <w:t>41e</w:t>
            </w:r>
          </w:p>
        </w:tc>
        <w:tc>
          <w:tcPr>
            <w:tcW w:w="1032" w:type="dxa"/>
            <w:shd w:val="solid" w:color="FFFFFF" w:fill="auto"/>
          </w:tcPr>
          <w:p w14:paraId="2EB6840A" w14:textId="40699D7C" w:rsidR="00E877A9" w:rsidRPr="00681E75" w:rsidRDefault="00E877A9" w:rsidP="00E877A9">
            <w:pPr>
              <w:pStyle w:val="TAC"/>
              <w:rPr>
                <w:sz w:val="16"/>
                <w:szCs w:val="16"/>
              </w:rPr>
            </w:pPr>
            <w:r w:rsidRPr="00730275">
              <w:rPr>
                <w:sz w:val="16"/>
                <w:szCs w:val="16"/>
              </w:rPr>
              <w:t>S5-221659</w:t>
            </w:r>
          </w:p>
        </w:tc>
        <w:tc>
          <w:tcPr>
            <w:tcW w:w="425" w:type="dxa"/>
            <w:shd w:val="solid" w:color="FFFFFF" w:fill="auto"/>
          </w:tcPr>
          <w:p w14:paraId="2AF42DEE" w14:textId="02848D39" w:rsidR="00E877A9" w:rsidRPr="00DE54AA" w:rsidRDefault="00E877A9" w:rsidP="00E877A9">
            <w:pPr>
              <w:pStyle w:val="TAL"/>
              <w:rPr>
                <w:sz w:val="16"/>
                <w:szCs w:val="16"/>
              </w:rPr>
            </w:pPr>
            <w:r w:rsidRPr="00DE54AA">
              <w:rPr>
                <w:sz w:val="16"/>
                <w:szCs w:val="16"/>
              </w:rPr>
              <w:t>-</w:t>
            </w:r>
          </w:p>
        </w:tc>
        <w:tc>
          <w:tcPr>
            <w:tcW w:w="425" w:type="dxa"/>
            <w:shd w:val="solid" w:color="FFFFFF" w:fill="auto"/>
          </w:tcPr>
          <w:p w14:paraId="7492C312" w14:textId="322A6666" w:rsidR="00E877A9" w:rsidRPr="00DE54AA" w:rsidRDefault="00E877A9" w:rsidP="00E877A9">
            <w:pPr>
              <w:pStyle w:val="TAR"/>
              <w:rPr>
                <w:sz w:val="16"/>
                <w:szCs w:val="16"/>
              </w:rPr>
            </w:pPr>
            <w:r w:rsidRPr="00DE54AA">
              <w:rPr>
                <w:sz w:val="16"/>
                <w:szCs w:val="16"/>
              </w:rPr>
              <w:t>-</w:t>
            </w:r>
          </w:p>
        </w:tc>
        <w:tc>
          <w:tcPr>
            <w:tcW w:w="425" w:type="dxa"/>
            <w:shd w:val="solid" w:color="FFFFFF" w:fill="auto"/>
          </w:tcPr>
          <w:p w14:paraId="3D5291E9" w14:textId="1FA734B8" w:rsidR="00E877A9" w:rsidRPr="00DE54AA" w:rsidRDefault="00E877A9" w:rsidP="00E877A9">
            <w:pPr>
              <w:pStyle w:val="TAC"/>
              <w:rPr>
                <w:sz w:val="16"/>
                <w:szCs w:val="16"/>
              </w:rPr>
            </w:pPr>
            <w:r w:rsidRPr="00DE54AA">
              <w:rPr>
                <w:sz w:val="16"/>
                <w:szCs w:val="16"/>
              </w:rPr>
              <w:t>-</w:t>
            </w:r>
          </w:p>
        </w:tc>
        <w:tc>
          <w:tcPr>
            <w:tcW w:w="4962" w:type="dxa"/>
            <w:shd w:val="solid" w:color="FFFFFF" w:fill="auto"/>
          </w:tcPr>
          <w:p w14:paraId="23B4619A" w14:textId="1A4DF770" w:rsidR="00E877A9" w:rsidRPr="00855BC9" w:rsidRDefault="00E877A9" w:rsidP="00E877A9">
            <w:pPr>
              <w:pStyle w:val="TAL"/>
              <w:rPr>
                <w:rFonts w:cs="Arial"/>
                <w:sz w:val="16"/>
                <w:szCs w:val="16"/>
              </w:rPr>
            </w:pPr>
            <w:r w:rsidRPr="00855BC9">
              <w:rPr>
                <w:rFonts w:cs="Arial"/>
                <w:sz w:val="16"/>
                <w:szCs w:val="16"/>
              </w:rPr>
              <w:t>Add charging information definition for edge enabling infrastructure resource usage charging</w:t>
            </w:r>
          </w:p>
        </w:tc>
        <w:tc>
          <w:tcPr>
            <w:tcW w:w="708" w:type="dxa"/>
            <w:shd w:val="solid" w:color="FFFFFF" w:fill="auto"/>
          </w:tcPr>
          <w:p w14:paraId="5A110F22" w14:textId="0E879266" w:rsidR="00E877A9" w:rsidRPr="00DE54AA" w:rsidRDefault="00E877A9" w:rsidP="00E877A9">
            <w:pPr>
              <w:pStyle w:val="TAC"/>
              <w:rPr>
                <w:sz w:val="16"/>
                <w:szCs w:val="16"/>
              </w:rPr>
            </w:pPr>
            <w:r w:rsidRPr="00DE54AA">
              <w:rPr>
                <w:sz w:val="16"/>
                <w:szCs w:val="16"/>
              </w:rPr>
              <w:t>0.</w:t>
            </w:r>
            <w:r>
              <w:rPr>
                <w:sz w:val="16"/>
                <w:szCs w:val="16"/>
              </w:rPr>
              <w:t>3</w:t>
            </w:r>
            <w:r w:rsidRPr="00DE54AA">
              <w:rPr>
                <w:sz w:val="16"/>
                <w:szCs w:val="16"/>
              </w:rPr>
              <w:t>.0</w:t>
            </w:r>
          </w:p>
        </w:tc>
      </w:tr>
      <w:tr w:rsidR="00C6500E" w:rsidRPr="006B0D02" w14:paraId="29E11DEF" w14:textId="77777777" w:rsidTr="00F00DC6">
        <w:tc>
          <w:tcPr>
            <w:tcW w:w="800" w:type="dxa"/>
            <w:shd w:val="solid" w:color="FFFFFF" w:fill="auto"/>
          </w:tcPr>
          <w:p w14:paraId="3C995EE4" w14:textId="55F6B541" w:rsidR="00C6500E" w:rsidRPr="00DE54AA" w:rsidRDefault="00C6500E" w:rsidP="00C6500E">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62DA3408" w14:textId="74946A35" w:rsidR="00C6500E" w:rsidRPr="00DE54AA" w:rsidRDefault="00C6500E" w:rsidP="00C6500E">
            <w:pPr>
              <w:pStyle w:val="TAC"/>
              <w:rPr>
                <w:sz w:val="16"/>
                <w:szCs w:val="16"/>
              </w:rPr>
            </w:pPr>
            <w:r w:rsidRPr="00DE54AA">
              <w:rPr>
                <w:sz w:val="16"/>
                <w:szCs w:val="16"/>
              </w:rPr>
              <w:t>SA5#1</w:t>
            </w:r>
            <w:r>
              <w:rPr>
                <w:sz w:val="16"/>
                <w:szCs w:val="16"/>
              </w:rPr>
              <w:t>41e</w:t>
            </w:r>
          </w:p>
        </w:tc>
        <w:tc>
          <w:tcPr>
            <w:tcW w:w="1032" w:type="dxa"/>
            <w:shd w:val="solid" w:color="FFFFFF" w:fill="auto"/>
          </w:tcPr>
          <w:p w14:paraId="680B03A0" w14:textId="2F113CB7" w:rsidR="00C6500E" w:rsidRPr="00681E75" w:rsidRDefault="00C6500E" w:rsidP="00C6500E">
            <w:pPr>
              <w:pStyle w:val="TAC"/>
              <w:rPr>
                <w:sz w:val="16"/>
                <w:szCs w:val="16"/>
              </w:rPr>
            </w:pPr>
            <w:r w:rsidRPr="00730275">
              <w:rPr>
                <w:sz w:val="16"/>
                <w:szCs w:val="16"/>
              </w:rPr>
              <w:t>S5-221660</w:t>
            </w:r>
          </w:p>
        </w:tc>
        <w:tc>
          <w:tcPr>
            <w:tcW w:w="425" w:type="dxa"/>
            <w:shd w:val="solid" w:color="FFFFFF" w:fill="auto"/>
          </w:tcPr>
          <w:p w14:paraId="09970079" w14:textId="3F0F7841" w:rsidR="00C6500E" w:rsidRPr="00DE54AA" w:rsidRDefault="00C6500E" w:rsidP="00C6500E">
            <w:pPr>
              <w:pStyle w:val="TAL"/>
              <w:rPr>
                <w:sz w:val="16"/>
                <w:szCs w:val="16"/>
              </w:rPr>
            </w:pPr>
            <w:r w:rsidRPr="00DE54AA">
              <w:rPr>
                <w:sz w:val="16"/>
                <w:szCs w:val="16"/>
              </w:rPr>
              <w:t>-</w:t>
            </w:r>
          </w:p>
        </w:tc>
        <w:tc>
          <w:tcPr>
            <w:tcW w:w="425" w:type="dxa"/>
            <w:shd w:val="solid" w:color="FFFFFF" w:fill="auto"/>
          </w:tcPr>
          <w:p w14:paraId="00F9D24A" w14:textId="4F851F44" w:rsidR="00C6500E" w:rsidRPr="00DE54AA" w:rsidRDefault="00C6500E" w:rsidP="00C6500E">
            <w:pPr>
              <w:pStyle w:val="TAR"/>
              <w:rPr>
                <w:sz w:val="16"/>
                <w:szCs w:val="16"/>
              </w:rPr>
            </w:pPr>
            <w:r w:rsidRPr="00DE54AA">
              <w:rPr>
                <w:sz w:val="16"/>
                <w:szCs w:val="16"/>
              </w:rPr>
              <w:t>-</w:t>
            </w:r>
          </w:p>
        </w:tc>
        <w:tc>
          <w:tcPr>
            <w:tcW w:w="425" w:type="dxa"/>
            <w:shd w:val="solid" w:color="FFFFFF" w:fill="auto"/>
          </w:tcPr>
          <w:p w14:paraId="0B051A6E" w14:textId="410D62BF" w:rsidR="00C6500E" w:rsidRPr="00DE54AA" w:rsidRDefault="00C6500E" w:rsidP="00C6500E">
            <w:pPr>
              <w:pStyle w:val="TAC"/>
              <w:rPr>
                <w:sz w:val="16"/>
                <w:szCs w:val="16"/>
              </w:rPr>
            </w:pPr>
            <w:r w:rsidRPr="00DE54AA">
              <w:rPr>
                <w:sz w:val="16"/>
                <w:szCs w:val="16"/>
              </w:rPr>
              <w:t>-</w:t>
            </w:r>
          </w:p>
        </w:tc>
        <w:tc>
          <w:tcPr>
            <w:tcW w:w="4962" w:type="dxa"/>
            <w:shd w:val="solid" w:color="FFFFFF" w:fill="auto"/>
          </w:tcPr>
          <w:p w14:paraId="5DD3B49E" w14:textId="28E609F9" w:rsidR="00C6500E" w:rsidRPr="00855BC9" w:rsidRDefault="00C6500E" w:rsidP="00C6500E">
            <w:pPr>
              <w:pStyle w:val="TAL"/>
              <w:rPr>
                <w:rFonts w:cs="Arial"/>
                <w:sz w:val="16"/>
                <w:szCs w:val="16"/>
              </w:rPr>
            </w:pPr>
            <w:r w:rsidRPr="00855BC9">
              <w:rPr>
                <w:rFonts w:cs="Arial"/>
                <w:sz w:val="16"/>
                <w:szCs w:val="16"/>
              </w:rPr>
              <w:t>Add principles and scenarios for edge application server deployment charging</w:t>
            </w:r>
          </w:p>
        </w:tc>
        <w:tc>
          <w:tcPr>
            <w:tcW w:w="708" w:type="dxa"/>
            <w:shd w:val="solid" w:color="FFFFFF" w:fill="auto"/>
          </w:tcPr>
          <w:p w14:paraId="1DC501C1" w14:textId="35121D12" w:rsidR="00C6500E" w:rsidRPr="00DE54AA" w:rsidRDefault="00C6500E" w:rsidP="00C6500E">
            <w:pPr>
              <w:pStyle w:val="TAC"/>
              <w:rPr>
                <w:sz w:val="16"/>
                <w:szCs w:val="16"/>
              </w:rPr>
            </w:pPr>
            <w:r w:rsidRPr="00DE54AA">
              <w:rPr>
                <w:sz w:val="16"/>
                <w:szCs w:val="16"/>
              </w:rPr>
              <w:t>0.</w:t>
            </w:r>
            <w:r>
              <w:rPr>
                <w:sz w:val="16"/>
                <w:szCs w:val="16"/>
              </w:rPr>
              <w:t>3</w:t>
            </w:r>
            <w:r w:rsidRPr="00DE54AA">
              <w:rPr>
                <w:sz w:val="16"/>
                <w:szCs w:val="16"/>
              </w:rPr>
              <w:t>.0</w:t>
            </w:r>
          </w:p>
        </w:tc>
      </w:tr>
      <w:tr w:rsidR="00BC63E4" w:rsidRPr="006B0D02" w14:paraId="78478E21" w14:textId="77777777" w:rsidTr="00F00DC6">
        <w:tc>
          <w:tcPr>
            <w:tcW w:w="800" w:type="dxa"/>
            <w:shd w:val="solid" w:color="FFFFFF" w:fill="auto"/>
          </w:tcPr>
          <w:p w14:paraId="06775499" w14:textId="06DA47B5" w:rsidR="00BC63E4" w:rsidRPr="00DE54AA" w:rsidRDefault="00BC63E4" w:rsidP="00BC63E4">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2AF52249" w14:textId="7EFD9C6E" w:rsidR="00BC63E4" w:rsidRPr="00DE54AA" w:rsidRDefault="00BC63E4" w:rsidP="00BC63E4">
            <w:pPr>
              <w:pStyle w:val="TAC"/>
              <w:rPr>
                <w:sz w:val="16"/>
                <w:szCs w:val="16"/>
              </w:rPr>
            </w:pPr>
            <w:r w:rsidRPr="00DE54AA">
              <w:rPr>
                <w:sz w:val="16"/>
                <w:szCs w:val="16"/>
              </w:rPr>
              <w:t>SA5#1</w:t>
            </w:r>
            <w:r>
              <w:rPr>
                <w:sz w:val="16"/>
                <w:szCs w:val="16"/>
              </w:rPr>
              <w:t>41e</w:t>
            </w:r>
          </w:p>
        </w:tc>
        <w:tc>
          <w:tcPr>
            <w:tcW w:w="1032" w:type="dxa"/>
            <w:shd w:val="solid" w:color="FFFFFF" w:fill="auto"/>
          </w:tcPr>
          <w:p w14:paraId="193126E9" w14:textId="56E5C872" w:rsidR="00BC63E4" w:rsidRPr="00681E75" w:rsidRDefault="00BC63E4" w:rsidP="00BC63E4">
            <w:pPr>
              <w:pStyle w:val="TAC"/>
              <w:rPr>
                <w:sz w:val="16"/>
                <w:szCs w:val="16"/>
              </w:rPr>
            </w:pPr>
            <w:r w:rsidRPr="00730275">
              <w:rPr>
                <w:sz w:val="16"/>
                <w:szCs w:val="16"/>
              </w:rPr>
              <w:t>S5-221663</w:t>
            </w:r>
          </w:p>
        </w:tc>
        <w:tc>
          <w:tcPr>
            <w:tcW w:w="425" w:type="dxa"/>
            <w:shd w:val="solid" w:color="FFFFFF" w:fill="auto"/>
          </w:tcPr>
          <w:p w14:paraId="0DAE6AB3" w14:textId="27326AF9" w:rsidR="00BC63E4" w:rsidRPr="00DE54AA" w:rsidRDefault="00BC63E4" w:rsidP="00BC63E4">
            <w:pPr>
              <w:pStyle w:val="TAL"/>
              <w:rPr>
                <w:sz w:val="16"/>
                <w:szCs w:val="16"/>
              </w:rPr>
            </w:pPr>
            <w:r w:rsidRPr="00DE54AA">
              <w:rPr>
                <w:sz w:val="16"/>
                <w:szCs w:val="16"/>
              </w:rPr>
              <w:t>-</w:t>
            </w:r>
          </w:p>
        </w:tc>
        <w:tc>
          <w:tcPr>
            <w:tcW w:w="425" w:type="dxa"/>
            <w:shd w:val="solid" w:color="FFFFFF" w:fill="auto"/>
          </w:tcPr>
          <w:p w14:paraId="77401563" w14:textId="543EA5A0" w:rsidR="00BC63E4" w:rsidRPr="00DE54AA" w:rsidRDefault="00BC63E4" w:rsidP="00BC63E4">
            <w:pPr>
              <w:pStyle w:val="TAR"/>
              <w:rPr>
                <w:sz w:val="16"/>
                <w:szCs w:val="16"/>
              </w:rPr>
            </w:pPr>
            <w:r w:rsidRPr="00DE54AA">
              <w:rPr>
                <w:sz w:val="16"/>
                <w:szCs w:val="16"/>
              </w:rPr>
              <w:t>-</w:t>
            </w:r>
          </w:p>
        </w:tc>
        <w:tc>
          <w:tcPr>
            <w:tcW w:w="425" w:type="dxa"/>
            <w:shd w:val="solid" w:color="FFFFFF" w:fill="auto"/>
          </w:tcPr>
          <w:p w14:paraId="7081784A" w14:textId="0264DCCC" w:rsidR="00BC63E4" w:rsidRPr="00DE54AA" w:rsidRDefault="00BC63E4" w:rsidP="00BC63E4">
            <w:pPr>
              <w:pStyle w:val="TAC"/>
              <w:rPr>
                <w:sz w:val="16"/>
                <w:szCs w:val="16"/>
              </w:rPr>
            </w:pPr>
            <w:r w:rsidRPr="00DE54AA">
              <w:rPr>
                <w:sz w:val="16"/>
                <w:szCs w:val="16"/>
              </w:rPr>
              <w:t>-</w:t>
            </w:r>
          </w:p>
        </w:tc>
        <w:tc>
          <w:tcPr>
            <w:tcW w:w="4962" w:type="dxa"/>
            <w:shd w:val="solid" w:color="FFFFFF" w:fill="auto"/>
          </w:tcPr>
          <w:p w14:paraId="31F09C81" w14:textId="169EA400" w:rsidR="00BC63E4" w:rsidRPr="00855BC9" w:rsidRDefault="00BC63E4" w:rsidP="00BC63E4">
            <w:pPr>
              <w:pStyle w:val="TAL"/>
              <w:rPr>
                <w:rFonts w:cs="Arial"/>
                <w:sz w:val="16"/>
                <w:szCs w:val="16"/>
              </w:rPr>
            </w:pPr>
            <w:r w:rsidRPr="00855BC9">
              <w:rPr>
                <w:rFonts w:cs="Arial"/>
                <w:sz w:val="16"/>
                <w:szCs w:val="16"/>
              </w:rPr>
              <w:t>Add charging information definition for edge application server deployment charging</w:t>
            </w:r>
          </w:p>
        </w:tc>
        <w:tc>
          <w:tcPr>
            <w:tcW w:w="708" w:type="dxa"/>
            <w:shd w:val="solid" w:color="FFFFFF" w:fill="auto"/>
          </w:tcPr>
          <w:p w14:paraId="76B0D0CF" w14:textId="5F1E170A" w:rsidR="00BC63E4" w:rsidRPr="00DE54AA" w:rsidRDefault="00BC63E4" w:rsidP="00BC63E4">
            <w:pPr>
              <w:pStyle w:val="TAC"/>
              <w:rPr>
                <w:sz w:val="16"/>
                <w:szCs w:val="16"/>
              </w:rPr>
            </w:pPr>
            <w:r w:rsidRPr="00DE54AA">
              <w:rPr>
                <w:sz w:val="16"/>
                <w:szCs w:val="16"/>
              </w:rPr>
              <w:t>0.</w:t>
            </w:r>
            <w:r>
              <w:rPr>
                <w:sz w:val="16"/>
                <w:szCs w:val="16"/>
              </w:rPr>
              <w:t>3</w:t>
            </w:r>
            <w:r w:rsidRPr="00DE54AA">
              <w:rPr>
                <w:sz w:val="16"/>
                <w:szCs w:val="16"/>
              </w:rPr>
              <w:t>.0</w:t>
            </w:r>
          </w:p>
        </w:tc>
      </w:tr>
      <w:tr w:rsidR="00C844D8" w:rsidRPr="006B0D02" w14:paraId="0E11E408" w14:textId="77777777" w:rsidTr="00F00DC6">
        <w:tc>
          <w:tcPr>
            <w:tcW w:w="800" w:type="dxa"/>
            <w:shd w:val="solid" w:color="FFFFFF" w:fill="auto"/>
          </w:tcPr>
          <w:p w14:paraId="65377FB1" w14:textId="56BCC507" w:rsidR="00C844D8" w:rsidRPr="00DE54AA" w:rsidRDefault="00C844D8" w:rsidP="00C844D8">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1D2A97D3" w14:textId="22DF871E" w:rsidR="00C844D8" w:rsidRPr="00DE54AA" w:rsidRDefault="00C844D8" w:rsidP="00C844D8">
            <w:pPr>
              <w:pStyle w:val="TAC"/>
              <w:rPr>
                <w:sz w:val="16"/>
                <w:szCs w:val="16"/>
              </w:rPr>
            </w:pPr>
            <w:r w:rsidRPr="00DE54AA">
              <w:rPr>
                <w:sz w:val="16"/>
                <w:szCs w:val="16"/>
              </w:rPr>
              <w:t>SA5#1</w:t>
            </w:r>
            <w:r>
              <w:rPr>
                <w:sz w:val="16"/>
                <w:szCs w:val="16"/>
              </w:rPr>
              <w:t>41e</w:t>
            </w:r>
          </w:p>
        </w:tc>
        <w:tc>
          <w:tcPr>
            <w:tcW w:w="1032" w:type="dxa"/>
            <w:shd w:val="solid" w:color="FFFFFF" w:fill="auto"/>
          </w:tcPr>
          <w:p w14:paraId="060F2A0F" w14:textId="6BE475BA" w:rsidR="00C844D8" w:rsidRPr="00681E75" w:rsidRDefault="00C844D8" w:rsidP="00C844D8">
            <w:pPr>
              <w:pStyle w:val="TAC"/>
              <w:rPr>
                <w:sz w:val="16"/>
                <w:szCs w:val="16"/>
              </w:rPr>
            </w:pPr>
            <w:r w:rsidRPr="00730275">
              <w:rPr>
                <w:sz w:val="16"/>
                <w:szCs w:val="16"/>
              </w:rPr>
              <w:t>S5-221661</w:t>
            </w:r>
          </w:p>
        </w:tc>
        <w:tc>
          <w:tcPr>
            <w:tcW w:w="425" w:type="dxa"/>
            <w:shd w:val="solid" w:color="FFFFFF" w:fill="auto"/>
          </w:tcPr>
          <w:p w14:paraId="0ECD41F7" w14:textId="244D7FDC" w:rsidR="00C844D8" w:rsidRPr="00DE54AA" w:rsidRDefault="00C844D8" w:rsidP="00C844D8">
            <w:pPr>
              <w:pStyle w:val="TAL"/>
              <w:rPr>
                <w:sz w:val="16"/>
                <w:szCs w:val="16"/>
              </w:rPr>
            </w:pPr>
            <w:r w:rsidRPr="00DE54AA">
              <w:rPr>
                <w:sz w:val="16"/>
                <w:szCs w:val="16"/>
              </w:rPr>
              <w:t>-</w:t>
            </w:r>
          </w:p>
        </w:tc>
        <w:tc>
          <w:tcPr>
            <w:tcW w:w="425" w:type="dxa"/>
            <w:shd w:val="solid" w:color="FFFFFF" w:fill="auto"/>
          </w:tcPr>
          <w:p w14:paraId="73686344" w14:textId="4C2EEB2B" w:rsidR="00C844D8" w:rsidRPr="00DE54AA" w:rsidRDefault="00C844D8" w:rsidP="00C844D8">
            <w:pPr>
              <w:pStyle w:val="TAR"/>
              <w:rPr>
                <w:sz w:val="16"/>
                <w:szCs w:val="16"/>
              </w:rPr>
            </w:pPr>
            <w:r w:rsidRPr="00DE54AA">
              <w:rPr>
                <w:sz w:val="16"/>
                <w:szCs w:val="16"/>
              </w:rPr>
              <w:t>-</w:t>
            </w:r>
          </w:p>
        </w:tc>
        <w:tc>
          <w:tcPr>
            <w:tcW w:w="425" w:type="dxa"/>
            <w:shd w:val="solid" w:color="FFFFFF" w:fill="auto"/>
          </w:tcPr>
          <w:p w14:paraId="06B50CEF" w14:textId="3F00BF11" w:rsidR="00C844D8" w:rsidRPr="00DE54AA" w:rsidRDefault="00C844D8" w:rsidP="00C844D8">
            <w:pPr>
              <w:pStyle w:val="TAC"/>
              <w:rPr>
                <w:sz w:val="16"/>
                <w:szCs w:val="16"/>
              </w:rPr>
            </w:pPr>
            <w:r w:rsidRPr="00DE54AA">
              <w:rPr>
                <w:sz w:val="16"/>
                <w:szCs w:val="16"/>
              </w:rPr>
              <w:t>-</w:t>
            </w:r>
          </w:p>
        </w:tc>
        <w:tc>
          <w:tcPr>
            <w:tcW w:w="4962" w:type="dxa"/>
            <w:shd w:val="solid" w:color="FFFFFF" w:fill="auto"/>
          </w:tcPr>
          <w:p w14:paraId="6ABDEF95" w14:textId="69E4C800" w:rsidR="00C844D8" w:rsidRPr="00855BC9" w:rsidRDefault="00C844D8" w:rsidP="00C844D8">
            <w:pPr>
              <w:pStyle w:val="TAL"/>
              <w:rPr>
                <w:rFonts w:cs="Arial"/>
                <w:sz w:val="16"/>
                <w:szCs w:val="16"/>
              </w:rPr>
            </w:pPr>
            <w:r w:rsidRPr="00855BC9">
              <w:rPr>
                <w:rFonts w:cs="Arial"/>
                <w:sz w:val="16"/>
                <w:szCs w:val="16"/>
              </w:rPr>
              <w:t>Add principles and scenarios for edge enabling services charging</w:t>
            </w:r>
          </w:p>
        </w:tc>
        <w:tc>
          <w:tcPr>
            <w:tcW w:w="708" w:type="dxa"/>
            <w:shd w:val="solid" w:color="FFFFFF" w:fill="auto"/>
          </w:tcPr>
          <w:p w14:paraId="139D2144" w14:textId="3CE14175" w:rsidR="00C844D8" w:rsidRPr="00DE54AA" w:rsidRDefault="00C844D8" w:rsidP="00C844D8">
            <w:pPr>
              <w:pStyle w:val="TAC"/>
              <w:rPr>
                <w:sz w:val="16"/>
                <w:szCs w:val="16"/>
              </w:rPr>
            </w:pPr>
            <w:r w:rsidRPr="00DE54AA">
              <w:rPr>
                <w:sz w:val="16"/>
                <w:szCs w:val="16"/>
              </w:rPr>
              <w:t>0.</w:t>
            </w:r>
            <w:r>
              <w:rPr>
                <w:sz w:val="16"/>
                <w:szCs w:val="16"/>
              </w:rPr>
              <w:t>3</w:t>
            </w:r>
            <w:r w:rsidRPr="00DE54AA">
              <w:rPr>
                <w:sz w:val="16"/>
                <w:szCs w:val="16"/>
              </w:rPr>
              <w:t>.0</w:t>
            </w:r>
          </w:p>
        </w:tc>
      </w:tr>
      <w:tr w:rsidR="00C844D8" w:rsidRPr="006B0D02" w14:paraId="1AD2438B" w14:textId="77777777" w:rsidTr="00F00DC6">
        <w:tc>
          <w:tcPr>
            <w:tcW w:w="800" w:type="dxa"/>
            <w:shd w:val="solid" w:color="FFFFFF" w:fill="auto"/>
          </w:tcPr>
          <w:p w14:paraId="4EA4B2F2" w14:textId="1A2BFBF6" w:rsidR="00C844D8" w:rsidRPr="00DE54AA" w:rsidRDefault="00E95A9B" w:rsidP="00C844D8">
            <w:pPr>
              <w:pStyle w:val="TAC"/>
              <w:rPr>
                <w:sz w:val="16"/>
                <w:szCs w:val="16"/>
              </w:rPr>
            </w:pPr>
            <w:r>
              <w:rPr>
                <w:sz w:val="16"/>
                <w:szCs w:val="16"/>
              </w:rPr>
              <w:t>2022-03</w:t>
            </w:r>
          </w:p>
        </w:tc>
        <w:tc>
          <w:tcPr>
            <w:tcW w:w="862" w:type="dxa"/>
            <w:shd w:val="solid" w:color="FFFFFF" w:fill="auto"/>
          </w:tcPr>
          <w:p w14:paraId="1F71BACB" w14:textId="7D0B34BA" w:rsidR="00C844D8" w:rsidRPr="00DE54AA" w:rsidRDefault="00E95A9B" w:rsidP="00C844D8">
            <w:pPr>
              <w:pStyle w:val="TAC"/>
              <w:rPr>
                <w:sz w:val="16"/>
                <w:szCs w:val="16"/>
              </w:rPr>
            </w:pPr>
            <w:r>
              <w:rPr>
                <w:sz w:val="16"/>
                <w:szCs w:val="16"/>
              </w:rPr>
              <w:t>SA#95e</w:t>
            </w:r>
          </w:p>
        </w:tc>
        <w:tc>
          <w:tcPr>
            <w:tcW w:w="1032" w:type="dxa"/>
            <w:shd w:val="solid" w:color="FFFFFF" w:fill="auto"/>
          </w:tcPr>
          <w:p w14:paraId="6917BF28" w14:textId="0FAD280E" w:rsidR="00C844D8" w:rsidRPr="00681E75" w:rsidRDefault="00E95A9B" w:rsidP="00C844D8">
            <w:pPr>
              <w:pStyle w:val="TAC"/>
              <w:rPr>
                <w:sz w:val="16"/>
                <w:szCs w:val="16"/>
              </w:rPr>
            </w:pPr>
            <w:r>
              <w:rPr>
                <w:sz w:val="16"/>
                <w:szCs w:val="16"/>
              </w:rPr>
              <w:t>SP-220</w:t>
            </w:r>
            <w:r w:rsidR="00273F57">
              <w:rPr>
                <w:sz w:val="16"/>
                <w:szCs w:val="16"/>
              </w:rPr>
              <w:t>131</w:t>
            </w:r>
          </w:p>
        </w:tc>
        <w:tc>
          <w:tcPr>
            <w:tcW w:w="425" w:type="dxa"/>
            <w:shd w:val="solid" w:color="FFFFFF" w:fill="auto"/>
          </w:tcPr>
          <w:p w14:paraId="4F0D5153" w14:textId="77777777" w:rsidR="00C844D8" w:rsidRPr="00DE54AA" w:rsidRDefault="00C844D8" w:rsidP="00C844D8">
            <w:pPr>
              <w:pStyle w:val="TAL"/>
              <w:rPr>
                <w:sz w:val="16"/>
                <w:szCs w:val="16"/>
              </w:rPr>
            </w:pPr>
          </w:p>
        </w:tc>
        <w:tc>
          <w:tcPr>
            <w:tcW w:w="425" w:type="dxa"/>
            <w:shd w:val="solid" w:color="FFFFFF" w:fill="auto"/>
          </w:tcPr>
          <w:p w14:paraId="4CF5B74A" w14:textId="77777777" w:rsidR="00C844D8" w:rsidRPr="00DE54AA" w:rsidRDefault="00C844D8" w:rsidP="00C844D8">
            <w:pPr>
              <w:pStyle w:val="TAR"/>
              <w:rPr>
                <w:sz w:val="16"/>
                <w:szCs w:val="16"/>
              </w:rPr>
            </w:pPr>
          </w:p>
        </w:tc>
        <w:tc>
          <w:tcPr>
            <w:tcW w:w="425" w:type="dxa"/>
            <w:shd w:val="solid" w:color="FFFFFF" w:fill="auto"/>
          </w:tcPr>
          <w:p w14:paraId="09857F6E" w14:textId="77777777" w:rsidR="00C844D8" w:rsidRPr="00DE54AA" w:rsidRDefault="00C844D8" w:rsidP="00C844D8">
            <w:pPr>
              <w:pStyle w:val="TAC"/>
              <w:rPr>
                <w:sz w:val="16"/>
                <w:szCs w:val="16"/>
              </w:rPr>
            </w:pPr>
          </w:p>
        </w:tc>
        <w:tc>
          <w:tcPr>
            <w:tcW w:w="4962" w:type="dxa"/>
            <w:shd w:val="solid" w:color="FFFFFF" w:fill="auto"/>
          </w:tcPr>
          <w:p w14:paraId="617667DD" w14:textId="63A594B0" w:rsidR="00C844D8" w:rsidRPr="00855BC9" w:rsidRDefault="00273F57" w:rsidP="00C844D8">
            <w:pPr>
              <w:pStyle w:val="TAL"/>
              <w:rPr>
                <w:rFonts w:cs="Arial"/>
                <w:sz w:val="16"/>
                <w:szCs w:val="16"/>
              </w:rPr>
            </w:pPr>
            <w:r>
              <w:rPr>
                <w:rFonts w:cs="Arial"/>
                <w:sz w:val="16"/>
                <w:szCs w:val="16"/>
              </w:rPr>
              <w:t>Presented for information</w:t>
            </w:r>
          </w:p>
        </w:tc>
        <w:tc>
          <w:tcPr>
            <w:tcW w:w="708" w:type="dxa"/>
            <w:shd w:val="solid" w:color="FFFFFF" w:fill="auto"/>
          </w:tcPr>
          <w:p w14:paraId="167B7F60" w14:textId="17664593" w:rsidR="00C844D8" w:rsidRPr="00DE54AA" w:rsidRDefault="00273F57" w:rsidP="00C844D8">
            <w:pPr>
              <w:pStyle w:val="TAC"/>
              <w:rPr>
                <w:sz w:val="16"/>
                <w:szCs w:val="16"/>
              </w:rPr>
            </w:pPr>
            <w:r>
              <w:rPr>
                <w:sz w:val="16"/>
                <w:szCs w:val="16"/>
              </w:rPr>
              <w:t>1.0.0</w:t>
            </w:r>
          </w:p>
        </w:tc>
      </w:tr>
      <w:tr w:rsidR="00016D6A" w:rsidRPr="006B0D02" w14:paraId="3252D0A3" w14:textId="77777777" w:rsidTr="00F00DC6">
        <w:tc>
          <w:tcPr>
            <w:tcW w:w="800" w:type="dxa"/>
            <w:shd w:val="solid" w:color="FFFFFF" w:fill="auto"/>
          </w:tcPr>
          <w:p w14:paraId="2FAFAD77" w14:textId="7AE8F041" w:rsidR="00016D6A" w:rsidRDefault="00016D6A" w:rsidP="00016D6A">
            <w:pPr>
              <w:pStyle w:val="TAC"/>
              <w:rPr>
                <w:sz w:val="16"/>
                <w:szCs w:val="16"/>
              </w:rPr>
            </w:pPr>
            <w:r w:rsidRPr="00DE54AA">
              <w:rPr>
                <w:sz w:val="16"/>
                <w:szCs w:val="16"/>
              </w:rPr>
              <w:t>20</w:t>
            </w:r>
            <w:r>
              <w:rPr>
                <w:sz w:val="16"/>
                <w:szCs w:val="16"/>
              </w:rPr>
              <w:t>22</w:t>
            </w:r>
            <w:r w:rsidRPr="00DE54AA">
              <w:rPr>
                <w:sz w:val="16"/>
                <w:szCs w:val="16"/>
              </w:rPr>
              <w:t>-</w:t>
            </w:r>
            <w:r>
              <w:rPr>
                <w:sz w:val="16"/>
                <w:szCs w:val="16"/>
              </w:rPr>
              <w:t>04</w:t>
            </w:r>
          </w:p>
        </w:tc>
        <w:tc>
          <w:tcPr>
            <w:tcW w:w="862" w:type="dxa"/>
            <w:shd w:val="solid" w:color="FFFFFF" w:fill="auto"/>
          </w:tcPr>
          <w:p w14:paraId="019E6D79" w14:textId="5555E400" w:rsidR="00016D6A" w:rsidRDefault="00016D6A" w:rsidP="00016D6A">
            <w:pPr>
              <w:pStyle w:val="TAC"/>
              <w:rPr>
                <w:sz w:val="16"/>
                <w:szCs w:val="16"/>
              </w:rPr>
            </w:pPr>
            <w:r w:rsidRPr="00DE54AA">
              <w:rPr>
                <w:sz w:val="16"/>
                <w:szCs w:val="16"/>
              </w:rPr>
              <w:t>SA5#1</w:t>
            </w:r>
            <w:r>
              <w:rPr>
                <w:sz w:val="16"/>
                <w:szCs w:val="16"/>
              </w:rPr>
              <w:t>42e</w:t>
            </w:r>
          </w:p>
        </w:tc>
        <w:tc>
          <w:tcPr>
            <w:tcW w:w="1032" w:type="dxa"/>
            <w:shd w:val="solid" w:color="FFFFFF" w:fill="auto"/>
          </w:tcPr>
          <w:p w14:paraId="35DA7A1F" w14:textId="5B18AD8A" w:rsidR="00016D6A" w:rsidRDefault="00016D6A" w:rsidP="00016D6A">
            <w:pPr>
              <w:pStyle w:val="TAC"/>
              <w:rPr>
                <w:sz w:val="16"/>
                <w:szCs w:val="16"/>
              </w:rPr>
            </w:pPr>
            <w:r w:rsidRPr="00E21F0F">
              <w:rPr>
                <w:sz w:val="16"/>
                <w:szCs w:val="16"/>
              </w:rPr>
              <w:t>S5-222768</w:t>
            </w:r>
          </w:p>
        </w:tc>
        <w:tc>
          <w:tcPr>
            <w:tcW w:w="425" w:type="dxa"/>
            <w:shd w:val="solid" w:color="FFFFFF" w:fill="auto"/>
          </w:tcPr>
          <w:p w14:paraId="198BD5D3" w14:textId="5CC6634B" w:rsidR="00016D6A" w:rsidRPr="00DE54AA" w:rsidRDefault="00016D6A" w:rsidP="00016D6A">
            <w:pPr>
              <w:pStyle w:val="TAL"/>
              <w:rPr>
                <w:sz w:val="16"/>
                <w:szCs w:val="16"/>
              </w:rPr>
            </w:pPr>
            <w:r w:rsidRPr="00DE54AA">
              <w:rPr>
                <w:sz w:val="16"/>
                <w:szCs w:val="16"/>
              </w:rPr>
              <w:t>-</w:t>
            </w:r>
          </w:p>
        </w:tc>
        <w:tc>
          <w:tcPr>
            <w:tcW w:w="425" w:type="dxa"/>
            <w:shd w:val="solid" w:color="FFFFFF" w:fill="auto"/>
          </w:tcPr>
          <w:p w14:paraId="2496C770" w14:textId="41DC1E1F" w:rsidR="00016D6A" w:rsidRPr="00DE54AA" w:rsidRDefault="00016D6A" w:rsidP="00016D6A">
            <w:pPr>
              <w:pStyle w:val="TAR"/>
              <w:rPr>
                <w:sz w:val="16"/>
                <w:szCs w:val="16"/>
              </w:rPr>
            </w:pPr>
            <w:r w:rsidRPr="00DE54AA">
              <w:rPr>
                <w:sz w:val="16"/>
                <w:szCs w:val="16"/>
              </w:rPr>
              <w:t>-</w:t>
            </w:r>
          </w:p>
        </w:tc>
        <w:tc>
          <w:tcPr>
            <w:tcW w:w="425" w:type="dxa"/>
            <w:shd w:val="solid" w:color="FFFFFF" w:fill="auto"/>
          </w:tcPr>
          <w:p w14:paraId="476DC79D" w14:textId="347C57FD" w:rsidR="00016D6A" w:rsidRPr="00DE54AA" w:rsidRDefault="00016D6A" w:rsidP="00016D6A">
            <w:pPr>
              <w:pStyle w:val="TAC"/>
              <w:rPr>
                <w:sz w:val="16"/>
                <w:szCs w:val="16"/>
              </w:rPr>
            </w:pPr>
            <w:r w:rsidRPr="00DE54AA">
              <w:rPr>
                <w:sz w:val="16"/>
                <w:szCs w:val="16"/>
              </w:rPr>
              <w:t>-</w:t>
            </w:r>
          </w:p>
        </w:tc>
        <w:tc>
          <w:tcPr>
            <w:tcW w:w="4962" w:type="dxa"/>
            <w:shd w:val="solid" w:color="FFFFFF" w:fill="auto"/>
          </w:tcPr>
          <w:p w14:paraId="598FA727" w14:textId="21485EC0" w:rsidR="00016D6A" w:rsidRDefault="00016D6A" w:rsidP="00016D6A">
            <w:pPr>
              <w:pStyle w:val="TAL"/>
              <w:rPr>
                <w:rFonts w:cs="Arial"/>
                <w:sz w:val="16"/>
                <w:szCs w:val="16"/>
              </w:rPr>
            </w:pPr>
            <w:r w:rsidRPr="00E21F0F">
              <w:rPr>
                <w:rFonts w:cs="Arial"/>
                <w:sz w:val="16"/>
                <w:szCs w:val="16"/>
              </w:rPr>
              <w:t>Add charging information definition for edge enabling services charging</w:t>
            </w:r>
          </w:p>
        </w:tc>
        <w:tc>
          <w:tcPr>
            <w:tcW w:w="708" w:type="dxa"/>
            <w:shd w:val="solid" w:color="FFFFFF" w:fill="auto"/>
          </w:tcPr>
          <w:p w14:paraId="770C6A31" w14:textId="7067BD6B" w:rsidR="00016D6A" w:rsidRDefault="00016D6A" w:rsidP="00016D6A">
            <w:pPr>
              <w:pStyle w:val="TAC"/>
              <w:rPr>
                <w:sz w:val="16"/>
                <w:szCs w:val="16"/>
              </w:rPr>
            </w:pPr>
            <w:r>
              <w:rPr>
                <w:sz w:val="16"/>
                <w:szCs w:val="16"/>
              </w:rPr>
              <w:t>1</w:t>
            </w:r>
            <w:r w:rsidRPr="00DE54AA">
              <w:rPr>
                <w:sz w:val="16"/>
                <w:szCs w:val="16"/>
              </w:rPr>
              <w:t>.</w:t>
            </w:r>
            <w:r>
              <w:rPr>
                <w:sz w:val="16"/>
                <w:szCs w:val="16"/>
              </w:rPr>
              <w:t>1</w:t>
            </w:r>
            <w:r w:rsidRPr="00DE54AA">
              <w:rPr>
                <w:sz w:val="16"/>
                <w:szCs w:val="16"/>
              </w:rPr>
              <w:t>.0</w:t>
            </w:r>
          </w:p>
        </w:tc>
      </w:tr>
      <w:tr w:rsidR="00016D6A" w:rsidRPr="006B0D02" w14:paraId="70783ACE" w14:textId="77777777" w:rsidTr="00F00DC6">
        <w:tc>
          <w:tcPr>
            <w:tcW w:w="800" w:type="dxa"/>
            <w:shd w:val="solid" w:color="FFFFFF" w:fill="auto"/>
          </w:tcPr>
          <w:p w14:paraId="459E11B5" w14:textId="56DAB19F" w:rsidR="00016D6A" w:rsidRDefault="00016D6A" w:rsidP="00016D6A">
            <w:pPr>
              <w:pStyle w:val="TAC"/>
              <w:rPr>
                <w:sz w:val="16"/>
                <w:szCs w:val="16"/>
              </w:rPr>
            </w:pPr>
            <w:r w:rsidRPr="00DE54AA">
              <w:rPr>
                <w:sz w:val="16"/>
                <w:szCs w:val="16"/>
              </w:rPr>
              <w:t>20</w:t>
            </w:r>
            <w:r>
              <w:rPr>
                <w:sz w:val="16"/>
                <w:szCs w:val="16"/>
              </w:rPr>
              <w:t>22</w:t>
            </w:r>
            <w:r w:rsidRPr="00DE54AA">
              <w:rPr>
                <w:sz w:val="16"/>
                <w:szCs w:val="16"/>
              </w:rPr>
              <w:t>-</w:t>
            </w:r>
            <w:r>
              <w:rPr>
                <w:sz w:val="16"/>
                <w:szCs w:val="16"/>
              </w:rPr>
              <w:t>04</w:t>
            </w:r>
          </w:p>
        </w:tc>
        <w:tc>
          <w:tcPr>
            <w:tcW w:w="862" w:type="dxa"/>
            <w:shd w:val="solid" w:color="FFFFFF" w:fill="auto"/>
          </w:tcPr>
          <w:p w14:paraId="5C1A28D7" w14:textId="1EDD156D" w:rsidR="00016D6A" w:rsidRDefault="00016D6A" w:rsidP="00016D6A">
            <w:pPr>
              <w:pStyle w:val="TAC"/>
              <w:rPr>
                <w:sz w:val="16"/>
                <w:szCs w:val="16"/>
              </w:rPr>
            </w:pPr>
            <w:r w:rsidRPr="00DE54AA">
              <w:rPr>
                <w:sz w:val="16"/>
                <w:szCs w:val="16"/>
              </w:rPr>
              <w:t>SA5#1</w:t>
            </w:r>
            <w:r>
              <w:rPr>
                <w:sz w:val="16"/>
                <w:szCs w:val="16"/>
              </w:rPr>
              <w:t>42e</w:t>
            </w:r>
          </w:p>
        </w:tc>
        <w:tc>
          <w:tcPr>
            <w:tcW w:w="1032" w:type="dxa"/>
            <w:shd w:val="solid" w:color="FFFFFF" w:fill="auto"/>
          </w:tcPr>
          <w:p w14:paraId="729DA302" w14:textId="228BC952" w:rsidR="00016D6A" w:rsidRPr="00E21F0F" w:rsidRDefault="00016D6A" w:rsidP="00016D6A">
            <w:pPr>
              <w:pStyle w:val="TAC"/>
              <w:rPr>
                <w:sz w:val="16"/>
                <w:szCs w:val="16"/>
              </w:rPr>
            </w:pPr>
            <w:r w:rsidRPr="00E21F0F">
              <w:rPr>
                <w:sz w:val="16"/>
                <w:szCs w:val="16"/>
              </w:rPr>
              <w:t>S5-222776</w:t>
            </w:r>
          </w:p>
        </w:tc>
        <w:tc>
          <w:tcPr>
            <w:tcW w:w="425" w:type="dxa"/>
            <w:shd w:val="solid" w:color="FFFFFF" w:fill="auto"/>
          </w:tcPr>
          <w:p w14:paraId="24837AF1" w14:textId="67B716A5" w:rsidR="00016D6A" w:rsidRPr="00DE54AA" w:rsidRDefault="00016D6A" w:rsidP="00016D6A">
            <w:pPr>
              <w:pStyle w:val="TAL"/>
              <w:rPr>
                <w:sz w:val="16"/>
                <w:szCs w:val="16"/>
              </w:rPr>
            </w:pPr>
            <w:r w:rsidRPr="00DE54AA">
              <w:rPr>
                <w:sz w:val="16"/>
                <w:szCs w:val="16"/>
              </w:rPr>
              <w:t>-</w:t>
            </w:r>
          </w:p>
        </w:tc>
        <w:tc>
          <w:tcPr>
            <w:tcW w:w="425" w:type="dxa"/>
            <w:shd w:val="solid" w:color="FFFFFF" w:fill="auto"/>
          </w:tcPr>
          <w:p w14:paraId="631022BA" w14:textId="75EC9932" w:rsidR="00016D6A" w:rsidRPr="00DE54AA" w:rsidRDefault="00016D6A" w:rsidP="00016D6A">
            <w:pPr>
              <w:pStyle w:val="TAR"/>
              <w:rPr>
                <w:sz w:val="16"/>
                <w:szCs w:val="16"/>
              </w:rPr>
            </w:pPr>
            <w:r w:rsidRPr="00DE54AA">
              <w:rPr>
                <w:sz w:val="16"/>
                <w:szCs w:val="16"/>
              </w:rPr>
              <w:t>-</w:t>
            </w:r>
          </w:p>
        </w:tc>
        <w:tc>
          <w:tcPr>
            <w:tcW w:w="425" w:type="dxa"/>
            <w:shd w:val="solid" w:color="FFFFFF" w:fill="auto"/>
          </w:tcPr>
          <w:p w14:paraId="7D1115BB" w14:textId="10BE0A87" w:rsidR="00016D6A" w:rsidRPr="00DE54AA" w:rsidRDefault="00016D6A" w:rsidP="00016D6A">
            <w:pPr>
              <w:pStyle w:val="TAC"/>
              <w:rPr>
                <w:sz w:val="16"/>
                <w:szCs w:val="16"/>
              </w:rPr>
            </w:pPr>
            <w:r w:rsidRPr="00DE54AA">
              <w:rPr>
                <w:sz w:val="16"/>
                <w:szCs w:val="16"/>
              </w:rPr>
              <w:t>-</w:t>
            </w:r>
          </w:p>
        </w:tc>
        <w:tc>
          <w:tcPr>
            <w:tcW w:w="4962" w:type="dxa"/>
            <w:shd w:val="solid" w:color="FFFFFF" w:fill="auto"/>
          </w:tcPr>
          <w:p w14:paraId="137B90CF" w14:textId="65A69E27" w:rsidR="00016D6A" w:rsidRDefault="00016D6A" w:rsidP="00016D6A">
            <w:pPr>
              <w:pStyle w:val="TAL"/>
              <w:rPr>
                <w:rFonts w:cs="Arial"/>
                <w:sz w:val="16"/>
                <w:szCs w:val="16"/>
              </w:rPr>
            </w:pPr>
            <w:r w:rsidRPr="00E21F0F">
              <w:rPr>
                <w:rFonts w:cs="Arial"/>
                <w:sz w:val="16"/>
                <w:szCs w:val="16"/>
              </w:rPr>
              <w:t>Correction on the charging information description</w:t>
            </w:r>
          </w:p>
        </w:tc>
        <w:tc>
          <w:tcPr>
            <w:tcW w:w="708" w:type="dxa"/>
            <w:shd w:val="solid" w:color="FFFFFF" w:fill="auto"/>
          </w:tcPr>
          <w:p w14:paraId="066F2201" w14:textId="440E3873" w:rsidR="00016D6A" w:rsidRDefault="00016D6A" w:rsidP="00016D6A">
            <w:pPr>
              <w:pStyle w:val="TAC"/>
              <w:rPr>
                <w:sz w:val="16"/>
                <w:szCs w:val="16"/>
              </w:rPr>
            </w:pPr>
            <w:r>
              <w:rPr>
                <w:sz w:val="16"/>
                <w:szCs w:val="16"/>
              </w:rPr>
              <w:t>1</w:t>
            </w:r>
            <w:r w:rsidRPr="00DE54AA">
              <w:rPr>
                <w:sz w:val="16"/>
                <w:szCs w:val="16"/>
              </w:rPr>
              <w:t>.</w:t>
            </w:r>
            <w:r>
              <w:rPr>
                <w:sz w:val="16"/>
                <w:szCs w:val="16"/>
              </w:rPr>
              <w:t>1</w:t>
            </w:r>
            <w:r w:rsidRPr="00DE54AA">
              <w:rPr>
                <w:sz w:val="16"/>
                <w:szCs w:val="16"/>
              </w:rPr>
              <w:t>.0</w:t>
            </w:r>
          </w:p>
        </w:tc>
      </w:tr>
      <w:tr w:rsidR="00016D6A" w:rsidRPr="006B0D02" w14:paraId="486CEC83" w14:textId="77777777" w:rsidTr="00F00DC6">
        <w:tc>
          <w:tcPr>
            <w:tcW w:w="800" w:type="dxa"/>
            <w:shd w:val="solid" w:color="FFFFFF" w:fill="auto"/>
          </w:tcPr>
          <w:p w14:paraId="54AA5EF5" w14:textId="70987E66" w:rsidR="00016D6A" w:rsidRDefault="00016D6A" w:rsidP="00016D6A">
            <w:pPr>
              <w:pStyle w:val="TAC"/>
              <w:rPr>
                <w:sz w:val="16"/>
                <w:szCs w:val="16"/>
              </w:rPr>
            </w:pPr>
            <w:r w:rsidRPr="00DE54AA">
              <w:rPr>
                <w:sz w:val="16"/>
                <w:szCs w:val="16"/>
              </w:rPr>
              <w:t>20</w:t>
            </w:r>
            <w:r>
              <w:rPr>
                <w:sz w:val="16"/>
                <w:szCs w:val="16"/>
              </w:rPr>
              <w:t>22</w:t>
            </w:r>
            <w:r w:rsidRPr="00DE54AA">
              <w:rPr>
                <w:sz w:val="16"/>
                <w:szCs w:val="16"/>
              </w:rPr>
              <w:t>-</w:t>
            </w:r>
            <w:r>
              <w:rPr>
                <w:sz w:val="16"/>
                <w:szCs w:val="16"/>
              </w:rPr>
              <w:t>04</w:t>
            </w:r>
          </w:p>
        </w:tc>
        <w:tc>
          <w:tcPr>
            <w:tcW w:w="862" w:type="dxa"/>
            <w:shd w:val="solid" w:color="FFFFFF" w:fill="auto"/>
          </w:tcPr>
          <w:p w14:paraId="2709BD4A" w14:textId="2535FB1A" w:rsidR="00016D6A" w:rsidRDefault="00016D6A" w:rsidP="00016D6A">
            <w:pPr>
              <w:pStyle w:val="TAC"/>
              <w:rPr>
                <w:sz w:val="16"/>
                <w:szCs w:val="16"/>
              </w:rPr>
            </w:pPr>
            <w:r w:rsidRPr="00DE54AA">
              <w:rPr>
                <w:sz w:val="16"/>
                <w:szCs w:val="16"/>
              </w:rPr>
              <w:t>SA5#1</w:t>
            </w:r>
            <w:r>
              <w:rPr>
                <w:sz w:val="16"/>
                <w:szCs w:val="16"/>
              </w:rPr>
              <w:t>42e</w:t>
            </w:r>
          </w:p>
        </w:tc>
        <w:tc>
          <w:tcPr>
            <w:tcW w:w="1032" w:type="dxa"/>
            <w:shd w:val="solid" w:color="FFFFFF" w:fill="auto"/>
          </w:tcPr>
          <w:p w14:paraId="3BAF8305" w14:textId="22EEEB97" w:rsidR="00016D6A" w:rsidRPr="00E21F0F" w:rsidRDefault="00016D6A" w:rsidP="00016D6A">
            <w:pPr>
              <w:pStyle w:val="TAC"/>
              <w:rPr>
                <w:sz w:val="16"/>
                <w:szCs w:val="16"/>
              </w:rPr>
            </w:pPr>
            <w:r w:rsidRPr="00E21F0F">
              <w:rPr>
                <w:sz w:val="16"/>
                <w:szCs w:val="16"/>
              </w:rPr>
              <w:t>S5-222777</w:t>
            </w:r>
          </w:p>
        </w:tc>
        <w:tc>
          <w:tcPr>
            <w:tcW w:w="425" w:type="dxa"/>
            <w:shd w:val="solid" w:color="FFFFFF" w:fill="auto"/>
          </w:tcPr>
          <w:p w14:paraId="57422710" w14:textId="42D0BCD9" w:rsidR="00016D6A" w:rsidRPr="00DE54AA" w:rsidRDefault="00016D6A" w:rsidP="00016D6A">
            <w:pPr>
              <w:pStyle w:val="TAL"/>
              <w:rPr>
                <w:sz w:val="16"/>
                <w:szCs w:val="16"/>
              </w:rPr>
            </w:pPr>
            <w:r w:rsidRPr="00DE54AA">
              <w:rPr>
                <w:sz w:val="16"/>
                <w:szCs w:val="16"/>
              </w:rPr>
              <w:t>-</w:t>
            </w:r>
          </w:p>
        </w:tc>
        <w:tc>
          <w:tcPr>
            <w:tcW w:w="425" w:type="dxa"/>
            <w:shd w:val="solid" w:color="FFFFFF" w:fill="auto"/>
          </w:tcPr>
          <w:p w14:paraId="1FE17F42" w14:textId="5CE9A520" w:rsidR="00016D6A" w:rsidRPr="00DE54AA" w:rsidRDefault="00016D6A" w:rsidP="00016D6A">
            <w:pPr>
              <w:pStyle w:val="TAR"/>
              <w:rPr>
                <w:sz w:val="16"/>
                <w:szCs w:val="16"/>
              </w:rPr>
            </w:pPr>
            <w:r w:rsidRPr="00DE54AA">
              <w:rPr>
                <w:sz w:val="16"/>
                <w:szCs w:val="16"/>
              </w:rPr>
              <w:t>-</w:t>
            </w:r>
          </w:p>
        </w:tc>
        <w:tc>
          <w:tcPr>
            <w:tcW w:w="425" w:type="dxa"/>
            <w:shd w:val="solid" w:color="FFFFFF" w:fill="auto"/>
          </w:tcPr>
          <w:p w14:paraId="28DBD6C7" w14:textId="0A70A3BB" w:rsidR="00016D6A" w:rsidRPr="00DE54AA" w:rsidRDefault="00016D6A" w:rsidP="00016D6A">
            <w:pPr>
              <w:pStyle w:val="TAC"/>
              <w:rPr>
                <w:sz w:val="16"/>
                <w:szCs w:val="16"/>
              </w:rPr>
            </w:pPr>
            <w:r w:rsidRPr="00DE54AA">
              <w:rPr>
                <w:sz w:val="16"/>
                <w:szCs w:val="16"/>
              </w:rPr>
              <w:t>-</w:t>
            </w:r>
          </w:p>
        </w:tc>
        <w:tc>
          <w:tcPr>
            <w:tcW w:w="4962" w:type="dxa"/>
            <w:shd w:val="solid" w:color="FFFFFF" w:fill="auto"/>
          </w:tcPr>
          <w:p w14:paraId="14CB54EE" w14:textId="1E45EE04" w:rsidR="00016D6A" w:rsidRDefault="00016D6A" w:rsidP="00016D6A">
            <w:pPr>
              <w:pStyle w:val="TAL"/>
              <w:rPr>
                <w:rFonts w:cs="Arial"/>
                <w:sz w:val="16"/>
                <w:szCs w:val="16"/>
              </w:rPr>
            </w:pPr>
            <w:r w:rsidRPr="00E21F0F">
              <w:rPr>
                <w:rFonts w:cs="Arial"/>
                <w:sz w:val="16"/>
                <w:szCs w:val="16"/>
              </w:rPr>
              <w:t>Clarification on the EAS Deployment Charging</w:t>
            </w:r>
          </w:p>
        </w:tc>
        <w:tc>
          <w:tcPr>
            <w:tcW w:w="708" w:type="dxa"/>
            <w:shd w:val="solid" w:color="FFFFFF" w:fill="auto"/>
          </w:tcPr>
          <w:p w14:paraId="5785F09F" w14:textId="7BC8C1F4" w:rsidR="00016D6A" w:rsidRDefault="00016D6A" w:rsidP="00016D6A">
            <w:pPr>
              <w:pStyle w:val="TAC"/>
              <w:rPr>
                <w:sz w:val="16"/>
                <w:szCs w:val="16"/>
              </w:rPr>
            </w:pPr>
            <w:r>
              <w:rPr>
                <w:sz w:val="16"/>
                <w:szCs w:val="16"/>
              </w:rPr>
              <w:t>1</w:t>
            </w:r>
            <w:r w:rsidRPr="00DE54AA">
              <w:rPr>
                <w:sz w:val="16"/>
                <w:szCs w:val="16"/>
              </w:rPr>
              <w:t>.</w:t>
            </w:r>
            <w:r>
              <w:rPr>
                <w:sz w:val="16"/>
                <w:szCs w:val="16"/>
              </w:rPr>
              <w:t>1</w:t>
            </w:r>
            <w:r w:rsidRPr="00DE54AA">
              <w:rPr>
                <w:sz w:val="16"/>
                <w:szCs w:val="16"/>
              </w:rPr>
              <w:t>.0</w:t>
            </w:r>
          </w:p>
        </w:tc>
      </w:tr>
      <w:tr w:rsidR="00016D6A" w:rsidRPr="006B0D02" w14:paraId="3D939348" w14:textId="77777777" w:rsidTr="00F00DC6">
        <w:tc>
          <w:tcPr>
            <w:tcW w:w="800" w:type="dxa"/>
            <w:shd w:val="solid" w:color="FFFFFF" w:fill="auto"/>
          </w:tcPr>
          <w:p w14:paraId="1F54A261" w14:textId="5FC597D0" w:rsidR="00016D6A" w:rsidRPr="00DE54AA" w:rsidRDefault="00016D6A" w:rsidP="00016D6A">
            <w:pPr>
              <w:pStyle w:val="TAC"/>
              <w:rPr>
                <w:sz w:val="16"/>
                <w:szCs w:val="16"/>
              </w:rPr>
            </w:pPr>
            <w:r w:rsidRPr="00DE54AA">
              <w:rPr>
                <w:sz w:val="16"/>
                <w:szCs w:val="16"/>
              </w:rPr>
              <w:t>20</w:t>
            </w:r>
            <w:r>
              <w:rPr>
                <w:sz w:val="16"/>
                <w:szCs w:val="16"/>
              </w:rPr>
              <w:t>22</w:t>
            </w:r>
            <w:r w:rsidRPr="00DE54AA">
              <w:rPr>
                <w:sz w:val="16"/>
                <w:szCs w:val="16"/>
              </w:rPr>
              <w:t>-</w:t>
            </w:r>
            <w:r>
              <w:rPr>
                <w:sz w:val="16"/>
                <w:szCs w:val="16"/>
              </w:rPr>
              <w:t>04</w:t>
            </w:r>
          </w:p>
        </w:tc>
        <w:tc>
          <w:tcPr>
            <w:tcW w:w="862" w:type="dxa"/>
            <w:shd w:val="solid" w:color="FFFFFF" w:fill="auto"/>
          </w:tcPr>
          <w:p w14:paraId="0CE62D7F" w14:textId="3A5DEF3D" w:rsidR="00016D6A" w:rsidRPr="00DE54AA" w:rsidRDefault="00016D6A" w:rsidP="00016D6A">
            <w:pPr>
              <w:pStyle w:val="TAC"/>
              <w:rPr>
                <w:sz w:val="16"/>
                <w:szCs w:val="16"/>
              </w:rPr>
            </w:pPr>
            <w:r w:rsidRPr="00DE54AA">
              <w:rPr>
                <w:sz w:val="16"/>
                <w:szCs w:val="16"/>
              </w:rPr>
              <w:t>SA5#1</w:t>
            </w:r>
            <w:r>
              <w:rPr>
                <w:sz w:val="16"/>
                <w:szCs w:val="16"/>
              </w:rPr>
              <w:t>42e</w:t>
            </w:r>
          </w:p>
        </w:tc>
        <w:tc>
          <w:tcPr>
            <w:tcW w:w="1032" w:type="dxa"/>
            <w:shd w:val="solid" w:color="FFFFFF" w:fill="auto"/>
          </w:tcPr>
          <w:p w14:paraId="756C14D6" w14:textId="40AFC77C" w:rsidR="00016D6A" w:rsidRPr="00E21F0F" w:rsidRDefault="00016D6A" w:rsidP="00016D6A">
            <w:pPr>
              <w:pStyle w:val="TAC"/>
              <w:rPr>
                <w:sz w:val="16"/>
                <w:szCs w:val="16"/>
              </w:rPr>
            </w:pPr>
            <w:r w:rsidRPr="00E21F0F">
              <w:rPr>
                <w:sz w:val="16"/>
                <w:szCs w:val="16"/>
              </w:rPr>
              <w:t>S5-222778</w:t>
            </w:r>
          </w:p>
        </w:tc>
        <w:tc>
          <w:tcPr>
            <w:tcW w:w="425" w:type="dxa"/>
            <w:shd w:val="solid" w:color="FFFFFF" w:fill="auto"/>
          </w:tcPr>
          <w:p w14:paraId="4E683C52" w14:textId="3284AF19" w:rsidR="00016D6A" w:rsidRPr="00DE54AA" w:rsidRDefault="00016D6A" w:rsidP="00016D6A">
            <w:pPr>
              <w:pStyle w:val="TAL"/>
              <w:rPr>
                <w:sz w:val="16"/>
                <w:szCs w:val="16"/>
              </w:rPr>
            </w:pPr>
            <w:r w:rsidRPr="00DE54AA">
              <w:rPr>
                <w:sz w:val="16"/>
                <w:szCs w:val="16"/>
              </w:rPr>
              <w:t>-</w:t>
            </w:r>
          </w:p>
        </w:tc>
        <w:tc>
          <w:tcPr>
            <w:tcW w:w="425" w:type="dxa"/>
            <w:shd w:val="solid" w:color="FFFFFF" w:fill="auto"/>
          </w:tcPr>
          <w:p w14:paraId="0FDEE2E5" w14:textId="273E1DC3" w:rsidR="00016D6A" w:rsidRPr="00DE54AA" w:rsidRDefault="00016D6A" w:rsidP="00016D6A">
            <w:pPr>
              <w:pStyle w:val="TAR"/>
              <w:rPr>
                <w:sz w:val="16"/>
                <w:szCs w:val="16"/>
              </w:rPr>
            </w:pPr>
            <w:r w:rsidRPr="00DE54AA">
              <w:rPr>
                <w:sz w:val="16"/>
                <w:szCs w:val="16"/>
              </w:rPr>
              <w:t>-</w:t>
            </w:r>
          </w:p>
        </w:tc>
        <w:tc>
          <w:tcPr>
            <w:tcW w:w="425" w:type="dxa"/>
            <w:shd w:val="solid" w:color="FFFFFF" w:fill="auto"/>
          </w:tcPr>
          <w:p w14:paraId="74B31B25" w14:textId="150886DA" w:rsidR="00016D6A" w:rsidRPr="00DE54AA" w:rsidRDefault="00016D6A" w:rsidP="00016D6A">
            <w:pPr>
              <w:pStyle w:val="TAC"/>
              <w:rPr>
                <w:sz w:val="16"/>
                <w:szCs w:val="16"/>
              </w:rPr>
            </w:pPr>
            <w:r w:rsidRPr="00DE54AA">
              <w:rPr>
                <w:sz w:val="16"/>
                <w:szCs w:val="16"/>
              </w:rPr>
              <w:t>-</w:t>
            </w:r>
          </w:p>
        </w:tc>
        <w:tc>
          <w:tcPr>
            <w:tcW w:w="4962" w:type="dxa"/>
            <w:shd w:val="solid" w:color="FFFFFF" w:fill="auto"/>
          </w:tcPr>
          <w:p w14:paraId="16253DE0" w14:textId="032A17D7" w:rsidR="00016D6A" w:rsidRPr="00E21F0F" w:rsidRDefault="00016D6A" w:rsidP="00016D6A">
            <w:pPr>
              <w:pStyle w:val="TAL"/>
              <w:rPr>
                <w:rFonts w:cs="Arial"/>
                <w:sz w:val="16"/>
                <w:szCs w:val="16"/>
              </w:rPr>
            </w:pPr>
            <w:r w:rsidRPr="00E21F0F">
              <w:rPr>
                <w:rFonts w:cs="Arial"/>
                <w:sz w:val="16"/>
                <w:szCs w:val="16"/>
              </w:rPr>
              <w:t>Clarification on the Edge Enabling Infrastructure Resource</w:t>
            </w:r>
          </w:p>
        </w:tc>
        <w:tc>
          <w:tcPr>
            <w:tcW w:w="708" w:type="dxa"/>
            <w:shd w:val="solid" w:color="FFFFFF" w:fill="auto"/>
          </w:tcPr>
          <w:p w14:paraId="2DC36F5A" w14:textId="00E140E4" w:rsidR="00016D6A" w:rsidRDefault="00016D6A" w:rsidP="00016D6A">
            <w:pPr>
              <w:pStyle w:val="TAC"/>
              <w:rPr>
                <w:sz w:val="16"/>
                <w:szCs w:val="16"/>
              </w:rPr>
            </w:pPr>
            <w:r>
              <w:rPr>
                <w:sz w:val="16"/>
                <w:szCs w:val="16"/>
              </w:rPr>
              <w:t>1</w:t>
            </w:r>
            <w:r w:rsidRPr="00DE54AA">
              <w:rPr>
                <w:sz w:val="16"/>
                <w:szCs w:val="16"/>
              </w:rPr>
              <w:t>.</w:t>
            </w:r>
            <w:r>
              <w:rPr>
                <w:sz w:val="16"/>
                <w:szCs w:val="16"/>
              </w:rPr>
              <w:t>1</w:t>
            </w:r>
            <w:r w:rsidRPr="00DE54AA">
              <w:rPr>
                <w:sz w:val="16"/>
                <w:szCs w:val="16"/>
              </w:rPr>
              <w:t>.0</w:t>
            </w:r>
          </w:p>
        </w:tc>
      </w:tr>
      <w:tr w:rsidR="00F44F83" w:rsidRPr="006B0D02" w14:paraId="1E19DC9D" w14:textId="77777777" w:rsidTr="00F00DC6">
        <w:tc>
          <w:tcPr>
            <w:tcW w:w="800" w:type="dxa"/>
            <w:shd w:val="solid" w:color="FFFFFF" w:fill="auto"/>
          </w:tcPr>
          <w:p w14:paraId="39A5445D" w14:textId="23B6C424" w:rsidR="00F44F83" w:rsidRDefault="00F44F83" w:rsidP="00F44F83">
            <w:pPr>
              <w:pStyle w:val="TAC"/>
              <w:rPr>
                <w:sz w:val="16"/>
                <w:szCs w:val="16"/>
              </w:rPr>
            </w:pPr>
            <w:r w:rsidRPr="00DE54AA">
              <w:rPr>
                <w:sz w:val="16"/>
                <w:szCs w:val="16"/>
              </w:rPr>
              <w:t>20</w:t>
            </w:r>
            <w:r>
              <w:rPr>
                <w:sz w:val="16"/>
                <w:szCs w:val="16"/>
              </w:rPr>
              <w:t>22</w:t>
            </w:r>
            <w:r w:rsidRPr="00DE54AA">
              <w:rPr>
                <w:sz w:val="16"/>
                <w:szCs w:val="16"/>
              </w:rPr>
              <w:t>-</w:t>
            </w:r>
            <w:r>
              <w:rPr>
                <w:sz w:val="16"/>
                <w:szCs w:val="16"/>
              </w:rPr>
              <w:t>05</w:t>
            </w:r>
          </w:p>
        </w:tc>
        <w:tc>
          <w:tcPr>
            <w:tcW w:w="862" w:type="dxa"/>
            <w:shd w:val="solid" w:color="FFFFFF" w:fill="auto"/>
          </w:tcPr>
          <w:p w14:paraId="143C6C3E" w14:textId="2803DEC0" w:rsidR="00F44F83" w:rsidRDefault="00F44F83" w:rsidP="00F44F83">
            <w:pPr>
              <w:pStyle w:val="TAC"/>
              <w:rPr>
                <w:sz w:val="16"/>
                <w:szCs w:val="16"/>
              </w:rPr>
            </w:pPr>
            <w:r w:rsidRPr="00DE54AA">
              <w:rPr>
                <w:sz w:val="16"/>
                <w:szCs w:val="16"/>
              </w:rPr>
              <w:t>SA5#1</w:t>
            </w:r>
            <w:r w:rsidR="00041066">
              <w:rPr>
                <w:sz w:val="16"/>
                <w:szCs w:val="16"/>
              </w:rPr>
              <w:t>43</w:t>
            </w:r>
            <w:r>
              <w:rPr>
                <w:sz w:val="16"/>
                <w:szCs w:val="16"/>
              </w:rPr>
              <w:t>e</w:t>
            </w:r>
          </w:p>
        </w:tc>
        <w:tc>
          <w:tcPr>
            <w:tcW w:w="1032" w:type="dxa"/>
            <w:shd w:val="solid" w:color="FFFFFF" w:fill="auto"/>
          </w:tcPr>
          <w:p w14:paraId="6D1152CC" w14:textId="045DBF35" w:rsidR="00F44F83" w:rsidRDefault="0016692C" w:rsidP="00F44F83">
            <w:pPr>
              <w:pStyle w:val="TAC"/>
              <w:rPr>
                <w:sz w:val="16"/>
                <w:szCs w:val="16"/>
              </w:rPr>
            </w:pPr>
            <w:r w:rsidRPr="00FF0B6E">
              <w:rPr>
                <w:sz w:val="16"/>
                <w:szCs w:val="16"/>
              </w:rPr>
              <w:t>S5-223674</w:t>
            </w:r>
          </w:p>
        </w:tc>
        <w:tc>
          <w:tcPr>
            <w:tcW w:w="425" w:type="dxa"/>
            <w:shd w:val="solid" w:color="FFFFFF" w:fill="auto"/>
          </w:tcPr>
          <w:p w14:paraId="4CA258DD" w14:textId="0AB8D2CC" w:rsidR="00F44F83" w:rsidRPr="00DE54AA" w:rsidRDefault="00F44F83" w:rsidP="00F44F83">
            <w:pPr>
              <w:pStyle w:val="TAL"/>
              <w:rPr>
                <w:sz w:val="16"/>
                <w:szCs w:val="16"/>
              </w:rPr>
            </w:pPr>
            <w:r w:rsidRPr="00DE54AA">
              <w:rPr>
                <w:sz w:val="16"/>
                <w:szCs w:val="16"/>
              </w:rPr>
              <w:t>-</w:t>
            </w:r>
          </w:p>
        </w:tc>
        <w:tc>
          <w:tcPr>
            <w:tcW w:w="425" w:type="dxa"/>
            <w:shd w:val="solid" w:color="FFFFFF" w:fill="auto"/>
          </w:tcPr>
          <w:p w14:paraId="0B3800C3" w14:textId="6F7BA397" w:rsidR="00F44F83" w:rsidRPr="00DE54AA" w:rsidRDefault="00F44F83" w:rsidP="00F44F83">
            <w:pPr>
              <w:pStyle w:val="TAR"/>
              <w:rPr>
                <w:sz w:val="16"/>
                <w:szCs w:val="16"/>
              </w:rPr>
            </w:pPr>
            <w:r w:rsidRPr="00DE54AA">
              <w:rPr>
                <w:sz w:val="16"/>
                <w:szCs w:val="16"/>
              </w:rPr>
              <w:t>-</w:t>
            </w:r>
          </w:p>
        </w:tc>
        <w:tc>
          <w:tcPr>
            <w:tcW w:w="425" w:type="dxa"/>
            <w:shd w:val="solid" w:color="FFFFFF" w:fill="auto"/>
          </w:tcPr>
          <w:p w14:paraId="7E81F095" w14:textId="753FBCA2" w:rsidR="00F44F83" w:rsidRPr="00DE54AA" w:rsidRDefault="00F44F83" w:rsidP="00F44F83">
            <w:pPr>
              <w:pStyle w:val="TAC"/>
              <w:rPr>
                <w:sz w:val="16"/>
                <w:szCs w:val="16"/>
              </w:rPr>
            </w:pPr>
            <w:r w:rsidRPr="00DE54AA">
              <w:rPr>
                <w:sz w:val="16"/>
                <w:szCs w:val="16"/>
              </w:rPr>
              <w:t>-</w:t>
            </w:r>
          </w:p>
        </w:tc>
        <w:tc>
          <w:tcPr>
            <w:tcW w:w="4962" w:type="dxa"/>
            <w:shd w:val="solid" w:color="FFFFFF" w:fill="auto"/>
          </w:tcPr>
          <w:p w14:paraId="59F789BA" w14:textId="0A93D4AB" w:rsidR="00F44F83" w:rsidRDefault="0016692C" w:rsidP="00F44F83">
            <w:pPr>
              <w:pStyle w:val="TAL"/>
              <w:rPr>
                <w:rFonts w:cs="Arial"/>
                <w:sz w:val="16"/>
                <w:szCs w:val="16"/>
              </w:rPr>
            </w:pPr>
            <w:r w:rsidRPr="00FF0B6E">
              <w:rPr>
                <w:rFonts w:cs="Arial"/>
                <w:sz w:val="16"/>
                <w:szCs w:val="16"/>
              </w:rPr>
              <w:t>Add charging information definition for EES exposed 5GC NF services</w:t>
            </w:r>
          </w:p>
        </w:tc>
        <w:tc>
          <w:tcPr>
            <w:tcW w:w="708" w:type="dxa"/>
            <w:shd w:val="solid" w:color="FFFFFF" w:fill="auto"/>
          </w:tcPr>
          <w:p w14:paraId="086B7951" w14:textId="7B3E1755" w:rsidR="00F44F83" w:rsidRDefault="00F44F83" w:rsidP="00F44F83">
            <w:pPr>
              <w:pStyle w:val="TAC"/>
              <w:rPr>
                <w:sz w:val="16"/>
                <w:szCs w:val="16"/>
              </w:rPr>
            </w:pPr>
            <w:r>
              <w:rPr>
                <w:sz w:val="16"/>
                <w:szCs w:val="16"/>
              </w:rPr>
              <w:t>1</w:t>
            </w:r>
            <w:r w:rsidRPr="00DE54AA">
              <w:rPr>
                <w:sz w:val="16"/>
                <w:szCs w:val="16"/>
              </w:rPr>
              <w:t>.</w:t>
            </w:r>
            <w:r>
              <w:rPr>
                <w:sz w:val="16"/>
                <w:szCs w:val="16"/>
              </w:rPr>
              <w:t>2</w:t>
            </w:r>
            <w:r w:rsidRPr="00DE54AA">
              <w:rPr>
                <w:sz w:val="16"/>
                <w:szCs w:val="16"/>
              </w:rPr>
              <w:t>.0</w:t>
            </w:r>
          </w:p>
        </w:tc>
      </w:tr>
      <w:tr w:rsidR="0016692C" w:rsidRPr="006B0D02" w14:paraId="5DFFB81E" w14:textId="77777777" w:rsidTr="00F00DC6">
        <w:tc>
          <w:tcPr>
            <w:tcW w:w="800" w:type="dxa"/>
            <w:shd w:val="solid" w:color="FFFFFF" w:fill="auto"/>
          </w:tcPr>
          <w:p w14:paraId="0EC7A556" w14:textId="22348E22" w:rsidR="0016692C" w:rsidRDefault="0016692C" w:rsidP="0016692C">
            <w:pPr>
              <w:pStyle w:val="TAC"/>
              <w:rPr>
                <w:sz w:val="16"/>
                <w:szCs w:val="16"/>
              </w:rPr>
            </w:pPr>
            <w:r w:rsidRPr="00DE54AA">
              <w:rPr>
                <w:sz w:val="16"/>
                <w:szCs w:val="16"/>
              </w:rPr>
              <w:t>20</w:t>
            </w:r>
            <w:r>
              <w:rPr>
                <w:sz w:val="16"/>
                <w:szCs w:val="16"/>
              </w:rPr>
              <w:t>22</w:t>
            </w:r>
            <w:r w:rsidRPr="00DE54AA">
              <w:rPr>
                <w:sz w:val="16"/>
                <w:szCs w:val="16"/>
              </w:rPr>
              <w:t>-</w:t>
            </w:r>
            <w:r>
              <w:rPr>
                <w:sz w:val="16"/>
                <w:szCs w:val="16"/>
              </w:rPr>
              <w:t>05</w:t>
            </w:r>
          </w:p>
        </w:tc>
        <w:tc>
          <w:tcPr>
            <w:tcW w:w="862" w:type="dxa"/>
            <w:shd w:val="solid" w:color="FFFFFF" w:fill="auto"/>
          </w:tcPr>
          <w:p w14:paraId="1C1E8FE3" w14:textId="38E63861" w:rsidR="0016692C" w:rsidRDefault="0016692C" w:rsidP="0016692C">
            <w:pPr>
              <w:pStyle w:val="TAC"/>
              <w:rPr>
                <w:sz w:val="16"/>
                <w:szCs w:val="16"/>
              </w:rPr>
            </w:pPr>
            <w:r w:rsidRPr="00DE54AA">
              <w:rPr>
                <w:sz w:val="16"/>
                <w:szCs w:val="16"/>
              </w:rPr>
              <w:t>SA5#1</w:t>
            </w:r>
            <w:r>
              <w:rPr>
                <w:sz w:val="16"/>
                <w:szCs w:val="16"/>
              </w:rPr>
              <w:t>4</w:t>
            </w:r>
            <w:r w:rsidR="00041066">
              <w:rPr>
                <w:sz w:val="16"/>
                <w:szCs w:val="16"/>
              </w:rPr>
              <w:t>3</w:t>
            </w:r>
            <w:r>
              <w:rPr>
                <w:sz w:val="16"/>
                <w:szCs w:val="16"/>
              </w:rPr>
              <w:t>e</w:t>
            </w:r>
          </w:p>
        </w:tc>
        <w:tc>
          <w:tcPr>
            <w:tcW w:w="1032" w:type="dxa"/>
            <w:shd w:val="solid" w:color="FFFFFF" w:fill="auto"/>
          </w:tcPr>
          <w:p w14:paraId="5B82C16B" w14:textId="3EC8D70E" w:rsidR="0016692C" w:rsidRDefault="0016692C" w:rsidP="0016692C">
            <w:pPr>
              <w:pStyle w:val="TAC"/>
              <w:rPr>
                <w:sz w:val="16"/>
                <w:szCs w:val="16"/>
              </w:rPr>
            </w:pPr>
            <w:r w:rsidRPr="00FF0B6E">
              <w:rPr>
                <w:sz w:val="16"/>
                <w:szCs w:val="16"/>
              </w:rPr>
              <w:t>S5-223673</w:t>
            </w:r>
          </w:p>
        </w:tc>
        <w:tc>
          <w:tcPr>
            <w:tcW w:w="425" w:type="dxa"/>
            <w:shd w:val="solid" w:color="FFFFFF" w:fill="auto"/>
          </w:tcPr>
          <w:p w14:paraId="42430A6D" w14:textId="44C21DF2" w:rsidR="0016692C" w:rsidRPr="00DE54AA" w:rsidRDefault="0016692C" w:rsidP="0016692C">
            <w:pPr>
              <w:pStyle w:val="TAL"/>
              <w:rPr>
                <w:sz w:val="16"/>
                <w:szCs w:val="16"/>
              </w:rPr>
            </w:pPr>
            <w:r w:rsidRPr="00DE54AA">
              <w:rPr>
                <w:sz w:val="16"/>
                <w:szCs w:val="16"/>
              </w:rPr>
              <w:t>-</w:t>
            </w:r>
          </w:p>
        </w:tc>
        <w:tc>
          <w:tcPr>
            <w:tcW w:w="425" w:type="dxa"/>
            <w:shd w:val="solid" w:color="FFFFFF" w:fill="auto"/>
          </w:tcPr>
          <w:p w14:paraId="20F3C84C" w14:textId="6603A1F5" w:rsidR="0016692C" w:rsidRPr="00DE54AA" w:rsidRDefault="0016692C" w:rsidP="0016692C">
            <w:pPr>
              <w:pStyle w:val="TAR"/>
              <w:rPr>
                <w:sz w:val="16"/>
                <w:szCs w:val="16"/>
              </w:rPr>
            </w:pPr>
            <w:r w:rsidRPr="00DE54AA">
              <w:rPr>
                <w:sz w:val="16"/>
                <w:szCs w:val="16"/>
              </w:rPr>
              <w:t>-</w:t>
            </w:r>
          </w:p>
        </w:tc>
        <w:tc>
          <w:tcPr>
            <w:tcW w:w="425" w:type="dxa"/>
            <w:shd w:val="solid" w:color="FFFFFF" w:fill="auto"/>
          </w:tcPr>
          <w:p w14:paraId="4357D723" w14:textId="34691410" w:rsidR="0016692C" w:rsidRPr="00DE54AA" w:rsidRDefault="0016692C" w:rsidP="0016692C">
            <w:pPr>
              <w:pStyle w:val="TAC"/>
              <w:rPr>
                <w:sz w:val="16"/>
                <w:szCs w:val="16"/>
              </w:rPr>
            </w:pPr>
            <w:r w:rsidRPr="00DE54AA">
              <w:rPr>
                <w:sz w:val="16"/>
                <w:szCs w:val="16"/>
              </w:rPr>
              <w:t>-</w:t>
            </w:r>
          </w:p>
        </w:tc>
        <w:tc>
          <w:tcPr>
            <w:tcW w:w="4962" w:type="dxa"/>
            <w:shd w:val="solid" w:color="FFFFFF" w:fill="auto"/>
          </w:tcPr>
          <w:p w14:paraId="1BE53727" w14:textId="03C8586C" w:rsidR="0016692C" w:rsidRDefault="0016692C" w:rsidP="0016692C">
            <w:pPr>
              <w:pStyle w:val="TAL"/>
              <w:rPr>
                <w:rFonts w:cs="Arial"/>
                <w:sz w:val="16"/>
                <w:szCs w:val="16"/>
              </w:rPr>
            </w:pPr>
            <w:r w:rsidRPr="00FF0B6E">
              <w:rPr>
                <w:rFonts w:cs="Arial"/>
                <w:sz w:val="16"/>
                <w:szCs w:val="16"/>
              </w:rPr>
              <w:t>Rapporteur clean-up</w:t>
            </w:r>
          </w:p>
        </w:tc>
        <w:tc>
          <w:tcPr>
            <w:tcW w:w="708" w:type="dxa"/>
            <w:shd w:val="solid" w:color="FFFFFF" w:fill="auto"/>
          </w:tcPr>
          <w:p w14:paraId="43819A0D" w14:textId="58853864" w:rsidR="0016692C" w:rsidRDefault="0016692C" w:rsidP="0016692C">
            <w:pPr>
              <w:pStyle w:val="TAC"/>
              <w:rPr>
                <w:sz w:val="16"/>
                <w:szCs w:val="16"/>
              </w:rPr>
            </w:pPr>
            <w:r>
              <w:rPr>
                <w:sz w:val="16"/>
                <w:szCs w:val="16"/>
              </w:rPr>
              <w:t>1</w:t>
            </w:r>
            <w:r w:rsidRPr="00DE54AA">
              <w:rPr>
                <w:sz w:val="16"/>
                <w:szCs w:val="16"/>
              </w:rPr>
              <w:t>.</w:t>
            </w:r>
            <w:r>
              <w:rPr>
                <w:sz w:val="16"/>
                <w:szCs w:val="16"/>
              </w:rPr>
              <w:t>2</w:t>
            </w:r>
            <w:r w:rsidRPr="00DE54AA">
              <w:rPr>
                <w:sz w:val="16"/>
                <w:szCs w:val="16"/>
              </w:rPr>
              <w:t>.0</w:t>
            </w:r>
          </w:p>
        </w:tc>
      </w:tr>
    </w:tbl>
    <w:p w14:paraId="469DA172" w14:textId="77777777" w:rsidR="00080512" w:rsidRDefault="00080512" w:rsidP="008F723C"/>
    <w:sectPr w:rsidR="00080512">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1CD2A4" w14:textId="77777777" w:rsidR="00C874F8" w:rsidRDefault="00C874F8">
      <w:r>
        <w:separator/>
      </w:r>
    </w:p>
  </w:endnote>
  <w:endnote w:type="continuationSeparator" w:id="0">
    <w:p w14:paraId="710F2D44" w14:textId="77777777" w:rsidR="00C874F8" w:rsidRDefault="00C874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24708" w:rsidRDefault="002247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6F3A71" w14:textId="77777777" w:rsidR="00C874F8" w:rsidRDefault="00C874F8">
      <w:r>
        <w:separator/>
      </w:r>
    </w:p>
  </w:footnote>
  <w:footnote w:type="continuationSeparator" w:id="0">
    <w:p w14:paraId="27FCB855" w14:textId="77777777" w:rsidR="00C874F8" w:rsidRDefault="00C874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1C4BF12E" w:rsidR="00224708" w:rsidRDefault="002247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6126">
      <w:rPr>
        <w:rFonts w:ascii="Arial" w:hAnsi="Arial" w:cs="Arial"/>
        <w:b/>
        <w:noProof/>
        <w:sz w:val="18"/>
        <w:szCs w:val="18"/>
      </w:rPr>
      <w:t>3GPP TS 32.257 V1.2.0 (2022-05)</w:t>
    </w:r>
    <w:r>
      <w:rPr>
        <w:rFonts w:ascii="Arial" w:hAnsi="Arial" w:cs="Arial"/>
        <w:b/>
        <w:sz w:val="18"/>
        <w:szCs w:val="18"/>
      </w:rPr>
      <w:fldChar w:fldCharType="end"/>
    </w:r>
  </w:p>
  <w:p w14:paraId="60D3636B" w14:textId="77777777" w:rsidR="00224708" w:rsidRDefault="002247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2899D79D" w14:textId="755D256B" w:rsidR="00224708" w:rsidRDefault="002247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6126">
      <w:rPr>
        <w:rFonts w:ascii="Arial" w:hAnsi="Arial" w:cs="Arial"/>
        <w:b/>
        <w:noProof/>
        <w:sz w:val="18"/>
        <w:szCs w:val="18"/>
      </w:rPr>
      <w:t>Release 17</w:t>
    </w:r>
    <w:r>
      <w:rPr>
        <w:rFonts w:ascii="Arial" w:hAnsi="Arial" w:cs="Arial"/>
        <w:b/>
        <w:sz w:val="18"/>
        <w:szCs w:val="18"/>
      </w:rPr>
      <w:fldChar w:fldCharType="end"/>
    </w:r>
  </w:p>
  <w:p w14:paraId="30F17069" w14:textId="77777777" w:rsidR="00224708" w:rsidRDefault="002247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EE61CC"/>
    <w:multiLevelType w:val="hybridMultilevel"/>
    <w:tmpl w:val="F822EF66"/>
    <w:lvl w:ilvl="0" w:tplc="04D25748">
      <w:start w:val="3"/>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7"/>
  </w:num>
  <w:num w:numId="5">
    <w:abstractNumId w:val="28"/>
  </w:num>
  <w:num w:numId="6">
    <w:abstractNumId w:val="30"/>
  </w:num>
  <w:num w:numId="7">
    <w:abstractNumId w:val="21"/>
  </w:num>
  <w:num w:numId="8">
    <w:abstractNumId w:val="13"/>
  </w:num>
  <w:num w:numId="9">
    <w:abstractNumId w:val="20"/>
  </w:num>
  <w:num w:numId="10">
    <w:abstractNumId w:val="14"/>
  </w:num>
  <w:num w:numId="11">
    <w:abstractNumId w:val="3"/>
  </w:num>
  <w:num w:numId="12">
    <w:abstractNumId w:val="12"/>
  </w:num>
  <w:num w:numId="13">
    <w:abstractNumId w:val="6"/>
  </w:num>
  <w:num w:numId="14">
    <w:abstractNumId w:val="15"/>
  </w:num>
  <w:num w:numId="15">
    <w:abstractNumId w:val="22"/>
  </w:num>
  <w:num w:numId="16">
    <w:abstractNumId w:val="23"/>
  </w:num>
  <w:num w:numId="17">
    <w:abstractNumId w:val="24"/>
  </w:num>
  <w:num w:numId="18">
    <w:abstractNumId w:val="29"/>
  </w:num>
  <w:num w:numId="19">
    <w:abstractNumId w:val="24"/>
  </w:num>
  <w:num w:numId="20">
    <w:abstractNumId w:val="16"/>
  </w:num>
  <w:num w:numId="21">
    <w:abstractNumId w:val="18"/>
  </w:num>
  <w:num w:numId="22">
    <w:abstractNumId w:val="9"/>
  </w:num>
  <w:num w:numId="23">
    <w:abstractNumId w:val="25"/>
  </w:num>
  <w:num w:numId="24">
    <w:abstractNumId w:val="10"/>
  </w:num>
  <w:num w:numId="25">
    <w:abstractNumId w:val="17"/>
  </w:num>
  <w:num w:numId="26">
    <w:abstractNumId w:val="29"/>
  </w:num>
  <w:num w:numId="27">
    <w:abstractNumId w:val="11"/>
  </w:num>
  <w:num w:numId="28">
    <w:abstractNumId w:val="4"/>
  </w:num>
  <w:num w:numId="29">
    <w:abstractNumId w:val="7"/>
  </w:num>
  <w:num w:numId="30">
    <w:abstractNumId w:val="26"/>
  </w:num>
  <w:num w:numId="31">
    <w:abstractNumId w:val="5"/>
  </w:num>
  <w:num w:numId="32">
    <w:abstractNumId w:val="2"/>
  </w:num>
  <w:num w:numId="33">
    <w:abstractNumId w:val="8"/>
  </w:num>
  <w:num w:numId="34">
    <w:abstractNumId w:val="19"/>
  </w:num>
  <w:num w:numId="35">
    <w:abstractNumId w:val="24"/>
  </w:num>
  <w:num w:numId="36">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EB3"/>
    <w:rsid w:val="00006048"/>
    <w:rsid w:val="000070B3"/>
    <w:rsid w:val="00016D6A"/>
    <w:rsid w:val="00021653"/>
    <w:rsid w:val="00022209"/>
    <w:rsid w:val="00025C23"/>
    <w:rsid w:val="00033397"/>
    <w:rsid w:val="0003631B"/>
    <w:rsid w:val="00040095"/>
    <w:rsid w:val="00041066"/>
    <w:rsid w:val="00045200"/>
    <w:rsid w:val="000469F3"/>
    <w:rsid w:val="00047A3D"/>
    <w:rsid w:val="00051834"/>
    <w:rsid w:val="0005289E"/>
    <w:rsid w:val="00054A22"/>
    <w:rsid w:val="00055A2A"/>
    <w:rsid w:val="00060264"/>
    <w:rsid w:val="000604D5"/>
    <w:rsid w:val="00062023"/>
    <w:rsid w:val="0006290A"/>
    <w:rsid w:val="0006344B"/>
    <w:rsid w:val="000634C4"/>
    <w:rsid w:val="000655A6"/>
    <w:rsid w:val="00080512"/>
    <w:rsid w:val="00085F68"/>
    <w:rsid w:val="000912D7"/>
    <w:rsid w:val="0009389C"/>
    <w:rsid w:val="00093A59"/>
    <w:rsid w:val="000A7776"/>
    <w:rsid w:val="000C1882"/>
    <w:rsid w:val="000C47C3"/>
    <w:rsid w:val="000C4C23"/>
    <w:rsid w:val="000C740C"/>
    <w:rsid w:val="000D4E9C"/>
    <w:rsid w:val="000D5723"/>
    <w:rsid w:val="000D58AB"/>
    <w:rsid w:val="000D733B"/>
    <w:rsid w:val="000E1001"/>
    <w:rsid w:val="000E2AAE"/>
    <w:rsid w:val="000F136E"/>
    <w:rsid w:val="000F5D96"/>
    <w:rsid w:val="001016FC"/>
    <w:rsid w:val="00107064"/>
    <w:rsid w:val="00115567"/>
    <w:rsid w:val="001158F2"/>
    <w:rsid w:val="001222D4"/>
    <w:rsid w:val="00133525"/>
    <w:rsid w:val="001375B3"/>
    <w:rsid w:val="00154E43"/>
    <w:rsid w:val="001575B6"/>
    <w:rsid w:val="00157F96"/>
    <w:rsid w:val="001602A3"/>
    <w:rsid w:val="001658B9"/>
    <w:rsid w:val="0016692C"/>
    <w:rsid w:val="001705E5"/>
    <w:rsid w:val="00171D1A"/>
    <w:rsid w:val="00172095"/>
    <w:rsid w:val="0017742E"/>
    <w:rsid w:val="00177A02"/>
    <w:rsid w:val="001A3630"/>
    <w:rsid w:val="001A4C42"/>
    <w:rsid w:val="001A7420"/>
    <w:rsid w:val="001B6637"/>
    <w:rsid w:val="001B7D5C"/>
    <w:rsid w:val="001C21C3"/>
    <w:rsid w:val="001C7BA1"/>
    <w:rsid w:val="001D02C2"/>
    <w:rsid w:val="001D0473"/>
    <w:rsid w:val="001D7554"/>
    <w:rsid w:val="001E1717"/>
    <w:rsid w:val="001E27E5"/>
    <w:rsid w:val="001F0C1D"/>
    <w:rsid w:val="001F1132"/>
    <w:rsid w:val="001F168B"/>
    <w:rsid w:val="001F39B2"/>
    <w:rsid w:val="00202586"/>
    <w:rsid w:val="00205AF1"/>
    <w:rsid w:val="00211F1A"/>
    <w:rsid w:val="00212128"/>
    <w:rsid w:val="002179F6"/>
    <w:rsid w:val="00224708"/>
    <w:rsid w:val="002311A1"/>
    <w:rsid w:val="00232234"/>
    <w:rsid w:val="002347A2"/>
    <w:rsid w:val="002531DF"/>
    <w:rsid w:val="0026051E"/>
    <w:rsid w:val="00261AF2"/>
    <w:rsid w:val="002675F0"/>
    <w:rsid w:val="00273060"/>
    <w:rsid w:val="00273F57"/>
    <w:rsid w:val="00282DB5"/>
    <w:rsid w:val="0028406A"/>
    <w:rsid w:val="00291518"/>
    <w:rsid w:val="00296812"/>
    <w:rsid w:val="002A7EFC"/>
    <w:rsid w:val="002B2563"/>
    <w:rsid w:val="002B3532"/>
    <w:rsid w:val="002B607E"/>
    <w:rsid w:val="002B6339"/>
    <w:rsid w:val="002C21E2"/>
    <w:rsid w:val="002D08ED"/>
    <w:rsid w:val="002D0D40"/>
    <w:rsid w:val="002D1004"/>
    <w:rsid w:val="002D533A"/>
    <w:rsid w:val="002D618C"/>
    <w:rsid w:val="002D7387"/>
    <w:rsid w:val="002E00EE"/>
    <w:rsid w:val="002F0946"/>
    <w:rsid w:val="00304389"/>
    <w:rsid w:val="00304E26"/>
    <w:rsid w:val="0030556D"/>
    <w:rsid w:val="00315EBA"/>
    <w:rsid w:val="003172DC"/>
    <w:rsid w:val="00322D76"/>
    <w:rsid w:val="00325B83"/>
    <w:rsid w:val="00327563"/>
    <w:rsid w:val="00333B31"/>
    <w:rsid w:val="00334318"/>
    <w:rsid w:val="00336282"/>
    <w:rsid w:val="003365C0"/>
    <w:rsid w:val="00342A6C"/>
    <w:rsid w:val="00343AF9"/>
    <w:rsid w:val="00345553"/>
    <w:rsid w:val="003535E2"/>
    <w:rsid w:val="0035462D"/>
    <w:rsid w:val="00356011"/>
    <w:rsid w:val="003718DF"/>
    <w:rsid w:val="00371D54"/>
    <w:rsid w:val="00374041"/>
    <w:rsid w:val="003765B8"/>
    <w:rsid w:val="00377AAF"/>
    <w:rsid w:val="0038533F"/>
    <w:rsid w:val="00391B8B"/>
    <w:rsid w:val="003A3991"/>
    <w:rsid w:val="003A5E18"/>
    <w:rsid w:val="003C1C81"/>
    <w:rsid w:val="003C3971"/>
    <w:rsid w:val="003C5134"/>
    <w:rsid w:val="003C575F"/>
    <w:rsid w:val="003C6A4D"/>
    <w:rsid w:val="003D0372"/>
    <w:rsid w:val="003D04D1"/>
    <w:rsid w:val="003D1918"/>
    <w:rsid w:val="003E40A8"/>
    <w:rsid w:val="003E5495"/>
    <w:rsid w:val="003E5849"/>
    <w:rsid w:val="003E6891"/>
    <w:rsid w:val="003E6B2F"/>
    <w:rsid w:val="003E7F43"/>
    <w:rsid w:val="003F49BF"/>
    <w:rsid w:val="003F6C0F"/>
    <w:rsid w:val="004049A0"/>
    <w:rsid w:val="00411658"/>
    <w:rsid w:val="00423334"/>
    <w:rsid w:val="004235F6"/>
    <w:rsid w:val="00423E94"/>
    <w:rsid w:val="00432B32"/>
    <w:rsid w:val="004345EC"/>
    <w:rsid w:val="00441781"/>
    <w:rsid w:val="004422BB"/>
    <w:rsid w:val="00442FBD"/>
    <w:rsid w:val="004500C4"/>
    <w:rsid w:val="00461FBB"/>
    <w:rsid w:val="0046374B"/>
    <w:rsid w:val="00465018"/>
    <w:rsid w:val="00465515"/>
    <w:rsid w:val="00471659"/>
    <w:rsid w:val="00471C92"/>
    <w:rsid w:val="00483330"/>
    <w:rsid w:val="00484E7E"/>
    <w:rsid w:val="0049146E"/>
    <w:rsid w:val="004946BD"/>
    <w:rsid w:val="00495A88"/>
    <w:rsid w:val="00496A2B"/>
    <w:rsid w:val="00497BC0"/>
    <w:rsid w:val="004A32E6"/>
    <w:rsid w:val="004A577B"/>
    <w:rsid w:val="004B25AD"/>
    <w:rsid w:val="004B52FB"/>
    <w:rsid w:val="004C1192"/>
    <w:rsid w:val="004C5986"/>
    <w:rsid w:val="004D3578"/>
    <w:rsid w:val="004D67A7"/>
    <w:rsid w:val="004E213A"/>
    <w:rsid w:val="004E24C1"/>
    <w:rsid w:val="004E4FC7"/>
    <w:rsid w:val="004E6B0E"/>
    <w:rsid w:val="004F03E1"/>
    <w:rsid w:val="004F0988"/>
    <w:rsid w:val="004F3340"/>
    <w:rsid w:val="004F6B2A"/>
    <w:rsid w:val="00500633"/>
    <w:rsid w:val="00501013"/>
    <w:rsid w:val="00502143"/>
    <w:rsid w:val="00506BE0"/>
    <w:rsid w:val="005246BA"/>
    <w:rsid w:val="005276F0"/>
    <w:rsid w:val="0053388B"/>
    <w:rsid w:val="0053414E"/>
    <w:rsid w:val="005349D2"/>
    <w:rsid w:val="0053538C"/>
    <w:rsid w:val="00535773"/>
    <w:rsid w:val="00536D20"/>
    <w:rsid w:val="00541F3B"/>
    <w:rsid w:val="00542088"/>
    <w:rsid w:val="00543E6C"/>
    <w:rsid w:val="00546539"/>
    <w:rsid w:val="00565087"/>
    <w:rsid w:val="00571FF9"/>
    <w:rsid w:val="00572F56"/>
    <w:rsid w:val="00585BA9"/>
    <w:rsid w:val="00586860"/>
    <w:rsid w:val="00594D81"/>
    <w:rsid w:val="005960FA"/>
    <w:rsid w:val="00597560"/>
    <w:rsid w:val="00597B11"/>
    <w:rsid w:val="005A1758"/>
    <w:rsid w:val="005A4857"/>
    <w:rsid w:val="005B3B09"/>
    <w:rsid w:val="005B3F62"/>
    <w:rsid w:val="005B4019"/>
    <w:rsid w:val="005B7D58"/>
    <w:rsid w:val="005C3CC0"/>
    <w:rsid w:val="005C7DA3"/>
    <w:rsid w:val="005D2E01"/>
    <w:rsid w:val="005D7526"/>
    <w:rsid w:val="005E0075"/>
    <w:rsid w:val="005E1BFF"/>
    <w:rsid w:val="005E3F9E"/>
    <w:rsid w:val="005E4BB2"/>
    <w:rsid w:val="005E7C2B"/>
    <w:rsid w:val="005F13B8"/>
    <w:rsid w:val="005F6C12"/>
    <w:rsid w:val="00602AEA"/>
    <w:rsid w:val="0060311A"/>
    <w:rsid w:val="0060482A"/>
    <w:rsid w:val="00611BD7"/>
    <w:rsid w:val="00612C57"/>
    <w:rsid w:val="00614FDF"/>
    <w:rsid w:val="006209DF"/>
    <w:rsid w:val="0062162D"/>
    <w:rsid w:val="00622CB6"/>
    <w:rsid w:val="00627CA4"/>
    <w:rsid w:val="0063543D"/>
    <w:rsid w:val="00646361"/>
    <w:rsid w:val="00647114"/>
    <w:rsid w:val="00652475"/>
    <w:rsid w:val="00653537"/>
    <w:rsid w:val="00653E57"/>
    <w:rsid w:val="00654A20"/>
    <w:rsid w:val="006658C7"/>
    <w:rsid w:val="0067116B"/>
    <w:rsid w:val="0067143C"/>
    <w:rsid w:val="00671992"/>
    <w:rsid w:val="00681E75"/>
    <w:rsid w:val="00686052"/>
    <w:rsid w:val="00686A2F"/>
    <w:rsid w:val="00695B1D"/>
    <w:rsid w:val="006A323F"/>
    <w:rsid w:val="006A36C4"/>
    <w:rsid w:val="006A41D0"/>
    <w:rsid w:val="006A647E"/>
    <w:rsid w:val="006A6733"/>
    <w:rsid w:val="006B30D0"/>
    <w:rsid w:val="006C114E"/>
    <w:rsid w:val="006C1E92"/>
    <w:rsid w:val="006C3D95"/>
    <w:rsid w:val="006C7E23"/>
    <w:rsid w:val="006C7FFA"/>
    <w:rsid w:val="006D5F3E"/>
    <w:rsid w:val="006E086F"/>
    <w:rsid w:val="006E17D6"/>
    <w:rsid w:val="006E25E1"/>
    <w:rsid w:val="006E5C86"/>
    <w:rsid w:val="006F79A1"/>
    <w:rsid w:val="00701116"/>
    <w:rsid w:val="00703B7A"/>
    <w:rsid w:val="00705190"/>
    <w:rsid w:val="00710BB7"/>
    <w:rsid w:val="00713C44"/>
    <w:rsid w:val="0071422B"/>
    <w:rsid w:val="00714BF6"/>
    <w:rsid w:val="00715C2E"/>
    <w:rsid w:val="00716705"/>
    <w:rsid w:val="0072335A"/>
    <w:rsid w:val="00725A49"/>
    <w:rsid w:val="007277B8"/>
    <w:rsid w:val="00730275"/>
    <w:rsid w:val="00734273"/>
    <w:rsid w:val="00734A5B"/>
    <w:rsid w:val="0074026F"/>
    <w:rsid w:val="00742275"/>
    <w:rsid w:val="007429F6"/>
    <w:rsid w:val="00744E76"/>
    <w:rsid w:val="007457DF"/>
    <w:rsid w:val="00746325"/>
    <w:rsid w:val="0074711C"/>
    <w:rsid w:val="007539AF"/>
    <w:rsid w:val="00754569"/>
    <w:rsid w:val="00755242"/>
    <w:rsid w:val="00756F2A"/>
    <w:rsid w:val="0076312F"/>
    <w:rsid w:val="007652F2"/>
    <w:rsid w:val="00771517"/>
    <w:rsid w:val="00774DA4"/>
    <w:rsid w:val="0077681C"/>
    <w:rsid w:val="00781F0F"/>
    <w:rsid w:val="00782A43"/>
    <w:rsid w:val="007837FF"/>
    <w:rsid w:val="007844BC"/>
    <w:rsid w:val="007861D0"/>
    <w:rsid w:val="007B14D6"/>
    <w:rsid w:val="007B4744"/>
    <w:rsid w:val="007B600E"/>
    <w:rsid w:val="007B7933"/>
    <w:rsid w:val="007C5A7B"/>
    <w:rsid w:val="007E5F57"/>
    <w:rsid w:val="007E6185"/>
    <w:rsid w:val="007E7A30"/>
    <w:rsid w:val="007F0F4A"/>
    <w:rsid w:val="007F4C85"/>
    <w:rsid w:val="008017C7"/>
    <w:rsid w:val="008028A4"/>
    <w:rsid w:val="008044F3"/>
    <w:rsid w:val="00805548"/>
    <w:rsid w:val="00810FAA"/>
    <w:rsid w:val="00811B81"/>
    <w:rsid w:val="0081435A"/>
    <w:rsid w:val="0081657D"/>
    <w:rsid w:val="0081720F"/>
    <w:rsid w:val="00824948"/>
    <w:rsid w:val="00830747"/>
    <w:rsid w:val="00832816"/>
    <w:rsid w:val="00835F7E"/>
    <w:rsid w:val="00855BC9"/>
    <w:rsid w:val="0086095C"/>
    <w:rsid w:val="0086434B"/>
    <w:rsid w:val="00872B29"/>
    <w:rsid w:val="0087383F"/>
    <w:rsid w:val="00875677"/>
    <w:rsid w:val="00875D95"/>
    <w:rsid w:val="008768CA"/>
    <w:rsid w:val="008834C3"/>
    <w:rsid w:val="00883680"/>
    <w:rsid w:val="00883747"/>
    <w:rsid w:val="008A761A"/>
    <w:rsid w:val="008B2302"/>
    <w:rsid w:val="008C384C"/>
    <w:rsid w:val="008D074E"/>
    <w:rsid w:val="008D1802"/>
    <w:rsid w:val="008D2EBE"/>
    <w:rsid w:val="008E4103"/>
    <w:rsid w:val="008E623D"/>
    <w:rsid w:val="008F4A33"/>
    <w:rsid w:val="008F723C"/>
    <w:rsid w:val="00900001"/>
    <w:rsid w:val="0090271F"/>
    <w:rsid w:val="00902819"/>
    <w:rsid w:val="009029B6"/>
    <w:rsid w:val="00902E23"/>
    <w:rsid w:val="00906149"/>
    <w:rsid w:val="009114D7"/>
    <w:rsid w:val="0091348E"/>
    <w:rsid w:val="00916C22"/>
    <w:rsid w:val="00917CCB"/>
    <w:rsid w:val="009239DA"/>
    <w:rsid w:val="00926346"/>
    <w:rsid w:val="009374DB"/>
    <w:rsid w:val="0094216E"/>
    <w:rsid w:val="00942EC2"/>
    <w:rsid w:val="00950C0B"/>
    <w:rsid w:val="009629A1"/>
    <w:rsid w:val="00962B42"/>
    <w:rsid w:val="00963438"/>
    <w:rsid w:val="00966126"/>
    <w:rsid w:val="00971D98"/>
    <w:rsid w:val="009740DA"/>
    <w:rsid w:val="00992EE2"/>
    <w:rsid w:val="00993B7A"/>
    <w:rsid w:val="009A0572"/>
    <w:rsid w:val="009A29F2"/>
    <w:rsid w:val="009B6D9A"/>
    <w:rsid w:val="009C237F"/>
    <w:rsid w:val="009C57A1"/>
    <w:rsid w:val="009C5D34"/>
    <w:rsid w:val="009E01B8"/>
    <w:rsid w:val="009F0AF9"/>
    <w:rsid w:val="009F1196"/>
    <w:rsid w:val="009F37B7"/>
    <w:rsid w:val="009F5873"/>
    <w:rsid w:val="00A00AB6"/>
    <w:rsid w:val="00A04469"/>
    <w:rsid w:val="00A07965"/>
    <w:rsid w:val="00A10F02"/>
    <w:rsid w:val="00A164B4"/>
    <w:rsid w:val="00A24369"/>
    <w:rsid w:val="00A257C0"/>
    <w:rsid w:val="00A26956"/>
    <w:rsid w:val="00A27486"/>
    <w:rsid w:val="00A27950"/>
    <w:rsid w:val="00A316ED"/>
    <w:rsid w:val="00A4701F"/>
    <w:rsid w:val="00A53724"/>
    <w:rsid w:val="00A540B2"/>
    <w:rsid w:val="00A56066"/>
    <w:rsid w:val="00A563F5"/>
    <w:rsid w:val="00A660BE"/>
    <w:rsid w:val="00A73129"/>
    <w:rsid w:val="00A73A85"/>
    <w:rsid w:val="00A76C8E"/>
    <w:rsid w:val="00A77A1D"/>
    <w:rsid w:val="00A82346"/>
    <w:rsid w:val="00A92BA1"/>
    <w:rsid w:val="00A94CC6"/>
    <w:rsid w:val="00AA21CA"/>
    <w:rsid w:val="00AB011E"/>
    <w:rsid w:val="00AB5585"/>
    <w:rsid w:val="00AC27E9"/>
    <w:rsid w:val="00AC64DD"/>
    <w:rsid w:val="00AC6BC6"/>
    <w:rsid w:val="00AD2A4F"/>
    <w:rsid w:val="00AD7CB5"/>
    <w:rsid w:val="00AE365D"/>
    <w:rsid w:val="00AE5E92"/>
    <w:rsid w:val="00AE65E2"/>
    <w:rsid w:val="00AE7330"/>
    <w:rsid w:val="00B02056"/>
    <w:rsid w:val="00B03F9D"/>
    <w:rsid w:val="00B12D98"/>
    <w:rsid w:val="00B15449"/>
    <w:rsid w:val="00B16F60"/>
    <w:rsid w:val="00B242F9"/>
    <w:rsid w:val="00B305DB"/>
    <w:rsid w:val="00B314F3"/>
    <w:rsid w:val="00B325A4"/>
    <w:rsid w:val="00B36124"/>
    <w:rsid w:val="00B46F00"/>
    <w:rsid w:val="00B506E4"/>
    <w:rsid w:val="00B52079"/>
    <w:rsid w:val="00B53ABD"/>
    <w:rsid w:val="00B71F21"/>
    <w:rsid w:val="00B736FA"/>
    <w:rsid w:val="00B746BD"/>
    <w:rsid w:val="00B74C89"/>
    <w:rsid w:val="00B76E2E"/>
    <w:rsid w:val="00B77288"/>
    <w:rsid w:val="00B81343"/>
    <w:rsid w:val="00B814C5"/>
    <w:rsid w:val="00B8633C"/>
    <w:rsid w:val="00B93086"/>
    <w:rsid w:val="00B9511A"/>
    <w:rsid w:val="00B97297"/>
    <w:rsid w:val="00BA19ED"/>
    <w:rsid w:val="00BA4B8D"/>
    <w:rsid w:val="00BB7577"/>
    <w:rsid w:val="00BC0F7D"/>
    <w:rsid w:val="00BC2999"/>
    <w:rsid w:val="00BC63E4"/>
    <w:rsid w:val="00BD075F"/>
    <w:rsid w:val="00BD733C"/>
    <w:rsid w:val="00BD752C"/>
    <w:rsid w:val="00BD7D31"/>
    <w:rsid w:val="00BE28C4"/>
    <w:rsid w:val="00BE3255"/>
    <w:rsid w:val="00BE75A5"/>
    <w:rsid w:val="00BF128E"/>
    <w:rsid w:val="00BF4659"/>
    <w:rsid w:val="00C0244D"/>
    <w:rsid w:val="00C02C54"/>
    <w:rsid w:val="00C0599E"/>
    <w:rsid w:val="00C074DD"/>
    <w:rsid w:val="00C1496A"/>
    <w:rsid w:val="00C1746C"/>
    <w:rsid w:val="00C25088"/>
    <w:rsid w:val="00C33079"/>
    <w:rsid w:val="00C36A76"/>
    <w:rsid w:val="00C45231"/>
    <w:rsid w:val="00C47ED1"/>
    <w:rsid w:val="00C60D34"/>
    <w:rsid w:val="00C6500E"/>
    <w:rsid w:val="00C711AB"/>
    <w:rsid w:val="00C72833"/>
    <w:rsid w:val="00C76EC7"/>
    <w:rsid w:val="00C80F1D"/>
    <w:rsid w:val="00C844D8"/>
    <w:rsid w:val="00C855E0"/>
    <w:rsid w:val="00C874F8"/>
    <w:rsid w:val="00C92E9C"/>
    <w:rsid w:val="00C93F40"/>
    <w:rsid w:val="00CA3D0C"/>
    <w:rsid w:val="00CA40E8"/>
    <w:rsid w:val="00CB6584"/>
    <w:rsid w:val="00CC7FA7"/>
    <w:rsid w:val="00CD599B"/>
    <w:rsid w:val="00CE4F4C"/>
    <w:rsid w:val="00CE638E"/>
    <w:rsid w:val="00CF2B63"/>
    <w:rsid w:val="00CF4F46"/>
    <w:rsid w:val="00D0349E"/>
    <w:rsid w:val="00D07B84"/>
    <w:rsid w:val="00D10C58"/>
    <w:rsid w:val="00D17A5A"/>
    <w:rsid w:val="00D22235"/>
    <w:rsid w:val="00D230FA"/>
    <w:rsid w:val="00D33C59"/>
    <w:rsid w:val="00D33F98"/>
    <w:rsid w:val="00D3523D"/>
    <w:rsid w:val="00D368CA"/>
    <w:rsid w:val="00D438A3"/>
    <w:rsid w:val="00D45E7F"/>
    <w:rsid w:val="00D503A3"/>
    <w:rsid w:val="00D552A1"/>
    <w:rsid w:val="00D57972"/>
    <w:rsid w:val="00D62F76"/>
    <w:rsid w:val="00D6509F"/>
    <w:rsid w:val="00D675A9"/>
    <w:rsid w:val="00D72AEB"/>
    <w:rsid w:val="00D738D6"/>
    <w:rsid w:val="00D755EB"/>
    <w:rsid w:val="00D76048"/>
    <w:rsid w:val="00D86EA1"/>
    <w:rsid w:val="00D87E00"/>
    <w:rsid w:val="00D9134D"/>
    <w:rsid w:val="00D91987"/>
    <w:rsid w:val="00D92A00"/>
    <w:rsid w:val="00D957AF"/>
    <w:rsid w:val="00DA4AF3"/>
    <w:rsid w:val="00DA771D"/>
    <w:rsid w:val="00DA7A03"/>
    <w:rsid w:val="00DB1818"/>
    <w:rsid w:val="00DC1F03"/>
    <w:rsid w:val="00DC309B"/>
    <w:rsid w:val="00DC4DA2"/>
    <w:rsid w:val="00DC670F"/>
    <w:rsid w:val="00DD1449"/>
    <w:rsid w:val="00DD4C17"/>
    <w:rsid w:val="00DD4EC2"/>
    <w:rsid w:val="00DD5466"/>
    <w:rsid w:val="00DD59B9"/>
    <w:rsid w:val="00DD5D11"/>
    <w:rsid w:val="00DD74A5"/>
    <w:rsid w:val="00DE0503"/>
    <w:rsid w:val="00DE055F"/>
    <w:rsid w:val="00DE2502"/>
    <w:rsid w:val="00DF2B1F"/>
    <w:rsid w:val="00DF62CD"/>
    <w:rsid w:val="00E006C3"/>
    <w:rsid w:val="00E00F39"/>
    <w:rsid w:val="00E0116E"/>
    <w:rsid w:val="00E05227"/>
    <w:rsid w:val="00E1175A"/>
    <w:rsid w:val="00E15655"/>
    <w:rsid w:val="00E16509"/>
    <w:rsid w:val="00E21F0F"/>
    <w:rsid w:val="00E22075"/>
    <w:rsid w:val="00E26693"/>
    <w:rsid w:val="00E3068B"/>
    <w:rsid w:val="00E312BB"/>
    <w:rsid w:val="00E424FB"/>
    <w:rsid w:val="00E44582"/>
    <w:rsid w:val="00E47F07"/>
    <w:rsid w:val="00E53BDC"/>
    <w:rsid w:val="00E5407E"/>
    <w:rsid w:val="00E57EEC"/>
    <w:rsid w:val="00E70678"/>
    <w:rsid w:val="00E750F0"/>
    <w:rsid w:val="00E77645"/>
    <w:rsid w:val="00E776A7"/>
    <w:rsid w:val="00E77CD7"/>
    <w:rsid w:val="00E834C4"/>
    <w:rsid w:val="00E877A9"/>
    <w:rsid w:val="00E95A9B"/>
    <w:rsid w:val="00EA15B0"/>
    <w:rsid w:val="00EA1873"/>
    <w:rsid w:val="00EA5EA7"/>
    <w:rsid w:val="00EB1666"/>
    <w:rsid w:val="00EB22A5"/>
    <w:rsid w:val="00EB2D22"/>
    <w:rsid w:val="00EB5F32"/>
    <w:rsid w:val="00EC125F"/>
    <w:rsid w:val="00EC1A97"/>
    <w:rsid w:val="00EC4A25"/>
    <w:rsid w:val="00EC6018"/>
    <w:rsid w:val="00EC7662"/>
    <w:rsid w:val="00ED3E28"/>
    <w:rsid w:val="00EE6C70"/>
    <w:rsid w:val="00F00DC6"/>
    <w:rsid w:val="00F025A2"/>
    <w:rsid w:val="00F04712"/>
    <w:rsid w:val="00F12F30"/>
    <w:rsid w:val="00F1310B"/>
    <w:rsid w:val="00F13360"/>
    <w:rsid w:val="00F2243E"/>
    <w:rsid w:val="00F22EC7"/>
    <w:rsid w:val="00F24890"/>
    <w:rsid w:val="00F24A5E"/>
    <w:rsid w:val="00F26228"/>
    <w:rsid w:val="00F30247"/>
    <w:rsid w:val="00F325C8"/>
    <w:rsid w:val="00F362DD"/>
    <w:rsid w:val="00F44B48"/>
    <w:rsid w:val="00F44F83"/>
    <w:rsid w:val="00F468A8"/>
    <w:rsid w:val="00F5035D"/>
    <w:rsid w:val="00F51944"/>
    <w:rsid w:val="00F56D1C"/>
    <w:rsid w:val="00F653B8"/>
    <w:rsid w:val="00F74905"/>
    <w:rsid w:val="00F77226"/>
    <w:rsid w:val="00F82D8D"/>
    <w:rsid w:val="00F83E50"/>
    <w:rsid w:val="00F84819"/>
    <w:rsid w:val="00F9008D"/>
    <w:rsid w:val="00F97D03"/>
    <w:rsid w:val="00FA1266"/>
    <w:rsid w:val="00FA4FE6"/>
    <w:rsid w:val="00FC1192"/>
    <w:rsid w:val="00FD11BE"/>
    <w:rsid w:val="00FD66F0"/>
    <w:rsid w:val="00FD7692"/>
    <w:rsid w:val="00FF0B6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eastAsia="en-US"/>
    </w:rPr>
  </w:style>
  <w:style w:type="character" w:customStyle="1" w:styleId="TALChar">
    <w:name w:val="TAL Char"/>
    <w:link w:val="TAL"/>
    <w:qFormat/>
    <w:rsid w:val="00DE0503"/>
    <w:rPr>
      <w:rFonts w:ascii="Arial" w:hAnsi="Arial"/>
      <w:sz w:val="18"/>
      <w:lang w:eastAsia="en-US"/>
    </w:rPr>
  </w:style>
  <w:style w:type="character" w:customStyle="1" w:styleId="TAHChar">
    <w:name w:val="TAH Char"/>
    <w:link w:val="TAH"/>
    <w:rsid w:val="00DE0503"/>
    <w:rPr>
      <w:rFonts w:ascii="Arial" w:hAnsi="Arial"/>
      <w:b/>
      <w:sz w:val="18"/>
      <w:lang w:eastAsia="en-US"/>
    </w:rPr>
  </w:style>
  <w:style w:type="character" w:customStyle="1" w:styleId="EditorsNoteChar">
    <w:name w:val="Editor's Note Char"/>
    <w:aliases w:val="EN Char"/>
    <w:link w:val="EditorsNote"/>
    <w:rsid w:val="00DE0503"/>
    <w:rPr>
      <w:color w:val="FF0000"/>
      <w:lang w:eastAsia="en-US"/>
    </w:rPr>
  </w:style>
  <w:style w:type="character" w:customStyle="1" w:styleId="THChar">
    <w:name w:val="TH Char"/>
    <w:link w:val="TH"/>
    <w:qFormat/>
    <w:rsid w:val="00771517"/>
    <w:rPr>
      <w:rFonts w:ascii="Arial" w:hAnsi="Arial"/>
      <w:b/>
      <w:lang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32816"/>
    <w:rPr>
      <w:lang w:val="en-GB" w:eastAsia="en-US"/>
    </w:rPr>
  </w:style>
  <w:style w:type="character" w:customStyle="1" w:styleId="NOZchn">
    <w:name w:val="NO Zchn"/>
    <w:link w:val="NO"/>
    <w:rsid w:val="001E1717"/>
    <w:rPr>
      <w:lang w:val="en-GB" w:eastAsia="en-US"/>
    </w:rPr>
  </w:style>
  <w:style w:type="character" w:customStyle="1" w:styleId="TFChar">
    <w:name w:val="TF Char"/>
    <w:link w:val="TF"/>
    <w:qFormat/>
    <w:rsid w:val="0009389C"/>
    <w:rPr>
      <w:rFonts w:ascii="Arial" w:hAnsi="Arial"/>
      <w:b/>
      <w:lang w:val="en-GB" w:eastAsia="en-US"/>
    </w:rPr>
  </w:style>
  <w:style w:type="paragraph" w:styleId="Index2">
    <w:name w:val="index 2"/>
    <w:basedOn w:val="Index1"/>
    <w:rsid w:val="00B36124"/>
    <w:pPr>
      <w:ind w:left="284"/>
    </w:pPr>
  </w:style>
  <w:style w:type="paragraph" w:styleId="Index1">
    <w:name w:val="index 1"/>
    <w:basedOn w:val="Normal"/>
    <w:rsid w:val="00B36124"/>
    <w:pPr>
      <w:keepLines/>
      <w:spacing w:after="0"/>
    </w:pPr>
  </w:style>
  <w:style w:type="paragraph" w:styleId="ListNumber2">
    <w:name w:val="List Number 2"/>
    <w:basedOn w:val="ListNumber"/>
    <w:rsid w:val="00B36124"/>
    <w:pPr>
      <w:ind w:left="851"/>
    </w:pPr>
  </w:style>
  <w:style w:type="character" w:styleId="FootnoteReference">
    <w:name w:val="footnote reference"/>
    <w:rsid w:val="00B36124"/>
    <w:rPr>
      <w:b/>
      <w:position w:val="6"/>
      <w:sz w:val="16"/>
    </w:rPr>
  </w:style>
  <w:style w:type="paragraph" w:styleId="FootnoteText">
    <w:name w:val="footnote text"/>
    <w:basedOn w:val="Normal"/>
    <w:link w:val="FootnoteTextChar"/>
    <w:rsid w:val="00B36124"/>
    <w:pPr>
      <w:keepLines/>
      <w:spacing w:after="0"/>
      <w:ind w:left="454" w:hanging="454"/>
    </w:pPr>
    <w:rPr>
      <w:sz w:val="16"/>
    </w:rPr>
  </w:style>
  <w:style w:type="character" w:customStyle="1" w:styleId="FootnoteTextChar">
    <w:name w:val="Footnote Text Char"/>
    <w:basedOn w:val="DefaultParagraphFont"/>
    <w:link w:val="FootnoteText"/>
    <w:rsid w:val="00B36124"/>
    <w:rPr>
      <w:sz w:val="16"/>
      <w:lang w:val="en-GB" w:eastAsia="en-US"/>
    </w:rPr>
  </w:style>
  <w:style w:type="paragraph" w:styleId="ListBullet2">
    <w:name w:val="List Bullet 2"/>
    <w:basedOn w:val="ListBullet"/>
    <w:rsid w:val="00B36124"/>
    <w:pPr>
      <w:ind w:left="851"/>
    </w:pPr>
  </w:style>
  <w:style w:type="paragraph" w:styleId="ListBullet3">
    <w:name w:val="List Bullet 3"/>
    <w:basedOn w:val="ListBullet2"/>
    <w:rsid w:val="00B36124"/>
    <w:pPr>
      <w:ind w:left="1135"/>
    </w:pPr>
  </w:style>
  <w:style w:type="paragraph" w:styleId="ListNumber">
    <w:name w:val="List Number"/>
    <w:basedOn w:val="List"/>
    <w:rsid w:val="00B36124"/>
  </w:style>
  <w:style w:type="paragraph" w:styleId="List2">
    <w:name w:val="List 2"/>
    <w:basedOn w:val="List"/>
    <w:rsid w:val="00B36124"/>
    <w:pPr>
      <w:ind w:left="851"/>
    </w:pPr>
  </w:style>
  <w:style w:type="paragraph" w:styleId="List3">
    <w:name w:val="List 3"/>
    <w:basedOn w:val="List2"/>
    <w:rsid w:val="00B36124"/>
    <w:pPr>
      <w:ind w:left="1135"/>
    </w:pPr>
  </w:style>
  <w:style w:type="paragraph" w:styleId="List4">
    <w:name w:val="List 4"/>
    <w:basedOn w:val="List3"/>
    <w:rsid w:val="00B36124"/>
    <w:pPr>
      <w:ind w:left="1418"/>
    </w:pPr>
  </w:style>
  <w:style w:type="paragraph" w:styleId="List5">
    <w:name w:val="List 5"/>
    <w:basedOn w:val="List4"/>
    <w:rsid w:val="00B36124"/>
    <w:pPr>
      <w:ind w:left="1702"/>
    </w:pPr>
  </w:style>
  <w:style w:type="paragraph" w:styleId="List">
    <w:name w:val="List"/>
    <w:basedOn w:val="Normal"/>
    <w:rsid w:val="00B36124"/>
    <w:pPr>
      <w:ind w:left="568" w:hanging="284"/>
    </w:pPr>
  </w:style>
  <w:style w:type="paragraph" w:styleId="ListBullet">
    <w:name w:val="List Bullet"/>
    <w:basedOn w:val="List"/>
    <w:rsid w:val="00B36124"/>
  </w:style>
  <w:style w:type="paragraph" w:styleId="ListBullet4">
    <w:name w:val="List Bullet 4"/>
    <w:basedOn w:val="ListBullet3"/>
    <w:rsid w:val="00B36124"/>
    <w:pPr>
      <w:ind w:left="1418"/>
    </w:pPr>
  </w:style>
  <w:style w:type="paragraph" w:styleId="ListBullet5">
    <w:name w:val="List Bullet 5"/>
    <w:basedOn w:val="ListBullet4"/>
    <w:rsid w:val="00B36124"/>
    <w:pPr>
      <w:ind w:left="1702"/>
    </w:pPr>
  </w:style>
  <w:style w:type="paragraph" w:customStyle="1" w:styleId="CRCoverPage">
    <w:name w:val="CR Cover Page"/>
    <w:rsid w:val="00B36124"/>
    <w:pPr>
      <w:spacing w:after="120"/>
    </w:pPr>
    <w:rPr>
      <w:rFonts w:ascii="Arial" w:hAnsi="Arial"/>
      <w:lang w:val="en-GB" w:eastAsia="en-US"/>
    </w:rPr>
  </w:style>
  <w:style w:type="paragraph" w:customStyle="1" w:styleId="tdoc-header">
    <w:name w:val="tdoc-header"/>
    <w:rsid w:val="00B36124"/>
    <w:rPr>
      <w:rFonts w:ascii="Arial" w:hAnsi="Arial"/>
      <w:noProof/>
      <w:sz w:val="24"/>
      <w:lang w:val="en-GB" w:eastAsia="en-US"/>
    </w:rPr>
  </w:style>
  <w:style w:type="paragraph" w:styleId="DocumentMap">
    <w:name w:val="Document Map"/>
    <w:basedOn w:val="Normal"/>
    <w:link w:val="DocumentMapChar"/>
    <w:rsid w:val="00B36124"/>
    <w:pPr>
      <w:shd w:val="clear" w:color="auto" w:fill="000080"/>
    </w:pPr>
    <w:rPr>
      <w:rFonts w:ascii="Tahoma" w:hAnsi="Tahoma" w:cs="Tahoma"/>
    </w:rPr>
  </w:style>
  <w:style w:type="character" w:customStyle="1" w:styleId="DocumentMapChar">
    <w:name w:val="Document Map Char"/>
    <w:basedOn w:val="DefaultParagraphFont"/>
    <w:link w:val="DocumentMap"/>
    <w:rsid w:val="00B36124"/>
    <w:rPr>
      <w:rFonts w:ascii="Tahoma" w:hAnsi="Tahoma" w:cs="Tahoma"/>
      <w:shd w:val="clear" w:color="auto" w:fill="000080"/>
      <w:lang w:val="en-GB" w:eastAsia="en-US"/>
    </w:rPr>
  </w:style>
  <w:style w:type="character" w:customStyle="1" w:styleId="TACChar">
    <w:name w:val="TAC Char"/>
    <w:link w:val="TAC"/>
    <w:qFormat/>
    <w:rsid w:val="00B36124"/>
    <w:rPr>
      <w:rFonts w:ascii="Arial" w:hAnsi="Arial"/>
      <w:sz w:val="18"/>
      <w:lang w:val="en-GB" w:eastAsia="en-US"/>
    </w:rPr>
  </w:style>
  <w:style w:type="paragraph" w:styleId="Caption">
    <w:name w:val="caption"/>
    <w:basedOn w:val="Normal"/>
    <w:next w:val="Normal"/>
    <w:unhideWhenUsed/>
    <w:qFormat/>
    <w:rsid w:val="00B36124"/>
    <w:rPr>
      <w:b/>
      <w:bCs/>
    </w:rPr>
  </w:style>
  <w:style w:type="paragraph" w:styleId="Revision">
    <w:name w:val="Revision"/>
    <w:hidden/>
    <w:uiPriority w:val="99"/>
    <w:semiHidden/>
    <w:rsid w:val="00B36124"/>
    <w:rPr>
      <w:lang w:val="en-GB" w:eastAsia="en-US"/>
    </w:rPr>
  </w:style>
  <w:style w:type="paragraph" w:styleId="NormalWeb">
    <w:name w:val="Normal (Web)"/>
    <w:basedOn w:val="Normal"/>
    <w:uiPriority w:val="99"/>
    <w:unhideWhenUsed/>
    <w:rsid w:val="00B36124"/>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B36124"/>
    <w:pPr>
      <w:numPr>
        <w:numId w:val="27"/>
      </w:numPr>
      <w:tabs>
        <w:tab w:val="clear" w:pos="737"/>
      </w:tabs>
      <w:overflowPunct w:val="0"/>
      <w:autoSpaceDE w:val="0"/>
      <w:autoSpaceDN w:val="0"/>
      <w:adjustRightInd w:val="0"/>
      <w:ind w:left="360" w:hanging="360"/>
      <w:textAlignment w:val="baseline"/>
    </w:pPr>
    <w:rPr>
      <w:rFonts w:eastAsia="Times New Roman"/>
    </w:rPr>
  </w:style>
  <w:style w:type="character" w:customStyle="1" w:styleId="B1Car">
    <w:name w:val="B1+ Car"/>
    <w:link w:val="B1"/>
    <w:rsid w:val="00B36124"/>
    <w:rPr>
      <w:rFonts w:eastAsia="Times New Roman"/>
      <w:lang w:val="en-GB" w:eastAsia="en-US"/>
    </w:rPr>
  </w:style>
  <w:style w:type="character" w:customStyle="1" w:styleId="TAHCar">
    <w:name w:val="TAH Car"/>
    <w:locked/>
    <w:rsid w:val="00B36124"/>
    <w:rPr>
      <w:rFonts w:ascii="Arial" w:eastAsia="Times New Roman" w:hAnsi="Arial" w:cs="Arial"/>
      <w:b/>
      <w:sz w:val="18"/>
      <w:lang w:val="x-none" w:eastAsia="en-US"/>
    </w:rPr>
  </w:style>
  <w:style w:type="character" w:customStyle="1" w:styleId="Heading2Char">
    <w:name w:val="Heading 2 Char"/>
    <w:aliases w:val="h2 Char,2nd level Char,H2 Char,UNDERRUBRIK 1-2 Char,†berschrift 2 Char,õberschrift 2 Char"/>
    <w:link w:val="Heading2"/>
    <w:rsid w:val="00B36124"/>
    <w:rPr>
      <w:rFonts w:ascii="Arial" w:hAnsi="Arial"/>
      <w:sz w:val="32"/>
      <w:lang w:val="en-GB" w:eastAsia="en-US"/>
    </w:rPr>
  </w:style>
  <w:style w:type="character" w:customStyle="1" w:styleId="NOChar">
    <w:name w:val="NO Char"/>
    <w:locked/>
    <w:rsid w:val="00B36124"/>
    <w:rPr>
      <w:lang w:val="en-GB" w:eastAsia="en-US"/>
    </w:rPr>
  </w:style>
  <w:style w:type="character" w:customStyle="1" w:styleId="Heading3Char">
    <w:name w:val="Heading 3 Char"/>
    <w:link w:val="Heading3"/>
    <w:rsid w:val="00B36124"/>
    <w:rPr>
      <w:rFonts w:ascii="Arial" w:hAnsi="Arial"/>
      <w:sz w:val="28"/>
      <w:lang w:val="en-GB" w:eastAsia="en-US"/>
    </w:rPr>
  </w:style>
  <w:style w:type="character" w:customStyle="1" w:styleId="Heading4Char">
    <w:name w:val="Heading 4 Char"/>
    <w:link w:val="Heading4"/>
    <w:rsid w:val="00B36124"/>
    <w:rPr>
      <w:rFonts w:ascii="Arial" w:hAnsi="Arial"/>
      <w:sz w:val="24"/>
      <w:lang w:val="en-GB" w:eastAsia="en-US"/>
    </w:rPr>
  </w:style>
  <w:style w:type="character" w:customStyle="1" w:styleId="TALChar1">
    <w:name w:val="TAL Char1"/>
    <w:rsid w:val="00B36124"/>
    <w:rPr>
      <w:rFonts w:ascii="Arial" w:hAnsi="Arial"/>
      <w:sz w:val="18"/>
      <w:lang w:val="en-GB"/>
    </w:rPr>
  </w:style>
  <w:style w:type="character" w:customStyle="1" w:styleId="B2Char">
    <w:name w:val="B2 Char"/>
    <w:link w:val="B2"/>
    <w:rsid w:val="00B36124"/>
    <w:rPr>
      <w:lang w:val="en-GB" w:eastAsia="en-US"/>
    </w:rPr>
  </w:style>
  <w:style w:type="character" w:customStyle="1" w:styleId="shorttext">
    <w:name w:val="short_text"/>
    <w:rsid w:val="00B36124"/>
  </w:style>
  <w:style w:type="paragraph" w:styleId="ListParagraph">
    <w:name w:val="List Paragraph"/>
    <w:basedOn w:val="Normal"/>
    <w:uiPriority w:val="34"/>
    <w:qFormat/>
    <w:rsid w:val="00B36124"/>
    <w:pPr>
      <w:spacing w:after="0"/>
      <w:ind w:left="720"/>
    </w:pPr>
    <w:rPr>
      <w:rFonts w:ascii="Calibri" w:hAnsi="Calibri" w:cs="Calibri"/>
      <w:sz w:val="22"/>
      <w:szCs w:val="22"/>
      <w:lang w:val="en-US"/>
    </w:rPr>
  </w:style>
  <w:style w:type="paragraph" w:styleId="TOCHeading">
    <w:name w:val="TOC Heading"/>
    <w:basedOn w:val="Heading1"/>
    <w:next w:val="Normal"/>
    <w:uiPriority w:val="39"/>
    <w:unhideWhenUsed/>
    <w:qFormat/>
    <w:rsid w:val="00D552A1"/>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1.vsdx"/><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package" Target="embeddings/Microsoft_Visio_Drawing11.vsdx"/><Relationship Id="rId50" Type="http://schemas.openxmlformats.org/officeDocument/2006/relationships/image" Target="media/image18.emf"/><Relationship Id="rId55" Type="http://schemas.openxmlformats.org/officeDocument/2006/relationships/package" Target="embeddings/Microsoft_Visio_Drawing15.vsdx"/><Relationship Id="rId63" Type="http://schemas.openxmlformats.org/officeDocument/2006/relationships/package" Target="embeddings/Microsoft_Visio_Drawing19.vsdx"/><Relationship Id="rId68" Type="http://schemas.openxmlformats.org/officeDocument/2006/relationships/image" Target="media/image27.emf"/><Relationship Id="rId76" Type="http://schemas.openxmlformats.org/officeDocument/2006/relationships/image" Target="media/image31.emf"/><Relationship Id="rId84" Type="http://schemas.openxmlformats.org/officeDocument/2006/relationships/image" Target="media/image35.emf"/><Relationship Id="rId89" Type="http://schemas.openxmlformats.org/officeDocument/2006/relationships/package" Target="embeddings/Microsoft_Visio_Drawing32.vsdx"/><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3.vsdx"/><Relationship Id="rId92" Type="http://schemas.openxmlformats.org/officeDocument/2006/relationships/image" Target="media/image39.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hyperlink" Target="https://www.3gpp.org/DynaReport/28538.htm" TargetMode="External"/><Relationship Id="rId11" Type="http://schemas.openxmlformats.org/officeDocument/2006/relationships/hyperlink" Target="https://www.3gpp.org/DynaReport/28538.htm" TargetMode="External"/><Relationship Id="rId24" Type="http://schemas.openxmlformats.org/officeDocument/2006/relationships/image" Target="media/image8.emf"/><Relationship Id="rId32" Type="http://schemas.openxmlformats.org/officeDocument/2006/relationships/hyperlink" Target="https://www.3gpp.org/DynaReport/28538.htm" TargetMode="External"/><Relationship Id="rId37" Type="http://schemas.openxmlformats.org/officeDocument/2006/relationships/package" Target="embeddings/Microsoft_Visio_Drawing6.vsdx"/><Relationship Id="rId40" Type="http://schemas.openxmlformats.org/officeDocument/2006/relationships/image" Target="media/image13.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image" Target="media/image30.emf"/><Relationship Id="rId79" Type="http://schemas.openxmlformats.org/officeDocument/2006/relationships/package" Target="embeddings/Microsoft_Visio_Drawing27.vsdx"/><Relationship Id="rId87" Type="http://schemas.openxmlformats.org/officeDocument/2006/relationships/package" Target="embeddings/Microsoft_Visio_Drawing31.vsdx"/><Relationship Id="rId5" Type="http://schemas.openxmlformats.org/officeDocument/2006/relationships/settings" Target="settings.xml"/><Relationship Id="rId61" Type="http://schemas.openxmlformats.org/officeDocument/2006/relationships/package" Target="embeddings/Microsoft_Visio_Drawing18.vsdx"/><Relationship Id="rId82" Type="http://schemas.openxmlformats.org/officeDocument/2006/relationships/image" Target="media/image34.emf"/><Relationship Id="rId90" Type="http://schemas.openxmlformats.org/officeDocument/2006/relationships/image" Target="media/image38.emf"/><Relationship Id="rId95" Type="http://schemas.openxmlformats.org/officeDocument/2006/relationships/package" Target="embeddings/Microsoft_Visio_Drawing35.vsdx"/><Relationship Id="rId19" Type="http://schemas.openxmlformats.org/officeDocument/2006/relationships/package" Target="embeddings/Microsoft_Visio_Drawing.vsd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hyperlink" Target="https://www.3gpp.org/DynaReport/28538.htm" TargetMode="External"/><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22.vsdx"/><Relationship Id="rId77" Type="http://schemas.openxmlformats.org/officeDocument/2006/relationships/package" Target="embeddings/Microsoft_Visio_Drawing26.vsdx"/><Relationship Id="rId8" Type="http://schemas.openxmlformats.org/officeDocument/2006/relationships/endnotes" Target="endnotes.xml"/><Relationship Id="rId51" Type="http://schemas.openxmlformats.org/officeDocument/2006/relationships/package" Target="embeddings/Microsoft_Visio_Drawing13.vsdx"/><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package" Target="embeddings/Microsoft_Visio_Drawing30.vsdx"/><Relationship Id="rId93" Type="http://schemas.openxmlformats.org/officeDocument/2006/relationships/package" Target="embeddings/Microsoft_Visio_Drawing34.vsdx"/><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www.3gpp.org/DynaReport/28538.htm" TargetMode="External"/><Relationship Id="rId17" Type="http://schemas.openxmlformats.org/officeDocument/2006/relationships/oleObject" Target="embeddings/oleObject2.bin"/><Relationship Id="rId25" Type="http://schemas.openxmlformats.org/officeDocument/2006/relationships/package" Target="embeddings/Microsoft_Visio_Drawing3.vsdx"/><Relationship Id="rId33" Type="http://schemas.openxmlformats.org/officeDocument/2006/relationships/hyperlink" Target="https://www.3gpp.org/DynaReport/28538.htm" TargetMode="External"/><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image" Target="media/image6.emf"/><Relationship Id="rId41" Type="http://schemas.openxmlformats.org/officeDocument/2006/relationships/package" Target="embeddings/Microsoft_Visio_Drawing8.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25.vsdx"/><Relationship Id="rId83" Type="http://schemas.openxmlformats.org/officeDocument/2006/relationships/package" Target="embeddings/Microsoft_Visio_Drawing29.vsdx"/><Relationship Id="rId88" Type="http://schemas.openxmlformats.org/officeDocument/2006/relationships/image" Target="media/image37.emf"/><Relationship Id="rId91" Type="http://schemas.openxmlformats.org/officeDocument/2006/relationships/package" Target="embeddings/Microsoft_Visio_Drawing33.vsdx"/><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package" Target="embeddings/Microsoft_Visio_Drawing2.vsdx"/><Relationship Id="rId28" Type="http://schemas.openxmlformats.org/officeDocument/2006/relationships/hyperlink" Target="https://www.3gpp.org/DynaReport/28538.htm" TargetMode="External"/><Relationship Id="rId36" Type="http://schemas.openxmlformats.org/officeDocument/2006/relationships/image" Target="media/image11.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10" Type="http://schemas.openxmlformats.org/officeDocument/2006/relationships/image" Target="media/image2.png"/><Relationship Id="rId31" Type="http://schemas.openxmlformats.org/officeDocument/2006/relationships/hyperlink" Target="https://www.3gpp.org/DynaReport/28538.htm" TargetMode="External"/><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image" Target="media/image32.emf"/><Relationship Id="rId81" Type="http://schemas.openxmlformats.org/officeDocument/2006/relationships/package" Target="embeddings/Microsoft_Visio_Drawing28.vsdx"/><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www.3gpp.org/DynaReport/28538.htm" TargetMode="External"/><Relationship Id="rId18" Type="http://schemas.openxmlformats.org/officeDocument/2006/relationships/image" Target="media/image5.emf"/><Relationship Id="rId39"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1074</TotalTime>
  <Pages>3</Pages>
  <Words>17464</Words>
  <Characters>99549</Characters>
  <Application>Microsoft Office Word</Application>
  <DocSecurity>0</DocSecurity>
  <Lines>829</Lines>
  <Paragraphs>233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116780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 - Yizhi Yao</cp:lastModifiedBy>
  <cp:revision>67</cp:revision>
  <cp:lastPrinted>2019-02-25T14:05:00Z</cp:lastPrinted>
  <dcterms:created xsi:type="dcterms:W3CDTF">2022-03-07T15:14:00Z</dcterms:created>
  <dcterms:modified xsi:type="dcterms:W3CDTF">2022-05-17T18:41:00Z</dcterms:modified>
</cp:coreProperties>
</file>