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6626AA10"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EC1A97">
              <w:t>1</w:t>
            </w:r>
            <w:r w:rsidRPr="00343AF9">
              <w:t>.</w:t>
            </w:r>
            <w:r w:rsidR="000F136E">
              <w:t>1</w:t>
            </w:r>
            <w:r w:rsidRPr="00343AF9">
              <w:t>.</w:t>
            </w:r>
            <w:bookmarkEnd w:id="3"/>
            <w:r w:rsidR="00BB7577" w:rsidRPr="00343AF9">
              <w:t>0</w:t>
            </w:r>
            <w:r w:rsidRPr="00343AF9">
              <w:t xml:space="preserve"> </w:t>
            </w:r>
            <w:r w:rsidRPr="00343AF9">
              <w:rPr>
                <w:sz w:val="32"/>
              </w:rPr>
              <w:t>(</w:t>
            </w:r>
            <w:bookmarkStart w:id="4" w:name="issueDate"/>
            <w:r w:rsidR="00BB7577" w:rsidRPr="00343AF9">
              <w:rPr>
                <w:sz w:val="32"/>
              </w:rPr>
              <w:t>202</w:t>
            </w:r>
            <w:r w:rsidR="009029B6">
              <w:rPr>
                <w:sz w:val="32"/>
              </w:rPr>
              <w:t>2</w:t>
            </w:r>
            <w:r w:rsidRPr="00343AF9">
              <w:rPr>
                <w:sz w:val="32"/>
              </w:rPr>
              <w:t>-</w:t>
            </w:r>
            <w:bookmarkEnd w:id="4"/>
            <w:r w:rsidR="009029B6">
              <w:rPr>
                <w:sz w:val="32"/>
              </w:rPr>
              <w:t>0</w:t>
            </w:r>
            <w:r w:rsidR="000F136E">
              <w:rPr>
                <w:sz w:val="32"/>
              </w:rPr>
              <w:t>4</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5" w:name="spectype2"/>
            <w:r w:rsidRPr="00343AF9">
              <w:t>Specification</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79125E0B" w:rsidR="00CF2B63" w:rsidRPr="00424394" w:rsidRDefault="00CF2B63" w:rsidP="00CF2B63">
            <w:pPr>
              <w:widowControl w:val="0"/>
              <w:spacing w:after="0" w:line="240" w:lineRule="atLeast"/>
              <w:jc w:val="right"/>
              <w:rPr>
                <w:rFonts w:ascii="Arial" w:hAnsi="Arial"/>
                <w:b/>
                <w:sz w:val="34"/>
              </w:rPr>
            </w:pPr>
            <w:r>
              <w:rPr>
                <w:rFonts w:ascii="Arial" w:hAnsi="Arial"/>
                <w:b/>
                <w:sz w:val="34"/>
              </w:rPr>
              <w:t xml:space="preserve">Edge </w:t>
            </w:r>
            <w:r w:rsidR="00E95A9B">
              <w:rPr>
                <w:rFonts w:ascii="Arial" w:hAnsi="Arial"/>
                <w:b/>
                <w:sz w:val="34"/>
              </w:rPr>
              <w:t>c</w:t>
            </w:r>
            <w:r>
              <w:rPr>
                <w:rFonts w:ascii="Arial" w:hAnsi="Arial"/>
                <w:b/>
                <w:sz w:val="34"/>
              </w:rPr>
              <w:t>omputing domain charging</w:t>
            </w:r>
            <w:r w:rsidR="004422BB">
              <w:rPr>
                <w:rFonts w:ascii="Arial" w:hAnsi="Arial"/>
                <w:b/>
                <w:sz w:val="34"/>
              </w:rPr>
              <w:t>;</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7" w:name="specRelease"/>
            <w:r w:rsidRPr="00343AF9">
              <w:rPr>
                <w:rStyle w:val="ZGSM"/>
              </w:rPr>
              <w:t>17</w:t>
            </w:r>
            <w:bookmarkEnd w:id="7"/>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0"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650 Route des Lucioles - Sophia Antipolis</w:t>
            </w:r>
          </w:p>
          <w:p w14:paraId="28D15DD4"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14A2C748" w:rsidR="00E16509" w:rsidRPr="00133525" w:rsidRDefault="00E16509" w:rsidP="00133525">
            <w:pPr>
              <w:pStyle w:val="FP"/>
              <w:jc w:val="center"/>
              <w:rPr>
                <w:noProof/>
                <w:sz w:val="18"/>
              </w:rPr>
            </w:pPr>
            <w:r w:rsidRPr="00133525">
              <w:rPr>
                <w:noProof/>
                <w:sz w:val="18"/>
              </w:rPr>
              <w:t xml:space="preserve">© </w:t>
            </w:r>
            <w:bookmarkStart w:id="13" w:name="copyrightDate"/>
            <w:r w:rsidRPr="007539AF">
              <w:rPr>
                <w:noProof/>
                <w:sz w:val="18"/>
              </w:rPr>
              <w:t>20</w:t>
            </w:r>
            <w:r w:rsidR="009029B6">
              <w:rPr>
                <w:noProof/>
                <w:sz w:val="18"/>
              </w:rPr>
              <w:t>22</w:t>
            </w:r>
            <w:bookmarkEnd w:id="13"/>
            <w:r w:rsidRPr="00133525">
              <w:rPr>
                <w:noProof/>
                <w:sz w:val="18"/>
              </w:rPr>
              <w:t>, 3GPP Organizational Partners (ARIB, ATIS, CCSA, ETSI, TSDSI, TTA, TTC).</w:t>
            </w:r>
            <w:bookmarkStart w:id="14" w:name="copyrightaddon"/>
            <w:bookmarkEnd w:id="14"/>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3F16FD7" w14:textId="77777777" w:rsidR="00E16509" w:rsidRDefault="00E16509" w:rsidP="00133525"/>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58523859" w14:textId="0D875377" w:rsidR="00D552A1" w:rsidRDefault="00D552A1">
      <w:pPr>
        <w:pStyle w:val="TOC1"/>
        <w:rPr>
          <w:rFonts w:asciiTheme="minorHAnsi" w:eastAsiaTheme="minorEastAsia" w:hAnsiTheme="minorHAnsi" w:cstheme="minorBidi"/>
          <w:szCs w:val="22"/>
          <w:lang w:val="en-US" w:eastAsia="zh-CN"/>
        </w:rPr>
      </w:pPr>
      <w:r>
        <w:fldChar w:fldCharType="begin"/>
      </w:r>
      <w:r>
        <w:instrText xml:space="preserve"> TOC \o "1-3" \h \z \u </w:instrText>
      </w:r>
      <w:r>
        <w:fldChar w:fldCharType="separate"/>
      </w:r>
      <w:hyperlink w:anchor="_Toc100642443" w:history="1">
        <w:r w:rsidRPr="00F312C7">
          <w:rPr>
            <w:rStyle w:val="Hyperlink"/>
          </w:rPr>
          <w:t>Foreword</w:t>
        </w:r>
        <w:r>
          <w:rPr>
            <w:webHidden/>
          </w:rPr>
          <w:tab/>
        </w:r>
        <w:r>
          <w:rPr>
            <w:webHidden/>
          </w:rPr>
          <w:fldChar w:fldCharType="begin"/>
        </w:r>
        <w:r>
          <w:rPr>
            <w:webHidden/>
          </w:rPr>
          <w:instrText xml:space="preserve"> PAGEREF _Toc100642443 \h </w:instrText>
        </w:r>
        <w:r>
          <w:rPr>
            <w:webHidden/>
          </w:rPr>
        </w:r>
        <w:r>
          <w:rPr>
            <w:webHidden/>
          </w:rPr>
          <w:fldChar w:fldCharType="separate"/>
        </w:r>
        <w:r>
          <w:rPr>
            <w:webHidden/>
          </w:rPr>
          <w:t>7</w:t>
        </w:r>
        <w:r>
          <w:rPr>
            <w:webHidden/>
          </w:rPr>
          <w:fldChar w:fldCharType="end"/>
        </w:r>
      </w:hyperlink>
    </w:p>
    <w:p w14:paraId="65488360" w14:textId="2C3C800F" w:rsidR="00D552A1" w:rsidRDefault="00D552A1">
      <w:pPr>
        <w:pStyle w:val="TOC1"/>
        <w:rPr>
          <w:rFonts w:asciiTheme="minorHAnsi" w:eastAsiaTheme="minorEastAsia" w:hAnsiTheme="minorHAnsi" w:cstheme="minorBidi"/>
          <w:szCs w:val="22"/>
          <w:lang w:val="en-US" w:eastAsia="zh-CN"/>
        </w:rPr>
      </w:pPr>
      <w:hyperlink w:anchor="_Toc100642444" w:history="1">
        <w:r w:rsidRPr="00F312C7">
          <w:rPr>
            <w:rStyle w:val="Hyperlink"/>
          </w:rPr>
          <w:t>1</w:t>
        </w:r>
        <w:r>
          <w:rPr>
            <w:rFonts w:asciiTheme="minorHAnsi" w:eastAsiaTheme="minorEastAsia" w:hAnsiTheme="minorHAnsi" w:cstheme="minorBidi"/>
            <w:szCs w:val="22"/>
            <w:lang w:val="en-US" w:eastAsia="zh-CN"/>
          </w:rPr>
          <w:tab/>
        </w:r>
        <w:r w:rsidRPr="00F312C7">
          <w:rPr>
            <w:rStyle w:val="Hyperlink"/>
          </w:rPr>
          <w:t>Scope</w:t>
        </w:r>
        <w:r>
          <w:rPr>
            <w:webHidden/>
          </w:rPr>
          <w:tab/>
        </w:r>
        <w:r>
          <w:rPr>
            <w:webHidden/>
          </w:rPr>
          <w:fldChar w:fldCharType="begin"/>
        </w:r>
        <w:r>
          <w:rPr>
            <w:webHidden/>
          </w:rPr>
          <w:instrText xml:space="preserve"> PAGEREF _Toc100642444 \h </w:instrText>
        </w:r>
        <w:r>
          <w:rPr>
            <w:webHidden/>
          </w:rPr>
        </w:r>
        <w:r>
          <w:rPr>
            <w:webHidden/>
          </w:rPr>
          <w:fldChar w:fldCharType="separate"/>
        </w:r>
        <w:r>
          <w:rPr>
            <w:webHidden/>
          </w:rPr>
          <w:t>9</w:t>
        </w:r>
        <w:r>
          <w:rPr>
            <w:webHidden/>
          </w:rPr>
          <w:fldChar w:fldCharType="end"/>
        </w:r>
      </w:hyperlink>
    </w:p>
    <w:p w14:paraId="29E4D9EF" w14:textId="36107F29" w:rsidR="00D552A1" w:rsidRDefault="00D552A1">
      <w:pPr>
        <w:pStyle w:val="TOC1"/>
        <w:rPr>
          <w:rFonts w:asciiTheme="minorHAnsi" w:eastAsiaTheme="minorEastAsia" w:hAnsiTheme="minorHAnsi" w:cstheme="minorBidi"/>
          <w:szCs w:val="22"/>
          <w:lang w:val="en-US" w:eastAsia="zh-CN"/>
        </w:rPr>
      </w:pPr>
      <w:hyperlink w:anchor="_Toc100642445" w:history="1">
        <w:r w:rsidRPr="00F312C7">
          <w:rPr>
            <w:rStyle w:val="Hyperlink"/>
          </w:rPr>
          <w:t>2</w:t>
        </w:r>
        <w:r>
          <w:rPr>
            <w:rFonts w:asciiTheme="minorHAnsi" w:eastAsiaTheme="minorEastAsia" w:hAnsiTheme="minorHAnsi" w:cstheme="minorBidi"/>
            <w:szCs w:val="22"/>
            <w:lang w:val="en-US" w:eastAsia="zh-CN"/>
          </w:rPr>
          <w:tab/>
        </w:r>
        <w:r w:rsidRPr="00F312C7">
          <w:rPr>
            <w:rStyle w:val="Hyperlink"/>
          </w:rPr>
          <w:t>References</w:t>
        </w:r>
        <w:r>
          <w:rPr>
            <w:webHidden/>
          </w:rPr>
          <w:tab/>
        </w:r>
        <w:r>
          <w:rPr>
            <w:webHidden/>
          </w:rPr>
          <w:fldChar w:fldCharType="begin"/>
        </w:r>
        <w:r>
          <w:rPr>
            <w:webHidden/>
          </w:rPr>
          <w:instrText xml:space="preserve"> PAGEREF _Toc100642445 \h </w:instrText>
        </w:r>
        <w:r>
          <w:rPr>
            <w:webHidden/>
          </w:rPr>
        </w:r>
        <w:r>
          <w:rPr>
            <w:webHidden/>
          </w:rPr>
          <w:fldChar w:fldCharType="separate"/>
        </w:r>
        <w:r>
          <w:rPr>
            <w:webHidden/>
          </w:rPr>
          <w:t>9</w:t>
        </w:r>
        <w:r>
          <w:rPr>
            <w:webHidden/>
          </w:rPr>
          <w:fldChar w:fldCharType="end"/>
        </w:r>
      </w:hyperlink>
    </w:p>
    <w:p w14:paraId="4B897A6B" w14:textId="56A1BA01" w:rsidR="00D552A1" w:rsidRDefault="00D552A1">
      <w:pPr>
        <w:pStyle w:val="TOC1"/>
        <w:rPr>
          <w:rFonts w:asciiTheme="minorHAnsi" w:eastAsiaTheme="minorEastAsia" w:hAnsiTheme="minorHAnsi" w:cstheme="minorBidi"/>
          <w:szCs w:val="22"/>
          <w:lang w:val="en-US" w:eastAsia="zh-CN"/>
        </w:rPr>
      </w:pPr>
      <w:hyperlink w:anchor="_Toc100642446" w:history="1">
        <w:r w:rsidRPr="00F312C7">
          <w:rPr>
            <w:rStyle w:val="Hyperlink"/>
          </w:rPr>
          <w:t>3</w:t>
        </w:r>
        <w:r>
          <w:rPr>
            <w:rFonts w:asciiTheme="minorHAnsi" w:eastAsiaTheme="minorEastAsia" w:hAnsiTheme="minorHAnsi" w:cstheme="minorBidi"/>
            <w:szCs w:val="22"/>
            <w:lang w:val="en-US" w:eastAsia="zh-CN"/>
          </w:rPr>
          <w:tab/>
        </w:r>
        <w:r w:rsidRPr="00F312C7">
          <w:rPr>
            <w:rStyle w:val="Hyperlink"/>
          </w:rPr>
          <w:t>Definitions of terms, symbols and abbreviations</w:t>
        </w:r>
        <w:r>
          <w:rPr>
            <w:webHidden/>
          </w:rPr>
          <w:tab/>
        </w:r>
        <w:r>
          <w:rPr>
            <w:webHidden/>
          </w:rPr>
          <w:fldChar w:fldCharType="begin"/>
        </w:r>
        <w:r>
          <w:rPr>
            <w:webHidden/>
          </w:rPr>
          <w:instrText xml:space="preserve"> PAGEREF _Toc100642446 \h </w:instrText>
        </w:r>
        <w:r>
          <w:rPr>
            <w:webHidden/>
          </w:rPr>
        </w:r>
        <w:r>
          <w:rPr>
            <w:webHidden/>
          </w:rPr>
          <w:fldChar w:fldCharType="separate"/>
        </w:r>
        <w:r>
          <w:rPr>
            <w:webHidden/>
          </w:rPr>
          <w:t>10</w:t>
        </w:r>
        <w:r>
          <w:rPr>
            <w:webHidden/>
          </w:rPr>
          <w:fldChar w:fldCharType="end"/>
        </w:r>
      </w:hyperlink>
    </w:p>
    <w:p w14:paraId="742A377B" w14:textId="26B411C9" w:rsidR="00D552A1" w:rsidRDefault="00D552A1">
      <w:pPr>
        <w:pStyle w:val="TOC2"/>
        <w:rPr>
          <w:rFonts w:asciiTheme="minorHAnsi" w:eastAsiaTheme="minorEastAsia" w:hAnsiTheme="minorHAnsi" w:cstheme="minorBidi"/>
          <w:sz w:val="22"/>
          <w:szCs w:val="22"/>
          <w:lang w:val="en-US" w:eastAsia="zh-CN"/>
        </w:rPr>
      </w:pPr>
      <w:hyperlink w:anchor="_Toc100642447" w:history="1">
        <w:r w:rsidRPr="00F312C7">
          <w:rPr>
            <w:rStyle w:val="Hyperlink"/>
          </w:rPr>
          <w:t>3.1</w:t>
        </w:r>
        <w:r>
          <w:rPr>
            <w:rFonts w:asciiTheme="minorHAnsi" w:eastAsiaTheme="minorEastAsia" w:hAnsiTheme="minorHAnsi" w:cstheme="minorBidi"/>
            <w:sz w:val="22"/>
            <w:szCs w:val="22"/>
            <w:lang w:val="en-US" w:eastAsia="zh-CN"/>
          </w:rPr>
          <w:tab/>
        </w:r>
        <w:r w:rsidRPr="00F312C7">
          <w:rPr>
            <w:rStyle w:val="Hyperlink"/>
          </w:rPr>
          <w:t>Terms</w:t>
        </w:r>
        <w:r>
          <w:rPr>
            <w:webHidden/>
          </w:rPr>
          <w:tab/>
        </w:r>
        <w:r>
          <w:rPr>
            <w:webHidden/>
          </w:rPr>
          <w:fldChar w:fldCharType="begin"/>
        </w:r>
        <w:r>
          <w:rPr>
            <w:webHidden/>
          </w:rPr>
          <w:instrText xml:space="preserve"> PAGEREF _Toc100642447 \h </w:instrText>
        </w:r>
        <w:r>
          <w:rPr>
            <w:webHidden/>
          </w:rPr>
        </w:r>
        <w:r>
          <w:rPr>
            <w:webHidden/>
          </w:rPr>
          <w:fldChar w:fldCharType="separate"/>
        </w:r>
        <w:r>
          <w:rPr>
            <w:webHidden/>
          </w:rPr>
          <w:t>10</w:t>
        </w:r>
        <w:r>
          <w:rPr>
            <w:webHidden/>
          </w:rPr>
          <w:fldChar w:fldCharType="end"/>
        </w:r>
      </w:hyperlink>
    </w:p>
    <w:p w14:paraId="129F5702" w14:textId="6268287E" w:rsidR="00D552A1" w:rsidRDefault="00D552A1">
      <w:pPr>
        <w:pStyle w:val="TOC2"/>
        <w:rPr>
          <w:rFonts w:asciiTheme="minorHAnsi" w:eastAsiaTheme="minorEastAsia" w:hAnsiTheme="minorHAnsi" w:cstheme="minorBidi"/>
          <w:sz w:val="22"/>
          <w:szCs w:val="22"/>
          <w:lang w:val="en-US" w:eastAsia="zh-CN"/>
        </w:rPr>
      </w:pPr>
      <w:hyperlink w:anchor="_Toc100642448" w:history="1">
        <w:r w:rsidRPr="00F312C7">
          <w:rPr>
            <w:rStyle w:val="Hyperlink"/>
          </w:rPr>
          <w:t>3.2</w:t>
        </w:r>
        <w:r>
          <w:rPr>
            <w:rFonts w:asciiTheme="minorHAnsi" w:eastAsiaTheme="minorEastAsia" w:hAnsiTheme="minorHAnsi" w:cstheme="minorBidi"/>
            <w:sz w:val="22"/>
            <w:szCs w:val="22"/>
            <w:lang w:val="en-US" w:eastAsia="zh-CN"/>
          </w:rPr>
          <w:tab/>
        </w:r>
        <w:r w:rsidRPr="00F312C7">
          <w:rPr>
            <w:rStyle w:val="Hyperlink"/>
          </w:rPr>
          <w:t>Symbols</w:t>
        </w:r>
        <w:r>
          <w:rPr>
            <w:webHidden/>
          </w:rPr>
          <w:tab/>
        </w:r>
        <w:r>
          <w:rPr>
            <w:webHidden/>
          </w:rPr>
          <w:fldChar w:fldCharType="begin"/>
        </w:r>
        <w:r>
          <w:rPr>
            <w:webHidden/>
          </w:rPr>
          <w:instrText xml:space="preserve"> PAGEREF _Toc100642448 \h </w:instrText>
        </w:r>
        <w:r>
          <w:rPr>
            <w:webHidden/>
          </w:rPr>
        </w:r>
        <w:r>
          <w:rPr>
            <w:webHidden/>
          </w:rPr>
          <w:fldChar w:fldCharType="separate"/>
        </w:r>
        <w:r>
          <w:rPr>
            <w:webHidden/>
          </w:rPr>
          <w:t>10</w:t>
        </w:r>
        <w:r>
          <w:rPr>
            <w:webHidden/>
          </w:rPr>
          <w:fldChar w:fldCharType="end"/>
        </w:r>
      </w:hyperlink>
    </w:p>
    <w:p w14:paraId="05D99BCE" w14:textId="43659CEB" w:rsidR="00D552A1" w:rsidRDefault="00D552A1">
      <w:pPr>
        <w:pStyle w:val="TOC2"/>
        <w:rPr>
          <w:rFonts w:asciiTheme="minorHAnsi" w:eastAsiaTheme="minorEastAsia" w:hAnsiTheme="minorHAnsi" w:cstheme="minorBidi"/>
          <w:sz w:val="22"/>
          <w:szCs w:val="22"/>
          <w:lang w:val="en-US" w:eastAsia="zh-CN"/>
        </w:rPr>
      </w:pPr>
      <w:hyperlink w:anchor="_Toc100642449" w:history="1">
        <w:r w:rsidRPr="00F312C7">
          <w:rPr>
            <w:rStyle w:val="Hyperlink"/>
          </w:rPr>
          <w:t>3.3</w:t>
        </w:r>
        <w:r>
          <w:rPr>
            <w:rFonts w:asciiTheme="minorHAnsi" w:eastAsiaTheme="minorEastAsia" w:hAnsiTheme="minorHAnsi" w:cstheme="minorBidi"/>
            <w:sz w:val="22"/>
            <w:szCs w:val="22"/>
            <w:lang w:val="en-US" w:eastAsia="zh-CN"/>
          </w:rPr>
          <w:tab/>
        </w:r>
        <w:r w:rsidRPr="00F312C7">
          <w:rPr>
            <w:rStyle w:val="Hyperlink"/>
          </w:rPr>
          <w:t>Abbreviations</w:t>
        </w:r>
        <w:r>
          <w:rPr>
            <w:webHidden/>
          </w:rPr>
          <w:tab/>
        </w:r>
        <w:r>
          <w:rPr>
            <w:webHidden/>
          </w:rPr>
          <w:fldChar w:fldCharType="begin"/>
        </w:r>
        <w:r>
          <w:rPr>
            <w:webHidden/>
          </w:rPr>
          <w:instrText xml:space="preserve"> PAGEREF _Toc100642449 \h </w:instrText>
        </w:r>
        <w:r>
          <w:rPr>
            <w:webHidden/>
          </w:rPr>
        </w:r>
        <w:r>
          <w:rPr>
            <w:webHidden/>
          </w:rPr>
          <w:fldChar w:fldCharType="separate"/>
        </w:r>
        <w:r>
          <w:rPr>
            <w:webHidden/>
          </w:rPr>
          <w:t>11</w:t>
        </w:r>
        <w:r>
          <w:rPr>
            <w:webHidden/>
          </w:rPr>
          <w:fldChar w:fldCharType="end"/>
        </w:r>
      </w:hyperlink>
    </w:p>
    <w:p w14:paraId="083AEA88" w14:textId="1E724478" w:rsidR="00D552A1" w:rsidRDefault="00D552A1">
      <w:pPr>
        <w:pStyle w:val="TOC1"/>
        <w:rPr>
          <w:rFonts w:asciiTheme="minorHAnsi" w:eastAsiaTheme="minorEastAsia" w:hAnsiTheme="minorHAnsi" w:cstheme="minorBidi"/>
          <w:szCs w:val="22"/>
          <w:lang w:val="en-US" w:eastAsia="zh-CN"/>
        </w:rPr>
      </w:pPr>
      <w:hyperlink w:anchor="_Toc100642450" w:history="1">
        <w:r w:rsidRPr="00F312C7">
          <w:rPr>
            <w:rStyle w:val="Hyperlink"/>
          </w:rPr>
          <w:t>4</w:t>
        </w:r>
        <w:r>
          <w:rPr>
            <w:rFonts w:asciiTheme="minorHAnsi" w:eastAsiaTheme="minorEastAsia" w:hAnsiTheme="minorHAnsi" w:cstheme="minorBidi"/>
            <w:szCs w:val="22"/>
            <w:lang w:val="en-US" w:eastAsia="zh-CN"/>
          </w:rPr>
          <w:tab/>
        </w:r>
        <w:r w:rsidRPr="00F312C7">
          <w:rPr>
            <w:rStyle w:val="Hyperlink"/>
          </w:rPr>
          <w:t>Architecture considerations</w:t>
        </w:r>
        <w:r>
          <w:rPr>
            <w:webHidden/>
          </w:rPr>
          <w:tab/>
        </w:r>
        <w:r>
          <w:rPr>
            <w:webHidden/>
          </w:rPr>
          <w:fldChar w:fldCharType="begin"/>
        </w:r>
        <w:r>
          <w:rPr>
            <w:webHidden/>
          </w:rPr>
          <w:instrText xml:space="preserve"> PAGEREF _Toc100642450 \h </w:instrText>
        </w:r>
        <w:r>
          <w:rPr>
            <w:webHidden/>
          </w:rPr>
        </w:r>
        <w:r>
          <w:rPr>
            <w:webHidden/>
          </w:rPr>
          <w:fldChar w:fldCharType="separate"/>
        </w:r>
        <w:r>
          <w:rPr>
            <w:webHidden/>
          </w:rPr>
          <w:t>11</w:t>
        </w:r>
        <w:r>
          <w:rPr>
            <w:webHidden/>
          </w:rPr>
          <w:fldChar w:fldCharType="end"/>
        </w:r>
      </w:hyperlink>
    </w:p>
    <w:p w14:paraId="57441BD3" w14:textId="5B887FD4" w:rsidR="00D552A1" w:rsidRDefault="00D552A1">
      <w:pPr>
        <w:pStyle w:val="TOC2"/>
        <w:rPr>
          <w:rFonts w:asciiTheme="minorHAnsi" w:eastAsiaTheme="minorEastAsia" w:hAnsiTheme="minorHAnsi" w:cstheme="minorBidi"/>
          <w:sz w:val="22"/>
          <w:szCs w:val="22"/>
          <w:lang w:val="en-US" w:eastAsia="zh-CN"/>
        </w:rPr>
      </w:pPr>
      <w:hyperlink w:anchor="_Toc100642451" w:history="1">
        <w:r w:rsidRPr="00F312C7">
          <w:rPr>
            <w:rStyle w:val="Hyperlink"/>
          </w:rPr>
          <w:t>4.1</w:t>
        </w:r>
        <w:r>
          <w:rPr>
            <w:rFonts w:asciiTheme="minorHAnsi" w:eastAsiaTheme="minorEastAsia" w:hAnsiTheme="minorHAnsi" w:cstheme="minorBidi"/>
            <w:sz w:val="22"/>
            <w:szCs w:val="22"/>
            <w:lang w:val="en-US" w:eastAsia="zh-CN"/>
          </w:rPr>
          <w:tab/>
        </w:r>
        <w:r w:rsidRPr="00F312C7">
          <w:rPr>
            <w:rStyle w:val="Hyperlink"/>
            <w:lang w:bidi="ar-IQ"/>
          </w:rPr>
          <w:t>High-level architectures</w:t>
        </w:r>
        <w:r>
          <w:rPr>
            <w:webHidden/>
          </w:rPr>
          <w:tab/>
        </w:r>
        <w:r>
          <w:rPr>
            <w:webHidden/>
          </w:rPr>
          <w:fldChar w:fldCharType="begin"/>
        </w:r>
        <w:r>
          <w:rPr>
            <w:webHidden/>
          </w:rPr>
          <w:instrText xml:space="preserve"> PAGEREF _Toc100642451 \h </w:instrText>
        </w:r>
        <w:r>
          <w:rPr>
            <w:webHidden/>
          </w:rPr>
        </w:r>
        <w:r>
          <w:rPr>
            <w:webHidden/>
          </w:rPr>
          <w:fldChar w:fldCharType="separate"/>
        </w:r>
        <w:r>
          <w:rPr>
            <w:webHidden/>
          </w:rPr>
          <w:t>11</w:t>
        </w:r>
        <w:r>
          <w:rPr>
            <w:webHidden/>
          </w:rPr>
          <w:fldChar w:fldCharType="end"/>
        </w:r>
      </w:hyperlink>
    </w:p>
    <w:p w14:paraId="6AEC653C" w14:textId="1A07A781" w:rsidR="00D552A1" w:rsidRDefault="00D552A1">
      <w:pPr>
        <w:pStyle w:val="TOC3"/>
        <w:rPr>
          <w:rFonts w:asciiTheme="minorHAnsi" w:eastAsiaTheme="minorEastAsia" w:hAnsiTheme="minorHAnsi" w:cstheme="minorBidi"/>
          <w:sz w:val="22"/>
          <w:szCs w:val="22"/>
          <w:lang w:val="en-US" w:eastAsia="zh-CN"/>
        </w:rPr>
      </w:pPr>
      <w:hyperlink w:anchor="_Toc100642452" w:history="1">
        <w:r w:rsidRPr="00F312C7">
          <w:rPr>
            <w:rStyle w:val="Hyperlink"/>
          </w:rPr>
          <w:t>4.1.1</w:t>
        </w:r>
        <w:r>
          <w:rPr>
            <w:rFonts w:asciiTheme="minorHAnsi" w:eastAsiaTheme="minorEastAsia" w:hAnsiTheme="minorHAnsi" w:cstheme="minorBidi"/>
            <w:sz w:val="22"/>
            <w:szCs w:val="22"/>
            <w:lang w:val="en-US" w:eastAsia="zh-CN"/>
          </w:rPr>
          <w:tab/>
        </w:r>
        <w:r w:rsidRPr="00F312C7">
          <w:rPr>
            <w:rStyle w:val="Hyperlink"/>
            <w:lang w:bidi="ar-IQ"/>
          </w:rPr>
          <w:t>High-</w:t>
        </w:r>
        <w:r w:rsidRPr="00F312C7">
          <w:rPr>
            <w:rStyle w:val="Hyperlink"/>
          </w:rPr>
          <w:t>level</w:t>
        </w:r>
        <w:r w:rsidRPr="00F312C7">
          <w:rPr>
            <w:rStyle w:val="Hyperlink"/>
            <w:lang w:bidi="ar-IQ"/>
          </w:rPr>
          <w:t xml:space="preserve"> 5G System architecture</w:t>
        </w:r>
        <w:r>
          <w:rPr>
            <w:webHidden/>
          </w:rPr>
          <w:tab/>
        </w:r>
        <w:r>
          <w:rPr>
            <w:webHidden/>
          </w:rPr>
          <w:fldChar w:fldCharType="begin"/>
        </w:r>
        <w:r>
          <w:rPr>
            <w:webHidden/>
          </w:rPr>
          <w:instrText xml:space="preserve"> PAGEREF _Toc100642452 \h </w:instrText>
        </w:r>
        <w:r>
          <w:rPr>
            <w:webHidden/>
          </w:rPr>
        </w:r>
        <w:r>
          <w:rPr>
            <w:webHidden/>
          </w:rPr>
          <w:fldChar w:fldCharType="separate"/>
        </w:r>
        <w:r>
          <w:rPr>
            <w:webHidden/>
          </w:rPr>
          <w:t>11</w:t>
        </w:r>
        <w:r>
          <w:rPr>
            <w:webHidden/>
          </w:rPr>
          <w:fldChar w:fldCharType="end"/>
        </w:r>
      </w:hyperlink>
    </w:p>
    <w:p w14:paraId="09F4AB1B" w14:textId="6949865C" w:rsidR="00D552A1" w:rsidRDefault="00D552A1">
      <w:pPr>
        <w:pStyle w:val="TOC3"/>
        <w:rPr>
          <w:rFonts w:asciiTheme="minorHAnsi" w:eastAsiaTheme="minorEastAsia" w:hAnsiTheme="minorHAnsi" w:cstheme="minorBidi"/>
          <w:sz w:val="22"/>
          <w:szCs w:val="22"/>
          <w:lang w:val="en-US" w:eastAsia="zh-CN"/>
        </w:rPr>
      </w:pPr>
      <w:hyperlink w:anchor="_Toc100642453" w:history="1">
        <w:r w:rsidRPr="00F312C7">
          <w:rPr>
            <w:rStyle w:val="Hyperlink"/>
          </w:rPr>
          <w:t>4.1.2</w:t>
        </w:r>
        <w:r>
          <w:rPr>
            <w:rFonts w:asciiTheme="minorHAnsi" w:eastAsiaTheme="minorEastAsia" w:hAnsiTheme="minorHAnsi" w:cstheme="minorBidi"/>
            <w:sz w:val="22"/>
            <w:szCs w:val="22"/>
            <w:lang w:val="en-US" w:eastAsia="zh-CN"/>
          </w:rPr>
          <w:tab/>
        </w:r>
        <w:r w:rsidRPr="00F312C7">
          <w:rPr>
            <w:rStyle w:val="Hyperlink"/>
          </w:rPr>
          <w:t xml:space="preserve">High-level </w:t>
        </w:r>
        <w:r w:rsidRPr="00F312C7">
          <w:rPr>
            <w:rStyle w:val="Hyperlink"/>
            <w:lang w:bidi="ar-IQ"/>
          </w:rPr>
          <w:t>architecture</w:t>
        </w:r>
        <w:r w:rsidRPr="00F312C7">
          <w:rPr>
            <w:rStyle w:val="Hyperlink"/>
          </w:rPr>
          <w:t xml:space="preserve"> for enabling edge applications</w:t>
        </w:r>
        <w:r>
          <w:rPr>
            <w:webHidden/>
          </w:rPr>
          <w:tab/>
        </w:r>
        <w:r>
          <w:rPr>
            <w:webHidden/>
          </w:rPr>
          <w:fldChar w:fldCharType="begin"/>
        </w:r>
        <w:r>
          <w:rPr>
            <w:webHidden/>
          </w:rPr>
          <w:instrText xml:space="preserve"> PAGEREF _Toc100642453 \h </w:instrText>
        </w:r>
        <w:r>
          <w:rPr>
            <w:webHidden/>
          </w:rPr>
        </w:r>
        <w:r>
          <w:rPr>
            <w:webHidden/>
          </w:rPr>
          <w:fldChar w:fldCharType="separate"/>
        </w:r>
        <w:r>
          <w:rPr>
            <w:webHidden/>
          </w:rPr>
          <w:t>12</w:t>
        </w:r>
        <w:r>
          <w:rPr>
            <w:webHidden/>
          </w:rPr>
          <w:fldChar w:fldCharType="end"/>
        </w:r>
      </w:hyperlink>
    </w:p>
    <w:p w14:paraId="0A54EB7A" w14:textId="387EC1C4" w:rsidR="00D552A1" w:rsidRDefault="00D552A1">
      <w:pPr>
        <w:pStyle w:val="TOC2"/>
        <w:rPr>
          <w:rFonts w:asciiTheme="minorHAnsi" w:eastAsiaTheme="minorEastAsia" w:hAnsiTheme="minorHAnsi" w:cstheme="minorBidi"/>
          <w:sz w:val="22"/>
          <w:szCs w:val="22"/>
          <w:lang w:val="en-US" w:eastAsia="zh-CN"/>
        </w:rPr>
      </w:pPr>
      <w:hyperlink w:anchor="_Toc100642454" w:history="1">
        <w:r w:rsidRPr="00F312C7">
          <w:rPr>
            <w:rStyle w:val="Hyperlink"/>
          </w:rPr>
          <w:t>4.2</w:t>
        </w:r>
        <w:r>
          <w:rPr>
            <w:rFonts w:asciiTheme="minorHAnsi" w:eastAsiaTheme="minorEastAsia" w:hAnsiTheme="minorHAnsi" w:cstheme="minorBidi"/>
            <w:sz w:val="22"/>
            <w:szCs w:val="22"/>
            <w:lang w:val="en-US" w:eastAsia="zh-CN"/>
          </w:rPr>
          <w:tab/>
        </w:r>
        <w:r w:rsidRPr="00F312C7">
          <w:rPr>
            <w:rStyle w:val="Hyperlink"/>
            <w:lang w:bidi="ar-IQ"/>
          </w:rPr>
          <w:t>Edge Computing domain converged charging architecture</w:t>
        </w:r>
        <w:r>
          <w:rPr>
            <w:webHidden/>
          </w:rPr>
          <w:tab/>
        </w:r>
        <w:r>
          <w:rPr>
            <w:webHidden/>
          </w:rPr>
          <w:fldChar w:fldCharType="begin"/>
        </w:r>
        <w:r>
          <w:rPr>
            <w:webHidden/>
          </w:rPr>
          <w:instrText xml:space="preserve"> PAGEREF _Toc100642454 \h </w:instrText>
        </w:r>
        <w:r>
          <w:rPr>
            <w:webHidden/>
          </w:rPr>
        </w:r>
        <w:r>
          <w:rPr>
            <w:webHidden/>
          </w:rPr>
          <w:fldChar w:fldCharType="separate"/>
        </w:r>
        <w:r>
          <w:rPr>
            <w:webHidden/>
          </w:rPr>
          <w:t>13</w:t>
        </w:r>
        <w:r>
          <w:rPr>
            <w:webHidden/>
          </w:rPr>
          <w:fldChar w:fldCharType="end"/>
        </w:r>
      </w:hyperlink>
    </w:p>
    <w:p w14:paraId="76DA516D" w14:textId="70A2689A" w:rsidR="00D552A1" w:rsidRDefault="00D552A1">
      <w:pPr>
        <w:pStyle w:val="TOC3"/>
        <w:rPr>
          <w:rFonts w:asciiTheme="minorHAnsi" w:eastAsiaTheme="minorEastAsia" w:hAnsiTheme="minorHAnsi" w:cstheme="minorBidi"/>
          <w:sz w:val="22"/>
          <w:szCs w:val="22"/>
          <w:lang w:val="en-US" w:eastAsia="zh-CN"/>
        </w:rPr>
      </w:pPr>
      <w:hyperlink w:anchor="_Toc100642455" w:history="1">
        <w:r w:rsidRPr="00F312C7">
          <w:rPr>
            <w:rStyle w:val="Hyperlink"/>
          </w:rPr>
          <w:t>4.2.1</w:t>
        </w:r>
        <w:r>
          <w:rPr>
            <w:rFonts w:asciiTheme="minorHAnsi" w:eastAsiaTheme="minorEastAsia" w:hAnsiTheme="minorHAnsi" w:cstheme="minorBidi"/>
            <w:sz w:val="22"/>
            <w:szCs w:val="22"/>
            <w:lang w:val="en-US" w:eastAsia="zh-CN"/>
          </w:rPr>
          <w:tab/>
        </w:r>
        <w:r w:rsidRPr="00F312C7">
          <w:rPr>
            <w:rStyle w:val="Hyperlink"/>
          </w:rPr>
          <w:t>C</w:t>
        </w:r>
        <w:r w:rsidRPr="00F312C7">
          <w:rPr>
            <w:rStyle w:val="Hyperlink"/>
            <w:lang w:bidi="ar-IQ"/>
          </w:rPr>
          <w:t xml:space="preserve">onverged charging architecture for </w:t>
        </w:r>
        <w:r w:rsidRPr="00F312C7">
          <w:rPr>
            <w:rStyle w:val="Hyperlink"/>
          </w:rPr>
          <w:t>5GS usage based charging for Edge Computing</w:t>
        </w:r>
        <w:r>
          <w:rPr>
            <w:webHidden/>
          </w:rPr>
          <w:tab/>
        </w:r>
        <w:r>
          <w:rPr>
            <w:webHidden/>
          </w:rPr>
          <w:fldChar w:fldCharType="begin"/>
        </w:r>
        <w:r>
          <w:rPr>
            <w:webHidden/>
          </w:rPr>
          <w:instrText xml:space="preserve"> PAGEREF _Toc100642455 \h </w:instrText>
        </w:r>
        <w:r>
          <w:rPr>
            <w:webHidden/>
          </w:rPr>
        </w:r>
        <w:r>
          <w:rPr>
            <w:webHidden/>
          </w:rPr>
          <w:fldChar w:fldCharType="separate"/>
        </w:r>
        <w:r>
          <w:rPr>
            <w:webHidden/>
          </w:rPr>
          <w:t>13</w:t>
        </w:r>
        <w:r>
          <w:rPr>
            <w:webHidden/>
          </w:rPr>
          <w:fldChar w:fldCharType="end"/>
        </w:r>
      </w:hyperlink>
    </w:p>
    <w:p w14:paraId="3072C5F3" w14:textId="57E101B8" w:rsidR="00D552A1" w:rsidRDefault="00D552A1">
      <w:pPr>
        <w:pStyle w:val="TOC3"/>
        <w:rPr>
          <w:rFonts w:asciiTheme="minorHAnsi" w:eastAsiaTheme="minorEastAsia" w:hAnsiTheme="minorHAnsi" w:cstheme="minorBidi"/>
          <w:sz w:val="22"/>
          <w:szCs w:val="22"/>
          <w:lang w:val="en-US" w:eastAsia="zh-CN"/>
        </w:rPr>
      </w:pPr>
      <w:hyperlink w:anchor="_Toc100642456" w:history="1">
        <w:r w:rsidRPr="00F312C7">
          <w:rPr>
            <w:rStyle w:val="Hyperlink"/>
          </w:rPr>
          <w:t>4.2.2</w:t>
        </w:r>
        <w:r>
          <w:rPr>
            <w:rFonts w:asciiTheme="minorHAnsi" w:eastAsiaTheme="minorEastAsia" w:hAnsiTheme="minorHAnsi" w:cstheme="minorBidi"/>
            <w:sz w:val="22"/>
            <w:szCs w:val="22"/>
            <w:lang w:val="en-US" w:eastAsia="zh-CN"/>
          </w:rPr>
          <w:tab/>
        </w:r>
        <w:r w:rsidRPr="00F312C7">
          <w:rPr>
            <w:rStyle w:val="Hyperlink"/>
          </w:rPr>
          <w:t>C</w:t>
        </w:r>
        <w:r w:rsidRPr="00F312C7">
          <w:rPr>
            <w:rStyle w:val="Hyperlink"/>
            <w:lang w:bidi="ar-IQ"/>
          </w:rPr>
          <w:t>onverged charging architecture with MnS producer enabled by CEF</w:t>
        </w:r>
        <w:r>
          <w:rPr>
            <w:webHidden/>
          </w:rPr>
          <w:tab/>
        </w:r>
        <w:r>
          <w:rPr>
            <w:webHidden/>
          </w:rPr>
          <w:fldChar w:fldCharType="begin"/>
        </w:r>
        <w:r>
          <w:rPr>
            <w:webHidden/>
          </w:rPr>
          <w:instrText xml:space="preserve"> PAGEREF _Toc100642456 \h </w:instrText>
        </w:r>
        <w:r>
          <w:rPr>
            <w:webHidden/>
          </w:rPr>
        </w:r>
        <w:r>
          <w:rPr>
            <w:webHidden/>
          </w:rPr>
          <w:fldChar w:fldCharType="separate"/>
        </w:r>
        <w:r>
          <w:rPr>
            <w:webHidden/>
          </w:rPr>
          <w:t>13</w:t>
        </w:r>
        <w:r>
          <w:rPr>
            <w:webHidden/>
          </w:rPr>
          <w:fldChar w:fldCharType="end"/>
        </w:r>
      </w:hyperlink>
    </w:p>
    <w:p w14:paraId="3E20BECA" w14:textId="1127DA1D" w:rsidR="00D552A1" w:rsidRDefault="00D552A1">
      <w:pPr>
        <w:pStyle w:val="TOC3"/>
        <w:rPr>
          <w:rFonts w:asciiTheme="minorHAnsi" w:eastAsiaTheme="minorEastAsia" w:hAnsiTheme="minorHAnsi" w:cstheme="minorBidi"/>
          <w:sz w:val="22"/>
          <w:szCs w:val="22"/>
          <w:lang w:val="en-US" w:eastAsia="zh-CN"/>
        </w:rPr>
      </w:pPr>
      <w:hyperlink w:anchor="_Toc100642457" w:history="1">
        <w:r w:rsidRPr="00F312C7">
          <w:rPr>
            <w:rStyle w:val="Hyperlink"/>
          </w:rPr>
          <w:t>4.2.3</w:t>
        </w:r>
        <w:r>
          <w:rPr>
            <w:rFonts w:asciiTheme="minorHAnsi" w:eastAsiaTheme="minorEastAsia" w:hAnsiTheme="minorHAnsi" w:cstheme="minorBidi"/>
            <w:sz w:val="22"/>
            <w:szCs w:val="22"/>
            <w:lang w:val="en-US" w:eastAsia="zh-CN"/>
          </w:rPr>
          <w:tab/>
        </w:r>
        <w:r w:rsidRPr="00F312C7">
          <w:rPr>
            <w:rStyle w:val="Hyperlink"/>
          </w:rPr>
          <w:t>C</w:t>
        </w:r>
        <w:r w:rsidRPr="00F312C7">
          <w:rPr>
            <w:rStyle w:val="Hyperlink"/>
            <w:lang w:bidi="ar-IQ"/>
          </w:rPr>
          <w:t>onverged charging architecture with CTF embedded in EES</w:t>
        </w:r>
        <w:r>
          <w:rPr>
            <w:webHidden/>
          </w:rPr>
          <w:tab/>
        </w:r>
        <w:r>
          <w:rPr>
            <w:webHidden/>
          </w:rPr>
          <w:fldChar w:fldCharType="begin"/>
        </w:r>
        <w:r>
          <w:rPr>
            <w:webHidden/>
          </w:rPr>
          <w:instrText xml:space="preserve"> PAGEREF _Toc100642457 \h </w:instrText>
        </w:r>
        <w:r>
          <w:rPr>
            <w:webHidden/>
          </w:rPr>
        </w:r>
        <w:r>
          <w:rPr>
            <w:webHidden/>
          </w:rPr>
          <w:fldChar w:fldCharType="separate"/>
        </w:r>
        <w:r>
          <w:rPr>
            <w:webHidden/>
          </w:rPr>
          <w:t>14</w:t>
        </w:r>
        <w:r>
          <w:rPr>
            <w:webHidden/>
          </w:rPr>
          <w:fldChar w:fldCharType="end"/>
        </w:r>
      </w:hyperlink>
    </w:p>
    <w:p w14:paraId="0944181D" w14:textId="7EDC1AFD" w:rsidR="00D552A1" w:rsidRDefault="00D552A1">
      <w:pPr>
        <w:pStyle w:val="TOC1"/>
        <w:rPr>
          <w:rFonts w:asciiTheme="minorHAnsi" w:eastAsiaTheme="minorEastAsia" w:hAnsiTheme="minorHAnsi" w:cstheme="minorBidi"/>
          <w:szCs w:val="22"/>
          <w:lang w:val="en-US" w:eastAsia="zh-CN"/>
        </w:rPr>
      </w:pPr>
      <w:hyperlink w:anchor="_Toc100642458" w:history="1">
        <w:r w:rsidRPr="00F312C7">
          <w:rPr>
            <w:rStyle w:val="Hyperlink"/>
          </w:rPr>
          <w:t>5</w:t>
        </w:r>
        <w:r>
          <w:rPr>
            <w:rFonts w:asciiTheme="minorHAnsi" w:eastAsiaTheme="minorEastAsia" w:hAnsiTheme="minorHAnsi" w:cstheme="minorBidi"/>
            <w:szCs w:val="22"/>
            <w:lang w:val="en-US" w:eastAsia="zh-CN"/>
          </w:rPr>
          <w:tab/>
        </w:r>
        <w:r w:rsidRPr="00F312C7">
          <w:rPr>
            <w:rStyle w:val="Hyperlink"/>
            <w:lang w:bidi="ar-IQ"/>
          </w:rPr>
          <w:t xml:space="preserve">Edge Computing </w:t>
        </w:r>
        <w:r w:rsidRPr="00F312C7">
          <w:rPr>
            <w:rStyle w:val="Hyperlink"/>
          </w:rPr>
          <w:t>charging principles and scenarios</w:t>
        </w:r>
        <w:r>
          <w:rPr>
            <w:webHidden/>
          </w:rPr>
          <w:tab/>
        </w:r>
        <w:r>
          <w:rPr>
            <w:webHidden/>
          </w:rPr>
          <w:fldChar w:fldCharType="begin"/>
        </w:r>
        <w:r>
          <w:rPr>
            <w:webHidden/>
          </w:rPr>
          <w:instrText xml:space="preserve"> PAGEREF _Toc100642458 \h </w:instrText>
        </w:r>
        <w:r>
          <w:rPr>
            <w:webHidden/>
          </w:rPr>
        </w:r>
        <w:r>
          <w:rPr>
            <w:webHidden/>
          </w:rPr>
          <w:fldChar w:fldCharType="separate"/>
        </w:r>
        <w:r>
          <w:rPr>
            <w:webHidden/>
          </w:rPr>
          <w:t>15</w:t>
        </w:r>
        <w:r>
          <w:rPr>
            <w:webHidden/>
          </w:rPr>
          <w:fldChar w:fldCharType="end"/>
        </w:r>
      </w:hyperlink>
    </w:p>
    <w:p w14:paraId="145DC404" w14:textId="53DF5722" w:rsidR="00D552A1" w:rsidRDefault="00D552A1">
      <w:pPr>
        <w:pStyle w:val="TOC2"/>
        <w:rPr>
          <w:rFonts w:asciiTheme="minorHAnsi" w:eastAsiaTheme="minorEastAsia" w:hAnsiTheme="minorHAnsi" w:cstheme="minorBidi"/>
          <w:sz w:val="22"/>
          <w:szCs w:val="22"/>
          <w:lang w:val="en-US" w:eastAsia="zh-CN"/>
        </w:rPr>
      </w:pPr>
      <w:hyperlink w:anchor="_Toc100642459" w:history="1">
        <w:r w:rsidRPr="00F312C7">
          <w:rPr>
            <w:rStyle w:val="Hyperlink"/>
            <w:lang w:eastAsia="zh-CN"/>
          </w:rPr>
          <w:t>5.1</w:t>
        </w:r>
        <w:r>
          <w:rPr>
            <w:rFonts w:asciiTheme="minorHAnsi" w:eastAsiaTheme="minorEastAsia" w:hAnsiTheme="minorHAnsi" w:cstheme="minorBidi"/>
            <w:sz w:val="22"/>
            <w:szCs w:val="22"/>
            <w:lang w:val="en-US" w:eastAsia="zh-CN"/>
          </w:rPr>
          <w:tab/>
        </w:r>
        <w:r w:rsidRPr="00F312C7">
          <w:rPr>
            <w:rStyle w:val="Hyperlink"/>
            <w:lang w:bidi="ar-IQ"/>
          </w:rPr>
          <w:t xml:space="preserve">Edge Computing </w:t>
        </w:r>
        <w:r w:rsidRPr="00F312C7">
          <w:rPr>
            <w:rStyle w:val="Hyperlink"/>
          </w:rPr>
          <w:t>charging principles</w:t>
        </w:r>
        <w:r>
          <w:rPr>
            <w:webHidden/>
          </w:rPr>
          <w:tab/>
        </w:r>
        <w:r>
          <w:rPr>
            <w:webHidden/>
          </w:rPr>
          <w:fldChar w:fldCharType="begin"/>
        </w:r>
        <w:r>
          <w:rPr>
            <w:webHidden/>
          </w:rPr>
          <w:instrText xml:space="preserve"> PAGEREF _Toc100642459 \h </w:instrText>
        </w:r>
        <w:r>
          <w:rPr>
            <w:webHidden/>
          </w:rPr>
        </w:r>
        <w:r>
          <w:rPr>
            <w:webHidden/>
          </w:rPr>
          <w:fldChar w:fldCharType="separate"/>
        </w:r>
        <w:r>
          <w:rPr>
            <w:webHidden/>
          </w:rPr>
          <w:t>15</w:t>
        </w:r>
        <w:r>
          <w:rPr>
            <w:webHidden/>
          </w:rPr>
          <w:fldChar w:fldCharType="end"/>
        </w:r>
      </w:hyperlink>
    </w:p>
    <w:p w14:paraId="6C3578C2" w14:textId="29A694F9" w:rsidR="00D552A1" w:rsidRDefault="00D552A1">
      <w:pPr>
        <w:pStyle w:val="TOC3"/>
        <w:rPr>
          <w:rFonts w:asciiTheme="minorHAnsi" w:eastAsiaTheme="minorEastAsia" w:hAnsiTheme="minorHAnsi" w:cstheme="minorBidi"/>
          <w:sz w:val="22"/>
          <w:szCs w:val="22"/>
          <w:lang w:val="en-US" w:eastAsia="zh-CN"/>
        </w:rPr>
      </w:pPr>
      <w:hyperlink w:anchor="_Toc100642460" w:history="1">
        <w:r w:rsidRPr="00F312C7">
          <w:rPr>
            <w:rStyle w:val="Hyperlink"/>
          </w:rPr>
          <w:t>5.1.1</w:t>
        </w:r>
        <w:r>
          <w:rPr>
            <w:rFonts w:asciiTheme="minorHAnsi" w:eastAsiaTheme="minorEastAsia" w:hAnsiTheme="minorHAnsi" w:cstheme="minorBidi"/>
            <w:sz w:val="22"/>
            <w:szCs w:val="22"/>
            <w:lang w:val="en-US" w:eastAsia="zh-CN"/>
          </w:rPr>
          <w:tab/>
        </w:r>
        <w:r w:rsidRPr="00F312C7">
          <w:rPr>
            <w:rStyle w:val="Hyperlink"/>
          </w:rPr>
          <w:t>Overview</w:t>
        </w:r>
        <w:r>
          <w:rPr>
            <w:webHidden/>
          </w:rPr>
          <w:tab/>
        </w:r>
        <w:r>
          <w:rPr>
            <w:webHidden/>
          </w:rPr>
          <w:fldChar w:fldCharType="begin"/>
        </w:r>
        <w:r>
          <w:rPr>
            <w:webHidden/>
          </w:rPr>
          <w:instrText xml:space="preserve"> PAGEREF _Toc100642460 \h </w:instrText>
        </w:r>
        <w:r>
          <w:rPr>
            <w:webHidden/>
          </w:rPr>
        </w:r>
        <w:r>
          <w:rPr>
            <w:webHidden/>
          </w:rPr>
          <w:fldChar w:fldCharType="separate"/>
        </w:r>
        <w:r>
          <w:rPr>
            <w:webHidden/>
          </w:rPr>
          <w:t>15</w:t>
        </w:r>
        <w:r>
          <w:rPr>
            <w:webHidden/>
          </w:rPr>
          <w:fldChar w:fldCharType="end"/>
        </w:r>
      </w:hyperlink>
    </w:p>
    <w:p w14:paraId="5A66AA3A" w14:textId="5745D069" w:rsidR="00D552A1" w:rsidRDefault="00D552A1">
      <w:pPr>
        <w:pStyle w:val="TOC3"/>
        <w:rPr>
          <w:rFonts w:asciiTheme="minorHAnsi" w:eastAsiaTheme="minorEastAsia" w:hAnsiTheme="minorHAnsi" w:cstheme="minorBidi"/>
          <w:sz w:val="22"/>
          <w:szCs w:val="22"/>
          <w:lang w:val="en-US" w:eastAsia="zh-CN"/>
        </w:rPr>
      </w:pPr>
      <w:hyperlink w:anchor="_Toc100642461" w:history="1">
        <w:r w:rsidRPr="00F312C7">
          <w:rPr>
            <w:rStyle w:val="Hyperlink"/>
          </w:rPr>
          <w:t>5.1.2</w:t>
        </w:r>
        <w:r>
          <w:rPr>
            <w:rFonts w:asciiTheme="minorHAnsi" w:eastAsiaTheme="minorEastAsia" w:hAnsiTheme="minorHAnsi" w:cstheme="minorBidi"/>
            <w:sz w:val="22"/>
            <w:szCs w:val="22"/>
            <w:lang w:val="en-US" w:eastAsia="zh-CN"/>
          </w:rPr>
          <w:tab/>
        </w:r>
        <w:r w:rsidRPr="00F312C7">
          <w:rPr>
            <w:rStyle w:val="Hyperlink"/>
          </w:rPr>
          <w:t>Charging principles for 5GS usage for Edge Computing</w:t>
        </w:r>
        <w:r>
          <w:rPr>
            <w:webHidden/>
          </w:rPr>
          <w:tab/>
        </w:r>
        <w:r>
          <w:rPr>
            <w:webHidden/>
          </w:rPr>
          <w:fldChar w:fldCharType="begin"/>
        </w:r>
        <w:r>
          <w:rPr>
            <w:webHidden/>
          </w:rPr>
          <w:instrText xml:space="preserve"> PAGEREF _Toc100642461 \h </w:instrText>
        </w:r>
        <w:r>
          <w:rPr>
            <w:webHidden/>
          </w:rPr>
        </w:r>
        <w:r>
          <w:rPr>
            <w:webHidden/>
          </w:rPr>
          <w:fldChar w:fldCharType="separate"/>
        </w:r>
        <w:r>
          <w:rPr>
            <w:webHidden/>
          </w:rPr>
          <w:t>15</w:t>
        </w:r>
        <w:r>
          <w:rPr>
            <w:webHidden/>
          </w:rPr>
          <w:fldChar w:fldCharType="end"/>
        </w:r>
      </w:hyperlink>
    </w:p>
    <w:p w14:paraId="2F9D67BC" w14:textId="136584D3" w:rsidR="00D552A1" w:rsidRDefault="00D552A1">
      <w:pPr>
        <w:pStyle w:val="TOC3"/>
        <w:rPr>
          <w:rFonts w:asciiTheme="minorHAnsi" w:eastAsiaTheme="minorEastAsia" w:hAnsiTheme="minorHAnsi" w:cstheme="minorBidi"/>
          <w:sz w:val="22"/>
          <w:szCs w:val="22"/>
          <w:lang w:val="en-US" w:eastAsia="zh-CN"/>
        </w:rPr>
      </w:pPr>
      <w:hyperlink w:anchor="_Toc100642462" w:history="1">
        <w:r w:rsidRPr="00F312C7">
          <w:rPr>
            <w:rStyle w:val="Hyperlink"/>
          </w:rPr>
          <w:t>5.1.3</w:t>
        </w:r>
        <w:r>
          <w:rPr>
            <w:rFonts w:asciiTheme="minorHAnsi" w:eastAsiaTheme="minorEastAsia" w:hAnsiTheme="minorHAnsi" w:cstheme="minorBidi"/>
            <w:sz w:val="22"/>
            <w:szCs w:val="22"/>
            <w:lang w:val="en-US" w:eastAsia="zh-CN"/>
          </w:rPr>
          <w:tab/>
        </w:r>
        <w:r w:rsidRPr="00F312C7">
          <w:rPr>
            <w:rStyle w:val="Hyperlink"/>
          </w:rPr>
          <w:t>Charging principles for edge enabling infrastructure resource usage</w:t>
        </w:r>
        <w:r>
          <w:rPr>
            <w:webHidden/>
          </w:rPr>
          <w:tab/>
        </w:r>
        <w:r>
          <w:rPr>
            <w:webHidden/>
          </w:rPr>
          <w:fldChar w:fldCharType="begin"/>
        </w:r>
        <w:r>
          <w:rPr>
            <w:webHidden/>
          </w:rPr>
          <w:instrText xml:space="preserve"> PAGEREF _Toc100642462 \h </w:instrText>
        </w:r>
        <w:r>
          <w:rPr>
            <w:webHidden/>
          </w:rPr>
        </w:r>
        <w:r>
          <w:rPr>
            <w:webHidden/>
          </w:rPr>
          <w:fldChar w:fldCharType="separate"/>
        </w:r>
        <w:r>
          <w:rPr>
            <w:webHidden/>
          </w:rPr>
          <w:t>16</w:t>
        </w:r>
        <w:r>
          <w:rPr>
            <w:webHidden/>
          </w:rPr>
          <w:fldChar w:fldCharType="end"/>
        </w:r>
      </w:hyperlink>
    </w:p>
    <w:p w14:paraId="44A16A05" w14:textId="02C55601" w:rsidR="00D552A1" w:rsidRDefault="00D552A1">
      <w:pPr>
        <w:pStyle w:val="TOC3"/>
        <w:rPr>
          <w:rFonts w:asciiTheme="minorHAnsi" w:eastAsiaTheme="minorEastAsia" w:hAnsiTheme="minorHAnsi" w:cstheme="minorBidi"/>
          <w:sz w:val="22"/>
          <w:szCs w:val="22"/>
          <w:lang w:val="en-US" w:eastAsia="zh-CN"/>
        </w:rPr>
      </w:pPr>
      <w:hyperlink w:anchor="_Toc100642463" w:history="1">
        <w:r w:rsidRPr="00F312C7">
          <w:rPr>
            <w:rStyle w:val="Hyperlink"/>
          </w:rPr>
          <w:t>5.1.4</w:t>
        </w:r>
        <w:r>
          <w:rPr>
            <w:rFonts w:asciiTheme="minorHAnsi" w:eastAsiaTheme="minorEastAsia" w:hAnsiTheme="minorHAnsi" w:cstheme="minorBidi"/>
            <w:sz w:val="22"/>
            <w:szCs w:val="22"/>
            <w:lang w:val="en-US" w:eastAsia="zh-CN"/>
          </w:rPr>
          <w:tab/>
        </w:r>
        <w:r w:rsidRPr="00F312C7">
          <w:rPr>
            <w:rStyle w:val="Hyperlink"/>
          </w:rPr>
          <w:t>Charging principles for edge application server deployment</w:t>
        </w:r>
        <w:r>
          <w:rPr>
            <w:webHidden/>
          </w:rPr>
          <w:tab/>
        </w:r>
        <w:r>
          <w:rPr>
            <w:webHidden/>
          </w:rPr>
          <w:fldChar w:fldCharType="begin"/>
        </w:r>
        <w:r>
          <w:rPr>
            <w:webHidden/>
          </w:rPr>
          <w:instrText xml:space="preserve"> PAGEREF _Toc100642463 \h </w:instrText>
        </w:r>
        <w:r>
          <w:rPr>
            <w:webHidden/>
          </w:rPr>
        </w:r>
        <w:r>
          <w:rPr>
            <w:webHidden/>
          </w:rPr>
          <w:fldChar w:fldCharType="separate"/>
        </w:r>
        <w:r>
          <w:rPr>
            <w:webHidden/>
          </w:rPr>
          <w:t>17</w:t>
        </w:r>
        <w:r>
          <w:rPr>
            <w:webHidden/>
          </w:rPr>
          <w:fldChar w:fldCharType="end"/>
        </w:r>
      </w:hyperlink>
    </w:p>
    <w:p w14:paraId="7F6D09AB" w14:textId="105A57D7" w:rsidR="00D552A1" w:rsidRDefault="00D552A1">
      <w:pPr>
        <w:pStyle w:val="TOC3"/>
        <w:rPr>
          <w:rFonts w:asciiTheme="minorHAnsi" w:eastAsiaTheme="minorEastAsia" w:hAnsiTheme="minorHAnsi" w:cstheme="minorBidi"/>
          <w:sz w:val="22"/>
          <w:szCs w:val="22"/>
          <w:lang w:val="en-US" w:eastAsia="zh-CN"/>
        </w:rPr>
      </w:pPr>
      <w:hyperlink w:anchor="_Toc100642464" w:history="1">
        <w:r w:rsidRPr="00F312C7">
          <w:rPr>
            <w:rStyle w:val="Hyperlink"/>
          </w:rPr>
          <w:t>5.1.5</w:t>
        </w:r>
        <w:r>
          <w:rPr>
            <w:rFonts w:asciiTheme="minorHAnsi" w:eastAsiaTheme="minorEastAsia" w:hAnsiTheme="minorHAnsi" w:cstheme="minorBidi"/>
            <w:sz w:val="22"/>
            <w:szCs w:val="22"/>
            <w:lang w:val="en-US" w:eastAsia="zh-CN"/>
          </w:rPr>
          <w:tab/>
        </w:r>
        <w:r w:rsidRPr="00F312C7">
          <w:rPr>
            <w:rStyle w:val="Hyperlink"/>
          </w:rPr>
          <w:t>Charging principles for edge enabling services</w:t>
        </w:r>
        <w:r>
          <w:rPr>
            <w:webHidden/>
          </w:rPr>
          <w:tab/>
        </w:r>
        <w:r>
          <w:rPr>
            <w:webHidden/>
          </w:rPr>
          <w:fldChar w:fldCharType="begin"/>
        </w:r>
        <w:r>
          <w:rPr>
            <w:webHidden/>
          </w:rPr>
          <w:instrText xml:space="preserve"> PAGEREF _Toc100642464 \h </w:instrText>
        </w:r>
        <w:r>
          <w:rPr>
            <w:webHidden/>
          </w:rPr>
        </w:r>
        <w:r>
          <w:rPr>
            <w:webHidden/>
          </w:rPr>
          <w:fldChar w:fldCharType="separate"/>
        </w:r>
        <w:r>
          <w:rPr>
            <w:webHidden/>
          </w:rPr>
          <w:t>18</w:t>
        </w:r>
        <w:r>
          <w:rPr>
            <w:webHidden/>
          </w:rPr>
          <w:fldChar w:fldCharType="end"/>
        </w:r>
      </w:hyperlink>
    </w:p>
    <w:p w14:paraId="1518ECBF" w14:textId="797BB8A3" w:rsidR="00D552A1" w:rsidRDefault="00D552A1">
      <w:pPr>
        <w:pStyle w:val="TOC2"/>
        <w:rPr>
          <w:rFonts w:asciiTheme="minorHAnsi" w:eastAsiaTheme="minorEastAsia" w:hAnsiTheme="minorHAnsi" w:cstheme="minorBidi"/>
          <w:sz w:val="22"/>
          <w:szCs w:val="22"/>
          <w:lang w:val="en-US" w:eastAsia="zh-CN"/>
        </w:rPr>
      </w:pPr>
      <w:hyperlink w:anchor="_Toc100642465" w:history="1">
        <w:r w:rsidRPr="00F312C7">
          <w:rPr>
            <w:rStyle w:val="Hyperlink"/>
          </w:rPr>
          <w:t>5.2</w:t>
        </w:r>
        <w:r>
          <w:rPr>
            <w:rFonts w:asciiTheme="minorHAnsi" w:eastAsiaTheme="minorEastAsia" w:hAnsiTheme="minorHAnsi" w:cstheme="minorBidi"/>
            <w:sz w:val="22"/>
            <w:szCs w:val="22"/>
            <w:lang w:val="en-US" w:eastAsia="zh-CN"/>
          </w:rPr>
          <w:tab/>
        </w:r>
        <w:r w:rsidRPr="00F312C7">
          <w:rPr>
            <w:rStyle w:val="Hyperlink"/>
            <w:lang w:bidi="ar-IQ"/>
          </w:rPr>
          <w:t xml:space="preserve">Edge Computing </w:t>
        </w:r>
        <w:r w:rsidRPr="00F312C7">
          <w:rPr>
            <w:rStyle w:val="Hyperlink"/>
            <w:lang w:eastAsia="zh-CN" w:bidi="ar-IQ"/>
          </w:rPr>
          <w:t>converged online and offline</w:t>
        </w:r>
        <w:r w:rsidRPr="00F312C7">
          <w:rPr>
            <w:rStyle w:val="Hyperlink"/>
            <w:lang w:bidi="ar-IQ"/>
          </w:rPr>
          <w:t xml:space="preserve"> </w:t>
        </w:r>
        <w:r w:rsidRPr="00F312C7">
          <w:rPr>
            <w:rStyle w:val="Hyperlink"/>
          </w:rPr>
          <w:t>charging scenarios</w:t>
        </w:r>
        <w:r>
          <w:rPr>
            <w:webHidden/>
          </w:rPr>
          <w:tab/>
        </w:r>
        <w:r>
          <w:rPr>
            <w:webHidden/>
          </w:rPr>
          <w:fldChar w:fldCharType="begin"/>
        </w:r>
        <w:r>
          <w:rPr>
            <w:webHidden/>
          </w:rPr>
          <w:instrText xml:space="preserve"> PAGEREF _Toc100642465 \h </w:instrText>
        </w:r>
        <w:r>
          <w:rPr>
            <w:webHidden/>
          </w:rPr>
        </w:r>
        <w:r>
          <w:rPr>
            <w:webHidden/>
          </w:rPr>
          <w:fldChar w:fldCharType="separate"/>
        </w:r>
        <w:r>
          <w:rPr>
            <w:webHidden/>
          </w:rPr>
          <w:t>19</w:t>
        </w:r>
        <w:r>
          <w:rPr>
            <w:webHidden/>
          </w:rPr>
          <w:fldChar w:fldCharType="end"/>
        </w:r>
      </w:hyperlink>
    </w:p>
    <w:p w14:paraId="783F062B" w14:textId="1E7ECE7B" w:rsidR="00D552A1" w:rsidRDefault="00D552A1">
      <w:pPr>
        <w:pStyle w:val="TOC3"/>
        <w:rPr>
          <w:rFonts w:asciiTheme="minorHAnsi" w:eastAsiaTheme="minorEastAsia" w:hAnsiTheme="minorHAnsi" w:cstheme="minorBidi"/>
          <w:sz w:val="22"/>
          <w:szCs w:val="22"/>
          <w:lang w:val="en-US" w:eastAsia="zh-CN"/>
        </w:rPr>
      </w:pPr>
      <w:hyperlink w:anchor="_Toc100642466" w:history="1">
        <w:r w:rsidRPr="00F312C7">
          <w:rPr>
            <w:rStyle w:val="Hyperlink"/>
          </w:rPr>
          <w:t>5.2.1</w:t>
        </w:r>
        <w:r>
          <w:rPr>
            <w:rFonts w:asciiTheme="minorHAnsi" w:eastAsiaTheme="minorEastAsia" w:hAnsiTheme="minorHAnsi" w:cstheme="minorBidi"/>
            <w:sz w:val="22"/>
            <w:szCs w:val="22"/>
            <w:lang w:val="en-US" w:eastAsia="zh-CN"/>
          </w:rPr>
          <w:tab/>
        </w:r>
        <w:r w:rsidRPr="00F312C7">
          <w:rPr>
            <w:rStyle w:val="Hyperlink"/>
          </w:rPr>
          <w:t>Charging scenarios for 5GS usage for Edge Computing</w:t>
        </w:r>
        <w:r>
          <w:rPr>
            <w:webHidden/>
          </w:rPr>
          <w:tab/>
        </w:r>
        <w:r>
          <w:rPr>
            <w:webHidden/>
          </w:rPr>
          <w:fldChar w:fldCharType="begin"/>
        </w:r>
        <w:r>
          <w:rPr>
            <w:webHidden/>
          </w:rPr>
          <w:instrText xml:space="preserve"> PAGEREF _Toc100642466 \h </w:instrText>
        </w:r>
        <w:r>
          <w:rPr>
            <w:webHidden/>
          </w:rPr>
        </w:r>
        <w:r>
          <w:rPr>
            <w:webHidden/>
          </w:rPr>
          <w:fldChar w:fldCharType="separate"/>
        </w:r>
        <w:r>
          <w:rPr>
            <w:webHidden/>
          </w:rPr>
          <w:t>19</w:t>
        </w:r>
        <w:r>
          <w:rPr>
            <w:webHidden/>
          </w:rPr>
          <w:fldChar w:fldCharType="end"/>
        </w:r>
      </w:hyperlink>
    </w:p>
    <w:p w14:paraId="24DC94F6" w14:textId="3751A16C" w:rsidR="00D552A1" w:rsidRDefault="00D552A1">
      <w:pPr>
        <w:pStyle w:val="TOC3"/>
        <w:rPr>
          <w:rFonts w:asciiTheme="minorHAnsi" w:eastAsiaTheme="minorEastAsia" w:hAnsiTheme="minorHAnsi" w:cstheme="minorBidi"/>
          <w:sz w:val="22"/>
          <w:szCs w:val="22"/>
          <w:lang w:val="en-US" w:eastAsia="zh-CN"/>
        </w:rPr>
      </w:pPr>
      <w:hyperlink w:anchor="_Toc100642467" w:history="1">
        <w:r w:rsidRPr="00F312C7">
          <w:rPr>
            <w:rStyle w:val="Hyperlink"/>
          </w:rPr>
          <w:t>5.2.2</w:t>
        </w:r>
        <w:r>
          <w:rPr>
            <w:rFonts w:asciiTheme="minorHAnsi" w:eastAsiaTheme="minorEastAsia" w:hAnsiTheme="minorHAnsi" w:cstheme="minorBidi"/>
            <w:sz w:val="22"/>
            <w:szCs w:val="22"/>
            <w:lang w:val="en-US" w:eastAsia="zh-CN"/>
          </w:rPr>
          <w:tab/>
        </w:r>
        <w:r w:rsidRPr="00F312C7">
          <w:rPr>
            <w:rStyle w:val="Hyperlink"/>
          </w:rPr>
          <w:t>Charging scenarios for edge enabling infrastructure resource usage</w:t>
        </w:r>
        <w:r>
          <w:rPr>
            <w:webHidden/>
          </w:rPr>
          <w:tab/>
        </w:r>
        <w:r>
          <w:rPr>
            <w:webHidden/>
          </w:rPr>
          <w:fldChar w:fldCharType="begin"/>
        </w:r>
        <w:r>
          <w:rPr>
            <w:webHidden/>
          </w:rPr>
          <w:instrText xml:space="preserve"> PAGEREF _Toc100642467 \h </w:instrText>
        </w:r>
        <w:r>
          <w:rPr>
            <w:webHidden/>
          </w:rPr>
        </w:r>
        <w:r>
          <w:rPr>
            <w:webHidden/>
          </w:rPr>
          <w:fldChar w:fldCharType="separate"/>
        </w:r>
        <w:r>
          <w:rPr>
            <w:webHidden/>
          </w:rPr>
          <w:t>19</w:t>
        </w:r>
        <w:r>
          <w:rPr>
            <w:webHidden/>
          </w:rPr>
          <w:fldChar w:fldCharType="end"/>
        </w:r>
      </w:hyperlink>
    </w:p>
    <w:p w14:paraId="3D4B663A" w14:textId="13EF2BE5" w:rsidR="00D552A1" w:rsidRDefault="00D552A1">
      <w:pPr>
        <w:pStyle w:val="TOC3"/>
        <w:rPr>
          <w:rFonts w:asciiTheme="minorHAnsi" w:eastAsiaTheme="minorEastAsia" w:hAnsiTheme="minorHAnsi" w:cstheme="minorBidi"/>
          <w:sz w:val="22"/>
          <w:szCs w:val="22"/>
          <w:lang w:val="en-US" w:eastAsia="zh-CN"/>
        </w:rPr>
      </w:pPr>
      <w:hyperlink w:anchor="_Toc100642468" w:history="1">
        <w:r w:rsidRPr="00F312C7">
          <w:rPr>
            <w:rStyle w:val="Hyperlink"/>
          </w:rPr>
          <w:t>5.2.3</w:t>
        </w:r>
        <w:r>
          <w:rPr>
            <w:rFonts w:asciiTheme="minorHAnsi" w:eastAsiaTheme="minorEastAsia" w:hAnsiTheme="minorHAnsi" w:cstheme="minorBidi"/>
            <w:sz w:val="22"/>
            <w:szCs w:val="22"/>
            <w:lang w:val="en-US" w:eastAsia="zh-CN"/>
          </w:rPr>
          <w:tab/>
        </w:r>
        <w:r w:rsidRPr="00F312C7">
          <w:rPr>
            <w:rStyle w:val="Hyperlink"/>
          </w:rPr>
          <w:t>Charging scenarios for EAS deployment</w:t>
        </w:r>
        <w:r>
          <w:rPr>
            <w:webHidden/>
          </w:rPr>
          <w:tab/>
        </w:r>
        <w:r>
          <w:rPr>
            <w:webHidden/>
          </w:rPr>
          <w:fldChar w:fldCharType="begin"/>
        </w:r>
        <w:r>
          <w:rPr>
            <w:webHidden/>
          </w:rPr>
          <w:instrText xml:space="preserve"> PAGEREF _Toc100642468 \h </w:instrText>
        </w:r>
        <w:r>
          <w:rPr>
            <w:webHidden/>
          </w:rPr>
        </w:r>
        <w:r>
          <w:rPr>
            <w:webHidden/>
          </w:rPr>
          <w:fldChar w:fldCharType="separate"/>
        </w:r>
        <w:r>
          <w:rPr>
            <w:webHidden/>
          </w:rPr>
          <w:t>23</w:t>
        </w:r>
        <w:r>
          <w:rPr>
            <w:webHidden/>
          </w:rPr>
          <w:fldChar w:fldCharType="end"/>
        </w:r>
      </w:hyperlink>
    </w:p>
    <w:p w14:paraId="109D9624" w14:textId="5334CBE4" w:rsidR="00D552A1" w:rsidRDefault="00D552A1">
      <w:pPr>
        <w:pStyle w:val="TOC3"/>
        <w:rPr>
          <w:rFonts w:asciiTheme="minorHAnsi" w:eastAsiaTheme="minorEastAsia" w:hAnsiTheme="minorHAnsi" w:cstheme="minorBidi"/>
          <w:sz w:val="22"/>
          <w:szCs w:val="22"/>
          <w:lang w:val="en-US" w:eastAsia="zh-CN"/>
        </w:rPr>
      </w:pPr>
      <w:hyperlink w:anchor="_Toc100642469" w:history="1">
        <w:r w:rsidRPr="00F312C7">
          <w:rPr>
            <w:rStyle w:val="Hyperlink"/>
          </w:rPr>
          <w:t>5.2.4</w:t>
        </w:r>
        <w:r>
          <w:rPr>
            <w:rFonts w:asciiTheme="minorHAnsi" w:eastAsiaTheme="minorEastAsia" w:hAnsiTheme="minorHAnsi" w:cstheme="minorBidi"/>
            <w:sz w:val="22"/>
            <w:szCs w:val="22"/>
            <w:lang w:val="en-US" w:eastAsia="zh-CN"/>
          </w:rPr>
          <w:tab/>
        </w:r>
        <w:r w:rsidRPr="00F312C7">
          <w:rPr>
            <w:rStyle w:val="Hyperlink"/>
          </w:rPr>
          <w:t>Charging scenarios for edge enabling services</w:t>
        </w:r>
        <w:r>
          <w:rPr>
            <w:webHidden/>
          </w:rPr>
          <w:tab/>
        </w:r>
        <w:r>
          <w:rPr>
            <w:webHidden/>
          </w:rPr>
          <w:fldChar w:fldCharType="begin"/>
        </w:r>
        <w:r>
          <w:rPr>
            <w:webHidden/>
          </w:rPr>
          <w:instrText xml:space="preserve"> PAGEREF _Toc100642469 \h </w:instrText>
        </w:r>
        <w:r>
          <w:rPr>
            <w:webHidden/>
          </w:rPr>
        </w:r>
        <w:r>
          <w:rPr>
            <w:webHidden/>
          </w:rPr>
          <w:fldChar w:fldCharType="separate"/>
        </w:r>
        <w:r>
          <w:rPr>
            <w:webHidden/>
          </w:rPr>
          <w:t>25</w:t>
        </w:r>
        <w:r>
          <w:rPr>
            <w:webHidden/>
          </w:rPr>
          <w:fldChar w:fldCharType="end"/>
        </w:r>
      </w:hyperlink>
    </w:p>
    <w:p w14:paraId="0895991B" w14:textId="3E73848F" w:rsidR="00D552A1" w:rsidRDefault="00D552A1">
      <w:pPr>
        <w:pStyle w:val="TOC1"/>
        <w:rPr>
          <w:rFonts w:asciiTheme="minorHAnsi" w:eastAsiaTheme="minorEastAsia" w:hAnsiTheme="minorHAnsi" w:cstheme="minorBidi"/>
          <w:szCs w:val="22"/>
          <w:lang w:val="en-US" w:eastAsia="zh-CN"/>
        </w:rPr>
      </w:pPr>
      <w:hyperlink w:anchor="_Toc100642470" w:history="1">
        <w:r w:rsidRPr="00F312C7">
          <w:rPr>
            <w:rStyle w:val="Hyperlink"/>
            <w:lang w:bidi="ar-IQ"/>
          </w:rPr>
          <w:t>6</w:t>
        </w:r>
        <w:r>
          <w:rPr>
            <w:rFonts w:asciiTheme="minorHAnsi" w:eastAsiaTheme="minorEastAsia" w:hAnsiTheme="minorHAnsi" w:cstheme="minorBidi"/>
            <w:szCs w:val="22"/>
            <w:lang w:val="en-US" w:eastAsia="zh-CN"/>
          </w:rPr>
          <w:tab/>
        </w:r>
        <w:r w:rsidRPr="00F312C7">
          <w:rPr>
            <w:rStyle w:val="Hyperlink"/>
            <w:lang w:bidi="ar-IQ"/>
          </w:rPr>
          <w:t>Definition of Edge Computing charging information</w:t>
        </w:r>
        <w:r>
          <w:rPr>
            <w:webHidden/>
          </w:rPr>
          <w:tab/>
        </w:r>
        <w:r>
          <w:rPr>
            <w:webHidden/>
          </w:rPr>
          <w:fldChar w:fldCharType="begin"/>
        </w:r>
        <w:r>
          <w:rPr>
            <w:webHidden/>
          </w:rPr>
          <w:instrText xml:space="preserve"> PAGEREF _Toc100642470 \h </w:instrText>
        </w:r>
        <w:r>
          <w:rPr>
            <w:webHidden/>
          </w:rPr>
        </w:r>
        <w:r>
          <w:rPr>
            <w:webHidden/>
          </w:rPr>
          <w:fldChar w:fldCharType="separate"/>
        </w:r>
        <w:r>
          <w:rPr>
            <w:webHidden/>
          </w:rPr>
          <w:t>48</w:t>
        </w:r>
        <w:r>
          <w:rPr>
            <w:webHidden/>
          </w:rPr>
          <w:fldChar w:fldCharType="end"/>
        </w:r>
      </w:hyperlink>
    </w:p>
    <w:p w14:paraId="6E1F52DC" w14:textId="35A38968" w:rsidR="00D552A1" w:rsidRDefault="00D552A1">
      <w:pPr>
        <w:pStyle w:val="TOC2"/>
        <w:rPr>
          <w:rFonts w:asciiTheme="minorHAnsi" w:eastAsiaTheme="minorEastAsia" w:hAnsiTheme="minorHAnsi" w:cstheme="minorBidi"/>
          <w:sz w:val="22"/>
          <w:szCs w:val="22"/>
          <w:lang w:val="en-US" w:eastAsia="zh-CN"/>
        </w:rPr>
      </w:pPr>
      <w:hyperlink w:anchor="_Toc100642471" w:history="1">
        <w:r w:rsidRPr="00F312C7">
          <w:rPr>
            <w:rStyle w:val="Hyperlink"/>
          </w:rPr>
          <w:t>6.1</w:t>
        </w:r>
        <w:r>
          <w:rPr>
            <w:rFonts w:asciiTheme="minorHAnsi" w:eastAsiaTheme="minorEastAsia" w:hAnsiTheme="minorHAnsi" w:cstheme="minorBidi"/>
            <w:sz w:val="22"/>
            <w:szCs w:val="22"/>
            <w:lang w:val="en-US" w:eastAsia="zh-CN"/>
          </w:rPr>
          <w:tab/>
        </w:r>
        <w:r w:rsidRPr="00F312C7">
          <w:rPr>
            <w:rStyle w:val="Hyperlink"/>
            <w:lang w:bidi="ar-IQ"/>
          </w:rPr>
          <w:t xml:space="preserve">Definition of charging information for </w:t>
        </w:r>
        <w:r w:rsidRPr="00F312C7">
          <w:rPr>
            <w:rStyle w:val="Hyperlink"/>
          </w:rPr>
          <w:t>edge enabling infrastructure resource usage charging</w:t>
        </w:r>
        <w:r>
          <w:rPr>
            <w:webHidden/>
          </w:rPr>
          <w:tab/>
        </w:r>
        <w:r>
          <w:rPr>
            <w:webHidden/>
          </w:rPr>
          <w:fldChar w:fldCharType="begin"/>
        </w:r>
        <w:r>
          <w:rPr>
            <w:webHidden/>
          </w:rPr>
          <w:instrText xml:space="preserve"> PAGEREF _Toc100642471 \h </w:instrText>
        </w:r>
        <w:r>
          <w:rPr>
            <w:webHidden/>
          </w:rPr>
        </w:r>
        <w:r>
          <w:rPr>
            <w:webHidden/>
          </w:rPr>
          <w:fldChar w:fldCharType="separate"/>
        </w:r>
        <w:r>
          <w:rPr>
            <w:webHidden/>
          </w:rPr>
          <w:t>48</w:t>
        </w:r>
        <w:r>
          <w:rPr>
            <w:webHidden/>
          </w:rPr>
          <w:fldChar w:fldCharType="end"/>
        </w:r>
      </w:hyperlink>
    </w:p>
    <w:p w14:paraId="42BAA8A6" w14:textId="7038340C" w:rsidR="00D552A1" w:rsidRDefault="00D552A1">
      <w:pPr>
        <w:pStyle w:val="TOC3"/>
        <w:rPr>
          <w:rFonts w:asciiTheme="minorHAnsi" w:eastAsiaTheme="minorEastAsia" w:hAnsiTheme="minorHAnsi" w:cstheme="minorBidi"/>
          <w:sz w:val="22"/>
          <w:szCs w:val="22"/>
          <w:lang w:val="en-US" w:eastAsia="zh-CN"/>
        </w:rPr>
      </w:pPr>
      <w:hyperlink w:anchor="_Toc100642472" w:history="1">
        <w:r w:rsidRPr="00F312C7">
          <w:rPr>
            <w:rStyle w:val="Hyperlink"/>
          </w:rPr>
          <w:t>6.1.1</w:t>
        </w:r>
        <w:r>
          <w:rPr>
            <w:rFonts w:asciiTheme="minorHAnsi" w:eastAsiaTheme="minorEastAsia" w:hAnsiTheme="minorHAnsi" w:cstheme="minorBidi"/>
            <w:sz w:val="22"/>
            <w:szCs w:val="22"/>
            <w:lang w:val="en-US" w:eastAsia="zh-CN"/>
          </w:rPr>
          <w:tab/>
        </w:r>
        <w:r w:rsidRPr="00F312C7">
          <w:rPr>
            <w:rStyle w:val="Hyperlink"/>
          </w:rPr>
          <w:t>Data description for edge enabling infrastructure resource usage charging</w:t>
        </w:r>
        <w:r>
          <w:rPr>
            <w:webHidden/>
          </w:rPr>
          <w:tab/>
        </w:r>
        <w:r>
          <w:rPr>
            <w:webHidden/>
          </w:rPr>
          <w:fldChar w:fldCharType="begin"/>
        </w:r>
        <w:r>
          <w:rPr>
            <w:webHidden/>
          </w:rPr>
          <w:instrText xml:space="preserve"> PAGEREF _Toc100642472 \h </w:instrText>
        </w:r>
        <w:r>
          <w:rPr>
            <w:webHidden/>
          </w:rPr>
        </w:r>
        <w:r>
          <w:rPr>
            <w:webHidden/>
          </w:rPr>
          <w:fldChar w:fldCharType="separate"/>
        </w:r>
        <w:r>
          <w:rPr>
            <w:webHidden/>
          </w:rPr>
          <w:t>48</w:t>
        </w:r>
        <w:r>
          <w:rPr>
            <w:webHidden/>
          </w:rPr>
          <w:fldChar w:fldCharType="end"/>
        </w:r>
      </w:hyperlink>
    </w:p>
    <w:p w14:paraId="0DE4C359" w14:textId="31277D14" w:rsidR="00D552A1" w:rsidRDefault="00D552A1">
      <w:pPr>
        <w:pStyle w:val="TOC3"/>
        <w:rPr>
          <w:rFonts w:asciiTheme="minorHAnsi" w:eastAsiaTheme="minorEastAsia" w:hAnsiTheme="minorHAnsi" w:cstheme="minorBidi"/>
          <w:sz w:val="22"/>
          <w:szCs w:val="22"/>
          <w:lang w:val="en-US" w:eastAsia="zh-CN"/>
        </w:rPr>
      </w:pPr>
      <w:hyperlink w:anchor="_Toc100642473" w:history="1">
        <w:r w:rsidRPr="00F312C7">
          <w:rPr>
            <w:rStyle w:val="Hyperlink"/>
          </w:rPr>
          <w:t>6.1.</w:t>
        </w:r>
        <w:r w:rsidRPr="00F312C7">
          <w:rPr>
            <w:rStyle w:val="Hyperlink"/>
            <w:lang w:bidi="ar-IQ"/>
          </w:rPr>
          <w:t>2</w:t>
        </w:r>
        <w:r>
          <w:rPr>
            <w:rFonts w:asciiTheme="minorHAnsi" w:eastAsiaTheme="minorEastAsia" w:hAnsiTheme="minorHAnsi" w:cstheme="minorBidi"/>
            <w:sz w:val="22"/>
            <w:szCs w:val="22"/>
            <w:lang w:val="en-US" w:eastAsia="zh-CN"/>
          </w:rPr>
          <w:tab/>
        </w:r>
        <w:r w:rsidRPr="00F312C7">
          <w:rPr>
            <w:rStyle w:val="Hyperlink"/>
            <w:lang w:bidi="ar-IQ"/>
          </w:rPr>
          <w:t>Edge</w:t>
        </w:r>
        <w:r w:rsidRPr="00F312C7">
          <w:rPr>
            <w:rStyle w:val="Hyperlink"/>
          </w:rPr>
          <w:t xml:space="preserve"> enabling infrastructure resource usage charging </w:t>
        </w:r>
        <w:r w:rsidRPr="00F312C7">
          <w:rPr>
            <w:rStyle w:val="Hyperlink"/>
            <w:lang w:bidi="ar-IQ"/>
          </w:rPr>
          <w:t>specific parameters</w:t>
        </w:r>
        <w:r>
          <w:rPr>
            <w:webHidden/>
          </w:rPr>
          <w:tab/>
        </w:r>
        <w:r>
          <w:rPr>
            <w:webHidden/>
          </w:rPr>
          <w:fldChar w:fldCharType="begin"/>
        </w:r>
        <w:r>
          <w:rPr>
            <w:webHidden/>
          </w:rPr>
          <w:instrText xml:space="preserve"> PAGEREF _Toc100642473 \h </w:instrText>
        </w:r>
        <w:r>
          <w:rPr>
            <w:webHidden/>
          </w:rPr>
        </w:r>
        <w:r>
          <w:rPr>
            <w:webHidden/>
          </w:rPr>
          <w:fldChar w:fldCharType="separate"/>
        </w:r>
        <w:r>
          <w:rPr>
            <w:webHidden/>
          </w:rPr>
          <w:t>52</w:t>
        </w:r>
        <w:r>
          <w:rPr>
            <w:webHidden/>
          </w:rPr>
          <w:fldChar w:fldCharType="end"/>
        </w:r>
      </w:hyperlink>
    </w:p>
    <w:p w14:paraId="1C26D50C" w14:textId="07018575" w:rsidR="00D552A1" w:rsidRDefault="00D552A1">
      <w:pPr>
        <w:pStyle w:val="TOC3"/>
        <w:rPr>
          <w:rFonts w:asciiTheme="minorHAnsi" w:eastAsiaTheme="minorEastAsia" w:hAnsiTheme="minorHAnsi" w:cstheme="minorBidi"/>
          <w:sz w:val="22"/>
          <w:szCs w:val="22"/>
          <w:lang w:val="en-US" w:eastAsia="zh-CN"/>
        </w:rPr>
      </w:pPr>
      <w:hyperlink w:anchor="_Toc100642474" w:history="1">
        <w:r w:rsidRPr="00F312C7">
          <w:rPr>
            <w:rStyle w:val="Hyperlink"/>
          </w:rPr>
          <w:t>6.1</w:t>
        </w:r>
        <w:r w:rsidRPr="00F312C7">
          <w:rPr>
            <w:rStyle w:val="Hyperlink"/>
            <w:lang w:bidi="ar-IQ"/>
          </w:rPr>
          <w:t>.3</w:t>
        </w:r>
        <w:r>
          <w:rPr>
            <w:rFonts w:asciiTheme="minorHAnsi" w:eastAsiaTheme="minorEastAsia" w:hAnsiTheme="minorHAnsi" w:cstheme="minorBidi"/>
            <w:sz w:val="22"/>
            <w:szCs w:val="22"/>
            <w:lang w:val="en-US" w:eastAsia="zh-CN"/>
          </w:rPr>
          <w:tab/>
        </w:r>
        <w:r w:rsidRPr="00F312C7">
          <w:rPr>
            <w:rStyle w:val="Hyperlink"/>
            <w:lang w:bidi="ar-IQ"/>
          </w:rPr>
          <w:t>Bindings</w:t>
        </w:r>
        <w:r w:rsidRPr="00F312C7">
          <w:rPr>
            <w:rStyle w:val="Hyperlink"/>
          </w:rPr>
          <w:t xml:space="preserve"> for </w:t>
        </w:r>
        <w:r w:rsidRPr="00F312C7">
          <w:rPr>
            <w:rStyle w:val="Hyperlink"/>
            <w:lang w:bidi="ar-IQ"/>
          </w:rPr>
          <w:t>edge</w:t>
        </w:r>
        <w:r w:rsidRPr="00F312C7">
          <w:rPr>
            <w:rStyle w:val="Hyperlink"/>
          </w:rPr>
          <w:t xml:space="preserve"> enabling infrastructure resource usage</w:t>
        </w:r>
        <w:r w:rsidRPr="00F312C7">
          <w:rPr>
            <w:rStyle w:val="Hyperlink"/>
            <w:lang w:bidi="ar-IQ"/>
          </w:rPr>
          <w:t xml:space="preserve"> </w:t>
        </w:r>
        <w:r w:rsidRPr="00F312C7">
          <w:rPr>
            <w:rStyle w:val="Hyperlink"/>
          </w:rPr>
          <w:t>converged charging</w:t>
        </w:r>
        <w:r>
          <w:rPr>
            <w:webHidden/>
          </w:rPr>
          <w:tab/>
        </w:r>
        <w:r>
          <w:rPr>
            <w:webHidden/>
          </w:rPr>
          <w:fldChar w:fldCharType="begin"/>
        </w:r>
        <w:r>
          <w:rPr>
            <w:webHidden/>
          </w:rPr>
          <w:instrText xml:space="preserve"> PAGEREF _Toc100642474 \h </w:instrText>
        </w:r>
        <w:r>
          <w:rPr>
            <w:webHidden/>
          </w:rPr>
        </w:r>
        <w:r>
          <w:rPr>
            <w:webHidden/>
          </w:rPr>
          <w:fldChar w:fldCharType="separate"/>
        </w:r>
        <w:r>
          <w:rPr>
            <w:webHidden/>
          </w:rPr>
          <w:t>55</w:t>
        </w:r>
        <w:r>
          <w:rPr>
            <w:webHidden/>
          </w:rPr>
          <w:fldChar w:fldCharType="end"/>
        </w:r>
      </w:hyperlink>
    </w:p>
    <w:p w14:paraId="18C7EB2E" w14:textId="0F3BFAAF" w:rsidR="00D552A1" w:rsidRDefault="00D552A1">
      <w:pPr>
        <w:pStyle w:val="TOC2"/>
        <w:rPr>
          <w:rFonts w:asciiTheme="minorHAnsi" w:eastAsiaTheme="minorEastAsia" w:hAnsiTheme="minorHAnsi" w:cstheme="minorBidi"/>
          <w:sz w:val="22"/>
          <w:szCs w:val="22"/>
          <w:lang w:val="en-US" w:eastAsia="zh-CN"/>
        </w:rPr>
      </w:pPr>
      <w:hyperlink w:anchor="_Toc100642475" w:history="1">
        <w:r w:rsidRPr="00F312C7">
          <w:rPr>
            <w:rStyle w:val="Hyperlink"/>
          </w:rPr>
          <w:t>6.2</w:t>
        </w:r>
        <w:r>
          <w:rPr>
            <w:rFonts w:asciiTheme="minorHAnsi" w:eastAsiaTheme="minorEastAsia" w:hAnsiTheme="minorHAnsi" w:cstheme="minorBidi"/>
            <w:sz w:val="22"/>
            <w:szCs w:val="22"/>
            <w:lang w:val="en-US" w:eastAsia="zh-CN"/>
          </w:rPr>
          <w:tab/>
        </w:r>
        <w:r w:rsidRPr="00F312C7">
          <w:rPr>
            <w:rStyle w:val="Hyperlink"/>
            <w:lang w:bidi="ar-IQ"/>
          </w:rPr>
          <w:t xml:space="preserve">Definition of charging information for </w:t>
        </w:r>
        <w:r w:rsidRPr="00F312C7">
          <w:rPr>
            <w:rStyle w:val="Hyperlink"/>
          </w:rPr>
          <w:t>EAS deployment charging</w:t>
        </w:r>
        <w:r>
          <w:rPr>
            <w:webHidden/>
          </w:rPr>
          <w:tab/>
        </w:r>
        <w:r>
          <w:rPr>
            <w:webHidden/>
          </w:rPr>
          <w:fldChar w:fldCharType="begin"/>
        </w:r>
        <w:r>
          <w:rPr>
            <w:webHidden/>
          </w:rPr>
          <w:instrText xml:space="preserve"> PAGEREF _Toc100642475 \h </w:instrText>
        </w:r>
        <w:r>
          <w:rPr>
            <w:webHidden/>
          </w:rPr>
        </w:r>
        <w:r>
          <w:rPr>
            <w:webHidden/>
          </w:rPr>
          <w:fldChar w:fldCharType="separate"/>
        </w:r>
        <w:r>
          <w:rPr>
            <w:webHidden/>
          </w:rPr>
          <w:t>55</w:t>
        </w:r>
        <w:r>
          <w:rPr>
            <w:webHidden/>
          </w:rPr>
          <w:fldChar w:fldCharType="end"/>
        </w:r>
      </w:hyperlink>
    </w:p>
    <w:p w14:paraId="4895F191" w14:textId="61B8FB88" w:rsidR="00D552A1" w:rsidRDefault="00D552A1">
      <w:pPr>
        <w:pStyle w:val="TOC3"/>
        <w:rPr>
          <w:rFonts w:asciiTheme="minorHAnsi" w:eastAsiaTheme="minorEastAsia" w:hAnsiTheme="minorHAnsi" w:cstheme="minorBidi"/>
          <w:sz w:val="22"/>
          <w:szCs w:val="22"/>
          <w:lang w:val="en-US" w:eastAsia="zh-CN"/>
        </w:rPr>
      </w:pPr>
      <w:hyperlink w:anchor="_Toc100642476" w:history="1">
        <w:r w:rsidRPr="00F312C7">
          <w:rPr>
            <w:rStyle w:val="Hyperlink"/>
          </w:rPr>
          <w:t>6.2.1</w:t>
        </w:r>
        <w:r>
          <w:rPr>
            <w:rFonts w:asciiTheme="minorHAnsi" w:eastAsiaTheme="minorEastAsia" w:hAnsiTheme="minorHAnsi" w:cstheme="minorBidi"/>
            <w:sz w:val="22"/>
            <w:szCs w:val="22"/>
            <w:lang w:val="en-US" w:eastAsia="zh-CN"/>
          </w:rPr>
          <w:tab/>
        </w:r>
        <w:r w:rsidRPr="00F312C7">
          <w:rPr>
            <w:rStyle w:val="Hyperlink"/>
          </w:rPr>
          <w:t>Data description for EAS deployment charging</w:t>
        </w:r>
        <w:r>
          <w:rPr>
            <w:webHidden/>
          </w:rPr>
          <w:tab/>
        </w:r>
        <w:r>
          <w:rPr>
            <w:webHidden/>
          </w:rPr>
          <w:fldChar w:fldCharType="begin"/>
        </w:r>
        <w:r>
          <w:rPr>
            <w:webHidden/>
          </w:rPr>
          <w:instrText xml:space="preserve"> PAGEREF _Toc100642476 \h </w:instrText>
        </w:r>
        <w:r>
          <w:rPr>
            <w:webHidden/>
          </w:rPr>
        </w:r>
        <w:r>
          <w:rPr>
            <w:webHidden/>
          </w:rPr>
          <w:fldChar w:fldCharType="separate"/>
        </w:r>
        <w:r>
          <w:rPr>
            <w:webHidden/>
          </w:rPr>
          <w:t>55</w:t>
        </w:r>
        <w:r>
          <w:rPr>
            <w:webHidden/>
          </w:rPr>
          <w:fldChar w:fldCharType="end"/>
        </w:r>
      </w:hyperlink>
    </w:p>
    <w:p w14:paraId="3B6127CF" w14:textId="6EC32516" w:rsidR="00D552A1" w:rsidRDefault="00D552A1">
      <w:pPr>
        <w:pStyle w:val="TOC3"/>
        <w:rPr>
          <w:rFonts w:asciiTheme="minorHAnsi" w:eastAsiaTheme="minorEastAsia" w:hAnsiTheme="minorHAnsi" w:cstheme="minorBidi"/>
          <w:sz w:val="22"/>
          <w:szCs w:val="22"/>
          <w:lang w:val="en-US" w:eastAsia="zh-CN"/>
        </w:rPr>
      </w:pPr>
      <w:hyperlink w:anchor="_Toc100642477" w:history="1">
        <w:r w:rsidRPr="00F312C7">
          <w:rPr>
            <w:rStyle w:val="Hyperlink"/>
          </w:rPr>
          <w:t>6.2.</w:t>
        </w:r>
        <w:r w:rsidRPr="00F312C7">
          <w:rPr>
            <w:rStyle w:val="Hyperlink"/>
            <w:lang w:bidi="ar-IQ"/>
          </w:rPr>
          <w:t>2</w:t>
        </w:r>
        <w:r>
          <w:rPr>
            <w:rFonts w:asciiTheme="minorHAnsi" w:eastAsiaTheme="minorEastAsia" w:hAnsiTheme="minorHAnsi" w:cstheme="minorBidi"/>
            <w:sz w:val="22"/>
            <w:szCs w:val="22"/>
            <w:lang w:val="en-US" w:eastAsia="zh-CN"/>
          </w:rPr>
          <w:tab/>
        </w:r>
        <w:r w:rsidRPr="00F312C7">
          <w:rPr>
            <w:rStyle w:val="Hyperlink"/>
          </w:rPr>
          <w:t xml:space="preserve">EAS deployment charging </w:t>
        </w:r>
        <w:r w:rsidRPr="00F312C7">
          <w:rPr>
            <w:rStyle w:val="Hyperlink"/>
            <w:lang w:bidi="ar-IQ"/>
          </w:rPr>
          <w:t>specific parameters</w:t>
        </w:r>
        <w:r>
          <w:rPr>
            <w:webHidden/>
          </w:rPr>
          <w:tab/>
        </w:r>
        <w:r>
          <w:rPr>
            <w:webHidden/>
          </w:rPr>
          <w:fldChar w:fldCharType="begin"/>
        </w:r>
        <w:r>
          <w:rPr>
            <w:webHidden/>
          </w:rPr>
          <w:instrText xml:space="preserve"> PAGEREF _Toc100642477 \h </w:instrText>
        </w:r>
        <w:r>
          <w:rPr>
            <w:webHidden/>
          </w:rPr>
        </w:r>
        <w:r>
          <w:rPr>
            <w:webHidden/>
          </w:rPr>
          <w:fldChar w:fldCharType="separate"/>
        </w:r>
        <w:r>
          <w:rPr>
            <w:webHidden/>
          </w:rPr>
          <w:t>59</w:t>
        </w:r>
        <w:r>
          <w:rPr>
            <w:webHidden/>
          </w:rPr>
          <w:fldChar w:fldCharType="end"/>
        </w:r>
      </w:hyperlink>
    </w:p>
    <w:p w14:paraId="19410BC4" w14:textId="2682D5E0" w:rsidR="00D552A1" w:rsidRDefault="00D552A1">
      <w:pPr>
        <w:pStyle w:val="TOC3"/>
        <w:rPr>
          <w:rFonts w:asciiTheme="minorHAnsi" w:eastAsiaTheme="minorEastAsia" w:hAnsiTheme="minorHAnsi" w:cstheme="minorBidi"/>
          <w:sz w:val="22"/>
          <w:szCs w:val="22"/>
          <w:lang w:val="en-US" w:eastAsia="zh-CN"/>
        </w:rPr>
      </w:pPr>
      <w:hyperlink w:anchor="_Toc100642478" w:history="1">
        <w:r w:rsidRPr="00F312C7">
          <w:rPr>
            <w:rStyle w:val="Hyperlink"/>
          </w:rPr>
          <w:t>6.2</w:t>
        </w:r>
        <w:r w:rsidRPr="00F312C7">
          <w:rPr>
            <w:rStyle w:val="Hyperlink"/>
            <w:lang w:bidi="ar-IQ"/>
          </w:rPr>
          <w:t>.3</w:t>
        </w:r>
        <w:r>
          <w:rPr>
            <w:rFonts w:asciiTheme="minorHAnsi" w:eastAsiaTheme="minorEastAsia" w:hAnsiTheme="minorHAnsi" w:cstheme="minorBidi"/>
            <w:sz w:val="22"/>
            <w:szCs w:val="22"/>
            <w:lang w:val="en-US" w:eastAsia="zh-CN"/>
          </w:rPr>
          <w:tab/>
        </w:r>
        <w:r w:rsidRPr="00F312C7">
          <w:rPr>
            <w:rStyle w:val="Hyperlink"/>
            <w:lang w:bidi="ar-IQ"/>
          </w:rPr>
          <w:t>Bindings</w:t>
        </w:r>
        <w:r w:rsidRPr="00F312C7">
          <w:rPr>
            <w:rStyle w:val="Hyperlink"/>
          </w:rPr>
          <w:t xml:space="preserve"> for EAS deployment</w:t>
        </w:r>
        <w:r w:rsidRPr="00F312C7">
          <w:rPr>
            <w:rStyle w:val="Hyperlink"/>
            <w:lang w:bidi="ar-IQ"/>
          </w:rPr>
          <w:t xml:space="preserve"> </w:t>
        </w:r>
        <w:r w:rsidRPr="00F312C7">
          <w:rPr>
            <w:rStyle w:val="Hyperlink"/>
          </w:rPr>
          <w:t>converged charging</w:t>
        </w:r>
        <w:r>
          <w:rPr>
            <w:webHidden/>
          </w:rPr>
          <w:tab/>
        </w:r>
        <w:r>
          <w:rPr>
            <w:webHidden/>
          </w:rPr>
          <w:fldChar w:fldCharType="begin"/>
        </w:r>
        <w:r>
          <w:rPr>
            <w:webHidden/>
          </w:rPr>
          <w:instrText xml:space="preserve"> PAGEREF _Toc100642478 \h </w:instrText>
        </w:r>
        <w:r>
          <w:rPr>
            <w:webHidden/>
          </w:rPr>
        </w:r>
        <w:r>
          <w:rPr>
            <w:webHidden/>
          </w:rPr>
          <w:fldChar w:fldCharType="separate"/>
        </w:r>
        <w:r>
          <w:rPr>
            <w:webHidden/>
          </w:rPr>
          <w:t>62</w:t>
        </w:r>
        <w:r>
          <w:rPr>
            <w:webHidden/>
          </w:rPr>
          <w:fldChar w:fldCharType="end"/>
        </w:r>
      </w:hyperlink>
    </w:p>
    <w:p w14:paraId="6F6D1054" w14:textId="40F8547C" w:rsidR="00D552A1" w:rsidRDefault="00D552A1">
      <w:pPr>
        <w:pStyle w:val="TOC2"/>
        <w:rPr>
          <w:rFonts w:asciiTheme="minorHAnsi" w:eastAsiaTheme="minorEastAsia" w:hAnsiTheme="minorHAnsi" w:cstheme="minorBidi"/>
          <w:sz w:val="22"/>
          <w:szCs w:val="22"/>
          <w:lang w:val="en-US" w:eastAsia="zh-CN"/>
        </w:rPr>
      </w:pPr>
      <w:hyperlink w:anchor="_Toc100642479" w:history="1">
        <w:r w:rsidRPr="00F312C7">
          <w:rPr>
            <w:rStyle w:val="Hyperlink"/>
          </w:rPr>
          <w:t>6.3</w:t>
        </w:r>
        <w:r>
          <w:rPr>
            <w:rFonts w:asciiTheme="minorHAnsi" w:eastAsiaTheme="minorEastAsia" w:hAnsiTheme="minorHAnsi" w:cstheme="minorBidi"/>
            <w:sz w:val="22"/>
            <w:szCs w:val="22"/>
            <w:lang w:val="en-US" w:eastAsia="zh-CN"/>
          </w:rPr>
          <w:tab/>
        </w:r>
        <w:r w:rsidRPr="00F312C7">
          <w:rPr>
            <w:rStyle w:val="Hyperlink"/>
            <w:lang w:bidi="ar-IQ"/>
          </w:rPr>
          <w:t xml:space="preserve">Definition of charging information for </w:t>
        </w:r>
        <w:r w:rsidRPr="00F312C7">
          <w:rPr>
            <w:rStyle w:val="Hyperlink"/>
          </w:rPr>
          <w:t>edge enabling services charging</w:t>
        </w:r>
        <w:r>
          <w:rPr>
            <w:webHidden/>
          </w:rPr>
          <w:tab/>
        </w:r>
        <w:r>
          <w:rPr>
            <w:webHidden/>
          </w:rPr>
          <w:fldChar w:fldCharType="begin"/>
        </w:r>
        <w:r>
          <w:rPr>
            <w:webHidden/>
          </w:rPr>
          <w:instrText xml:space="preserve"> PAGEREF _Toc100642479 \h </w:instrText>
        </w:r>
        <w:r>
          <w:rPr>
            <w:webHidden/>
          </w:rPr>
        </w:r>
        <w:r>
          <w:rPr>
            <w:webHidden/>
          </w:rPr>
          <w:fldChar w:fldCharType="separate"/>
        </w:r>
        <w:r>
          <w:rPr>
            <w:webHidden/>
          </w:rPr>
          <w:t>62</w:t>
        </w:r>
        <w:r>
          <w:rPr>
            <w:webHidden/>
          </w:rPr>
          <w:fldChar w:fldCharType="end"/>
        </w:r>
      </w:hyperlink>
    </w:p>
    <w:p w14:paraId="46185436" w14:textId="67570A86" w:rsidR="00D552A1" w:rsidRDefault="00D552A1">
      <w:pPr>
        <w:pStyle w:val="TOC3"/>
        <w:rPr>
          <w:rFonts w:asciiTheme="minorHAnsi" w:eastAsiaTheme="minorEastAsia" w:hAnsiTheme="minorHAnsi" w:cstheme="minorBidi"/>
          <w:sz w:val="22"/>
          <w:szCs w:val="22"/>
          <w:lang w:val="en-US" w:eastAsia="zh-CN"/>
        </w:rPr>
      </w:pPr>
      <w:hyperlink w:anchor="_Toc100642480" w:history="1">
        <w:r w:rsidRPr="00F312C7">
          <w:rPr>
            <w:rStyle w:val="Hyperlink"/>
          </w:rPr>
          <w:t>6.3.1</w:t>
        </w:r>
        <w:r>
          <w:rPr>
            <w:rFonts w:asciiTheme="minorHAnsi" w:eastAsiaTheme="minorEastAsia" w:hAnsiTheme="minorHAnsi" w:cstheme="minorBidi"/>
            <w:sz w:val="22"/>
            <w:szCs w:val="22"/>
            <w:lang w:val="en-US" w:eastAsia="zh-CN"/>
          </w:rPr>
          <w:tab/>
        </w:r>
        <w:r w:rsidRPr="00F312C7">
          <w:rPr>
            <w:rStyle w:val="Hyperlink"/>
          </w:rPr>
          <w:t>Data description for edge enabling services charging</w:t>
        </w:r>
        <w:r>
          <w:rPr>
            <w:webHidden/>
          </w:rPr>
          <w:tab/>
        </w:r>
        <w:r>
          <w:rPr>
            <w:webHidden/>
          </w:rPr>
          <w:fldChar w:fldCharType="begin"/>
        </w:r>
        <w:r>
          <w:rPr>
            <w:webHidden/>
          </w:rPr>
          <w:instrText xml:space="preserve"> PAGEREF _Toc100642480 \h </w:instrText>
        </w:r>
        <w:r>
          <w:rPr>
            <w:webHidden/>
          </w:rPr>
        </w:r>
        <w:r>
          <w:rPr>
            <w:webHidden/>
          </w:rPr>
          <w:fldChar w:fldCharType="separate"/>
        </w:r>
        <w:r>
          <w:rPr>
            <w:webHidden/>
          </w:rPr>
          <w:t>62</w:t>
        </w:r>
        <w:r>
          <w:rPr>
            <w:webHidden/>
          </w:rPr>
          <w:fldChar w:fldCharType="end"/>
        </w:r>
      </w:hyperlink>
    </w:p>
    <w:p w14:paraId="2E637276" w14:textId="4DEC194A" w:rsidR="00D552A1" w:rsidRDefault="00D552A1">
      <w:pPr>
        <w:pStyle w:val="TOC3"/>
        <w:rPr>
          <w:rFonts w:asciiTheme="minorHAnsi" w:eastAsiaTheme="minorEastAsia" w:hAnsiTheme="minorHAnsi" w:cstheme="minorBidi"/>
          <w:sz w:val="22"/>
          <w:szCs w:val="22"/>
          <w:lang w:val="en-US" w:eastAsia="zh-CN"/>
        </w:rPr>
      </w:pPr>
      <w:hyperlink w:anchor="_Toc100642481" w:history="1">
        <w:r w:rsidRPr="00F312C7">
          <w:rPr>
            <w:rStyle w:val="Hyperlink"/>
          </w:rPr>
          <w:t>6.3.</w:t>
        </w:r>
        <w:r w:rsidRPr="00F312C7">
          <w:rPr>
            <w:rStyle w:val="Hyperlink"/>
            <w:lang w:bidi="ar-IQ"/>
          </w:rPr>
          <w:t>2</w:t>
        </w:r>
        <w:r>
          <w:rPr>
            <w:rFonts w:asciiTheme="minorHAnsi" w:eastAsiaTheme="minorEastAsia" w:hAnsiTheme="minorHAnsi" w:cstheme="minorBidi"/>
            <w:sz w:val="22"/>
            <w:szCs w:val="22"/>
            <w:lang w:val="en-US" w:eastAsia="zh-CN"/>
          </w:rPr>
          <w:tab/>
        </w:r>
        <w:r w:rsidRPr="00F312C7">
          <w:rPr>
            <w:rStyle w:val="Hyperlink"/>
          </w:rPr>
          <w:t xml:space="preserve">Edge enabling services charging </w:t>
        </w:r>
        <w:r w:rsidRPr="00F312C7">
          <w:rPr>
            <w:rStyle w:val="Hyperlink"/>
            <w:lang w:bidi="ar-IQ"/>
          </w:rPr>
          <w:t>specific parameters</w:t>
        </w:r>
        <w:r>
          <w:rPr>
            <w:webHidden/>
          </w:rPr>
          <w:tab/>
        </w:r>
        <w:r>
          <w:rPr>
            <w:webHidden/>
          </w:rPr>
          <w:fldChar w:fldCharType="begin"/>
        </w:r>
        <w:r>
          <w:rPr>
            <w:webHidden/>
          </w:rPr>
          <w:instrText xml:space="preserve"> PAGEREF _Toc100642481 \h </w:instrText>
        </w:r>
        <w:r>
          <w:rPr>
            <w:webHidden/>
          </w:rPr>
        </w:r>
        <w:r>
          <w:rPr>
            <w:webHidden/>
          </w:rPr>
          <w:fldChar w:fldCharType="separate"/>
        </w:r>
        <w:r>
          <w:rPr>
            <w:webHidden/>
          </w:rPr>
          <w:t>66</w:t>
        </w:r>
        <w:r>
          <w:rPr>
            <w:webHidden/>
          </w:rPr>
          <w:fldChar w:fldCharType="end"/>
        </w:r>
      </w:hyperlink>
    </w:p>
    <w:p w14:paraId="382AE059" w14:textId="5992B02B" w:rsidR="00D552A1" w:rsidRDefault="00D552A1">
      <w:pPr>
        <w:pStyle w:val="TOC3"/>
        <w:rPr>
          <w:rFonts w:asciiTheme="minorHAnsi" w:eastAsiaTheme="minorEastAsia" w:hAnsiTheme="minorHAnsi" w:cstheme="minorBidi"/>
          <w:sz w:val="22"/>
          <w:szCs w:val="22"/>
          <w:lang w:val="en-US" w:eastAsia="zh-CN"/>
        </w:rPr>
      </w:pPr>
      <w:hyperlink w:anchor="_Toc100642482" w:history="1">
        <w:r w:rsidRPr="00F312C7">
          <w:rPr>
            <w:rStyle w:val="Hyperlink"/>
          </w:rPr>
          <w:t>6.3</w:t>
        </w:r>
        <w:r w:rsidRPr="00F312C7">
          <w:rPr>
            <w:rStyle w:val="Hyperlink"/>
            <w:lang w:bidi="ar-IQ"/>
          </w:rPr>
          <w:t>.3</w:t>
        </w:r>
        <w:r>
          <w:rPr>
            <w:rFonts w:asciiTheme="minorHAnsi" w:eastAsiaTheme="minorEastAsia" w:hAnsiTheme="minorHAnsi" w:cstheme="minorBidi"/>
            <w:sz w:val="22"/>
            <w:szCs w:val="22"/>
            <w:lang w:val="en-US" w:eastAsia="zh-CN"/>
          </w:rPr>
          <w:tab/>
        </w:r>
        <w:r w:rsidRPr="00F312C7">
          <w:rPr>
            <w:rStyle w:val="Hyperlink"/>
            <w:lang w:bidi="ar-IQ"/>
          </w:rPr>
          <w:t>Bindings</w:t>
        </w:r>
        <w:r w:rsidRPr="00F312C7">
          <w:rPr>
            <w:rStyle w:val="Hyperlink"/>
          </w:rPr>
          <w:t xml:space="preserve"> for edge enabling services</w:t>
        </w:r>
        <w:r w:rsidRPr="00F312C7">
          <w:rPr>
            <w:rStyle w:val="Hyperlink"/>
            <w:lang w:bidi="ar-IQ"/>
          </w:rPr>
          <w:t xml:space="preserve"> </w:t>
        </w:r>
        <w:r w:rsidRPr="00F312C7">
          <w:rPr>
            <w:rStyle w:val="Hyperlink"/>
          </w:rPr>
          <w:t>converged charging</w:t>
        </w:r>
        <w:r>
          <w:rPr>
            <w:webHidden/>
          </w:rPr>
          <w:tab/>
        </w:r>
        <w:r>
          <w:rPr>
            <w:webHidden/>
          </w:rPr>
          <w:fldChar w:fldCharType="begin"/>
        </w:r>
        <w:r>
          <w:rPr>
            <w:webHidden/>
          </w:rPr>
          <w:instrText xml:space="preserve"> PAGEREF _Toc100642482 \h </w:instrText>
        </w:r>
        <w:r>
          <w:rPr>
            <w:webHidden/>
          </w:rPr>
        </w:r>
        <w:r>
          <w:rPr>
            <w:webHidden/>
          </w:rPr>
          <w:fldChar w:fldCharType="separate"/>
        </w:r>
        <w:r>
          <w:rPr>
            <w:webHidden/>
          </w:rPr>
          <w:t>70</w:t>
        </w:r>
        <w:r>
          <w:rPr>
            <w:webHidden/>
          </w:rPr>
          <w:fldChar w:fldCharType="end"/>
        </w:r>
      </w:hyperlink>
    </w:p>
    <w:p w14:paraId="639CC865" w14:textId="211A79F5" w:rsidR="00080512" w:rsidRPr="004D3578" w:rsidRDefault="00D552A1">
      <w:r>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16" w:name="foreword"/>
      <w:bookmarkStart w:id="17" w:name="_Toc97622456"/>
      <w:bookmarkStart w:id="18" w:name="_Toc100642443"/>
      <w:bookmarkEnd w:id="16"/>
      <w:r w:rsidRPr="004D3578">
        <w:lastRenderedPageBreak/>
        <w:t>Foreword</w:t>
      </w:r>
      <w:bookmarkEnd w:id="17"/>
      <w:bookmarkEnd w:id="18"/>
    </w:p>
    <w:p w14:paraId="2715C392" w14:textId="1E0B4BC0" w:rsidR="00080512" w:rsidRPr="004D3578" w:rsidRDefault="00080512">
      <w:r w:rsidRPr="004D3578">
        <w:t xml:space="preserve">This Technical </w:t>
      </w:r>
      <w:bookmarkStart w:id="19" w:name="spectype3"/>
      <w:r w:rsidRPr="00343AF9">
        <w:t>Specification</w:t>
      </w:r>
      <w:bookmarkEnd w:id="19"/>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Version x.y.z</w:t>
      </w:r>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77777777" w:rsidR="008C384C" w:rsidRDefault="008C384C" w:rsidP="00774DA4">
      <w:pPr>
        <w:pStyle w:val="EX"/>
      </w:pPr>
      <w:r w:rsidRPr="008C384C">
        <w:rPr>
          <w:b/>
        </w:rPr>
        <w:t>shall</w:t>
      </w:r>
      <w:r>
        <w:tab/>
      </w:r>
      <w:r>
        <w:tab/>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3981B0" w14:textId="77777777" w:rsidR="008C384C" w:rsidRDefault="008C384C" w:rsidP="00774DA4">
      <w:pPr>
        <w:pStyle w:val="EX"/>
      </w:pPr>
      <w:r w:rsidRPr="008C384C">
        <w:rPr>
          <w:b/>
        </w:rPr>
        <w:t>should</w:t>
      </w:r>
      <w:r>
        <w:tab/>
      </w:r>
      <w:r>
        <w:tab/>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77777777" w:rsidR="008C384C" w:rsidRDefault="008C384C" w:rsidP="00774DA4">
      <w:pPr>
        <w:pStyle w:val="EX"/>
      </w:pPr>
      <w:r w:rsidRPr="00774DA4">
        <w:rPr>
          <w:b/>
        </w:rPr>
        <w:t>may</w:t>
      </w:r>
      <w:r>
        <w:tab/>
      </w:r>
      <w:r>
        <w:tab/>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7777777" w:rsidR="008C384C" w:rsidRDefault="008C384C" w:rsidP="00774DA4">
      <w:pPr>
        <w:pStyle w:val="EX"/>
      </w:pPr>
      <w:r w:rsidRPr="00774DA4">
        <w:rPr>
          <w:b/>
        </w:rPr>
        <w:t>can</w:t>
      </w:r>
      <w:r>
        <w:tab/>
      </w:r>
      <w:r>
        <w:tab/>
        <w:t>indicates</w:t>
      </w:r>
      <w:r w:rsidR="00774DA4">
        <w:t xml:space="preserve"> that something is possible</w:t>
      </w:r>
    </w:p>
    <w:p w14:paraId="762CFACD" w14:textId="77777777" w:rsidR="00774DA4" w:rsidRDefault="00774DA4" w:rsidP="00774DA4">
      <w:pPr>
        <w:pStyle w:val="EX"/>
      </w:pPr>
      <w:r w:rsidRPr="00774DA4">
        <w:rPr>
          <w:b/>
        </w:rPr>
        <w:t>cannot</w:t>
      </w:r>
      <w:r>
        <w:tab/>
      </w:r>
      <w:r>
        <w:tab/>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32CE9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"is" and "is not" do not indicate requirements.</w:t>
      </w:r>
    </w:p>
    <w:p w14:paraId="2B06C13B" w14:textId="77777777" w:rsidR="00080512" w:rsidRPr="004D3578" w:rsidRDefault="00080512">
      <w:pPr>
        <w:pStyle w:val="Heading1"/>
      </w:pPr>
      <w:bookmarkStart w:id="20" w:name="introduction"/>
      <w:bookmarkEnd w:id="20"/>
      <w:r w:rsidRPr="004D3578">
        <w:br w:type="page"/>
      </w:r>
      <w:bookmarkStart w:id="21" w:name="scope"/>
      <w:bookmarkStart w:id="22" w:name="_Toc97622457"/>
      <w:bookmarkStart w:id="23" w:name="_Toc100642444"/>
      <w:bookmarkEnd w:id="21"/>
      <w:r w:rsidRPr="004D3578">
        <w:lastRenderedPageBreak/>
        <w:t>1</w:t>
      </w:r>
      <w:r w:rsidRPr="004D3578">
        <w:tab/>
        <w:t>Scope</w:t>
      </w:r>
      <w:bookmarkEnd w:id="22"/>
      <w:bookmarkEnd w:id="23"/>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(i.e.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629E0D98" w:rsidR="001E1717" w:rsidRPr="004D3578" w:rsidRDefault="001E1717" w:rsidP="005349D2">
      <w:pPr>
        <w:pStyle w:val="NO"/>
      </w:pPr>
      <w:r>
        <w:t xml:space="preserve">NOTE: </w:t>
      </w:r>
      <w:r>
        <w:tab/>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24" w:name="references"/>
      <w:bookmarkStart w:id="25" w:name="_Toc97622458"/>
      <w:bookmarkStart w:id="26" w:name="_Toc100642445"/>
      <w:bookmarkEnd w:id="24"/>
      <w:r w:rsidRPr="004D3578">
        <w:t>2</w:t>
      </w:r>
      <w:r w:rsidRPr="004D3578">
        <w:tab/>
        <w:t>References</w:t>
      </w:r>
      <w:bookmarkEnd w:id="25"/>
      <w:bookmarkEnd w:id="26"/>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lastRenderedPageBreak/>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1"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pPr>
      <w:r w:rsidRPr="00A54A15">
        <w:t>[</w:t>
      </w:r>
      <w:r w:rsidR="0026051E">
        <w:t>13</w:t>
      </w:r>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p>
    <w:p w14:paraId="5B993FCE" w14:textId="684ACCD9" w:rsidR="00107064" w:rsidRDefault="00107064" w:rsidP="00107064">
      <w:pPr>
        <w:pStyle w:val="EX"/>
      </w:pPr>
      <w:r w:rsidRPr="00A54A15">
        <w:t>[</w:t>
      </w:r>
      <w:r w:rsidR="0026051E">
        <w:t>14</w:t>
      </w:r>
      <w:r w:rsidRPr="00A54A15">
        <w:t>]</w:t>
      </w:r>
      <w:r w:rsidRPr="00A54A15">
        <w:tab/>
        <w:t>3GPP T</w:t>
      </w:r>
      <w:r>
        <w:t>S</w:t>
      </w:r>
      <w:r w:rsidRPr="00A54A15">
        <w:t> </w:t>
      </w:r>
      <w:hyperlink r:id="rId12" w:tgtFrame="_blank" w:history="1">
        <w:r w:rsidRPr="000222DB">
          <w:t>28.5</w:t>
        </w:r>
      </w:hyperlink>
      <w:r>
        <w:t>50</w:t>
      </w:r>
      <w:r w:rsidRPr="00A54A15">
        <w:t>: "</w:t>
      </w:r>
      <w:r w:rsidRPr="000222DB">
        <w:t xml:space="preserve">Management and orchestration; </w:t>
      </w:r>
      <w:r>
        <w:t>Performance assurance</w:t>
      </w:r>
      <w:r w:rsidRPr="00A54A15">
        <w:t>".</w:t>
      </w:r>
    </w:p>
    <w:p w14:paraId="387CC57B" w14:textId="281E4606" w:rsidR="00D62F76" w:rsidRPr="00424394" w:rsidRDefault="00107064" w:rsidP="00107064">
      <w:pPr>
        <w:pStyle w:val="EX"/>
      </w:pPr>
      <w:r w:rsidRPr="00A54A15">
        <w:t>[</w:t>
      </w:r>
      <w:r w:rsidR="0026051E">
        <w:t>15</w:t>
      </w:r>
      <w:r w:rsidRPr="00A54A15">
        <w:t>]</w:t>
      </w:r>
      <w:r w:rsidRPr="00A54A15">
        <w:tab/>
        <w:t>3GPP T</w:t>
      </w:r>
      <w:r>
        <w:t>S</w:t>
      </w:r>
      <w:r w:rsidRPr="00A54A15">
        <w:t> </w:t>
      </w:r>
      <w:hyperlink r:id="rId13" w:tgtFrame="_blank" w:history="1">
        <w:r w:rsidRPr="000222DB">
          <w:t>28.5</w:t>
        </w:r>
      </w:hyperlink>
      <w:r>
        <w:t>32</w:t>
      </w:r>
      <w:r w:rsidRPr="00A54A15">
        <w:t>: "</w:t>
      </w:r>
      <w:r w:rsidRPr="000222DB">
        <w:t xml:space="preserve">Management and orchestration; </w:t>
      </w:r>
      <w:r w:rsidRPr="006B0CEA">
        <w:t>Generic management services</w:t>
      </w:r>
      <w:r w:rsidRPr="00A54A15">
        <w:t>".</w:t>
      </w:r>
    </w:p>
    <w:p w14:paraId="03B7FF83" w14:textId="77777777" w:rsidR="00832816" w:rsidRPr="004D3578" w:rsidRDefault="00832816" w:rsidP="00EC4A25">
      <w:pPr>
        <w:pStyle w:val="EX"/>
      </w:pPr>
    </w:p>
    <w:p w14:paraId="016E7979" w14:textId="77777777" w:rsidR="00080512" w:rsidRPr="004D3578" w:rsidRDefault="00080512">
      <w:pPr>
        <w:pStyle w:val="Heading1"/>
      </w:pPr>
      <w:bookmarkStart w:id="27" w:name="definitions"/>
      <w:bookmarkStart w:id="28" w:name="_Toc97622459"/>
      <w:bookmarkStart w:id="29" w:name="_Toc100642446"/>
      <w:bookmarkEnd w:id="27"/>
      <w:r w:rsidRPr="004D3578">
        <w:t>3</w:t>
      </w:r>
      <w:r w:rsidRPr="004D3578">
        <w:tab/>
        <w:t>Definitions</w:t>
      </w:r>
      <w:r w:rsidR="00602AEA">
        <w:t xml:space="preserve"> of terms, symbols and abbreviations</w:t>
      </w:r>
      <w:bookmarkEnd w:id="28"/>
      <w:bookmarkEnd w:id="29"/>
    </w:p>
    <w:p w14:paraId="7BED396E" w14:textId="77777777" w:rsidR="00080512" w:rsidRPr="004D3578" w:rsidRDefault="00080512">
      <w:pPr>
        <w:pStyle w:val="Heading2"/>
      </w:pPr>
      <w:bookmarkStart w:id="30" w:name="_Toc97622460"/>
      <w:bookmarkStart w:id="31" w:name="_Toc100642447"/>
      <w:r w:rsidRPr="004D3578">
        <w:t>3.1</w:t>
      </w:r>
      <w:r w:rsidRPr="004D3578">
        <w:tab/>
      </w:r>
      <w:r w:rsidR="002B6339">
        <w:t>Terms</w:t>
      </w:r>
      <w:bookmarkEnd w:id="30"/>
      <w:bookmarkEnd w:id="31"/>
    </w:p>
    <w:p w14:paraId="56C126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1396A5" w14:textId="77777777" w:rsidR="00080512" w:rsidRPr="004D3578" w:rsidRDefault="00080512">
      <w:pPr>
        <w:pStyle w:val="Guidance"/>
      </w:pPr>
      <w:r w:rsidRPr="004D3578">
        <w:rPr>
          <w:b/>
        </w:rPr>
        <w:t>&lt;defined term&gt;:</w:t>
      </w:r>
      <w:r w:rsidRPr="004D3578">
        <w:t xml:space="preserve"> &lt;definition&gt;.</w:t>
      </w:r>
    </w:p>
    <w:p w14:paraId="047791B7" w14:textId="77777777" w:rsidR="00080512" w:rsidRPr="004D3578" w:rsidRDefault="00080512">
      <w:pPr>
        <w:pStyle w:val="Heading2"/>
      </w:pPr>
      <w:bookmarkStart w:id="32" w:name="_Toc97622461"/>
      <w:bookmarkStart w:id="33" w:name="_Toc100642448"/>
      <w:r w:rsidRPr="004D3578">
        <w:t>3.2</w:t>
      </w:r>
      <w:r w:rsidRPr="004D3578">
        <w:tab/>
        <w:t>Symbols</w:t>
      </w:r>
      <w:bookmarkEnd w:id="32"/>
      <w:bookmarkEnd w:id="33"/>
    </w:p>
    <w:p w14:paraId="45E8FA3F" w14:textId="33765AFA" w:rsidR="00080512" w:rsidRPr="004D3578" w:rsidRDefault="00A00AB6" w:rsidP="00A00AB6">
      <w:pPr>
        <w:pStyle w:val="EW"/>
        <w:ind w:left="0" w:firstLine="0"/>
      </w:pPr>
      <w:r>
        <w:t>Void.</w:t>
      </w:r>
    </w:p>
    <w:p w14:paraId="124F1500" w14:textId="77777777" w:rsidR="004C1192" w:rsidRPr="004D3578" w:rsidRDefault="004C1192" w:rsidP="004C1192">
      <w:pPr>
        <w:pStyle w:val="Heading2"/>
      </w:pPr>
      <w:bookmarkStart w:id="34" w:name="clause4"/>
      <w:bookmarkStart w:id="35" w:name="_Toc97622462"/>
      <w:bookmarkStart w:id="36" w:name="_Toc100642449"/>
      <w:bookmarkEnd w:id="34"/>
      <w:r w:rsidRPr="004D3578">
        <w:lastRenderedPageBreak/>
        <w:t>3.3</w:t>
      </w:r>
      <w:r w:rsidRPr="004D3578">
        <w:tab/>
        <w:t>Abbreviations</w:t>
      </w:r>
      <w:bookmarkEnd w:id="35"/>
      <w:bookmarkEnd w:id="36"/>
    </w:p>
    <w:p w14:paraId="7EE565B5" w14:textId="77777777" w:rsidR="004C1192" w:rsidRPr="004D3578" w:rsidRDefault="004C1192" w:rsidP="004C1192">
      <w:pPr>
        <w:keepNext/>
      </w:pPr>
      <w:r w:rsidRPr="004D3578">
        <w:t xml:space="preserve">For the purposes of the present document, the abbreviations given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TS 23.548 [10]</w:t>
      </w:r>
      <w:r w:rsidRPr="004D3578">
        <w:t xml:space="preserve"> and the following apply. An abbreviation defined in the present document takes precedence over the definition of the same abbreviation, if any,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and TS 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pPr>
      <w:r>
        <w:t>MnS</w:t>
      </w:r>
      <w:r>
        <w:tab/>
        <w:t>Management Service</w:t>
      </w:r>
    </w:p>
    <w:p w14:paraId="2C78B998" w14:textId="77777777" w:rsidR="004C1192" w:rsidRDefault="004C1192" w:rsidP="004C1192">
      <w:pPr>
        <w:pStyle w:val="EW"/>
      </w:pPr>
      <w:r>
        <w:t>MOI</w:t>
      </w:r>
      <w:r>
        <w:tab/>
        <w:t>Managed Object Instance</w:t>
      </w:r>
    </w:p>
    <w:p w14:paraId="4AC8F8FE" w14:textId="42BCB536" w:rsidR="00742275" w:rsidRDefault="00742275" w:rsidP="00742275"/>
    <w:p w14:paraId="5F4A7DA6" w14:textId="77777777" w:rsidR="00A540B2" w:rsidRDefault="00A540B2" w:rsidP="00A540B2">
      <w:pPr>
        <w:pStyle w:val="Heading1"/>
      </w:pPr>
      <w:bookmarkStart w:id="37" w:name="_Toc97622463"/>
      <w:bookmarkStart w:id="38" w:name="_Toc100642450"/>
      <w:r>
        <w:t>4</w:t>
      </w:r>
      <w:r w:rsidRPr="004D3578">
        <w:tab/>
      </w:r>
      <w:r w:rsidRPr="00424394">
        <w:t>Architecture considerations</w:t>
      </w:r>
      <w:bookmarkEnd w:id="37"/>
      <w:bookmarkEnd w:id="38"/>
    </w:p>
    <w:p w14:paraId="6FCC3BD5" w14:textId="77777777" w:rsidR="0028406A" w:rsidRDefault="0028406A" w:rsidP="0028406A">
      <w:pPr>
        <w:pStyle w:val="Heading2"/>
        <w:rPr>
          <w:lang w:bidi="ar-IQ"/>
        </w:rPr>
      </w:pPr>
      <w:bookmarkStart w:id="39" w:name="_Toc20205451"/>
      <w:bookmarkStart w:id="40" w:name="_Toc27579423"/>
      <w:bookmarkStart w:id="41" w:name="_Toc36045360"/>
      <w:bookmarkStart w:id="42" w:name="_Toc36049240"/>
      <w:bookmarkStart w:id="43" w:name="_Toc36112459"/>
      <w:bookmarkStart w:id="44" w:name="_Toc44664204"/>
      <w:bookmarkStart w:id="45" w:name="_Toc44928661"/>
      <w:bookmarkStart w:id="46" w:name="_Toc44928851"/>
      <w:bookmarkStart w:id="47" w:name="_Toc97622464"/>
      <w:bookmarkStart w:id="48" w:name="_Toc100642451"/>
      <w:r>
        <w:t>4</w:t>
      </w:r>
      <w:r w:rsidRPr="00424394">
        <w:t>.1</w:t>
      </w:r>
      <w:r w:rsidRPr="00424394">
        <w:tab/>
      </w:r>
      <w:r w:rsidRPr="00424394">
        <w:rPr>
          <w:lang w:bidi="ar-IQ"/>
        </w:rPr>
        <w:t>High-level architecture</w:t>
      </w:r>
      <w:r>
        <w:rPr>
          <w:lang w:bidi="ar-IQ"/>
        </w:rPr>
        <w:t>s</w:t>
      </w:r>
      <w:bookmarkEnd w:id="39"/>
      <w:bookmarkEnd w:id="40"/>
      <w:bookmarkEnd w:id="41"/>
      <w:bookmarkEnd w:id="42"/>
      <w:bookmarkEnd w:id="43"/>
      <w:bookmarkEnd w:id="44"/>
      <w:bookmarkEnd w:id="45"/>
      <w:bookmarkEnd w:id="46"/>
      <w:bookmarkEnd w:id="47"/>
      <w:bookmarkEnd w:id="48"/>
    </w:p>
    <w:p w14:paraId="55CACE70" w14:textId="77777777" w:rsidR="0009389C" w:rsidRDefault="0009389C" w:rsidP="0081435A">
      <w:pPr>
        <w:pStyle w:val="Heading3"/>
        <w:rPr>
          <w:lang w:bidi="ar-IQ"/>
        </w:rPr>
      </w:pPr>
      <w:bookmarkStart w:id="49" w:name="_Toc97622465"/>
      <w:bookmarkStart w:id="50" w:name="_Toc100642452"/>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49"/>
      <w:bookmarkEnd w:id="50"/>
    </w:p>
    <w:p w14:paraId="605E81C7" w14:textId="77777777" w:rsidR="0009389C" w:rsidRDefault="0009389C" w:rsidP="0081435A">
      <w:pPr>
        <w:pStyle w:val="Heading4"/>
      </w:pPr>
      <w:bookmarkStart w:id="51" w:name="_Toc66367631"/>
      <w:bookmarkStart w:id="52" w:name="_Toc66367694"/>
      <w:bookmarkStart w:id="53" w:name="_Toc69743751"/>
      <w:bookmarkStart w:id="54" w:name="_Toc73524662"/>
      <w:bookmarkStart w:id="55" w:name="_Toc73527566"/>
      <w:bookmarkStart w:id="56" w:name="_Toc73950242"/>
      <w:bookmarkStart w:id="57" w:name="_Toc81492173"/>
      <w:bookmarkStart w:id="58" w:name="_Toc81492737"/>
      <w:bookmarkStart w:id="59" w:name="_Toc81816498"/>
      <w:bookmarkStart w:id="60" w:name="_Toc83207172"/>
      <w:bookmarkStart w:id="61" w:name="_Toc97622466"/>
      <w:r>
        <w:t>4.1.1.1</w:t>
      </w:r>
      <w:r>
        <w:tab/>
        <w:t xml:space="preserve">5GS </w:t>
      </w:r>
      <w:r w:rsidRPr="00B66285">
        <w:t>Reference Architecture</w:t>
      </w:r>
      <w:r>
        <w:t xml:space="preserve"> for Supporting Edge Computing</w:t>
      </w:r>
      <w:bookmarkEnd w:id="51"/>
      <w:bookmarkEnd w:id="52"/>
      <w:bookmarkEnd w:id="53"/>
      <w:bookmarkEnd w:id="54"/>
      <w:bookmarkEnd w:id="55"/>
      <w:bookmarkEnd w:id="56"/>
      <w:bookmarkEnd w:id="57"/>
      <w:bookmarkEnd w:id="58"/>
      <w:bookmarkEnd w:id="59"/>
      <w:bookmarkEnd w:id="60"/>
      <w:bookmarkEnd w:id="61"/>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62" w:name="_MON_1684141253"/>
    <w:bookmarkEnd w:id="62"/>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4pt;height:183.6pt" o:ole="">
            <v:imagedata r:id="rId14" o:title=""/>
          </v:shape>
          <o:OLEObject Type="Embed" ProgID="Word.Picture.8" ShapeID="_x0000_i1025" DrawAspect="Content" ObjectID="_1711344170" r:id="rId15"/>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sidRPr="00EC1A97">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63" w:name="_MON_1681268960"/>
    <w:bookmarkEnd w:id="63"/>
    <w:p w14:paraId="1145CA42" w14:textId="77777777" w:rsidR="0009389C" w:rsidRDefault="0009389C" w:rsidP="0009389C">
      <w:pPr>
        <w:pStyle w:val="TH"/>
      </w:pPr>
      <w:r>
        <w:object w:dxaOrig="6804" w:dyaOrig="2691" w14:anchorId="235D852D">
          <v:shape id="_x0000_i1026" type="#_x0000_t75" style="width:339.6pt;height:134.4pt" o:ole="">
            <v:imagedata r:id="rId16" o:title=""/>
          </v:shape>
          <o:OLEObject Type="Embed" ProgID="Word.Picture.8" ShapeID="_x0000_i1026" DrawAspect="Content" ObjectID="_1711344171" r:id="rId17"/>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sidRPr="00EC1A97">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64" w:name="_Toc97622467"/>
      <w:bookmarkStart w:id="65" w:name="_Toc100642453"/>
      <w:r>
        <w:t>4</w:t>
      </w:r>
      <w:r w:rsidRPr="00424394">
        <w:t>.</w:t>
      </w:r>
      <w:r>
        <w:t>1.2</w:t>
      </w:r>
      <w:r w:rsidRPr="00424394">
        <w:tab/>
      </w:r>
      <w:r>
        <w:t xml:space="preserve">High-level </w:t>
      </w:r>
      <w:r>
        <w:rPr>
          <w:lang w:bidi="ar-IQ"/>
        </w:rPr>
        <w:t>architecture</w:t>
      </w:r>
      <w:r>
        <w:t xml:space="preserve"> for enabling edge applications</w:t>
      </w:r>
      <w:bookmarkEnd w:id="64"/>
      <w:bookmarkEnd w:id="65"/>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r w:rsidRPr="00F477AF">
        <w:t>Figure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5.6pt;height:181.8pt" o:ole="">
            <v:imagedata r:id="rId18" o:title=""/>
          </v:shape>
          <o:OLEObject Type="Embed" ProgID="Visio.Drawing.15" ShapeID="_x0000_i1027" DrawAspect="Content" ObjectID="_1711344172" r:id="rId19"/>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8.2pt;height:164.4pt" o:ole="">
            <v:imagedata r:id="rId20" o:title=""/>
          </v:shape>
          <o:OLEObject Type="Embed" ProgID="Visio.Drawing.15" ShapeID="_x0000_i1028" DrawAspect="Content" ObjectID="_1711344173" r:id="rId21"/>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5GS SBA – service based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2pt;height:198.6pt" o:ole="">
            <v:imagedata r:id="rId22" o:title=""/>
          </v:shape>
          <o:OLEObject Type="Embed" ProgID="Visio.Drawing.15" ShapeID="_x0000_i1029" DrawAspect="Content" ObjectID="_1711344174" r:id="rId23"/>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66" w:name="_Toc97622468"/>
      <w:bookmarkStart w:id="67" w:name="_Toc100642454"/>
      <w:r>
        <w:t>4.2</w:t>
      </w:r>
      <w:r>
        <w:tab/>
      </w:r>
      <w:r>
        <w:rPr>
          <w:lang w:bidi="ar-IQ"/>
        </w:rPr>
        <w:t>Edge Computing</w:t>
      </w:r>
      <w:r w:rsidRPr="00424394">
        <w:rPr>
          <w:lang w:bidi="ar-IQ"/>
        </w:rPr>
        <w:t xml:space="preserve"> domain converged charging architecture</w:t>
      </w:r>
      <w:bookmarkEnd w:id="66"/>
      <w:bookmarkEnd w:id="67"/>
    </w:p>
    <w:p w14:paraId="4941A847" w14:textId="78BD6699" w:rsidR="00D62F76" w:rsidRDefault="00D62F76" w:rsidP="00D62F76">
      <w:pPr>
        <w:pStyle w:val="Heading3"/>
      </w:pPr>
      <w:bookmarkStart w:id="68" w:name="_Toc97622469"/>
      <w:bookmarkStart w:id="69" w:name="_Toc100642455"/>
      <w:r>
        <w:t>4.2.1</w:t>
      </w:r>
      <w:r>
        <w:tab/>
        <w:t>C</w:t>
      </w:r>
      <w:r w:rsidRPr="00424394">
        <w:rPr>
          <w:lang w:bidi="ar-IQ"/>
        </w:rPr>
        <w:t xml:space="preserve">onverged charging </w:t>
      </w:r>
      <w:r>
        <w:rPr>
          <w:lang w:bidi="ar-IQ"/>
        </w:rPr>
        <w:t xml:space="preserve">architecture for </w:t>
      </w:r>
      <w:r>
        <w:t>5GS usage based charging for Edge Computing</w:t>
      </w:r>
      <w:bookmarkEnd w:id="68"/>
      <w:bookmarkEnd w:id="69"/>
    </w:p>
    <w:p w14:paraId="76E17BAA" w14:textId="583DC78D" w:rsidR="00D62F76" w:rsidRPr="00264385" w:rsidRDefault="00D62F76" w:rsidP="00D62F76">
      <w:r>
        <w:t xml:space="preserve">For 5GS usage based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70" w:name="_Toc97622470"/>
      <w:bookmarkStart w:id="71" w:name="_Toc100642456"/>
      <w:r>
        <w:t>4.2.2</w:t>
      </w:r>
      <w:r>
        <w:tab/>
        <w:t>C</w:t>
      </w:r>
      <w:r w:rsidRPr="00424394">
        <w:rPr>
          <w:lang w:bidi="ar-IQ"/>
        </w:rPr>
        <w:t xml:space="preserve">onverged charging </w:t>
      </w:r>
      <w:r>
        <w:rPr>
          <w:lang w:bidi="ar-IQ"/>
        </w:rPr>
        <w:t>architecture with MnS producer enabled by CEF</w:t>
      </w:r>
      <w:bookmarkEnd w:id="70"/>
      <w:bookmarkEnd w:id="71"/>
    </w:p>
    <w:p w14:paraId="3FD80FB0" w14:textId="119DF828" w:rsidR="00D62F76" w:rsidRDefault="00D62F76" w:rsidP="00D62F76">
      <w:pPr>
        <w:rPr>
          <w:iCs/>
          <w:lang w:eastAsia="zh-CN" w:bidi="ar-IQ"/>
        </w:rPr>
      </w:pPr>
      <w:r>
        <w:t>The CEF consumes the MnS from the MnS producer for EAS management</w:t>
      </w:r>
      <w:r w:rsidR="000604D5">
        <w:t xml:space="preserve"> (see 3GPP TS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MnS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D62F76">
      <w:pPr>
        <w:jc w:val="center"/>
      </w:pPr>
      <w:r w:rsidRPr="003148FB">
        <w:object w:dxaOrig="11376" w:dyaOrig="9455" w14:anchorId="15D90FD9">
          <v:shape id="_x0000_i1030" type="#_x0000_t75" style="width:386.4pt;height:322.2pt" o:ole="">
            <v:imagedata r:id="rId24" o:title=""/>
          </v:shape>
          <o:OLEObject Type="Embed" ProgID="Visio.Drawing.15" ShapeID="_x0000_i1030" DrawAspect="Content" ObjectID="_1711344175" r:id="rId25"/>
        </w:object>
      </w:r>
    </w:p>
    <w:p w14:paraId="54E93678" w14:textId="5E8CE9B5" w:rsidR="00D62F76" w:rsidRDefault="00D62F76" w:rsidP="00D62F76">
      <w:pPr>
        <w:jc w:val="center"/>
      </w:pPr>
      <w:r w:rsidRPr="00424394">
        <w:rPr>
          <w:rFonts w:ascii="Arial" w:hAnsi="Arial"/>
          <w:b/>
        </w:rPr>
        <w:t>Figure</w:t>
      </w:r>
      <w:r>
        <w:rPr>
          <w:rFonts w:ascii="Arial" w:hAnsi="Arial"/>
          <w:b/>
        </w:rPr>
        <w:t xml:space="preserve"> </w:t>
      </w:r>
      <w:r w:rsidRPr="00706457">
        <w:rPr>
          <w:rFonts w:ascii="Arial" w:hAnsi="Arial"/>
          <w:b/>
        </w:rPr>
        <w:t>4.</w:t>
      </w:r>
      <w:r w:rsidR="00021653">
        <w:rPr>
          <w:rFonts w:ascii="Arial" w:hAnsi="Arial"/>
          <w:b/>
        </w:rPr>
        <w:t>2</w:t>
      </w:r>
      <w:r w:rsidRPr="00706457">
        <w:rPr>
          <w:rFonts w:ascii="Arial" w:hAnsi="Arial"/>
          <w:b/>
        </w:rPr>
        <w:t>.2-1</w:t>
      </w:r>
      <w:r w:rsidRPr="00424394">
        <w:rPr>
          <w:rFonts w:ascii="Arial" w:hAnsi="Arial"/>
          <w:b/>
        </w:rPr>
        <w:t xml:space="preserve">: </w:t>
      </w:r>
      <w:r>
        <w:rPr>
          <w:rFonts w:ascii="Arial" w:hAnsi="Arial"/>
          <w:b/>
        </w:rPr>
        <w:t>Converged charging architecture with MnS producer enabled by CEF</w:t>
      </w:r>
    </w:p>
    <w:p w14:paraId="11DB8844" w14:textId="0CA974AB" w:rsidR="00D62F76" w:rsidRDefault="00D62F76" w:rsidP="00D62F76">
      <w:pPr>
        <w:pStyle w:val="Heading3"/>
      </w:pPr>
      <w:bookmarkStart w:id="72" w:name="_Toc97622471"/>
      <w:bookmarkStart w:id="73" w:name="_Toc100642457"/>
      <w:r>
        <w:t>4.2.3</w:t>
      </w:r>
      <w:r>
        <w:tab/>
        <w:t>C</w:t>
      </w:r>
      <w:r w:rsidRPr="00424394">
        <w:rPr>
          <w:lang w:bidi="ar-IQ"/>
        </w:rPr>
        <w:t xml:space="preserve">onverged charging </w:t>
      </w:r>
      <w:r>
        <w:rPr>
          <w:lang w:bidi="ar-IQ"/>
        </w:rPr>
        <w:t>architecture with CTF embedded in EES</w:t>
      </w:r>
      <w:bookmarkEnd w:id="72"/>
      <w:bookmarkEnd w:id="73"/>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D62F76">
      <w:pPr>
        <w:jc w:val="center"/>
      </w:pPr>
      <w:r>
        <w:object w:dxaOrig="8484" w:dyaOrig="7356" w14:anchorId="4341AAC9">
          <v:shape id="_x0000_i1031" type="#_x0000_t75" style="width:353.4pt;height:306pt" o:ole="">
            <v:imagedata r:id="rId26" o:title=""/>
          </v:shape>
          <o:OLEObject Type="Embed" ProgID="Visio.Drawing.15" ShapeID="_x0000_i1031" DrawAspect="Content" ObjectID="_1711344176" r:id="rId27"/>
        </w:object>
      </w:r>
    </w:p>
    <w:p w14:paraId="4F02E1CF" w14:textId="272AA689" w:rsidR="00A540B2" w:rsidRDefault="00D62F76" w:rsidP="009F5873">
      <w:pPr>
        <w:jc w:val="center"/>
      </w:pPr>
      <w:r>
        <w:rPr>
          <w:rFonts w:ascii="Arial" w:hAnsi="Arial"/>
          <w:b/>
        </w:rPr>
        <w:t xml:space="preserve">Figure </w:t>
      </w:r>
      <w:r w:rsidRPr="00706457">
        <w:rPr>
          <w:rFonts w:ascii="Arial" w:hAnsi="Arial"/>
          <w:b/>
        </w:rPr>
        <w:t>4.</w:t>
      </w:r>
      <w:r>
        <w:rPr>
          <w:rFonts w:ascii="Arial" w:hAnsi="Arial"/>
          <w:b/>
        </w:rPr>
        <w:t>2</w:t>
      </w:r>
      <w:r w:rsidRPr="00706457">
        <w:rPr>
          <w:rFonts w:ascii="Arial" w:hAnsi="Arial"/>
          <w:b/>
        </w:rPr>
        <w:t>.</w:t>
      </w:r>
      <w:r>
        <w:rPr>
          <w:rFonts w:ascii="Arial" w:hAnsi="Arial"/>
          <w:b/>
        </w:rPr>
        <w:t>3</w:t>
      </w:r>
      <w:r w:rsidRPr="00706457">
        <w:rPr>
          <w:rFonts w:ascii="Arial" w:hAnsi="Arial"/>
          <w:b/>
        </w:rPr>
        <w:t>-1</w:t>
      </w:r>
      <w:r>
        <w:rPr>
          <w:rFonts w:ascii="Arial" w:hAnsi="Arial"/>
          <w:b/>
        </w:rPr>
        <w:t xml:space="preserve">: Converged charging architecture </w:t>
      </w:r>
      <w:r w:rsidRPr="003152CD">
        <w:rPr>
          <w:rFonts w:ascii="Arial" w:hAnsi="Arial"/>
          <w:b/>
        </w:rPr>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74" w:name="_Toc97622472"/>
      <w:bookmarkStart w:id="75" w:name="_Toc100642458"/>
      <w:r>
        <w:t>5</w:t>
      </w:r>
      <w:r w:rsidRPr="004D3578">
        <w:tab/>
      </w:r>
      <w:r>
        <w:rPr>
          <w:lang w:bidi="ar-IQ"/>
        </w:rPr>
        <w:t>Edge Computing</w:t>
      </w:r>
      <w:r w:rsidRPr="00424394">
        <w:rPr>
          <w:lang w:bidi="ar-IQ"/>
        </w:rPr>
        <w:t xml:space="preserve"> </w:t>
      </w:r>
      <w:r w:rsidRPr="00424394">
        <w:t>charging principles and scenarios</w:t>
      </w:r>
      <w:bookmarkEnd w:id="74"/>
      <w:bookmarkEnd w:id="75"/>
    </w:p>
    <w:p w14:paraId="66E01B67" w14:textId="77777777" w:rsidR="00A540B2" w:rsidRPr="00424394" w:rsidRDefault="00A540B2" w:rsidP="00A540B2">
      <w:pPr>
        <w:pStyle w:val="Heading2"/>
      </w:pPr>
      <w:bookmarkStart w:id="76" w:name="_Toc20205458"/>
      <w:bookmarkStart w:id="77" w:name="_Toc27579433"/>
      <w:bookmarkStart w:id="78" w:name="_Toc36045372"/>
      <w:bookmarkStart w:id="79" w:name="_Toc36049252"/>
      <w:bookmarkStart w:id="80" w:name="_Toc36112471"/>
      <w:bookmarkStart w:id="81" w:name="_Toc44664216"/>
      <w:bookmarkStart w:id="82" w:name="_Toc44928673"/>
      <w:bookmarkStart w:id="83" w:name="_Toc44928863"/>
      <w:bookmarkStart w:id="84" w:name="_Toc97622473"/>
      <w:bookmarkStart w:id="85" w:name="_Toc100642459"/>
      <w:bookmarkStart w:id="86" w:name="_Toc533611331"/>
      <w:bookmarkStart w:id="87" w:name="_Toc25753217"/>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76"/>
      <w:bookmarkEnd w:id="77"/>
      <w:bookmarkEnd w:id="78"/>
      <w:bookmarkEnd w:id="79"/>
      <w:bookmarkEnd w:id="80"/>
      <w:bookmarkEnd w:id="81"/>
      <w:bookmarkEnd w:id="82"/>
      <w:bookmarkEnd w:id="83"/>
      <w:bookmarkEnd w:id="84"/>
      <w:bookmarkEnd w:id="85"/>
    </w:p>
    <w:p w14:paraId="09E0A98B" w14:textId="77777777" w:rsidR="00D10C58" w:rsidRDefault="00D10C58" w:rsidP="00D10C58">
      <w:pPr>
        <w:pStyle w:val="Heading3"/>
      </w:pPr>
      <w:bookmarkStart w:id="88" w:name="_Toc97622474"/>
      <w:bookmarkStart w:id="89" w:name="_Toc100642460"/>
      <w:r>
        <w:t>5.1.1</w:t>
      </w:r>
      <w:r>
        <w:tab/>
        <w:t>Overview</w:t>
      </w:r>
      <w:bookmarkEnd w:id="88"/>
      <w:bookmarkEnd w:id="89"/>
    </w:p>
    <w:p w14:paraId="0AD4FD16" w14:textId="77777777" w:rsidR="00D10C58" w:rsidRDefault="00D10C58" w:rsidP="00D10C58">
      <w:r>
        <w:t>The charging for Edge Computing domain includes charging for the following aspects:</w:t>
      </w:r>
    </w:p>
    <w:p w14:paraId="27FDEDD4" w14:textId="77777777" w:rsidR="00D10C58" w:rsidRDefault="00D10C58" w:rsidP="00D10C58">
      <w:pPr>
        <w:pStyle w:val="B10"/>
        <w:rPr>
          <w:lang w:bidi="ar-IQ"/>
        </w:rPr>
      </w:pPr>
      <w:r w:rsidRPr="00424394">
        <w:rPr>
          <w:lang w:bidi="ar-IQ"/>
        </w:rPr>
        <w:t>-</w:t>
      </w:r>
      <w:r w:rsidRPr="00424394">
        <w:rPr>
          <w:lang w:bidi="ar-IQ"/>
        </w:rPr>
        <w:tab/>
      </w:r>
      <w:r>
        <w:t>5GS usage for Edge Computing (in subclause 5.1.2)</w:t>
      </w:r>
      <w:r>
        <w:rPr>
          <w:lang w:bidi="ar-IQ"/>
        </w:rPr>
        <w:t>;</w:t>
      </w:r>
    </w:p>
    <w:p w14:paraId="53999C05" w14:textId="5EEEAA21" w:rsidR="00D10C58" w:rsidRDefault="00D10C58" w:rsidP="00D10C58">
      <w:pPr>
        <w:pStyle w:val="B10"/>
      </w:pPr>
      <w:r>
        <w:rPr>
          <w:lang w:bidi="ar-IQ"/>
        </w:rPr>
        <w:t>-</w:t>
      </w:r>
      <w:r>
        <w:tab/>
        <w:t>E</w:t>
      </w:r>
      <w:r w:rsidRPr="00541E72">
        <w:t>dge enabling infrastructure resourc</w:t>
      </w:r>
      <w:r>
        <w:t>e usage (in subclause 5.1.</w:t>
      </w:r>
      <w:r w:rsidR="003E6B2F">
        <w:t>3</w:t>
      </w:r>
      <w:r>
        <w:t>);</w:t>
      </w:r>
    </w:p>
    <w:p w14:paraId="47033E46" w14:textId="0501AAFA" w:rsidR="00D10C58" w:rsidRDefault="00D10C58" w:rsidP="00D10C58">
      <w:pPr>
        <w:pStyle w:val="B10"/>
      </w:pPr>
      <w:r>
        <w:t>-</w:t>
      </w:r>
      <w:r>
        <w:tab/>
        <w:t>Edge application server deployment (in subclause 5.1.</w:t>
      </w:r>
      <w:r w:rsidR="003E6B2F">
        <w:t>4</w:t>
      </w:r>
      <w:r>
        <w:t>); and</w:t>
      </w:r>
    </w:p>
    <w:p w14:paraId="2B02B078" w14:textId="2C08FD62" w:rsidR="00EB22A5" w:rsidRPr="00EB22A5" w:rsidRDefault="00D10C58" w:rsidP="00EB22A5">
      <w:pPr>
        <w:pStyle w:val="B10"/>
      </w:pPr>
      <w:r>
        <w:t>-</w:t>
      </w:r>
      <w:r>
        <w:tab/>
        <w:t xml:space="preserve">Edge </w:t>
      </w:r>
      <w:r w:rsidRPr="00224708">
        <w:t>enabling</w:t>
      </w:r>
      <w:r>
        <w:t xml:space="preserve"> services usage (in subclause 5.1.</w:t>
      </w:r>
      <w:r w:rsidR="003E6B2F">
        <w:t>5</w:t>
      </w:r>
      <w:r>
        <w:t>).</w:t>
      </w:r>
    </w:p>
    <w:p w14:paraId="5414F77C" w14:textId="771096BD" w:rsidR="00D10C58" w:rsidRDefault="00D10C58" w:rsidP="00D10C58">
      <w:pPr>
        <w:pStyle w:val="Heading3"/>
      </w:pPr>
      <w:bookmarkStart w:id="90" w:name="_Toc97622475"/>
      <w:bookmarkStart w:id="91" w:name="_Toc100642461"/>
      <w:r>
        <w:t>5.1.2</w:t>
      </w:r>
      <w:r>
        <w:tab/>
        <w:t>C</w:t>
      </w:r>
      <w:r w:rsidRPr="00424394">
        <w:t>harging principles</w:t>
      </w:r>
      <w:r>
        <w:t xml:space="preserve"> for 5GS usage for Edge Computing</w:t>
      </w:r>
      <w:bookmarkEnd w:id="90"/>
      <w:bookmarkEnd w:id="91"/>
    </w:p>
    <w:p w14:paraId="436730DB" w14:textId="77777777" w:rsidR="00D10C58" w:rsidRDefault="00D10C58" w:rsidP="00D10C58">
      <w:pPr>
        <w:pStyle w:val="Heading4"/>
      </w:pPr>
      <w:bookmarkStart w:id="92" w:name="_Toc97622476"/>
      <w:r>
        <w:t>5.1.2.1</w:t>
      </w:r>
      <w:r>
        <w:tab/>
        <w:t>General</w:t>
      </w:r>
      <w:bookmarkEnd w:id="92"/>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r>
        <w:rPr>
          <w:lang w:bidi="ar-IQ"/>
        </w:rPr>
        <w:t>And,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inter-provider based charging.</w:t>
      </w:r>
    </w:p>
    <w:p w14:paraId="07B61358" w14:textId="77777777" w:rsidR="00D10C58" w:rsidRDefault="00D10C58" w:rsidP="00D10C58">
      <w:pPr>
        <w:pStyle w:val="B10"/>
        <w:ind w:left="0" w:firstLine="0"/>
      </w:pPr>
      <w:r>
        <w:rPr>
          <w:lang w:bidi="ar-IQ"/>
        </w:rPr>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93" w:name="_Toc20205460"/>
      <w:bookmarkStart w:id="94" w:name="_Toc27579435"/>
      <w:bookmarkStart w:id="95" w:name="_Toc36045374"/>
      <w:bookmarkStart w:id="96" w:name="_Toc36049254"/>
      <w:bookmarkStart w:id="97" w:name="_Toc36112473"/>
      <w:bookmarkStart w:id="98" w:name="_Toc44664218"/>
      <w:bookmarkStart w:id="99" w:name="_Toc44928675"/>
      <w:bookmarkStart w:id="100" w:name="_Toc44928865"/>
      <w:bookmarkStart w:id="101" w:name="_Toc97622477"/>
      <w:r>
        <w:t>5.1.2.2</w:t>
      </w:r>
      <w:r w:rsidRPr="00424394">
        <w:rPr>
          <w:lang w:eastAsia="zh-CN"/>
        </w:rPr>
        <w:tab/>
      </w:r>
      <w:r w:rsidRPr="00424394">
        <w:t>Requirements</w:t>
      </w:r>
      <w:bookmarkEnd w:id="93"/>
      <w:bookmarkEnd w:id="94"/>
      <w:bookmarkEnd w:id="95"/>
      <w:bookmarkEnd w:id="96"/>
      <w:bookmarkEnd w:id="97"/>
      <w:bookmarkEnd w:id="98"/>
      <w:bookmarkEnd w:id="99"/>
      <w:bookmarkEnd w:id="100"/>
      <w:bookmarkEnd w:id="101"/>
    </w:p>
    <w:p w14:paraId="70675DC7" w14:textId="3069A5EA" w:rsidR="00D10C58" w:rsidRDefault="00D10C58" w:rsidP="00D10C58">
      <w:pPr>
        <w:pStyle w:val="EX"/>
        <w:ind w:left="0" w:firstLine="0"/>
      </w:pPr>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102" w:name="_Toc97622478"/>
      <w:r>
        <w:rPr>
          <w:lang w:bidi="ar-IQ"/>
        </w:rPr>
        <w:t>5.1.2.3</w:t>
      </w:r>
      <w:r>
        <w:rPr>
          <w:lang w:bidi="ar-IQ"/>
        </w:rPr>
        <w:tab/>
      </w:r>
      <w:r w:rsidRPr="00424394">
        <w:t>Charging</w:t>
      </w:r>
      <w:r w:rsidRPr="00424394">
        <w:rPr>
          <w:lang w:bidi="ar-IQ"/>
        </w:rPr>
        <w:t xml:space="preserve"> information</w:t>
      </w:r>
      <w:bookmarkEnd w:id="102"/>
    </w:p>
    <w:p w14:paraId="450451CF" w14:textId="4A9EC264" w:rsidR="00D10C58" w:rsidRDefault="00D10C58" w:rsidP="00D10C58">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51C353AE" w14:textId="32CDBA67" w:rsidR="00D10C58" w:rsidRDefault="00D10C58" w:rsidP="00D10C58">
      <w:pPr>
        <w:pStyle w:val="EditorsNote"/>
        <w:rPr>
          <w:lang w:bidi="ar-IQ"/>
        </w:rPr>
      </w:pPr>
    </w:p>
    <w:p w14:paraId="21BF53BA" w14:textId="77777777" w:rsidR="00F82D8D" w:rsidRDefault="00F82D8D" w:rsidP="00F82D8D">
      <w:pPr>
        <w:pStyle w:val="Heading3"/>
      </w:pPr>
      <w:bookmarkStart w:id="103" w:name="_Toc97622479"/>
      <w:bookmarkStart w:id="104" w:name="_Toc100642462"/>
      <w:r>
        <w:t>5.1.3</w:t>
      </w:r>
      <w:r>
        <w:tab/>
        <w:t>C</w:t>
      </w:r>
      <w:r w:rsidRPr="00424394">
        <w:t>harging principles</w:t>
      </w:r>
      <w:r>
        <w:t xml:space="preserve"> for e</w:t>
      </w:r>
      <w:r w:rsidRPr="00541E72">
        <w:t>dge enabling infrastructure resourc</w:t>
      </w:r>
      <w:r>
        <w:t>e usage</w:t>
      </w:r>
      <w:bookmarkEnd w:id="103"/>
      <w:bookmarkEnd w:id="104"/>
    </w:p>
    <w:p w14:paraId="299B5467" w14:textId="77777777" w:rsidR="006E17D6" w:rsidRDefault="006E17D6" w:rsidP="006E17D6">
      <w:pPr>
        <w:pStyle w:val="Heading4"/>
      </w:pPr>
      <w:bookmarkStart w:id="105" w:name="_Toc97622480"/>
      <w:bookmarkStart w:id="106" w:name="_Toc97622481"/>
      <w:r>
        <w:t>5.1.3.1</w:t>
      </w:r>
      <w:r>
        <w:tab/>
        <w:t>General</w:t>
      </w:r>
      <w:bookmarkEnd w:id="105"/>
    </w:p>
    <w:p w14:paraId="4701C670" w14:textId="77777777" w:rsidR="006E17D6" w:rsidRDefault="006E17D6" w:rsidP="006E17D6">
      <w:pPr>
        <w:rPr>
          <w:lang w:bidi="ar-IQ"/>
        </w:rPr>
      </w:pPr>
      <w:r>
        <w:rPr>
          <w:lang w:bidi="ar-IQ"/>
        </w:rPr>
        <w:t xml:space="preserve">In the present specification, the charging is specified for the usage of </w:t>
      </w:r>
      <w:r>
        <w:t>edge enabling infrastructure resources in the EDN of an ECSP to run the virtualized EAS (i.e., EAS is implemented as VNF) provided by an ASP.</w:t>
      </w:r>
    </w:p>
    <w:p w14:paraId="2A269A6B" w14:textId="0FC57CDB" w:rsidR="006E17D6" w:rsidRDefault="006E17D6" w:rsidP="006E17D6">
      <w:pPr>
        <w:rPr>
          <w:lang w:bidi="ar-IQ"/>
        </w:rPr>
      </w:pPr>
      <w:r>
        <w:rPr>
          <w:lang w:bidi="ar-IQ"/>
        </w:rPr>
        <w:t xml:space="preserve">The charging for </w:t>
      </w:r>
      <w:r>
        <w:t>edge enabling infrastructure resources usage,</w:t>
      </w:r>
      <w:r>
        <w:rPr>
          <w:lang w:bidi="ar-IQ"/>
        </w:rPr>
        <w:t xml:space="preserve"> is based on the MnS(s) for performance assurance of </w:t>
      </w:r>
      <w:r>
        <w:t xml:space="preserve">Edge Computing </w:t>
      </w:r>
      <w:r>
        <w:rPr>
          <w:lang w:bidi="ar-IQ"/>
        </w:rPr>
        <w:t xml:space="preserve">specified in TS </w:t>
      </w:r>
      <w:r w:rsidRPr="00686A2F">
        <w:t>28.538</w:t>
      </w:r>
      <w:r>
        <w:rPr>
          <w:lang w:bidi="ar-IQ"/>
        </w:rPr>
        <w:t xml:space="preserve"> [12], including following resources usage for EAS:</w:t>
      </w:r>
    </w:p>
    <w:p w14:paraId="25FECBA5" w14:textId="77777777" w:rsidR="006E17D6" w:rsidRDefault="006E17D6" w:rsidP="006E17D6">
      <w:pPr>
        <w:pStyle w:val="B10"/>
        <w:rPr>
          <w:lang w:bidi="ar-IQ"/>
        </w:rPr>
      </w:pPr>
      <w:r>
        <w:rPr>
          <w:lang w:bidi="ar-IQ"/>
        </w:rPr>
        <w:t>-</w:t>
      </w:r>
      <w:r>
        <w:rPr>
          <w:lang w:bidi="ar-IQ"/>
        </w:rPr>
        <w:tab/>
        <w:t>mean virtual CPU usage;</w:t>
      </w:r>
    </w:p>
    <w:p w14:paraId="3AD74B70" w14:textId="77777777" w:rsidR="006E17D6" w:rsidRDefault="006E17D6" w:rsidP="006E17D6">
      <w:pPr>
        <w:pStyle w:val="B10"/>
        <w:rPr>
          <w:lang w:bidi="ar-IQ"/>
        </w:rPr>
      </w:pPr>
      <w:r>
        <w:rPr>
          <w:lang w:bidi="ar-IQ"/>
        </w:rPr>
        <w:t>-</w:t>
      </w:r>
      <w:r>
        <w:rPr>
          <w:lang w:bidi="ar-IQ"/>
        </w:rPr>
        <w:tab/>
        <w:t xml:space="preserve">mean virtual </w:t>
      </w:r>
      <w:r>
        <w:rPr>
          <w:lang w:eastAsia="zh-CN"/>
        </w:rPr>
        <w:t>memory usage</w:t>
      </w:r>
      <w:r>
        <w:rPr>
          <w:lang w:bidi="ar-IQ"/>
        </w:rPr>
        <w:t>;</w:t>
      </w:r>
    </w:p>
    <w:p w14:paraId="7075E100" w14:textId="77777777" w:rsidR="006E17D6" w:rsidRDefault="006E17D6" w:rsidP="006E17D6">
      <w:pPr>
        <w:pStyle w:val="B10"/>
        <w:rPr>
          <w:lang w:bidi="ar-IQ"/>
        </w:rPr>
      </w:pPr>
      <w:r>
        <w:rPr>
          <w:lang w:bidi="ar-IQ"/>
        </w:rPr>
        <w:t>-</w:t>
      </w:r>
      <w:r>
        <w:rPr>
          <w:lang w:bidi="ar-IQ"/>
        </w:rPr>
        <w:tab/>
        <w:t>mean</w:t>
      </w:r>
      <w:r>
        <w:rPr>
          <w:lang w:eastAsia="zh-CN"/>
        </w:rPr>
        <w:t xml:space="preserve"> virtual disk usage</w:t>
      </w:r>
      <w:r>
        <w:rPr>
          <w:lang w:bidi="ar-IQ"/>
        </w:rPr>
        <w:t>;</w:t>
      </w:r>
    </w:p>
    <w:p w14:paraId="7545AA9E" w14:textId="77777777" w:rsidR="006E17D6" w:rsidRDefault="006E17D6" w:rsidP="006E17D6">
      <w:pPr>
        <w:pStyle w:val="B10"/>
        <w:rPr>
          <w:lang w:bidi="ar-IQ"/>
        </w:rPr>
      </w:pPr>
      <w:r>
        <w:rPr>
          <w:lang w:bidi="ar-IQ"/>
        </w:rPr>
        <w:t>-</w:t>
      </w:r>
      <w:r>
        <w:rPr>
          <w:lang w:bidi="ar-IQ"/>
        </w:rPr>
        <w:tab/>
        <w:t>data volumes.</w:t>
      </w:r>
    </w:p>
    <w:p w14:paraId="0CAF65B7" w14:textId="77777777" w:rsidR="006E17D6" w:rsidRDefault="006E17D6" w:rsidP="006E17D6">
      <w:pPr>
        <w:rPr>
          <w:lang w:bidi="ar-IQ"/>
        </w:rPr>
      </w:pPr>
      <w:r>
        <w:rPr>
          <w:lang w:bidi="ar-IQ"/>
        </w:rPr>
        <w:t xml:space="preserve">The time window during which the charging </w:t>
      </w:r>
      <w:r>
        <w:t>for edge enabling infrastructure resource usage</w:t>
      </w:r>
      <w:r>
        <w:rPr>
          <w:lang w:bidi="ar-IQ"/>
        </w:rPr>
        <w:t xml:space="preserve"> needs to be enabled, and the criteria (e.g., thresholds) for triggering the charging may be locally configured to CEF, and cannot be controlled by CHF</w:t>
      </w:r>
      <w:r>
        <w:t>.</w:t>
      </w:r>
    </w:p>
    <w:p w14:paraId="599F1313" w14:textId="77777777" w:rsidR="006F79A1" w:rsidRDefault="006F79A1" w:rsidP="006F79A1">
      <w:pPr>
        <w:pStyle w:val="Heading4"/>
      </w:pPr>
      <w:bookmarkStart w:id="107" w:name="_Toc97622482"/>
      <w:bookmarkEnd w:id="106"/>
      <w:r>
        <w:t>5.1.3.2</w:t>
      </w:r>
      <w:r>
        <w:rPr>
          <w:lang w:eastAsia="zh-CN"/>
        </w:rPr>
        <w:tab/>
      </w:r>
      <w:r>
        <w:t>Requirements</w:t>
      </w:r>
    </w:p>
    <w:p w14:paraId="46ABA1AF" w14:textId="77777777" w:rsidR="006F79A1" w:rsidRDefault="006F79A1" w:rsidP="006F79A1">
      <w:pPr>
        <w:rPr>
          <w:lang w:bidi="ar-IQ"/>
        </w:rPr>
      </w:pPr>
      <w:r>
        <w:rPr>
          <w:lang w:bidi="ar-IQ"/>
        </w:rPr>
        <w:t xml:space="preserve">The following are high-level charging requirements specific to the </w:t>
      </w:r>
      <w:r>
        <w:t xml:space="preserve">edge enabling infrastructure resources </w:t>
      </w:r>
      <w:r>
        <w:rPr>
          <w:lang w:bidi="ar-IQ"/>
        </w:rPr>
        <w:t>charging:</w:t>
      </w:r>
    </w:p>
    <w:p w14:paraId="416691FD" w14:textId="5ADC007C" w:rsidR="006F79A1" w:rsidRPr="00CA746A" w:rsidRDefault="006F79A1" w:rsidP="006F79A1">
      <w:pPr>
        <w:pStyle w:val="B10"/>
      </w:pPr>
      <w:r>
        <w:rPr>
          <w:lang w:bidi="ar-IQ"/>
        </w:rPr>
        <w:t>-</w:t>
      </w:r>
      <w:r>
        <w:rPr>
          <w:lang w:bidi="ar-IQ"/>
        </w:rPr>
        <w:tab/>
      </w:r>
      <w:r w:rsidRPr="00CA746A">
        <w:t xml:space="preserve">The CEF shall be able to consume the MnS (see </w:t>
      </w:r>
      <w:r w:rsidRPr="00686A2F">
        <w:t>28.538</w:t>
      </w:r>
      <w:r w:rsidRPr="00CA746A">
        <w:t xml:space="preserve"> [12]) to collect the following performance measurements about the usage of</w:t>
      </w:r>
      <w:r w:rsidRPr="00E4551F">
        <w:t xml:space="preserve"> enabling infrastructure resources that are supporting to run the virtualized EAS, and enable converged charging when </w:t>
      </w:r>
      <w:r>
        <w:t>the</w:t>
      </w:r>
      <w:r w:rsidRPr="00CA746A">
        <w:t xml:space="preserve"> CEF has fetched the performance data file containing these measurements or </w:t>
      </w:r>
      <w:r>
        <w:t>the</w:t>
      </w:r>
      <w:r w:rsidRPr="00CA746A">
        <w:t xml:space="preserve"> CEF receives the performance data of these measurements by the reportStreamData operation from MnS producer:</w:t>
      </w:r>
    </w:p>
    <w:p w14:paraId="16FB6177" w14:textId="77777777" w:rsidR="006F79A1" w:rsidRDefault="006F79A1" w:rsidP="006F79A1">
      <w:pPr>
        <w:pStyle w:val="B10"/>
        <w:ind w:firstLine="0"/>
        <w:rPr>
          <w:lang w:bidi="ar-IQ"/>
        </w:rPr>
      </w:pPr>
      <w:r>
        <w:t>-</w:t>
      </w:r>
      <w:r>
        <w:tab/>
      </w:r>
      <w:r>
        <w:rPr>
          <w:lang w:bidi="ar-IQ"/>
        </w:rPr>
        <w:t>mean virtual CPU usage (see TS 28.552 [13]);</w:t>
      </w:r>
    </w:p>
    <w:p w14:paraId="44D6E1CE" w14:textId="77777777" w:rsidR="006F79A1" w:rsidRDefault="006F79A1" w:rsidP="006F79A1">
      <w:pPr>
        <w:pStyle w:val="B10"/>
        <w:ind w:firstLine="0"/>
        <w:rPr>
          <w:lang w:bidi="ar-IQ"/>
        </w:rPr>
      </w:pPr>
      <w:r>
        <w:rPr>
          <w:lang w:bidi="ar-IQ"/>
        </w:rPr>
        <w:t>-</w:t>
      </w:r>
      <w:r>
        <w:rPr>
          <w:lang w:bidi="ar-IQ"/>
        </w:rPr>
        <w:tab/>
        <w:t xml:space="preserve">mean virtual </w:t>
      </w:r>
      <w:r>
        <w:rPr>
          <w:lang w:eastAsia="zh-CN"/>
        </w:rPr>
        <w:t xml:space="preserve">memory usage </w:t>
      </w:r>
      <w:r>
        <w:rPr>
          <w:lang w:bidi="ar-IQ"/>
        </w:rPr>
        <w:t>(see TS 28.552 [13]);</w:t>
      </w:r>
    </w:p>
    <w:p w14:paraId="02A171EF" w14:textId="77777777" w:rsidR="006F79A1" w:rsidRDefault="006F79A1" w:rsidP="006F79A1">
      <w:pPr>
        <w:pStyle w:val="B10"/>
        <w:ind w:firstLine="0"/>
        <w:rPr>
          <w:lang w:bidi="ar-IQ"/>
        </w:rPr>
      </w:pPr>
      <w:r>
        <w:rPr>
          <w:lang w:bidi="ar-IQ"/>
        </w:rPr>
        <w:t>-</w:t>
      </w:r>
      <w:r>
        <w:rPr>
          <w:lang w:bidi="ar-IQ"/>
        </w:rPr>
        <w:tab/>
        <w:t>mean</w:t>
      </w:r>
      <w:r>
        <w:rPr>
          <w:lang w:eastAsia="zh-CN"/>
        </w:rPr>
        <w:t xml:space="preserve"> virtual disk usage </w:t>
      </w:r>
      <w:r>
        <w:rPr>
          <w:lang w:bidi="ar-IQ"/>
        </w:rPr>
        <w:t>(see TS 28.552 [13]);</w:t>
      </w:r>
    </w:p>
    <w:p w14:paraId="069C85FD" w14:textId="77777777" w:rsidR="006F79A1" w:rsidRDefault="006F79A1" w:rsidP="006F79A1">
      <w:pPr>
        <w:pStyle w:val="B10"/>
        <w:ind w:firstLine="0"/>
        <w:rPr>
          <w:lang w:bidi="ar-IQ"/>
        </w:rPr>
      </w:pPr>
      <w:r>
        <w:rPr>
          <w:lang w:bidi="ar-IQ"/>
        </w:rPr>
        <w:t>-</w:t>
      </w:r>
      <w:r>
        <w:rPr>
          <w:lang w:bidi="ar-IQ"/>
        </w:rPr>
        <w:tab/>
        <w:t>data volumes (see TS 28.552 [13]).</w:t>
      </w:r>
    </w:p>
    <w:p w14:paraId="73E53027" w14:textId="6A864A6F" w:rsidR="00F82D8D" w:rsidRDefault="00F82D8D" w:rsidP="00F82D8D">
      <w:pPr>
        <w:pStyle w:val="Heading4"/>
        <w:rPr>
          <w:lang w:bidi="ar-IQ"/>
        </w:rPr>
      </w:pPr>
      <w:r>
        <w:rPr>
          <w:lang w:bidi="ar-IQ"/>
        </w:rPr>
        <w:t>5.1.3.3</w:t>
      </w:r>
      <w:r>
        <w:rPr>
          <w:lang w:bidi="ar-IQ"/>
        </w:rPr>
        <w:tab/>
      </w:r>
      <w:r w:rsidRPr="00424394">
        <w:t>Charging</w:t>
      </w:r>
      <w:r w:rsidRPr="00424394">
        <w:rPr>
          <w:lang w:bidi="ar-IQ"/>
        </w:rPr>
        <w:t xml:space="preserve"> information</w:t>
      </w:r>
      <w:bookmarkEnd w:id="107"/>
    </w:p>
    <w:p w14:paraId="3A753258" w14:textId="23D07BEE" w:rsidR="00F82D8D" w:rsidRDefault="00F82D8D" w:rsidP="00F82D8D">
      <w:bookmarkStart w:id="108" w:name="_Toc20205462"/>
      <w:bookmarkStart w:id="109" w:name="_Toc27579437"/>
      <w:bookmarkStart w:id="110" w:name="_Toc36045376"/>
      <w:bookmarkStart w:id="111" w:name="_Toc36049256"/>
      <w:bookmarkStart w:id="112" w:name="_Toc36112475"/>
      <w:bookmarkStart w:id="113" w:name="_Toc44664220"/>
      <w:bookmarkStart w:id="114" w:name="_Toc44928677"/>
      <w:bookmarkStart w:id="115" w:name="_Toc44928867"/>
      <w:r w:rsidRPr="00424394">
        <w:t>Charging information</w:t>
      </w:r>
      <w:r>
        <w:t xml:space="preserve"> for</w:t>
      </w:r>
      <w:r w:rsidRPr="00424394">
        <w:t xml:space="preserve"> </w:t>
      </w:r>
      <w:r>
        <w:t>e</w:t>
      </w:r>
      <w:r w:rsidRPr="00541E72">
        <w:t>dge enabling infrastructure resourc</w:t>
      </w:r>
      <w:r>
        <w:t>es usage charging</w:t>
      </w:r>
      <w:r w:rsidRPr="00424394">
        <w:t xml:space="preserve"> is collected for each </w:t>
      </w:r>
      <w:r>
        <w:t>EAS</w:t>
      </w:r>
      <w:r w:rsidRPr="00424394">
        <w:t xml:space="preserve"> by the </w:t>
      </w:r>
      <w:r>
        <w:t>CEF from the MnS, with the information identifying the EDN where the e</w:t>
      </w:r>
      <w:r w:rsidRPr="00541E72">
        <w:t>dge enabling infrastructure resourc</w:t>
      </w:r>
      <w:r>
        <w:t>es are allocated and the information indicating the collection period of the measurements related to the e</w:t>
      </w:r>
      <w:r w:rsidRPr="00541E72">
        <w:t>dge enabling infrastructure resourc</w:t>
      </w:r>
      <w:r>
        <w:t>es usage</w:t>
      </w:r>
      <w:r w:rsidRPr="00424394">
        <w:t>.</w:t>
      </w:r>
    </w:p>
    <w:p w14:paraId="3D1927D2" w14:textId="77777777" w:rsidR="00F82D8D" w:rsidRDefault="00F82D8D" w:rsidP="00F82D8D">
      <w:pPr>
        <w:pStyle w:val="Heading4"/>
        <w:rPr>
          <w:lang w:bidi="ar-IQ"/>
        </w:rPr>
      </w:pPr>
      <w:bookmarkStart w:id="116" w:name="_Toc25753212"/>
      <w:bookmarkStart w:id="117" w:name="_Toc97622483"/>
      <w:bookmarkEnd w:id="108"/>
      <w:bookmarkEnd w:id="109"/>
      <w:bookmarkEnd w:id="110"/>
      <w:bookmarkEnd w:id="111"/>
      <w:bookmarkEnd w:id="112"/>
      <w:bookmarkEnd w:id="113"/>
      <w:bookmarkEnd w:id="114"/>
      <w:bookmarkEnd w:id="115"/>
      <w:r>
        <w:rPr>
          <w:lang w:bidi="ar-IQ"/>
        </w:rPr>
        <w:t>5.1.</w:t>
      </w:r>
      <w:r>
        <w:rPr>
          <w:lang w:val="en-US" w:bidi="ar-IQ"/>
        </w:rPr>
        <w:t>3.4</w:t>
      </w:r>
      <w:r>
        <w:rPr>
          <w:lang w:bidi="ar-IQ"/>
        </w:rPr>
        <w:tab/>
        <w:t>CHF selection</w:t>
      </w:r>
      <w:bookmarkEnd w:id="116"/>
      <w:bookmarkEnd w:id="117"/>
    </w:p>
    <w:p w14:paraId="09197291" w14:textId="77777777" w:rsidR="00F82D8D" w:rsidRDefault="00F82D8D" w:rsidP="00F82D8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04CDEE5" w14:textId="77777777" w:rsidR="00F82D8D" w:rsidRDefault="00F82D8D" w:rsidP="00F82D8D">
      <w:pPr>
        <w:pStyle w:val="B10"/>
        <w:rPr>
          <w:lang w:bidi="ar-IQ"/>
        </w:rPr>
      </w:pPr>
      <w:r w:rsidRPr="00424394">
        <w:rPr>
          <w:lang w:bidi="ar-IQ"/>
        </w:rPr>
        <w:t>-</w:t>
      </w:r>
      <w:r w:rsidRPr="00424394">
        <w:rPr>
          <w:lang w:bidi="ar-IQ"/>
        </w:rPr>
        <w:tab/>
      </w:r>
      <w:r>
        <w:rPr>
          <w:lang w:bidi="ar-IQ"/>
        </w:rPr>
        <w:t>NRF based discovery.</w:t>
      </w:r>
    </w:p>
    <w:p w14:paraId="100FD634" w14:textId="77777777" w:rsidR="00F82D8D" w:rsidRPr="00424394" w:rsidRDefault="00F82D8D" w:rsidP="00B36124">
      <w:pPr>
        <w:pStyle w:val="B10"/>
        <w:rPr>
          <w:lang w:bidi="ar-IQ"/>
        </w:rPr>
      </w:pPr>
      <w:r>
        <w:rPr>
          <w:lang w:bidi="ar-IQ"/>
        </w:rPr>
        <w:t>-</w:t>
      </w:r>
      <w:r>
        <w:rPr>
          <w:lang w:bidi="ar-IQ"/>
        </w:rPr>
        <w:tab/>
        <w:t>CEF locally provisioned charging characteristics.</w:t>
      </w:r>
    </w:p>
    <w:p w14:paraId="4A9948A7" w14:textId="77777777" w:rsidR="00F82D8D" w:rsidRDefault="00F82D8D" w:rsidP="00F82D8D">
      <w:pPr>
        <w:pStyle w:val="B10"/>
        <w:ind w:left="0" w:firstLine="0"/>
        <w:rPr>
          <w:lang w:bidi="ar-IQ"/>
        </w:rPr>
      </w:pPr>
      <w:r>
        <w:rPr>
          <w:lang w:bidi="ar-IQ"/>
        </w:rPr>
        <w:t xml:space="preserve">The priority order between these options depends on Operator's policies. </w:t>
      </w:r>
    </w:p>
    <w:p w14:paraId="44DCDE62" w14:textId="6C89DA73" w:rsidR="00C6500E" w:rsidRPr="00C6500E" w:rsidRDefault="00F82D8D" w:rsidP="00C6500E">
      <w:pPr>
        <w:rPr>
          <w:lang w:bidi="ar-IQ"/>
        </w:rPr>
      </w:pPr>
      <w:r w:rsidRPr="00B36124">
        <w:rPr>
          <w:lang w:bidi="ar-IQ"/>
        </w:rPr>
        <w:t>Once selected, these CHF Address(es) shall be used as long as the EAS is deployed in the EDN.</w:t>
      </w:r>
    </w:p>
    <w:p w14:paraId="395EEBB5" w14:textId="77777777" w:rsidR="00C6500E" w:rsidRDefault="00C6500E" w:rsidP="00C6500E">
      <w:pPr>
        <w:pStyle w:val="Heading3"/>
      </w:pPr>
      <w:bookmarkStart w:id="118" w:name="_Toc97622484"/>
      <w:bookmarkStart w:id="119" w:name="_Toc100642463"/>
      <w:r>
        <w:t>5.1.4</w:t>
      </w:r>
      <w:r>
        <w:tab/>
        <w:t>C</w:t>
      </w:r>
      <w:r w:rsidRPr="00424394">
        <w:t>harging principles</w:t>
      </w:r>
      <w:r>
        <w:t xml:space="preserve"> for </w:t>
      </w:r>
      <w:r w:rsidRPr="002673EC">
        <w:t>edge application server deployment</w:t>
      </w:r>
      <w:bookmarkEnd w:id="118"/>
      <w:bookmarkEnd w:id="119"/>
    </w:p>
    <w:p w14:paraId="09855407" w14:textId="77777777" w:rsidR="00C6500E" w:rsidRDefault="00C6500E" w:rsidP="00C6500E">
      <w:pPr>
        <w:pStyle w:val="Heading4"/>
      </w:pPr>
      <w:bookmarkStart w:id="120" w:name="_Toc97622485"/>
      <w:r>
        <w:t>5.1.4.1</w:t>
      </w:r>
      <w:r>
        <w:tab/>
        <w:t>General</w:t>
      </w:r>
      <w:bookmarkEnd w:id="120"/>
    </w:p>
    <w:p w14:paraId="5AF538C7" w14:textId="77777777" w:rsidR="00C6500E" w:rsidRDefault="00C6500E" w:rsidP="00C6500E">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p>
    <w:p w14:paraId="0C9018E4" w14:textId="77777777" w:rsidR="00C6500E" w:rsidRDefault="00C6500E" w:rsidP="00C6500E">
      <w:pPr>
        <w:rPr>
          <w:lang w:bidi="ar-IQ"/>
        </w:rPr>
      </w:pPr>
      <w:r w:rsidRPr="00424394">
        <w:rPr>
          <w:lang w:bidi="ar-IQ"/>
        </w:rPr>
        <w:t xml:space="preserve">The charging for </w:t>
      </w:r>
      <w:r w:rsidRPr="002673EC">
        <w:t>edge application server deployment</w:t>
      </w:r>
      <w:r>
        <w:t>,</w:t>
      </w:r>
      <w:r>
        <w:rPr>
          <w:lang w:bidi="ar-IQ"/>
        </w:rPr>
        <w:t xml:space="preserve"> is based on the MnS(s) for</w:t>
      </w:r>
      <w:r w:rsidRPr="003250C4">
        <w:rPr>
          <w:lang w:bidi="ar-IQ"/>
        </w:rPr>
        <w:t xml:space="preserve"> </w:t>
      </w:r>
      <w:r>
        <w:rPr>
          <w:lang w:bidi="ar-IQ"/>
        </w:rPr>
        <w:t xml:space="preserve">LCM (LifeCycle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28" w:tgtFrame="_blank" w:history="1">
        <w:r w:rsidRPr="000222DB">
          <w:t>28.538</w:t>
        </w:r>
      </w:hyperlink>
      <w:r>
        <w:rPr>
          <w:lang w:bidi="ar-IQ"/>
        </w:rPr>
        <w:t xml:space="preserve"> [12], including following deployment activities for EAS:</w:t>
      </w:r>
    </w:p>
    <w:p w14:paraId="0F179A34"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instantiation</w:t>
      </w:r>
      <w:r w:rsidRPr="00424394">
        <w:rPr>
          <w:lang w:bidi="ar-IQ"/>
        </w:rPr>
        <w:t>;</w:t>
      </w:r>
    </w:p>
    <w:p w14:paraId="17837949" w14:textId="77777777" w:rsidR="00C6500E" w:rsidRDefault="00C6500E" w:rsidP="00C6500E">
      <w:pPr>
        <w:pStyle w:val="B10"/>
        <w:rPr>
          <w:lang w:bidi="ar-IQ"/>
        </w:rPr>
      </w:pPr>
      <w:r w:rsidRPr="00424394">
        <w:rPr>
          <w:lang w:bidi="ar-IQ"/>
        </w:rPr>
        <w:t>-</w:t>
      </w:r>
      <w:r w:rsidRPr="00424394">
        <w:rPr>
          <w:lang w:bidi="ar-IQ"/>
        </w:rPr>
        <w:tab/>
      </w:r>
      <w:r>
        <w:rPr>
          <w:lang w:bidi="ar-IQ"/>
        </w:rPr>
        <w:t>EAS upgrade;</w:t>
      </w:r>
    </w:p>
    <w:p w14:paraId="29D0A86F" w14:textId="77777777" w:rsidR="00C6500E" w:rsidRDefault="00C6500E" w:rsidP="00C6500E">
      <w:pPr>
        <w:pStyle w:val="B10"/>
      </w:pPr>
      <w:r>
        <w:rPr>
          <w:lang w:bidi="ar-IQ"/>
        </w:rPr>
        <w:t>-</w:t>
      </w:r>
      <w:r>
        <w:rPr>
          <w:lang w:bidi="ar-IQ"/>
        </w:rPr>
        <w:tab/>
      </w:r>
      <w:r>
        <w:rPr>
          <w:lang w:eastAsia="zh-CN"/>
        </w:rPr>
        <w:t>EAS termination.</w:t>
      </w:r>
    </w:p>
    <w:p w14:paraId="44DA65AB" w14:textId="77777777" w:rsidR="00C6500E" w:rsidRDefault="00C6500E" w:rsidP="00C6500E">
      <w:pPr>
        <w:pStyle w:val="Heading4"/>
      </w:pPr>
      <w:bookmarkStart w:id="121" w:name="_Toc97622486"/>
      <w:r>
        <w:t>5.1.4.2</w:t>
      </w:r>
      <w:r w:rsidRPr="00424394">
        <w:rPr>
          <w:lang w:eastAsia="zh-CN"/>
        </w:rPr>
        <w:tab/>
      </w:r>
      <w:r w:rsidRPr="00424394">
        <w:t>Requirements</w:t>
      </w:r>
      <w:bookmarkEnd w:id="121"/>
    </w:p>
    <w:p w14:paraId="097B2592" w14:textId="77777777" w:rsidR="00C6500E" w:rsidRPr="004E6A5B" w:rsidRDefault="00C6500E" w:rsidP="00C6500E">
      <w:pPr>
        <w:rPr>
          <w:lang w:bidi="ar-IQ"/>
        </w:rPr>
      </w:pPr>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p>
    <w:p w14:paraId="545CFA59" w14:textId="77777777" w:rsidR="00C6500E" w:rsidRDefault="00C6500E" w:rsidP="00C6500E">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hyperlink r:id="rId29" w:tgtFrame="_blank" w:history="1">
        <w:r w:rsidRPr="000222DB">
          <w:t>28.538</w:t>
        </w:r>
      </w:hyperlink>
      <w:r>
        <w:rPr>
          <w:lang w:bidi="ar-IQ"/>
        </w:rPr>
        <w:t xml:space="preserve"> [12]) to receive the notifications about EAS deployment, and enable</w:t>
      </w:r>
      <w:r>
        <w:t xml:space="preserve"> charging for the EAS deployment which includes:</w:t>
      </w:r>
    </w:p>
    <w:p w14:paraId="0DFD1DE6" w14:textId="77777777" w:rsidR="00C6500E" w:rsidRPr="00424394" w:rsidRDefault="00C6500E" w:rsidP="00C6500E">
      <w:pPr>
        <w:pStyle w:val="B10"/>
        <w:ind w:firstLine="0"/>
        <w:rPr>
          <w:lang w:bidi="ar-IQ"/>
        </w:rPr>
      </w:pPr>
      <w:r>
        <w:t>-</w:t>
      </w:r>
      <w:r>
        <w:tab/>
      </w:r>
      <w:r>
        <w:rPr>
          <w:lang w:bidi="ar-IQ"/>
        </w:rPr>
        <w:t xml:space="preserve">EAS instantiation (see TS </w:t>
      </w:r>
      <w:hyperlink r:id="rId30" w:tgtFrame="_blank" w:history="1">
        <w:r w:rsidRPr="000222DB">
          <w:t>28.538</w:t>
        </w:r>
      </w:hyperlink>
      <w:r>
        <w:rPr>
          <w:lang w:bidi="ar-IQ"/>
        </w:rPr>
        <w:t xml:space="preserve"> [12])</w:t>
      </w:r>
      <w:r w:rsidRPr="00424394">
        <w:rPr>
          <w:lang w:bidi="ar-IQ"/>
        </w:rPr>
        <w:t>;</w:t>
      </w:r>
    </w:p>
    <w:p w14:paraId="4270B3CE" w14:textId="77777777" w:rsidR="00C6500E" w:rsidRDefault="00C6500E" w:rsidP="00C6500E">
      <w:pPr>
        <w:pStyle w:val="B10"/>
        <w:ind w:firstLine="0"/>
        <w:rPr>
          <w:lang w:bidi="ar-IQ"/>
        </w:rPr>
      </w:pPr>
      <w:r w:rsidRPr="00424394">
        <w:rPr>
          <w:lang w:bidi="ar-IQ"/>
        </w:rPr>
        <w:t>-</w:t>
      </w:r>
      <w:r w:rsidRPr="00424394">
        <w:rPr>
          <w:lang w:bidi="ar-IQ"/>
        </w:rPr>
        <w:tab/>
      </w:r>
      <w:r>
        <w:rPr>
          <w:lang w:bidi="ar-IQ"/>
        </w:rPr>
        <w:t xml:space="preserve">EAS upgrade (see TS </w:t>
      </w:r>
      <w:hyperlink r:id="rId31" w:tgtFrame="_blank" w:history="1">
        <w:r w:rsidRPr="000222DB">
          <w:t>28.538</w:t>
        </w:r>
      </w:hyperlink>
      <w:r>
        <w:rPr>
          <w:lang w:bidi="ar-IQ"/>
        </w:rPr>
        <w:t xml:space="preserve"> [12]);</w:t>
      </w:r>
    </w:p>
    <w:p w14:paraId="78AEC8F7" w14:textId="77777777" w:rsidR="00C6500E" w:rsidRDefault="00C6500E" w:rsidP="00C6500E">
      <w:pPr>
        <w:pStyle w:val="B10"/>
        <w:ind w:firstLine="0"/>
        <w:rPr>
          <w:lang w:bidi="ar-IQ"/>
        </w:rPr>
      </w:pPr>
      <w:r>
        <w:rPr>
          <w:lang w:bidi="ar-IQ"/>
        </w:rPr>
        <w:t>-</w:t>
      </w:r>
      <w:r>
        <w:rPr>
          <w:lang w:bidi="ar-IQ"/>
        </w:rPr>
        <w:tab/>
      </w:r>
      <w:r>
        <w:rPr>
          <w:lang w:eastAsia="zh-CN"/>
        </w:rPr>
        <w:t>EAS termination</w:t>
      </w:r>
      <w:r>
        <w:rPr>
          <w:lang w:bidi="ar-IQ"/>
        </w:rPr>
        <w:t xml:space="preserve"> (see </w:t>
      </w:r>
      <w:hyperlink r:id="rId32" w:tgtFrame="_blank" w:history="1">
        <w:r w:rsidRPr="000222DB">
          <w:t>28.538</w:t>
        </w:r>
      </w:hyperlink>
      <w:r>
        <w:rPr>
          <w:lang w:bidi="ar-IQ"/>
        </w:rPr>
        <w:t xml:space="preserve"> [12]).</w:t>
      </w:r>
    </w:p>
    <w:p w14:paraId="6460917B" w14:textId="77777777" w:rsidR="00C6500E" w:rsidRPr="00424394" w:rsidRDefault="00C6500E" w:rsidP="00C6500E">
      <w:pPr>
        <w:pStyle w:val="Heading4"/>
        <w:rPr>
          <w:lang w:bidi="ar-IQ"/>
        </w:rPr>
      </w:pPr>
      <w:bookmarkStart w:id="122" w:name="_Toc97622487"/>
      <w:r>
        <w:rPr>
          <w:lang w:bidi="ar-IQ"/>
        </w:rPr>
        <w:t>5.1.4.3</w:t>
      </w:r>
      <w:r>
        <w:rPr>
          <w:lang w:bidi="ar-IQ"/>
        </w:rPr>
        <w:tab/>
      </w:r>
      <w:r w:rsidRPr="00424394">
        <w:t>Charging</w:t>
      </w:r>
      <w:r w:rsidRPr="00424394">
        <w:rPr>
          <w:lang w:bidi="ar-IQ"/>
        </w:rPr>
        <w:t xml:space="preserve"> information</w:t>
      </w:r>
      <w:bookmarkEnd w:id="122"/>
    </w:p>
    <w:p w14:paraId="67BA0F4C" w14:textId="77777777" w:rsidR="00C6500E" w:rsidRPr="00424394" w:rsidRDefault="00C6500E" w:rsidP="00C6500E">
      <w:pPr>
        <w:rPr>
          <w:lang w:bidi="ar-IQ"/>
        </w:rPr>
      </w:pPr>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CEF from the MnS</w:t>
      </w:r>
      <w:r w:rsidRPr="00424394">
        <w:rPr>
          <w:lang w:bidi="ar-IQ"/>
        </w:rPr>
        <w:t>.</w:t>
      </w:r>
    </w:p>
    <w:p w14:paraId="67E9BADC" w14:textId="77777777" w:rsidR="00C6500E" w:rsidRPr="00424394" w:rsidRDefault="00C6500E" w:rsidP="00C6500E">
      <w:pPr>
        <w:rPr>
          <w:lang w:bidi="ar-IQ"/>
        </w:rPr>
      </w:pPr>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p>
    <w:p w14:paraId="0CB28B7A"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hyperlink r:id="rId33" w:tgtFrame="_blank" w:history="1">
        <w:r w:rsidRPr="000222DB">
          <w:t>28.538</w:t>
        </w:r>
      </w:hyperlink>
      <w:r>
        <w:rPr>
          <w:lang w:bidi="ar-IQ"/>
        </w:rPr>
        <w:t xml:space="preserve"> [12]</w:t>
      </w:r>
      <w:r w:rsidRPr="00424394">
        <w:rPr>
          <w:lang w:bidi="ar-IQ"/>
        </w:rPr>
        <w:t>;</w:t>
      </w:r>
    </w:p>
    <w:p w14:paraId="389D7CF8"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p>
    <w:p w14:paraId="0CD01209"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255091E0" w14:textId="77777777" w:rsidR="00C6500E" w:rsidRDefault="00C6500E" w:rsidP="00C6500E">
      <w:pPr>
        <w:pStyle w:val="B10"/>
        <w:rPr>
          <w:lang w:bidi="ar-IQ"/>
        </w:rPr>
      </w:pPr>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p>
    <w:p w14:paraId="3F56B931" w14:textId="2B9AC01C" w:rsidR="00B36124" w:rsidRDefault="00C6500E" w:rsidP="00C6500E">
      <w:pPr>
        <w:pStyle w:val="B10"/>
        <w:rPr>
          <w:lang w:bidi="ar-IQ"/>
        </w:rPr>
      </w:pPr>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p>
    <w:p w14:paraId="2664028B" w14:textId="77777777" w:rsidR="00047A3D" w:rsidRDefault="00047A3D" w:rsidP="00047A3D">
      <w:pPr>
        <w:pStyle w:val="Heading3"/>
      </w:pPr>
      <w:bookmarkStart w:id="123" w:name="_Toc97622488"/>
      <w:bookmarkStart w:id="124" w:name="_Toc100642464"/>
      <w:r>
        <w:t>5.1.5</w:t>
      </w:r>
      <w:r>
        <w:tab/>
        <w:t>C</w:t>
      </w:r>
      <w:r w:rsidRPr="00424394">
        <w:t>harging principles</w:t>
      </w:r>
      <w:r>
        <w:t xml:space="preserve"> for </w:t>
      </w:r>
      <w:r w:rsidRPr="002673EC">
        <w:t xml:space="preserve">edge </w:t>
      </w:r>
      <w:r>
        <w:t>enabling services</w:t>
      </w:r>
      <w:bookmarkEnd w:id="123"/>
      <w:bookmarkEnd w:id="124"/>
    </w:p>
    <w:p w14:paraId="65C249E5" w14:textId="77777777" w:rsidR="00047A3D" w:rsidRDefault="00047A3D" w:rsidP="00047A3D">
      <w:pPr>
        <w:pStyle w:val="Heading4"/>
      </w:pPr>
      <w:bookmarkStart w:id="125" w:name="_Toc97622489"/>
      <w:r>
        <w:t>5.1.5.1</w:t>
      </w:r>
      <w:r>
        <w:tab/>
        <w:t>General</w:t>
      </w:r>
      <w:bookmarkEnd w:id="125"/>
    </w:p>
    <w:p w14:paraId="6999B978" w14:textId="77777777" w:rsidR="00047A3D" w:rsidRDefault="00047A3D" w:rsidP="00047A3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p>
    <w:p w14:paraId="496D2448" w14:textId="794E4721" w:rsidR="00047A3D" w:rsidRDefault="00047A3D" w:rsidP="00047A3D">
      <w:pPr>
        <w:rPr>
          <w:lang w:bidi="ar-IQ"/>
        </w:rPr>
      </w:pPr>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w:t>
      </w:r>
      <w:r w:rsidR="000C4C23">
        <w:rPr>
          <w:lang w:bidi="ar-IQ"/>
        </w:rPr>
        <w:t xml:space="preserve">S </w:t>
      </w:r>
      <w:r w:rsidR="000C4C23" w:rsidRPr="000222DB">
        <w:t>2</w:t>
      </w:r>
      <w:r w:rsidR="000C4C23">
        <w:t>3</w:t>
      </w:r>
      <w:r w:rsidR="000C4C23" w:rsidRPr="000222DB">
        <w:t>.5</w:t>
      </w:r>
      <w:r w:rsidR="000C4C23">
        <w:t>5</w:t>
      </w:r>
      <w:r w:rsidR="000C4C23" w:rsidRPr="000222DB">
        <w:t>8</w:t>
      </w:r>
      <w:r>
        <w:rPr>
          <w:lang w:bidi="ar-IQ"/>
        </w:rPr>
        <w:t xml:space="preserve"> [9], including the services directly provided by ECSP to ASP, and the </w:t>
      </w:r>
      <w:bookmarkStart w:id="126" w:name="OLE_LINK17"/>
      <w:r>
        <w:rPr>
          <w:color w:val="000000"/>
        </w:rPr>
        <w:t>3GPP</w:t>
      </w:r>
      <w:bookmarkEnd w:id="126"/>
      <w:r>
        <w:rPr>
          <w:color w:val="000000"/>
        </w:rPr>
        <w:t xml:space="preserve"> 5GC NF services indirectly exposed by ECSP to ASP</w:t>
      </w:r>
      <w:r>
        <w:rPr>
          <w:lang w:bidi="ar-IQ"/>
        </w:rPr>
        <w:t>:</w:t>
      </w:r>
    </w:p>
    <w:p w14:paraId="7B15C960"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w:t>
      </w:r>
      <w:r>
        <w:t>:</w:t>
      </w:r>
    </w:p>
    <w:p w14:paraId="0DDB654F" w14:textId="77777777" w:rsidR="00047A3D" w:rsidRDefault="00047A3D" w:rsidP="00047A3D">
      <w:pPr>
        <w:pStyle w:val="B10"/>
        <w:ind w:firstLine="0"/>
        <w:rPr>
          <w:lang w:bidi="ar-IQ"/>
        </w:rPr>
      </w:pPr>
      <w:r>
        <w:rPr>
          <w:lang w:bidi="ar-IQ"/>
        </w:rPr>
        <w:t>-</w:t>
      </w:r>
      <w:r>
        <w:rPr>
          <w:lang w:bidi="ar-IQ"/>
        </w:rPr>
        <w:tab/>
        <w:t>EAS registration;</w:t>
      </w:r>
    </w:p>
    <w:p w14:paraId="34CA3DE0" w14:textId="77777777" w:rsidR="00047A3D" w:rsidRDefault="00047A3D" w:rsidP="00047A3D">
      <w:pPr>
        <w:pStyle w:val="B10"/>
        <w:ind w:firstLine="0"/>
        <w:rPr>
          <w:lang w:bidi="ar-IQ"/>
        </w:rPr>
      </w:pPr>
      <w:r>
        <w:rPr>
          <w:lang w:bidi="ar-IQ"/>
        </w:rPr>
        <w:t>-</w:t>
      </w:r>
      <w:r>
        <w:rPr>
          <w:lang w:bidi="ar-IQ"/>
        </w:rPr>
        <w:tab/>
        <w:t xml:space="preserve">EAS discovery; </w:t>
      </w:r>
    </w:p>
    <w:p w14:paraId="4DB47A5D"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1FC72046" w14:textId="77777777" w:rsidR="00047A3D" w:rsidRPr="00EC1A97" w:rsidRDefault="00047A3D" w:rsidP="00047A3D">
      <w:pPr>
        <w:pStyle w:val="B10"/>
        <w:ind w:firstLine="0"/>
        <w:rPr>
          <w:lang w:val="fr-FR" w:bidi="ar-IQ"/>
        </w:rPr>
      </w:pPr>
      <w:r w:rsidRPr="00EC1A97">
        <w:rPr>
          <w:lang w:val="fr-FR" w:bidi="ar-IQ"/>
        </w:rPr>
        <w:t>-</w:t>
      </w:r>
      <w:r w:rsidRPr="00EC1A97">
        <w:rPr>
          <w:lang w:val="fr-FR" w:bidi="ar-IQ"/>
        </w:rPr>
        <w:tab/>
        <w:t>Application Client information subscription/notification;</w:t>
      </w:r>
    </w:p>
    <w:p w14:paraId="352DD2C8" w14:textId="77777777" w:rsidR="00047A3D" w:rsidRDefault="00047A3D" w:rsidP="00047A3D">
      <w:pPr>
        <w:pStyle w:val="B10"/>
      </w:pPr>
      <w:r>
        <w:rPr>
          <w:lang w:bidi="ar-IQ"/>
        </w:rPr>
        <w:t>-</w:t>
      </w:r>
      <w:r>
        <w:rPr>
          <w:lang w:bidi="ar-IQ"/>
        </w:rPr>
        <w:tab/>
        <w:t>5GC NF services indirectly exposed by ECSP to ASP</w:t>
      </w:r>
      <w:r>
        <w:t>:</w:t>
      </w:r>
    </w:p>
    <w:p w14:paraId="39FC02B8"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location; </w:t>
      </w:r>
    </w:p>
    <w:p w14:paraId="1401324D" w14:textId="77777777" w:rsidR="00047A3D" w:rsidRPr="005E5688" w:rsidRDefault="00047A3D" w:rsidP="00047A3D">
      <w:pPr>
        <w:pStyle w:val="B10"/>
        <w:ind w:firstLine="0"/>
        <w:rPr>
          <w:lang w:bidi="ar-IQ"/>
        </w:rPr>
      </w:pPr>
      <w:r>
        <w:rPr>
          <w:lang w:bidi="ar-IQ"/>
        </w:rPr>
        <w:t>-</w:t>
      </w:r>
      <w:r>
        <w:rPr>
          <w:lang w:bidi="ar-IQ"/>
        </w:rPr>
        <w:tab/>
      </w:r>
      <w:r w:rsidRPr="005E5688">
        <w:rPr>
          <w:lang w:bidi="ar-IQ"/>
        </w:rPr>
        <w:t>ACR management events subscription;</w:t>
      </w:r>
    </w:p>
    <w:p w14:paraId="0CF36534"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707E3C54" w14:textId="77777777" w:rsidR="00047A3D" w:rsidRDefault="00047A3D" w:rsidP="00047A3D">
      <w:pPr>
        <w:pStyle w:val="Heading4"/>
      </w:pPr>
      <w:bookmarkStart w:id="127" w:name="_Toc97622490"/>
      <w:r>
        <w:t>5.1.5.2</w:t>
      </w:r>
      <w:r w:rsidRPr="00424394">
        <w:rPr>
          <w:lang w:eastAsia="zh-CN"/>
        </w:rPr>
        <w:tab/>
      </w:r>
      <w:r w:rsidRPr="00424394">
        <w:t>Requirements</w:t>
      </w:r>
      <w:bookmarkEnd w:id="127"/>
    </w:p>
    <w:p w14:paraId="35DD4473" w14:textId="77777777" w:rsidR="00047A3D" w:rsidRPr="004E6A5B" w:rsidRDefault="00047A3D" w:rsidP="00047A3D">
      <w:pPr>
        <w:rPr>
          <w:lang w:bidi="ar-IQ"/>
        </w:rPr>
      </w:pPr>
      <w:r w:rsidRPr="004E6A5B">
        <w:rPr>
          <w:lang w:bidi="ar-IQ"/>
        </w:rPr>
        <w:t xml:space="preserve">The following are high-level charging requirements specific to the </w:t>
      </w:r>
      <w:r>
        <w:t>edge enabling services charging</w:t>
      </w:r>
      <w:r>
        <w:rPr>
          <w:lang w:bidi="ar-IQ"/>
        </w:rPr>
        <w:t>:</w:t>
      </w:r>
    </w:p>
    <w:p w14:paraId="0497B2D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using service based interface</w:t>
      </w:r>
      <w:r>
        <w:t>.</w:t>
      </w:r>
    </w:p>
    <w:p w14:paraId="4AB4AB6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p>
    <w:p w14:paraId="101FC12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p>
    <w:p w14:paraId="2D425E0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p>
    <w:p w14:paraId="661EBA8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p>
    <w:p w14:paraId="43E630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p>
    <w:p w14:paraId="70E7E9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p>
    <w:p w14:paraId="0BFE20BF"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p>
    <w:p w14:paraId="2F3AFE41" w14:textId="77777777" w:rsidR="00047A3D" w:rsidRPr="00424394" w:rsidRDefault="00047A3D" w:rsidP="00047A3D">
      <w:pPr>
        <w:pStyle w:val="Heading4"/>
        <w:rPr>
          <w:lang w:bidi="ar-IQ"/>
        </w:rPr>
      </w:pPr>
      <w:bookmarkStart w:id="128" w:name="_Toc97622491"/>
      <w:r>
        <w:rPr>
          <w:lang w:bidi="ar-IQ"/>
        </w:rPr>
        <w:t>5.1.5.3</w:t>
      </w:r>
      <w:r>
        <w:rPr>
          <w:lang w:bidi="ar-IQ"/>
        </w:rPr>
        <w:tab/>
      </w:r>
      <w:r w:rsidRPr="00424394">
        <w:t>Charging</w:t>
      </w:r>
      <w:r w:rsidRPr="00424394">
        <w:rPr>
          <w:lang w:bidi="ar-IQ"/>
        </w:rPr>
        <w:t xml:space="preserve"> information</w:t>
      </w:r>
      <w:bookmarkEnd w:id="128"/>
    </w:p>
    <w:p w14:paraId="0538C64E" w14:textId="77777777" w:rsidR="00047A3D" w:rsidRPr="00424394" w:rsidRDefault="00047A3D" w:rsidP="00047A3D">
      <w:pPr>
        <w:rPr>
          <w:lang w:bidi="ar-IQ"/>
        </w:rPr>
      </w:pPr>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r>
        <w:rPr>
          <w:lang w:bidi="ar-IQ"/>
        </w:rPr>
        <w:t>EES(es)</w:t>
      </w:r>
      <w:r w:rsidRPr="00424394">
        <w:rPr>
          <w:lang w:bidi="ar-IQ"/>
        </w:rPr>
        <w:t>.</w:t>
      </w:r>
    </w:p>
    <w:p w14:paraId="6E1C44C6" w14:textId="77777777" w:rsidR="00047A3D" w:rsidRPr="00424394" w:rsidRDefault="00047A3D" w:rsidP="00047A3D">
      <w:pPr>
        <w:rPr>
          <w:lang w:bidi="ar-IQ"/>
        </w:rPr>
      </w:pPr>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p>
    <w:p w14:paraId="4D8740BD"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p>
    <w:p w14:paraId="58CB6036"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0D36D162" w14:textId="77777777" w:rsidR="00047A3D" w:rsidRDefault="00047A3D" w:rsidP="00047A3D">
      <w:pPr>
        <w:pStyle w:val="B10"/>
        <w:rPr>
          <w:lang w:bidi="ar-IQ"/>
        </w:rPr>
      </w:pPr>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p>
    <w:p w14:paraId="0B0B674F" w14:textId="77777777" w:rsidR="00047A3D" w:rsidRDefault="00047A3D" w:rsidP="00047A3D">
      <w:pPr>
        <w:pStyle w:val="B10"/>
        <w:rPr>
          <w:lang w:bidi="ar-IQ"/>
        </w:rPr>
      </w:pPr>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p>
    <w:p w14:paraId="4F86F8D9" w14:textId="77777777" w:rsidR="00047A3D" w:rsidRDefault="00047A3D" w:rsidP="00047A3D">
      <w:pPr>
        <w:pStyle w:val="B10"/>
        <w:rPr>
          <w:lang w:bidi="ar-IQ"/>
        </w:rPr>
      </w:pPr>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p>
    <w:p w14:paraId="08056AB0" w14:textId="77777777" w:rsidR="00047A3D" w:rsidRDefault="00047A3D" w:rsidP="00047A3D">
      <w:pPr>
        <w:pStyle w:val="Heading4"/>
        <w:rPr>
          <w:lang w:bidi="ar-IQ"/>
        </w:rPr>
      </w:pPr>
      <w:bookmarkStart w:id="129" w:name="_Toc97622492"/>
      <w:r>
        <w:rPr>
          <w:lang w:bidi="ar-IQ"/>
        </w:rPr>
        <w:t>5.1.</w:t>
      </w:r>
      <w:r>
        <w:rPr>
          <w:lang w:val="en-US" w:bidi="ar-IQ"/>
        </w:rPr>
        <w:t>5.4</w:t>
      </w:r>
      <w:r>
        <w:rPr>
          <w:lang w:bidi="ar-IQ"/>
        </w:rPr>
        <w:tab/>
        <w:t>CHF selection</w:t>
      </w:r>
      <w:bookmarkEnd w:id="129"/>
    </w:p>
    <w:p w14:paraId="52DA8AD9" w14:textId="77777777" w:rsidR="00047A3D" w:rsidRDefault="00047A3D" w:rsidP="00047A3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250D876B" w14:textId="77777777" w:rsidR="00047A3D" w:rsidRDefault="00047A3D" w:rsidP="00047A3D">
      <w:pPr>
        <w:pStyle w:val="B10"/>
        <w:rPr>
          <w:lang w:bidi="ar-IQ"/>
        </w:rPr>
      </w:pPr>
      <w:r w:rsidRPr="00424394">
        <w:rPr>
          <w:lang w:bidi="ar-IQ"/>
        </w:rPr>
        <w:t>-</w:t>
      </w:r>
      <w:r w:rsidRPr="00424394">
        <w:rPr>
          <w:lang w:bidi="ar-IQ"/>
        </w:rPr>
        <w:tab/>
      </w:r>
      <w:r>
        <w:rPr>
          <w:lang w:bidi="ar-IQ"/>
        </w:rPr>
        <w:t>NRF based discovery.</w:t>
      </w:r>
    </w:p>
    <w:p w14:paraId="1310CC85" w14:textId="77777777" w:rsidR="00047A3D" w:rsidRPr="00424394" w:rsidRDefault="00047A3D" w:rsidP="00047A3D">
      <w:pPr>
        <w:pStyle w:val="B10"/>
        <w:rPr>
          <w:lang w:bidi="ar-IQ"/>
        </w:rPr>
      </w:pPr>
      <w:r>
        <w:rPr>
          <w:lang w:bidi="ar-IQ"/>
        </w:rPr>
        <w:t>-</w:t>
      </w:r>
      <w:r>
        <w:rPr>
          <w:lang w:bidi="ar-IQ"/>
        </w:rPr>
        <w:tab/>
        <w:t>CEF locally provisioned charging characteristics.</w:t>
      </w:r>
    </w:p>
    <w:p w14:paraId="0682CA16" w14:textId="77777777" w:rsidR="00047A3D" w:rsidRDefault="00047A3D" w:rsidP="00047A3D">
      <w:pPr>
        <w:pStyle w:val="B10"/>
        <w:ind w:left="0" w:firstLine="0"/>
        <w:rPr>
          <w:lang w:bidi="ar-IQ"/>
        </w:rPr>
      </w:pPr>
      <w:r>
        <w:rPr>
          <w:lang w:bidi="ar-IQ"/>
        </w:rPr>
        <w:t xml:space="preserve">The priority order between these options </w:t>
      </w:r>
      <w:r>
        <w:t xml:space="preserve">depends on Operator's policies. </w:t>
      </w:r>
    </w:p>
    <w:p w14:paraId="6AC8AFE9" w14:textId="3CD2BF1A" w:rsidR="00047A3D" w:rsidRDefault="00047A3D" w:rsidP="00047A3D">
      <w:pPr>
        <w:pStyle w:val="B10"/>
        <w:ind w:left="0" w:firstLine="0"/>
        <w:rPr>
          <w:lang w:bidi="ar-IQ"/>
        </w:rPr>
      </w:pPr>
      <w:r>
        <w:rPr>
          <w:lang w:bidi="ar-IQ"/>
        </w:rPr>
        <w:t>Once selected, these CHF Address(es) shall be used as long</w:t>
      </w:r>
      <w:r w:rsidRPr="00EF7C6A">
        <w:rPr>
          <w:lang w:bidi="ar-IQ"/>
        </w:rPr>
        <w:t xml:space="preserve"> as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p>
    <w:p w14:paraId="098CC5D2" w14:textId="08FF25B8" w:rsidR="00A540B2" w:rsidRPr="00424394" w:rsidRDefault="00A540B2" w:rsidP="00A540B2">
      <w:pPr>
        <w:pStyle w:val="Heading2"/>
      </w:pPr>
      <w:bookmarkStart w:id="130" w:name="_Toc97622493"/>
      <w:bookmarkStart w:id="131" w:name="_Toc100642465"/>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86"/>
      <w:bookmarkEnd w:id="87"/>
      <w:bookmarkEnd w:id="130"/>
      <w:bookmarkEnd w:id="131"/>
    </w:p>
    <w:p w14:paraId="3217235B" w14:textId="77777777" w:rsidR="00F1310B" w:rsidRDefault="00F1310B" w:rsidP="00F1310B">
      <w:pPr>
        <w:pStyle w:val="Heading3"/>
      </w:pPr>
      <w:bookmarkStart w:id="132" w:name="_Toc97622494"/>
      <w:bookmarkStart w:id="133" w:name="_Toc100642466"/>
      <w:r>
        <w:t>5.2.1</w:t>
      </w:r>
      <w:r>
        <w:tab/>
        <w:t>C</w:t>
      </w:r>
      <w:r w:rsidRPr="00424394">
        <w:t xml:space="preserve">harging </w:t>
      </w:r>
      <w:r>
        <w:t>scenarios for 5GS usage for Edge Computing</w:t>
      </w:r>
      <w:bookmarkEnd w:id="132"/>
      <w:bookmarkEnd w:id="133"/>
    </w:p>
    <w:p w14:paraId="3CB4274F" w14:textId="77777777" w:rsidR="00F1310B" w:rsidRPr="00424394" w:rsidRDefault="00F1310B" w:rsidP="00F1310B">
      <w:pPr>
        <w:pStyle w:val="Heading4"/>
        <w:rPr>
          <w:lang w:bidi="ar-IQ"/>
        </w:rPr>
      </w:pPr>
      <w:bookmarkStart w:id="134" w:name="_Toc20205476"/>
      <w:bookmarkStart w:id="135" w:name="_Toc27579452"/>
      <w:bookmarkStart w:id="136" w:name="_Toc36045393"/>
      <w:bookmarkStart w:id="137" w:name="_Toc36049273"/>
      <w:bookmarkStart w:id="138" w:name="_Toc36112492"/>
      <w:bookmarkStart w:id="139" w:name="_Toc44664237"/>
      <w:bookmarkStart w:id="140" w:name="_Toc44928694"/>
      <w:bookmarkStart w:id="141" w:name="_Toc44928884"/>
      <w:bookmarkStart w:id="142" w:name="_Toc97622495"/>
      <w:r w:rsidRPr="00424394">
        <w:rPr>
          <w:lang w:bidi="ar-IQ"/>
        </w:rPr>
        <w:t>5.2.1.1</w:t>
      </w:r>
      <w:r w:rsidRPr="00424394">
        <w:rPr>
          <w:lang w:bidi="ar-IQ"/>
        </w:rPr>
        <w:tab/>
        <w:t>General</w:t>
      </w:r>
      <w:bookmarkEnd w:id="134"/>
      <w:bookmarkEnd w:id="135"/>
      <w:bookmarkEnd w:id="136"/>
      <w:bookmarkEnd w:id="137"/>
      <w:bookmarkEnd w:id="138"/>
      <w:bookmarkEnd w:id="139"/>
      <w:bookmarkEnd w:id="140"/>
      <w:bookmarkEnd w:id="141"/>
      <w:bookmarkEnd w:id="142"/>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pPr>
      <w:bookmarkStart w:id="143" w:name="_Toc97622496"/>
      <w:bookmarkStart w:id="144" w:name="_Toc100642467"/>
      <w:r>
        <w:t>5.2.2</w:t>
      </w:r>
      <w:r>
        <w:tab/>
        <w:t>C</w:t>
      </w:r>
      <w:r w:rsidRPr="00424394">
        <w:t xml:space="preserve">harging </w:t>
      </w:r>
      <w:r>
        <w:t>scenarios for e</w:t>
      </w:r>
      <w:r w:rsidRPr="00541E72">
        <w:t>dge enabling infrastructure resourc</w:t>
      </w:r>
      <w:r>
        <w:t>e usage</w:t>
      </w:r>
      <w:bookmarkEnd w:id="143"/>
      <w:bookmarkEnd w:id="144"/>
    </w:p>
    <w:p w14:paraId="698BADBC" w14:textId="77777777" w:rsidR="00B36124" w:rsidRDefault="00B36124" w:rsidP="00B36124">
      <w:pPr>
        <w:pStyle w:val="Heading4"/>
      </w:pPr>
      <w:bookmarkStart w:id="145" w:name="_Toc20205475"/>
      <w:bookmarkStart w:id="146" w:name="_Toc27579451"/>
      <w:bookmarkStart w:id="147" w:name="_Toc36045392"/>
      <w:bookmarkStart w:id="148" w:name="_Toc36049272"/>
      <w:bookmarkStart w:id="149" w:name="_Toc36112491"/>
      <w:bookmarkStart w:id="150" w:name="_Toc44664236"/>
      <w:bookmarkStart w:id="151" w:name="_Toc44928693"/>
      <w:bookmarkStart w:id="152" w:name="_Toc44928883"/>
      <w:bookmarkStart w:id="153" w:name="_Toc97622497"/>
      <w:r>
        <w:t>5.2.2.</w:t>
      </w:r>
      <w:r w:rsidRPr="00424394">
        <w:t>1</w:t>
      </w:r>
      <w:r w:rsidRPr="00424394">
        <w:tab/>
        <w:t>Basic principles</w:t>
      </w:r>
      <w:bookmarkEnd w:id="145"/>
      <w:bookmarkEnd w:id="146"/>
      <w:bookmarkEnd w:id="147"/>
      <w:bookmarkEnd w:id="148"/>
      <w:bookmarkEnd w:id="149"/>
      <w:bookmarkEnd w:id="150"/>
      <w:bookmarkEnd w:id="151"/>
      <w:bookmarkEnd w:id="152"/>
      <w:bookmarkEnd w:id="153"/>
    </w:p>
    <w:p w14:paraId="2E94F53E" w14:textId="77777777" w:rsidR="00B36124" w:rsidRPr="00424394" w:rsidRDefault="00B36124" w:rsidP="00B36124">
      <w:pPr>
        <w:pStyle w:val="Heading5"/>
      </w:pPr>
      <w:bookmarkStart w:id="154" w:name="_Toc97622498"/>
      <w:r>
        <w:t>5.2.2</w:t>
      </w:r>
      <w:r w:rsidRPr="00424394">
        <w:t>.</w:t>
      </w:r>
      <w:r>
        <w:t>1</w:t>
      </w:r>
      <w:r w:rsidRPr="00424394">
        <w:t>.1</w:t>
      </w:r>
      <w:r w:rsidRPr="00424394">
        <w:tab/>
        <w:t>General</w:t>
      </w:r>
      <w:bookmarkEnd w:id="154"/>
    </w:p>
    <w:p w14:paraId="23910D3D" w14:textId="77777777" w:rsidR="00B36124" w:rsidRPr="00424394" w:rsidRDefault="00B36124" w:rsidP="00B36124">
      <w:pPr>
        <w:rPr>
          <w:lang w:bidi="ar-IQ"/>
        </w:rPr>
      </w:pPr>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0EB59C1A" w14:textId="06D8E46B" w:rsidR="00B36124" w:rsidRPr="00424394" w:rsidRDefault="00B36124" w:rsidP="00B36124">
      <w:pPr>
        <w:pStyle w:val="B10"/>
        <w:rPr>
          <w:lang w:bidi="ar-IQ"/>
        </w:rPr>
      </w:pPr>
      <w:r>
        <w:t>-</w:t>
      </w:r>
      <w:r>
        <w:tab/>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68325B19" w14:textId="41D127E2" w:rsidR="00B36124" w:rsidRDefault="00B36124" w:rsidP="00B36124">
      <w:pPr>
        <w:pStyle w:val="B10"/>
        <w:rPr>
          <w:lang w:bidi="ar-IQ"/>
        </w:rPr>
      </w:pPr>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6EDDBD20" w14:textId="61E3DFB1" w:rsidR="00B36124" w:rsidRDefault="00B36124" w:rsidP="00B36124">
      <w:pPr>
        <w:pStyle w:val="B10"/>
        <w:rPr>
          <w:lang w:bidi="ar-IQ"/>
        </w:rPr>
      </w:pPr>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4BAD55CE" w14:textId="057ECB32" w:rsidR="00B36124" w:rsidRDefault="00B36124" w:rsidP="00B36124">
      <w:pPr>
        <w:pStyle w:val="B10"/>
        <w:rPr>
          <w:lang w:bidi="ar-IQ"/>
        </w:rPr>
      </w:pPr>
      <w:r>
        <w:rPr>
          <w:lang w:bidi="ar-IQ"/>
        </w:rPr>
        <w:t>-</w:t>
      </w:r>
      <w:r>
        <w:rPr>
          <w:lang w:bidi="ar-IQ"/>
        </w:rPr>
        <w:tab/>
        <w:t xml:space="preserve">data volumes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53C1B04D" w14:textId="77777777" w:rsidR="00B36124" w:rsidRDefault="00B36124" w:rsidP="00B36124">
      <w:pPr>
        <w:pStyle w:val="B10"/>
        <w:ind w:left="0" w:firstLine="0"/>
        <w:rPr>
          <w:lang w:bidi="ar-IQ"/>
        </w:rPr>
      </w:pPr>
      <w:r>
        <w:rPr>
          <w:lang w:bidi="ar-IQ"/>
        </w:rPr>
        <w:t xml:space="preserve">The CEF shall request the MnS producer to create the measurement job for collecting the performance measurements on the usage of edge </w:t>
      </w:r>
      <w:r w:rsidRPr="00541E72">
        <w:t>infrastructure resourc</w:t>
      </w:r>
      <w:r>
        <w:t>e for supporting the EAS.</w:t>
      </w:r>
    </w:p>
    <w:p w14:paraId="48956C76" w14:textId="77777777" w:rsidR="00B36124" w:rsidRPr="00424394" w:rsidRDefault="00B36124" w:rsidP="00B36124">
      <w:pPr>
        <w:pStyle w:val="B10"/>
        <w:ind w:left="0" w:firstLine="0"/>
        <w:rPr>
          <w:lang w:eastAsia="zh-CN"/>
        </w:rPr>
      </w:pPr>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276ED9B0" w14:textId="77777777" w:rsidR="00B36124" w:rsidRPr="00424394" w:rsidRDefault="00B36124" w:rsidP="00B36124">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62A20136" w14:textId="77777777" w:rsidR="00B36124" w:rsidRDefault="00B36124" w:rsidP="00B36124">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38A4E29E" w14:textId="77777777" w:rsidR="00CD599B" w:rsidRDefault="00CD599B" w:rsidP="00CD599B">
      <w:pPr>
        <w:pStyle w:val="Heading5"/>
      </w:pPr>
      <w:bookmarkStart w:id="155" w:name="_Toc97622499"/>
      <w:r>
        <w:t>5.2.2.1.2</w:t>
      </w:r>
      <w:r>
        <w:tab/>
        <w:t>Applicable Triggers in the CEF</w:t>
      </w:r>
      <w:bookmarkEnd w:id="155"/>
    </w:p>
    <w:p w14:paraId="2896A150" w14:textId="77777777" w:rsidR="00CD599B" w:rsidRDefault="00CD599B" w:rsidP="00CD599B">
      <w:pPr>
        <w:rPr>
          <w:lang w:bidi="ar-IQ"/>
        </w:rPr>
      </w:pPr>
      <w:r>
        <w:rPr>
          <w:lang w:bidi="ar-IQ"/>
        </w:rPr>
        <w:t>When a charging event is issued towards the CHF by the CEF, it includes details of charging information, such as EAS identifier (e.g., EAS ID, see TS 23.558 [9]).</w:t>
      </w:r>
    </w:p>
    <w:p w14:paraId="35B752B4" w14:textId="77777777" w:rsidR="00CD599B" w:rsidRDefault="00CD599B" w:rsidP="00CD599B">
      <w:r>
        <w:rPr>
          <w:lang w:bidi="ar-IQ"/>
        </w:rPr>
        <w:t xml:space="preserve">Each trigger condition (i.e., chargeable event) defined for </w:t>
      </w:r>
      <w:r>
        <w:t xml:space="preserve">edge enabling infrastructure resource usage charging, is specified with the associated behaviour when they are met. </w:t>
      </w:r>
    </w:p>
    <w:p w14:paraId="54EC98A8" w14:textId="0C0EE38B" w:rsidR="00CD599B" w:rsidRDefault="00CD599B" w:rsidP="00CD599B">
      <w:pPr>
        <w:rPr>
          <w:lang w:eastAsia="zh-CN" w:bidi="ar-IQ"/>
        </w:rPr>
      </w:pPr>
      <w:r>
        <w:rPr>
          <w:lang w:bidi="ar-IQ"/>
        </w:rPr>
        <w:t xml:space="preserve">The </w:t>
      </w:r>
      <w:r>
        <w:rPr>
          <w:rFonts w:eastAsia="DengXian"/>
          <w:lang w:bidi="ar-IQ"/>
        </w:rPr>
        <w:t>immediate</w:t>
      </w:r>
      <w:r w:rsidDel="00125A7C">
        <w:rPr>
          <w:lang w:bidi="ar-IQ"/>
        </w:rPr>
        <w:t xml:space="preserve"> </w:t>
      </w:r>
      <w:r>
        <w:rPr>
          <w:lang w:bidi="ar-IQ"/>
        </w:rPr>
        <w:t>report</w:t>
      </w:r>
      <w:r>
        <w:t xml:space="preserve"> is applied to the </w:t>
      </w:r>
      <w:r>
        <w:rPr>
          <w:lang w:bidi="ar-IQ"/>
        </w:rPr>
        <w:t xml:space="preserve">chargeable events for </w:t>
      </w:r>
      <w:r>
        <w:t>edge enabling infrastructure resource usage charging, i.e.,</w:t>
      </w:r>
      <w:r>
        <w:rPr>
          <w:lang w:bidi="ar-IQ"/>
        </w:rPr>
        <w:t xml:space="preserve"> the chargeable events for which.</w:t>
      </w:r>
      <w:r w:rsidRPr="00125A7C">
        <w:rPr>
          <w:lang w:bidi="ar-IQ"/>
        </w:rPr>
        <w:t xml:space="preserve"> </w:t>
      </w:r>
      <w:r w:rsidRPr="00125A7C">
        <w:rPr>
          <w:lang w:eastAsia="zh-CN" w:bidi="ar-IQ"/>
        </w:rPr>
        <w:t>When the CEF consumes the MnS to create measurement job, the converged charging is activated. When the</w:t>
      </w:r>
      <w:r>
        <w:rPr>
          <w:lang w:eastAsia="zh-CN" w:bidi="ar-IQ"/>
        </w:rPr>
        <w:t xml:space="preserve"> CEF receives or gets the performance data report containing the usage of </w:t>
      </w:r>
      <w:r>
        <w:t xml:space="preserve">edge enabling infrastructure resource, the CEF </w:t>
      </w:r>
      <w:r>
        <w:rPr>
          <w:lang w:eastAsia="zh-CN" w:bidi="ar-IQ"/>
        </w:rPr>
        <w:t>invokes a Charging Data Request to report the charging data based on PEC to CHF.</w:t>
      </w:r>
    </w:p>
    <w:p w14:paraId="13A959FF" w14:textId="77777777" w:rsidR="00CD599B" w:rsidRDefault="00CD599B" w:rsidP="00CD599B">
      <w:pPr>
        <w:rPr>
          <w:lang w:eastAsia="zh-CN" w:bidi="ar-IQ"/>
        </w:rPr>
      </w:pPr>
      <w:r>
        <w:rPr>
          <w:rFonts w:eastAsia="DengXian"/>
          <w:lang w:bidi="ar-IQ"/>
        </w:rPr>
        <w:t xml:space="preserve">The charging for </w:t>
      </w:r>
      <w:r>
        <w:t xml:space="preserve">edge enabling infrastructure resources usage cannot be enabled and disabled by CHF. </w:t>
      </w:r>
    </w:p>
    <w:p w14:paraId="62EE53DE" w14:textId="77777777" w:rsidR="00CD599B" w:rsidRDefault="00CD599B" w:rsidP="00CD599B">
      <w:pPr>
        <w:rPr>
          <w:lang w:bidi="ar-IQ"/>
        </w:rPr>
      </w:pPr>
      <w:r>
        <w:rPr>
          <w:lang w:bidi="ar-IQ"/>
        </w:rPr>
        <w:t xml:space="preserve">Table </w:t>
      </w:r>
      <w:r>
        <w:t>5.2.2.1.2-</w:t>
      </w:r>
      <w:r>
        <w:rPr>
          <w:lang w:bidi="ar-IQ"/>
        </w:rPr>
        <w:t xml:space="preserve">1 summarizes the set of default trigger conditions and their category which shall be supported by the CEF when charging is active for the </w:t>
      </w:r>
      <w:r>
        <w:t>edge enabling infrastructure resource usage charging</w:t>
      </w:r>
      <w:r>
        <w:rPr>
          <w:lang w:bidi="ar-IQ"/>
        </w:rPr>
        <w:t>.</w:t>
      </w:r>
    </w:p>
    <w:p w14:paraId="6C144962" w14:textId="77777777" w:rsidR="00CD599B" w:rsidRDefault="00CD599B" w:rsidP="00CD599B">
      <w:pPr>
        <w:pStyle w:val="TH"/>
      </w:pPr>
      <w:r>
        <w:t>Table 5.2.2.1.2-</w:t>
      </w:r>
      <w:r>
        <w:rPr>
          <w:lang w:bidi="ar-IQ"/>
        </w:rPr>
        <w:t>1</w:t>
      </w:r>
      <w:r>
        <w:t xml:space="preserve">: Default </w:t>
      </w:r>
      <w:r>
        <w:rPr>
          <w:lang w:bidi="ar-IQ"/>
        </w:rPr>
        <w:t xml:space="preserve">Trigger conditions </w:t>
      </w:r>
      <w:r>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D599B" w14:paraId="35E934EA" w14:textId="77777777" w:rsidTr="00C76939">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7777777" w:rsidR="00CD599B" w:rsidRDefault="00CD599B" w:rsidP="00C76939">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7777777" w:rsidR="00CD599B" w:rsidRDefault="00CD599B" w:rsidP="00C76939">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6694954" w14:textId="77777777" w:rsidR="00CD599B" w:rsidRDefault="00CD599B" w:rsidP="00C76939">
            <w:pPr>
              <w:pStyle w:val="TAH"/>
              <w:rPr>
                <w:rFonts w:eastAsia="DengXian"/>
                <w:lang w:bidi="ar-IQ"/>
              </w:rPr>
            </w:pPr>
            <w:r>
              <w:rPr>
                <w:rFonts w:eastAsia="DengXian"/>
                <w:lang w:bidi="ar-IQ"/>
              </w:rPr>
              <w:t>Default category</w:t>
            </w:r>
          </w:p>
          <w:p w14:paraId="602EE7B7" w14:textId="77777777" w:rsidR="00CD599B" w:rsidRDefault="00CD599B" w:rsidP="00C76939">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77777777" w:rsidR="00CD599B" w:rsidRDefault="00CD599B" w:rsidP="00C76939">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77777777" w:rsidR="00CD599B" w:rsidRDefault="00CD599B" w:rsidP="00C76939">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7777777" w:rsidR="00CD599B" w:rsidRDefault="00CD599B" w:rsidP="00C76939">
            <w:pPr>
              <w:pStyle w:val="TAH"/>
              <w:rPr>
                <w:rFonts w:eastAsia="DengXian"/>
                <w:lang w:bidi="ar-IQ"/>
              </w:rPr>
            </w:pPr>
            <w:r>
              <w:rPr>
                <w:rFonts w:eastAsia="DengXian"/>
                <w:lang w:bidi="ar-IQ"/>
              </w:rPr>
              <w:t>Message when "immediate reporting" category</w:t>
            </w:r>
          </w:p>
        </w:tc>
      </w:tr>
      <w:tr w:rsidR="00CD599B" w14:paraId="6000B858" w14:textId="77777777" w:rsidTr="00C76939">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77777777" w:rsidR="00CD599B" w:rsidRDefault="00CD599B" w:rsidP="00C76939">
            <w:pPr>
              <w:pStyle w:val="TAL"/>
              <w:jc w:val="center"/>
              <w:rPr>
                <w:rFonts w:eastAsia="DengXian"/>
                <w:b/>
                <w:lang w:bidi="ar-IQ"/>
              </w:rPr>
            </w:pPr>
            <w:r>
              <w:rPr>
                <w:rFonts w:eastAsia="DengXian"/>
                <w:b/>
                <w:lang w:bidi="ar-IQ"/>
              </w:rPr>
              <w:t>Edge enabling infrastructure resource usage reporting</w:t>
            </w:r>
          </w:p>
        </w:tc>
      </w:tr>
      <w:tr w:rsidR="00CD599B" w14:paraId="12C60F54"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16ACF152" w14:textId="77777777" w:rsidR="00CD599B" w:rsidRDefault="00CD599B" w:rsidP="00C76939">
            <w:pPr>
              <w:pStyle w:val="TAL"/>
              <w:rPr>
                <w:rFonts w:eastAsia="DengXian"/>
                <w:lang w:bidi="ar-IQ"/>
              </w:rPr>
            </w:pPr>
            <w:r>
              <w:rPr>
                <w:rFonts w:eastAsia="DengXian"/>
                <w:lang w:bidi="ar-IQ"/>
              </w:rPr>
              <w:t xml:space="preserve">CEF has fetched the performance data file containing the measurements for the usage of edge enabling infrastructure resources, based on the </w:t>
            </w:r>
            <w:r>
              <w:rPr>
                <w:rFonts w:ascii="Courier New" w:hAnsi="Courier New" w:cs="Courier New"/>
              </w:rPr>
              <w:t xml:space="preserve">notifyFileReady </w:t>
            </w:r>
            <w:r>
              <w:t>notification from the MnS producer, see TS 28.532 [15]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323BFF0C" w:rsidR="00CD599B" w:rsidRDefault="00CD599B" w:rsidP="00C76939">
            <w:pPr>
              <w:pStyle w:val="TAL"/>
              <w:jc w:val="center"/>
              <w:rPr>
                <w:rFonts w:eastAsia="DengXian"/>
                <w:lang w:bidi="ar-IQ"/>
              </w:rPr>
            </w:pPr>
            <w:r>
              <w:rPr>
                <w:rFonts w:eastAsia="DengXian"/>
                <w:lang w:bidi="ar-IQ"/>
              </w:rPr>
              <w:t xml:space="preserve"> 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77777777" w:rsidR="00CD599B" w:rsidRDefault="00CD599B" w:rsidP="00C76939">
            <w:pPr>
              <w:pStyle w:val="TAL"/>
              <w:jc w:val="center"/>
              <w:rPr>
                <w:lang w:bidi="ar-IQ"/>
              </w:rPr>
            </w:pPr>
            <w:r>
              <w:rPr>
                <w:lang w:bidi="ar-IQ"/>
              </w:rPr>
              <w:t xml:space="preserve"> Not 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77777777" w:rsidR="00CD599B" w:rsidRDefault="00CD599B" w:rsidP="00C76939">
            <w:pPr>
              <w:pStyle w:val="TAL"/>
              <w:rPr>
                <w:rFonts w:eastAsia="DengXian"/>
                <w:lang w:bidi="ar-IQ"/>
              </w:rPr>
            </w:pPr>
            <w:r>
              <w:rPr>
                <w:rFonts w:eastAsia="DengXian"/>
                <w:lang w:bidi="ar-IQ"/>
              </w:rPr>
              <w:t>PEC: Charging Data Request [Event]</w:t>
            </w:r>
          </w:p>
        </w:tc>
      </w:tr>
      <w:tr w:rsidR="00CD599B" w14:paraId="3C7E9216"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5346B7AC" w14:textId="77777777" w:rsidR="00CD599B" w:rsidRDefault="00CD599B" w:rsidP="00C76939">
            <w:pPr>
              <w:pStyle w:val="TAL"/>
              <w:rPr>
                <w:rFonts w:eastAsia="DengXian"/>
                <w:lang w:bidi="ar-IQ"/>
              </w:rPr>
            </w:pPr>
            <w:r>
              <w:t xml:space="preserve">CEF receives the performance data </w:t>
            </w:r>
            <w:r>
              <w:rPr>
                <w:rFonts w:eastAsia="DengXian"/>
                <w:lang w:bidi="ar-IQ"/>
              </w:rPr>
              <w:t xml:space="preserve">containing the measurements for the usage of edge enabling infrastructure resources, </w:t>
            </w:r>
            <w:r>
              <w:t xml:space="preserve">by the </w:t>
            </w:r>
            <w:r>
              <w:rPr>
                <w:rFonts w:ascii="Courier New" w:hAnsi="Courier New" w:cs="Courier New"/>
              </w:rPr>
              <w:t>reportStreamData</w:t>
            </w:r>
            <w:r>
              <w:rPr>
                <w:lang w:eastAsia="zh-CN"/>
              </w:rPr>
              <w:t xml:space="preserve"> operation from MnS producer,</w:t>
            </w:r>
            <w:r>
              <w:t xml:space="preserve"> see TS 28.532 [15].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Default="00CD599B" w:rsidP="00C76939">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77777777" w:rsidR="00CD599B" w:rsidRDefault="00CD599B" w:rsidP="00C76939">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7777777" w:rsidR="00CD599B" w:rsidRDefault="00CD599B" w:rsidP="00C76939">
            <w:pPr>
              <w:pStyle w:val="TAL"/>
              <w:rPr>
                <w:rFonts w:eastAsia="DengXian"/>
                <w:lang w:bidi="ar-IQ"/>
              </w:rPr>
            </w:pPr>
            <w:r>
              <w:rPr>
                <w:rFonts w:eastAsia="DengXian"/>
                <w:lang w:bidi="ar-IQ"/>
              </w:rPr>
              <w:t>PEC: Charging Data Request [Event]</w:t>
            </w:r>
          </w:p>
        </w:tc>
      </w:tr>
    </w:tbl>
    <w:p w14:paraId="51EBB2CE" w14:textId="77777777" w:rsidR="00B36124" w:rsidRDefault="00B36124" w:rsidP="00B36124">
      <w:pPr>
        <w:rPr>
          <w:lang w:bidi="ar-IQ"/>
        </w:rPr>
      </w:pPr>
    </w:p>
    <w:p w14:paraId="5A377B40" w14:textId="77777777" w:rsidR="00B36124" w:rsidRPr="00424394" w:rsidRDefault="00B36124" w:rsidP="00B36124">
      <w:pPr>
        <w:pStyle w:val="Heading4"/>
      </w:pPr>
      <w:bookmarkStart w:id="156" w:name="_Toc20205487"/>
      <w:bookmarkStart w:id="157" w:name="_Toc27579464"/>
      <w:bookmarkStart w:id="158" w:name="_Toc36045407"/>
      <w:bookmarkStart w:id="159" w:name="_Toc36049287"/>
      <w:bookmarkStart w:id="160" w:name="_Toc36112506"/>
      <w:bookmarkStart w:id="161" w:name="_Toc44664251"/>
      <w:bookmarkStart w:id="162" w:name="_Toc44928708"/>
      <w:bookmarkStart w:id="163" w:name="_Toc44928898"/>
      <w:bookmarkStart w:id="164" w:name="_Toc97622500"/>
      <w:r>
        <w:t>5.2.2</w:t>
      </w:r>
      <w:r w:rsidRPr="00424394">
        <w:t>.2</w:t>
      </w:r>
      <w:r w:rsidRPr="00424394">
        <w:tab/>
        <w:t>Message flows</w:t>
      </w:r>
      <w:bookmarkEnd w:id="156"/>
      <w:bookmarkEnd w:id="157"/>
      <w:bookmarkEnd w:id="158"/>
      <w:bookmarkEnd w:id="159"/>
      <w:bookmarkEnd w:id="160"/>
      <w:bookmarkEnd w:id="161"/>
      <w:bookmarkEnd w:id="162"/>
      <w:bookmarkEnd w:id="163"/>
      <w:bookmarkEnd w:id="164"/>
    </w:p>
    <w:p w14:paraId="1D802E1A" w14:textId="77777777" w:rsidR="00B36124" w:rsidRPr="00424394" w:rsidRDefault="00B36124" w:rsidP="00B36124">
      <w:pPr>
        <w:pStyle w:val="Heading5"/>
      </w:pPr>
      <w:bookmarkStart w:id="165" w:name="_Toc20205488"/>
      <w:bookmarkStart w:id="166" w:name="_Toc27579465"/>
      <w:bookmarkStart w:id="167" w:name="_Toc36045408"/>
      <w:bookmarkStart w:id="168" w:name="_Toc36049288"/>
      <w:bookmarkStart w:id="169" w:name="_Toc36112507"/>
      <w:bookmarkStart w:id="170" w:name="_Toc44664252"/>
      <w:bookmarkStart w:id="171" w:name="_Toc44928709"/>
      <w:bookmarkStart w:id="172" w:name="_Toc44928899"/>
      <w:bookmarkStart w:id="173" w:name="_Toc97622501"/>
      <w:r>
        <w:t>5.2.2</w:t>
      </w:r>
      <w:r w:rsidRPr="00424394">
        <w:t>.2.1</w:t>
      </w:r>
      <w:r w:rsidRPr="00424394">
        <w:tab/>
        <w:t>General</w:t>
      </w:r>
      <w:bookmarkEnd w:id="165"/>
      <w:bookmarkEnd w:id="166"/>
      <w:bookmarkEnd w:id="167"/>
      <w:bookmarkEnd w:id="168"/>
      <w:bookmarkEnd w:id="169"/>
      <w:bookmarkEnd w:id="170"/>
      <w:bookmarkEnd w:id="171"/>
      <w:bookmarkEnd w:id="172"/>
      <w:bookmarkEnd w:id="173"/>
    </w:p>
    <w:p w14:paraId="59756BD8" w14:textId="77777777" w:rsidR="00B36124" w:rsidRPr="00424394" w:rsidRDefault="00B36124" w:rsidP="00B36124">
      <w:pPr>
        <w:keepNext/>
      </w:pPr>
      <w:bookmarkStart w:id="174" w:name="_Toc20205489"/>
      <w:bookmarkStart w:id="175" w:name="_Toc27579466"/>
      <w:bookmarkStart w:id="176" w:name="_Toc36045409"/>
      <w:bookmarkStart w:id="177" w:name="_Toc36049289"/>
      <w:bookmarkStart w:id="178" w:name="_Toc36112508"/>
      <w:bookmarkStart w:id="179" w:name="_Toc44664253"/>
      <w:bookmarkStart w:id="180" w:name="_Toc44928710"/>
      <w:bookmarkStart w:id="181" w:name="_Toc44928900"/>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p>
    <w:p w14:paraId="08B7137D" w14:textId="16929C6D" w:rsidR="00B36124" w:rsidRDefault="00B36124" w:rsidP="00B36124">
      <w:r w:rsidRPr="00424394">
        <w:t>Th</w:t>
      </w:r>
      <w:r>
        <w:t>e</w:t>
      </w:r>
      <w:r w:rsidRPr="00424394">
        <w:t xml:space="preserve"> interaction </w:t>
      </w:r>
      <w:r>
        <w:t xml:space="preserve">between MnS producer and CEF </w:t>
      </w:r>
      <w:r w:rsidRPr="00424394">
        <w:t>is based on</w:t>
      </w:r>
      <w:r>
        <w:t xml:space="preserve"> MnS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w:t>
      </w:r>
      <w:r w:rsidRPr="00424394">
        <w:t>.</w:t>
      </w:r>
      <w:r>
        <w:t xml:space="preserve"> </w:t>
      </w:r>
    </w:p>
    <w:p w14:paraId="727369F7" w14:textId="77777777" w:rsidR="00B36124" w:rsidRPr="00424394" w:rsidRDefault="00B36124" w:rsidP="00B36124">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50B5147A" w14:textId="77777777" w:rsidR="00B36124" w:rsidRDefault="00B36124" w:rsidP="00B36124">
      <w:pPr>
        <w:pStyle w:val="Heading5"/>
      </w:pPr>
      <w:bookmarkStart w:id="182" w:name="_Toc97622502"/>
      <w:r>
        <w:t>5.2.2.2</w:t>
      </w:r>
      <w:r w:rsidRPr="00424394">
        <w:t>.2</w:t>
      </w:r>
      <w:r w:rsidRPr="00424394">
        <w:tab/>
      </w:r>
      <w:r>
        <w:t>E</w:t>
      </w:r>
      <w:r w:rsidRPr="00541E72">
        <w:t>dge enabling infrastructure resourc</w:t>
      </w:r>
      <w:r>
        <w:t>e usage charging enabled by CEF</w:t>
      </w:r>
      <w:bookmarkEnd w:id="174"/>
      <w:bookmarkEnd w:id="175"/>
      <w:bookmarkEnd w:id="176"/>
      <w:bookmarkEnd w:id="177"/>
      <w:bookmarkEnd w:id="178"/>
      <w:bookmarkEnd w:id="179"/>
      <w:bookmarkEnd w:id="180"/>
      <w:bookmarkEnd w:id="181"/>
      <w:bookmarkEnd w:id="182"/>
    </w:p>
    <w:p w14:paraId="4DDF6DF4" w14:textId="77777777" w:rsidR="00B36124" w:rsidRPr="00C1294A" w:rsidRDefault="00B36124" w:rsidP="00B36124">
      <w:pPr>
        <w:keepNext/>
        <w:rPr>
          <w:b/>
          <w:bCs/>
        </w:rPr>
      </w:pPr>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architecture with MnS producer enabled by CEF (see clause 4.2.2).</w:t>
      </w:r>
    </w:p>
    <w:p w14:paraId="0F89F71F" w14:textId="77777777" w:rsidR="00B36124" w:rsidRDefault="00B36124" w:rsidP="00B36124">
      <w:pPr>
        <w:jc w:val="center"/>
      </w:pPr>
      <w:r>
        <w:object w:dxaOrig="10236" w:dyaOrig="11281" w14:anchorId="5D3001D2">
          <v:shape id="_x0000_i1032" type="#_x0000_t75" style="width:384pt;height:423.6pt" o:ole="">
            <v:imagedata r:id="rId34" o:title=""/>
          </v:shape>
          <o:OLEObject Type="Embed" ProgID="Visio.Drawing.15" ShapeID="_x0000_i1032" DrawAspect="Content" ObjectID="_1711344177" r:id="rId35"/>
        </w:object>
      </w:r>
      <w:r w:rsidDel="00F41DDC">
        <w:t xml:space="preserve"> </w:t>
      </w:r>
    </w:p>
    <w:p w14:paraId="3ADA0CB2" w14:textId="77777777" w:rsidR="00B36124" w:rsidRDefault="00B36124" w:rsidP="00B36124">
      <w:pPr>
        <w:keepLines/>
        <w:spacing w:after="240"/>
        <w:jc w:val="center"/>
      </w:pPr>
      <w:r w:rsidRPr="00424394">
        <w:rPr>
          <w:rFonts w:ascii="Arial" w:hAnsi="Arial"/>
          <w:b/>
        </w:rPr>
        <w:t>Figure</w:t>
      </w:r>
      <w:r>
        <w:rPr>
          <w:rFonts w:ascii="Arial" w:hAnsi="Arial"/>
          <w:b/>
        </w:rPr>
        <w:t xml:space="preserve"> </w:t>
      </w:r>
      <w:r w:rsidRPr="00F36BB8">
        <w:rPr>
          <w:rFonts w:ascii="Arial" w:hAnsi="Arial"/>
          <w:b/>
        </w:rPr>
        <w:t>5.2.2.2.2-1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 charging - PEC</w:t>
      </w:r>
    </w:p>
    <w:p w14:paraId="5A25D77D" w14:textId="6749AD1B" w:rsidR="00B36124" w:rsidRDefault="00B36124" w:rsidP="00B36124">
      <w:pPr>
        <w:pStyle w:val="B10"/>
      </w:pPr>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MnS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 The performance measurements can be one or more of the following:</w:t>
      </w:r>
    </w:p>
    <w:p w14:paraId="78C8B38B" w14:textId="3B66159C" w:rsidR="00B36124" w:rsidRPr="00424394" w:rsidRDefault="00B36124" w:rsidP="00B36124">
      <w:pPr>
        <w:pStyle w:val="B10"/>
        <w:ind w:left="1080" w:hanging="228"/>
        <w:rPr>
          <w:lang w:bidi="ar-IQ"/>
        </w:rPr>
      </w:pPr>
      <w:r>
        <w:t xml:space="preserve">- </w:t>
      </w:r>
      <w:r>
        <w:tab/>
        <w:t xml:space="preserve">mean </w:t>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469CD33B" w14:textId="1EE2ADF3" w:rsidR="00B36124" w:rsidRDefault="00B36124" w:rsidP="00B36124">
      <w:pPr>
        <w:pStyle w:val="B10"/>
        <w:ind w:left="1080" w:hanging="228"/>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09606277" w14:textId="10BC4A62" w:rsidR="00B36124" w:rsidRDefault="00B36124" w:rsidP="00B36124">
      <w:pPr>
        <w:pStyle w:val="B10"/>
        <w:ind w:left="1080" w:hanging="228"/>
        <w:rPr>
          <w:lang w:bidi="ar-IQ"/>
        </w:rPr>
      </w:pPr>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51AE3583" w14:textId="0E155EA4" w:rsidR="00B36124" w:rsidRDefault="00B36124" w:rsidP="00B36124">
      <w:pPr>
        <w:pStyle w:val="B10"/>
        <w:ind w:left="1080" w:hanging="228"/>
        <w:rPr>
          <w:lang w:eastAsia="zh-CN"/>
        </w:rPr>
      </w:pPr>
      <w:r>
        <w:rPr>
          <w:lang w:bidi="ar-IQ"/>
        </w:rPr>
        <w:t>-</w:t>
      </w:r>
      <w:r>
        <w:rPr>
          <w:lang w:bidi="ar-IQ"/>
        </w:rPr>
        <w:tab/>
        <w:t xml:space="preserve">incoming data volume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r w:rsidR="0026051E">
        <w:rPr>
          <w:lang w:eastAsia="zh-CN"/>
        </w:rPr>
        <w:t>13</w:t>
      </w:r>
      <w:r>
        <w:rPr>
          <w:lang w:eastAsia="zh-CN"/>
        </w:rPr>
        <w:t>]);</w:t>
      </w:r>
    </w:p>
    <w:p w14:paraId="2347CAF8" w14:textId="0359DF6C" w:rsidR="00B36124" w:rsidRDefault="00B36124" w:rsidP="00B36124">
      <w:pPr>
        <w:pStyle w:val="B10"/>
        <w:ind w:left="1080" w:hanging="228"/>
      </w:pPr>
      <w:r>
        <w:rPr>
          <w:lang w:eastAsia="zh-CN"/>
        </w:rPr>
        <w:t>-</w:t>
      </w:r>
      <w:r>
        <w:rPr>
          <w:lang w:eastAsia="zh-CN"/>
        </w:rPr>
        <w:tab/>
        <w:t>outgoing data volume (see</w:t>
      </w:r>
      <w:r>
        <w:rPr>
          <w:lang w:bidi="ar-IQ"/>
        </w:rPr>
        <w:t xml:space="preserv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1442408C" w14:textId="49CFE1AD" w:rsidR="00B36124" w:rsidRDefault="00B36124" w:rsidP="00B36124">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r w:rsidR="0026051E">
        <w:rPr>
          <w:lang w:eastAsia="zh-CN"/>
        </w:rPr>
        <w:t>15</w:t>
      </w:r>
      <w:r w:rsidRPr="0036726F">
        <w:rPr>
          <w:lang w:eastAsia="zh-CN"/>
        </w:rPr>
        <w:t>]</w:t>
      </w:r>
      <w:r>
        <w:t>.</w:t>
      </w:r>
    </w:p>
    <w:p w14:paraId="4CB2F407" w14:textId="77777777" w:rsidR="00B36124" w:rsidRDefault="00B36124" w:rsidP="00B36124">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performance assurance MnS producer generates the performance measurements  according to the measurement job.</w:t>
      </w:r>
    </w:p>
    <w:p w14:paraId="0848A117" w14:textId="77777777" w:rsidR="00B36124" w:rsidRPr="0036726F" w:rsidRDefault="00B36124" w:rsidP="00B36124">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to the reporting method selected by the CEF for the measurement job. </w:t>
      </w:r>
    </w:p>
    <w:p w14:paraId="65589C16" w14:textId="77777777" w:rsidR="00B36124" w:rsidRPr="0036726F" w:rsidRDefault="00B36124" w:rsidP="00B36124">
      <w:pPr>
        <w:pStyle w:val="B10"/>
        <w:ind w:firstLine="0"/>
        <w:rPr>
          <w:bCs/>
        </w:rPr>
      </w:pPr>
      <w:r w:rsidRPr="0036726F">
        <w:t>If the file data reporting method is selected</w:t>
      </w:r>
      <w:r>
        <w:t>:</w:t>
      </w:r>
    </w:p>
    <w:p w14:paraId="1368E2B1" w14:textId="5E20102B" w:rsidR="00B36124" w:rsidRPr="0036726F" w:rsidRDefault="00B36124" w:rsidP="00B36124">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w:t>
      </w:r>
      <w:r w:rsidR="0026051E">
        <w:t>15</w:t>
      </w:r>
      <w:r w:rsidRPr="0036726F">
        <w:t>]);</w:t>
      </w:r>
    </w:p>
    <w:p w14:paraId="39CD6CF4" w14:textId="77777777" w:rsidR="00B36124" w:rsidRPr="0036726F" w:rsidRDefault="00B36124" w:rsidP="00B36124">
      <w:pPr>
        <w:pStyle w:val="B2"/>
        <w:rPr>
          <w:bCs/>
        </w:rPr>
      </w:pPr>
      <w:r w:rsidRPr="0036726F">
        <w:rPr>
          <w:bCs/>
        </w:rPr>
        <w:t xml:space="preserve">3b) </w:t>
      </w:r>
      <w:r>
        <w:rPr>
          <w:bCs/>
        </w:rPr>
        <w:tab/>
      </w:r>
      <w:r w:rsidRPr="0036726F">
        <w:rPr>
          <w:bCs/>
        </w:rPr>
        <w:t xml:space="preserve">CEF fetches the file containing the performance data. </w:t>
      </w:r>
    </w:p>
    <w:p w14:paraId="18D99F84" w14:textId="77777777" w:rsidR="00B36124" w:rsidRPr="0036726F" w:rsidRDefault="00B36124" w:rsidP="00B36124">
      <w:pPr>
        <w:pStyle w:val="B10"/>
        <w:keepNext/>
        <w:ind w:firstLine="0"/>
        <w:rPr>
          <w:lang w:eastAsia="zh-CN"/>
        </w:rPr>
      </w:pPr>
      <w:r w:rsidRPr="0036726F">
        <w:rPr>
          <w:lang w:eastAsia="zh-CN"/>
        </w:rPr>
        <w:t>If the streaming data reporting method is selected</w:t>
      </w:r>
      <w:r>
        <w:rPr>
          <w:lang w:eastAsia="zh-CN"/>
        </w:rPr>
        <w:t>:</w:t>
      </w:r>
    </w:p>
    <w:p w14:paraId="6FC93A61" w14:textId="28B9D578" w:rsidR="00B36124" w:rsidRPr="0036726F" w:rsidRDefault="00B36124" w:rsidP="00B36124">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w:t>
      </w:r>
      <w:r w:rsidR="0026051E">
        <w:rPr>
          <w:lang w:eastAsia="zh-CN"/>
        </w:rPr>
        <w:t>15</w:t>
      </w:r>
      <w:r w:rsidRPr="0036726F">
        <w:rPr>
          <w:lang w:eastAsia="zh-CN"/>
        </w:rPr>
        <w:t>])</w:t>
      </w:r>
      <w:r w:rsidRPr="0036726F">
        <w:t>;</w:t>
      </w:r>
    </w:p>
    <w:p w14:paraId="15D19A9F" w14:textId="48ED0159" w:rsidR="00B36124" w:rsidRDefault="00B36124" w:rsidP="00B36124">
      <w:pPr>
        <w:pStyle w:val="B10"/>
        <w:ind w:firstLine="0"/>
        <w:rPr>
          <w:rFonts w:ascii="Courier New" w:hAnsi="Courier New" w:cs="Courier New"/>
        </w:rPr>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w:t>
      </w:r>
      <w:r w:rsidR="0026051E">
        <w:rPr>
          <w:lang w:eastAsia="zh-CN"/>
        </w:rPr>
        <w:t>15</w:t>
      </w:r>
      <w:r w:rsidRPr="0036726F">
        <w:rPr>
          <w:lang w:eastAsia="zh-CN"/>
        </w:rPr>
        <w:t>]).</w:t>
      </w:r>
      <w:r w:rsidRPr="0036726F">
        <w:rPr>
          <w:rFonts w:ascii="Courier New" w:hAnsi="Courier New" w:cs="Courier New"/>
        </w:rPr>
        <w:t xml:space="preserve"> </w:t>
      </w:r>
    </w:p>
    <w:p w14:paraId="25257126" w14:textId="77777777" w:rsidR="00B36124" w:rsidRPr="0036726F" w:rsidRDefault="00B36124" w:rsidP="00B36124">
      <w:pPr>
        <w:pStyle w:val="B10"/>
      </w:pPr>
      <w:r w:rsidRPr="0036726F">
        <w:rPr>
          <w:b/>
        </w:rPr>
        <w:t>3ch-a)</w:t>
      </w:r>
      <w:r w:rsidRPr="0036726F">
        <w:rPr>
          <w:b/>
        </w:rPr>
        <w:tab/>
      </w:r>
      <w:r>
        <w:rPr>
          <w:b/>
        </w:rPr>
        <w:tab/>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p>
    <w:p w14:paraId="287278CD" w14:textId="77777777" w:rsidR="00B36124" w:rsidRPr="0036726F" w:rsidRDefault="00B36124" w:rsidP="00B36124">
      <w:pPr>
        <w:pStyle w:val="B10"/>
      </w:pPr>
      <w:r w:rsidRPr="0036726F">
        <w:rPr>
          <w:b/>
        </w:rPr>
        <w:t>3ch-a)</w:t>
      </w:r>
      <w:r w:rsidRPr="0036726F">
        <w:rPr>
          <w:b/>
        </w:rPr>
        <w:tab/>
      </w:r>
      <w:r>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p>
    <w:p w14:paraId="4A911A94" w14:textId="77777777" w:rsidR="00B36124" w:rsidRPr="0036726F" w:rsidRDefault="00B36124" w:rsidP="00B36124">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information for future aggregation or to </w:t>
      </w:r>
      <w:r w:rsidRPr="0036726F">
        <w:rPr>
          <w:lang w:eastAsia="zh-CN"/>
        </w:rPr>
        <w:t>create</w:t>
      </w:r>
      <w:r w:rsidRPr="0036726F">
        <w:t xml:space="preserve"> a CDR related to the event.</w:t>
      </w:r>
    </w:p>
    <w:p w14:paraId="3BB56BE5" w14:textId="77777777" w:rsidR="00B36124" w:rsidRPr="0036726F" w:rsidRDefault="00B36124" w:rsidP="00B36124">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F8F8A6" w14:textId="77777777" w:rsidR="00B36124" w:rsidRPr="00424394" w:rsidRDefault="00B36124" w:rsidP="00B36124">
      <w:pPr>
        <w:pStyle w:val="Heading4"/>
      </w:pPr>
      <w:bookmarkStart w:id="183" w:name="_Toc20205526"/>
      <w:bookmarkStart w:id="184" w:name="_Toc27579509"/>
      <w:bookmarkStart w:id="185" w:name="_Toc36045465"/>
      <w:bookmarkStart w:id="186" w:name="_Toc36049345"/>
      <w:bookmarkStart w:id="187" w:name="_Toc36112564"/>
      <w:bookmarkStart w:id="188" w:name="_Toc44664322"/>
      <w:bookmarkStart w:id="189" w:name="_Toc44928779"/>
      <w:bookmarkStart w:id="190" w:name="_Toc44928969"/>
      <w:bookmarkStart w:id="191" w:name="_Toc97622503"/>
      <w:r>
        <w:t>5.2.2</w:t>
      </w:r>
      <w:r w:rsidRPr="00424394">
        <w:t>.3</w:t>
      </w:r>
      <w:r w:rsidRPr="00424394">
        <w:tab/>
      </w:r>
      <w:r w:rsidRPr="001B69A8">
        <w:t>CDR</w:t>
      </w:r>
      <w:r w:rsidRPr="00424394">
        <w:t xml:space="preserve"> generation</w:t>
      </w:r>
      <w:bookmarkEnd w:id="183"/>
      <w:bookmarkEnd w:id="184"/>
      <w:bookmarkEnd w:id="185"/>
      <w:bookmarkEnd w:id="186"/>
      <w:bookmarkEnd w:id="187"/>
      <w:bookmarkEnd w:id="188"/>
      <w:bookmarkEnd w:id="189"/>
      <w:bookmarkEnd w:id="190"/>
      <w:bookmarkEnd w:id="191"/>
    </w:p>
    <w:p w14:paraId="1F67C496" w14:textId="77777777" w:rsidR="00B36124" w:rsidRPr="00424394" w:rsidRDefault="00B36124" w:rsidP="00B36124">
      <w:pPr>
        <w:pStyle w:val="Heading5"/>
        <w:rPr>
          <w:lang w:bidi="ar-IQ"/>
        </w:rPr>
      </w:pPr>
      <w:bookmarkStart w:id="192" w:name="_Toc20205527"/>
      <w:bookmarkStart w:id="193" w:name="_Toc27579510"/>
      <w:bookmarkStart w:id="194" w:name="_Toc36045466"/>
      <w:bookmarkStart w:id="195" w:name="_Toc36049346"/>
      <w:bookmarkStart w:id="196" w:name="_Toc36112565"/>
      <w:bookmarkStart w:id="197" w:name="_Toc44664323"/>
      <w:bookmarkStart w:id="198" w:name="_Toc44928780"/>
      <w:bookmarkStart w:id="199" w:name="_Toc44928970"/>
      <w:bookmarkStart w:id="200" w:name="_Toc97622504"/>
      <w:r>
        <w:t>5.2.2</w:t>
      </w:r>
      <w:r w:rsidRPr="00424394">
        <w:rPr>
          <w:lang w:bidi="ar-IQ"/>
        </w:rPr>
        <w:t>.3.1</w:t>
      </w:r>
      <w:r w:rsidRPr="00424394">
        <w:rPr>
          <w:lang w:bidi="ar-IQ"/>
        </w:rPr>
        <w:tab/>
      </w:r>
      <w:r w:rsidRPr="00424394">
        <w:t>Introduction</w:t>
      </w:r>
      <w:bookmarkEnd w:id="192"/>
      <w:bookmarkEnd w:id="193"/>
      <w:bookmarkEnd w:id="194"/>
      <w:bookmarkEnd w:id="195"/>
      <w:bookmarkEnd w:id="196"/>
      <w:bookmarkEnd w:id="197"/>
      <w:bookmarkEnd w:id="198"/>
      <w:bookmarkEnd w:id="199"/>
      <w:bookmarkEnd w:id="200"/>
    </w:p>
    <w:p w14:paraId="6AED5E85" w14:textId="77777777" w:rsidR="00B36124" w:rsidRPr="00424394" w:rsidRDefault="00B36124" w:rsidP="00B36124">
      <w:pPr>
        <w:numPr>
          <w:ilvl w:val="12"/>
          <w:numId w:val="0"/>
        </w:numPr>
        <w:rPr>
          <w:lang w:bidi="ar-IQ"/>
        </w:rPr>
      </w:pPr>
      <w:r w:rsidRPr="00424394">
        <w:rPr>
          <w:lang w:bidi="ar-IQ"/>
        </w:rPr>
        <w:t xml:space="preserve">The </w:t>
      </w:r>
      <w:r>
        <w:rPr>
          <w:lang w:bidi="ar-IQ"/>
        </w:rPr>
        <w:t>CHF CDRs for e</w:t>
      </w:r>
      <w:r w:rsidRPr="003436C9">
        <w:rPr>
          <w:lang w:bidi="ar-IQ"/>
        </w:rPr>
        <w:t xml:space="preserve">dge enabling infrastructure resource usage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F4FFEB7" w14:textId="77777777" w:rsidR="00B36124" w:rsidRDefault="00B36124" w:rsidP="00B36124">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2AEB89A0" w14:textId="77777777" w:rsidR="00B36124" w:rsidRDefault="00B36124" w:rsidP="00B36124">
      <w:pPr>
        <w:pStyle w:val="Heading5"/>
        <w:rPr>
          <w:lang w:bidi="ar-IQ"/>
        </w:rPr>
      </w:pPr>
      <w:bookmarkStart w:id="201" w:name="_Toc533596687"/>
      <w:bookmarkStart w:id="202" w:name="_Toc25753259"/>
      <w:bookmarkStart w:id="203" w:name="_Toc97622505"/>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01"/>
      <w:bookmarkEnd w:id="202"/>
      <w:bookmarkEnd w:id="203"/>
      <w:r>
        <w:rPr>
          <w:lang w:bidi="ar-IQ"/>
        </w:rPr>
        <w:t xml:space="preserve"> </w:t>
      </w:r>
    </w:p>
    <w:p w14:paraId="290B7C1E" w14:textId="77777777" w:rsidR="00B36124" w:rsidRDefault="00B36124" w:rsidP="00B36124">
      <w:pPr>
        <w:pStyle w:val="Heading6"/>
      </w:pPr>
      <w:bookmarkStart w:id="204" w:name="_Toc533596688"/>
      <w:bookmarkStart w:id="205" w:name="_Toc25753260"/>
      <w:bookmarkStart w:id="206" w:name="_Toc97622506"/>
      <w:r>
        <w:t>5.2.2</w:t>
      </w:r>
      <w:r w:rsidRPr="00424394">
        <w:rPr>
          <w:lang w:bidi="ar-IQ"/>
        </w:rPr>
        <w:t>.3</w:t>
      </w:r>
      <w:r>
        <w:t>.2.1</w:t>
      </w:r>
      <w:r>
        <w:tab/>
        <w:t>General</w:t>
      </w:r>
      <w:bookmarkEnd w:id="204"/>
      <w:bookmarkEnd w:id="205"/>
      <w:bookmarkEnd w:id="206"/>
    </w:p>
    <w:p w14:paraId="38A55F32" w14:textId="77777777" w:rsidR="00B36124" w:rsidRDefault="00B36124" w:rsidP="00B36124">
      <w:pPr>
        <w:rPr>
          <w:lang w:eastAsia="zh-CN" w:bidi="ar-IQ"/>
        </w:rPr>
      </w:pPr>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p>
    <w:p w14:paraId="3B41C1E7" w14:textId="77777777" w:rsidR="00B36124" w:rsidRDefault="00B36124" w:rsidP="00B36124">
      <w:pPr>
        <w:pStyle w:val="Heading6"/>
        <w:rPr>
          <w:lang w:bidi="ar-IQ"/>
        </w:rPr>
      </w:pPr>
      <w:bookmarkStart w:id="207" w:name="_Toc533596689"/>
      <w:bookmarkStart w:id="208" w:name="_Toc25753261"/>
      <w:bookmarkStart w:id="209" w:name="_Toc97622507"/>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07"/>
      <w:bookmarkEnd w:id="208"/>
      <w:bookmarkEnd w:id="209"/>
    </w:p>
    <w:p w14:paraId="64B8925B" w14:textId="77777777" w:rsidR="00B36124" w:rsidRDefault="00B36124" w:rsidP="00B36124">
      <w:pPr>
        <w:rPr>
          <w:lang w:bidi="ar-IQ"/>
        </w:rPr>
      </w:pPr>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p>
    <w:p w14:paraId="17D3AC4A" w14:textId="77777777" w:rsidR="00B36124" w:rsidRPr="00424394" w:rsidRDefault="00B36124" w:rsidP="00B36124">
      <w:pPr>
        <w:pStyle w:val="Heading4"/>
      </w:pPr>
      <w:bookmarkStart w:id="210" w:name="_Toc20205538"/>
      <w:bookmarkStart w:id="211" w:name="_Toc27579521"/>
      <w:bookmarkStart w:id="212" w:name="_Toc36045477"/>
      <w:bookmarkStart w:id="213" w:name="_Toc36049357"/>
      <w:bookmarkStart w:id="214" w:name="_Toc36112576"/>
      <w:bookmarkStart w:id="215" w:name="_Toc44664334"/>
      <w:bookmarkStart w:id="216" w:name="_Toc44928791"/>
      <w:bookmarkStart w:id="217" w:name="_Toc44928981"/>
      <w:bookmarkStart w:id="218" w:name="_Toc97622508"/>
      <w:r>
        <w:t>5.2.2</w:t>
      </w:r>
      <w:r w:rsidRPr="00424394">
        <w:t>.4</w:t>
      </w:r>
      <w:r w:rsidRPr="00424394">
        <w:tab/>
        <w:t>Ga record transfer flows</w:t>
      </w:r>
      <w:bookmarkEnd w:id="210"/>
      <w:bookmarkEnd w:id="211"/>
      <w:bookmarkEnd w:id="212"/>
      <w:bookmarkEnd w:id="213"/>
      <w:bookmarkEnd w:id="214"/>
      <w:bookmarkEnd w:id="215"/>
      <w:bookmarkEnd w:id="216"/>
      <w:bookmarkEnd w:id="217"/>
      <w:bookmarkEnd w:id="218"/>
    </w:p>
    <w:p w14:paraId="2E8556B2" w14:textId="77777777" w:rsidR="00B36124" w:rsidRPr="00424394" w:rsidRDefault="00B36124" w:rsidP="00B36124">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03737183" w14:textId="0E4007CA" w:rsidR="00B36124" w:rsidRDefault="00B36124" w:rsidP="00B36124">
      <w:pPr>
        <w:pStyle w:val="Heading4"/>
        <w:rPr>
          <w:lang w:bidi="ar-IQ"/>
        </w:rPr>
      </w:pPr>
      <w:bookmarkStart w:id="219" w:name="_Toc20205539"/>
      <w:bookmarkStart w:id="220" w:name="_Toc27579522"/>
      <w:bookmarkStart w:id="221" w:name="_Toc36045478"/>
      <w:bookmarkStart w:id="222" w:name="_Toc36049358"/>
      <w:bookmarkStart w:id="223" w:name="_Toc36112577"/>
      <w:bookmarkStart w:id="224" w:name="_Toc44664335"/>
      <w:bookmarkStart w:id="225" w:name="_Toc44928792"/>
      <w:bookmarkStart w:id="226" w:name="_Toc44928982"/>
      <w:bookmarkStart w:id="227" w:name="_Toc97622509"/>
      <w:r>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19"/>
      <w:bookmarkEnd w:id="220"/>
      <w:bookmarkEnd w:id="221"/>
      <w:bookmarkEnd w:id="222"/>
      <w:bookmarkEnd w:id="223"/>
      <w:bookmarkEnd w:id="224"/>
      <w:bookmarkEnd w:id="225"/>
      <w:bookmarkEnd w:id="226"/>
      <w:bookmarkEnd w:id="227"/>
    </w:p>
    <w:p w14:paraId="724B9A2E" w14:textId="77777777" w:rsidR="00F362DD" w:rsidRDefault="00F362DD" w:rsidP="00F362DD">
      <w:pPr>
        <w:pStyle w:val="Heading3"/>
      </w:pPr>
      <w:bookmarkStart w:id="228" w:name="_Toc97622510"/>
      <w:bookmarkStart w:id="229" w:name="_Toc100642468"/>
      <w:r>
        <w:t>5.2.3</w:t>
      </w:r>
      <w:r>
        <w:tab/>
        <w:t>C</w:t>
      </w:r>
      <w:r w:rsidRPr="00424394">
        <w:t xml:space="preserve">harging </w:t>
      </w:r>
      <w:r>
        <w:t>scenarios for EAS</w:t>
      </w:r>
      <w:r w:rsidRPr="002673EC">
        <w:t xml:space="preserve"> deployment</w:t>
      </w:r>
      <w:bookmarkEnd w:id="228"/>
      <w:bookmarkEnd w:id="229"/>
    </w:p>
    <w:p w14:paraId="5966BFD6" w14:textId="77777777" w:rsidR="00F362DD" w:rsidRDefault="00F362DD" w:rsidP="00F362DD">
      <w:pPr>
        <w:pStyle w:val="Heading4"/>
      </w:pPr>
      <w:bookmarkStart w:id="230" w:name="_Toc97622511"/>
      <w:r>
        <w:t>5.2.3.</w:t>
      </w:r>
      <w:r w:rsidRPr="00424394">
        <w:t>1</w:t>
      </w:r>
      <w:r w:rsidRPr="00424394">
        <w:tab/>
        <w:t>Basic principles</w:t>
      </w:r>
      <w:bookmarkEnd w:id="230"/>
    </w:p>
    <w:p w14:paraId="424F53BC" w14:textId="77777777" w:rsidR="000C1882" w:rsidRDefault="000C1882" w:rsidP="000C1882">
      <w:pPr>
        <w:pStyle w:val="Heading5"/>
      </w:pPr>
      <w:bookmarkStart w:id="231" w:name="_Toc97622512"/>
      <w:bookmarkStart w:id="232" w:name="_Toc97622513"/>
      <w:r>
        <w:t>5.2.3.1.1</w:t>
      </w:r>
      <w:r>
        <w:tab/>
        <w:t>General</w:t>
      </w:r>
      <w:bookmarkEnd w:id="231"/>
    </w:p>
    <w:p w14:paraId="784C28A3" w14:textId="77777777" w:rsidR="000C1882" w:rsidRDefault="000C1882" w:rsidP="000C1882">
      <w:pPr>
        <w:rPr>
          <w:lang w:bidi="ar-IQ"/>
        </w:rPr>
      </w:pPr>
      <w:r>
        <w:rPr>
          <w:lang w:bidi="ar-IQ"/>
        </w:rPr>
        <w:t xml:space="preserve">Converged charging for </w:t>
      </w:r>
      <w:r>
        <w:t xml:space="preserve">EAS deployment </w:t>
      </w:r>
      <w:r>
        <w:rPr>
          <w:lang w:bidi="ar-IQ"/>
        </w:rPr>
        <w:t xml:space="preserve">may be performed by the CEF </w:t>
      </w:r>
      <w:r>
        <w:t>interacting with CHF</w:t>
      </w:r>
      <w:r>
        <w:rPr>
          <w:lang w:bidi="ar-IQ"/>
        </w:rPr>
        <w:t xml:space="preserve"> using Nchf specified in TS 32.290 [6] and TS 32.291 [7]. In order to provide the data required for the management activities outlined in TS 32.240 [1] (Credit-Control, accounting, billing, statistics etc.), the CEF shall be able to perform converged charging for each of the following:</w:t>
      </w:r>
    </w:p>
    <w:p w14:paraId="1CBFF126" w14:textId="01267E5B" w:rsidR="000C1882" w:rsidRDefault="000C1882" w:rsidP="000C1882">
      <w:pPr>
        <w:pStyle w:val="B10"/>
        <w:rPr>
          <w:lang w:bidi="ar-IQ"/>
        </w:rPr>
      </w:pPr>
      <w:r>
        <w:rPr>
          <w:lang w:bidi="ar-IQ"/>
        </w:rPr>
        <w:t>-</w:t>
      </w:r>
      <w:r>
        <w:rPr>
          <w:lang w:bidi="ar-IQ"/>
        </w:rPr>
        <w:tab/>
        <w:t xml:space="preserve">EAS </w:t>
      </w:r>
      <w:r w:rsidRPr="007B1566">
        <w:rPr>
          <w:lang w:bidi="ar-IQ"/>
        </w:rPr>
        <w:t>deployment</w:t>
      </w:r>
      <w:r>
        <w:rPr>
          <w:lang w:bidi="ar-IQ"/>
        </w:rPr>
        <w:t xml:space="preserve"> (see clause </w:t>
      </w:r>
      <w:r w:rsidRPr="007B1566">
        <w:rPr>
          <w:lang w:bidi="ar-IQ"/>
        </w:rPr>
        <w:t>5.1.2</w:t>
      </w:r>
      <w:r>
        <w:rPr>
          <w:lang w:bidi="ar-IQ"/>
        </w:rPr>
        <w:t xml:space="preserve"> TS </w:t>
      </w:r>
      <w:r w:rsidRPr="000D6C12">
        <w:t>28.538</w:t>
      </w:r>
      <w:r>
        <w:rPr>
          <w:lang w:bidi="ar-IQ"/>
        </w:rPr>
        <w:t xml:space="preserve"> [12]);</w:t>
      </w:r>
    </w:p>
    <w:p w14:paraId="0A930311" w14:textId="251AA739" w:rsidR="000C1882" w:rsidRDefault="000C1882" w:rsidP="000C1882">
      <w:pPr>
        <w:pStyle w:val="B10"/>
        <w:rPr>
          <w:lang w:bidi="ar-IQ"/>
        </w:rPr>
      </w:pPr>
      <w:r>
        <w:rPr>
          <w:lang w:bidi="ar-IQ"/>
        </w:rPr>
        <w:t>-</w:t>
      </w:r>
      <w:r>
        <w:rPr>
          <w:lang w:bidi="ar-IQ"/>
        </w:rPr>
        <w:tab/>
        <w:t xml:space="preserve">EAS </w:t>
      </w:r>
      <w:r w:rsidRPr="00C946DB">
        <w:rPr>
          <w:lang w:bidi="ar-IQ"/>
        </w:rPr>
        <w:t>modification</w:t>
      </w:r>
      <w:r>
        <w:rPr>
          <w:lang w:bidi="ar-IQ"/>
        </w:rPr>
        <w:t xml:space="preserve"> (see clause </w:t>
      </w:r>
      <w:r w:rsidRPr="00C946DB">
        <w:rPr>
          <w:lang w:bidi="ar-IQ"/>
        </w:rPr>
        <w:t>5.1.5</w:t>
      </w:r>
      <w:r>
        <w:rPr>
          <w:lang w:bidi="ar-IQ"/>
        </w:rPr>
        <w:t xml:space="preserve"> TS </w:t>
      </w:r>
      <w:r w:rsidRPr="000D6C12">
        <w:t>28.538</w:t>
      </w:r>
      <w:r>
        <w:rPr>
          <w:lang w:bidi="ar-IQ"/>
        </w:rPr>
        <w:t xml:space="preserve"> [12]);</w:t>
      </w:r>
    </w:p>
    <w:p w14:paraId="44E968DC" w14:textId="6CEC81FE" w:rsidR="000C1882" w:rsidRDefault="000C1882" w:rsidP="000C1882">
      <w:pPr>
        <w:pStyle w:val="B10"/>
        <w:rPr>
          <w:lang w:bidi="ar-IQ"/>
        </w:rPr>
      </w:pPr>
      <w:r>
        <w:rPr>
          <w:lang w:bidi="ar-IQ"/>
        </w:rPr>
        <w:t>-</w:t>
      </w:r>
      <w:r>
        <w:rPr>
          <w:lang w:bidi="ar-IQ"/>
        </w:rPr>
        <w:tab/>
        <w:t xml:space="preserve">EAS </w:t>
      </w:r>
      <w:r w:rsidRPr="00C946DB">
        <w:rPr>
          <w:lang w:bidi="ar-IQ"/>
        </w:rPr>
        <w:t>termination</w:t>
      </w:r>
      <w:r>
        <w:rPr>
          <w:lang w:bidi="ar-IQ"/>
        </w:rPr>
        <w:t xml:space="preserve"> (see clause </w:t>
      </w:r>
      <w:r w:rsidRPr="00C946DB">
        <w:rPr>
          <w:lang w:bidi="ar-IQ"/>
        </w:rPr>
        <w:t>5.1.3</w:t>
      </w:r>
      <w:r>
        <w:rPr>
          <w:lang w:bidi="ar-IQ"/>
        </w:rPr>
        <w:t xml:space="preserve"> TS </w:t>
      </w:r>
      <w:r w:rsidRPr="000D6C12">
        <w:t>28.538</w:t>
      </w:r>
      <w:r>
        <w:rPr>
          <w:lang w:bidi="ar-IQ"/>
        </w:rPr>
        <w:t xml:space="preserve"> [12]).</w:t>
      </w:r>
    </w:p>
    <w:p w14:paraId="496896EA" w14:textId="77777777" w:rsidR="000C1882" w:rsidRDefault="000C1882" w:rsidP="000C1882">
      <w:pPr>
        <w:pStyle w:val="B10"/>
        <w:ind w:left="0" w:firstLine="0"/>
        <w:rPr>
          <w:lang w:bidi="ar-IQ"/>
        </w:rPr>
      </w:pPr>
      <w:r>
        <w:rPr>
          <w:lang w:bidi="ar-IQ"/>
        </w:rPr>
        <w:t xml:space="preserve">The CEF shall subscribe to the notifications from the provisioning MnS producer for </w:t>
      </w:r>
      <w:r>
        <w:t>EAS LCM.</w:t>
      </w:r>
    </w:p>
    <w:p w14:paraId="4C72646D" w14:textId="77777777" w:rsidR="000C1882" w:rsidRDefault="000C1882" w:rsidP="000C1882">
      <w:pPr>
        <w:pStyle w:val="B10"/>
        <w:ind w:left="0" w:firstLine="0"/>
        <w:rPr>
          <w:lang w:eastAsia="zh-CN"/>
        </w:rPr>
      </w:pPr>
      <w:r>
        <w:rPr>
          <w:lang w:bidi="ar-IQ"/>
        </w:rPr>
        <w:t>Once the notification about EAS LCM</w:t>
      </w:r>
      <w:r>
        <w:t xml:space="preserve"> is received, the CEF s</w:t>
      </w:r>
      <w:r>
        <w:rPr>
          <w:lang w:bidi="ar-IQ"/>
        </w:rPr>
        <w:t>hall be able to report the corresponding charging events to CHF for CDR generation.</w:t>
      </w:r>
    </w:p>
    <w:p w14:paraId="5B838622" w14:textId="77777777" w:rsidR="000C1882" w:rsidRDefault="000C1882" w:rsidP="000C1882">
      <w:r>
        <w:t>A detailed formal description of the converged charging parameters defined in the present document is to be found in TS 32.291 [7].</w:t>
      </w:r>
    </w:p>
    <w:p w14:paraId="5FBDACB4" w14:textId="77777777" w:rsidR="000C1882" w:rsidRDefault="000C1882" w:rsidP="000C1882">
      <w:pPr>
        <w:rPr>
          <w:lang w:bidi="ar-IQ"/>
        </w:rPr>
      </w:pPr>
      <w:r>
        <w:rPr>
          <w:lang w:bidi="ar-IQ"/>
        </w:rPr>
        <w:t>A detailed formal description of the CDR parameters defined in the present document is to be found in TS 32.298 [3].</w:t>
      </w:r>
    </w:p>
    <w:p w14:paraId="00D6457A" w14:textId="77777777" w:rsidR="00F362DD" w:rsidRDefault="00F362DD" w:rsidP="00F362DD">
      <w:pPr>
        <w:pStyle w:val="Heading5"/>
      </w:pPr>
      <w:r>
        <w:t>5.2.3.1</w:t>
      </w:r>
      <w:r w:rsidRPr="00424394">
        <w:t>.2</w:t>
      </w:r>
      <w:r w:rsidRPr="00424394">
        <w:tab/>
      </w:r>
      <w:r>
        <w:t>Applicable Triggers in the CEF</w:t>
      </w:r>
      <w:bookmarkEnd w:id="232"/>
    </w:p>
    <w:p w14:paraId="37340454" w14:textId="77777777" w:rsidR="00F362DD" w:rsidRPr="00424394" w:rsidRDefault="00F362DD" w:rsidP="00F362DD">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6196EE65" w14:textId="77777777" w:rsidR="00F362DD" w:rsidRPr="00424394" w:rsidRDefault="00F362DD" w:rsidP="00F362DD">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p>
    <w:p w14:paraId="764482DD" w14:textId="77777777" w:rsidR="00F362DD" w:rsidRPr="00424394" w:rsidRDefault="00F362DD" w:rsidP="00F362D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p>
    <w:p w14:paraId="3D5D40E3" w14:textId="77777777" w:rsidR="00F362DD" w:rsidRDefault="00F362DD" w:rsidP="00F362DD">
      <w:pPr>
        <w:rPr>
          <w:lang w:eastAsia="zh-CN" w:bidi="ar-IQ"/>
        </w:rPr>
      </w:pPr>
      <w:r w:rsidRPr="00424394">
        <w:rPr>
          <w:lang w:eastAsia="zh-CN" w:bidi="ar-IQ"/>
        </w:rPr>
        <w:t xml:space="preserve">When </w:t>
      </w:r>
      <w:r>
        <w:rPr>
          <w:lang w:eastAsia="zh-CN" w:bidi="ar-IQ"/>
        </w:rPr>
        <w:t>the CEF subscribes to the notifications about EAS LCM from the MnS producer,</w:t>
      </w:r>
      <w:r w:rsidRPr="00424394">
        <w:rPr>
          <w:lang w:eastAsia="zh-CN" w:bidi="ar-IQ"/>
        </w:rPr>
        <w:t xml:space="preserve"> the converged charging is activated</w:t>
      </w:r>
      <w:r>
        <w:rPr>
          <w:lang w:eastAsia="zh-CN" w:bidi="ar-IQ"/>
        </w:rPr>
        <w:t xml:space="preserve">. When the CEF receives notifications about EAS LCM </w:t>
      </w:r>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p>
    <w:p w14:paraId="3D8F0DD2" w14:textId="77777777" w:rsidR="00F362DD" w:rsidRPr="009458A1" w:rsidRDefault="00F362DD" w:rsidP="00F362DD">
      <w:pPr>
        <w:rPr>
          <w:lang w:bidi="ar-IQ"/>
        </w:rPr>
      </w:pPr>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p>
    <w:p w14:paraId="34120476" w14:textId="77777777" w:rsidR="00F362DD" w:rsidRPr="009458A1" w:rsidRDefault="00F362DD" w:rsidP="00F362DD">
      <w:pPr>
        <w:pStyle w:val="TH"/>
      </w:pPr>
      <w:r w:rsidRPr="009458A1">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rFonts w:eastAsia="DengXian"/>
                <w:lang w:bidi="ar-IQ"/>
              </w:rPr>
            </w:pPr>
            <w:r w:rsidRPr="009458A1">
              <w:rPr>
                <w:rFonts w:eastAsia="DengXian"/>
                <w:lang w:bidi="ar-IQ"/>
              </w:rPr>
              <w:t>Default category</w:t>
            </w:r>
          </w:p>
          <w:p w14:paraId="243ECBCD" w14:textId="77777777" w:rsidR="00F362DD" w:rsidRPr="009458A1" w:rsidRDefault="00F362D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rFonts w:eastAsia="DengXian"/>
                <w:lang w:bidi="ar-IQ"/>
              </w:rPr>
            </w:pPr>
            <w:r w:rsidRPr="009458A1">
              <w:rPr>
                <w:rFonts w:eastAsia="DengXian"/>
                <w:lang w:bidi="ar-IQ"/>
              </w:rPr>
              <w:t>Message when "immediate reporting" category</w:t>
            </w:r>
          </w:p>
        </w:tc>
      </w:tr>
      <w:tr w:rsidR="00F362DD" w:rsidRPr="009458A1" w14:paraId="6A5DFC90"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rFonts w:eastAsia="DengXian"/>
                <w:b/>
                <w:lang w:bidi="ar-IQ"/>
              </w:rPr>
            </w:pPr>
            <w:r w:rsidRPr="005C38BC">
              <w:rPr>
                <w:rFonts w:eastAsia="DengXian"/>
                <w:b/>
                <w:lang w:bidi="ar-IQ"/>
              </w:rPr>
              <w:t>EAS deployment</w:t>
            </w:r>
            <w:r>
              <w:rPr>
                <w:rFonts w:eastAsia="DengXian"/>
                <w:b/>
                <w:lang w:bidi="ar-IQ"/>
              </w:rPr>
              <w:t xml:space="preserve"> charging</w:t>
            </w:r>
          </w:p>
        </w:tc>
      </w:tr>
      <w:tr w:rsidR="00F362DD" w:rsidRPr="009458A1" w14:paraId="7415F57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rFonts w:eastAsia="DengXian"/>
                <w:lang w:bidi="ar-IQ"/>
              </w:rPr>
            </w:pPr>
            <w:r>
              <w:rPr>
                <w:rFonts w:eastAsia="DengXian"/>
                <w:lang w:bidi="ar-IQ"/>
              </w:rPr>
              <w:t xml:space="preserve">CEF </w:t>
            </w:r>
            <w:r>
              <w:t xml:space="preserve">receives the </w:t>
            </w:r>
            <w:r w:rsidRPr="005C1F9E">
              <w:rPr>
                <w:rFonts w:ascii="Courier New" w:hAnsi="Courier New" w:cs="Courier New"/>
              </w:rPr>
              <w:t>notifyMOICreation</w:t>
            </w:r>
            <w:r w:rsidRPr="0036726F">
              <w:t xml:space="preserve"> </w:t>
            </w:r>
            <w:r>
              <w:t xml:space="preserve">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28C40F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notifyMOIAttributeValueChanges</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3C01D8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rFonts w:eastAsia="DengXian"/>
                <w:lang w:bidi="ar-IQ"/>
              </w:rPr>
            </w:pPr>
            <w:r>
              <w:rPr>
                <w:rFonts w:eastAsia="DengXian"/>
                <w:lang w:bidi="ar-IQ"/>
              </w:rPr>
              <w:t xml:space="preserve">CEF </w:t>
            </w:r>
            <w:r>
              <w:t xml:space="preserve">receives the </w:t>
            </w:r>
            <w:r w:rsidRPr="00F40D69">
              <w:rPr>
                <w:rFonts w:ascii="Courier New" w:hAnsi="Courier New" w:cs="Courier New"/>
              </w:rPr>
              <w:t>notifyMOIDeletion</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2DEBF8B4" w14:textId="77777777" w:rsidR="00F362DD" w:rsidRDefault="00F362DD" w:rsidP="00F362DD">
      <w:pPr>
        <w:rPr>
          <w:lang w:bidi="ar-IQ"/>
        </w:rPr>
      </w:pPr>
    </w:p>
    <w:p w14:paraId="50B0EDDA" w14:textId="77777777" w:rsidR="00F362DD" w:rsidRPr="00424394" w:rsidRDefault="00F362DD" w:rsidP="00F362DD">
      <w:pPr>
        <w:pStyle w:val="Heading4"/>
      </w:pPr>
      <w:bookmarkStart w:id="233" w:name="_Toc97622514"/>
      <w:r>
        <w:t>5.2.3</w:t>
      </w:r>
      <w:r w:rsidRPr="00424394">
        <w:t>.2</w:t>
      </w:r>
      <w:r w:rsidRPr="00424394">
        <w:tab/>
        <w:t>Message flows</w:t>
      </w:r>
      <w:bookmarkEnd w:id="233"/>
    </w:p>
    <w:p w14:paraId="2EA1A395" w14:textId="77777777" w:rsidR="00F362DD" w:rsidRPr="00424394" w:rsidRDefault="00F362DD" w:rsidP="00F362DD">
      <w:pPr>
        <w:pStyle w:val="Heading5"/>
      </w:pPr>
      <w:bookmarkStart w:id="234" w:name="_Toc97622515"/>
      <w:r>
        <w:t>5.2.3</w:t>
      </w:r>
      <w:r w:rsidRPr="00424394">
        <w:t>.2.1</w:t>
      </w:r>
      <w:r w:rsidRPr="00424394">
        <w:tab/>
        <w:t>General</w:t>
      </w:r>
      <w:bookmarkEnd w:id="234"/>
    </w:p>
    <w:p w14:paraId="0A0D4760" w14:textId="77777777" w:rsidR="00F362DD" w:rsidRPr="00424394" w:rsidRDefault="00F362DD" w:rsidP="00F362DD">
      <w:pPr>
        <w:keepNext/>
      </w:pPr>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p>
    <w:p w14:paraId="3A77E2DA" w14:textId="3C597703" w:rsidR="00F362DD" w:rsidRDefault="00F362DD" w:rsidP="00F362DD">
      <w:r w:rsidRPr="00424394">
        <w:t>Th</w:t>
      </w:r>
      <w:r>
        <w:t>e</w:t>
      </w:r>
      <w:r w:rsidRPr="00424394">
        <w:t xml:space="preserve"> interaction </w:t>
      </w:r>
      <w:r>
        <w:t xml:space="preserve">between MnS producer and CEF </w:t>
      </w:r>
      <w:r w:rsidRPr="00424394">
        <w:t>is based on</w:t>
      </w:r>
      <w:r>
        <w:t xml:space="preserve"> MnS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r w:rsidR="002B2563">
        <w:rPr>
          <w:lang w:bidi="ar-IQ"/>
        </w:rPr>
        <w:t>15</w:t>
      </w:r>
      <w:r w:rsidRPr="00424394">
        <w:rPr>
          <w:lang w:bidi="ar-IQ"/>
        </w:rPr>
        <w:t>]</w:t>
      </w:r>
      <w:r>
        <w:rPr>
          <w:lang w:bidi="ar-IQ"/>
        </w:rPr>
        <w:t xml:space="preserve"> </w:t>
      </w:r>
      <w:r>
        <w:t>and TS 28.538 [12]</w:t>
      </w:r>
      <w:r w:rsidRPr="00424394">
        <w:t>.</w:t>
      </w:r>
      <w:r>
        <w:t xml:space="preserve"> </w:t>
      </w:r>
    </w:p>
    <w:p w14:paraId="244688C8" w14:textId="77777777" w:rsidR="00F362DD" w:rsidRPr="00424394" w:rsidRDefault="00F362DD" w:rsidP="00F362DD">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24434424" w14:textId="77777777" w:rsidR="00611BD7" w:rsidRDefault="00611BD7" w:rsidP="00611BD7">
      <w:pPr>
        <w:pStyle w:val="Heading5"/>
      </w:pPr>
      <w:bookmarkStart w:id="235" w:name="_Toc97622516"/>
      <w:bookmarkStart w:id="236" w:name="_Toc97622517"/>
      <w:r>
        <w:t>5.2.3.2.2</w:t>
      </w:r>
      <w:r>
        <w:tab/>
        <w:t>EAS deployment charging enabled by CEF</w:t>
      </w:r>
      <w:bookmarkEnd w:id="235"/>
    </w:p>
    <w:p w14:paraId="4399DF83" w14:textId="77777777" w:rsidR="00611BD7" w:rsidRDefault="00611BD7" w:rsidP="00611BD7">
      <w:pPr>
        <w:keepNext/>
        <w:rPr>
          <w:b/>
          <w:bCs/>
        </w:rPr>
      </w:pPr>
      <w:r>
        <w:t>The following figure 5.2.3.2.2-1 describes an EAS deployment charging message flows in PEC, based on the converged charging architecture with MnS producer enabled by CEF (see clause 4.2.2).</w:t>
      </w:r>
    </w:p>
    <w:p w14:paraId="0120748B" w14:textId="77777777" w:rsidR="00611BD7" w:rsidRDefault="00611BD7" w:rsidP="00611BD7">
      <w:pPr>
        <w:jc w:val="center"/>
      </w:pPr>
      <w:r>
        <w:object w:dxaOrig="8100" w:dyaOrig="4320" w14:anchorId="14F208AB">
          <v:shape id="_x0000_i1033" type="#_x0000_t75" style="width:405.6pt;height:3in" o:ole="">
            <v:imagedata r:id="rId36" o:title=""/>
          </v:shape>
          <o:OLEObject Type="Embed" ProgID="Visio.Drawing.15" ShapeID="_x0000_i1033" DrawAspect="Content" ObjectID="_1711344178" r:id="rId37"/>
        </w:object>
      </w:r>
      <w:r>
        <w:t xml:space="preserve"> </w:t>
      </w:r>
    </w:p>
    <w:p w14:paraId="5523A4B4" w14:textId="77777777" w:rsidR="00611BD7" w:rsidRDefault="00611BD7" w:rsidP="00611BD7">
      <w:pPr>
        <w:keepLines/>
        <w:spacing w:after="240"/>
        <w:jc w:val="center"/>
      </w:pPr>
      <w:r>
        <w:rPr>
          <w:rFonts w:ascii="Arial" w:hAnsi="Arial"/>
          <w:b/>
        </w:rPr>
        <w:t>Figure 5.2.3.2.2-1: EAS deployment charging - PEC</w:t>
      </w:r>
    </w:p>
    <w:p w14:paraId="53726DAC" w14:textId="38F5AA25" w:rsidR="00611BD7" w:rsidRDefault="00611BD7" w:rsidP="00611BD7">
      <w:pPr>
        <w:pStyle w:val="B10"/>
        <w:rPr>
          <w:b/>
        </w:rPr>
      </w:pPr>
      <w:r>
        <w:rPr>
          <w:b/>
        </w:rPr>
        <w:t>1)</w:t>
      </w:r>
      <w:r>
        <w:rPr>
          <w:b/>
        </w:rPr>
        <w:tab/>
        <w:t>CEF subscribes to the notifications about EAS LCM from the MnS:</w:t>
      </w:r>
      <w:r>
        <w:t xml:space="preserve"> The CEF consumes the provisioning MnS (see TS 28.532 [15]) to subscribe to </w:t>
      </w:r>
      <w:r>
        <w:rPr>
          <w:lang w:val="en-US"/>
        </w:rPr>
        <w:t>the</w:t>
      </w:r>
      <w:r>
        <w:t xml:space="preserve"> notifications about EAS LCM, including </w:t>
      </w:r>
      <w:r>
        <w:rPr>
          <w:rFonts w:ascii="Courier New" w:hAnsi="Courier New" w:cs="Courier New"/>
        </w:rPr>
        <w:t>notifyMOICreation</w:t>
      </w:r>
      <w:r>
        <w:t>,</w:t>
      </w:r>
      <w:r>
        <w:rPr>
          <w:rFonts w:ascii="Courier New" w:hAnsi="Courier New" w:cs="Courier New"/>
        </w:rPr>
        <w:t xml:space="preserve"> notifyMOIAttributeValueChanges</w:t>
      </w:r>
      <w:r>
        <w:t>,</w:t>
      </w:r>
      <w:r>
        <w:rPr>
          <w:rFonts w:ascii="Courier New" w:hAnsi="Courier New" w:cs="Courier New"/>
        </w:rPr>
        <w:t xml:space="preserve"> </w:t>
      </w:r>
      <w:r>
        <w:t>and</w:t>
      </w:r>
      <w:r>
        <w:rPr>
          <w:rFonts w:ascii="Courier New" w:hAnsi="Courier New" w:cs="Courier New"/>
        </w:rPr>
        <w:t xml:space="preserve"> notifyMOIDeletion</w:t>
      </w:r>
      <w:r>
        <w:t>.</w:t>
      </w:r>
    </w:p>
    <w:p w14:paraId="67E65472" w14:textId="77777777" w:rsidR="00611BD7" w:rsidRDefault="00611BD7" w:rsidP="00611BD7">
      <w:pPr>
        <w:pStyle w:val="B10"/>
      </w:pPr>
      <w:r>
        <w:rPr>
          <w:b/>
        </w:rPr>
        <w:t>2)</w:t>
      </w:r>
      <w:r>
        <w:rPr>
          <w:b/>
        </w:rPr>
        <w:tab/>
        <w:t>EAS LCM request:</w:t>
      </w:r>
      <w:r>
        <w:t xml:space="preserve"> The MnS consumer sends the EAS LCM request to the MnS producer, the EAS LCM request is done via </w:t>
      </w:r>
      <w:r>
        <w:rPr>
          <w:rFonts w:ascii="Courier New" w:hAnsi="Courier New" w:cs="Courier New"/>
        </w:rPr>
        <w:t>createMOI</w:t>
      </w:r>
      <w:r>
        <w:t xml:space="preserve">, </w:t>
      </w:r>
      <w:r>
        <w:rPr>
          <w:rFonts w:ascii="Courier New" w:hAnsi="Courier New" w:cs="Courier New"/>
        </w:rPr>
        <w:t>modifyMOIAttributes</w:t>
      </w:r>
      <w:r>
        <w:t xml:space="preserve"> or </w:t>
      </w:r>
      <w:r>
        <w:rPr>
          <w:rFonts w:ascii="Courier New" w:hAnsi="Courier New" w:cs="Courier New"/>
        </w:rPr>
        <w:t xml:space="preserve">deleteMOI </w:t>
      </w:r>
      <w:r>
        <w:t xml:space="preserve">operation (see TS 28.532 [15]) for the </w:t>
      </w:r>
      <w:r>
        <w:rPr>
          <w:rFonts w:ascii="Courier New" w:hAnsi="Courier New" w:cs="Courier New"/>
          <w:lang w:eastAsia="zh-CN"/>
        </w:rPr>
        <w:t xml:space="preserve">EASFunction </w:t>
      </w:r>
      <w:r>
        <w:t>IOC (see TS 28.538 [12]).</w:t>
      </w:r>
    </w:p>
    <w:p w14:paraId="0A428803" w14:textId="77777777" w:rsidR="00611BD7" w:rsidRDefault="00611BD7" w:rsidP="00611BD7">
      <w:pPr>
        <w:pStyle w:val="B10"/>
      </w:pPr>
      <w:r>
        <w:rPr>
          <w:b/>
        </w:rPr>
        <w:t>3)</w:t>
      </w:r>
      <w:r>
        <w:rPr>
          <w:b/>
        </w:rPr>
        <w:tab/>
        <w:t xml:space="preserve">EAS LCM process: </w:t>
      </w:r>
      <w:r>
        <w:t>the MnS producer processes and executes the EAS LCM according to the request (e.g., instantiation, upgrade, deletion).</w:t>
      </w:r>
    </w:p>
    <w:p w14:paraId="35689276" w14:textId="77777777" w:rsidR="00611BD7" w:rsidRDefault="00611BD7" w:rsidP="00611BD7">
      <w:pPr>
        <w:pStyle w:val="B10"/>
      </w:pPr>
      <w:r>
        <w:rPr>
          <w:b/>
        </w:rPr>
        <w:t>4)</w:t>
      </w:r>
      <w:r>
        <w:rPr>
          <w:b/>
        </w:rPr>
        <w:tab/>
        <w:t>EAS LCM response:</w:t>
      </w:r>
      <w:r>
        <w:t xml:space="preserve"> The MnS producer sends the EAS LCM result to the MnS consumer.</w:t>
      </w:r>
    </w:p>
    <w:p w14:paraId="07C79BA0" w14:textId="77777777" w:rsidR="00611BD7" w:rsidRDefault="00611BD7" w:rsidP="00611BD7">
      <w:pPr>
        <w:pStyle w:val="B10"/>
      </w:pPr>
      <w:r>
        <w:rPr>
          <w:b/>
        </w:rPr>
        <w:t>5)</w:t>
      </w:r>
      <w:r>
        <w:rPr>
          <w:b/>
        </w:rPr>
        <w:tab/>
        <w:t>EAS LCM notification:</w:t>
      </w:r>
      <w:r>
        <w:t xml:space="preserve"> The MnS producer sends the EAS LCM notification (i.e., </w:t>
      </w:r>
      <w:r>
        <w:rPr>
          <w:rFonts w:ascii="Courier New" w:hAnsi="Courier New" w:cs="Courier New"/>
        </w:rPr>
        <w:t>notifyMOICreation</w:t>
      </w:r>
      <w:r>
        <w:t>,</w:t>
      </w:r>
      <w:r>
        <w:rPr>
          <w:rFonts w:ascii="Courier New" w:hAnsi="Courier New" w:cs="Courier New"/>
        </w:rPr>
        <w:t xml:space="preserve"> notifyMOIAttributeValueChanges</w:t>
      </w:r>
      <w:r>
        <w:t>, or</w:t>
      </w:r>
      <w:r>
        <w:rPr>
          <w:rFonts w:ascii="Courier New" w:hAnsi="Courier New" w:cs="Courier New"/>
        </w:rPr>
        <w:t xml:space="preserve"> notifyMOIDeletion</w:t>
      </w:r>
      <w:r>
        <w:t xml:space="preserve">) to the CEF. </w:t>
      </w:r>
    </w:p>
    <w:p w14:paraId="0FAA0C0A" w14:textId="77777777" w:rsidR="00611BD7" w:rsidRDefault="00611BD7" w:rsidP="00611BD7">
      <w:pPr>
        <w:pStyle w:val="B10"/>
      </w:pPr>
      <w:r>
        <w:rPr>
          <w:b/>
        </w:rPr>
        <w:t>5ch-a)</w:t>
      </w:r>
      <w:r>
        <w:rPr>
          <w:b/>
        </w:rPr>
        <w:tab/>
        <w:t>Charging Data Request [Event]:</w:t>
      </w:r>
      <w:r>
        <w:t xml:space="preserve"> The CEF generates charging data related to the EAS LCM notification and sends the charging data request.</w:t>
      </w:r>
    </w:p>
    <w:p w14:paraId="099C96FB" w14:textId="77777777" w:rsidR="00611BD7" w:rsidRDefault="00611BD7" w:rsidP="00611BD7">
      <w:pPr>
        <w:pStyle w:val="B10"/>
      </w:pPr>
      <w:r>
        <w:rPr>
          <w:b/>
        </w:rPr>
        <w:t>5ch-b)</w:t>
      </w:r>
      <w:r>
        <w:rPr>
          <w:b/>
        </w:rPr>
        <w:tab/>
      </w:r>
      <w:r>
        <w:rPr>
          <w:b/>
          <w:lang w:eastAsia="zh-CN"/>
        </w:rPr>
        <w:t>Create</w:t>
      </w:r>
      <w:r>
        <w:rPr>
          <w:b/>
        </w:rPr>
        <w:t xml:space="preserve"> CDR:</w:t>
      </w:r>
      <w:r>
        <w:t xml:space="preserve"> the CHF stores received information and </w:t>
      </w:r>
      <w:r>
        <w:rPr>
          <w:lang w:eastAsia="zh-CN"/>
        </w:rPr>
        <w:t>create</w:t>
      </w:r>
      <w:r>
        <w:t xml:space="preserve"> a CDR related to the event.</w:t>
      </w:r>
    </w:p>
    <w:p w14:paraId="5758C943" w14:textId="77777777" w:rsidR="00611BD7" w:rsidRDefault="00611BD7" w:rsidP="00611BD7">
      <w:pPr>
        <w:pStyle w:val="B10"/>
      </w:pPr>
      <w:r>
        <w:rPr>
          <w:b/>
        </w:rPr>
        <w:t>5ch-c)</w:t>
      </w:r>
      <w:r>
        <w:rPr>
          <w:b/>
        </w:rPr>
        <w:tab/>
        <w:t>Charging Data Response [Event]:</w:t>
      </w:r>
      <w:r>
        <w:t xml:space="preserve"> The CHF informs the CEF on the result of the request.</w:t>
      </w:r>
    </w:p>
    <w:p w14:paraId="02DBAAA6" w14:textId="77777777" w:rsidR="00F362DD" w:rsidRPr="00424394" w:rsidRDefault="00F362DD" w:rsidP="00F362DD">
      <w:pPr>
        <w:pStyle w:val="Heading4"/>
      </w:pPr>
      <w:r>
        <w:t>5.2.3</w:t>
      </w:r>
      <w:r w:rsidRPr="00424394">
        <w:t>.3</w:t>
      </w:r>
      <w:r w:rsidRPr="00424394">
        <w:tab/>
      </w:r>
      <w:r w:rsidRPr="001B69A8">
        <w:t>CDR</w:t>
      </w:r>
      <w:r w:rsidRPr="00424394">
        <w:t xml:space="preserve"> generation</w:t>
      </w:r>
      <w:bookmarkEnd w:id="236"/>
    </w:p>
    <w:p w14:paraId="402E4166" w14:textId="77777777" w:rsidR="00F362DD" w:rsidRPr="00424394" w:rsidRDefault="00F362DD" w:rsidP="00F362DD">
      <w:pPr>
        <w:pStyle w:val="Heading5"/>
        <w:rPr>
          <w:lang w:bidi="ar-IQ"/>
        </w:rPr>
      </w:pPr>
      <w:bookmarkStart w:id="237" w:name="_Toc97622518"/>
      <w:r>
        <w:t>5.2.3</w:t>
      </w:r>
      <w:r w:rsidRPr="00424394">
        <w:rPr>
          <w:lang w:bidi="ar-IQ"/>
        </w:rPr>
        <w:t>.3.1</w:t>
      </w:r>
      <w:r w:rsidRPr="00424394">
        <w:rPr>
          <w:lang w:bidi="ar-IQ"/>
        </w:rPr>
        <w:tab/>
      </w:r>
      <w:r w:rsidRPr="00424394">
        <w:t>Introduction</w:t>
      </w:r>
      <w:bookmarkEnd w:id="237"/>
    </w:p>
    <w:p w14:paraId="498FCE82" w14:textId="77777777" w:rsidR="00F362DD" w:rsidRPr="00424394" w:rsidRDefault="00F362DD" w:rsidP="00F362DD">
      <w:pPr>
        <w:numPr>
          <w:ilvl w:val="12"/>
          <w:numId w:val="0"/>
        </w:numPr>
        <w:rPr>
          <w:lang w:bidi="ar-IQ"/>
        </w:rPr>
      </w:pPr>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CF223A6" w14:textId="77777777" w:rsidR="00F362DD" w:rsidRDefault="00F362DD" w:rsidP="00F362D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604E69A6" w14:textId="77777777" w:rsidR="00F362DD" w:rsidRDefault="00F362DD" w:rsidP="00F362DD">
      <w:pPr>
        <w:pStyle w:val="Heading5"/>
        <w:rPr>
          <w:lang w:bidi="ar-IQ"/>
        </w:rPr>
      </w:pPr>
      <w:bookmarkStart w:id="238" w:name="_Toc97622519"/>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38"/>
      <w:r>
        <w:rPr>
          <w:lang w:bidi="ar-IQ"/>
        </w:rPr>
        <w:t xml:space="preserve"> </w:t>
      </w:r>
    </w:p>
    <w:p w14:paraId="3B37F70C" w14:textId="77777777" w:rsidR="00F362DD" w:rsidRDefault="00F362DD" w:rsidP="00F362DD">
      <w:pPr>
        <w:pStyle w:val="Heading6"/>
      </w:pPr>
      <w:bookmarkStart w:id="239" w:name="_Toc97622520"/>
      <w:r>
        <w:t>5.2.3</w:t>
      </w:r>
      <w:r w:rsidRPr="00424394">
        <w:rPr>
          <w:lang w:bidi="ar-IQ"/>
        </w:rPr>
        <w:t>.3</w:t>
      </w:r>
      <w:r>
        <w:t>.2.1</w:t>
      </w:r>
      <w:r>
        <w:tab/>
        <w:t>General</w:t>
      </w:r>
      <w:bookmarkEnd w:id="239"/>
    </w:p>
    <w:p w14:paraId="6D0D56DB" w14:textId="77777777" w:rsidR="00F362DD" w:rsidRDefault="00F362DD" w:rsidP="00F362DD">
      <w:pPr>
        <w:rPr>
          <w:lang w:eastAsia="zh-CN" w:bidi="ar-IQ"/>
        </w:rPr>
      </w:pPr>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p>
    <w:p w14:paraId="33CA050C" w14:textId="77777777" w:rsidR="00F362DD" w:rsidRDefault="00F362DD" w:rsidP="00F362DD">
      <w:pPr>
        <w:pStyle w:val="Heading6"/>
        <w:rPr>
          <w:lang w:bidi="ar-IQ"/>
        </w:rPr>
      </w:pPr>
      <w:bookmarkStart w:id="240" w:name="_Toc97622521"/>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40"/>
    </w:p>
    <w:p w14:paraId="68307001" w14:textId="77777777" w:rsidR="00F362DD" w:rsidRDefault="00F362DD" w:rsidP="00F362D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2545BD9E" w14:textId="77777777" w:rsidR="00F362DD" w:rsidRPr="00424394" w:rsidRDefault="00F362DD" w:rsidP="00F362DD">
      <w:pPr>
        <w:pStyle w:val="Heading4"/>
      </w:pPr>
      <w:bookmarkStart w:id="241" w:name="_Toc97622522"/>
      <w:r>
        <w:t>5.2.3</w:t>
      </w:r>
      <w:r w:rsidRPr="00424394">
        <w:t>.4</w:t>
      </w:r>
      <w:r w:rsidRPr="00424394">
        <w:tab/>
        <w:t>Ga record transfer flows</w:t>
      </w:r>
      <w:bookmarkEnd w:id="241"/>
    </w:p>
    <w:p w14:paraId="7F881569" w14:textId="77777777" w:rsidR="00F362DD" w:rsidRPr="00424394" w:rsidRDefault="00F362DD" w:rsidP="00F362D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22AA5422" w14:textId="77777777" w:rsidR="00F362DD" w:rsidRPr="00424394" w:rsidRDefault="00F362DD" w:rsidP="00F362DD">
      <w:pPr>
        <w:pStyle w:val="Heading4"/>
        <w:rPr>
          <w:lang w:bidi="ar-IQ"/>
        </w:rPr>
      </w:pPr>
      <w:bookmarkStart w:id="242" w:name="_Toc97622523"/>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42"/>
    </w:p>
    <w:p w14:paraId="4977831C" w14:textId="1159042A" w:rsidR="00F362DD" w:rsidRDefault="00F362DD" w:rsidP="00F362D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6DAA0502" w14:textId="77777777" w:rsidR="00047A3D" w:rsidRDefault="00047A3D" w:rsidP="00047A3D">
      <w:pPr>
        <w:pStyle w:val="Heading3"/>
      </w:pPr>
      <w:bookmarkStart w:id="243" w:name="_Toc97622524"/>
      <w:bookmarkStart w:id="244" w:name="_Toc100642469"/>
      <w:r>
        <w:t>5.2.4</w:t>
      </w:r>
      <w:r>
        <w:tab/>
        <w:t>C</w:t>
      </w:r>
      <w:r w:rsidRPr="00424394">
        <w:t xml:space="preserve">harging </w:t>
      </w:r>
      <w:r>
        <w:t>scenarios for edge enabling services</w:t>
      </w:r>
      <w:bookmarkEnd w:id="243"/>
      <w:bookmarkEnd w:id="244"/>
    </w:p>
    <w:p w14:paraId="2E8F1038" w14:textId="77777777" w:rsidR="00047A3D" w:rsidRDefault="00047A3D" w:rsidP="00047A3D">
      <w:pPr>
        <w:pStyle w:val="Heading4"/>
      </w:pPr>
      <w:bookmarkStart w:id="245" w:name="_Toc97622525"/>
      <w:r>
        <w:t>5.2.4.</w:t>
      </w:r>
      <w:r w:rsidRPr="00424394">
        <w:t>1</w:t>
      </w:r>
      <w:r w:rsidRPr="00424394">
        <w:tab/>
        <w:t>Basic principles</w:t>
      </w:r>
      <w:bookmarkEnd w:id="245"/>
    </w:p>
    <w:p w14:paraId="416DFCCD" w14:textId="77777777" w:rsidR="00047A3D" w:rsidRPr="00424394" w:rsidRDefault="00047A3D" w:rsidP="00047A3D">
      <w:pPr>
        <w:pStyle w:val="Heading5"/>
      </w:pPr>
      <w:bookmarkStart w:id="246" w:name="_Toc97622526"/>
      <w:r>
        <w:t>5.2.4</w:t>
      </w:r>
      <w:r w:rsidRPr="00424394">
        <w:t>.</w:t>
      </w:r>
      <w:r>
        <w:t>1</w:t>
      </w:r>
      <w:r w:rsidRPr="00424394">
        <w:t>.1</w:t>
      </w:r>
      <w:r w:rsidRPr="00424394">
        <w:tab/>
        <w:t>General</w:t>
      </w:r>
      <w:bookmarkEnd w:id="246"/>
    </w:p>
    <w:p w14:paraId="338810C0" w14:textId="77777777" w:rsidR="00047A3D" w:rsidRPr="00424394" w:rsidRDefault="00047A3D" w:rsidP="00047A3D">
      <w:pPr>
        <w:rPr>
          <w:lang w:bidi="ar-IQ"/>
        </w:rPr>
      </w:pPr>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p>
    <w:p w14:paraId="05F76C25"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 (see TS 23.558 [9])</w:t>
      </w:r>
      <w:r>
        <w:t>:</w:t>
      </w:r>
    </w:p>
    <w:p w14:paraId="7FFC8B79" w14:textId="77777777" w:rsidR="00047A3D" w:rsidRDefault="00047A3D" w:rsidP="00047A3D">
      <w:pPr>
        <w:pStyle w:val="B10"/>
        <w:ind w:firstLine="0"/>
        <w:rPr>
          <w:lang w:bidi="ar-IQ"/>
        </w:rPr>
      </w:pPr>
      <w:r>
        <w:rPr>
          <w:lang w:bidi="ar-IQ"/>
        </w:rPr>
        <w:t>-</w:t>
      </w:r>
      <w:r>
        <w:rPr>
          <w:lang w:bidi="ar-IQ"/>
        </w:rPr>
        <w:tab/>
        <w:t>EAS registration;</w:t>
      </w:r>
    </w:p>
    <w:p w14:paraId="167F9E77" w14:textId="77777777" w:rsidR="00047A3D" w:rsidRDefault="00047A3D" w:rsidP="00047A3D">
      <w:pPr>
        <w:pStyle w:val="B10"/>
        <w:ind w:firstLine="0"/>
        <w:rPr>
          <w:lang w:bidi="ar-IQ"/>
        </w:rPr>
      </w:pPr>
      <w:r>
        <w:rPr>
          <w:lang w:bidi="ar-IQ"/>
        </w:rPr>
        <w:t>-</w:t>
      </w:r>
      <w:r>
        <w:rPr>
          <w:lang w:bidi="ar-IQ"/>
        </w:rPr>
        <w:tab/>
        <w:t xml:space="preserve">EAS discovery; </w:t>
      </w:r>
    </w:p>
    <w:p w14:paraId="38EEF84C"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42B856DF" w14:textId="77777777" w:rsidR="00047A3D" w:rsidRDefault="00047A3D" w:rsidP="00047A3D">
      <w:pPr>
        <w:pStyle w:val="B10"/>
        <w:ind w:firstLine="0"/>
        <w:rPr>
          <w:lang w:bidi="ar-IQ"/>
        </w:rPr>
      </w:pPr>
      <w:r>
        <w:rPr>
          <w:lang w:bidi="ar-IQ"/>
        </w:rPr>
        <w:t>-</w:t>
      </w:r>
      <w:r>
        <w:rPr>
          <w:lang w:bidi="ar-IQ"/>
        </w:rPr>
        <w:tab/>
      </w:r>
      <w:r w:rsidRPr="001E7851">
        <w:rPr>
          <w:lang w:bidi="ar-IQ"/>
        </w:rPr>
        <w:t xml:space="preserve">Application Client </w:t>
      </w:r>
      <w:r w:rsidRPr="00F477AF">
        <w:t>information exposure</w:t>
      </w:r>
      <w:r>
        <w:rPr>
          <w:lang w:bidi="ar-IQ"/>
        </w:rPr>
        <w:t>;</w:t>
      </w:r>
    </w:p>
    <w:p w14:paraId="34E98BFE" w14:textId="77777777" w:rsidR="00047A3D" w:rsidRDefault="00047A3D" w:rsidP="00047A3D">
      <w:pPr>
        <w:pStyle w:val="B10"/>
      </w:pPr>
      <w:r>
        <w:rPr>
          <w:lang w:bidi="ar-IQ"/>
        </w:rPr>
        <w:t>-</w:t>
      </w:r>
      <w:r>
        <w:rPr>
          <w:lang w:bidi="ar-IQ"/>
        </w:rPr>
        <w:tab/>
        <w:t>5GC NF services indirectly exposed by ECSP to ASP (see TS 23.558 [9])</w:t>
      </w:r>
      <w:r>
        <w:t>:</w:t>
      </w:r>
    </w:p>
    <w:p w14:paraId="7EAC6716"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location; </w:t>
      </w:r>
    </w:p>
    <w:p w14:paraId="36FBB2B3" w14:textId="77777777" w:rsidR="00047A3D" w:rsidRPr="005E5688" w:rsidRDefault="00047A3D" w:rsidP="00047A3D">
      <w:pPr>
        <w:pStyle w:val="B10"/>
        <w:ind w:firstLine="0"/>
        <w:rPr>
          <w:lang w:bidi="ar-IQ"/>
        </w:rPr>
      </w:pPr>
      <w:r>
        <w:rPr>
          <w:lang w:bidi="ar-IQ"/>
        </w:rPr>
        <w:t>-</w:t>
      </w:r>
      <w:r>
        <w:rPr>
          <w:lang w:bidi="ar-IQ"/>
        </w:rPr>
        <w:tab/>
      </w:r>
      <w:r w:rsidRPr="005E5688">
        <w:rPr>
          <w:lang w:bidi="ar-IQ"/>
        </w:rPr>
        <w:t>ACR management events subscription;</w:t>
      </w:r>
    </w:p>
    <w:p w14:paraId="710352AB"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27875B90" w14:textId="77777777" w:rsidR="00047A3D" w:rsidRPr="00424394" w:rsidRDefault="00047A3D" w:rsidP="00047A3D">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p>
    <w:p w14:paraId="0ED07D74" w14:textId="77777777" w:rsidR="00047A3D" w:rsidRPr="009458A1" w:rsidRDefault="00047A3D" w:rsidP="00047A3D">
      <w:bookmarkStart w:id="247"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247"/>
    <w:p w14:paraId="6F699252" w14:textId="77777777" w:rsidR="00047A3D" w:rsidRPr="00424394" w:rsidRDefault="00047A3D" w:rsidP="00047A3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401F430F" w14:textId="77777777" w:rsidR="00047A3D" w:rsidRDefault="00047A3D" w:rsidP="00047A3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0A5C6640" w14:textId="77777777" w:rsidR="00047A3D" w:rsidRDefault="00047A3D" w:rsidP="00047A3D">
      <w:pPr>
        <w:pStyle w:val="EditorsNote"/>
        <w:rPr>
          <w:lang w:bidi="ar-IQ"/>
        </w:rPr>
      </w:pPr>
      <w:r>
        <w:rPr>
          <w:lang w:bidi="ar-IQ"/>
        </w:rPr>
        <w:t xml:space="preserve">Editor’s note: </w:t>
      </w:r>
      <w:r w:rsidRPr="00047A3D">
        <w:rPr>
          <w:lang w:bidi="ar-IQ"/>
        </w:rPr>
        <w:t>how to avoid double triggering or support correlation of events in the case of triggers from both NEF and EAS is done is FFS.</w:t>
      </w:r>
    </w:p>
    <w:p w14:paraId="15CB69E3" w14:textId="77777777" w:rsidR="00047A3D" w:rsidRDefault="00047A3D" w:rsidP="00047A3D">
      <w:pPr>
        <w:pStyle w:val="Heading5"/>
      </w:pPr>
      <w:bookmarkStart w:id="248" w:name="_Toc97622527"/>
      <w:r>
        <w:t>5.2.4.1</w:t>
      </w:r>
      <w:r w:rsidRPr="00424394">
        <w:t>.2</w:t>
      </w:r>
      <w:r w:rsidRPr="00424394">
        <w:tab/>
      </w:r>
      <w:r>
        <w:t>Applicable Triggers in the EES</w:t>
      </w:r>
      <w:bookmarkEnd w:id="248"/>
    </w:p>
    <w:p w14:paraId="37A9EBA1" w14:textId="77777777" w:rsidR="00047A3D" w:rsidRPr="00424394" w:rsidRDefault="00047A3D" w:rsidP="00047A3D">
      <w:pPr>
        <w:rPr>
          <w:lang w:bidi="ar-IQ"/>
        </w:rPr>
      </w:pPr>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CC141E1" w14:textId="77777777" w:rsidR="00047A3D" w:rsidRPr="00424394" w:rsidRDefault="00047A3D" w:rsidP="00047A3D">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p>
    <w:p w14:paraId="6D0905AA" w14:textId="77777777" w:rsidR="00047A3D" w:rsidRPr="00424394" w:rsidRDefault="00047A3D" w:rsidP="00047A3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p>
    <w:p w14:paraId="0E2B3C0E" w14:textId="77777777" w:rsidR="00047A3D" w:rsidRPr="009458A1" w:rsidRDefault="00047A3D" w:rsidP="00047A3D">
      <w:pPr>
        <w:rPr>
          <w:lang w:bidi="ar-IQ"/>
        </w:rPr>
      </w:pPr>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p>
    <w:p w14:paraId="2BAB8AC7" w14:textId="77777777" w:rsidR="00047A3D" w:rsidRPr="009458A1" w:rsidRDefault="00047A3D" w:rsidP="00047A3D">
      <w:pPr>
        <w:pStyle w:val="TH"/>
      </w:pPr>
      <w:r w:rsidRPr="009458A1">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rFonts w:eastAsia="DengXian"/>
                <w:lang w:bidi="ar-IQ"/>
              </w:rPr>
            </w:pPr>
            <w:r w:rsidRPr="009458A1">
              <w:rPr>
                <w:rFonts w:eastAsia="DengXian"/>
                <w:lang w:bidi="ar-IQ"/>
              </w:rPr>
              <w:t>Default category</w:t>
            </w:r>
          </w:p>
          <w:p w14:paraId="6835E03C" w14:textId="77777777" w:rsidR="00047A3D" w:rsidRPr="009458A1" w:rsidRDefault="00047A3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rFonts w:eastAsia="DengXian"/>
                <w:lang w:bidi="ar-IQ"/>
              </w:rPr>
            </w:pPr>
            <w:r w:rsidRPr="009458A1">
              <w:rPr>
                <w:rFonts w:eastAsia="DengXian"/>
                <w:lang w:bidi="ar-IQ"/>
              </w:rPr>
              <w:t>Message when "immediate reporting" category</w:t>
            </w:r>
          </w:p>
        </w:tc>
      </w:tr>
      <w:tr w:rsidR="00047A3D" w:rsidRPr="009458A1" w14:paraId="5215E22C"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rFonts w:eastAsia="DengXian"/>
                <w:b/>
                <w:lang w:bidi="ar-IQ"/>
              </w:rPr>
            </w:pPr>
            <w:r>
              <w:rPr>
                <w:rFonts w:eastAsia="DengXian"/>
                <w:b/>
                <w:lang w:bidi="ar-IQ"/>
              </w:rPr>
              <w:t xml:space="preserve">Charging for edge enabling services directly provided by EES </w:t>
            </w:r>
          </w:p>
        </w:tc>
      </w:tr>
      <w:tr w:rsidR="00047A3D" w:rsidRPr="009458A1" w14:paraId="3CC8256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rFonts w:eastAsia="DengXian"/>
                <w:lang w:bidi="ar-IQ"/>
              </w:rPr>
            </w:pPr>
            <w:r>
              <w:rPr>
                <w:lang w:bidi="ar-IQ"/>
              </w:rPr>
              <w:t>EAS registration 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4DC3A2B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rFonts w:eastAsia="DengXian"/>
                <w:lang w:bidi="ar-IQ"/>
              </w:rPr>
            </w:pPr>
            <w:r>
              <w:rPr>
                <w:lang w:bidi="ar-IQ"/>
              </w:rPr>
              <w:t>EAS registration 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B39F97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lang w:bidi="ar-IQ"/>
              </w:rPr>
            </w:pPr>
            <w:r>
              <w:rPr>
                <w:lang w:bidi="ar-IQ"/>
              </w:rPr>
              <w:t>EAS discovery 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EA0A9C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lang w:bidi="ar-IQ"/>
              </w:rPr>
            </w:pPr>
            <w:r>
              <w:rPr>
                <w:lang w:bidi="ar-IQ"/>
              </w:rPr>
              <w:t>EAS discovery 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90DEE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rFonts w:eastAsia="DengXian"/>
                <w:lang w:bidi="ar-IQ"/>
              </w:rPr>
            </w:pPr>
            <w:r>
              <w:t>ACR</w:t>
            </w:r>
            <w:r w:rsidRPr="0036726F">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27BE826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rFonts w:eastAsia="DengXian"/>
                <w:lang w:bidi="ar-IQ"/>
              </w:rPr>
            </w:pPr>
            <w:r>
              <w:rPr>
                <w:lang w:eastAsia="zh-CN"/>
              </w:rPr>
              <w:t>ACR 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6C26D13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E224A5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CC394BD"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lang w:eastAsia="zh-CN"/>
              </w:rPr>
            </w:pPr>
            <w:r w:rsidRPr="0036726F">
              <w:t xml:space="preserve">AC information </w:t>
            </w:r>
            <w:r>
              <w:t>subscribe</w:t>
            </w:r>
            <w:r w:rsidRPr="0036726F">
              <w:t xml:space="preserv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1381EF3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lang w:bidi="ar-IQ"/>
              </w:rPr>
            </w:pPr>
            <w:r w:rsidRPr="0036726F">
              <w:t xml:space="preserve">AC information </w:t>
            </w:r>
            <w:r>
              <w:t>subscribe</w:t>
            </w:r>
            <w:r w:rsidRPr="0036726F">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818C73C"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pPr>
            <w:r w:rsidRPr="0036726F">
              <w:t xml:space="preserve">AC information subscription </w:t>
            </w:r>
            <w:r>
              <w:t xml:space="preserve">update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4E30488"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pPr>
            <w:r w:rsidRPr="0036726F">
              <w:t xml:space="preserve">AC information 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1F72DFF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lang w:bidi="ar-IQ"/>
              </w:rPr>
            </w:pPr>
            <w:r w:rsidRPr="0036726F">
              <w:rPr>
                <w:lang w:eastAsia="zh-CN"/>
              </w:rPr>
              <w:t>AC information 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2A005CCF"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77777777" w:rsidR="00047A3D" w:rsidRPr="00721E0F" w:rsidRDefault="00047A3D" w:rsidP="00E519A5">
            <w:pPr>
              <w:pStyle w:val="TAL"/>
              <w:jc w:val="center"/>
              <w:rPr>
                <w:rFonts w:eastAsia="DengXian"/>
                <w:b/>
                <w:lang w:bidi="ar-IQ"/>
              </w:rPr>
            </w:pPr>
            <w:r>
              <w:rPr>
                <w:rFonts w:eastAsia="DengXian"/>
                <w:b/>
                <w:lang w:bidi="ar-IQ"/>
              </w:rPr>
              <w:t xml:space="preserve">Charging for 5GC NF services indirectly exposed by EES </w:t>
            </w:r>
          </w:p>
        </w:tc>
      </w:tr>
      <w:tr w:rsidR="00047A3D" w:rsidRPr="009458A1" w14:paraId="3C57C76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rFonts w:eastAsia="DengXian"/>
                <w:lang w:bidi="ar-IQ"/>
              </w:rPr>
            </w:pPr>
            <w:r w:rsidRPr="0036726F">
              <w:rPr>
                <w:lang w:eastAsia="zh-CN"/>
              </w:rPr>
              <w:t>UE location 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A2DAF90"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rFonts w:eastAsia="DengXian"/>
                <w:lang w:bidi="ar-IQ"/>
              </w:rPr>
            </w:pPr>
            <w:r w:rsidRPr="0036726F">
              <w:rPr>
                <w:lang w:eastAsia="zh-CN"/>
              </w:rPr>
              <w:t>UE location 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F4B730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lang w:bidi="ar-IQ"/>
              </w:rPr>
            </w:pPr>
            <w:r w:rsidRPr="0036726F">
              <w:rPr>
                <w:lang w:eastAsia="zh-CN"/>
              </w:rPr>
              <w:t>UE location subscribe 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09503F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lang w:bidi="ar-IQ"/>
              </w:rPr>
            </w:pPr>
            <w:r w:rsidRPr="0036726F">
              <w:rPr>
                <w:lang w:eastAsia="zh-CN"/>
              </w:rPr>
              <w:t xml:space="preserve">UE location subscribe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14:paraId="662343F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lang w:bidi="ar-IQ"/>
              </w:rPr>
            </w:pPr>
            <w:r w:rsidRPr="0036726F">
              <w:rPr>
                <w:lang w:eastAsia="zh-CN"/>
              </w:rPr>
              <w:t xml:space="preserve">UE location </w:t>
            </w:r>
            <w:r w:rsidRPr="0036726F">
              <w:t xml:space="preserve">subscription </w:t>
            </w:r>
            <w:r>
              <w:t>update 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14:paraId="198E275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lang w:bidi="ar-IQ"/>
              </w:rPr>
            </w:pPr>
            <w:r w:rsidRPr="0036726F">
              <w:rPr>
                <w:lang w:eastAsia="zh-CN"/>
              </w:rPr>
              <w:t xml:space="preserve">UE location </w:t>
            </w:r>
            <w:r w:rsidRPr="0036726F">
              <w:t xml:space="preserve">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053927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rFonts w:eastAsia="DengXian"/>
                <w:lang w:bidi="ar-IQ"/>
              </w:rPr>
            </w:pPr>
            <w:r w:rsidRPr="0036726F">
              <w:rPr>
                <w:lang w:eastAsia="zh-CN"/>
              </w:rPr>
              <w:t>UE location 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E53F33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rFonts w:eastAsia="DengXian"/>
                <w:lang w:bidi="ar-IQ"/>
              </w:rPr>
            </w:pPr>
            <w:r w:rsidRPr="0036726F">
              <w:t>ACR management event subscribe</w:t>
            </w:r>
            <w:r w:rsidRPr="0036726F">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BD25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lang w:eastAsia="zh-CN"/>
              </w:rPr>
            </w:pPr>
            <w:r w:rsidRPr="0036726F">
              <w:t>ACR management event subscribe</w:t>
            </w:r>
            <w:r w:rsidRPr="0036726F">
              <w:rPr>
                <w:lang w:eastAsia="zh-C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3B75297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pPr>
            <w:r w:rsidRPr="00F477AF">
              <w:t xml:space="preserve">ACR management event subscription update request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75FE1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pPr>
            <w:r w:rsidRPr="00F477AF">
              <w:t xml:space="preserve">ACR management event subscription 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F776B0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lang w:eastAsia="zh-CN"/>
              </w:rPr>
            </w:pPr>
            <w:r>
              <w:t>Session with QoS create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C2DFBF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lang w:eastAsia="zh-CN"/>
              </w:rPr>
            </w:pPr>
            <w:r>
              <w:t>Session with QoS create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7B13A03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pPr>
            <w:r>
              <w:t>Session with QoS update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FA4AF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pPr>
            <w:r>
              <w:t>Session with QoS update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AADC1E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pPr>
            <w:r>
              <w:t>Session with QoS event 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6F3EA72" w14:textId="77777777" w:rsidR="00047A3D" w:rsidRDefault="00047A3D" w:rsidP="00047A3D">
      <w:pPr>
        <w:rPr>
          <w:lang w:bidi="ar-IQ"/>
        </w:rPr>
      </w:pPr>
    </w:p>
    <w:p w14:paraId="6675EE1B" w14:textId="77777777" w:rsidR="00047A3D" w:rsidRPr="00424394" w:rsidRDefault="00047A3D" w:rsidP="00047A3D">
      <w:pPr>
        <w:pStyle w:val="Heading4"/>
      </w:pPr>
      <w:bookmarkStart w:id="249" w:name="_Toc97622528"/>
      <w:r>
        <w:t>5.2.4</w:t>
      </w:r>
      <w:r w:rsidRPr="00424394">
        <w:t>.2</w:t>
      </w:r>
      <w:r w:rsidRPr="00424394">
        <w:tab/>
        <w:t>Message flows</w:t>
      </w:r>
      <w:bookmarkEnd w:id="249"/>
    </w:p>
    <w:p w14:paraId="553C61B7" w14:textId="77777777" w:rsidR="00047A3D" w:rsidRPr="00424394" w:rsidRDefault="00047A3D" w:rsidP="00047A3D">
      <w:pPr>
        <w:pStyle w:val="Heading5"/>
      </w:pPr>
      <w:bookmarkStart w:id="250" w:name="_Toc97622529"/>
      <w:r>
        <w:t>5.2.4</w:t>
      </w:r>
      <w:r w:rsidRPr="00424394">
        <w:t>.2.1</w:t>
      </w:r>
      <w:r w:rsidRPr="00424394">
        <w:tab/>
        <w:t>General</w:t>
      </w:r>
      <w:bookmarkEnd w:id="250"/>
    </w:p>
    <w:p w14:paraId="087D9681" w14:textId="77777777" w:rsidR="00047A3D" w:rsidRPr="00424394" w:rsidRDefault="00047A3D" w:rsidP="00047A3D">
      <w:pPr>
        <w:keepNext/>
      </w:pPr>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p>
    <w:p w14:paraId="5503915A" w14:textId="77777777" w:rsidR="00047A3D" w:rsidRPr="00424394" w:rsidRDefault="00047A3D" w:rsidP="00047A3D">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p>
    <w:p w14:paraId="04EC1645" w14:textId="77777777" w:rsidR="00047A3D" w:rsidRDefault="00047A3D" w:rsidP="00047A3D">
      <w:pPr>
        <w:pStyle w:val="Heading5"/>
      </w:pPr>
      <w:bookmarkStart w:id="251" w:name="_Toc97622530"/>
      <w:r>
        <w:t>5.2.4.2</w:t>
      </w:r>
      <w:r w:rsidRPr="00424394">
        <w:t>.2</w:t>
      </w:r>
      <w:r w:rsidRPr="00424394">
        <w:tab/>
      </w:r>
      <w:r>
        <w:t>EAS registration charging</w:t>
      </w:r>
      <w:bookmarkEnd w:id="251"/>
    </w:p>
    <w:p w14:paraId="701F101B" w14:textId="77777777" w:rsidR="00047A3D" w:rsidRPr="00F60646" w:rsidRDefault="00047A3D" w:rsidP="00047A3D">
      <w:pPr>
        <w:pStyle w:val="Heading6"/>
      </w:pPr>
      <w:bookmarkStart w:id="252" w:name="_Toc97622531"/>
      <w:r>
        <w:t>5.2.4.2</w:t>
      </w:r>
      <w:r w:rsidRPr="00424394">
        <w:t>.2</w:t>
      </w:r>
      <w:r>
        <w:t>.1</w:t>
      </w:r>
      <w:r>
        <w:tab/>
      </w:r>
      <w:r w:rsidRPr="00424394">
        <w:tab/>
      </w:r>
      <w:r>
        <w:t>General</w:t>
      </w:r>
      <w:bookmarkEnd w:id="252"/>
    </w:p>
    <w:p w14:paraId="72B9E11A" w14:textId="77777777" w:rsidR="00047A3D" w:rsidRDefault="00047A3D" w:rsidP="00047A3D">
      <w:pPr>
        <w:keepNext/>
      </w:pPr>
      <w:r>
        <w:t>The subclauses below describe the EAS registration charging message flows.</w:t>
      </w:r>
    </w:p>
    <w:p w14:paraId="5FFDA80A" w14:textId="77777777" w:rsidR="00047A3D" w:rsidRDefault="00047A3D" w:rsidP="00047A3D">
      <w:r>
        <w:t>For</w:t>
      </w:r>
      <w:r w:rsidRPr="00492BF8">
        <w:t xml:space="preserve"> </w:t>
      </w:r>
      <w:r>
        <w:t>EAS registration</w:t>
      </w:r>
      <w:r w:rsidRPr="009A62DA">
        <w:rPr>
          <w:lang w:bidi="ar-IQ"/>
        </w:rPr>
        <w:t xml:space="preserve"> </w:t>
      </w:r>
      <w:r>
        <w:rPr>
          <w:lang w:bidi="ar-IQ"/>
        </w:rPr>
        <w:t>charging</w:t>
      </w:r>
      <w:r>
        <w:t>, the following scenarios specified in TS 32.290 [6] are supported:</w:t>
      </w:r>
    </w:p>
    <w:p w14:paraId="212482BE" w14:textId="77777777" w:rsidR="00047A3D" w:rsidRDefault="00047A3D" w:rsidP="00047A3D">
      <w:pPr>
        <w:pStyle w:val="B10"/>
      </w:pPr>
      <w:r>
        <w:t xml:space="preserve">- </w:t>
      </w:r>
      <w:r>
        <w:tab/>
        <w:t>IEC;</w:t>
      </w:r>
    </w:p>
    <w:p w14:paraId="10B87736" w14:textId="77777777" w:rsidR="00047A3D" w:rsidRDefault="00047A3D" w:rsidP="00047A3D">
      <w:pPr>
        <w:pStyle w:val="B10"/>
      </w:pPr>
      <w:r>
        <w:t>-</w:t>
      </w:r>
      <w:r>
        <w:tab/>
        <w:t>PEC.</w:t>
      </w:r>
    </w:p>
    <w:p w14:paraId="0FC21156" w14:textId="77777777" w:rsidR="00047A3D" w:rsidRDefault="00047A3D" w:rsidP="00047A3D">
      <w:pPr>
        <w:pStyle w:val="Heading6"/>
      </w:pPr>
      <w:bookmarkStart w:id="253" w:name="_Toc97622532"/>
      <w:r>
        <w:t>5.2.4.2</w:t>
      </w:r>
      <w:r w:rsidRPr="00424394">
        <w:t>.2</w:t>
      </w:r>
      <w:r>
        <w:t>.2</w:t>
      </w:r>
      <w:r>
        <w:tab/>
      </w:r>
      <w:r w:rsidRPr="00424394">
        <w:tab/>
      </w:r>
      <w:r>
        <w:t>EAS registration charging – IEC</w:t>
      </w:r>
      <w:bookmarkEnd w:id="253"/>
    </w:p>
    <w:p w14:paraId="231FC4FE" w14:textId="77777777" w:rsidR="00047A3D" w:rsidRDefault="00047A3D" w:rsidP="00047A3D">
      <w:r>
        <w:t>The following figure 5.2.4.2</w:t>
      </w:r>
      <w:r w:rsidRPr="00424394">
        <w:t>.2</w:t>
      </w:r>
      <w:r>
        <w:t>.2-1 describes an</w:t>
      </w:r>
      <w:r>
        <w:rPr>
          <w:lang w:eastAsia="zh-CN"/>
        </w:rPr>
        <w:t xml:space="preserve"> </w:t>
      </w:r>
      <w:r>
        <w:t>EAS registration charging message flow in IEC charging.</w:t>
      </w:r>
    </w:p>
    <w:p w14:paraId="14D51952" w14:textId="77777777" w:rsidR="00047A3D" w:rsidRDefault="00047A3D" w:rsidP="00047A3D">
      <w:pPr>
        <w:jc w:val="center"/>
      </w:pPr>
      <w:r>
        <w:object w:dxaOrig="9276" w:dyaOrig="5412" w14:anchorId="2F0C0F36">
          <v:shape id="_x0000_i1034" type="#_x0000_t75" style="width:394.8pt;height:230.4pt" o:ole="">
            <v:imagedata r:id="rId38" o:title=""/>
          </v:shape>
          <o:OLEObject Type="Embed" ProgID="Visio.Drawing.15" ShapeID="_x0000_i1034" DrawAspect="Content" ObjectID="_1711344179" r:id="rId39"/>
        </w:object>
      </w:r>
    </w:p>
    <w:p w14:paraId="4E39187C" w14:textId="77777777" w:rsidR="00047A3D" w:rsidRDefault="00047A3D" w:rsidP="00047A3D">
      <w:pPr>
        <w:keepLines/>
        <w:spacing w:after="240"/>
        <w:jc w:val="center"/>
      </w:pPr>
      <w:r>
        <w:rPr>
          <w:rFonts w:ascii="Arial" w:hAnsi="Arial"/>
          <w:b/>
        </w:rPr>
        <w:t xml:space="preserve">Figure </w:t>
      </w:r>
      <w:r w:rsidRPr="00F60646">
        <w:rPr>
          <w:rFonts w:ascii="Arial" w:hAnsi="Arial"/>
          <w:b/>
        </w:rPr>
        <w:t>5.2.4.2.2.2-1</w:t>
      </w:r>
      <w:r>
        <w:rPr>
          <w:rFonts w:ascii="Arial" w:hAnsi="Arial"/>
          <w:b/>
        </w:rPr>
        <w:t>: Charging for EAS registration - IEC</w:t>
      </w:r>
    </w:p>
    <w:p w14:paraId="7F6D21A3"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18B06D31"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4359B7C2"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63EB67D7"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p>
    <w:p w14:paraId="58FB7F31"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434B5DB5"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3D56B99A" w14:textId="77777777" w:rsidR="00047A3D" w:rsidRDefault="00047A3D" w:rsidP="00047A3D">
      <w:pPr>
        <w:pStyle w:val="B10"/>
      </w:pPr>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p>
    <w:p w14:paraId="431B2269" w14:textId="77777777" w:rsidR="00047A3D" w:rsidRDefault="00047A3D" w:rsidP="00047A3D">
      <w:pPr>
        <w:pStyle w:val="Heading6"/>
      </w:pPr>
      <w:bookmarkStart w:id="254" w:name="_Toc97622533"/>
      <w:r>
        <w:t>5.2.4.2</w:t>
      </w:r>
      <w:r w:rsidRPr="00424394">
        <w:t>.2</w:t>
      </w:r>
      <w:r>
        <w:t>.3</w:t>
      </w:r>
      <w:r>
        <w:tab/>
      </w:r>
      <w:r w:rsidRPr="00424394">
        <w:tab/>
      </w:r>
      <w:r>
        <w:t>EAS registration charging – PEC</w:t>
      </w:r>
      <w:bookmarkEnd w:id="254"/>
    </w:p>
    <w:p w14:paraId="0303EB58" w14:textId="77777777" w:rsidR="00047A3D" w:rsidRDefault="00047A3D" w:rsidP="00047A3D">
      <w:r>
        <w:t>The following figure 5.2.4.2</w:t>
      </w:r>
      <w:r w:rsidRPr="00424394">
        <w:t>.2</w:t>
      </w:r>
      <w:r>
        <w:t>.3-1 describes an</w:t>
      </w:r>
      <w:r>
        <w:rPr>
          <w:lang w:eastAsia="zh-CN"/>
        </w:rPr>
        <w:t xml:space="preserve"> </w:t>
      </w:r>
      <w:r>
        <w:t>EAS registration charging message flow in PEC charging.</w:t>
      </w:r>
    </w:p>
    <w:p w14:paraId="4868303D" w14:textId="77777777" w:rsidR="00047A3D" w:rsidRDefault="00047A3D" w:rsidP="00047A3D">
      <w:pPr>
        <w:jc w:val="center"/>
      </w:pPr>
      <w:r>
        <w:object w:dxaOrig="9264" w:dyaOrig="5412" w14:anchorId="7CB06281">
          <v:shape id="_x0000_i1035" type="#_x0000_t75" style="width:395.4pt;height:231.6pt" o:ole="">
            <v:imagedata r:id="rId40" o:title=""/>
          </v:shape>
          <o:OLEObject Type="Embed" ProgID="Visio.Drawing.15" ShapeID="_x0000_i1035" DrawAspect="Content" ObjectID="_1711344180" r:id="rId41"/>
        </w:object>
      </w:r>
    </w:p>
    <w:p w14:paraId="600F6083" w14:textId="77777777" w:rsidR="00047A3D" w:rsidRDefault="00047A3D" w:rsidP="00047A3D">
      <w:pPr>
        <w:keepLines/>
        <w:spacing w:after="240"/>
        <w:jc w:val="center"/>
      </w:pPr>
      <w:r>
        <w:rPr>
          <w:rFonts w:ascii="Arial" w:hAnsi="Arial"/>
          <w:b/>
        </w:rPr>
        <w:t xml:space="preserve">Figure </w:t>
      </w:r>
      <w:r w:rsidRPr="00F60646">
        <w:rPr>
          <w:rFonts w:ascii="Arial" w:hAnsi="Arial"/>
          <w:b/>
        </w:rPr>
        <w:t>5.2.4.2.2.</w:t>
      </w:r>
      <w:r>
        <w:rPr>
          <w:rFonts w:ascii="Arial" w:hAnsi="Arial"/>
          <w:b/>
        </w:rPr>
        <w:t>3</w:t>
      </w:r>
      <w:r w:rsidRPr="00F60646">
        <w:rPr>
          <w:rFonts w:ascii="Arial" w:hAnsi="Arial"/>
          <w:b/>
        </w:rPr>
        <w:t>-1</w:t>
      </w:r>
      <w:r>
        <w:rPr>
          <w:rFonts w:ascii="Arial" w:hAnsi="Arial"/>
          <w:b/>
        </w:rPr>
        <w:t>: Charging for EAS registration - PEC</w:t>
      </w:r>
    </w:p>
    <w:p w14:paraId="48F675F4" w14:textId="77777777" w:rsidR="00047A3D" w:rsidRDefault="00047A3D" w:rsidP="00047A3D">
      <w:pPr>
        <w:pStyle w:val="B10"/>
      </w:pPr>
      <w:r>
        <w:t>1)</w:t>
      </w:r>
      <w:r>
        <w:tab/>
      </w:r>
      <w:r w:rsidRPr="00F477AF">
        <w:t xml:space="preserve">The EAS determines that registration to the EES is needed (e.g. the EAS is instantiated and started up).  </w:t>
      </w:r>
    </w:p>
    <w:p w14:paraId="3217EEDA"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5B32F989"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4D9BDC87" w14:textId="77777777" w:rsidR="00047A3D" w:rsidRDefault="00047A3D" w:rsidP="00047A3D">
      <w:pPr>
        <w:pStyle w:val="B10"/>
      </w:pPr>
      <w:r>
        <w:t>4)</w:t>
      </w:r>
      <w:r>
        <w:tab/>
      </w:r>
      <w:r w:rsidRPr="00F477AF">
        <w:t>Upon successful authorization, the EES stores the EAS Profile for later use (e.g. for serving EAS discovery requests received from EECs, etc.) and replies to the EAS with an EAS registration response.</w:t>
      </w:r>
    </w:p>
    <w:p w14:paraId="6F680620"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p>
    <w:p w14:paraId="04BFE6B9"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1030CAA"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7D09BE34" w14:textId="77777777" w:rsidR="00047A3D" w:rsidRDefault="00047A3D" w:rsidP="00047A3D">
      <w:pPr>
        <w:pStyle w:val="Heading5"/>
      </w:pPr>
      <w:bookmarkStart w:id="255" w:name="_Toc97622534"/>
      <w:r>
        <w:t>5.2.4.2</w:t>
      </w:r>
      <w:r w:rsidRPr="00424394">
        <w:t>.</w:t>
      </w:r>
      <w:r>
        <w:t>3</w:t>
      </w:r>
      <w:r w:rsidRPr="00424394">
        <w:tab/>
      </w:r>
      <w:r>
        <w:t xml:space="preserve">EAS </w:t>
      </w:r>
      <w:r>
        <w:rPr>
          <w:lang w:bidi="ar-IQ"/>
        </w:rPr>
        <w:t>discovery</w:t>
      </w:r>
      <w:r>
        <w:t xml:space="preserve"> charging</w:t>
      </w:r>
      <w:bookmarkEnd w:id="255"/>
    </w:p>
    <w:p w14:paraId="79D2D908" w14:textId="77777777" w:rsidR="00047A3D" w:rsidRPr="00F60646" w:rsidRDefault="00047A3D" w:rsidP="00047A3D">
      <w:pPr>
        <w:pStyle w:val="Heading6"/>
      </w:pPr>
      <w:bookmarkStart w:id="256" w:name="_Toc97622535"/>
      <w:r>
        <w:t>5.2.4.2</w:t>
      </w:r>
      <w:r w:rsidRPr="00424394">
        <w:t>.</w:t>
      </w:r>
      <w:r>
        <w:t>3.1</w:t>
      </w:r>
      <w:r>
        <w:tab/>
      </w:r>
      <w:r w:rsidRPr="00424394">
        <w:tab/>
      </w:r>
      <w:r>
        <w:t>General</w:t>
      </w:r>
      <w:bookmarkEnd w:id="256"/>
    </w:p>
    <w:p w14:paraId="28DD09C2" w14:textId="77777777" w:rsidR="00047A3D" w:rsidRDefault="00047A3D" w:rsidP="00047A3D">
      <w:pPr>
        <w:keepNext/>
      </w:pPr>
      <w:r>
        <w:t xml:space="preserve">The subclauses below describe the EAS </w:t>
      </w:r>
      <w:r>
        <w:rPr>
          <w:lang w:bidi="ar-IQ"/>
        </w:rPr>
        <w:t>discovery</w:t>
      </w:r>
      <w:r>
        <w:t xml:space="preserve"> charging message flows.</w:t>
      </w:r>
    </w:p>
    <w:p w14:paraId="42CC2913" w14:textId="77777777" w:rsidR="00047A3D" w:rsidRDefault="00047A3D" w:rsidP="00047A3D">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p>
    <w:p w14:paraId="2D509053" w14:textId="77777777" w:rsidR="00047A3D" w:rsidRDefault="00047A3D" w:rsidP="00047A3D">
      <w:pPr>
        <w:pStyle w:val="B10"/>
      </w:pPr>
      <w:r>
        <w:t xml:space="preserve">- </w:t>
      </w:r>
      <w:r>
        <w:tab/>
        <w:t>IEC;</w:t>
      </w:r>
    </w:p>
    <w:p w14:paraId="06BD9281" w14:textId="77777777" w:rsidR="00047A3D" w:rsidRDefault="00047A3D" w:rsidP="00047A3D">
      <w:pPr>
        <w:pStyle w:val="B10"/>
      </w:pPr>
      <w:r>
        <w:t>-</w:t>
      </w:r>
      <w:r>
        <w:tab/>
        <w:t>PEC.</w:t>
      </w:r>
    </w:p>
    <w:p w14:paraId="31AA03E1" w14:textId="77777777" w:rsidR="00047A3D" w:rsidRDefault="00047A3D" w:rsidP="00047A3D">
      <w:pPr>
        <w:pStyle w:val="Heading6"/>
      </w:pPr>
      <w:bookmarkStart w:id="257" w:name="_Toc97622536"/>
      <w:r>
        <w:t>5.2.4.2</w:t>
      </w:r>
      <w:r w:rsidRPr="00424394">
        <w:t>.</w:t>
      </w:r>
      <w:r>
        <w:t>3.2</w:t>
      </w:r>
      <w:r>
        <w:tab/>
      </w:r>
      <w:r w:rsidRPr="00424394">
        <w:tab/>
      </w:r>
      <w:r>
        <w:t xml:space="preserve">EAS </w:t>
      </w:r>
      <w:r>
        <w:rPr>
          <w:lang w:bidi="ar-IQ"/>
        </w:rPr>
        <w:t>discovery</w:t>
      </w:r>
      <w:r>
        <w:t xml:space="preserve"> charging – IEC</w:t>
      </w:r>
      <w:bookmarkEnd w:id="257"/>
    </w:p>
    <w:p w14:paraId="62639E3C" w14:textId="77777777" w:rsidR="00047A3D" w:rsidRDefault="00047A3D" w:rsidP="00047A3D">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p>
    <w:p w14:paraId="22BA5949" w14:textId="77777777" w:rsidR="00047A3D" w:rsidRDefault="00047A3D" w:rsidP="00047A3D">
      <w:pPr>
        <w:jc w:val="center"/>
      </w:pPr>
      <w:r>
        <w:object w:dxaOrig="10057" w:dyaOrig="4236" w14:anchorId="15BFF18B">
          <v:shape id="_x0000_i1036" type="#_x0000_t75" style="width:372.6pt;height:157.8pt" o:ole="">
            <v:imagedata r:id="rId42" o:title=""/>
          </v:shape>
          <o:OLEObject Type="Embed" ProgID="Visio.Drawing.15" ShapeID="_x0000_i1036" DrawAspect="Content" ObjectID="_1711344181" r:id="rId43"/>
        </w:object>
      </w:r>
    </w:p>
    <w:p w14:paraId="6200182A" w14:textId="77777777" w:rsidR="00047A3D" w:rsidRDefault="00047A3D" w:rsidP="00047A3D">
      <w:pPr>
        <w:keepLines/>
        <w:spacing w:after="240"/>
        <w:jc w:val="center"/>
      </w:pPr>
      <w:r>
        <w:rPr>
          <w:rFonts w:ascii="Arial" w:hAnsi="Arial"/>
          <w:b/>
        </w:rPr>
        <w:t xml:space="preserve">Figure </w:t>
      </w:r>
      <w:r w:rsidRPr="00007819">
        <w:rPr>
          <w:rFonts w:ascii="Arial" w:hAnsi="Arial"/>
          <w:b/>
        </w:rPr>
        <w:t>5.2.4.2.3.2-1</w:t>
      </w:r>
      <w:r>
        <w:rPr>
          <w:rFonts w:ascii="Arial" w:hAnsi="Arial"/>
          <w:b/>
        </w:rPr>
        <w:t>: Charging for EAS discovery - IEC</w:t>
      </w:r>
    </w:p>
    <w:p w14:paraId="38ABEA83" w14:textId="77777777" w:rsidR="00047A3D" w:rsidRDefault="00047A3D" w:rsidP="00047A3D">
      <w:pPr>
        <w:pStyle w:val="B10"/>
      </w:pPr>
      <w:r w:rsidRPr="0036726F">
        <w:t>1</w:t>
      </w:r>
      <w:r>
        <w:t>)</w:t>
      </w:r>
      <w:r w:rsidRPr="0036726F">
        <w:tab/>
        <w:t xml:space="preserve">The EEC sends the </w:t>
      </w:r>
      <w:r>
        <w:rPr>
          <w:lang w:eastAsia="zh-CN"/>
        </w:rPr>
        <w:t>EES</w:t>
      </w:r>
      <w:r w:rsidRPr="0036726F">
        <w:t xml:space="preserve"> discovery request to the EES.</w:t>
      </w:r>
    </w:p>
    <w:p w14:paraId="3650629B" w14:textId="77777777" w:rsidR="00047A3D" w:rsidRPr="0036726F" w:rsidRDefault="00047A3D" w:rsidP="00047A3D">
      <w:pPr>
        <w:pStyle w:val="B10"/>
      </w:pPr>
      <w:r>
        <w:t>2)</w:t>
      </w:r>
      <w:r>
        <w:tab/>
      </w:r>
      <w:r w:rsidRPr="00F477AF">
        <w:t>Upon receiving the request from the EEC, the EES checks if the EEC is authorized to discover the requested EAS(s).</w:t>
      </w:r>
      <w:r>
        <w:t xml:space="preserve"> If authorized:</w:t>
      </w:r>
    </w:p>
    <w:p w14:paraId="44E3A4EE" w14:textId="77777777" w:rsidR="00047A3D" w:rsidRPr="0036726F" w:rsidRDefault="00047A3D" w:rsidP="00047A3D">
      <w:pPr>
        <w:pStyle w:val="B10"/>
      </w:pPr>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p>
    <w:p w14:paraId="6C3B2962" w14:textId="77777777" w:rsidR="00047A3D" w:rsidRPr="0036726F" w:rsidRDefault="00047A3D" w:rsidP="00047A3D">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4AF7629" w14:textId="77777777" w:rsidR="00047A3D" w:rsidRPr="0036726F" w:rsidRDefault="00047A3D" w:rsidP="00047A3D">
      <w:pPr>
        <w:pStyle w:val="B10"/>
      </w:pPr>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A54C98D"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31C50B14" w14:textId="77777777" w:rsidR="00047A3D" w:rsidRDefault="00047A3D" w:rsidP="00047A3D">
      <w:pPr>
        <w:pStyle w:val="Heading6"/>
      </w:pPr>
      <w:bookmarkStart w:id="258" w:name="_Toc97622537"/>
      <w:r>
        <w:t>5.2.4.2</w:t>
      </w:r>
      <w:r w:rsidRPr="00424394">
        <w:t>.</w:t>
      </w:r>
      <w:r>
        <w:t>3.3</w:t>
      </w:r>
      <w:r>
        <w:tab/>
      </w:r>
      <w:r w:rsidRPr="00424394">
        <w:tab/>
      </w:r>
      <w:r>
        <w:t xml:space="preserve">EAS </w:t>
      </w:r>
      <w:r>
        <w:rPr>
          <w:lang w:bidi="ar-IQ"/>
        </w:rPr>
        <w:t>discovery</w:t>
      </w:r>
      <w:r>
        <w:t xml:space="preserve"> charging – PEC</w:t>
      </w:r>
      <w:bookmarkEnd w:id="258"/>
    </w:p>
    <w:p w14:paraId="6F46C479" w14:textId="77777777" w:rsidR="00047A3D" w:rsidRDefault="00047A3D" w:rsidP="00047A3D">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p>
    <w:p w14:paraId="08EC375E" w14:textId="77777777" w:rsidR="00047A3D" w:rsidRDefault="00047A3D" w:rsidP="00047A3D">
      <w:pPr>
        <w:jc w:val="center"/>
      </w:pPr>
      <w:r>
        <w:object w:dxaOrig="10057" w:dyaOrig="4236" w14:anchorId="7FA20C94">
          <v:shape id="_x0000_i1037" type="#_x0000_t75" style="width:400.2pt;height:168.6pt" o:ole="">
            <v:imagedata r:id="rId44" o:title=""/>
          </v:shape>
          <o:OLEObject Type="Embed" ProgID="Visio.Drawing.15" ShapeID="_x0000_i1037" DrawAspect="Content" ObjectID="_1711344182" r:id="rId45"/>
        </w:object>
      </w:r>
    </w:p>
    <w:p w14:paraId="6914C9B8" w14:textId="77777777" w:rsidR="00047A3D" w:rsidRDefault="00047A3D" w:rsidP="00047A3D">
      <w:pPr>
        <w:keepLines/>
        <w:spacing w:after="240"/>
        <w:jc w:val="center"/>
      </w:pPr>
      <w:r>
        <w:rPr>
          <w:rFonts w:ascii="Arial" w:hAnsi="Arial"/>
          <w:b/>
        </w:rPr>
        <w:t xml:space="preserve">Figure </w:t>
      </w:r>
      <w:r w:rsidRPr="00007819">
        <w:rPr>
          <w:rFonts w:ascii="Arial" w:hAnsi="Arial"/>
          <w:b/>
        </w:rPr>
        <w:t>5.2.4.2.3.3-1</w:t>
      </w:r>
      <w:r>
        <w:rPr>
          <w:rFonts w:ascii="Arial" w:hAnsi="Arial"/>
          <w:b/>
        </w:rPr>
        <w:t>: Charging for EAS discovery - PEC</w:t>
      </w:r>
    </w:p>
    <w:p w14:paraId="5D8B7700" w14:textId="77777777" w:rsidR="00047A3D" w:rsidRDefault="00047A3D" w:rsidP="00047A3D">
      <w:pPr>
        <w:pStyle w:val="B10"/>
      </w:pPr>
      <w:r w:rsidRPr="0036726F">
        <w:t>1</w:t>
      </w:r>
      <w:r>
        <w:t>)</w:t>
      </w:r>
      <w:r w:rsidRPr="0036726F">
        <w:tab/>
        <w:t xml:space="preserve">The EEC sends the </w:t>
      </w:r>
      <w:r>
        <w:rPr>
          <w:lang w:eastAsia="zh-CN"/>
        </w:rPr>
        <w:t>EAS</w:t>
      </w:r>
      <w:r w:rsidRPr="0036726F">
        <w:t xml:space="preserve"> discovery request to the EES.</w:t>
      </w:r>
    </w:p>
    <w:p w14:paraId="4A612F10" w14:textId="77777777" w:rsidR="00047A3D" w:rsidRPr="0036726F" w:rsidRDefault="00047A3D" w:rsidP="00047A3D">
      <w:pPr>
        <w:pStyle w:val="B10"/>
      </w:pPr>
      <w:r>
        <w:t>2)</w:t>
      </w:r>
      <w:r>
        <w:tab/>
      </w:r>
      <w:r w:rsidRPr="00F477AF">
        <w:t>Upon receiving the request from the EEC, the EES checks if the EEC is authorized to discover the requested EAS(s).</w:t>
      </w:r>
    </w:p>
    <w:p w14:paraId="0D576084"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6C1E6A6A"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p>
    <w:p w14:paraId="65E542C4"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73F4686"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1815D0B" w14:textId="77777777" w:rsidR="00047A3D" w:rsidRDefault="00047A3D" w:rsidP="00047A3D">
      <w:pPr>
        <w:pStyle w:val="Heading5"/>
      </w:pPr>
      <w:bookmarkStart w:id="259" w:name="_Toc97622538"/>
      <w:r>
        <w:t>5.2.4.2</w:t>
      </w:r>
      <w:r w:rsidRPr="00424394">
        <w:t>.</w:t>
      </w:r>
      <w:r>
        <w:t>4</w:t>
      </w:r>
      <w:r w:rsidRPr="00424394">
        <w:tab/>
      </w:r>
      <w:r w:rsidRPr="001E7851">
        <w:rPr>
          <w:lang w:bidi="ar-IQ"/>
        </w:rPr>
        <w:t>Support to Service Continuity</w:t>
      </w:r>
      <w:r>
        <w:t xml:space="preserve"> charging</w:t>
      </w:r>
      <w:bookmarkEnd w:id="259"/>
    </w:p>
    <w:p w14:paraId="1ADB4B16" w14:textId="77777777" w:rsidR="00047A3D" w:rsidRPr="00F60646" w:rsidRDefault="00047A3D" w:rsidP="00047A3D">
      <w:pPr>
        <w:pStyle w:val="Heading6"/>
      </w:pPr>
      <w:bookmarkStart w:id="260" w:name="_Toc97622539"/>
      <w:r>
        <w:t>5.2.4.2</w:t>
      </w:r>
      <w:r w:rsidRPr="00424394">
        <w:t>.</w:t>
      </w:r>
      <w:r>
        <w:t>4.1</w:t>
      </w:r>
      <w:r>
        <w:tab/>
      </w:r>
      <w:r w:rsidRPr="00424394">
        <w:tab/>
      </w:r>
      <w:r>
        <w:t>General</w:t>
      </w:r>
      <w:bookmarkEnd w:id="260"/>
    </w:p>
    <w:p w14:paraId="69DC4788" w14:textId="77777777" w:rsidR="00047A3D" w:rsidRDefault="00047A3D" w:rsidP="00047A3D">
      <w:pPr>
        <w:keepNext/>
      </w:pPr>
      <w:r>
        <w:t xml:space="preserve">The subclauses below describe the </w:t>
      </w:r>
      <w:r w:rsidRPr="001E7851">
        <w:rPr>
          <w:lang w:bidi="ar-IQ"/>
        </w:rPr>
        <w:t>Support to Service Continuity</w:t>
      </w:r>
      <w:r>
        <w:t xml:space="preserve"> charging message flows.</w:t>
      </w:r>
    </w:p>
    <w:p w14:paraId="42B1239E" w14:textId="77777777" w:rsidR="00047A3D" w:rsidRDefault="00047A3D" w:rsidP="00047A3D">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p>
    <w:p w14:paraId="20B03DDD" w14:textId="77777777" w:rsidR="00047A3D" w:rsidRDefault="00047A3D" w:rsidP="00047A3D">
      <w:pPr>
        <w:pStyle w:val="B10"/>
      </w:pPr>
      <w:r>
        <w:t xml:space="preserve">- </w:t>
      </w:r>
      <w:r>
        <w:tab/>
        <w:t>IEC;</w:t>
      </w:r>
    </w:p>
    <w:p w14:paraId="24421C7B" w14:textId="77777777" w:rsidR="00047A3D" w:rsidRDefault="00047A3D" w:rsidP="00047A3D">
      <w:pPr>
        <w:pStyle w:val="B10"/>
      </w:pPr>
      <w:r>
        <w:t>-</w:t>
      </w:r>
      <w:r>
        <w:tab/>
        <w:t>PEC.</w:t>
      </w:r>
    </w:p>
    <w:p w14:paraId="174B6251" w14:textId="77777777" w:rsidR="00047A3D" w:rsidRDefault="00047A3D" w:rsidP="00047A3D">
      <w:pPr>
        <w:pStyle w:val="Heading6"/>
      </w:pPr>
      <w:bookmarkStart w:id="261" w:name="_Toc97622540"/>
      <w:r>
        <w:t>5.2.4.2</w:t>
      </w:r>
      <w:r w:rsidRPr="00424394">
        <w:t>.</w:t>
      </w:r>
      <w:r>
        <w:t>4.2</w:t>
      </w:r>
      <w:r>
        <w:tab/>
      </w:r>
      <w:r w:rsidRPr="00424394">
        <w:tab/>
      </w:r>
      <w:r>
        <w:rPr>
          <w:lang w:bidi="ar-IQ"/>
        </w:rPr>
        <w:t xml:space="preserve">ACR </w:t>
      </w:r>
      <w:r>
        <w:t>charging – IEC</w:t>
      </w:r>
      <w:bookmarkEnd w:id="261"/>
    </w:p>
    <w:p w14:paraId="420789C7" w14:textId="77777777" w:rsidR="00047A3D" w:rsidRDefault="00047A3D" w:rsidP="00047A3D">
      <w:r>
        <w:t>The following figure 5.2.4.2</w:t>
      </w:r>
      <w:r w:rsidRPr="00424394">
        <w:t>.</w:t>
      </w:r>
      <w:r>
        <w:t>4.2-1 describes an</w:t>
      </w:r>
      <w:r>
        <w:rPr>
          <w:lang w:eastAsia="zh-CN"/>
        </w:rPr>
        <w:t xml:space="preserve"> </w:t>
      </w:r>
      <w:r>
        <w:rPr>
          <w:lang w:bidi="ar-IQ"/>
        </w:rPr>
        <w:t xml:space="preserve">ACR </w:t>
      </w:r>
      <w:r>
        <w:t>charging message flow in IEC charging.</w:t>
      </w:r>
    </w:p>
    <w:p w14:paraId="363D74A8" w14:textId="77777777" w:rsidR="00047A3D" w:rsidRDefault="00047A3D" w:rsidP="00047A3D">
      <w:pPr>
        <w:jc w:val="center"/>
      </w:pPr>
      <w:r>
        <w:object w:dxaOrig="10188" w:dyaOrig="5532" w14:anchorId="06C9749E">
          <v:shape id="_x0000_i1038" type="#_x0000_t75" style="width:322.2pt;height:174.6pt" o:ole="">
            <v:imagedata r:id="rId46" o:title=""/>
          </v:shape>
          <o:OLEObject Type="Embed" ProgID="Visio.Drawing.15" ShapeID="_x0000_i1038" DrawAspect="Content" ObjectID="_1711344183" r:id="rId47"/>
        </w:object>
      </w:r>
    </w:p>
    <w:p w14:paraId="6EB110F1"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5.2.4.2.4.2-1</w:t>
      </w:r>
      <w:r>
        <w:rPr>
          <w:rFonts w:ascii="Arial" w:hAnsi="Arial"/>
          <w:b/>
        </w:rPr>
        <w:t xml:space="preserve">: Charging for </w:t>
      </w:r>
      <w:r w:rsidRPr="00BC1E3F">
        <w:rPr>
          <w:rFonts w:ascii="Arial" w:hAnsi="Arial"/>
          <w:b/>
        </w:rPr>
        <w:t xml:space="preserve">ACR </w:t>
      </w:r>
      <w:r>
        <w:rPr>
          <w:rFonts w:ascii="Arial" w:hAnsi="Arial"/>
          <w:b/>
        </w:rPr>
        <w:t>- IEC</w:t>
      </w:r>
    </w:p>
    <w:p w14:paraId="19E3EB6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57CBBACB"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p>
    <w:p w14:paraId="3DC9E3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534F216"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5B37FBD3" w14:textId="77777777" w:rsidR="00047A3D" w:rsidRDefault="00047A3D" w:rsidP="00047A3D">
      <w:pPr>
        <w:pStyle w:val="B10"/>
      </w:pPr>
      <w:r>
        <w:t>2)</w:t>
      </w:r>
      <w:r>
        <w:tab/>
        <w:t xml:space="preserve">The </w:t>
      </w:r>
      <w:r>
        <w:rPr>
          <w:lang w:eastAsia="zh-CN"/>
        </w:rPr>
        <w:t>EE</w:t>
      </w:r>
      <w:r>
        <w:t>S checks the authorization and processes the request.</w:t>
      </w:r>
    </w:p>
    <w:p w14:paraId="0DC4B296" w14:textId="77777777" w:rsidR="00047A3D" w:rsidRDefault="00047A3D" w:rsidP="00047A3D">
      <w:pPr>
        <w:pStyle w:val="B10"/>
      </w:pPr>
      <w:r>
        <w:t>3)</w:t>
      </w:r>
      <w:r>
        <w:tab/>
        <w:t xml:space="preserve">The EES sends </w:t>
      </w:r>
      <w:r>
        <w:rPr>
          <w:lang w:eastAsia="zh-CN"/>
        </w:rPr>
        <w:t>ACR response</w:t>
      </w:r>
      <w:r>
        <w:t xml:space="preserve"> to the EEC or S-EAS.</w:t>
      </w:r>
    </w:p>
    <w:p w14:paraId="4E03CB4E" w14:textId="77777777" w:rsidR="00047A3D" w:rsidRDefault="00047A3D" w:rsidP="00047A3D">
      <w:pPr>
        <w:pStyle w:val="Heading6"/>
      </w:pPr>
      <w:bookmarkStart w:id="262" w:name="_Toc97622541"/>
      <w:r>
        <w:t>5.2.4.2</w:t>
      </w:r>
      <w:r w:rsidRPr="00424394">
        <w:t>.</w:t>
      </w:r>
      <w:r>
        <w:t>4.3</w:t>
      </w:r>
      <w:r>
        <w:tab/>
      </w:r>
      <w:r w:rsidRPr="00424394">
        <w:tab/>
      </w:r>
      <w:r>
        <w:rPr>
          <w:lang w:bidi="ar-IQ"/>
        </w:rPr>
        <w:t xml:space="preserve">ACR </w:t>
      </w:r>
      <w:r>
        <w:t>charging – PEC</w:t>
      </w:r>
      <w:bookmarkEnd w:id="262"/>
    </w:p>
    <w:p w14:paraId="029B4CA0" w14:textId="77777777" w:rsidR="00047A3D" w:rsidRDefault="00047A3D" w:rsidP="00047A3D">
      <w:r>
        <w:t>The following figure 5.2.4.2</w:t>
      </w:r>
      <w:r w:rsidRPr="00424394">
        <w:t>.</w:t>
      </w:r>
      <w:r>
        <w:t>4.3-1 describes an</w:t>
      </w:r>
      <w:r>
        <w:rPr>
          <w:lang w:eastAsia="zh-CN"/>
        </w:rPr>
        <w:t xml:space="preserve"> </w:t>
      </w:r>
      <w:r>
        <w:rPr>
          <w:lang w:bidi="ar-IQ"/>
        </w:rPr>
        <w:t xml:space="preserve">ACR </w:t>
      </w:r>
      <w:r>
        <w:t>charging message flow in PEC charging.</w:t>
      </w:r>
    </w:p>
    <w:p w14:paraId="1AD74F13" w14:textId="77777777" w:rsidR="00047A3D" w:rsidRDefault="00047A3D" w:rsidP="00047A3D">
      <w:pPr>
        <w:pStyle w:val="B10"/>
        <w:jc w:val="center"/>
      </w:pPr>
      <w:r>
        <w:object w:dxaOrig="10188" w:dyaOrig="5532" w14:anchorId="798B85C5">
          <v:shape id="_x0000_i1039" type="#_x0000_t75" style="width:340.2pt;height:184.2pt" o:ole="">
            <v:imagedata r:id="rId48" o:title=""/>
          </v:shape>
          <o:OLEObject Type="Embed" ProgID="Visio.Drawing.15" ShapeID="_x0000_i1039" DrawAspect="Content" ObjectID="_1711344184" r:id="rId49"/>
        </w:object>
      </w:r>
    </w:p>
    <w:p w14:paraId="5101412E"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3</w:t>
      </w:r>
      <w:r w:rsidRPr="009A62DA">
        <w:rPr>
          <w:rFonts w:ascii="Arial" w:hAnsi="Arial"/>
          <w:b/>
        </w:rPr>
        <w:t>-1</w:t>
      </w:r>
      <w:r>
        <w:rPr>
          <w:rFonts w:ascii="Arial" w:hAnsi="Arial"/>
          <w:b/>
        </w:rPr>
        <w:t xml:space="preserve">: Charging for </w:t>
      </w:r>
      <w:r w:rsidRPr="00BC1E3F">
        <w:rPr>
          <w:rFonts w:ascii="Arial" w:hAnsi="Arial"/>
          <w:b/>
        </w:rPr>
        <w:t xml:space="preserve">ACR </w:t>
      </w:r>
      <w:r>
        <w:rPr>
          <w:rFonts w:ascii="Arial" w:hAnsi="Arial"/>
          <w:b/>
        </w:rPr>
        <w:t>- PEC</w:t>
      </w:r>
    </w:p>
    <w:p w14:paraId="382E51C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640552B4" w14:textId="77777777" w:rsidR="00047A3D" w:rsidRDefault="00047A3D" w:rsidP="00047A3D">
      <w:pPr>
        <w:pStyle w:val="B10"/>
      </w:pPr>
      <w:r>
        <w:t>2)</w:t>
      </w:r>
      <w:r>
        <w:tab/>
        <w:t xml:space="preserve">The </w:t>
      </w:r>
      <w:r>
        <w:rPr>
          <w:lang w:eastAsia="zh-CN"/>
        </w:rPr>
        <w:t>EE</w:t>
      </w:r>
      <w:r>
        <w:t>S checks the authorization and processes the request.</w:t>
      </w:r>
    </w:p>
    <w:p w14:paraId="3B42C1CC" w14:textId="77777777" w:rsidR="00047A3D" w:rsidRDefault="00047A3D" w:rsidP="00047A3D">
      <w:pPr>
        <w:pStyle w:val="B10"/>
      </w:pPr>
      <w:r>
        <w:t>3)</w:t>
      </w:r>
      <w:r>
        <w:tab/>
        <w:t xml:space="preserve">The EES sends </w:t>
      </w:r>
      <w:r>
        <w:rPr>
          <w:lang w:eastAsia="zh-CN"/>
        </w:rPr>
        <w:t>ACR response</w:t>
      </w:r>
      <w:r>
        <w:t xml:space="preserve"> to the EEC or S-EAS.</w:t>
      </w:r>
    </w:p>
    <w:p w14:paraId="0B1172FF"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p>
    <w:p w14:paraId="377569D8"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E6A48B4"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3E73F4F0" w14:textId="77777777" w:rsidR="00047A3D" w:rsidRDefault="00047A3D" w:rsidP="00047A3D">
      <w:pPr>
        <w:pStyle w:val="Heading6"/>
      </w:pPr>
      <w:bookmarkStart w:id="263" w:name="_Toc97622542"/>
      <w:r>
        <w:t>5.2.4.2</w:t>
      </w:r>
      <w:r w:rsidRPr="00424394">
        <w:t>.</w:t>
      </w:r>
      <w:r>
        <w:t>4.4</w:t>
      </w:r>
      <w:r>
        <w:tab/>
      </w:r>
      <w:r w:rsidRPr="00424394">
        <w:tab/>
      </w:r>
      <w:r>
        <w:rPr>
          <w:lang w:bidi="ar-IQ"/>
        </w:rPr>
        <w:t xml:space="preserve">ACR status update </w:t>
      </w:r>
      <w:r>
        <w:t>charging – IEC</w:t>
      </w:r>
      <w:bookmarkEnd w:id="263"/>
    </w:p>
    <w:p w14:paraId="018862F9" w14:textId="77777777" w:rsidR="00047A3D" w:rsidRDefault="00047A3D" w:rsidP="00047A3D">
      <w:r>
        <w:t>The following figure 5.2.4.2</w:t>
      </w:r>
      <w:r w:rsidRPr="00424394">
        <w:t>.</w:t>
      </w:r>
      <w:r>
        <w:t>4.4-1 describes an</w:t>
      </w:r>
      <w:r>
        <w:rPr>
          <w:lang w:eastAsia="zh-CN"/>
        </w:rPr>
        <w:t xml:space="preserve"> </w:t>
      </w:r>
      <w:r>
        <w:rPr>
          <w:lang w:bidi="ar-IQ"/>
        </w:rPr>
        <w:t xml:space="preserve">ACR status update </w:t>
      </w:r>
      <w:r>
        <w:t>charging message flow in IEC charging.</w:t>
      </w:r>
    </w:p>
    <w:p w14:paraId="68499E61" w14:textId="77777777" w:rsidR="00047A3D" w:rsidRDefault="00047A3D" w:rsidP="00047A3D">
      <w:pPr>
        <w:jc w:val="center"/>
      </w:pPr>
      <w:r>
        <w:object w:dxaOrig="9865" w:dyaOrig="5532" w14:anchorId="7897D57E">
          <v:shape id="_x0000_i1040" type="#_x0000_t75" style="width:339pt;height:189.6pt" o:ole="">
            <v:imagedata r:id="rId50" o:title=""/>
          </v:shape>
          <o:OLEObject Type="Embed" ProgID="Visio.Drawing.15" ShapeID="_x0000_i1040" DrawAspect="Content" ObjectID="_1711344185" r:id="rId51"/>
        </w:object>
      </w:r>
    </w:p>
    <w:p w14:paraId="6B4DEAB8"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4</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IEC</w:t>
      </w:r>
    </w:p>
    <w:p w14:paraId="27328756"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587EB6B2"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p>
    <w:p w14:paraId="1033BD4F"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BF22FB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051DDCF9" w14:textId="77777777" w:rsidR="00047A3D" w:rsidRDefault="00047A3D" w:rsidP="00047A3D">
      <w:pPr>
        <w:pStyle w:val="B10"/>
      </w:pPr>
      <w:r>
        <w:t>2)</w:t>
      </w:r>
      <w:r>
        <w:tab/>
        <w:t xml:space="preserve">The </w:t>
      </w:r>
      <w:r>
        <w:rPr>
          <w:lang w:eastAsia="zh-CN"/>
        </w:rPr>
        <w:t>EE</w:t>
      </w:r>
      <w:r>
        <w:t>S processes the request.</w:t>
      </w:r>
    </w:p>
    <w:p w14:paraId="65B2ED3C" w14:textId="77777777" w:rsidR="00047A3D" w:rsidRDefault="00047A3D" w:rsidP="00047A3D">
      <w:pPr>
        <w:pStyle w:val="B10"/>
      </w:pPr>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p>
    <w:p w14:paraId="1C43FA27" w14:textId="77777777" w:rsidR="00047A3D" w:rsidRDefault="00047A3D" w:rsidP="00047A3D">
      <w:pPr>
        <w:pStyle w:val="Heading6"/>
      </w:pPr>
      <w:bookmarkStart w:id="264" w:name="_Toc97622543"/>
      <w:r>
        <w:t>5.2.4.2</w:t>
      </w:r>
      <w:r w:rsidRPr="00424394">
        <w:t>.</w:t>
      </w:r>
      <w:r>
        <w:t>4.5</w:t>
      </w:r>
      <w:r>
        <w:tab/>
      </w:r>
      <w:r w:rsidRPr="00424394">
        <w:tab/>
      </w:r>
      <w:r>
        <w:rPr>
          <w:lang w:bidi="ar-IQ"/>
        </w:rPr>
        <w:t xml:space="preserve">ACR status update </w:t>
      </w:r>
      <w:r>
        <w:t>charging – PEC</w:t>
      </w:r>
      <w:bookmarkEnd w:id="264"/>
    </w:p>
    <w:p w14:paraId="76E07E76" w14:textId="77777777" w:rsidR="00047A3D" w:rsidRDefault="00047A3D" w:rsidP="00047A3D">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p>
    <w:p w14:paraId="1D605BF9" w14:textId="77777777" w:rsidR="00047A3D" w:rsidRDefault="00047A3D" w:rsidP="00047A3D">
      <w:pPr>
        <w:pStyle w:val="B10"/>
        <w:jc w:val="center"/>
      </w:pPr>
      <w:r>
        <w:object w:dxaOrig="9865" w:dyaOrig="5532" w14:anchorId="73E63795">
          <v:shape id="_x0000_i1041" type="#_x0000_t75" style="width:334.2pt;height:187.8pt" o:ole="">
            <v:imagedata r:id="rId52" o:title=""/>
          </v:shape>
          <o:OLEObject Type="Embed" ProgID="Visio.Drawing.15" ShapeID="_x0000_i1041" DrawAspect="Content" ObjectID="_1711344186" r:id="rId53"/>
        </w:object>
      </w:r>
    </w:p>
    <w:p w14:paraId="14B5108A"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5</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PEC</w:t>
      </w:r>
    </w:p>
    <w:p w14:paraId="014830A3"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497EA106" w14:textId="77777777" w:rsidR="00047A3D" w:rsidRDefault="00047A3D" w:rsidP="00047A3D">
      <w:pPr>
        <w:pStyle w:val="B10"/>
      </w:pPr>
      <w:r>
        <w:t>2)</w:t>
      </w:r>
      <w:r>
        <w:tab/>
        <w:t xml:space="preserve">The </w:t>
      </w:r>
      <w:r>
        <w:rPr>
          <w:lang w:eastAsia="zh-CN"/>
        </w:rPr>
        <w:t>EE</w:t>
      </w:r>
      <w:r>
        <w:t>S processes the request.</w:t>
      </w:r>
    </w:p>
    <w:p w14:paraId="19F44BC9" w14:textId="77777777" w:rsidR="00047A3D" w:rsidRDefault="00047A3D" w:rsidP="00047A3D">
      <w:pPr>
        <w:pStyle w:val="B10"/>
      </w:pPr>
      <w:r>
        <w:t>3)</w:t>
      </w:r>
      <w:r>
        <w:tab/>
        <w:t xml:space="preserve">The EES sends </w:t>
      </w:r>
      <w:r>
        <w:rPr>
          <w:lang w:eastAsia="zh-CN"/>
        </w:rPr>
        <w:t>ACR response</w:t>
      </w:r>
      <w:r>
        <w:t xml:space="preserve"> to the EAS.</w:t>
      </w:r>
    </w:p>
    <w:p w14:paraId="4C0C0C7A"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p>
    <w:p w14:paraId="05476F7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8C55E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42C8CD7F" w14:textId="77777777" w:rsidR="00047A3D" w:rsidRDefault="00047A3D" w:rsidP="00047A3D">
      <w:pPr>
        <w:pStyle w:val="Heading5"/>
      </w:pPr>
      <w:bookmarkStart w:id="265" w:name="_Toc97622544"/>
      <w:r>
        <w:t>5.2.4.2</w:t>
      </w:r>
      <w:r w:rsidRPr="00424394">
        <w:t>.</w:t>
      </w:r>
      <w:r>
        <w:t>5</w:t>
      </w:r>
      <w:r w:rsidRPr="00424394">
        <w:tab/>
      </w:r>
      <w:r w:rsidRPr="00A72489">
        <w:t xml:space="preserve">Application Client </w:t>
      </w:r>
      <w:r w:rsidRPr="00F477AF">
        <w:t xml:space="preserve">information exposure </w:t>
      </w:r>
      <w:r>
        <w:t>charging</w:t>
      </w:r>
      <w:bookmarkEnd w:id="265"/>
    </w:p>
    <w:p w14:paraId="2C8052A9" w14:textId="77777777" w:rsidR="00047A3D" w:rsidRPr="00F60646" w:rsidRDefault="00047A3D" w:rsidP="00047A3D">
      <w:pPr>
        <w:pStyle w:val="Heading6"/>
      </w:pPr>
      <w:bookmarkStart w:id="266" w:name="_Toc97622545"/>
      <w:r>
        <w:t>5.2.4.2</w:t>
      </w:r>
      <w:r w:rsidRPr="00424394">
        <w:t>.</w:t>
      </w:r>
      <w:r>
        <w:t>5.1</w:t>
      </w:r>
      <w:r>
        <w:tab/>
      </w:r>
      <w:r w:rsidRPr="00424394">
        <w:tab/>
      </w:r>
      <w:r>
        <w:t>General</w:t>
      </w:r>
      <w:bookmarkEnd w:id="266"/>
    </w:p>
    <w:p w14:paraId="51EFE8D9" w14:textId="77777777" w:rsidR="00047A3D" w:rsidRDefault="00047A3D" w:rsidP="00047A3D">
      <w:pPr>
        <w:keepNext/>
      </w:pPr>
      <w:r>
        <w:t xml:space="preserve">The subclauses below describe the </w:t>
      </w:r>
      <w:r w:rsidRPr="00A72489">
        <w:t xml:space="preserve">Application Client </w:t>
      </w:r>
      <w:r w:rsidRPr="00F477AF">
        <w:t xml:space="preserve">information exposure </w:t>
      </w:r>
      <w:r>
        <w:t>charging message flows.</w:t>
      </w:r>
    </w:p>
    <w:p w14:paraId="7BC4A34C" w14:textId="77777777" w:rsidR="00047A3D" w:rsidRDefault="00047A3D" w:rsidP="00047A3D">
      <w:r>
        <w:t>For</w:t>
      </w:r>
      <w:r w:rsidRPr="00492BF8">
        <w:t xml:space="preserve"> </w:t>
      </w:r>
      <w:r w:rsidRPr="00A72489">
        <w:t xml:space="preserve">Application Client </w:t>
      </w:r>
      <w:r w:rsidRPr="00F477AF">
        <w:t xml:space="preserve">information exposure </w:t>
      </w:r>
      <w:r>
        <w:t>charging, the following scenarios specified in TS 32.290 [6] are supported:</w:t>
      </w:r>
    </w:p>
    <w:p w14:paraId="41B98BFA" w14:textId="77777777" w:rsidR="00047A3D" w:rsidRDefault="00047A3D" w:rsidP="00047A3D">
      <w:pPr>
        <w:pStyle w:val="B10"/>
      </w:pPr>
      <w:r>
        <w:t xml:space="preserve">- </w:t>
      </w:r>
      <w:r>
        <w:tab/>
        <w:t>IEC;</w:t>
      </w:r>
    </w:p>
    <w:p w14:paraId="063BC8EB" w14:textId="77777777" w:rsidR="00047A3D" w:rsidRDefault="00047A3D" w:rsidP="00047A3D">
      <w:pPr>
        <w:pStyle w:val="B10"/>
      </w:pPr>
      <w:r>
        <w:t>-</w:t>
      </w:r>
      <w:r>
        <w:tab/>
        <w:t>PEC.</w:t>
      </w:r>
    </w:p>
    <w:p w14:paraId="3E97A3B5" w14:textId="77777777" w:rsidR="00047A3D" w:rsidRDefault="00047A3D" w:rsidP="00047A3D">
      <w:pPr>
        <w:pStyle w:val="Heading6"/>
      </w:pPr>
      <w:bookmarkStart w:id="267" w:name="_Toc97622546"/>
      <w:r>
        <w:t>5.2.4.2</w:t>
      </w:r>
      <w:r w:rsidRPr="00424394">
        <w:t>.</w:t>
      </w:r>
      <w:r>
        <w:t>5.2</w:t>
      </w:r>
      <w:r>
        <w:tab/>
      </w:r>
      <w:r w:rsidRPr="00424394">
        <w:tab/>
      </w:r>
      <w:r w:rsidRPr="00A72489">
        <w:t>Application Client information</w:t>
      </w:r>
      <w:r>
        <w:t xml:space="preserve"> subscription charging – IEC</w:t>
      </w:r>
      <w:bookmarkEnd w:id="267"/>
    </w:p>
    <w:p w14:paraId="5A702367" w14:textId="77777777" w:rsidR="00047A3D" w:rsidRDefault="00047A3D" w:rsidP="00047A3D">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p>
    <w:p w14:paraId="1B0B1FA8" w14:textId="77777777" w:rsidR="00047A3D" w:rsidRPr="00FC1DF7" w:rsidRDefault="00047A3D" w:rsidP="00047A3D">
      <w:pPr>
        <w:jc w:val="center"/>
      </w:pPr>
      <w:r>
        <w:object w:dxaOrig="9732" w:dyaOrig="4848" w14:anchorId="61EF5639">
          <v:shape id="_x0000_i1042" type="#_x0000_t75" style="width:322.8pt;height:161.4pt" o:ole="">
            <v:imagedata r:id="rId54" o:title=""/>
          </v:shape>
          <o:OLEObject Type="Embed" ProgID="Visio.Drawing.15" ShapeID="_x0000_i1042" DrawAspect="Content" ObjectID="_1711344187" r:id="rId55"/>
        </w:object>
      </w:r>
    </w:p>
    <w:p w14:paraId="14CA1F77"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5.2.4.2.5.2-1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2925CAE2" w14:textId="77777777" w:rsidR="00047A3D" w:rsidRPr="0036726F" w:rsidRDefault="00047A3D" w:rsidP="00047A3D">
      <w:pPr>
        <w:pStyle w:val="B10"/>
      </w:pPr>
      <w:r w:rsidRPr="0036726F">
        <w:t>1</w:t>
      </w:r>
      <w:r>
        <w:t>)</w:t>
      </w:r>
      <w:r w:rsidRPr="0036726F">
        <w:tab/>
        <w:t xml:space="preserve">The EAS sends the AC information subscription </w:t>
      </w:r>
      <w:r w:rsidRPr="0036726F">
        <w:rPr>
          <w:lang w:eastAsia="zh-CN"/>
        </w:rPr>
        <w:t>request</w:t>
      </w:r>
      <w:r w:rsidRPr="0036726F">
        <w:t xml:space="preserve"> to the EES.</w:t>
      </w:r>
    </w:p>
    <w:p w14:paraId="29E511DA"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53EA9230"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8F72BE7"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6D5C2F68" w14:textId="77777777" w:rsidR="00047A3D" w:rsidRDefault="00047A3D" w:rsidP="00047A3D">
      <w:pPr>
        <w:pStyle w:val="B10"/>
      </w:pPr>
      <w:r>
        <w:t>2)</w:t>
      </w:r>
      <w:r>
        <w:tab/>
        <w:t xml:space="preserve">The </w:t>
      </w:r>
      <w:r>
        <w:rPr>
          <w:lang w:eastAsia="zh-CN"/>
        </w:rPr>
        <w:t>EE</w:t>
      </w:r>
      <w:r>
        <w:t>S processes the request.</w:t>
      </w:r>
    </w:p>
    <w:p w14:paraId="0493979B"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p>
    <w:p w14:paraId="2D2BBB4C" w14:textId="77777777" w:rsidR="00047A3D" w:rsidRDefault="00047A3D" w:rsidP="00047A3D">
      <w:pPr>
        <w:pStyle w:val="Heading6"/>
      </w:pPr>
      <w:bookmarkStart w:id="268" w:name="_Toc97622547"/>
      <w:r>
        <w:t>5.2.4.2</w:t>
      </w:r>
      <w:r w:rsidRPr="00424394">
        <w:t>.</w:t>
      </w:r>
      <w:r>
        <w:t>5.3</w:t>
      </w:r>
      <w:r>
        <w:tab/>
      </w:r>
      <w:r w:rsidRPr="00424394">
        <w:tab/>
      </w:r>
      <w:r w:rsidRPr="00A72489">
        <w:t>Application Client information</w:t>
      </w:r>
      <w:r>
        <w:t xml:space="preserve"> subscription charging – PEC</w:t>
      </w:r>
      <w:bookmarkEnd w:id="268"/>
    </w:p>
    <w:p w14:paraId="01BD2FF9" w14:textId="77777777" w:rsidR="00047A3D" w:rsidRDefault="00047A3D" w:rsidP="00047A3D">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p>
    <w:p w14:paraId="51E6235F" w14:textId="77777777" w:rsidR="00047A3D" w:rsidRPr="00FC1DF7" w:rsidRDefault="00047A3D" w:rsidP="00047A3D">
      <w:pPr>
        <w:jc w:val="center"/>
      </w:pPr>
      <w:r>
        <w:object w:dxaOrig="9732" w:dyaOrig="4848" w14:anchorId="35CBB5BB">
          <v:shape id="_x0000_i1043" type="#_x0000_t75" style="width:325.8pt;height:162pt" o:ole="">
            <v:imagedata r:id="rId56" o:title=""/>
          </v:shape>
          <o:OLEObject Type="Embed" ProgID="Visio.Drawing.15" ShapeID="_x0000_i1043" DrawAspect="Content" ObjectID="_1711344188" r:id="rId57"/>
        </w:object>
      </w:r>
    </w:p>
    <w:p w14:paraId="04E7CB0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3</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PEC</w:t>
      </w:r>
    </w:p>
    <w:p w14:paraId="4B64C261" w14:textId="77777777" w:rsidR="00047A3D" w:rsidRDefault="00047A3D" w:rsidP="00047A3D">
      <w:pPr>
        <w:pStyle w:val="B10"/>
      </w:pPr>
      <w:r>
        <w:t>1)</w:t>
      </w:r>
      <w:r>
        <w:tab/>
        <w:t xml:space="preserve">The EAS sends the </w:t>
      </w:r>
      <w:r w:rsidRPr="006144AB">
        <w:t xml:space="preserve">AC </w:t>
      </w:r>
      <w:r>
        <w:t xml:space="preserve">information subscription </w:t>
      </w:r>
      <w:r>
        <w:tab/>
      </w:r>
      <w:r>
        <w:rPr>
          <w:lang w:eastAsia="zh-CN"/>
        </w:rPr>
        <w:t>request</w:t>
      </w:r>
      <w:r>
        <w:t xml:space="preserve"> to the EES.</w:t>
      </w:r>
    </w:p>
    <w:p w14:paraId="7381E039" w14:textId="77777777" w:rsidR="00047A3D" w:rsidRDefault="00047A3D" w:rsidP="00047A3D">
      <w:pPr>
        <w:pStyle w:val="B10"/>
      </w:pPr>
      <w:r>
        <w:t>2)</w:t>
      </w:r>
      <w:r>
        <w:tab/>
        <w:t xml:space="preserve">The </w:t>
      </w:r>
      <w:r>
        <w:rPr>
          <w:lang w:eastAsia="zh-CN"/>
        </w:rPr>
        <w:t>EE</w:t>
      </w:r>
      <w:r>
        <w:t>S processes the request.</w:t>
      </w:r>
    </w:p>
    <w:p w14:paraId="5883D481" w14:textId="77777777" w:rsidR="00047A3D" w:rsidRPr="0036726F" w:rsidRDefault="00047A3D" w:rsidP="00047A3D">
      <w:pPr>
        <w:pStyle w:val="B10"/>
      </w:pPr>
      <w:r w:rsidRPr="0036726F">
        <w:t>3</w:t>
      </w:r>
      <w:r>
        <w:t>)</w:t>
      </w:r>
      <w:r w:rsidRPr="0036726F">
        <w:tab/>
      </w:r>
      <w:r w:rsidRPr="0036726F">
        <w:rPr>
          <w:lang w:eastAsia="ko-KR"/>
        </w:rPr>
        <w:t>The EES sends the AC information subscription response to EAS</w:t>
      </w:r>
      <w:r>
        <w:t>.</w:t>
      </w:r>
    </w:p>
    <w:p w14:paraId="547C44FC"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3E6F5582"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302D8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634F4A97" w14:textId="77777777" w:rsidR="00047A3D" w:rsidRDefault="00047A3D" w:rsidP="00047A3D">
      <w:pPr>
        <w:pStyle w:val="Heading6"/>
      </w:pPr>
      <w:bookmarkStart w:id="269" w:name="_Toc97622548"/>
      <w:r>
        <w:t>5.2.4.2</w:t>
      </w:r>
      <w:r w:rsidRPr="00424394">
        <w:t>.</w:t>
      </w:r>
      <w:r>
        <w:t>5.4</w:t>
      </w:r>
      <w:r>
        <w:tab/>
      </w:r>
      <w:r w:rsidRPr="00424394">
        <w:tab/>
      </w:r>
      <w:r w:rsidRPr="00A72489">
        <w:t>Application Client information</w:t>
      </w:r>
      <w:r>
        <w:t xml:space="preserve"> subscription </w:t>
      </w:r>
      <w:r w:rsidRPr="00F477AF">
        <w:t xml:space="preserve">update </w:t>
      </w:r>
      <w:r>
        <w:t>charging – IEC</w:t>
      </w:r>
      <w:bookmarkEnd w:id="269"/>
    </w:p>
    <w:p w14:paraId="73ED65AF" w14:textId="77777777" w:rsidR="00047A3D" w:rsidRDefault="00047A3D" w:rsidP="00047A3D">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p>
    <w:p w14:paraId="7562DAD0" w14:textId="77777777" w:rsidR="00047A3D" w:rsidRPr="00FC1DF7" w:rsidRDefault="00047A3D" w:rsidP="00047A3D">
      <w:pPr>
        <w:jc w:val="center"/>
      </w:pPr>
      <w:r>
        <w:object w:dxaOrig="9732" w:dyaOrig="4848" w14:anchorId="6307856C">
          <v:shape id="_x0000_i1044" type="#_x0000_t75" style="width:348pt;height:173.4pt" o:ole="">
            <v:imagedata r:id="rId58" o:title=""/>
          </v:shape>
          <o:OLEObject Type="Embed" ProgID="Visio.Drawing.15" ShapeID="_x0000_i1044" DrawAspect="Content" ObjectID="_1711344189" r:id="rId59"/>
        </w:object>
      </w:r>
    </w:p>
    <w:p w14:paraId="6C7161A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4</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sidRPr="00461887">
        <w:rPr>
          <w:rFonts w:ascii="Arial" w:hAnsi="Arial"/>
          <w:b/>
        </w:rPr>
        <w:t xml:space="preserve">update </w:t>
      </w:r>
      <w:r>
        <w:rPr>
          <w:rFonts w:ascii="Arial" w:hAnsi="Arial"/>
          <w:b/>
        </w:rPr>
        <w:t>- IEC</w:t>
      </w:r>
    </w:p>
    <w:p w14:paraId="54BC7339" w14:textId="77777777" w:rsidR="00047A3D" w:rsidRPr="0036726F" w:rsidRDefault="00047A3D" w:rsidP="00047A3D">
      <w:pPr>
        <w:pStyle w:val="B10"/>
      </w:pPr>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p>
    <w:p w14:paraId="5C9D420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p>
    <w:p w14:paraId="17FAC4B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A5A3100"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4116722A" w14:textId="77777777" w:rsidR="00047A3D" w:rsidRDefault="00047A3D" w:rsidP="00047A3D">
      <w:pPr>
        <w:pStyle w:val="B10"/>
      </w:pPr>
      <w:r>
        <w:t>2)</w:t>
      </w:r>
      <w:r>
        <w:tab/>
        <w:t xml:space="preserve">The </w:t>
      </w:r>
      <w:r>
        <w:rPr>
          <w:lang w:eastAsia="zh-CN"/>
        </w:rPr>
        <w:t>EE</w:t>
      </w:r>
      <w:r>
        <w:t>S processes the request.</w:t>
      </w:r>
    </w:p>
    <w:p w14:paraId="152692B2"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p>
    <w:p w14:paraId="03D67D8D" w14:textId="77777777" w:rsidR="00047A3D" w:rsidRDefault="00047A3D" w:rsidP="00047A3D">
      <w:pPr>
        <w:pStyle w:val="Heading6"/>
      </w:pPr>
      <w:bookmarkStart w:id="270" w:name="_Toc97622549"/>
      <w:r>
        <w:t>5.2.4.2</w:t>
      </w:r>
      <w:r w:rsidRPr="00424394">
        <w:t>.</w:t>
      </w:r>
      <w:r>
        <w:t>5.5</w:t>
      </w:r>
      <w:r>
        <w:tab/>
      </w:r>
      <w:r w:rsidRPr="00424394">
        <w:tab/>
      </w:r>
      <w:r w:rsidRPr="00A72489">
        <w:t>Application Client information</w:t>
      </w:r>
      <w:r>
        <w:t xml:space="preserve"> subscription </w:t>
      </w:r>
      <w:r w:rsidRPr="00F477AF">
        <w:t xml:space="preserve">update </w:t>
      </w:r>
      <w:r>
        <w:t>charging – PEC</w:t>
      </w:r>
      <w:bookmarkEnd w:id="270"/>
    </w:p>
    <w:p w14:paraId="569B3741" w14:textId="77777777" w:rsidR="00047A3D" w:rsidRDefault="00047A3D" w:rsidP="00047A3D">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p>
    <w:p w14:paraId="1BA398D3" w14:textId="77777777" w:rsidR="00047A3D" w:rsidRPr="00FC1DF7" w:rsidRDefault="00047A3D" w:rsidP="00047A3D">
      <w:pPr>
        <w:jc w:val="center"/>
      </w:pPr>
      <w:r>
        <w:object w:dxaOrig="9732" w:dyaOrig="4848" w14:anchorId="32966CCE">
          <v:shape id="_x0000_i1045" type="#_x0000_t75" style="width:360.6pt;height:180pt" o:ole="">
            <v:imagedata r:id="rId60" o:title=""/>
          </v:shape>
          <o:OLEObject Type="Embed" ProgID="Visio.Drawing.15" ShapeID="_x0000_i1045" DrawAspect="Content" ObjectID="_1711344190" r:id="rId61"/>
        </w:object>
      </w:r>
    </w:p>
    <w:p w14:paraId="6E2A92D1"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5</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461887">
        <w:rPr>
          <w:rFonts w:ascii="Arial" w:hAnsi="Arial"/>
          <w:b/>
        </w:rPr>
        <w:t xml:space="preserve"> update</w:t>
      </w:r>
      <w:r w:rsidRPr="00177164">
        <w:rPr>
          <w:rFonts w:ascii="Arial" w:hAnsi="Arial"/>
          <w:b/>
        </w:rPr>
        <w:t xml:space="preserve"> </w:t>
      </w:r>
      <w:r>
        <w:rPr>
          <w:rFonts w:ascii="Arial" w:hAnsi="Arial"/>
          <w:b/>
        </w:rPr>
        <w:t>- PEC</w:t>
      </w:r>
    </w:p>
    <w:p w14:paraId="724F56A8" w14:textId="77777777" w:rsidR="00047A3D" w:rsidRDefault="00047A3D" w:rsidP="00047A3D">
      <w:pPr>
        <w:pStyle w:val="B10"/>
      </w:pPr>
      <w:r>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p>
    <w:p w14:paraId="68BC5940" w14:textId="77777777" w:rsidR="00047A3D" w:rsidRDefault="00047A3D" w:rsidP="00047A3D">
      <w:pPr>
        <w:pStyle w:val="B10"/>
      </w:pPr>
      <w:r>
        <w:t>2)</w:t>
      </w:r>
      <w:r>
        <w:tab/>
        <w:t xml:space="preserve">The </w:t>
      </w:r>
      <w:r>
        <w:rPr>
          <w:lang w:eastAsia="zh-CN"/>
        </w:rPr>
        <w:t>EE</w:t>
      </w:r>
      <w:r>
        <w:t>S processes the request.</w:t>
      </w:r>
    </w:p>
    <w:p w14:paraId="1CB8CD96" w14:textId="77777777" w:rsidR="00047A3D" w:rsidRPr="0036726F" w:rsidRDefault="00047A3D" w:rsidP="00047A3D">
      <w:pPr>
        <w:pStyle w:val="B10"/>
      </w:pPr>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p>
    <w:p w14:paraId="78B3A517"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p>
    <w:p w14:paraId="1ED16D00"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34F666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7818493E" w14:textId="77777777" w:rsidR="00047A3D" w:rsidRDefault="00047A3D" w:rsidP="00047A3D">
      <w:pPr>
        <w:pStyle w:val="Heading6"/>
      </w:pPr>
      <w:bookmarkStart w:id="271" w:name="_Toc97622550"/>
      <w:r>
        <w:t>5.2.4.2</w:t>
      </w:r>
      <w:r w:rsidRPr="00424394">
        <w:t>.</w:t>
      </w:r>
      <w:r>
        <w:t>5.6</w:t>
      </w:r>
      <w:r>
        <w:tab/>
      </w:r>
      <w:r w:rsidRPr="00424394">
        <w:tab/>
      </w:r>
      <w:r w:rsidRPr="00A72489">
        <w:t>Application Client information</w:t>
      </w:r>
      <w:r>
        <w:t xml:space="preserve"> </w:t>
      </w:r>
      <w:r w:rsidRPr="00BE6555">
        <w:t xml:space="preserve">notification </w:t>
      </w:r>
      <w:r>
        <w:t>charging – PEC</w:t>
      </w:r>
      <w:bookmarkEnd w:id="271"/>
    </w:p>
    <w:p w14:paraId="56BEC8D5" w14:textId="77777777" w:rsidR="00047A3D" w:rsidRDefault="00047A3D" w:rsidP="00047A3D">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p>
    <w:p w14:paraId="702B7036" w14:textId="77777777" w:rsidR="00047A3D" w:rsidRPr="00FC1DF7" w:rsidRDefault="00047A3D" w:rsidP="00047A3D">
      <w:pPr>
        <w:jc w:val="center"/>
      </w:pPr>
      <w:r>
        <w:object w:dxaOrig="10752" w:dyaOrig="4068" w14:anchorId="4FD8FC3E">
          <v:shape id="_x0000_i1046" type="#_x0000_t75" style="width:328.2pt;height:125.4pt" o:ole="">
            <v:imagedata r:id="rId62" o:title=""/>
          </v:shape>
          <o:OLEObject Type="Embed" ProgID="Visio.Drawing.15" ShapeID="_x0000_i1046" DrawAspect="Content" ObjectID="_1711344191" r:id="rId63"/>
        </w:object>
      </w:r>
    </w:p>
    <w:p w14:paraId="4D7CC9D8"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901BE8">
        <w:rPr>
          <w:rFonts w:ascii="Arial" w:hAnsi="Arial"/>
          <w:b/>
        </w:rPr>
        <w:t>5.2.4.</w:t>
      </w:r>
      <w:r w:rsidRPr="00BE6555">
        <w:rPr>
          <w:rFonts w:ascii="Arial" w:hAnsi="Arial"/>
          <w:b/>
        </w:rPr>
        <w:t>2.5.</w:t>
      </w:r>
      <w:r>
        <w:rPr>
          <w:rFonts w:ascii="Arial" w:hAnsi="Arial"/>
          <w:b/>
        </w:rPr>
        <w:t>6</w:t>
      </w:r>
      <w:r w:rsidRPr="00901BE8">
        <w:rPr>
          <w:rFonts w:ascii="Arial" w:hAnsi="Arial"/>
          <w:b/>
        </w:rPr>
        <w:t>-1</w:t>
      </w:r>
      <w:r>
        <w:rPr>
          <w:rFonts w:ascii="Arial" w:hAnsi="Arial"/>
          <w:b/>
        </w:rPr>
        <w:t xml:space="preserve">: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4758319E" w14:textId="77777777" w:rsidR="00047A3D" w:rsidRDefault="00047A3D" w:rsidP="00047A3D">
      <w:pPr>
        <w:pStyle w:val="B10"/>
      </w:pPr>
      <w:r>
        <w:t>1)</w:t>
      </w:r>
      <w:r>
        <w:tab/>
        <w:t>The EEC triggers for AC updates with EES.</w:t>
      </w:r>
    </w:p>
    <w:p w14:paraId="1D74658C" w14:textId="77777777" w:rsidR="00047A3D" w:rsidRPr="0036726F" w:rsidRDefault="00047A3D" w:rsidP="00047A3D">
      <w:pPr>
        <w:pStyle w:val="B10"/>
      </w:pPr>
      <w:r w:rsidRPr="0036726F">
        <w:t>2</w:t>
      </w:r>
      <w:r>
        <w:t>)</w:t>
      </w:r>
      <w:r w:rsidRPr="0036726F">
        <w:tab/>
        <w:t xml:space="preserve">The EES sends the </w:t>
      </w:r>
      <w:r w:rsidRPr="0036726F">
        <w:rPr>
          <w:lang w:eastAsia="zh-CN"/>
        </w:rPr>
        <w:t>AC information notification</w:t>
      </w:r>
      <w:r w:rsidRPr="0036726F">
        <w:t xml:space="preserve"> to the EAS.</w:t>
      </w:r>
    </w:p>
    <w:p w14:paraId="15687BF6"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64684682"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F65E7A2" w14:textId="77777777" w:rsidR="00047A3D"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5373F5BC" w14:textId="77777777" w:rsidR="00047A3D" w:rsidRDefault="00047A3D" w:rsidP="00047A3D">
      <w:pPr>
        <w:pStyle w:val="Heading5"/>
      </w:pPr>
      <w:bookmarkStart w:id="272" w:name="_Toc97622551"/>
      <w:r>
        <w:t>5.2.4.2.6</w:t>
      </w:r>
      <w:r w:rsidRPr="00424394">
        <w:tab/>
      </w:r>
      <w:r>
        <w:t>UE location</w:t>
      </w:r>
      <w:r w:rsidRPr="00997B80">
        <w:t xml:space="preserve"> </w:t>
      </w:r>
      <w:r>
        <w:t>obtaining charging</w:t>
      </w:r>
      <w:bookmarkEnd w:id="272"/>
    </w:p>
    <w:p w14:paraId="22A71CDE" w14:textId="77777777" w:rsidR="00047A3D" w:rsidRPr="00F60646" w:rsidRDefault="00047A3D" w:rsidP="00047A3D">
      <w:pPr>
        <w:pStyle w:val="Heading6"/>
      </w:pPr>
      <w:bookmarkStart w:id="273" w:name="_Toc97622552"/>
      <w:r>
        <w:t>5.2.4.2.6.1</w:t>
      </w:r>
      <w:r>
        <w:tab/>
      </w:r>
      <w:r w:rsidRPr="00424394">
        <w:tab/>
      </w:r>
      <w:r>
        <w:t>General</w:t>
      </w:r>
      <w:bookmarkEnd w:id="273"/>
    </w:p>
    <w:p w14:paraId="000B35E3" w14:textId="77777777" w:rsidR="00047A3D" w:rsidRDefault="00047A3D" w:rsidP="00047A3D">
      <w:pPr>
        <w:keepNext/>
      </w:pPr>
      <w:r>
        <w:t>The subclauses below describe the UE location</w:t>
      </w:r>
      <w:r w:rsidRPr="00997B80">
        <w:t xml:space="preserve"> </w:t>
      </w:r>
      <w:r>
        <w:t>obtaining charging message flows.</w:t>
      </w:r>
    </w:p>
    <w:p w14:paraId="491EF2A5" w14:textId="77777777" w:rsidR="00047A3D" w:rsidRDefault="00047A3D" w:rsidP="00047A3D">
      <w:r>
        <w:t>For</w:t>
      </w:r>
      <w:r w:rsidRPr="00492BF8">
        <w:t xml:space="preserve"> </w:t>
      </w:r>
      <w:r>
        <w:t>UE location</w:t>
      </w:r>
      <w:r w:rsidRPr="00997B80">
        <w:t xml:space="preserve"> </w:t>
      </w:r>
      <w:r>
        <w:t>obtaining charging, the following scenarios specified in TS 32.290 [6] are supported:</w:t>
      </w:r>
    </w:p>
    <w:p w14:paraId="434F9216" w14:textId="77777777" w:rsidR="00047A3D" w:rsidRDefault="00047A3D" w:rsidP="00047A3D">
      <w:pPr>
        <w:pStyle w:val="B10"/>
      </w:pPr>
      <w:r>
        <w:t>-</w:t>
      </w:r>
      <w:r>
        <w:tab/>
        <w:t>IEC;</w:t>
      </w:r>
    </w:p>
    <w:p w14:paraId="5EA43DEB" w14:textId="77777777" w:rsidR="00047A3D" w:rsidRDefault="00047A3D" w:rsidP="00047A3D">
      <w:pPr>
        <w:pStyle w:val="B10"/>
      </w:pPr>
      <w:r>
        <w:t>-</w:t>
      </w:r>
      <w:r>
        <w:tab/>
        <w:t>PEC.</w:t>
      </w:r>
    </w:p>
    <w:p w14:paraId="5DE837BC" w14:textId="77777777" w:rsidR="00047A3D" w:rsidRDefault="00047A3D" w:rsidP="00047A3D">
      <w:pPr>
        <w:pStyle w:val="Heading6"/>
      </w:pPr>
      <w:bookmarkStart w:id="274" w:name="_Toc97622553"/>
      <w:r>
        <w:t>5.2.4.2.6.2</w:t>
      </w:r>
      <w:r>
        <w:tab/>
      </w:r>
      <w:r w:rsidRPr="00424394">
        <w:tab/>
      </w:r>
      <w:r>
        <w:t>UE location</w:t>
      </w:r>
      <w:r w:rsidRPr="00997B80">
        <w:t xml:space="preserve"> </w:t>
      </w:r>
      <w:r>
        <w:t>request charging – IEC</w:t>
      </w:r>
      <w:bookmarkEnd w:id="274"/>
    </w:p>
    <w:p w14:paraId="30AF1F8F" w14:textId="77777777" w:rsidR="00047A3D" w:rsidRDefault="00047A3D" w:rsidP="00047A3D">
      <w:r>
        <w:t>The following figure 5.2.4.2.6.2-1 describes a</w:t>
      </w:r>
      <w:r>
        <w:rPr>
          <w:lang w:eastAsia="zh-CN"/>
        </w:rPr>
        <w:t xml:space="preserve"> </w:t>
      </w:r>
      <w:r>
        <w:t>UE location</w:t>
      </w:r>
      <w:r w:rsidRPr="00997B80">
        <w:t xml:space="preserve"> </w:t>
      </w:r>
      <w:r>
        <w:t>request charging message flow in IEC charging.</w:t>
      </w:r>
    </w:p>
    <w:p w14:paraId="495A78E1" w14:textId="77777777" w:rsidR="00047A3D" w:rsidRPr="00FC1DF7" w:rsidRDefault="00047A3D" w:rsidP="00047A3D">
      <w:pPr>
        <w:jc w:val="center"/>
      </w:pPr>
      <w:r>
        <w:object w:dxaOrig="8485" w:dyaOrig="5436" w14:anchorId="5251B575">
          <v:shape id="_x0000_i1047" type="#_x0000_t75" style="width:337.8pt;height:3in" o:ole="">
            <v:imagedata r:id="rId64" o:title=""/>
          </v:shape>
          <o:OLEObject Type="Embed" ProgID="Visio.Drawing.15" ShapeID="_x0000_i1047" DrawAspect="Content" ObjectID="_1711344192" r:id="rId65"/>
        </w:object>
      </w:r>
    </w:p>
    <w:p w14:paraId="2EDC37F7"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.2-1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IEC</w:t>
      </w:r>
    </w:p>
    <w:p w14:paraId="515BCB9B"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99EE11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F2DD26B"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EE53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1015123" w14:textId="77777777" w:rsidR="00047A3D" w:rsidRDefault="00047A3D" w:rsidP="00047A3D">
      <w:pPr>
        <w:pStyle w:val="B10"/>
      </w:pPr>
      <w:r>
        <w:t>2)</w:t>
      </w:r>
      <w:r>
        <w:tab/>
        <w:t xml:space="preserve">The </w:t>
      </w:r>
      <w:r>
        <w:rPr>
          <w:lang w:eastAsia="zh-CN"/>
        </w:rPr>
        <w:t>EE</w:t>
      </w:r>
      <w:r>
        <w:t>S checks the UE location with 3GPP network.</w:t>
      </w:r>
    </w:p>
    <w:p w14:paraId="7A925539" w14:textId="77777777" w:rsidR="00047A3D" w:rsidRDefault="00047A3D" w:rsidP="00047A3D">
      <w:pPr>
        <w:pStyle w:val="B10"/>
      </w:pPr>
      <w:r>
        <w:t>3)</w:t>
      </w:r>
      <w:r>
        <w:tab/>
        <w:t xml:space="preserve">The EES sends the </w:t>
      </w:r>
      <w:r>
        <w:rPr>
          <w:lang w:eastAsia="zh-CN"/>
        </w:rPr>
        <w:t>UE location response</w:t>
      </w:r>
      <w:r>
        <w:t xml:space="preserve"> to the EAS.</w:t>
      </w:r>
    </w:p>
    <w:p w14:paraId="5ADC5DAC" w14:textId="77777777" w:rsidR="00047A3D" w:rsidRDefault="00047A3D" w:rsidP="00047A3D">
      <w:pPr>
        <w:pStyle w:val="B10"/>
      </w:pPr>
    </w:p>
    <w:p w14:paraId="530273F6" w14:textId="77777777" w:rsidR="00047A3D" w:rsidRDefault="00047A3D" w:rsidP="00047A3D">
      <w:pPr>
        <w:pStyle w:val="Heading6"/>
      </w:pPr>
      <w:bookmarkStart w:id="275" w:name="_Toc97622554"/>
      <w:r>
        <w:t>5.2.4.2.6.3</w:t>
      </w:r>
      <w:r>
        <w:tab/>
      </w:r>
      <w:r w:rsidRPr="00424394">
        <w:tab/>
      </w:r>
      <w:r>
        <w:t>UE location</w:t>
      </w:r>
      <w:r w:rsidRPr="00997B80">
        <w:t xml:space="preserve"> </w:t>
      </w:r>
      <w:r>
        <w:t>request charging – PEC</w:t>
      </w:r>
      <w:bookmarkEnd w:id="275"/>
    </w:p>
    <w:p w14:paraId="20279476" w14:textId="77777777" w:rsidR="00047A3D" w:rsidRDefault="00047A3D" w:rsidP="00047A3D">
      <w:r>
        <w:t>The following figure 5.2.4.2.6.3-1 describes a</w:t>
      </w:r>
      <w:r>
        <w:rPr>
          <w:lang w:eastAsia="zh-CN"/>
        </w:rPr>
        <w:t xml:space="preserve"> </w:t>
      </w:r>
      <w:r>
        <w:t>UE location</w:t>
      </w:r>
      <w:r w:rsidRPr="00997B80">
        <w:t xml:space="preserve"> </w:t>
      </w:r>
      <w:r>
        <w:t>request charging message flow in PEC charging.</w:t>
      </w:r>
    </w:p>
    <w:p w14:paraId="29774285" w14:textId="77777777" w:rsidR="00047A3D" w:rsidRPr="00FC1DF7" w:rsidRDefault="00047A3D" w:rsidP="00047A3D">
      <w:pPr>
        <w:jc w:val="center"/>
      </w:pPr>
      <w:r>
        <w:object w:dxaOrig="8485" w:dyaOrig="5436" w14:anchorId="23AB28AA">
          <v:shape id="_x0000_i1048" type="#_x0000_t75" style="width:337.8pt;height:3in" o:ole="">
            <v:imagedata r:id="rId66" o:title=""/>
          </v:shape>
          <o:OLEObject Type="Embed" ProgID="Visio.Drawing.15" ShapeID="_x0000_i1048" DrawAspect="Content" ObjectID="_1711344193" r:id="rId67"/>
        </w:object>
      </w:r>
    </w:p>
    <w:p w14:paraId="5F3F9F03"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w:t>
      </w:r>
      <w:r>
        <w:rPr>
          <w:rFonts w:ascii="Arial" w:hAnsi="Arial"/>
          <w:b/>
        </w:rPr>
        <w:t>3</w:t>
      </w:r>
      <w:r w:rsidRPr="00901BE8">
        <w:rPr>
          <w:rFonts w:ascii="Arial" w:hAnsi="Arial"/>
          <w:b/>
        </w:rPr>
        <w:t>-1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PEC</w:t>
      </w:r>
    </w:p>
    <w:p w14:paraId="26C426DC"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E13878F" w14:textId="77777777" w:rsidR="00047A3D" w:rsidRDefault="00047A3D" w:rsidP="00047A3D">
      <w:pPr>
        <w:pStyle w:val="B10"/>
      </w:pPr>
      <w:r>
        <w:t>2)</w:t>
      </w:r>
      <w:r>
        <w:tab/>
        <w:t xml:space="preserve">The </w:t>
      </w:r>
      <w:r>
        <w:rPr>
          <w:lang w:eastAsia="zh-CN"/>
        </w:rPr>
        <w:t>EE</w:t>
      </w:r>
      <w:r>
        <w:t>S checks the UE location with 3GPP network.</w:t>
      </w:r>
    </w:p>
    <w:p w14:paraId="5E445748" w14:textId="77777777" w:rsidR="00047A3D" w:rsidRDefault="00047A3D" w:rsidP="00047A3D">
      <w:pPr>
        <w:pStyle w:val="B10"/>
      </w:pPr>
      <w:r>
        <w:t>3)</w:t>
      </w:r>
      <w:r>
        <w:tab/>
        <w:t xml:space="preserve">The EES sends the </w:t>
      </w:r>
      <w:r>
        <w:rPr>
          <w:lang w:eastAsia="zh-CN"/>
        </w:rPr>
        <w:t>UE location response</w:t>
      </w:r>
      <w:r>
        <w:t xml:space="preserve"> to the EAS.</w:t>
      </w:r>
    </w:p>
    <w:p w14:paraId="7ED5594B"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p>
    <w:p w14:paraId="59CF80EA"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89175CA" w14:textId="77777777" w:rsidR="00047A3D" w:rsidRDefault="00047A3D" w:rsidP="00047A3D">
      <w:pPr>
        <w:pStyle w:val="B10"/>
      </w:pPr>
      <w:r>
        <w:rPr>
          <w:b/>
        </w:rPr>
        <w:t>3</w:t>
      </w:r>
      <w:r w:rsidRPr="0036726F">
        <w:rPr>
          <w:b/>
        </w:rPr>
        <w:t>ch-c)</w:t>
      </w:r>
      <w:r w:rsidRPr="0036726F">
        <w:rPr>
          <w:b/>
        </w:rPr>
        <w:tab/>
        <w:t>Charging Data Response [Event]:</w:t>
      </w:r>
      <w:r w:rsidRPr="0036726F">
        <w:t xml:space="preserve"> The CHF informs the EES on the result of the request.</w:t>
      </w:r>
    </w:p>
    <w:p w14:paraId="4F60859F" w14:textId="77777777" w:rsidR="00047A3D" w:rsidRDefault="00047A3D" w:rsidP="00047A3D">
      <w:pPr>
        <w:pStyle w:val="Heading6"/>
      </w:pPr>
      <w:bookmarkStart w:id="276" w:name="_Toc97622555"/>
      <w:r>
        <w:t>5.2.4.2.6.4</w:t>
      </w:r>
      <w:r>
        <w:tab/>
      </w:r>
      <w:r w:rsidRPr="00424394">
        <w:tab/>
      </w:r>
      <w:r>
        <w:t>UE location</w:t>
      </w:r>
      <w:r w:rsidRPr="00997B80">
        <w:t xml:space="preserve"> </w:t>
      </w:r>
      <w:r>
        <w:t>subscription charging – IEC</w:t>
      </w:r>
      <w:bookmarkEnd w:id="276"/>
    </w:p>
    <w:p w14:paraId="44F30A4A" w14:textId="77777777" w:rsidR="00047A3D" w:rsidRDefault="00047A3D" w:rsidP="00047A3D">
      <w:r>
        <w:t>The following figure 5.2.4.2.6.4-1 describes a</w:t>
      </w:r>
      <w:r>
        <w:rPr>
          <w:lang w:eastAsia="zh-CN"/>
        </w:rPr>
        <w:t xml:space="preserve"> </w:t>
      </w:r>
      <w:r>
        <w:t>UE location</w:t>
      </w:r>
      <w:r w:rsidRPr="00997B80">
        <w:t xml:space="preserve"> </w:t>
      </w:r>
      <w:r>
        <w:t>subscription charging message flow in IEC charging.</w:t>
      </w:r>
    </w:p>
    <w:p w14:paraId="3ADE9771" w14:textId="77777777" w:rsidR="00047A3D" w:rsidRPr="00FC1DF7" w:rsidRDefault="00047A3D" w:rsidP="00047A3D">
      <w:pPr>
        <w:jc w:val="center"/>
      </w:pPr>
      <w:r>
        <w:object w:dxaOrig="9180" w:dyaOrig="5772" w14:anchorId="7843CF75">
          <v:shape id="_x0000_i1049" type="#_x0000_t75" style="width:321pt;height:201pt" o:ole="">
            <v:imagedata r:id="rId68" o:title=""/>
          </v:shape>
          <o:OLEObject Type="Embed" ProgID="Visio.Drawing.15" ShapeID="_x0000_i1049" DrawAspect="Content" ObjectID="_1711344194" r:id="rId69"/>
        </w:object>
      </w:r>
    </w:p>
    <w:p w14:paraId="0864ACBC"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.4-1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1943643E"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49695DFD"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6A4786F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5121D61"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32FDF60B" w14:textId="77777777" w:rsidR="00047A3D" w:rsidRDefault="00047A3D" w:rsidP="00047A3D">
      <w:pPr>
        <w:pStyle w:val="B10"/>
      </w:pPr>
      <w:r>
        <w:t>2)</w:t>
      </w:r>
      <w:r>
        <w:tab/>
        <w:t xml:space="preserve">The </w:t>
      </w:r>
      <w:r>
        <w:rPr>
          <w:lang w:eastAsia="zh-CN"/>
        </w:rPr>
        <w:t>EE</w:t>
      </w:r>
      <w:r>
        <w:t>S subscribes to UE location from 3GPP Core Network.</w:t>
      </w:r>
    </w:p>
    <w:p w14:paraId="53D4DBBC"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p>
    <w:p w14:paraId="27FEB009"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70B422F5" w14:textId="77777777" w:rsidR="00047A3D" w:rsidRDefault="00047A3D" w:rsidP="00047A3D">
      <w:pPr>
        <w:pStyle w:val="Heading6"/>
      </w:pPr>
      <w:bookmarkStart w:id="277" w:name="_Toc97622556"/>
      <w:r>
        <w:t>5.2.4.2.6.5</w:t>
      </w:r>
      <w:r>
        <w:tab/>
      </w:r>
      <w:r w:rsidRPr="00424394">
        <w:tab/>
      </w:r>
      <w:r>
        <w:t>UE location</w:t>
      </w:r>
      <w:r w:rsidRPr="00997B80">
        <w:t xml:space="preserve"> </w:t>
      </w:r>
      <w:r>
        <w:t>subscription charging – PEC</w:t>
      </w:r>
      <w:bookmarkEnd w:id="277"/>
    </w:p>
    <w:p w14:paraId="49ADFB1A" w14:textId="77777777" w:rsidR="00047A3D" w:rsidRDefault="00047A3D" w:rsidP="00047A3D">
      <w:r>
        <w:t>The following figure 5.2.4.2.6.5-1 describes a</w:t>
      </w:r>
      <w:r>
        <w:rPr>
          <w:lang w:eastAsia="zh-CN"/>
        </w:rPr>
        <w:t xml:space="preserve"> </w:t>
      </w:r>
      <w:r>
        <w:t>UE location</w:t>
      </w:r>
      <w:r w:rsidRPr="00997B80">
        <w:t xml:space="preserve"> </w:t>
      </w:r>
      <w:r>
        <w:t>subscription charging message flow in PEC charging.</w:t>
      </w:r>
    </w:p>
    <w:p w14:paraId="3286F614" w14:textId="77777777" w:rsidR="00047A3D" w:rsidRPr="00FC1DF7" w:rsidRDefault="00047A3D" w:rsidP="00047A3D">
      <w:pPr>
        <w:jc w:val="center"/>
      </w:pPr>
      <w:r>
        <w:object w:dxaOrig="9180" w:dyaOrig="5772" w14:anchorId="5C7AA334">
          <v:shape id="_x0000_i1050" type="#_x0000_t75" style="width:329.4pt;height:207pt" o:ole="">
            <v:imagedata r:id="rId70" o:title=""/>
          </v:shape>
          <o:OLEObject Type="Embed" ProgID="Visio.Drawing.15" ShapeID="_x0000_i1050" DrawAspect="Content" ObjectID="_1711344195" r:id="rId71"/>
        </w:object>
      </w:r>
    </w:p>
    <w:p w14:paraId="7E9B2ABD"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5</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1C38DD2"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66248030" w14:textId="77777777" w:rsidR="00047A3D" w:rsidRDefault="00047A3D" w:rsidP="00047A3D">
      <w:pPr>
        <w:pStyle w:val="B10"/>
      </w:pPr>
      <w:r>
        <w:t>2)</w:t>
      </w:r>
      <w:r>
        <w:tab/>
        <w:t xml:space="preserve">The </w:t>
      </w:r>
      <w:r>
        <w:rPr>
          <w:lang w:eastAsia="zh-CN"/>
        </w:rPr>
        <w:t>EE</w:t>
      </w:r>
      <w:r>
        <w:t>S subscribes to UE location from 3GPP Core Network.</w:t>
      </w:r>
    </w:p>
    <w:p w14:paraId="2156958B"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1B3C2C0"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3842FDA4"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p>
    <w:p w14:paraId="7D0957C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8D636"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38BED7EB" w14:textId="77777777" w:rsidR="00047A3D" w:rsidRDefault="00047A3D" w:rsidP="00047A3D">
      <w:pPr>
        <w:pStyle w:val="Heading6"/>
      </w:pPr>
      <w:bookmarkStart w:id="278" w:name="_Toc97622557"/>
      <w:r>
        <w:t>5.2.4.2.6.6</w:t>
      </w:r>
      <w:r>
        <w:tab/>
      </w:r>
      <w:r w:rsidRPr="00424394">
        <w:tab/>
      </w:r>
      <w:r>
        <w:t>UE location</w:t>
      </w:r>
      <w:r w:rsidRPr="00997B80">
        <w:t xml:space="preserve"> </w:t>
      </w:r>
      <w:r>
        <w:t>subscription update charging – IEC</w:t>
      </w:r>
      <w:bookmarkEnd w:id="278"/>
    </w:p>
    <w:p w14:paraId="0C6E2758" w14:textId="77777777" w:rsidR="00047A3D" w:rsidRDefault="00047A3D" w:rsidP="00047A3D">
      <w:r>
        <w:t>The following figure 5.2.4.2.6.6-1 describes a</w:t>
      </w:r>
      <w:r>
        <w:rPr>
          <w:lang w:eastAsia="zh-CN"/>
        </w:rPr>
        <w:t xml:space="preserve"> </w:t>
      </w:r>
      <w:r>
        <w:t>UE location</w:t>
      </w:r>
      <w:r w:rsidRPr="00997B80">
        <w:t xml:space="preserve"> </w:t>
      </w:r>
      <w:r>
        <w:t>subscription update charging message flow in IEC charging.</w:t>
      </w:r>
    </w:p>
    <w:p w14:paraId="78E80DB1" w14:textId="77777777" w:rsidR="00047A3D" w:rsidRPr="00FC1DF7" w:rsidRDefault="00047A3D" w:rsidP="00047A3D">
      <w:pPr>
        <w:jc w:val="center"/>
      </w:pPr>
      <w:r>
        <w:object w:dxaOrig="9180" w:dyaOrig="5772" w14:anchorId="67D3EAB7">
          <v:shape id="_x0000_i1051" type="#_x0000_t75" style="width:355.8pt;height:223.2pt" o:ole="">
            <v:imagedata r:id="rId72" o:title=""/>
          </v:shape>
          <o:OLEObject Type="Embed" ProgID="Visio.Drawing.15" ShapeID="_x0000_i1051" DrawAspect="Content" ObjectID="_1711344196" r:id="rId73"/>
        </w:object>
      </w:r>
    </w:p>
    <w:p w14:paraId="79623E6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6</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48FFEB7A"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1CF971E0"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p>
    <w:p w14:paraId="28926DF3"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490D9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3EFE00A" w14:textId="77777777" w:rsidR="00047A3D" w:rsidRDefault="00047A3D" w:rsidP="00047A3D">
      <w:pPr>
        <w:pStyle w:val="B10"/>
      </w:pPr>
      <w:r>
        <w:t>2)</w:t>
      </w:r>
      <w:r>
        <w:tab/>
        <w:t xml:space="preserve">The </w:t>
      </w:r>
      <w:r>
        <w:rPr>
          <w:lang w:eastAsia="zh-CN"/>
        </w:rPr>
        <w:t>EE</w:t>
      </w:r>
      <w:r>
        <w:t>S updates the UE location subscription to 3GPP Core Network.</w:t>
      </w:r>
    </w:p>
    <w:p w14:paraId="7472A0E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6C93530C"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AE5D5E3" w14:textId="77777777" w:rsidR="00047A3D" w:rsidRDefault="00047A3D" w:rsidP="00047A3D">
      <w:pPr>
        <w:pStyle w:val="Heading6"/>
      </w:pPr>
      <w:bookmarkStart w:id="279" w:name="_Toc97622558"/>
      <w:r>
        <w:t>5.2.4.2.6.7</w:t>
      </w:r>
      <w:r>
        <w:tab/>
      </w:r>
      <w:r w:rsidRPr="00424394">
        <w:tab/>
      </w:r>
      <w:r>
        <w:t>UE location</w:t>
      </w:r>
      <w:r w:rsidRPr="00997B80">
        <w:t xml:space="preserve"> </w:t>
      </w:r>
      <w:r>
        <w:t>subscription update charging – PEC</w:t>
      </w:r>
      <w:bookmarkEnd w:id="279"/>
    </w:p>
    <w:p w14:paraId="0E4B6047" w14:textId="77777777" w:rsidR="00047A3D" w:rsidRDefault="00047A3D" w:rsidP="00047A3D">
      <w:r>
        <w:t>The following figure 5.2.4.2.6.7-1 describes a</w:t>
      </w:r>
      <w:r>
        <w:rPr>
          <w:lang w:eastAsia="zh-CN"/>
        </w:rPr>
        <w:t xml:space="preserve"> </w:t>
      </w:r>
      <w:r>
        <w:t>UE location</w:t>
      </w:r>
      <w:r w:rsidRPr="00997B80">
        <w:t xml:space="preserve"> </w:t>
      </w:r>
      <w:r>
        <w:t>subscription update charging message flow in PEC charging.</w:t>
      </w:r>
    </w:p>
    <w:p w14:paraId="7CB92C2D" w14:textId="77777777" w:rsidR="00047A3D" w:rsidRPr="00FC1DF7" w:rsidRDefault="00047A3D" w:rsidP="00047A3D">
      <w:pPr>
        <w:jc w:val="center"/>
      </w:pPr>
      <w:r>
        <w:object w:dxaOrig="9180" w:dyaOrig="5772" w14:anchorId="47E04CBD">
          <v:shape id="_x0000_i1052" type="#_x0000_t75" style="width:354pt;height:222.6pt" o:ole="">
            <v:imagedata r:id="rId74" o:title=""/>
          </v:shape>
          <o:OLEObject Type="Embed" ProgID="Visio.Drawing.15" ShapeID="_x0000_i1052" DrawAspect="Content" ObjectID="_1711344197" r:id="rId75"/>
        </w:object>
      </w:r>
    </w:p>
    <w:p w14:paraId="66E0B6E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7</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55D4AB61"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5ABF99AE" w14:textId="77777777" w:rsidR="00047A3D" w:rsidRDefault="00047A3D" w:rsidP="00047A3D">
      <w:pPr>
        <w:pStyle w:val="B10"/>
      </w:pPr>
      <w:r>
        <w:t>2)</w:t>
      </w:r>
      <w:r>
        <w:tab/>
        <w:t xml:space="preserve">The </w:t>
      </w:r>
      <w:r>
        <w:rPr>
          <w:lang w:eastAsia="zh-CN"/>
        </w:rPr>
        <w:t>EE</w:t>
      </w:r>
      <w:r>
        <w:t>S updates the UE location subscription to 3GPP Core Network.</w:t>
      </w:r>
    </w:p>
    <w:p w14:paraId="0377823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ACABE23"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EED15DC"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p>
    <w:p w14:paraId="186C8E4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9A6534"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9292C99" w14:textId="77777777" w:rsidR="00047A3D" w:rsidRDefault="00047A3D" w:rsidP="00047A3D">
      <w:pPr>
        <w:pStyle w:val="Heading6"/>
      </w:pPr>
      <w:bookmarkStart w:id="280" w:name="_Toc97622559"/>
      <w:r>
        <w:t>5.2.4.2.6.8</w:t>
      </w:r>
      <w:r>
        <w:tab/>
      </w:r>
      <w:r w:rsidRPr="00424394">
        <w:tab/>
      </w:r>
      <w:r>
        <w:t>UE location</w:t>
      </w:r>
      <w:r w:rsidRPr="00997B80">
        <w:t xml:space="preserve"> </w:t>
      </w:r>
      <w:r>
        <w:t>notification charging – PEC</w:t>
      </w:r>
      <w:bookmarkEnd w:id="280"/>
    </w:p>
    <w:p w14:paraId="5BA09F9B" w14:textId="77777777" w:rsidR="00047A3D" w:rsidRDefault="00047A3D" w:rsidP="00047A3D">
      <w:r>
        <w:t>The following figure 5.2.4.2.6.8-1 describes a</w:t>
      </w:r>
      <w:r>
        <w:rPr>
          <w:lang w:eastAsia="zh-CN"/>
        </w:rPr>
        <w:t xml:space="preserve"> </w:t>
      </w:r>
      <w:r>
        <w:t>UE location</w:t>
      </w:r>
      <w:r w:rsidRPr="00997B80">
        <w:t xml:space="preserve"> </w:t>
      </w:r>
      <w:r>
        <w:t>notification charging message flow in PEC charging.</w:t>
      </w:r>
    </w:p>
    <w:p w14:paraId="3C17D5B9" w14:textId="77777777" w:rsidR="00047A3D" w:rsidRPr="00FC1DF7" w:rsidRDefault="00047A3D" w:rsidP="00047A3D">
      <w:pPr>
        <w:jc w:val="center"/>
      </w:pPr>
      <w:r>
        <w:object w:dxaOrig="8700" w:dyaOrig="4525" w14:anchorId="02ECDBD6">
          <v:shape id="_x0000_i1053" type="#_x0000_t75" style="width:322.2pt;height:167.4pt" o:ole="">
            <v:imagedata r:id="rId76" o:title=""/>
          </v:shape>
          <o:OLEObject Type="Embed" ProgID="Visio.Drawing.15" ShapeID="_x0000_i1053" DrawAspect="Content" ObjectID="_1711344198" r:id="rId77"/>
        </w:object>
      </w:r>
    </w:p>
    <w:p w14:paraId="796F00EE" w14:textId="77777777" w:rsidR="00047A3D" w:rsidRPr="00274E61" w:rsidRDefault="00047A3D" w:rsidP="00047A3D">
      <w:pPr>
        <w:keepLines/>
        <w:spacing w:after="240"/>
        <w:jc w:val="center"/>
        <w:rPr>
          <w:rFonts w:ascii="Arial" w:hAnsi="Arial"/>
          <w:b/>
        </w:rPr>
      </w:pPr>
      <w:r w:rsidRPr="00550FAD">
        <w:rPr>
          <w:rFonts w:ascii="Arial" w:hAnsi="Arial"/>
          <w:b/>
        </w:rPr>
        <w:t>Figure 5.2.4.2.6.8-1: Charging for</w:t>
      </w:r>
      <w:r>
        <w:rPr>
          <w:rFonts w:ascii="Arial" w:hAnsi="Arial"/>
          <w:b/>
        </w:rPr>
        <w:t xml:space="preserve">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283ABCA" w14:textId="77777777" w:rsidR="00047A3D" w:rsidRDefault="00047A3D" w:rsidP="00047A3D">
      <w:pPr>
        <w:pStyle w:val="B10"/>
      </w:pPr>
      <w:r>
        <w:t>1)</w:t>
      </w:r>
      <w:r>
        <w:tab/>
        <w:t>The EES detects the UE location.</w:t>
      </w:r>
    </w:p>
    <w:p w14:paraId="00622BA5" w14:textId="77777777" w:rsidR="00047A3D" w:rsidRPr="0036726F" w:rsidRDefault="00047A3D" w:rsidP="00047A3D">
      <w:pPr>
        <w:pStyle w:val="B10"/>
      </w:pPr>
      <w:r w:rsidRPr="0036726F">
        <w:t>2</w:t>
      </w:r>
      <w:r>
        <w:t>)</w:t>
      </w:r>
      <w:r w:rsidRPr="0036726F">
        <w:tab/>
        <w:t xml:space="preserve">The EES sends the </w:t>
      </w:r>
      <w:r w:rsidRPr="0036726F">
        <w:rPr>
          <w:lang w:eastAsia="zh-CN"/>
        </w:rPr>
        <w:t>UE location notification</w:t>
      </w:r>
      <w:r w:rsidRPr="0036726F">
        <w:t xml:space="preserve"> to the EAS.</w:t>
      </w:r>
    </w:p>
    <w:p w14:paraId="51310273"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6037E7BE"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C256D0" w14:textId="77777777" w:rsidR="00047A3D" w:rsidRPr="0036726F"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49894DE4" w14:textId="77777777" w:rsidR="00047A3D" w:rsidRDefault="00047A3D" w:rsidP="00047A3D">
      <w:pPr>
        <w:pStyle w:val="Heading5"/>
      </w:pPr>
      <w:bookmarkStart w:id="281" w:name="_Toc97622560"/>
      <w:r>
        <w:t>5.2.4.2.7</w:t>
      </w:r>
      <w:r w:rsidRPr="00424394">
        <w:tab/>
      </w:r>
      <w:r w:rsidRPr="005E5688">
        <w:rPr>
          <w:lang w:bidi="ar-IQ"/>
        </w:rPr>
        <w:t>ACR management events subscription</w:t>
      </w:r>
      <w:r>
        <w:t xml:space="preserve"> charging</w:t>
      </w:r>
      <w:bookmarkEnd w:id="281"/>
    </w:p>
    <w:p w14:paraId="337E05FC" w14:textId="77777777" w:rsidR="00047A3D" w:rsidRPr="00F60646" w:rsidRDefault="00047A3D" w:rsidP="00047A3D">
      <w:pPr>
        <w:pStyle w:val="Heading6"/>
      </w:pPr>
      <w:bookmarkStart w:id="282" w:name="_Toc97622561"/>
      <w:r>
        <w:t>5.2.4.2.7.1</w:t>
      </w:r>
      <w:r>
        <w:tab/>
      </w:r>
      <w:r w:rsidRPr="00424394">
        <w:tab/>
      </w:r>
      <w:r>
        <w:t>General</w:t>
      </w:r>
      <w:bookmarkEnd w:id="282"/>
    </w:p>
    <w:p w14:paraId="04B86C71" w14:textId="77777777" w:rsidR="00047A3D" w:rsidRDefault="00047A3D" w:rsidP="00047A3D">
      <w:pPr>
        <w:keepNext/>
      </w:pPr>
      <w:r>
        <w:t xml:space="preserve">The subclauses below describe the </w:t>
      </w:r>
      <w:r w:rsidRPr="005E5688">
        <w:rPr>
          <w:lang w:bidi="ar-IQ"/>
        </w:rPr>
        <w:t>ACR management events subscription</w:t>
      </w:r>
      <w:r>
        <w:t xml:space="preserve"> charging message flows.</w:t>
      </w:r>
    </w:p>
    <w:p w14:paraId="3224E100" w14:textId="77777777" w:rsidR="00047A3D" w:rsidRDefault="00047A3D" w:rsidP="00047A3D">
      <w:r>
        <w:t>For</w:t>
      </w:r>
      <w:r w:rsidRPr="00492BF8">
        <w:t xml:space="preserve"> </w:t>
      </w:r>
      <w:r w:rsidRPr="005E5688">
        <w:rPr>
          <w:lang w:bidi="ar-IQ"/>
        </w:rPr>
        <w:t>ACR management events subscription</w:t>
      </w:r>
      <w:r>
        <w:t xml:space="preserve"> charging, the following scenarios specified in TS 32.290 [6] are supported:</w:t>
      </w:r>
    </w:p>
    <w:p w14:paraId="4BD88E72" w14:textId="77777777" w:rsidR="00047A3D" w:rsidRDefault="00047A3D" w:rsidP="00047A3D">
      <w:pPr>
        <w:pStyle w:val="B10"/>
      </w:pPr>
      <w:r>
        <w:t>-</w:t>
      </w:r>
      <w:r>
        <w:tab/>
        <w:t>IEC;</w:t>
      </w:r>
    </w:p>
    <w:p w14:paraId="4DDD9643" w14:textId="77777777" w:rsidR="00047A3D" w:rsidRDefault="00047A3D" w:rsidP="00047A3D">
      <w:pPr>
        <w:pStyle w:val="B10"/>
      </w:pPr>
      <w:r>
        <w:t>-</w:t>
      </w:r>
      <w:r>
        <w:tab/>
        <w:t>PEC.</w:t>
      </w:r>
    </w:p>
    <w:p w14:paraId="48DA62EE" w14:textId="77777777" w:rsidR="00047A3D" w:rsidRDefault="00047A3D" w:rsidP="00047A3D">
      <w:pPr>
        <w:pStyle w:val="Heading6"/>
      </w:pPr>
      <w:bookmarkStart w:id="283" w:name="_Toc97622562"/>
      <w:r>
        <w:t>5.2.4.2.7.2</w:t>
      </w:r>
      <w:r>
        <w:tab/>
      </w:r>
      <w:r w:rsidRPr="00424394">
        <w:tab/>
      </w:r>
      <w:r w:rsidRPr="005E5688">
        <w:rPr>
          <w:lang w:bidi="ar-IQ"/>
        </w:rPr>
        <w:t>ACR management events subscription</w:t>
      </w:r>
      <w:r>
        <w:t xml:space="preserve"> charging – IEC</w:t>
      </w:r>
      <w:bookmarkEnd w:id="283"/>
    </w:p>
    <w:p w14:paraId="7D120F16" w14:textId="77777777" w:rsidR="00047A3D" w:rsidRDefault="00047A3D" w:rsidP="00047A3D">
      <w:r>
        <w:t>The following figure 5.2.4.2.7.2-1 describes an</w:t>
      </w:r>
      <w:r>
        <w:rPr>
          <w:lang w:eastAsia="zh-CN"/>
        </w:rPr>
        <w:t xml:space="preserve"> </w:t>
      </w:r>
      <w:r w:rsidRPr="005E5688">
        <w:rPr>
          <w:lang w:bidi="ar-IQ"/>
        </w:rPr>
        <w:t>ACR management events subscription</w:t>
      </w:r>
      <w:r>
        <w:t xml:space="preserve"> charging message flow in IEC charging.</w:t>
      </w:r>
    </w:p>
    <w:p w14:paraId="38D9BBE6" w14:textId="77777777" w:rsidR="00047A3D" w:rsidRPr="00FC1DF7" w:rsidRDefault="00047A3D" w:rsidP="00047A3D">
      <w:pPr>
        <w:jc w:val="center"/>
      </w:pPr>
      <w:r>
        <w:object w:dxaOrig="9840" w:dyaOrig="6337" w14:anchorId="53BA46CE">
          <v:shape id="_x0000_i1054" type="#_x0000_t75" style="width:318pt;height:204pt" o:ole="">
            <v:imagedata r:id="rId78" o:title=""/>
          </v:shape>
          <o:OLEObject Type="Embed" ProgID="Visio.Drawing.15" ShapeID="_x0000_i1054" DrawAspect="Content" ObjectID="_1711344199" r:id="rId79"/>
        </w:object>
      </w:r>
    </w:p>
    <w:p w14:paraId="140A389B"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.2-1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72A41D0"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5B2BA88B"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34EDD07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26405C8"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723E903C"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530520B"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09C860C4"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673500D7" w14:textId="77777777" w:rsidR="00047A3D" w:rsidRDefault="00047A3D" w:rsidP="00047A3D">
      <w:pPr>
        <w:pStyle w:val="Heading6"/>
      </w:pPr>
      <w:bookmarkStart w:id="284" w:name="_Toc97622563"/>
      <w:r>
        <w:t>5.2.4.2.7.3</w:t>
      </w:r>
      <w:r>
        <w:tab/>
      </w:r>
      <w:r w:rsidRPr="00424394">
        <w:tab/>
      </w:r>
      <w:r w:rsidRPr="005E5688">
        <w:rPr>
          <w:lang w:bidi="ar-IQ"/>
        </w:rPr>
        <w:t>ACR management events subscription</w:t>
      </w:r>
      <w:r>
        <w:t xml:space="preserve"> charging – PEC</w:t>
      </w:r>
      <w:bookmarkEnd w:id="284"/>
    </w:p>
    <w:p w14:paraId="776E1670" w14:textId="77777777" w:rsidR="00047A3D" w:rsidRDefault="00047A3D" w:rsidP="00047A3D">
      <w:r>
        <w:t>The following figure 5.2.4.2.7.3-1 describes an</w:t>
      </w:r>
      <w:r>
        <w:rPr>
          <w:lang w:eastAsia="zh-CN"/>
        </w:rPr>
        <w:t xml:space="preserve"> </w:t>
      </w:r>
      <w:r w:rsidRPr="005E5688">
        <w:rPr>
          <w:lang w:bidi="ar-IQ"/>
        </w:rPr>
        <w:t>ACR management events subscription</w:t>
      </w:r>
      <w:r>
        <w:t xml:space="preserve"> charging message flow in PEC charging.</w:t>
      </w:r>
    </w:p>
    <w:p w14:paraId="555FBAD3" w14:textId="77777777" w:rsidR="00047A3D" w:rsidRPr="00FC1DF7" w:rsidRDefault="00047A3D" w:rsidP="00047A3D">
      <w:pPr>
        <w:jc w:val="center"/>
      </w:pPr>
      <w:r>
        <w:object w:dxaOrig="9840" w:dyaOrig="6337" w14:anchorId="2C3B312B">
          <v:shape id="_x0000_i1055" type="#_x0000_t75" style="width:321pt;height:207pt" o:ole="">
            <v:imagedata r:id="rId80" o:title=""/>
          </v:shape>
          <o:OLEObject Type="Embed" ProgID="Visio.Drawing.15" ShapeID="_x0000_i1055" DrawAspect="Content" ObjectID="_1711344200" r:id="rId81"/>
        </w:object>
      </w:r>
    </w:p>
    <w:p w14:paraId="548F1F78"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3</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PEC</w:t>
      </w:r>
    </w:p>
    <w:p w14:paraId="11B7313D"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3BE8A131"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67C98D5"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550020E2"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00FA6176"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p>
    <w:p w14:paraId="207999CD"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40E0E36"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5A44108F" w14:textId="77777777" w:rsidR="00047A3D" w:rsidRDefault="00047A3D" w:rsidP="00047A3D">
      <w:pPr>
        <w:pStyle w:val="Heading6"/>
      </w:pPr>
      <w:bookmarkStart w:id="285" w:name="_Toc97622564"/>
      <w:r>
        <w:t>5.2.4.2.7.4</w:t>
      </w:r>
      <w:r>
        <w:tab/>
      </w:r>
      <w:r w:rsidRPr="00424394">
        <w:tab/>
      </w:r>
      <w:r w:rsidRPr="005E5688">
        <w:rPr>
          <w:lang w:bidi="ar-IQ"/>
        </w:rPr>
        <w:t>ACR management events subscription</w:t>
      </w:r>
      <w:r>
        <w:rPr>
          <w:lang w:bidi="ar-IQ"/>
        </w:rPr>
        <w:t xml:space="preserve"> update</w:t>
      </w:r>
      <w:r>
        <w:t xml:space="preserve"> charging – IEC</w:t>
      </w:r>
      <w:bookmarkEnd w:id="285"/>
    </w:p>
    <w:p w14:paraId="003C2594" w14:textId="77777777" w:rsidR="00047A3D" w:rsidRDefault="00047A3D" w:rsidP="00047A3D">
      <w:r>
        <w:t>The following figure 5.2.4.2.7.4-1 describes an</w:t>
      </w:r>
      <w:r>
        <w:rPr>
          <w:lang w:eastAsia="zh-CN"/>
        </w:rPr>
        <w:t xml:space="preserve"> </w:t>
      </w:r>
      <w:r w:rsidRPr="005E5688">
        <w:rPr>
          <w:lang w:bidi="ar-IQ"/>
        </w:rPr>
        <w:t>ACR management events subscription</w:t>
      </w:r>
      <w:r>
        <w:t xml:space="preserve"> update charging message flow in IEC charging.</w:t>
      </w:r>
    </w:p>
    <w:p w14:paraId="1E7A5A43" w14:textId="77777777" w:rsidR="00047A3D" w:rsidRPr="00FC1DF7" w:rsidRDefault="00047A3D" w:rsidP="00047A3D">
      <w:pPr>
        <w:jc w:val="center"/>
      </w:pPr>
      <w:r>
        <w:object w:dxaOrig="9840" w:dyaOrig="6337" w14:anchorId="75DA116A">
          <v:shape id="_x0000_i1056" type="#_x0000_t75" style="width:393.6pt;height:253.2pt" o:ole="">
            <v:imagedata r:id="rId82" o:title=""/>
          </v:shape>
          <o:OLEObject Type="Embed" ProgID="Visio.Drawing.15" ShapeID="_x0000_i1056" DrawAspect="Content" ObjectID="_1711344201" r:id="rId83"/>
        </w:object>
      </w:r>
    </w:p>
    <w:p w14:paraId="56E5785C"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4</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IEC</w:t>
      </w:r>
    </w:p>
    <w:p w14:paraId="3C47363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12F8B3AE"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p>
    <w:p w14:paraId="6A11D4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91DBE53"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51B47AD"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5299834D"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664EF770"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p>
    <w:p w14:paraId="7E77750D" w14:textId="77777777" w:rsidR="00047A3D" w:rsidRDefault="00047A3D" w:rsidP="00047A3D">
      <w:pPr>
        <w:pStyle w:val="Heading6"/>
      </w:pPr>
      <w:bookmarkStart w:id="286" w:name="_Toc97622565"/>
      <w:r>
        <w:t>5.2.4.2.7.5</w:t>
      </w:r>
      <w:r>
        <w:tab/>
      </w:r>
      <w:r w:rsidRPr="00424394">
        <w:tab/>
      </w:r>
      <w:r w:rsidRPr="005E5688">
        <w:rPr>
          <w:lang w:bidi="ar-IQ"/>
        </w:rPr>
        <w:t>ACR management events subscription</w:t>
      </w:r>
      <w:r>
        <w:rPr>
          <w:lang w:bidi="ar-IQ"/>
        </w:rPr>
        <w:t xml:space="preserve"> update</w:t>
      </w:r>
      <w:r>
        <w:t xml:space="preserve"> charging – IEC</w:t>
      </w:r>
      <w:bookmarkEnd w:id="286"/>
    </w:p>
    <w:p w14:paraId="47D26D1B" w14:textId="77777777" w:rsidR="00047A3D" w:rsidRDefault="00047A3D" w:rsidP="00047A3D">
      <w:r>
        <w:t>The following figure 5.2.4.2.7.5-1 describes an</w:t>
      </w:r>
      <w:r>
        <w:rPr>
          <w:lang w:eastAsia="zh-CN"/>
        </w:rPr>
        <w:t xml:space="preserve"> </w:t>
      </w:r>
      <w:r w:rsidRPr="005E5688">
        <w:rPr>
          <w:lang w:bidi="ar-IQ"/>
        </w:rPr>
        <w:t>ACR management events subscription</w:t>
      </w:r>
      <w:r>
        <w:t xml:space="preserve"> update charging message flow in IEC charging.</w:t>
      </w:r>
    </w:p>
    <w:p w14:paraId="6EB08889" w14:textId="77777777" w:rsidR="00047A3D" w:rsidRPr="00FC1DF7" w:rsidRDefault="00047A3D" w:rsidP="00047A3D">
      <w:pPr>
        <w:jc w:val="center"/>
      </w:pPr>
      <w:r>
        <w:object w:dxaOrig="9840" w:dyaOrig="6337" w14:anchorId="49DB04B2">
          <v:shape id="_x0000_i1057" type="#_x0000_t75" style="width:393.6pt;height:253.2pt" o:ole="">
            <v:imagedata r:id="rId84" o:title=""/>
          </v:shape>
          <o:OLEObject Type="Embed" ProgID="Visio.Drawing.15" ShapeID="_x0000_i1057" DrawAspect="Content" ObjectID="_1711344202" r:id="rId85"/>
        </w:object>
      </w:r>
    </w:p>
    <w:p w14:paraId="0572E6E9"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5</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PEC</w:t>
      </w:r>
    </w:p>
    <w:p w14:paraId="241124E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40C27F59"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009C5EB7"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09EA3CBE"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p>
    <w:p w14:paraId="7A290995"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p>
    <w:p w14:paraId="13618631"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F65B4A2"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BCF727C" w14:textId="77777777" w:rsidR="00047A3D" w:rsidRDefault="00047A3D" w:rsidP="00047A3D">
      <w:pPr>
        <w:pStyle w:val="Heading5"/>
      </w:pPr>
      <w:bookmarkStart w:id="287" w:name="_Toc97622566"/>
      <w:r>
        <w:t>5.2.4.2.8</w:t>
      </w:r>
      <w:r w:rsidRPr="00424394">
        <w:tab/>
      </w:r>
      <w:r w:rsidRPr="005E5688">
        <w:rPr>
          <w:lang w:bidi="ar-IQ"/>
        </w:rPr>
        <w:t>Session with QoS</w:t>
      </w:r>
      <w:r>
        <w:t xml:space="preserve"> charging</w:t>
      </w:r>
      <w:bookmarkEnd w:id="287"/>
    </w:p>
    <w:p w14:paraId="0067CB67" w14:textId="77777777" w:rsidR="00047A3D" w:rsidRPr="00F60646" w:rsidRDefault="00047A3D" w:rsidP="00047A3D">
      <w:pPr>
        <w:pStyle w:val="Heading6"/>
      </w:pPr>
      <w:bookmarkStart w:id="288" w:name="_Toc97622567"/>
      <w:r>
        <w:t>5.2.4.2.8.1</w:t>
      </w:r>
      <w:r>
        <w:tab/>
      </w:r>
      <w:r w:rsidRPr="00424394">
        <w:tab/>
      </w:r>
      <w:r>
        <w:t>General</w:t>
      </w:r>
      <w:bookmarkEnd w:id="288"/>
    </w:p>
    <w:p w14:paraId="28F2E56B" w14:textId="77777777" w:rsidR="00047A3D" w:rsidRDefault="00047A3D" w:rsidP="00047A3D">
      <w:pPr>
        <w:keepNext/>
      </w:pPr>
      <w:r>
        <w:t xml:space="preserve">The subclauses below describe the </w:t>
      </w:r>
      <w:r w:rsidRPr="005E5688">
        <w:rPr>
          <w:lang w:bidi="ar-IQ"/>
        </w:rPr>
        <w:t>Session with QoS</w:t>
      </w:r>
      <w:r>
        <w:t xml:space="preserve"> charging message flows.</w:t>
      </w:r>
    </w:p>
    <w:p w14:paraId="0957F9CA" w14:textId="77777777" w:rsidR="00047A3D" w:rsidRDefault="00047A3D" w:rsidP="00047A3D">
      <w:r>
        <w:t>For</w:t>
      </w:r>
      <w:r w:rsidRPr="00492BF8">
        <w:t xml:space="preserve"> </w:t>
      </w:r>
      <w:r w:rsidRPr="005E5688">
        <w:rPr>
          <w:lang w:bidi="ar-IQ"/>
        </w:rPr>
        <w:t>Session with QoS</w:t>
      </w:r>
      <w:r>
        <w:t xml:space="preserve"> charging, the following scenarios specified in TS 32.290 [6] are supported:</w:t>
      </w:r>
    </w:p>
    <w:p w14:paraId="0F1679ED" w14:textId="77777777" w:rsidR="00047A3D" w:rsidRDefault="00047A3D" w:rsidP="00047A3D">
      <w:pPr>
        <w:pStyle w:val="B10"/>
      </w:pPr>
      <w:r>
        <w:t>-</w:t>
      </w:r>
      <w:r>
        <w:tab/>
        <w:t>IEC;</w:t>
      </w:r>
    </w:p>
    <w:p w14:paraId="6C502DC5" w14:textId="77777777" w:rsidR="00047A3D" w:rsidRDefault="00047A3D" w:rsidP="00047A3D">
      <w:pPr>
        <w:pStyle w:val="B10"/>
      </w:pPr>
      <w:r>
        <w:t>-</w:t>
      </w:r>
      <w:r>
        <w:tab/>
        <w:t>PEC.</w:t>
      </w:r>
    </w:p>
    <w:p w14:paraId="5AF8D301" w14:textId="77777777" w:rsidR="00047A3D" w:rsidRDefault="00047A3D" w:rsidP="00047A3D">
      <w:pPr>
        <w:pStyle w:val="Heading6"/>
      </w:pPr>
      <w:bookmarkStart w:id="289" w:name="_Toc97622568"/>
      <w:r>
        <w:t>5.2.4.2.8.2</w:t>
      </w:r>
      <w:r>
        <w:tab/>
      </w:r>
      <w:r w:rsidRPr="005E5688">
        <w:rPr>
          <w:lang w:bidi="ar-IQ"/>
        </w:rPr>
        <w:t>Session with QoS</w:t>
      </w:r>
      <w:r>
        <w:t xml:space="preserve"> creation charging – IEC</w:t>
      </w:r>
      <w:bookmarkEnd w:id="289"/>
    </w:p>
    <w:p w14:paraId="16C3B1B2" w14:textId="77777777" w:rsidR="00047A3D" w:rsidRDefault="00047A3D" w:rsidP="00047A3D">
      <w:r>
        <w:t>The following figure 5.2.4.2.8.2-1 describes a</w:t>
      </w:r>
      <w:r>
        <w:rPr>
          <w:lang w:eastAsia="zh-CN"/>
        </w:rPr>
        <w:t xml:space="preserve"> </w:t>
      </w:r>
      <w:r w:rsidRPr="005E5688">
        <w:rPr>
          <w:lang w:bidi="ar-IQ"/>
        </w:rPr>
        <w:t>Session with QoS</w:t>
      </w:r>
      <w:r>
        <w:t xml:space="preserve"> creation charging message flow in IEC charging.</w:t>
      </w:r>
    </w:p>
    <w:p w14:paraId="6C84B574" w14:textId="77777777" w:rsidR="00047A3D" w:rsidRPr="00177164" w:rsidRDefault="00047A3D" w:rsidP="00047A3D">
      <w:pPr>
        <w:jc w:val="center"/>
      </w:pPr>
      <w:r>
        <w:object w:dxaOrig="9865" w:dyaOrig="5520" w14:anchorId="724FFDCC">
          <v:shape id="_x0000_i1058" type="#_x0000_t75" style="width:336.6pt;height:189.6pt" o:ole="">
            <v:imagedata r:id="rId86" o:title=""/>
          </v:shape>
          <o:OLEObject Type="Embed" ProgID="Visio.Drawing.15" ShapeID="_x0000_i1058" DrawAspect="Content" ObjectID="_1711344203" r:id="rId87"/>
        </w:object>
      </w:r>
    </w:p>
    <w:p w14:paraId="3A322165" w14:textId="77777777" w:rsidR="00047A3D" w:rsidRPr="001A1866" w:rsidRDefault="00047A3D" w:rsidP="00047A3D">
      <w:pPr>
        <w:keepLines/>
        <w:spacing w:after="240"/>
        <w:jc w:val="center"/>
        <w:rPr>
          <w:rFonts w:ascii="Arial" w:hAnsi="Arial"/>
          <w:b/>
        </w:rPr>
      </w:pPr>
    </w:p>
    <w:p w14:paraId="3037FC14"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.2-1</w:t>
      </w:r>
      <w:r>
        <w:rPr>
          <w:rFonts w:ascii="Arial" w:hAnsi="Arial"/>
          <w:b/>
        </w:rPr>
        <w:t>: Charging for creation of Session with QoS</w:t>
      </w:r>
      <w:r w:rsidRPr="00177164">
        <w:rPr>
          <w:rFonts w:ascii="Arial" w:hAnsi="Arial"/>
          <w:b/>
        </w:rPr>
        <w:t xml:space="preserve"> </w:t>
      </w:r>
      <w:r>
        <w:rPr>
          <w:rFonts w:ascii="Arial" w:hAnsi="Arial"/>
          <w:b/>
        </w:rPr>
        <w:t>- IEC</w:t>
      </w:r>
    </w:p>
    <w:p w14:paraId="6ECE63AE"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7ED2F0EF" w14:textId="77777777" w:rsidR="00047A3D" w:rsidRDefault="00047A3D" w:rsidP="00047A3D">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7D720239"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9CC3939" w14:textId="77777777" w:rsidR="00047A3D" w:rsidRDefault="00047A3D" w:rsidP="00047A3D">
      <w:pPr>
        <w:pStyle w:val="B10"/>
      </w:pPr>
      <w:r>
        <w:rPr>
          <w:b/>
        </w:rPr>
        <w:t>1ch-c)</w:t>
      </w:r>
      <w:r>
        <w:rPr>
          <w:b/>
        </w:rPr>
        <w:tab/>
        <w:t>Charging Data Response [Event]:</w:t>
      </w:r>
      <w:r>
        <w:t xml:space="preserve"> The CHF informs the EES on the result of the request.</w:t>
      </w:r>
    </w:p>
    <w:p w14:paraId="4ABC0491"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2A0805BE"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D1266A" w14:textId="77777777" w:rsidR="00047A3D" w:rsidRDefault="00047A3D" w:rsidP="00047A3D">
      <w:pPr>
        <w:pStyle w:val="Heading6"/>
      </w:pPr>
      <w:bookmarkStart w:id="290" w:name="_Toc97622569"/>
      <w:r>
        <w:t>5.2.4.2.8.3</w:t>
      </w:r>
      <w:r>
        <w:tab/>
      </w:r>
      <w:r w:rsidRPr="005E5688">
        <w:rPr>
          <w:lang w:bidi="ar-IQ"/>
        </w:rPr>
        <w:t>Session with QoS</w:t>
      </w:r>
      <w:r w:rsidRPr="00244B0F">
        <w:t xml:space="preserve"> </w:t>
      </w:r>
      <w:r>
        <w:t>creation charging – PEC</w:t>
      </w:r>
      <w:bookmarkEnd w:id="290"/>
    </w:p>
    <w:p w14:paraId="42BB628F" w14:textId="77777777" w:rsidR="00047A3D" w:rsidRDefault="00047A3D" w:rsidP="00047A3D">
      <w:r>
        <w:t>The following figure 5.2.4.2.8.3-1 describes a</w:t>
      </w:r>
      <w:r>
        <w:rPr>
          <w:lang w:eastAsia="zh-CN"/>
        </w:rPr>
        <w:t xml:space="preserve"> </w:t>
      </w:r>
      <w:r w:rsidRPr="005E5688">
        <w:rPr>
          <w:lang w:bidi="ar-IQ"/>
        </w:rPr>
        <w:t>Session with QoS</w:t>
      </w:r>
      <w:r>
        <w:t xml:space="preserve"> creation charging message flow in PEC charging.</w:t>
      </w:r>
    </w:p>
    <w:p w14:paraId="29C0EEAD" w14:textId="77777777" w:rsidR="00047A3D" w:rsidRPr="00177164" w:rsidRDefault="00047A3D" w:rsidP="00047A3D">
      <w:pPr>
        <w:jc w:val="center"/>
      </w:pPr>
      <w:r>
        <w:object w:dxaOrig="9865" w:dyaOrig="5520" w14:anchorId="01C872D9">
          <v:shape id="_x0000_i1059" type="#_x0000_t75" style="width:334.2pt;height:186.6pt" o:ole="">
            <v:imagedata r:id="rId88" o:title=""/>
          </v:shape>
          <o:OLEObject Type="Embed" ProgID="Visio.Drawing.15" ShapeID="_x0000_i1059" DrawAspect="Content" ObjectID="_1711344204" r:id="rId89"/>
        </w:object>
      </w:r>
    </w:p>
    <w:p w14:paraId="69913DCF"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3</w:t>
      </w:r>
      <w:r w:rsidRPr="001A1866">
        <w:rPr>
          <w:rFonts w:ascii="Arial" w:hAnsi="Arial"/>
          <w:b/>
        </w:rPr>
        <w:t>-1</w:t>
      </w:r>
      <w:r>
        <w:rPr>
          <w:rFonts w:ascii="Arial" w:hAnsi="Arial"/>
          <w:b/>
        </w:rPr>
        <w:t>: Charging for creation of Session with QoS</w:t>
      </w:r>
      <w:r w:rsidRPr="00177164">
        <w:rPr>
          <w:rFonts w:ascii="Arial" w:hAnsi="Arial"/>
          <w:b/>
        </w:rPr>
        <w:t xml:space="preserve"> </w:t>
      </w:r>
      <w:r>
        <w:rPr>
          <w:rFonts w:ascii="Arial" w:hAnsi="Arial"/>
          <w:b/>
        </w:rPr>
        <w:t>- PEC</w:t>
      </w:r>
    </w:p>
    <w:p w14:paraId="03FD1BAC"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201B576C"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53F59E14"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BE48EC" w14:textId="77777777" w:rsidR="00047A3D" w:rsidRDefault="00047A3D" w:rsidP="00047A3D">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6F004F89"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9F837BF" w14:textId="77777777" w:rsidR="00047A3D" w:rsidRDefault="00047A3D" w:rsidP="00047A3D">
      <w:pPr>
        <w:pStyle w:val="B10"/>
      </w:pPr>
      <w:r>
        <w:rPr>
          <w:b/>
        </w:rPr>
        <w:t>3ch-c)</w:t>
      </w:r>
      <w:r>
        <w:rPr>
          <w:b/>
        </w:rPr>
        <w:tab/>
        <w:t>Charging Data Response [Event]:</w:t>
      </w:r>
      <w:r>
        <w:t xml:space="preserve"> The CHF informs the EES on the result of the request.</w:t>
      </w:r>
    </w:p>
    <w:p w14:paraId="427F99B1" w14:textId="77777777" w:rsidR="00047A3D" w:rsidRDefault="00047A3D" w:rsidP="00047A3D">
      <w:pPr>
        <w:pStyle w:val="Heading6"/>
      </w:pPr>
      <w:bookmarkStart w:id="291" w:name="_Toc97622570"/>
      <w:r>
        <w:t>5.2.4.2.8.4</w:t>
      </w:r>
      <w:r>
        <w:tab/>
      </w:r>
      <w:r w:rsidRPr="005E5688">
        <w:rPr>
          <w:lang w:bidi="ar-IQ"/>
        </w:rPr>
        <w:t>Session with QoS</w:t>
      </w:r>
      <w:r>
        <w:t xml:space="preserve"> update</w:t>
      </w:r>
      <w:r>
        <w:rPr>
          <w:lang w:eastAsia="zh-CN"/>
        </w:rPr>
        <w:t xml:space="preserve"> </w:t>
      </w:r>
      <w:r>
        <w:t>charging – IEC</w:t>
      </w:r>
      <w:bookmarkEnd w:id="291"/>
    </w:p>
    <w:p w14:paraId="3437E628" w14:textId="77777777" w:rsidR="00047A3D" w:rsidRDefault="00047A3D" w:rsidP="00047A3D">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p>
    <w:p w14:paraId="5F85519D" w14:textId="77777777" w:rsidR="00047A3D" w:rsidRPr="00177164" w:rsidRDefault="00047A3D" w:rsidP="00047A3D">
      <w:pPr>
        <w:jc w:val="center"/>
      </w:pPr>
      <w:r>
        <w:object w:dxaOrig="9865" w:dyaOrig="5256" w14:anchorId="01EAAC81">
          <v:shape id="_x0000_i1060" type="#_x0000_t75" style="width:335.4pt;height:178.2pt" o:ole="">
            <v:imagedata r:id="rId90" o:title=""/>
          </v:shape>
          <o:OLEObject Type="Embed" ProgID="Visio.Drawing.15" ShapeID="_x0000_i1060" DrawAspect="Content" ObjectID="_1711344205" r:id="rId91"/>
        </w:object>
      </w:r>
    </w:p>
    <w:p w14:paraId="1898E002" w14:textId="77777777" w:rsidR="00047A3D" w:rsidRPr="001A1866" w:rsidRDefault="00047A3D" w:rsidP="00047A3D">
      <w:pPr>
        <w:keepLines/>
        <w:spacing w:after="240"/>
        <w:jc w:val="center"/>
        <w:rPr>
          <w:rFonts w:ascii="Arial" w:hAnsi="Arial"/>
          <w:b/>
        </w:rPr>
      </w:pPr>
    </w:p>
    <w:p w14:paraId="3BD67CC0"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4</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IEC</w:t>
      </w:r>
    </w:p>
    <w:p w14:paraId="2E7CAB4A" w14:textId="77777777" w:rsidR="00047A3D" w:rsidRDefault="00047A3D" w:rsidP="00047A3D">
      <w:pPr>
        <w:pStyle w:val="B10"/>
      </w:pPr>
      <w:r>
        <w:t>1)</w:t>
      </w:r>
      <w:r>
        <w:tab/>
        <w:t xml:space="preserve">The EAS sends the Session with QoS </w:t>
      </w:r>
      <w:bookmarkStart w:id="292" w:name="_Hlk91508010"/>
      <w:r>
        <w:t>update</w:t>
      </w:r>
      <w:r>
        <w:rPr>
          <w:lang w:eastAsia="zh-CN"/>
        </w:rPr>
        <w:t xml:space="preserve"> </w:t>
      </w:r>
      <w:bookmarkEnd w:id="292"/>
      <w:r>
        <w:rPr>
          <w:lang w:eastAsia="zh-CN"/>
        </w:rPr>
        <w:t>request</w:t>
      </w:r>
      <w:r>
        <w:t xml:space="preserve"> to the EES.</w:t>
      </w:r>
    </w:p>
    <w:p w14:paraId="7FC4120B" w14:textId="77777777" w:rsidR="00047A3D" w:rsidRDefault="00047A3D" w:rsidP="00047A3D">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1FF519DF"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8EE4CD1" w14:textId="77777777" w:rsidR="00047A3D" w:rsidRDefault="00047A3D" w:rsidP="00047A3D">
      <w:pPr>
        <w:pStyle w:val="B10"/>
      </w:pPr>
      <w:r>
        <w:rPr>
          <w:b/>
        </w:rPr>
        <w:t>1ch-c)</w:t>
      </w:r>
      <w:r>
        <w:rPr>
          <w:b/>
        </w:rPr>
        <w:tab/>
        <w:t>Charging Data Response [Event]:</w:t>
      </w:r>
      <w:r>
        <w:t xml:space="preserve"> The CHF informs the EES on the result of the request.</w:t>
      </w:r>
    </w:p>
    <w:p w14:paraId="0905A860"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39191210"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11D6C994" w14:textId="77777777" w:rsidR="00047A3D" w:rsidRDefault="00047A3D" w:rsidP="00047A3D">
      <w:pPr>
        <w:pStyle w:val="Heading6"/>
      </w:pPr>
      <w:bookmarkStart w:id="293" w:name="_Toc97622571"/>
      <w:r>
        <w:t>5.2.4.2.8.5</w:t>
      </w:r>
      <w:r>
        <w:tab/>
      </w:r>
      <w:r w:rsidRPr="005E5688">
        <w:rPr>
          <w:lang w:bidi="ar-IQ"/>
        </w:rPr>
        <w:t>Session with QoS</w:t>
      </w:r>
      <w:r>
        <w:t xml:space="preserve"> update</w:t>
      </w:r>
      <w:r>
        <w:rPr>
          <w:lang w:eastAsia="zh-CN"/>
        </w:rPr>
        <w:t xml:space="preserve"> </w:t>
      </w:r>
      <w:r>
        <w:t>charging – PEC</w:t>
      </w:r>
      <w:bookmarkEnd w:id="293"/>
    </w:p>
    <w:p w14:paraId="77FFFD77" w14:textId="77777777" w:rsidR="00047A3D" w:rsidRDefault="00047A3D" w:rsidP="00047A3D">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p>
    <w:p w14:paraId="32ABC21B" w14:textId="77777777" w:rsidR="00047A3D" w:rsidRPr="00177164" w:rsidRDefault="00047A3D" w:rsidP="00047A3D">
      <w:pPr>
        <w:jc w:val="center"/>
      </w:pPr>
      <w:r>
        <w:object w:dxaOrig="9865" w:dyaOrig="5520" w14:anchorId="22E870CA">
          <v:shape id="_x0000_i1061" type="#_x0000_t75" style="width:342pt;height:190.2pt" o:ole="">
            <v:imagedata r:id="rId92" o:title=""/>
          </v:shape>
          <o:OLEObject Type="Embed" ProgID="Visio.Drawing.15" ShapeID="_x0000_i1061" DrawAspect="Content" ObjectID="_1711344206" r:id="rId93"/>
        </w:object>
      </w:r>
    </w:p>
    <w:p w14:paraId="024253AA" w14:textId="77777777" w:rsidR="00047A3D" w:rsidRPr="001A1866" w:rsidRDefault="00047A3D" w:rsidP="00047A3D">
      <w:pPr>
        <w:keepLines/>
        <w:spacing w:after="240"/>
        <w:jc w:val="center"/>
        <w:rPr>
          <w:rFonts w:ascii="Arial" w:hAnsi="Arial"/>
          <w:b/>
        </w:rPr>
      </w:pPr>
    </w:p>
    <w:p w14:paraId="459049AB"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5</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PEC</w:t>
      </w:r>
    </w:p>
    <w:p w14:paraId="4B6705B5" w14:textId="77777777" w:rsidR="00047A3D" w:rsidRDefault="00047A3D" w:rsidP="00047A3D">
      <w:pPr>
        <w:pStyle w:val="B10"/>
      </w:pPr>
      <w:r>
        <w:t>1)</w:t>
      </w:r>
      <w:r>
        <w:tab/>
        <w:t>The EAS sends the Session with QoS update</w:t>
      </w:r>
      <w:r>
        <w:rPr>
          <w:lang w:eastAsia="zh-CN"/>
        </w:rPr>
        <w:t xml:space="preserve"> request</w:t>
      </w:r>
      <w:r>
        <w:t xml:space="preserve"> to the EES.</w:t>
      </w:r>
    </w:p>
    <w:p w14:paraId="4A52C067"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63AC0C7A"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5A679516" w14:textId="77777777" w:rsidR="00047A3D" w:rsidRDefault="00047A3D" w:rsidP="00047A3D">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52CF54FE"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6FC729B" w14:textId="77777777" w:rsidR="00047A3D" w:rsidRDefault="00047A3D" w:rsidP="00047A3D">
      <w:pPr>
        <w:pStyle w:val="B10"/>
      </w:pPr>
      <w:r>
        <w:rPr>
          <w:b/>
        </w:rPr>
        <w:t>3ch-c)</w:t>
      </w:r>
      <w:r>
        <w:rPr>
          <w:b/>
        </w:rPr>
        <w:tab/>
        <w:t>Charging Data Response [Event]:</w:t>
      </w:r>
      <w:r>
        <w:t xml:space="preserve"> The CHF informs the EES on the result of the request.</w:t>
      </w:r>
    </w:p>
    <w:p w14:paraId="4DC59872" w14:textId="77777777" w:rsidR="00047A3D" w:rsidRDefault="00047A3D" w:rsidP="00047A3D">
      <w:pPr>
        <w:pStyle w:val="Heading6"/>
      </w:pPr>
      <w:bookmarkStart w:id="294" w:name="_Toc97622572"/>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294"/>
    </w:p>
    <w:p w14:paraId="30763C3C" w14:textId="77777777" w:rsidR="00047A3D" w:rsidRDefault="00047A3D" w:rsidP="00047A3D">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p>
    <w:p w14:paraId="42F19613" w14:textId="77777777" w:rsidR="00047A3D" w:rsidRDefault="00047A3D" w:rsidP="00047A3D">
      <w:pPr>
        <w:pStyle w:val="B10"/>
      </w:pPr>
    </w:p>
    <w:p w14:paraId="49172D4B" w14:textId="77777777" w:rsidR="00047A3D" w:rsidRDefault="00047A3D" w:rsidP="00047A3D">
      <w:pPr>
        <w:pStyle w:val="B10"/>
      </w:pPr>
    </w:p>
    <w:p w14:paraId="193180A6" w14:textId="77777777" w:rsidR="00047A3D" w:rsidRPr="00177164" w:rsidRDefault="00047A3D" w:rsidP="00047A3D">
      <w:pPr>
        <w:jc w:val="center"/>
      </w:pPr>
      <w:r>
        <w:object w:dxaOrig="9865" w:dyaOrig="4597" w14:anchorId="4A3BA808">
          <v:shape id="_x0000_i1062" type="#_x0000_t75" style="width:348pt;height:162pt" o:ole="">
            <v:imagedata r:id="rId94" o:title=""/>
          </v:shape>
          <o:OLEObject Type="Embed" ProgID="Visio.Drawing.15" ShapeID="_x0000_i1062" DrawAspect="Content" ObjectID="_1711344207" r:id="rId95"/>
        </w:object>
      </w:r>
    </w:p>
    <w:p w14:paraId="1B211116" w14:textId="77777777" w:rsidR="00047A3D" w:rsidRPr="00274E61" w:rsidRDefault="00047A3D" w:rsidP="00047A3D">
      <w:pPr>
        <w:keepLines/>
        <w:spacing w:after="240"/>
        <w:jc w:val="center"/>
        <w:rPr>
          <w:rFonts w:ascii="Arial" w:hAnsi="Arial"/>
          <w:b/>
        </w:rPr>
      </w:pPr>
      <w:r>
        <w:rPr>
          <w:rFonts w:ascii="Arial" w:hAnsi="Arial"/>
          <w:b/>
        </w:rPr>
        <w:t>Figure 5.2.4.2.8</w:t>
      </w:r>
      <w:r w:rsidRPr="00FE4E54">
        <w:rPr>
          <w:rFonts w:ascii="Arial" w:hAnsi="Arial"/>
          <w:b/>
        </w:rPr>
        <w:t>.6-1</w:t>
      </w:r>
      <w:r>
        <w:rPr>
          <w:rFonts w:ascii="Arial" w:hAnsi="Arial"/>
          <w:b/>
        </w:rPr>
        <w:t>: Charging for Session with QoS</w:t>
      </w:r>
      <w:r w:rsidRPr="00177164">
        <w:rPr>
          <w:rFonts w:ascii="Arial" w:hAnsi="Arial"/>
          <w:b/>
        </w:rPr>
        <w:t xml:space="preserve"> </w:t>
      </w:r>
      <w:r>
        <w:rPr>
          <w:rFonts w:ascii="Arial" w:hAnsi="Arial"/>
          <w:b/>
        </w:rPr>
        <w:t>notification - PEC</w:t>
      </w:r>
    </w:p>
    <w:p w14:paraId="5E9935FB" w14:textId="77777777" w:rsidR="00047A3D" w:rsidRDefault="00047A3D" w:rsidP="00047A3D">
      <w:pPr>
        <w:pStyle w:val="B10"/>
      </w:pPr>
      <w:r>
        <w:t>1)</w:t>
      </w:r>
      <w:r>
        <w:tab/>
        <w:t>The EES detects User Plane event for Session with QoS from 3GPP 5G Core Network.</w:t>
      </w:r>
    </w:p>
    <w:p w14:paraId="36B8D8D8" w14:textId="77777777" w:rsidR="00047A3D" w:rsidRDefault="00047A3D" w:rsidP="00047A3D">
      <w:pPr>
        <w:pStyle w:val="B10"/>
      </w:pPr>
      <w:r>
        <w:t>2)</w:t>
      </w:r>
      <w:r>
        <w:tab/>
        <w:t xml:space="preserve">The </w:t>
      </w:r>
      <w:r>
        <w:rPr>
          <w:lang w:eastAsia="zh-CN"/>
        </w:rPr>
        <w:t>EE</w:t>
      </w:r>
      <w:r>
        <w:t>S sends Session with QoS notification to EAS.</w:t>
      </w:r>
    </w:p>
    <w:p w14:paraId="6C639734" w14:textId="77777777" w:rsidR="00047A3D" w:rsidRDefault="00047A3D" w:rsidP="00047A3D">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43ACA3B2" w14:textId="77777777" w:rsidR="00047A3D" w:rsidRDefault="00047A3D" w:rsidP="00047A3D">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110BC9A" w14:textId="77777777" w:rsidR="00047A3D" w:rsidRPr="0036726F" w:rsidRDefault="00047A3D" w:rsidP="00047A3D">
      <w:pPr>
        <w:pStyle w:val="B10"/>
      </w:pPr>
      <w:r>
        <w:rPr>
          <w:b/>
        </w:rPr>
        <w:t>2ch-c)</w:t>
      </w:r>
      <w:r>
        <w:rPr>
          <w:b/>
        </w:rPr>
        <w:tab/>
        <w:t>Charging Data Response [Event]:</w:t>
      </w:r>
      <w:r>
        <w:t xml:space="preserve"> The CHF informs the EES on the result of the request.</w:t>
      </w:r>
    </w:p>
    <w:p w14:paraId="0A205117" w14:textId="77777777" w:rsidR="00047A3D" w:rsidRPr="00424394" w:rsidRDefault="00047A3D" w:rsidP="00047A3D">
      <w:pPr>
        <w:pStyle w:val="Heading4"/>
      </w:pPr>
      <w:bookmarkStart w:id="295" w:name="_Toc97622573"/>
      <w:r>
        <w:t>5.2.4</w:t>
      </w:r>
      <w:r w:rsidRPr="00424394">
        <w:t>.3</w:t>
      </w:r>
      <w:r w:rsidRPr="00424394">
        <w:tab/>
      </w:r>
      <w:r w:rsidRPr="001B69A8">
        <w:t>CDR</w:t>
      </w:r>
      <w:r w:rsidRPr="00424394">
        <w:t xml:space="preserve"> generation</w:t>
      </w:r>
      <w:bookmarkEnd w:id="295"/>
    </w:p>
    <w:p w14:paraId="14D39D79" w14:textId="77777777" w:rsidR="00047A3D" w:rsidRPr="00424394" w:rsidRDefault="00047A3D" w:rsidP="00047A3D">
      <w:pPr>
        <w:pStyle w:val="Heading5"/>
        <w:rPr>
          <w:lang w:bidi="ar-IQ"/>
        </w:rPr>
      </w:pPr>
      <w:bookmarkStart w:id="296" w:name="_Toc97622574"/>
      <w:r>
        <w:t>5.2.4</w:t>
      </w:r>
      <w:r w:rsidRPr="00424394">
        <w:rPr>
          <w:lang w:bidi="ar-IQ"/>
        </w:rPr>
        <w:t>.3.1</w:t>
      </w:r>
      <w:r w:rsidRPr="00424394">
        <w:rPr>
          <w:lang w:bidi="ar-IQ"/>
        </w:rPr>
        <w:tab/>
      </w:r>
      <w:r w:rsidRPr="00424394">
        <w:t>Introduction</w:t>
      </w:r>
      <w:bookmarkEnd w:id="296"/>
    </w:p>
    <w:p w14:paraId="154CF4B0" w14:textId="77777777" w:rsidR="00047A3D" w:rsidRPr="00424394" w:rsidRDefault="00047A3D" w:rsidP="00047A3D">
      <w:pPr>
        <w:numPr>
          <w:ilvl w:val="12"/>
          <w:numId w:val="0"/>
        </w:numPr>
        <w:rPr>
          <w:lang w:bidi="ar-IQ"/>
        </w:rPr>
      </w:pPr>
      <w:r w:rsidRPr="00424394">
        <w:rPr>
          <w:lang w:bidi="ar-IQ"/>
        </w:rPr>
        <w:t xml:space="preserve">The </w:t>
      </w:r>
      <w:r>
        <w:rPr>
          <w:lang w:bidi="ar-IQ"/>
        </w:rPr>
        <w:t xml:space="preserve">CHF CDRs for </w:t>
      </w:r>
      <w:r>
        <w:t>edge enabling services</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4453D396" w14:textId="77777777" w:rsidR="00047A3D" w:rsidRDefault="00047A3D" w:rsidP="00047A3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5EE8FE8D" w14:textId="77777777" w:rsidR="00047A3D" w:rsidRDefault="00047A3D" w:rsidP="00047A3D">
      <w:pPr>
        <w:pStyle w:val="Heading5"/>
        <w:rPr>
          <w:lang w:bidi="ar-IQ"/>
        </w:rPr>
      </w:pPr>
      <w:bookmarkStart w:id="297" w:name="_Toc97622575"/>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97"/>
      <w:r>
        <w:rPr>
          <w:lang w:bidi="ar-IQ"/>
        </w:rPr>
        <w:t xml:space="preserve"> </w:t>
      </w:r>
    </w:p>
    <w:p w14:paraId="2B7A57FE" w14:textId="77777777" w:rsidR="00047A3D" w:rsidRDefault="00047A3D" w:rsidP="00047A3D">
      <w:pPr>
        <w:pStyle w:val="Heading6"/>
      </w:pPr>
      <w:bookmarkStart w:id="298" w:name="_Toc97622576"/>
      <w:r>
        <w:t>5.2.4</w:t>
      </w:r>
      <w:r w:rsidRPr="00424394">
        <w:rPr>
          <w:lang w:bidi="ar-IQ"/>
        </w:rPr>
        <w:t>.3</w:t>
      </w:r>
      <w:r>
        <w:t>.2.1</w:t>
      </w:r>
      <w:r>
        <w:tab/>
        <w:t>General</w:t>
      </w:r>
      <w:bookmarkEnd w:id="298"/>
    </w:p>
    <w:p w14:paraId="0F8E6CEA" w14:textId="77777777" w:rsidR="00047A3D" w:rsidRDefault="00047A3D" w:rsidP="00047A3D">
      <w:pPr>
        <w:rPr>
          <w:lang w:eastAsia="zh-CN" w:bidi="ar-IQ"/>
        </w:rPr>
      </w:pPr>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p>
    <w:p w14:paraId="65F504FA" w14:textId="77777777" w:rsidR="00047A3D" w:rsidRDefault="00047A3D" w:rsidP="00047A3D">
      <w:pPr>
        <w:pStyle w:val="Heading6"/>
        <w:rPr>
          <w:lang w:bidi="ar-IQ"/>
        </w:rPr>
      </w:pPr>
      <w:bookmarkStart w:id="299" w:name="_Toc97622577"/>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99"/>
    </w:p>
    <w:p w14:paraId="03CCDEF7" w14:textId="77777777" w:rsidR="00047A3D" w:rsidRDefault="00047A3D" w:rsidP="00047A3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65924BAC" w14:textId="77777777" w:rsidR="00047A3D" w:rsidRPr="00424394" w:rsidRDefault="00047A3D" w:rsidP="00047A3D">
      <w:pPr>
        <w:pStyle w:val="Heading4"/>
      </w:pPr>
      <w:bookmarkStart w:id="300" w:name="_Toc97622578"/>
      <w:r>
        <w:t>5.2.4</w:t>
      </w:r>
      <w:r w:rsidRPr="00424394">
        <w:t>.4</w:t>
      </w:r>
      <w:r w:rsidRPr="00424394">
        <w:tab/>
        <w:t>Ga record transfer flows</w:t>
      </w:r>
      <w:bookmarkEnd w:id="300"/>
    </w:p>
    <w:p w14:paraId="386DEA30" w14:textId="77777777" w:rsidR="00047A3D" w:rsidRPr="00424394" w:rsidRDefault="00047A3D" w:rsidP="00047A3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6BBE1212" w14:textId="77777777" w:rsidR="00047A3D" w:rsidRPr="00424394" w:rsidRDefault="00047A3D" w:rsidP="00047A3D">
      <w:pPr>
        <w:pStyle w:val="Heading4"/>
        <w:rPr>
          <w:lang w:bidi="ar-IQ"/>
        </w:rPr>
      </w:pPr>
      <w:bookmarkStart w:id="301" w:name="_Toc97622579"/>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301"/>
    </w:p>
    <w:p w14:paraId="1F0176EF" w14:textId="75C8262F" w:rsidR="00047A3D" w:rsidRPr="00F362DD" w:rsidRDefault="00047A3D" w:rsidP="00047A3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41F5C83B" w14:textId="77777777" w:rsidR="00A540B2" w:rsidRPr="00B20714" w:rsidRDefault="00A540B2" w:rsidP="00A540B2">
      <w:pPr>
        <w:pStyle w:val="Heading1"/>
        <w:rPr>
          <w:lang w:bidi="ar-IQ"/>
        </w:rPr>
      </w:pPr>
      <w:bookmarkStart w:id="302" w:name="_Toc97622580"/>
      <w:bookmarkStart w:id="303" w:name="_Toc100642470"/>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302"/>
      <w:bookmarkEnd w:id="303"/>
    </w:p>
    <w:p w14:paraId="0D5D657A" w14:textId="755D52CF" w:rsidR="000C740C" w:rsidRDefault="000C740C" w:rsidP="000C740C">
      <w:pPr>
        <w:pStyle w:val="Heading2"/>
      </w:pPr>
      <w:bookmarkStart w:id="304" w:name="_Toc97622581"/>
      <w:bookmarkStart w:id="305" w:name="_Toc100642471"/>
      <w:bookmarkStart w:id="306" w:name="_Toc4506667"/>
      <w:bookmarkStart w:id="307" w:name="_Toc25753267"/>
      <w:bookmarkStart w:id="308" w:name="_Hlk94166898"/>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304"/>
      <w:bookmarkEnd w:id="305"/>
      <w:r w:rsidRPr="00424394">
        <w:t xml:space="preserve"> </w:t>
      </w:r>
    </w:p>
    <w:p w14:paraId="530AAE72" w14:textId="3D76F62D" w:rsidR="000C740C" w:rsidRPr="00424394" w:rsidRDefault="000C740C" w:rsidP="000C740C">
      <w:pPr>
        <w:pStyle w:val="Heading3"/>
      </w:pPr>
      <w:bookmarkStart w:id="309" w:name="_Toc97622582"/>
      <w:bookmarkStart w:id="310" w:name="_Toc100642472"/>
      <w:r>
        <w:t>6.1.1</w:t>
      </w:r>
      <w:r>
        <w:tab/>
      </w:r>
      <w:r w:rsidRPr="00424394">
        <w:t xml:space="preserve">Data description for </w:t>
      </w:r>
      <w:r>
        <w:t>e</w:t>
      </w:r>
      <w:r w:rsidRPr="00541E72">
        <w:t>dge enabling infrastructure resourc</w:t>
      </w:r>
      <w:r>
        <w:t>e usage</w:t>
      </w:r>
      <w:r w:rsidRPr="00424394">
        <w:t xml:space="preserve"> charging</w:t>
      </w:r>
      <w:bookmarkEnd w:id="306"/>
      <w:bookmarkEnd w:id="307"/>
      <w:bookmarkEnd w:id="309"/>
      <w:bookmarkEnd w:id="310"/>
    </w:p>
    <w:p w14:paraId="5BD31CEF" w14:textId="1BCE22F7" w:rsidR="000C740C" w:rsidRPr="00424394" w:rsidRDefault="000C740C" w:rsidP="000C740C">
      <w:pPr>
        <w:pStyle w:val="Heading4"/>
      </w:pPr>
      <w:bookmarkStart w:id="311" w:name="_Toc4506668"/>
      <w:bookmarkStart w:id="312" w:name="_Toc25753268"/>
      <w:bookmarkStart w:id="313" w:name="_Toc97622583"/>
      <w:r>
        <w:t>6.1.</w:t>
      </w:r>
      <w:r w:rsidRPr="00424394">
        <w:t>1.1</w:t>
      </w:r>
      <w:r w:rsidRPr="00424394">
        <w:tab/>
        <w:t>Message contents</w:t>
      </w:r>
      <w:bookmarkEnd w:id="311"/>
      <w:bookmarkEnd w:id="312"/>
      <w:bookmarkEnd w:id="313"/>
    </w:p>
    <w:p w14:paraId="4D09EEA4" w14:textId="18530276" w:rsidR="000C740C" w:rsidRPr="00424394" w:rsidRDefault="000C740C" w:rsidP="000C740C">
      <w:pPr>
        <w:pStyle w:val="Heading5"/>
        <w:rPr>
          <w:lang w:eastAsia="zh-CN"/>
        </w:rPr>
      </w:pPr>
      <w:bookmarkStart w:id="314" w:name="_Toc4506669"/>
      <w:bookmarkStart w:id="315" w:name="_Toc25753269"/>
      <w:bookmarkStart w:id="316" w:name="_Toc97622584"/>
      <w:r>
        <w:t>6.1.</w:t>
      </w:r>
      <w:r w:rsidRPr="00424394">
        <w:t>1.1</w:t>
      </w:r>
      <w:r w:rsidRPr="00424394">
        <w:rPr>
          <w:lang w:eastAsia="zh-CN"/>
        </w:rPr>
        <w:t>.1</w:t>
      </w:r>
      <w:r w:rsidRPr="00424394">
        <w:rPr>
          <w:lang w:eastAsia="zh-CN"/>
        </w:rPr>
        <w:tab/>
      </w:r>
      <w:r w:rsidRPr="00424394">
        <w:rPr>
          <w:lang w:bidi="ar-IQ"/>
        </w:rPr>
        <w:t>General</w:t>
      </w:r>
      <w:bookmarkEnd w:id="314"/>
      <w:bookmarkEnd w:id="315"/>
      <w:bookmarkEnd w:id="316"/>
    </w:p>
    <w:p w14:paraId="1114E00C" w14:textId="77777777" w:rsidR="000C740C" w:rsidRPr="00424394" w:rsidRDefault="000C740C" w:rsidP="000C740C">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68E3F75C" w14:textId="0EC02497" w:rsidR="000C740C" w:rsidRPr="00424394" w:rsidRDefault="000C740C" w:rsidP="000C740C">
      <w:pPr>
        <w:rPr>
          <w:lang w:bidi="ar-IQ"/>
        </w:rPr>
      </w:pPr>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0C957DCF" w14:textId="24C84E73" w:rsidR="000C740C" w:rsidRPr="00424394" w:rsidRDefault="000C740C" w:rsidP="000C740C">
      <w:pPr>
        <w:pStyle w:val="TH"/>
        <w:rPr>
          <w:lang w:bidi="ar-IQ"/>
        </w:rPr>
      </w:pPr>
      <w:r w:rsidRPr="00424394">
        <w:rPr>
          <w:lang w:bidi="ar-IQ"/>
        </w:rPr>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0C740C" w:rsidRPr="00424394" w14:paraId="593554F7"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lang w:bidi="ar-IQ"/>
              </w:rPr>
            </w:pPr>
            <w:r w:rsidRPr="002F3ED2">
              <w:rPr>
                <w:lang w:bidi="ar-IQ"/>
              </w:rPr>
              <w:t>CHF</w:t>
            </w:r>
          </w:p>
        </w:tc>
      </w:tr>
      <w:tr w:rsidR="000C740C" w:rsidRPr="00424394" w14:paraId="0F371AB8"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lang w:bidi="ar-IQ"/>
              </w:rPr>
            </w:pPr>
            <w:r>
              <w:rPr>
                <w:lang w:eastAsia="zh-CN" w:bidi="ar-IQ"/>
              </w:rPr>
              <w:t>CEF</w:t>
            </w:r>
          </w:p>
        </w:tc>
      </w:tr>
    </w:tbl>
    <w:p w14:paraId="5008BE17" w14:textId="77777777" w:rsidR="000C740C" w:rsidRPr="00424394" w:rsidRDefault="000C740C" w:rsidP="000C740C"/>
    <w:p w14:paraId="7A714980" w14:textId="77777777" w:rsidR="000C740C" w:rsidRPr="00424394" w:rsidRDefault="000C740C" w:rsidP="000C740C">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174AA365" w14:textId="77777777" w:rsidR="00374041" w:rsidRPr="00424394" w:rsidRDefault="00374041" w:rsidP="00374041">
      <w:pPr>
        <w:pStyle w:val="Heading5"/>
        <w:rPr>
          <w:lang w:bidi="ar-IQ"/>
        </w:rPr>
      </w:pPr>
      <w:r>
        <w:t>6.1.</w:t>
      </w:r>
      <w:r w:rsidRPr="00424394">
        <w:rPr>
          <w:lang w:bidi="ar-IQ"/>
        </w:rPr>
        <w:t>1.</w:t>
      </w:r>
      <w:r w:rsidRPr="00424394">
        <w:rPr>
          <w:lang w:eastAsia="zh-CN" w:bidi="ar-IQ"/>
        </w:rPr>
        <w:t>1</w:t>
      </w:r>
      <w:r w:rsidRPr="00424394">
        <w:rPr>
          <w:lang w:bidi="ar-IQ"/>
        </w:rPr>
        <w:t>.2</w:t>
      </w:r>
      <w:r w:rsidRPr="00424394">
        <w:rPr>
          <w:lang w:bidi="ar-IQ"/>
        </w:rPr>
        <w:tab/>
        <w:t>Charging Data Request message</w:t>
      </w:r>
    </w:p>
    <w:p w14:paraId="256B0BAC" w14:textId="77777777" w:rsidR="00374041" w:rsidRPr="00424394" w:rsidRDefault="00374041" w:rsidP="00374041">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p>
    <w:p w14:paraId="16AB7EE2" w14:textId="77777777" w:rsidR="00374041" w:rsidRPr="00424394" w:rsidRDefault="00374041" w:rsidP="00374041">
      <w:pPr>
        <w:pStyle w:val="TH"/>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374041" w:rsidRPr="00424394" w14:paraId="4BB23E81"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4C2F5CD2" w14:textId="77777777" w:rsidR="00374041" w:rsidRPr="00424394" w:rsidRDefault="00374041"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008D162" w14:textId="77777777" w:rsidR="00374041" w:rsidRDefault="00374041"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7D55886C" w14:textId="77777777" w:rsidR="00374041" w:rsidRPr="00424394" w:rsidRDefault="00374041"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555F7FAF" w14:textId="77777777" w:rsidR="00374041" w:rsidRPr="00424394" w:rsidRDefault="00374041"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4041" w:rsidRPr="00424394" w14:paraId="5ED23D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14C437" w14:textId="77777777" w:rsidR="00374041" w:rsidRPr="002F3ED2" w:rsidRDefault="00374041"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B8344C"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0BAF192" w14:textId="58E0C17C" w:rsidR="00374041" w:rsidRPr="002F3ED2" w:rsidRDefault="00374041" w:rsidP="00C76939">
            <w:pPr>
              <w:pStyle w:val="TAL"/>
              <w:rPr>
                <w:lang w:bidi="ar-IQ"/>
              </w:rPr>
            </w:pPr>
            <w:r w:rsidRPr="00863916">
              <w:rPr>
                <w:lang w:eastAsia="zh-CN"/>
              </w:rPr>
              <w:t>This field is not applicable.</w:t>
            </w:r>
          </w:p>
        </w:tc>
      </w:tr>
      <w:tr w:rsidR="00374041" w:rsidRPr="00424394" w14:paraId="6F135F4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7E6709" w14:textId="77777777" w:rsidR="00374041" w:rsidRPr="002F3ED2" w:rsidRDefault="00374041"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06438948"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7F64DCB" w14:textId="416B8E0F" w:rsidR="00374041" w:rsidRPr="002F3ED2" w:rsidRDefault="00374041" w:rsidP="00C76939">
            <w:pPr>
              <w:pStyle w:val="TAL"/>
              <w:rPr>
                <w:lang w:bidi="ar-IQ"/>
              </w:rPr>
            </w:pPr>
            <w:r w:rsidRPr="00863916">
              <w:rPr>
                <w:lang w:eastAsia="zh-CN"/>
              </w:rPr>
              <w:t>This field is not applicable.</w:t>
            </w:r>
          </w:p>
        </w:tc>
      </w:tr>
      <w:tr w:rsidR="00374041" w:rsidRPr="00424394" w14:paraId="617461D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3A19C7" w14:textId="77777777" w:rsidR="00374041" w:rsidRPr="002F3ED2" w:rsidRDefault="00374041"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30FBC721"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612FCAD" w14:textId="77777777" w:rsidR="00374041" w:rsidRPr="002F3ED2" w:rsidRDefault="00374041" w:rsidP="00C76939">
            <w:pPr>
              <w:pStyle w:val="TAL"/>
              <w:rPr>
                <w:lang w:bidi="ar-IQ"/>
              </w:rPr>
            </w:pPr>
            <w:r w:rsidRPr="004A179A">
              <w:rPr>
                <w:lang w:bidi="ar-IQ"/>
              </w:rPr>
              <w:t>Described in TS 32.290 [6].</w:t>
            </w:r>
          </w:p>
        </w:tc>
      </w:tr>
      <w:tr w:rsidR="00374041" w:rsidRPr="00362DF1" w14:paraId="667A90EC"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48D9A17C" w14:textId="77777777" w:rsidR="00374041" w:rsidRPr="00F26B94" w:rsidRDefault="00374041"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014F6F9" w14:textId="77777777" w:rsidR="00374041" w:rsidRPr="0081445A" w:rsidRDefault="00374041"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53A200" w14:textId="77777777" w:rsidR="00374041" w:rsidRPr="009160E5" w:rsidRDefault="00374041" w:rsidP="00C76939">
            <w:pPr>
              <w:pStyle w:val="TAL"/>
              <w:rPr>
                <w:lang w:bidi="ar-IQ"/>
              </w:rPr>
            </w:pPr>
            <w:r w:rsidRPr="004A179A">
              <w:rPr>
                <w:lang w:bidi="ar-IQ"/>
              </w:rPr>
              <w:t>Described in TS 32.290 [6].</w:t>
            </w:r>
          </w:p>
        </w:tc>
      </w:tr>
      <w:tr w:rsidR="00374041" w:rsidRPr="00424394" w14:paraId="2674984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7168D0C" w14:textId="77777777" w:rsidR="00374041" w:rsidRPr="002F3ED2" w:rsidRDefault="00374041"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072DBAA3"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5DB850" w14:textId="77777777" w:rsidR="00374041" w:rsidRPr="002F3ED2" w:rsidRDefault="00374041" w:rsidP="00C76939">
            <w:pPr>
              <w:pStyle w:val="TAL"/>
              <w:rPr>
                <w:lang w:bidi="ar-IQ"/>
              </w:rPr>
            </w:pPr>
            <w:r w:rsidRPr="004A179A">
              <w:rPr>
                <w:lang w:bidi="ar-IQ"/>
              </w:rPr>
              <w:t>Described in TS 32.290 [6].</w:t>
            </w:r>
          </w:p>
        </w:tc>
      </w:tr>
      <w:tr w:rsidR="00374041" w:rsidRPr="00424394" w14:paraId="536763D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2028CA5" w14:textId="77777777" w:rsidR="00374041" w:rsidRPr="002F3ED2" w:rsidRDefault="00374041"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16DA8EA7"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599F680B" w14:textId="77777777" w:rsidR="00374041" w:rsidRPr="002F3ED2" w:rsidRDefault="00374041" w:rsidP="00C76939">
            <w:pPr>
              <w:pStyle w:val="TAL"/>
              <w:rPr>
                <w:lang w:bidi="ar-IQ"/>
              </w:rPr>
            </w:pPr>
            <w:r w:rsidRPr="004A179A">
              <w:rPr>
                <w:lang w:bidi="ar-IQ"/>
              </w:rPr>
              <w:t>Described in TS 32.290 [6].</w:t>
            </w:r>
          </w:p>
        </w:tc>
      </w:tr>
      <w:tr w:rsidR="00374041" w:rsidRPr="00424394" w14:paraId="6A47B2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06EBE0C" w14:textId="77777777" w:rsidR="00374041" w:rsidRPr="002F3ED2" w:rsidRDefault="00374041"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737DA501"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62FFE9E" w14:textId="77777777" w:rsidR="00374041" w:rsidRPr="002F3ED2" w:rsidRDefault="00374041" w:rsidP="00C76939">
            <w:pPr>
              <w:pStyle w:val="TAL"/>
              <w:rPr>
                <w:lang w:bidi="ar-IQ"/>
              </w:rPr>
            </w:pPr>
            <w:r w:rsidRPr="004A179A">
              <w:rPr>
                <w:lang w:bidi="ar-IQ"/>
              </w:rPr>
              <w:t>Described in TS 32.290 [6].</w:t>
            </w:r>
          </w:p>
        </w:tc>
      </w:tr>
      <w:tr w:rsidR="00374041" w:rsidRPr="00424394" w14:paraId="0EFAE9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B9A1CDF" w14:textId="77777777" w:rsidR="00374041" w:rsidRPr="00F26B94" w:rsidRDefault="00374041"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425279B1" w14:textId="77777777" w:rsidR="00374041" w:rsidRPr="002F3ED2" w:rsidRDefault="00374041"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71135D9B" w14:textId="77777777" w:rsidR="00374041" w:rsidRDefault="00374041" w:rsidP="00C76939">
            <w:pPr>
              <w:pStyle w:val="TAL"/>
            </w:pPr>
            <w:r w:rsidRPr="004A179A">
              <w:rPr>
                <w:lang w:bidi="ar-IQ"/>
              </w:rPr>
              <w:t>Described in TS 32.290 [6].</w:t>
            </w:r>
          </w:p>
        </w:tc>
      </w:tr>
      <w:tr w:rsidR="00374041" w:rsidRPr="00424394" w14:paraId="39B0100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ACEB7DC" w14:textId="77777777" w:rsidR="00374041" w:rsidRPr="002F3ED2" w:rsidRDefault="00374041"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7704C15"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2A23C7AD" w14:textId="77777777" w:rsidR="00374041" w:rsidRPr="002F3ED2" w:rsidRDefault="00374041" w:rsidP="00C76939">
            <w:pPr>
              <w:pStyle w:val="TAL"/>
              <w:rPr>
                <w:lang w:bidi="ar-IQ"/>
              </w:rPr>
            </w:pPr>
            <w:r w:rsidRPr="004A179A">
              <w:rPr>
                <w:lang w:bidi="ar-IQ"/>
              </w:rPr>
              <w:t>Described in TS 32.290 [6].</w:t>
            </w:r>
          </w:p>
        </w:tc>
      </w:tr>
      <w:tr w:rsidR="00374041" w:rsidRPr="00424394" w14:paraId="0C5E0D4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2642175" w14:textId="77777777" w:rsidR="00374041" w:rsidRPr="002F3ED2" w:rsidRDefault="00374041"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6644677"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FF02F94" w14:textId="5635B163" w:rsidR="00374041" w:rsidRPr="002F3ED2" w:rsidRDefault="00374041" w:rsidP="00C76939">
            <w:pPr>
              <w:pStyle w:val="TAL"/>
            </w:pPr>
            <w:r>
              <w:rPr>
                <w:lang w:eastAsia="zh-CN"/>
              </w:rPr>
              <w:t>This field is not applicable.</w:t>
            </w:r>
          </w:p>
        </w:tc>
      </w:tr>
      <w:tr w:rsidR="00374041" w:rsidRPr="00424394" w14:paraId="22E6A4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F2FD501" w14:textId="77777777" w:rsidR="00374041" w:rsidRPr="002F3ED2" w:rsidRDefault="00374041"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390B3F09" w14:textId="77777777" w:rsidR="00374041" w:rsidRPr="002F3ED2" w:rsidRDefault="00374041"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7F7E1488" w14:textId="77777777" w:rsidR="00374041" w:rsidRDefault="00374041" w:rsidP="00C76939">
            <w:pPr>
              <w:pStyle w:val="TAL"/>
              <w:rPr>
                <w:rFonts w:cs="Arial"/>
              </w:rPr>
            </w:pPr>
            <w:r w:rsidRPr="004A179A">
              <w:rPr>
                <w:lang w:bidi="ar-IQ"/>
              </w:rPr>
              <w:t>Described in TS 32.290 [6].</w:t>
            </w:r>
          </w:p>
        </w:tc>
      </w:tr>
      <w:tr w:rsidR="00374041" w:rsidRPr="00424394" w14:paraId="3343D01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543E53C" w14:textId="77777777" w:rsidR="00374041" w:rsidRPr="002F3ED2" w:rsidRDefault="00374041"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8BDD5C3" w14:textId="77777777" w:rsidR="00374041" w:rsidRPr="002F3ED2" w:rsidRDefault="00374041"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5BE5EB3" w14:textId="77777777" w:rsidR="00374041" w:rsidRDefault="00374041" w:rsidP="00C76939">
            <w:pPr>
              <w:pStyle w:val="TAL"/>
              <w:rPr>
                <w:rFonts w:cs="Arial"/>
              </w:rPr>
            </w:pPr>
            <w:r w:rsidRPr="004A179A">
              <w:rPr>
                <w:lang w:bidi="ar-IQ"/>
              </w:rPr>
              <w:t>Described in TS 32.290 [6].</w:t>
            </w:r>
          </w:p>
        </w:tc>
      </w:tr>
      <w:tr w:rsidR="00374041" w:rsidRPr="00424394" w14:paraId="6A0BA74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93051B" w14:textId="77777777" w:rsidR="00374041" w:rsidRDefault="00374041"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6237B539" w14:textId="77777777" w:rsidR="00374041" w:rsidRDefault="00374041"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303270" w14:textId="77777777" w:rsidR="00374041" w:rsidRDefault="00374041" w:rsidP="00C76939">
            <w:pPr>
              <w:pStyle w:val="TAL"/>
              <w:rPr>
                <w:rFonts w:cs="Arial"/>
              </w:rPr>
            </w:pPr>
            <w:r w:rsidRPr="004A179A">
              <w:rPr>
                <w:lang w:bidi="ar-IQ"/>
              </w:rPr>
              <w:t>Described in TS 32.290 [6].</w:t>
            </w:r>
          </w:p>
        </w:tc>
      </w:tr>
      <w:tr w:rsidR="00374041" w:rsidRPr="00424394" w14:paraId="115E7B9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C1D88FD" w14:textId="77777777" w:rsidR="00374041" w:rsidRPr="002F3ED2" w:rsidRDefault="00374041"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41D3A35"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04EFD77" w14:textId="724E64E9" w:rsidR="00374041" w:rsidRPr="002F3ED2" w:rsidRDefault="00374041" w:rsidP="00C76939">
            <w:pPr>
              <w:pStyle w:val="TAL"/>
              <w:rPr>
                <w:lang w:bidi="ar-IQ"/>
              </w:rPr>
            </w:pPr>
            <w:r>
              <w:rPr>
                <w:lang w:eastAsia="zh-CN"/>
              </w:rPr>
              <w:t>This field is not applicable.</w:t>
            </w:r>
          </w:p>
        </w:tc>
      </w:tr>
      <w:tr w:rsidR="00374041" w:rsidRPr="00424394" w14:paraId="4240E3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0B86D5A" w14:textId="77777777" w:rsidR="00374041" w:rsidRDefault="00374041"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6E480E8D" w14:textId="77777777" w:rsidR="00374041" w:rsidRPr="002F3ED2"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6336F9" w14:textId="77777777" w:rsidR="00374041" w:rsidRDefault="00374041" w:rsidP="00C76939">
            <w:pPr>
              <w:pStyle w:val="TAL"/>
              <w:rPr>
                <w:rFonts w:cs="Arial"/>
                <w:noProof/>
              </w:rPr>
            </w:pPr>
            <w:r w:rsidRPr="004A179A">
              <w:rPr>
                <w:lang w:bidi="ar-IQ"/>
              </w:rPr>
              <w:t>Described in TS 32.290 [6].</w:t>
            </w:r>
          </w:p>
        </w:tc>
      </w:tr>
      <w:tr w:rsidR="00374041" w:rsidRPr="00424394" w14:paraId="5C3B96D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55EEFB" w14:textId="77777777" w:rsidR="00374041" w:rsidRDefault="00374041"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1BE0167" w14:textId="77777777" w:rsidR="00374041" w:rsidRPr="002F3ED2" w:rsidRDefault="00374041"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148ADAE" w14:textId="77777777" w:rsidR="00374041" w:rsidRDefault="00374041" w:rsidP="00C76939">
            <w:pPr>
              <w:pStyle w:val="TAL"/>
              <w:rPr>
                <w:rFonts w:cs="Arial"/>
                <w:noProof/>
              </w:rPr>
            </w:pPr>
            <w:r w:rsidRPr="004A179A">
              <w:rPr>
                <w:lang w:bidi="ar-IQ"/>
              </w:rPr>
              <w:t>Described in TS 32.290 [6].</w:t>
            </w:r>
          </w:p>
        </w:tc>
      </w:tr>
      <w:tr w:rsidR="00374041" w:rsidRPr="00362DF1" w14:paraId="1233811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516C3DE" w14:textId="77777777" w:rsidR="00374041" w:rsidRPr="000C14A6" w:rsidRDefault="00374041"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05651A6E" w14:textId="77777777" w:rsidR="00374041" w:rsidRPr="000C14A6"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2B3AE54" w14:textId="77777777" w:rsidR="00374041" w:rsidRPr="000C14A6" w:rsidRDefault="00374041" w:rsidP="00C76939">
            <w:pPr>
              <w:pStyle w:val="TAL"/>
              <w:rPr>
                <w:lang w:eastAsia="zh-CN" w:bidi="ar-IQ"/>
              </w:rPr>
            </w:pPr>
            <w:r w:rsidRPr="004A179A">
              <w:rPr>
                <w:lang w:bidi="ar-IQ"/>
              </w:rPr>
              <w:t>Described in TS 32.290 [6].</w:t>
            </w:r>
          </w:p>
        </w:tc>
      </w:tr>
      <w:tr w:rsidR="00374041" w:rsidRPr="00424394" w14:paraId="670B9D99"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5CED2301" w14:textId="77777777" w:rsidR="00374041" w:rsidRPr="002F3ED2" w:rsidRDefault="00374041"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1064C5AB" w14:textId="77777777" w:rsidR="00374041" w:rsidRPr="002F3ED2"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4FFDE9B" w14:textId="77777777" w:rsidR="00374041" w:rsidRPr="002F3ED2" w:rsidRDefault="00374041" w:rsidP="00C76939">
            <w:pPr>
              <w:pStyle w:val="TAL"/>
              <w:rPr>
                <w:lang w:bidi="ar-IQ"/>
              </w:rPr>
            </w:pPr>
            <w:r w:rsidRPr="004A179A">
              <w:rPr>
                <w:lang w:bidi="ar-IQ"/>
              </w:rPr>
              <w:t>Described in TS 32.290 [6].</w:t>
            </w:r>
          </w:p>
        </w:tc>
      </w:tr>
      <w:tr w:rsidR="00374041" w:rsidRPr="00362DF1" w14:paraId="032C0A2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3A9E6C0" w14:textId="77777777" w:rsidR="00374041" w:rsidRPr="0081445A" w:rsidRDefault="00374041"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68062A5D" w14:textId="77777777" w:rsidR="00374041" w:rsidRPr="009160E5" w:rsidRDefault="00374041" w:rsidP="00C76939">
            <w:pPr>
              <w:pStyle w:val="TAL"/>
              <w:jc w:val="center"/>
              <w:rPr>
                <w:szCs w:val="18"/>
                <w:lang w:eastAsia="zh-CN"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F943116" w14:textId="77777777" w:rsidR="00374041" w:rsidRPr="005D12DE" w:rsidRDefault="00374041" w:rsidP="00C76939">
            <w:pPr>
              <w:pStyle w:val="TAL"/>
            </w:pPr>
            <w:r w:rsidRPr="004A179A">
              <w:rPr>
                <w:lang w:bidi="ar-IQ"/>
              </w:rPr>
              <w:t>Described in TS 32.290 [6].</w:t>
            </w:r>
          </w:p>
        </w:tc>
      </w:tr>
      <w:tr w:rsidR="00374041" w:rsidRPr="00362DF1" w14:paraId="33E15DA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8D9ED4" w14:textId="77777777" w:rsidR="00374041" w:rsidRPr="0081445A" w:rsidRDefault="00374041"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13131B1D"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F03E7D2" w14:textId="44823DB9" w:rsidR="00374041" w:rsidRPr="005D12DE" w:rsidRDefault="00374041" w:rsidP="00C76939">
            <w:pPr>
              <w:pStyle w:val="TAL"/>
            </w:pPr>
            <w:r w:rsidRPr="00A86D96">
              <w:rPr>
                <w:lang w:eastAsia="zh-CN"/>
              </w:rPr>
              <w:t>This field is not applicable.</w:t>
            </w:r>
          </w:p>
        </w:tc>
      </w:tr>
      <w:tr w:rsidR="00374041" w:rsidRPr="00362DF1" w14:paraId="2C8885F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BB2AE4" w14:textId="77777777" w:rsidR="00374041" w:rsidRPr="00CB2621" w:rsidRDefault="00374041"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691570"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B6854C3" w14:textId="77777777" w:rsidR="00374041" w:rsidRPr="0081445A" w:rsidRDefault="00374041" w:rsidP="00C76939">
            <w:pPr>
              <w:pStyle w:val="TAL"/>
            </w:pPr>
            <w:r w:rsidRPr="004A179A">
              <w:rPr>
                <w:lang w:bidi="ar-IQ"/>
              </w:rPr>
              <w:t>Described in TS 32.290 [6].</w:t>
            </w:r>
          </w:p>
        </w:tc>
      </w:tr>
      <w:tr w:rsidR="00374041" w:rsidRPr="00362DF1" w14:paraId="271BB9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C885FBA" w14:textId="77777777" w:rsidR="00374041" w:rsidRPr="0081445A" w:rsidRDefault="00374041" w:rsidP="00C76939">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66CD13DF"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4803FC8" w14:textId="77777777" w:rsidR="00374041" w:rsidRDefault="00374041" w:rsidP="00C76939">
            <w:pPr>
              <w:pStyle w:val="TAL"/>
              <w:rPr>
                <w:rFonts w:eastAsia="MS Mincho"/>
                <w:noProof/>
              </w:rPr>
            </w:pPr>
            <w:r w:rsidRPr="004A179A">
              <w:rPr>
                <w:lang w:bidi="ar-IQ"/>
              </w:rPr>
              <w:t>Described in TS 32.290 [6].</w:t>
            </w:r>
          </w:p>
        </w:tc>
      </w:tr>
      <w:tr w:rsidR="00374041" w:rsidRPr="00362DF1" w14:paraId="6AABEAA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DA6F3F4" w14:textId="77777777" w:rsidR="00374041" w:rsidRPr="0081445A" w:rsidRDefault="00374041" w:rsidP="00C76939">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8E9BCCB"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9FC99F9" w14:textId="5386BE71" w:rsidR="00374041" w:rsidRDefault="00374041" w:rsidP="00C76939">
            <w:pPr>
              <w:pStyle w:val="TAL"/>
              <w:rPr>
                <w:rFonts w:eastAsia="MS Mincho"/>
                <w:noProof/>
              </w:rPr>
            </w:pPr>
            <w:r>
              <w:rPr>
                <w:lang w:eastAsia="zh-CN"/>
              </w:rPr>
              <w:t>This field is not applicable.</w:t>
            </w:r>
          </w:p>
        </w:tc>
      </w:tr>
      <w:tr w:rsidR="00374041" w:rsidRPr="00362DF1" w14:paraId="0462CAC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56ED8D" w14:textId="77777777" w:rsidR="00374041" w:rsidRPr="0081445A" w:rsidRDefault="00374041"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01E419FC"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6C59145" w14:textId="77777777" w:rsidR="00374041" w:rsidRPr="0081445A" w:rsidRDefault="00374041" w:rsidP="00C76939">
            <w:pPr>
              <w:pStyle w:val="TAL"/>
              <w:rPr>
                <w:lang w:bidi="ar-IQ"/>
              </w:rPr>
            </w:pPr>
            <w:r w:rsidRPr="004A179A">
              <w:rPr>
                <w:lang w:bidi="ar-IQ"/>
              </w:rPr>
              <w:t>Described in TS 32.290 [6].</w:t>
            </w:r>
          </w:p>
        </w:tc>
      </w:tr>
      <w:tr w:rsidR="00374041" w:rsidRPr="00362DF1" w14:paraId="47A1784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D0AF6EF" w14:textId="77777777" w:rsidR="00374041" w:rsidRPr="0081445A" w:rsidRDefault="00374041" w:rsidP="00C76939">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08B00E36"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51DE9DC" w14:textId="77777777" w:rsidR="00374041" w:rsidRDefault="00374041" w:rsidP="00C76939">
            <w:pPr>
              <w:pStyle w:val="TAL"/>
            </w:pPr>
            <w:r w:rsidRPr="004A179A">
              <w:rPr>
                <w:lang w:bidi="ar-IQ"/>
              </w:rPr>
              <w:t>Described in TS 32.290 [6].</w:t>
            </w:r>
          </w:p>
        </w:tc>
      </w:tr>
      <w:tr w:rsidR="00374041" w:rsidRPr="00362DF1" w14:paraId="185F8C4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88F65EE" w14:textId="77777777" w:rsidR="00374041" w:rsidRPr="0081445A" w:rsidRDefault="00374041" w:rsidP="00C76939">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504608CB"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9CC2977" w14:textId="77777777" w:rsidR="00374041" w:rsidRDefault="00374041" w:rsidP="00C76939">
            <w:pPr>
              <w:pStyle w:val="TAL"/>
            </w:pPr>
            <w:r w:rsidRPr="004A179A">
              <w:rPr>
                <w:lang w:bidi="ar-IQ"/>
              </w:rPr>
              <w:t>Described in TS 32.290 [6].</w:t>
            </w:r>
          </w:p>
        </w:tc>
      </w:tr>
      <w:tr w:rsidR="00374041" w:rsidRPr="00362DF1" w14:paraId="04D7F10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49555AA" w14:textId="77777777" w:rsidR="00374041" w:rsidRPr="0081445A" w:rsidRDefault="00374041" w:rsidP="00C76939">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10041462" w14:textId="77777777" w:rsidR="00374041" w:rsidRPr="0081445A" w:rsidRDefault="00374041" w:rsidP="00C76939">
            <w:pPr>
              <w:pStyle w:val="TAL"/>
              <w:jc w:val="center"/>
              <w:rPr>
                <w:lang w:eastAsia="zh-CN"/>
              </w:rPr>
            </w:pPr>
            <w:r>
              <w:rPr>
                <w:lang w:eastAsia="zh-CN"/>
              </w:rPr>
              <w:t>-</w:t>
            </w:r>
          </w:p>
        </w:tc>
        <w:tc>
          <w:tcPr>
            <w:tcW w:w="4886" w:type="dxa"/>
            <w:tcBorders>
              <w:top w:val="single" w:sz="6" w:space="0" w:color="auto"/>
              <w:left w:val="single" w:sz="6" w:space="0" w:color="auto"/>
              <w:bottom w:val="single" w:sz="6" w:space="0" w:color="auto"/>
              <w:right w:val="single" w:sz="6" w:space="0" w:color="auto"/>
            </w:tcBorders>
          </w:tcPr>
          <w:p w14:paraId="078E9ADE" w14:textId="77777777" w:rsidR="00374041" w:rsidRDefault="00374041" w:rsidP="00C76939">
            <w:pPr>
              <w:pStyle w:val="TAL"/>
            </w:pPr>
            <w:r w:rsidRPr="004A179A">
              <w:rPr>
                <w:lang w:bidi="ar-IQ"/>
              </w:rPr>
              <w:t>Described in TS 32.290 [6].</w:t>
            </w:r>
          </w:p>
        </w:tc>
      </w:tr>
      <w:tr w:rsidR="00374041" w:rsidRPr="00362DF1" w14:paraId="299D98B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B461366" w14:textId="77777777" w:rsidR="00374041" w:rsidRPr="0081445A" w:rsidRDefault="00374041" w:rsidP="00C76939">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7A630DF0"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51AA0F4" w14:textId="77777777" w:rsidR="00374041" w:rsidRDefault="00374041" w:rsidP="00C76939">
            <w:pPr>
              <w:pStyle w:val="TAL"/>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374041" w:rsidRPr="00362DF1" w14:paraId="7CE9B23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DF889C9" w14:textId="77777777" w:rsidR="00374041" w:rsidRPr="0081445A" w:rsidRDefault="00374041" w:rsidP="00C76939">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62CAADAC"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4758E88" w14:textId="77777777" w:rsidR="00374041" w:rsidRDefault="00374041" w:rsidP="00C76939">
            <w:pPr>
              <w:pStyle w:val="TAL"/>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374041" w:rsidRPr="00362DF1" w14:paraId="25AC315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C67251A" w14:textId="77777777" w:rsidR="00374041" w:rsidRPr="0081445A" w:rsidRDefault="00374041" w:rsidP="00C76939">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0C071B9C"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7BAD5E4" w14:textId="7344E5E4" w:rsidR="00374041" w:rsidRDefault="00374041" w:rsidP="00C76939">
            <w:pPr>
              <w:pStyle w:val="TAL"/>
            </w:pPr>
            <w:r w:rsidRPr="00676C5A">
              <w:rPr>
                <w:lang w:eastAsia="zh-CN"/>
              </w:rPr>
              <w:t>This field is not applicable.</w:t>
            </w:r>
          </w:p>
        </w:tc>
      </w:tr>
      <w:tr w:rsidR="00374041" w:rsidRPr="00362DF1" w14:paraId="3F4FE4B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9EEBD10" w14:textId="77777777" w:rsidR="00374041" w:rsidRPr="0081445A" w:rsidRDefault="00374041" w:rsidP="00C76939">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36D7E774"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3D72269" w14:textId="35344ACC" w:rsidR="00374041" w:rsidRDefault="00374041" w:rsidP="00C76939">
            <w:pPr>
              <w:pStyle w:val="TAL"/>
            </w:pPr>
            <w:r w:rsidRPr="00676C5A">
              <w:rPr>
                <w:lang w:eastAsia="zh-CN"/>
              </w:rPr>
              <w:t>This field is not applicable.</w:t>
            </w:r>
          </w:p>
        </w:tc>
      </w:tr>
      <w:tr w:rsidR="00374041" w:rsidRPr="00362DF1" w14:paraId="356A4E0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7073B9D" w14:textId="77777777" w:rsidR="00374041" w:rsidRPr="0081445A" w:rsidRDefault="00374041" w:rsidP="00C76939">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6B86FA22"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436CD2F" w14:textId="32264E66" w:rsidR="00374041" w:rsidRDefault="00374041" w:rsidP="00C76939">
            <w:pPr>
              <w:pStyle w:val="TAL"/>
            </w:pPr>
            <w:r w:rsidRPr="00676C5A">
              <w:rPr>
                <w:lang w:eastAsia="zh-CN"/>
              </w:rPr>
              <w:t>This field is not applicable.</w:t>
            </w:r>
          </w:p>
        </w:tc>
      </w:tr>
      <w:tr w:rsidR="00374041" w:rsidRPr="00362DF1" w14:paraId="2D01C68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A404719" w14:textId="77777777" w:rsidR="00374041" w:rsidRDefault="00374041"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EF45AC8" w14:textId="77777777" w:rsidR="00374041"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F4B7630" w14:textId="77777777" w:rsidR="00374041" w:rsidRDefault="00374041" w:rsidP="00C76939">
            <w:pPr>
              <w:pStyle w:val="TAL"/>
              <w:rPr>
                <w:noProof/>
                <w:lang w:eastAsia="zh-CN"/>
              </w:rPr>
            </w:pPr>
            <w:r w:rsidRPr="00EA4D91">
              <w:rPr>
                <w:lang w:bidi="ar-IQ"/>
              </w:rPr>
              <w:t xml:space="preserve">This field holds the </w:t>
            </w:r>
            <w:r>
              <w:rPr>
                <w:lang w:bidi="ar-IQ"/>
              </w:rPr>
              <w:t>EAS ID, see TS 23.558 [9].</w:t>
            </w:r>
          </w:p>
        </w:tc>
      </w:tr>
      <w:tr w:rsidR="00374041" w:rsidRPr="00362DF1" w14:paraId="1498F77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8295679" w14:textId="77777777" w:rsidR="00374041" w:rsidRDefault="00374041"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24E7335B"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4A9E3E7" w14:textId="77777777" w:rsidR="00374041" w:rsidRPr="00EA4D91" w:rsidRDefault="00374041" w:rsidP="00C76939">
            <w:pPr>
              <w:pStyle w:val="TAL"/>
              <w:rPr>
                <w:lang w:bidi="ar-IQ"/>
              </w:rPr>
            </w:pPr>
            <w:r w:rsidRPr="00EA4D91">
              <w:rPr>
                <w:lang w:bidi="ar-IQ"/>
              </w:rPr>
              <w:t xml:space="preserve">This field holds the </w:t>
            </w:r>
            <w:r>
              <w:rPr>
                <w:lang w:bidi="ar-IQ"/>
              </w:rPr>
              <w:t>DN of EdgeDataNetwork MOI, see TS 28.538 [12].</w:t>
            </w:r>
          </w:p>
        </w:tc>
      </w:tr>
      <w:tr w:rsidR="00374041" w:rsidRPr="00362DF1" w14:paraId="6360DFE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59CB25" w14:textId="77777777" w:rsidR="00374041" w:rsidRDefault="00374041"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4ED33883"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82BCCEA" w14:textId="77777777" w:rsidR="00374041" w:rsidRPr="00EA4D91" w:rsidRDefault="00374041" w:rsidP="00C76939">
            <w:pPr>
              <w:pStyle w:val="TAL"/>
              <w:rPr>
                <w:lang w:bidi="ar-IQ"/>
              </w:rPr>
            </w:pPr>
            <w:r w:rsidRPr="00F477AF">
              <w:t>The identifier of the ASP that provides the EAS</w:t>
            </w:r>
            <w:r>
              <w:t xml:space="preserve">, </w:t>
            </w:r>
            <w:r>
              <w:rPr>
                <w:lang w:bidi="ar-IQ"/>
              </w:rPr>
              <w:t>see TS 23.558 [9].</w:t>
            </w:r>
          </w:p>
        </w:tc>
      </w:tr>
      <w:tr w:rsidR="00374041" w:rsidRPr="00362DF1" w14:paraId="7536BC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79C7C2" w14:textId="77777777" w:rsidR="00374041" w:rsidRPr="00F477AF" w:rsidRDefault="00374041" w:rsidP="00C76939">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232" w:type="dxa"/>
            <w:tcBorders>
              <w:top w:val="single" w:sz="6" w:space="0" w:color="auto"/>
              <w:left w:val="single" w:sz="6" w:space="0" w:color="auto"/>
              <w:bottom w:val="single" w:sz="6" w:space="0" w:color="auto"/>
              <w:right w:val="single" w:sz="6" w:space="0" w:color="auto"/>
            </w:tcBorders>
          </w:tcPr>
          <w:p w14:paraId="58F10B1B" w14:textId="77777777" w:rsidR="00374041" w:rsidRPr="00D34715" w:rsidRDefault="00374041"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243FC67" w14:textId="77777777" w:rsidR="00374041" w:rsidRPr="00F477AF" w:rsidRDefault="00374041" w:rsidP="00C76939">
            <w:pPr>
              <w:pStyle w:val="TAL"/>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2A513AB3" w14:textId="77777777" w:rsidR="000C740C" w:rsidRPr="00374041" w:rsidRDefault="000C740C" w:rsidP="000C740C"/>
    <w:p w14:paraId="481B6A42" w14:textId="77777777" w:rsidR="003F6C0F" w:rsidRPr="00424394" w:rsidRDefault="003F6C0F" w:rsidP="003F6C0F">
      <w:pPr>
        <w:pStyle w:val="Heading5"/>
        <w:rPr>
          <w:lang w:bidi="ar-IQ"/>
        </w:rPr>
      </w:pPr>
      <w:bookmarkStart w:id="317" w:name="_Toc4506671"/>
      <w:bookmarkStart w:id="318" w:name="_Toc25753271"/>
      <w:bookmarkStart w:id="319" w:name="_Toc97622586"/>
      <w:bookmarkStart w:id="320" w:name="_Toc20205546"/>
      <w:bookmarkStart w:id="321" w:name="_Toc25753272"/>
      <w:r>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17"/>
      <w:bookmarkEnd w:id="318"/>
      <w:bookmarkEnd w:id="319"/>
    </w:p>
    <w:p w14:paraId="5EC84BCD" w14:textId="77777777" w:rsidR="003F6C0F" w:rsidRPr="00424394" w:rsidRDefault="003F6C0F" w:rsidP="003F6C0F">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p>
    <w:p w14:paraId="4510F1E8" w14:textId="77777777" w:rsidR="003F6C0F" w:rsidRPr="00424394" w:rsidRDefault="003F6C0F" w:rsidP="003F6C0F">
      <w:pPr>
        <w:pStyle w:val="TH"/>
        <w:rPr>
          <w:rFonts w:eastAsia="MS Mincho"/>
          <w:lang w:bidi="ar-IQ"/>
        </w:rPr>
      </w:pPr>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3F6C0F" w:rsidRPr="00424394" w14:paraId="41C82C5E"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361D237B" w14:textId="77777777" w:rsidR="003F6C0F" w:rsidRPr="00424394" w:rsidRDefault="003F6C0F"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6E6E321" w14:textId="77777777" w:rsidR="003F6C0F" w:rsidRDefault="003F6C0F"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32A41A5E" w14:textId="77777777" w:rsidR="003F6C0F" w:rsidRPr="00424394" w:rsidRDefault="003F6C0F"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5C945686" w14:textId="77777777" w:rsidR="003F6C0F" w:rsidRPr="00424394" w:rsidRDefault="003F6C0F"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F6C0F" w14:paraId="1C887B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75AFC3F" w14:textId="77777777" w:rsidR="003F6C0F" w:rsidRDefault="003F6C0F"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8BDE85" w14:textId="029A742D"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8E461CA" w14:textId="77777777" w:rsidR="003F6C0F" w:rsidRDefault="003F6C0F" w:rsidP="00C76939">
            <w:pPr>
              <w:pStyle w:val="TAL"/>
            </w:pPr>
            <w:r w:rsidRPr="00967E68">
              <w:rPr>
                <w:lang w:bidi="ar-IQ"/>
              </w:rPr>
              <w:t>Described in TS 32.290 [6].</w:t>
            </w:r>
          </w:p>
        </w:tc>
      </w:tr>
      <w:tr w:rsidR="003F6C0F" w14:paraId="1702307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AF85252" w14:textId="77777777" w:rsidR="003F6C0F" w:rsidRDefault="003F6C0F"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637AF0EC" w14:textId="77777777" w:rsidR="003F6C0F" w:rsidRDefault="003F6C0F"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7E798577" w14:textId="77777777" w:rsidR="003F6C0F" w:rsidRDefault="003F6C0F" w:rsidP="00C76939">
            <w:pPr>
              <w:pStyle w:val="TAL"/>
              <w:keepNext w:val="0"/>
              <w:keepLines w:val="0"/>
              <w:rPr>
                <w:rFonts w:cs="Arial"/>
              </w:rPr>
            </w:pPr>
            <w:r w:rsidRPr="00967E68">
              <w:rPr>
                <w:lang w:bidi="ar-IQ"/>
              </w:rPr>
              <w:t>Described in TS 32.290 [6].</w:t>
            </w:r>
          </w:p>
        </w:tc>
      </w:tr>
      <w:tr w:rsidR="003F6C0F" w14:paraId="2F6963F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A0A70BE" w14:textId="77777777" w:rsidR="003F6C0F" w:rsidRDefault="003F6C0F"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0D93FA40"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0F418D5"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2F537C38"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792CEA99" w14:textId="77777777" w:rsidR="003F6C0F" w:rsidRDefault="003F6C0F"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4B30DC31"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C7C158D" w14:textId="77777777" w:rsidR="003F6C0F" w:rsidRDefault="003F6C0F" w:rsidP="00C76939">
            <w:pPr>
              <w:pStyle w:val="TAL"/>
              <w:keepNext w:val="0"/>
              <w:keepLines w:val="0"/>
              <w:rPr>
                <w:rFonts w:cs="Arial"/>
              </w:rPr>
            </w:pPr>
            <w:r w:rsidRPr="00967E68">
              <w:rPr>
                <w:lang w:bidi="ar-IQ"/>
              </w:rPr>
              <w:t>Described in TS 32.290 [6].</w:t>
            </w:r>
          </w:p>
        </w:tc>
      </w:tr>
      <w:tr w:rsidR="003F6C0F" w14:paraId="705B9BE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0D13A73" w14:textId="77777777" w:rsidR="003F6C0F" w:rsidRDefault="003F6C0F"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65BC19E7"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C3AA1BC" w14:textId="77777777" w:rsidR="003F6C0F" w:rsidRDefault="003F6C0F" w:rsidP="00C76939">
            <w:pPr>
              <w:pStyle w:val="TAL"/>
              <w:keepNext w:val="0"/>
              <w:keepLines w:val="0"/>
              <w:rPr>
                <w:rFonts w:cs="Arial"/>
              </w:rPr>
            </w:pPr>
            <w:r w:rsidRPr="00967E68">
              <w:rPr>
                <w:lang w:bidi="ar-IQ"/>
              </w:rPr>
              <w:t>Described in TS 32.290 [6].</w:t>
            </w:r>
          </w:p>
        </w:tc>
      </w:tr>
      <w:tr w:rsidR="003F6C0F" w14:paraId="7182F4B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57A1CBC" w14:textId="77777777" w:rsidR="003F6C0F" w:rsidRDefault="003F6C0F"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38AD03FB"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07E8A0D" w14:textId="77777777" w:rsidR="003F6C0F" w:rsidRDefault="003F6C0F" w:rsidP="00C76939">
            <w:pPr>
              <w:pStyle w:val="TAL"/>
              <w:keepNext w:val="0"/>
              <w:keepLines w:val="0"/>
              <w:rPr>
                <w:rFonts w:cs="Arial"/>
              </w:rPr>
            </w:pPr>
            <w:r w:rsidRPr="00967E68">
              <w:rPr>
                <w:lang w:bidi="ar-IQ"/>
              </w:rPr>
              <w:t>Described in TS 32.290 [6].</w:t>
            </w:r>
          </w:p>
        </w:tc>
      </w:tr>
      <w:tr w:rsidR="003F6C0F" w14:paraId="33B9FE8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7F29161" w14:textId="77777777" w:rsidR="003F6C0F" w:rsidRDefault="003F6C0F"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3FC016F9" w14:textId="77777777"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473E150A" w14:textId="7A67A302" w:rsidR="003F6C0F" w:rsidRDefault="003F6C0F" w:rsidP="00C76939">
            <w:pPr>
              <w:pStyle w:val="TAL"/>
              <w:keepNext w:val="0"/>
              <w:keepLines w:val="0"/>
              <w:rPr>
                <w:rFonts w:cs="Arial"/>
                <w:sz w:val="16"/>
                <w:szCs w:val="16"/>
              </w:rPr>
            </w:pPr>
            <w:r w:rsidRPr="002E01FB">
              <w:rPr>
                <w:lang w:eastAsia="zh-CN"/>
              </w:rPr>
              <w:t>This field is not applicable.</w:t>
            </w:r>
          </w:p>
        </w:tc>
      </w:tr>
      <w:tr w:rsidR="003F6C0F" w14:paraId="787DF3D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65FEA6" w14:textId="77777777" w:rsidR="003F6C0F" w:rsidRDefault="003F6C0F"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0E6E0F9" w14:textId="77777777" w:rsidR="003F6C0F" w:rsidRDefault="003F6C0F"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45192E9" w14:textId="74E57A90" w:rsidR="003F6C0F" w:rsidRDefault="003F6C0F" w:rsidP="00C76939">
            <w:pPr>
              <w:pStyle w:val="TAL"/>
              <w:rPr>
                <w:rFonts w:cs="Arial"/>
              </w:rPr>
            </w:pPr>
            <w:r w:rsidRPr="002E01FB">
              <w:rPr>
                <w:lang w:eastAsia="zh-CN"/>
              </w:rPr>
              <w:t>This field is not applicable.</w:t>
            </w:r>
          </w:p>
        </w:tc>
      </w:tr>
      <w:tr w:rsidR="003F6C0F" w14:paraId="2B009D5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3019C57" w14:textId="77777777" w:rsidR="003F6C0F" w:rsidRDefault="003F6C0F"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3FD75F7E" w14:textId="77777777"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44772CDB" w14:textId="77777777" w:rsidR="003F6C0F" w:rsidRDefault="003F6C0F" w:rsidP="00C76939">
            <w:pPr>
              <w:pStyle w:val="TAL"/>
              <w:rPr>
                <w:rFonts w:cs="Arial"/>
              </w:rPr>
            </w:pPr>
            <w:r w:rsidRPr="00967E68">
              <w:rPr>
                <w:lang w:bidi="ar-IQ"/>
              </w:rPr>
              <w:t>Described in TS 32.290 [6].</w:t>
            </w:r>
          </w:p>
        </w:tc>
      </w:tr>
      <w:tr w:rsidR="003F6C0F" w14:paraId="36C6478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1A1970E" w14:textId="77777777" w:rsidR="003F6C0F" w:rsidRDefault="003F6C0F"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3F2CDC9C" w14:textId="77777777" w:rsidR="003F6C0F" w:rsidRDefault="003F6C0F"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718356C" w14:textId="229BDA61" w:rsidR="003F6C0F" w:rsidRDefault="003F6C0F" w:rsidP="00C76939">
            <w:pPr>
              <w:pStyle w:val="TAL"/>
              <w:rPr>
                <w:rFonts w:cs="Arial"/>
              </w:rPr>
            </w:pPr>
            <w:r w:rsidRPr="001F2E49">
              <w:rPr>
                <w:lang w:eastAsia="zh-CN"/>
              </w:rPr>
              <w:t>This field is not applicable.</w:t>
            </w:r>
          </w:p>
        </w:tc>
      </w:tr>
      <w:tr w:rsidR="003F6C0F" w14:paraId="528AB28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B2D0F8" w14:textId="77777777" w:rsidR="003F6C0F" w:rsidRDefault="003F6C0F"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3A07AC83" w14:textId="50157CA6"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5371DF27"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48EA20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F003AB" w14:textId="77777777" w:rsidR="003F6C0F" w:rsidRDefault="003F6C0F"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6BC97F0D" w14:textId="635BDC19" w:rsidR="003F6C0F" w:rsidRDefault="003F6C0F" w:rsidP="00C76939">
            <w:pPr>
              <w:pStyle w:val="TAC"/>
              <w:rPr>
                <w:lang w:eastAsia="zh-CN"/>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2C1BFDF3" w14:textId="77777777" w:rsidR="003F6C0F" w:rsidRDefault="003F6C0F" w:rsidP="00C76939">
            <w:pPr>
              <w:pStyle w:val="TAL"/>
            </w:pPr>
            <w:r w:rsidRPr="00967E68">
              <w:rPr>
                <w:lang w:bidi="ar-IQ"/>
              </w:rPr>
              <w:t>Described in TS 32.290 [6].</w:t>
            </w:r>
          </w:p>
        </w:tc>
      </w:tr>
      <w:tr w:rsidR="003F6C0F" w14:paraId="6E598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8E33FD0" w14:textId="77777777" w:rsidR="003F6C0F" w:rsidRDefault="003F6C0F"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2113FA3D"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673AA50" w14:textId="56178538" w:rsidR="003F6C0F" w:rsidRDefault="003F6C0F" w:rsidP="00C76939">
            <w:pPr>
              <w:pStyle w:val="TAL"/>
            </w:pPr>
            <w:r w:rsidRPr="001F2E49">
              <w:rPr>
                <w:lang w:eastAsia="zh-CN"/>
              </w:rPr>
              <w:t>This field is not applicable.</w:t>
            </w:r>
          </w:p>
        </w:tc>
      </w:tr>
      <w:tr w:rsidR="003F6C0F" w14:paraId="2EF5C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F8CDDE" w14:textId="77777777" w:rsidR="003F6C0F" w:rsidRDefault="003F6C0F"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5FEB5C2" w14:textId="77777777" w:rsidR="003F6C0F" w:rsidRDefault="003F6C0F"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78FB3EA" w14:textId="5F5EA2E3" w:rsidR="003F6C0F" w:rsidRDefault="003F6C0F" w:rsidP="00C76939">
            <w:pPr>
              <w:pStyle w:val="TAL"/>
            </w:pPr>
            <w:r w:rsidRPr="001F2E49">
              <w:rPr>
                <w:lang w:eastAsia="zh-CN"/>
              </w:rPr>
              <w:t>This field is not applicable.</w:t>
            </w:r>
          </w:p>
        </w:tc>
      </w:tr>
      <w:tr w:rsidR="003F6C0F" w14:paraId="1607668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A07ABCB" w14:textId="77777777" w:rsidR="003F6C0F" w:rsidRDefault="003F6C0F"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6356360E" w14:textId="77777777" w:rsidR="003F6C0F" w:rsidRDefault="003F6C0F"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D649079" w14:textId="4C9BCDBC" w:rsidR="003F6C0F" w:rsidRDefault="003F6C0F" w:rsidP="00C76939">
            <w:pPr>
              <w:pStyle w:val="TAL"/>
            </w:pPr>
            <w:r w:rsidRPr="001F2E49">
              <w:rPr>
                <w:lang w:eastAsia="zh-CN"/>
              </w:rPr>
              <w:t>This field is not applicable.</w:t>
            </w:r>
            <w:r w:rsidRPr="00967E68">
              <w:rPr>
                <w:lang w:bidi="ar-IQ"/>
              </w:rPr>
              <w:t>.</w:t>
            </w:r>
          </w:p>
        </w:tc>
      </w:tr>
      <w:tr w:rsidR="003F6C0F" w14:paraId="49949AF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4F5D49D" w14:textId="77777777" w:rsidR="003F6C0F" w:rsidRDefault="003F6C0F"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55EA5703"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A18EEFA" w14:textId="10307506" w:rsidR="003F6C0F" w:rsidRDefault="003F6C0F" w:rsidP="00C76939">
            <w:pPr>
              <w:pStyle w:val="TAL"/>
              <w:rPr>
                <w:szCs w:val="18"/>
              </w:rPr>
            </w:pPr>
            <w:r w:rsidRPr="001F2E49">
              <w:rPr>
                <w:lang w:eastAsia="zh-CN"/>
              </w:rPr>
              <w:t>This field is not applicable.</w:t>
            </w:r>
          </w:p>
        </w:tc>
      </w:tr>
      <w:tr w:rsidR="003F6C0F" w14:paraId="780E05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0A3E76" w14:textId="77777777" w:rsidR="003F6C0F" w:rsidRDefault="003F6C0F"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550B264F"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C97EB1" w14:textId="2E0624D9" w:rsidR="003F6C0F" w:rsidRDefault="003F6C0F" w:rsidP="00C76939">
            <w:pPr>
              <w:pStyle w:val="TAL"/>
              <w:rPr>
                <w:szCs w:val="18"/>
              </w:rPr>
            </w:pPr>
            <w:r w:rsidRPr="001F2E49">
              <w:rPr>
                <w:lang w:eastAsia="zh-CN"/>
              </w:rPr>
              <w:t>This field is not applicable.</w:t>
            </w:r>
          </w:p>
        </w:tc>
      </w:tr>
      <w:tr w:rsidR="003F6C0F" w14:paraId="36B2627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CF79D02" w14:textId="77777777" w:rsidR="003F6C0F" w:rsidRDefault="003F6C0F"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24F24C6"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4142B1F9" w14:textId="3B0DC3E9"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12E0470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78543B" w14:textId="77777777" w:rsidR="003F6C0F" w:rsidRDefault="003F6C0F"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74455F1"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3A1D7CB" w14:textId="1A219C76" w:rsidR="003F6C0F" w:rsidRDefault="003F6C0F" w:rsidP="00C76939">
            <w:pPr>
              <w:pStyle w:val="TAL"/>
              <w:rPr>
                <w:szCs w:val="18"/>
              </w:rPr>
            </w:pPr>
            <w:r w:rsidRPr="001F2E49">
              <w:rPr>
                <w:lang w:eastAsia="zh-CN"/>
              </w:rPr>
              <w:t>This field is not applicable.</w:t>
            </w:r>
          </w:p>
        </w:tc>
      </w:tr>
      <w:tr w:rsidR="003F6C0F" w14:paraId="69E0A25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111F844" w14:textId="77777777" w:rsidR="003F6C0F" w:rsidRDefault="003F6C0F"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696E13EE"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EFF7963" w14:textId="31198DD0"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690DF9B3"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9C068C6" w14:textId="77777777" w:rsidR="003F6C0F" w:rsidRDefault="003F6C0F"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1580623A"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79450CEE" w14:textId="1EFE12BB" w:rsidR="003F6C0F" w:rsidRDefault="003F6C0F" w:rsidP="00C76939">
            <w:pPr>
              <w:pStyle w:val="TAL"/>
              <w:rPr>
                <w:szCs w:val="18"/>
              </w:rPr>
            </w:pPr>
            <w:r w:rsidRPr="001F2E49">
              <w:rPr>
                <w:lang w:eastAsia="zh-CN"/>
              </w:rPr>
              <w:t>This field is not applicable.</w:t>
            </w:r>
          </w:p>
        </w:tc>
      </w:tr>
    </w:tbl>
    <w:p w14:paraId="4CF1245B" w14:textId="77777777" w:rsidR="000C740C" w:rsidRDefault="000C740C" w:rsidP="000C740C"/>
    <w:p w14:paraId="5A0CA6DA" w14:textId="3E897C93" w:rsidR="000C740C" w:rsidRDefault="000C740C" w:rsidP="000C740C">
      <w:pPr>
        <w:pStyle w:val="Heading4"/>
      </w:pPr>
      <w:bookmarkStart w:id="322" w:name="_Toc97622587"/>
      <w:r>
        <w:t>6.1.</w:t>
      </w:r>
      <w:r w:rsidRPr="00424394">
        <w:t>1.2</w:t>
      </w:r>
      <w:r w:rsidRPr="00424394">
        <w:tab/>
        <w:t>Ga message contents</w:t>
      </w:r>
      <w:bookmarkEnd w:id="320"/>
      <w:bookmarkEnd w:id="321"/>
      <w:bookmarkEnd w:id="322"/>
    </w:p>
    <w:p w14:paraId="3269D356" w14:textId="77777777" w:rsidR="000C740C" w:rsidRPr="006D7C14" w:rsidRDefault="000C740C" w:rsidP="000C740C">
      <w:r>
        <w:t>See clause 5.2.2.4.</w:t>
      </w:r>
    </w:p>
    <w:p w14:paraId="20DD516D" w14:textId="6A87F983" w:rsidR="000C740C" w:rsidRPr="00424394" w:rsidRDefault="000C740C" w:rsidP="000C740C">
      <w:pPr>
        <w:pStyle w:val="Heading4"/>
      </w:pPr>
      <w:bookmarkStart w:id="323" w:name="_Toc20205547"/>
      <w:bookmarkStart w:id="324" w:name="_Toc25753273"/>
      <w:bookmarkStart w:id="325" w:name="_Toc97622588"/>
      <w:r>
        <w:t>6.1.</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23"/>
      <w:bookmarkEnd w:id="324"/>
      <w:bookmarkEnd w:id="325"/>
    </w:p>
    <w:p w14:paraId="65898B80" w14:textId="1DD21EDC" w:rsidR="000C740C" w:rsidRPr="00424394" w:rsidRDefault="000C740C" w:rsidP="000C740C">
      <w:pPr>
        <w:pStyle w:val="Heading5"/>
        <w:rPr>
          <w:lang w:bidi="ar-IQ"/>
        </w:rPr>
      </w:pPr>
      <w:bookmarkStart w:id="326" w:name="_Toc20205548"/>
      <w:bookmarkStart w:id="327" w:name="_Toc25753274"/>
      <w:bookmarkStart w:id="328" w:name="_Toc97622589"/>
      <w:r>
        <w:t>6.1.</w:t>
      </w:r>
      <w:r w:rsidRPr="00424394">
        <w:rPr>
          <w:lang w:bidi="ar-IQ"/>
        </w:rPr>
        <w:t>1.3.1</w:t>
      </w:r>
      <w:r w:rsidRPr="00424394">
        <w:rPr>
          <w:lang w:bidi="ar-IQ"/>
        </w:rPr>
        <w:tab/>
        <w:t>General</w:t>
      </w:r>
      <w:bookmarkEnd w:id="326"/>
      <w:bookmarkEnd w:id="327"/>
      <w:bookmarkEnd w:id="328"/>
    </w:p>
    <w:p w14:paraId="68B9A396" w14:textId="77777777" w:rsidR="000C740C" w:rsidRPr="00424394" w:rsidRDefault="000C740C" w:rsidP="000C740C">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p>
    <w:p w14:paraId="34C59586" w14:textId="77777777" w:rsidR="000C740C" w:rsidRPr="00424394" w:rsidRDefault="000C740C" w:rsidP="000C740C">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149167D6" w14:textId="77777777" w:rsidR="005C3CC0" w:rsidRPr="00424394" w:rsidRDefault="005C3CC0" w:rsidP="005C3CC0">
      <w:pPr>
        <w:pStyle w:val="Heading5"/>
        <w:rPr>
          <w:lang w:bidi="ar-IQ"/>
        </w:rPr>
      </w:pPr>
      <w:bookmarkStart w:id="329" w:name="_Toc25753275"/>
      <w:bookmarkStart w:id="330" w:name="_Toc97622590"/>
      <w:r>
        <w:t>6.1.</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329"/>
      <w:bookmarkEnd w:id="330"/>
      <w:r w:rsidRPr="00424394">
        <w:rPr>
          <w:lang w:bidi="ar-IQ"/>
        </w:rPr>
        <w:t xml:space="preserve"> </w:t>
      </w:r>
    </w:p>
    <w:p w14:paraId="294940B4" w14:textId="77777777" w:rsidR="005C3CC0" w:rsidRDefault="005C3CC0" w:rsidP="005C3CC0">
      <w:pPr>
        <w:rPr>
          <w:lang w:eastAsia="zh-CN" w:bidi="ar-IQ"/>
        </w:rPr>
      </w:pPr>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p>
    <w:p w14:paraId="7A440990" w14:textId="77777777" w:rsidR="005C3CC0" w:rsidRPr="00424394" w:rsidRDefault="005C3CC0" w:rsidP="005C3CC0">
      <w:pPr>
        <w:rPr>
          <w:lang w:bidi="ar-IQ"/>
        </w:rPr>
      </w:pPr>
      <w:r w:rsidRPr="00424394">
        <w:rPr>
          <w:lang w:bidi="ar-IQ"/>
        </w:rPr>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r>
        <w:t>6.1.</w:t>
      </w:r>
      <w:r w:rsidRPr="00424394">
        <w:rPr>
          <w:lang w:bidi="ar-IQ"/>
        </w:rPr>
        <w:t>1.3.2</w:t>
      </w:r>
      <w:r>
        <w:rPr>
          <w:lang w:bidi="ar-IQ"/>
        </w:rPr>
        <w:t>-1</w:t>
      </w:r>
      <w:r w:rsidRPr="00424394">
        <w:rPr>
          <w:lang w:bidi="ar-IQ"/>
        </w:rPr>
        <w:t>.</w:t>
      </w:r>
    </w:p>
    <w:p w14:paraId="1F2FC0CA" w14:textId="77777777" w:rsidR="005C3CC0" w:rsidRDefault="005C3CC0" w:rsidP="005C3CC0">
      <w:pPr>
        <w:pStyle w:val="TH"/>
        <w:rPr>
          <w:lang w:bidi="ar-IQ"/>
        </w:rPr>
      </w:pPr>
      <w:r w:rsidRPr="00424394">
        <w:rPr>
          <w:lang w:bidi="ar-IQ"/>
        </w:rPr>
        <w:t xml:space="preserve">Table </w:t>
      </w:r>
      <w:r>
        <w:t>6.1.</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5C3CC0" w14:paraId="215FAFE6" w14:textId="77777777" w:rsidTr="00C76939">
        <w:trPr>
          <w:jc w:val="center"/>
        </w:trPr>
        <w:tc>
          <w:tcPr>
            <w:tcW w:w="4077" w:type="dxa"/>
            <w:shd w:val="clear" w:color="auto" w:fill="auto"/>
          </w:tcPr>
          <w:p w14:paraId="0603D962" w14:textId="77777777" w:rsidR="005C3CC0" w:rsidRDefault="005C3CC0" w:rsidP="00C76939">
            <w:pPr>
              <w:pStyle w:val="TAH"/>
            </w:pPr>
            <w:r w:rsidRPr="00AB3A4D">
              <w:rPr>
                <w:lang w:bidi="ar-IQ"/>
              </w:rPr>
              <w:t>Field</w:t>
            </w:r>
          </w:p>
        </w:tc>
        <w:tc>
          <w:tcPr>
            <w:tcW w:w="1134" w:type="dxa"/>
            <w:shd w:val="clear" w:color="auto" w:fill="auto"/>
          </w:tcPr>
          <w:p w14:paraId="5CB72977" w14:textId="77777777" w:rsidR="005C3CC0" w:rsidRDefault="005C3CC0" w:rsidP="00C76939">
            <w:pPr>
              <w:pStyle w:val="TAH"/>
            </w:pPr>
            <w:r w:rsidRPr="00AB3A4D">
              <w:rPr>
                <w:lang w:bidi="ar-IQ"/>
              </w:rPr>
              <w:t>Category</w:t>
            </w:r>
          </w:p>
        </w:tc>
        <w:tc>
          <w:tcPr>
            <w:tcW w:w="4644" w:type="dxa"/>
            <w:shd w:val="clear" w:color="auto" w:fill="auto"/>
          </w:tcPr>
          <w:p w14:paraId="79BEA227" w14:textId="77777777" w:rsidR="005C3CC0" w:rsidRDefault="005C3CC0" w:rsidP="00C76939">
            <w:pPr>
              <w:pStyle w:val="TAH"/>
            </w:pPr>
            <w:r w:rsidRPr="00AB3A4D">
              <w:rPr>
                <w:lang w:bidi="ar-IQ"/>
              </w:rPr>
              <w:t>Description</w:t>
            </w:r>
          </w:p>
        </w:tc>
      </w:tr>
      <w:tr w:rsidR="005C3CC0" w14:paraId="6F7BC439" w14:textId="77777777" w:rsidTr="00C76939">
        <w:trPr>
          <w:jc w:val="center"/>
        </w:trPr>
        <w:tc>
          <w:tcPr>
            <w:tcW w:w="4077" w:type="dxa"/>
            <w:shd w:val="clear" w:color="auto" w:fill="auto"/>
          </w:tcPr>
          <w:p w14:paraId="6EEBDC99" w14:textId="77777777" w:rsidR="005C3CC0" w:rsidRDefault="005C3CC0" w:rsidP="00C76939">
            <w:pPr>
              <w:pStyle w:val="TAL"/>
            </w:pPr>
            <w:r w:rsidRPr="00EA4D91">
              <w:rPr>
                <w:lang w:bidi="ar-IQ"/>
              </w:rPr>
              <w:t xml:space="preserve">Record Type </w:t>
            </w:r>
          </w:p>
        </w:tc>
        <w:tc>
          <w:tcPr>
            <w:tcW w:w="1134" w:type="dxa"/>
            <w:shd w:val="clear" w:color="auto" w:fill="auto"/>
          </w:tcPr>
          <w:p w14:paraId="697AD5D0" w14:textId="77777777" w:rsidR="005C3CC0" w:rsidRDefault="005C3CC0" w:rsidP="00C76939">
            <w:pPr>
              <w:pStyle w:val="TAL"/>
              <w:jc w:val="center"/>
            </w:pPr>
            <w:r w:rsidRPr="00EA4D91">
              <w:rPr>
                <w:lang w:bidi="ar-IQ"/>
              </w:rPr>
              <w:t>M</w:t>
            </w:r>
          </w:p>
        </w:tc>
        <w:tc>
          <w:tcPr>
            <w:tcW w:w="4644" w:type="dxa"/>
            <w:shd w:val="clear" w:color="auto" w:fill="auto"/>
          </w:tcPr>
          <w:p w14:paraId="28696CB2" w14:textId="77777777" w:rsidR="005C3CC0" w:rsidRDefault="005C3CC0" w:rsidP="00C76939">
            <w:pPr>
              <w:pStyle w:val="TAL"/>
            </w:pPr>
            <w:r w:rsidRPr="00623346">
              <w:rPr>
                <w:lang w:bidi="ar-IQ"/>
              </w:rPr>
              <w:t>Described in TS 32.298 [3]</w:t>
            </w:r>
          </w:p>
        </w:tc>
      </w:tr>
      <w:tr w:rsidR="005C3CC0" w14:paraId="1EFCA444" w14:textId="77777777" w:rsidTr="00C76939">
        <w:trPr>
          <w:jc w:val="center"/>
        </w:trPr>
        <w:tc>
          <w:tcPr>
            <w:tcW w:w="4077" w:type="dxa"/>
            <w:shd w:val="clear" w:color="auto" w:fill="auto"/>
          </w:tcPr>
          <w:p w14:paraId="7A23BD8F" w14:textId="77777777" w:rsidR="005C3CC0" w:rsidRPr="00EA4D91" w:rsidRDefault="005C3CC0" w:rsidP="00C76939">
            <w:pPr>
              <w:pStyle w:val="TAL"/>
              <w:rPr>
                <w:lang w:bidi="ar-IQ"/>
              </w:rPr>
            </w:pPr>
            <w:r w:rsidRPr="00EA4D91">
              <w:rPr>
                <w:lang w:bidi="ar-IQ"/>
              </w:rPr>
              <w:t>Recording Network Function ID</w:t>
            </w:r>
          </w:p>
        </w:tc>
        <w:tc>
          <w:tcPr>
            <w:tcW w:w="1134" w:type="dxa"/>
            <w:shd w:val="clear" w:color="auto" w:fill="auto"/>
          </w:tcPr>
          <w:p w14:paraId="482C04B8" w14:textId="77777777" w:rsidR="005C3CC0" w:rsidRPr="00EA4D91" w:rsidRDefault="005C3CC0"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5BBDE4BA" w14:textId="77777777" w:rsidR="005C3CC0" w:rsidRPr="00EA4D91" w:rsidRDefault="005C3CC0" w:rsidP="00C76939">
            <w:pPr>
              <w:pStyle w:val="TAL"/>
              <w:rPr>
                <w:lang w:bidi="ar-IQ"/>
              </w:rPr>
            </w:pPr>
            <w:r w:rsidRPr="00623346">
              <w:rPr>
                <w:lang w:bidi="ar-IQ"/>
              </w:rPr>
              <w:t>Described in TS 32.298 [3]</w:t>
            </w:r>
          </w:p>
        </w:tc>
      </w:tr>
      <w:tr w:rsidR="005C3CC0" w14:paraId="52DAFA33" w14:textId="77777777" w:rsidTr="00C76939">
        <w:trPr>
          <w:jc w:val="center"/>
        </w:trPr>
        <w:tc>
          <w:tcPr>
            <w:tcW w:w="4077" w:type="dxa"/>
            <w:shd w:val="clear" w:color="auto" w:fill="auto"/>
          </w:tcPr>
          <w:p w14:paraId="7F8755F1" w14:textId="77777777" w:rsidR="005C3CC0" w:rsidRPr="00EA4D91" w:rsidRDefault="005C3CC0" w:rsidP="00C76939">
            <w:pPr>
              <w:pStyle w:val="TAL"/>
            </w:pPr>
            <w:r>
              <w:t>Tenant Identifier</w:t>
            </w:r>
          </w:p>
        </w:tc>
        <w:tc>
          <w:tcPr>
            <w:tcW w:w="1134" w:type="dxa"/>
            <w:shd w:val="clear" w:color="auto" w:fill="auto"/>
          </w:tcPr>
          <w:p w14:paraId="05F900C8" w14:textId="77777777" w:rsidR="005C3CC0" w:rsidRPr="00EA4D91" w:rsidRDefault="005C3CC0"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C9FA072" w14:textId="77777777" w:rsidR="005C3CC0" w:rsidRPr="00EA4D91" w:rsidRDefault="005C3CC0" w:rsidP="00C76939">
            <w:pPr>
              <w:pStyle w:val="TAL"/>
              <w:rPr>
                <w:lang w:bidi="ar-IQ"/>
              </w:rPr>
            </w:pPr>
            <w:r w:rsidRPr="00623346">
              <w:rPr>
                <w:lang w:bidi="ar-IQ"/>
              </w:rPr>
              <w:t>Described in TS 32.298 [3]</w:t>
            </w:r>
          </w:p>
        </w:tc>
      </w:tr>
      <w:tr w:rsidR="005C3CC0" w14:paraId="42628314" w14:textId="77777777" w:rsidTr="00C76939">
        <w:trPr>
          <w:jc w:val="center"/>
        </w:trPr>
        <w:tc>
          <w:tcPr>
            <w:tcW w:w="4077" w:type="dxa"/>
            <w:shd w:val="clear" w:color="auto" w:fill="auto"/>
          </w:tcPr>
          <w:p w14:paraId="35BD46A0" w14:textId="77777777" w:rsidR="005C3CC0" w:rsidRPr="00EA4D91" w:rsidRDefault="005C3CC0" w:rsidP="00C76939">
            <w:pPr>
              <w:pStyle w:val="TAL"/>
            </w:pPr>
            <w:r>
              <w:t>MnS Consumer Identifier</w:t>
            </w:r>
          </w:p>
        </w:tc>
        <w:tc>
          <w:tcPr>
            <w:tcW w:w="1134" w:type="dxa"/>
            <w:shd w:val="clear" w:color="auto" w:fill="auto"/>
          </w:tcPr>
          <w:p w14:paraId="394B48A2" w14:textId="77777777" w:rsidR="005C3CC0" w:rsidRPr="00EA4D91" w:rsidRDefault="005C3CC0"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82E46E5" w14:textId="77777777" w:rsidR="005C3CC0" w:rsidRPr="00EA4D91" w:rsidRDefault="005C3CC0" w:rsidP="00C76939">
            <w:pPr>
              <w:pStyle w:val="TAL"/>
              <w:rPr>
                <w:lang w:bidi="ar-IQ"/>
              </w:rPr>
            </w:pPr>
            <w:r w:rsidRPr="00623346">
              <w:rPr>
                <w:lang w:bidi="ar-IQ"/>
              </w:rPr>
              <w:t>Described in TS 32.298 [3]</w:t>
            </w:r>
          </w:p>
        </w:tc>
      </w:tr>
      <w:tr w:rsidR="005C3CC0" w14:paraId="4D4EF71D" w14:textId="77777777" w:rsidTr="00C76939">
        <w:trPr>
          <w:jc w:val="center"/>
        </w:trPr>
        <w:tc>
          <w:tcPr>
            <w:tcW w:w="4077" w:type="dxa"/>
            <w:shd w:val="clear" w:color="auto" w:fill="auto"/>
          </w:tcPr>
          <w:p w14:paraId="584B5F78" w14:textId="77777777" w:rsidR="005C3CC0" w:rsidRPr="00EA4D91" w:rsidRDefault="005C3CC0"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E9A6A30" w14:textId="77777777" w:rsidR="005C3CC0" w:rsidRPr="00EA4D91" w:rsidRDefault="005C3CC0" w:rsidP="00C76939">
            <w:pPr>
              <w:pStyle w:val="TAL"/>
              <w:jc w:val="center"/>
              <w:rPr>
                <w:lang w:eastAsia="zh-CN"/>
              </w:rPr>
            </w:pPr>
            <w:r>
              <w:rPr>
                <w:lang w:bidi="ar-IQ"/>
              </w:rPr>
              <w:t>M</w:t>
            </w:r>
          </w:p>
        </w:tc>
        <w:tc>
          <w:tcPr>
            <w:tcW w:w="4644" w:type="dxa"/>
            <w:shd w:val="clear" w:color="auto" w:fill="auto"/>
          </w:tcPr>
          <w:p w14:paraId="64E8AD58" w14:textId="77777777" w:rsidR="005C3CC0" w:rsidRPr="00EA4D91" w:rsidRDefault="005C3CC0"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5C3CC0" w14:paraId="28A0BFB2" w14:textId="77777777" w:rsidTr="00C76939">
        <w:trPr>
          <w:jc w:val="center"/>
        </w:trPr>
        <w:tc>
          <w:tcPr>
            <w:tcW w:w="4077" w:type="dxa"/>
            <w:shd w:val="clear" w:color="auto" w:fill="auto"/>
          </w:tcPr>
          <w:p w14:paraId="696AEDD2" w14:textId="77777777" w:rsidR="005C3CC0" w:rsidRPr="00EA4D91" w:rsidRDefault="005C3CC0" w:rsidP="00C76939">
            <w:pPr>
              <w:pStyle w:val="TAL"/>
              <w:ind w:left="283"/>
              <w:rPr>
                <w:lang w:bidi="ar-IQ"/>
              </w:rPr>
            </w:pPr>
            <w:r w:rsidRPr="00D06A50">
              <w:rPr>
                <w:lang w:bidi="ar-IQ"/>
              </w:rPr>
              <w:t>NF Functionality</w:t>
            </w:r>
          </w:p>
        </w:tc>
        <w:tc>
          <w:tcPr>
            <w:tcW w:w="1134" w:type="dxa"/>
            <w:shd w:val="clear" w:color="auto" w:fill="auto"/>
          </w:tcPr>
          <w:p w14:paraId="46328CC5" w14:textId="77777777" w:rsidR="005C3CC0" w:rsidRPr="00EA4D91" w:rsidRDefault="005C3CC0" w:rsidP="00C76939">
            <w:pPr>
              <w:pStyle w:val="TAL"/>
              <w:jc w:val="center"/>
              <w:rPr>
                <w:lang w:bidi="ar-IQ"/>
              </w:rPr>
            </w:pPr>
            <w:r>
              <w:rPr>
                <w:lang w:bidi="ar-IQ"/>
              </w:rPr>
              <w:t>M</w:t>
            </w:r>
          </w:p>
        </w:tc>
        <w:tc>
          <w:tcPr>
            <w:tcW w:w="4644" w:type="dxa"/>
            <w:shd w:val="clear" w:color="auto" w:fill="auto"/>
          </w:tcPr>
          <w:p w14:paraId="1C4F4898" w14:textId="77777777" w:rsidR="005C3CC0" w:rsidRPr="00EA4D91" w:rsidRDefault="005C3CC0" w:rsidP="00C76939">
            <w:pPr>
              <w:pStyle w:val="TAL"/>
              <w:rPr>
                <w:lang w:bidi="ar-IQ"/>
              </w:rPr>
            </w:pPr>
            <w:r>
              <w:rPr>
                <w:lang w:eastAsia="zh-CN"/>
              </w:rPr>
              <w:t>This field contains the function of the node (i.e. CEF)</w:t>
            </w:r>
          </w:p>
        </w:tc>
      </w:tr>
      <w:tr w:rsidR="005C3CC0" w14:paraId="515453D2" w14:textId="77777777" w:rsidTr="00C76939">
        <w:trPr>
          <w:jc w:val="center"/>
        </w:trPr>
        <w:tc>
          <w:tcPr>
            <w:tcW w:w="4077" w:type="dxa"/>
            <w:shd w:val="clear" w:color="auto" w:fill="auto"/>
          </w:tcPr>
          <w:p w14:paraId="39E6C64A" w14:textId="77777777" w:rsidR="005C3CC0" w:rsidRPr="00D06A50" w:rsidRDefault="005C3CC0" w:rsidP="00C76939">
            <w:pPr>
              <w:pStyle w:val="TAL"/>
              <w:ind w:left="283"/>
              <w:rPr>
                <w:lang w:bidi="ar-IQ"/>
              </w:rPr>
            </w:pPr>
            <w:r w:rsidRPr="00EA4D91">
              <w:rPr>
                <w:lang w:bidi="ar-IQ"/>
              </w:rPr>
              <w:t>NF Name</w:t>
            </w:r>
          </w:p>
        </w:tc>
        <w:tc>
          <w:tcPr>
            <w:tcW w:w="1134" w:type="dxa"/>
            <w:shd w:val="clear" w:color="auto" w:fill="auto"/>
          </w:tcPr>
          <w:p w14:paraId="6551C851"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7EB78D" w14:textId="77777777" w:rsidR="005C3CC0" w:rsidRPr="00EA4D91" w:rsidRDefault="005C3CC0"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5C3CC0" w14:paraId="76A8AA20" w14:textId="77777777" w:rsidTr="00C76939">
        <w:trPr>
          <w:jc w:val="center"/>
        </w:trPr>
        <w:tc>
          <w:tcPr>
            <w:tcW w:w="4077" w:type="dxa"/>
            <w:shd w:val="clear" w:color="auto" w:fill="auto"/>
          </w:tcPr>
          <w:p w14:paraId="2B207096" w14:textId="77777777" w:rsidR="005C3CC0" w:rsidRPr="00EA4D91" w:rsidRDefault="005C3CC0" w:rsidP="00C76939">
            <w:pPr>
              <w:pStyle w:val="TAL"/>
              <w:ind w:left="283"/>
              <w:rPr>
                <w:lang w:bidi="ar-IQ"/>
              </w:rPr>
            </w:pPr>
            <w:r w:rsidRPr="00EA4D91">
              <w:rPr>
                <w:lang w:bidi="ar-IQ"/>
              </w:rPr>
              <w:t>NF Address</w:t>
            </w:r>
          </w:p>
        </w:tc>
        <w:tc>
          <w:tcPr>
            <w:tcW w:w="1134" w:type="dxa"/>
            <w:shd w:val="clear" w:color="auto" w:fill="auto"/>
          </w:tcPr>
          <w:p w14:paraId="168C0768"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504DD40" w14:textId="77777777" w:rsidR="005C3CC0" w:rsidRPr="00EA4D91" w:rsidRDefault="005C3CC0"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5C3CC0" w14:paraId="43C6B4C5" w14:textId="77777777" w:rsidTr="00C76939">
        <w:trPr>
          <w:jc w:val="center"/>
        </w:trPr>
        <w:tc>
          <w:tcPr>
            <w:tcW w:w="4077" w:type="dxa"/>
            <w:shd w:val="clear" w:color="auto" w:fill="auto"/>
          </w:tcPr>
          <w:p w14:paraId="3F939193" w14:textId="77777777" w:rsidR="005C3CC0" w:rsidRPr="00EA4D91" w:rsidRDefault="005C3CC0" w:rsidP="00C76939">
            <w:pPr>
              <w:pStyle w:val="TAL"/>
              <w:ind w:left="283"/>
              <w:rPr>
                <w:lang w:bidi="ar-IQ"/>
              </w:rPr>
            </w:pPr>
            <w:r w:rsidRPr="00EA4D91">
              <w:rPr>
                <w:lang w:bidi="ar-IQ"/>
              </w:rPr>
              <w:t>NF PLMN ID</w:t>
            </w:r>
          </w:p>
        </w:tc>
        <w:tc>
          <w:tcPr>
            <w:tcW w:w="1134" w:type="dxa"/>
            <w:shd w:val="clear" w:color="auto" w:fill="auto"/>
          </w:tcPr>
          <w:p w14:paraId="1B44894C"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F53FABB" w14:textId="77777777" w:rsidR="005C3CC0" w:rsidRPr="00EA4D91" w:rsidRDefault="005C3CC0"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5C3CC0" w14:paraId="1BF3C21C" w14:textId="77777777" w:rsidTr="00C76939">
        <w:trPr>
          <w:jc w:val="center"/>
        </w:trPr>
        <w:tc>
          <w:tcPr>
            <w:tcW w:w="4077" w:type="dxa"/>
            <w:shd w:val="clear" w:color="auto" w:fill="auto"/>
          </w:tcPr>
          <w:p w14:paraId="3911C56E" w14:textId="77777777" w:rsidR="005C3CC0" w:rsidRPr="0055377D" w:rsidRDefault="005C3CC0" w:rsidP="00C76939">
            <w:pPr>
              <w:pStyle w:val="TAL"/>
              <w:rPr>
                <w:lang w:bidi="ar-IQ"/>
              </w:rPr>
            </w:pPr>
            <w:r>
              <w:rPr>
                <w:lang w:bidi="ar-IQ"/>
              </w:rPr>
              <w:t>Charging Identifier</w:t>
            </w:r>
          </w:p>
        </w:tc>
        <w:tc>
          <w:tcPr>
            <w:tcW w:w="1134" w:type="dxa"/>
            <w:shd w:val="clear" w:color="auto" w:fill="auto"/>
          </w:tcPr>
          <w:p w14:paraId="79CFDAF5" w14:textId="77777777" w:rsidR="005C3CC0" w:rsidRPr="00BF74EF"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60FEC94" w14:textId="77777777" w:rsidR="005C3CC0" w:rsidRPr="000A1E1E" w:rsidRDefault="005C3CC0" w:rsidP="00C76939">
            <w:pPr>
              <w:pStyle w:val="TAL"/>
              <w:rPr>
                <w:rFonts w:cs="Arial"/>
                <w:szCs w:val="18"/>
              </w:rPr>
            </w:pPr>
            <w:r w:rsidRPr="00BF66BB">
              <w:rPr>
                <w:lang w:bidi="ar-IQ"/>
              </w:rPr>
              <w:t>Described in TS 32.298 [3]</w:t>
            </w:r>
          </w:p>
        </w:tc>
      </w:tr>
      <w:tr w:rsidR="005C3CC0" w14:paraId="4A5C69BB" w14:textId="77777777" w:rsidTr="00C76939">
        <w:trPr>
          <w:jc w:val="center"/>
        </w:trPr>
        <w:tc>
          <w:tcPr>
            <w:tcW w:w="4077" w:type="dxa"/>
            <w:shd w:val="clear" w:color="auto" w:fill="auto"/>
          </w:tcPr>
          <w:p w14:paraId="716A6590" w14:textId="77777777" w:rsidR="005C3CC0" w:rsidRPr="00EA4D91" w:rsidRDefault="005C3CC0" w:rsidP="00C76939">
            <w:pPr>
              <w:pStyle w:val="TAL"/>
              <w:rPr>
                <w:lang w:bidi="ar-IQ"/>
              </w:rPr>
            </w:pPr>
            <w:r w:rsidRPr="0055377D">
              <w:rPr>
                <w:lang w:bidi="ar-IQ"/>
              </w:rPr>
              <w:t>Triggers</w:t>
            </w:r>
          </w:p>
        </w:tc>
        <w:tc>
          <w:tcPr>
            <w:tcW w:w="1134" w:type="dxa"/>
            <w:shd w:val="clear" w:color="auto" w:fill="auto"/>
          </w:tcPr>
          <w:p w14:paraId="19C74AC3"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D8BE1A7" w14:textId="77777777" w:rsidR="005C3CC0" w:rsidRPr="00EA4D91" w:rsidRDefault="005C3CC0" w:rsidP="00C76939">
            <w:pPr>
              <w:pStyle w:val="TAL"/>
              <w:rPr>
                <w:lang w:bidi="ar-IQ"/>
              </w:rPr>
            </w:pPr>
            <w:r w:rsidRPr="00BF66BB">
              <w:rPr>
                <w:lang w:bidi="ar-IQ"/>
              </w:rPr>
              <w:t>Described in TS 32.298 [3]</w:t>
            </w:r>
          </w:p>
        </w:tc>
      </w:tr>
      <w:tr w:rsidR="005C3CC0" w14:paraId="1B421441" w14:textId="77777777" w:rsidTr="00C76939">
        <w:trPr>
          <w:jc w:val="center"/>
        </w:trPr>
        <w:tc>
          <w:tcPr>
            <w:tcW w:w="4077" w:type="dxa"/>
            <w:shd w:val="clear" w:color="auto" w:fill="auto"/>
          </w:tcPr>
          <w:p w14:paraId="5D1D85E0" w14:textId="77777777" w:rsidR="005C3CC0" w:rsidRDefault="005C3CC0"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50A5C91A"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320C56A" w14:textId="77777777" w:rsidR="005C3CC0" w:rsidRPr="000A1E1E" w:rsidRDefault="005C3CC0" w:rsidP="00C76939">
            <w:pPr>
              <w:pStyle w:val="TAL"/>
              <w:rPr>
                <w:rFonts w:cs="Arial"/>
                <w:szCs w:val="18"/>
              </w:rPr>
            </w:pPr>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p>
        </w:tc>
      </w:tr>
      <w:tr w:rsidR="005C3CC0" w14:paraId="41E4309E" w14:textId="77777777" w:rsidTr="00C76939">
        <w:trPr>
          <w:jc w:val="center"/>
        </w:trPr>
        <w:tc>
          <w:tcPr>
            <w:tcW w:w="4077" w:type="dxa"/>
            <w:shd w:val="clear" w:color="auto" w:fill="auto"/>
          </w:tcPr>
          <w:p w14:paraId="510FC38D" w14:textId="77777777" w:rsidR="005C3CC0" w:rsidRPr="00EA4D91" w:rsidRDefault="005C3CC0" w:rsidP="00C76939">
            <w:pPr>
              <w:pStyle w:val="TAL"/>
              <w:ind w:left="283"/>
              <w:rPr>
                <w:lang w:bidi="ar-IQ"/>
              </w:rPr>
            </w:pPr>
            <w:r w:rsidRPr="00657020">
              <w:rPr>
                <w:lang w:bidi="ar-IQ"/>
              </w:rPr>
              <w:t>Rating Group</w:t>
            </w:r>
          </w:p>
        </w:tc>
        <w:tc>
          <w:tcPr>
            <w:tcW w:w="1134" w:type="dxa"/>
            <w:shd w:val="clear" w:color="auto" w:fill="auto"/>
          </w:tcPr>
          <w:p w14:paraId="64CDE312"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498D0421" w14:textId="77777777" w:rsidR="005C3CC0" w:rsidRPr="00EA4D91" w:rsidRDefault="005C3CC0" w:rsidP="00C76939">
            <w:pPr>
              <w:pStyle w:val="TAL"/>
              <w:rPr>
                <w:lang w:bidi="ar-IQ"/>
              </w:rPr>
            </w:pPr>
            <w:r w:rsidRPr="00BF66BB">
              <w:rPr>
                <w:lang w:bidi="ar-IQ"/>
              </w:rPr>
              <w:t>Described in TS 32.298 [3]</w:t>
            </w:r>
          </w:p>
        </w:tc>
      </w:tr>
      <w:tr w:rsidR="005C3CC0" w14:paraId="444FEEDF" w14:textId="77777777" w:rsidTr="00C76939">
        <w:trPr>
          <w:jc w:val="center"/>
        </w:trPr>
        <w:tc>
          <w:tcPr>
            <w:tcW w:w="4077" w:type="dxa"/>
            <w:shd w:val="clear" w:color="auto" w:fill="auto"/>
          </w:tcPr>
          <w:p w14:paraId="6A29F3F0" w14:textId="77777777" w:rsidR="005C3CC0" w:rsidRPr="00657020" w:rsidRDefault="005C3CC0" w:rsidP="00C76939">
            <w:pPr>
              <w:pStyle w:val="TAL"/>
              <w:ind w:left="283"/>
              <w:rPr>
                <w:lang w:bidi="ar-IQ"/>
              </w:rPr>
            </w:pPr>
            <w:r w:rsidRPr="00657020">
              <w:rPr>
                <w:lang w:bidi="ar-IQ"/>
              </w:rPr>
              <w:t>Used Unit Container</w:t>
            </w:r>
          </w:p>
        </w:tc>
        <w:tc>
          <w:tcPr>
            <w:tcW w:w="1134" w:type="dxa"/>
            <w:shd w:val="clear" w:color="auto" w:fill="auto"/>
          </w:tcPr>
          <w:p w14:paraId="66803685"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5FB88194" w14:textId="77777777" w:rsidR="005C3CC0" w:rsidRPr="00657020" w:rsidRDefault="005C3CC0" w:rsidP="00C76939">
            <w:pPr>
              <w:pStyle w:val="TAL"/>
              <w:rPr>
                <w:lang w:bidi="ar-IQ"/>
              </w:rPr>
            </w:pPr>
            <w:r w:rsidRPr="00BF66BB">
              <w:rPr>
                <w:lang w:bidi="ar-IQ"/>
              </w:rPr>
              <w:t>Described in TS 32.298 [3]</w:t>
            </w:r>
          </w:p>
        </w:tc>
      </w:tr>
      <w:tr w:rsidR="005C3CC0" w14:paraId="274EE43C" w14:textId="77777777" w:rsidTr="00C76939">
        <w:trPr>
          <w:jc w:val="center"/>
        </w:trPr>
        <w:tc>
          <w:tcPr>
            <w:tcW w:w="4077" w:type="dxa"/>
            <w:shd w:val="clear" w:color="auto" w:fill="auto"/>
          </w:tcPr>
          <w:p w14:paraId="46DA2410" w14:textId="77777777" w:rsidR="005C3CC0" w:rsidRPr="00657020" w:rsidRDefault="005C3CC0" w:rsidP="00C76939">
            <w:pPr>
              <w:pStyle w:val="TAL"/>
              <w:ind w:left="568"/>
              <w:rPr>
                <w:lang w:bidi="ar-IQ"/>
              </w:rPr>
            </w:pPr>
            <w:r w:rsidRPr="00555523">
              <w:rPr>
                <w:lang w:bidi="ar-IQ"/>
              </w:rPr>
              <w:t>Time</w:t>
            </w:r>
          </w:p>
        </w:tc>
        <w:tc>
          <w:tcPr>
            <w:tcW w:w="1134" w:type="dxa"/>
            <w:shd w:val="clear" w:color="auto" w:fill="auto"/>
          </w:tcPr>
          <w:p w14:paraId="39A658F9"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DB01628" w14:textId="77777777" w:rsidR="005C3CC0" w:rsidRDefault="005C3CC0" w:rsidP="00C76939">
            <w:pPr>
              <w:pStyle w:val="TAL"/>
              <w:rPr>
                <w:lang w:bidi="ar-IQ"/>
              </w:rPr>
            </w:pPr>
            <w:r>
              <w:t>This field holds the amount of used time.</w:t>
            </w:r>
          </w:p>
        </w:tc>
      </w:tr>
      <w:tr w:rsidR="005C3CC0" w14:paraId="1D8D2E86" w14:textId="77777777" w:rsidTr="00C76939">
        <w:trPr>
          <w:jc w:val="center"/>
        </w:trPr>
        <w:tc>
          <w:tcPr>
            <w:tcW w:w="4077" w:type="dxa"/>
            <w:shd w:val="clear" w:color="auto" w:fill="auto"/>
          </w:tcPr>
          <w:p w14:paraId="18969443" w14:textId="77777777" w:rsidR="005C3CC0" w:rsidRPr="00657020" w:rsidRDefault="005C3CC0" w:rsidP="00C76939">
            <w:pPr>
              <w:pStyle w:val="TAL"/>
              <w:ind w:left="568"/>
              <w:rPr>
                <w:lang w:bidi="ar-IQ"/>
              </w:rPr>
            </w:pPr>
            <w:r w:rsidRPr="00555523">
              <w:rPr>
                <w:lang w:bidi="ar-IQ"/>
              </w:rPr>
              <w:t xml:space="preserve">Uplink Volume </w:t>
            </w:r>
          </w:p>
        </w:tc>
        <w:tc>
          <w:tcPr>
            <w:tcW w:w="1134" w:type="dxa"/>
            <w:shd w:val="clear" w:color="auto" w:fill="auto"/>
          </w:tcPr>
          <w:p w14:paraId="63C2863C"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38A498F8" w14:textId="77777777" w:rsidR="005C3CC0" w:rsidRDefault="005C3CC0" w:rsidP="00C76939">
            <w:pPr>
              <w:pStyle w:val="TAL"/>
              <w:rPr>
                <w:lang w:bidi="ar-IQ"/>
              </w:rPr>
            </w:pPr>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5C3CC0" w14:paraId="4EA8CEC5" w14:textId="77777777" w:rsidTr="00C76939">
        <w:trPr>
          <w:jc w:val="center"/>
        </w:trPr>
        <w:tc>
          <w:tcPr>
            <w:tcW w:w="4077" w:type="dxa"/>
            <w:shd w:val="clear" w:color="auto" w:fill="auto"/>
          </w:tcPr>
          <w:p w14:paraId="4C3E88A5" w14:textId="77777777" w:rsidR="005C3CC0" w:rsidRPr="00657020" w:rsidRDefault="005C3CC0" w:rsidP="00C76939">
            <w:pPr>
              <w:pStyle w:val="TAL"/>
              <w:ind w:left="568"/>
              <w:rPr>
                <w:lang w:bidi="ar-IQ"/>
              </w:rPr>
            </w:pPr>
            <w:r w:rsidRPr="00555523">
              <w:rPr>
                <w:lang w:bidi="ar-IQ"/>
              </w:rPr>
              <w:t xml:space="preserve">Downlink Volume </w:t>
            </w:r>
          </w:p>
        </w:tc>
        <w:tc>
          <w:tcPr>
            <w:tcW w:w="1134" w:type="dxa"/>
            <w:shd w:val="clear" w:color="auto" w:fill="auto"/>
          </w:tcPr>
          <w:p w14:paraId="160D041A"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0C630AFA" w14:textId="77777777" w:rsidR="005C3CC0" w:rsidRDefault="005C3CC0" w:rsidP="00C76939">
            <w:pPr>
              <w:pStyle w:val="TAL"/>
              <w:rPr>
                <w:lang w:bidi="ar-IQ"/>
              </w:rPr>
            </w:pPr>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5C3CC0" w14:paraId="4D240DD5" w14:textId="77777777" w:rsidTr="00C76939">
        <w:trPr>
          <w:jc w:val="center"/>
        </w:trPr>
        <w:tc>
          <w:tcPr>
            <w:tcW w:w="4077" w:type="dxa"/>
            <w:shd w:val="clear" w:color="auto" w:fill="auto"/>
          </w:tcPr>
          <w:p w14:paraId="5B47CE7C" w14:textId="77777777" w:rsidR="005C3CC0" w:rsidRPr="00657020" w:rsidRDefault="005C3CC0" w:rsidP="00C76939">
            <w:pPr>
              <w:pStyle w:val="TAL"/>
              <w:rPr>
                <w:lang w:bidi="ar-IQ"/>
              </w:rPr>
            </w:pPr>
            <w:r w:rsidRPr="00EA4D91">
              <w:rPr>
                <w:lang w:bidi="ar-IQ"/>
              </w:rPr>
              <w:t>Duration</w:t>
            </w:r>
          </w:p>
        </w:tc>
        <w:tc>
          <w:tcPr>
            <w:tcW w:w="1134" w:type="dxa"/>
            <w:shd w:val="clear" w:color="auto" w:fill="auto"/>
          </w:tcPr>
          <w:p w14:paraId="6CC95584" w14:textId="77777777" w:rsidR="005C3CC0" w:rsidRPr="00657020" w:rsidRDefault="005C3CC0" w:rsidP="00C76939">
            <w:pPr>
              <w:pStyle w:val="TAL"/>
              <w:jc w:val="center"/>
              <w:rPr>
                <w:lang w:bidi="ar-IQ"/>
              </w:rPr>
            </w:pPr>
            <w:r w:rsidRPr="00EA4D91">
              <w:rPr>
                <w:lang w:bidi="ar-IQ"/>
              </w:rPr>
              <w:t>M</w:t>
            </w:r>
          </w:p>
        </w:tc>
        <w:tc>
          <w:tcPr>
            <w:tcW w:w="4644" w:type="dxa"/>
            <w:shd w:val="clear" w:color="auto" w:fill="auto"/>
          </w:tcPr>
          <w:p w14:paraId="02E2AD6E" w14:textId="77777777" w:rsidR="005C3CC0" w:rsidRPr="00657020" w:rsidRDefault="005C3CC0" w:rsidP="00C76939">
            <w:pPr>
              <w:pStyle w:val="TAL"/>
              <w:rPr>
                <w:lang w:bidi="ar-IQ"/>
              </w:rPr>
            </w:pPr>
            <w:r w:rsidRPr="001A6AF2">
              <w:rPr>
                <w:lang w:bidi="ar-IQ"/>
              </w:rPr>
              <w:t>Described in TS 32.298 [3]</w:t>
            </w:r>
          </w:p>
        </w:tc>
      </w:tr>
      <w:tr w:rsidR="005C3CC0" w14:paraId="7BD1D122" w14:textId="77777777" w:rsidTr="00C76939">
        <w:trPr>
          <w:jc w:val="center"/>
        </w:trPr>
        <w:tc>
          <w:tcPr>
            <w:tcW w:w="4077" w:type="dxa"/>
            <w:shd w:val="clear" w:color="auto" w:fill="auto"/>
          </w:tcPr>
          <w:p w14:paraId="7B33790C" w14:textId="77777777" w:rsidR="005C3CC0" w:rsidRPr="00EA4D91" w:rsidRDefault="005C3CC0" w:rsidP="00C76939">
            <w:pPr>
              <w:pStyle w:val="TAL"/>
              <w:rPr>
                <w:lang w:bidi="ar-IQ"/>
              </w:rPr>
            </w:pPr>
            <w:r w:rsidRPr="00EA4D91">
              <w:rPr>
                <w:lang w:bidi="ar-IQ"/>
              </w:rPr>
              <w:t>Record Sequence Number</w:t>
            </w:r>
          </w:p>
        </w:tc>
        <w:tc>
          <w:tcPr>
            <w:tcW w:w="1134" w:type="dxa"/>
            <w:shd w:val="clear" w:color="auto" w:fill="auto"/>
          </w:tcPr>
          <w:p w14:paraId="00B7BBF2" w14:textId="77777777" w:rsidR="005C3CC0" w:rsidRPr="00EA4D91" w:rsidRDefault="005C3CC0" w:rsidP="00C76939">
            <w:pPr>
              <w:pStyle w:val="TAL"/>
              <w:jc w:val="center"/>
              <w:rPr>
                <w:lang w:bidi="ar-IQ"/>
              </w:rPr>
            </w:pPr>
            <w:r w:rsidRPr="00EA4D91">
              <w:rPr>
                <w:lang w:bidi="ar-IQ"/>
              </w:rPr>
              <w:t>C</w:t>
            </w:r>
          </w:p>
        </w:tc>
        <w:tc>
          <w:tcPr>
            <w:tcW w:w="4644" w:type="dxa"/>
            <w:shd w:val="clear" w:color="auto" w:fill="auto"/>
          </w:tcPr>
          <w:p w14:paraId="23B1ECB0" w14:textId="77777777" w:rsidR="005C3CC0" w:rsidRPr="00EA4D91" w:rsidRDefault="005C3CC0" w:rsidP="00C76939">
            <w:pPr>
              <w:pStyle w:val="TAL"/>
              <w:rPr>
                <w:lang w:bidi="ar-IQ"/>
              </w:rPr>
            </w:pPr>
            <w:r w:rsidRPr="001A6AF2">
              <w:rPr>
                <w:lang w:bidi="ar-IQ"/>
              </w:rPr>
              <w:t>Described in TS 32.298 [3]</w:t>
            </w:r>
          </w:p>
        </w:tc>
      </w:tr>
      <w:tr w:rsidR="005C3CC0" w14:paraId="2B7159B0" w14:textId="77777777" w:rsidTr="00C76939">
        <w:trPr>
          <w:jc w:val="center"/>
        </w:trPr>
        <w:tc>
          <w:tcPr>
            <w:tcW w:w="4077" w:type="dxa"/>
            <w:shd w:val="clear" w:color="auto" w:fill="auto"/>
          </w:tcPr>
          <w:p w14:paraId="3B510FB5" w14:textId="77777777" w:rsidR="005C3CC0" w:rsidRPr="00EA4D91" w:rsidRDefault="005C3CC0" w:rsidP="00C76939">
            <w:pPr>
              <w:pStyle w:val="TAL"/>
              <w:rPr>
                <w:lang w:bidi="ar-IQ"/>
              </w:rPr>
            </w:pPr>
            <w:r w:rsidRPr="00EA4D91">
              <w:rPr>
                <w:lang w:bidi="ar-IQ"/>
              </w:rPr>
              <w:t xml:space="preserve">Cause for Record Closing </w:t>
            </w:r>
          </w:p>
        </w:tc>
        <w:tc>
          <w:tcPr>
            <w:tcW w:w="1134" w:type="dxa"/>
            <w:shd w:val="clear" w:color="auto" w:fill="auto"/>
          </w:tcPr>
          <w:p w14:paraId="2FD468D9" w14:textId="77777777" w:rsidR="005C3CC0" w:rsidRPr="00EA4D91" w:rsidRDefault="005C3CC0" w:rsidP="00C76939">
            <w:pPr>
              <w:pStyle w:val="TAL"/>
              <w:jc w:val="center"/>
              <w:rPr>
                <w:lang w:bidi="ar-IQ"/>
              </w:rPr>
            </w:pPr>
            <w:r w:rsidRPr="00EA4D91">
              <w:rPr>
                <w:lang w:bidi="ar-IQ"/>
              </w:rPr>
              <w:t>M</w:t>
            </w:r>
          </w:p>
        </w:tc>
        <w:tc>
          <w:tcPr>
            <w:tcW w:w="4644" w:type="dxa"/>
            <w:shd w:val="clear" w:color="auto" w:fill="auto"/>
          </w:tcPr>
          <w:p w14:paraId="02C71B5C" w14:textId="77777777" w:rsidR="005C3CC0" w:rsidRPr="00EA4D91" w:rsidRDefault="005C3CC0" w:rsidP="00C76939">
            <w:pPr>
              <w:pStyle w:val="TAL"/>
              <w:rPr>
                <w:lang w:bidi="ar-IQ"/>
              </w:rPr>
            </w:pPr>
            <w:r w:rsidRPr="001A6AF2">
              <w:rPr>
                <w:lang w:bidi="ar-IQ"/>
              </w:rPr>
              <w:t>Described in TS 32.298 [3]</w:t>
            </w:r>
          </w:p>
        </w:tc>
      </w:tr>
      <w:tr w:rsidR="005C3CC0" w14:paraId="2F2897E0" w14:textId="77777777" w:rsidTr="00C76939">
        <w:trPr>
          <w:jc w:val="center"/>
        </w:trPr>
        <w:tc>
          <w:tcPr>
            <w:tcW w:w="4077" w:type="dxa"/>
            <w:shd w:val="clear" w:color="auto" w:fill="auto"/>
          </w:tcPr>
          <w:p w14:paraId="368A706F" w14:textId="77777777" w:rsidR="005C3CC0" w:rsidRPr="00EA4D91" w:rsidRDefault="005C3CC0" w:rsidP="00C76939">
            <w:pPr>
              <w:pStyle w:val="TAL"/>
              <w:rPr>
                <w:lang w:bidi="ar-IQ"/>
              </w:rPr>
            </w:pPr>
            <w:r w:rsidRPr="00EA4D91">
              <w:rPr>
                <w:lang w:bidi="ar-IQ"/>
              </w:rPr>
              <w:t>Local Record Sequence Number</w:t>
            </w:r>
          </w:p>
        </w:tc>
        <w:tc>
          <w:tcPr>
            <w:tcW w:w="1134" w:type="dxa"/>
            <w:shd w:val="clear" w:color="auto" w:fill="auto"/>
          </w:tcPr>
          <w:p w14:paraId="78082557" w14:textId="77777777" w:rsidR="005C3CC0" w:rsidRPr="00EA4D91" w:rsidRDefault="005C3CC0" w:rsidP="00C76939">
            <w:pPr>
              <w:pStyle w:val="TAL"/>
              <w:jc w:val="center"/>
              <w:rPr>
                <w:lang w:bidi="ar-IQ"/>
              </w:rPr>
            </w:pPr>
            <w:r>
              <w:rPr>
                <w:lang w:bidi="ar-IQ"/>
              </w:rPr>
              <w:t>O</w:t>
            </w:r>
            <w:r>
              <w:rPr>
                <w:vertAlign w:val="subscript"/>
                <w:lang w:bidi="ar-IQ"/>
              </w:rPr>
              <w:t>M</w:t>
            </w:r>
          </w:p>
        </w:tc>
        <w:tc>
          <w:tcPr>
            <w:tcW w:w="4644" w:type="dxa"/>
            <w:shd w:val="clear" w:color="auto" w:fill="auto"/>
          </w:tcPr>
          <w:p w14:paraId="6B8D84B2" w14:textId="77777777" w:rsidR="005C3CC0" w:rsidRPr="00EA4D91" w:rsidRDefault="005C3CC0" w:rsidP="00C76939">
            <w:pPr>
              <w:pStyle w:val="TAL"/>
              <w:rPr>
                <w:lang w:bidi="ar-IQ"/>
              </w:rPr>
            </w:pPr>
            <w:r w:rsidRPr="001A6AF2">
              <w:rPr>
                <w:lang w:bidi="ar-IQ"/>
              </w:rPr>
              <w:t>Described in TS 32.298 [3]</w:t>
            </w:r>
          </w:p>
        </w:tc>
      </w:tr>
      <w:tr w:rsidR="005C3CC0" w14:paraId="3BE051DD" w14:textId="77777777" w:rsidTr="00C76939">
        <w:trPr>
          <w:jc w:val="center"/>
        </w:trPr>
        <w:tc>
          <w:tcPr>
            <w:tcW w:w="4077" w:type="dxa"/>
            <w:shd w:val="clear" w:color="auto" w:fill="auto"/>
          </w:tcPr>
          <w:p w14:paraId="435745EA" w14:textId="77777777" w:rsidR="005C3CC0" w:rsidRPr="00EA4D91" w:rsidRDefault="005C3CC0" w:rsidP="00C76939">
            <w:pPr>
              <w:pStyle w:val="TAL"/>
              <w:rPr>
                <w:lang w:bidi="ar-IQ"/>
              </w:rPr>
            </w:pPr>
            <w:r w:rsidRPr="00EA4D91">
              <w:rPr>
                <w:lang w:bidi="ar-IQ"/>
              </w:rPr>
              <w:t>Record Extensions</w:t>
            </w:r>
          </w:p>
        </w:tc>
        <w:tc>
          <w:tcPr>
            <w:tcW w:w="1134" w:type="dxa"/>
            <w:shd w:val="clear" w:color="auto" w:fill="auto"/>
          </w:tcPr>
          <w:p w14:paraId="0621FE2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120A17E" w14:textId="77777777" w:rsidR="005C3CC0" w:rsidRPr="00EA4D91" w:rsidRDefault="005C3CC0" w:rsidP="00C76939">
            <w:pPr>
              <w:pStyle w:val="TAL"/>
              <w:rPr>
                <w:lang w:bidi="ar-IQ"/>
              </w:rPr>
            </w:pPr>
            <w:r w:rsidRPr="001A6AF2">
              <w:rPr>
                <w:lang w:bidi="ar-IQ"/>
              </w:rPr>
              <w:t>Described in TS 32.298 [3]</w:t>
            </w:r>
          </w:p>
        </w:tc>
      </w:tr>
      <w:tr w:rsidR="005C3CC0" w14:paraId="0D05353B" w14:textId="77777777" w:rsidTr="00C76939">
        <w:trPr>
          <w:jc w:val="center"/>
        </w:trPr>
        <w:tc>
          <w:tcPr>
            <w:tcW w:w="4077" w:type="dxa"/>
            <w:shd w:val="clear" w:color="auto" w:fill="auto"/>
          </w:tcPr>
          <w:p w14:paraId="27B16520" w14:textId="77777777" w:rsidR="005C3CC0" w:rsidRPr="00EA4D91" w:rsidRDefault="005C3CC0" w:rsidP="00C76939">
            <w:pPr>
              <w:pStyle w:val="TAL"/>
              <w:rPr>
                <w:lang w:bidi="ar-IQ"/>
              </w:rPr>
            </w:pPr>
            <w:r>
              <w:rPr>
                <w:lang w:val="fr-FR" w:eastAsia="zh-CN"/>
              </w:rPr>
              <w:t>Service Specification Information</w:t>
            </w:r>
          </w:p>
        </w:tc>
        <w:tc>
          <w:tcPr>
            <w:tcW w:w="1134" w:type="dxa"/>
            <w:shd w:val="clear" w:color="auto" w:fill="auto"/>
          </w:tcPr>
          <w:p w14:paraId="5B814E4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0AA59301" w14:textId="77777777" w:rsidR="005C3CC0" w:rsidRPr="00EA4D91" w:rsidRDefault="005C3CC0" w:rsidP="00C76939">
            <w:pPr>
              <w:pStyle w:val="TAL"/>
            </w:pPr>
            <w:r w:rsidRPr="001A6AF2">
              <w:rPr>
                <w:lang w:bidi="ar-IQ"/>
              </w:rPr>
              <w:t>Described in TS 32.298 [3]</w:t>
            </w:r>
          </w:p>
        </w:tc>
      </w:tr>
      <w:tr w:rsidR="005C3CC0" w14:paraId="09B25909" w14:textId="77777777" w:rsidTr="00C76939">
        <w:trPr>
          <w:jc w:val="center"/>
        </w:trPr>
        <w:tc>
          <w:tcPr>
            <w:tcW w:w="4077" w:type="dxa"/>
            <w:shd w:val="clear" w:color="auto" w:fill="auto"/>
          </w:tcPr>
          <w:p w14:paraId="1BD7BDD3" w14:textId="77777777" w:rsidR="005C3CC0" w:rsidRPr="00EA4D91" w:rsidRDefault="005C3CC0" w:rsidP="00C76939">
            <w:pPr>
              <w:pStyle w:val="TAL"/>
              <w:rPr>
                <w:lang w:bidi="ar-IQ"/>
              </w:rPr>
            </w:pPr>
            <w:r>
              <w:rPr>
                <w:lang w:eastAsia="zh-CN" w:bidi="ar-IQ"/>
              </w:rPr>
              <w:t>EAS ID</w:t>
            </w:r>
          </w:p>
        </w:tc>
        <w:tc>
          <w:tcPr>
            <w:tcW w:w="1134" w:type="dxa"/>
            <w:shd w:val="clear" w:color="auto" w:fill="auto"/>
          </w:tcPr>
          <w:p w14:paraId="3E9A13A1" w14:textId="77777777" w:rsidR="005C3CC0" w:rsidRPr="00EA4D91"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7EFE85F" w14:textId="77777777" w:rsidR="005C3CC0" w:rsidRPr="00EA4D91" w:rsidRDefault="005C3CC0" w:rsidP="00C76939">
            <w:pPr>
              <w:pStyle w:val="TAL"/>
            </w:pPr>
            <w:r w:rsidRPr="00EA4D91">
              <w:rPr>
                <w:lang w:bidi="ar-IQ"/>
              </w:rPr>
              <w:t xml:space="preserve">This field holds the </w:t>
            </w:r>
            <w:r>
              <w:rPr>
                <w:lang w:bidi="ar-IQ"/>
              </w:rPr>
              <w:t>EAS ID, see TS 23.558 [9].</w:t>
            </w:r>
          </w:p>
        </w:tc>
      </w:tr>
      <w:tr w:rsidR="005C3CC0" w14:paraId="608DD0F9" w14:textId="77777777" w:rsidTr="00C76939">
        <w:trPr>
          <w:jc w:val="center"/>
        </w:trPr>
        <w:tc>
          <w:tcPr>
            <w:tcW w:w="4077" w:type="dxa"/>
            <w:shd w:val="clear" w:color="auto" w:fill="auto"/>
          </w:tcPr>
          <w:p w14:paraId="1A0E5D8D" w14:textId="77777777" w:rsidR="005C3CC0" w:rsidRPr="000A1E1E" w:rsidRDefault="005C3CC0" w:rsidP="00C76939">
            <w:pPr>
              <w:pStyle w:val="TAL"/>
              <w:rPr>
                <w:rFonts w:cs="Arial"/>
                <w:szCs w:val="18"/>
              </w:rPr>
            </w:pPr>
            <w:r>
              <w:rPr>
                <w:lang w:eastAsia="zh-CN"/>
              </w:rPr>
              <w:t>EDN ID</w:t>
            </w:r>
          </w:p>
        </w:tc>
        <w:tc>
          <w:tcPr>
            <w:tcW w:w="1134" w:type="dxa"/>
            <w:shd w:val="clear" w:color="auto" w:fill="auto"/>
          </w:tcPr>
          <w:p w14:paraId="3427B54D"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26324F5" w14:textId="77777777" w:rsidR="005C3CC0" w:rsidRPr="000A1E1E" w:rsidRDefault="005C3CC0" w:rsidP="00C76939">
            <w:pPr>
              <w:pStyle w:val="TAL"/>
              <w:rPr>
                <w:rFonts w:cs="Arial"/>
                <w:szCs w:val="18"/>
              </w:rPr>
            </w:pPr>
            <w:r w:rsidRPr="00EA4D91">
              <w:rPr>
                <w:lang w:bidi="ar-IQ"/>
              </w:rPr>
              <w:t xml:space="preserve">This field holds the </w:t>
            </w:r>
            <w:r>
              <w:rPr>
                <w:lang w:bidi="ar-IQ"/>
              </w:rPr>
              <w:t>DN of EdgeDataNetwork MOI, see TS 28.538 [12].</w:t>
            </w:r>
          </w:p>
        </w:tc>
      </w:tr>
      <w:tr w:rsidR="005C3CC0" w14:paraId="785A4F60" w14:textId="77777777" w:rsidTr="00C76939">
        <w:trPr>
          <w:jc w:val="center"/>
        </w:trPr>
        <w:tc>
          <w:tcPr>
            <w:tcW w:w="4077" w:type="dxa"/>
            <w:shd w:val="clear" w:color="auto" w:fill="auto"/>
          </w:tcPr>
          <w:p w14:paraId="3B96D7F8" w14:textId="77777777" w:rsidR="005C3CC0" w:rsidRPr="000A1E1E" w:rsidRDefault="005C3CC0" w:rsidP="00C76939">
            <w:pPr>
              <w:pStyle w:val="TAL"/>
              <w:rPr>
                <w:rFonts w:cs="Arial"/>
                <w:szCs w:val="18"/>
              </w:rPr>
            </w:pPr>
            <w:r w:rsidRPr="00F477AF">
              <w:t>EAS Provider Identifier</w:t>
            </w:r>
          </w:p>
        </w:tc>
        <w:tc>
          <w:tcPr>
            <w:tcW w:w="1134" w:type="dxa"/>
            <w:shd w:val="clear" w:color="auto" w:fill="auto"/>
          </w:tcPr>
          <w:p w14:paraId="24E81412"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656BB3F" w14:textId="77777777" w:rsidR="005C3CC0" w:rsidRPr="000A1E1E" w:rsidRDefault="005C3CC0" w:rsidP="00C76939">
            <w:pPr>
              <w:pStyle w:val="TAL"/>
              <w:rPr>
                <w:rFonts w:cs="Arial"/>
                <w:szCs w:val="18"/>
              </w:rPr>
            </w:pPr>
            <w:r w:rsidRPr="00F477AF">
              <w:t>The identifier of the ASP that provides the EAS</w:t>
            </w:r>
            <w:r>
              <w:t xml:space="preserve">, </w:t>
            </w:r>
            <w:r>
              <w:rPr>
                <w:lang w:bidi="ar-IQ"/>
              </w:rPr>
              <w:t>see TS 23.558 [9].</w:t>
            </w:r>
          </w:p>
        </w:tc>
      </w:tr>
      <w:tr w:rsidR="005C3CC0" w14:paraId="1D50D115" w14:textId="77777777" w:rsidTr="00C76939">
        <w:trPr>
          <w:jc w:val="center"/>
        </w:trPr>
        <w:tc>
          <w:tcPr>
            <w:tcW w:w="4077" w:type="dxa"/>
            <w:shd w:val="clear" w:color="auto" w:fill="auto"/>
          </w:tcPr>
          <w:p w14:paraId="3BA420DE" w14:textId="77777777" w:rsidR="005C3CC0" w:rsidRDefault="005C3CC0" w:rsidP="00C76939">
            <w:pPr>
              <w:pStyle w:val="TAL"/>
              <w:rPr>
                <w:lang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134" w:type="dxa"/>
            <w:shd w:val="clear" w:color="auto" w:fill="auto"/>
          </w:tcPr>
          <w:p w14:paraId="228DBC64" w14:textId="77777777" w:rsidR="005C3CC0"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28116B4" w14:textId="77777777" w:rsidR="005C3CC0" w:rsidRDefault="005C3CC0" w:rsidP="00C76939">
            <w:pPr>
              <w:pStyle w:val="TAL"/>
              <w:rPr>
                <w:rFonts w:cs="Arial"/>
                <w:szCs w:val="18"/>
              </w:rPr>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5611A77F" w14:textId="77777777" w:rsidR="000C740C" w:rsidRDefault="000C740C" w:rsidP="000C740C">
      <w:pPr>
        <w:pStyle w:val="TH"/>
        <w:jc w:val="left"/>
        <w:rPr>
          <w:lang w:bidi="ar-IQ"/>
        </w:rPr>
      </w:pPr>
      <w:r>
        <w:rPr>
          <w:lang w:bidi="ar-IQ"/>
        </w:rPr>
        <w:t xml:space="preserve"> </w:t>
      </w:r>
    </w:p>
    <w:p w14:paraId="7E539A03" w14:textId="54130445" w:rsidR="000C740C" w:rsidRPr="00424394" w:rsidRDefault="000C740C" w:rsidP="000C740C">
      <w:pPr>
        <w:pStyle w:val="Heading3"/>
      </w:pPr>
      <w:bookmarkStart w:id="331" w:name="_Toc4506677"/>
      <w:bookmarkStart w:id="332" w:name="_Toc25753278"/>
      <w:bookmarkStart w:id="333" w:name="_Toc97622591"/>
      <w:bookmarkStart w:id="334" w:name="_Toc100642473"/>
      <w:r>
        <w:t>6.1.</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331"/>
      <w:bookmarkEnd w:id="332"/>
      <w:bookmarkEnd w:id="333"/>
      <w:bookmarkEnd w:id="334"/>
    </w:p>
    <w:p w14:paraId="68484DFD" w14:textId="6B2851D5" w:rsidR="000C740C" w:rsidRPr="00424394" w:rsidRDefault="000C740C" w:rsidP="000C740C">
      <w:pPr>
        <w:pStyle w:val="Heading4"/>
      </w:pPr>
      <w:bookmarkStart w:id="335" w:name="_Toc4506678"/>
      <w:bookmarkStart w:id="336" w:name="_Toc25753279"/>
      <w:bookmarkStart w:id="337" w:name="_Toc97622592"/>
      <w:r>
        <w:t>6.1.</w:t>
      </w:r>
      <w:r w:rsidRPr="00424394">
        <w:t>2.1</w:t>
      </w:r>
      <w:r w:rsidRPr="00424394">
        <w:tab/>
        <w:t xml:space="preserve">Definition of </w:t>
      </w:r>
      <w:bookmarkEnd w:id="335"/>
      <w:bookmarkEnd w:id="336"/>
      <w:r>
        <w:rPr>
          <w:lang w:bidi="ar-IQ"/>
        </w:rPr>
        <w:t>edge</w:t>
      </w:r>
      <w:r w:rsidRPr="00541E72">
        <w:t xml:space="preserve"> enabling infrastructure resourc</w:t>
      </w:r>
      <w:r>
        <w:t>e usage charging information</w:t>
      </w:r>
      <w:bookmarkEnd w:id="337"/>
    </w:p>
    <w:p w14:paraId="38E4C824" w14:textId="4731ADDF" w:rsidR="000C740C" w:rsidRPr="00424394" w:rsidRDefault="000C740C" w:rsidP="000C740C">
      <w:pPr>
        <w:pStyle w:val="Heading5"/>
      </w:pPr>
      <w:bookmarkStart w:id="338" w:name="_Toc4506679"/>
      <w:bookmarkStart w:id="339" w:name="_Toc25753280"/>
      <w:bookmarkStart w:id="340" w:name="_Toc97622593"/>
      <w:r>
        <w:t>6.1.</w:t>
      </w:r>
      <w:r w:rsidRPr="00424394">
        <w:t>2.1.1</w:t>
      </w:r>
      <w:r w:rsidRPr="00424394">
        <w:tab/>
      </w:r>
      <w:r w:rsidRPr="00424394">
        <w:rPr>
          <w:lang w:bidi="ar-IQ"/>
        </w:rPr>
        <w:t>General</w:t>
      </w:r>
      <w:bookmarkEnd w:id="338"/>
      <w:bookmarkEnd w:id="339"/>
      <w:bookmarkEnd w:id="340"/>
    </w:p>
    <w:p w14:paraId="3BDECFC4" w14:textId="77777777" w:rsidR="000C740C" w:rsidRPr="00424394" w:rsidRDefault="000C740C" w:rsidP="000C740C">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p>
    <w:p w14:paraId="6DD55F01" w14:textId="191733F1" w:rsidR="000C740C" w:rsidRPr="00424394" w:rsidRDefault="000C740C" w:rsidP="000C740C">
      <w:pPr>
        <w:pStyle w:val="Heading5"/>
        <w:rPr>
          <w:lang w:bidi="ar-IQ"/>
        </w:rPr>
      </w:pPr>
      <w:bookmarkStart w:id="341" w:name="_Toc4506680"/>
      <w:bookmarkStart w:id="342" w:name="_Toc25753281"/>
      <w:bookmarkStart w:id="343" w:name="_Toc97622594"/>
      <w:r>
        <w:t>6.1.</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341"/>
      <w:bookmarkEnd w:id="342"/>
      <w:bookmarkEnd w:id="343"/>
      <w:r w:rsidRPr="00424394">
        <w:rPr>
          <w:lang w:bidi="ar-IQ"/>
        </w:rPr>
        <w:t xml:space="preserve"> </w:t>
      </w:r>
    </w:p>
    <w:p w14:paraId="2DAA8A2C" w14:textId="77777777" w:rsidR="000C740C" w:rsidRPr="00424394" w:rsidRDefault="000C740C" w:rsidP="000C740C">
      <w:pPr>
        <w:keepNext/>
      </w:pPr>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p>
    <w:p w14:paraId="0283878A" w14:textId="21A6F8B4" w:rsidR="000C740C" w:rsidRPr="00424394" w:rsidRDefault="000C740C" w:rsidP="000C740C">
      <w:pPr>
        <w:keepNext/>
        <w:rPr>
          <w:lang w:bidi="ar-IQ"/>
        </w:rPr>
      </w:pPr>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r>
        <w:t>6.1.</w:t>
      </w:r>
      <w:r w:rsidRPr="00424394">
        <w:rPr>
          <w:lang w:bidi="ar-IQ"/>
        </w:rPr>
        <w:t>2.1.2</w:t>
      </w:r>
      <w:r>
        <w:rPr>
          <w:lang w:bidi="ar-IQ"/>
        </w:rPr>
        <w:t>-1</w:t>
      </w:r>
      <w:r w:rsidRPr="00424394">
        <w:rPr>
          <w:lang w:bidi="ar-IQ"/>
        </w:rPr>
        <w:t>.</w:t>
      </w:r>
    </w:p>
    <w:p w14:paraId="0AF36C8A" w14:textId="34C00953" w:rsidR="000C740C" w:rsidRPr="00424394" w:rsidRDefault="000C740C" w:rsidP="000C740C">
      <w:pPr>
        <w:pStyle w:val="TH"/>
        <w:rPr>
          <w:lang w:bidi="ar-IQ"/>
        </w:rPr>
      </w:pPr>
      <w:r w:rsidRPr="00424394">
        <w:rPr>
          <w:lang w:bidi="ar-IQ"/>
        </w:rPr>
        <w:t xml:space="preserve">Table </w:t>
      </w:r>
      <w:r>
        <w:t>6.1.</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trPr>
        <w:tc>
          <w:tcPr>
            <w:tcW w:w="2554" w:type="dxa"/>
            <w:shd w:val="clear" w:color="auto" w:fill="CCCCCC"/>
          </w:tcPr>
          <w:p w14:paraId="37978E7A" w14:textId="77777777" w:rsidR="000C740C" w:rsidRPr="002F3ED2" w:rsidRDefault="000C740C" w:rsidP="00E519A5">
            <w:pPr>
              <w:pStyle w:val="TAH"/>
            </w:pPr>
            <w:r w:rsidRPr="002F3ED2">
              <w:t>Information Element</w:t>
            </w:r>
          </w:p>
        </w:tc>
        <w:tc>
          <w:tcPr>
            <w:tcW w:w="859" w:type="dxa"/>
            <w:shd w:val="clear" w:color="auto" w:fill="CCCCCC"/>
          </w:tcPr>
          <w:p w14:paraId="4C41AC76" w14:textId="77777777" w:rsidR="000C740C" w:rsidRPr="002F3ED2" w:rsidRDefault="000C740C" w:rsidP="00E519A5">
            <w:pPr>
              <w:pStyle w:val="TAH"/>
              <w:rPr>
                <w:szCs w:val="18"/>
              </w:rPr>
            </w:pPr>
            <w:r w:rsidRPr="002F3ED2">
              <w:rPr>
                <w:szCs w:val="18"/>
              </w:rPr>
              <w:t>Category</w:t>
            </w:r>
          </w:p>
        </w:tc>
        <w:tc>
          <w:tcPr>
            <w:tcW w:w="5490" w:type="dxa"/>
            <w:shd w:val="clear" w:color="auto" w:fill="CCCCCC"/>
          </w:tcPr>
          <w:p w14:paraId="0E8206BC" w14:textId="77777777" w:rsidR="000C740C" w:rsidRPr="002F3ED2" w:rsidRDefault="000C740C" w:rsidP="00E519A5">
            <w:pPr>
              <w:pStyle w:val="TAH"/>
            </w:pPr>
            <w:r w:rsidRPr="002F3ED2">
              <w:t>Description</w:t>
            </w:r>
          </w:p>
        </w:tc>
      </w:tr>
      <w:tr w:rsidR="000C740C" w:rsidRPr="00424394" w14:paraId="11FE4B0C" w14:textId="77777777" w:rsidTr="00E519A5">
        <w:trPr>
          <w:cantSplit/>
          <w:jc w:val="center"/>
        </w:trPr>
        <w:tc>
          <w:tcPr>
            <w:tcW w:w="2554" w:type="dxa"/>
          </w:tcPr>
          <w:p w14:paraId="64DC0B08" w14:textId="77777777" w:rsidR="000C740C" w:rsidRPr="002F3ED2" w:rsidRDefault="000C740C" w:rsidP="00E519A5">
            <w:pPr>
              <w:pStyle w:val="TAL"/>
              <w:rPr>
                <w:lang w:eastAsia="zh-CN" w:bidi="ar-IQ"/>
              </w:rPr>
            </w:pPr>
            <w:r>
              <w:rPr>
                <w:lang w:bidi="ar-IQ"/>
              </w:rPr>
              <w:t>Mean Virtual CPU Usage</w:t>
            </w:r>
          </w:p>
        </w:tc>
        <w:tc>
          <w:tcPr>
            <w:tcW w:w="859" w:type="dxa"/>
          </w:tcPr>
          <w:p w14:paraId="68A0309C" w14:textId="77777777" w:rsidR="000C740C" w:rsidRPr="002F3ED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6475B06E" w14:textId="12260B26" w:rsidR="000C740C" w:rsidRPr="002F3ED2" w:rsidRDefault="000C740C" w:rsidP="00E519A5">
            <w:pPr>
              <w:pStyle w:val="TAL"/>
              <w:rPr>
                <w:lang w:eastAsia="zh-CN"/>
              </w:rPr>
            </w:pPr>
            <w:r w:rsidRPr="00EA4D91">
              <w:rPr>
                <w:lang w:bidi="ar-IQ"/>
              </w:rPr>
              <w:t xml:space="preserve">This field holds the information of </w:t>
            </w:r>
            <w:r>
              <w:rPr>
                <w:lang w:bidi="ar-IQ"/>
              </w:rPr>
              <w:t>mean virtual CPU usage for the EAS</w:t>
            </w:r>
            <w:r>
              <w:t>, see VR.VCpuUsageMean</w:t>
            </w:r>
            <w:r>
              <w:rPr>
                <w:lang w:bidi="ar-IQ"/>
              </w:rPr>
              <w:t xml:space="preserve"> in clause </w:t>
            </w:r>
            <w:r>
              <w:rPr>
                <w:lang w:eastAsia="zh-CN"/>
              </w:rPr>
              <w:t>5.7.1.1.1 of</w:t>
            </w:r>
            <w:r>
              <w:rPr>
                <w:lang w:bidi="ar-IQ"/>
              </w:rPr>
              <w:t xml:space="preserve"> TS 28.552 [</w:t>
            </w:r>
            <w:r w:rsidR="00C6500E">
              <w:rPr>
                <w:lang w:bidi="ar-IQ"/>
              </w:rPr>
              <w:t>13</w:t>
            </w:r>
            <w:r>
              <w:rPr>
                <w:lang w:bidi="ar-IQ"/>
              </w:rPr>
              <w:t>].</w:t>
            </w:r>
          </w:p>
        </w:tc>
      </w:tr>
      <w:tr w:rsidR="000C740C" w:rsidRPr="00424394" w14:paraId="471BAA0A" w14:textId="77777777" w:rsidTr="00E519A5">
        <w:trPr>
          <w:cantSplit/>
          <w:jc w:val="center"/>
        </w:trPr>
        <w:tc>
          <w:tcPr>
            <w:tcW w:w="2554" w:type="dxa"/>
          </w:tcPr>
          <w:p w14:paraId="6391D217" w14:textId="77777777" w:rsidR="000C740C" w:rsidRDefault="000C740C" w:rsidP="00E519A5">
            <w:pPr>
              <w:pStyle w:val="TAL"/>
            </w:pPr>
            <w:r>
              <w:rPr>
                <w:lang w:bidi="ar-IQ"/>
              </w:rPr>
              <w:t xml:space="preserve">Mean Virtual </w:t>
            </w:r>
            <w:r>
              <w:rPr>
                <w:lang w:eastAsia="zh-CN"/>
              </w:rPr>
              <w:t xml:space="preserve">Memory </w:t>
            </w:r>
            <w:r>
              <w:rPr>
                <w:lang w:bidi="ar-IQ"/>
              </w:rPr>
              <w:t>Usage</w:t>
            </w:r>
          </w:p>
        </w:tc>
        <w:tc>
          <w:tcPr>
            <w:tcW w:w="859" w:type="dxa"/>
          </w:tcPr>
          <w:p w14:paraId="6C35A82D"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6181AECC" w14:textId="3FDB5585" w:rsidR="000C740C" w:rsidRPr="00EA4D91" w:rsidRDefault="000C740C" w:rsidP="00E519A5">
            <w:pPr>
              <w:pStyle w:val="TAL"/>
              <w:rPr>
                <w:lang w:bidi="ar-IQ"/>
              </w:rPr>
            </w:pPr>
            <w:r w:rsidRPr="00EA4D91">
              <w:rPr>
                <w:lang w:bidi="ar-IQ"/>
              </w:rPr>
              <w:t xml:space="preserve">This field holds the information of </w:t>
            </w:r>
            <w:r>
              <w:rPr>
                <w:lang w:bidi="ar-IQ"/>
              </w:rPr>
              <w:t>mean virtual memory usage for the EAS</w:t>
            </w:r>
            <w:r>
              <w:t xml:space="preserve">, </w:t>
            </w:r>
            <w:r>
              <w:rPr>
                <w:lang w:bidi="ar-IQ"/>
              </w:rPr>
              <w:t xml:space="preserve">see </w:t>
            </w:r>
            <w:r>
              <w:t>VR.VMemoryUsageMean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17C726F0" w14:textId="77777777" w:rsidTr="00E519A5">
        <w:trPr>
          <w:cantSplit/>
          <w:jc w:val="center"/>
        </w:trPr>
        <w:tc>
          <w:tcPr>
            <w:tcW w:w="2554" w:type="dxa"/>
          </w:tcPr>
          <w:p w14:paraId="0B572AFC" w14:textId="77777777" w:rsidR="000C740C" w:rsidRDefault="000C740C" w:rsidP="00E519A5">
            <w:pPr>
              <w:pStyle w:val="TAL"/>
            </w:pPr>
            <w:r>
              <w:rPr>
                <w:lang w:bidi="ar-IQ"/>
              </w:rPr>
              <w:t xml:space="preserve">Mean Virtual </w:t>
            </w:r>
            <w:r>
              <w:rPr>
                <w:lang w:eastAsia="zh-CN"/>
              </w:rPr>
              <w:t xml:space="preserve">Disk </w:t>
            </w:r>
            <w:r>
              <w:rPr>
                <w:lang w:bidi="ar-IQ"/>
              </w:rPr>
              <w:t>Usage</w:t>
            </w:r>
          </w:p>
        </w:tc>
        <w:tc>
          <w:tcPr>
            <w:tcW w:w="859" w:type="dxa"/>
          </w:tcPr>
          <w:p w14:paraId="2A18C7DC"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13B8133F" w14:textId="094F60B8" w:rsidR="000C740C" w:rsidRPr="00EA4D91" w:rsidRDefault="000C740C" w:rsidP="00E519A5">
            <w:pPr>
              <w:pStyle w:val="TAL"/>
              <w:rPr>
                <w:lang w:bidi="ar-IQ"/>
              </w:rPr>
            </w:pPr>
            <w:r w:rsidRPr="00EA4D91">
              <w:rPr>
                <w:lang w:bidi="ar-IQ"/>
              </w:rPr>
              <w:t xml:space="preserve">This field holds the information of </w:t>
            </w:r>
            <w:r>
              <w:rPr>
                <w:lang w:bidi="ar-IQ"/>
              </w:rPr>
              <w:t>mean virtual disk usage for the EAS</w:t>
            </w:r>
            <w:r>
              <w:t xml:space="preserve">, </w:t>
            </w:r>
            <w:r>
              <w:rPr>
                <w:lang w:bidi="ar-IQ"/>
              </w:rPr>
              <w:t xml:space="preserve">see </w:t>
            </w:r>
            <w:r>
              <w:t>VR.VDiskUsageMean</w:t>
            </w:r>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78BC9869" w14:textId="77777777" w:rsidTr="00E519A5">
        <w:trPr>
          <w:cantSplit/>
          <w:jc w:val="center"/>
        </w:trPr>
        <w:tc>
          <w:tcPr>
            <w:tcW w:w="2554" w:type="dxa"/>
          </w:tcPr>
          <w:p w14:paraId="4E2D90DD" w14:textId="77777777" w:rsidR="000C740C" w:rsidRDefault="000C740C" w:rsidP="00E519A5">
            <w:pPr>
              <w:pStyle w:val="TAL"/>
              <w:rPr>
                <w:lang w:eastAsia="ko-KR"/>
              </w:rPr>
            </w:pPr>
            <w:r>
              <w:rPr>
                <w:lang w:eastAsia="ko-KR"/>
              </w:rPr>
              <w:t>Duration Start Time</w:t>
            </w:r>
          </w:p>
        </w:tc>
        <w:tc>
          <w:tcPr>
            <w:tcW w:w="859" w:type="dxa"/>
          </w:tcPr>
          <w:p w14:paraId="451B59A8" w14:textId="77777777" w:rsidR="000C740C" w:rsidRPr="009221E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454B6709" w14:textId="57DC81F8" w:rsidR="000C740C" w:rsidRDefault="000C740C" w:rsidP="00E519A5">
            <w:pPr>
              <w:pStyle w:val="TAL"/>
            </w:pPr>
            <w:r w:rsidRPr="00EA4D91">
              <w:rPr>
                <w:lang w:bidi="ar-IQ"/>
              </w:rPr>
              <w:t xml:space="preserve">This field holds the </w:t>
            </w:r>
            <w:r>
              <w:rPr>
                <w:lang w:bidi="ar-IQ"/>
              </w:rPr>
              <w:t>start time of the collection period, see TS 28.550 [</w:t>
            </w:r>
            <w:r w:rsidR="00C6500E">
              <w:rPr>
                <w:lang w:bidi="ar-IQ"/>
              </w:rPr>
              <w:t>14</w:t>
            </w:r>
            <w:r>
              <w:rPr>
                <w:lang w:bidi="ar-IQ"/>
              </w:rPr>
              <w:t>].</w:t>
            </w:r>
          </w:p>
        </w:tc>
      </w:tr>
      <w:tr w:rsidR="000C740C" w:rsidRPr="00424394" w14:paraId="6C3E6B2A" w14:textId="77777777" w:rsidTr="00E519A5">
        <w:trPr>
          <w:cantSplit/>
          <w:jc w:val="center"/>
        </w:trPr>
        <w:tc>
          <w:tcPr>
            <w:tcW w:w="2554" w:type="dxa"/>
          </w:tcPr>
          <w:p w14:paraId="762FF3AB" w14:textId="77777777" w:rsidR="000C740C" w:rsidRDefault="000C740C" w:rsidP="00E519A5">
            <w:pPr>
              <w:pStyle w:val="TAL"/>
              <w:rPr>
                <w:lang w:eastAsia="ko-KR"/>
              </w:rPr>
            </w:pPr>
            <w:r>
              <w:rPr>
                <w:lang w:eastAsia="ko-KR"/>
              </w:rPr>
              <w:t>Duration End Time</w:t>
            </w:r>
          </w:p>
        </w:tc>
        <w:tc>
          <w:tcPr>
            <w:tcW w:w="859" w:type="dxa"/>
          </w:tcPr>
          <w:p w14:paraId="28A3ED52" w14:textId="77777777" w:rsidR="000C740C"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33D4228E" w14:textId="7F8219CB" w:rsidR="000C740C" w:rsidRPr="00EA4D91" w:rsidRDefault="000C740C" w:rsidP="00E519A5">
            <w:pPr>
              <w:pStyle w:val="TAL"/>
              <w:rPr>
                <w:lang w:bidi="ar-IQ"/>
              </w:rPr>
            </w:pPr>
            <w:r w:rsidRPr="00EA4D91">
              <w:rPr>
                <w:lang w:bidi="ar-IQ"/>
              </w:rPr>
              <w:t xml:space="preserve">This field holds the </w:t>
            </w:r>
            <w:r>
              <w:rPr>
                <w:lang w:bidi="ar-IQ"/>
              </w:rPr>
              <w:t>end time of the collection period, see TS 28.550 [</w:t>
            </w:r>
            <w:r w:rsidR="00C6500E">
              <w:rPr>
                <w:lang w:bidi="ar-IQ"/>
              </w:rPr>
              <w:t>14</w:t>
            </w:r>
            <w:r>
              <w:rPr>
                <w:lang w:bidi="ar-IQ"/>
              </w:rPr>
              <w:t>].</w:t>
            </w:r>
          </w:p>
        </w:tc>
      </w:tr>
    </w:tbl>
    <w:p w14:paraId="31A21256" w14:textId="77777777" w:rsidR="000C740C" w:rsidRDefault="000C740C" w:rsidP="000C740C">
      <w:pPr>
        <w:pStyle w:val="B10"/>
        <w:ind w:left="0" w:firstLine="0"/>
        <w:rPr>
          <w:b/>
        </w:rPr>
      </w:pPr>
    </w:p>
    <w:p w14:paraId="31A62C42" w14:textId="26B08D2C" w:rsidR="000C740C" w:rsidRPr="0017678E" w:rsidRDefault="000C740C" w:rsidP="000C740C">
      <w:pPr>
        <w:pStyle w:val="Heading4"/>
      </w:pPr>
      <w:bookmarkStart w:id="344" w:name="_Toc10799705"/>
      <w:bookmarkStart w:id="345" w:name="_Toc25753284"/>
      <w:bookmarkStart w:id="346" w:name="_Toc97622595"/>
      <w:r>
        <w:t>6.1.</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344"/>
      <w:bookmarkEnd w:id="345"/>
      <w:bookmarkEnd w:id="346"/>
    </w:p>
    <w:p w14:paraId="4EFCB099" w14:textId="634CC18E" w:rsidR="000C740C" w:rsidRPr="00C31421" w:rsidRDefault="000C740C" w:rsidP="000C740C">
      <w:pPr>
        <w:pStyle w:val="Heading5"/>
      </w:pPr>
      <w:bookmarkStart w:id="347" w:name="_Toc10799706"/>
      <w:bookmarkStart w:id="348" w:name="_Toc25753285"/>
      <w:bookmarkStart w:id="349" w:name="_Toc97622596"/>
      <w:r>
        <w:t>6.1.2.2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347"/>
      <w:bookmarkEnd w:id="348"/>
      <w:bookmarkEnd w:id="349"/>
    </w:p>
    <w:p w14:paraId="4F0FC881" w14:textId="77777777" w:rsidR="000C740C" w:rsidRPr="00C31421" w:rsidRDefault="000C740C" w:rsidP="000C740C">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rPr>
          <w:lang w:bidi="ar-IQ"/>
        </w:rPr>
        <w:t>edge</w:t>
      </w:r>
      <w:r w:rsidRPr="00541E72">
        <w:t xml:space="preserve"> enabling infrastructure resourc</w:t>
      </w:r>
      <w:r>
        <w:t xml:space="preserve">e usage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2B8BDE6C" w14:textId="4261BE99" w:rsidR="000C740C" w:rsidRPr="00C31421" w:rsidRDefault="000C740C" w:rsidP="000C740C">
      <w:pPr>
        <w:pStyle w:val="Heading5"/>
      </w:pPr>
      <w:bookmarkStart w:id="350" w:name="_Toc10799707"/>
      <w:bookmarkStart w:id="351" w:name="_Toc25753286"/>
      <w:bookmarkStart w:id="352" w:name="_Toc97622597"/>
      <w:r>
        <w:t>6.1.2.2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350"/>
      <w:bookmarkEnd w:id="351"/>
      <w:bookmarkEnd w:id="352"/>
    </w:p>
    <w:p w14:paraId="2FE09BBE" w14:textId="77777777" w:rsidR="000C740C" w:rsidRDefault="000C740C" w:rsidP="000C740C">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edge</w:t>
      </w:r>
      <w:r w:rsidRPr="00541E72">
        <w:t xml:space="preserve"> enabling infrastructure resourc</w:t>
      </w:r>
      <w:r>
        <w:t xml:space="preserve">e usage </w:t>
      </w:r>
      <w:r>
        <w:rPr>
          <w:noProof/>
        </w:rPr>
        <w:t xml:space="preserve">charging </w:t>
      </w:r>
      <w:r>
        <w:t>are to be specified in TS 32.291 [7</w:t>
      </w:r>
      <w:r w:rsidRPr="00C31421">
        <w:t>].</w:t>
      </w:r>
    </w:p>
    <w:p w14:paraId="56C39EF0" w14:textId="3330CBF4" w:rsidR="000C740C" w:rsidRDefault="000C740C" w:rsidP="000C740C">
      <w:pPr>
        <w:pStyle w:val="Heading4"/>
      </w:pPr>
      <w:bookmarkStart w:id="353" w:name="_Toc4680169"/>
      <w:bookmarkStart w:id="354" w:name="_Toc25753287"/>
      <w:bookmarkStart w:id="355" w:name="_Toc97622598"/>
      <w:bookmarkStart w:id="356" w:name="_Toc12891293"/>
      <w:bookmarkStart w:id="357" w:name="_Toc12891292"/>
      <w:r>
        <w:t>6.1.2.3</w:t>
      </w:r>
      <w:r w:rsidRPr="00C31421">
        <w:tab/>
      </w:r>
      <w:r>
        <w:t>Detailed message format for converged charging</w:t>
      </w:r>
      <w:bookmarkEnd w:id="353"/>
      <w:bookmarkEnd w:id="354"/>
      <w:bookmarkEnd w:id="355"/>
    </w:p>
    <w:p w14:paraId="29B55201" w14:textId="77777777" w:rsidR="000C740C" w:rsidRDefault="000C740C" w:rsidP="000C740C">
      <w:pPr>
        <w:keepNext/>
      </w:pPr>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p>
    <w:p w14:paraId="2C17AAA9" w14:textId="77777777" w:rsidR="000C740C" w:rsidRDefault="000C740C" w:rsidP="000C740C">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22FAD503" w14:textId="6AFD04CA" w:rsidR="000C740C" w:rsidRDefault="000C740C" w:rsidP="000C740C">
      <w:pPr>
        <w:keepNext/>
        <w:rPr>
          <w:lang w:eastAsia="zh-CN"/>
        </w:rPr>
      </w:pPr>
      <w:r>
        <w:t xml:space="preserve">Table 6.1.2.3-1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0BCA8FBC" w14:textId="3887B0B1" w:rsidR="000C740C" w:rsidRDefault="000C740C" w:rsidP="000C740C">
      <w:pPr>
        <w:pStyle w:val="TH"/>
      </w:pPr>
      <w:r w:rsidRPr="0017678E">
        <w:t xml:space="preserve">Table </w:t>
      </w:r>
      <w:r>
        <w:t>6.1</w:t>
      </w:r>
      <w:r w:rsidRPr="0017678E">
        <w:t>.</w:t>
      </w:r>
      <w:r w:rsidR="00C6500E">
        <w:t>2.</w:t>
      </w:r>
      <w:r w:rsidRPr="0017678E">
        <w:t>3</w:t>
      </w:r>
      <w:r w:rsidR="00C6500E">
        <w:t>-</w:t>
      </w:r>
      <w:r w:rsidRPr="0017678E">
        <w:t xml:space="preserve">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Edge enabling infrastructure resource usage charging</w:t>
            </w:r>
          </w:p>
        </w:tc>
      </w:tr>
      <w:tr w:rsidR="000C740C" w:rsidRPr="00424394" w14:paraId="5B8FBC64"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0C740C" w:rsidRPr="002F3ED2" w14:paraId="5739C97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pPr>
            <w:r>
              <w:rPr>
                <w:szCs w:val="18"/>
                <w:lang w:bidi="ar-IQ"/>
              </w:rPr>
              <w:t>-</w:t>
            </w:r>
          </w:p>
        </w:tc>
      </w:tr>
      <w:tr w:rsidR="000C740C" w:rsidRPr="002F3ED2" w14:paraId="3BBB8D4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pPr>
            <w:r>
              <w:rPr>
                <w:szCs w:val="18"/>
                <w:lang w:bidi="ar-IQ"/>
              </w:rPr>
              <w:t>-</w:t>
            </w:r>
          </w:p>
        </w:tc>
      </w:tr>
      <w:tr w:rsidR="000C740C" w:rsidRPr="002F3ED2" w14:paraId="0E3F8BE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pPr>
            <w:r w:rsidRPr="00BD0A24">
              <w:t>E</w:t>
            </w:r>
          </w:p>
        </w:tc>
      </w:tr>
      <w:tr w:rsidR="000C740C" w:rsidRPr="00F26B94" w14:paraId="58FF7F3B"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pPr>
            <w:r w:rsidRPr="00BD0A24">
              <w:t>E</w:t>
            </w:r>
          </w:p>
        </w:tc>
      </w:tr>
      <w:tr w:rsidR="000C740C" w:rsidRPr="002F3ED2" w14:paraId="39EFC2E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pPr>
            <w:r w:rsidRPr="00BD0A24">
              <w:t>E</w:t>
            </w:r>
          </w:p>
        </w:tc>
      </w:tr>
      <w:tr w:rsidR="000C740C" w:rsidRPr="002F3ED2" w14:paraId="37812E0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pPr>
            <w:r w:rsidRPr="00BD0A24">
              <w:t>E</w:t>
            </w:r>
          </w:p>
        </w:tc>
      </w:tr>
      <w:tr w:rsidR="000C740C" w:rsidRPr="002F3ED2" w14:paraId="015C18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pPr>
            <w:r w:rsidRPr="00BD0A24">
              <w:t>E</w:t>
            </w:r>
          </w:p>
        </w:tc>
      </w:tr>
      <w:tr w:rsidR="000C740C" w:rsidRPr="00F26B94" w14:paraId="6FECC9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pPr>
            <w:r w:rsidRPr="00BD0A24">
              <w:t>E</w:t>
            </w:r>
          </w:p>
        </w:tc>
      </w:tr>
      <w:tr w:rsidR="000C740C" w:rsidRPr="002F3ED2" w14:paraId="03309FD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pPr>
            <w:r w:rsidRPr="00BD0A24">
              <w:t>E</w:t>
            </w:r>
          </w:p>
        </w:tc>
      </w:tr>
      <w:tr w:rsidR="000C740C" w:rsidRPr="002F3ED2" w14:paraId="51BB1B0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pPr>
            <w:r w:rsidRPr="00BD0A24">
              <w:t>-</w:t>
            </w:r>
          </w:p>
        </w:tc>
      </w:tr>
      <w:tr w:rsidR="000C740C" w:rsidRPr="002F3ED2" w14:paraId="13269D3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pPr>
            <w:r w:rsidRPr="00BD0A24">
              <w:t>E</w:t>
            </w:r>
          </w:p>
        </w:tc>
      </w:tr>
      <w:tr w:rsidR="000C740C" w:rsidRPr="002F3ED2" w14:paraId="36F835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pPr>
            <w:r w:rsidRPr="00BD0A24">
              <w:t>E</w:t>
            </w:r>
          </w:p>
        </w:tc>
      </w:tr>
      <w:tr w:rsidR="000C740C" w14:paraId="76DEFAE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pPr>
            <w:r w:rsidRPr="00BD0A24">
              <w:t>E</w:t>
            </w:r>
          </w:p>
        </w:tc>
      </w:tr>
      <w:tr w:rsidR="000C740C" w:rsidRPr="002F3ED2" w14:paraId="0580E55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pPr>
            <w:r>
              <w:t>-</w:t>
            </w:r>
          </w:p>
        </w:tc>
      </w:tr>
      <w:tr w:rsidR="000C740C" w14:paraId="6658DA0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pPr>
            <w:r w:rsidRPr="00BD0A24">
              <w:t>E</w:t>
            </w:r>
          </w:p>
        </w:tc>
      </w:tr>
      <w:tr w:rsidR="000C740C" w14:paraId="3800802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pPr>
            <w:r w:rsidRPr="00BD0A24">
              <w:t>E</w:t>
            </w:r>
          </w:p>
        </w:tc>
      </w:tr>
      <w:tr w:rsidR="000C740C" w:rsidRPr="000C14A6" w14:paraId="01E546C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pPr>
            <w:r w:rsidRPr="00BD0A24">
              <w:t>E</w:t>
            </w:r>
          </w:p>
        </w:tc>
      </w:tr>
      <w:tr w:rsidR="000C740C" w:rsidRPr="002F3ED2" w14:paraId="4A320AF8"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pPr>
            <w:r w:rsidRPr="00BD0A24">
              <w:t>E</w:t>
            </w:r>
          </w:p>
        </w:tc>
      </w:tr>
      <w:tr w:rsidR="000C740C" w:rsidRPr="0081445A" w14:paraId="0B85A11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pPr>
            <w:r w:rsidRPr="00BD0A24">
              <w:t>-</w:t>
            </w:r>
          </w:p>
        </w:tc>
      </w:tr>
      <w:tr w:rsidR="000C740C" w:rsidRPr="0081445A" w14:paraId="56E32B7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pPr>
            <w:r w:rsidRPr="00BD0A24">
              <w:t>-</w:t>
            </w:r>
          </w:p>
        </w:tc>
      </w:tr>
      <w:tr w:rsidR="000C740C" w:rsidRPr="0081445A" w14:paraId="6F89F89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pPr>
            <w:r w:rsidRPr="00BD0A24">
              <w:t>-</w:t>
            </w:r>
          </w:p>
        </w:tc>
      </w:tr>
      <w:tr w:rsidR="000C740C" w:rsidRPr="0081445A" w14:paraId="512768B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pPr>
            <w:r w:rsidRPr="00BD0A24">
              <w:t>-</w:t>
            </w:r>
          </w:p>
        </w:tc>
      </w:tr>
      <w:tr w:rsidR="000C740C" w:rsidRPr="0081445A" w14:paraId="2192FD6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pPr>
            <w:r w:rsidRPr="00BD0A24">
              <w:t>-</w:t>
            </w:r>
          </w:p>
        </w:tc>
      </w:tr>
      <w:tr w:rsidR="000C740C" w:rsidRPr="0081445A" w14:paraId="15841F9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pPr>
            <w:r w:rsidRPr="00BD0A24">
              <w:t>-</w:t>
            </w:r>
          </w:p>
        </w:tc>
      </w:tr>
      <w:tr w:rsidR="000C740C" w:rsidRPr="0081445A" w14:paraId="3525315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pPr>
            <w:r w:rsidRPr="00BD0A24">
              <w:t>-</w:t>
            </w:r>
          </w:p>
        </w:tc>
      </w:tr>
      <w:tr w:rsidR="000C740C" w:rsidRPr="00CB2621" w14:paraId="3E8614E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pPr>
            <w:r w:rsidRPr="00BD0A24">
              <w:t>E</w:t>
            </w:r>
          </w:p>
        </w:tc>
      </w:tr>
      <w:tr w:rsidR="000C740C" w:rsidRPr="0081445A" w14:paraId="60C094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pPr>
            <w:r w:rsidRPr="00BD0A24">
              <w:t>E</w:t>
            </w:r>
          </w:p>
        </w:tc>
      </w:tr>
      <w:tr w:rsidR="000C740C" w:rsidRPr="0081445A" w14:paraId="282AF66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pPr>
            <w:r w:rsidRPr="00BD0A24">
              <w:t>-</w:t>
            </w:r>
          </w:p>
        </w:tc>
      </w:tr>
      <w:tr w:rsidR="000C740C" w:rsidRPr="0081445A" w14:paraId="3992734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pPr>
            <w:r w:rsidRPr="00BD0A24">
              <w:t>E</w:t>
            </w:r>
          </w:p>
        </w:tc>
      </w:tr>
      <w:tr w:rsidR="000C740C" w:rsidRPr="0081445A" w14:paraId="0E9538B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pPr>
            <w:r w:rsidRPr="00BD0A24">
              <w:t>E</w:t>
            </w:r>
          </w:p>
        </w:tc>
      </w:tr>
      <w:tr w:rsidR="000C740C" w:rsidRPr="0081445A" w14:paraId="645E492D"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pPr>
            <w:r w:rsidRPr="00BD0A24">
              <w:t>E</w:t>
            </w:r>
          </w:p>
        </w:tc>
      </w:tr>
      <w:tr w:rsidR="000C740C" w:rsidRPr="0081445A" w14:paraId="315246E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pPr>
            <w:r>
              <w:t>-</w:t>
            </w:r>
          </w:p>
        </w:tc>
      </w:tr>
      <w:tr w:rsidR="000C740C" w:rsidRPr="0081445A" w14:paraId="6110B3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pPr>
            <w:r w:rsidRPr="00BD0A24">
              <w:t>E</w:t>
            </w:r>
          </w:p>
        </w:tc>
      </w:tr>
      <w:tr w:rsidR="000C740C" w:rsidRPr="0081445A" w14:paraId="05EACEA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pPr>
            <w:r w:rsidRPr="00BD0A24">
              <w:t>E</w:t>
            </w:r>
          </w:p>
        </w:tc>
      </w:tr>
      <w:tr w:rsidR="000C740C" w:rsidRPr="0081445A" w14:paraId="4A0B54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pPr>
            <w:r w:rsidRPr="00BD0A24">
              <w:t>-</w:t>
            </w:r>
          </w:p>
        </w:tc>
      </w:tr>
      <w:tr w:rsidR="000C740C" w:rsidRPr="0081445A" w14:paraId="6508924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pPr>
            <w:r w:rsidRPr="00BD0A24">
              <w:t>-</w:t>
            </w:r>
          </w:p>
        </w:tc>
      </w:tr>
      <w:tr w:rsidR="000C740C" w:rsidRPr="0081445A" w14:paraId="7FD70CA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pPr>
            <w:r w:rsidRPr="00BD0A24">
              <w:t>-</w:t>
            </w:r>
          </w:p>
        </w:tc>
      </w:tr>
      <w:tr w:rsidR="000C740C" w14:paraId="6212E2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pPr>
            <w:r w:rsidRPr="00BD0A24">
              <w:t>E</w:t>
            </w:r>
          </w:p>
        </w:tc>
      </w:tr>
      <w:tr w:rsidR="000C740C" w14:paraId="6AC4D25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pPr>
            <w:r w:rsidRPr="00BD0A24">
              <w:t>E</w:t>
            </w:r>
          </w:p>
        </w:tc>
      </w:tr>
      <w:tr w:rsidR="000C740C" w14:paraId="17B4EF1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pPr>
            <w:r w:rsidRPr="00BD0A24">
              <w:t>E</w:t>
            </w:r>
          </w:p>
        </w:tc>
      </w:tr>
      <w:tr w:rsidR="000C740C" w:rsidRPr="00F477AF" w14:paraId="6B9FF9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pPr>
            <w:r w:rsidRPr="00BD0A24">
              <w:t>E</w:t>
            </w:r>
          </w:p>
        </w:tc>
      </w:tr>
    </w:tbl>
    <w:p w14:paraId="732EF4FF" w14:textId="77777777" w:rsidR="000C740C" w:rsidRDefault="000C740C" w:rsidP="000C740C">
      <w:pPr>
        <w:keepNext/>
      </w:pPr>
    </w:p>
    <w:p w14:paraId="6B79D717" w14:textId="1B7635D8" w:rsidR="000C740C" w:rsidRDefault="000C740C" w:rsidP="000C740C">
      <w:pPr>
        <w:keepNext/>
        <w:rPr>
          <w:lang w:eastAsia="zh-CN"/>
        </w:rPr>
      </w:pPr>
      <w:r>
        <w:t xml:space="preserve">Table 6.1.2.3-2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3C3D8252" w14:textId="51E7B6BE" w:rsidR="000C740C" w:rsidRDefault="000C740C" w:rsidP="000C740C">
      <w:pPr>
        <w:pStyle w:val="TH"/>
        <w:rPr>
          <w:rFonts w:eastAsia="MS Mincho"/>
        </w:rPr>
      </w:pPr>
      <w:r w:rsidRPr="0017678E">
        <w:t xml:space="preserve">Table </w:t>
      </w:r>
      <w:r>
        <w:t>6.1.2.3-2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pPr>
            <w:r>
              <w:rPr>
                <w:lang w:bidi="ar-IQ"/>
              </w:rPr>
              <w:t>Edge</w:t>
            </w:r>
            <w:r w:rsidRPr="00541E72">
              <w:t xml:space="preserve"> enabling infrastructure resourc</w:t>
            </w:r>
            <w:r>
              <w:t>e usage charging</w:t>
            </w:r>
          </w:p>
        </w:tc>
      </w:tr>
      <w:tr w:rsidR="000C740C" w:rsidRPr="00424394" w14:paraId="5327DAC1"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pPr>
            <w:r w:rsidRPr="00E521C2">
              <w:t>E</w:t>
            </w:r>
          </w:p>
        </w:tc>
      </w:tr>
      <w:tr w:rsidR="000C740C" w14:paraId="1542587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rFonts w:cs="Arial"/>
                <w:szCs w:val="18"/>
              </w:rPr>
            </w:pPr>
            <w:r>
              <w:rPr>
                <w:szCs w:val="18"/>
              </w:rPr>
              <w:t>E</w:t>
            </w:r>
          </w:p>
        </w:tc>
      </w:tr>
      <w:tr w:rsidR="000C740C" w14:paraId="6FE3AC3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rFonts w:cs="Arial"/>
                <w:szCs w:val="18"/>
              </w:rPr>
            </w:pPr>
            <w:r>
              <w:rPr>
                <w:lang w:eastAsia="zh-CN"/>
              </w:rPr>
              <w:t>E</w:t>
            </w:r>
          </w:p>
        </w:tc>
      </w:tr>
      <w:tr w:rsidR="000C740C" w14:paraId="61612A0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rFonts w:cs="Arial"/>
                <w:szCs w:val="18"/>
              </w:rPr>
            </w:pPr>
            <w:r w:rsidRPr="00664554">
              <w:rPr>
                <w:lang w:eastAsia="zh-CN"/>
              </w:rPr>
              <w:t>E</w:t>
            </w:r>
          </w:p>
        </w:tc>
      </w:tr>
      <w:tr w:rsidR="000C740C" w14:paraId="7CDA4063"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rFonts w:cs="Arial"/>
                <w:szCs w:val="18"/>
              </w:rPr>
            </w:pPr>
            <w:r w:rsidRPr="00664554">
              <w:rPr>
                <w:lang w:eastAsia="zh-CN"/>
              </w:rPr>
              <w:t>E</w:t>
            </w:r>
          </w:p>
        </w:tc>
      </w:tr>
      <w:tr w:rsidR="000C740C" w14:paraId="04FF3C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rFonts w:cs="Arial"/>
                <w:szCs w:val="18"/>
              </w:rPr>
            </w:pPr>
            <w:r w:rsidRPr="00664554">
              <w:rPr>
                <w:lang w:eastAsia="zh-CN"/>
              </w:rPr>
              <w:t>E</w:t>
            </w:r>
          </w:p>
        </w:tc>
      </w:tr>
      <w:tr w:rsidR="000C740C" w14:paraId="3BEECE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rFonts w:cs="Arial"/>
                <w:szCs w:val="18"/>
              </w:rPr>
            </w:pPr>
            <w:r w:rsidRPr="00664554">
              <w:rPr>
                <w:lang w:eastAsia="zh-CN"/>
              </w:rPr>
              <w:t>E</w:t>
            </w:r>
          </w:p>
        </w:tc>
      </w:tr>
      <w:tr w:rsidR="000C740C" w14:paraId="2C4B766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rFonts w:cs="Arial"/>
                <w:szCs w:val="18"/>
              </w:rPr>
            </w:pPr>
            <w:r>
              <w:rPr>
                <w:szCs w:val="18"/>
              </w:rPr>
              <w:t>-</w:t>
            </w:r>
          </w:p>
        </w:tc>
      </w:tr>
      <w:tr w:rsidR="000C740C" w14:paraId="1B176ED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szCs w:val="18"/>
              </w:rPr>
            </w:pPr>
            <w:r>
              <w:rPr>
                <w:lang w:eastAsia="zh-CN"/>
              </w:rPr>
              <w:t>-</w:t>
            </w:r>
          </w:p>
        </w:tc>
      </w:tr>
      <w:tr w:rsidR="000C740C" w14:paraId="6DDFD7A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szCs w:val="18"/>
              </w:rPr>
            </w:pPr>
            <w:r w:rsidRPr="00AA05B3">
              <w:rPr>
                <w:lang w:eastAsia="zh-CN"/>
              </w:rPr>
              <w:t>E</w:t>
            </w:r>
          </w:p>
        </w:tc>
      </w:tr>
      <w:tr w:rsidR="000C740C" w14:paraId="53669D9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szCs w:val="18"/>
              </w:rPr>
            </w:pPr>
            <w:r>
              <w:rPr>
                <w:lang w:eastAsia="zh-CN"/>
              </w:rPr>
              <w:t>-</w:t>
            </w:r>
          </w:p>
        </w:tc>
      </w:tr>
      <w:tr w:rsidR="000C740C" w14:paraId="670A61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szCs w:val="18"/>
              </w:rPr>
            </w:pPr>
            <w:r>
              <w:rPr>
                <w:szCs w:val="18"/>
              </w:rPr>
              <w:t>-</w:t>
            </w:r>
          </w:p>
        </w:tc>
      </w:tr>
      <w:tr w:rsidR="000C740C" w14:paraId="57653D2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lang w:eastAsia="zh-CN"/>
              </w:rPr>
            </w:pPr>
            <w:r>
              <w:rPr>
                <w:noProof/>
                <w:szCs w:val="18"/>
              </w:rPr>
              <w:t>-</w:t>
            </w:r>
          </w:p>
        </w:tc>
      </w:tr>
      <w:tr w:rsidR="000C740C" w14:paraId="1D00563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lang w:eastAsia="zh-CN"/>
              </w:rPr>
            </w:pPr>
            <w:r>
              <w:rPr>
                <w:lang w:eastAsia="zh-CN"/>
              </w:rPr>
              <w:t>-</w:t>
            </w:r>
          </w:p>
        </w:tc>
      </w:tr>
      <w:tr w:rsidR="000C740C" w14:paraId="1A6EF9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lang w:eastAsia="zh-CN"/>
              </w:rPr>
            </w:pPr>
            <w:r w:rsidRPr="007B1798">
              <w:rPr>
                <w:noProof/>
                <w:szCs w:val="18"/>
              </w:rPr>
              <w:t>-</w:t>
            </w:r>
          </w:p>
        </w:tc>
      </w:tr>
      <w:tr w:rsidR="000C740C" w14:paraId="1CD7893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lang w:eastAsia="zh-CN"/>
              </w:rPr>
            </w:pPr>
            <w:r w:rsidRPr="007B1798">
              <w:rPr>
                <w:noProof/>
                <w:szCs w:val="18"/>
              </w:rPr>
              <w:t>-</w:t>
            </w:r>
          </w:p>
        </w:tc>
      </w:tr>
      <w:tr w:rsidR="000C740C" w14:paraId="73494EF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lang w:eastAsia="zh-CN"/>
              </w:rPr>
            </w:pPr>
            <w:r w:rsidRPr="007B1798">
              <w:rPr>
                <w:noProof/>
                <w:szCs w:val="18"/>
              </w:rPr>
              <w:t>-</w:t>
            </w:r>
          </w:p>
        </w:tc>
      </w:tr>
      <w:tr w:rsidR="000C740C" w14:paraId="575A83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lang w:eastAsia="zh-CN"/>
              </w:rPr>
            </w:pPr>
            <w:r w:rsidRPr="007B1798">
              <w:rPr>
                <w:noProof/>
                <w:szCs w:val="18"/>
              </w:rPr>
              <w:t>-</w:t>
            </w:r>
          </w:p>
        </w:tc>
      </w:tr>
      <w:tr w:rsidR="000C740C" w14:paraId="0188985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lang w:eastAsia="zh-CN"/>
              </w:rPr>
            </w:pPr>
            <w:r w:rsidRPr="007B1798">
              <w:rPr>
                <w:noProof/>
                <w:szCs w:val="18"/>
              </w:rPr>
              <w:t>-</w:t>
            </w:r>
          </w:p>
        </w:tc>
      </w:tr>
      <w:tr w:rsidR="000C740C" w14:paraId="61C3FE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lang w:eastAsia="zh-CN"/>
              </w:rPr>
            </w:pPr>
            <w:r w:rsidRPr="007B1798">
              <w:rPr>
                <w:noProof/>
                <w:szCs w:val="18"/>
              </w:rPr>
              <w:t>-</w:t>
            </w:r>
          </w:p>
        </w:tc>
      </w:tr>
      <w:tr w:rsidR="000C740C" w14:paraId="72DEA4E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lang w:eastAsia="zh-CN"/>
              </w:rPr>
            </w:pPr>
            <w:r w:rsidRPr="002C2FCF">
              <w:rPr>
                <w:noProof/>
                <w:szCs w:val="18"/>
              </w:rPr>
              <w:t>-</w:t>
            </w:r>
          </w:p>
        </w:tc>
      </w:tr>
      <w:tr w:rsidR="000C740C" w14:paraId="69D5DF1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lang w:eastAsia="zh-CN"/>
              </w:rPr>
            </w:pPr>
            <w:r w:rsidRPr="002C2FCF">
              <w:rPr>
                <w:noProof/>
                <w:szCs w:val="18"/>
              </w:rPr>
              <w:t>-</w:t>
            </w:r>
          </w:p>
        </w:tc>
      </w:tr>
      <w:tr w:rsidR="000C740C" w14:paraId="6978488D"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lang w:eastAsia="zh-CN"/>
              </w:rPr>
            </w:pPr>
            <w:r>
              <w:rPr>
                <w:lang w:eastAsia="zh-CN"/>
              </w:rPr>
              <w:t>-</w:t>
            </w:r>
          </w:p>
        </w:tc>
      </w:tr>
      <w:tr w:rsidR="000C740C" w14:paraId="169660E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lang w:eastAsia="zh-CN"/>
              </w:rPr>
            </w:pPr>
            <w:r>
              <w:rPr>
                <w:szCs w:val="18"/>
                <w:lang w:bidi="ar-IQ"/>
              </w:rPr>
              <w:t>-</w:t>
            </w:r>
          </w:p>
        </w:tc>
      </w:tr>
      <w:tr w:rsidR="000C740C" w14:paraId="4B01A76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lang w:eastAsia="zh-CN"/>
              </w:rPr>
            </w:pPr>
            <w:r>
              <w:rPr>
                <w:szCs w:val="18"/>
                <w:lang w:bidi="ar-IQ"/>
              </w:rPr>
              <w:t>-</w:t>
            </w:r>
          </w:p>
        </w:tc>
      </w:tr>
      <w:tr w:rsidR="000C740C" w14:paraId="24C727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lang w:eastAsia="zh-CN"/>
              </w:rPr>
            </w:pPr>
            <w:r>
              <w:rPr>
                <w:szCs w:val="18"/>
                <w:lang w:bidi="ar-IQ"/>
              </w:rPr>
              <w:t>-</w:t>
            </w:r>
          </w:p>
        </w:tc>
      </w:tr>
      <w:tr w:rsidR="000C740C" w14:paraId="749DE82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lang w:eastAsia="zh-CN"/>
              </w:rPr>
            </w:pPr>
            <w:r>
              <w:rPr>
                <w:lang w:eastAsia="zh-CN"/>
              </w:rPr>
              <w:t>-</w:t>
            </w:r>
          </w:p>
        </w:tc>
      </w:tr>
      <w:tr w:rsidR="000C740C" w14:paraId="52B8066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lang w:eastAsia="zh-CN"/>
              </w:rPr>
            </w:pPr>
            <w:r>
              <w:rPr>
                <w:lang w:eastAsia="zh-CN"/>
              </w:rPr>
              <w:t>-</w:t>
            </w:r>
          </w:p>
        </w:tc>
      </w:tr>
    </w:tbl>
    <w:p w14:paraId="78DA4F3E" w14:textId="77777777" w:rsidR="000C740C" w:rsidRDefault="000C740C" w:rsidP="000C740C">
      <w:pPr>
        <w:pStyle w:val="TH"/>
        <w:jc w:val="left"/>
      </w:pPr>
    </w:p>
    <w:p w14:paraId="6A1EF5B5" w14:textId="6DC379CE" w:rsidR="000C740C" w:rsidRPr="006B31BC" w:rsidRDefault="000C740C" w:rsidP="000C740C">
      <w:pPr>
        <w:pStyle w:val="Heading3"/>
      </w:pPr>
      <w:bookmarkStart w:id="358" w:name="_Toc4680173"/>
      <w:bookmarkStart w:id="359" w:name="_Toc25753288"/>
      <w:bookmarkStart w:id="360" w:name="_Toc97622599"/>
      <w:bookmarkStart w:id="361" w:name="_Toc100642474"/>
      <w:bookmarkEnd w:id="356"/>
      <w:bookmarkEnd w:id="357"/>
      <w:r>
        <w:t>6.1</w:t>
      </w:r>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358"/>
      <w:bookmarkEnd w:id="359"/>
      <w:bookmarkEnd w:id="360"/>
      <w:bookmarkEnd w:id="361"/>
    </w:p>
    <w:p w14:paraId="0D0F615E" w14:textId="359A598A" w:rsidR="00A540B2" w:rsidRDefault="000C740C" w:rsidP="00652475">
      <w:pPr>
        <w:pStyle w:val="B10"/>
      </w:pPr>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w:t>
      </w:r>
      <w:r w:rsidRPr="00541E72">
        <w:t xml:space="preserve"> enabling infrastructure resourc</w:t>
      </w:r>
      <w:r>
        <w:t>e usage converged c</w:t>
      </w:r>
      <w:r w:rsidRPr="006B31BC">
        <w:t>harging</w:t>
      </w:r>
      <w:r>
        <w:t xml:space="preserve"> is to be described in TS 32.291 [7]</w:t>
      </w:r>
      <w:r w:rsidRPr="006B31BC">
        <w:t>.</w:t>
      </w:r>
      <w:r w:rsidRPr="003E275E">
        <w:t xml:space="preserve">  </w:t>
      </w:r>
      <w:bookmarkEnd w:id="308"/>
    </w:p>
    <w:p w14:paraId="7B4AA9E5" w14:textId="052EA92D" w:rsidR="00652475" w:rsidRDefault="00652475" w:rsidP="00652475">
      <w:pPr>
        <w:pStyle w:val="Heading2"/>
      </w:pPr>
      <w:bookmarkStart w:id="362" w:name="_Toc97622600"/>
      <w:bookmarkStart w:id="363" w:name="_Toc100642475"/>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362"/>
      <w:bookmarkEnd w:id="363"/>
      <w:r w:rsidRPr="00424394">
        <w:t xml:space="preserve"> </w:t>
      </w:r>
    </w:p>
    <w:p w14:paraId="7A64B8DD" w14:textId="4AF24727" w:rsidR="00652475" w:rsidRPr="00424394" w:rsidRDefault="00652475" w:rsidP="00652475">
      <w:pPr>
        <w:pStyle w:val="Heading3"/>
      </w:pPr>
      <w:bookmarkStart w:id="364" w:name="_Toc97622601"/>
      <w:bookmarkStart w:id="365" w:name="_Toc100642476"/>
      <w:r>
        <w:t>6.2.1</w:t>
      </w:r>
      <w:r>
        <w:tab/>
      </w:r>
      <w:r w:rsidRPr="00424394">
        <w:t xml:space="preserve">Data description for </w:t>
      </w:r>
      <w:r>
        <w:t>EAS</w:t>
      </w:r>
      <w:r w:rsidRPr="002673EC">
        <w:t xml:space="preserve"> deployment</w:t>
      </w:r>
      <w:r w:rsidRPr="00424394">
        <w:t xml:space="preserve"> charging</w:t>
      </w:r>
      <w:bookmarkEnd w:id="364"/>
      <w:bookmarkEnd w:id="365"/>
    </w:p>
    <w:p w14:paraId="0514EE19" w14:textId="333CC45F" w:rsidR="00652475" w:rsidRPr="00424394" w:rsidRDefault="00652475" w:rsidP="00652475">
      <w:pPr>
        <w:pStyle w:val="Heading4"/>
      </w:pPr>
      <w:bookmarkStart w:id="366" w:name="_Toc97622602"/>
      <w:r>
        <w:t>6.2.</w:t>
      </w:r>
      <w:r w:rsidRPr="00424394">
        <w:t>1.1</w:t>
      </w:r>
      <w:r w:rsidRPr="00424394">
        <w:tab/>
        <w:t>Message contents</w:t>
      </w:r>
      <w:bookmarkEnd w:id="366"/>
    </w:p>
    <w:p w14:paraId="0EFEF9A5" w14:textId="5EEEE3F7" w:rsidR="00652475" w:rsidRPr="00424394" w:rsidRDefault="00652475" w:rsidP="00652475">
      <w:pPr>
        <w:pStyle w:val="Heading5"/>
        <w:rPr>
          <w:lang w:eastAsia="zh-CN"/>
        </w:rPr>
      </w:pPr>
      <w:bookmarkStart w:id="367" w:name="_Toc97622603"/>
      <w:r>
        <w:t>6.2.</w:t>
      </w:r>
      <w:r w:rsidRPr="00424394">
        <w:t>1.1</w:t>
      </w:r>
      <w:r w:rsidRPr="00424394">
        <w:rPr>
          <w:lang w:eastAsia="zh-CN"/>
        </w:rPr>
        <w:t>.1</w:t>
      </w:r>
      <w:r w:rsidRPr="00424394">
        <w:rPr>
          <w:lang w:eastAsia="zh-CN"/>
        </w:rPr>
        <w:tab/>
      </w:r>
      <w:r w:rsidRPr="00424394">
        <w:rPr>
          <w:lang w:bidi="ar-IQ"/>
        </w:rPr>
        <w:t>General</w:t>
      </w:r>
      <w:bookmarkEnd w:id="367"/>
    </w:p>
    <w:p w14:paraId="66BBEA22" w14:textId="77777777" w:rsidR="00652475" w:rsidRPr="00424394" w:rsidRDefault="00652475" w:rsidP="00652475">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2120739" w14:textId="4C410070" w:rsidR="00652475" w:rsidRPr="00424394" w:rsidRDefault="00652475" w:rsidP="00652475">
      <w:pPr>
        <w:rPr>
          <w:lang w:bidi="ar-IQ"/>
        </w:rPr>
      </w:pPr>
      <w:r w:rsidRPr="00424394">
        <w:rPr>
          <w:lang w:bidi="ar-IQ"/>
        </w:rPr>
        <w:t xml:space="preserve">Table </w:t>
      </w:r>
      <w:r>
        <w:t>6.2.</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18ABECA0" w14:textId="5C32808C" w:rsidR="00652475" w:rsidRPr="00424394" w:rsidRDefault="00652475" w:rsidP="00652475">
      <w:pPr>
        <w:pStyle w:val="TH"/>
        <w:rPr>
          <w:lang w:bidi="ar-IQ"/>
        </w:rPr>
      </w:pPr>
      <w:r w:rsidRPr="00424394">
        <w:rPr>
          <w:lang w:bidi="ar-IQ"/>
        </w:rPr>
        <w:t xml:space="preserve">Table </w:t>
      </w:r>
      <w:r>
        <w:t>6.2.</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652475" w:rsidRPr="00424394" w14:paraId="09CF895C"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lang w:bidi="ar-IQ"/>
              </w:rPr>
            </w:pPr>
            <w:r w:rsidRPr="002F3ED2">
              <w:rPr>
                <w:lang w:bidi="ar-IQ"/>
              </w:rPr>
              <w:t>CHF</w:t>
            </w:r>
          </w:p>
        </w:tc>
      </w:tr>
      <w:tr w:rsidR="00652475" w:rsidRPr="00424394" w14:paraId="09B9FE9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lang w:bidi="ar-IQ"/>
              </w:rPr>
            </w:pPr>
            <w:r>
              <w:rPr>
                <w:lang w:eastAsia="zh-CN" w:bidi="ar-IQ"/>
              </w:rPr>
              <w:t>CEF</w:t>
            </w:r>
          </w:p>
        </w:tc>
      </w:tr>
    </w:tbl>
    <w:p w14:paraId="3F67DAF7" w14:textId="77777777" w:rsidR="00652475" w:rsidRPr="00424394" w:rsidRDefault="00652475" w:rsidP="00652475"/>
    <w:p w14:paraId="0E480ADA" w14:textId="77777777" w:rsidR="00652475" w:rsidRPr="00424394" w:rsidRDefault="00652475" w:rsidP="00652475">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28A32AE1" w14:textId="77777777" w:rsidR="00055A2A" w:rsidRPr="00424394" w:rsidRDefault="00055A2A" w:rsidP="00055A2A">
      <w:pPr>
        <w:pStyle w:val="Heading5"/>
        <w:rPr>
          <w:lang w:bidi="ar-IQ"/>
        </w:rPr>
      </w:pPr>
      <w:bookmarkStart w:id="368" w:name="_Toc97622604"/>
      <w:r>
        <w:t>6.2.</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368"/>
    </w:p>
    <w:p w14:paraId="16B0B216" w14:textId="77777777" w:rsidR="00055A2A" w:rsidRPr="00424394" w:rsidRDefault="00055A2A" w:rsidP="00055A2A">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p>
    <w:p w14:paraId="13ACC040" w14:textId="77777777" w:rsidR="00055A2A" w:rsidRDefault="00055A2A" w:rsidP="00055A2A">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55A2A" w:rsidRPr="00424394" w14:paraId="01A86CA9"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5580AF3" w14:textId="77777777" w:rsidR="00055A2A" w:rsidRPr="00424394" w:rsidRDefault="00055A2A"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7DA8F2DA" w14:textId="77777777" w:rsidR="00055A2A" w:rsidRDefault="00055A2A"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55798895" w14:textId="77777777" w:rsidR="00055A2A" w:rsidRPr="00424394" w:rsidRDefault="00055A2A"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279B1D8" w14:textId="77777777" w:rsidR="00055A2A" w:rsidRPr="00424394" w:rsidRDefault="00055A2A"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55A2A" w:rsidRPr="00424394" w14:paraId="7EF060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55D43EC" w14:textId="77777777" w:rsidR="00055A2A" w:rsidRPr="002F3ED2" w:rsidRDefault="00055A2A"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60374E0"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DA786EF" w14:textId="6E3E49C6" w:rsidR="00055A2A" w:rsidRPr="002F3ED2" w:rsidRDefault="00055A2A" w:rsidP="00C76939">
            <w:pPr>
              <w:pStyle w:val="TAL"/>
              <w:rPr>
                <w:lang w:bidi="ar-IQ"/>
              </w:rPr>
            </w:pPr>
            <w:r w:rsidRPr="001B6407">
              <w:rPr>
                <w:lang w:eastAsia="zh-CN"/>
              </w:rPr>
              <w:t>This field is not applicable.</w:t>
            </w:r>
          </w:p>
        </w:tc>
      </w:tr>
      <w:tr w:rsidR="00055A2A" w:rsidRPr="00424394" w14:paraId="1E7CE35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6C55513" w14:textId="77777777" w:rsidR="00055A2A" w:rsidRPr="002F3ED2" w:rsidRDefault="00055A2A"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B5D964A"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05B6D4D" w14:textId="66A12165" w:rsidR="00055A2A" w:rsidRPr="002F3ED2" w:rsidRDefault="00055A2A" w:rsidP="00C76939">
            <w:pPr>
              <w:pStyle w:val="TAL"/>
              <w:rPr>
                <w:lang w:bidi="ar-IQ"/>
              </w:rPr>
            </w:pPr>
            <w:r w:rsidRPr="001B6407">
              <w:rPr>
                <w:lang w:eastAsia="zh-CN"/>
              </w:rPr>
              <w:t>This field is not applicable.</w:t>
            </w:r>
          </w:p>
        </w:tc>
      </w:tr>
      <w:tr w:rsidR="00055A2A" w:rsidRPr="00424394" w14:paraId="02785B0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2A3535" w14:textId="77777777" w:rsidR="00055A2A" w:rsidRPr="002F3ED2" w:rsidRDefault="00055A2A"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4647F95C"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523626B9" w14:textId="77777777" w:rsidR="00055A2A" w:rsidRPr="002F3ED2" w:rsidRDefault="00055A2A" w:rsidP="00C76939">
            <w:pPr>
              <w:pStyle w:val="TAL"/>
              <w:rPr>
                <w:lang w:bidi="ar-IQ"/>
              </w:rPr>
            </w:pPr>
            <w:r w:rsidRPr="004A179A">
              <w:rPr>
                <w:lang w:bidi="ar-IQ"/>
              </w:rPr>
              <w:t>Described in TS 32.290 [6].</w:t>
            </w:r>
          </w:p>
        </w:tc>
      </w:tr>
      <w:tr w:rsidR="00055A2A" w:rsidRPr="00362DF1" w14:paraId="4C568846"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E49E560" w14:textId="77777777" w:rsidR="00055A2A" w:rsidRPr="00F26B94" w:rsidRDefault="00055A2A"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53F1840B" w14:textId="77777777" w:rsidR="00055A2A" w:rsidRPr="0081445A" w:rsidRDefault="00055A2A"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363879D" w14:textId="77777777" w:rsidR="00055A2A" w:rsidRPr="009160E5" w:rsidRDefault="00055A2A" w:rsidP="00C76939">
            <w:pPr>
              <w:pStyle w:val="TAL"/>
              <w:rPr>
                <w:lang w:bidi="ar-IQ"/>
              </w:rPr>
            </w:pPr>
            <w:r w:rsidRPr="004A179A">
              <w:rPr>
                <w:lang w:bidi="ar-IQ"/>
              </w:rPr>
              <w:t>Described in TS 32.290 [6].</w:t>
            </w:r>
          </w:p>
        </w:tc>
      </w:tr>
      <w:tr w:rsidR="00055A2A" w:rsidRPr="00424394" w14:paraId="7B00F9D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B6B12F" w14:textId="77777777" w:rsidR="00055A2A" w:rsidRPr="002F3ED2" w:rsidRDefault="00055A2A"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1B8240D"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4BE79C" w14:textId="77777777" w:rsidR="00055A2A" w:rsidRPr="002F3ED2" w:rsidRDefault="00055A2A" w:rsidP="00C76939">
            <w:pPr>
              <w:pStyle w:val="TAL"/>
              <w:rPr>
                <w:lang w:bidi="ar-IQ"/>
              </w:rPr>
            </w:pPr>
            <w:r w:rsidRPr="004A179A">
              <w:rPr>
                <w:lang w:bidi="ar-IQ"/>
              </w:rPr>
              <w:t>Described in TS 32.290 [6].</w:t>
            </w:r>
          </w:p>
        </w:tc>
      </w:tr>
      <w:tr w:rsidR="00055A2A" w:rsidRPr="00424394" w14:paraId="4709E04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F7D0FA8" w14:textId="77777777" w:rsidR="00055A2A" w:rsidRPr="002F3ED2" w:rsidRDefault="00055A2A"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BCE9FEF"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0DA7010" w14:textId="77777777" w:rsidR="00055A2A" w:rsidRPr="002F3ED2" w:rsidRDefault="00055A2A" w:rsidP="00C76939">
            <w:pPr>
              <w:pStyle w:val="TAL"/>
              <w:rPr>
                <w:lang w:bidi="ar-IQ"/>
              </w:rPr>
            </w:pPr>
            <w:r w:rsidRPr="004A179A">
              <w:rPr>
                <w:lang w:bidi="ar-IQ"/>
              </w:rPr>
              <w:t>Described in TS 32.290 [6].</w:t>
            </w:r>
          </w:p>
        </w:tc>
      </w:tr>
      <w:tr w:rsidR="00055A2A" w:rsidRPr="00424394" w14:paraId="4070B06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EE65DA" w14:textId="77777777" w:rsidR="00055A2A" w:rsidRPr="002F3ED2" w:rsidRDefault="00055A2A"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34C63669"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322284C" w14:textId="77777777" w:rsidR="00055A2A" w:rsidRPr="002F3ED2" w:rsidRDefault="00055A2A" w:rsidP="00C76939">
            <w:pPr>
              <w:pStyle w:val="TAL"/>
              <w:rPr>
                <w:lang w:bidi="ar-IQ"/>
              </w:rPr>
            </w:pPr>
            <w:r w:rsidRPr="004A179A">
              <w:rPr>
                <w:lang w:bidi="ar-IQ"/>
              </w:rPr>
              <w:t>Described in TS 32.290 [6].</w:t>
            </w:r>
          </w:p>
        </w:tc>
      </w:tr>
      <w:tr w:rsidR="00055A2A" w:rsidRPr="00424394" w14:paraId="052A5FE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E2BE2CA" w14:textId="77777777" w:rsidR="00055A2A" w:rsidRPr="00F26B94" w:rsidRDefault="00055A2A"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34A83FE4" w14:textId="77777777" w:rsidR="00055A2A" w:rsidRPr="002F3ED2" w:rsidRDefault="00055A2A"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35A7E5DF" w14:textId="77777777" w:rsidR="00055A2A" w:rsidRDefault="00055A2A" w:rsidP="00C76939">
            <w:pPr>
              <w:pStyle w:val="TAL"/>
            </w:pPr>
            <w:r w:rsidRPr="004A179A">
              <w:rPr>
                <w:lang w:bidi="ar-IQ"/>
              </w:rPr>
              <w:t>Described in TS 32.290 [6].</w:t>
            </w:r>
          </w:p>
        </w:tc>
      </w:tr>
      <w:tr w:rsidR="00055A2A" w:rsidRPr="00424394" w14:paraId="6F92BC8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5ADC3C2" w14:textId="77777777" w:rsidR="00055A2A" w:rsidRPr="002F3ED2" w:rsidRDefault="00055A2A"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63BD513"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06A0D73" w14:textId="77777777" w:rsidR="00055A2A" w:rsidRPr="002F3ED2" w:rsidRDefault="00055A2A" w:rsidP="00C76939">
            <w:pPr>
              <w:pStyle w:val="TAL"/>
              <w:rPr>
                <w:lang w:bidi="ar-IQ"/>
              </w:rPr>
            </w:pPr>
            <w:r w:rsidRPr="004A179A">
              <w:rPr>
                <w:lang w:bidi="ar-IQ"/>
              </w:rPr>
              <w:t>Described in TS 32.290 [6].</w:t>
            </w:r>
          </w:p>
        </w:tc>
      </w:tr>
      <w:tr w:rsidR="00055A2A" w:rsidRPr="00424394" w14:paraId="6BEF198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58943C" w14:textId="77777777" w:rsidR="00055A2A" w:rsidRPr="002F3ED2" w:rsidRDefault="00055A2A"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03BBD5B"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EDC13C4" w14:textId="48483D66" w:rsidR="00055A2A" w:rsidRPr="002F3ED2" w:rsidRDefault="00055A2A" w:rsidP="00C76939">
            <w:pPr>
              <w:pStyle w:val="TAL"/>
            </w:pPr>
            <w:r>
              <w:rPr>
                <w:lang w:eastAsia="zh-CN"/>
              </w:rPr>
              <w:t>This field is not applicable.</w:t>
            </w:r>
          </w:p>
        </w:tc>
      </w:tr>
      <w:tr w:rsidR="00055A2A" w:rsidRPr="00424394" w14:paraId="30EF1D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B302EB" w14:textId="77777777" w:rsidR="00055A2A" w:rsidRPr="002F3ED2" w:rsidRDefault="00055A2A"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4483D819" w14:textId="77777777" w:rsidR="00055A2A" w:rsidRPr="002F3ED2" w:rsidRDefault="00055A2A"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1106120C" w14:textId="77777777" w:rsidR="00055A2A" w:rsidRDefault="00055A2A" w:rsidP="00C76939">
            <w:pPr>
              <w:pStyle w:val="TAL"/>
              <w:rPr>
                <w:rFonts w:cs="Arial"/>
              </w:rPr>
            </w:pPr>
            <w:r w:rsidRPr="004A179A">
              <w:rPr>
                <w:lang w:bidi="ar-IQ"/>
              </w:rPr>
              <w:t>Described in TS 32.290 [6].</w:t>
            </w:r>
          </w:p>
        </w:tc>
      </w:tr>
      <w:tr w:rsidR="00055A2A" w:rsidRPr="00424394" w14:paraId="3ECCDB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4A4687" w14:textId="77777777" w:rsidR="00055A2A" w:rsidRPr="002F3ED2" w:rsidRDefault="00055A2A"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C80A341" w14:textId="77777777" w:rsidR="00055A2A" w:rsidRPr="002F3ED2" w:rsidRDefault="00055A2A"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03B1E8" w14:textId="77777777" w:rsidR="00055A2A" w:rsidRDefault="00055A2A" w:rsidP="00C76939">
            <w:pPr>
              <w:pStyle w:val="TAL"/>
              <w:rPr>
                <w:rFonts w:cs="Arial"/>
              </w:rPr>
            </w:pPr>
            <w:r w:rsidRPr="004A179A">
              <w:rPr>
                <w:lang w:bidi="ar-IQ"/>
              </w:rPr>
              <w:t>Described in TS 32.290 [6].</w:t>
            </w:r>
          </w:p>
        </w:tc>
      </w:tr>
      <w:tr w:rsidR="00055A2A" w:rsidRPr="00424394" w14:paraId="2925B30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3FDB19C" w14:textId="77777777" w:rsidR="00055A2A" w:rsidRDefault="00055A2A"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693869D" w14:textId="77777777" w:rsidR="00055A2A" w:rsidRDefault="00055A2A"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249FFFD1" w14:textId="77777777" w:rsidR="00055A2A" w:rsidRDefault="00055A2A" w:rsidP="00C76939">
            <w:pPr>
              <w:pStyle w:val="TAL"/>
              <w:rPr>
                <w:rFonts w:cs="Arial"/>
              </w:rPr>
            </w:pPr>
            <w:r w:rsidRPr="004A179A">
              <w:rPr>
                <w:lang w:bidi="ar-IQ"/>
              </w:rPr>
              <w:t>Described in TS 32.290 [6].</w:t>
            </w:r>
          </w:p>
        </w:tc>
      </w:tr>
      <w:tr w:rsidR="00055A2A" w:rsidRPr="00424394" w14:paraId="746BB22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65276BA" w14:textId="77777777" w:rsidR="00055A2A" w:rsidRPr="002F3ED2" w:rsidRDefault="00055A2A"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44A18D38"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4B37A69" w14:textId="16686094" w:rsidR="00055A2A" w:rsidRPr="002F3ED2" w:rsidRDefault="00055A2A" w:rsidP="00C76939">
            <w:pPr>
              <w:pStyle w:val="TAL"/>
              <w:rPr>
                <w:lang w:bidi="ar-IQ"/>
              </w:rPr>
            </w:pPr>
            <w:r>
              <w:rPr>
                <w:lang w:eastAsia="zh-CN"/>
              </w:rPr>
              <w:t>This field is not applicable.</w:t>
            </w:r>
          </w:p>
        </w:tc>
      </w:tr>
      <w:tr w:rsidR="00055A2A" w:rsidRPr="00424394" w14:paraId="1D270C7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29F9D13" w14:textId="77777777" w:rsidR="00055A2A" w:rsidRDefault="00055A2A"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2059C03D" w14:textId="77777777" w:rsidR="00055A2A" w:rsidRPr="002F3ED2"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2E30B1F0" w14:textId="77777777" w:rsidR="00055A2A" w:rsidRDefault="00055A2A" w:rsidP="00C76939">
            <w:pPr>
              <w:pStyle w:val="TAL"/>
              <w:rPr>
                <w:rFonts w:cs="Arial"/>
                <w:noProof/>
              </w:rPr>
            </w:pPr>
            <w:r w:rsidRPr="004A179A">
              <w:rPr>
                <w:lang w:bidi="ar-IQ"/>
              </w:rPr>
              <w:t>Described in TS 32.290 [6].</w:t>
            </w:r>
          </w:p>
        </w:tc>
      </w:tr>
      <w:tr w:rsidR="00055A2A" w:rsidRPr="00424394" w14:paraId="07B6A6F1"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E172279" w14:textId="77777777" w:rsidR="00055A2A" w:rsidRDefault="00055A2A"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89280F4" w14:textId="77777777" w:rsidR="00055A2A" w:rsidRPr="002F3ED2" w:rsidRDefault="00055A2A"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769FA5E" w14:textId="77777777" w:rsidR="00055A2A" w:rsidRDefault="00055A2A" w:rsidP="00C76939">
            <w:pPr>
              <w:pStyle w:val="TAL"/>
              <w:rPr>
                <w:rFonts w:cs="Arial"/>
                <w:noProof/>
              </w:rPr>
            </w:pPr>
            <w:r w:rsidRPr="004A179A">
              <w:rPr>
                <w:lang w:bidi="ar-IQ"/>
              </w:rPr>
              <w:t>Described in TS 32.290 [6].</w:t>
            </w:r>
          </w:p>
        </w:tc>
      </w:tr>
      <w:tr w:rsidR="00055A2A" w:rsidRPr="00362DF1" w14:paraId="11E5C5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52F2746" w14:textId="77777777" w:rsidR="00055A2A" w:rsidRPr="000C14A6" w:rsidRDefault="00055A2A"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7D0252FC" w14:textId="77777777" w:rsidR="00055A2A" w:rsidRPr="000C14A6"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369457" w14:textId="77777777" w:rsidR="00055A2A" w:rsidRPr="000C14A6" w:rsidRDefault="00055A2A" w:rsidP="00C76939">
            <w:pPr>
              <w:pStyle w:val="TAL"/>
              <w:rPr>
                <w:lang w:eastAsia="zh-CN" w:bidi="ar-IQ"/>
              </w:rPr>
            </w:pPr>
            <w:r w:rsidRPr="004A179A">
              <w:rPr>
                <w:lang w:bidi="ar-IQ"/>
              </w:rPr>
              <w:t>Described in TS 32.290 [6].</w:t>
            </w:r>
          </w:p>
        </w:tc>
      </w:tr>
      <w:tr w:rsidR="00055A2A" w:rsidRPr="00424394" w14:paraId="3B3E06E4"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36C7DEE0" w14:textId="77777777" w:rsidR="00055A2A" w:rsidRPr="002F3ED2" w:rsidRDefault="00055A2A"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CBDFC16" w14:textId="77777777" w:rsidR="00055A2A" w:rsidRPr="002F3ED2" w:rsidRDefault="00055A2A"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F7CA120" w14:textId="77777777" w:rsidR="00055A2A" w:rsidRPr="002F3ED2" w:rsidRDefault="00055A2A" w:rsidP="00C76939">
            <w:pPr>
              <w:pStyle w:val="TAL"/>
              <w:rPr>
                <w:lang w:bidi="ar-IQ"/>
              </w:rPr>
            </w:pPr>
            <w:r w:rsidRPr="004A179A">
              <w:rPr>
                <w:lang w:bidi="ar-IQ"/>
              </w:rPr>
              <w:t>Described in TS 32.290 [6].</w:t>
            </w:r>
          </w:p>
        </w:tc>
      </w:tr>
      <w:tr w:rsidR="00055A2A" w:rsidRPr="00362DF1" w14:paraId="2916BB1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9B307E" w14:textId="77777777" w:rsidR="00055A2A" w:rsidRPr="0081445A" w:rsidRDefault="00055A2A"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DA03F8B" w14:textId="77777777" w:rsidR="00055A2A" w:rsidRPr="009160E5" w:rsidRDefault="00055A2A" w:rsidP="00C76939">
            <w:pPr>
              <w:pStyle w:val="TAL"/>
              <w:jc w:val="center"/>
              <w:rPr>
                <w:szCs w:val="18"/>
                <w:lang w:eastAsia="zh-CN"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7B2954E" w14:textId="77777777" w:rsidR="00055A2A" w:rsidRPr="005D12DE" w:rsidRDefault="00055A2A" w:rsidP="00C76939">
            <w:pPr>
              <w:pStyle w:val="TAL"/>
            </w:pPr>
            <w:r w:rsidRPr="004A179A">
              <w:rPr>
                <w:lang w:bidi="ar-IQ"/>
              </w:rPr>
              <w:t>Described in TS 32.290 [6].</w:t>
            </w:r>
          </w:p>
        </w:tc>
      </w:tr>
      <w:tr w:rsidR="00055A2A" w:rsidRPr="00362DF1" w14:paraId="7C0783A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813139A" w14:textId="77777777" w:rsidR="00055A2A" w:rsidRPr="0081445A" w:rsidRDefault="00055A2A"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3EE3DD07" w14:textId="77777777" w:rsidR="00055A2A" w:rsidRPr="009160E5" w:rsidRDefault="00055A2A"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A32677" w14:textId="3D4DBE2B" w:rsidR="00055A2A" w:rsidRPr="005D12DE" w:rsidRDefault="00055A2A" w:rsidP="00C76939">
            <w:pPr>
              <w:pStyle w:val="TAL"/>
            </w:pPr>
            <w:r w:rsidRPr="00CE7702">
              <w:rPr>
                <w:lang w:eastAsia="zh-CN"/>
              </w:rPr>
              <w:t>This field is not applicable.</w:t>
            </w:r>
          </w:p>
        </w:tc>
      </w:tr>
      <w:tr w:rsidR="00055A2A" w:rsidRPr="00362DF1" w14:paraId="3B5C51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D6F32A" w14:textId="77777777" w:rsidR="00055A2A" w:rsidRPr="00CB2621" w:rsidRDefault="00055A2A"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1B3B8247" w14:textId="77777777" w:rsidR="00055A2A" w:rsidRPr="009160E5" w:rsidRDefault="00055A2A"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501A679" w14:textId="6A855E7F" w:rsidR="00055A2A" w:rsidRPr="0081445A" w:rsidRDefault="00055A2A" w:rsidP="00C76939">
            <w:pPr>
              <w:pStyle w:val="TAL"/>
            </w:pPr>
            <w:r w:rsidRPr="00CE7702">
              <w:rPr>
                <w:lang w:eastAsia="zh-CN"/>
              </w:rPr>
              <w:t>This field is not applicable.</w:t>
            </w:r>
          </w:p>
        </w:tc>
      </w:tr>
      <w:tr w:rsidR="00055A2A" w:rsidRPr="00362DF1" w14:paraId="5DCF7CC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00EE5DE" w14:textId="77777777" w:rsidR="00055A2A" w:rsidRDefault="00055A2A"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26952EBF" w14:textId="77777777" w:rsidR="00055A2A" w:rsidRDefault="00055A2A"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42F1899" w14:textId="77777777" w:rsidR="00055A2A" w:rsidRDefault="00055A2A" w:rsidP="00C76939">
            <w:pPr>
              <w:pStyle w:val="TAL"/>
              <w:rPr>
                <w:noProof/>
                <w:lang w:eastAsia="zh-CN"/>
              </w:rPr>
            </w:pPr>
            <w:r w:rsidRPr="00EA4D91">
              <w:rPr>
                <w:lang w:bidi="ar-IQ"/>
              </w:rPr>
              <w:t xml:space="preserve">This field holds the </w:t>
            </w:r>
            <w:r>
              <w:rPr>
                <w:lang w:bidi="ar-IQ"/>
              </w:rPr>
              <w:t>EAS ID, see TS 23.558 [9].</w:t>
            </w:r>
          </w:p>
        </w:tc>
      </w:tr>
      <w:tr w:rsidR="00055A2A" w:rsidRPr="00362DF1" w14:paraId="0E8817B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BF3886E" w14:textId="77777777" w:rsidR="00055A2A" w:rsidRDefault="00055A2A"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48C5DA7F"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95C21C3" w14:textId="77777777" w:rsidR="00055A2A" w:rsidRPr="00EA4D91" w:rsidRDefault="00055A2A" w:rsidP="00C76939">
            <w:pPr>
              <w:pStyle w:val="TAL"/>
              <w:rPr>
                <w:lang w:bidi="ar-IQ"/>
              </w:rPr>
            </w:pPr>
            <w:r w:rsidRPr="00EA4D91">
              <w:rPr>
                <w:lang w:bidi="ar-IQ"/>
              </w:rPr>
              <w:t xml:space="preserve">This field holds the </w:t>
            </w:r>
            <w:r>
              <w:rPr>
                <w:lang w:bidi="ar-IQ"/>
              </w:rPr>
              <w:t>DN of EdgeDataNetwork MOI, see TS 28.538 [12].</w:t>
            </w:r>
          </w:p>
        </w:tc>
      </w:tr>
      <w:tr w:rsidR="00055A2A" w:rsidRPr="00362DF1" w14:paraId="1DB2223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01EA0C" w14:textId="77777777" w:rsidR="00055A2A" w:rsidRDefault="00055A2A"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627C94CA"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064FFB1" w14:textId="77777777" w:rsidR="00055A2A" w:rsidRPr="00EA4D91" w:rsidRDefault="00055A2A" w:rsidP="00C76939">
            <w:pPr>
              <w:pStyle w:val="TAL"/>
              <w:rPr>
                <w:lang w:bidi="ar-IQ"/>
              </w:rPr>
            </w:pPr>
            <w:r w:rsidRPr="00F477AF">
              <w:t>The identifier of the ASP that provides the EAS</w:t>
            </w:r>
            <w:r>
              <w:t xml:space="preserve">, </w:t>
            </w:r>
            <w:r>
              <w:rPr>
                <w:lang w:bidi="ar-IQ"/>
              </w:rPr>
              <w:t>see TS 23.558 [9].</w:t>
            </w:r>
          </w:p>
        </w:tc>
      </w:tr>
      <w:tr w:rsidR="00055A2A" w:rsidRPr="00362DF1" w14:paraId="13297D3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5D83814" w14:textId="77777777" w:rsidR="00055A2A" w:rsidRPr="00F477AF" w:rsidRDefault="00055A2A" w:rsidP="00C76939">
            <w:pPr>
              <w:pStyle w:val="TAL"/>
            </w:pPr>
            <w:r>
              <w:t>EAS</w:t>
            </w:r>
            <w:r w:rsidRPr="002673EC">
              <w:t xml:space="preserve"> </w:t>
            </w:r>
            <w:r>
              <w:t>D</w:t>
            </w:r>
            <w:r w:rsidRPr="002673EC">
              <w:t>eployment</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62EC40C3" w14:textId="77777777" w:rsidR="00055A2A" w:rsidRPr="00D34715" w:rsidRDefault="00055A2A"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7D6F74" w14:textId="77777777" w:rsidR="00055A2A" w:rsidRPr="00F477AF" w:rsidRDefault="00055A2A" w:rsidP="00C76939">
            <w:pPr>
              <w:pStyle w:val="TAL"/>
            </w:pPr>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r>
              <w:t>6.2</w:t>
            </w:r>
            <w:r w:rsidRPr="005A12C0">
              <w:t>.2.1.2</w:t>
            </w:r>
            <w:r>
              <w:t>.</w:t>
            </w:r>
          </w:p>
        </w:tc>
      </w:tr>
    </w:tbl>
    <w:p w14:paraId="79C9ED42" w14:textId="77777777" w:rsidR="00652475" w:rsidRDefault="00652475" w:rsidP="00652475">
      <w:pPr>
        <w:pStyle w:val="TH"/>
        <w:rPr>
          <w:rFonts w:eastAsia="MS Mincho"/>
          <w:lang w:bidi="ar-IQ"/>
        </w:rPr>
      </w:pPr>
    </w:p>
    <w:p w14:paraId="4D9B7880" w14:textId="77777777" w:rsidR="00B97297" w:rsidRPr="00424394" w:rsidRDefault="00B97297" w:rsidP="00B97297">
      <w:pPr>
        <w:pStyle w:val="Heading5"/>
        <w:rPr>
          <w:lang w:bidi="ar-IQ"/>
        </w:rPr>
      </w:pPr>
      <w:bookmarkStart w:id="369" w:name="_Toc97622605"/>
      <w:bookmarkStart w:id="370" w:name="_Toc97622606"/>
      <w:r>
        <w:t>6.2.</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69"/>
    </w:p>
    <w:p w14:paraId="606A99BE" w14:textId="77777777" w:rsidR="00B97297" w:rsidRPr="00424394" w:rsidRDefault="00B97297" w:rsidP="00B97297">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p>
    <w:p w14:paraId="749906A8" w14:textId="77777777" w:rsidR="00B97297" w:rsidRDefault="00B97297" w:rsidP="00B97297">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B97297" w:rsidRPr="00424394" w14:paraId="0DE0A35B"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DA145CE" w14:textId="77777777" w:rsidR="00B97297" w:rsidRPr="00424394" w:rsidRDefault="00B97297"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EFFC388" w14:textId="77777777" w:rsidR="00B97297" w:rsidRDefault="00B97297"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54FD0E20" w14:textId="77777777" w:rsidR="00B97297" w:rsidRPr="00424394" w:rsidRDefault="00B97297"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0B13B3AD" w14:textId="77777777" w:rsidR="00B97297" w:rsidRPr="00424394" w:rsidRDefault="00B97297"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B97297" w14:paraId="54A2B7E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E793AD" w14:textId="77777777" w:rsidR="00B97297" w:rsidRDefault="00B97297"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1947D6" w14:textId="77777777" w:rsidR="00B97297" w:rsidRDefault="00B97297" w:rsidP="00C76939">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3CE5BD7A" w14:textId="77777777" w:rsidR="00B97297" w:rsidRDefault="00B97297" w:rsidP="00C76939">
            <w:pPr>
              <w:pStyle w:val="TAL"/>
            </w:pPr>
            <w:r w:rsidRPr="00967E68">
              <w:rPr>
                <w:lang w:bidi="ar-IQ"/>
              </w:rPr>
              <w:t>Described in TS 32.290 [6].</w:t>
            </w:r>
          </w:p>
        </w:tc>
      </w:tr>
      <w:tr w:rsidR="00B97297" w14:paraId="63217FD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75F6CF" w14:textId="77777777" w:rsidR="00B97297" w:rsidRDefault="00B97297"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258A072B" w14:textId="77777777" w:rsidR="00B97297" w:rsidRDefault="00B97297"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3B41B74B" w14:textId="77777777" w:rsidR="00B97297" w:rsidRDefault="00B97297" w:rsidP="00C76939">
            <w:pPr>
              <w:pStyle w:val="TAL"/>
              <w:keepNext w:val="0"/>
              <w:keepLines w:val="0"/>
              <w:rPr>
                <w:rFonts w:cs="Arial"/>
              </w:rPr>
            </w:pPr>
            <w:r w:rsidRPr="00967E68">
              <w:rPr>
                <w:lang w:bidi="ar-IQ"/>
              </w:rPr>
              <w:t>Described in TS 32.290 [6].</w:t>
            </w:r>
          </w:p>
        </w:tc>
      </w:tr>
      <w:tr w:rsidR="00B97297" w14:paraId="5EA06A5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732371F" w14:textId="77777777" w:rsidR="00B97297" w:rsidRDefault="00B97297"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7C7955D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55DEC7B6" w14:textId="77777777" w:rsidR="00B97297" w:rsidRDefault="00B97297" w:rsidP="00C76939">
            <w:pPr>
              <w:pStyle w:val="TAL"/>
              <w:keepNext w:val="0"/>
              <w:keepLines w:val="0"/>
              <w:rPr>
                <w:rFonts w:cs="Arial"/>
                <w:sz w:val="16"/>
                <w:szCs w:val="16"/>
              </w:rPr>
            </w:pPr>
            <w:r w:rsidRPr="00967E68">
              <w:rPr>
                <w:lang w:bidi="ar-IQ"/>
              </w:rPr>
              <w:t>Described in TS 32.290 [6].</w:t>
            </w:r>
          </w:p>
        </w:tc>
      </w:tr>
      <w:tr w:rsidR="00B97297" w14:paraId="086D78C5"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4B1D0BB6" w14:textId="77777777" w:rsidR="00B97297" w:rsidRDefault="00B97297"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3457191D"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C6B38C4" w14:textId="77777777" w:rsidR="00B97297" w:rsidRDefault="00B97297" w:rsidP="00C76939">
            <w:pPr>
              <w:pStyle w:val="TAL"/>
              <w:keepNext w:val="0"/>
              <w:keepLines w:val="0"/>
              <w:rPr>
                <w:rFonts w:cs="Arial"/>
              </w:rPr>
            </w:pPr>
            <w:r w:rsidRPr="00967E68">
              <w:rPr>
                <w:lang w:bidi="ar-IQ"/>
              </w:rPr>
              <w:t>Described in TS 32.290 [6].</w:t>
            </w:r>
          </w:p>
        </w:tc>
      </w:tr>
      <w:tr w:rsidR="00B97297" w14:paraId="6272921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ABECE91" w14:textId="77777777" w:rsidR="00B97297" w:rsidRDefault="00B97297"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50788F0"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D1D271E" w14:textId="77777777" w:rsidR="00B97297" w:rsidRDefault="00B97297" w:rsidP="00C76939">
            <w:pPr>
              <w:pStyle w:val="TAL"/>
              <w:keepNext w:val="0"/>
              <w:keepLines w:val="0"/>
              <w:rPr>
                <w:rFonts w:cs="Arial"/>
              </w:rPr>
            </w:pPr>
            <w:r w:rsidRPr="00967E68">
              <w:rPr>
                <w:lang w:bidi="ar-IQ"/>
              </w:rPr>
              <w:t>Described in TS 32.290 [6].</w:t>
            </w:r>
          </w:p>
        </w:tc>
      </w:tr>
      <w:tr w:rsidR="00B97297" w14:paraId="1CE0BE0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05CA293" w14:textId="77777777" w:rsidR="00B97297" w:rsidRDefault="00B97297"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5CD5D02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119F071E" w14:textId="77777777" w:rsidR="00B97297" w:rsidRDefault="00B97297" w:rsidP="00C76939">
            <w:pPr>
              <w:pStyle w:val="TAL"/>
              <w:keepNext w:val="0"/>
              <w:keepLines w:val="0"/>
              <w:rPr>
                <w:rFonts w:cs="Arial"/>
              </w:rPr>
            </w:pPr>
            <w:r w:rsidRPr="00967E68">
              <w:rPr>
                <w:lang w:bidi="ar-IQ"/>
              </w:rPr>
              <w:t>Described in TS 32.290 [6].</w:t>
            </w:r>
          </w:p>
        </w:tc>
      </w:tr>
      <w:tr w:rsidR="00B97297" w14:paraId="37ADDC36"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E7BC61" w14:textId="77777777" w:rsidR="00B97297" w:rsidRDefault="00B97297"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7932D643" w14:textId="77777777" w:rsidR="00B97297" w:rsidRDefault="00B97297"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2E52C074" w14:textId="1987170A" w:rsidR="00B97297" w:rsidRDefault="00B97297" w:rsidP="00C76939">
            <w:pPr>
              <w:pStyle w:val="TAL"/>
              <w:keepNext w:val="0"/>
              <w:keepLines w:val="0"/>
              <w:rPr>
                <w:rFonts w:cs="Arial"/>
                <w:sz w:val="16"/>
                <w:szCs w:val="16"/>
              </w:rPr>
            </w:pPr>
            <w:r w:rsidRPr="002F050F">
              <w:rPr>
                <w:lang w:eastAsia="zh-CN"/>
              </w:rPr>
              <w:t>This field is not applicable.</w:t>
            </w:r>
          </w:p>
        </w:tc>
      </w:tr>
      <w:tr w:rsidR="00B97297" w14:paraId="203C4F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E5D4B1" w14:textId="77777777" w:rsidR="00B97297" w:rsidRDefault="00B97297"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31D524F" w14:textId="77777777" w:rsidR="00B97297" w:rsidRDefault="00B97297"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56EB6987" w14:textId="6E8B997F" w:rsidR="00B97297" w:rsidRDefault="00B97297" w:rsidP="00C76939">
            <w:pPr>
              <w:pStyle w:val="TAL"/>
              <w:rPr>
                <w:rFonts w:cs="Arial"/>
              </w:rPr>
            </w:pPr>
            <w:r w:rsidRPr="002F050F">
              <w:rPr>
                <w:lang w:eastAsia="zh-CN"/>
              </w:rPr>
              <w:t>This field is not applicable.</w:t>
            </w:r>
          </w:p>
        </w:tc>
      </w:tr>
      <w:tr w:rsidR="00B97297" w14:paraId="64786B0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4B5C00B" w14:textId="77777777" w:rsidR="00B97297" w:rsidRDefault="00B97297"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0B955245" w14:textId="77777777" w:rsidR="00B97297" w:rsidRDefault="00B97297"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7A81E699" w14:textId="77777777" w:rsidR="00B97297" w:rsidRDefault="00B97297" w:rsidP="00C76939">
            <w:pPr>
              <w:pStyle w:val="TAL"/>
              <w:rPr>
                <w:rFonts w:cs="Arial"/>
              </w:rPr>
            </w:pPr>
            <w:r w:rsidRPr="00967E68">
              <w:rPr>
                <w:lang w:bidi="ar-IQ"/>
              </w:rPr>
              <w:t>Described in TS 32.290 [6].</w:t>
            </w:r>
          </w:p>
        </w:tc>
      </w:tr>
      <w:tr w:rsidR="00B97297" w14:paraId="0CB4DA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ADBCBB" w14:textId="77777777" w:rsidR="00B97297" w:rsidRDefault="00B97297"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762E5B0D" w14:textId="77777777" w:rsidR="00B97297" w:rsidRDefault="00B97297"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B67EB25" w14:textId="7C8C862F" w:rsidR="00B97297" w:rsidRDefault="00B97297" w:rsidP="00C76939">
            <w:pPr>
              <w:pStyle w:val="TAL"/>
              <w:rPr>
                <w:rFonts w:cs="Arial"/>
              </w:rPr>
            </w:pPr>
            <w:r w:rsidRPr="0059395D">
              <w:rPr>
                <w:lang w:eastAsia="zh-CN"/>
              </w:rPr>
              <w:t>This field is not applicable.</w:t>
            </w:r>
          </w:p>
        </w:tc>
      </w:tr>
      <w:tr w:rsidR="00B97297" w14:paraId="3AA37D6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1222A25" w14:textId="77777777" w:rsidR="00B97297" w:rsidRDefault="00B97297"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66B77959" w14:textId="3604AC64" w:rsidR="00B97297" w:rsidRDefault="00B97297" w:rsidP="00C76939">
            <w:pPr>
              <w:pStyle w:val="TAC"/>
              <w:keepNext w:val="0"/>
              <w:keepLines w:val="0"/>
              <w:rPr>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7B7361B" w14:textId="44002B4C" w:rsidR="00B97297" w:rsidRDefault="00B97297" w:rsidP="00C76939">
            <w:pPr>
              <w:pStyle w:val="TAL"/>
              <w:keepNext w:val="0"/>
              <w:keepLines w:val="0"/>
              <w:rPr>
                <w:rFonts w:cs="Arial"/>
                <w:sz w:val="16"/>
                <w:szCs w:val="16"/>
              </w:rPr>
            </w:pPr>
            <w:r w:rsidRPr="00967E68">
              <w:rPr>
                <w:lang w:bidi="ar-IQ"/>
              </w:rPr>
              <w:t>Described in TS 32.290 [6].</w:t>
            </w:r>
          </w:p>
        </w:tc>
      </w:tr>
      <w:tr w:rsidR="00B97297" w14:paraId="7B64BF9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0FB3B6" w14:textId="77777777" w:rsidR="00B97297" w:rsidRDefault="00B97297"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4E6E2349" w14:textId="5589D927" w:rsidR="00B97297" w:rsidRDefault="00B97297" w:rsidP="00C76939">
            <w:pPr>
              <w:pStyle w:val="TAC"/>
              <w:rPr>
                <w:lang w:eastAsia="zh-CN"/>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24C7D03" w14:textId="245C7F24" w:rsidR="00B97297" w:rsidRDefault="00B97297" w:rsidP="00C76939">
            <w:pPr>
              <w:pStyle w:val="TAL"/>
            </w:pPr>
            <w:r w:rsidRPr="00967E68">
              <w:rPr>
                <w:lang w:bidi="ar-IQ"/>
              </w:rPr>
              <w:t>Described in TS 32.290 [6].</w:t>
            </w:r>
          </w:p>
        </w:tc>
      </w:tr>
      <w:tr w:rsidR="00B97297" w14:paraId="2CD2887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170C73" w14:textId="77777777" w:rsidR="00B97297" w:rsidRDefault="00B97297"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064576B7"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1E80347" w14:textId="0B8656FB" w:rsidR="00B97297" w:rsidRDefault="00B97297" w:rsidP="00C76939">
            <w:pPr>
              <w:pStyle w:val="TAL"/>
            </w:pPr>
            <w:r w:rsidRPr="0059395D">
              <w:rPr>
                <w:lang w:eastAsia="zh-CN"/>
              </w:rPr>
              <w:t>This field is not applicable.</w:t>
            </w:r>
          </w:p>
        </w:tc>
      </w:tr>
      <w:tr w:rsidR="00B97297" w14:paraId="55848B2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CB317A" w14:textId="77777777" w:rsidR="00B97297" w:rsidRDefault="00B97297"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4535D7C8" w14:textId="77777777" w:rsidR="00B97297" w:rsidRDefault="00B97297"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DA3F1EB" w14:textId="3BC398ED" w:rsidR="00B97297" w:rsidRDefault="00B97297" w:rsidP="00C76939">
            <w:pPr>
              <w:pStyle w:val="TAL"/>
            </w:pPr>
            <w:r w:rsidRPr="0059395D">
              <w:rPr>
                <w:lang w:eastAsia="zh-CN"/>
              </w:rPr>
              <w:t>This field is not applicable.</w:t>
            </w:r>
          </w:p>
        </w:tc>
      </w:tr>
      <w:tr w:rsidR="00B97297" w14:paraId="79C73C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6EDA09" w14:textId="77777777" w:rsidR="00B97297" w:rsidRDefault="00B97297"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20AF9883" w14:textId="77777777" w:rsidR="00B97297" w:rsidRDefault="00B97297"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B7A9C34" w14:textId="59CE8959" w:rsidR="00B97297" w:rsidRDefault="00B97297" w:rsidP="00C76939">
            <w:pPr>
              <w:pStyle w:val="TAL"/>
            </w:pPr>
            <w:r w:rsidRPr="0059395D">
              <w:rPr>
                <w:lang w:eastAsia="zh-CN"/>
              </w:rPr>
              <w:t>This field is not applicable.</w:t>
            </w:r>
          </w:p>
        </w:tc>
      </w:tr>
      <w:tr w:rsidR="00B97297" w14:paraId="3EF11EA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B716A22" w14:textId="77777777" w:rsidR="00B97297" w:rsidRDefault="00B97297"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79018DF6"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4BB0210F" w14:textId="6377FF96" w:rsidR="00B97297" w:rsidRDefault="00B97297" w:rsidP="00C76939">
            <w:pPr>
              <w:pStyle w:val="TAL"/>
              <w:rPr>
                <w:szCs w:val="18"/>
              </w:rPr>
            </w:pPr>
            <w:r w:rsidRPr="0059395D">
              <w:rPr>
                <w:lang w:eastAsia="zh-CN"/>
              </w:rPr>
              <w:t>This field is not applicable.</w:t>
            </w:r>
          </w:p>
        </w:tc>
      </w:tr>
      <w:tr w:rsidR="00B97297" w14:paraId="47BD807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332D812" w14:textId="77777777" w:rsidR="00B97297" w:rsidRDefault="00B97297"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09802BC"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2AD91C2" w14:textId="0D94F8AF" w:rsidR="00B97297" w:rsidRDefault="00B97297" w:rsidP="00C76939">
            <w:pPr>
              <w:pStyle w:val="TAL"/>
              <w:rPr>
                <w:szCs w:val="18"/>
              </w:rPr>
            </w:pPr>
            <w:r w:rsidRPr="0059395D">
              <w:rPr>
                <w:lang w:eastAsia="zh-CN"/>
              </w:rPr>
              <w:t>This field is not applicable.</w:t>
            </w:r>
          </w:p>
        </w:tc>
      </w:tr>
      <w:tr w:rsidR="00B97297" w14:paraId="4CD6C252"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BF53509" w14:textId="77777777" w:rsidR="00B97297" w:rsidRDefault="00B97297"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190066C6"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F737EDD" w14:textId="2715073A" w:rsidR="00B97297" w:rsidRDefault="00B97297" w:rsidP="00C76939">
            <w:pPr>
              <w:pStyle w:val="TAL"/>
              <w:rPr>
                <w:szCs w:val="18"/>
              </w:rPr>
            </w:pPr>
            <w:r w:rsidRPr="0059395D">
              <w:rPr>
                <w:lang w:eastAsia="zh-CN"/>
              </w:rPr>
              <w:t>This field is not applicable.</w:t>
            </w:r>
          </w:p>
        </w:tc>
      </w:tr>
      <w:tr w:rsidR="00B97297" w14:paraId="0953837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E99C0D" w14:textId="77777777" w:rsidR="00B97297" w:rsidRDefault="00B97297"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E149DE0"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07F97D95" w14:textId="6CC2F1A4" w:rsidR="00B97297" w:rsidRDefault="00B97297" w:rsidP="00C76939">
            <w:pPr>
              <w:pStyle w:val="TAL"/>
              <w:rPr>
                <w:szCs w:val="18"/>
              </w:rPr>
            </w:pPr>
            <w:r w:rsidRPr="0059395D">
              <w:rPr>
                <w:lang w:eastAsia="zh-CN"/>
              </w:rPr>
              <w:t>This field is not applicable.</w:t>
            </w:r>
          </w:p>
        </w:tc>
      </w:tr>
      <w:tr w:rsidR="00B97297" w14:paraId="3EF59B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E81B63" w14:textId="77777777" w:rsidR="00B97297" w:rsidRDefault="00B97297"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A6FA205"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7A779BA" w14:textId="0DBD1BEA" w:rsidR="00B97297" w:rsidRDefault="00B97297" w:rsidP="00C76939">
            <w:pPr>
              <w:pStyle w:val="TAL"/>
              <w:rPr>
                <w:szCs w:val="18"/>
              </w:rPr>
            </w:pPr>
            <w:r w:rsidRPr="0059395D">
              <w:rPr>
                <w:lang w:eastAsia="zh-CN"/>
              </w:rPr>
              <w:t>This field is not applicable.</w:t>
            </w:r>
          </w:p>
        </w:tc>
      </w:tr>
      <w:tr w:rsidR="00B97297" w14:paraId="18DF72D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50E4EC" w14:textId="77777777" w:rsidR="00B97297" w:rsidRDefault="00B97297"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0D6B1E4F"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7677D1" w14:textId="2AE492E3" w:rsidR="00B97297" w:rsidRDefault="00B97297" w:rsidP="00C76939">
            <w:pPr>
              <w:pStyle w:val="TAL"/>
              <w:rPr>
                <w:szCs w:val="18"/>
              </w:rPr>
            </w:pPr>
            <w:r w:rsidRPr="0059395D">
              <w:rPr>
                <w:lang w:eastAsia="zh-CN"/>
              </w:rPr>
              <w:t>This field is not applicable.</w:t>
            </w:r>
          </w:p>
        </w:tc>
      </w:tr>
    </w:tbl>
    <w:p w14:paraId="237327A4" w14:textId="3FB8C717" w:rsidR="00652475" w:rsidRDefault="00652475" w:rsidP="00652475">
      <w:pPr>
        <w:pStyle w:val="Heading4"/>
      </w:pPr>
      <w:r>
        <w:t>6.2.</w:t>
      </w:r>
      <w:r w:rsidRPr="00424394">
        <w:t>1.2</w:t>
      </w:r>
      <w:r w:rsidRPr="00424394">
        <w:tab/>
        <w:t>Ga message contents</w:t>
      </w:r>
      <w:bookmarkEnd w:id="370"/>
    </w:p>
    <w:p w14:paraId="13C4895C" w14:textId="77777777" w:rsidR="00652475" w:rsidRPr="006D7C14" w:rsidRDefault="00652475" w:rsidP="00652475">
      <w:r>
        <w:t>See clause 5.2.3.4.</w:t>
      </w:r>
    </w:p>
    <w:p w14:paraId="75D64C89" w14:textId="06B1C980" w:rsidR="00652475" w:rsidRPr="00424394" w:rsidRDefault="00652475" w:rsidP="00652475">
      <w:pPr>
        <w:pStyle w:val="Heading4"/>
      </w:pPr>
      <w:bookmarkStart w:id="371" w:name="_Toc97622607"/>
      <w:r>
        <w:t>6.2.</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71"/>
    </w:p>
    <w:p w14:paraId="394313DD" w14:textId="18B9E825" w:rsidR="00652475" w:rsidRPr="00424394" w:rsidRDefault="00652475" w:rsidP="00652475">
      <w:pPr>
        <w:pStyle w:val="Heading5"/>
        <w:rPr>
          <w:lang w:bidi="ar-IQ"/>
        </w:rPr>
      </w:pPr>
      <w:bookmarkStart w:id="372" w:name="_Toc97622608"/>
      <w:r>
        <w:t>6.2.</w:t>
      </w:r>
      <w:r w:rsidRPr="00424394">
        <w:rPr>
          <w:lang w:bidi="ar-IQ"/>
        </w:rPr>
        <w:t>1.3.1</w:t>
      </w:r>
      <w:r w:rsidRPr="00424394">
        <w:rPr>
          <w:lang w:bidi="ar-IQ"/>
        </w:rPr>
        <w:tab/>
        <w:t>General</w:t>
      </w:r>
      <w:bookmarkEnd w:id="372"/>
    </w:p>
    <w:p w14:paraId="5D5DD4EF" w14:textId="77777777" w:rsidR="00652475" w:rsidRPr="00424394" w:rsidRDefault="00652475" w:rsidP="00652475">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p>
    <w:p w14:paraId="73BEB1E2" w14:textId="77777777" w:rsidR="00652475" w:rsidRPr="00424394" w:rsidRDefault="00652475" w:rsidP="00652475">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6C77CBD8" w14:textId="77777777" w:rsidR="00B97297" w:rsidRPr="00424394" w:rsidRDefault="00B97297" w:rsidP="00B97297">
      <w:pPr>
        <w:pStyle w:val="Heading5"/>
        <w:rPr>
          <w:lang w:bidi="ar-IQ"/>
        </w:rPr>
      </w:pPr>
      <w:bookmarkStart w:id="373" w:name="_Toc97622609"/>
      <w:r>
        <w:t>6.2.</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373"/>
      <w:r w:rsidRPr="00424394">
        <w:rPr>
          <w:lang w:bidi="ar-IQ"/>
        </w:rPr>
        <w:t xml:space="preserve"> </w:t>
      </w:r>
    </w:p>
    <w:p w14:paraId="4AD40F82" w14:textId="77777777" w:rsidR="00B97297" w:rsidRDefault="00B97297" w:rsidP="00B97297">
      <w:pPr>
        <w:rPr>
          <w:lang w:eastAsia="zh-CN" w:bidi="ar-IQ"/>
        </w:rPr>
      </w:pPr>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rPr>
          <w:lang w:eastAsia="zh-CN" w:bidi="ar-IQ"/>
        </w:rPr>
        <w:t>).</w:t>
      </w:r>
    </w:p>
    <w:p w14:paraId="4463D9C0" w14:textId="77777777" w:rsidR="00B97297" w:rsidRPr="00424394" w:rsidRDefault="00B97297" w:rsidP="00B97297">
      <w:pPr>
        <w:rPr>
          <w:lang w:bidi="ar-IQ"/>
        </w:rPr>
      </w:pPr>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r>
        <w:t>6.2.</w:t>
      </w:r>
      <w:r w:rsidRPr="00424394">
        <w:rPr>
          <w:lang w:bidi="ar-IQ"/>
        </w:rPr>
        <w:t>1.3.2</w:t>
      </w:r>
      <w:r>
        <w:rPr>
          <w:lang w:bidi="ar-IQ"/>
        </w:rPr>
        <w:t>-1</w:t>
      </w:r>
      <w:r w:rsidRPr="00424394">
        <w:rPr>
          <w:lang w:bidi="ar-IQ"/>
        </w:rPr>
        <w:t>.</w:t>
      </w:r>
    </w:p>
    <w:p w14:paraId="45A56754" w14:textId="77777777" w:rsidR="00B97297" w:rsidRDefault="00B97297" w:rsidP="00B97297">
      <w:pPr>
        <w:pStyle w:val="TH"/>
        <w:rPr>
          <w:lang w:bidi="ar-IQ"/>
        </w:rPr>
      </w:pPr>
      <w:r w:rsidRPr="00424394">
        <w:rPr>
          <w:lang w:bidi="ar-IQ"/>
        </w:rPr>
        <w:t xml:space="preserve">Table </w:t>
      </w:r>
      <w:r>
        <w:t>6.2.</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B97297" w14:paraId="7F7C56A9" w14:textId="77777777" w:rsidTr="00C76939">
        <w:trPr>
          <w:jc w:val="center"/>
        </w:trPr>
        <w:tc>
          <w:tcPr>
            <w:tcW w:w="4077" w:type="dxa"/>
            <w:shd w:val="clear" w:color="auto" w:fill="auto"/>
          </w:tcPr>
          <w:p w14:paraId="7579CD6A" w14:textId="77777777" w:rsidR="00B97297" w:rsidRDefault="00B97297" w:rsidP="00C76939">
            <w:pPr>
              <w:pStyle w:val="TAH"/>
            </w:pPr>
            <w:r w:rsidRPr="00AB3A4D">
              <w:rPr>
                <w:lang w:bidi="ar-IQ"/>
              </w:rPr>
              <w:t>Field</w:t>
            </w:r>
          </w:p>
        </w:tc>
        <w:tc>
          <w:tcPr>
            <w:tcW w:w="1134" w:type="dxa"/>
            <w:shd w:val="clear" w:color="auto" w:fill="auto"/>
          </w:tcPr>
          <w:p w14:paraId="5CCA5BC9" w14:textId="77777777" w:rsidR="00B97297" w:rsidRDefault="00B97297" w:rsidP="00C76939">
            <w:pPr>
              <w:pStyle w:val="TAH"/>
            </w:pPr>
            <w:r w:rsidRPr="00AB3A4D">
              <w:rPr>
                <w:lang w:bidi="ar-IQ"/>
              </w:rPr>
              <w:t>Category</w:t>
            </w:r>
          </w:p>
        </w:tc>
        <w:tc>
          <w:tcPr>
            <w:tcW w:w="4644" w:type="dxa"/>
            <w:shd w:val="clear" w:color="auto" w:fill="auto"/>
          </w:tcPr>
          <w:p w14:paraId="5A3006A9" w14:textId="77777777" w:rsidR="00B97297" w:rsidRDefault="00B97297" w:rsidP="00C76939">
            <w:pPr>
              <w:pStyle w:val="TAH"/>
            </w:pPr>
            <w:r w:rsidRPr="00AB3A4D">
              <w:rPr>
                <w:lang w:bidi="ar-IQ"/>
              </w:rPr>
              <w:t>Description</w:t>
            </w:r>
          </w:p>
        </w:tc>
      </w:tr>
      <w:tr w:rsidR="00B97297" w14:paraId="3D030711" w14:textId="77777777" w:rsidTr="00C76939">
        <w:trPr>
          <w:jc w:val="center"/>
        </w:trPr>
        <w:tc>
          <w:tcPr>
            <w:tcW w:w="4077" w:type="dxa"/>
            <w:shd w:val="clear" w:color="auto" w:fill="auto"/>
          </w:tcPr>
          <w:p w14:paraId="6015865B" w14:textId="77777777" w:rsidR="00B97297" w:rsidRDefault="00B97297" w:rsidP="00C76939">
            <w:pPr>
              <w:pStyle w:val="TAL"/>
            </w:pPr>
            <w:r w:rsidRPr="00EA4D91">
              <w:rPr>
                <w:lang w:bidi="ar-IQ"/>
              </w:rPr>
              <w:t xml:space="preserve">Record Type </w:t>
            </w:r>
          </w:p>
        </w:tc>
        <w:tc>
          <w:tcPr>
            <w:tcW w:w="1134" w:type="dxa"/>
            <w:shd w:val="clear" w:color="auto" w:fill="auto"/>
          </w:tcPr>
          <w:p w14:paraId="34D03FBB" w14:textId="77777777" w:rsidR="00B97297" w:rsidRDefault="00B97297" w:rsidP="00C76939">
            <w:pPr>
              <w:pStyle w:val="TAL"/>
              <w:jc w:val="center"/>
            </w:pPr>
            <w:r w:rsidRPr="00EA4D91">
              <w:rPr>
                <w:lang w:bidi="ar-IQ"/>
              </w:rPr>
              <w:t>M</w:t>
            </w:r>
          </w:p>
        </w:tc>
        <w:tc>
          <w:tcPr>
            <w:tcW w:w="4644" w:type="dxa"/>
            <w:shd w:val="clear" w:color="auto" w:fill="auto"/>
          </w:tcPr>
          <w:p w14:paraId="3429A746" w14:textId="77777777" w:rsidR="00B97297" w:rsidRDefault="00B97297" w:rsidP="00C76939">
            <w:pPr>
              <w:pStyle w:val="TAL"/>
            </w:pPr>
            <w:r w:rsidRPr="00623346">
              <w:rPr>
                <w:lang w:bidi="ar-IQ"/>
              </w:rPr>
              <w:t>Described in TS 32.298 [3]</w:t>
            </w:r>
          </w:p>
        </w:tc>
      </w:tr>
      <w:tr w:rsidR="00B97297" w14:paraId="3108C3A6" w14:textId="77777777" w:rsidTr="00C76939">
        <w:trPr>
          <w:jc w:val="center"/>
        </w:trPr>
        <w:tc>
          <w:tcPr>
            <w:tcW w:w="4077" w:type="dxa"/>
            <w:shd w:val="clear" w:color="auto" w:fill="auto"/>
          </w:tcPr>
          <w:p w14:paraId="3832DA76" w14:textId="77777777" w:rsidR="00B97297" w:rsidRPr="00EA4D91" w:rsidRDefault="00B97297" w:rsidP="00C76939">
            <w:pPr>
              <w:pStyle w:val="TAL"/>
              <w:rPr>
                <w:lang w:bidi="ar-IQ"/>
              </w:rPr>
            </w:pPr>
            <w:r w:rsidRPr="00EA4D91">
              <w:rPr>
                <w:lang w:bidi="ar-IQ"/>
              </w:rPr>
              <w:t>Recording Network Function ID</w:t>
            </w:r>
          </w:p>
        </w:tc>
        <w:tc>
          <w:tcPr>
            <w:tcW w:w="1134" w:type="dxa"/>
            <w:shd w:val="clear" w:color="auto" w:fill="auto"/>
          </w:tcPr>
          <w:p w14:paraId="11F3BF0E" w14:textId="77777777" w:rsidR="00B97297" w:rsidRPr="00EA4D91" w:rsidRDefault="00B97297"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4EF53BED" w14:textId="77777777" w:rsidR="00B97297" w:rsidRPr="00EA4D91" w:rsidRDefault="00B97297" w:rsidP="00C76939">
            <w:pPr>
              <w:pStyle w:val="TAL"/>
              <w:rPr>
                <w:lang w:bidi="ar-IQ"/>
              </w:rPr>
            </w:pPr>
            <w:r w:rsidRPr="00623346">
              <w:rPr>
                <w:lang w:bidi="ar-IQ"/>
              </w:rPr>
              <w:t>Described in TS 32.298 [3]</w:t>
            </w:r>
          </w:p>
        </w:tc>
      </w:tr>
      <w:tr w:rsidR="00B97297" w14:paraId="609C9B7B" w14:textId="77777777" w:rsidTr="00C76939">
        <w:trPr>
          <w:jc w:val="center"/>
        </w:trPr>
        <w:tc>
          <w:tcPr>
            <w:tcW w:w="4077" w:type="dxa"/>
            <w:shd w:val="clear" w:color="auto" w:fill="auto"/>
          </w:tcPr>
          <w:p w14:paraId="5FD42131" w14:textId="77777777" w:rsidR="00B97297" w:rsidRPr="00EA4D91" w:rsidRDefault="00B97297" w:rsidP="00C76939">
            <w:pPr>
              <w:pStyle w:val="TAL"/>
            </w:pPr>
            <w:r>
              <w:t>Tenant Identifier</w:t>
            </w:r>
          </w:p>
        </w:tc>
        <w:tc>
          <w:tcPr>
            <w:tcW w:w="1134" w:type="dxa"/>
            <w:shd w:val="clear" w:color="auto" w:fill="auto"/>
          </w:tcPr>
          <w:p w14:paraId="680A48CA" w14:textId="77777777" w:rsidR="00B97297" w:rsidRPr="00EA4D91" w:rsidRDefault="00B97297"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6D974E1D" w14:textId="77777777" w:rsidR="00B97297" w:rsidRPr="00EA4D91" w:rsidRDefault="00B97297" w:rsidP="00C76939">
            <w:pPr>
              <w:pStyle w:val="TAL"/>
              <w:rPr>
                <w:lang w:bidi="ar-IQ"/>
              </w:rPr>
            </w:pPr>
            <w:r w:rsidRPr="00623346">
              <w:rPr>
                <w:lang w:bidi="ar-IQ"/>
              </w:rPr>
              <w:t>Described in TS 32.298 [3]</w:t>
            </w:r>
          </w:p>
        </w:tc>
      </w:tr>
      <w:tr w:rsidR="00B97297" w14:paraId="57D32C50" w14:textId="77777777" w:rsidTr="00C76939">
        <w:trPr>
          <w:jc w:val="center"/>
        </w:trPr>
        <w:tc>
          <w:tcPr>
            <w:tcW w:w="4077" w:type="dxa"/>
            <w:shd w:val="clear" w:color="auto" w:fill="auto"/>
          </w:tcPr>
          <w:p w14:paraId="73059BB7" w14:textId="77777777" w:rsidR="00B97297" w:rsidRPr="00EA4D91" w:rsidRDefault="00B97297" w:rsidP="00C76939">
            <w:pPr>
              <w:pStyle w:val="TAL"/>
            </w:pPr>
            <w:r>
              <w:t>MnS Consumer Identifier</w:t>
            </w:r>
          </w:p>
        </w:tc>
        <w:tc>
          <w:tcPr>
            <w:tcW w:w="1134" w:type="dxa"/>
            <w:shd w:val="clear" w:color="auto" w:fill="auto"/>
          </w:tcPr>
          <w:p w14:paraId="3933BA1C" w14:textId="77777777" w:rsidR="00B97297" w:rsidRPr="00EA4D91" w:rsidRDefault="00B97297"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0779D1D" w14:textId="77777777" w:rsidR="00B97297" w:rsidRPr="00EA4D91" w:rsidRDefault="00B97297" w:rsidP="00C76939">
            <w:pPr>
              <w:pStyle w:val="TAL"/>
              <w:rPr>
                <w:lang w:bidi="ar-IQ"/>
              </w:rPr>
            </w:pPr>
            <w:r w:rsidRPr="00623346">
              <w:rPr>
                <w:lang w:bidi="ar-IQ"/>
              </w:rPr>
              <w:t>Described in TS 32.298 [3]</w:t>
            </w:r>
          </w:p>
        </w:tc>
      </w:tr>
      <w:tr w:rsidR="00B97297" w14:paraId="38624EE8" w14:textId="77777777" w:rsidTr="00C76939">
        <w:trPr>
          <w:jc w:val="center"/>
        </w:trPr>
        <w:tc>
          <w:tcPr>
            <w:tcW w:w="4077" w:type="dxa"/>
            <w:shd w:val="clear" w:color="auto" w:fill="auto"/>
          </w:tcPr>
          <w:p w14:paraId="5B57DD8A" w14:textId="77777777" w:rsidR="00B97297" w:rsidRPr="00EA4D91" w:rsidRDefault="00B97297"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4DAE739" w14:textId="77777777" w:rsidR="00B97297" w:rsidRPr="00EA4D91" w:rsidRDefault="00B97297" w:rsidP="00C76939">
            <w:pPr>
              <w:pStyle w:val="TAL"/>
              <w:jc w:val="center"/>
              <w:rPr>
                <w:lang w:eastAsia="zh-CN"/>
              </w:rPr>
            </w:pPr>
            <w:r>
              <w:rPr>
                <w:lang w:bidi="ar-IQ"/>
              </w:rPr>
              <w:t>M</w:t>
            </w:r>
          </w:p>
        </w:tc>
        <w:tc>
          <w:tcPr>
            <w:tcW w:w="4644" w:type="dxa"/>
            <w:shd w:val="clear" w:color="auto" w:fill="auto"/>
          </w:tcPr>
          <w:p w14:paraId="6CE56BB7" w14:textId="77777777" w:rsidR="00B97297" w:rsidRPr="00EA4D91" w:rsidRDefault="00B97297"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B97297" w14:paraId="0E044ED8" w14:textId="77777777" w:rsidTr="00C76939">
        <w:trPr>
          <w:jc w:val="center"/>
        </w:trPr>
        <w:tc>
          <w:tcPr>
            <w:tcW w:w="4077" w:type="dxa"/>
            <w:shd w:val="clear" w:color="auto" w:fill="auto"/>
          </w:tcPr>
          <w:p w14:paraId="2E79E4D6" w14:textId="77777777" w:rsidR="00B97297" w:rsidRPr="00EA4D91" w:rsidRDefault="00B97297" w:rsidP="00C76939">
            <w:pPr>
              <w:pStyle w:val="TAL"/>
              <w:ind w:left="283"/>
              <w:rPr>
                <w:lang w:bidi="ar-IQ"/>
              </w:rPr>
            </w:pPr>
            <w:r w:rsidRPr="00D06A50">
              <w:rPr>
                <w:lang w:bidi="ar-IQ"/>
              </w:rPr>
              <w:t>NF Functionality</w:t>
            </w:r>
          </w:p>
        </w:tc>
        <w:tc>
          <w:tcPr>
            <w:tcW w:w="1134" w:type="dxa"/>
            <w:shd w:val="clear" w:color="auto" w:fill="auto"/>
          </w:tcPr>
          <w:p w14:paraId="154CB552" w14:textId="77777777" w:rsidR="00B97297" w:rsidRPr="00EA4D91" w:rsidRDefault="00B97297" w:rsidP="00C76939">
            <w:pPr>
              <w:pStyle w:val="TAL"/>
              <w:jc w:val="center"/>
              <w:rPr>
                <w:lang w:bidi="ar-IQ"/>
              </w:rPr>
            </w:pPr>
            <w:r>
              <w:rPr>
                <w:lang w:bidi="ar-IQ"/>
              </w:rPr>
              <w:t>M</w:t>
            </w:r>
          </w:p>
        </w:tc>
        <w:tc>
          <w:tcPr>
            <w:tcW w:w="4644" w:type="dxa"/>
            <w:shd w:val="clear" w:color="auto" w:fill="auto"/>
          </w:tcPr>
          <w:p w14:paraId="3AD4BA85" w14:textId="77777777" w:rsidR="00B97297" w:rsidRPr="00EA4D91" w:rsidRDefault="00B97297" w:rsidP="00C76939">
            <w:pPr>
              <w:pStyle w:val="TAL"/>
              <w:rPr>
                <w:lang w:bidi="ar-IQ"/>
              </w:rPr>
            </w:pPr>
            <w:r>
              <w:rPr>
                <w:lang w:eastAsia="zh-CN"/>
              </w:rPr>
              <w:t>This field contains the function of the node (i.e. CEF)</w:t>
            </w:r>
          </w:p>
        </w:tc>
      </w:tr>
      <w:tr w:rsidR="00B97297" w14:paraId="0248F8A4" w14:textId="77777777" w:rsidTr="00C76939">
        <w:trPr>
          <w:jc w:val="center"/>
        </w:trPr>
        <w:tc>
          <w:tcPr>
            <w:tcW w:w="4077" w:type="dxa"/>
            <w:shd w:val="clear" w:color="auto" w:fill="auto"/>
          </w:tcPr>
          <w:p w14:paraId="565175BB" w14:textId="77777777" w:rsidR="00B97297" w:rsidRPr="00D06A50" w:rsidRDefault="00B97297" w:rsidP="00C76939">
            <w:pPr>
              <w:pStyle w:val="TAL"/>
              <w:ind w:left="283"/>
              <w:rPr>
                <w:lang w:bidi="ar-IQ"/>
              </w:rPr>
            </w:pPr>
            <w:r w:rsidRPr="00EA4D91">
              <w:rPr>
                <w:lang w:bidi="ar-IQ"/>
              </w:rPr>
              <w:t>NF Name</w:t>
            </w:r>
          </w:p>
        </w:tc>
        <w:tc>
          <w:tcPr>
            <w:tcW w:w="1134" w:type="dxa"/>
            <w:shd w:val="clear" w:color="auto" w:fill="auto"/>
          </w:tcPr>
          <w:p w14:paraId="0E1E68CB"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FA6EFC4" w14:textId="77777777" w:rsidR="00B97297" w:rsidRPr="00EA4D91" w:rsidRDefault="00B97297"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B97297" w14:paraId="3F682468" w14:textId="77777777" w:rsidTr="00C76939">
        <w:trPr>
          <w:jc w:val="center"/>
        </w:trPr>
        <w:tc>
          <w:tcPr>
            <w:tcW w:w="4077" w:type="dxa"/>
            <w:shd w:val="clear" w:color="auto" w:fill="auto"/>
          </w:tcPr>
          <w:p w14:paraId="4477552A" w14:textId="77777777" w:rsidR="00B97297" w:rsidRPr="00EA4D91" w:rsidRDefault="00B97297" w:rsidP="00C76939">
            <w:pPr>
              <w:pStyle w:val="TAL"/>
              <w:ind w:left="283"/>
              <w:rPr>
                <w:lang w:bidi="ar-IQ"/>
              </w:rPr>
            </w:pPr>
            <w:r w:rsidRPr="00EA4D91">
              <w:rPr>
                <w:lang w:bidi="ar-IQ"/>
              </w:rPr>
              <w:t>NF Address</w:t>
            </w:r>
          </w:p>
        </w:tc>
        <w:tc>
          <w:tcPr>
            <w:tcW w:w="1134" w:type="dxa"/>
            <w:shd w:val="clear" w:color="auto" w:fill="auto"/>
          </w:tcPr>
          <w:p w14:paraId="310AFED5"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DF024E" w14:textId="77777777" w:rsidR="00B97297" w:rsidRPr="00EA4D91" w:rsidRDefault="00B97297"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B97297" w14:paraId="319D5DFC" w14:textId="77777777" w:rsidTr="00C76939">
        <w:trPr>
          <w:jc w:val="center"/>
        </w:trPr>
        <w:tc>
          <w:tcPr>
            <w:tcW w:w="4077" w:type="dxa"/>
            <w:shd w:val="clear" w:color="auto" w:fill="auto"/>
          </w:tcPr>
          <w:p w14:paraId="19497ADB" w14:textId="77777777" w:rsidR="00B97297" w:rsidRPr="00EA4D91" w:rsidRDefault="00B97297" w:rsidP="00C76939">
            <w:pPr>
              <w:pStyle w:val="TAL"/>
              <w:ind w:left="283"/>
              <w:rPr>
                <w:lang w:bidi="ar-IQ"/>
              </w:rPr>
            </w:pPr>
            <w:r w:rsidRPr="00EA4D91">
              <w:rPr>
                <w:lang w:bidi="ar-IQ"/>
              </w:rPr>
              <w:t>NF PLMN ID</w:t>
            </w:r>
          </w:p>
        </w:tc>
        <w:tc>
          <w:tcPr>
            <w:tcW w:w="1134" w:type="dxa"/>
            <w:shd w:val="clear" w:color="auto" w:fill="auto"/>
          </w:tcPr>
          <w:p w14:paraId="32FAEB91"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F2BE281" w14:textId="77777777" w:rsidR="00B97297" w:rsidRPr="00EA4D91" w:rsidRDefault="00B97297"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B97297" w14:paraId="14EEE252" w14:textId="77777777" w:rsidTr="00C76939">
        <w:trPr>
          <w:jc w:val="center"/>
        </w:trPr>
        <w:tc>
          <w:tcPr>
            <w:tcW w:w="4077" w:type="dxa"/>
            <w:shd w:val="clear" w:color="auto" w:fill="auto"/>
          </w:tcPr>
          <w:p w14:paraId="7D2B4E55" w14:textId="77777777" w:rsidR="00B97297" w:rsidRPr="0055377D" w:rsidRDefault="00B97297" w:rsidP="00C76939">
            <w:pPr>
              <w:pStyle w:val="TAL"/>
              <w:rPr>
                <w:lang w:bidi="ar-IQ"/>
              </w:rPr>
            </w:pPr>
            <w:r>
              <w:rPr>
                <w:lang w:bidi="ar-IQ"/>
              </w:rPr>
              <w:t>Charging Identifier</w:t>
            </w:r>
          </w:p>
        </w:tc>
        <w:tc>
          <w:tcPr>
            <w:tcW w:w="1134" w:type="dxa"/>
            <w:shd w:val="clear" w:color="auto" w:fill="auto"/>
          </w:tcPr>
          <w:p w14:paraId="0168FF28" w14:textId="77777777" w:rsidR="00B97297" w:rsidRPr="00BF74EF"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341140C7" w14:textId="77777777" w:rsidR="00B97297" w:rsidRPr="000A1E1E" w:rsidRDefault="00B97297" w:rsidP="00C76939">
            <w:pPr>
              <w:pStyle w:val="TAL"/>
              <w:rPr>
                <w:rFonts w:cs="Arial"/>
                <w:szCs w:val="18"/>
              </w:rPr>
            </w:pPr>
            <w:r w:rsidRPr="00BF66BB">
              <w:rPr>
                <w:lang w:bidi="ar-IQ"/>
              </w:rPr>
              <w:t>Described in TS 32.298 [3]</w:t>
            </w:r>
          </w:p>
        </w:tc>
      </w:tr>
      <w:tr w:rsidR="00B97297" w14:paraId="7398A63D" w14:textId="77777777" w:rsidTr="00C76939">
        <w:trPr>
          <w:jc w:val="center"/>
        </w:trPr>
        <w:tc>
          <w:tcPr>
            <w:tcW w:w="4077" w:type="dxa"/>
            <w:shd w:val="clear" w:color="auto" w:fill="auto"/>
          </w:tcPr>
          <w:p w14:paraId="2B6D2278" w14:textId="77777777" w:rsidR="00B97297" w:rsidRPr="00EA4D91" w:rsidRDefault="00B97297" w:rsidP="00C76939">
            <w:pPr>
              <w:pStyle w:val="TAL"/>
              <w:rPr>
                <w:lang w:bidi="ar-IQ"/>
              </w:rPr>
            </w:pPr>
            <w:r w:rsidRPr="0055377D">
              <w:rPr>
                <w:lang w:bidi="ar-IQ"/>
              </w:rPr>
              <w:t>Triggers</w:t>
            </w:r>
          </w:p>
        </w:tc>
        <w:tc>
          <w:tcPr>
            <w:tcW w:w="1134" w:type="dxa"/>
            <w:shd w:val="clear" w:color="auto" w:fill="auto"/>
          </w:tcPr>
          <w:p w14:paraId="14D01A0B" w14:textId="77777777" w:rsidR="00B97297" w:rsidRPr="00EA4D91"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0E83DBEC" w14:textId="77777777" w:rsidR="00B97297" w:rsidRPr="00EA4D91" w:rsidRDefault="00B97297" w:rsidP="00C76939">
            <w:pPr>
              <w:pStyle w:val="TAL"/>
              <w:rPr>
                <w:lang w:bidi="ar-IQ"/>
              </w:rPr>
            </w:pPr>
            <w:r w:rsidRPr="00BF66BB">
              <w:rPr>
                <w:lang w:bidi="ar-IQ"/>
              </w:rPr>
              <w:t>Described in TS 32.298 [3]</w:t>
            </w:r>
          </w:p>
        </w:tc>
      </w:tr>
      <w:tr w:rsidR="00B97297" w14:paraId="06D0797F" w14:textId="77777777" w:rsidTr="00C76939">
        <w:trPr>
          <w:jc w:val="center"/>
        </w:trPr>
        <w:tc>
          <w:tcPr>
            <w:tcW w:w="4077" w:type="dxa"/>
            <w:shd w:val="clear" w:color="auto" w:fill="auto"/>
          </w:tcPr>
          <w:p w14:paraId="1B1E7146" w14:textId="77777777" w:rsidR="00B97297" w:rsidRDefault="00B97297"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79EC3D01"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76ED4081" w14:textId="77777777" w:rsidR="00B97297" w:rsidRPr="000A1E1E" w:rsidRDefault="00B97297" w:rsidP="00C76939">
            <w:pPr>
              <w:pStyle w:val="TAL"/>
              <w:rPr>
                <w:rFonts w:cs="Arial"/>
                <w:szCs w:val="18"/>
              </w:rPr>
            </w:pPr>
            <w:r w:rsidRPr="00A44928">
              <w:rPr>
                <w:lang w:bidi="ar-IQ"/>
              </w:rPr>
              <w:t>Described in TS 32.298 [3]</w:t>
            </w:r>
          </w:p>
        </w:tc>
      </w:tr>
      <w:tr w:rsidR="00B97297" w14:paraId="5B4E90FD" w14:textId="77777777" w:rsidTr="00C76939">
        <w:trPr>
          <w:jc w:val="center"/>
        </w:trPr>
        <w:tc>
          <w:tcPr>
            <w:tcW w:w="4077" w:type="dxa"/>
            <w:shd w:val="clear" w:color="auto" w:fill="auto"/>
          </w:tcPr>
          <w:p w14:paraId="06D1AE85" w14:textId="77777777" w:rsidR="00B97297" w:rsidRPr="00EA4D91" w:rsidRDefault="00B97297" w:rsidP="00C76939">
            <w:pPr>
              <w:pStyle w:val="TAL"/>
              <w:ind w:left="283"/>
              <w:rPr>
                <w:lang w:bidi="ar-IQ"/>
              </w:rPr>
            </w:pPr>
            <w:r w:rsidRPr="00657020">
              <w:rPr>
                <w:lang w:bidi="ar-IQ"/>
              </w:rPr>
              <w:t>Rating Group</w:t>
            </w:r>
          </w:p>
        </w:tc>
        <w:tc>
          <w:tcPr>
            <w:tcW w:w="1134" w:type="dxa"/>
            <w:shd w:val="clear" w:color="auto" w:fill="auto"/>
          </w:tcPr>
          <w:p w14:paraId="3520CC54"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464B8C34" w14:textId="77777777" w:rsidR="00B97297" w:rsidRPr="00EA4D91" w:rsidRDefault="00B97297" w:rsidP="00C76939">
            <w:pPr>
              <w:pStyle w:val="TAL"/>
              <w:rPr>
                <w:lang w:bidi="ar-IQ"/>
              </w:rPr>
            </w:pPr>
            <w:r w:rsidRPr="00A44928">
              <w:rPr>
                <w:lang w:bidi="ar-IQ"/>
              </w:rPr>
              <w:t>Described in TS 32.298 [3]</w:t>
            </w:r>
          </w:p>
        </w:tc>
      </w:tr>
      <w:tr w:rsidR="00B97297" w14:paraId="6E5DAB5B" w14:textId="77777777" w:rsidTr="00C76939">
        <w:trPr>
          <w:jc w:val="center"/>
        </w:trPr>
        <w:tc>
          <w:tcPr>
            <w:tcW w:w="4077" w:type="dxa"/>
            <w:shd w:val="clear" w:color="auto" w:fill="auto"/>
          </w:tcPr>
          <w:p w14:paraId="74199A21" w14:textId="77777777" w:rsidR="00B97297" w:rsidRPr="00657020" w:rsidRDefault="00B97297" w:rsidP="00C76939">
            <w:pPr>
              <w:pStyle w:val="TAL"/>
              <w:rPr>
                <w:lang w:bidi="ar-IQ"/>
              </w:rPr>
            </w:pPr>
            <w:r w:rsidRPr="00EA4D91">
              <w:rPr>
                <w:lang w:bidi="ar-IQ"/>
              </w:rPr>
              <w:t>Duration</w:t>
            </w:r>
          </w:p>
        </w:tc>
        <w:tc>
          <w:tcPr>
            <w:tcW w:w="1134" w:type="dxa"/>
            <w:shd w:val="clear" w:color="auto" w:fill="auto"/>
          </w:tcPr>
          <w:p w14:paraId="153ADB47" w14:textId="77777777" w:rsidR="00B97297" w:rsidRPr="00657020" w:rsidRDefault="00B97297" w:rsidP="00C76939">
            <w:pPr>
              <w:pStyle w:val="TAL"/>
              <w:jc w:val="center"/>
              <w:rPr>
                <w:lang w:bidi="ar-IQ"/>
              </w:rPr>
            </w:pPr>
            <w:r w:rsidRPr="00EA4D91">
              <w:rPr>
                <w:lang w:bidi="ar-IQ"/>
              </w:rPr>
              <w:t>M</w:t>
            </w:r>
          </w:p>
        </w:tc>
        <w:tc>
          <w:tcPr>
            <w:tcW w:w="4644" w:type="dxa"/>
            <w:shd w:val="clear" w:color="auto" w:fill="auto"/>
          </w:tcPr>
          <w:p w14:paraId="0DFAECDE" w14:textId="77777777" w:rsidR="00B97297" w:rsidRPr="00657020" w:rsidRDefault="00B97297" w:rsidP="00C76939">
            <w:pPr>
              <w:pStyle w:val="TAL"/>
              <w:rPr>
                <w:lang w:bidi="ar-IQ"/>
              </w:rPr>
            </w:pPr>
            <w:r w:rsidRPr="001A6AF2">
              <w:rPr>
                <w:lang w:bidi="ar-IQ"/>
              </w:rPr>
              <w:t>Described in TS 32.298 [3]</w:t>
            </w:r>
          </w:p>
        </w:tc>
      </w:tr>
      <w:tr w:rsidR="00B97297" w14:paraId="6911388A" w14:textId="77777777" w:rsidTr="00C76939">
        <w:trPr>
          <w:jc w:val="center"/>
        </w:trPr>
        <w:tc>
          <w:tcPr>
            <w:tcW w:w="4077" w:type="dxa"/>
            <w:shd w:val="clear" w:color="auto" w:fill="auto"/>
          </w:tcPr>
          <w:p w14:paraId="1A83B06E" w14:textId="77777777" w:rsidR="00B97297" w:rsidRPr="00EA4D91" w:rsidRDefault="00B97297" w:rsidP="00C76939">
            <w:pPr>
              <w:pStyle w:val="TAL"/>
              <w:rPr>
                <w:lang w:bidi="ar-IQ"/>
              </w:rPr>
            </w:pPr>
            <w:r w:rsidRPr="00EA4D91">
              <w:rPr>
                <w:lang w:bidi="ar-IQ"/>
              </w:rPr>
              <w:t>Record Sequence Number</w:t>
            </w:r>
          </w:p>
        </w:tc>
        <w:tc>
          <w:tcPr>
            <w:tcW w:w="1134" w:type="dxa"/>
            <w:shd w:val="clear" w:color="auto" w:fill="auto"/>
          </w:tcPr>
          <w:p w14:paraId="491434DE" w14:textId="77777777" w:rsidR="00B97297" w:rsidRPr="00EA4D91" w:rsidRDefault="00B97297" w:rsidP="00C76939">
            <w:pPr>
              <w:pStyle w:val="TAL"/>
              <w:jc w:val="center"/>
              <w:rPr>
                <w:lang w:bidi="ar-IQ"/>
              </w:rPr>
            </w:pPr>
            <w:r w:rsidRPr="00EA4D91">
              <w:rPr>
                <w:lang w:bidi="ar-IQ"/>
              </w:rPr>
              <w:t>C</w:t>
            </w:r>
          </w:p>
        </w:tc>
        <w:tc>
          <w:tcPr>
            <w:tcW w:w="4644" w:type="dxa"/>
            <w:shd w:val="clear" w:color="auto" w:fill="auto"/>
          </w:tcPr>
          <w:p w14:paraId="273CF860" w14:textId="77777777" w:rsidR="00B97297" w:rsidRPr="00EA4D91" w:rsidRDefault="00B97297" w:rsidP="00C76939">
            <w:pPr>
              <w:pStyle w:val="TAL"/>
              <w:rPr>
                <w:lang w:bidi="ar-IQ"/>
              </w:rPr>
            </w:pPr>
            <w:r w:rsidRPr="001A6AF2">
              <w:rPr>
                <w:lang w:bidi="ar-IQ"/>
              </w:rPr>
              <w:t>Described in TS 32.298 [3]</w:t>
            </w:r>
          </w:p>
        </w:tc>
      </w:tr>
      <w:tr w:rsidR="00B97297" w14:paraId="3EB3C65C" w14:textId="77777777" w:rsidTr="00C76939">
        <w:trPr>
          <w:jc w:val="center"/>
        </w:trPr>
        <w:tc>
          <w:tcPr>
            <w:tcW w:w="4077" w:type="dxa"/>
            <w:shd w:val="clear" w:color="auto" w:fill="auto"/>
          </w:tcPr>
          <w:p w14:paraId="54B2F2C7" w14:textId="77777777" w:rsidR="00B97297" w:rsidRPr="00EA4D91" w:rsidRDefault="00B97297" w:rsidP="00C76939">
            <w:pPr>
              <w:pStyle w:val="TAL"/>
              <w:rPr>
                <w:lang w:bidi="ar-IQ"/>
              </w:rPr>
            </w:pPr>
            <w:r w:rsidRPr="00EA4D91">
              <w:rPr>
                <w:lang w:bidi="ar-IQ"/>
              </w:rPr>
              <w:t xml:space="preserve">Cause for Record Closing </w:t>
            </w:r>
          </w:p>
        </w:tc>
        <w:tc>
          <w:tcPr>
            <w:tcW w:w="1134" w:type="dxa"/>
            <w:shd w:val="clear" w:color="auto" w:fill="auto"/>
          </w:tcPr>
          <w:p w14:paraId="7018A4AA" w14:textId="77777777" w:rsidR="00B97297" w:rsidRPr="00EA4D91" w:rsidRDefault="00B97297" w:rsidP="00C76939">
            <w:pPr>
              <w:pStyle w:val="TAL"/>
              <w:jc w:val="center"/>
              <w:rPr>
                <w:lang w:bidi="ar-IQ"/>
              </w:rPr>
            </w:pPr>
            <w:r w:rsidRPr="00EA4D91">
              <w:rPr>
                <w:lang w:bidi="ar-IQ"/>
              </w:rPr>
              <w:t>M</w:t>
            </w:r>
          </w:p>
        </w:tc>
        <w:tc>
          <w:tcPr>
            <w:tcW w:w="4644" w:type="dxa"/>
            <w:shd w:val="clear" w:color="auto" w:fill="auto"/>
          </w:tcPr>
          <w:p w14:paraId="7C720EEE" w14:textId="77777777" w:rsidR="00B97297" w:rsidRPr="00EA4D91" w:rsidRDefault="00B97297" w:rsidP="00C76939">
            <w:pPr>
              <w:pStyle w:val="TAL"/>
              <w:rPr>
                <w:lang w:bidi="ar-IQ"/>
              </w:rPr>
            </w:pPr>
            <w:r w:rsidRPr="001A6AF2">
              <w:rPr>
                <w:lang w:bidi="ar-IQ"/>
              </w:rPr>
              <w:t>Described in TS 32.298 [3]</w:t>
            </w:r>
          </w:p>
        </w:tc>
      </w:tr>
      <w:tr w:rsidR="00B97297" w14:paraId="78E53FBB" w14:textId="77777777" w:rsidTr="00C76939">
        <w:trPr>
          <w:jc w:val="center"/>
        </w:trPr>
        <w:tc>
          <w:tcPr>
            <w:tcW w:w="4077" w:type="dxa"/>
            <w:shd w:val="clear" w:color="auto" w:fill="auto"/>
          </w:tcPr>
          <w:p w14:paraId="11CD81AE" w14:textId="77777777" w:rsidR="00B97297" w:rsidRPr="00EA4D91" w:rsidRDefault="00B97297" w:rsidP="00C76939">
            <w:pPr>
              <w:pStyle w:val="TAL"/>
              <w:rPr>
                <w:lang w:bidi="ar-IQ"/>
              </w:rPr>
            </w:pPr>
            <w:r w:rsidRPr="00EA4D91">
              <w:rPr>
                <w:lang w:bidi="ar-IQ"/>
              </w:rPr>
              <w:t>Local Record Sequence Number</w:t>
            </w:r>
          </w:p>
        </w:tc>
        <w:tc>
          <w:tcPr>
            <w:tcW w:w="1134" w:type="dxa"/>
            <w:shd w:val="clear" w:color="auto" w:fill="auto"/>
          </w:tcPr>
          <w:p w14:paraId="13F4A3EA" w14:textId="77777777" w:rsidR="00B97297" w:rsidRPr="00EA4D91" w:rsidRDefault="00B97297" w:rsidP="00C76939">
            <w:pPr>
              <w:pStyle w:val="TAL"/>
              <w:jc w:val="center"/>
              <w:rPr>
                <w:lang w:bidi="ar-IQ"/>
              </w:rPr>
            </w:pPr>
            <w:r>
              <w:rPr>
                <w:lang w:bidi="ar-IQ"/>
              </w:rPr>
              <w:t>O</w:t>
            </w:r>
            <w:r>
              <w:rPr>
                <w:vertAlign w:val="subscript"/>
                <w:lang w:bidi="ar-IQ"/>
              </w:rPr>
              <w:t>M</w:t>
            </w:r>
          </w:p>
        </w:tc>
        <w:tc>
          <w:tcPr>
            <w:tcW w:w="4644" w:type="dxa"/>
            <w:shd w:val="clear" w:color="auto" w:fill="auto"/>
          </w:tcPr>
          <w:p w14:paraId="2B410839" w14:textId="77777777" w:rsidR="00B97297" w:rsidRPr="00EA4D91" w:rsidRDefault="00B97297" w:rsidP="00C76939">
            <w:pPr>
              <w:pStyle w:val="TAL"/>
              <w:rPr>
                <w:lang w:bidi="ar-IQ"/>
              </w:rPr>
            </w:pPr>
            <w:r w:rsidRPr="001A6AF2">
              <w:rPr>
                <w:lang w:bidi="ar-IQ"/>
              </w:rPr>
              <w:t>Described in TS 32.298 [3]</w:t>
            </w:r>
          </w:p>
        </w:tc>
      </w:tr>
      <w:tr w:rsidR="00B97297" w14:paraId="0DAAAECA" w14:textId="77777777" w:rsidTr="00C76939">
        <w:trPr>
          <w:jc w:val="center"/>
        </w:trPr>
        <w:tc>
          <w:tcPr>
            <w:tcW w:w="4077" w:type="dxa"/>
            <w:shd w:val="clear" w:color="auto" w:fill="auto"/>
          </w:tcPr>
          <w:p w14:paraId="0DCADEA6" w14:textId="77777777" w:rsidR="00B97297" w:rsidRPr="00EA4D91" w:rsidRDefault="00B97297" w:rsidP="00C76939">
            <w:pPr>
              <w:pStyle w:val="TAL"/>
              <w:rPr>
                <w:lang w:bidi="ar-IQ"/>
              </w:rPr>
            </w:pPr>
            <w:r w:rsidRPr="00EA4D91">
              <w:rPr>
                <w:lang w:bidi="ar-IQ"/>
              </w:rPr>
              <w:t>Record Extensions</w:t>
            </w:r>
          </w:p>
        </w:tc>
        <w:tc>
          <w:tcPr>
            <w:tcW w:w="1134" w:type="dxa"/>
            <w:shd w:val="clear" w:color="auto" w:fill="auto"/>
          </w:tcPr>
          <w:p w14:paraId="3ACC4791"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9E26788" w14:textId="77777777" w:rsidR="00B97297" w:rsidRPr="00EA4D91" w:rsidRDefault="00B97297" w:rsidP="00C76939">
            <w:pPr>
              <w:pStyle w:val="TAL"/>
              <w:rPr>
                <w:lang w:bidi="ar-IQ"/>
              </w:rPr>
            </w:pPr>
            <w:r w:rsidRPr="001A6AF2">
              <w:rPr>
                <w:lang w:bidi="ar-IQ"/>
              </w:rPr>
              <w:t>Described in TS 32.298 [3]</w:t>
            </w:r>
          </w:p>
        </w:tc>
      </w:tr>
      <w:tr w:rsidR="00B97297" w14:paraId="34894959" w14:textId="77777777" w:rsidTr="00C76939">
        <w:trPr>
          <w:jc w:val="center"/>
        </w:trPr>
        <w:tc>
          <w:tcPr>
            <w:tcW w:w="4077" w:type="dxa"/>
            <w:shd w:val="clear" w:color="auto" w:fill="auto"/>
          </w:tcPr>
          <w:p w14:paraId="680041D0" w14:textId="77777777" w:rsidR="00B97297" w:rsidRPr="00EA4D91" w:rsidRDefault="00B97297" w:rsidP="00C76939">
            <w:pPr>
              <w:pStyle w:val="TAL"/>
              <w:rPr>
                <w:lang w:bidi="ar-IQ"/>
              </w:rPr>
            </w:pPr>
            <w:r>
              <w:rPr>
                <w:lang w:val="fr-FR" w:eastAsia="zh-CN"/>
              </w:rPr>
              <w:t>Service Specification Information</w:t>
            </w:r>
          </w:p>
        </w:tc>
        <w:tc>
          <w:tcPr>
            <w:tcW w:w="1134" w:type="dxa"/>
            <w:shd w:val="clear" w:color="auto" w:fill="auto"/>
          </w:tcPr>
          <w:p w14:paraId="6CE9BEDF"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5E4C69F2" w14:textId="77777777" w:rsidR="00B97297" w:rsidRPr="00EA4D91" w:rsidRDefault="00B97297" w:rsidP="00C76939">
            <w:pPr>
              <w:pStyle w:val="TAL"/>
            </w:pPr>
            <w:r w:rsidRPr="001A6AF2">
              <w:rPr>
                <w:lang w:bidi="ar-IQ"/>
              </w:rPr>
              <w:t>Described in TS 32.298 [3]</w:t>
            </w:r>
          </w:p>
        </w:tc>
      </w:tr>
      <w:tr w:rsidR="00B97297" w14:paraId="56297DBC" w14:textId="77777777" w:rsidTr="00C76939">
        <w:trPr>
          <w:jc w:val="center"/>
        </w:trPr>
        <w:tc>
          <w:tcPr>
            <w:tcW w:w="4077" w:type="dxa"/>
            <w:shd w:val="clear" w:color="auto" w:fill="auto"/>
          </w:tcPr>
          <w:p w14:paraId="11CFAC68" w14:textId="77777777" w:rsidR="00B97297" w:rsidRPr="00EA4D91" w:rsidRDefault="00B97297" w:rsidP="00C76939">
            <w:pPr>
              <w:pStyle w:val="TAL"/>
              <w:rPr>
                <w:lang w:bidi="ar-IQ"/>
              </w:rPr>
            </w:pPr>
            <w:r>
              <w:rPr>
                <w:lang w:eastAsia="zh-CN" w:bidi="ar-IQ"/>
              </w:rPr>
              <w:t>EAS ID</w:t>
            </w:r>
          </w:p>
        </w:tc>
        <w:tc>
          <w:tcPr>
            <w:tcW w:w="1134" w:type="dxa"/>
            <w:shd w:val="clear" w:color="auto" w:fill="auto"/>
          </w:tcPr>
          <w:p w14:paraId="6715D9C9" w14:textId="77777777" w:rsidR="00B97297" w:rsidRPr="00EA4D91" w:rsidRDefault="00B97297"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4C50E336" w14:textId="77777777" w:rsidR="00B97297" w:rsidRPr="00EA4D91" w:rsidRDefault="00B97297" w:rsidP="00C76939">
            <w:pPr>
              <w:pStyle w:val="TAL"/>
            </w:pPr>
            <w:r w:rsidRPr="00EA4D91">
              <w:rPr>
                <w:lang w:bidi="ar-IQ"/>
              </w:rPr>
              <w:t xml:space="preserve">This field holds the </w:t>
            </w:r>
            <w:r>
              <w:rPr>
                <w:lang w:bidi="ar-IQ"/>
              </w:rPr>
              <w:t>EAS ID, see TS 23.558 [9].</w:t>
            </w:r>
          </w:p>
        </w:tc>
      </w:tr>
      <w:tr w:rsidR="00B97297" w14:paraId="3CB89603" w14:textId="77777777" w:rsidTr="00C76939">
        <w:trPr>
          <w:jc w:val="center"/>
        </w:trPr>
        <w:tc>
          <w:tcPr>
            <w:tcW w:w="4077" w:type="dxa"/>
            <w:shd w:val="clear" w:color="auto" w:fill="auto"/>
          </w:tcPr>
          <w:p w14:paraId="10C97D73" w14:textId="77777777" w:rsidR="00B97297" w:rsidRPr="000A1E1E" w:rsidRDefault="00B97297" w:rsidP="00C76939">
            <w:pPr>
              <w:pStyle w:val="TAL"/>
              <w:rPr>
                <w:rFonts w:cs="Arial"/>
                <w:szCs w:val="18"/>
              </w:rPr>
            </w:pPr>
            <w:r>
              <w:rPr>
                <w:lang w:eastAsia="zh-CN"/>
              </w:rPr>
              <w:t>EDN ID</w:t>
            </w:r>
          </w:p>
        </w:tc>
        <w:tc>
          <w:tcPr>
            <w:tcW w:w="1134" w:type="dxa"/>
            <w:shd w:val="clear" w:color="auto" w:fill="auto"/>
          </w:tcPr>
          <w:p w14:paraId="1CDE6AB0"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1BAFA779" w14:textId="77777777" w:rsidR="00B97297" w:rsidRPr="000A1E1E" w:rsidRDefault="00B97297" w:rsidP="00C76939">
            <w:pPr>
              <w:pStyle w:val="TAL"/>
              <w:rPr>
                <w:rFonts w:cs="Arial"/>
                <w:szCs w:val="18"/>
              </w:rPr>
            </w:pPr>
            <w:r w:rsidRPr="00EA4D91">
              <w:rPr>
                <w:lang w:bidi="ar-IQ"/>
              </w:rPr>
              <w:t xml:space="preserve">This field holds the </w:t>
            </w:r>
            <w:r>
              <w:rPr>
                <w:lang w:bidi="ar-IQ"/>
              </w:rPr>
              <w:t>DN of EdgeDataNetwork MOI, see TS 28.538 [12].</w:t>
            </w:r>
          </w:p>
        </w:tc>
      </w:tr>
      <w:tr w:rsidR="00B97297" w14:paraId="10F41C98" w14:textId="77777777" w:rsidTr="00C76939">
        <w:trPr>
          <w:jc w:val="center"/>
        </w:trPr>
        <w:tc>
          <w:tcPr>
            <w:tcW w:w="4077" w:type="dxa"/>
            <w:shd w:val="clear" w:color="auto" w:fill="auto"/>
          </w:tcPr>
          <w:p w14:paraId="105FCEC1" w14:textId="77777777" w:rsidR="00B97297" w:rsidRPr="000A1E1E" w:rsidRDefault="00B97297" w:rsidP="00C76939">
            <w:pPr>
              <w:pStyle w:val="TAL"/>
              <w:rPr>
                <w:rFonts w:cs="Arial"/>
                <w:szCs w:val="18"/>
              </w:rPr>
            </w:pPr>
            <w:r w:rsidRPr="00F477AF">
              <w:t>EAS Provider Identifier</w:t>
            </w:r>
          </w:p>
        </w:tc>
        <w:tc>
          <w:tcPr>
            <w:tcW w:w="1134" w:type="dxa"/>
            <w:shd w:val="clear" w:color="auto" w:fill="auto"/>
          </w:tcPr>
          <w:p w14:paraId="468B7789"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6F75B02A" w14:textId="77777777" w:rsidR="00B97297" w:rsidRPr="000A1E1E" w:rsidRDefault="00B97297" w:rsidP="00C76939">
            <w:pPr>
              <w:pStyle w:val="TAL"/>
              <w:rPr>
                <w:rFonts w:cs="Arial"/>
                <w:szCs w:val="18"/>
              </w:rPr>
            </w:pPr>
            <w:r w:rsidRPr="00F477AF">
              <w:t>The identifier of the ASP that provides the EAS</w:t>
            </w:r>
            <w:r>
              <w:t xml:space="preserve">, </w:t>
            </w:r>
            <w:r>
              <w:rPr>
                <w:lang w:bidi="ar-IQ"/>
              </w:rPr>
              <w:t>see TS 23.558 [9].</w:t>
            </w:r>
          </w:p>
        </w:tc>
      </w:tr>
      <w:tr w:rsidR="00B97297" w14:paraId="4DDCC7F3" w14:textId="77777777" w:rsidTr="00C76939">
        <w:trPr>
          <w:jc w:val="center"/>
        </w:trPr>
        <w:tc>
          <w:tcPr>
            <w:tcW w:w="4077" w:type="dxa"/>
            <w:shd w:val="clear" w:color="auto" w:fill="auto"/>
          </w:tcPr>
          <w:p w14:paraId="7FF9A4E5" w14:textId="77777777" w:rsidR="00B97297" w:rsidRDefault="00B97297" w:rsidP="00C76939">
            <w:pPr>
              <w:pStyle w:val="TAL"/>
              <w:rPr>
                <w:lang w:bidi="ar-IQ"/>
              </w:rPr>
            </w:pPr>
            <w:r>
              <w:t>EAS</w:t>
            </w:r>
            <w:r w:rsidRPr="002673EC">
              <w:t xml:space="preserve"> </w:t>
            </w:r>
            <w:r>
              <w:t>D</w:t>
            </w:r>
            <w:r w:rsidRPr="002673EC">
              <w:t>eployment</w:t>
            </w:r>
            <w:r>
              <w:t xml:space="preserve"> </w:t>
            </w:r>
            <w:r w:rsidRPr="002F3ED2">
              <w:t>Charging Information</w:t>
            </w:r>
          </w:p>
        </w:tc>
        <w:tc>
          <w:tcPr>
            <w:tcW w:w="1134" w:type="dxa"/>
            <w:shd w:val="clear" w:color="auto" w:fill="auto"/>
          </w:tcPr>
          <w:p w14:paraId="2737CF71" w14:textId="77777777" w:rsidR="00B97297" w:rsidRDefault="00B97297" w:rsidP="00C76939">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231DEB68" w14:textId="77777777" w:rsidR="00B97297" w:rsidRDefault="00B97297" w:rsidP="00C76939">
            <w:pPr>
              <w:pStyle w:val="TAL"/>
              <w:rPr>
                <w:rFonts w:cs="Arial"/>
                <w:szCs w:val="18"/>
              </w:rPr>
            </w:pPr>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r>
              <w:rPr>
                <w:rFonts w:cs="Arial"/>
                <w:szCs w:val="18"/>
              </w:rPr>
              <w:t>6.2.2</w:t>
            </w:r>
            <w:r w:rsidRPr="007B6BE0">
              <w:rPr>
                <w:rFonts w:cs="Arial"/>
                <w:szCs w:val="18"/>
              </w:rPr>
              <w:t>.1.2.</w:t>
            </w:r>
          </w:p>
        </w:tc>
      </w:tr>
    </w:tbl>
    <w:p w14:paraId="79BA4556" w14:textId="77777777" w:rsidR="00652475" w:rsidRDefault="00652475" w:rsidP="00652475">
      <w:pPr>
        <w:pStyle w:val="TH"/>
        <w:rPr>
          <w:lang w:bidi="ar-IQ"/>
        </w:rPr>
      </w:pPr>
    </w:p>
    <w:p w14:paraId="7A02F51E" w14:textId="563B4190" w:rsidR="00652475" w:rsidRPr="00424394" w:rsidRDefault="00652475" w:rsidP="00652475">
      <w:pPr>
        <w:pStyle w:val="Heading3"/>
      </w:pPr>
      <w:bookmarkStart w:id="374" w:name="_Toc97622610"/>
      <w:bookmarkStart w:id="375" w:name="_Toc100642477"/>
      <w:r>
        <w:t>6.2.</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374"/>
      <w:bookmarkEnd w:id="375"/>
    </w:p>
    <w:p w14:paraId="5E828100" w14:textId="7BEEEB40" w:rsidR="00652475" w:rsidRPr="00424394" w:rsidRDefault="00652475" w:rsidP="00652475">
      <w:pPr>
        <w:pStyle w:val="Heading4"/>
      </w:pPr>
      <w:bookmarkStart w:id="376" w:name="_Toc97622611"/>
      <w:r>
        <w:t>6.2.</w:t>
      </w:r>
      <w:r w:rsidRPr="00424394">
        <w:t>2.1</w:t>
      </w:r>
      <w:r w:rsidRPr="00424394">
        <w:tab/>
        <w:t xml:space="preserve">Definition of </w:t>
      </w:r>
      <w:r>
        <w:t>EAS</w:t>
      </w:r>
      <w:r w:rsidRPr="002673EC">
        <w:t xml:space="preserve"> deployment</w:t>
      </w:r>
      <w:r>
        <w:t xml:space="preserve"> charging information</w:t>
      </w:r>
      <w:bookmarkEnd w:id="376"/>
    </w:p>
    <w:p w14:paraId="4F9BB5A4" w14:textId="4E7D23D3" w:rsidR="00652475" w:rsidRPr="00424394" w:rsidRDefault="00652475" w:rsidP="00652475">
      <w:pPr>
        <w:pStyle w:val="Heading5"/>
      </w:pPr>
      <w:bookmarkStart w:id="377" w:name="_Toc97622612"/>
      <w:r>
        <w:t>6.2.</w:t>
      </w:r>
      <w:r w:rsidRPr="00424394">
        <w:t>2.1.1</w:t>
      </w:r>
      <w:r w:rsidRPr="00424394">
        <w:tab/>
      </w:r>
      <w:r w:rsidRPr="00424394">
        <w:rPr>
          <w:lang w:bidi="ar-IQ"/>
        </w:rPr>
        <w:t>General</w:t>
      </w:r>
      <w:bookmarkEnd w:id="377"/>
    </w:p>
    <w:p w14:paraId="239429D9" w14:textId="77777777" w:rsidR="00652475" w:rsidRPr="00424394" w:rsidRDefault="00652475" w:rsidP="00652475">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p>
    <w:p w14:paraId="06163870" w14:textId="51932FDF" w:rsidR="00652475" w:rsidRPr="00424394" w:rsidRDefault="00652475" w:rsidP="00652475">
      <w:pPr>
        <w:pStyle w:val="Heading5"/>
        <w:rPr>
          <w:lang w:bidi="ar-IQ"/>
        </w:rPr>
      </w:pPr>
      <w:bookmarkStart w:id="378" w:name="_Toc97622613"/>
      <w:r>
        <w:t>6.2.</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378"/>
      <w:r w:rsidRPr="00424394">
        <w:rPr>
          <w:lang w:bidi="ar-IQ"/>
        </w:rPr>
        <w:t xml:space="preserve"> </w:t>
      </w:r>
    </w:p>
    <w:p w14:paraId="1D7FC28F" w14:textId="77777777" w:rsidR="00652475" w:rsidRPr="00424394" w:rsidRDefault="00652475" w:rsidP="00652475">
      <w:pPr>
        <w:keepNext/>
      </w:pPr>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p>
    <w:p w14:paraId="49579F52" w14:textId="2B34F95E" w:rsidR="00652475" w:rsidRPr="00424394" w:rsidRDefault="00652475" w:rsidP="00652475">
      <w:pPr>
        <w:keepNext/>
        <w:rPr>
          <w:lang w:bidi="ar-IQ"/>
        </w:rPr>
      </w:pPr>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r>
        <w:t>6.2.</w:t>
      </w:r>
      <w:r w:rsidRPr="00424394">
        <w:rPr>
          <w:lang w:bidi="ar-IQ"/>
        </w:rPr>
        <w:t>2.1.2</w:t>
      </w:r>
      <w:r>
        <w:rPr>
          <w:lang w:bidi="ar-IQ"/>
        </w:rPr>
        <w:t>-1</w:t>
      </w:r>
      <w:r w:rsidRPr="00424394">
        <w:rPr>
          <w:lang w:bidi="ar-IQ"/>
        </w:rPr>
        <w:t>.</w:t>
      </w:r>
    </w:p>
    <w:p w14:paraId="4187EF8B" w14:textId="7529F722" w:rsidR="00652475" w:rsidRPr="00424394" w:rsidRDefault="00652475" w:rsidP="00652475">
      <w:pPr>
        <w:pStyle w:val="TH"/>
        <w:rPr>
          <w:lang w:bidi="ar-IQ"/>
        </w:rPr>
      </w:pPr>
      <w:r w:rsidRPr="00424394">
        <w:rPr>
          <w:lang w:bidi="ar-IQ"/>
        </w:rPr>
        <w:t xml:space="preserve">Table </w:t>
      </w:r>
      <w:r>
        <w:t>6.2.</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trPr>
        <w:tc>
          <w:tcPr>
            <w:tcW w:w="2554" w:type="dxa"/>
            <w:shd w:val="clear" w:color="auto" w:fill="CCCCCC"/>
          </w:tcPr>
          <w:p w14:paraId="16FD90C6" w14:textId="77777777" w:rsidR="00652475" w:rsidRPr="002F3ED2" w:rsidRDefault="00652475" w:rsidP="00E519A5">
            <w:pPr>
              <w:pStyle w:val="TAH"/>
            </w:pPr>
            <w:r w:rsidRPr="002F3ED2">
              <w:t>Information Element</w:t>
            </w:r>
          </w:p>
        </w:tc>
        <w:tc>
          <w:tcPr>
            <w:tcW w:w="859" w:type="dxa"/>
            <w:shd w:val="clear" w:color="auto" w:fill="CCCCCC"/>
          </w:tcPr>
          <w:p w14:paraId="18A7B747" w14:textId="77777777" w:rsidR="00652475" w:rsidRPr="002F3ED2" w:rsidRDefault="00652475" w:rsidP="00E519A5">
            <w:pPr>
              <w:pStyle w:val="TAH"/>
              <w:rPr>
                <w:szCs w:val="18"/>
              </w:rPr>
            </w:pPr>
            <w:r w:rsidRPr="002F3ED2">
              <w:rPr>
                <w:szCs w:val="18"/>
              </w:rPr>
              <w:t>Category</w:t>
            </w:r>
          </w:p>
        </w:tc>
        <w:tc>
          <w:tcPr>
            <w:tcW w:w="5490" w:type="dxa"/>
            <w:shd w:val="clear" w:color="auto" w:fill="CCCCCC"/>
          </w:tcPr>
          <w:p w14:paraId="752ECCDF" w14:textId="77777777" w:rsidR="00652475" w:rsidRPr="002F3ED2" w:rsidRDefault="00652475" w:rsidP="00E519A5">
            <w:pPr>
              <w:pStyle w:val="TAH"/>
            </w:pPr>
            <w:r w:rsidRPr="002F3ED2">
              <w:t>Description</w:t>
            </w:r>
          </w:p>
        </w:tc>
      </w:tr>
      <w:tr w:rsidR="003D04D1" w:rsidRPr="00424394" w14:paraId="55DB1A06" w14:textId="77777777" w:rsidTr="00E519A5">
        <w:trPr>
          <w:cantSplit/>
          <w:jc w:val="center"/>
        </w:trPr>
        <w:tc>
          <w:tcPr>
            <w:tcW w:w="2554" w:type="dxa"/>
          </w:tcPr>
          <w:p w14:paraId="1F81CE13" w14:textId="16E72012" w:rsidR="003D04D1" w:rsidRPr="002F3ED2" w:rsidRDefault="003D04D1" w:rsidP="003D04D1">
            <w:pPr>
              <w:pStyle w:val="TAL"/>
              <w:rPr>
                <w:lang w:eastAsia="zh-CN" w:bidi="ar-IQ"/>
              </w:rPr>
            </w:pPr>
            <w:r>
              <w:rPr>
                <w:lang w:bidi="ar-IQ"/>
              </w:rPr>
              <w:t>EAS Deployment Requirements</w:t>
            </w:r>
          </w:p>
        </w:tc>
        <w:tc>
          <w:tcPr>
            <w:tcW w:w="859" w:type="dxa"/>
          </w:tcPr>
          <w:p w14:paraId="51CB7017" w14:textId="2AC02E1F" w:rsidR="003D04D1" w:rsidRPr="002F3ED2" w:rsidRDefault="003D04D1" w:rsidP="003D04D1">
            <w:pPr>
              <w:pStyle w:val="TAC"/>
              <w:rPr>
                <w:lang w:eastAsia="zh-CN"/>
              </w:rPr>
            </w:pPr>
            <w:r>
              <w:rPr>
                <w:lang w:eastAsia="zh-CN"/>
              </w:rPr>
              <w:t>O</w:t>
            </w:r>
            <w:r w:rsidRPr="00686A2F">
              <w:rPr>
                <w:vertAlign w:val="subscript"/>
                <w:lang w:eastAsia="zh-CN"/>
              </w:rPr>
              <w:t>C</w:t>
            </w:r>
          </w:p>
        </w:tc>
        <w:tc>
          <w:tcPr>
            <w:tcW w:w="5490" w:type="dxa"/>
          </w:tcPr>
          <w:p w14:paraId="0497FD3F" w14:textId="7EFE450C" w:rsidR="003D04D1" w:rsidRPr="002F3ED2" w:rsidRDefault="003D04D1" w:rsidP="003D04D1">
            <w:pPr>
              <w:pStyle w:val="TAL"/>
              <w:rPr>
                <w:lang w:eastAsia="zh-CN"/>
              </w:rPr>
            </w:pPr>
            <w:r>
              <w:rPr>
                <w:lang w:bidi="ar-IQ"/>
              </w:rPr>
              <w:t>This field holds the EAS Deployment Requirements, see TS 23.558 [9], including the Required EAS Serving Location, Software Image Info, Affinity Anti Affinity and Service Continuity.</w:t>
            </w:r>
          </w:p>
        </w:tc>
      </w:tr>
      <w:tr w:rsidR="00BE75A5" w:rsidRPr="00424394" w14:paraId="4CD8CFFC" w14:textId="77777777" w:rsidTr="00E519A5">
        <w:trPr>
          <w:cantSplit/>
          <w:jc w:val="center"/>
        </w:trPr>
        <w:tc>
          <w:tcPr>
            <w:tcW w:w="2554" w:type="dxa"/>
          </w:tcPr>
          <w:p w14:paraId="5182449A" w14:textId="7B117572" w:rsidR="00BE75A5" w:rsidRDefault="00BE75A5" w:rsidP="00BE75A5">
            <w:pPr>
              <w:pStyle w:val="TAL"/>
              <w:rPr>
                <w:lang w:eastAsia="ko-KR"/>
              </w:rPr>
            </w:pPr>
            <w:r>
              <w:rPr>
                <w:lang w:eastAsia="ko-KR"/>
              </w:rPr>
              <w:t>LCM Start Time</w:t>
            </w:r>
          </w:p>
        </w:tc>
        <w:tc>
          <w:tcPr>
            <w:tcW w:w="859" w:type="dxa"/>
          </w:tcPr>
          <w:p w14:paraId="0D8E9B6B" w14:textId="397CF1A2" w:rsidR="00BE75A5" w:rsidRPr="009221E2" w:rsidRDefault="00BE75A5" w:rsidP="00BE75A5">
            <w:pPr>
              <w:pStyle w:val="TAC"/>
              <w:rPr>
                <w:lang w:eastAsia="zh-CN"/>
              </w:rPr>
            </w:pPr>
            <w:r>
              <w:rPr>
                <w:lang w:eastAsia="zh-CN"/>
              </w:rPr>
              <w:t>M</w:t>
            </w:r>
          </w:p>
        </w:tc>
        <w:tc>
          <w:tcPr>
            <w:tcW w:w="5490" w:type="dxa"/>
          </w:tcPr>
          <w:p w14:paraId="32ED18AF" w14:textId="2ACECC73" w:rsidR="00BE75A5" w:rsidRDefault="00BE75A5" w:rsidP="00BE75A5">
            <w:pPr>
              <w:pStyle w:val="TAL"/>
            </w:pPr>
            <w:r>
              <w:rPr>
                <w:lang w:bidi="ar-IQ"/>
              </w:rPr>
              <w:t>This field holds the start time of the EAS LCM process, see</w:t>
            </w:r>
            <w:r>
              <w:t xml:space="preserve"> </w:t>
            </w:r>
            <w:r w:rsidRPr="00053D09">
              <w:rPr>
                <w:lang w:bidi="ar-IQ"/>
              </w:rPr>
              <w:t>Start Time in clause 8.3.6.5 Type measJobInfo-ResourceType in</w:t>
            </w:r>
            <w:r>
              <w:rPr>
                <w:lang w:bidi="ar-IQ"/>
              </w:rPr>
              <w:t xml:space="preserve"> TS 28.550 [14].</w:t>
            </w:r>
          </w:p>
        </w:tc>
      </w:tr>
      <w:tr w:rsidR="00BE75A5" w:rsidRPr="00424394" w14:paraId="3DBD57BF" w14:textId="77777777" w:rsidTr="00E519A5">
        <w:trPr>
          <w:cantSplit/>
          <w:jc w:val="center"/>
        </w:trPr>
        <w:tc>
          <w:tcPr>
            <w:tcW w:w="2554" w:type="dxa"/>
          </w:tcPr>
          <w:p w14:paraId="34AFCB4B" w14:textId="64BADF27" w:rsidR="00BE75A5" w:rsidRDefault="00BE75A5" w:rsidP="00BE75A5">
            <w:pPr>
              <w:pStyle w:val="TAL"/>
              <w:rPr>
                <w:lang w:eastAsia="ko-KR"/>
              </w:rPr>
            </w:pPr>
            <w:r>
              <w:rPr>
                <w:lang w:eastAsia="ko-KR"/>
              </w:rPr>
              <w:t>LCM End Time</w:t>
            </w:r>
          </w:p>
        </w:tc>
        <w:tc>
          <w:tcPr>
            <w:tcW w:w="859" w:type="dxa"/>
          </w:tcPr>
          <w:p w14:paraId="5716C06E" w14:textId="2809E398" w:rsidR="00BE75A5" w:rsidRDefault="00BE75A5" w:rsidP="00BE75A5">
            <w:pPr>
              <w:pStyle w:val="TAC"/>
              <w:rPr>
                <w:lang w:eastAsia="zh-CN"/>
              </w:rPr>
            </w:pPr>
            <w:r>
              <w:rPr>
                <w:lang w:eastAsia="zh-CN"/>
              </w:rPr>
              <w:t>M</w:t>
            </w:r>
          </w:p>
        </w:tc>
        <w:tc>
          <w:tcPr>
            <w:tcW w:w="5490" w:type="dxa"/>
          </w:tcPr>
          <w:p w14:paraId="1EE1210B" w14:textId="59A5901A" w:rsidR="00BE75A5" w:rsidRPr="00EA4D91" w:rsidRDefault="00BE75A5" w:rsidP="00BE75A5">
            <w:pPr>
              <w:pStyle w:val="TAL"/>
              <w:rPr>
                <w:lang w:bidi="ar-IQ"/>
              </w:rPr>
            </w:pPr>
            <w:r>
              <w:rPr>
                <w:lang w:bidi="ar-IQ"/>
              </w:rPr>
              <w:t xml:space="preserve">This field holds the end time of the EAS LCM process, see Stop Time in clause </w:t>
            </w:r>
            <w:r w:rsidRPr="00F2797F">
              <w:rPr>
                <w:lang w:bidi="ar-IQ"/>
              </w:rPr>
              <w:t>8.3.6.5</w:t>
            </w:r>
            <w:r>
              <w:rPr>
                <w:lang w:bidi="ar-IQ"/>
              </w:rPr>
              <w:t xml:space="preserve"> </w:t>
            </w:r>
            <w:r w:rsidRPr="00F2797F">
              <w:rPr>
                <w:lang w:bidi="ar-IQ"/>
              </w:rPr>
              <w:t>Type measJobInfo-ResourceType</w:t>
            </w:r>
            <w:r>
              <w:rPr>
                <w:lang w:bidi="ar-IQ"/>
              </w:rPr>
              <w:t xml:space="preserve"> in TS 28.550 [14].</w:t>
            </w:r>
          </w:p>
        </w:tc>
      </w:tr>
    </w:tbl>
    <w:p w14:paraId="23DC0F6F" w14:textId="77777777" w:rsidR="00652475" w:rsidRDefault="00652475" w:rsidP="00652475">
      <w:pPr>
        <w:pStyle w:val="B10"/>
        <w:ind w:left="0" w:firstLine="0"/>
        <w:rPr>
          <w:b/>
        </w:rPr>
      </w:pPr>
    </w:p>
    <w:p w14:paraId="4C48CF05" w14:textId="412C7DD9" w:rsidR="00652475" w:rsidRPr="0017678E" w:rsidRDefault="00652475" w:rsidP="00652475">
      <w:pPr>
        <w:pStyle w:val="Heading4"/>
      </w:pPr>
      <w:bookmarkStart w:id="379" w:name="_Toc97622614"/>
      <w:r>
        <w:t>6.2.</w:t>
      </w:r>
      <w:r w:rsidRPr="0017678E">
        <w:t>2.2</w:t>
      </w:r>
      <w:r w:rsidRPr="0017678E">
        <w:tab/>
        <w:t xml:space="preserve">Formal </w:t>
      </w:r>
      <w:r>
        <w:t>EAS</w:t>
      </w:r>
      <w:r w:rsidRPr="002673EC">
        <w:t xml:space="preserve"> deployment</w:t>
      </w:r>
      <w:r>
        <w:t xml:space="preserve"> </w:t>
      </w:r>
      <w:r w:rsidRPr="0017678E">
        <w:t>charging parameter description</w:t>
      </w:r>
      <w:bookmarkEnd w:id="379"/>
    </w:p>
    <w:p w14:paraId="203AC76A" w14:textId="77801667" w:rsidR="00652475" w:rsidRPr="00C31421" w:rsidRDefault="00652475" w:rsidP="00652475">
      <w:pPr>
        <w:pStyle w:val="Heading5"/>
      </w:pPr>
      <w:bookmarkStart w:id="380" w:name="_Toc97622615"/>
      <w:r>
        <w:t>6.2.2.2</w:t>
      </w:r>
      <w:r w:rsidRPr="00C31421">
        <w:t>.1</w:t>
      </w:r>
      <w:r w:rsidRPr="00C31421">
        <w:tab/>
      </w:r>
      <w:r>
        <w:t>EAS</w:t>
      </w:r>
      <w:r w:rsidRPr="002673EC">
        <w:t xml:space="preserve"> deployment</w:t>
      </w:r>
      <w:r>
        <w:t xml:space="preserve"> </w:t>
      </w:r>
      <w:r>
        <w:rPr>
          <w:noProof/>
        </w:rPr>
        <w:t>CHF</w:t>
      </w:r>
      <w:r w:rsidRPr="00C31421">
        <w:t xml:space="preserve"> CDR parameters</w:t>
      </w:r>
      <w:bookmarkEnd w:id="380"/>
    </w:p>
    <w:p w14:paraId="0A00E3C2" w14:textId="77777777" w:rsidR="00652475" w:rsidRPr="00C31421" w:rsidRDefault="00652475" w:rsidP="00652475">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t>EAS</w:t>
      </w:r>
      <w:r w:rsidRPr="002673EC">
        <w:t xml:space="preserve"> deployment</w:t>
      </w:r>
      <w:r>
        <w:t xml:space="preserv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5F2E506F" w14:textId="66A59F1C" w:rsidR="00652475" w:rsidRPr="00C31421" w:rsidRDefault="00652475" w:rsidP="00652475">
      <w:pPr>
        <w:pStyle w:val="Heading5"/>
      </w:pPr>
      <w:bookmarkStart w:id="381" w:name="_Toc97622616"/>
      <w:r>
        <w:t>6.2.2.2</w:t>
      </w:r>
      <w:r w:rsidRPr="00C31421">
        <w:t>.2</w:t>
      </w:r>
      <w:r w:rsidRPr="00C31421">
        <w:tab/>
      </w:r>
      <w:r>
        <w:t>EAS</w:t>
      </w:r>
      <w:r w:rsidRPr="002673EC">
        <w:t xml:space="preserve"> deployment</w:t>
      </w:r>
      <w:r>
        <w:t xml:space="preserve"> </w:t>
      </w:r>
      <w:r>
        <w:rPr>
          <w:noProof/>
        </w:rPr>
        <w:t xml:space="preserve">resources </w:t>
      </w:r>
      <w:r>
        <w:t>attributes</w:t>
      </w:r>
      <w:bookmarkEnd w:id="381"/>
    </w:p>
    <w:p w14:paraId="0ED08CB1" w14:textId="77777777" w:rsidR="00652475" w:rsidRDefault="00652475" w:rsidP="00652475">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to be specified in TS 32.291 [7</w:t>
      </w:r>
      <w:r w:rsidRPr="00C31421">
        <w:t>].</w:t>
      </w:r>
    </w:p>
    <w:p w14:paraId="71B21806" w14:textId="32D01291" w:rsidR="00652475" w:rsidRDefault="00652475" w:rsidP="00652475">
      <w:pPr>
        <w:pStyle w:val="Heading4"/>
      </w:pPr>
      <w:bookmarkStart w:id="382" w:name="_Toc97622617"/>
      <w:r>
        <w:t>6.2.2.3</w:t>
      </w:r>
      <w:r w:rsidRPr="00C31421">
        <w:tab/>
      </w:r>
      <w:r>
        <w:t>Detailed message format for converged charging</w:t>
      </w:r>
      <w:bookmarkEnd w:id="382"/>
    </w:p>
    <w:p w14:paraId="58508115" w14:textId="77777777" w:rsidR="00652475" w:rsidRDefault="00652475" w:rsidP="00652475">
      <w:pPr>
        <w:keepNext/>
      </w:pPr>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p>
    <w:p w14:paraId="2374F9D8" w14:textId="77777777" w:rsidR="00652475" w:rsidRDefault="00652475" w:rsidP="00652475">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59A18692" w14:textId="61BD07CB" w:rsidR="00652475" w:rsidRDefault="00652475" w:rsidP="00652475">
      <w:pPr>
        <w:keepNext/>
        <w:rPr>
          <w:lang w:eastAsia="zh-CN"/>
        </w:rPr>
      </w:pPr>
      <w:r>
        <w:t xml:space="preserve">Table 6.2.2.3-1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p>
    <w:p w14:paraId="24B4643C" w14:textId="0F10A870" w:rsidR="00652475" w:rsidRDefault="00652475" w:rsidP="00652475">
      <w:pPr>
        <w:pStyle w:val="TH"/>
        <w:rPr>
          <w:rFonts w:eastAsia="MS Mincho"/>
        </w:rPr>
      </w:pPr>
      <w:r w:rsidRPr="0017678E">
        <w:t xml:space="preserve">Table </w:t>
      </w:r>
      <w:r>
        <w:t>6.2</w:t>
      </w:r>
      <w:r w:rsidRPr="0017678E">
        <w:t>.</w:t>
      </w:r>
      <w:r w:rsidR="003718DF">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E519A5">
            <w:pPr>
              <w:keepNext/>
              <w:spacing w:after="0"/>
              <w:jc w:val="center"/>
              <w:rPr>
                <w:rFonts w:ascii="Arial" w:hAnsi="Arial"/>
                <w:b/>
                <w:sz w:val="18"/>
                <w:lang w:eastAsia="zh-CN" w:bidi="ar-IQ"/>
              </w:rPr>
            </w:pPr>
            <w:r>
              <w:rPr>
                <w:rFonts w:ascii="Arial" w:hAnsi="Arial"/>
                <w:b/>
                <w:sz w:val="18"/>
                <w:lang w:eastAsia="zh-CN" w:bidi="ar-IQ"/>
              </w:rPr>
              <w:t>EAS</w:t>
            </w:r>
            <w:r w:rsidR="00652475" w:rsidRPr="00BD0A24">
              <w:rPr>
                <w:rFonts w:ascii="Arial" w:hAnsi="Arial"/>
                <w:b/>
                <w:sz w:val="18"/>
                <w:lang w:eastAsia="zh-CN" w:bidi="ar-IQ"/>
              </w:rPr>
              <w:t xml:space="preserve"> </w:t>
            </w:r>
            <w:r w:rsidRPr="00CC7FA7">
              <w:rPr>
                <w:rFonts w:ascii="Arial" w:hAnsi="Arial"/>
                <w:b/>
                <w:sz w:val="18"/>
                <w:lang w:eastAsia="zh-CN" w:bidi="ar-IQ"/>
              </w:rPr>
              <w:t>deployment charging</w:t>
            </w:r>
          </w:p>
        </w:tc>
      </w:tr>
      <w:tr w:rsidR="00652475" w:rsidRPr="00424394" w14:paraId="0AB7EA77"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652475" w:rsidRPr="002F3ED2" w14:paraId="7F916D3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pPr>
            <w:r>
              <w:rPr>
                <w:szCs w:val="18"/>
                <w:lang w:bidi="ar-IQ"/>
              </w:rPr>
              <w:t>-</w:t>
            </w:r>
          </w:p>
        </w:tc>
      </w:tr>
      <w:tr w:rsidR="00652475" w:rsidRPr="002F3ED2" w14:paraId="1B02328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pPr>
            <w:r>
              <w:rPr>
                <w:szCs w:val="18"/>
                <w:lang w:bidi="ar-IQ"/>
              </w:rPr>
              <w:t>-</w:t>
            </w:r>
          </w:p>
        </w:tc>
      </w:tr>
      <w:tr w:rsidR="00652475" w:rsidRPr="002F3ED2" w14:paraId="05CA7C1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pPr>
            <w:r w:rsidRPr="00BD0A24">
              <w:t>E</w:t>
            </w:r>
          </w:p>
        </w:tc>
      </w:tr>
      <w:tr w:rsidR="00652475" w:rsidRPr="00F26B94" w14:paraId="3CFD280E"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pPr>
            <w:r w:rsidRPr="00BD0A24">
              <w:t>E</w:t>
            </w:r>
          </w:p>
        </w:tc>
      </w:tr>
      <w:tr w:rsidR="00652475" w:rsidRPr="002F3ED2" w14:paraId="5623705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pPr>
            <w:r w:rsidRPr="00BD0A24">
              <w:t>E</w:t>
            </w:r>
          </w:p>
        </w:tc>
      </w:tr>
      <w:tr w:rsidR="00652475" w:rsidRPr="002F3ED2" w14:paraId="7F0ECE2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pPr>
            <w:r w:rsidRPr="00BD0A24">
              <w:t>E</w:t>
            </w:r>
          </w:p>
        </w:tc>
      </w:tr>
      <w:tr w:rsidR="00652475" w:rsidRPr="002F3ED2" w14:paraId="661CE9A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pPr>
            <w:r w:rsidRPr="00BD0A24">
              <w:t>E</w:t>
            </w:r>
          </w:p>
        </w:tc>
      </w:tr>
      <w:tr w:rsidR="00652475" w:rsidRPr="00F26B94" w14:paraId="516C7A2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pPr>
            <w:r w:rsidRPr="00BD0A24">
              <w:t>E</w:t>
            </w:r>
          </w:p>
        </w:tc>
      </w:tr>
      <w:tr w:rsidR="00652475" w:rsidRPr="002F3ED2" w14:paraId="5181B8A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pPr>
            <w:r w:rsidRPr="00BD0A24">
              <w:t>E</w:t>
            </w:r>
          </w:p>
        </w:tc>
      </w:tr>
      <w:tr w:rsidR="00652475" w:rsidRPr="002F3ED2" w14:paraId="238D7C9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pPr>
            <w:r w:rsidRPr="00BD0A24">
              <w:t>-</w:t>
            </w:r>
          </w:p>
        </w:tc>
      </w:tr>
      <w:tr w:rsidR="00652475" w:rsidRPr="002F3ED2" w14:paraId="24DAC89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pPr>
            <w:r w:rsidRPr="00BD0A24">
              <w:t>E</w:t>
            </w:r>
          </w:p>
        </w:tc>
      </w:tr>
      <w:tr w:rsidR="00652475" w:rsidRPr="002F3ED2" w14:paraId="4EEEE0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pPr>
            <w:r w:rsidRPr="00BD0A24">
              <w:t>E</w:t>
            </w:r>
          </w:p>
        </w:tc>
      </w:tr>
      <w:tr w:rsidR="00652475" w14:paraId="5E961FA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pPr>
            <w:r w:rsidRPr="00BD0A24">
              <w:t>E</w:t>
            </w:r>
          </w:p>
        </w:tc>
      </w:tr>
      <w:tr w:rsidR="00652475" w:rsidRPr="002F3ED2" w14:paraId="2DDD87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pPr>
            <w:r>
              <w:t>-</w:t>
            </w:r>
          </w:p>
        </w:tc>
      </w:tr>
      <w:tr w:rsidR="00652475" w14:paraId="1AEAF1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pPr>
            <w:r w:rsidRPr="00BD0A24">
              <w:t>E</w:t>
            </w:r>
          </w:p>
        </w:tc>
      </w:tr>
      <w:tr w:rsidR="00652475" w14:paraId="59E4C2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pPr>
            <w:r w:rsidRPr="00BD0A24">
              <w:t>E</w:t>
            </w:r>
          </w:p>
        </w:tc>
      </w:tr>
      <w:tr w:rsidR="00652475" w:rsidRPr="000C14A6" w14:paraId="0CEC3F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pPr>
            <w:r w:rsidRPr="00BD0A24">
              <w:t>E</w:t>
            </w:r>
          </w:p>
        </w:tc>
      </w:tr>
      <w:tr w:rsidR="00652475" w:rsidRPr="002F3ED2" w14:paraId="679FAF11"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pPr>
            <w:r w:rsidRPr="00BD0A24">
              <w:t>E</w:t>
            </w:r>
          </w:p>
        </w:tc>
      </w:tr>
      <w:tr w:rsidR="00652475" w:rsidRPr="0081445A" w14:paraId="15D8FA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pPr>
            <w:r w:rsidRPr="00BD0A24">
              <w:t>E</w:t>
            </w:r>
          </w:p>
        </w:tc>
      </w:tr>
      <w:tr w:rsidR="00652475" w:rsidRPr="0081445A" w14:paraId="2F96F47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pPr>
            <w:r w:rsidRPr="00EC6F9D">
              <w:t>-</w:t>
            </w:r>
          </w:p>
        </w:tc>
      </w:tr>
      <w:tr w:rsidR="00652475" w:rsidRPr="0081445A" w14:paraId="63DCC95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pPr>
            <w:r w:rsidRPr="00EC6F9D">
              <w:t>-</w:t>
            </w:r>
          </w:p>
        </w:tc>
      </w:tr>
      <w:tr w:rsidR="00652475" w:rsidRPr="0081445A" w14:paraId="77A9D13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pPr>
            <w:r w:rsidRPr="00EC6F9D">
              <w:t>-</w:t>
            </w:r>
          </w:p>
        </w:tc>
      </w:tr>
      <w:tr w:rsidR="00652475" w:rsidRPr="0081445A" w14:paraId="5AFDD7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pPr>
            <w:r w:rsidRPr="00EC6F9D">
              <w:t>-</w:t>
            </w:r>
          </w:p>
        </w:tc>
      </w:tr>
      <w:tr w:rsidR="00652475" w:rsidRPr="0081445A" w14:paraId="4964A4C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pPr>
            <w:r w:rsidRPr="00EC6F9D">
              <w:t>-</w:t>
            </w:r>
          </w:p>
        </w:tc>
      </w:tr>
      <w:tr w:rsidR="00652475" w:rsidRPr="0081445A" w14:paraId="05EEC47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pPr>
            <w:r w:rsidRPr="00EC6F9D">
              <w:t>-</w:t>
            </w:r>
          </w:p>
        </w:tc>
      </w:tr>
      <w:tr w:rsidR="00652475" w:rsidRPr="00CB2621" w14:paraId="74015D5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pPr>
            <w:r w:rsidRPr="00EC6F9D">
              <w:t>-</w:t>
            </w:r>
          </w:p>
        </w:tc>
      </w:tr>
      <w:tr w:rsidR="00652475" w:rsidRPr="0081445A" w14:paraId="07D2CB1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pPr>
            <w:r w:rsidRPr="00EC6F9D">
              <w:t>-</w:t>
            </w:r>
          </w:p>
        </w:tc>
      </w:tr>
      <w:tr w:rsidR="00652475" w:rsidRPr="0081445A" w14:paraId="011D7E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pPr>
            <w:r w:rsidRPr="00EC6F9D">
              <w:t>-</w:t>
            </w:r>
          </w:p>
        </w:tc>
      </w:tr>
      <w:tr w:rsidR="00652475" w:rsidRPr="0081445A" w14:paraId="6486F6D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pPr>
            <w:r w:rsidRPr="00EC6F9D">
              <w:t>-</w:t>
            </w:r>
          </w:p>
        </w:tc>
      </w:tr>
      <w:tr w:rsidR="00652475" w:rsidRPr="0081445A" w14:paraId="27CE46C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pPr>
            <w:r w:rsidRPr="00EC6F9D">
              <w:t>-</w:t>
            </w:r>
          </w:p>
        </w:tc>
      </w:tr>
      <w:tr w:rsidR="00652475" w:rsidRPr="0081445A" w14:paraId="553ADCC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pPr>
            <w:r w:rsidRPr="00EC6F9D">
              <w:t>-</w:t>
            </w:r>
          </w:p>
        </w:tc>
      </w:tr>
      <w:tr w:rsidR="00652475" w:rsidRPr="0081445A" w14:paraId="42EC0AB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pPr>
            <w:r w:rsidRPr="00EC6F9D">
              <w:t>-</w:t>
            </w:r>
          </w:p>
        </w:tc>
      </w:tr>
      <w:tr w:rsidR="00652475" w:rsidRPr="0081445A" w14:paraId="044FD04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pPr>
            <w:r w:rsidRPr="00EC6F9D">
              <w:t>-</w:t>
            </w:r>
          </w:p>
        </w:tc>
      </w:tr>
      <w:tr w:rsidR="00652475" w:rsidRPr="0081445A" w14:paraId="51452A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pPr>
            <w:r w:rsidRPr="00EC6F9D">
              <w:t>-</w:t>
            </w:r>
          </w:p>
        </w:tc>
      </w:tr>
      <w:tr w:rsidR="00652475" w:rsidRPr="0081445A" w14:paraId="5F60829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pPr>
            <w:r w:rsidRPr="00EC6F9D">
              <w:t>-</w:t>
            </w:r>
          </w:p>
        </w:tc>
      </w:tr>
      <w:tr w:rsidR="00652475" w:rsidRPr="0081445A" w14:paraId="758B500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pPr>
            <w:r w:rsidRPr="00EC6F9D">
              <w:t>-</w:t>
            </w:r>
          </w:p>
        </w:tc>
      </w:tr>
      <w:tr w:rsidR="00652475" w:rsidRPr="0081445A" w14:paraId="78BE33F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pPr>
            <w:r w:rsidRPr="00EC6F9D">
              <w:t>-</w:t>
            </w:r>
          </w:p>
        </w:tc>
      </w:tr>
      <w:tr w:rsidR="00652475" w14:paraId="25C7BAB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pPr>
            <w:r w:rsidRPr="00BD0A24">
              <w:t>E</w:t>
            </w:r>
          </w:p>
        </w:tc>
      </w:tr>
      <w:tr w:rsidR="00652475" w14:paraId="1C899DA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pPr>
            <w:r w:rsidRPr="00BD0A24">
              <w:t>E</w:t>
            </w:r>
          </w:p>
        </w:tc>
      </w:tr>
      <w:tr w:rsidR="00652475" w14:paraId="6062811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pPr>
            <w:r w:rsidRPr="00BD0A24">
              <w:t>E</w:t>
            </w:r>
          </w:p>
        </w:tc>
      </w:tr>
      <w:tr w:rsidR="00652475" w:rsidRPr="00F477AF" w14:paraId="06FBD8E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pPr>
            <w:r w:rsidRPr="00BD0A24">
              <w:t>E</w:t>
            </w:r>
          </w:p>
        </w:tc>
      </w:tr>
    </w:tbl>
    <w:p w14:paraId="06BE05AB" w14:textId="77777777" w:rsidR="00652475" w:rsidRDefault="00652475" w:rsidP="00652475">
      <w:pPr>
        <w:keepNext/>
      </w:pPr>
    </w:p>
    <w:p w14:paraId="42EC377B" w14:textId="0C532E05" w:rsidR="00652475" w:rsidRDefault="00652475" w:rsidP="00045200">
      <w:pPr>
        <w:overflowPunct w:val="0"/>
        <w:autoSpaceDE w:val="0"/>
        <w:autoSpaceDN w:val="0"/>
        <w:adjustRightInd w:val="0"/>
        <w:textAlignment w:val="baseline"/>
        <w:rPr>
          <w:lang w:eastAsia="zh-CN"/>
        </w:rPr>
      </w:pPr>
      <w:r>
        <w:t xml:space="preserve">Table 6.2.2.3-2 defines the basic </w:t>
      </w:r>
      <w:r w:rsidRPr="00045200">
        <w:rPr>
          <w:rFonts w:eastAsia="Times New Roman"/>
        </w:rPr>
        <w:t>structure</w:t>
      </w:r>
      <w:r>
        <w:t xml:space="preserv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p>
    <w:p w14:paraId="7B1932A9" w14:textId="63C76483" w:rsidR="00652475" w:rsidRDefault="00652475" w:rsidP="00045200">
      <w:pPr>
        <w:pStyle w:val="TH"/>
        <w:keepLines w:val="0"/>
        <w:overflowPunct w:val="0"/>
        <w:autoSpaceDE w:val="0"/>
        <w:autoSpaceDN w:val="0"/>
        <w:adjustRightInd w:val="0"/>
        <w:textAlignment w:val="baseline"/>
        <w:rPr>
          <w:rFonts w:eastAsia="MS Mincho"/>
        </w:rPr>
      </w:pPr>
      <w:r w:rsidRPr="0017678E">
        <w:t xml:space="preserve">Table </w:t>
      </w:r>
      <w:r>
        <w:t>6.2.2.3-2</w:t>
      </w:r>
      <w:r w:rsidRPr="0017678E">
        <w:t xml:space="preserve">: </w:t>
      </w:r>
      <w:r w:rsidRPr="00045200">
        <w:rPr>
          <w:rFonts w:eastAsia="Times New Roman"/>
        </w:rPr>
        <w:t>Supported</w:t>
      </w:r>
      <w:r w:rsidRPr="0017678E">
        <w:rPr>
          <w:rFonts w:eastAsia="MS Mincho"/>
        </w:rPr>
        <w:t xml:space="preserve">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pPr>
            <w:r>
              <w:rPr>
                <w:lang w:bidi="ar-IQ"/>
              </w:rPr>
              <w:t>EAS deployment</w:t>
            </w:r>
            <w:r w:rsidR="00652475">
              <w:t xml:space="preserve"> charging</w:t>
            </w:r>
          </w:p>
        </w:tc>
      </w:tr>
      <w:tr w:rsidR="00652475" w:rsidRPr="00424394" w14:paraId="6EEC1357"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pPr>
            <w:r w:rsidRPr="00E521C2">
              <w:t>E</w:t>
            </w:r>
          </w:p>
        </w:tc>
      </w:tr>
      <w:tr w:rsidR="00652475" w14:paraId="723CFB9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rFonts w:cs="Arial"/>
                <w:szCs w:val="18"/>
              </w:rPr>
            </w:pPr>
            <w:r>
              <w:rPr>
                <w:szCs w:val="18"/>
              </w:rPr>
              <w:t>E</w:t>
            </w:r>
          </w:p>
        </w:tc>
      </w:tr>
      <w:tr w:rsidR="00652475" w14:paraId="1AD8E57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rFonts w:cs="Arial"/>
                <w:szCs w:val="18"/>
              </w:rPr>
            </w:pPr>
            <w:r>
              <w:rPr>
                <w:lang w:eastAsia="zh-CN"/>
              </w:rPr>
              <w:t>E</w:t>
            </w:r>
          </w:p>
        </w:tc>
      </w:tr>
      <w:tr w:rsidR="00652475" w14:paraId="279B499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rFonts w:cs="Arial"/>
                <w:szCs w:val="18"/>
              </w:rPr>
            </w:pPr>
            <w:r w:rsidRPr="00664554">
              <w:rPr>
                <w:lang w:eastAsia="zh-CN"/>
              </w:rPr>
              <w:t>E</w:t>
            </w:r>
          </w:p>
        </w:tc>
      </w:tr>
      <w:tr w:rsidR="00652475" w14:paraId="694B8BA5"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rFonts w:cs="Arial"/>
                <w:szCs w:val="18"/>
              </w:rPr>
            </w:pPr>
            <w:r w:rsidRPr="00664554">
              <w:rPr>
                <w:lang w:eastAsia="zh-CN"/>
              </w:rPr>
              <w:t>E</w:t>
            </w:r>
          </w:p>
        </w:tc>
      </w:tr>
      <w:tr w:rsidR="00652475" w14:paraId="43D7F87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rFonts w:cs="Arial"/>
                <w:szCs w:val="18"/>
              </w:rPr>
            </w:pPr>
            <w:r w:rsidRPr="00664554">
              <w:rPr>
                <w:lang w:eastAsia="zh-CN"/>
              </w:rPr>
              <w:t>E</w:t>
            </w:r>
          </w:p>
        </w:tc>
      </w:tr>
      <w:tr w:rsidR="00652475" w14:paraId="5359E5D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rFonts w:cs="Arial"/>
                <w:szCs w:val="18"/>
              </w:rPr>
            </w:pPr>
            <w:r w:rsidRPr="00664554">
              <w:rPr>
                <w:lang w:eastAsia="zh-CN"/>
              </w:rPr>
              <w:t>E</w:t>
            </w:r>
          </w:p>
        </w:tc>
      </w:tr>
      <w:tr w:rsidR="00652475" w14:paraId="20E32AB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rFonts w:cs="Arial"/>
                <w:szCs w:val="18"/>
              </w:rPr>
            </w:pPr>
            <w:r>
              <w:rPr>
                <w:szCs w:val="18"/>
              </w:rPr>
              <w:t>-</w:t>
            </w:r>
          </w:p>
        </w:tc>
      </w:tr>
      <w:tr w:rsidR="00652475" w14:paraId="146ECD0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szCs w:val="18"/>
              </w:rPr>
            </w:pPr>
            <w:r>
              <w:rPr>
                <w:lang w:eastAsia="zh-CN"/>
              </w:rPr>
              <w:t>-</w:t>
            </w:r>
          </w:p>
        </w:tc>
      </w:tr>
      <w:tr w:rsidR="00652475" w14:paraId="65D70B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szCs w:val="18"/>
              </w:rPr>
            </w:pPr>
            <w:r w:rsidRPr="00AA05B3">
              <w:rPr>
                <w:lang w:eastAsia="zh-CN"/>
              </w:rPr>
              <w:t>E</w:t>
            </w:r>
          </w:p>
        </w:tc>
      </w:tr>
      <w:tr w:rsidR="00652475" w14:paraId="16EFC825"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szCs w:val="18"/>
              </w:rPr>
            </w:pPr>
            <w:r>
              <w:rPr>
                <w:lang w:eastAsia="zh-CN"/>
              </w:rPr>
              <w:t>-</w:t>
            </w:r>
          </w:p>
        </w:tc>
      </w:tr>
      <w:tr w:rsidR="00652475" w14:paraId="42A60A1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szCs w:val="18"/>
              </w:rPr>
            </w:pPr>
            <w:r>
              <w:rPr>
                <w:szCs w:val="18"/>
              </w:rPr>
              <w:t>-</w:t>
            </w:r>
          </w:p>
        </w:tc>
      </w:tr>
      <w:tr w:rsidR="00652475" w14:paraId="2A7CCD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lang w:eastAsia="zh-CN"/>
              </w:rPr>
            </w:pPr>
            <w:r>
              <w:rPr>
                <w:noProof/>
                <w:szCs w:val="18"/>
              </w:rPr>
              <w:t>-</w:t>
            </w:r>
          </w:p>
        </w:tc>
      </w:tr>
      <w:tr w:rsidR="00652475" w14:paraId="57C11F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lang w:eastAsia="zh-CN"/>
              </w:rPr>
            </w:pPr>
            <w:r>
              <w:rPr>
                <w:lang w:eastAsia="zh-CN"/>
              </w:rPr>
              <w:t>-</w:t>
            </w:r>
          </w:p>
        </w:tc>
      </w:tr>
      <w:tr w:rsidR="00652475" w14:paraId="0BD4DFF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lang w:eastAsia="zh-CN"/>
              </w:rPr>
            </w:pPr>
            <w:r w:rsidRPr="007B1798">
              <w:rPr>
                <w:noProof/>
                <w:szCs w:val="18"/>
              </w:rPr>
              <w:t>-</w:t>
            </w:r>
          </w:p>
        </w:tc>
      </w:tr>
      <w:tr w:rsidR="00652475" w14:paraId="2ED674B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lang w:eastAsia="zh-CN"/>
              </w:rPr>
            </w:pPr>
            <w:r w:rsidRPr="007B1798">
              <w:rPr>
                <w:noProof/>
                <w:szCs w:val="18"/>
              </w:rPr>
              <w:t>-</w:t>
            </w:r>
          </w:p>
        </w:tc>
      </w:tr>
      <w:tr w:rsidR="00652475" w14:paraId="35966D41"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lang w:eastAsia="zh-CN"/>
              </w:rPr>
            </w:pPr>
            <w:r w:rsidRPr="007B1798">
              <w:rPr>
                <w:noProof/>
                <w:szCs w:val="18"/>
              </w:rPr>
              <w:t>-</w:t>
            </w:r>
          </w:p>
        </w:tc>
      </w:tr>
      <w:tr w:rsidR="00652475" w14:paraId="2B19E25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lang w:eastAsia="zh-CN"/>
              </w:rPr>
            </w:pPr>
            <w:r w:rsidRPr="007B1798">
              <w:rPr>
                <w:noProof/>
                <w:szCs w:val="18"/>
              </w:rPr>
              <w:t>-</w:t>
            </w:r>
          </w:p>
        </w:tc>
      </w:tr>
      <w:tr w:rsidR="00652475" w14:paraId="57C6A0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lang w:eastAsia="zh-CN"/>
              </w:rPr>
            </w:pPr>
            <w:r w:rsidRPr="007B1798">
              <w:rPr>
                <w:noProof/>
                <w:szCs w:val="18"/>
              </w:rPr>
              <w:t>-</w:t>
            </w:r>
          </w:p>
        </w:tc>
      </w:tr>
      <w:tr w:rsidR="00652475" w14:paraId="4882BCC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lang w:eastAsia="zh-CN"/>
              </w:rPr>
            </w:pPr>
            <w:r w:rsidRPr="007B1798">
              <w:rPr>
                <w:noProof/>
                <w:szCs w:val="18"/>
              </w:rPr>
              <w:t>-</w:t>
            </w:r>
          </w:p>
        </w:tc>
      </w:tr>
      <w:tr w:rsidR="00652475" w14:paraId="02693BC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lang w:eastAsia="zh-CN"/>
              </w:rPr>
            </w:pPr>
            <w:r w:rsidRPr="002C2FCF">
              <w:rPr>
                <w:noProof/>
                <w:szCs w:val="18"/>
              </w:rPr>
              <w:t>-</w:t>
            </w:r>
          </w:p>
        </w:tc>
      </w:tr>
      <w:tr w:rsidR="00652475" w14:paraId="0B76F1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lang w:eastAsia="zh-CN"/>
              </w:rPr>
            </w:pPr>
            <w:r w:rsidRPr="002C2FCF">
              <w:rPr>
                <w:noProof/>
                <w:szCs w:val="18"/>
              </w:rPr>
              <w:t>-</w:t>
            </w:r>
          </w:p>
        </w:tc>
      </w:tr>
      <w:tr w:rsidR="00652475" w14:paraId="7E0AC9A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lang w:eastAsia="zh-CN"/>
              </w:rPr>
            </w:pPr>
            <w:r>
              <w:rPr>
                <w:lang w:eastAsia="zh-CN"/>
              </w:rPr>
              <w:t>-</w:t>
            </w:r>
          </w:p>
        </w:tc>
      </w:tr>
      <w:tr w:rsidR="00652475" w14:paraId="14817B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lang w:eastAsia="zh-CN"/>
              </w:rPr>
            </w:pPr>
            <w:r>
              <w:rPr>
                <w:szCs w:val="18"/>
                <w:lang w:bidi="ar-IQ"/>
              </w:rPr>
              <w:t>-</w:t>
            </w:r>
          </w:p>
        </w:tc>
      </w:tr>
      <w:tr w:rsidR="00652475" w14:paraId="07F255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lang w:eastAsia="zh-CN"/>
              </w:rPr>
            </w:pPr>
            <w:r>
              <w:rPr>
                <w:szCs w:val="18"/>
                <w:lang w:bidi="ar-IQ"/>
              </w:rPr>
              <w:t>-</w:t>
            </w:r>
          </w:p>
        </w:tc>
      </w:tr>
      <w:tr w:rsidR="00652475" w14:paraId="671B010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lang w:eastAsia="zh-CN"/>
              </w:rPr>
            </w:pPr>
            <w:r>
              <w:rPr>
                <w:szCs w:val="18"/>
                <w:lang w:bidi="ar-IQ"/>
              </w:rPr>
              <w:t>-</w:t>
            </w:r>
          </w:p>
        </w:tc>
      </w:tr>
      <w:tr w:rsidR="00652475" w14:paraId="6C691F7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lang w:eastAsia="zh-CN"/>
              </w:rPr>
            </w:pPr>
            <w:r>
              <w:rPr>
                <w:lang w:eastAsia="zh-CN"/>
              </w:rPr>
              <w:t>-</w:t>
            </w:r>
          </w:p>
        </w:tc>
      </w:tr>
      <w:tr w:rsidR="00652475" w14:paraId="5ECFB51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lang w:eastAsia="zh-CN"/>
              </w:rPr>
            </w:pPr>
            <w:r>
              <w:rPr>
                <w:lang w:eastAsia="zh-CN"/>
              </w:rPr>
              <w:t>-</w:t>
            </w:r>
          </w:p>
        </w:tc>
      </w:tr>
    </w:tbl>
    <w:p w14:paraId="61621794" w14:textId="77777777" w:rsidR="00652475" w:rsidRDefault="00652475" w:rsidP="00652475"/>
    <w:p w14:paraId="0B2F70C5" w14:textId="06BA2BDB" w:rsidR="00652475" w:rsidRPr="006B31BC" w:rsidRDefault="00652475" w:rsidP="00652475">
      <w:pPr>
        <w:pStyle w:val="Heading3"/>
      </w:pPr>
      <w:bookmarkStart w:id="383" w:name="_Toc97622618"/>
      <w:bookmarkStart w:id="384" w:name="_Toc100642478"/>
      <w:r>
        <w:t>6.2</w:t>
      </w:r>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383"/>
      <w:bookmarkEnd w:id="384"/>
    </w:p>
    <w:p w14:paraId="5C80A904" w14:textId="3B8982E2" w:rsidR="007844BC" w:rsidRDefault="00652475" w:rsidP="00652475">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EAS</w:t>
      </w:r>
      <w:r w:rsidRPr="002673EC">
        <w:t xml:space="preserve"> deployment</w:t>
      </w:r>
      <w:r>
        <w:t xml:space="preserve"> converged c</w:t>
      </w:r>
      <w:r w:rsidRPr="006B31BC">
        <w:t>harging</w:t>
      </w:r>
      <w:r>
        <w:t xml:space="preserve"> is to be described in TS 32.291 [7]</w:t>
      </w:r>
      <w:r w:rsidRPr="006B31BC">
        <w:t>.</w:t>
      </w:r>
      <w:r w:rsidRPr="003E275E">
        <w:t xml:space="preserve">   </w:t>
      </w:r>
    </w:p>
    <w:p w14:paraId="60586200" w14:textId="77777777" w:rsidR="001D7554" w:rsidRDefault="001D7554" w:rsidP="001D7554">
      <w:pPr>
        <w:pStyle w:val="Heading2"/>
      </w:pPr>
      <w:bookmarkStart w:id="385" w:name="_Toc100642479"/>
      <w:r>
        <w:t>6.3</w:t>
      </w:r>
      <w:r w:rsidRPr="00424394">
        <w:tab/>
      </w:r>
      <w:r w:rsidRPr="00424394">
        <w:rPr>
          <w:lang w:bidi="ar-IQ"/>
        </w:rPr>
        <w:t>Definition of charging information</w:t>
      </w:r>
      <w:r>
        <w:rPr>
          <w:lang w:bidi="ar-IQ"/>
        </w:rPr>
        <w:t xml:space="preserve"> for </w:t>
      </w:r>
      <w:r>
        <w:t>edge enabling services charging</w:t>
      </w:r>
      <w:bookmarkEnd w:id="385"/>
      <w:r w:rsidRPr="00424394">
        <w:t xml:space="preserve"> </w:t>
      </w:r>
    </w:p>
    <w:p w14:paraId="39B48DB1" w14:textId="77777777" w:rsidR="001D7554" w:rsidRPr="00424394" w:rsidRDefault="001D7554" w:rsidP="001D7554">
      <w:pPr>
        <w:pStyle w:val="Heading3"/>
      </w:pPr>
      <w:bookmarkStart w:id="386" w:name="_Toc100642480"/>
      <w:r>
        <w:t>6.3.1</w:t>
      </w:r>
      <w:r>
        <w:tab/>
      </w:r>
      <w:r w:rsidRPr="00424394">
        <w:t xml:space="preserve">Data description for </w:t>
      </w:r>
      <w:r>
        <w:t>edge enabling services</w:t>
      </w:r>
      <w:r w:rsidRPr="00424394">
        <w:t xml:space="preserve"> charging</w:t>
      </w:r>
      <w:bookmarkEnd w:id="386"/>
    </w:p>
    <w:p w14:paraId="5EAC8429" w14:textId="77777777" w:rsidR="001D7554" w:rsidRPr="00424394" w:rsidRDefault="001D7554" w:rsidP="001D7554">
      <w:pPr>
        <w:pStyle w:val="Heading4"/>
      </w:pPr>
      <w:r>
        <w:t>6.3.</w:t>
      </w:r>
      <w:r w:rsidRPr="00424394">
        <w:t>1.1</w:t>
      </w:r>
      <w:r w:rsidRPr="00424394">
        <w:tab/>
        <w:t>Message contents</w:t>
      </w:r>
    </w:p>
    <w:p w14:paraId="1B56EFF7" w14:textId="77777777" w:rsidR="001D7554" w:rsidRPr="00424394" w:rsidRDefault="001D7554" w:rsidP="001D7554">
      <w:pPr>
        <w:pStyle w:val="Heading5"/>
        <w:rPr>
          <w:lang w:eastAsia="zh-CN"/>
        </w:rPr>
      </w:pPr>
      <w:r>
        <w:t>6.3.</w:t>
      </w:r>
      <w:r w:rsidRPr="00424394">
        <w:t>1.1</w:t>
      </w:r>
      <w:r w:rsidRPr="00424394">
        <w:rPr>
          <w:lang w:eastAsia="zh-CN"/>
        </w:rPr>
        <w:t>.1</w:t>
      </w:r>
      <w:r w:rsidRPr="00424394">
        <w:rPr>
          <w:lang w:eastAsia="zh-CN"/>
        </w:rPr>
        <w:tab/>
      </w:r>
      <w:r w:rsidRPr="00424394">
        <w:rPr>
          <w:lang w:bidi="ar-IQ"/>
        </w:rPr>
        <w:t>General</w:t>
      </w:r>
    </w:p>
    <w:p w14:paraId="71408CC0" w14:textId="77777777" w:rsidR="001D7554" w:rsidRPr="00424394" w:rsidRDefault="001D7554" w:rsidP="001D7554">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464A087" w14:textId="77777777" w:rsidR="001D7554" w:rsidRPr="00424394" w:rsidRDefault="001D7554" w:rsidP="001D7554">
      <w:pPr>
        <w:rPr>
          <w:lang w:bidi="ar-IQ"/>
        </w:rPr>
      </w:pPr>
      <w:r w:rsidRPr="00424394">
        <w:rPr>
          <w:lang w:bidi="ar-IQ"/>
        </w:rPr>
        <w:t xml:space="preserve">Table </w:t>
      </w:r>
      <w:r>
        <w:t>6.3.</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336F41C5" w14:textId="77777777" w:rsidR="001D7554" w:rsidRPr="00424394" w:rsidRDefault="001D7554" w:rsidP="001D7554">
      <w:pPr>
        <w:pStyle w:val="TH"/>
        <w:rPr>
          <w:lang w:bidi="ar-IQ"/>
        </w:rPr>
      </w:pPr>
      <w:r w:rsidRPr="00424394">
        <w:rPr>
          <w:lang w:bidi="ar-IQ"/>
        </w:rPr>
        <w:t xml:space="preserve">Table </w:t>
      </w:r>
      <w:r>
        <w:t>6.3.</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D7554" w:rsidRPr="00424394" w14:paraId="0DB61CAD"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1D7554" w:rsidRPr="00424394" w14:paraId="3A961BC9" w14:textId="77777777" w:rsidTr="00C76939">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77777777" w:rsidR="001D7554" w:rsidRPr="002F3ED2" w:rsidRDefault="001D7554" w:rsidP="00C76939">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2F3ED2" w:rsidRDefault="001D7554" w:rsidP="00C76939">
            <w:pPr>
              <w:pStyle w:val="TAL"/>
              <w:jc w:val="center"/>
              <w:rPr>
                <w:lang w:bidi="ar-IQ"/>
              </w:rPr>
            </w:pPr>
            <w:r>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2F3ED2" w:rsidRDefault="001D7554" w:rsidP="00C76939">
            <w:pPr>
              <w:pStyle w:val="TAL"/>
              <w:jc w:val="center"/>
              <w:rPr>
                <w:lang w:bidi="ar-IQ"/>
              </w:rPr>
            </w:pPr>
            <w:r w:rsidRPr="002F3ED2">
              <w:rPr>
                <w:lang w:bidi="ar-IQ"/>
              </w:rPr>
              <w:t>CHF</w:t>
            </w:r>
          </w:p>
        </w:tc>
      </w:tr>
      <w:tr w:rsidR="001D7554" w:rsidRPr="00424394" w14:paraId="638E5A58"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7777777" w:rsidR="001D7554" w:rsidRPr="002F3ED2" w:rsidRDefault="001D7554" w:rsidP="00C76939">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2F3ED2" w:rsidRDefault="001D7554" w:rsidP="00C76939">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2F3ED2" w:rsidRDefault="001D7554" w:rsidP="00C76939">
            <w:pPr>
              <w:pStyle w:val="TAL"/>
              <w:jc w:val="center"/>
              <w:rPr>
                <w:lang w:bidi="ar-IQ"/>
              </w:rPr>
            </w:pPr>
            <w:r>
              <w:rPr>
                <w:lang w:eastAsia="zh-CN" w:bidi="ar-IQ"/>
              </w:rPr>
              <w:t>EES</w:t>
            </w:r>
          </w:p>
        </w:tc>
      </w:tr>
    </w:tbl>
    <w:p w14:paraId="672CBB82" w14:textId="77777777" w:rsidR="001D7554" w:rsidRPr="00424394" w:rsidRDefault="001D7554" w:rsidP="001D7554"/>
    <w:p w14:paraId="3A224664" w14:textId="77777777" w:rsidR="001D7554" w:rsidRPr="00424394" w:rsidRDefault="001D7554" w:rsidP="001D7554">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4FF32DD6" w14:textId="77777777" w:rsidR="001D7554" w:rsidRPr="00424394" w:rsidRDefault="001D7554" w:rsidP="001D7554">
      <w:pPr>
        <w:pStyle w:val="Heading5"/>
        <w:rPr>
          <w:lang w:bidi="ar-IQ"/>
        </w:rPr>
      </w:pPr>
      <w:r>
        <w:t>6.3.</w:t>
      </w:r>
      <w:r w:rsidRPr="00424394">
        <w:rPr>
          <w:lang w:bidi="ar-IQ"/>
        </w:rPr>
        <w:t>1.</w:t>
      </w:r>
      <w:r w:rsidRPr="00424394">
        <w:rPr>
          <w:lang w:eastAsia="zh-CN" w:bidi="ar-IQ"/>
        </w:rPr>
        <w:t>1</w:t>
      </w:r>
      <w:r w:rsidRPr="00424394">
        <w:rPr>
          <w:lang w:bidi="ar-IQ"/>
        </w:rPr>
        <w:t>.2</w:t>
      </w:r>
      <w:r w:rsidRPr="00424394">
        <w:rPr>
          <w:lang w:bidi="ar-IQ"/>
        </w:rPr>
        <w:tab/>
        <w:t>Charging Data Request message</w:t>
      </w:r>
    </w:p>
    <w:p w14:paraId="3F325DD5" w14:textId="77777777" w:rsidR="001D7554" w:rsidRPr="00424394" w:rsidRDefault="001D7554" w:rsidP="001D7554">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EES</w:t>
      </w:r>
      <w:r w:rsidRPr="00424394">
        <w:rPr>
          <w:lang w:eastAsia="zh-CN" w:bidi="ar-IQ"/>
        </w:rPr>
        <w:t xml:space="preserve"> </w:t>
      </w:r>
      <w:r w:rsidRPr="00424394">
        <w:rPr>
          <w:lang w:bidi="ar-IQ"/>
        </w:rPr>
        <w:t xml:space="preserve">as used for </w:t>
      </w:r>
      <w:r>
        <w:t>edge enabling services</w:t>
      </w:r>
      <w:r w:rsidRPr="00424394">
        <w:t xml:space="preserve"> converged </w:t>
      </w:r>
      <w:r w:rsidRPr="00424394">
        <w:rPr>
          <w:lang w:bidi="ar-IQ"/>
        </w:rPr>
        <w:t>charging.</w:t>
      </w:r>
    </w:p>
    <w:p w14:paraId="0A468E39" w14:textId="77777777" w:rsidR="001D7554" w:rsidRDefault="001D7554" w:rsidP="001D7554">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1D7554" w:rsidRPr="00424394" w14:paraId="132EBEDA"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4FCACC04" w14:textId="77777777" w:rsidR="001D7554" w:rsidRPr="00424394" w:rsidRDefault="001D7554"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2018ED8" w14:textId="77777777" w:rsidR="001D7554" w:rsidRDefault="001D7554"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00D1C2B3" w14:textId="77777777" w:rsidR="001D7554" w:rsidRPr="00424394" w:rsidRDefault="001D7554"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A26F26C" w14:textId="77777777" w:rsidR="001D7554" w:rsidRPr="00424394" w:rsidRDefault="001D7554"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D7554" w:rsidRPr="00424394" w14:paraId="0FAD1D2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35C7738" w14:textId="77777777" w:rsidR="001D7554" w:rsidRPr="002F3ED2" w:rsidRDefault="001D7554"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D565C27" w14:textId="77777777" w:rsidR="001D7554" w:rsidRPr="002F3ED2" w:rsidRDefault="001D7554"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519F3DC" w14:textId="77777777" w:rsidR="001D7554" w:rsidRPr="002F3ED2" w:rsidRDefault="001D7554" w:rsidP="00C76939">
            <w:pPr>
              <w:pStyle w:val="TAL"/>
              <w:rPr>
                <w:lang w:bidi="ar-IQ"/>
              </w:rPr>
            </w:pPr>
            <w:r w:rsidRPr="004A179A">
              <w:rPr>
                <w:lang w:bidi="ar-IQ"/>
              </w:rPr>
              <w:t>Described in TS 32.290 [6].</w:t>
            </w:r>
          </w:p>
        </w:tc>
      </w:tr>
      <w:tr w:rsidR="001D7554" w:rsidRPr="00424394" w14:paraId="1599E9D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F43EAE8" w14:textId="77777777" w:rsidR="001D7554" w:rsidRPr="002F3ED2" w:rsidRDefault="001D7554"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6B97B7A5" w14:textId="77777777" w:rsidR="001D7554" w:rsidRPr="002F3ED2" w:rsidRDefault="001D7554"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66D2E67" w14:textId="77777777" w:rsidR="001D7554" w:rsidRPr="002F3ED2" w:rsidRDefault="001D7554" w:rsidP="00C76939">
            <w:pPr>
              <w:pStyle w:val="TAL"/>
              <w:rPr>
                <w:lang w:bidi="ar-IQ"/>
              </w:rPr>
            </w:pPr>
            <w:r w:rsidRPr="004A179A">
              <w:rPr>
                <w:lang w:bidi="ar-IQ"/>
              </w:rPr>
              <w:t>Described in TS 32.290 [6].</w:t>
            </w:r>
          </w:p>
        </w:tc>
      </w:tr>
      <w:tr w:rsidR="001D7554" w:rsidRPr="00424394" w14:paraId="0A50A60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CAC3DA3" w14:textId="77777777" w:rsidR="001D7554" w:rsidRPr="002F3ED2" w:rsidRDefault="001D7554"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06C564F8" w14:textId="77777777" w:rsidR="001D7554" w:rsidRPr="002F3ED2" w:rsidRDefault="001D7554"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5DBF2DE6" w14:textId="77777777" w:rsidR="001D7554" w:rsidRPr="002F3ED2" w:rsidRDefault="001D7554" w:rsidP="00C76939">
            <w:pPr>
              <w:pStyle w:val="TAL"/>
              <w:rPr>
                <w:lang w:bidi="ar-IQ"/>
              </w:rPr>
            </w:pPr>
            <w:r w:rsidRPr="004A179A">
              <w:rPr>
                <w:lang w:bidi="ar-IQ"/>
              </w:rPr>
              <w:t>Described in TS 32.290 [6].</w:t>
            </w:r>
          </w:p>
        </w:tc>
      </w:tr>
      <w:tr w:rsidR="001D7554" w:rsidRPr="00362DF1" w14:paraId="776D42C0"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2FEFDDD" w14:textId="77777777" w:rsidR="001D7554" w:rsidRPr="00F26B94" w:rsidRDefault="001D7554"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1B5DE985" w14:textId="77777777" w:rsidR="001D7554" w:rsidRPr="0081445A" w:rsidRDefault="001D7554"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CD44BCF" w14:textId="77777777" w:rsidR="001D7554" w:rsidRPr="009160E5" w:rsidRDefault="001D7554" w:rsidP="00C76939">
            <w:pPr>
              <w:pStyle w:val="TAL"/>
              <w:rPr>
                <w:lang w:bidi="ar-IQ"/>
              </w:rPr>
            </w:pPr>
            <w:r w:rsidRPr="004A179A">
              <w:rPr>
                <w:lang w:bidi="ar-IQ"/>
              </w:rPr>
              <w:t>Described in TS 32.290 [6].</w:t>
            </w:r>
          </w:p>
        </w:tc>
      </w:tr>
      <w:tr w:rsidR="001D7554" w:rsidRPr="00424394" w14:paraId="5F2ECFC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5A6B803" w14:textId="77777777" w:rsidR="001D7554" w:rsidRPr="002F3ED2" w:rsidRDefault="001D7554"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7EE1318" w14:textId="77777777" w:rsidR="001D7554" w:rsidRPr="002F3ED2" w:rsidRDefault="001D7554"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35F6EE9" w14:textId="77777777" w:rsidR="001D7554" w:rsidRPr="002F3ED2" w:rsidRDefault="001D7554" w:rsidP="00C76939">
            <w:pPr>
              <w:pStyle w:val="TAL"/>
              <w:rPr>
                <w:lang w:bidi="ar-IQ"/>
              </w:rPr>
            </w:pPr>
            <w:r w:rsidRPr="004A179A">
              <w:rPr>
                <w:lang w:bidi="ar-IQ"/>
              </w:rPr>
              <w:t>Described in TS 32.290 [6].</w:t>
            </w:r>
          </w:p>
        </w:tc>
      </w:tr>
      <w:tr w:rsidR="001D7554" w:rsidRPr="00424394" w14:paraId="2A715EB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1E553FE" w14:textId="77777777" w:rsidR="001D7554" w:rsidRPr="002F3ED2" w:rsidRDefault="001D7554"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75D3FD2E" w14:textId="77777777" w:rsidR="001D7554" w:rsidRPr="002F3ED2" w:rsidRDefault="001D7554"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0A4B99B" w14:textId="77777777" w:rsidR="001D7554" w:rsidRPr="002F3ED2" w:rsidRDefault="001D7554" w:rsidP="00C76939">
            <w:pPr>
              <w:pStyle w:val="TAL"/>
              <w:rPr>
                <w:lang w:bidi="ar-IQ"/>
              </w:rPr>
            </w:pPr>
            <w:r w:rsidRPr="004A179A">
              <w:rPr>
                <w:lang w:bidi="ar-IQ"/>
              </w:rPr>
              <w:t>Described in TS 32.290 [6].</w:t>
            </w:r>
          </w:p>
        </w:tc>
      </w:tr>
      <w:tr w:rsidR="001D7554" w:rsidRPr="00424394" w14:paraId="17F19AF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A4BE33B" w14:textId="77777777" w:rsidR="001D7554" w:rsidRPr="002F3ED2" w:rsidRDefault="001D7554"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2C592A39" w14:textId="77777777" w:rsidR="001D7554" w:rsidRPr="002F3ED2" w:rsidRDefault="001D7554"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73B593BC" w14:textId="77777777" w:rsidR="001D7554" w:rsidRPr="002F3ED2" w:rsidRDefault="001D7554" w:rsidP="00C76939">
            <w:pPr>
              <w:pStyle w:val="TAL"/>
              <w:rPr>
                <w:lang w:bidi="ar-IQ"/>
              </w:rPr>
            </w:pPr>
            <w:r w:rsidRPr="004A179A">
              <w:rPr>
                <w:lang w:bidi="ar-IQ"/>
              </w:rPr>
              <w:t>Described in TS 32.290 [6].</w:t>
            </w:r>
          </w:p>
        </w:tc>
      </w:tr>
      <w:tr w:rsidR="001D7554" w:rsidRPr="00424394" w14:paraId="2906AB4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AD3DA51" w14:textId="77777777" w:rsidR="001D7554" w:rsidRPr="00F26B94" w:rsidRDefault="001D7554"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1C6B1950" w14:textId="77777777" w:rsidR="001D7554" w:rsidRPr="002F3ED2" w:rsidRDefault="001D7554"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53B6DB44" w14:textId="77777777" w:rsidR="001D7554" w:rsidRDefault="001D7554" w:rsidP="00C76939">
            <w:pPr>
              <w:pStyle w:val="TAL"/>
            </w:pPr>
            <w:r w:rsidRPr="004A179A">
              <w:rPr>
                <w:lang w:bidi="ar-IQ"/>
              </w:rPr>
              <w:t>Described in TS 32.290 [6].</w:t>
            </w:r>
          </w:p>
        </w:tc>
      </w:tr>
      <w:tr w:rsidR="001D7554" w:rsidRPr="00424394" w14:paraId="684BB85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FE67C84" w14:textId="77777777" w:rsidR="001D7554" w:rsidRPr="002F3ED2" w:rsidRDefault="001D7554"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4843C219" w14:textId="77777777" w:rsidR="001D7554" w:rsidRPr="002F3ED2" w:rsidRDefault="001D7554"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A7A1385" w14:textId="77777777" w:rsidR="001D7554" w:rsidRPr="002F3ED2" w:rsidRDefault="001D7554" w:rsidP="00C76939">
            <w:pPr>
              <w:pStyle w:val="TAL"/>
              <w:rPr>
                <w:lang w:bidi="ar-IQ"/>
              </w:rPr>
            </w:pPr>
            <w:r w:rsidRPr="004A179A">
              <w:rPr>
                <w:lang w:bidi="ar-IQ"/>
              </w:rPr>
              <w:t>Described in TS 32.290 [6].</w:t>
            </w:r>
          </w:p>
        </w:tc>
      </w:tr>
      <w:tr w:rsidR="001D7554" w:rsidRPr="00424394" w14:paraId="21DEE0B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BECF34C" w14:textId="77777777" w:rsidR="001D7554" w:rsidRPr="002F3ED2" w:rsidRDefault="001D7554"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0C3E7BD6" w14:textId="77777777" w:rsidR="001D7554" w:rsidRPr="002F3ED2" w:rsidRDefault="001D7554"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4217052" w14:textId="77777777" w:rsidR="001D7554" w:rsidRPr="002F3ED2" w:rsidRDefault="001D7554" w:rsidP="00C76939">
            <w:pPr>
              <w:pStyle w:val="TAL"/>
            </w:pPr>
            <w:r w:rsidRPr="004A179A">
              <w:rPr>
                <w:lang w:bidi="ar-IQ"/>
              </w:rPr>
              <w:t>Described in TS 32.290 [6].</w:t>
            </w:r>
          </w:p>
        </w:tc>
      </w:tr>
      <w:tr w:rsidR="001D7554" w:rsidRPr="00424394" w14:paraId="52F815B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E60A286" w14:textId="77777777" w:rsidR="001D7554" w:rsidRPr="002F3ED2" w:rsidRDefault="001D7554"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5C47F626" w14:textId="77777777" w:rsidR="001D7554" w:rsidRPr="002F3ED2" w:rsidRDefault="001D7554"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4FBAF93A" w14:textId="77777777" w:rsidR="001D7554" w:rsidRDefault="001D7554" w:rsidP="00C76939">
            <w:pPr>
              <w:pStyle w:val="TAL"/>
              <w:rPr>
                <w:rFonts w:cs="Arial"/>
              </w:rPr>
            </w:pPr>
            <w:r w:rsidRPr="004A179A">
              <w:rPr>
                <w:lang w:bidi="ar-IQ"/>
              </w:rPr>
              <w:t>Described in TS 32.290 [6].</w:t>
            </w:r>
          </w:p>
        </w:tc>
      </w:tr>
      <w:tr w:rsidR="001D7554" w:rsidRPr="00424394" w14:paraId="7737CB4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265D9B0" w14:textId="77777777" w:rsidR="001D7554" w:rsidRPr="002F3ED2" w:rsidRDefault="001D7554"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685CDDFF" w14:textId="77777777" w:rsidR="001D7554" w:rsidRPr="002F3ED2" w:rsidRDefault="001D7554"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DBD6E28" w14:textId="77777777" w:rsidR="001D7554" w:rsidRDefault="001D7554" w:rsidP="00C76939">
            <w:pPr>
              <w:pStyle w:val="TAL"/>
              <w:rPr>
                <w:rFonts w:cs="Arial"/>
              </w:rPr>
            </w:pPr>
            <w:r w:rsidRPr="004A179A">
              <w:rPr>
                <w:lang w:bidi="ar-IQ"/>
              </w:rPr>
              <w:t>Described in TS 32.290 [6].</w:t>
            </w:r>
          </w:p>
        </w:tc>
      </w:tr>
      <w:tr w:rsidR="001D7554" w:rsidRPr="00424394" w14:paraId="2ACFEF0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27F097D" w14:textId="77777777" w:rsidR="001D7554" w:rsidRDefault="001D7554"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E9BC305" w14:textId="77777777" w:rsidR="001D7554" w:rsidRDefault="001D7554"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8958303" w14:textId="77777777" w:rsidR="001D7554" w:rsidRDefault="001D7554" w:rsidP="00C76939">
            <w:pPr>
              <w:pStyle w:val="TAL"/>
              <w:rPr>
                <w:rFonts w:cs="Arial"/>
              </w:rPr>
            </w:pPr>
            <w:r w:rsidRPr="004A179A">
              <w:rPr>
                <w:lang w:bidi="ar-IQ"/>
              </w:rPr>
              <w:t>Described in TS 32.290 [6].</w:t>
            </w:r>
          </w:p>
        </w:tc>
      </w:tr>
      <w:tr w:rsidR="001D7554" w:rsidRPr="00424394" w14:paraId="527EA89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6115FFF" w14:textId="77777777" w:rsidR="001D7554" w:rsidRPr="002F3ED2" w:rsidRDefault="001D7554"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639C708F" w14:textId="77777777" w:rsidR="001D7554" w:rsidRPr="002F3ED2" w:rsidRDefault="001D7554"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396FD43" w14:textId="77777777" w:rsidR="001D7554" w:rsidRPr="002F3ED2" w:rsidRDefault="001D7554" w:rsidP="00C76939">
            <w:pPr>
              <w:pStyle w:val="TAL"/>
              <w:rPr>
                <w:lang w:bidi="ar-IQ"/>
              </w:rPr>
            </w:pPr>
            <w:r w:rsidRPr="004A179A">
              <w:rPr>
                <w:lang w:bidi="ar-IQ"/>
              </w:rPr>
              <w:t>Described in TS 32.290 [6].</w:t>
            </w:r>
          </w:p>
        </w:tc>
      </w:tr>
      <w:tr w:rsidR="001D7554" w:rsidRPr="00424394" w14:paraId="688CC72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176E7E" w14:textId="77777777" w:rsidR="001D7554" w:rsidRDefault="001D7554"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7DF6C158" w14:textId="77777777" w:rsidR="001D7554" w:rsidRPr="002F3ED2" w:rsidRDefault="001D7554"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7E644A8C" w14:textId="77777777" w:rsidR="001D7554" w:rsidRDefault="001D7554" w:rsidP="00C76939">
            <w:pPr>
              <w:pStyle w:val="TAL"/>
              <w:rPr>
                <w:rFonts w:cs="Arial"/>
                <w:noProof/>
              </w:rPr>
            </w:pPr>
            <w:r w:rsidRPr="004A179A">
              <w:rPr>
                <w:lang w:bidi="ar-IQ"/>
              </w:rPr>
              <w:t>Described in TS 32.290 [6].</w:t>
            </w:r>
          </w:p>
        </w:tc>
      </w:tr>
      <w:tr w:rsidR="001D7554" w:rsidRPr="00424394" w14:paraId="4622A0F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BC22652" w14:textId="77777777" w:rsidR="001D7554" w:rsidRDefault="001D7554"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6245063B" w14:textId="77777777" w:rsidR="001D7554" w:rsidRPr="002F3ED2" w:rsidRDefault="001D7554"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D0CFBC0" w14:textId="77777777" w:rsidR="001D7554" w:rsidRDefault="001D7554" w:rsidP="00C76939">
            <w:pPr>
              <w:pStyle w:val="TAL"/>
              <w:rPr>
                <w:rFonts w:cs="Arial"/>
                <w:noProof/>
              </w:rPr>
            </w:pPr>
            <w:r w:rsidRPr="004A179A">
              <w:rPr>
                <w:lang w:bidi="ar-IQ"/>
              </w:rPr>
              <w:t>Described in TS 32.290 [6].</w:t>
            </w:r>
          </w:p>
        </w:tc>
      </w:tr>
      <w:tr w:rsidR="001D7554" w:rsidRPr="00362DF1" w14:paraId="659D6141"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985B74A" w14:textId="77777777" w:rsidR="001D7554" w:rsidRPr="000C14A6" w:rsidRDefault="001D7554"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59D55504" w14:textId="77777777" w:rsidR="001D7554" w:rsidRPr="000C14A6" w:rsidRDefault="001D7554"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82B7110" w14:textId="77777777" w:rsidR="001D7554" w:rsidRPr="000C14A6" w:rsidRDefault="001D7554" w:rsidP="00C76939">
            <w:pPr>
              <w:pStyle w:val="TAL"/>
              <w:rPr>
                <w:lang w:eastAsia="zh-CN" w:bidi="ar-IQ"/>
              </w:rPr>
            </w:pPr>
            <w:r w:rsidRPr="004A179A">
              <w:rPr>
                <w:lang w:bidi="ar-IQ"/>
              </w:rPr>
              <w:t>Described in TS 32.290 [6].</w:t>
            </w:r>
          </w:p>
        </w:tc>
      </w:tr>
      <w:tr w:rsidR="001D7554" w:rsidRPr="00424394" w14:paraId="0EBE6E84"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61A8F0C6" w14:textId="77777777" w:rsidR="001D7554" w:rsidRPr="002F3ED2" w:rsidRDefault="001D7554"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929C6EE" w14:textId="77777777" w:rsidR="001D7554" w:rsidRPr="002F3ED2" w:rsidRDefault="001D7554" w:rsidP="00C76939">
            <w:pPr>
              <w:pStyle w:val="TAL"/>
              <w:jc w:val="center"/>
              <w:rPr>
                <w:szCs w:val="18"/>
                <w:lang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2C15A9F" w14:textId="77777777" w:rsidR="001D7554" w:rsidRPr="002F3ED2" w:rsidRDefault="001D7554" w:rsidP="00C76939">
            <w:pPr>
              <w:pStyle w:val="TAL"/>
              <w:rPr>
                <w:lang w:bidi="ar-IQ"/>
              </w:rPr>
            </w:pPr>
            <w:r w:rsidRPr="004A179A">
              <w:rPr>
                <w:lang w:bidi="ar-IQ"/>
              </w:rPr>
              <w:t>Described in TS 32.290 [6].</w:t>
            </w:r>
          </w:p>
        </w:tc>
      </w:tr>
      <w:tr w:rsidR="001D7554" w:rsidRPr="00362DF1" w14:paraId="197EBBD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A26EE2" w14:textId="77777777" w:rsidR="001D7554" w:rsidRPr="0081445A" w:rsidRDefault="001D7554"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04849F09" w14:textId="77777777" w:rsidR="001D7554" w:rsidRPr="009160E5" w:rsidRDefault="001D7554" w:rsidP="00C76939">
            <w:pPr>
              <w:pStyle w:val="TAL"/>
              <w:jc w:val="center"/>
              <w:rPr>
                <w:szCs w:val="18"/>
                <w:lang w:eastAsia="zh-CN"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ED5C1F5" w14:textId="77777777" w:rsidR="001D7554" w:rsidRPr="005D12DE" w:rsidRDefault="001D7554" w:rsidP="00C76939">
            <w:pPr>
              <w:pStyle w:val="TAL"/>
            </w:pPr>
            <w:r w:rsidRPr="004A179A">
              <w:rPr>
                <w:lang w:bidi="ar-IQ"/>
              </w:rPr>
              <w:t>Described in TS 32.290 [6].</w:t>
            </w:r>
          </w:p>
        </w:tc>
      </w:tr>
      <w:tr w:rsidR="001D7554" w:rsidRPr="00362DF1" w14:paraId="2DC8167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F9911C" w14:textId="77777777" w:rsidR="001D7554" w:rsidRPr="0081445A" w:rsidRDefault="001D7554"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5A409CC3" w14:textId="77777777" w:rsidR="001D7554" w:rsidRPr="009160E5" w:rsidRDefault="001D7554"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BCACA84" w14:textId="77777777" w:rsidR="001D7554" w:rsidRPr="005D12DE" w:rsidRDefault="001D7554" w:rsidP="00C76939">
            <w:pPr>
              <w:pStyle w:val="TAL"/>
            </w:pPr>
            <w:r w:rsidRPr="004A179A">
              <w:rPr>
                <w:lang w:bidi="ar-IQ"/>
              </w:rPr>
              <w:t>Described in TS 32.290 [6].</w:t>
            </w:r>
          </w:p>
        </w:tc>
      </w:tr>
      <w:tr w:rsidR="001D7554" w:rsidRPr="00362DF1" w14:paraId="537D4F0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0121437" w14:textId="77777777" w:rsidR="001D7554" w:rsidRPr="0081445A" w:rsidRDefault="001D7554" w:rsidP="00C76939">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009E650A" w14:textId="77777777" w:rsidR="001D7554" w:rsidRPr="009160E5" w:rsidRDefault="001D7554"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796E934" w14:textId="77777777" w:rsidR="001D7554" w:rsidRDefault="001D7554" w:rsidP="00C76939">
            <w:pPr>
              <w:pStyle w:val="TAL"/>
              <w:rPr>
                <w:rFonts w:eastAsia="MS Mincho"/>
              </w:rPr>
            </w:pPr>
            <w:r w:rsidRPr="004A179A">
              <w:rPr>
                <w:lang w:bidi="ar-IQ"/>
              </w:rPr>
              <w:t>Described in TS 32.290 [6].</w:t>
            </w:r>
          </w:p>
        </w:tc>
      </w:tr>
      <w:tr w:rsidR="001D7554" w:rsidRPr="00362DF1" w14:paraId="1E5F679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94E7EE4" w14:textId="77777777" w:rsidR="001D7554" w:rsidRPr="0081445A" w:rsidRDefault="001D7554" w:rsidP="00C76939">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2366AA26" w14:textId="77777777" w:rsidR="001D7554" w:rsidRPr="009160E5" w:rsidRDefault="001D7554"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49A4BEC" w14:textId="77777777" w:rsidR="001D7554" w:rsidRDefault="001D7554" w:rsidP="00C76939">
            <w:pPr>
              <w:pStyle w:val="TAL"/>
              <w:rPr>
                <w:rFonts w:eastAsia="MS Mincho"/>
              </w:rPr>
            </w:pPr>
            <w:r w:rsidRPr="004A179A">
              <w:rPr>
                <w:lang w:bidi="ar-IQ"/>
              </w:rPr>
              <w:t>Described in TS 32.290 [6].</w:t>
            </w:r>
          </w:p>
        </w:tc>
      </w:tr>
      <w:tr w:rsidR="001D7554" w:rsidRPr="00362DF1" w14:paraId="0B30FFE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D15D0F0" w14:textId="77777777" w:rsidR="001D7554" w:rsidRPr="0081445A" w:rsidRDefault="001D7554" w:rsidP="00C76939">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58FD7328" w14:textId="77777777" w:rsidR="001D7554" w:rsidRPr="009160E5" w:rsidRDefault="001D7554"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E37BBEC" w14:textId="77777777" w:rsidR="001D7554" w:rsidRDefault="001D7554" w:rsidP="00C76939">
            <w:pPr>
              <w:pStyle w:val="TAL"/>
              <w:rPr>
                <w:rFonts w:eastAsia="MS Mincho"/>
              </w:rPr>
            </w:pPr>
            <w:r w:rsidRPr="004A179A">
              <w:rPr>
                <w:lang w:bidi="ar-IQ"/>
              </w:rPr>
              <w:t>Described in TS 32.290 [6].</w:t>
            </w:r>
          </w:p>
        </w:tc>
      </w:tr>
      <w:tr w:rsidR="001D7554" w:rsidRPr="00362DF1" w14:paraId="11AAB72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1D669CE" w14:textId="77777777" w:rsidR="001D7554" w:rsidRPr="0081445A" w:rsidRDefault="001D7554" w:rsidP="00C76939">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49A5EDB6" w14:textId="77777777" w:rsidR="001D7554" w:rsidRPr="009160E5" w:rsidRDefault="001D7554"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D9D2BEA" w14:textId="77777777" w:rsidR="001D7554" w:rsidRDefault="001D7554" w:rsidP="00C76939">
            <w:pPr>
              <w:pStyle w:val="TAL"/>
              <w:rPr>
                <w:rFonts w:eastAsia="MS Mincho"/>
              </w:rPr>
            </w:pPr>
            <w:r w:rsidRPr="004A179A">
              <w:rPr>
                <w:lang w:bidi="ar-IQ"/>
              </w:rPr>
              <w:t>Described in TS 32.290 [6].</w:t>
            </w:r>
          </w:p>
        </w:tc>
      </w:tr>
      <w:tr w:rsidR="001D7554" w:rsidRPr="00362DF1" w14:paraId="53C2221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D422D43" w14:textId="77777777" w:rsidR="001D7554" w:rsidRPr="0081445A" w:rsidRDefault="001D7554" w:rsidP="00C76939">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tcPr>
          <w:p w14:paraId="4ECF3D1A" w14:textId="77777777" w:rsidR="001D7554" w:rsidRPr="009160E5" w:rsidRDefault="001D7554"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F67FF82" w14:textId="77777777" w:rsidR="001D7554" w:rsidRDefault="001D7554" w:rsidP="00C76939">
            <w:pPr>
              <w:pStyle w:val="TAL"/>
              <w:rPr>
                <w:rFonts w:eastAsia="MS Mincho"/>
              </w:rPr>
            </w:pPr>
            <w:r w:rsidRPr="004A179A">
              <w:rPr>
                <w:lang w:bidi="ar-IQ"/>
              </w:rPr>
              <w:t>Described in TS 32.290 [6].</w:t>
            </w:r>
          </w:p>
        </w:tc>
      </w:tr>
      <w:tr w:rsidR="001D7554" w:rsidRPr="00362DF1" w14:paraId="3596A19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A30D4B" w14:textId="77777777" w:rsidR="001D7554" w:rsidRPr="00CB2621" w:rsidRDefault="001D7554"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F41EBE2" w14:textId="77777777" w:rsidR="001D7554" w:rsidRPr="009160E5" w:rsidRDefault="001D7554"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F031DAE" w14:textId="77777777" w:rsidR="001D7554" w:rsidRPr="0081445A" w:rsidRDefault="001D7554" w:rsidP="00C76939">
            <w:pPr>
              <w:pStyle w:val="TAL"/>
            </w:pPr>
            <w:r w:rsidRPr="004A179A">
              <w:rPr>
                <w:lang w:bidi="ar-IQ"/>
              </w:rPr>
              <w:t>Described in TS 32.290 [6].</w:t>
            </w:r>
          </w:p>
        </w:tc>
      </w:tr>
      <w:tr w:rsidR="001D7554" w:rsidRPr="00362DF1" w14:paraId="74D8737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EC1B741" w14:textId="77777777" w:rsidR="001D7554" w:rsidRPr="0081445A" w:rsidRDefault="001D7554" w:rsidP="00C76939">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18A0288F" w14:textId="77777777" w:rsidR="001D7554" w:rsidRPr="009160E5" w:rsidRDefault="001D7554"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340B7CF" w14:textId="77777777" w:rsidR="001D7554" w:rsidRDefault="001D7554" w:rsidP="00C76939">
            <w:pPr>
              <w:pStyle w:val="TAL"/>
              <w:rPr>
                <w:rFonts w:eastAsia="MS Mincho"/>
                <w:noProof/>
              </w:rPr>
            </w:pPr>
            <w:r w:rsidRPr="004A179A">
              <w:rPr>
                <w:lang w:bidi="ar-IQ"/>
              </w:rPr>
              <w:t>Described in TS 32.290 [6].</w:t>
            </w:r>
          </w:p>
        </w:tc>
      </w:tr>
      <w:tr w:rsidR="001D7554" w:rsidRPr="00362DF1" w14:paraId="7CB372D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ED17777" w14:textId="77777777" w:rsidR="001D7554" w:rsidRPr="0081445A" w:rsidRDefault="001D7554" w:rsidP="00C76939">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4E0D9BC" w14:textId="77777777" w:rsidR="001D7554" w:rsidRPr="009160E5" w:rsidRDefault="001D7554"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10DE268" w14:textId="77777777" w:rsidR="001D7554" w:rsidRDefault="001D7554" w:rsidP="00C76939">
            <w:pPr>
              <w:pStyle w:val="TAL"/>
              <w:rPr>
                <w:rFonts w:eastAsia="MS Mincho"/>
                <w:noProof/>
              </w:rPr>
            </w:pPr>
            <w:r w:rsidRPr="004A179A">
              <w:rPr>
                <w:lang w:bidi="ar-IQ"/>
              </w:rPr>
              <w:t>Described in TS 32.290 [6].</w:t>
            </w:r>
          </w:p>
        </w:tc>
      </w:tr>
      <w:tr w:rsidR="001D7554" w:rsidRPr="00362DF1" w14:paraId="1433B61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B4991C1" w14:textId="77777777" w:rsidR="001D7554" w:rsidRPr="0081445A" w:rsidRDefault="001D7554"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20693F1B" w14:textId="77777777" w:rsidR="001D7554" w:rsidRPr="009160E5" w:rsidRDefault="001D7554"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0A6A5CF" w14:textId="77777777" w:rsidR="001D7554" w:rsidRPr="0081445A" w:rsidRDefault="001D7554" w:rsidP="00C76939">
            <w:pPr>
              <w:pStyle w:val="TAL"/>
              <w:rPr>
                <w:lang w:bidi="ar-IQ"/>
              </w:rPr>
            </w:pPr>
            <w:r w:rsidRPr="004A179A">
              <w:rPr>
                <w:lang w:bidi="ar-IQ"/>
              </w:rPr>
              <w:t>Described in TS 32.290 [6].</w:t>
            </w:r>
          </w:p>
        </w:tc>
      </w:tr>
      <w:tr w:rsidR="001D7554" w:rsidRPr="00362DF1" w14:paraId="176A955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EDE4E0E" w14:textId="77777777" w:rsidR="001D7554" w:rsidRPr="0081445A" w:rsidRDefault="001D7554" w:rsidP="00C76939">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5165340F" w14:textId="77777777" w:rsidR="001D7554" w:rsidRPr="0081445A" w:rsidRDefault="001D7554" w:rsidP="00C76939">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28AF1CA" w14:textId="77777777" w:rsidR="001D7554" w:rsidRDefault="001D7554" w:rsidP="00C76939">
            <w:pPr>
              <w:pStyle w:val="TAL"/>
            </w:pPr>
            <w:r w:rsidRPr="004A179A">
              <w:rPr>
                <w:lang w:bidi="ar-IQ"/>
              </w:rPr>
              <w:t>Described in TS 32.290 [6].</w:t>
            </w:r>
          </w:p>
        </w:tc>
      </w:tr>
      <w:tr w:rsidR="001D7554" w:rsidRPr="00362DF1" w14:paraId="3FB540B1"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EF11FD2" w14:textId="77777777" w:rsidR="001D7554" w:rsidRPr="0081445A" w:rsidRDefault="001D7554" w:rsidP="00C76939">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335EB1FA" w14:textId="77777777" w:rsidR="001D7554" w:rsidRPr="0081445A" w:rsidRDefault="001D7554" w:rsidP="00C76939">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2DE92DE" w14:textId="77777777" w:rsidR="001D7554" w:rsidRDefault="001D7554" w:rsidP="00C76939">
            <w:pPr>
              <w:pStyle w:val="TAL"/>
            </w:pPr>
            <w:r w:rsidRPr="004A179A">
              <w:rPr>
                <w:lang w:bidi="ar-IQ"/>
              </w:rPr>
              <w:t>Described in TS 32.290 [6].</w:t>
            </w:r>
          </w:p>
        </w:tc>
      </w:tr>
      <w:tr w:rsidR="001D7554" w:rsidRPr="00362DF1" w14:paraId="699463E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77F8B50" w14:textId="77777777" w:rsidR="001D7554" w:rsidRPr="0081445A" w:rsidRDefault="001D7554" w:rsidP="00C76939">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63103AB3" w14:textId="77777777" w:rsidR="001D7554" w:rsidRPr="0081445A" w:rsidRDefault="001D7554" w:rsidP="00C76939">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0A8DF8A" w14:textId="77777777" w:rsidR="001D7554" w:rsidRDefault="001D7554" w:rsidP="00C76939">
            <w:pPr>
              <w:pStyle w:val="TAL"/>
            </w:pPr>
            <w:r w:rsidRPr="00142002">
              <w:rPr>
                <w:lang w:bidi="ar-IQ"/>
              </w:rPr>
              <w:t>Described in TS 32.290 [6].</w:t>
            </w:r>
          </w:p>
        </w:tc>
      </w:tr>
      <w:tr w:rsidR="001D7554" w:rsidRPr="00362DF1" w14:paraId="34E5CCE1"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CCAA781" w14:textId="77777777" w:rsidR="001D7554" w:rsidRPr="0081445A" w:rsidRDefault="001D7554" w:rsidP="00C76939">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058909CF" w14:textId="77777777" w:rsidR="001D7554" w:rsidRPr="0081445A" w:rsidRDefault="001D7554" w:rsidP="00C76939">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54A0D1B" w14:textId="77777777" w:rsidR="001D7554" w:rsidRDefault="001D7554" w:rsidP="00C76939">
            <w:pPr>
              <w:pStyle w:val="TAL"/>
            </w:pPr>
            <w:r w:rsidRPr="00142002">
              <w:rPr>
                <w:lang w:bidi="ar-IQ"/>
              </w:rPr>
              <w:t>Described in TS 32.290 [6].</w:t>
            </w:r>
          </w:p>
        </w:tc>
      </w:tr>
      <w:tr w:rsidR="001D7554" w:rsidRPr="00362DF1" w14:paraId="640C70A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EF1A82E" w14:textId="77777777" w:rsidR="001D7554" w:rsidRPr="0081445A" w:rsidRDefault="001D7554" w:rsidP="00C76939">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47CDE1C0" w14:textId="77777777" w:rsidR="001D7554" w:rsidRPr="0081445A" w:rsidRDefault="001D7554" w:rsidP="00C76939">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05A5219" w14:textId="77777777" w:rsidR="001D7554" w:rsidRDefault="001D7554" w:rsidP="00C76939">
            <w:pPr>
              <w:pStyle w:val="TAL"/>
            </w:pPr>
            <w:r w:rsidRPr="00142002">
              <w:rPr>
                <w:lang w:bidi="ar-IQ"/>
              </w:rPr>
              <w:t>Described in TS 32.290 [6].</w:t>
            </w:r>
          </w:p>
        </w:tc>
      </w:tr>
      <w:tr w:rsidR="001D7554" w:rsidRPr="00362DF1" w14:paraId="7AB7F9E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C49D1BD" w14:textId="77777777" w:rsidR="001D7554" w:rsidRPr="0081445A" w:rsidRDefault="001D7554" w:rsidP="00C76939">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47002629" w14:textId="77777777" w:rsidR="001D7554" w:rsidRPr="0081445A" w:rsidRDefault="001D7554" w:rsidP="00C76939">
            <w:pPr>
              <w:pStyle w:val="TAL"/>
              <w:jc w:val="center"/>
              <w:rPr>
                <w:lang w:eastAsia="zh-CN"/>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BC4DF50" w14:textId="77777777" w:rsidR="001D7554" w:rsidRDefault="001D7554" w:rsidP="00C76939">
            <w:pPr>
              <w:pStyle w:val="TAL"/>
            </w:pPr>
            <w:r w:rsidRPr="004A179A">
              <w:rPr>
                <w:lang w:bidi="ar-IQ"/>
              </w:rPr>
              <w:t>Described in TS 32.290 [6].</w:t>
            </w:r>
          </w:p>
        </w:tc>
      </w:tr>
      <w:tr w:rsidR="001D7554" w:rsidRPr="00362DF1" w14:paraId="24A24A1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EFAAD84" w14:textId="77777777" w:rsidR="001D7554" w:rsidRPr="0081445A" w:rsidRDefault="001D7554" w:rsidP="00C76939">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71DF8D5F" w14:textId="77777777" w:rsidR="001D7554" w:rsidRPr="0081445A" w:rsidRDefault="001D7554"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83F6F6C" w14:textId="77777777" w:rsidR="001D7554" w:rsidRDefault="001D7554" w:rsidP="00C76939">
            <w:pPr>
              <w:pStyle w:val="TAL"/>
            </w:pPr>
            <w:r w:rsidRPr="004A179A">
              <w:rPr>
                <w:lang w:bidi="ar-IQ"/>
              </w:rPr>
              <w:t>Described in TS 32.290 [6].</w:t>
            </w:r>
          </w:p>
        </w:tc>
      </w:tr>
      <w:tr w:rsidR="001D7554" w:rsidRPr="00362DF1" w14:paraId="7903422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101359E" w14:textId="77777777" w:rsidR="001D7554" w:rsidRPr="0081445A" w:rsidRDefault="001D7554" w:rsidP="00C76939">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26729909" w14:textId="77777777" w:rsidR="001D7554" w:rsidRPr="0081445A" w:rsidRDefault="001D7554"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565AF50" w14:textId="77777777" w:rsidR="001D7554" w:rsidRDefault="001D7554" w:rsidP="00C76939">
            <w:pPr>
              <w:pStyle w:val="TAL"/>
            </w:pPr>
            <w:r w:rsidRPr="004A179A">
              <w:rPr>
                <w:lang w:bidi="ar-IQ"/>
              </w:rPr>
              <w:t>Described in TS 32.290 [6].</w:t>
            </w:r>
          </w:p>
        </w:tc>
      </w:tr>
      <w:tr w:rsidR="001D7554" w:rsidRPr="00362DF1" w14:paraId="1EEE9CF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D0DA933" w14:textId="77777777" w:rsidR="001D7554" w:rsidRDefault="001D7554"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6020CF49" w14:textId="77777777" w:rsidR="001D7554" w:rsidRDefault="001D7554"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5BD017A" w14:textId="77777777" w:rsidR="001D7554" w:rsidRDefault="001D7554" w:rsidP="00C76939">
            <w:pPr>
              <w:pStyle w:val="TAL"/>
              <w:rPr>
                <w:noProof/>
                <w:lang w:eastAsia="zh-CN"/>
              </w:rPr>
            </w:pPr>
            <w:r w:rsidRPr="00EA4D91">
              <w:rPr>
                <w:lang w:bidi="ar-IQ"/>
              </w:rPr>
              <w:t xml:space="preserve">This field holds the </w:t>
            </w:r>
            <w:r>
              <w:rPr>
                <w:lang w:bidi="ar-IQ"/>
              </w:rPr>
              <w:t>EAS ID, see TS 23.558 [9].</w:t>
            </w:r>
          </w:p>
        </w:tc>
      </w:tr>
      <w:tr w:rsidR="001D7554" w:rsidRPr="00362DF1" w14:paraId="75E2730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3092618" w14:textId="77777777" w:rsidR="001D7554" w:rsidRDefault="001D7554"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5107498C" w14:textId="77777777" w:rsidR="001D7554" w:rsidRPr="00D34715" w:rsidRDefault="001D7554"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F9D701B" w14:textId="77777777" w:rsidR="001D7554" w:rsidRPr="00EA4D91" w:rsidRDefault="001D7554" w:rsidP="00C76939">
            <w:pPr>
              <w:pStyle w:val="TAL"/>
              <w:rPr>
                <w:lang w:bidi="ar-IQ"/>
              </w:rPr>
            </w:pPr>
            <w:r w:rsidRPr="00F477AF">
              <w:t>The identifier of the ASP that provides the EAS</w:t>
            </w:r>
            <w:r>
              <w:t xml:space="preserve">, </w:t>
            </w:r>
            <w:r>
              <w:rPr>
                <w:lang w:bidi="ar-IQ"/>
              </w:rPr>
              <w:t>see TS 23.558 [9].</w:t>
            </w:r>
          </w:p>
        </w:tc>
      </w:tr>
      <w:tr w:rsidR="001D7554" w:rsidRPr="00362DF1" w14:paraId="2A0198B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B63CEBB" w14:textId="77777777" w:rsidR="001D7554" w:rsidRPr="00F477AF" w:rsidRDefault="001D7554" w:rsidP="00C76939">
            <w:pPr>
              <w:pStyle w:val="TAL"/>
            </w:pPr>
            <w:r>
              <w:t>Direct Edge Enabling Service</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0EFE80BA" w14:textId="77777777" w:rsidR="001D7554" w:rsidRPr="00D34715" w:rsidRDefault="001D7554"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49D1A2A" w14:textId="77777777" w:rsidR="001D7554" w:rsidRPr="00F477AF" w:rsidRDefault="001D7554" w:rsidP="00C76939">
            <w:pPr>
              <w:pStyle w:val="TAL"/>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w:t>
            </w:r>
          </w:p>
        </w:tc>
      </w:tr>
    </w:tbl>
    <w:p w14:paraId="1A4DA8E9" w14:textId="77777777" w:rsidR="001D7554" w:rsidRDefault="001D7554" w:rsidP="001D7554">
      <w:pPr>
        <w:pStyle w:val="TH"/>
        <w:rPr>
          <w:rFonts w:eastAsia="MS Mincho"/>
          <w:lang w:bidi="ar-IQ"/>
        </w:rPr>
      </w:pPr>
    </w:p>
    <w:p w14:paraId="3055BE19" w14:textId="77777777" w:rsidR="001D7554" w:rsidRDefault="001D7554" w:rsidP="001D7554">
      <w:pPr>
        <w:pStyle w:val="TH"/>
        <w:rPr>
          <w:rFonts w:eastAsia="MS Mincho"/>
          <w:lang w:bidi="ar-IQ"/>
        </w:rPr>
      </w:pPr>
    </w:p>
    <w:p w14:paraId="646A9B8C" w14:textId="77777777" w:rsidR="001D7554" w:rsidRDefault="001D7554" w:rsidP="001D7554">
      <w:pPr>
        <w:rPr>
          <w:lang w:val="en-US"/>
        </w:rPr>
      </w:pPr>
    </w:p>
    <w:p w14:paraId="68DE3B39" w14:textId="77777777" w:rsidR="001D7554" w:rsidRPr="00424394" w:rsidRDefault="001D7554" w:rsidP="001D7554">
      <w:pPr>
        <w:pStyle w:val="Heading5"/>
        <w:rPr>
          <w:lang w:bidi="ar-IQ"/>
        </w:rPr>
      </w:pPr>
      <w:r>
        <w:t>6.3.</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p>
    <w:p w14:paraId="3092F318" w14:textId="77777777" w:rsidR="001D7554" w:rsidRPr="00424394" w:rsidRDefault="001D7554" w:rsidP="001D7554">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edge enabling services</w:t>
      </w:r>
      <w:r w:rsidRPr="00424394">
        <w:rPr>
          <w:lang w:bidi="ar-IQ"/>
        </w:rPr>
        <w:t xml:space="preserve"> </w:t>
      </w:r>
      <w:r w:rsidRPr="00424394">
        <w:t xml:space="preserve">converged </w:t>
      </w:r>
      <w:r w:rsidRPr="00424394">
        <w:rPr>
          <w:lang w:bidi="ar-IQ"/>
        </w:rPr>
        <w:t xml:space="preserve">charging. </w:t>
      </w:r>
    </w:p>
    <w:p w14:paraId="10849D17" w14:textId="77777777" w:rsidR="001D7554" w:rsidRDefault="001D7554" w:rsidP="001D7554">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1D7554" w:rsidRPr="00424394" w14:paraId="16E771F2"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4A8B25C4" w14:textId="77777777" w:rsidR="001D7554" w:rsidRPr="00424394" w:rsidRDefault="001D7554"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5734A2B3" w14:textId="77777777" w:rsidR="001D7554" w:rsidRDefault="001D7554"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19528658" w14:textId="77777777" w:rsidR="001D7554" w:rsidRPr="00424394" w:rsidRDefault="001D7554"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0DF8A53B" w14:textId="77777777" w:rsidR="001D7554" w:rsidRPr="00424394" w:rsidRDefault="001D7554"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D7554" w14:paraId="4E3B52E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80B1C84" w14:textId="77777777" w:rsidR="001D7554" w:rsidRDefault="001D7554"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6D51D85B" w14:textId="77777777" w:rsidR="001D7554" w:rsidRDefault="001D7554" w:rsidP="00C76939">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77E6042E" w14:textId="77777777" w:rsidR="001D7554" w:rsidRDefault="001D7554" w:rsidP="00C76939">
            <w:pPr>
              <w:pStyle w:val="TAL"/>
            </w:pPr>
            <w:r w:rsidRPr="00967E68">
              <w:rPr>
                <w:lang w:bidi="ar-IQ"/>
              </w:rPr>
              <w:t>Described in TS 32.290 [6].</w:t>
            </w:r>
          </w:p>
        </w:tc>
      </w:tr>
      <w:tr w:rsidR="001D7554" w14:paraId="52D70E6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4E8E51A" w14:textId="77777777" w:rsidR="001D7554" w:rsidRDefault="001D7554"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05A9E739" w14:textId="77777777" w:rsidR="001D7554" w:rsidRDefault="001D7554"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621821D7" w14:textId="77777777" w:rsidR="001D7554" w:rsidRDefault="001D7554" w:rsidP="00C76939">
            <w:pPr>
              <w:pStyle w:val="TAL"/>
              <w:keepNext w:val="0"/>
              <w:keepLines w:val="0"/>
              <w:rPr>
                <w:rFonts w:cs="Arial"/>
              </w:rPr>
            </w:pPr>
            <w:r w:rsidRPr="00967E68">
              <w:rPr>
                <w:lang w:bidi="ar-IQ"/>
              </w:rPr>
              <w:t>Described in TS 32.290 [6].</w:t>
            </w:r>
          </w:p>
        </w:tc>
      </w:tr>
      <w:tr w:rsidR="001D7554" w14:paraId="21C4FCB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F510C7E" w14:textId="77777777" w:rsidR="001D7554" w:rsidRDefault="001D7554"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03590DA7" w14:textId="77777777" w:rsidR="001D7554" w:rsidRDefault="001D7554"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A6D64E9" w14:textId="77777777" w:rsidR="001D7554" w:rsidRDefault="001D7554" w:rsidP="00C76939">
            <w:pPr>
              <w:pStyle w:val="TAL"/>
              <w:keepNext w:val="0"/>
              <w:keepLines w:val="0"/>
              <w:rPr>
                <w:rFonts w:cs="Arial"/>
                <w:sz w:val="16"/>
                <w:szCs w:val="16"/>
              </w:rPr>
            </w:pPr>
            <w:r w:rsidRPr="00967E68">
              <w:rPr>
                <w:lang w:bidi="ar-IQ"/>
              </w:rPr>
              <w:t>Described in TS 32.290 [6].</w:t>
            </w:r>
          </w:p>
        </w:tc>
      </w:tr>
      <w:tr w:rsidR="001D7554" w14:paraId="517F1209"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1D1EAEB3" w14:textId="77777777" w:rsidR="001D7554" w:rsidRDefault="001D7554"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3D20DCCC" w14:textId="77777777" w:rsidR="001D7554" w:rsidRDefault="001D7554"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30C35ACC" w14:textId="77777777" w:rsidR="001D7554" w:rsidRDefault="001D7554" w:rsidP="00C76939">
            <w:pPr>
              <w:pStyle w:val="TAL"/>
              <w:keepNext w:val="0"/>
              <w:keepLines w:val="0"/>
              <w:rPr>
                <w:rFonts w:cs="Arial"/>
              </w:rPr>
            </w:pPr>
            <w:r w:rsidRPr="00967E68">
              <w:rPr>
                <w:lang w:bidi="ar-IQ"/>
              </w:rPr>
              <w:t>Described in TS 32.290 [6].</w:t>
            </w:r>
          </w:p>
        </w:tc>
      </w:tr>
      <w:tr w:rsidR="001D7554" w14:paraId="3022C36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2E3B984" w14:textId="77777777" w:rsidR="001D7554" w:rsidRDefault="001D7554"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4550B30D" w14:textId="77777777" w:rsidR="001D7554" w:rsidRDefault="001D7554"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43F1D91B" w14:textId="77777777" w:rsidR="001D7554" w:rsidRDefault="001D7554" w:rsidP="00C76939">
            <w:pPr>
              <w:pStyle w:val="TAL"/>
              <w:keepNext w:val="0"/>
              <w:keepLines w:val="0"/>
              <w:rPr>
                <w:rFonts w:cs="Arial"/>
              </w:rPr>
            </w:pPr>
            <w:r w:rsidRPr="00967E68">
              <w:rPr>
                <w:lang w:bidi="ar-IQ"/>
              </w:rPr>
              <w:t>Described in TS 32.290 [6].</w:t>
            </w:r>
          </w:p>
        </w:tc>
      </w:tr>
      <w:tr w:rsidR="001D7554" w14:paraId="2509E86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0AF94D8" w14:textId="77777777" w:rsidR="001D7554" w:rsidRDefault="001D7554"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2AEE0C6B" w14:textId="77777777" w:rsidR="001D7554" w:rsidRDefault="001D7554"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95F3892" w14:textId="77777777" w:rsidR="001D7554" w:rsidRDefault="001D7554" w:rsidP="00C76939">
            <w:pPr>
              <w:pStyle w:val="TAL"/>
              <w:keepNext w:val="0"/>
              <w:keepLines w:val="0"/>
              <w:rPr>
                <w:rFonts w:cs="Arial"/>
              </w:rPr>
            </w:pPr>
            <w:r w:rsidRPr="00967E68">
              <w:rPr>
                <w:lang w:bidi="ar-IQ"/>
              </w:rPr>
              <w:t>Described in TS 32.290 [6].</w:t>
            </w:r>
          </w:p>
        </w:tc>
      </w:tr>
      <w:tr w:rsidR="001D7554" w14:paraId="21893D2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8253CBE" w14:textId="77777777" w:rsidR="001D7554" w:rsidRDefault="001D7554"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1797F488" w14:textId="77777777" w:rsidR="001D7554" w:rsidRDefault="001D7554"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3B8CBF07" w14:textId="77777777" w:rsidR="001D7554" w:rsidRDefault="001D7554" w:rsidP="00C76939">
            <w:pPr>
              <w:pStyle w:val="TAL"/>
              <w:keepNext w:val="0"/>
              <w:keepLines w:val="0"/>
              <w:rPr>
                <w:rFonts w:cs="Arial"/>
                <w:sz w:val="16"/>
                <w:szCs w:val="16"/>
              </w:rPr>
            </w:pPr>
            <w:r w:rsidRPr="00967E68">
              <w:rPr>
                <w:lang w:bidi="ar-IQ"/>
              </w:rPr>
              <w:t>Described in TS 32.290 [6].</w:t>
            </w:r>
          </w:p>
        </w:tc>
      </w:tr>
      <w:tr w:rsidR="001D7554" w14:paraId="12C684A3"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8FC7B5B" w14:textId="77777777" w:rsidR="001D7554" w:rsidRDefault="001D7554"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791518A3" w14:textId="77777777" w:rsidR="001D7554" w:rsidRDefault="001D7554"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395F2977" w14:textId="77777777" w:rsidR="001D7554" w:rsidRDefault="001D7554" w:rsidP="00C76939">
            <w:pPr>
              <w:pStyle w:val="TAL"/>
              <w:rPr>
                <w:rFonts w:cs="Arial"/>
              </w:rPr>
            </w:pPr>
            <w:r w:rsidRPr="00967E68">
              <w:rPr>
                <w:lang w:bidi="ar-IQ"/>
              </w:rPr>
              <w:t>Described in TS 32.290 [6].</w:t>
            </w:r>
          </w:p>
        </w:tc>
      </w:tr>
      <w:tr w:rsidR="001D7554" w14:paraId="3FD92161"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4DB22DA" w14:textId="77777777" w:rsidR="001D7554" w:rsidRDefault="001D7554"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45D4E388" w14:textId="77777777" w:rsidR="001D7554" w:rsidRDefault="001D7554"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1329A62F" w14:textId="77777777" w:rsidR="001D7554" w:rsidRDefault="001D7554" w:rsidP="00C76939">
            <w:pPr>
              <w:pStyle w:val="TAL"/>
              <w:rPr>
                <w:rFonts w:cs="Arial"/>
              </w:rPr>
            </w:pPr>
            <w:r w:rsidRPr="00967E68">
              <w:rPr>
                <w:lang w:bidi="ar-IQ"/>
              </w:rPr>
              <w:t>Described in TS 32.290 [6].</w:t>
            </w:r>
          </w:p>
        </w:tc>
      </w:tr>
      <w:tr w:rsidR="001D7554" w14:paraId="575E296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7E26AF2" w14:textId="77777777" w:rsidR="001D7554" w:rsidRDefault="001D7554"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142D7E30" w14:textId="77777777" w:rsidR="001D7554" w:rsidRDefault="001D7554"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04EBAB9" w14:textId="77777777" w:rsidR="001D7554" w:rsidRDefault="001D7554" w:rsidP="00C76939">
            <w:pPr>
              <w:pStyle w:val="TAL"/>
              <w:rPr>
                <w:rFonts w:cs="Arial"/>
              </w:rPr>
            </w:pPr>
            <w:r w:rsidRPr="00967E68">
              <w:rPr>
                <w:lang w:bidi="ar-IQ"/>
              </w:rPr>
              <w:t>Described in TS 32.290 [6].</w:t>
            </w:r>
          </w:p>
        </w:tc>
      </w:tr>
      <w:tr w:rsidR="001D7554" w14:paraId="1D092CE6"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266C788" w14:textId="77777777" w:rsidR="001D7554" w:rsidRDefault="001D7554"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4C017CF4" w14:textId="77777777" w:rsidR="001D7554" w:rsidRDefault="001D7554"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0238098" w14:textId="77777777" w:rsidR="001D7554" w:rsidRDefault="001D7554" w:rsidP="00C76939">
            <w:pPr>
              <w:pStyle w:val="TAL"/>
              <w:keepNext w:val="0"/>
              <w:keepLines w:val="0"/>
              <w:rPr>
                <w:rFonts w:cs="Arial"/>
                <w:sz w:val="16"/>
                <w:szCs w:val="16"/>
              </w:rPr>
            </w:pPr>
            <w:r w:rsidRPr="00967E68">
              <w:rPr>
                <w:lang w:bidi="ar-IQ"/>
              </w:rPr>
              <w:t>Described in TS 32.290 [6].</w:t>
            </w:r>
          </w:p>
        </w:tc>
      </w:tr>
      <w:tr w:rsidR="001D7554" w14:paraId="2D069173"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40C39C4" w14:textId="77777777" w:rsidR="001D7554" w:rsidRDefault="001D7554"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6410CF3F" w14:textId="77777777" w:rsidR="001D7554" w:rsidRDefault="001D7554" w:rsidP="00C76939">
            <w:pPr>
              <w:pStyle w:val="TAC"/>
              <w:rPr>
                <w:lang w:eastAsia="zh-CN"/>
              </w:rPr>
            </w:pPr>
            <w:r>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3EB82D1" w14:textId="77777777" w:rsidR="001D7554" w:rsidRDefault="001D7554" w:rsidP="00C76939">
            <w:pPr>
              <w:pStyle w:val="TAL"/>
            </w:pPr>
            <w:r w:rsidRPr="00967E68">
              <w:rPr>
                <w:lang w:bidi="ar-IQ"/>
              </w:rPr>
              <w:t>Described in TS 32.290 [6].</w:t>
            </w:r>
          </w:p>
        </w:tc>
      </w:tr>
      <w:tr w:rsidR="001D7554" w14:paraId="0EE817F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006B6A0" w14:textId="77777777" w:rsidR="001D7554" w:rsidRDefault="001D7554"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4C990DC3" w14:textId="77777777" w:rsidR="001D7554" w:rsidRDefault="001D7554"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26B1D293" w14:textId="77777777" w:rsidR="001D7554" w:rsidRDefault="001D7554" w:rsidP="00C76939">
            <w:pPr>
              <w:pStyle w:val="TAL"/>
            </w:pPr>
            <w:r w:rsidRPr="00967E68">
              <w:rPr>
                <w:lang w:bidi="ar-IQ"/>
              </w:rPr>
              <w:t>Described in TS 32.290 [6].</w:t>
            </w:r>
          </w:p>
        </w:tc>
      </w:tr>
      <w:tr w:rsidR="001D7554" w14:paraId="648D587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8ECFC6E" w14:textId="77777777" w:rsidR="001D7554" w:rsidRDefault="001D7554"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69CF8A7" w14:textId="77777777" w:rsidR="001D7554" w:rsidRDefault="001D7554"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EFBFFB3" w14:textId="77777777" w:rsidR="001D7554" w:rsidRDefault="001D7554" w:rsidP="00C76939">
            <w:pPr>
              <w:pStyle w:val="TAL"/>
            </w:pPr>
            <w:r w:rsidRPr="00967E68">
              <w:rPr>
                <w:lang w:bidi="ar-IQ"/>
              </w:rPr>
              <w:t>Described in TS 32.290 [6].</w:t>
            </w:r>
          </w:p>
        </w:tc>
      </w:tr>
      <w:tr w:rsidR="001D7554" w14:paraId="47D5946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D885A73" w14:textId="77777777" w:rsidR="001D7554" w:rsidRDefault="001D7554" w:rsidP="00C76939">
            <w:pPr>
              <w:pStyle w:val="TAL"/>
              <w:ind w:left="568"/>
              <w:rPr>
                <w:lang w:eastAsia="zh-CN" w:bidi="ar-IQ"/>
              </w:rPr>
            </w:pPr>
            <w:r>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1302B99C" w14:textId="77777777" w:rsidR="001D7554" w:rsidRDefault="001D7554"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6A974240" w14:textId="77777777" w:rsidR="001D7554" w:rsidRDefault="001D7554" w:rsidP="00C76939">
            <w:pPr>
              <w:pStyle w:val="TAL"/>
            </w:pPr>
            <w:r w:rsidRPr="00967E68">
              <w:rPr>
                <w:lang w:bidi="ar-IQ"/>
              </w:rPr>
              <w:t>Described in TS 32.290 [6].</w:t>
            </w:r>
          </w:p>
        </w:tc>
      </w:tr>
      <w:tr w:rsidR="001D7554" w14:paraId="7E3689D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7A9FBC4" w14:textId="77777777" w:rsidR="001D7554" w:rsidRDefault="001D7554" w:rsidP="00C76939">
            <w:pPr>
              <w:pStyle w:val="TAL"/>
              <w:ind w:left="568"/>
              <w:rPr>
                <w:lang w:eastAsia="zh-CN" w:bidi="ar-IQ"/>
              </w:rPr>
            </w:pPr>
            <w:r>
              <w:t>Time</w:t>
            </w:r>
          </w:p>
        </w:tc>
        <w:tc>
          <w:tcPr>
            <w:tcW w:w="1076" w:type="dxa"/>
            <w:tcBorders>
              <w:top w:val="single" w:sz="6" w:space="0" w:color="auto"/>
              <w:left w:val="single" w:sz="6" w:space="0" w:color="auto"/>
              <w:bottom w:val="single" w:sz="6" w:space="0" w:color="auto"/>
              <w:right w:val="single" w:sz="6" w:space="0" w:color="auto"/>
            </w:tcBorders>
          </w:tcPr>
          <w:p w14:paraId="7F2C86AF" w14:textId="77777777" w:rsidR="001D7554" w:rsidRDefault="001D7554"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6A37EAC5" w14:textId="77777777" w:rsidR="001D7554" w:rsidRDefault="001D7554" w:rsidP="00C76939">
            <w:pPr>
              <w:pStyle w:val="TAL"/>
            </w:pPr>
            <w:r w:rsidRPr="00967E68">
              <w:rPr>
                <w:lang w:bidi="ar-IQ"/>
              </w:rPr>
              <w:t>Described in TS 32.290 [6].</w:t>
            </w:r>
          </w:p>
        </w:tc>
      </w:tr>
      <w:tr w:rsidR="001D7554" w14:paraId="04BDCBA6"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D53DE9F" w14:textId="77777777" w:rsidR="001D7554" w:rsidRDefault="001D7554" w:rsidP="00C76939">
            <w:pPr>
              <w:pStyle w:val="TAL"/>
              <w:ind w:left="568"/>
              <w:rPr>
                <w:lang w:eastAsia="zh-CN" w:bidi="ar-IQ"/>
              </w:rPr>
            </w:pPr>
            <w:r>
              <w:t>Total Volume</w:t>
            </w:r>
          </w:p>
        </w:tc>
        <w:tc>
          <w:tcPr>
            <w:tcW w:w="1076" w:type="dxa"/>
            <w:tcBorders>
              <w:top w:val="single" w:sz="6" w:space="0" w:color="auto"/>
              <w:left w:val="single" w:sz="6" w:space="0" w:color="auto"/>
              <w:bottom w:val="single" w:sz="6" w:space="0" w:color="auto"/>
              <w:right w:val="single" w:sz="6" w:space="0" w:color="auto"/>
            </w:tcBorders>
          </w:tcPr>
          <w:p w14:paraId="65902CA3" w14:textId="77777777" w:rsidR="001D7554" w:rsidRDefault="001D7554"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670D4FDD" w14:textId="77777777" w:rsidR="001D7554" w:rsidRDefault="001D7554" w:rsidP="00C76939">
            <w:pPr>
              <w:pStyle w:val="TAL"/>
            </w:pPr>
            <w:r w:rsidRPr="00967E68">
              <w:rPr>
                <w:lang w:bidi="ar-IQ"/>
              </w:rPr>
              <w:t>Described in TS 32.290 [6].</w:t>
            </w:r>
          </w:p>
        </w:tc>
      </w:tr>
      <w:tr w:rsidR="001D7554" w14:paraId="7FB4105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03A442C" w14:textId="77777777" w:rsidR="001D7554" w:rsidRDefault="001D7554" w:rsidP="00C76939">
            <w:pPr>
              <w:pStyle w:val="TAL"/>
              <w:ind w:left="568"/>
              <w:rPr>
                <w:lang w:eastAsia="zh-CN" w:bidi="ar-IQ"/>
              </w:rPr>
            </w:pPr>
            <w:r>
              <w:t>Uplink Volume</w:t>
            </w:r>
          </w:p>
        </w:tc>
        <w:tc>
          <w:tcPr>
            <w:tcW w:w="1076" w:type="dxa"/>
            <w:tcBorders>
              <w:top w:val="single" w:sz="6" w:space="0" w:color="auto"/>
              <w:left w:val="single" w:sz="6" w:space="0" w:color="auto"/>
              <w:bottom w:val="single" w:sz="6" w:space="0" w:color="auto"/>
              <w:right w:val="single" w:sz="6" w:space="0" w:color="auto"/>
            </w:tcBorders>
          </w:tcPr>
          <w:p w14:paraId="56560D8C" w14:textId="77777777" w:rsidR="001D7554" w:rsidRDefault="001D7554"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E528B3A" w14:textId="77777777" w:rsidR="001D7554" w:rsidRDefault="001D7554" w:rsidP="00C76939">
            <w:pPr>
              <w:pStyle w:val="TAL"/>
            </w:pPr>
            <w:r w:rsidRPr="00967E68">
              <w:rPr>
                <w:lang w:bidi="ar-IQ"/>
              </w:rPr>
              <w:t>Described in TS 32.290 [6].</w:t>
            </w:r>
          </w:p>
        </w:tc>
      </w:tr>
      <w:tr w:rsidR="001D7554" w14:paraId="15F57EA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9E43632" w14:textId="77777777" w:rsidR="001D7554" w:rsidRDefault="001D7554" w:rsidP="00C76939">
            <w:pPr>
              <w:pStyle w:val="TAL"/>
              <w:ind w:left="568"/>
              <w:rPr>
                <w:lang w:eastAsia="zh-CN" w:bidi="ar-IQ"/>
              </w:rPr>
            </w:pPr>
            <w:r>
              <w:t>Downlink Volume</w:t>
            </w:r>
          </w:p>
        </w:tc>
        <w:tc>
          <w:tcPr>
            <w:tcW w:w="1076" w:type="dxa"/>
            <w:tcBorders>
              <w:top w:val="single" w:sz="6" w:space="0" w:color="auto"/>
              <w:left w:val="single" w:sz="6" w:space="0" w:color="auto"/>
              <w:bottom w:val="single" w:sz="6" w:space="0" w:color="auto"/>
              <w:right w:val="single" w:sz="6" w:space="0" w:color="auto"/>
            </w:tcBorders>
          </w:tcPr>
          <w:p w14:paraId="02FFEC6B" w14:textId="77777777" w:rsidR="001D7554" w:rsidRDefault="001D7554"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F1D6697" w14:textId="77777777" w:rsidR="001D7554" w:rsidRDefault="001D7554" w:rsidP="00C76939">
            <w:pPr>
              <w:pStyle w:val="TAL"/>
            </w:pPr>
            <w:r w:rsidRPr="00967E68">
              <w:rPr>
                <w:lang w:bidi="ar-IQ"/>
              </w:rPr>
              <w:t>Described in TS 32.290 [6].</w:t>
            </w:r>
          </w:p>
        </w:tc>
      </w:tr>
      <w:tr w:rsidR="001D7554" w14:paraId="735BF8D2"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608CEAC" w14:textId="77777777" w:rsidR="001D7554" w:rsidRDefault="001D7554" w:rsidP="00C76939">
            <w:pPr>
              <w:pStyle w:val="TAL"/>
              <w:ind w:left="568"/>
              <w:rPr>
                <w:lang w:eastAsia="zh-CN" w:bidi="ar-IQ"/>
              </w:rPr>
            </w:pPr>
            <w:r>
              <w:t>Service Specific Units</w:t>
            </w:r>
          </w:p>
        </w:tc>
        <w:tc>
          <w:tcPr>
            <w:tcW w:w="1076" w:type="dxa"/>
            <w:tcBorders>
              <w:top w:val="single" w:sz="6" w:space="0" w:color="auto"/>
              <w:left w:val="single" w:sz="6" w:space="0" w:color="auto"/>
              <w:bottom w:val="single" w:sz="6" w:space="0" w:color="auto"/>
              <w:right w:val="single" w:sz="6" w:space="0" w:color="auto"/>
            </w:tcBorders>
          </w:tcPr>
          <w:p w14:paraId="1AED5595" w14:textId="77777777" w:rsidR="001D7554" w:rsidRDefault="001D7554"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DF8F858" w14:textId="77777777" w:rsidR="001D7554" w:rsidRDefault="001D7554" w:rsidP="00C76939">
            <w:pPr>
              <w:pStyle w:val="TAL"/>
              <w:rPr>
                <w:rFonts w:cs="Arial"/>
                <w:szCs w:val="18"/>
                <w:lang w:eastAsia="zh-CN"/>
              </w:rPr>
            </w:pPr>
            <w:r w:rsidRPr="00967E68">
              <w:rPr>
                <w:lang w:bidi="ar-IQ"/>
              </w:rPr>
              <w:t>Described in TS 32.290 [6].</w:t>
            </w:r>
          </w:p>
        </w:tc>
      </w:tr>
      <w:tr w:rsidR="001D7554" w14:paraId="2E206CB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A657A9D" w14:textId="77777777" w:rsidR="001D7554" w:rsidRDefault="001D7554"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121DA949" w14:textId="77777777" w:rsidR="001D7554" w:rsidRDefault="001D7554"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16F41D9A" w14:textId="77777777" w:rsidR="001D7554" w:rsidRDefault="001D7554" w:rsidP="00C76939">
            <w:pPr>
              <w:pStyle w:val="TAL"/>
            </w:pPr>
            <w:r w:rsidRPr="00967E68">
              <w:rPr>
                <w:lang w:bidi="ar-IQ"/>
              </w:rPr>
              <w:t>Described in TS 32.290 [6].</w:t>
            </w:r>
          </w:p>
        </w:tc>
      </w:tr>
      <w:tr w:rsidR="001D7554" w14:paraId="760F6C5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CF8A006" w14:textId="77777777" w:rsidR="001D7554" w:rsidRDefault="001D7554"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591FC857" w14:textId="77777777" w:rsidR="001D7554" w:rsidRDefault="001D7554"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3559A5B" w14:textId="77777777" w:rsidR="001D7554" w:rsidRDefault="001D7554" w:rsidP="00C76939">
            <w:pPr>
              <w:pStyle w:val="TAL"/>
              <w:rPr>
                <w:szCs w:val="18"/>
              </w:rPr>
            </w:pPr>
            <w:r w:rsidRPr="00967E68">
              <w:rPr>
                <w:lang w:bidi="ar-IQ"/>
              </w:rPr>
              <w:t>Described in TS 32.290 [6].</w:t>
            </w:r>
          </w:p>
        </w:tc>
      </w:tr>
      <w:tr w:rsidR="001D7554" w14:paraId="36EFC7E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8BC83A0" w14:textId="77777777" w:rsidR="001D7554" w:rsidRDefault="001D7554"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03125D2E" w14:textId="77777777" w:rsidR="001D7554" w:rsidRDefault="001D7554"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28D6F32" w14:textId="77777777" w:rsidR="001D7554" w:rsidRDefault="001D7554" w:rsidP="00C76939">
            <w:pPr>
              <w:pStyle w:val="TAL"/>
              <w:rPr>
                <w:szCs w:val="18"/>
              </w:rPr>
            </w:pPr>
            <w:r w:rsidRPr="00967E68">
              <w:rPr>
                <w:lang w:bidi="ar-IQ"/>
              </w:rPr>
              <w:t>Described in TS 32.290 [6].</w:t>
            </w:r>
          </w:p>
        </w:tc>
      </w:tr>
      <w:tr w:rsidR="001D7554" w14:paraId="53753C32"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7D5BC1F" w14:textId="77777777" w:rsidR="001D7554" w:rsidRDefault="001D7554"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4D9EAFC0" w14:textId="77777777" w:rsidR="001D7554" w:rsidRDefault="001D7554"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5BC94552" w14:textId="77777777" w:rsidR="001D7554" w:rsidRDefault="001D7554" w:rsidP="00C76939">
            <w:pPr>
              <w:pStyle w:val="TAL"/>
              <w:rPr>
                <w:szCs w:val="18"/>
              </w:rPr>
            </w:pPr>
            <w:r w:rsidRPr="00967E68">
              <w:rPr>
                <w:lang w:bidi="ar-IQ"/>
              </w:rPr>
              <w:t>Described in TS 32.290 [6].</w:t>
            </w:r>
          </w:p>
        </w:tc>
      </w:tr>
      <w:tr w:rsidR="001D7554" w14:paraId="0546056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3932919" w14:textId="77777777" w:rsidR="001D7554" w:rsidRDefault="001D7554"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F9C833E" w14:textId="77777777" w:rsidR="001D7554" w:rsidRDefault="001D7554"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4263AF39" w14:textId="77777777" w:rsidR="001D7554" w:rsidRDefault="001D7554" w:rsidP="00C76939">
            <w:pPr>
              <w:pStyle w:val="TAL"/>
              <w:rPr>
                <w:szCs w:val="18"/>
              </w:rPr>
            </w:pPr>
            <w:r w:rsidRPr="00967E68">
              <w:rPr>
                <w:lang w:bidi="ar-IQ"/>
              </w:rPr>
              <w:t>Described in TS 32.290 [6].</w:t>
            </w:r>
          </w:p>
        </w:tc>
      </w:tr>
      <w:tr w:rsidR="001D7554" w14:paraId="36C85F43"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A4A4F9B" w14:textId="77777777" w:rsidR="001D7554" w:rsidRDefault="001D7554"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3FDCCB92" w14:textId="77777777" w:rsidR="001D7554" w:rsidRDefault="001D7554"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47A66D9" w14:textId="77777777" w:rsidR="001D7554" w:rsidRDefault="001D7554" w:rsidP="00C76939">
            <w:pPr>
              <w:pStyle w:val="TAL"/>
              <w:rPr>
                <w:szCs w:val="18"/>
              </w:rPr>
            </w:pPr>
            <w:r w:rsidRPr="00967E68">
              <w:rPr>
                <w:lang w:bidi="ar-IQ"/>
              </w:rPr>
              <w:t>Described in TS 32.290 [6].</w:t>
            </w:r>
          </w:p>
        </w:tc>
      </w:tr>
      <w:tr w:rsidR="001D7554" w14:paraId="66B7A411"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FFB4B4E" w14:textId="77777777" w:rsidR="001D7554" w:rsidRDefault="001D7554"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2684D17E" w14:textId="77777777" w:rsidR="001D7554" w:rsidRDefault="001D7554"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065A6AA" w14:textId="77777777" w:rsidR="001D7554" w:rsidRDefault="001D7554" w:rsidP="00C76939">
            <w:pPr>
              <w:pStyle w:val="TAL"/>
              <w:rPr>
                <w:szCs w:val="18"/>
              </w:rPr>
            </w:pPr>
            <w:r w:rsidRPr="00967E68">
              <w:rPr>
                <w:lang w:bidi="ar-IQ"/>
              </w:rPr>
              <w:t>Described in TS 32.290 [6].</w:t>
            </w:r>
          </w:p>
        </w:tc>
      </w:tr>
    </w:tbl>
    <w:p w14:paraId="2E1E17FD" w14:textId="77777777" w:rsidR="001D7554" w:rsidRDefault="001D7554" w:rsidP="001D7554">
      <w:pPr>
        <w:pStyle w:val="Heading4"/>
      </w:pPr>
      <w:r>
        <w:t>6.3.</w:t>
      </w:r>
      <w:r w:rsidRPr="00424394">
        <w:t>1.2</w:t>
      </w:r>
      <w:r w:rsidRPr="00424394">
        <w:tab/>
        <w:t>Ga message contents</w:t>
      </w:r>
    </w:p>
    <w:p w14:paraId="538B0965" w14:textId="77777777" w:rsidR="001D7554" w:rsidRPr="006D7C14" w:rsidRDefault="001D7554" w:rsidP="001D7554">
      <w:r>
        <w:t>See clause 5.2.4.4.</w:t>
      </w:r>
    </w:p>
    <w:p w14:paraId="17F44248" w14:textId="77777777" w:rsidR="001D7554" w:rsidRPr="00424394" w:rsidRDefault="001D7554" w:rsidP="001D7554">
      <w:pPr>
        <w:pStyle w:val="Heading4"/>
      </w:pPr>
      <w:r>
        <w:t>6.3.</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p>
    <w:p w14:paraId="109F8ECA" w14:textId="77777777" w:rsidR="001D7554" w:rsidRPr="00424394" w:rsidRDefault="001D7554" w:rsidP="001D7554">
      <w:pPr>
        <w:pStyle w:val="Heading5"/>
        <w:rPr>
          <w:lang w:bidi="ar-IQ"/>
        </w:rPr>
      </w:pPr>
      <w:r>
        <w:t>6.3.</w:t>
      </w:r>
      <w:r w:rsidRPr="00424394">
        <w:rPr>
          <w:lang w:bidi="ar-IQ"/>
        </w:rPr>
        <w:t>1.3.1</w:t>
      </w:r>
      <w:r w:rsidRPr="00424394">
        <w:rPr>
          <w:lang w:bidi="ar-IQ"/>
        </w:rPr>
        <w:tab/>
        <w:t>General</w:t>
      </w:r>
    </w:p>
    <w:p w14:paraId="54358B90" w14:textId="77777777" w:rsidR="001D7554" w:rsidRPr="00424394" w:rsidRDefault="001D7554" w:rsidP="001D7554">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edge enabling services charging.</w:t>
      </w:r>
    </w:p>
    <w:p w14:paraId="2537E549" w14:textId="77777777" w:rsidR="001D7554" w:rsidRPr="00424394" w:rsidRDefault="001D7554" w:rsidP="001D7554">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6C63F06B" w14:textId="77777777" w:rsidR="001D7554" w:rsidRPr="00424394" w:rsidRDefault="001D7554" w:rsidP="001D7554">
      <w:pPr>
        <w:pStyle w:val="Heading5"/>
        <w:rPr>
          <w:lang w:bidi="ar-IQ"/>
        </w:rPr>
      </w:pPr>
      <w:r>
        <w:t>6.3.</w:t>
      </w:r>
      <w:r w:rsidRPr="00424394">
        <w:rPr>
          <w:lang w:bidi="ar-IQ"/>
        </w:rPr>
        <w:t>1.3.2</w:t>
      </w:r>
      <w:r w:rsidRPr="00424394">
        <w:rPr>
          <w:lang w:bidi="ar-IQ"/>
        </w:rPr>
        <w:tab/>
      </w:r>
      <w:r>
        <w:t xml:space="preserve">Edge enabling services </w:t>
      </w:r>
      <w:r>
        <w:rPr>
          <w:lang w:bidi="ar-IQ"/>
        </w:rPr>
        <w:t>charging</w:t>
      </w:r>
      <w:r w:rsidRPr="00CB2621">
        <w:rPr>
          <w:lang w:val="en-US" w:bidi="ar-IQ"/>
        </w:rPr>
        <w:t xml:space="preserve"> </w:t>
      </w:r>
      <w:r>
        <w:rPr>
          <w:lang w:bidi="ar-IQ"/>
        </w:rPr>
        <w:t>CHF CDR</w:t>
      </w:r>
      <w:r w:rsidRPr="00424394">
        <w:rPr>
          <w:lang w:bidi="ar-IQ"/>
        </w:rPr>
        <w:t xml:space="preserve"> data </w:t>
      </w:r>
    </w:p>
    <w:p w14:paraId="510B1CF9" w14:textId="77777777" w:rsidR="001D7554" w:rsidRDefault="001D7554" w:rsidP="001D7554">
      <w:pPr>
        <w:rPr>
          <w:lang w:eastAsia="zh-CN" w:bidi="ar-IQ"/>
        </w:rPr>
      </w:pPr>
      <w:r w:rsidRPr="00424394">
        <w:rPr>
          <w:lang w:bidi="ar-IQ"/>
        </w:rPr>
        <w:t xml:space="preserve">If enabled, </w:t>
      </w:r>
      <w:r>
        <w:rPr>
          <w:lang w:bidi="ar-IQ"/>
        </w:rPr>
        <w:t xml:space="preserve">CHF CDRs for </w:t>
      </w:r>
      <w:r>
        <w:t>edge enabling services</w:t>
      </w:r>
      <w:r w:rsidRPr="00424394">
        <w:rPr>
          <w:lang w:bidi="ar-IQ"/>
        </w:rPr>
        <w:t xml:space="preserve"> charging </w:t>
      </w:r>
      <w:r w:rsidRPr="00424394">
        <w:rPr>
          <w:lang w:eastAsia="zh-CN" w:bidi="ar-IQ"/>
        </w:rPr>
        <w:t xml:space="preserve">shall be produced for each </w:t>
      </w:r>
      <w:r>
        <w:rPr>
          <w:lang w:eastAsia="zh-CN" w:bidi="ar-IQ"/>
        </w:rPr>
        <w:t>triggering event.</w:t>
      </w:r>
    </w:p>
    <w:p w14:paraId="32637013" w14:textId="77777777" w:rsidR="001D7554" w:rsidRPr="00424394" w:rsidRDefault="001D7554" w:rsidP="001D7554">
      <w:pPr>
        <w:rPr>
          <w:lang w:bidi="ar-IQ"/>
        </w:rPr>
      </w:pPr>
      <w:r w:rsidRPr="00424394">
        <w:rPr>
          <w:lang w:bidi="ar-IQ"/>
        </w:rPr>
        <w:t xml:space="preserve">The fields </w:t>
      </w:r>
      <w:r>
        <w:rPr>
          <w:lang w:bidi="ar-IQ"/>
        </w:rPr>
        <w:t xml:space="preserve">of </w:t>
      </w:r>
      <w:r>
        <w:t xml:space="preserve">edge enabling services </w:t>
      </w:r>
      <w:r>
        <w:rPr>
          <w:lang w:bidi="ar-IQ"/>
        </w:rPr>
        <w:t>charging</w:t>
      </w:r>
      <w:r w:rsidRPr="00CB2621">
        <w:rPr>
          <w:lang w:val="en-US" w:bidi="ar-IQ"/>
        </w:rPr>
        <w:t xml:space="preserve"> </w:t>
      </w:r>
      <w:r>
        <w:rPr>
          <w:lang w:bidi="ar-IQ"/>
        </w:rPr>
        <w:t>CHF CDR are specified in table </w:t>
      </w:r>
      <w:r>
        <w:t>6.3.</w:t>
      </w:r>
      <w:r w:rsidRPr="00424394">
        <w:rPr>
          <w:lang w:bidi="ar-IQ"/>
        </w:rPr>
        <w:t>1.3.2</w:t>
      </w:r>
      <w:r>
        <w:rPr>
          <w:lang w:bidi="ar-IQ"/>
        </w:rPr>
        <w:t>-1</w:t>
      </w:r>
      <w:r w:rsidRPr="00424394">
        <w:rPr>
          <w:lang w:bidi="ar-IQ"/>
        </w:rPr>
        <w:t>.</w:t>
      </w:r>
    </w:p>
    <w:p w14:paraId="2BCF46CB" w14:textId="77777777" w:rsidR="001D7554" w:rsidRDefault="001D7554" w:rsidP="001D7554">
      <w:pPr>
        <w:pStyle w:val="TH"/>
        <w:rPr>
          <w:lang w:bidi="ar-IQ"/>
        </w:rPr>
      </w:pPr>
      <w:r w:rsidRPr="00424394">
        <w:rPr>
          <w:lang w:bidi="ar-IQ"/>
        </w:rPr>
        <w:t xml:space="preserve">Table </w:t>
      </w:r>
      <w:r>
        <w:t>6.3.</w:t>
      </w:r>
      <w:r w:rsidRPr="00424394">
        <w:rPr>
          <w:lang w:bidi="ar-IQ"/>
        </w:rPr>
        <w:t>1.3.2</w:t>
      </w:r>
      <w:r>
        <w:rPr>
          <w:lang w:bidi="ar-IQ"/>
        </w:rPr>
        <w:t>-1</w:t>
      </w:r>
      <w:r w:rsidRPr="00424394">
        <w:rPr>
          <w:lang w:bidi="ar-IQ"/>
        </w:rPr>
        <w:t xml:space="preserve">: </w:t>
      </w:r>
      <w:r>
        <w:t xml:space="preserve">Edge enabling services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8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1134"/>
        <w:gridCol w:w="4644"/>
      </w:tblGrid>
      <w:tr w:rsidR="001D7554" w14:paraId="33C4912E" w14:textId="77777777" w:rsidTr="00C76939">
        <w:trPr>
          <w:jc w:val="center"/>
        </w:trPr>
        <w:tc>
          <w:tcPr>
            <w:tcW w:w="2799" w:type="dxa"/>
            <w:shd w:val="clear" w:color="auto" w:fill="auto"/>
          </w:tcPr>
          <w:p w14:paraId="49DBB4EF" w14:textId="77777777" w:rsidR="001D7554" w:rsidRDefault="001D7554" w:rsidP="00C76939">
            <w:pPr>
              <w:pStyle w:val="TAH"/>
            </w:pPr>
            <w:r w:rsidRPr="00AB3A4D">
              <w:rPr>
                <w:lang w:bidi="ar-IQ"/>
              </w:rPr>
              <w:t>Field</w:t>
            </w:r>
          </w:p>
        </w:tc>
        <w:tc>
          <w:tcPr>
            <w:tcW w:w="1134" w:type="dxa"/>
            <w:shd w:val="clear" w:color="auto" w:fill="auto"/>
          </w:tcPr>
          <w:p w14:paraId="0CB910D7" w14:textId="77777777" w:rsidR="001D7554" w:rsidRDefault="001D7554" w:rsidP="00C76939">
            <w:pPr>
              <w:pStyle w:val="TAH"/>
            </w:pPr>
            <w:r w:rsidRPr="00AB3A4D">
              <w:rPr>
                <w:lang w:bidi="ar-IQ"/>
              </w:rPr>
              <w:t>Category</w:t>
            </w:r>
          </w:p>
        </w:tc>
        <w:tc>
          <w:tcPr>
            <w:tcW w:w="4644" w:type="dxa"/>
            <w:shd w:val="clear" w:color="auto" w:fill="auto"/>
          </w:tcPr>
          <w:p w14:paraId="32C7BDAE" w14:textId="77777777" w:rsidR="001D7554" w:rsidRDefault="001D7554" w:rsidP="00C76939">
            <w:pPr>
              <w:pStyle w:val="TAH"/>
            </w:pPr>
            <w:r w:rsidRPr="00AB3A4D">
              <w:rPr>
                <w:lang w:bidi="ar-IQ"/>
              </w:rPr>
              <w:t>Description</w:t>
            </w:r>
          </w:p>
        </w:tc>
      </w:tr>
      <w:tr w:rsidR="001D7554" w14:paraId="4D7B5B53" w14:textId="77777777" w:rsidTr="00C76939">
        <w:trPr>
          <w:jc w:val="center"/>
        </w:trPr>
        <w:tc>
          <w:tcPr>
            <w:tcW w:w="2799" w:type="dxa"/>
            <w:shd w:val="clear" w:color="auto" w:fill="auto"/>
          </w:tcPr>
          <w:p w14:paraId="17026ACE" w14:textId="77777777" w:rsidR="001D7554" w:rsidRDefault="001D7554" w:rsidP="00C76939">
            <w:pPr>
              <w:pStyle w:val="TAL"/>
            </w:pPr>
            <w:r w:rsidRPr="00EA4D91">
              <w:rPr>
                <w:lang w:bidi="ar-IQ"/>
              </w:rPr>
              <w:t xml:space="preserve">Record Type </w:t>
            </w:r>
          </w:p>
        </w:tc>
        <w:tc>
          <w:tcPr>
            <w:tcW w:w="1134" w:type="dxa"/>
            <w:shd w:val="clear" w:color="auto" w:fill="auto"/>
          </w:tcPr>
          <w:p w14:paraId="52C81330" w14:textId="77777777" w:rsidR="001D7554" w:rsidRDefault="001D7554" w:rsidP="00C76939">
            <w:pPr>
              <w:pStyle w:val="TAL"/>
              <w:jc w:val="center"/>
            </w:pPr>
            <w:r w:rsidRPr="00EA4D91">
              <w:rPr>
                <w:lang w:bidi="ar-IQ"/>
              </w:rPr>
              <w:t>M</w:t>
            </w:r>
          </w:p>
        </w:tc>
        <w:tc>
          <w:tcPr>
            <w:tcW w:w="4644" w:type="dxa"/>
            <w:shd w:val="clear" w:color="auto" w:fill="auto"/>
          </w:tcPr>
          <w:p w14:paraId="6094F4AC" w14:textId="77777777" w:rsidR="001D7554" w:rsidRDefault="001D7554" w:rsidP="00C76939">
            <w:pPr>
              <w:pStyle w:val="TAL"/>
            </w:pPr>
            <w:r w:rsidRPr="00623346">
              <w:rPr>
                <w:lang w:bidi="ar-IQ"/>
              </w:rPr>
              <w:t>Described in TS 32.298 [3]</w:t>
            </w:r>
          </w:p>
        </w:tc>
      </w:tr>
      <w:tr w:rsidR="001D7554" w14:paraId="6936C1BD" w14:textId="77777777" w:rsidTr="00C76939">
        <w:trPr>
          <w:jc w:val="center"/>
        </w:trPr>
        <w:tc>
          <w:tcPr>
            <w:tcW w:w="2799" w:type="dxa"/>
            <w:shd w:val="clear" w:color="auto" w:fill="auto"/>
          </w:tcPr>
          <w:p w14:paraId="106B6E20" w14:textId="77777777" w:rsidR="001D7554" w:rsidRPr="00EA4D91" w:rsidRDefault="001D7554" w:rsidP="00C76939">
            <w:pPr>
              <w:pStyle w:val="TAL"/>
              <w:rPr>
                <w:lang w:bidi="ar-IQ"/>
              </w:rPr>
            </w:pPr>
            <w:r w:rsidRPr="00EA4D91">
              <w:rPr>
                <w:lang w:bidi="ar-IQ"/>
              </w:rPr>
              <w:t>Recording Network Function ID</w:t>
            </w:r>
          </w:p>
        </w:tc>
        <w:tc>
          <w:tcPr>
            <w:tcW w:w="1134" w:type="dxa"/>
            <w:shd w:val="clear" w:color="auto" w:fill="auto"/>
          </w:tcPr>
          <w:p w14:paraId="046C757B" w14:textId="77777777" w:rsidR="001D7554" w:rsidRPr="00EA4D91" w:rsidRDefault="001D7554"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4FE39778" w14:textId="77777777" w:rsidR="001D7554" w:rsidRPr="00EA4D91" w:rsidRDefault="001D7554" w:rsidP="00C76939">
            <w:pPr>
              <w:pStyle w:val="TAL"/>
              <w:rPr>
                <w:lang w:bidi="ar-IQ"/>
              </w:rPr>
            </w:pPr>
            <w:r w:rsidRPr="00623346">
              <w:rPr>
                <w:lang w:bidi="ar-IQ"/>
              </w:rPr>
              <w:t>Described in TS 32.298 [3]</w:t>
            </w:r>
          </w:p>
        </w:tc>
      </w:tr>
      <w:tr w:rsidR="001D7554" w14:paraId="2F79588F" w14:textId="77777777" w:rsidTr="00C76939">
        <w:trPr>
          <w:jc w:val="center"/>
        </w:trPr>
        <w:tc>
          <w:tcPr>
            <w:tcW w:w="2799" w:type="dxa"/>
            <w:shd w:val="clear" w:color="auto" w:fill="auto"/>
          </w:tcPr>
          <w:p w14:paraId="74B3661E" w14:textId="77777777" w:rsidR="001D7554" w:rsidRPr="00EA4D91" w:rsidRDefault="001D7554" w:rsidP="00C76939">
            <w:pPr>
              <w:pStyle w:val="TAL"/>
              <w:rPr>
                <w:lang w:bidi="ar-IQ"/>
              </w:rPr>
            </w:pPr>
            <w:r w:rsidRPr="00C17D8D">
              <w:rPr>
                <w:rFonts w:eastAsia="DengXian"/>
              </w:rPr>
              <w:t>Charging Session Identifier</w:t>
            </w:r>
          </w:p>
        </w:tc>
        <w:tc>
          <w:tcPr>
            <w:tcW w:w="1134" w:type="dxa"/>
            <w:shd w:val="clear" w:color="auto" w:fill="auto"/>
          </w:tcPr>
          <w:p w14:paraId="216193C6" w14:textId="77777777" w:rsidR="001D7554" w:rsidRPr="00EA4D91" w:rsidRDefault="001D7554" w:rsidP="00C76939">
            <w:pPr>
              <w:pStyle w:val="TAL"/>
              <w:jc w:val="center"/>
              <w:rPr>
                <w:lang w:bidi="ar-IQ"/>
              </w:rPr>
            </w:pPr>
            <w:r>
              <w:rPr>
                <w:lang w:bidi="ar-IQ"/>
              </w:rPr>
              <w:t>-</w:t>
            </w:r>
          </w:p>
        </w:tc>
        <w:tc>
          <w:tcPr>
            <w:tcW w:w="4644" w:type="dxa"/>
            <w:shd w:val="clear" w:color="auto" w:fill="auto"/>
          </w:tcPr>
          <w:p w14:paraId="376EC49C" w14:textId="77777777" w:rsidR="001D7554" w:rsidRPr="00EA4D91" w:rsidRDefault="001D7554" w:rsidP="00C76939">
            <w:pPr>
              <w:pStyle w:val="TAL"/>
              <w:rPr>
                <w:lang w:bidi="ar-IQ"/>
              </w:rPr>
            </w:pPr>
            <w:r w:rsidRPr="00623346">
              <w:rPr>
                <w:lang w:bidi="ar-IQ"/>
              </w:rPr>
              <w:t>Described in TS 32.298 [3]</w:t>
            </w:r>
          </w:p>
        </w:tc>
      </w:tr>
      <w:tr w:rsidR="001D7554" w14:paraId="01B7BD89" w14:textId="77777777" w:rsidTr="00C76939">
        <w:trPr>
          <w:jc w:val="center"/>
        </w:trPr>
        <w:tc>
          <w:tcPr>
            <w:tcW w:w="2799" w:type="dxa"/>
            <w:shd w:val="clear" w:color="auto" w:fill="auto"/>
          </w:tcPr>
          <w:p w14:paraId="5D472F27" w14:textId="77777777" w:rsidR="001D7554" w:rsidRPr="00EA4D91" w:rsidRDefault="001D7554" w:rsidP="00C76939">
            <w:pPr>
              <w:pStyle w:val="TAL"/>
              <w:rPr>
                <w:lang w:bidi="ar-IQ"/>
              </w:rPr>
            </w:pPr>
            <w:r w:rsidRPr="00EA4D91">
              <w:t>Subscriber Identifier</w:t>
            </w:r>
          </w:p>
        </w:tc>
        <w:tc>
          <w:tcPr>
            <w:tcW w:w="1134" w:type="dxa"/>
            <w:shd w:val="clear" w:color="auto" w:fill="auto"/>
          </w:tcPr>
          <w:p w14:paraId="0EE8D6C5" w14:textId="77777777" w:rsidR="001D7554" w:rsidRPr="00EA4D91" w:rsidRDefault="001D7554" w:rsidP="00C76939">
            <w:pPr>
              <w:pStyle w:val="TAL"/>
              <w:jc w:val="center"/>
              <w:rPr>
                <w:lang w:bidi="ar-IQ"/>
              </w:rPr>
            </w:pPr>
            <w:r>
              <w:rPr>
                <w:lang w:eastAsia="zh-CN"/>
              </w:rPr>
              <w:t>-</w:t>
            </w:r>
          </w:p>
        </w:tc>
        <w:tc>
          <w:tcPr>
            <w:tcW w:w="4644" w:type="dxa"/>
            <w:shd w:val="clear" w:color="auto" w:fill="auto"/>
          </w:tcPr>
          <w:p w14:paraId="1583F0C0" w14:textId="77777777" w:rsidR="001D7554" w:rsidRPr="00EA4D91" w:rsidRDefault="001D7554" w:rsidP="00C76939">
            <w:pPr>
              <w:pStyle w:val="TAL"/>
              <w:rPr>
                <w:lang w:bidi="ar-IQ"/>
              </w:rPr>
            </w:pPr>
            <w:r w:rsidRPr="00623346">
              <w:rPr>
                <w:lang w:bidi="ar-IQ"/>
              </w:rPr>
              <w:t>Described in TS 32.298 [3]</w:t>
            </w:r>
          </w:p>
        </w:tc>
      </w:tr>
      <w:tr w:rsidR="001D7554" w14:paraId="285208E0" w14:textId="77777777" w:rsidTr="00C76939">
        <w:trPr>
          <w:jc w:val="center"/>
        </w:trPr>
        <w:tc>
          <w:tcPr>
            <w:tcW w:w="2799" w:type="dxa"/>
            <w:shd w:val="clear" w:color="auto" w:fill="auto"/>
          </w:tcPr>
          <w:p w14:paraId="00EEE4B3" w14:textId="77777777" w:rsidR="001D7554" w:rsidRPr="00EA4D91" w:rsidRDefault="001D7554" w:rsidP="00C76939">
            <w:pPr>
              <w:pStyle w:val="TAL"/>
            </w:pPr>
            <w:r>
              <w:t>Tenant Identifier</w:t>
            </w:r>
          </w:p>
        </w:tc>
        <w:tc>
          <w:tcPr>
            <w:tcW w:w="1134" w:type="dxa"/>
            <w:shd w:val="clear" w:color="auto" w:fill="auto"/>
          </w:tcPr>
          <w:p w14:paraId="67C855C8" w14:textId="77777777" w:rsidR="001D7554" w:rsidRPr="00EA4D91" w:rsidRDefault="001D7554"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0B8FD7AF" w14:textId="77777777" w:rsidR="001D7554" w:rsidRPr="00EA4D91" w:rsidRDefault="001D7554" w:rsidP="00C76939">
            <w:pPr>
              <w:pStyle w:val="TAL"/>
              <w:rPr>
                <w:lang w:bidi="ar-IQ"/>
              </w:rPr>
            </w:pPr>
            <w:r w:rsidRPr="00623346">
              <w:rPr>
                <w:lang w:bidi="ar-IQ"/>
              </w:rPr>
              <w:t>Described in TS 32.298 [3]</w:t>
            </w:r>
          </w:p>
        </w:tc>
      </w:tr>
      <w:tr w:rsidR="001D7554" w14:paraId="15935D5F" w14:textId="77777777" w:rsidTr="00C76939">
        <w:trPr>
          <w:jc w:val="center"/>
        </w:trPr>
        <w:tc>
          <w:tcPr>
            <w:tcW w:w="2799" w:type="dxa"/>
            <w:shd w:val="clear" w:color="auto" w:fill="auto"/>
          </w:tcPr>
          <w:p w14:paraId="6E2B4AF8" w14:textId="77777777" w:rsidR="001D7554" w:rsidRPr="00EA4D91" w:rsidRDefault="001D7554" w:rsidP="00C76939">
            <w:pPr>
              <w:pStyle w:val="TAL"/>
            </w:pPr>
            <w:r>
              <w:t>MnS Consumer Identifier</w:t>
            </w:r>
          </w:p>
        </w:tc>
        <w:tc>
          <w:tcPr>
            <w:tcW w:w="1134" w:type="dxa"/>
            <w:shd w:val="clear" w:color="auto" w:fill="auto"/>
          </w:tcPr>
          <w:p w14:paraId="0DE804E2" w14:textId="77777777" w:rsidR="001D7554" w:rsidRPr="00EA4D91" w:rsidRDefault="001D7554"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90FFE16" w14:textId="77777777" w:rsidR="001D7554" w:rsidRPr="00EA4D91" w:rsidRDefault="001D7554" w:rsidP="00C76939">
            <w:pPr>
              <w:pStyle w:val="TAL"/>
              <w:rPr>
                <w:lang w:bidi="ar-IQ"/>
              </w:rPr>
            </w:pPr>
            <w:r w:rsidRPr="00623346">
              <w:rPr>
                <w:lang w:bidi="ar-IQ"/>
              </w:rPr>
              <w:t>Described in TS 32.298 [3]</w:t>
            </w:r>
          </w:p>
        </w:tc>
      </w:tr>
      <w:tr w:rsidR="001D7554" w14:paraId="6BEFAC60" w14:textId="77777777" w:rsidTr="00C76939">
        <w:trPr>
          <w:jc w:val="center"/>
        </w:trPr>
        <w:tc>
          <w:tcPr>
            <w:tcW w:w="2799" w:type="dxa"/>
            <w:shd w:val="clear" w:color="auto" w:fill="auto"/>
          </w:tcPr>
          <w:p w14:paraId="5171D503" w14:textId="77777777" w:rsidR="001D7554" w:rsidRPr="00EA4D91" w:rsidRDefault="001D7554"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1705A338" w14:textId="77777777" w:rsidR="001D7554" w:rsidRPr="00EA4D91" w:rsidRDefault="001D7554" w:rsidP="00C76939">
            <w:pPr>
              <w:pStyle w:val="TAL"/>
              <w:jc w:val="center"/>
              <w:rPr>
                <w:lang w:eastAsia="zh-CN"/>
              </w:rPr>
            </w:pPr>
            <w:r>
              <w:rPr>
                <w:lang w:bidi="ar-IQ"/>
              </w:rPr>
              <w:t>M</w:t>
            </w:r>
          </w:p>
        </w:tc>
        <w:tc>
          <w:tcPr>
            <w:tcW w:w="4644" w:type="dxa"/>
            <w:shd w:val="clear" w:color="auto" w:fill="auto"/>
          </w:tcPr>
          <w:p w14:paraId="4E5347A0" w14:textId="77777777" w:rsidR="001D7554" w:rsidRPr="00EA4D91" w:rsidRDefault="001D7554" w:rsidP="00C76939">
            <w:pPr>
              <w:pStyle w:val="TAL"/>
              <w:rPr>
                <w:lang w:bidi="ar-IQ"/>
              </w:rPr>
            </w:pPr>
            <w:r w:rsidRPr="00EA4D91">
              <w:rPr>
                <w:lang w:bidi="ar-IQ"/>
              </w:rPr>
              <w:t xml:space="preserve">This field holds the information of the </w:t>
            </w:r>
            <w:r>
              <w:rPr>
                <w:lang w:bidi="ar-IQ"/>
              </w:rPr>
              <w:t xml:space="preserve">EES </w:t>
            </w:r>
            <w:r w:rsidRPr="00EA4D91">
              <w:rPr>
                <w:lang w:bidi="ar-IQ"/>
              </w:rPr>
              <w:t>that used the charging service.</w:t>
            </w:r>
          </w:p>
        </w:tc>
      </w:tr>
      <w:tr w:rsidR="001D7554" w14:paraId="3B07784B" w14:textId="77777777" w:rsidTr="00C76939">
        <w:trPr>
          <w:jc w:val="center"/>
        </w:trPr>
        <w:tc>
          <w:tcPr>
            <w:tcW w:w="2799" w:type="dxa"/>
            <w:shd w:val="clear" w:color="auto" w:fill="auto"/>
          </w:tcPr>
          <w:p w14:paraId="64B4C440" w14:textId="77777777" w:rsidR="001D7554" w:rsidRPr="00EA4D91" w:rsidRDefault="001D7554" w:rsidP="00C76939">
            <w:pPr>
              <w:pStyle w:val="TAL"/>
              <w:ind w:left="283"/>
              <w:rPr>
                <w:lang w:bidi="ar-IQ"/>
              </w:rPr>
            </w:pPr>
            <w:r w:rsidRPr="00D06A50">
              <w:rPr>
                <w:lang w:bidi="ar-IQ"/>
              </w:rPr>
              <w:t>NF Functionality</w:t>
            </w:r>
          </w:p>
        </w:tc>
        <w:tc>
          <w:tcPr>
            <w:tcW w:w="1134" w:type="dxa"/>
            <w:shd w:val="clear" w:color="auto" w:fill="auto"/>
          </w:tcPr>
          <w:p w14:paraId="05D9C251" w14:textId="77777777" w:rsidR="001D7554" w:rsidRPr="00EA4D91" w:rsidRDefault="001D7554" w:rsidP="00C76939">
            <w:pPr>
              <w:pStyle w:val="TAL"/>
              <w:jc w:val="center"/>
              <w:rPr>
                <w:lang w:bidi="ar-IQ"/>
              </w:rPr>
            </w:pPr>
            <w:r>
              <w:rPr>
                <w:lang w:bidi="ar-IQ"/>
              </w:rPr>
              <w:t>M</w:t>
            </w:r>
          </w:p>
        </w:tc>
        <w:tc>
          <w:tcPr>
            <w:tcW w:w="4644" w:type="dxa"/>
            <w:shd w:val="clear" w:color="auto" w:fill="auto"/>
          </w:tcPr>
          <w:p w14:paraId="0E004298" w14:textId="77777777" w:rsidR="001D7554" w:rsidRPr="00EA4D91" w:rsidRDefault="001D7554" w:rsidP="00C76939">
            <w:pPr>
              <w:pStyle w:val="TAL"/>
              <w:rPr>
                <w:lang w:bidi="ar-IQ"/>
              </w:rPr>
            </w:pPr>
            <w:r>
              <w:rPr>
                <w:lang w:eastAsia="zh-CN"/>
              </w:rPr>
              <w:t xml:space="preserve">This field contains the function of the node (i.e. </w:t>
            </w:r>
            <w:r>
              <w:rPr>
                <w:lang w:bidi="ar-IQ"/>
              </w:rPr>
              <w:t>EES</w:t>
            </w:r>
            <w:r>
              <w:rPr>
                <w:lang w:eastAsia="zh-CN"/>
              </w:rPr>
              <w:t>)</w:t>
            </w:r>
          </w:p>
        </w:tc>
      </w:tr>
      <w:tr w:rsidR="001D7554" w14:paraId="2EC693BB" w14:textId="77777777" w:rsidTr="00C76939">
        <w:trPr>
          <w:jc w:val="center"/>
        </w:trPr>
        <w:tc>
          <w:tcPr>
            <w:tcW w:w="2799" w:type="dxa"/>
            <w:shd w:val="clear" w:color="auto" w:fill="auto"/>
          </w:tcPr>
          <w:p w14:paraId="289E9C21" w14:textId="77777777" w:rsidR="001D7554" w:rsidRPr="00D06A50" w:rsidRDefault="001D7554" w:rsidP="00C76939">
            <w:pPr>
              <w:pStyle w:val="TAL"/>
              <w:ind w:left="283"/>
              <w:rPr>
                <w:lang w:bidi="ar-IQ"/>
              </w:rPr>
            </w:pPr>
            <w:r w:rsidRPr="00EA4D91">
              <w:rPr>
                <w:lang w:bidi="ar-IQ"/>
              </w:rPr>
              <w:t>NF Name</w:t>
            </w:r>
          </w:p>
        </w:tc>
        <w:tc>
          <w:tcPr>
            <w:tcW w:w="1134" w:type="dxa"/>
            <w:shd w:val="clear" w:color="auto" w:fill="auto"/>
          </w:tcPr>
          <w:p w14:paraId="67D87162" w14:textId="77777777" w:rsidR="001D7554" w:rsidRPr="00EA4D91" w:rsidRDefault="001D7554"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75829CCE" w14:textId="77777777" w:rsidR="001D7554" w:rsidRPr="00EA4D91" w:rsidRDefault="001D7554" w:rsidP="00C76939">
            <w:pPr>
              <w:pStyle w:val="TAL"/>
              <w:rPr>
                <w:lang w:bidi="ar-IQ"/>
              </w:rPr>
            </w:pPr>
            <w:r w:rsidRPr="00EA4D91">
              <w:rPr>
                <w:lang w:bidi="ar-IQ"/>
              </w:rPr>
              <w:t xml:space="preserve">This field holds the name of the </w:t>
            </w:r>
            <w:r>
              <w:rPr>
                <w:lang w:bidi="ar-IQ"/>
              </w:rPr>
              <w:t xml:space="preserve">EES </w:t>
            </w:r>
            <w:r w:rsidRPr="00EA4D91">
              <w:rPr>
                <w:lang w:bidi="ar-IQ"/>
              </w:rPr>
              <w:t>used.</w:t>
            </w:r>
          </w:p>
        </w:tc>
      </w:tr>
      <w:tr w:rsidR="001D7554" w14:paraId="0CCABEDF" w14:textId="77777777" w:rsidTr="00C76939">
        <w:trPr>
          <w:jc w:val="center"/>
        </w:trPr>
        <w:tc>
          <w:tcPr>
            <w:tcW w:w="2799" w:type="dxa"/>
            <w:shd w:val="clear" w:color="auto" w:fill="auto"/>
          </w:tcPr>
          <w:p w14:paraId="131E4161" w14:textId="77777777" w:rsidR="001D7554" w:rsidRPr="00EA4D91" w:rsidRDefault="001D7554" w:rsidP="00C76939">
            <w:pPr>
              <w:pStyle w:val="TAL"/>
              <w:ind w:left="283"/>
              <w:rPr>
                <w:lang w:bidi="ar-IQ"/>
              </w:rPr>
            </w:pPr>
            <w:r w:rsidRPr="00EA4D91">
              <w:rPr>
                <w:lang w:bidi="ar-IQ"/>
              </w:rPr>
              <w:t>NF Address</w:t>
            </w:r>
          </w:p>
        </w:tc>
        <w:tc>
          <w:tcPr>
            <w:tcW w:w="1134" w:type="dxa"/>
            <w:shd w:val="clear" w:color="auto" w:fill="auto"/>
          </w:tcPr>
          <w:p w14:paraId="0ABEF4EB" w14:textId="77777777" w:rsidR="001D7554" w:rsidRPr="00EA4D91" w:rsidRDefault="001D7554"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AC68435" w14:textId="77777777" w:rsidR="001D7554" w:rsidRPr="00EA4D91" w:rsidRDefault="001D7554" w:rsidP="00C76939">
            <w:pPr>
              <w:pStyle w:val="TAL"/>
              <w:rPr>
                <w:lang w:bidi="ar-IQ"/>
              </w:rPr>
            </w:pPr>
            <w:r w:rsidRPr="002F3ED2">
              <w:rPr>
                <w:lang w:bidi="ar-IQ"/>
              </w:rPr>
              <w:t xml:space="preserve">This fields holds the IP Address of the </w:t>
            </w:r>
            <w:r>
              <w:rPr>
                <w:lang w:bidi="ar-IQ"/>
              </w:rPr>
              <w:t xml:space="preserve">EES </w:t>
            </w:r>
            <w:r w:rsidRPr="002F3ED2">
              <w:rPr>
                <w:lang w:bidi="ar-IQ"/>
              </w:rPr>
              <w:t>used.</w:t>
            </w:r>
          </w:p>
        </w:tc>
      </w:tr>
      <w:tr w:rsidR="001D7554" w14:paraId="3FDA732F" w14:textId="77777777" w:rsidTr="00C76939">
        <w:trPr>
          <w:jc w:val="center"/>
        </w:trPr>
        <w:tc>
          <w:tcPr>
            <w:tcW w:w="2799" w:type="dxa"/>
            <w:shd w:val="clear" w:color="auto" w:fill="auto"/>
          </w:tcPr>
          <w:p w14:paraId="59092DC7" w14:textId="77777777" w:rsidR="001D7554" w:rsidRPr="00EA4D91" w:rsidRDefault="001D7554" w:rsidP="00C76939">
            <w:pPr>
              <w:pStyle w:val="TAL"/>
              <w:ind w:left="283"/>
              <w:rPr>
                <w:lang w:bidi="ar-IQ"/>
              </w:rPr>
            </w:pPr>
            <w:r w:rsidRPr="00EA4D91">
              <w:rPr>
                <w:lang w:bidi="ar-IQ"/>
              </w:rPr>
              <w:t>NF PLMN ID</w:t>
            </w:r>
          </w:p>
        </w:tc>
        <w:tc>
          <w:tcPr>
            <w:tcW w:w="1134" w:type="dxa"/>
            <w:shd w:val="clear" w:color="auto" w:fill="auto"/>
          </w:tcPr>
          <w:p w14:paraId="502E110C" w14:textId="77777777" w:rsidR="001D7554" w:rsidRPr="00EA4D91" w:rsidRDefault="001D7554"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250C677" w14:textId="77777777" w:rsidR="001D7554" w:rsidRPr="00EA4D91" w:rsidRDefault="001D7554" w:rsidP="00C76939">
            <w:pPr>
              <w:pStyle w:val="TAL"/>
              <w:rPr>
                <w:lang w:bidi="ar-IQ"/>
              </w:rPr>
            </w:pPr>
            <w:r w:rsidRPr="002F3ED2">
              <w:rPr>
                <w:lang w:bidi="ar-IQ"/>
              </w:rPr>
              <w:t xml:space="preserve">This field holds the PLMN identifier (MCC MNC) of the </w:t>
            </w:r>
            <w:r>
              <w:rPr>
                <w:lang w:bidi="ar-IQ"/>
              </w:rPr>
              <w:t>EES</w:t>
            </w:r>
            <w:r w:rsidRPr="002F3ED2">
              <w:rPr>
                <w:lang w:bidi="ar-IQ"/>
              </w:rPr>
              <w:t>.</w:t>
            </w:r>
          </w:p>
        </w:tc>
      </w:tr>
      <w:tr w:rsidR="001D7554" w14:paraId="190A8121" w14:textId="77777777" w:rsidTr="00C76939">
        <w:trPr>
          <w:jc w:val="center"/>
        </w:trPr>
        <w:tc>
          <w:tcPr>
            <w:tcW w:w="2799" w:type="dxa"/>
            <w:shd w:val="clear" w:color="auto" w:fill="auto"/>
          </w:tcPr>
          <w:p w14:paraId="3A81B581" w14:textId="77777777" w:rsidR="001D7554" w:rsidRPr="0055377D" w:rsidRDefault="001D7554" w:rsidP="00C76939">
            <w:pPr>
              <w:pStyle w:val="TAL"/>
              <w:rPr>
                <w:lang w:bidi="ar-IQ"/>
              </w:rPr>
            </w:pPr>
            <w:r>
              <w:rPr>
                <w:lang w:bidi="ar-IQ"/>
              </w:rPr>
              <w:t>Charging Identifier</w:t>
            </w:r>
          </w:p>
        </w:tc>
        <w:tc>
          <w:tcPr>
            <w:tcW w:w="1134" w:type="dxa"/>
            <w:shd w:val="clear" w:color="auto" w:fill="auto"/>
          </w:tcPr>
          <w:p w14:paraId="1D1CF121" w14:textId="77777777" w:rsidR="001D7554" w:rsidRPr="00BF74EF" w:rsidRDefault="001D7554" w:rsidP="00C76939">
            <w:pPr>
              <w:pStyle w:val="TAL"/>
              <w:jc w:val="center"/>
              <w:rPr>
                <w:lang w:bidi="ar-IQ"/>
              </w:rPr>
            </w:pPr>
            <w:r>
              <w:rPr>
                <w:szCs w:val="18"/>
              </w:rPr>
              <w:t>O</w:t>
            </w:r>
            <w:r>
              <w:rPr>
                <w:szCs w:val="18"/>
                <w:vertAlign w:val="subscript"/>
              </w:rPr>
              <w:t>M</w:t>
            </w:r>
          </w:p>
        </w:tc>
        <w:tc>
          <w:tcPr>
            <w:tcW w:w="4644" w:type="dxa"/>
            <w:shd w:val="clear" w:color="auto" w:fill="auto"/>
          </w:tcPr>
          <w:p w14:paraId="7A5B3B9A" w14:textId="77777777" w:rsidR="001D7554" w:rsidRPr="000A1E1E" w:rsidRDefault="001D7554" w:rsidP="00C76939">
            <w:pPr>
              <w:pStyle w:val="TAL"/>
              <w:rPr>
                <w:rFonts w:cs="Arial"/>
                <w:szCs w:val="18"/>
              </w:rPr>
            </w:pPr>
            <w:r w:rsidRPr="00BF66BB">
              <w:rPr>
                <w:lang w:bidi="ar-IQ"/>
              </w:rPr>
              <w:t>Described in TS 32.298 [3]</w:t>
            </w:r>
          </w:p>
        </w:tc>
      </w:tr>
      <w:tr w:rsidR="001D7554" w14:paraId="2176F3C3" w14:textId="77777777" w:rsidTr="00C76939">
        <w:trPr>
          <w:jc w:val="center"/>
        </w:trPr>
        <w:tc>
          <w:tcPr>
            <w:tcW w:w="2799" w:type="dxa"/>
            <w:shd w:val="clear" w:color="auto" w:fill="auto"/>
          </w:tcPr>
          <w:p w14:paraId="43087DF8" w14:textId="77777777" w:rsidR="001D7554" w:rsidRPr="00EA4D91" w:rsidRDefault="001D7554" w:rsidP="00C76939">
            <w:pPr>
              <w:pStyle w:val="TAL"/>
              <w:rPr>
                <w:lang w:bidi="ar-IQ"/>
              </w:rPr>
            </w:pPr>
            <w:r w:rsidRPr="0055377D">
              <w:rPr>
                <w:lang w:bidi="ar-IQ"/>
              </w:rPr>
              <w:t>Triggers</w:t>
            </w:r>
          </w:p>
        </w:tc>
        <w:tc>
          <w:tcPr>
            <w:tcW w:w="1134" w:type="dxa"/>
            <w:shd w:val="clear" w:color="auto" w:fill="auto"/>
          </w:tcPr>
          <w:p w14:paraId="37D568AA" w14:textId="77777777" w:rsidR="001D7554" w:rsidRPr="00EA4D91" w:rsidRDefault="001D7554" w:rsidP="00C76939">
            <w:pPr>
              <w:pStyle w:val="TAL"/>
              <w:jc w:val="center"/>
              <w:rPr>
                <w:lang w:bidi="ar-IQ"/>
              </w:rPr>
            </w:pPr>
            <w:r>
              <w:rPr>
                <w:szCs w:val="18"/>
              </w:rPr>
              <w:t>O</w:t>
            </w:r>
            <w:r>
              <w:rPr>
                <w:szCs w:val="18"/>
                <w:vertAlign w:val="subscript"/>
              </w:rPr>
              <w:t>M</w:t>
            </w:r>
          </w:p>
        </w:tc>
        <w:tc>
          <w:tcPr>
            <w:tcW w:w="4644" w:type="dxa"/>
            <w:shd w:val="clear" w:color="auto" w:fill="auto"/>
          </w:tcPr>
          <w:p w14:paraId="111D05DF" w14:textId="77777777" w:rsidR="001D7554" w:rsidRPr="00EA4D91" w:rsidRDefault="001D7554" w:rsidP="00C76939">
            <w:pPr>
              <w:pStyle w:val="TAL"/>
              <w:rPr>
                <w:lang w:bidi="ar-IQ"/>
              </w:rPr>
            </w:pPr>
            <w:r w:rsidRPr="00BF66BB">
              <w:rPr>
                <w:lang w:bidi="ar-IQ"/>
              </w:rPr>
              <w:t>Described in TS 32.298 [3]</w:t>
            </w:r>
          </w:p>
        </w:tc>
      </w:tr>
      <w:tr w:rsidR="001D7554" w14:paraId="2CBED286" w14:textId="77777777" w:rsidTr="00C76939">
        <w:trPr>
          <w:jc w:val="center"/>
        </w:trPr>
        <w:tc>
          <w:tcPr>
            <w:tcW w:w="2799" w:type="dxa"/>
            <w:shd w:val="clear" w:color="auto" w:fill="auto"/>
          </w:tcPr>
          <w:p w14:paraId="6B7238B5" w14:textId="77777777" w:rsidR="001D7554" w:rsidRPr="0055377D" w:rsidRDefault="001D7554" w:rsidP="00C76939">
            <w:pPr>
              <w:pStyle w:val="TAL"/>
              <w:ind w:left="283"/>
              <w:rPr>
                <w:lang w:bidi="ar-IQ"/>
              </w:rPr>
            </w:pPr>
            <w:r>
              <w:rPr>
                <w:lang w:bidi="ar-IQ"/>
              </w:rPr>
              <w:t xml:space="preserve">SMF </w:t>
            </w:r>
            <w:r w:rsidRPr="0055377D">
              <w:rPr>
                <w:lang w:bidi="ar-IQ"/>
              </w:rPr>
              <w:t>Triggers</w:t>
            </w:r>
          </w:p>
        </w:tc>
        <w:tc>
          <w:tcPr>
            <w:tcW w:w="1134" w:type="dxa"/>
            <w:shd w:val="clear" w:color="auto" w:fill="auto"/>
          </w:tcPr>
          <w:p w14:paraId="17F672CA" w14:textId="77777777" w:rsidR="001D7554" w:rsidRPr="00EA4D91" w:rsidRDefault="001D7554" w:rsidP="00C76939">
            <w:pPr>
              <w:pStyle w:val="TAL"/>
              <w:jc w:val="center"/>
              <w:rPr>
                <w:lang w:bidi="ar-IQ"/>
              </w:rPr>
            </w:pPr>
            <w:r>
              <w:rPr>
                <w:lang w:bidi="ar-IQ"/>
              </w:rPr>
              <w:t>-</w:t>
            </w:r>
          </w:p>
        </w:tc>
        <w:tc>
          <w:tcPr>
            <w:tcW w:w="4644" w:type="dxa"/>
            <w:shd w:val="clear" w:color="auto" w:fill="auto"/>
          </w:tcPr>
          <w:p w14:paraId="649E6CBF" w14:textId="77777777" w:rsidR="001D7554" w:rsidRPr="000A1E1E" w:rsidRDefault="001D7554" w:rsidP="00C76939">
            <w:pPr>
              <w:pStyle w:val="TAL"/>
              <w:rPr>
                <w:rFonts w:cs="Arial"/>
                <w:szCs w:val="18"/>
              </w:rPr>
            </w:pPr>
            <w:r w:rsidRPr="00BF66BB">
              <w:rPr>
                <w:lang w:bidi="ar-IQ"/>
              </w:rPr>
              <w:t>Described in TS 32.298 [3]</w:t>
            </w:r>
          </w:p>
        </w:tc>
      </w:tr>
      <w:tr w:rsidR="001D7554" w14:paraId="36D98A54" w14:textId="77777777" w:rsidTr="00C76939">
        <w:trPr>
          <w:jc w:val="center"/>
        </w:trPr>
        <w:tc>
          <w:tcPr>
            <w:tcW w:w="2799" w:type="dxa"/>
            <w:shd w:val="clear" w:color="auto" w:fill="auto"/>
          </w:tcPr>
          <w:p w14:paraId="2F9F312D" w14:textId="77777777" w:rsidR="001D7554" w:rsidRDefault="001D7554"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092E64AA" w14:textId="77777777" w:rsidR="001D7554" w:rsidRPr="00EA4D91" w:rsidRDefault="001D7554" w:rsidP="00C76939">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53D89504" w14:textId="77777777" w:rsidR="001D7554" w:rsidRPr="000A1E1E" w:rsidRDefault="001D7554" w:rsidP="00C76939">
            <w:pPr>
              <w:pStyle w:val="TAL"/>
              <w:rPr>
                <w:rFonts w:cs="Arial"/>
                <w:szCs w:val="18"/>
              </w:rPr>
            </w:pPr>
            <w:r w:rsidRPr="00A44928">
              <w:rPr>
                <w:lang w:bidi="ar-IQ"/>
              </w:rPr>
              <w:t>Described in TS 32.298 [3]</w:t>
            </w:r>
          </w:p>
        </w:tc>
      </w:tr>
      <w:tr w:rsidR="001D7554" w14:paraId="37F0A8DA" w14:textId="77777777" w:rsidTr="00C76939">
        <w:trPr>
          <w:jc w:val="center"/>
        </w:trPr>
        <w:tc>
          <w:tcPr>
            <w:tcW w:w="2799" w:type="dxa"/>
            <w:shd w:val="clear" w:color="auto" w:fill="auto"/>
          </w:tcPr>
          <w:p w14:paraId="529C841E" w14:textId="77777777" w:rsidR="001D7554" w:rsidRPr="00EA4D91" w:rsidRDefault="001D7554" w:rsidP="00C76939">
            <w:pPr>
              <w:pStyle w:val="TAL"/>
              <w:ind w:left="283"/>
              <w:rPr>
                <w:lang w:bidi="ar-IQ"/>
              </w:rPr>
            </w:pPr>
            <w:r w:rsidRPr="00657020">
              <w:rPr>
                <w:lang w:bidi="ar-IQ"/>
              </w:rPr>
              <w:t>Rating Group</w:t>
            </w:r>
          </w:p>
        </w:tc>
        <w:tc>
          <w:tcPr>
            <w:tcW w:w="1134" w:type="dxa"/>
            <w:shd w:val="clear" w:color="auto" w:fill="auto"/>
          </w:tcPr>
          <w:p w14:paraId="5985574D" w14:textId="77777777" w:rsidR="001D7554" w:rsidRPr="00EA4D91" w:rsidRDefault="001D7554" w:rsidP="00C76939">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6B730E18" w14:textId="77777777" w:rsidR="001D7554" w:rsidRPr="00EA4D91" w:rsidRDefault="001D7554" w:rsidP="00C76939">
            <w:pPr>
              <w:pStyle w:val="TAL"/>
              <w:rPr>
                <w:lang w:bidi="ar-IQ"/>
              </w:rPr>
            </w:pPr>
            <w:r w:rsidRPr="00A44928">
              <w:rPr>
                <w:lang w:bidi="ar-IQ"/>
              </w:rPr>
              <w:t>Described in TS 32.298 [3]</w:t>
            </w:r>
          </w:p>
        </w:tc>
      </w:tr>
      <w:tr w:rsidR="001D7554" w14:paraId="03688CE4" w14:textId="77777777" w:rsidTr="00C76939">
        <w:trPr>
          <w:jc w:val="center"/>
        </w:trPr>
        <w:tc>
          <w:tcPr>
            <w:tcW w:w="2799" w:type="dxa"/>
            <w:shd w:val="clear" w:color="auto" w:fill="auto"/>
          </w:tcPr>
          <w:p w14:paraId="268A9009" w14:textId="77777777" w:rsidR="001D7554" w:rsidRPr="00657020" w:rsidRDefault="001D7554" w:rsidP="00C76939">
            <w:pPr>
              <w:pStyle w:val="TAL"/>
              <w:ind w:left="283"/>
              <w:rPr>
                <w:lang w:bidi="ar-IQ"/>
              </w:rPr>
            </w:pPr>
            <w:r w:rsidRPr="00657020">
              <w:rPr>
                <w:lang w:bidi="ar-IQ"/>
              </w:rPr>
              <w:t>Used Unit Container</w:t>
            </w:r>
          </w:p>
        </w:tc>
        <w:tc>
          <w:tcPr>
            <w:tcW w:w="1134" w:type="dxa"/>
            <w:shd w:val="clear" w:color="auto" w:fill="auto"/>
          </w:tcPr>
          <w:p w14:paraId="2CC45EC5" w14:textId="77777777" w:rsidR="001D7554" w:rsidRPr="00657020" w:rsidRDefault="001D7554" w:rsidP="00C76939">
            <w:pPr>
              <w:pStyle w:val="TAL"/>
              <w:jc w:val="center"/>
              <w:rPr>
                <w:lang w:bidi="ar-IQ"/>
              </w:rPr>
            </w:pPr>
            <w:r w:rsidRPr="00486719">
              <w:rPr>
                <w:lang w:bidi="ar-IQ"/>
              </w:rPr>
              <w:t>-</w:t>
            </w:r>
          </w:p>
        </w:tc>
        <w:tc>
          <w:tcPr>
            <w:tcW w:w="4644" w:type="dxa"/>
            <w:shd w:val="clear" w:color="auto" w:fill="auto"/>
          </w:tcPr>
          <w:p w14:paraId="04747992" w14:textId="77777777" w:rsidR="001D7554" w:rsidRPr="00657020" w:rsidRDefault="001D7554" w:rsidP="00C76939">
            <w:pPr>
              <w:pStyle w:val="TAL"/>
              <w:rPr>
                <w:lang w:bidi="ar-IQ"/>
              </w:rPr>
            </w:pPr>
            <w:r w:rsidRPr="00A44928">
              <w:rPr>
                <w:lang w:bidi="ar-IQ"/>
              </w:rPr>
              <w:t>Described in TS 32.298 [3]</w:t>
            </w:r>
          </w:p>
        </w:tc>
      </w:tr>
      <w:tr w:rsidR="001D7554" w14:paraId="74C68B11" w14:textId="77777777" w:rsidTr="00C76939">
        <w:trPr>
          <w:jc w:val="center"/>
        </w:trPr>
        <w:tc>
          <w:tcPr>
            <w:tcW w:w="2799" w:type="dxa"/>
            <w:shd w:val="clear" w:color="auto" w:fill="auto"/>
          </w:tcPr>
          <w:p w14:paraId="5CF1B8CE" w14:textId="77777777" w:rsidR="001D7554" w:rsidRPr="00657020" w:rsidRDefault="001D7554" w:rsidP="00C76939">
            <w:pPr>
              <w:pStyle w:val="TAL"/>
              <w:ind w:left="568"/>
              <w:rPr>
                <w:lang w:bidi="ar-IQ"/>
              </w:rPr>
            </w:pPr>
            <w:r w:rsidRPr="00555523">
              <w:rPr>
                <w:lang w:bidi="ar-IQ"/>
              </w:rPr>
              <w:t>Service Identifier</w:t>
            </w:r>
          </w:p>
        </w:tc>
        <w:tc>
          <w:tcPr>
            <w:tcW w:w="1134" w:type="dxa"/>
            <w:shd w:val="clear" w:color="auto" w:fill="auto"/>
          </w:tcPr>
          <w:p w14:paraId="404B9698" w14:textId="77777777" w:rsidR="001D7554" w:rsidRPr="00657020" w:rsidRDefault="001D7554" w:rsidP="00C76939">
            <w:pPr>
              <w:pStyle w:val="TAL"/>
              <w:jc w:val="center"/>
              <w:rPr>
                <w:lang w:bidi="ar-IQ"/>
              </w:rPr>
            </w:pPr>
            <w:r w:rsidRPr="00486719">
              <w:rPr>
                <w:lang w:bidi="ar-IQ"/>
              </w:rPr>
              <w:t>-</w:t>
            </w:r>
          </w:p>
        </w:tc>
        <w:tc>
          <w:tcPr>
            <w:tcW w:w="4644" w:type="dxa"/>
            <w:shd w:val="clear" w:color="auto" w:fill="auto"/>
          </w:tcPr>
          <w:p w14:paraId="2EDD244E" w14:textId="77777777" w:rsidR="001D7554" w:rsidRDefault="001D7554" w:rsidP="00C76939">
            <w:pPr>
              <w:pStyle w:val="TAL"/>
              <w:rPr>
                <w:lang w:bidi="ar-IQ"/>
              </w:rPr>
            </w:pPr>
            <w:r w:rsidRPr="00BF66BB">
              <w:rPr>
                <w:lang w:bidi="ar-IQ"/>
              </w:rPr>
              <w:t>Described in TS 32.298 [3]</w:t>
            </w:r>
          </w:p>
        </w:tc>
      </w:tr>
      <w:tr w:rsidR="001D7554" w14:paraId="48524F1A" w14:textId="77777777" w:rsidTr="00C76939">
        <w:trPr>
          <w:jc w:val="center"/>
        </w:trPr>
        <w:tc>
          <w:tcPr>
            <w:tcW w:w="2799" w:type="dxa"/>
            <w:shd w:val="clear" w:color="auto" w:fill="auto"/>
          </w:tcPr>
          <w:p w14:paraId="7FD1F6FE" w14:textId="77777777" w:rsidR="001D7554" w:rsidRPr="00657020" w:rsidRDefault="001D7554" w:rsidP="00C76939">
            <w:pPr>
              <w:pStyle w:val="TAL"/>
              <w:ind w:left="568"/>
              <w:rPr>
                <w:lang w:bidi="ar-IQ"/>
              </w:rPr>
            </w:pPr>
            <w:r w:rsidRPr="00B67BFE">
              <w:rPr>
                <w:lang w:bidi="ar-IQ"/>
              </w:rPr>
              <w:t>Quota management Indicator</w:t>
            </w:r>
          </w:p>
        </w:tc>
        <w:tc>
          <w:tcPr>
            <w:tcW w:w="1134" w:type="dxa"/>
            <w:shd w:val="clear" w:color="auto" w:fill="auto"/>
          </w:tcPr>
          <w:p w14:paraId="34FD7D2A" w14:textId="77777777" w:rsidR="001D7554" w:rsidRPr="00657020" w:rsidRDefault="001D7554" w:rsidP="00C76939">
            <w:pPr>
              <w:pStyle w:val="TAL"/>
              <w:jc w:val="center"/>
              <w:rPr>
                <w:lang w:bidi="ar-IQ"/>
              </w:rPr>
            </w:pPr>
            <w:r w:rsidRPr="00486719">
              <w:rPr>
                <w:lang w:bidi="ar-IQ"/>
              </w:rPr>
              <w:t>-</w:t>
            </w:r>
          </w:p>
        </w:tc>
        <w:tc>
          <w:tcPr>
            <w:tcW w:w="4644" w:type="dxa"/>
            <w:shd w:val="clear" w:color="auto" w:fill="auto"/>
          </w:tcPr>
          <w:p w14:paraId="7BB776B7" w14:textId="77777777" w:rsidR="001D7554" w:rsidRDefault="001D7554" w:rsidP="00C76939">
            <w:pPr>
              <w:pStyle w:val="TAL"/>
              <w:rPr>
                <w:lang w:bidi="ar-IQ"/>
              </w:rPr>
            </w:pPr>
            <w:r w:rsidRPr="00BF66BB">
              <w:rPr>
                <w:lang w:bidi="ar-IQ"/>
              </w:rPr>
              <w:t>Described in TS 32.298 [3]</w:t>
            </w:r>
          </w:p>
        </w:tc>
      </w:tr>
      <w:tr w:rsidR="001D7554" w14:paraId="6A99F3D1" w14:textId="77777777" w:rsidTr="00C76939">
        <w:trPr>
          <w:jc w:val="center"/>
        </w:trPr>
        <w:tc>
          <w:tcPr>
            <w:tcW w:w="2799" w:type="dxa"/>
            <w:shd w:val="clear" w:color="auto" w:fill="auto"/>
          </w:tcPr>
          <w:p w14:paraId="18B185C5" w14:textId="77777777" w:rsidR="001D7554" w:rsidRPr="00657020" w:rsidRDefault="001D7554" w:rsidP="00C76939">
            <w:pPr>
              <w:pStyle w:val="TAL"/>
              <w:ind w:left="568"/>
              <w:rPr>
                <w:lang w:bidi="ar-IQ"/>
              </w:rPr>
            </w:pPr>
            <w:r w:rsidRPr="00555523">
              <w:rPr>
                <w:lang w:bidi="ar-IQ"/>
              </w:rPr>
              <w:t>Local Sequence Number</w:t>
            </w:r>
          </w:p>
        </w:tc>
        <w:tc>
          <w:tcPr>
            <w:tcW w:w="1134" w:type="dxa"/>
            <w:shd w:val="clear" w:color="auto" w:fill="auto"/>
          </w:tcPr>
          <w:p w14:paraId="6D658A90" w14:textId="77777777" w:rsidR="001D7554" w:rsidRPr="00657020" w:rsidRDefault="001D7554" w:rsidP="00C76939">
            <w:pPr>
              <w:pStyle w:val="TAL"/>
              <w:jc w:val="center"/>
              <w:rPr>
                <w:lang w:bidi="ar-IQ"/>
              </w:rPr>
            </w:pPr>
            <w:r w:rsidRPr="00486719">
              <w:rPr>
                <w:lang w:bidi="ar-IQ"/>
              </w:rPr>
              <w:t>-</w:t>
            </w:r>
          </w:p>
        </w:tc>
        <w:tc>
          <w:tcPr>
            <w:tcW w:w="4644" w:type="dxa"/>
            <w:shd w:val="clear" w:color="auto" w:fill="auto"/>
          </w:tcPr>
          <w:p w14:paraId="6B81B8C3" w14:textId="77777777" w:rsidR="001D7554" w:rsidRDefault="001D7554" w:rsidP="00C76939">
            <w:pPr>
              <w:pStyle w:val="TAL"/>
              <w:rPr>
                <w:lang w:bidi="ar-IQ"/>
              </w:rPr>
            </w:pPr>
            <w:r w:rsidRPr="008C65C3">
              <w:rPr>
                <w:lang w:bidi="ar-IQ"/>
              </w:rPr>
              <w:t>Described in TS 32.298 [3]</w:t>
            </w:r>
          </w:p>
        </w:tc>
      </w:tr>
      <w:tr w:rsidR="001D7554" w14:paraId="3E1BDBF9" w14:textId="77777777" w:rsidTr="00C76939">
        <w:trPr>
          <w:jc w:val="center"/>
        </w:trPr>
        <w:tc>
          <w:tcPr>
            <w:tcW w:w="2799" w:type="dxa"/>
            <w:shd w:val="clear" w:color="auto" w:fill="auto"/>
          </w:tcPr>
          <w:p w14:paraId="2F2B972E" w14:textId="77777777" w:rsidR="001D7554" w:rsidRPr="00657020" w:rsidRDefault="001D7554" w:rsidP="00C76939">
            <w:pPr>
              <w:pStyle w:val="TAL"/>
              <w:ind w:left="568"/>
              <w:rPr>
                <w:lang w:bidi="ar-IQ"/>
              </w:rPr>
            </w:pPr>
            <w:r w:rsidRPr="00555523">
              <w:rPr>
                <w:lang w:bidi="ar-IQ"/>
              </w:rPr>
              <w:t>Time</w:t>
            </w:r>
          </w:p>
        </w:tc>
        <w:tc>
          <w:tcPr>
            <w:tcW w:w="1134" w:type="dxa"/>
            <w:shd w:val="clear" w:color="auto" w:fill="auto"/>
          </w:tcPr>
          <w:p w14:paraId="36539C06" w14:textId="77777777" w:rsidR="001D7554" w:rsidRPr="00657020" w:rsidRDefault="001D7554" w:rsidP="00C76939">
            <w:pPr>
              <w:pStyle w:val="TAL"/>
              <w:jc w:val="center"/>
              <w:rPr>
                <w:lang w:bidi="ar-IQ"/>
              </w:rPr>
            </w:pPr>
            <w:r w:rsidRPr="00486719">
              <w:rPr>
                <w:lang w:bidi="ar-IQ"/>
              </w:rPr>
              <w:t>-</w:t>
            </w:r>
          </w:p>
        </w:tc>
        <w:tc>
          <w:tcPr>
            <w:tcW w:w="4644" w:type="dxa"/>
            <w:shd w:val="clear" w:color="auto" w:fill="auto"/>
          </w:tcPr>
          <w:p w14:paraId="409563A1" w14:textId="77777777" w:rsidR="001D7554" w:rsidRDefault="001D7554" w:rsidP="00C76939">
            <w:pPr>
              <w:pStyle w:val="TAL"/>
              <w:rPr>
                <w:lang w:bidi="ar-IQ"/>
              </w:rPr>
            </w:pPr>
            <w:r w:rsidRPr="008C65C3">
              <w:rPr>
                <w:lang w:bidi="ar-IQ"/>
              </w:rPr>
              <w:t>Described in TS 32.298 [3]</w:t>
            </w:r>
          </w:p>
        </w:tc>
      </w:tr>
      <w:tr w:rsidR="001D7554" w14:paraId="66AD5C1C" w14:textId="77777777" w:rsidTr="00C76939">
        <w:trPr>
          <w:jc w:val="center"/>
        </w:trPr>
        <w:tc>
          <w:tcPr>
            <w:tcW w:w="2799" w:type="dxa"/>
            <w:shd w:val="clear" w:color="auto" w:fill="auto"/>
          </w:tcPr>
          <w:p w14:paraId="4DD2BA0B" w14:textId="77777777" w:rsidR="001D7554" w:rsidRPr="00657020" w:rsidRDefault="001D7554" w:rsidP="00C76939">
            <w:pPr>
              <w:pStyle w:val="TAL"/>
              <w:ind w:left="568"/>
              <w:rPr>
                <w:lang w:bidi="ar-IQ"/>
              </w:rPr>
            </w:pPr>
            <w:r w:rsidRPr="00555523">
              <w:rPr>
                <w:lang w:bidi="ar-IQ"/>
              </w:rPr>
              <w:t xml:space="preserve">Uplink Volume </w:t>
            </w:r>
          </w:p>
        </w:tc>
        <w:tc>
          <w:tcPr>
            <w:tcW w:w="1134" w:type="dxa"/>
            <w:shd w:val="clear" w:color="auto" w:fill="auto"/>
          </w:tcPr>
          <w:p w14:paraId="283828FD" w14:textId="77777777" w:rsidR="001D7554" w:rsidRPr="00657020" w:rsidRDefault="001D7554" w:rsidP="00C76939">
            <w:pPr>
              <w:pStyle w:val="TAL"/>
              <w:jc w:val="center"/>
              <w:rPr>
                <w:lang w:bidi="ar-IQ"/>
              </w:rPr>
            </w:pPr>
            <w:r w:rsidRPr="00486719">
              <w:rPr>
                <w:lang w:bidi="ar-IQ"/>
              </w:rPr>
              <w:t>-</w:t>
            </w:r>
          </w:p>
        </w:tc>
        <w:tc>
          <w:tcPr>
            <w:tcW w:w="4644" w:type="dxa"/>
            <w:shd w:val="clear" w:color="auto" w:fill="auto"/>
          </w:tcPr>
          <w:p w14:paraId="0D894875" w14:textId="77777777" w:rsidR="001D7554" w:rsidRDefault="001D7554" w:rsidP="00C76939">
            <w:pPr>
              <w:pStyle w:val="TAL"/>
              <w:rPr>
                <w:lang w:bidi="ar-IQ"/>
              </w:rPr>
            </w:pPr>
            <w:r w:rsidRPr="008C65C3">
              <w:rPr>
                <w:lang w:bidi="ar-IQ"/>
              </w:rPr>
              <w:t>Described in TS 32.298 [3]</w:t>
            </w:r>
          </w:p>
        </w:tc>
      </w:tr>
      <w:tr w:rsidR="001D7554" w14:paraId="040495E0" w14:textId="77777777" w:rsidTr="00C76939">
        <w:trPr>
          <w:jc w:val="center"/>
        </w:trPr>
        <w:tc>
          <w:tcPr>
            <w:tcW w:w="2799" w:type="dxa"/>
            <w:shd w:val="clear" w:color="auto" w:fill="auto"/>
          </w:tcPr>
          <w:p w14:paraId="23B39370" w14:textId="77777777" w:rsidR="001D7554" w:rsidRPr="00657020" w:rsidRDefault="001D7554" w:rsidP="00C76939">
            <w:pPr>
              <w:pStyle w:val="TAL"/>
              <w:ind w:left="568"/>
              <w:rPr>
                <w:lang w:bidi="ar-IQ"/>
              </w:rPr>
            </w:pPr>
            <w:r w:rsidRPr="00555523">
              <w:rPr>
                <w:lang w:bidi="ar-IQ"/>
              </w:rPr>
              <w:t xml:space="preserve">Downlink Volume </w:t>
            </w:r>
          </w:p>
        </w:tc>
        <w:tc>
          <w:tcPr>
            <w:tcW w:w="1134" w:type="dxa"/>
            <w:shd w:val="clear" w:color="auto" w:fill="auto"/>
          </w:tcPr>
          <w:p w14:paraId="3B2BED6E" w14:textId="77777777" w:rsidR="001D7554" w:rsidRPr="00657020" w:rsidRDefault="001D7554" w:rsidP="00C76939">
            <w:pPr>
              <w:pStyle w:val="TAL"/>
              <w:jc w:val="center"/>
              <w:rPr>
                <w:lang w:bidi="ar-IQ"/>
              </w:rPr>
            </w:pPr>
            <w:r w:rsidRPr="00486719">
              <w:rPr>
                <w:lang w:bidi="ar-IQ"/>
              </w:rPr>
              <w:t>-</w:t>
            </w:r>
          </w:p>
        </w:tc>
        <w:tc>
          <w:tcPr>
            <w:tcW w:w="4644" w:type="dxa"/>
            <w:shd w:val="clear" w:color="auto" w:fill="auto"/>
          </w:tcPr>
          <w:p w14:paraId="1F406237" w14:textId="77777777" w:rsidR="001D7554" w:rsidRDefault="001D7554" w:rsidP="00C76939">
            <w:pPr>
              <w:pStyle w:val="TAL"/>
              <w:rPr>
                <w:lang w:bidi="ar-IQ"/>
              </w:rPr>
            </w:pPr>
            <w:r w:rsidRPr="008C65C3">
              <w:rPr>
                <w:lang w:bidi="ar-IQ"/>
              </w:rPr>
              <w:t>Described in TS 32.298 [3]</w:t>
            </w:r>
          </w:p>
        </w:tc>
      </w:tr>
      <w:tr w:rsidR="001D7554" w14:paraId="769B2C81" w14:textId="77777777" w:rsidTr="00C76939">
        <w:trPr>
          <w:jc w:val="center"/>
        </w:trPr>
        <w:tc>
          <w:tcPr>
            <w:tcW w:w="2799" w:type="dxa"/>
            <w:shd w:val="clear" w:color="auto" w:fill="auto"/>
          </w:tcPr>
          <w:p w14:paraId="3EF66733" w14:textId="77777777" w:rsidR="001D7554" w:rsidRPr="00657020" w:rsidRDefault="001D7554" w:rsidP="00C76939">
            <w:pPr>
              <w:pStyle w:val="TAL"/>
              <w:ind w:left="568"/>
              <w:rPr>
                <w:lang w:bidi="ar-IQ"/>
              </w:rPr>
            </w:pPr>
            <w:r w:rsidRPr="00555523">
              <w:rPr>
                <w:lang w:bidi="ar-IQ"/>
              </w:rPr>
              <w:t>Total Volume</w:t>
            </w:r>
          </w:p>
        </w:tc>
        <w:tc>
          <w:tcPr>
            <w:tcW w:w="1134" w:type="dxa"/>
            <w:shd w:val="clear" w:color="auto" w:fill="auto"/>
          </w:tcPr>
          <w:p w14:paraId="0DE1EB8B" w14:textId="77777777" w:rsidR="001D7554" w:rsidRPr="00657020" w:rsidRDefault="001D7554" w:rsidP="00C76939">
            <w:pPr>
              <w:pStyle w:val="TAL"/>
              <w:jc w:val="center"/>
              <w:rPr>
                <w:lang w:bidi="ar-IQ"/>
              </w:rPr>
            </w:pPr>
            <w:r>
              <w:rPr>
                <w:lang w:eastAsia="zh-CN"/>
              </w:rPr>
              <w:t>-</w:t>
            </w:r>
          </w:p>
        </w:tc>
        <w:tc>
          <w:tcPr>
            <w:tcW w:w="4644" w:type="dxa"/>
            <w:shd w:val="clear" w:color="auto" w:fill="auto"/>
          </w:tcPr>
          <w:p w14:paraId="2F15E912" w14:textId="77777777" w:rsidR="001D7554" w:rsidRDefault="001D7554" w:rsidP="00C76939">
            <w:pPr>
              <w:pStyle w:val="TAL"/>
              <w:rPr>
                <w:lang w:bidi="ar-IQ"/>
              </w:rPr>
            </w:pPr>
            <w:r w:rsidRPr="008C65C3">
              <w:rPr>
                <w:lang w:bidi="ar-IQ"/>
              </w:rPr>
              <w:t>Described in TS 32.298 [3]</w:t>
            </w:r>
          </w:p>
        </w:tc>
      </w:tr>
      <w:tr w:rsidR="001D7554" w14:paraId="19F560CC" w14:textId="77777777" w:rsidTr="00C76939">
        <w:trPr>
          <w:jc w:val="center"/>
        </w:trPr>
        <w:tc>
          <w:tcPr>
            <w:tcW w:w="2799" w:type="dxa"/>
            <w:shd w:val="clear" w:color="auto" w:fill="auto"/>
          </w:tcPr>
          <w:p w14:paraId="3A075051" w14:textId="77777777" w:rsidR="001D7554" w:rsidRPr="00657020" w:rsidRDefault="001D7554" w:rsidP="00C76939">
            <w:pPr>
              <w:pStyle w:val="TAL"/>
              <w:ind w:left="568"/>
              <w:rPr>
                <w:lang w:bidi="ar-IQ"/>
              </w:rPr>
            </w:pPr>
            <w:r w:rsidRPr="00555523">
              <w:rPr>
                <w:lang w:bidi="ar-IQ"/>
              </w:rPr>
              <w:t>Service Specific Units</w:t>
            </w:r>
          </w:p>
        </w:tc>
        <w:tc>
          <w:tcPr>
            <w:tcW w:w="1134" w:type="dxa"/>
            <w:shd w:val="clear" w:color="auto" w:fill="auto"/>
          </w:tcPr>
          <w:p w14:paraId="45A10C37" w14:textId="77777777" w:rsidR="001D7554" w:rsidRPr="00657020" w:rsidRDefault="001D7554" w:rsidP="00C76939">
            <w:pPr>
              <w:pStyle w:val="TAL"/>
              <w:jc w:val="center"/>
              <w:rPr>
                <w:lang w:bidi="ar-IQ"/>
              </w:rPr>
            </w:pPr>
            <w:r w:rsidRPr="00707EC6">
              <w:rPr>
                <w:lang w:eastAsia="zh-CN"/>
              </w:rPr>
              <w:t>-</w:t>
            </w:r>
          </w:p>
        </w:tc>
        <w:tc>
          <w:tcPr>
            <w:tcW w:w="4644" w:type="dxa"/>
            <w:shd w:val="clear" w:color="auto" w:fill="auto"/>
          </w:tcPr>
          <w:p w14:paraId="4E5E7D2F" w14:textId="77777777" w:rsidR="001D7554" w:rsidRDefault="001D7554" w:rsidP="00C76939">
            <w:pPr>
              <w:pStyle w:val="TAL"/>
              <w:rPr>
                <w:lang w:bidi="ar-IQ"/>
              </w:rPr>
            </w:pPr>
            <w:r w:rsidRPr="008C65C3">
              <w:rPr>
                <w:lang w:bidi="ar-IQ"/>
              </w:rPr>
              <w:t>Described in TS 32.298 [3]</w:t>
            </w:r>
          </w:p>
        </w:tc>
      </w:tr>
      <w:tr w:rsidR="001D7554" w14:paraId="2C88F199" w14:textId="77777777" w:rsidTr="00C76939">
        <w:trPr>
          <w:jc w:val="center"/>
        </w:trPr>
        <w:tc>
          <w:tcPr>
            <w:tcW w:w="2799" w:type="dxa"/>
            <w:shd w:val="clear" w:color="auto" w:fill="auto"/>
          </w:tcPr>
          <w:p w14:paraId="758F3B16" w14:textId="77777777" w:rsidR="001D7554" w:rsidRPr="00657020" w:rsidRDefault="001D7554" w:rsidP="00C76939">
            <w:pPr>
              <w:pStyle w:val="TAL"/>
              <w:ind w:left="568"/>
              <w:rPr>
                <w:lang w:bidi="ar-IQ"/>
              </w:rPr>
            </w:pPr>
            <w:r w:rsidRPr="00555523">
              <w:rPr>
                <w:lang w:bidi="ar-IQ"/>
              </w:rPr>
              <w:t>Event Time Stamp</w:t>
            </w:r>
          </w:p>
        </w:tc>
        <w:tc>
          <w:tcPr>
            <w:tcW w:w="1134" w:type="dxa"/>
            <w:shd w:val="clear" w:color="auto" w:fill="auto"/>
          </w:tcPr>
          <w:p w14:paraId="12DAB80D" w14:textId="77777777" w:rsidR="001D7554" w:rsidRPr="00657020" w:rsidRDefault="001D7554" w:rsidP="00C76939">
            <w:pPr>
              <w:pStyle w:val="TAL"/>
              <w:jc w:val="center"/>
              <w:rPr>
                <w:lang w:bidi="ar-IQ"/>
              </w:rPr>
            </w:pPr>
            <w:r w:rsidRPr="00707EC6">
              <w:rPr>
                <w:lang w:eastAsia="zh-CN"/>
              </w:rPr>
              <w:t>-</w:t>
            </w:r>
          </w:p>
        </w:tc>
        <w:tc>
          <w:tcPr>
            <w:tcW w:w="4644" w:type="dxa"/>
            <w:shd w:val="clear" w:color="auto" w:fill="auto"/>
          </w:tcPr>
          <w:p w14:paraId="6BD38457" w14:textId="77777777" w:rsidR="001D7554" w:rsidRDefault="001D7554" w:rsidP="00C76939">
            <w:pPr>
              <w:pStyle w:val="TAL"/>
              <w:rPr>
                <w:lang w:bidi="ar-IQ"/>
              </w:rPr>
            </w:pPr>
            <w:r w:rsidRPr="001A6AF2">
              <w:rPr>
                <w:lang w:bidi="ar-IQ"/>
              </w:rPr>
              <w:t>Described in TS 32.298 [3]</w:t>
            </w:r>
          </w:p>
        </w:tc>
      </w:tr>
      <w:tr w:rsidR="001D7554" w14:paraId="6B40AC8C" w14:textId="77777777" w:rsidTr="00C76939">
        <w:trPr>
          <w:jc w:val="center"/>
        </w:trPr>
        <w:tc>
          <w:tcPr>
            <w:tcW w:w="2799" w:type="dxa"/>
            <w:shd w:val="clear" w:color="auto" w:fill="auto"/>
          </w:tcPr>
          <w:p w14:paraId="1CA934F4" w14:textId="77777777" w:rsidR="001D7554" w:rsidRPr="00657020" w:rsidRDefault="001D7554" w:rsidP="00C76939">
            <w:pPr>
              <w:pStyle w:val="TAL"/>
              <w:ind w:left="568"/>
              <w:rPr>
                <w:lang w:bidi="ar-IQ"/>
              </w:rPr>
            </w:pPr>
            <w:r w:rsidRPr="00555523">
              <w:rPr>
                <w:lang w:bidi="ar-IQ"/>
              </w:rPr>
              <w:t>Rating Indicator</w:t>
            </w:r>
          </w:p>
        </w:tc>
        <w:tc>
          <w:tcPr>
            <w:tcW w:w="1134" w:type="dxa"/>
            <w:shd w:val="clear" w:color="auto" w:fill="auto"/>
          </w:tcPr>
          <w:p w14:paraId="22613B3A" w14:textId="77777777" w:rsidR="001D7554" w:rsidRPr="00657020" w:rsidRDefault="001D7554" w:rsidP="00C76939">
            <w:pPr>
              <w:pStyle w:val="TAL"/>
              <w:jc w:val="center"/>
              <w:rPr>
                <w:lang w:bidi="ar-IQ"/>
              </w:rPr>
            </w:pPr>
            <w:r w:rsidRPr="00707EC6">
              <w:rPr>
                <w:lang w:eastAsia="zh-CN"/>
              </w:rPr>
              <w:t>-</w:t>
            </w:r>
          </w:p>
        </w:tc>
        <w:tc>
          <w:tcPr>
            <w:tcW w:w="4644" w:type="dxa"/>
            <w:shd w:val="clear" w:color="auto" w:fill="auto"/>
          </w:tcPr>
          <w:p w14:paraId="0729D799" w14:textId="77777777" w:rsidR="001D7554" w:rsidRDefault="001D7554" w:rsidP="00C76939">
            <w:pPr>
              <w:pStyle w:val="TAL"/>
              <w:rPr>
                <w:lang w:bidi="ar-IQ"/>
              </w:rPr>
            </w:pPr>
            <w:r w:rsidRPr="001A6AF2">
              <w:rPr>
                <w:lang w:bidi="ar-IQ"/>
              </w:rPr>
              <w:t>Described in TS 32.298 [3]</w:t>
            </w:r>
          </w:p>
        </w:tc>
      </w:tr>
      <w:tr w:rsidR="001D7554" w14:paraId="3F702474" w14:textId="77777777" w:rsidTr="00C76939">
        <w:trPr>
          <w:jc w:val="center"/>
        </w:trPr>
        <w:tc>
          <w:tcPr>
            <w:tcW w:w="2799" w:type="dxa"/>
            <w:shd w:val="clear" w:color="auto" w:fill="auto"/>
          </w:tcPr>
          <w:p w14:paraId="2B2857E5" w14:textId="77777777" w:rsidR="001D7554" w:rsidRPr="00657020" w:rsidRDefault="001D7554" w:rsidP="00C76939">
            <w:pPr>
              <w:pStyle w:val="TAL"/>
              <w:ind w:left="566"/>
              <w:rPr>
                <w:lang w:bidi="ar-IQ"/>
              </w:rPr>
            </w:pPr>
            <w:r w:rsidRPr="00657020">
              <w:rPr>
                <w:lang w:bidi="ar-IQ"/>
              </w:rPr>
              <w:t>Triggers</w:t>
            </w:r>
          </w:p>
        </w:tc>
        <w:tc>
          <w:tcPr>
            <w:tcW w:w="1134" w:type="dxa"/>
            <w:shd w:val="clear" w:color="auto" w:fill="auto"/>
          </w:tcPr>
          <w:p w14:paraId="45C0A85C" w14:textId="77777777" w:rsidR="001D7554" w:rsidRPr="00657020" w:rsidRDefault="001D7554" w:rsidP="00C76939">
            <w:pPr>
              <w:pStyle w:val="TAL"/>
              <w:jc w:val="center"/>
              <w:rPr>
                <w:lang w:bidi="ar-IQ"/>
              </w:rPr>
            </w:pPr>
            <w:r w:rsidRPr="00707EC6">
              <w:rPr>
                <w:lang w:eastAsia="zh-CN"/>
              </w:rPr>
              <w:t>-</w:t>
            </w:r>
          </w:p>
        </w:tc>
        <w:tc>
          <w:tcPr>
            <w:tcW w:w="4644" w:type="dxa"/>
            <w:shd w:val="clear" w:color="auto" w:fill="auto"/>
          </w:tcPr>
          <w:p w14:paraId="0B07A5CB" w14:textId="77777777" w:rsidR="001D7554" w:rsidRDefault="001D7554" w:rsidP="00C76939">
            <w:pPr>
              <w:pStyle w:val="TAL"/>
              <w:rPr>
                <w:lang w:bidi="ar-IQ"/>
              </w:rPr>
            </w:pPr>
            <w:r w:rsidRPr="001A6AF2">
              <w:rPr>
                <w:lang w:bidi="ar-IQ"/>
              </w:rPr>
              <w:t>Described in TS 32.298 [3]</w:t>
            </w:r>
          </w:p>
        </w:tc>
      </w:tr>
      <w:tr w:rsidR="001D7554" w14:paraId="7A9BA1DC" w14:textId="77777777" w:rsidTr="00C76939">
        <w:trPr>
          <w:jc w:val="center"/>
        </w:trPr>
        <w:tc>
          <w:tcPr>
            <w:tcW w:w="2799" w:type="dxa"/>
            <w:shd w:val="clear" w:color="auto" w:fill="auto"/>
          </w:tcPr>
          <w:p w14:paraId="4C334976" w14:textId="77777777" w:rsidR="001D7554" w:rsidRPr="00657020" w:rsidRDefault="001D7554" w:rsidP="00C76939">
            <w:pPr>
              <w:pStyle w:val="TAL"/>
              <w:ind w:left="850"/>
              <w:rPr>
                <w:lang w:bidi="ar-IQ"/>
              </w:rPr>
            </w:pPr>
            <w:r>
              <w:rPr>
                <w:lang w:bidi="ar-IQ"/>
              </w:rPr>
              <w:t xml:space="preserve">SMF </w:t>
            </w:r>
            <w:r w:rsidRPr="0055377D">
              <w:rPr>
                <w:lang w:bidi="ar-IQ"/>
              </w:rPr>
              <w:t>Triggers</w:t>
            </w:r>
          </w:p>
        </w:tc>
        <w:tc>
          <w:tcPr>
            <w:tcW w:w="1134" w:type="dxa"/>
            <w:shd w:val="clear" w:color="auto" w:fill="auto"/>
          </w:tcPr>
          <w:p w14:paraId="66960D1B" w14:textId="77777777" w:rsidR="001D7554" w:rsidRPr="00657020" w:rsidRDefault="001D7554" w:rsidP="00C76939">
            <w:pPr>
              <w:pStyle w:val="TAL"/>
              <w:jc w:val="center"/>
              <w:rPr>
                <w:lang w:bidi="ar-IQ"/>
              </w:rPr>
            </w:pPr>
            <w:r w:rsidRPr="00707EC6">
              <w:rPr>
                <w:lang w:eastAsia="zh-CN"/>
              </w:rPr>
              <w:t>-</w:t>
            </w:r>
          </w:p>
        </w:tc>
        <w:tc>
          <w:tcPr>
            <w:tcW w:w="4644" w:type="dxa"/>
            <w:shd w:val="clear" w:color="auto" w:fill="auto"/>
          </w:tcPr>
          <w:p w14:paraId="2581AB76" w14:textId="77777777" w:rsidR="001D7554" w:rsidRPr="000A1E1E" w:rsidRDefault="001D7554" w:rsidP="00C76939">
            <w:pPr>
              <w:pStyle w:val="TAL"/>
              <w:rPr>
                <w:rFonts w:cs="Arial"/>
                <w:szCs w:val="18"/>
              </w:rPr>
            </w:pPr>
            <w:r w:rsidRPr="001A6AF2">
              <w:rPr>
                <w:lang w:bidi="ar-IQ"/>
              </w:rPr>
              <w:t>Described in TS 32.298 [3]</w:t>
            </w:r>
          </w:p>
        </w:tc>
      </w:tr>
      <w:tr w:rsidR="001D7554" w14:paraId="1E006DB0" w14:textId="77777777" w:rsidTr="00C76939">
        <w:trPr>
          <w:jc w:val="center"/>
        </w:trPr>
        <w:tc>
          <w:tcPr>
            <w:tcW w:w="2799" w:type="dxa"/>
            <w:shd w:val="clear" w:color="auto" w:fill="auto"/>
          </w:tcPr>
          <w:p w14:paraId="3F9D6683" w14:textId="77777777" w:rsidR="001D7554" w:rsidRDefault="001D7554" w:rsidP="00C76939">
            <w:pPr>
              <w:pStyle w:val="TAL"/>
              <w:ind w:left="566"/>
              <w:rPr>
                <w:lang w:bidi="ar-IQ"/>
              </w:rPr>
            </w:pPr>
            <w:r w:rsidRPr="00555523">
              <w:rPr>
                <w:lang w:bidi="ar-IQ"/>
              </w:rPr>
              <w:t>Trigger Time Stamp</w:t>
            </w:r>
          </w:p>
        </w:tc>
        <w:tc>
          <w:tcPr>
            <w:tcW w:w="1134" w:type="dxa"/>
            <w:shd w:val="clear" w:color="auto" w:fill="auto"/>
          </w:tcPr>
          <w:p w14:paraId="14729785" w14:textId="77777777" w:rsidR="001D7554" w:rsidRPr="00EA4D91" w:rsidRDefault="001D7554" w:rsidP="00C76939">
            <w:pPr>
              <w:pStyle w:val="TAL"/>
              <w:jc w:val="center"/>
              <w:rPr>
                <w:lang w:bidi="ar-IQ"/>
              </w:rPr>
            </w:pPr>
            <w:r w:rsidRPr="00707EC6">
              <w:rPr>
                <w:lang w:eastAsia="zh-CN"/>
              </w:rPr>
              <w:t>-</w:t>
            </w:r>
          </w:p>
        </w:tc>
        <w:tc>
          <w:tcPr>
            <w:tcW w:w="4644" w:type="dxa"/>
            <w:shd w:val="clear" w:color="auto" w:fill="auto"/>
          </w:tcPr>
          <w:p w14:paraId="0B2B7A53" w14:textId="77777777" w:rsidR="001D7554" w:rsidRPr="000A1E1E" w:rsidRDefault="001D7554" w:rsidP="00C76939">
            <w:pPr>
              <w:pStyle w:val="TAL"/>
              <w:rPr>
                <w:rFonts w:cs="Arial"/>
                <w:szCs w:val="18"/>
              </w:rPr>
            </w:pPr>
            <w:r w:rsidRPr="001A6AF2">
              <w:rPr>
                <w:lang w:bidi="ar-IQ"/>
              </w:rPr>
              <w:t>Described in TS 32.298 [3]</w:t>
            </w:r>
          </w:p>
        </w:tc>
      </w:tr>
      <w:tr w:rsidR="001D7554" w14:paraId="2C0EF12D" w14:textId="77777777" w:rsidTr="00C76939">
        <w:trPr>
          <w:jc w:val="center"/>
        </w:trPr>
        <w:tc>
          <w:tcPr>
            <w:tcW w:w="2799" w:type="dxa"/>
            <w:shd w:val="clear" w:color="auto" w:fill="auto"/>
          </w:tcPr>
          <w:p w14:paraId="117CC0DF" w14:textId="77777777" w:rsidR="001D7554" w:rsidRDefault="001D7554" w:rsidP="00C76939">
            <w:pPr>
              <w:pStyle w:val="TAL"/>
              <w:ind w:left="566"/>
              <w:rPr>
                <w:lang w:bidi="ar-IQ"/>
              </w:rPr>
            </w:pPr>
            <w:r w:rsidRPr="00264E82">
              <w:rPr>
                <w:lang w:bidi="ar-IQ"/>
              </w:rPr>
              <w:t>PDU Container Information</w:t>
            </w:r>
          </w:p>
        </w:tc>
        <w:tc>
          <w:tcPr>
            <w:tcW w:w="1134" w:type="dxa"/>
            <w:shd w:val="clear" w:color="auto" w:fill="auto"/>
          </w:tcPr>
          <w:p w14:paraId="79FFECDF" w14:textId="77777777" w:rsidR="001D7554" w:rsidRPr="00EA4D91" w:rsidRDefault="001D7554" w:rsidP="00C76939">
            <w:pPr>
              <w:pStyle w:val="TAL"/>
              <w:jc w:val="center"/>
              <w:rPr>
                <w:lang w:bidi="ar-IQ"/>
              </w:rPr>
            </w:pPr>
            <w:r>
              <w:rPr>
                <w:lang w:bidi="ar-IQ"/>
              </w:rPr>
              <w:t>-</w:t>
            </w:r>
          </w:p>
        </w:tc>
        <w:tc>
          <w:tcPr>
            <w:tcW w:w="4644" w:type="dxa"/>
            <w:shd w:val="clear" w:color="auto" w:fill="auto"/>
          </w:tcPr>
          <w:p w14:paraId="6A2F1A40" w14:textId="77777777" w:rsidR="001D7554" w:rsidRPr="000A1E1E" w:rsidRDefault="001D7554" w:rsidP="00C76939">
            <w:pPr>
              <w:pStyle w:val="TAL"/>
              <w:rPr>
                <w:rFonts w:cs="Arial"/>
                <w:szCs w:val="18"/>
              </w:rPr>
            </w:pPr>
            <w:r w:rsidRPr="001A6AF2">
              <w:rPr>
                <w:lang w:bidi="ar-IQ"/>
              </w:rPr>
              <w:t>Described in TS 32.298 [3]</w:t>
            </w:r>
          </w:p>
        </w:tc>
      </w:tr>
      <w:tr w:rsidR="001D7554" w14:paraId="0A581EDA" w14:textId="77777777" w:rsidTr="00C76939">
        <w:trPr>
          <w:jc w:val="center"/>
        </w:trPr>
        <w:tc>
          <w:tcPr>
            <w:tcW w:w="2799" w:type="dxa"/>
            <w:shd w:val="clear" w:color="auto" w:fill="auto"/>
          </w:tcPr>
          <w:p w14:paraId="544722B7" w14:textId="77777777" w:rsidR="001D7554" w:rsidRPr="00264E82" w:rsidRDefault="001D7554" w:rsidP="00C76939">
            <w:pPr>
              <w:pStyle w:val="TAL"/>
              <w:ind w:left="566"/>
              <w:rPr>
                <w:lang w:bidi="ar-IQ"/>
              </w:rPr>
            </w:pPr>
            <w:r w:rsidRPr="00AD3544">
              <w:t>NSPA Container Information</w:t>
            </w:r>
          </w:p>
        </w:tc>
        <w:tc>
          <w:tcPr>
            <w:tcW w:w="1134" w:type="dxa"/>
            <w:shd w:val="clear" w:color="auto" w:fill="auto"/>
          </w:tcPr>
          <w:p w14:paraId="480B9860" w14:textId="77777777" w:rsidR="001D7554" w:rsidRPr="006E7DFA" w:rsidRDefault="001D7554" w:rsidP="00C76939">
            <w:pPr>
              <w:pStyle w:val="TAL"/>
              <w:jc w:val="center"/>
              <w:rPr>
                <w:lang w:bidi="ar-IQ"/>
              </w:rPr>
            </w:pPr>
            <w:r>
              <w:rPr>
                <w:lang w:bidi="ar-IQ"/>
              </w:rPr>
              <w:t>-</w:t>
            </w:r>
          </w:p>
        </w:tc>
        <w:tc>
          <w:tcPr>
            <w:tcW w:w="4644" w:type="dxa"/>
            <w:shd w:val="clear" w:color="auto" w:fill="auto"/>
          </w:tcPr>
          <w:p w14:paraId="7FE1892A" w14:textId="77777777" w:rsidR="001D7554" w:rsidRPr="000A1E1E" w:rsidRDefault="001D7554" w:rsidP="00C76939">
            <w:pPr>
              <w:pStyle w:val="TAL"/>
              <w:rPr>
                <w:rFonts w:cs="Arial"/>
                <w:szCs w:val="18"/>
              </w:rPr>
            </w:pPr>
            <w:r w:rsidRPr="001A6AF2">
              <w:rPr>
                <w:lang w:bidi="ar-IQ"/>
              </w:rPr>
              <w:t>Described in TS 32.298 [3]</w:t>
            </w:r>
          </w:p>
        </w:tc>
      </w:tr>
      <w:tr w:rsidR="001D7554" w14:paraId="568CCFD3" w14:textId="77777777" w:rsidTr="00C76939">
        <w:trPr>
          <w:jc w:val="center"/>
        </w:trPr>
        <w:tc>
          <w:tcPr>
            <w:tcW w:w="2799" w:type="dxa"/>
            <w:shd w:val="clear" w:color="auto" w:fill="auto"/>
          </w:tcPr>
          <w:p w14:paraId="71A437C8" w14:textId="77777777" w:rsidR="001D7554" w:rsidRPr="00264E82" w:rsidRDefault="001D7554" w:rsidP="00C76939">
            <w:pPr>
              <w:pStyle w:val="TAL"/>
              <w:ind w:left="283"/>
              <w:rPr>
                <w:lang w:bidi="ar-IQ"/>
              </w:rPr>
            </w:pPr>
            <w:r w:rsidRPr="00657020">
              <w:rPr>
                <w:lang w:bidi="ar-IQ"/>
              </w:rPr>
              <w:t>UPF ID</w:t>
            </w:r>
          </w:p>
        </w:tc>
        <w:tc>
          <w:tcPr>
            <w:tcW w:w="1134" w:type="dxa"/>
            <w:shd w:val="clear" w:color="auto" w:fill="auto"/>
          </w:tcPr>
          <w:p w14:paraId="43FCE266" w14:textId="77777777" w:rsidR="001D7554" w:rsidRPr="00264E82" w:rsidRDefault="001D7554" w:rsidP="00C76939">
            <w:pPr>
              <w:pStyle w:val="TAL"/>
              <w:jc w:val="center"/>
              <w:rPr>
                <w:lang w:bidi="ar-IQ"/>
              </w:rPr>
            </w:pPr>
            <w:r>
              <w:rPr>
                <w:lang w:bidi="ar-IQ"/>
              </w:rPr>
              <w:t>-</w:t>
            </w:r>
          </w:p>
        </w:tc>
        <w:tc>
          <w:tcPr>
            <w:tcW w:w="4644" w:type="dxa"/>
            <w:shd w:val="clear" w:color="auto" w:fill="auto"/>
          </w:tcPr>
          <w:p w14:paraId="57864EE0" w14:textId="77777777" w:rsidR="001D7554" w:rsidRPr="000A1E1E" w:rsidRDefault="001D7554" w:rsidP="00C76939">
            <w:pPr>
              <w:pStyle w:val="TAL"/>
              <w:rPr>
                <w:rFonts w:cs="Arial"/>
                <w:szCs w:val="18"/>
              </w:rPr>
            </w:pPr>
            <w:r w:rsidRPr="001A6AF2">
              <w:rPr>
                <w:lang w:bidi="ar-IQ"/>
              </w:rPr>
              <w:t>Described in TS 32.298 [3]</w:t>
            </w:r>
          </w:p>
        </w:tc>
      </w:tr>
      <w:tr w:rsidR="001D7554" w14:paraId="61DF3AA1" w14:textId="77777777" w:rsidTr="00C76939">
        <w:trPr>
          <w:jc w:val="center"/>
        </w:trPr>
        <w:tc>
          <w:tcPr>
            <w:tcW w:w="2799" w:type="dxa"/>
            <w:shd w:val="clear" w:color="auto" w:fill="auto"/>
          </w:tcPr>
          <w:p w14:paraId="730DB36E" w14:textId="77777777" w:rsidR="001D7554" w:rsidRPr="00657020" w:rsidRDefault="001D7554" w:rsidP="00C76939">
            <w:pPr>
              <w:pStyle w:val="TAL"/>
              <w:rPr>
                <w:lang w:bidi="ar-IQ"/>
              </w:rPr>
            </w:pPr>
            <w:r w:rsidRPr="00657020">
              <w:rPr>
                <w:lang w:bidi="ar-IQ"/>
              </w:rPr>
              <w:t>Record Opening Time</w:t>
            </w:r>
          </w:p>
        </w:tc>
        <w:tc>
          <w:tcPr>
            <w:tcW w:w="1134" w:type="dxa"/>
            <w:shd w:val="clear" w:color="auto" w:fill="auto"/>
          </w:tcPr>
          <w:p w14:paraId="6FA984BC" w14:textId="77777777" w:rsidR="001D7554" w:rsidRPr="00C45B09" w:rsidRDefault="001D7554" w:rsidP="00C76939">
            <w:pPr>
              <w:pStyle w:val="TAL"/>
              <w:jc w:val="center"/>
              <w:rPr>
                <w:lang w:bidi="ar-IQ"/>
              </w:rPr>
            </w:pPr>
            <w:r>
              <w:rPr>
                <w:lang w:bidi="ar-IQ"/>
              </w:rPr>
              <w:t>-</w:t>
            </w:r>
          </w:p>
        </w:tc>
        <w:tc>
          <w:tcPr>
            <w:tcW w:w="4644" w:type="dxa"/>
            <w:shd w:val="clear" w:color="auto" w:fill="auto"/>
          </w:tcPr>
          <w:p w14:paraId="55561136" w14:textId="77777777" w:rsidR="001D7554" w:rsidRPr="00EA4D91" w:rsidRDefault="001D7554" w:rsidP="00C76939">
            <w:pPr>
              <w:pStyle w:val="TAL"/>
              <w:rPr>
                <w:lang w:bidi="ar-IQ"/>
              </w:rPr>
            </w:pPr>
            <w:r w:rsidRPr="001A6AF2">
              <w:rPr>
                <w:lang w:bidi="ar-IQ"/>
              </w:rPr>
              <w:t>Described in TS 32.298 [3]</w:t>
            </w:r>
          </w:p>
        </w:tc>
      </w:tr>
      <w:tr w:rsidR="001D7554" w14:paraId="0A1991F7" w14:textId="77777777" w:rsidTr="00C76939">
        <w:trPr>
          <w:jc w:val="center"/>
        </w:trPr>
        <w:tc>
          <w:tcPr>
            <w:tcW w:w="2799" w:type="dxa"/>
            <w:shd w:val="clear" w:color="auto" w:fill="auto"/>
          </w:tcPr>
          <w:p w14:paraId="4BD90F8C" w14:textId="77777777" w:rsidR="001D7554" w:rsidRPr="00657020" w:rsidRDefault="001D7554" w:rsidP="00C76939">
            <w:pPr>
              <w:pStyle w:val="TAL"/>
              <w:rPr>
                <w:lang w:bidi="ar-IQ"/>
              </w:rPr>
            </w:pPr>
            <w:r w:rsidRPr="00EA4D91">
              <w:rPr>
                <w:lang w:bidi="ar-IQ"/>
              </w:rPr>
              <w:t>Duration</w:t>
            </w:r>
          </w:p>
        </w:tc>
        <w:tc>
          <w:tcPr>
            <w:tcW w:w="1134" w:type="dxa"/>
            <w:shd w:val="clear" w:color="auto" w:fill="auto"/>
          </w:tcPr>
          <w:p w14:paraId="61365EA0" w14:textId="77777777" w:rsidR="001D7554" w:rsidRPr="00657020" w:rsidRDefault="001D7554" w:rsidP="00C76939">
            <w:pPr>
              <w:pStyle w:val="TAL"/>
              <w:jc w:val="center"/>
              <w:rPr>
                <w:lang w:bidi="ar-IQ"/>
              </w:rPr>
            </w:pPr>
            <w:r w:rsidRPr="00EA4D91">
              <w:rPr>
                <w:lang w:bidi="ar-IQ"/>
              </w:rPr>
              <w:t>M</w:t>
            </w:r>
          </w:p>
        </w:tc>
        <w:tc>
          <w:tcPr>
            <w:tcW w:w="4644" w:type="dxa"/>
            <w:shd w:val="clear" w:color="auto" w:fill="auto"/>
          </w:tcPr>
          <w:p w14:paraId="7DD9081F" w14:textId="77777777" w:rsidR="001D7554" w:rsidRPr="00657020" w:rsidRDefault="001D7554" w:rsidP="00C76939">
            <w:pPr>
              <w:pStyle w:val="TAL"/>
              <w:rPr>
                <w:lang w:bidi="ar-IQ"/>
              </w:rPr>
            </w:pPr>
            <w:r w:rsidRPr="001A6AF2">
              <w:rPr>
                <w:lang w:bidi="ar-IQ"/>
              </w:rPr>
              <w:t>Described in TS 32.298 [3]</w:t>
            </w:r>
          </w:p>
        </w:tc>
      </w:tr>
      <w:tr w:rsidR="001D7554" w14:paraId="4A7A7831" w14:textId="77777777" w:rsidTr="00C76939">
        <w:trPr>
          <w:jc w:val="center"/>
        </w:trPr>
        <w:tc>
          <w:tcPr>
            <w:tcW w:w="2799" w:type="dxa"/>
            <w:shd w:val="clear" w:color="auto" w:fill="auto"/>
          </w:tcPr>
          <w:p w14:paraId="12015839" w14:textId="77777777" w:rsidR="001D7554" w:rsidRPr="00EA4D91" w:rsidRDefault="001D7554" w:rsidP="00C76939">
            <w:pPr>
              <w:pStyle w:val="TAL"/>
              <w:rPr>
                <w:lang w:bidi="ar-IQ"/>
              </w:rPr>
            </w:pPr>
            <w:r w:rsidRPr="00EA4D91">
              <w:rPr>
                <w:lang w:bidi="ar-IQ"/>
              </w:rPr>
              <w:t>Record Sequence Number</w:t>
            </w:r>
          </w:p>
        </w:tc>
        <w:tc>
          <w:tcPr>
            <w:tcW w:w="1134" w:type="dxa"/>
            <w:shd w:val="clear" w:color="auto" w:fill="auto"/>
          </w:tcPr>
          <w:p w14:paraId="58A22B9E" w14:textId="77777777" w:rsidR="001D7554" w:rsidRPr="00EA4D91" w:rsidRDefault="001D7554" w:rsidP="00C76939">
            <w:pPr>
              <w:pStyle w:val="TAL"/>
              <w:jc w:val="center"/>
              <w:rPr>
                <w:lang w:bidi="ar-IQ"/>
              </w:rPr>
            </w:pPr>
            <w:r w:rsidRPr="00EA4D91">
              <w:rPr>
                <w:lang w:bidi="ar-IQ"/>
              </w:rPr>
              <w:t>C</w:t>
            </w:r>
          </w:p>
        </w:tc>
        <w:tc>
          <w:tcPr>
            <w:tcW w:w="4644" w:type="dxa"/>
            <w:shd w:val="clear" w:color="auto" w:fill="auto"/>
          </w:tcPr>
          <w:p w14:paraId="60702CFB" w14:textId="77777777" w:rsidR="001D7554" w:rsidRPr="00EA4D91" w:rsidRDefault="001D7554" w:rsidP="00C76939">
            <w:pPr>
              <w:pStyle w:val="TAL"/>
              <w:rPr>
                <w:lang w:bidi="ar-IQ"/>
              </w:rPr>
            </w:pPr>
            <w:r w:rsidRPr="001A6AF2">
              <w:rPr>
                <w:lang w:bidi="ar-IQ"/>
              </w:rPr>
              <w:t>Described in TS 32.298 [3]</w:t>
            </w:r>
          </w:p>
        </w:tc>
      </w:tr>
      <w:tr w:rsidR="001D7554" w14:paraId="6FADAD0E" w14:textId="77777777" w:rsidTr="00C76939">
        <w:trPr>
          <w:jc w:val="center"/>
        </w:trPr>
        <w:tc>
          <w:tcPr>
            <w:tcW w:w="2799" w:type="dxa"/>
            <w:shd w:val="clear" w:color="auto" w:fill="auto"/>
          </w:tcPr>
          <w:p w14:paraId="5761D5ED" w14:textId="77777777" w:rsidR="001D7554" w:rsidRPr="00EA4D91" w:rsidRDefault="001D7554" w:rsidP="00C76939">
            <w:pPr>
              <w:pStyle w:val="TAL"/>
              <w:rPr>
                <w:lang w:bidi="ar-IQ"/>
              </w:rPr>
            </w:pPr>
            <w:r w:rsidRPr="00EA4D91">
              <w:rPr>
                <w:lang w:bidi="ar-IQ"/>
              </w:rPr>
              <w:t xml:space="preserve">Cause for Record Closing </w:t>
            </w:r>
          </w:p>
        </w:tc>
        <w:tc>
          <w:tcPr>
            <w:tcW w:w="1134" w:type="dxa"/>
            <w:shd w:val="clear" w:color="auto" w:fill="auto"/>
          </w:tcPr>
          <w:p w14:paraId="5F58D50A" w14:textId="77777777" w:rsidR="001D7554" w:rsidRPr="00EA4D91" w:rsidRDefault="001D7554" w:rsidP="00C76939">
            <w:pPr>
              <w:pStyle w:val="TAL"/>
              <w:jc w:val="center"/>
              <w:rPr>
                <w:lang w:bidi="ar-IQ"/>
              </w:rPr>
            </w:pPr>
            <w:r w:rsidRPr="00EA4D91">
              <w:rPr>
                <w:lang w:bidi="ar-IQ"/>
              </w:rPr>
              <w:t>M</w:t>
            </w:r>
          </w:p>
        </w:tc>
        <w:tc>
          <w:tcPr>
            <w:tcW w:w="4644" w:type="dxa"/>
            <w:shd w:val="clear" w:color="auto" w:fill="auto"/>
          </w:tcPr>
          <w:p w14:paraId="6DF1C8B5" w14:textId="77777777" w:rsidR="001D7554" w:rsidRPr="00EA4D91" w:rsidRDefault="001D7554" w:rsidP="00C76939">
            <w:pPr>
              <w:pStyle w:val="TAL"/>
              <w:rPr>
                <w:lang w:bidi="ar-IQ"/>
              </w:rPr>
            </w:pPr>
            <w:r w:rsidRPr="001A6AF2">
              <w:rPr>
                <w:lang w:bidi="ar-IQ"/>
              </w:rPr>
              <w:t>Described in TS 32.298 [3]</w:t>
            </w:r>
          </w:p>
        </w:tc>
      </w:tr>
      <w:tr w:rsidR="001D7554" w14:paraId="4C836502" w14:textId="77777777" w:rsidTr="00C76939">
        <w:trPr>
          <w:jc w:val="center"/>
        </w:trPr>
        <w:tc>
          <w:tcPr>
            <w:tcW w:w="2799" w:type="dxa"/>
            <w:shd w:val="clear" w:color="auto" w:fill="auto"/>
          </w:tcPr>
          <w:p w14:paraId="74D4E21A" w14:textId="77777777" w:rsidR="001D7554" w:rsidRPr="00EA4D91" w:rsidRDefault="001D7554" w:rsidP="00C76939">
            <w:pPr>
              <w:pStyle w:val="TAL"/>
              <w:rPr>
                <w:lang w:bidi="ar-IQ"/>
              </w:rPr>
            </w:pPr>
            <w:r w:rsidRPr="00EA4D91">
              <w:rPr>
                <w:lang w:bidi="ar-IQ"/>
              </w:rPr>
              <w:t>Local Record Sequence Number</w:t>
            </w:r>
          </w:p>
        </w:tc>
        <w:tc>
          <w:tcPr>
            <w:tcW w:w="1134" w:type="dxa"/>
            <w:shd w:val="clear" w:color="auto" w:fill="auto"/>
          </w:tcPr>
          <w:p w14:paraId="25F2EE91" w14:textId="77777777" w:rsidR="001D7554" w:rsidRPr="00EA4D91" w:rsidRDefault="001D7554" w:rsidP="00C76939">
            <w:pPr>
              <w:pStyle w:val="TAL"/>
              <w:jc w:val="center"/>
              <w:rPr>
                <w:lang w:bidi="ar-IQ"/>
              </w:rPr>
            </w:pPr>
            <w:r>
              <w:rPr>
                <w:lang w:bidi="ar-IQ"/>
              </w:rPr>
              <w:t>O</w:t>
            </w:r>
            <w:r>
              <w:rPr>
                <w:vertAlign w:val="subscript"/>
                <w:lang w:bidi="ar-IQ"/>
              </w:rPr>
              <w:t>M</w:t>
            </w:r>
          </w:p>
        </w:tc>
        <w:tc>
          <w:tcPr>
            <w:tcW w:w="4644" w:type="dxa"/>
            <w:shd w:val="clear" w:color="auto" w:fill="auto"/>
          </w:tcPr>
          <w:p w14:paraId="73B6F289" w14:textId="77777777" w:rsidR="001D7554" w:rsidRPr="00EA4D91" w:rsidRDefault="001D7554" w:rsidP="00C76939">
            <w:pPr>
              <w:pStyle w:val="TAL"/>
              <w:rPr>
                <w:lang w:bidi="ar-IQ"/>
              </w:rPr>
            </w:pPr>
            <w:r w:rsidRPr="001A6AF2">
              <w:rPr>
                <w:lang w:bidi="ar-IQ"/>
              </w:rPr>
              <w:t>Described in TS 32.298 [3]</w:t>
            </w:r>
          </w:p>
        </w:tc>
      </w:tr>
      <w:tr w:rsidR="001D7554" w14:paraId="1A069F8E" w14:textId="77777777" w:rsidTr="00C76939">
        <w:trPr>
          <w:jc w:val="center"/>
        </w:trPr>
        <w:tc>
          <w:tcPr>
            <w:tcW w:w="2799" w:type="dxa"/>
            <w:shd w:val="clear" w:color="auto" w:fill="auto"/>
          </w:tcPr>
          <w:p w14:paraId="67C6E5A6" w14:textId="77777777" w:rsidR="001D7554" w:rsidRPr="00EA4D91" w:rsidRDefault="001D7554" w:rsidP="00C76939">
            <w:pPr>
              <w:pStyle w:val="TAL"/>
              <w:rPr>
                <w:lang w:bidi="ar-IQ"/>
              </w:rPr>
            </w:pPr>
            <w:r w:rsidRPr="00EA4D91">
              <w:rPr>
                <w:lang w:bidi="ar-IQ"/>
              </w:rPr>
              <w:t>Record Extensions</w:t>
            </w:r>
          </w:p>
        </w:tc>
        <w:tc>
          <w:tcPr>
            <w:tcW w:w="1134" w:type="dxa"/>
            <w:shd w:val="clear" w:color="auto" w:fill="auto"/>
          </w:tcPr>
          <w:p w14:paraId="54650F09" w14:textId="77777777" w:rsidR="001D7554" w:rsidRPr="00EA4D91" w:rsidRDefault="001D7554"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3FE9E2B" w14:textId="77777777" w:rsidR="001D7554" w:rsidRPr="00EA4D91" w:rsidRDefault="001D7554" w:rsidP="00C76939">
            <w:pPr>
              <w:pStyle w:val="TAL"/>
              <w:rPr>
                <w:lang w:bidi="ar-IQ"/>
              </w:rPr>
            </w:pPr>
            <w:r w:rsidRPr="001A6AF2">
              <w:rPr>
                <w:lang w:bidi="ar-IQ"/>
              </w:rPr>
              <w:t>Described in TS 32.298 [3]</w:t>
            </w:r>
          </w:p>
        </w:tc>
      </w:tr>
      <w:tr w:rsidR="001D7554" w14:paraId="5AC898EB" w14:textId="77777777" w:rsidTr="00C76939">
        <w:trPr>
          <w:jc w:val="center"/>
        </w:trPr>
        <w:tc>
          <w:tcPr>
            <w:tcW w:w="2799" w:type="dxa"/>
            <w:shd w:val="clear" w:color="auto" w:fill="auto"/>
          </w:tcPr>
          <w:p w14:paraId="0B23CC74" w14:textId="77777777" w:rsidR="001D7554" w:rsidRPr="00EA4D91" w:rsidRDefault="001D7554" w:rsidP="00C76939">
            <w:pPr>
              <w:pStyle w:val="TAL"/>
              <w:rPr>
                <w:lang w:bidi="ar-IQ"/>
              </w:rPr>
            </w:pPr>
            <w:r>
              <w:rPr>
                <w:lang w:val="fr-FR" w:eastAsia="zh-CN"/>
              </w:rPr>
              <w:t>Service Specification Information</w:t>
            </w:r>
          </w:p>
        </w:tc>
        <w:tc>
          <w:tcPr>
            <w:tcW w:w="1134" w:type="dxa"/>
            <w:shd w:val="clear" w:color="auto" w:fill="auto"/>
          </w:tcPr>
          <w:p w14:paraId="776724A7" w14:textId="77777777" w:rsidR="001D7554" w:rsidRPr="00EA4D91" w:rsidRDefault="001D7554"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AF60271" w14:textId="77777777" w:rsidR="001D7554" w:rsidRPr="00EA4D91" w:rsidRDefault="001D7554" w:rsidP="00C76939">
            <w:pPr>
              <w:pStyle w:val="TAL"/>
            </w:pPr>
            <w:r w:rsidRPr="001A6AF2">
              <w:rPr>
                <w:lang w:bidi="ar-IQ"/>
              </w:rPr>
              <w:t>Described in TS 32.298 [3]</w:t>
            </w:r>
          </w:p>
        </w:tc>
      </w:tr>
      <w:tr w:rsidR="001D7554" w14:paraId="35E83D53" w14:textId="77777777" w:rsidTr="00C76939">
        <w:trPr>
          <w:jc w:val="center"/>
        </w:trPr>
        <w:tc>
          <w:tcPr>
            <w:tcW w:w="2799" w:type="dxa"/>
            <w:shd w:val="clear" w:color="auto" w:fill="auto"/>
          </w:tcPr>
          <w:p w14:paraId="5C9F507A" w14:textId="77777777" w:rsidR="001D7554" w:rsidRPr="00EA4D91" w:rsidRDefault="001D7554" w:rsidP="00C76939">
            <w:pPr>
              <w:pStyle w:val="TAL"/>
              <w:rPr>
                <w:lang w:bidi="ar-IQ"/>
              </w:rPr>
            </w:pPr>
            <w:r>
              <w:rPr>
                <w:lang w:eastAsia="zh-CN" w:bidi="ar-IQ"/>
              </w:rPr>
              <w:t>EAS ID</w:t>
            </w:r>
          </w:p>
        </w:tc>
        <w:tc>
          <w:tcPr>
            <w:tcW w:w="1134" w:type="dxa"/>
            <w:shd w:val="clear" w:color="auto" w:fill="auto"/>
          </w:tcPr>
          <w:p w14:paraId="66DF41BE" w14:textId="77777777" w:rsidR="001D7554" w:rsidRPr="00EA4D91" w:rsidRDefault="001D7554"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1DEA05AB" w14:textId="77777777" w:rsidR="001D7554" w:rsidRPr="00EA4D91" w:rsidRDefault="001D7554" w:rsidP="00C76939">
            <w:pPr>
              <w:pStyle w:val="TAL"/>
            </w:pPr>
            <w:r w:rsidRPr="00EA4D91">
              <w:rPr>
                <w:lang w:bidi="ar-IQ"/>
              </w:rPr>
              <w:t xml:space="preserve">This field holds the </w:t>
            </w:r>
            <w:r>
              <w:rPr>
                <w:lang w:bidi="ar-IQ"/>
              </w:rPr>
              <w:t>EAS ID, see TS 23.558 [9].</w:t>
            </w:r>
          </w:p>
        </w:tc>
      </w:tr>
      <w:tr w:rsidR="001D7554" w14:paraId="4C895E87" w14:textId="77777777" w:rsidTr="00C76939">
        <w:trPr>
          <w:jc w:val="center"/>
        </w:trPr>
        <w:tc>
          <w:tcPr>
            <w:tcW w:w="2799" w:type="dxa"/>
            <w:shd w:val="clear" w:color="auto" w:fill="auto"/>
          </w:tcPr>
          <w:p w14:paraId="29856894" w14:textId="77777777" w:rsidR="001D7554" w:rsidRPr="000A1E1E" w:rsidRDefault="001D7554" w:rsidP="00C76939">
            <w:pPr>
              <w:pStyle w:val="TAL"/>
              <w:rPr>
                <w:rFonts w:cs="Arial"/>
                <w:szCs w:val="18"/>
              </w:rPr>
            </w:pPr>
            <w:r w:rsidRPr="00F477AF">
              <w:t>EAS Provider Identifier</w:t>
            </w:r>
          </w:p>
        </w:tc>
        <w:tc>
          <w:tcPr>
            <w:tcW w:w="1134" w:type="dxa"/>
            <w:shd w:val="clear" w:color="auto" w:fill="auto"/>
          </w:tcPr>
          <w:p w14:paraId="7E09BDEB" w14:textId="77777777" w:rsidR="001D7554" w:rsidRPr="000A1E1E" w:rsidRDefault="001D7554"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56C7DD80" w14:textId="77777777" w:rsidR="001D7554" w:rsidRPr="000A1E1E" w:rsidRDefault="001D7554" w:rsidP="00C76939">
            <w:pPr>
              <w:pStyle w:val="TAL"/>
              <w:rPr>
                <w:rFonts w:cs="Arial"/>
                <w:szCs w:val="18"/>
              </w:rPr>
            </w:pPr>
            <w:r w:rsidRPr="00F477AF">
              <w:t>The identifier of the ASP that provides the EAS</w:t>
            </w:r>
            <w:r>
              <w:t xml:space="preserve">, </w:t>
            </w:r>
            <w:r>
              <w:rPr>
                <w:lang w:bidi="ar-IQ"/>
              </w:rPr>
              <w:t>see TS 23.558 [9].</w:t>
            </w:r>
          </w:p>
        </w:tc>
      </w:tr>
      <w:tr w:rsidR="001D7554" w14:paraId="691DC8AB" w14:textId="77777777" w:rsidTr="00C76939">
        <w:trPr>
          <w:jc w:val="center"/>
        </w:trPr>
        <w:tc>
          <w:tcPr>
            <w:tcW w:w="2799" w:type="dxa"/>
            <w:shd w:val="clear" w:color="auto" w:fill="auto"/>
          </w:tcPr>
          <w:p w14:paraId="4CFC3184" w14:textId="77777777" w:rsidR="001D7554" w:rsidRDefault="001D7554" w:rsidP="00C76939">
            <w:pPr>
              <w:pStyle w:val="TAL"/>
              <w:rPr>
                <w:lang w:bidi="ar-IQ"/>
              </w:rPr>
            </w:pPr>
            <w:r>
              <w:t>Direct Edge Enabling Service</w:t>
            </w:r>
            <w:r w:rsidRPr="002F3ED2">
              <w:t xml:space="preserve"> Charging Information</w:t>
            </w:r>
          </w:p>
        </w:tc>
        <w:tc>
          <w:tcPr>
            <w:tcW w:w="1134" w:type="dxa"/>
            <w:shd w:val="clear" w:color="auto" w:fill="auto"/>
          </w:tcPr>
          <w:p w14:paraId="020471F1" w14:textId="77777777" w:rsidR="001D7554" w:rsidRDefault="001D7554" w:rsidP="00C76939">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7F93EDFC" w14:textId="77777777" w:rsidR="001D7554" w:rsidRDefault="001D7554" w:rsidP="00C76939">
            <w:pPr>
              <w:pStyle w:val="TAL"/>
              <w:rPr>
                <w:rFonts w:cs="Arial"/>
                <w:szCs w:val="18"/>
              </w:rPr>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w:t>
            </w:r>
          </w:p>
        </w:tc>
      </w:tr>
    </w:tbl>
    <w:p w14:paraId="36A83D16" w14:textId="77777777" w:rsidR="001D7554" w:rsidRDefault="001D7554" w:rsidP="001D7554">
      <w:pPr>
        <w:pStyle w:val="TH"/>
        <w:rPr>
          <w:lang w:bidi="ar-IQ"/>
        </w:rPr>
      </w:pPr>
    </w:p>
    <w:p w14:paraId="6F3C3D38" w14:textId="77777777" w:rsidR="001D7554" w:rsidRPr="00424394" w:rsidRDefault="001D7554" w:rsidP="001D7554">
      <w:pPr>
        <w:pStyle w:val="Heading3"/>
      </w:pPr>
      <w:bookmarkStart w:id="387" w:name="_Toc100642481"/>
      <w:r>
        <w:t>6.3.</w:t>
      </w:r>
      <w:r w:rsidRPr="00424394">
        <w:rPr>
          <w:lang w:bidi="ar-IQ"/>
        </w:rPr>
        <w:t>2</w:t>
      </w:r>
      <w:r w:rsidRPr="00424394">
        <w:rPr>
          <w:lang w:bidi="ar-IQ"/>
        </w:rPr>
        <w:tab/>
      </w:r>
      <w:r>
        <w:t xml:space="preserve">Edge enabling services charging </w:t>
      </w:r>
      <w:r w:rsidRPr="00424394">
        <w:rPr>
          <w:lang w:bidi="ar-IQ"/>
        </w:rPr>
        <w:t>specific parameters</w:t>
      </w:r>
      <w:bookmarkEnd w:id="387"/>
    </w:p>
    <w:p w14:paraId="75059170" w14:textId="77777777" w:rsidR="001D7554" w:rsidRPr="00424394" w:rsidRDefault="001D7554" w:rsidP="001D7554">
      <w:pPr>
        <w:pStyle w:val="Heading4"/>
      </w:pPr>
      <w:r>
        <w:t>6.3.</w:t>
      </w:r>
      <w:r w:rsidRPr="00424394">
        <w:t>2.1</w:t>
      </w:r>
      <w:r w:rsidRPr="00424394">
        <w:tab/>
        <w:t xml:space="preserve">Definition of </w:t>
      </w:r>
      <w:r>
        <w:t>edge enabling services charging information</w:t>
      </w:r>
    </w:p>
    <w:p w14:paraId="71A97EE1" w14:textId="77777777" w:rsidR="001D7554" w:rsidRPr="00424394" w:rsidRDefault="001D7554" w:rsidP="001D7554">
      <w:pPr>
        <w:pStyle w:val="Heading5"/>
      </w:pPr>
      <w:r>
        <w:t>6.3.</w:t>
      </w:r>
      <w:r w:rsidRPr="00424394">
        <w:t>2.1.1</w:t>
      </w:r>
      <w:r w:rsidRPr="00424394">
        <w:tab/>
      </w:r>
      <w:r w:rsidRPr="00424394">
        <w:rPr>
          <w:lang w:bidi="ar-IQ"/>
        </w:rPr>
        <w:t>General</w:t>
      </w:r>
    </w:p>
    <w:p w14:paraId="0E756E0F" w14:textId="77777777" w:rsidR="001D7554" w:rsidRPr="00424394" w:rsidRDefault="001D7554" w:rsidP="001D7554">
      <w:r w:rsidRPr="00424394">
        <w:rPr>
          <w:lang w:bidi="ar-IQ"/>
        </w:rPr>
        <w:t xml:space="preserve">The Charging Information parameter used for </w:t>
      </w:r>
      <w:r>
        <w:t xml:space="preserve">edge enabling services </w:t>
      </w:r>
      <w:r w:rsidRPr="00424394">
        <w:rPr>
          <w:lang w:bidi="ar-IQ"/>
        </w:rPr>
        <w:t>charging is provided in the following clauses.</w:t>
      </w:r>
    </w:p>
    <w:p w14:paraId="4A0BF3B7" w14:textId="77777777" w:rsidR="001D7554" w:rsidRPr="00424394" w:rsidRDefault="001D7554" w:rsidP="001D7554">
      <w:pPr>
        <w:pStyle w:val="Heading5"/>
        <w:rPr>
          <w:lang w:bidi="ar-IQ"/>
        </w:rPr>
      </w:pPr>
      <w:r>
        <w:t>6.3.</w:t>
      </w:r>
      <w:r w:rsidRPr="00424394">
        <w:rPr>
          <w:lang w:bidi="ar-IQ"/>
        </w:rPr>
        <w:t>2.1.2</w:t>
      </w:r>
      <w:r w:rsidRPr="00424394">
        <w:rPr>
          <w:lang w:bidi="ar-IQ"/>
        </w:rPr>
        <w:tab/>
        <w:t xml:space="preserve">Definition of </w:t>
      </w:r>
      <w:r>
        <w:rPr>
          <w:lang w:bidi="ar-IQ"/>
        </w:rPr>
        <w:t xml:space="preserve">direct </w:t>
      </w:r>
      <w:r>
        <w:t xml:space="preserve">edge enabling services charging specific </w:t>
      </w:r>
      <w:r w:rsidRPr="00424394">
        <w:t>charging</w:t>
      </w:r>
      <w:r w:rsidRPr="00424394">
        <w:rPr>
          <w:lang w:bidi="ar-IQ"/>
        </w:rPr>
        <w:t xml:space="preserve"> information </w:t>
      </w:r>
    </w:p>
    <w:p w14:paraId="47918B25" w14:textId="77777777" w:rsidR="001D7554" w:rsidRPr="00424394" w:rsidRDefault="001D7554" w:rsidP="001D7554">
      <w:pPr>
        <w:keepNext/>
      </w:pPr>
      <w:r>
        <w:t>S</w:t>
      </w:r>
      <w:r w:rsidRPr="00424394">
        <w:t xml:space="preserve">pecific charging information used for </w:t>
      </w:r>
      <w:r>
        <w:t xml:space="preserve">edge enabling services </w:t>
      </w:r>
      <w:r w:rsidRPr="00424394">
        <w:t>charging is provided within the</w:t>
      </w:r>
      <w:r>
        <w:t xml:space="preserve"> Edge Enabling Service</w:t>
      </w:r>
      <w:r>
        <w:rPr>
          <w:lang w:bidi="ar-IQ"/>
        </w:rPr>
        <w:t xml:space="preserve"> </w:t>
      </w:r>
      <w:r>
        <w:t>C</w:t>
      </w:r>
      <w:r w:rsidRPr="00424394">
        <w:t xml:space="preserve">harging Information. </w:t>
      </w:r>
    </w:p>
    <w:p w14:paraId="3593F836" w14:textId="77777777" w:rsidR="001D7554" w:rsidRPr="00424394" w:rsidRDefault="001D7554" w:rsidP="001D7554">
      <w:pPr>
        <w:keepNext/>
        <w:rPr>
          <w:lang w:bidi="ar-IQ"/>
        </w:rPr>
      </w:pPr>
      <w:r w:rsidRPr="00424394">
        <w:rPr>
          <w:lang w:bidi="ar-IQ"/>
        </w:rPr>
        <w:t xml:space="preserve">The detailed structure of the </w:t>
      </w:r>
      <w:r>
        <w:t>Edge Enabling Service</w:t>
      </w:r>
      <w:r>
        <w:rPr>
          <w:lang w:bidi="ar-IQ"/>
        </w:rPr>
        <w:t xml:space="preserve"> </w:t>
      </w:r>
      <w:r w:rsidRPr="00424394">
        <w:t xml:space="preserve">Charging </w:t>
      </w:r>
      <w:r w:rsidRPr="00424394">
        <w:rPr>
          <w:lang w:bidi="ar-IQ"/>
        </w:rPr>
        <w:t xml:space="preserve">Information can be found in table </w:t>
      </w:r>
      <w:r>
        <w:t>6.3.</w:t>
      </w:r>
      <w:r w:rsidRPr="00424394">
        <w:rPr>
          <w:lang w:bidi="ar-IQ"/>
        </w:rPr>
        <w:t>2.1.2</w:t>
      </w:r>
      <w:r>
        <w:rPr>
          <w:lang w:bidi="ar-IQ"/>
        </w:rPr>
        <w:t>-1</w:t>
      </w:r>
      <w:r w:rsidRPr="00424394">
        <w:rPr>
          <w:lang w:bidi="ar-IQ"/>
        </w:rPr>
        <w:t>.</w:t>
      </w:r>
    </w:p>
    <w:p w14:paraId="08A60D6E" w14:textId="77777777" w:rsidR="001D7554" w:rsidRPr="00424394" w:rsidRDefault="001D7554" w:rsidP="001D7554">
      <w:pPr>
        <w:pStyle w:val="TH"/>
        <w:rPr>
          <w:lang w:bidi="ar-IQ"/>
        </w:rPr>
      </w:pPr>
      <w:r w:rsidRPr="00424394">
        <w:rPr>
          <w:lang w:bidi="ar-IQ"/>
        </w:rPr>
        <w:t xml:space="preserve">Table </w:t>
      </w:r>
      <w:r>
        <w:t>6.3.</w:t>
      </w:r>
      <w:r w:rsidRPr="00424394">
        <w:rPr>
          <w:lang w:bidi="ar-IQ"/>
        </w:rPr>
        <w:t>2.1.2</w:t>
      </w:r>
      <w:r>
        <w:rPr>
          <w:lang w:bidi="ar-IQ"/>
        </w:rPr>
        <w:t>-1</w:t>
      </w:r>
      <w:r w:rsidRPr="00424394">
        <w:rPr>
          <w:lang w:bidi="ar-IQ"/>
        </w:rPr>
        <w:t xml:space="preserve">: Structure of </w:t>
      </w:r>
      <w:r>
        <w:rPr>
          <w:lang w:bidi="ar-IQ"/>
        </w:rPr>
        <w:t xml:space="preserve">Direct </w:t>
      </w:r>
      <w:r>
        <w:t>Edge Enabling Service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1D7554" w:rsidRPr="00424394" w14:paraId="3E1CB0C6" w14:textId="77777777" w:rsidTr="00C76939">
        <w:trPr>
          <w:cantSplit/>
          <w:jc w:val="center"/>
        </w:trPr>
        <w:tc>
          <w:tcPr>
            <w:tcW w:w="2554" w:type="dxa"/>
            <w:shd w:val="clear" w:color="auto" w:fill="CCCCCC"/>
          </w:tcPr>
          <w:p w14:paraId="655DF852" w14:textId="77777777" w:rsidR="001D7554" w:rsidRPr="002F3ED2" w:rsidRDefault="001D7554" w:rsidP="00C76939">
            <w:pPr>
              <w:pStyle w:val="TAH"/>
            </w:pPr>
            <w:r w:rsidRPr="002F3ED2">
              <w:t>Information Element</w:t>
            </w:r>
          </w:p>
        </w:tc>
        <w:tc>
          <w:tcPr>
            <w:tcW w:w="859" w:type="dxa"/>
            <w:shd w:val="clear" w:color="auto" w:fill="CCCCCC"/>
          </w:tcPr>
          <w:p w14:paraId="610C46F1" w14:textId="77777777" w:rsidR="001D7554" w:rsidRPr="002F3ED2" w:rsidRDefault="001D7554" w:rsidP="00C76939">
            <w:pPr>
              <w:pStyle w:val="TAH"/>
              <w:rPr>
                <w:szCs w:val="18"/>
              </w:rPr>
            </w:pPr>
            <w:r w:rsidRPr="002F3ED2">
              <w:rPr>
                <w:szCs w:val="18"/>
              </w:rPr>
              <w:t>Category</w:t>
            </w:r>
          </w:p>
        </w:tc>
        <w:tc>
          <w:tcPr>
            <w:tcW w:w="5490" w:type="dxa"/>
            <w:shd w:val="clear" w:color="auto" w:fill="CCCCCC"/>
          </w:tcPr>
          <w:p w14:paraId="2F0A6DA2" w14:textId="77777777" w:rsidR="001D7554" w:rsidRPr="002F3ED2" w:rsidRDefault="001D7554" w:rsidP="00C76939">
            <w:pPr>
              <w:pStyle w:val="TAH"/>
            </w:pPr>
            <w:r w:rsidRPr="002F3ED2">
              <w:t>Description</w:t>
            </w:r>
          </w:p>
        </w:tc>
      </w:tr>
      <w:tr w:rsidR="001D7554" w:rsidRPr="00424394" w14:paraId="765FC208" w14:textId="77777777" w:rsidTr="00C76939">
        <w:trPr>
          <w:cantSplit/>
          <w:jc w:val="center"/>
        </w:trPr>
        <w:tc>
          <w:tcPr>
            <w:tcW w:w="2554" w:type="dxa"/>
          </w:tcPr>
          <w:p w14:paraId="6DB67C5C" w14:textId="77777777" w:rsidR="001D7554" w:rsidRPr="00F477AF" w:rsidRDefault="001D7554" w:rsidP="00C76939">
            <w:pPr>
              <w:pStyle w:val="TAL"/>
            </w:pPr>
            <w:r w:rsidRPr="00F477AF">
              <w:t>EAS Type</w:t>
            </w:r>
          </w:p>
        </w:tc>
        <w:tc>
          <w:tcPr>
            <w:tcW w:w="859" w:type="dxa"/>
          </w:tcPr>
          <w:p w14:paraId="0CCDCCDC" w14:textId="77777777" w:rsidR="001D7554" w:rsidRPr="00F477AF" w:rsidRDefault="001D7554" w:rsidP="00C76939">
            <w:pPr>
              <w:pStyle w:val="TAC"/>
            </w:pPr>
            <w:r w:rsidRPr="00F477AF">
              <w:t>O</w:t>
            </w:r>
          </w:p>
        </w:tc>
        <w:tc>
          <w:tcPr>
            <w:tcW w:w="5490" w:type="dxa"/>
          </w:tcPr>
          <w:p w14:paraId="4E38DC14" w14:textId="77777777" w:rsidR="001D7554" w:rsidRPr="00F477AF" w:rsidRDefault="001D7554" w:rsidP="00C76939">
            <w:pPr>
              <w:pStyle w:val="TAL"/>
            </w:pPr>
            <w:r w:rsidRPr="00F477AF">
              <w:t>The category or type of EAS (e.g. V2X)</w:t>
            </w:r>
            <w:r>
              <w:t xml:space="preserve">, </w:t>
            </w:r>
            <w:r>
              <w:rPr>
                <w:lang w:bidi="ar-IQ"/>
              </w:rPr>
              <w:t>see TS 23.558 [9].</w:t>
            </w:r>
          </w:p>
        </w:tc>
      </w:tr>
      <w:tr w:rsidR="001D7554" w:rsidRPr="00424394" w14:paraId="64360280" w14:textId="77777777" w:rsidTr="00C76939">
        <w:trPr>
          <w:cantSplit/>
          <w:jc w:val="center"/>
        </w:trPr>
        <w:tc>
          <w:tcPr>
            <w:tcW w:w="2554" w:type="dxa"/>
          </w:tcPr>
          <w:p w14:paraId="52A393C8" w14:textId="77777777" w:rsidR="001D7554" w:rsidRPr="00F477AF" w:rsidRDefault="001D7554" w:rsidP="00C76939">
            <w:pPr>
              <w:pStyle w:val="TAL"/>
            </w:pPr>
            <w:r w:rsidRPr="00F477AF">
              <w:t>EAS Geographical Service Area</w:t>
            </w:r>
          </w:p>
        </w:tc>
        <w:tc>
          <w:tcPr>
            <w:tcW w:w="859" w:type="dxa"/>
          </w:tcPr>
          <w:p w14:paraId="686948A1" w14:textId="77777777" w:rsidR="001D7554" w:rsidRPr="00F477AF" w:rsidRDefault="001D7554" w:rsidP="00C76939">
            <w:pPr>
              <w:pStyle w:val="TAC"/>
            </w:pPr>
            <w:r w:rsidRPr="00F477AF">
              <w:t>O</w:t>
            </w:r>
          </w:p>
        </w:tc>
        <w:tc>
          <w:tcPr>
            <w:tcW w:w="5490" w:type="dxa"/>
          </w:tcPr>
          <w:p w14:paraId="2A1434B0" w14:textId="77777777" w:rsidR="001D7554" w:rsidRPr="00F477AF" w:rsidRDefault="001D7554" w:rsidP="00C76939">
            <w:pPr>
              <w:pStyle w:val="TAL"/>
            </w:pPr>
            <w:r w:rsidRPr="00F477AF">
              <w:t>EAS service area for identifying UEs with matching expected geographical location(s) (e.g. route)</w:t>
            </w:r>
            <w:r>
              <w:t xml:space="preserve">, </w:t>
            </w:r>
            <w:r>
              <w:rPr>
                <w:lang w:bidi="ar-IQ"/>
              </w:rPr>
              <w:t>see TS 23.558 [9]</w:t>
            </w:r>
            <w:r w:rsidRPr="00F477AF">
              <w:t>. This geographic information can express a geographic point, polygon, route, signalling map, or waypoint set</w:t>
            </w:r>
            <w:r>
              <w:t>.</w:t>
            </w:r>
          </w:p>
        </w:tc>
      </w:tr>
      <w:tr w:rsidR="001D7554" w:rsidRPr="00424394" w14:paraId="0E2B74DA" w14:textId="77777777" w:rsidTr="00C76939">
        <w:trPr>
          <w:cantSplit/>
          <w:jc w:val="center"/>
        </w:trPr>
        <w:tc>
          <w:tcPr>
            <w:tcW w:w="2554" w:type="dxa"/>
          </w:tcPr>
          <w:p w14:paraId="070ADC0B" w14:textId="77777777" w:rsidR="001D7554" w:rsidRPr="00F477AF" w:rsidRDefault="001D7554" w:rsidP="00C76939">
            <w:pPr>
              <w:pStyle w:val="TAL"/>
            </w:pPr>
            <w:r w:rsidRPr="00F477AF">
              <w:t>EAS Topological Service Area</w:t>
            </w:r>
          </w:p>
        </w:tc>
        <w:tc>
          <w:tcPr>
            <w:tcW w:w="859" w:type="dxa"/>
          </w:tcPr>
          <w:p w14:paraId="46A848EB" w14:textId="77777777" w:rsidR="001D7554" w:rsidRPr="00F477AF" w:rsidRDefault="001D7554" w:rsidP="00C76939">
            <w:pPr>
              <w:pStyle w:val="TAC"/>
            </w:pPr>
            <w:r w:rsidRPr="00F477AF">
              <w:t>O</w:t>
            </w:r>
          </w:p>
        </w:tc>
        <w:tc>
          <w:tcPr>
            <w:tcW w:w="5490" w:type="dxa"/>
          </w:tcPr>
          <w:p w14:paraId="41023EAE" w14:textId="77777777" w:rsidR="001D7554" w:rsidRPr="00F477AF" w:rsidRDefault="001D7554" w:rsidP="00C76939">
            <w:pPr>
              <w:pStyle w:val="TAL"/>
            </w:pPr>
            <w:r w:rsidRPr="00F477AF">
              <w:rPr>
                <w:lang w:eastAsia="ko-KR"/>
              </w:rPr>
              <w:t>The EAS serves UEs that are connected to the Core Network from one of the cells included in this service area</w:t>
            </w:r>
            <w:r>
              <w:rPr>
                <w:lang w:eastAsia="ko-KR"/>
              </w:rPr>
              <w:t xml:space="preserve">, </w:t>
            </w:r>
            <w:r>
              <w:rPr>
                <w:lang w:bidi="ar-IQ"/>
              </w:rPr>
              <w:t>see TS 23.558 [9].</w:t>
            </w:r>
            <w:r w:rsidRPr="00F477AF">
              <w:t xml:space="preserve"> ACs in UEs that are located outside this area shall not be served.</w:t>
            </w:r>
          </w:p>
        </w:tc>
      </w:tr>
      <w:tr w:rsidR="001D7554" w:rsidRPr="00424394" w14:paraId="6C4BA82A" w14:textId="77777777" w:rsidTr="00C76939">
        <w:trPr>
          <w:cantSplit/>
          <w:jc w:val="center"/>
        </w:trPr>
        <w:tc>
          <w:tcPr>
            <w:tcW w:w="2554" w:type="dxa"/>
          </w:tcPr>
          <w:p w14:paraId="342E884B" w14:textId="77777777" w:rsidR="001D7554" w:rsidRPr="00F477AF" w:rsidRDefault="001D7554" w:rsidP="00C76939">
            <w:pPr>
              <w:pStyle w:val="TAL"/>
            </w:pPr>
            <w:r w:rsidRPr="00F477AF">
              <w:t>EAS Schedule</w:t>
            </w:r>
          </w:p>
        </w:tc>
        <w:tc>
          <w:tcPr>
            <w:tcW w:w="859" w:type="dxa"/>
          </w:tcPr>
          <w:p w14:paraId="782F6874" w14:textId="77777777" w:rsidR="001D7554" w:rsidRPr="00F477AF" w:rsidRDefault="001D7554" w:rsidP="00C76939">
            <w:pPr>
              <w:pStyle w:val="TAC"/>
            </w:pPr>
            <w:r w:rsidRPr="00F477AF">
              <w:t>O</w:t>
            </w:r>
          </w:p>
        </w:tc>
        <w:tc>
          <w:tcPr>
            <w:tcW w:w="5490" w:type="dxa"/>
          </w:tcPr>
          <w:p w14:paraId="4DC727B8" w14:textId="77777777" w:rsidR="001D7554" w:rsidRPr="00F477AF" w:rsidRDefault="001D7554" w:rsidP="00C76939">
            <w:pPr>
              <w:pStyle w:val="TAL"/>
              <w:rPr>
                <w:lang w:eastAsia="ko-KR"/>
              </w:rPr>
            </w:pPr>
            <w:r w:rsidRPr="00F477AF">
              <w:t>The availability schedule of the EAS (e.g. time windows)</w:t>
            </w:r>
            <w:r>
              <w:t xml:space="preserve">, </w:t>
            </w:r>
            <w:r>
              <w:rPr>
                <w:lang w:bidi="ar-IQ"/>
              </w:rPr>
              <w:t>see TS 23.558 [9].</w:t>
            </w:r>
          </w:p>
        </w:tc>
      </w:tr>
      <w:tr w:rsidR="001D7554" w:rsidRPr="00424394" w14:paraId="38387688" w14:textId="77777777" w:rsidTr="00C76939">
        <w:trPr>
          <w:cantSplit/>
          <w:jc w:val="center"/>
        </w:trPr>
        <w:tc>
          <w:tcPr>
            <w:tcW w:w="2554" w:type="dxa"/>
          </w:tcPr>
          <w:p w14:paraId="2D7F49CC" w14:textId="77777777" w:rsidR="001D7554" w:rsidRPr="00F477AF" w:rsidRDefault="001D7554" w:rsidP="00C76939">
            <w:pPr>
              <w:pStyle w:val="TAL"/>
            </w:pPr>
            <w:r w:rsidRPr="00F477AF">
              <w:t>EAS Service KPIs</w:t>
            </w:r>
          </w:p>
        </w:tc>
        <w:tc>
          <w:tcPr>
            <w:tcW w:w="859" w:type="dxa"/>
          </w:tcPr>
          <w:p w14:paraId="073ED860" w14:textId="77777777" w:rsidR="001D7554" w:rsidRPr="00F477AF" w:rsidRDefault="001D7554" w:rsidP="00C76939">
            <w:pPr>
              <w:pStyle w:val="TAC"/>
            </w:pPr>
            <w:r w:rsidRPr="00F477AF">
              <w:t>O</w:t>
            </w:r>
          </w:p>
        </w:tc>
        <w:tc>
          <w:tcPr>
            <w:tcW w:w="5490" w:type="dxa"/>
          </w:tcPr>
          <w:p w14:paraId="10FF965F" w14:textId="77777777" w:rsidR="001D7554" w:rsidRPr="00F477AF" w:rsidRDefault="001D7554" w:rsidP="00C76939">
            <w:pPr>
              <w:pStyle w:val="TAL"/>
            </w:pPr>
            <w:r w:rsidRPr="00F477AF">
              <w:t>Service characteristics provided by EAS</w:t>
            </w:r>
            <w:r>
              <w:t xml:space="preserve">, </w:t>
            </w:r>
            <w:r>
              <w:rPr>
                <w:lang w:bidi="ar-IQ"/>
              </w:rPr>
              <w:t>see TS 23.558 [9].</w:t>
            </w:r>
          </w:p>
        </w:tc>
      </w:tr>
      <w:tr w:rsidR="001D7554" w:rsidRPr="00424394" w14:paraId="16DF5F91" w14:textId="77777777" w:rsidTr="00C76939">
        <w:trPr>
          <w:cantSplit/>
          <w:jc w:val="center"/>
        </w:trPr>
        <w:tc>
          <w:tcPr>
            <w:tcW w:w="2554" w:type="dxa"/>
          </w:tcPr>
          <w:p w14:paraId="692805D6" w14:textId="77777777" w:rsidR="001D7554" w:rsidRPr="00F477AF" w:rsidRDefault="001D7554" w:rsidP="00C76939">
            <w:pPr>
              <w:pStyle w:val="TAL"/>
            </w:pPr>
            <w:r w:rsidRPr="00F477AF">
              <w:rPr>
                <w:lang w:eastAsia="ko-KR"/>
              </w:rPr>
              <w:t>List of EAS DNAI(s)</w:t>
            </w:r>
          </w:p>
        </w:tc>
        <w:tc>
          <w:tcPr>
            <w:tcW w:w="859" w:type="dxa"/>
          </w:tcPr>
          <w:p w14:paraId="3F74D90E" w14:textId="77777777" w:rsidR="001D7554" w:rsidRPr="00F477AF" w:rsidRDefault="001D7554" w:rsidP="00C76939">
            <w:pPr>
              <w:pStyle w:val="TAC"/>
            </w:pPr>
            <w:r w:rsidRPr="00F477AF">
              <w:rPr>
                <w:lang w:eastAsia="ko-KR"/>
              </w:rPr>
              <w:t>O</w:t>
            </w:r>
          </w:p>
        </w:tc>
        <w:tc>
          <w:tcPr>
            <w:tcW w:w="5490" w:type="dxa"/>
          </w:tcPr>
          <w:p w14:paraId="00B7C0A9" w14:textId="77777777" w:rsidR="001D7554" w:rsidRPr="00F477AF" w:rsidRDefault="001D7554" w:rsidP="00C76939">
            <w:pPr>
              <w:pStyle w:val="TAL"/>
            </w:pPr>
            <w:r w:rsidRPr="00F477AF">
              <w:rPr>
                <w:lang w:eastAsia="ko-KR"/>
              </w:rPr>
              <w:t>DNAI(s) associated with the EAS</w:t>
            </w:r>
            <w:r>
              <w:rPr>
                <w:lang w:eastAsia="ko-KR"/>
              </w:rPr>
              <w:t xml:space="preserve">, </w:t>
            </w:r>
            <w:r>
              <w:rPr>
                <w:lang w:bidi="ar-IQ"/>
              </w:rPr>
              <w:t>see TS 23.558 [9].</w:t>
            </w:r>
          </w:p>
          <w:p w14:paraId="2466CD51" w14:textId="77777777" w:rsidR="001D7554" w:rsidRPr="00F477AF" w:rsidRDefault="001D7554" w:rsidP="00C76939">
            <w:pPr>
              <w:pStyle w:val="TAL"/>
            </w:pPr>
          </w:p>
        </w:tc>
      </w:tr>
      <w:tr w:rsidR="001D7554" w:rsidRPr="00424394" w14:paraId="61BC6691" w14:textId="77777777" w:rsidTr="00C76939">
        <w:trPr>
          <w:cantSplit/>
          <w:jc w:val="center"/>
        </w:trPr>
        <w:tc>
          <w:tcPr>
            <w:tcW w:w="2554" w:type="dxa"/>
          </w:tcPr>
          <w:p w14:paraId="1261F311" w14:textId="77777777" w:rsidR="001D7554" w:rsidRPr="00F477AF" w:rsidRDefault="001D7554" w:rsidP="00C76939">
            <w:pPr>
              <w:pStyle w:val="TAL"/>
            </w:pPr>
            <w:r w:rsidRPr="00F477AF">
              <w:t>EAS Feature(s)</w:t>
            </w:r>
          </w:p>
        </w:tc>
        <w:tc>
          <w:tcPr>
            <w:tcW w:w="859" w:type="dxa"/>
          </w:tcPr>
          <w:p w14:paraId="52B6838B" w14:textId="77777777" w:rsidR="001D7554" w:rsidRPr="00F477AF" w:rsidRDefault="001D7554" w:rsidP="00C76939">
            <w:pPr>
              <w:pStyle w:val="TAC"/>
            </w:pPr>
            <w:r w:rsidRPr="00F477AF">
              <w:t>O</w:t>
            </w:r>
          </w:p>
        </w:tc>
        <w:tc>
          <w:tcPr>
            <w:tcW w:w="5490" w:type="dxa"/>
          </w:tcPr>
          <w:p w14:paraId="3EE13BB5" w14:textId="77777777" w:rsidR="001D7554" w:rsidRPr="00F477AF" w:rsidRDefault="001D7554" w:rsidP="00C76939">
            <w:pPr>
              <w:pStyle w:val="TAL"/>
              <w:rPr>
                <w:lang w:eastAsia="zh-CN"/>
              </w:rPr>
            </w:pPr>
            <w:r w:rsidRPr="00F477AF">
              <w:rPr>
                <w:lang w:eastAsia="zh-CN"/>
              </w:rPr>
              <w:t>Service features e.g. single vs. multi-player gaming service supported by the EAS</w:t>
            </w:r>
            <w:r>
              <w:rPr>
                <w:lang w:eastAsia="zh-CN"/>
              </w:rPr>
              <w:t xml:space="preserve">, </w:t>
            </w:r>
            <w:r>
              <w:rPr>
                <w:lang w:bidi="ar-IQ"/>
              </w:rPr>
              <w:t>see TS 23.558 [9].</w:t>
            </w:r>
          </w:p>
        </w:tc>
      </w:tr>
      <w:tr w:rsidR="001D7554" w:rsidRPr="00424394" w14:paraId="254423D5" w14:textId="77777777" w:rsidTr="00C76939">
        <w:trPr>
          <w:cantSplit/>
          <w:jc w:val="center"/>
        </w:trPr>
        <w:tc>
          <w:tcPr>
            <w:tcW w:w="2554" w:type="dxa"/>
          </w:tcPr>
          <w:p w14:paraId="13B7C463" w14:textId="77777777" w:rsidR="001D7554" w:rsidRPr="00F477AF" w:rsidRDefault="001D7554" w:rsidP="00C76939">
            <w:pPr>
              <w:pStyle w:val="TAL"/>
            </w:pPr>
            <w:r w:rsidRPr="00F477AF">
              <w:t xml:space="preserve">EAS Service continuity </w:t>
            </w:r>
            <w:r>
              <w:t>S</w:t>
            </w:r>
            <w:r w:rsidRPr="00F477AF">
              <w:t>upport</w:t>
            </w:r>
          </w:p>
        </w:tc>
        <w:tc>
          <w:tcPr>
            <w:tcW w:w="859" w:type="dxa"/>
          </w:tcPr>
          <w:p w14:paraId="0BF5B92C" w14:textId="77777777" w:rsidR="001D7554" w:rsidRPr="00F477AF" w:rsidRDefault="001D7554" w:rsidP="00C76939">
            <w:pPr>
              <w:pStyle w:val="TAC"/>
            </w:pPr>
            <w:r w:rsidRPr="00F477AF">
              <w:t>O</w:t>
            </w:r>
          </w:p>
        </w:tc>
        <w:tc>
          <w:tcPr>
            <w:tcW w:w="5490" w:type="dxa"/>
          </w:tcPr>
          <w:p w14:paraId="6CCD9117" w14:textId="77777777" w:rsidR="001D7554" w:rsidRPr="00F477AF" w:rsidRDefault="001D7554" w:rsidP="00C76939">
            <w:pPr>
              <w:pStyle w:val="TAL"/>
              <w:rPr>
                <w:lang w:eastAsia="zh-CN"/>
              </w:rPr>
            </w:pPr>
            <w:r w:rsidRPr="00F477AF">
              <w:rPr>
                <w:lang w:eastAsia="zh-CN"/>
              </w:rPr>
              <w:t>Indicates if the EAS supports service continuity or not</w:t>
            </w:r>
            <w:r>
              <w:rPr>
                <w:lang w:eastAsia="zh-CN"/>
              </w:rPr>
              <w:t xml:space="preserve">, and </w:t>
            </w:r>
            <w:r w:rsidRPr="00F477AF">
              <w:rPr>
                <w:lang w:eastAsia="zh-CN"/>
              </w:rPr>
              <w:t>which ACR scenarios are supported</w:t>
            </w:r>
            <w:r>
              <w:rPr>
                <w:lang w:eastAsia="zh-CN"/>
              </w:rPr>
              <w:t xml:space="preserve">, </w:t>
            </w:r>
            <w:r>
              <w:rPr>
                <w:lang w:bidi="ar-IQ"/>
              </w:rPr>
              <w:t>see TS 23.558 [9].</w:t>
            </w:r>
          </w:p>
        </w:tc>
      </w:tr>
      <w:tr w:rsidR="001D7554" w:rsidRPr="00424394" w14:paraId="10D48F7B" w14:textId="77777777" w:rsidTr="00C76939">
        <w:trPr>
          <w:cantSplit/>
          <w:jc w:val="center"/>
        </w:trPr>
        <w:tc>
          <w:tcPr>
            <w:tcW w:w="2554" w:type="dxa"/>
          </w:tcPr>
          <w:p w14:paraId="421F5B40" w14:textId="77777777" w:rsidR="001D7554" w:rsidRPr="00F477AF" w:rsidRDefault="001D7554" w:rsidP="00C76939">
            <w:pPr>
              <w:pStyle w:val="TAL"/>
            </w:pPr>
            <w:r w:rsidRPr="00F477AF">
              <w:t>EEC Service Continuity Support</w:t>
            </w:r>
          </w:p>
        </w:tc>
        <w:tc>
          <w:tcPr>
            <w:tcW w:w="859" w:type="dxa"/>
          </w:tcPr>
          <w:p w14:paraId="47FC7AEB" w14:textId="77777777" w:rsidR="001D7554" w:rsidRPr="00F477AF" w:rsidRDefault="001D7554" w:rsidP="00C76939">
            <w:pPr>
              <w:pStyle w:val="TAC"/>
            </w:pPr>
            <w:r w:rsidRPr="00F477AF">
              <w:t>O</w:t>
            </w:r>
          </w:p>
        </w:tc>
        <w:tc>
          <w:tcPr>
            <w:tcW w:w="5490" w:type="dxa"/>
          </w:tcPr>
          <w:p w14:paraId="3C046CF4" w14:textId="77777777" w:rsidR="001D7554" w:rsidRPr="00F477AF" w:rsidRDefault="001D7554" w:rsidP="00C76939">
            <w:pPr>
              <w:pStyle w:val="TAL"/>
              <w:rPr>
                <w:lang w:eastAsia="zh-CN"/>
              </w:rPr>
            </w:pPr>
            <w:r w:rsidRPr="00F477AF">
              <w:t>Indicates if the EEC supports service continuity or not</w:t>
            </w:r>
            <w:r>
              <w:t xml:space="preserve">, </w:t>
            </w:r>
            <w:r>
              <w:rPr>
                <w:lang w:bidi="ar-IQ"/>
              </w:rPr>
              <w:t>see TS 23.558 [9].</w:t>
            </w:r>
            <w:r w:rsidRPr="00F477AF">
              <w:t xml:space="preserve">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1D7554" w:rsidRPr="00424394" w14:paraId="0EE96FD6" w14:textId="77777777" w:rsidTr="00C76939">
        <w:trPr>
          <w:cantSplit/>
          <w:jc w:val="center"/>
        </w:trPr>
        <w:tc>
          <w:tcPr>
            <w:tcW w:w="2554" w:type="dxa"/>
          </w:tcPr>
          <w:p w14:paraId="4591160F" w14:textId="77777777" w:rsidR="001D7554" w:rsidRPr="00F477AF" w:rsidRDefault="001D7554" w:rsidP="00C76939">
            <w:pPr>
              <w:pStyle w:val="TAL"/>
            </w:pPr>
            <w:r w:rsidRPr="00F477AF">
              <w:t>EES Service Continuity Support</w:t>
            </w:r>
          </w:p>
        </w:tc>
        <w:tc>
          <w:tcPr>
            <w:tcW w:w="859" w:type="dxa"/>
          </w:tcPr>
          <w:p w14:paraId="6A081603" w14:textId="77777777" w:rsidR="001D7554" w:rsidRPr="00F477AF" w:rsidRDefault="001D7554" w:rsidP="00C76939">
            <w:pPr>
              <w:pStyle w:val="TAC"/>
            </w:pPr>
            <w:r w:rsidRPr="00F477AF">
              <w:t>O</w:t>
            </w:r>
          </w:p>
        </w:tc>
        <w:tc>
          <w:tcPr>
            <w:tcW w:w="5490" w:type="dxa"/>
          </w:tcPr>
          <w:p w14:paraId="534165C1" w14:textId="77777777" w:rsidR="001D7554" w:rsidRPr="00F477AF" w:rsidRDefault="001D7554" w:rsidP="00C76939">
            <w:pPr>
              <w:pStyle w:val="TAL"/>
            </w:pPr>
            <w:r w:rsidRPr="00F477AF">
              <w:rPr>
                <w:lang w:eastAsia="zh-CN"/>
              </w:rPr>
              <w:t>The IE i</w:t>
            </w:r>
            <w:r w:rsidRPr="00F477AF">
              <w:t>ndicates if the S-EES supports service continuity or not</w:t>
            </w:r>
            <w:r>
              <w:t>,</w:t>
            </w:r>
            <w:r>
              <w:rPr>
                <w:lang w:bidi="ar-IQ"/>
              </w:rPr>
              <w:t xml:space="preserve"> see TS 23.558 [9]</w:t>
            </w:r>
            <w:r w:rsidRPr="00F477AF">
              <w:t xml:space="preserve">. The IE also indicates which ACR scenarios are supported by the S-EES or, if the EAS discovery is used </w:t>
            </w:r>
            <w:r w:rsidRPr="00F477AF">
              <w:rPr>
                <w:lang w:eastAsia="ko-KR"/>
              </w:rPr>
              <w:t>for an S</w:t>
            </w:r>
            <w:r w:rsidRPr="00F477AF">
              <w:rPr>
                <w:lang w:eastAsia="ko-KR"/>
              </w:rPr>
              <w:noBreakHyphen/>
              <w:t>EES executed ACR</w:t>
            </w:r>
            <w:r>
              <w:rPr>
                <w:lang w:eastAsia="ko-KR"/>
              </w:rPr>
              <w:t>,</w:t>
            </w:r>
            <w:r w:rsidRPr="00F477AF">
              <w:rPr>
                <w:lang w:eastAsia="ko-KR"/>
              </w:rPr>
              <w:t xml:space="preserve"> which ACR scenario is to be used for the ACR</w:t>
            </w:r>
            <w:r w:rsidRPr="00F477AF">
              <w:t>.</w:t>
            </w:r>
          </w:p>
        </w:tc>
      </w:tr>
      <w:tr w:rsidR="001D7554" w:rsidRPr="00424394" w14:paraId="7E9AABEB" w14:textId="77777777" w:rsidTr="00C76939">
        <w:trPr>
          <w:cantSplit/>
          <w:jc w:val="center"/>
        </w:trPr>
        <w:tc>
          <w:tcPr>
            <w:tcW w:w="2554" w:type="dxa"/>
          </w:tcPr>
          <w:p w14:paraId="2C742C9A" w14:textId="77777777" w:rsidR="001D7554" w:rsidRPr="00F477AF" w:rsidRDefault="001D7554" w:rsidP="00C76939">
            <w:pPr>
              <w:pStyle w:val="TAL"/>
            </w:pPr>
            <w:r w:rsidRPr="00F477AF">
              <w:t>UE Identifier</w:t>
            </w:r>
          </w:p>
        </w:tc>
        <w:tc>
          <w:tcPr>
            <w:tcW w:w="859" w:type="dxa"/>
          </w:tcPr>
          <w:p w14:paraId="7FDFCAD6" w14:textId="77777777" w:rsidR="001D7554" w:rsidRPr="00F477AF" w:rsidRDefault="001D7554" w:rsidP="00C76939">
            <w:pPr>
              <w:pStyle w:val="TAC"/>
            </w:pPr>
            <w:r w:rsidRPr="00F477AF">
              <w:t>O</w:t>
            </w:r>
          </w:p>
        </w:tc>
        <w:tc>
          <w:tcPr>
            <w:tcW w:w="5490" w:type="dxa"/>
          </w:tcPr>
          <w:p w14:paraId="47756B1A" w14:textId="77777777" w:rsidR="001D7554" w:rsidRPr="00F477AF" w:rsidRDefault="001D7554" w:rsidP="00C76939">
            <w:pPr>
              <w:pStyle w:val="TAL"/>
              <w:rPr>
                <w:lang w:eastAsia="zh-CN"/>
              </w:rPr>
            </w:pPr>
            <w:r w:rsidRPr="00F477AF">
              <w:t>The identifier of the UE (i.e. GPSI or identity token)</w:t>
            </w:r>
            <w:r>
              <w:t xml:space="preserve">, </w:t>
            </w:r>
            <w:r>
              <w:rPr>
                <w:lang w:bidi="ar-IQ"/>
              </w:rPr>
              <w:t>see TS 23.558 [9].</w:t>
            </w:r>
          </w:p>
        </w:tc>
      </w:tr>
      <w:tr w:rsidR="001D7554" w:rsidRPr="00424394" w14:paraId="2E380474" w14:textId="77777777" w:rsidTr="00C76939">
        <w:trPr>
          <w:cantSplit/>
          <w:jc w:val="center"/>
        </w:trPr>
        <w:tc>
          <w:tcPr>
            <w:tcW w:w="2554" w:type="dxa"/>
          </w:tcPr>
          <w:p w14:paraId="0EC250A8" w14:textId="77777777" w:rsidR="001D7554" w:rsidRPr="00F477AF" w:rsidRDefault="001D7554" w:rsidP="00C76939">
            <w:pPr>
              <w:pStyle w:val="TAL"/>
            </w:pPr>
            <w:r w:rsidRPr="00F477AF">
              <w:t xml:space="preserve">UE </w:t>
            </w:r>
            <w:r>
              <w:t>L</w:t>
            </w:r>
            <w:r w:rsidRPr="00F477AF">
              <w:t xml:space="preserve">ocation </w:t>
            </w:r>
          </w:p>
        </w:tc>
        <w:tc>
          <w:tcPr>
            <w:tcW w:w="859" w:type="dxa"/>
          </w:tcPr>
          <w:p w14:paraId="4F9D014A" w14:textId="77777777" w:rsidR="001D7554" w:rsidRPr="00F477AF" w:rsidRDefault="001D7554" w:rsidP="00C76939">
            <w:pPr>
              <w:pStyle w:val="TAC"/>
            </w:pPr>
            <w:r w:rsidRPr="00F477AF">
              <w:t>O</w:t>
            </w:r>
          </w:p>
        </w:tc>
        <w:tc>
          <w:tcPr>
            <w:tcW w:w="5490" w:type="dxa"/>
          </w:tcPr>
          <w:p w14:paraId="55475FEE" w14:textId="77777777" w:rsidR="001D7554" w:rsidRPr="00F477AF" w:rsidRDefault="001D7554" w:rsidP="00C76939">
            <w:pPr>
              <w:pStyle w:val="TAL"/>
              <w:rPr>
                <w:lang w:eastAsia="zh-CN"/>
              </w:rPr>
            </w:pPr>
            <w:r w:rsidRPr="00F477AF">
              <w:t>The location information of the UE</w:t>
            </w:r>
            <w:r>
              <w:t xml:space="preserve">, </w:t>
            </w:r>
            <w:r>
              <w:rPr>
                <w:lang w:bidi="ar-IQ"/>
              </w:rPr>
              <w:t>see TS 23.558 [9].</w:t>
            </w:r>
          </w:p>
        </w:tc>
      </w:tr>
      <w:tr w:rsidR="001D7554" w:rsidRPr="00424394" w14:paraId="3342478A" w14:textId="77777777" w:rsidTr="00C76939">
        <w:trPr>
          <w:cantSplit/>
          <w:jc w:val="center"/>
        </w:trPr>
        <w:tc>
          <w:tcPr>
            <w:tcW w:w="2554" w:type="dxa"/>
          </w:tcPr>
          <w:p w14:paraId="360FAB8F" w14:textId="77777777" w:rsidR="001D7554" w:rsidRPr="00F477AF" w:rsidRDefault="001D7554" w:rsidP="00C76939">
            <w:pPr>
              <w:pStyle w:val="TAL"/>
            </w:pPr>
            <w:r w:rsidRPr="00F477AF">
              <w:t xml:space="preserve">ACR </w:t>
            </w:r>
            <w:r>
              <w:t>A</w:t>
            </w:r>
            <w:r w:rsidRPr="00F477AF">
              <w:t>ction</w:t>
            </w:r>
          </w:p>
        </w:tc>
        <w:tc>
          <w:tcPr>
            <w:tcW w:w="859" w:type="dxa"/>
          </w:tcPr>
          <w:p w14:paraId="1235697D" w14:textId="77777777" w:rsidR="001D7554" w:rsidRPr="00F477AF" w:rsidRDefault="001D7554" w:rsidP="00C76939">
            <w:pPr>
              <w:pStyle w:val="TAC"/>
            </w:pPr>
            <w:r w:rsidRPr="002F3ED2">
              <w:rPr>
                <w:lang w:bidi="ar-IQ"/>
              </w:rPr>
              <w:t>O</w:t>
            </w:r>
            <w:r w:rsidRPr="0085614A">
              <w:rPr>
                <w:vertAlign w:val="subscript"/>
                <w:lang w:bidi="ar-IQ"/>
              </w:rPr>
              <w:t>M</w:t>
            </w:r>
          </w:p>
        </w:tc>
        <w:tc>
          <w:tcPr>
            <w:tcW w:w="5490" w:type="dxa"/>
          </w:tcPr>
          <w:p w14:paraId="261CA067" w14:textId="77777777" w:rsidR="001D7554" w:rsidRPr="00F477AF" w:rsidRDefault="001D7554" w:rsidP="00C76939">
            <w:pPr>
              <w:pStyle w:val="TAL"/>
            </w:pPr>
            <w:r w:rsidRPr="00F477AF">
              <w:t>Indicates the ACR action (ACR initiation or ACR determination)</w:t>
            </w:r>
            <w:r>
              <w:t xml:space="preserve">, </w:t>
            </w:r>
            <w:r>
              <w:rPr>
                <w:lang w:bidi="ar-IQ"/>
              </w:rPr>
              <w:t>see TS 23.558 [9].</w:t>
            </w:r>
          </w:p>
        </w:tc>
      </w:tr>
      <w:tr w:rsidR="001D7554" w:rsidRPr="00424394" w14:paraId="046B3789" w14:textId="77777777" w:rsidTr="00C76939">
        <w:trPr>
          <w:cantSplit/>
          <w:jc w:val="center"/>
        </w:trPr>
        <w:tc>
          <w:tcPr>
            <w:tcW w:w="2554" w:type="dxa"/>
          </w:tcPr>
          <w:p w14:paraId="10BF54D9" w14:textId="77777777" w:rsidR="001D7554" w:rsidRPr="00F477AF" w:rsidRDefault="001D7554" w:rsidP="00C76939">
            <w:pPr>
              <w:pStyle w:val="TAL"/>
            </w:pPr>
            <w:r w:rsidRPr="00F477AF">
              <w:t xml:space="preserve">ACR </w:t>
            </w:r>
            <w:r>
              <w:t>I</w:t>
            </w:r>
            <w:r w:rsidRPr="00F477AF">
              <w:t>nitiation data</w:t>
            </w:r>
          </w:p>
        </w:tc>
        <w:tc>
          <w:tcPr>
            <w:tcW w:w="859" w:type="dxa"/>
          </w:tcPr>
          <w:p w14:paraId="1726C8E6" w14:textId="77777777" w:rsidR="001D7554" w:rsidRPr="00F477AF" w:rsidRDefault="001D7554" w:rsidP="00C76939">
            <w:pPr>
              <w:pStyle w:val="TAC"/>
              <w:rPr>
                <w:lang w:eastAsia="zh-CN"/>
              </w:rPr>
            </w:pPr>
            <w:r w:rsidRPr="00F477AF">
              <w:rPr>
                <w:lang w:eastAsia="zh-CN"/>
              </w:rPr>
              <w:t>O</w:t>
            </w:r>
          </w:p>
        </w:tc>
        <w:tc>
          <w:tcPr>
            <w:tcW w:w="5490" w:type="dxa"/>
          </w:tcPr>
          <w:p w14:paraId="45F5DEA5" w14:textId="77777777" w:rsidR="001D7554" w:rsidRPr="00F477AF" w:rsidRDefault="001D7554" w:rsidP="00C76939">
            <w:pPr>
              <w:pStyle w:val="TAL"/>
            </w:pPr>
            <w:r w:rsidRPr="00F477AF">
              <w:t>ACR initiation IEs to be included in an ACR request message when ACR action indicates it is ACR initiation request</w:t>
            </w:r>
            <w:r>
              <w:t xml:space="preserve">, </w:t>
            </w:r>
            <w:r>
              <w:rPr>
                <w:lang w:bidi="ar-IQ"/>
              </w:rPr>
              <w:t>see TS 23.558 [9].</w:t>
            </w:r>
          </w:p>
        </w:tc>
      </w:tr>
      <w:tr w:rsidR="001D7554" w:rsidRPr="00424394" w14:paraId="7644B5E8" w14:textId="77777777" w:rsidTr="00C76939">
        <w:trPr>
          <w:cantSplit/>
          <w:jc w:val="center"/>
        </w:trPr>
        <w:tc>
          <w:tcPr>
            <w:tcW w:w="2554" w:type="dxa"/>
          </w:tcPr>
          <w:p w14:paraId="203E4336" w14:textId="77777777" w:rsidR="001D7554" w:rsidRPr="00F477AF" w:rsidRDefault="001D7554" w:rsidP="00C76939">
            <w:pPr>
              <w:pStyle w:val="TAL"/>
            </w:pPr>
            <w:r w:rsidRPr="00F477AF">
              <w:rPr>
                <w:lang w:eastAsia="ko-KR"/>
              </w:rPr>
              <w:t>DNAI of the T-EAS</w:t>
            </w:r>
          </w:p>
        </w:tc>
        <w:tc>
          <w:tcPr>
            <w:tcW w:w="859" w:type="dxa"/>
          </w:tcPr>
          <w:p w14:paraId="0FA52A30" w14:textId="77777777" w:rsidR="001D7554" w:rsidRPr="00F477AF" w:rsidRDefault="001D7554" w:rsidP="00C76939">
            <w:pPr>
              <w:pStyle w:val="TAC"/>
              <w:rPr>
                <w:lang w:eastAsia="zh-CN"/>
              </w:rPr>
            </w:pPr>
            <w:r w:rsidRPr="00F477AF">
              <w:t>O</w:t>
            </w:r>
          </w:p>
        </w:tc>
        <w:tc>
          <w:tcPr>
            <w:tcW w:w="5490" w:type="dxa"/>
          </w:tcPr>
          <w:p w14:paraId="4E50366C" w14:textId="77777777" w:rsidR="001D7554" w:rsidRPr="00F477AF" w:rsidRDefault="001D7554" w:rsidP="00C76939">
            <w:pPr>
              <w:pStyle w:val="TAL"/>
            </w:pPr>
            <w:r w:rsidRPr="00F477AF">
              <w:rPr>
                <w:lang w:eastAsia="ko-KR"/>
              </w:rPr>
              <w:t>DNAI information associated with the T-EAS</w:t>
            </w:r>
            <w:r>
              <w:rPr>
                <w:lang w:eastAsia="ko-KR"/>
              </w:rPr>
              <w:t xml:space="preserve"> or potential target EAS, </w:t>
            </w:r>
            <w:r>
              <w:rPr>
                <w:lang w:bidi="ar-IQ"/>
              </w:rPr>
              <w:t>see TS 23.558 [9].</w:t>
            </w:r>
          </w:p>
        </w:tc>
      </w:tr>
      <w:tr w:rsidR="001D7554" w:rsidRPr="00424394" w14:paraId="21DFED46" w14:textId="77777777" w:rsidTr="00C76939">
        <w:trPr>
          <w:cantSplit/>
          <w:jc w:val="center"/>
        </w:trPr>
        <w:tc>
          <w:tcPr>
            <w:tcW w:w="2554" w:type="dxa"/>
          </w:tcPr>
          <w:p w14:paraId="45037BF8" w14:textId="77777777" w:rsidR="001D7554" w:rsidRPr="00F477AF" w:rsidRDefault="001D7554" w:rsidP="00C76939">
            <w:pPr>
              <w:pStyle w:val="TAL"/>
              <w:rPr>
                <w:lang w:eastAsia="ko-KR"/>
              </w:rPr>
            </w:pPr>
            <w:r w:rsidRPr="00AC0781">
              <w:rPr>
                <w:lang w:val="fr-FR"/>
              </w:rPr>
              <w:t>EEC Context ID</w:t>
            </w:r>
          </w:p>
        </w:tc>
        <w:tc>
          <w:tcPr>
            <w:tcW w:w="859" w:type="dxa"/>
          </w:tcPr>
          <w:p w14:paraId="31B7A825" w14:textId="77777777" w:rsidR="001D7554" w:rsidRPr="00F477AF" w:rsidRDefault="001D7554" w:rsidP="00C76939">
            <w:pPr>
              <w:pStyle w:val="TAC"/>
            </w:pPr>
            <w:r w:rsidRPr="00082301">
              <w:t>O</w:t>
            </w:r>
          </w:p>
        </w:tc>
        <w:tc>
          <w:tcPr>
            <w:tcW w:w="5490" w:type="dxa"/>
          </w:tcPr>
          <w:p w14:paraId="6DBA5F1E" w14:textId="77777777" w:rsidR="001D7554" w:rsidRPr="00F477AF" w:rsidRDefault="001D7554" w:rsidP="00C76939">
            <w:pPr>
              <w:pStyle w:val="TAL"/>
              <w:rPr>
                <w:lang w:eastAsia="ko-KR"/>
              </w:rPr>
            </w:pPr>
            <w:r w:rsidRPr="00082301">
              <w:rPr>
                <w:rFonts w:cs="Arial"/>
              </w:rPr>
              <w:t>Identifier of the EEC Context</w:t>
            </w:r>
            <w:r>
              <w:rPr>
                <w:lang w:eastAsia="ko-KR"/>
              </w:rPr>
              <w:t xml:space="preserve">, </w:t>
            </w:r>
            <w:r>
              <w:rPr>
                <w:lang w:bidi="ar-IQ"/>
              </w:rPr>
              <w:t>see TS 23.558 [9].</w:t>
            </w:r>
          </w:p>
        </w:tc>
      </w:tr>
      <w:tr w:rsidR="001D7554" w:rsidRPr="00424394" w14:paraId="79F0EB8B" w14:textId="77777777" w:rsidTr="00C76939">
        <w:trPr>
          <w:cantSplit/>
          <w:jc w:val="center"/>
        </w:trPr>
        <w:tc>
          <w:tcPr>
            <w:tcW w:w="2554" w:type="dxa"/>
          </w:tcPr>
          <w:p w14:paraId="269E5526" w14:textId="77777777" w:rsidR="001D7554" w:rsidRPr="00AC0781" w:rsidRDefault="001D7554" w:rsidP="00C76939">
            <w:pPr>
              <w:pStyle w:val="TAL"/>
              <w:rPr>
                <w:lang w:val="fr-FR"/>
              </w:rPr>
            </w:pPr>
            <w:r>
              <w:t>S-</w:t>
            </w:r>
            <w:r w:rsidRPr="00082301">
              <w:t>EES</w:t>
            </w:r>
            <w:r>
              <w:t xml:space="preserve"> </w:t>
            </w:r>
            <w:r w:rsidRPr="00082301">
              <w:t>ID</w:t>
            </w:r>
          </w:p>
        </w:tc>
        <w:tc>
          <w:tcPr>
            <w:tcW w:w="859" w:type="dxa"/>
          </w:tcPr>
          <w:p w14:paraId="2335478E" w14:textId="77777777" w:rsidR="001D7554" w:rsidRPr="00082301" w:rsidRDefault="001D7554" w:rsidP="00C76939">
            <w:pPr>
              <w:pStyle w:val="TAC"/>
            </w:pPr>
            <w:r w:rsidRPr="00082301">
              <w:t>O</w:t>
            </w:r>
          </w:p>
        </w:tc>
        <w:tc>
          <w:tcPr>
            <w:tcW w:w="5490" w:type="dxa"/>
          </w:tcPr>
          <w:p w14:paraId="4E06E7A1" w14:textId="77777777" w:rsidR="001D7554" w:rsidRPr="00082301" w:rsidRDefault="001D7554" w:rsidP="00C76939">
            <w:pPr>
              <w:pStyle w:val="TAL"/>
              <w:rPr>
                <w:rFonts w:cs="Arial"/>
              </w:rPr>
            </w:pPr>
            <w:r w:rsidRPr="00082301">
              <w:rPr>
                <w:rFonts w:cs="Arial"/>
              </w:rPr>
              <w:t>Identifier of the EES that provided EEC context ID</w:t>
            </w:r>
            <w:r>
              <w:rPr>
                <w:rFonts w:cs="Arial"/>
              </w:rPr>
              <w:t xml:space="preserve">, </w:t>
            </w:r>
            <w:r>
              <w:rPr>
                <w:lang w:bidi="ar-IQ"/>
              </w:rPr>
              <w:t>see TS 23.558 [9].</w:t>
            </w:r>
          </w:p>
        </w:tc>
      </w:tr>
      <w:tr w:rsidR="001D7554" w:rsidRPr="00424394" w14:paraId="633091CB" w14:textId="77777777" w:rsidTr="00C76939">
        <w:trPr>
          <w:cantSplit/>
          <w:jc w:val="center"/>
        </w:trPr>
        <w:tc>
          <w:tcPr>
            <w:tcW w:w="2554" w:type="dxa"/>
          </w:tcPr>
          <w:p w14:paraId="2A892E74" w14:textId="77777777" w:rsidR="001D7554" w:rsidRDefault="001D7554" w:rsidP="00C76939">
            <w:pPr>
              <w:pStyle w:val="TAL"/>
            </w:pPr>
            <w:r w:rsidRPr="00AC0781">
              <w:rPr>
                <w:lang w:val="fr-FR"/>
              </w:rPr>
              <w:t>T-EES ID</w:t>
            </w:r>
          </w:p>
        </w:tc>
        <w:tc>
          <w:tcPr>
            <w:tcW w:w="859" w:type="dxa"/>
          </w:tcPr>
          <w:p w14:paraId="6BC7F4D3" w14:textId="77777777" w:rsidR="001D7554" w:rsidRPr="00082301" w:rsidRDefault="001D7554" w:rsidP="00C76939">
            <w:pPr>
              <w:pStyle w:val="TAC"/>
            </w:pPr>
            <w:r>
              <w:rPr>
                <w:lang w:eastAsia="ko-KR"/>
              </w:rPr>
              <w:t>O</w:t>
            </w:r>
          </w:p>
        </w:tc>
        <w:tc>
          <w:tcPr>
            <w:tcW w:w="5490" w:type="dxa"/>
          </w:tcPr>
          <w:p w14:paraId="710836F0" w14:textId="77777777" w:rsidR="001D7554" w:rsidRPr="00082301" w:rsidRDefault="001D7554" w:rsidP="00C76939">
            <w:pPr>
              <w:pStyle w:val="TAL"/>
              <w:rPr>
                <w:rFonts w:cs="Arial"/>
              </w:rPr>
            </w:pPr>
            <w:r w:rsidRPr="00AC0781">
              <w:t>Identifier of the T-EES</w:t>
            </w:r>
            <w:r>
              <w:rPr>
                <w:lang w:eastAsia="ko-KR"/>
              </w:rPr>
              <w:t xml:space="preserve">, </w:t>
            </w:r>
            <w:r>
              <w:rPr>
                <w:lang w:bidi="ar-IQ"/>
              </w:rPr>
              <w:t>see TS 23.558 [9]</w:t>
            </w:r>
            <w:r w:rsidRPr="00AC0781">
              <w:t xml:space="preserve">. </w:t>
            </w:r>
          </w:p>
        </w:tc>
      </w:tr>
      <w:tr w:rsidR="001D7554" w:rsidRPr="00424394" w14:paraId="2ABD6FD5" w14:textId="77777777" w:rsidTr="00C76939">
        <w:trPr>
          <w:cantSplit/>
          <w:jc w:val="center"/>
        </w:trPr>
        <w:tc>
          <w:tcPr>
            <w:tcW w:w="2554" w:type="dxa"/>
          </w:tcPr>
          <w:p w14:paraId="5955F548" w14:textId="77777777" w:rsidR="001D7554" w:rsidRPr="00AC0781" w:rsidRDefault="001D7554" w:rsidP="00C76939">
            <w:pPr>
              <w:pStyle w:val="TAL"/>
              <w:rPr>
                <w:lang w:val="fr-FR"/>
              </w:rPr>
            </w:pPr>
            <w:r w:rsidRPr="002D462D">
              <w:rPr>
                <w:rFonts w:cs="Calibri"/>
                <w:szCs w:val="18"/>
              </w:rPr>
              <w:t xml:space="preserve">ACT </w:t>
            </w:r>
            <w:r>
              <w:rPr>
                <w:rFonts w:cs="Calibri"/>
                <w:szCs w:val="18"/>
              </w:rPr>
              <w:t>R</w:t>
            </w:r>
            <w:r w:rsidRPr="002D462D">
              <w:rPr>
                <w:rFonts w:cs="Calibri"/>
                <w:szCs w:val="18"/>
              </w:rPr>
              <w:t>esult</w:t>
            </w:r>
          </w:p>
        </w:tc>
        <w:tc>
          <w:tcPr>
            <w:tcW w:w="859" w:type="dxa"/>
          </w:tcPr>
          <w:p w14:paraId="51AFB182" w14:textId="77777777" w:rsidR="001D7554" w:rsidRDefault="001D7554" w:rsidP="00C76939">
            <w:pPr>
              <w:pStyle w:val="TAC"/>
              <w:rPr>
                <w:lang w:eastAsia="ko-KR"/>
              </w:rPr>
            </w:pPr>
            <w:r>
              <w:rPr>
                <w:rFonts w:cs="Calibri"/>
                <w:szCs w:val="18"/>
              </w:rPr>
              <w:t xml:space="preserve">O </w:t>
            </w:r>
          </w:p>
        </w:tc>
        <w:tc>
          <w:tcPr>
            <w:tcW w:w="5490" w:type="dxa"/>
          </w:tcPr>
          <w:p w14:paraId="5C39A6B6" w14:textId="77777777" w:rsidR="001D7554" w:rsidRPr="00AC0781" w:rsidRDefault="001D7554" w:rsidP="00C76939">
            <w:pPr>
              <w:pStyle w:val="TAL"/>
            </w:pPr>
            <w:r w:rsidRPr="002D462D">
              <w:rPr>
                <w:rFonts w:cs="Calibri"/>
                <w:szCs w:val="18"/>
              </w:rPr>
              <w:t>Indicates whether the ACT was successful or faile</w:t>
            </w:r>
            <w:r>
              <w:rPr>
                <w:rFonts w:cs="Calibri"/>
                <w:szCs w:val="18"/>
              </w:rPr>
              <w:t xml:space="preserve">d, </w:t>
            </w:r>
            <w:r>
              <w:rPr>
                <w:lang w:bidi="ar-IQ"/>
              </w:rPr>
              <w:t>see TS 23.558 [9]</w:t>
            </w:r>
            <w:r w:rsidRPr="00AC0781">
              <w:t>.</w:t>
            </w:r>
          </w:p>
        </w:tc>
      </w:tr>
    </w:tbl>
    <w:p w14:paraId="4077FE71" w14:textId="77777777" w:rsidR="001D7554" w:rsidRDefault="001D7554" w:rsidP="001D7554">
      <w:pPr>
        <w:pStyle w:val="B10"/>
        <w:ind w:left="0" w:firstLine="0"/>
        <w:rPr>
          <w:b/>
        </w:rPr>
      </w:pPr>
    </w:p>
    <w:p w14:paraId="56691A81" w14:textId="77777777" w:rsidR="001D7554" w:rsidRPr="0017678E" w:rsidRDefault="001D7554" w:rsidP="001D7554">
      <w:pPr>
        <w:pStyle w:val="Heading4"/>
      </w:pPr>
      <w:r>
        <w:t>6.3.</w:t>
      </w:r>
      <w:r w:rsidRPr="0017678E">
        <w:t>2.2</w:t>
      </w:r>
      <w:r w:rsidRPr="0017678E">
        <w:tab/>
        <w:t xml:space="preserve">Formal </w:t>
      </w:r>
      <w:r>
        <w:t xml:space="preserve">edge enabling services </w:t>
      </w:r>
      <w:r w:rsidRPr="0017678E">
        <w:t>charging parameter description</w:t>
      </w:r>
    </w:p>
    <w:p w14:paraId="192A9E75" w14:textId="77777777" w:rsidR="001D7554" w:rsidRPr="00C31421" w:rsidRDefault="001D7554" w:rsidP="001D7554">
      <w:pPr>
        <w:pStyle w:val="Heading5"/>
      </w:pPr>
      <w:r>
        <w:t>6.3.2.2</w:t>
      </w:r>
      <w:r w:rsidRPr="00C31421">
        <w:t>.1</w:t>
      </w:r>
      <w:r w:rsidRPr="00C31421">
        <w:tab/>
      </w:r>
      <w:r>
        <w:t xml:space="preserve">Edge enabling services </w:t>
      </w:r>
      <w:r>
        <w:rPr>
          <w:noProof/>
        </w:rPr>
        <w:t>CHF</w:t>
      </w:r>
      <w:r w:rsidRPr="00C31421">
        <w:t xml:space="preserve"> CDR parameters</w:t>
      </w:r>
    </w:p>
    <w:p w14:paraId="130DAEF2" w14:textId="77777777" w:rsidR="001D7554" w:rsidRPr="00C31421" w:rsidRDefault="001D7554" w:rsidP="001D7554">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t xml:space="preserve">edge enabling services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0EFD357C" w14:textId="77777777" w:rsidR="001D7554" w:rsidRPr="00C31421" w:rsidRDefault="001D7554" w:rsidP="001D7554">
      <w:pPr>
        <w:pStyle w:val="Heading5"/>
      </w:pPr>
      <w:r>
        <w:t>6.3.2.2</w:t>
      </w:r>
      <w:r w:rsidRPr="00C31421">
        <w:t>.2</w:t>
      </w:r>
      <w:r w:rsidRPr="00C31421">
        <w:tab/>
      </w:r>
      <w:r>
        <w:t xml:space="preserve">Edge enabling services </w:t>
      </w:r>
      <w:r>
        <w:rPr>
          <w:noProof/>
        </w:rPr>
        <w:t xml:space="preserve">resources </w:t>
      </w:r>
      <w:r>
        <w:t>attributes</w:t>
      </w:r>
    </w:p>
    <w:p w14:paraId="22F99909" w14:textId="77777777" w:rsidR="001D7554" w:rsidRDefault="001D7554" w:rsidP="001D7554">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t xml:space="preserve">edge enabling services </w:t>
      </w:r>
      <w:r>
        <w:rPr>
          <w:noProof/>
        </w:rPr>
        <w:t xml:space="preserve">charging </w:t>
      </w:r>
      <w:r>
        <w:t>are to be specified in TS 32.291 [7</w:t>
      </w:r>
      <w:r w:rsidRPr="00C31421">
        <w:t>].</w:t>
      </w:r>
    </w:p>
    <w:p w14:paraId="5C70B094" w14:textId="77777777" w:rsidR="001D7554" w:rsidRDefault="001D7554" w:rsidP="001D7554">
      <w:pPr>
        <w:pStyle w:val="Heading4"/>
      </w:pPr>
      <w:r>
        <w:t>6.3.2.3</w:t>
      </w:r>
      <w:r w:rsidRPr="00C31421">
        <w:tab/>
      </w:r>
      <w:r>
        <w:t>Detailed message format for converged charging</w:t>
      </w:r>
    </w:p>
    <w:p w14:paraId="6A331473" w14:textId="77777777" w:rsidR="001D7554" w:rsidRDefault="001D7554" w:rsidP="001D7554">
      <w:pPr>
        <w:keepNext/>
      </w:pPr>
      <w:r>
        <w:t xml:space="preserve">The following clause specifies per Operation Type the charging data that are sent by EES for edge enabling services </w:t>
      </w:r>
      <w:r>
        <w:rPr>
          <w:lang w:bidi="ar-IQ"/>
        </w:rPr>
        <w:t>c</w:t>
      </w:r>
      <w:r w:rsidRPr="00424394">
        <w:rPr>
          <w:lang w:bidi="ar-IQ"/>
        </w:rPr>
        <w:t xml:space="preserve">onverged </w:t>
      </w:r>
      <w:r>
        <w:rPr>
          <w:lang w:bidi="ar-IQ"/>
        </w:rPr>
        <w:t>charging</w:t>
      </w:r>
      <w:r>
        <w:t xml:space="preserve">. </w:t>
      </w:r>
    </w:p>
    <w:p w14:paraId="44A47531" w14:textId="77777777" w:rsidR="001D7554" w:rsidRDefault="001D7554" w:rsidP="001D7554">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430A47A" w14:textId="77777777" w:rsidR="001D7554" w:rsidRDefault="001D7554" w:rsidP="001D7554">
      <w:pPr>
        <w:keepNext/>
        <w:rPr>
          <w:lang w:eastAsia="zh-CN"/>
        </w:rPr>
      </w:pPr>
      <w:r>
        <w:t xml:space="preserve">Table 6.3.2.3-1 defines the basic structure of the supported fields in the </w:t>
      </w:r>
      <w:r>
        <w:rPr>
          <w:rFonts w:eastAsia="MS Mincho"/>
          <w:i/>
          <w:iCs/>
        </w:rPr>
        <w:t>Charging Data</w:t>
      </w:r>
      <w:r w:rsidRPr="00D4443C">
        <w:rPr>
          <w:rFonts w:eastAsia="MS Mincho"/>
          <w:i/>
          <w:iCs/>
        </w:rPr>
        <w:t xml:space="preserve"> Request</w:t>
      </w:r>
      <w:r>
        <w:t xml:space="preserve"> message for edge enabling services</w:t>
      </w:r>
      <w:r w:rsidRPr="00B31B26">
        <w:t xml:space="preserve"> </w:t>
      </w:r>
      <w:r>
        <w:t xml:space="preserve">converged </w:t>
      </w:r>
      <w:r>
        <w:rPr>
          <w:lang w:bidi="ar-IQ"/>
        </w:rPr>
        <w:t>charging</w:t>
      </w:r>
      <w:r>
        <w:t>.</w:t>
      </w:r>
      <w:r>
        <w:rPr>
          <w:lang w:eastAsia="zh-CN"/>
        </w:rPr>
        <w:t xml:space="preserve"> </w:t>
      </w:r>
    </w:p>
    <w:p w14:paraId="0922C7B2" w14:textId="77777777" w:rsidR="001D7554" w:rsidRDefault="001D7554" w:rsidP="001D7554">
      <w:pPr>
        <w:pStyle w:val="TH"/>
        <w:rPr>
          <w:rFonts w:eastAsia="MS Mincho"/>
        </w:rPr>
      </w:pPr>
      <w:r w:rsidRPr="0017678E">
        <w:t xml:space="preserve">Table </w:t>
      </w:r>
      <w:r>
        <w:t>6.3</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1D7554" w:rsidRPr="00424394" w14:paraId="50E6B1B8" w14:textId="77777777" w:rsidTr="00C76939">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1653B662" w14:textId="77777777" w:rsidR="001D7554" w:rsidRPr="00424394" w:rsidRDefault="001D7554"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2488825A" w14:textId="77777777" w:rsidR="001D7554" w:rsidRPr="00424394" w:rsidRDefault="001D7554" w:rsidP="00C76939">
            <w:pPr>
              <w:keepNext/>
              <w:spacing w:after="0"/>
              <w:jc w:val="center"/>
              <w:rPr>
                <w:rFonts w:ascii="Arial" w:hAnsi="Arial"/>
                <w:b/>
                <w:sz w:val="18"/>
                <w:lang w:eastAsia="zh-CN" w:bidi="ar-IQ"/>
              </w:rPr>
            </w:pPr>
            <w:r w:rsidRPr="00BD0A24">
              <w:rPr>
                <w:rFonts w:ascii="Arial" w:hAnsi="Arial"/>
                <w:b/>
                <w:sz w:val="18"/>
                <w:lang w:eastAsia="zh-CN" w:bidi="ar-IQ"/>
              </w:rPr>
              <w:t xml:space="preserve">Functionality of </w:t>
            </w:r>
            <w:r>
              <w:rPr>
                <w:rFonts w:ascii="Arial" w:hAnsi="Arial"/>
                <w:b/>
                <w:sz w:val="18"/>
                <w:lang w:eastAsia="zh-CN" w:bidi="ar-IQ"/>
              </w:rPr>
              <w:t>EES</w:t>
            </w:r>
          </w:p>
        </w:tc>
        <w:tc>
          <w:tcPr>
            <w:tcW w:w="2380" w:type="dxa"/>
            <w:tcBorders>
              <w:top w:val="single" w:sz="4" w:space="0" w:color="auto"/>
              <w:left w:val="single" w:sz="4" w:space="0" w:color="auto"/>
              <w:right w:val="single" w:sz="4" w:space="0" w:color="auto"/>
            </w:tcBorders>
            <w:shd w:val="clear" w:color="auto" w:fill="CCCCCC"/>
          </w:tcPr>
          <w:p w14:paraId="23FD8BBE" w14:textId="77777777" w:rsidR="001D7554" w:rsidRPr="00424394" w:rsidRDefault="001D7554" w:rsidP="00C76939">
            <w:pPr>
              <w:keepNext/>
              <w:spacing w:after="0"/>
              <w:jc w:val="center"/>
              <w:rPr>
                <w:rFonts w:ascii="Arial" w:hAnsi="Arial"/>
                <w:b/>
                <w:sz w:val="18"/>
                <w:lang w:eastAsia="zh-CN" w:bidi="ar-IQ"/>
              </w:rPr>
            </w:pPr>
            <w:r w:rsidRPr="002252CF">
              <w:rPr>
                <w:rFonts w:ascii="Arial" w:hAnsi="Arial"/>
                <w:b/>
                <w:sz w:val="18"/>
                <w:lang w:eastAsia="zh-CN" w:bidi="ar-IQ"/>
              </w:rPr>
              <w:t xml:space="preserve">Edge enabling services </w:t>
            </w:r>
            <w:r w:rsidRPr="00BD0A24">
              <w:rPr>
                <w:rFonts w:ascii="Arial" w:hAnsi="Arial"/>
                <w:b/>
                <w:sz w:val="18"/>
                <w:lang w:eastAsia="zh-CN" w:bidi="ar-IQ"/>
              </w:rPr>
              <w:t>charging</w:t>
            </w:r>
          </w:p>
        </w:tc>
      </w:tr>
      <w:tr w:rsidR="001D7554" w:rsidRPr="00424394" w14:paraId="51CCA5D3" w14:textId="77777777" w:rsidTr="00C76939">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D3CB470" w14:textId="77777777" w:rsidR="001D7554" w:rsidRPr="00424394" w:rsidRDefault="001D7554" w:rsidP="00C76939">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CE3094C" w14:textId="77777777" w:rsidR="001D7554" w:rsidRPr="00424394" w:rsidRDefault="001D7554" w:rsidP="00C76939">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0CE895EF" w14:textId="77777777" w:rsidR="001D7554" w:rsidRPr="00424394" w:rsidRDefault="001D7554" w:rsidP="00C76939">
            <w:pPr>
              <w:keepNext/>
              <w:spacing w:after="0"/>
              <w:jc w:val="center"/>
              <w:rPr>
                <w:rFonts w:ascii="Arial" w:hAnsi="Arial"/>
                <w:b/>
                <w:sz w:val="18"/>
                <w:lang w:eastAsia="zh-CN" w:bidi="ar-IQ"/>
              </w:rPr>
            </w:pPr>
            <w:r w:rsidRPr="00F90B0E">
              <w:rPr>
                <w:rFonts w:ascii="Arial" w:hAnsi="Arial"/>
                <w:b/>
                <w:sz w:val="18"/>
                <w:lang w:eastAsia="zh-CN" w:bidi="ar-IQ"/>
              </w:rPr>
              <w:t>I/E</w:t>
            </w:r>
          </w:p>
        </w:tc>
      </w:tr>
      <w:tr w:rsidR="001D7554" w:rsidRPr="002F3ED2" w14:paraId="41DDCF86"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026BBE" w14:textId="77777777" w:rsidR="001D7554" w:rsidRPr="002F3ED2" w:rsidRDefault="001D7554" w:rsidP="00C76939">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7EEC1490" w14:textId="77777777" w:rsidR="001D7554" w:rsidRPr="002F3ED2" w:rsidRDefault="001D7554" w:rsidP="00C76939">
            <w:pPr>
              <w:pStyle w:val="TAL"/>
              <w:jc w:val="center"/>
            </w:pPr>
            <w:r>
              <w:rPr>
                <w:szCs w:val="18"/>
                <w:lang w:bidi="ar-IQ"/>
              </w:rPr>
              <w:t>-</w:t>
            </w:r>
          </w:p>
        </w:tc>
      </w:tr>
      <w:tr w:rsidR="001D7554" w:rsidRPr="002F3ED2" w14:paraId="77F667E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56F2137" w14:textId="77777777" w:rsidR="001D7554" w:rsidRPr="002F3ED2" w:rsidRDefault="001D7554" w:rsidP="00C76939">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435A3D81" w14:textId="77777777" w:rsidR="001D7554" w:rsidRPr="002F3ED2" w:rsidRDefault="001D7554" w:rsidP="00C76939">
            <w:pPr>
              <w:pStyle w:val="TAL"/>
              <w:jc w:val="center"/>
            </w:pPr>
            <w:r>
              <w:rPr>
                <w:szCs w:val="18"/>
                <w:lang w:bidi="ar-IQ"/>
              </w:rPr>
              <w:t>-</w:t>
            </w:r>
          </w:p>
        </w:tc>
      </w:tr>
      <w:tr w:rsidR="001D7554" w:rsidRPr="002F3ED2" w14:paraId="2446FDA8"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2FC4A21" w14:textId="77777777" w:rsidR="001D7554" w:rsidRPr="002F3ED2" w:rsidRDefault="001D7554" w:rsidP="00C76939">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63B4A5BC" w14:textId="77777777" w:rsidR="001D7554" w:rsidRPr="002F3ED2" w:rsidRDefault="001D7554" w:rsidP="00C76939">
            <w:pPr>
              <w:pStyle w:val="TAL"/>
              <w:jc w:val="center"/>
            </w:pPr>
            <w:r>
              <w:t>I/</w:t>
            </w:r>
            <w:r w:rsidRPr="00BD0A24">
              <w:t>E</w:t>
            </w:r>
          </w:p>
        </w:tc>
      </w:tr>
      <w:tr w:rsidR="001D7554" w:rsidRPr="00F26B94" w14:paraId="716BA8EC" w14:textId="77777777" w:rsidTr="00C76939">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527DE022" w14:textId="77777777" w:rsidR="001D7554" w:rsidRPr="00F26B94" w:rsidRDefault="001D7554" w:rsidP="00C76939">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420C6AD8" w14:textId="77777777" w:rsidR="001D7554" w:rsidRDefault="001D7554" w:rsidP="00C76939">
            <w:pPr>
              <w:pStyle w:val="TAL"/>
              <w:jc w:val="center"/>
            </w:pPr>
            <w:r w:rsidRPr="008A4E0C">
              <w:t>I/E</w:t>
            </w:r>
          </w:p>
        </w:tc>
      </w:tr>
      <w:tr w:rsidR="001D7554" w:rsidRPr="002F3ED2" w14:paraId="7CCFA7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A3C5860" w14:textId="77777777" w:rsidR="001D7554" w:rsidRPr="002F3ED2" w:rsidRDefault="001D7554" w:rsidP="00C76939">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0817316C" w14:textId="77777777" w:rsidR="001D7554" w:rsidRPr="00BD0A24" w:rsidRDefault="001D7554" w:rsidP="00C76939">
            <w:pPr>
              <w:pStyle w:val="TAL"/>
              <w:jc w:val="center"/>
            </w:pPr>
            <w:r w:rsidRPr="008A4E0C">
              <w:t>I/E</w:t>
            </w:r>
          </w:p>
        </w:tc>
      </w:tr>
      <w:tr w:rsidR="001D7554" w:rsidRPr="002F3ED2" w14:paraId="0839D4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566D85E" w14:textId="77777777" w:rsidR="001D7554" w:rsidRPr="002F3ED2" w:rsidRDefault="001D7554" w:rsidP="00C76939">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5877255" w14:textId="77777777" w:rsidR="001D7554" w:rsidRPr="002F3ED2" w:rsidRDefault="001D7554" w:rsidP="00C76939">
            <w:pPr>
              <w:pStyle w:val="TAL"/>
              <w:jc w:val="center"/>
            </w:pPr>
            <w:r w:rsidRPr="008A4E0C">
              <w:t>I/E</w:t>
            </w:r>
          </w:p>
        </w:tc>
      </w:tr>
      <w:tr w:rsidR="001D7554" w:rsidRPr="002F3ED2" w14:paraId="778B182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DA3106E" w14:textId="77777777" w:rsidR="001D7554" w:rsidRPr="002F3ED2" w:rsidRDefault="001D7554" w:rsidP="00C76939">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3BA2785" w14:textId="77777777" w:rsidR="001D7554" w:rsidRPr="00F26B94" w:rsidRDefault="001D7554" w:rsidP="00C76939">
            <w:pPr>
              <w:pStyle w:val="TAL"/>
              <w:jc w:val="center"/>
            </w:pPr>
            <w:r w:rsidRPr="008A4E0C">
              <w:t>I/E</w:t>
            </w:r>
          </w:p>
        </w:tc>
      </w:tr>
      <w:tr w:rsidR="001D7554" w:rsidRPr="00F26B94" w14:paraId="6115FF8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E2B1751" w14:textId="77777777" w:rsidR="001D7554" w:rsidRPr="00F26B94" w:rsidRDefault="001D7554" w:rsidP="00C76939">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462A5545" w14:textId="77777777" w:rsidR="001D7554" w:rsidRDefault="001D7554" w:rsidP="00C76939">
            <w:pPr>
              <w:pStyle w:val="TAL"/>
              <w:jc w:val="center"/>
            </w:pPr>
            <w:r w:rsidRPr="008A4E0C">
              <w:t>I/E</w:t>
            </w:r>
          </w:p>
        </w:tc>
      </w:tr>
      <w:tr w:rsidR="001D7554" w:rsidRPr="002F3ED2" w14:paraId="73C81373"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3F982A4" w14:textId="77777777" w:rsidR="001D7554" w:rsidRPr="002F3ED2" w:rsidRDefault="001D7554" w:rsidP="00C76939">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6158CD2" w14:textId="77777777" w:rsidR="001D7554" w:rsidRPr="002F3ED2" w:rsidRDefault="001D7554" w:rsidP="00C76939">
            <w:pPr>
              <w:pStyle w:val="TAL"/>
              <w:jc w:val="center"/>
            </w:pPr>
            <w:r w:rsidRPr="008A4E0C">
              <w:t>I/E</w:t>
            </w:r>
          </w:p>
        </w:tc>
      </w:tr>
      <w:tr w:rsidR="001D7554" w:rsidRPr="002F3ED2" w14:paraId="783921C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D9F27B3" w14:textId="77777777" w:rsidR="001D7554" w:rsidRPr="002F3ED2" w:rsidRDefault="001D7554" w:rsidP="00C76939">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3DC2E0DC" w14:textId="77777777" w:rsidR="001D7554" w:rsidRPr="002F3ED2" w:rsidRDefault="001D7554" w:rsidP="00C76939">
            <w:pPr>
              <w:pStyle w:val="TAL"/>
              <w:jc w:val="center"/>
            </w:pPr>
            <w:r w:rsidRPr="00BD0A24">
              <w:t>-</w:t>
            </w:r>
          </w:p>
        </w:tc>
      </w:tr>
      <w:tr w:rsidR="001D7554" w:rsidRPr="002F3ED2" w14:paraId="4768B11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D2930F" w14:textId="77777777" w:rsidR="001D7554" w:rsidRPr="002F3ED2" w:rsidRDefault="001D7554" w:rsidP="00C76939">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23607B58" w14:textId="77777777" w:rsidR="001D7554" w:rsidRPr="00584DA8" w:rsidRDefault="001D7554" w:rsidP="00C76939">
            <w:pPr>
              <w:pStyle w:val="TAL"/>
              <w:jc w:val="center"/>
            </w:pPr>
            <w:r w:rsidRPr="002B7D43">
              <w:t>I/E</w:t>
            </w:r>
          </w:p>
        </w:tc>
      </w:tr>
      <w:tr w:rsidR="001D7554" w:rsidRPr="002F3ED2" w14:paraId="3E834AC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5E9C32" w14:textId="77777777" w:rsidR="001D7554" w:rsidRPr="002F3ED2" w:rsidRDefault="001D7554" w:rsidP="00C76939">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469ADFAA" w14:textId="77777777" w:rsidR="001D7554" w:rsidRDefault="001D7554" w:rsidP="00C76939">
            <w:pPr>
              <w:pStyle w:val="TAL"/>
              <w:jc w:val="center"/>
            </w:pPr>
            <w:r w:rsidRPr="002B7D43">
              <w:t>I/E</w:t>
            </w:r>
          </w:p>
        </w:tc>
      </w:tr>
      <w:tr w:rsidR="001D7554" w14:paraId="2D66F48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D7D1B0" w14:textId="77777777" w:rsidR="001D7554" w:rsidRDefault="001D7554"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6B942547" w14:textId="77777777" w:rsidR="001D7554" w:rsidRPr="00BD0A24" w:rsidRDefault="001D7554" w:rsidP="00C76939">
            <w:pPr>
              <w:pStyle w:val="TAL"/>
              <w:jc w:val="center"/>
            </w:pPr>
            <w:r w:rsidRPr="002B7D43">
              <w:t>I/E</w:t>
            </w:r>
          </w:p>
        </w:tc>
      </w:tr>
      <w:tr w:rsidR="001D7554" w:rsidRPr="002F3ED2" w14:paraId="4C3E089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1C0A474" w14:textId="77777777" w:rsidR="001D7554" w:rsidRPr="002F3ED2" w:rsidRDefault="001D7554" w:rsidP="00C76939">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3671F12C" w14:textId="77777777" w:rsidR="001D7554" w:rsidRDefault="001D7554" w:rsidP="00C76939">
            <w:pPr>
              <w:pStyle w:val="TAL"/>
              <w:jc w:val="center"/>
            </w:pPr>
            <w:r>
              <w:t>-</w:t>
            </w:r>
          </w:p>
        </w:tc>
      </w:tr>
      <w:tr w:rsidR="001D7554" w14:paraId="5B21C815"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DB6584" w14:textId="77777777" w:rsidR="001D7554" w:rsidRDefault="001D7554" w:rsidP="00C76939">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35D22D54" w14:textId="77777777" w:rsidR="001D7554" w:rsidRPr="00E32B51" w:rsidRDefault="001D7554" w:rsidP="00C76939">
            <w:pPr>
              <w:pStyle w:val="TAL"/>
              <w:jc w:val="center"/>
            </w:pPr>
            <w:r w:rsidRPr="00F8290F">
              <w:t>I/E</w:t>
            </w:r>
          </w:p>
        </w:tc>
      </w:tr>
      <w:tr w:rsidR="001D7554" w14:paraId="4385EB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A05B2EF" w14:textId="77777777" w:rsidR="001D7554" w:rsidRDefault="001D7554" w:rsidP="00C76939">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07AE447C" w14:textId="77777777" w:rsidR="001D7554" w:rsidRDefault="001D7554" w:rsidP="00C76939">
            <w:pPr>
              <w:pStyle w:val="TAL"/>
              <w:jc w:val="center"/>
            </w:pPr>
            <w:r w:rsidRPr="00F8290F">
              <w:t>I/E</w:t>
            </w:r>
          </w:p>
        </w:tc>
      </w:tr>
      <w:tr w:rsidR="001D7554" w:rsidRPr="000C14A6" w14:paraId="4C421BC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3A32FF9" w14:textId="77777777" w:rsidR="001D7554" w:rsidRPr="000C14A6" w:rsidRDefault="001D7554"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6740720" w14:textId="77777777" w:rsidR="001D7554" w:rsidRPr="0081445A" w:rsidRDefault="001D7554" w:rsidP="00C76939">
            <w:pPr>
              <w:pStyle w:val="TAL"/>
              <w:jc w:val="center"/>
            </w:pPr>
            <w:r w:rsidRPr="00F8290F">
              <w:t>I/E</w:t>
            </w:r>
          </w:p>
        </w:tc>
      </w:tr>
      <w:tr w:rsidR="001D7554" w:rsidRPr="002F3ED2" w14:paraId="0123ADF7" w14:textId="77777777" w:rsidTr="00C76939">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F30BA99" w14:textId="77777777" w:rsidR="001D7554" w:rsidRPr="002F3ED2" w:rsidRDefault="001D7554"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2B734B7C" w14:textId="77777777" w:rsidR="001D7554" w:rsidRPr="002F3ED2" w:rsidRDefault="001D7554" w:rsidP="00C76939">
            <w:pPr>
              <w:pStyle w:val="TAL"/>
              <w:jc w:val="center"/>
            </w:pPr>
            <w:r w:rsidRPr="00EC6F9D">
              <w:t>-</w:t>
            </w:r>
          </w:p>
        </w:tc>
      </w:tr>
      <w:tr w:rsidR="001D7554" w:rsidRPr="0081445A" w14:paraId="351E54B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0D58F02" w14:textId="77777777" w:rsidR="001D7554" w:rsidRPr="0081445A" w:rsidRDefault="001D7554" w:rsidP="00C76939">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2BDC14FF" w14:textId="77777777" w:rsidR="001D7554" w:rsidRPr="0081445A" w:rsidRDefault="001D7554" w:rsidP="00C76939">
            <w:pPr>
              <w:pStyle w:val="TAL"/>
              <w:jc w:val="center"/>
            </w:pPr>
            <w:r w:rsidRPr="00EC6F9D">
              <w:t>-</w:t>
            </w:r>
          </w:p>
        </w:tc>
      </w:tr>
      <w:tr w:rsidR="001D7554" w:rsidRPr="0081445A" w14:paraId="7437229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7A43D9A" w14:textId="77777777" w:rsidR="001D7554" w:rsidRPr="0081445A" w:rsidRDefault="001D7554" w:rsidP="00C76939">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22DC3056" w14:textId="77777777" w:rsidR="001D7554" w:rsidRPr="0081445A" w:rsidRDefault="001D7554" w:rsidP="00C76939">
            <w:pPr>
              <w:pStyle w:val="TAL"/>
              <w:jc w:val="center"/>
            </w:pPr>
            <w:r w:rsidRPr="00EC6F9D">
              <w:t>-</w:t>
            </w:r>
          </w:p>
        </w:tc>
      </w:tr>
      <w:tr w:rsidR="001D7554" w:rsidRPr="0081445A" w14:paraId="0D12685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36E269"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E988AD3" w14:textId="77777777" w:rsidR="001D7554" w:rsidRDefault="001D7554" w:rsidP="00C76939">
            <w:pPr>
              <w:pStyle w:val="TAL"/>
              <w:jc w:val="center"/>
            </w:pPr>
            <w:r w:rsidRPr="00EC6F9D">
              <w:t>-</w:t>
            </w:r>
          </w:p>
        </w:tc>
      </w:tr>
      <w:tr w:rsidR="001D7554" w:rsidRPr="0081445A" w14:paraId="7E1A14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3AB2F8"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64F09F3F" w14:textId="77777777" w:rsidR="001D7554" w:rsidRDefault="001D7554" w:rsidP="00C76939">
            <w:pPr>
              <w:pStyle w:val="TAL"/>
              <w:jc w:val="center"/>
            </w:pPr>
            <w:r w:rsidRPr="00EC6F9D">
              <w:t>-</w:t>
            </w:r>
          </w:p>
        </w:tc>
      </w:tr>
      <w:tr w:rsidR="001D7554" w:rsidRPr="0081445A" w14:paraId="690B73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99E7DF5"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6052F199" w14:textId="77777777" w:rsidR="001D7554" w:rsidRDefault="001D7554" w:rsidP="00C76939">
            <w:pPr>
              <w:pStyle w:val="TAL"/>
              <w:jc w:val="center"/>
            </w:pPr>
            <w:r w:rsidRPr="00EC6F9D">
              <w:t>-</w:t>
            </w:r>
          </w:p>
        </w:tc>
      </w:tr>
      <w:tr w:rsidR="001D7554" w:rsidRPr="0081445A" w14:paraId="347BA59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55AF7E"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2D3A6684" w14:textId="77777777" w:rsidR="001D7554" w:rsidRDefault="001D7554" w:rsidP="00C76939">
            <w:pPr>
              <w:pStyle w:val="TAL"/>
              <w:jc w:val="center"/>
            </w:pPr>
            <w:r w:rsidRPr="00EC6F9D">
              <w:t>-</w:t>
            </w:r>
          </w:p>
        </w:tc>
      </w:tr>
      <w:tr w:rsidR="001D7554" w:rsidRPr="0081445A" w14:paraId="25B4A6F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68CE203" w14:textId="77777777" w:rsidR="001D7554" w:rsidRPr="0081445A" w:rsidRDefault="001D7554" w:rsidP="00C76939">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5C73121" w14:textId="77777777" w:rsidR="001D7554" w:rsidRDefault="001D7554" w:rsidP="00C76939">
            <w:pPr>
              <w:pStyle w:val="TAL"/>
              <w:jc w:val="center"/>
            </w:pPr>
            <w:r w:rsidRPr="00EC6F9D">
              <w:t>-</w:t>
            </w:r>
          </w:p>
        </w:tc>
      </w:tr>
      <w:tr w:rsidR="001D7554" w:rsidRPr="00CB2621" w14:paraId="002D0E11"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E77163F" w14:textId="77777777" w:rsidR="001D7554" w:rsidRPr="00CB2621" w:rsidRDefault="001D7554" w:rsidP="00C76939">
            <w:pPr>
              <w:pStyle w:val="TAL"/>
              <w:ind w:left="284"/>
              <w:rPr>
                <w:lang w:val="fr-FR" w:eastAsia="zh-CN"/>
              </w:rPr>
            </w:pPr>
            <w:r w:rsidRPr="0081445A">
              <w:rPr>
                <w:rFonts w:hint="eastAsia"/>
                <w:lang w:eastAsia="zh-CN"/>
              </w:rPr>
              <w:t>Used Unit</w:t>
            </w:r>
            <w:r>
              <w:rPr>
                <w:lang w:val="fr-FR" w:eastAsia="zh-CN"/>
              </w:rPr>
              <w:t xml:space="preserve"> </w:t>
            </w:r>
            <w:r>
              <w:rPr>
                <w:lang w:eastAsia="zh-CN"/>
              </w:rPr>
              <w:t>Containe</w:t>
            </w:r>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599D3CA9" w14:textId="77777777" w:rsidR="001D7554" w:rsidRPr="0081445A" w:rsidRDefault="001D7554" w:rsidP="00C76939">
            <w:pPr>
              <w:pStyle w:val="TAL"/>
              <w:jc w:val="center"/>
            </w:pPr>
            <w:r w:rsidRPr="00EC6F9D">
              <w:t>-</w:t>
            </w:r>
          </w:p>
        </w:tc>
      </w:tr>
      <w:tr w:rsidR="001D7554" w:rsidRPr="0081445A" w14:paraId="4B18208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B816084" w14:textId="77777777" w:rsidR="001D7554" w:rsidRPr="0081445A" w:rsidRDefault="001D7554" w:rsidP="00C76939">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0D608698" w14:textId="77777777" w:rsidR="001D7554" w:rsidRPr="00BD0A24" w:rsidRDefault="001D7554" w:rsidP="00C76939">
            <w:pPr>
              <w:pStyle w:val="TAL"/>
              <w:jc w:val="center"/>
            </w:pPr>
            <w:r w:rsidRPr="00EC6F9D">
              <w:t>-</w:t>
            </w:r>
          </w:p>
        </w:tc>
      </w:tr>
      <w:tr w:rsidR="001D7554" w:rsidRPr="0081445A" w14:paraId="28A8F0F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A4B46E" w14:textId="77777777" w:rsidR="001D7554" w:rsidRPr="0081445A" w:rsidRDefault="001D7554" w:rsidP="00C76939">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4AAD48E" w14:textId="77777777" w:rsidR="001D7554" w:rsidRDefault="001D7554" w:rsidP="00C76939">
            <w:pPr>
              <w:pStyle w:val="TAL"/>
              <w:jc w:val="center"/>
            </w:pPr>
            <w:r w:rsidRPr="00EC6F9D">
              <w:t>-</w:t>
            </w:r>
          </w:p>
        </w:tc>
      </w:tr>
      <w:tr w:rsidR="001D7554" w:rsidRPr="0081445A" w14:paraId="36E3D0D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3172CB" w14:textId="77777777" w:rsidR="001D7554" w:rsidRPr="0081445A" w:rsidRDefault="001D7554"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80DDCFE" w14:textId="77777777" w:rsidR="001D7554" w:rsidRPr="0081445A" w:rsidRDefault="001D7554" w:rsidP="00C76939">
            <w:pPr>
              <w:pStyle w:val="TAL"/>
              <w:jc w:val="center"/>
            </w:pPr>
            <w:r w:rsidRPr="00EC6F9D">
              <w:t>-</w:t>
            </w:r>
          </w:p>
        </w:tc>
      </w:tr>
      <w:tr w:rsidR="001D7554" w:rsidRPr="0081445A" w14:paraId="56F023F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CD0B142" w14:textId="77777777" w:rsidR="001D7554" w:rsidRPr="0081445A" w:rsidRDefault="001D7554" w:rsidP="00C76939">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D2D1E4C" w14:textId="77777777" w:rsidR="001D7554" w:rsidRPr="00BD0A24" w:rsidRDefault="001D7554" w:rsidP="00C76939">
            <w:pPr>
              <w:pStyle w:val="TAL"/>
              <w:jc w:val="center"/>
            </w:pPr>
            <w:r w:rsidRPr="00EC6F9D">
              <w:t>-</w:t>
            </w:r>
          </w:p>
        </w:tc>
      </w:tr>
      <w:tr w:rsidR="001D7554" w:rsidRPr="0081445A" w14:paraId="576EF64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5A0E38B"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18462E67" w14:textId="77777777" w:rsidR="001D7554" w:rsidRDefault="001D7554" w:rsidP="00C76939">
            <w:pPr>
              <w:pStyle w:val="TAL"/>
              <w:jc w:val="center"/>
            </w:pPr>
            <w:r w:rsidRPr="00EC6F9D">
              <w:t>-</w:t>
            </w:r>
          </w:p>
        </w:tc>
      </w:tr>
      <w:tr w:rsidR="001D7554" w:rsidRPr="0081445A" w14:paraId="32642F8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6EA682B"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79AB0ED0" w14:textId="77777777" w:rsidR="001D7554" w:rsidRDefault="001D7554" w:rsidP="00C76939">
            <w:pPr>
              <w:pStyle w:val="TAL"/>
              <w:jc w:val="center"/>
            </w:pPr>
            <w:r w:rsidRPr="00EC6F9D">
              <w:t>-</w:t>
            </w:r>
          </w:p>
        </w:tc>
      </w:tr>
      <w:tr w:rsidR="001D7554" w:rsidRPr="0081445A" w14:paraId="689F832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814D4D"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237F6056" w14:textId="77777777" w:rsidR="001D7554" w:rsidRDefault="001D7554" w:rsidP="00C76939">
            <w:pPr>
              <w:pStyle w:val="TAL"/>
              <w:jc w:val="center"/>
            </w:pPr>
            <w:r w:rsidRPr="00EC6F9D">
              <w:t>-</w:t>
            </w:r>
          </w:p>
        </w:tc>
      </w:tr>
      <w:tr w:rsidR="001D7554" w:rsidRPr="0081445A" w14:paraId="132E4E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776D0C"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629F4531" w14:textId="77777777" w:rsidR="001D7554" w:rsidRDefault="001D7554" w:rsidP="00C76939">
            <w:pPr>
              <w:pStyle w:val="TAL"/>
              <w:jc w:val="center"/>
            </w:pPr>
            <w:r w:rsidRPr="00EC6F9D">
              <w:t>-</w:t>
            </w:r>
          </w:p>
        </w:tc>
      </w:tr>
      <w:tr w:rsidR="001D7554" w:rsidRPr="0081445A" w14:paraId="10E7B9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293EA2B" w14:textId="77777777" w:rsidR="001D7554" w:rsidRPr="0081445A" w:rsidRDefault="001D7554" w:rsidP="00C76939">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2F8B5FD2" w14:textId="77777777" w:rsidR="001D7554" w:rsidRDefault="001D7554" w:rsidP="00C76939">
            <w:pPr>
              <w:pStyle w:val="TAL"/>
              <w:jc w:val="center"/>
            </w:pPr>
            <w:r w:rsidRPr="00EC6F9D">
              <w:t>-</w:t>
            </w:r>
          </w:p>
        </w:tc>
      </w:tr>
      <w:tr w:rsidR="001D7554" w:rsidRPr="0081445A" w14:paraId="4EE7237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4D1D3BD" w14:textId="77777777" w:rsidR="001D7554" w:rsidRPr="0081445A" w:rsidRDefault="001D7554" w:rsidP="00C76939">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20B4B096" w14:textId="77777777" w:rsidR="001D7554" w:rsidRDefault="001D7554" w:rsidP="00C76939">
            <w:pPr>
              <w:pStyle w:val="TAL"/>
              <w:jc w:val="center"/>
            </w:pPr>
            <w:r w:rsidRPr="00EC6F9D">
              <w:t>-</w:t>
            </w:r>
          </w:p>
        </w:tc>
      </w:tr>
      <w:tr w:rsidR="001D7554" w:rsidRPr="0081445A" w14:paraId="3445703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475B54" w14:textId="77777777" w:rsidR="001D7554" w:rsidRPr="0081445A" w:rsidRDefault="001D7554" w:rsidP="00C76939">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10875E9D" w14:textId="77777777" w:rsidR="001D7554" w:rsidRDefault="001D7554" w:rsidP="00C76939">
            <w:pPr>
              <w:pStyle w:val="TAL"/>
              <w:jc w:val="center"/>
            </w:pPr>
            <w:r w:rsidRPr="00EC6F9D">
              <w:t>-</w:t>
            </w:r>
          </w:p>
        </w:tc>
      </w:tr>
      <w:tr w:rsidR="001D7554" w14:paraId="738140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EFF81A" w14:textId="77777777" w:rsidR="001D7554" w:rsidRDefault="001D7554" w:rsidP="00C76939">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1F0DE7C5" w14:textId="77777777" w:rsidR="001D7554" w:rsidRDefault="001D7554" w:rsidP="00C76939">
            <w:pPr>
              <w:pStyle w:val="TAL"/>
              <w:jc w:val="center"/>
            </w:pPr>
            <w:r w:rsidRPr="00336FE9">
              <w:t>I/E</w:t>
            </w:r>
          </w:p>
        </w:tc>
      </w:tr>
      <w:tr w:rsidR="001D7554" w14:paraId="241B655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9D7A23" w14:textId="77777777" w:rsidR="001D7554" w:rsidRDefault="001D7554" w:rsidP="00C76939">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746364B5" w14:textId="77777777" w:rsidR="001D7554" w:rsidRPr="00F477AF" w:rsidRDefault="001D7554" w:rsidP="00C76939">
            <w:pPr>
              <w:pStyle w:val="TAL"/>
              <w:jc w:val="center"/>
            </w:pPr>
            <w:r w:rsidRPr="00336FE9">
              <w:t>I/E</w:t>
            </w:r>
          </w:p>
        </w:tc>
      </w:tr>
      <w:tr w:rsidR="001D7554" w:rsidRPr="00F477AF" w14:paraId="091BCFD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0BC8E5" w14:textId="77777777" w:rsidR="001D7554" w:rsidRPr="00F477AF" w:rsidRDefault="001D7554" w:rsidP="00C76939">
            <w:pPr>
              <w:pStyle w:val="TAL"/>
            </w:pPr>
            <w:r>
              <w:t>Direct Edge Enabling Service</w:t>
            </w:r>
            <w:r w:rsidRPr="002F3ED2">
              <w:t xml:space="preserve"> Charging Information</w:t>
            </w:r>
          </w:p>
        </w:tc>
        <w:tc>
          <w:tcPr>
            <w:tcW w:w="2380" w:type="dxa"/>
            <w:tcBorders>
              <w:top w:val="single" w:sz="6" w:space="0" w:color="auto"/>
              <w:left w:val="single" w:sz="6" w:space="0" w:color="auto"/>
              <w:bottom w:val="single" w:sz="6" w:space="0" w:color="auto"/>
              <w:right w:val="single" w:sz="6" w:space="0" w:color="auto"/>
            </w:tcBorders>
          </w:tcPr>
          <w:p w14:paraId="4126D08F" w14:textId="77777777" w:rsidR="001D7554" w:rsidRDefault="001D7554" w:rsidP="00C76939">
            <w:pPr>
              <w:pStyle w:val="TAL"/>
              <w:jc w:val="center"/>
            </w:pPr>
            <w:r w:rsidRPr="00336FE9">
              <w:t>I/E</w:t>
            </w:r>
          </w:p>
        </w:tc>
      </w:tr>
    </w:tbl>
    <w:p w14:paraId="0B017FC4" w14:textId="77777777" w:rsidR="001D7554" w:rsidRDefault="001D7554" w:rsidP="001D7554">
      <w:pPr>
        <w:keepNext/>
      </w:pPr>
    </w:p>
    <w:p w14:paraId="538F4410" w14:textId="77777777" w:rsidR="001D7554" w:rsidRDefault="001D7554" w:rsidP="001D7554">
      <w:pPr>
        <w:keepNext/>
        <w:rPr>
          <w:lang w:eastAsia="zh-CN"/>
        </w:rPr>
      </w:pPr>
      <w:r>
        <w:t xml:space="preserve">Table 6.3.2.3-2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edge enabling services converged </w:t>
      </w:r>
      <w:r>
        <w:rPr>
          <w:lang w:bidi="ar-IQ"/>
        </w:rPr>
        <w:t>charging</w:t>
      </w:r>
      <w:r>
        <w:t>.</w:t>
      </w:r>
      <w:r>
        <w:rPr>
          <w:lang w:eastAsia="zh-CN"/>
        </w:rPr>
        <w:t xml:space="preserve"> </w:t>
      </w:r>
    </w:p>
    <w:p w14:paraId="3A330D0E" w14:textId="77777777" w:rsidR="001D7554" w:rsidRDefault="001D7554" w:rsidP="001D7554">
      <w:pPr>
        <w:pStyle w:val="TH"/>
        <w:rPr>
          <w:rFonts w:eastAsia="MS Mincho"/>
        </w:rPr>
      </w:pPr>
      <w:r w:rsidRPr="0017678E">
        <w:t xml:space="preserve">Table </w:t>
      </w:r>
      <w:r>
        <w:t>6.3.2.3-2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1D7554" w:rsidRPr="00424394" w14:paraId="5B529D20" w14:textId="77777777" w:rsidTr="00C76939">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5388937F" w14:textId="77777777" w:rsidR="001D7554" w:rsidRPr="00984FC7" w:rsidRDefault="001D7554" w:rsidP="00C76939">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98F5EEE" w14:textId="77777777" w:rsidR="001D7554" w:rsidRPr="00984FC7" w:rsidRDefault="001D7554" w:rsidP="00C76939">
            <w:pPr>
              <w:pStyle w:val="TAH"/>
            </w:pPr>
            <w:r w:rsidRPr="00BD0A24">
              <w:rPr>
                <w:b w:val="0"/>
                <w:lang w:eastAsia="zh-CN" w:bidi="ar-IQ"/>
              </w:rPr>
              <w:t xml:space="preserve">Functionality of </w:t>
            </w:r>
            <w:r>
              <w:rPr>
                <w:b w:val="0"/>
                <w:lang w:eastAsia="zh-CN" w:bidi="ar-IQ"/>
              </w:rPr>
              <w:t>EES</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4C39AA99" w14:textId="77777777" w:rsidR="001D7554" w:rsidRPr="00984FC7" w:rsidRDefault="001D7554" w:rsidP="00C76939">
            <w:pPr>
              <w:pStyle w:val="TAH"/>
            </w:pPr>
            <w:r w:rsidRPr="00975144">
              <w:rPr>
                <w:b w:val="0"/>
                <w:lang w:eastAsia="zh-CN" w:bidi="ar-IQ"/>
              </w:rPr>
              <w:t xml:space="preserve">Edge enabling services </w:t>
            </w:r>
            <w:r w:rsidRPr="00BD0A24">
              <w:rPr>
                <w:b w:val="0"/>
                <w:lang w:eastAsia="zh-CN" w:bidi="ar-IQ"/>
              </w:rPr>
              <w:t>charging</w:t>
            </w:r>
          </w:p>
        </w:tc>
      </w:tr>
      <w:tr w:rsidR="001D7554" w:rsidRPr="00424394" w14:paraId="36BE35EB" w14:textId="77777777" w:rsidTr="00C76939">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0B62C3E6" w14:textId="77777777" w:rsidR="001D7554" w:rsidRPr="00984FC7" w:rsidRDefault="001D7554" w:rsidP="00C76939">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701F7EA" w14:textId="77777777" w:rsidR="001D7554" w:rsidRPr="00984FC7" w:rsidRDefault="001D7554" w:rsidP="00C76939">
            <w:pPr>
              <w:pStyle w:val="TAH"/>
            </w:pPr>
            <w:r w:rsidRPr="00BD0A24">
              <w:rPr>
                <w:b w:val="0"/>
                <w:lang w:eastAsia="zh-CN" w:bidi="ar-IQ"/>
              </w:rPr>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190B009" w14:textId="77777777" w:rsidR="001D7554" w:rsidRPr="00984FC7" w:rsidRDefault="001D7554" w:rsidP="00C76939">
            <w:pPr>
              <w:pStyle w:val="TAH"/>
            </w:pPr>
            <w:r w:rsidRPr="00F90B0E">
              <w:rPr>
                <w:b w:val="0"/>
                <w:lang w:eastAsia="zh-CN" w:bidi="ar-IQ"/>
              </w:rPr>
              <w:t>I/E</w:t>
            </w:r>
          </w:p>
        </w:tc>
      </w:tr>
      <w:tr w:rsidR="001D7554" w14:paraId="6F386E0A"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273A62" w14:textId="77777777" w:rsidR="001D7554" w:rsidRDefault="001D7554" w:rsidP="00C76939">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DF79C6B" w14:textId="77777777" w:rsidR="001D7554" w:rsidRDefault="001D7554" w:rsidP="00C76939">
            <w:pPr>
              <w:pStyle w:val="TAC"/>
              <w:keepNext w:val="0"/>
              <w:keepLines w:val="0"/>
              <w:rPr>
                <w:rFonts w:cs="Arial"/>
                <w:szCs w:val="18"/>
              </w:rPr>
            </w:pPr>
            <w:r>
              <w:rPr>
                <w:szCs w:val="18"/>
              </w:rPr>
              <w:t>I/E</w:t>
            </w:r>
          </w:p>
        </w:tc>
      </w:tr>
      <w:tr w:rsidR="001D7554" w14:paraId="3BD55C7E"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E2662C" w14:textId="77777777" w:rsidR="001D7554" w:rsidRDefault="001D7554" w:rsidP="00C76939">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22769F98" w14:textId="77777777" w:rsidR="001D7554" w:rsidRDefault="001D7554" w:rsidP="00C76939">
            <w:pPr>
              <w:pStyle w:val="TAC"/>
              <w:keepNext w:val="0"/>
              <w:keepLines w:val="0"/>
              <w:rPr>
                <w:rFonts w:cs="Arial"/>
                <w:szCs w:val="18"/>
              </w:rPr>
            </w:pPr>
            <w:r w:rsidRPr="00FA490B">
              <w:rPr>
                <w:szCs w:val="18"/>
              </w:rPr>
              <w:t>I/E</w:t>
            </w:r>
          </w:p>
        </w:tc>
      </w:tr>
      <w:tr w:rsidR="001D7554" w14:paraId="16C5436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34A1230" w14:textId="77777777" w:rsidR="001D7554" w:rsidRDefault="001D7554" w:rsidP="00C76939">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4BA868B2" w14:textId="77777777" w:rsidR="001D7554" w:rsidRDefault="001D7554" w:rsidP="00C76939">
            <w:pPr>
              <w:pStyle w:val="TAC"/>
              <w:keepNext w:val="0"/>
              <w:keepLines w:val="0"/>
              <w:rPr>
                <w:rFonts w:cs="Arial"/>
                <w:szCs w:val="18"/>
              </w:rPr>
            </w:pPr>
            <w:r w:rsidRPr="00FA490B">
              <w:rPr>
                <w:szCs w:val="18"/>
              </w:rPr>
              <w:t>I/E</w:t>
            </w:r>
          </w:p>
        </w:tc>
      </w:tr>
      <w:tr w:rsidR="001D7554" w14:paraId="04022A8C" w14:textId="77777777" w:rsidTr="00C76939">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28B826AE" w14:textId="77777777" w:rsidR="001D7554" w:rsidRDefault="001D7554" w:rsidP="00C76939">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3BB0ADA3" w14:textId="77777777" w:rsidR="001D7554" w:rsidRDefault="001D7554" w:rsidP="00C76939">
            <w:pPr>
              <w:pStyle w:val="TAC"/>
              <w:keepNext w:val="0"/>
              <w:keepLines w:val="0"/>
              <w:rPr>
                <w:rFonts w:cs="Arial"/>
                <w:szCs w:val="18"/>
              </w:rPr>
            </w:pPr>
            <w:r w:rsidRPr="00FA490B">
              <w:rPr>
                <w:szCs w:val="18"/>
              </w:rPr>
              <w:t>I/E</w:t>
            </w:r>
          </w:p>
        </w:tc>
      </w:tr>
      <w:tr w:rsidR="001D7554" w14:paraId="7488A842"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26F8A7" w14:textId="77777777" w:rsidR="001D7554" w:rsidRDefault="001D7554" w:rsidP="00C76939">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0C1DF690" w14:textId="77777777" w:rsidR="001D7554" w:rsidRDefault="001D7554" w:rsidP="00C76939">
            <w:pPr>
              <w:pStyle w:val="TAC"/>
              <w:keepNext w:val="0"/>
              <w:keepLines w:val="0"/>
              <w:rPr>
                <w:rFonts w:cs="Arial"/>
                <w:szCs w:val="18"/>
              </w:rPr>
            </w:pPr>
            <w:r w:rsidRPr="00FA490B">
              <w:rPr>
                <w:szCs w:val="18"/>
              </w:rPr>
              <w:t>I/E</w:t>
            </w:r>
          </w:p>
        </w:tc>
      </w:tr>
      <w:tr w:rsidR="001D7554" w14:paraId="68B57F1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9ABE3CA" w14:textId="77777777" w:rsidR="001D7554" w:rsidRDefault="001D7554" w:rsidP="00C76939">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124E80F2" w14:textId="77777777" w:rsidR="001D7554" w:rsidRDefault="001D7554" w:rsidP="00C76939">
            <w:pPr>
              <w:pStyle w:val="TAC"/>
              <w:keepNext w:val="0"/>
              <w:keepLines w:val="0"/>
              <w:rPr>
                <w:rFonts w:cs="Arial"/>
                <w:szCs w:val="18"/>
              </w:rPr>
            </w:pPr>
            <w:r w:rsidRPr="00FA490B">
              <w:rPr>
                <w:szCs w:val="18"/>
              </w:rPr>
              <w:t>I/E</w:t>
            </w:r>
          </w:p>
        </w:tc>
      </w:tr>
      <w:tr w:rsidR="001D7554" w14:paraId="121EF57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5DA1BAF" w14:textId="77777777" w:rsidR="001D7554" w:rsidRDefault="001D7554" w:rsidP="00C76939">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B64B920" w14:textId="77777777" w:rsidR="001D7554" w:rsidRDefault="001D7554" w:rsidP="00C76939">
            <w:pPr>
              <w:pStyle w:val="TAC"/>
              <w:keepNext w:val="0"/>
              <w:keepLines w:val="0"/>
              <w:rPr>
                <w:rFonts w:cs="Arial"/>
                <w:szCs w:val="18"/>
              </w:rPr>
            </w:pPr>
            <w:r>
              <w:rPr>
                <w:szCs w:val="18"/>
              </w:rPr>
              <w:t>-</w:t>
            </w:r>
          </w:p>
        </w:tc>
      </w:tr>
      <w:tr w:rsidR="001D7554" w14:paraId="0120AAD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8BAAA6B" w14:textId="77777777" w:rsidR="001D7554" w:rsidRDefault="001D7554" w:rsidP="00C76939">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C28B7D1" w14:textId="77777777" w:rsidR="001D7554" w:rsidRDefault="001D7554" w:rsidP="00C76939">
            <w:pPr>
              <w:pStyle w:val="TAC"/>
              <w:keepNext w:val="0"/>
              <w:keepLines w:val="0"/>
              <w:rPr>
                <w:szCs w:val="18"/>
              </w:rPr>
            </w:pPr>
            <w:r>
              <w:rPr>
                <w:lang w:eastAsia="zh-CN"/>
              </w:rPr>
              <w:t>-</w:t>
            </w:r>
          </w:p>
        </w:tc>
      </w:tr>
      <w:tr w:rsidR="001D7554" w14:paraId="33BE93D8"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45B7E4" w14:textId="77777777" w:rsidR="001D7554" w:rsidRDefault="001D7554" w:rsidP="00C76939">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56AC86DC" w14:textId="77777777" w:rsidR="001D7554" w:rsidRDefault="001D7554" w:rsidP="00C76939">
            <w:pPr>
              <w:pStyle w:val="TAC"/>
              <w:keepNext w:val="0"/>
              <w:keepLines w:val="0"/>
              <w:rPr>
                <w:szCs w:val="18"/>
              </w:rPr>
            </w:pPr>
            <w:r>
              <w:rPr>
                <w:szCs w:val="18"/>
              </w:rPr>
              <w:t>I/E</w:t>
            </w:r>
          </w:p>
        </w:tc>
      </w:tr>
      <w:tr w:rsidR="001D7554" w14:paraId="125308C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3A8ADB" w14:textId="77777777" w:rsidR="001D7554" w:rsidRDefault="001D7554" w:rsidP="00C76939">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2DEDAEAE" w14:textId="77777777" w:rsidR="001D7554" w:rsidRDefault="001D7554" w:rsidP="00C76939">
            <w:pPr>
              <w:pStyle w:val="TAC"/>
              <w:keepNext w:val="0"/>
              <w:keepLines w:val="0"/>
              <w:rPr>
                <w:szCs w:val="18"/>
              </w:rPr>
            </w:pPr>
            <w:r>
              <w:rPr>
                <w:lang w:eastAsia="zh-CN"/>
              </w:rPr>
              <w:t>-</w:t>
            </w:r>
          </w:p>
        </w:tc>
      </w:tr>
      <w:tr w:rsidR="001D7554" w14:paraId="1F441BA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68388CA" w14:textId="77777777" w:rsidR="001D7554" w:rsidRDefault="001D7554" w:rsidP="00C76939">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F237B75" w14:textId="77777777" w:rsidR="001D7554" w:rsidRDefault="001D7554" w:rsidP="00C76939">
            <w:pPr>
              <w:pStyle w:val="TAC"/>
              <w:keepNext w:val="0"/>
              <w:keepLines w:val="0"/>
              <w:rPr>
                <w:szCs w:val="18"/>
              </w:rPr>
            </w:pPr>
            <w:r>
              <w:rPr>
                <w:szCs w:val="18"/>
              </w:rPr>
              <w:t>-</w:t>
            </w:r>
          </w:p>
        </w:tc>
      </w:tr>
      <w:tr w:rsidR="001D7554" w14:paraId="52B98E4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E6DCCC" w14:textId="77777777" w:rsidR="001D7554" w:rsidRDefault="001D7554" w:rsidP="00C76939">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DB137E1" w14:textId="77777777" w:rsidR="001D7554" w:rsidRDefault="001D7554" w:rsidP="00C76939">
            <w:pPr>
              <w:pStyle w:val="TAC"/>
              <w:rPr>
                <w:lang w:eastAsia="zh-CN"/>
              </w:rPr>
            </w:pPr>
            <w:r>
              <w:rPr>
                <w:noProof/>
                <w:szCs w:val="18"/>
              </w:rPr>
              <w:t>-</w:t>
            </w:r>
          </w:p>
        </w:tc>
      </w:tr>
      <w:tr w:rsidR="001D7554" w14:paraId="0377CF2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394F877" w14:textId="77777777" w:rsidR="001D7554" w:rsidRDefault="001D7554" w:rsidP="00C76939">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750CB48F" w14:textId="77777777" w:rsidR="001D7554" w:rsidRDefault="001D7554" w:rsidP="00C76939">
            <w:pPr>
              <w:pStyle w:val="TAC"/>
              <w:rPr>
                <w:lang w:eastAsia="zh-CN"/>
              </w:rPr>
            </w:pPr>
            <w:r>
              <w:rPr>
                <w:lang w:eastAsia="zh-CN"/>
              </w:rPr>
              <w:t>-</w:t>
            </w:r>
          </w:p>
        </w:tc>
      </w:tr>
      <w:tr w:rsidR="001D7554" w14:paraId="7831B0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52F917" w14:textId="77777777" w:rsidR="001D7554" w:rsidRDefault="001D7554" w:rsidP="00C76939">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582AACBD" w14:textId="77777777" w:rsidR="001D7554" w:rsidRDefault="001D7554" w:rsidP="00C76939">
            <w:pPr>
              <w:pStyle w:val="TAC"/>
              <w:rPr>
                <w:lang w:eastAsia="zh-CN"/>
              </w:rPr>
            </w:pPr>
            <w:r w:rsidRPr="007B1798">
              <w:rPr>
                <w:noProof/>
                <w:szCs w:val="18"/>
              </w:rPr>
              <w:t>-</w:t>
            </w:r>
          </w:p>
        </w:tc>
      </w:tr>
      <w:tr w:rsidR="001D7554" w14:paraId="2CB17AC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53F3AFC" w14:textId="77777777" w:rsidR="001D7554" w:rsidRDefault="001D7554" w:rsidP="00C76939">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05C68A3A" w14:textId="77777777" w:rsidR="001D7554" w:rsidRDefault="001D7554" w:rsidP="00C76939">
            <w:pPr>
              <w:pStyle w:val="TAC"/>
              <w:rPr>
                <w:lang w:eastAsia="zh-CN"/>
              </w:rPr>
            </w:pPr>
            <w:r w:rsidRPr="007B1798">
              <w:rPr>
                <w:noProof/>
                <w:szCs w:val="18"/>
              </w:rPr>
              <w:t>-</w:t>
            </w:r>
          </w:p>
        </w:tc>
      </w:tr>
      <w:tr w:rsidR="001D7554" w14:paraId="56590C80"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FC02ED6" w14:textId="77777777" w:rsidR="001D7554" w:rsidRDefault="001D7554" w:rsidP="00C76939">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7AD19BF5" w14:textId="77777777" w:rsidR="001D7554" w:rsidRDefault="001D7554" w:rsidP="00C76939">
            <w:pPr>
              <w:pStyle w:val="TAC"/>
              <w:rPr>
                <w:lang w:eastAsia="zh-CN"/>
              </w:rPr>
            </w:pPr>
            <w:r w:rsidRPr="007B1798">
              <w:rPr>
                <w:noProof/>
                <w:szCs w:val="18"/>
              </w:rPr>
              <w:t>-</w:t>
            </w:r>
          </w:p>
        </w:tc>
      </w:tr>
      <w:tr w:rsidR="001D7554" w14:paraId="2FC37D8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416623" w14:textId="77777777" w:rsidR="001D7554" w:rsidRDefault="001D7554" w:rsidP="00C76939">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4F82C2D" w14:textId="77777777" w:rsidR="001D7554" w:rsidRDefault="001D7554" w:rsidP="00C76939">
            <w:pPr>
              <w:pStyle w:val="TAC"/>
              <w:rPr>
                <w:lang w:eastAsia="zh-CN"/>
              </w:rPr>
            </w:pPr>
            <w:r w:rsidRPr="007B1798">
              <w:rPr>
                <w:noProof/>
                <w:szCs w:val="18"/>
              </w:rPr>
              <w:t>-</w:t>
            </w:r>
          </w:p>
        </w:tc>
      </w:tr>
      <w:tr w:rsidR="001D7554" w14:paraId="104E036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4AE2A" w14:textId="77777777" w:rsidR="001D7554" w:rsidRDefault="001D7554" w:rsidP="00C76939">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238A6B95" w14:textId="77777777" w:rsidR="001D7554" w:rsidRDefault="001D7554" w:rsidP="00C76939">
            <w:pPr>
              <w:pStyle w:val="TAC"/>
              <w:rPr>
                <w:lang w:eastAsia="zh-CN"/>
              </w:rPr>
            </w:pPr>
            <w:r w:rsidRPr="007B1798">
              <w:rPr>
                <w:noProof/>
                <w:szCs w:val="18"/>
              </w:rPr>
              <w:t>-</w:t>
            </w:r>
          </w:p>
        </w:tc>
      </w:tr>
      <w:tr w:rsidR="001D7554" w14:paraId="4C15227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E46852" w14:textId="77777777" w:rsidR="001D7554" w:rsidRDefault="001D7554" w:rsidP="00C76939">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2482E197" w14:textId="77777777" w:rsidR="001D7554" w:rsidRDefault="001D7554" w:rsidP="00C76939">
            <w:pPr>
              <w:pStyle w:val="TAC"/>
              <w:rPr>
                <w:lang w:eastAsia="zh-CN"/>
              </w:rPr>
            </w:pPr>
            <w:r w:rsidRPr="007B1798">
              <w:rPr>
                <w:noProof/>
                <w:szCs w:val="18"/>
              </w:rPr>
              <w:t>-</w:t>
            </w:r>
          </w:p>
        </w:tc>
      </w:tr>
      <w:tr w:rsidR="001D7554" w14:paraId="0073B8B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D8FDEF" w14:textId="77777777" w:rsidR="001D7554" w:rsidRDefault="001D7554" w:rsidP="00C76939">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5C92A293" w14:textId="77777777" w:rsidR="001D7554" w:rsidRDefault="001D7554" w:rsidP="00C76939">
            <w:pPr>
              <w:pStyle w:val="TAC"/>
              <w:rPr>
                <w:lang w:eastAsia="zh-CN"/>
              </w:rPr>
            </w:pPr>
            <w:r w:rsidRPr="002C2FCF">
              <w:rPr>
                <w:noProof/>
                <w:szCs w:val="18"/>
              </w:rPr>
              <w:t>-</w:t>
            </w:r>
          </w:p>
        </w:tc>
      </w:tr>
      <w:tr w:rsidR="001D7554" w14:paraId="0EAFB88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2814F97" w14:textId="77777777" w:rsidR="001D7554" w:rsidRDefault="001D7554" w:rsidP="00C76939">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65D74645" w14:textId="77777777" w:rsidR="001D7554" w:rsidRDefault="001D7554" w:rsidP="00C76939">
            <w:pPr>
              <w:pStyle w:val="TAC"/>
              <w:rPr>
                <w:lang w:eastAsia="zh-CN"/>
              </w:rPr>
            </w:pPr>
            <w:r w:rsidRPr="002C2FCF">
              <w:rPr>
                <w:noProof/>
                <w:szCs w:val="18"/>
              </w:rPr>
              <w:t>-</w:t>
            </w:r>
          </w:p>
        </w:tc>
      </w:tr>
      <w:tr w:rsidR="001D7554" w14:paraId="14EBBB7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6470FBA" w14:textId="77777777" w:rsidR="001D7554" w:rsidRDefault="001D7554" w:rsidP="00C76939">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F330FA2" w14:textId="77777777" w:rsidR="001D7554" w:rsidRDefault="001D7554" w:rsidP="00C76939">
            <w:pPr>
              <w:pStyle w:val="TAC"/>
              <w:rPr>
                <w:lang w:eastAsia="zh-CN"/>
              </w:rPr>
            </w:pPr>
            <w:r>
              <w:rPr>
                <w:lang w:eastAsia="zh-CN"/>
              </w:rPr>
              <w:t>-</w:t>
            </w:r>
          </w:p>
        </w:tc>
      </w:tr>
      <w:tr w:rsidR="001D7554" w14:paraId="04E3958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2841A74" w14:textId="77777777" w:rsidR="001D7554" w:rsidRDefault="001D7554" w:rsidP="00C76939">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10F79388" w14:textId="77777777" w:rsidR="001D7554" w:rsidRDefault="001D7554" w:rsidP="00C76939">
            <w:pPr>
              <w:pStyle w:val="TAC"/>
              <w:rPr>
                <w:lang w:eastAsia="zh-CN"/>
              </w:rPr>
            </w:pPr>
            <w:r>
              <w:rPr>
                <w:szCs w:val="18"/>
                <w:lang w:bidi="ar-IQ"/>
              </w:rPr>
              <w:t>-</w:t>
            </w:r>
          </w:p>
        </w:tc>
      </w:tr>
      <w:tr w:rsidR="001D7554" w14:paraId="42A05C5C"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9EB728C" w14:textId="77777777" w:rsidR="001D7554" w:rsidRDefault="001D7554" w:rsidP="00C76939">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489621ED" w14:textId="77777777" w:rsidR="001D7554" w:rsidRDefault="001D7554" w:rsidP="00C76939">
            <w:pPr>
              <w:pStyle w:val="TAC"/>
              <w:rPr>
                <w:lang w:eastAsia="zh-CN"/>
              </w:rPr>
            </w:pPr>
            <w:r>
              <w:rPr>
                <w:szCs w:val="18"/>
                <w:lang w:bidi="ar-IQ"/>
              </w:rPr>
              <w:t>-</w:t>
            </w:r>
          </w:p>
        </w:tc>
      </w:tr>
      <w:tr w:rsidR="001D7554" w14:paraId="5CD476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D041868" w14:textId="77777777" w:rsidR="001D7554" w:rsidRDefault="001D7554" w:rsidP="00C76939">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128FF3C" w14:textId="77777777" w:rsidR="001D7554" w:rsidRDefault="001D7554" w:rsidP="00C76939">
            <w:pPr>
              <w:pStyle w:val="TAC"/>
              <w:rPr>
                <w:lang w:eastAsia="zh-CN"/>
              </w:rPr>
            </w:pPr>
            <w:r>
              <w:rPr>
                <w:szCs w:val="18"/>
                <w:lang w:bidi="ar-IQ"/>
              </w:rPr>
              <w:t>-</w:t>
            </w:r>
          </w:p>
        </w:tc>
      </w:tr>
      <w:tr w:rsidR="001D7554" w14:paraId="18992C9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C518A5" w14:textId="77777777" w:rsidR="001D7554" w:rsidRDefault="001D7554" w:rsidP="00C76939">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6D4F5C69" w14:textId="77777777" w:rsidR="001D7554" w:rsidRDefault="001D7554" w:rsidP="00C76939">
            <w:pPr>
              <w:pStyle w:val="TAC"/>
              <w:rPr>
                <w:lang w:eastAsia="zh-CN"/>
              </w:rPr>
            </w:pPr>
            <w:r>
              <w:rPr>
                <w:lang w:eastAsia="zh-CN"/>
              </w:rPr>
              <w:t>-</w:t>
            </w:r>
          </w:p>
        </w:tc>
      </w:tr>
      <w:tr w:rsidR="001D7554" w14:paraId="220968E6"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75188A2" w14:textId="77777777" w:rsidR="001D7554" w:rsidRDefault="001D7554" w:rsidP="00C76939">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1DF38386" w14:textId="77777777" w:rsidR="001D7554" w:rsidRDefault="001D7554" w:rsidP="00C76939">
            <w:pPr>
              <w:pStyle w:val="TAC"/>
              <w:rPr>
                <w:lang w:eastAsia="zh-CN"/>
              </w:rPr>
            </w:pPr>
            <w:r>
              <w:rPr>
                <w:lang w:eastAsia="zh-CN"/>
              </w:rPr>
              <w:t>-</w:t>
            </w:r>
          </w:p>
        </w:tc>
      </w:tr>
    </w:tbl>
    <w:p w14:paraId="5E0A0264" w14:textId="77777777" w:rsidR="001D7554" w:rsidRPr="006B31BC" w:rsidRDefault="001D7554" w:rsidP="001D7554">
      <w:pPr>
        <w:pStyle w:val="Heading3"/>
      </w:pPr>
      <w:bookmarkStart w:id="388" w:name="_Toc100642482"/>
      <w:r>
        <w:t>6.3</w:t>
      </w:r>
      <w:r>
        <w:rPr>
          <w:lang w:bidi="ar-IQ"/>
        </w:rPr>
        <w:t>.3</w:t>
      </w:r>
      <w:r w:rsidRPr="006B31BC">
        <w:rPr>
          <w:lang w:bidi="ar-IQ"/>
        </w:rPr>
        <w:tab/>
        <w:t>Bindings</w:t>
      </w:r>
      <w:r w:rsidRPr="006B31BC">
        <w:t xml:space="preserve"> for </w:t>
      </w:r>
      <w:r>
        <w:t>edge enabling services</w:t>
      </w:r>
      <w:r w:rsidRPr="00424394">
        <w:rPr>
          <w:lang w:bidi="ar-IQ"/>
        </w:rPr>
        <w:t xml:space="preserve"> </w:t>
      </w:r>
      <w:r>
        <w:t>converged c</w:t>
      </w:r>
      <w:r w:rsidRPr="006B31BC">
        <w:t>harging</w:t>
      </w:r>
      <w:bookmarkEnd w:id="388"/>
    </w:p>
    <w:p w14:paraId="410A9111" w14:textId="77777777" w:rsidR="001D7554" w:rsidRDefault="001D7554" w:rsidP="001D7554">
      <w:pPr>
        <w:pStyle w:val="EditorsNote"/>
      </w:pPr>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 enabling services converged c</w:t>
      </w:r>
      <w:r w:rsidRPr="006B31BC">
        <w:t>harging</w:t>
      </w:r>
      <w:r>
        <w:t xml:space="preserve"> is to be described in TS 32.291 [7]</w:t>
      </w:r>
      <w:r w:rsidRPr="006B31BC">
        <w:t>.</w:t>
      </w:r>
      <w:r w:rsidRPr="003E275E">
        <w:t xml:space="preserve">  </w:t>
      </w:r>
    </w:p>
    <w:p w14:paraId="256EE02F" w14:textId="77777777" w:rsidR="001D7554" w:rsidRPr="00742275" w:rsidRDefault="001D7554" w:rsidP="00652475"/>
    <w:p w14:paraId="4EC74744" w14:textId="153F6761" w:rsidR="00080512" w:rsidRPr="004D3578" w:rsidRDefault="00A24369" w:rsidP="008D2EBE">
      <w:pPr>
        <w:pStyle w:val="Heading8"/>
      </w:pPr>
      <w:r>
        <w:br w:type="page"/>
      </w:r>
      <w:bookmarkStart w:id="389" w:name="_Toc97622619"/>
      <w:r w:rsidR="00080512" w:rsidRPr="004D3578">
        <w:t xml:space="preserve">Annex </w:t>
      </w:r>
      <w:r w:rsidR="00C0244D">
        <w:t>A</w:t>
      </w:r>
      <w:r w:rsidR="00080512" w:rsidRPr="004D3578">
        <w:t xml:space="preserve"> (informative):</w:t>
      </w:r>
      <w:r w:rsidR="00080512" w:rsidRPr="004D3578">
        <w:br/>
        <w:t>Change history</w:t>
      </w:r>
      <w:bookmarkEnd w:id="3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390" w:name="historyclause"/>
            <w:bookmarkEnd w:id="390"/>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E643047" w14:textId="28273B35" w:rsidR="005246BA" w:rsidRPr="00DE54AA" w:rsidRDefault="005246BA" w:rsidP="005246BA">
            <w:pPr>
              <w:pStyle w:val="TAC"/>
              <w:rPr>
                <w:sz w:val="16"/>
                <w:szCs w:val="16"/>
              </w:rPr>
            </w:pPr>
            <w:r w:rsidRPr="00DE54AA">
              <w:rPr>
                <w:sz w:val="16"/>
                <w:szCs w:val="16"/>
              </w:rPr>
              <w:t>SA5#1</w:t>
            </w:r>
            <w:r>
              <w:rPr>
                <w:sz w:val="16"/>
                <w:szCs w:val="16"/>
              </w:rPr>
              <w:t>41e</w:t>
            </w:r>
          </w:p>
        </w:tc>
        <w:tc>
          <w:tcPr>
            <w:tcW w:w="1032" w:type="dxa"/>
            <w:shd w:val="solid" w:color="FFFFFF" w:fill="auto"/>
          </w:tcPr>
          <w:p w14:paraId="149CFECB" w14:textId="2B584B5D" w:rsidR="005246BA" w:rsidRPr="00681E75" w:rsidRDefault="005246BA" w:rsidP="005246BA">
            <w:pPr>
              <w:pStyle w:val="TAC"/>
              <w:rPr>
                <w:sz w:val="16"/>
                <w:szCs w:val="16"/>
              </w:rPr>
            </w:pPr>
            <w:r w:rsidRPr="00855BC9">
              <w:rPr>
                <w:sz w:val="16"/>
                <w:szCs w:val="16"/>
              </w:rPr>
              <w:t>S5-221688</w:t>
            </w:r>
          </w:p>
        </w:tc>
        <w:tc>
          <w:tcPr>
            <w:tcW w:w="425" w:type="dxa"/>
            <w:shd w:val="solid" w:color="FFFFFF" w:fill="auto"/>
          </w:tcPr>
          <w:p w14:paraId="65E773E8" w14:textId="3C5E0442" w:rsidR="005246BA" w:rsidRPr="00DE54AA" w:rsidRDefault="005246BA" w:rsidP="005246BA">
            <w:pPr>
              <w:pStyle w:val="TAL"/>
              <w:rPr>
                <w:sz w:val="16"/>
                <w:szCs w:val="16"/>
              </w:rPr>
            </w:pPr>
            <w:r w:rsidRPr="00DE54AA">
              <w:rPr>
                <w:sz w:val="16"/>
                <w:szCs w:val="16"/>
              </w:rPr>
              <w:t>-</w:t>
            </w:r>
          </w:p>
        </w:tc>
        <w:tc>
          <w:tcPr>
            <w:tcW w:w="425" w:type="dxa"/>
            <w:shd w:val="solid" w:color="FFFFFF" w:fill="auto"/>
          </w:tcPr>
          <w:p w14:paraId="7B567407" w14:textId="7DD624ED" w:rsidR="005246BA" w:rsidRPr="00DE54AA" w:rsidRDefault="005246BA" w:rsidP="005246BA">
            <w:pPr>
              <w:pStyle w:val="TAR"/>
              <w:rPr>
                <w:sz w:val="16"/>
                <w:szCs w:val="16"/>
              </w:rPr>
            </w:pPr>
            <w:r w:rsidRPr="00DE54AA">
              <w:rPr>
                <w:sz w:val="16"/>
                <w:szCs w:val="16"/>
              </w:rPr>
              <w:t>-</w:t>
            </w:r>
          </w:p>
        </w:tc>
        <w:tc>
          <w:tcPr>
            <w:tcW w:w="425" w:type="dxa"/>
            <w:shd w:val="solid" w:color="FFFFFF" w:fill="auto"/>
          </w:tcPr>
          <w:p w14:paraId="3EAE2E33" w14:textId="1B5386D8" w:rsidR="005246BA" w:rsidRPr="00DE54AA" w:rsidRDefault="005246BA" w:rsidP="005246BA">
            <w:pPr>
              <w:pStyle w:val="TAC"/>
              <w:rPr>
                <w:sz w:val="16"/>
                <w:szCs w:val="16"/>
              </w:rPr>
            </w:pPr>
            <w:r w:rsidRPr="00DE54AA">
              <w:rPr>
                <w:sz w:val="16"/>
                <w:szCs w:val="16"/>
              </w:rPr>
              <w:t>-</w:t>
            </w:r>
          </w:p>
        </w:tc>
        <w:tc>
          <w:tcPr>
            <w:tcW w:w="4962" w:type="dxa"/>
            <w:shd w:val="solid" w:color="FFFFFF" w:fill="auto"/>
          </w:tcPr>
          <w:p w14:paraId="3B2F2588" w14:textId="183487D8" w:rsidR="005246BA" w:rsidRPr="00855BC9" w:rsidRDefault="005246BA" w:rsidP="005246BA">
            <w:pPr>
              <w:pStyle w:val="TAL"/>
              <w:rPr>
                <w:rFonts w:cs="Arial"/>
                <w:sz w:val="16"/>
                <w:szCs w:val="16"/>
              </w:rPr>
            </w:pPr>
            <w:r w:rsidRPr="00855BC9">
              <w:rPr>
                <w:rFonts w:cs="Arial"/>
                <w:sz w:val="16"/>
                <w:szCs w:val="16"/>
              </w:rPr>
              <w:t>Add charging information 5GS usage charging for edge enabling</w:t>
            </w:r>
          </w:p>
        </w:tc>
        <w:tc>
          <w:tcPr>
            <w:tcW w:w="708" w:type="dxa"/>
            <w:shd w:val="solid" w:color="FFFFFF" w:fill="auto"/>
          </w:tcPr>
          <w:p w14:paraId="1ABFA56E" w14:textId="3DA15034" w:rsidR="005246BA" w:rsidRPr="00DE54AA" w:rsidRDefault="005246BA" w:rsidP="005246BA">
            <w:pPr>
              <w:pStyle w:val="TAC"/>
              <w:rPr>
                <w:sz w:val="16"/>
                <w:szCs w:val="16"/>
              </w:rPr>
            </w:pPr>
            <w:r w:rsidRPr="00DE54AA">
              <w:rPr>
                <w:sz w:val="16"/>
                <w:szCs w:val="16"/>
              </w:rPr>
              <w:t>0.</w:t>
            </w:r>
            <w:r>
              <w:rPr>
                <w:sz w:val="16"/>
                <w:szCs w:val="16"/>
              </w:rPr>
              <w:t>3</w:t>
            </w:r>
            <w:r w:rsidRPr="00DE54AA">
              <w:rPr>
                <w:sz w:val="16"/>
                <w:szCs w:val="16"/>
              </w:rPr>
              <w:t>.0</w:t>
            </w:r>
          </w:p>
        </w:tc>
      </w:tr>
      <w:tr w:rsidR="00107064" w:rsidRPr="006B0D02" w14:paraId="5BADF1BD" w14:textId="77777777" w:rsidTr="00F00DC6">
        <w:tc>
          <w:tcPr>
            <w:tcW w:w="800" w:type="dxa"/>
            <w:shd w:val="solid" w:color="FFFFFF" w:fill="auto"/>
          </w:tcPr>
          <w:p w14:paraId="6BCCAC82" w14:textId="6EC202CF" w:rsidR="00107064" w:rsidRPr="00DE54AA" w:rsidRDefault="00107064" w:rsidP="0010706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602FB2D" w14:textId="23F2A135" w:rsidR="00107064" w:rsidRPr="00DE54AA" w:rsidRDefault="00107064" w:rsidP="00107064">
            <w:pPr>
              <w:pStyle w:val="TAC"/>
              <w:rPr>
                <w:sz w:val="16"/>
                <w:szCs w:val="16"/>
              </w:rPr>
            </w:pPr>
            <w:r w:rsidRPr="00DE54AA">
              <w:rPr>
                <w:sz w:val="16"/>
                <w:szCs w:val="16"/>
              </w:rPr>
              <w:t>SA5#1</w:t>
            </w:r>
            <w:r>
              <w:rPr>
                <w:sz w:val="16"/>
                <w:szCs w:val="16"/>
              </w:rPr>
              <w:t>41e</w:t>
            </w:r>
          </w:p>
        </w:tc>
        <w:tc>
          <w:tcPr>
            <w:tcW w:w="1032" w:type="dxa"/>
            <w:shd w:val="solid" w:color="FFFFFF" w:fill="auto"/>
          </w:tcPr>
          <w:p w14:paraId="5B6AC23D" w14:textId="624A6F30" w:rsidR="00107064" w:rsidRPr="00681E75" w:rsidRDefault="00107064" w:rsidP="00107064">
            <w:pPr>
              <w:pStyle w:val="TAC"/>
              <w:rPr>
                <w:sz w:val="16"/>
                <w:szCs w:val="16"/>
              </w:rPr>
            </w:pPr>
            <w:r w:rsidRPr="00730275">
              <w:rPr>
                <w:sz w:val="16"/>
                <w:szCs w:val="16"/>
              </w:rPr>
              <w:t>S5-221658</w:t>
            </w:r>
          </w:p>
        </w:tc>
        <w:tc>
          <w:tcPr>
            <w:tcW w:w="425" w:type="dxa"/>
            <w:shd w:val="solid" w:color="FFFFFF" w:fill="auto"/>
          </w:tcPr>
          <w:p w14:paraId="29AA96A6" w14:textId="7EBC2DCE" w:rsidR="00107064" w:rsidRPr="00DE54AA" w:rsidRDefault="00107064" w:rsidP="00107064">
            <w:pPr>
              <w:pStyle w:val="TAL"/>
              <w:rPr>
                <w:sz w:val="16"/>
                <w:szCs w:val="16"/>
              </w:rPr>
            </w:pPr>
            <w:r w:rsidRPr="00DE54AA">
              <w:rPr>
                <w:sz w:val="16"/>
                <w:szCs w:val="16"/>
              </w:rPr>
              <w:t>-</w:t>
            </w:r>
          </w:p>
        </w:tc>
        <w:tc>
          <w:tcPr>
            <w:tcW w:w="425" w:type="dxa"/>
            <w:shd w:val="solid" w:color="FFFFFF" w:fill="auto"/>
          </w:tcPr>
          <w:p w14:paraId="106214C8" w14:textId="14362EE6" w:rsidR="00107064" w:rsidRPr="00DE54AA" w:rsidRDefault="00107064" w:rsidP="00107064">
            <w:pPr>
              <w:pStyle w:val="TAR"/>
              <w:rPr>
                <w:sz w:val="16"/>
                <w:szCs w:val="16"/>
              </w:rPr>
            </w:pPr>
            <w:r w:rsidRPr="00DE54AA">
              <w:rPr>
                <w:sz w:val="16"/>
                <w:szCs w:val="16"/>
              </w:rPr>
              <w:t>-</w:t>
            </w:r>
          </w:p>
        </w:tc>
        <w:tc>
          <w:tcPr>
            <w:tcW w:w="425" w:type="dxa"/>
            <w:shd w:val="solid" w:color="FFFFFF" w:fill="auto"/>
          </w:tcPr>
          <w:p w14:paraId="1DC3F228" w14:textId="7DB1F927" w:rsidR="00107064" w:rsidRPr="00DE54AA" w:rsidRDefault="00107064" w:rsidP="00107064">
            <w:pPr>
              <w:pStyle w:val="TAC"/>
              <w:rPr>
                <w:sz w:val="16"/>
                <w:szCs w:val="16"/>
              </w:rPr>
            </w:pPr>
            <w:r w:rsidRPr="00DE54AA">
              <w:rPr>
                <w:sz w:val="16"/>
                <w:szCs w:val="16"/>
              </w:rPr>
              <w:t>-</w:t>
            </w:r>
          </w:p>
        </w:tc>
        <w:tc>
          <w:tcPr>
            <w:tcW w:w="4962" w:type="dxa"/>
            <w:shd w:val="solid" w:color="FFFFFF" w:fill="auto"/>
          </w:tcPr>
          <w:p w14:paraId="012DB689" w14:textId="23106E09" w:rsidR="00107064" w:rsidRPr="00855BC9" w:rsidRDefault="00107064" w:rsidP="00107064">
            <w:pPr>
              <w:pStyle w:val="TAL"/>
              <w:rPr>
                <w:rFonts w:cs="Arial"/>
                <w:sz w:val="16"/>
                <w:szCs w:val="16"/>
              </w:rPr>
            </w:pPr>
            <w:r w:rsidRPr="00855BC9">
              <w:rPr>
                <w:rFonts w:cs="Arial"/>
                <w:sz w:val="16"/>
                <w:szCs w:val="16"/>
              </w:rPr>
              <w:t>Add principles and scenarios for edge enabling infrastructure resource usage charging</w:t>
            </w:r>
          </w:p>
        </w:tc>
        <w:tc>
          <w:tcPr>
            <w:tcW w:w="708" w:type="dxa"/>
            <w:shd w:val="solid" w:color="FFFFFF" w:fill="auto"/>
          </w:tcPr>
          <w:p w14:paraId="51C05C9E" w14:textId="1B2A54F4" w:rsidR="00107064" w:rsidRPr="00DE54AA" w:rsidRDefault="00107064" w:rsidP="00107064">
            <w:pPr>
              <w:pStyle w:val="TAC"/>
              <w:rPr>
                <w:sz w:val="16"/>
                <w:szCs w:val="16"/>
              </w:rPr>
            </w:pPr>
            <w:r w:rsidRPr="00DE54AA">
              <w:rPr>
                <w:sz w:val="16"/>
                <w:szCs w:val="16"/>
              </w:rPr>
              <w:t>0.</w:t>
            </w:r>
            <w:r>
              <w:rPr>
                <w:sz w:val="16"/>
                <w:szCs w:val="16"/>
              </w:rPr>
              <w:t>3</w:t>
            </w:r>
            <w:r w:rsidRPr="00DE54AA">
              <w:rPr>
                <w:sz w:val="16"/>
                <w:szCs w:val="16"/>
              </w:rPr>
              <w:t>.0</w:t>
            </w:r>
          </w:p>
        </w:tc>
      </w:tr>
      <w:tr w:rsidR="00E877A9" w:rsidRPr="006B0D02" w14:paraId="5B7E8269" w14:textId="77777777" w:rsidTr="00F00DC6">
        <w:tc>
          <w:tcPr>
            <w:tcW w:w="800" w:type="dxa"/>
            <w:shd w:val="solid" w:color="FFFFFF" w:fill="auto"/>
          </w:tcPr>
          <w:p w14:paraId="3B7B8DFF" w14:textId="280AB3B0" w:rsidR="00E877A9" w:rsidRPr="00DE54AA" w:rsidRDefault="00E877A9" w:rsidP="00E877A9">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0E03468F" w14:textId="3D9C28BA" w:rsidR="00E877A9" w:rsidRPr="00DE54AA" w:rsidRDefault="00E877A9" w:rsidP="00E877A9">
            <w:pPr>
              <w:pStyle w:val="TAC"/>
              <w:rPr>
                <w:sz w:val="16"/>
                <w:szCs w:val="16"/>
              </w:rPr>
            </w:pPr>
            <w:r w:rsidRPr="00DE54AA">
              <w:rPr>
                <w:sz w:val="16"/>
                <w:szCs w:val="16"/>
              </w:rPr>
              <w:t>SA5#1</w:t>
            </w:r>
            <w:r>
              <w:rPr>
                <w:sz w:val="16"/>
                <w:szCs w:val="16"/>
              </w:rPr>
              <w:t>41e</w:t>
            </w:r>
          </w:p>
        </w:tc>
        <w:tc>
          <w:tcPr>
            <w:tcW w:w="1032" w:type="dxa"/>
            <w:shd w:val="solid" w:color="FFFFFF" w:fill="auto"/>
          </w:tcPr>
          <w:p w14:paraId="2EB6840A" w14:textId="40699D7C" w:rsidR="00E877A9" w:rsidRPr="00681E75" w:rsidRDefault="00E877A9" w:rsidP="00E877A9">
            <w:pPr>
              <w:pStyle w:val="TAC"/>
              <w:rPr>
                <w:sz w:val="16"/>
                <w:szCs w:val="16"/>
              </w:rPr>
            </w:pPr>
            <w:r w:rsidRPr="00730275">
              <w:rPr>
                <w:sz w:val="16"/>
                <w:szCs w:val="16"/>
              </w:rPr>
              <w:t>S5-221659</w:t>
            </w:r>
          </w:p>
        </w:tc>
        <w:tc>
          <w:tcPr>
            <w:tcW w:w="425" w:type="dxa"/>
            <w:shd w:val="solid" w:color="FFFFFF" w:fill="auto"/>
          </w:tcPr>
          <w:p w14:paraId="2AF42DEE" w14:textId="02848D39" w:rsidR="00E877A9" w:rsidRPr="00DE54AA" w:rsidRDefault="00E877A9" w:rsidP="00E877A9">
            <w:pPr>
              <w:pStyle w:val="TAL"/>
              <w:rPr>
                <w:sz w:val="16"/>
                <w:szCs w:val="16"/>
              </w:rPr>
            </w:pPr>
            <w:r w:rsidRPr="00DE54AA">
              <w:rPr>
                <w:sz w:val="16"/>
                <w:szCs w:val="16"/>
              </w:rPr>
              <w:t>-</w:t>
            </w:r>
          </w:p>
        </w:tc>
        <w:tc>
          <w:tcPr>
            <w:tcW w:w="425" w:type="dxa"/>
            <w:shd w:val="solid" w:color="FFFFFF" w:fill="auto"/>
          </w:tcPr>
          <w:p w14:paraId="7492C312" w14:textId="322A6666" w:rsidR="00E877A9" w:rsidRPr="00DE54AA" w:rsidRDefault="00E877A9" w:rsidP="00E877A9">
            <w:pPr>
              <w:pStyle w:val="TAR"/>
              <w:rPr>
                <w:sz w:val="16"/>
                <w:szCs w:val="16"/>
              </w:rPr>
            </w:pPr>
            <w:r w:rsidRPr="00DE54AA">
              <w:rPr>
                <w:sz w:val="16"/>
                <w:szCs w:val="16"/>
              </w:rPr>
              <w:t>-</w:t>
            </w:r>
          </w:p>
        </w:tc>
        <w:tc>
          <w:tcPr>
            <w:tcW w:w="425" w:type="dxa"/>
            <w:shd w:val="solid" w:color="FFFFFF" w:fill="auto"/>
          </w:tcPr>
          <w:p w14:paraId="3D5291E9" w14:textId="1FA734B8" w:rsidR="00E877A9" w:rsidRPr="00DE54AA" w:rsidRDefault="00E877A9" w:rsidP="00E877A9">
            <w:pPr>
              <w:pStyle w:val="TAC"/>
              <w:rPr>
                <w:sz w:val="16"/>
                <w:szCs w:val="16"/>
              </w:rPr>
            </w:pPr>
            <w:r w:rsidRPr="00DE54AA">
              <w:rPr>
                <w:sz w:val="16"/>
                <w:szCs w:val="16"/>
              </w:rPr>
              <w:t>-</w:t>
            </w:r>
          </w:p>
        </w:tc>
        <w:tc>
          <w:tcPr>
            <w:tcW w:w="4962" w:type="dxa"/>
            <w:shd w:val="solid" w:color="FFFFFF" w:fill="auto"/>
          </w:tcPr>
          <w:p w14:paraId="23B4619A" w14:textId="1A4DF770" w:rsidR="00E877A9" w:rsidRPr="00855BC9" w:rsidRDefault="00E877A9" w:rsidP="00E877A9">
            <w:pPr>
              <w:pStyle w:val="TAL"/>
              <w:rPr>
                <w:rFonts w:cs="Arial"/>
                <w:sz w:val="16"/>
                <w:szCs w:val="16"/>
              </w:rPr>
            </w:pPr>
            <w:r w:rsidRPr="00855BC9">
              <w:rPr>
                <w:rFonts w:cs="Arial"/>
                <w:sz w:val="16"/>
                <w:szCs w:val="16"/>
              </w:rPr>
              <w:t>Add charging information definition for edge enabling infrastructure resource usage charging</w:t>
            </w:r>
          </w:p>
        </w:tc>
        <w:tc>
          <w:tcPr>
            <w:tcW w:w="708" w:type="dxa"/>
            <w:shd w:val="solid" w:color="FFFFFF" w:fill="auto"/>
          </w:tcPr>
          <w:p w14:paraId="5A110F22" w14:textId="0E879266" w:rsidR="00E877A9" w:rsidRPr="00DE54AA" w:rsidRDefault="00E877A9" w:rsidP="00E877A9">
            <w:pPr>
              <w:pStyle w:val="TAC"/>
              <w:rPr>
                <w:sz w:val="16"/>
                <w:szCs w:val="16"/>
              </w:rPr>
            </w:pPr>
            <w:r w:rsidRPr="00DE54AA">
              <w:rPr>
                <w:sz w:val="16"/>
                <w:szCs w:val="16"/>
              </w:rPr>
              <w:t>0.</w:t>
            </w:r>
            <w:r>
              <w:rPr>
                <w:sz w:val="16"/>
                <w:szCs w:val="16"/>
              </w:rPr>
              <w:t>3</w:t>
            </w:r>
            <w:r w:rsidRPr="00DE54AA">
              <w:rPr>
                <w:sz w:val="16"/>
                <w:szCs w:val="16"/>
              </w:rPr>
              <w:t>.0</w:t>
            </w:r>
          </w:p>
        </w:tc>
      </w:tr>
      <w:tr w:rsidR="00C6500E" w:rsidRPr="006B0D02" w14:paraId="29E11DEF" w14:textId="77777777" w:rsidTr="00F00DC6">
        <w:tc>
          <w:tcPr>
            <w:tcW w:w="800" w:type="dxa"/>
            <w:shd w:val="solid" w:color="FFFFFF" w:fill="auto"/>
          </w:tcPr>
          <w:p w14:paraId="3C995EE4" w14:textId="55F6B541" w:rsidR="00C6500E" w:rsidRPr="00DE54AA" w:rsidRDefault="00C6500E" w:rsidP="00C6500E">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2DA3408" w14:textId="74946A35" w:rsidR="00C6500E" w:rsidRPr="00DE54AA" w:rsidRDefault="00C6500E" w:rsidP="00C6500E">
            <w:pPr>
              <w:pStyle w:val="TAC"/>
              <w:rPr>
                <w:sz w:val="16"/>
                <w:szCs w:val="16"/>
              </w:rPr>
            </w:pPr>
            <w:r w:rsidRPr="00DE54AA">
              <w:rPr>
                <w:sz w:val="16"/>
                <w:szCs w:val="16"/>
              </w:rPr>
              <w:t>SA5#1</w:t>
            </w:r>
            <w:r>
              <w:rPr>
                <w:sz w:val="16"/>
                <w:szCs w:val="16"/>
              </w:rPr>
              <w:t>41e</w:t>
            </w:r>
          </w:p>
        </w:tc>
        <w:tc>
          <w:tcPr>
            <w:tcW w:w="1032" w:type="dxa"/>
            <w:shd w:val="solid" w:color="FFFFFF" w:fill="auto"/>
          </w:tcPr>
          <w:p w14:paraId="680B03A0" w14:textId="2F113CB7" w:rsidR="00C6500E" w:rsidRPr="00681E75" w:rsidRDefault="00C6500E" w:rsidP="00C6500E">
            <w:pPr>
              <w:pStyle w:val="TAC"/>
              <w:rPr>
                <w:sz w:val="16"/>
                <w:szCs w:val="16"/>
              </w:rPr>
            </w:pPr>
            <w:r w:rsidRPr="00730275">
              <w:rPr>
                <w:sz w:val="16"/>
                <w:szCs w:val="16"/>
              </w:rPr>
              <w:t>S5-221660</w:t>
            </w:r>
          </w:p>
        </w:tc>
        <w:tc>
          <w:tcPr>
            <w:tcW w:w="425" w:type="dxa"/>
            <w:shd w:val="solid" w:color="FFFFFF" w:fill="auto"/>
          </w:tcPr>
          <w:p w14:paraId="09970079" w14:textId="3F0F7841" w:rsidR="00C6500E" w:rsidRPr="00DE54AA" w:rsidRDefault="00C6500E" w:rsidP="00C6500E">
            <w:pPr>
              <w:pStyle w:val="TAL"/>
              <w:rPr>
                <w:sz w:val="16"/>
                <w:szCs w:val="16"/>
              </w:rPr>
            </w:pPr>
            <w:r w:rsidRPr="00DE54AA">
              <w:rPr>
                <w:sz w:val="16"/>
                <w:szCs w:val="16"/>
              </w:rPr>
              <w:t>-</w:t>
            </w:r>
          </w:p>
        </w:tc>
        <w:tc>
          <w:tcPr>
            <w:tcW w:w="425" w:type="dxa"/>
            <w:shd w:val="solid" w:color="FFFFFF" w:fill="auto"/>
          </w:tcPr>
          <w:p w14:paraId="00F9D24A" w14:textId="4F851F44" w:rsidR="00C6500E" w:rsidRPr="00DE54AA" w:rsidRDefault="00C6500E" w:rsidP="00C6500E">
            <w:pPr>
              <w:pStyle w:val="TAR"/>
              <w:rPr>
                <w:sz w:val="16"/>
                <w:szCs w:val="16"/>
              </w:rPr>
            </w:pPr>
            <w:r w:rsidRPr="00DE54AA">
              <w:rPr>
                <w:sz w:val="16"/>
                <w:szCs w:val="16"/>
              </w:rPr>
              <w:t>-</w:t>
            </w:r>
          </w:p>
        </w:tc>
        <w:tc>
          <w:tcPr>
            <w:tcW w:w="425" w:type="dxa"/>
            <w:shd w:val="solid" w:color="FFFFFF" w:fill="auto"/>
          </w:tcPr>
          <w:p w14:paraId="0B051A6E" w14:textId="410D62BF" w:rsidR="00C6500E" w:rsidRPr="00DE54AA" w:rsidRDefault="00C6500E" w:rsidP="00C6500E">
            <w:pPr>
              <w:pStyle w:val="TAC"/>
              <w:rPr>
                <w:sz w:val="16"/>
                <w:szCs w:val="16"/>
              </w:rPr>
            </w:pPr>
            <w:r w:rsidRPr="00DE54AA">
              <w:rPr>
                <w:sz w:val="16"/>
                <w:szCs w:val="16"/>
              </w:rPr>
              <w:t>-</w:t>
            </w:r>
          </w:p>
        </w:tc>
        <w:tc>
          <w:tcPr>
            <w:tcW w:w="4962" w:type="dxa"/>
            <w:shd w:val="solid" w:color="FFFFFF" w:fill="auto"/>
          </w:tcPr>
          <w:p w14:paraId="5DD3B49E" w14:textId="28E609F9" w:rsidR="00C6500E" w:rsidRPr="00855BC9" w:rsidRDefault="00C6500E" w:rsidP="00C6500E">
            <w:pPr>
              <w:pStyle w:val="TAL"/>
              <w:rPr>
                <w:rFonts w:cs="Arial"/>
                <w:sz w:val="16"/>
                <w:szCs w:val="16"/>
              </w:rPr>
            </w:pPr>
            <w:r w:rsidRPr="00855BC9">
              <w:rPr>
                <w:rFonts w:cs="Arial"/>
                <w:sz w:val="16"/>
                <w:szCs w:val="16"/>
              </w:rPr>
              <w:t>Add principles and scenarios for edge application server deployment charging</w:t>
            </w:r>
          </w:p>
        </w:tc>
        <w:tc>
          <w:tcPr>
            <w:tcW w:w="708" w:type="dxa"/>
            <w:shd w:val="solid" w:color="FFFFFF" w:fill="auto"/>
          </w:tcPr>
          <w:p w14:paraId="1DC501C1" w14:textId="35121D12" w:rsidR="00C6500E" w:rsidRPr="00DE54AA" w:rsidRDefault="00C6500E" w:rsidP="00C6500E">
            <w:pPr>
              <w:pStyle w:val="TAC"/>
              <w:rPr>
                <w:sz w:val="16"/>
                <w:szCs w:val="16"/>
              </w:rPr>
            </w:pPr>
            <w:r w:rsidRPr="00DE54AA">
              <w:rPr>
                <w:sz w:val="16"/>
                <w:szCs w:val="16"/>
              </w:rPr>
              <w:t>0.</w:t>
            </w:r>
            <w:r>
              <w:rPr>
                <w:sz w:val="16"/>
                <w:szCs w:val="16"/>
              </w:rPr>
              <w:t>3</w:t>
            </w:r>
            <w:r w:rsidRPr="00DE54AA">
              <w:rPr>
                <w:sz w:val="16"/>
                <w:szCs w:val="16"/>
              </w:rPr>
              <w:t>.0</w:t>
            </w:r>
          </w:p>
        </w:tc>
      </w:tr>
      <w:tr w:rsidR="00BC63E4" w:rsidRPr="006B0D02" w14:paraId="78478E21" w14:textId="77777777" w:rsidTr="00F00DC6">
        <w:tc>
          <w:tcPr>
            <w:tcW w:w="800" w:type="dxa"/>
            <w:shd w:val="solid" w:color="FFFFFF" w:fill="auto"/>
          </w:tcPr>
          <w:p w14:paraId="06775499" w14:textId="06DA47B5" w:rsidR="00BC63E4" w:rsidRPr="00DE54AA" w:rsidRDefault="00BC63E4" w:rsidP="00BC63E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AF52249" w14:textId="7EFD9C6E" w:rsidR="00BC63E4" w:rsidRPr="00DE54AA" w:rsidRDefault="00BC63E4" w:rsidP="00BC63E4">
            <w:pPr>
              <w:pStyle w:val="TAC"/>
              <w:rPr>
                <w:sz w:val="16"/>
                <w:szCs w:val="16"/>
              </w:rPr>
            </w:pPr>
            <w:r w:rsidRPr="00DE54AA">
              <w:rPr>
                <w:sz w:val="16"/>
                <w:szCs w:val="16"/>
              </w:rPr>
              <w:t>SA5#1</w:t>
            </w:r>
            <w:r>
              <w:rPr>
                <w:sz w:val="16"/>
                <w:szCs w:val="16"/>
              </w:rPr>
              <w:t>41e</w:t>
            </w:r>
          </w:p>
        </w:tc>
        <w:tc>
          <w:tcPr>
            <w:tcW w:w="1032" w:type="dxa"/>
            <w:shd w:val="solid" w:color="FFFFFF" w:fill="auto"/>
          </w:tcPr>
          <w:p w14:paraId="193126E9" w14:textId="56E5C872" w:rsidR="00BC63E4" w:rsidRPr="00681E75" w:rsidRDefault="00BC63E4" w:rsidP="00BC63E4">
            <w:pPr>
              <w:pStyle w:val="TAC"/>
              <w:rPr>
                <w:sz w:val="16"/>
                <w:szCs w:val="16"/>
              </w:rPr>
            </w:pPr>
            <w:r w:rsidRPr="00730275">
              <w:rPr>
                <w:sz w:val="16"/>
                <w:szCs w:val="16"/>
              </w:rPr>
              <w:t>S5-221663</w:t>
            </w:r>
          </w:p>
        </w:tc>
        <w:tc>
          <w:tcPr>
            <w:tcW w:w="425" w:type="dxa"/>
            <w:shd w:val="solid" w:color="FFFFFF" w:fill="auto"/>
          </w:tcPr>
          <w:p w14:paraId="0DAE6AB3" w14:textId="27326AF9" w:rsidR="00BC63E4" w:rsidRPr="00DE54AA" w:rsidRDefault="00BC63E4" w:rsidP="00BC63E4">
            <w:pPr>
              <w:pStyle w:val="TAL"/>
              <w:rPr>
                <w:sz w:val="16"/>
                <w:szCs w:val="16"/>
              </w:rPr>
            </w:pPr>
            <w:r w:rsidRPr="00DE54AA">
              <w:rPr>
                <w:sz w:val="16"/>
                <w:szCs w:val="16"/>
              </w:rPr>
              <w:t>-</w:t>
            </w:r>
          </w:p>
        </w:tc>
        <w:tc>
          <w:tcPr>
            <w:tcW w:w="425" w:type="dxa"/>
            <w:shd w:val="solid" w:color="FFFFFF" w:fill="auto"/>
          </w:tcPr>
          <w:p w14:paraId="77401563" w14:textId="543EA5A0" w:rsidR="00BC63E4" w:rsidRPr="00DE54AA" w:rsidRDefault="00BC63E4" w:rsidP="00BC63E4">
            <w:pPr>
              <w:pStyle w:val="TAR"/>
              <w:rPr>
                <w:sz w:val="16"/>
                <w:szCs w:val="16"/>
              </w:rPr>
            </w:pPr>
            <w:r w:rsidRPr="00DE54AA">
              <w:rPr>
                <w:sz w:val="16"/>
                <w:szCs w:val="16"/>
              </w:rPr>
              <w:t>-</w:t>
            </w:r>
          </w:p>
        </w:tc>
        <w:tc>
          <w:tcPr>
            <w:tcW w:w="425" w:type="dxa"/>
            <w:shd w:val="solid" w:color="FFFFFF" w:fill="auto"/>
          </w:tcPr>
          <w:p w14:paraId="7081784A" w14:textId="0264DCCC" w:rsidR="00BC63E4" w:rsidRPr="00DE54AA" w:rsidRDefault="00BC63E4" w:rsidP="00BC63E4">
            <w:pPr>
              <w:pStyle w:val="TAC"/>
              <w:rPr>
                <w:sz w:val="16"/>
                <w:szCs w:val="16"/>
              </w:rPr>
            </w:pPr>
            <w:r w:rsidRPr="00DE54AA">
              <w:rPr>
                <w:sz w:val="16"/>
                <w:szCs w:val="16"/>
              </w:rPr>
              <w:t>-</w:t>
            </w:r>
          </w:p>
        </w:tc>
        <w:tc>
          <w:tcPr>
            <w:tcW w:w="4962" w:type="dxa"/>
            <w:shd w:val="solid" w:color="FFFFFF" w:fill="auto"/>
          </w:tcPr>
          <w:p w14:paraId="31F09C81" w14:textId="169EA400" w:rsidR="00BC63E4" w:rsidRPr="00855BC9" w:rsidRDefault="00BC63E4" w:rsidP="00BC63E4">
            <w:pPr>
              <w:pStyle w:val="TAL"/>
              <w:rPr>
                <w:rFonts w:cs="Arial"/>
                <w:sz w:val="16"/>
                <w:szCs w:val="16"/>
              </w:rPr>
            </w:pPr>
            <w:r w:rsidRPr="00855BC9">
              <w:rPr>
                <w:rFonts w:cs="Arial"/>
                <w:sz w:val="16"/>
                <w:szCs w:val="16"/>
              </w:rPr>
              <w:t>Add charging information definition for edge application server deployment charging</w:t>
            </w:r>
          </w:p>
        </w:tc>
        <w:tc>
          <w:tcPr>
            <w:tcW w:w="708" w:type="dxa"/>
            <w:shd w:val="solid" w:color="FFFFFF" w:fill="auto"/>
          </w:tcPr>
          <w:p w14:paraId="76B0D0CF" w14:textId="5F1E170A" w:rsidR="00BC63E4" w:rsidRPr="00DE54AA" w:rsidRDefault="00BC63E4" w:rsidP="00BC63E4">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0E11E408" w14:textId="77777777" w:rsidTr="00F00DC6">
        <w:tc>
          <w:tcPr>
            <w:tcW w:w="800" w:type="dxa"/>
            <w:shd w:val="solid" w:color="FFFFFF" w:fill="auto"/>
          </w:tcPr>
          <w:p w14:paraId="65377FB1" w14:textId="56BCC507" w:rsidR="00C844D8" w:rsidRPr="00DE54AA" w:rsidRDefault="00C844D8" w:rsidP="00C844D8">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1D2A97D3" w14:textId="22DF871E" w:rsidR="00C844D8" w:rsidRPr="00DE54AA" w:rsidRDefault="00C844D8" w:rsidP="00C844D8">
            <w:pPr>
              <w:pStyle w:val="TAC"/>
              <w:rPr>
                <w:sz w:val="16"/>
                <w:szCs w:val="16"/>
              </w:rPr>
            </w:pPr>
            <w:r w:rsidRPr="00DE54AA">
              <w:rPr>
                <w:sz w:val="16"/>
                <w:szCs w:val="16"/>
              </w:rPr>
              <w:t>SA5#1</w:t>
            </w:r>
            <w:r>
              <w:rPr>
                <w:sz w:val="16"/>
                <w:szCs w:val="16"/>
              </w:rPr>
              <w:t>41e</w:t>
            </w:r>
          </w:p>
        </w:tc>
        <w:tc>
          <w:tcPr>
            <w:tcW w:w="1032" w:type="dxa"/>
            <w:shd w:val="solid" w:color="FFFFFF" w:fill="auto"/>
          </w:tcPr>
          <w:p w14:paraId="060F2A0F" w14:textId="6BE475BA" w:rsidR="00C844D8" w:rsidRPr="00681E75" w:rsidRDefault="00C844D8" w:rsidP="00C844D8">
            <w:pPr>
              <w:pStyle w:val="TAC"/>
              <w:rPr>
                <w:sz w:val="16"/>
                <w:szCs w:val="16"/>
              </w:rPr>
            </w:pPr>
            <w:r w:rsidRPr="00730275">
              <w:rPr>
                <w:sz w:val="16"/>
                <w:szCs w:val="16"/>
              </w:rPr>
              <w:t>S5-221661</w:t>
            </w:r>
          </w:p>
        </w:tc>
        <w:tc>
          <w:tcPr>
            <w:tcW w:w="425" w:type="dxa"/>
            <w:shd w:val="solid" w:color="FFFFFF" w:fill="auto"/>
          </w:tcPr>
          <w:p w14:paraId="0ECD41F7" w14:textId="244D7FDC" w:rsidR="00C844D8" w:rsidRPr="00DE54AA" w:rsidRDefault="00C844D8" w:rsidP="00C844D8">
            <w:pPr>
              <w:pStyle w:val="TAL"/>
              <w:rPr>
                <w:sz w:val="16"/>
                <w:szCs w:val="16"/>
              </w:rPr>
            </w:pPr>
            <w:r w:rsidRPr="00DE54AA">
              <w:rPr>
                <w:sz w:val="16"/>
                <w:szCs w:val="16"/>
              </w:rPr>
              <w:t>-</w:t>
            </w:r>
          </w:p>
        </w:tc>
        <w:tc>
          <w:tcPr>
            <w:tcW w:w="425" w:type="dxa"/>
            <w:shd w:val="solid" w:color="FFFFFF" w:fill="auto"/>
          </w:tcPr>
          <w:p w14:paraId="73686344" w14:textId="4C2EEB2B" w:rsidR="00C844D8" w:rsidRPr="00DE54AA" w:rsidRDefault="00C844D8" w:rsidP="00C844D8">
            <w:pPr>
              <w:pStyle w:val="TAR"/>
              <w:rPr>
                <w:sz w:val="16"/>
                <w:szCs w:val="16"/>
              </w:rPr>
            </w:pPr>
            <w:r w:rsidRPr="00DE54AA">
              <w:rPr>
                <w:sz w:val="16"/>
                <w:szCs w:val="16"/>
              </w:rPr>
              <w:t>-</w:t>
            </w:r>
          </w:p>
        </w:tc>
        <w:tc>
          <w:tcPr>
            <w:tcW w:w="425" w:type="dxa"/>
            <w:shd w:val="solid" w:color="FFFFFF" w:fill="auto"/>
          </w:tcPr>
          <w:p w14:paraId="06B50CEF" w14:textId="3F00BF11" w:rsidR="00C844D8" w:rsidRPr="00DE54AA" w:rsidRDefault="00C844D8" w:rsidP="00C844D8">
            <w:pPr>
              <w:pStyle w:val="TAC"/>
              <w:rPr>
                <w:sz w:val="16"/>
                <w:szCs w:val="16"/>
              </w:rPr>
            </w:pPr>
            <w:r w:rsidRPr="00DE54AA">
              <w:rPr>
                <w:sz w:val="16"/>
                <w:szCs w:val="16"/>
              </w:rPr>
              <w:t>-</w:t>
            </w:r>
          </w:p>
        </w:tc>
        <w:tc>
          <w:tcPr>
            <w:tcW w:w="4962" w:type="dxa"/>
            <w:shd w:val="solid" w:color="FFFFFF" w:fill="auto"/>
          </w:tcPr>
          <w:p w14:paraId="6ABDEF95" w14:textId="69E4C800" w:rsidR="00C844D8" w:rsidRPr="00855BC9" w:rsidRDefault="00C844D8" w:rsidP="00C844D8">
            <w:pPr>
              <w:pStyle w:val="TAL"/>
              <w:rPr>
                <w:rFonts w:cs="Arial"/>
                <w:sz w:val="16"/>
                <w:szCs w:val="16"/>
              </w:rPr>
            </w:pPr>
            <w:r w:rsidRPr="00855BC9">
              <w:rPr>
                <w:rFonts w:cs="Arial"/>
                <w:sz w:val="16"/>
                <w:szCs w:val="16"/>
              </w:rPr>
              <w:t>Add principles and scenarios for edge enabling services charging</w:t>
            </w:r>
          </w:p>
        </w:tc>
        <w:tc>
          <w:tcPr>
            <w:tcW w:w="708" w:type="dxa"/>
            <w:shd w:val="solid" w:color="FFFFFF" w:fill="auto"/>
          </w:tcPr>
          <w:p w14:paraId="139D2144" w14:textId="3CE14175" w:rsidR="00C844D8" w:rsidRPr="00DE54AA" w:rsidRDefault="00C844D8" w:rsidP="00C844D8">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1AD2438B" w14:textId="77777777" w:rsidTr="00F00DC6">
        <w:tc>
          <w:tcPr>
            <w:tcW w:w="800" w:type="dxa"/>
            <w:shd w:val="solid" w:color="FFFFFF" w:fill="auto"/>
          </w:tcPr>
          <w:p w14:paraId="4EA4B2F2" w14:textId="1A2BFBF6" w:rsidR="00C844D8" w:rsidRPr="00DE54AA" w:rsidRDefault="00E95A9B" w:rsidP="00C844D8">
            <w:pPr>
              <w:pStyle w:val="TAC"/>
              <w:rPr>
                <w:sz w:val="16"/>
                <w:szCs w:val="16"/>
              </w:rPr>
            </w:pPr>
            <w:r>
              <w:rPr>
                <w:sz w:val="16"/>
                <w:szCs w:val="16"/>
              </w:rPr>
              <w:t>2022-03</w:t>
            </w:r>
          </w:p>
        </w:tc>
        <w:tc>
          <w:tcPr>
            <w:tcW w:w="862" w:type="dxa"/>
            <w:shd w:val="solid" w:color="FFFFFF" w:fill="auto"/>
          </w:tcPr>
          <w:p w14:paraId="1F71BACB" w14:textId="7D0B34BA" w:rsidR="00C844D8" w:rsidRPr="00DE54AA" w:rsidRDefault="00E95A9B" w:rsidP="00C844D8">
            <w:pPr>
              <w:pStyle w:val="TAC"/>
              <w:rPr>
                <w:sz w:val="16"/>
                <w:szCs w:val="16"/>
              </w:rPr>
            </w:pPr>
            <w:r>
              <w:rPr>
                <w:sz w:val="16"/>
                <w:szCs w:val="16"/>
              </w:rPr>
              <w:t>SA#95e</w:t>
            </w:r>
          </w:p>
        </w:tc>
        <w:tc>
          <w:tcPr>
            <w:tcW w:w="1032" w:type="dxa"/>
            <w:shd w:val="solid" w:color="FFFFFF" w:fill="auto"/>
          </w:tcPr>
          <w:p w14:paraId="6917BF28" w14:textId="0FAD280E" w:rsidR="00C844D8" w:rsidRPr="00681E75" w:rsidRDefault="00E95A9B" w:rsidP="00C844D8">
            <w:pPr>
              <w:pStyle w:val="TAC"/>
              <w:rPr>
                <w:sz w:val="16"/>
                <w:szCs w:val="16"/>
              </w:rPr>
            </w:pPr>
            <w:r>
              <w:rPr>
                <w:sz w:val="16"/>
                <w:szCs w:val="16"/>
              </w:rPr>
              <w:t>SP-220</w:t>
            </w:r>
            <w:r w:rsidR="00273F57">
              <w:rPr>
                <w:sz w:val="16"/>
                <w:szCs w:val="16"/>
              </w:rPr>
              <w:t>131</w:t>
            </w:r>
          </w:p>
        </w:tc>
        <w:tc>
          <w:tcPr>
            <w:tcW w:w="425" w:type="dxa"/>
            <w:shd w:val="solid" w:color="FFFFFF" w:fill="auto"/>
          </w:tcPr>
          <w:p w14:paraId="4F0D5153" w14:textId="77777777" w:rsidR="00C844D8" w:rsidRPr="00DE54AA" w:rsidRDefault="00C844D8" w:rsidP="00C844D8">
            <w:pPr>
              <w:pStyle w:val="TAL"/>
              <w:rPr>
                <w:sz w:val="16"/>
                <w:szCs w:val="16"/>
              </w:rPr>
            </w:pPr>
          </w:p>
        </w:tc>
        <w:tc>
          <w:tcPr>
            <w:tcW w:w="425" w:type="dxa"/>
            <w:shd w:val="solid" w:color="FFFFFF" w:fill="auto"/>
          </w:tcPr>
          <w:p w14:paraId="4CF5B74A" w14:textId="77777777" w:rsidR="00C844D8" w:rsidRPr="00DE54AA" w:rsidRDefault="00C844D8" w:rsidP="00C844D8">
            <w:pPr>
              <w:pStyle w:val="TAR"/>
              <w:rPr>
                <w:sz w:val="16"/>
                <w:szCs w:val="16"/>
              </w:rPr>
            </w:pPr>
          </w:p>
        </w:tc>
        <w:tc>
          <w:tcPr>
            <w:tcW w:w="425" w:type="dxa"/>
            <w:shd w:val="solid" w:color="FFFFFF" w:fill="auto"/>
          </w:tcPr>
          <w:p w14:paraId="09857F6E" w14:textId="77777777" w:rsidR="00C844D8" w:rsidRPr="00DE54AA" w:rsidRDefault="00C844D8" w:rsidP="00C844D8">
            <w:pPr>
              <w:pStyle w:val="TAC"/>
              <w:rPr>
                <w:sz w:val="16"/>
                <w:szCs w:val="16"/>
              </w:rPr>
            </w:pPr>
          </w:p>
        </w:tc>
        <w:tc>
          <w:tcPr>
            <w:tcW w:w="4962" w:type="dxa"/>
            <w:shd w:val="solid" w:color="FFFFFF" w:fill="auto"/>
          </w:tcPr>
          <w:p w14:paraId="617667DD" w14:textId="63A594B0" w:rsidR="00C844D8" w:rsidRPr="00855BC9" w:rsidRDefault="00273F57" w:rsidP="00C844D8">
            <w:pPr>
              <w:pStyle w:val="TAL"/>
              <w:rPr>
                <w:rFonts w:cs="Arial"/>
                <w:sz w:val="16"/>
                <w:szCs w:val="16"/>
              </w:rPr>
            </w:pPr>
            <w:r>
              <w:rPr>
                <w:rFonts w:cs="Arial"/>
                <w:sz w:val="16"/>
                <w:szCs w:val="16"/>
              </w:rPr>
              <w:t>Presented for information</w:t>
            </w:r>
          </w:p>
        </w:tc>
        <w:tc>
          <w:tcPr>
            <w:tcW w:w="708" w:type="dxa"/>
            <w:shd w:val="solid" w:color="FFFFFF" w:fill="auto"/>
          </w:tcPr>
          <w:p w14:paraId="167B7F60" w14:textId="17664593" w:rsidR="00C844D8" w:rsidRPr="00DE54AA" w:rsidRDefault="00273F57" w:rsidP="00C844D8">
            <w:pPr>
              <w:pStyle w:val="TAC"/>
              <w:rPr>
                <w:sz w:val="16"/>
                <w:szCs w:val="16"/>
              </w:rPr>
            </w:pPr>
            <w:r>
              <w:rPr>
                <w:sz w:val="16"/>
                <w:szCs w:val="16"/>
              </w:rPr>
              <w:t>1.0.0</w:t>
            </w:r>
          </w:p>
        </w:tc>
      </w:tr>
      <w:tr w:rsidR="00016D6A" w:rsidRPr="006B0D02" w14:paraId="3252D0A3" w14:textId="77777777" w:rsidTr="00F00DC6">
        <w:tc>
          <w:tcPr>
            <w:tcW w:w="800" w:type="dxa"/>
            <w:shd w:val="solid" w:color="FFFFFF" w:fill="auto"/>
          </w:tcPr>
          <w:p w14:paraId="2FAFAD77" w14:textId="7AE8F041"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19E6D79" w14:textId="5555E400"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5DA7A1F" w14:textId="5B18AD8A" w:rsidR="00016D6A" w:rsidRDefault="00016D6A" w:rsidP="00016D6A">
            <w:pPr>
              <w:pStyle w:val="TAC"/>
              <w:rPr>
                <w:sz w:val="16"/>
                <w:szCs w:val="16"/>
              </w:rPr>
            </w:pPr>
            <w:r w:rsidRPr="00E21F0F">
              <w:rPr>
                <w:sz w:val="16"/>
                <w:szCs w:val="16"/>
              </w:rPr>
              <w:t>S5-222768</w:t>
            </w:r>
          </w:p>
        </w:tc>
        <w:tc>
          <w:tcPr>
            <w:tcW w:w="425" w:type="dxa"/>
            <w:shd w:val="solid" w:color="FFFFFF" w:fill="auto"/>
          </w:tcPr>
          <w:p w14:paraId="198BD5D3" w14:textId="5CC6634B"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2496C770" w14:textId="41DC1E1F"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476DC79D" w14:textId="347C57FD"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598FA727" w14:textId="21485EC0" w:rsidR="00016D6A" w:rsidRDefault="00016D6A" w:rsidP="00016D6A">
            <w:pPr>
              <w:pStyle w:val="TAL"/>
              <w:rPr>
                <w:rFonts w:cs="Arial"/>
                <w:sz w:val="16"/>
                <w:szCs w:val="16"/>
              </w:rPr>
            </w:pPr>
            <w:r w:rsidRPr="00E21F0F">
              <w:rPr>
                <w:rFonts w:cs="Arial"/>
                <w:sz w:val="16"/>
                <w:szCs w:val="16"/>
              </w:rPr>
              <w:t>Add charging information definition for edge enabling services charging</w:t>
            </w:r>
          </w:p>
        </w:tc>
        <w:tc>
          <w:tcPr>
            <w:tcW w:w="708" w:type="dxa"/>
            <w:shd w:val="solid" w:color="FFFFFF" w:fill="auto"/>
          </w:tcPr>
          <w:p w14:paraId="770C6A31" w14:textId="7067BD6B"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70783ACE" w14:textId="77777777" w:rsidTr="00F00DC6">
        <w:tc>
          <w:tcPr>
            <w:tcW w:w="800" w:type="dxa"/>
            <w:shd w:val="solid" w:color="FFFFFF" w:fill="auto"/>
          </w:tcPr>
          <w:p w14:paraId="459E11B5" w14:textId="56DAB19F"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5C1A28D7" w14:textId="1EDD156D"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29DA302" w14:textId="228BC952" w:rsidR="00016D6A" w:rsidRPr="00E21F0F" w:rsidRDefault="00016D6A" w:rsidP="00016D6A">
            <w:pPr>
              <w:pStyle w:val="TAC"/>
              <w:rPr>
                <w:sz w:val="16"/>
                <w:szCs w:val="16"/>
              </w:rPr>
            </w:pPr>
            <w:r w:rsidRPr="00E21F0F">
              <w:rPr>
                <w:sz w:val="16"/>
                <w:szCs w:val="16"/>
              </w:rPr>
              <w:t>S5-222776</w:t>
            </w:r>
          </w:p>
        </w:tc>
        <w:tc>
          <w:tcPr>
            <w:tcW w:w="425" w:type="dxa"/>
            <w:shd w:val="solid" w:color="FFFFFF" w:fill="auto"/>
          </w:tcPr>
          <w:p w14:paraId="24837AF1" w14:textId="67B716A5"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631022BA" w14:textId="75EC9932"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D1115BB" w14:textId="10BE0A87"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37B90CF" w14:textId="65A69E27" w:rsidR="00016D6A" w:rsidRDefault="00016D6A" w:rsidP="00016D6A">
            <w:pPr>
              <w:pStyle w:val="TAL"/>
              <w:rPr>
                <w:rFonts w:cs="Arial"/>
                <w:sz w:val="16"/>
                <w:szCs w:val="16"/>
              </w:rPr>
            </w:pPr>
            <w:r w:rsidRPr="00E21F0F">
              <w:rPr>
                <w:rFonts w:cs="Arial"/>
                <w:sz w:val="16"/>
                <w:szCs w:val="16"/>
              </w:rPr>
              <w:t>Correction on the charging information description</w:t>
            </w:r>
          </w:p>
        </w:tc>
        <w:tc>
          <w:tcPr>
            <w:tcW w:w="708" w:type="dxa"/>
            <w:shd w:val="solid" w:color="FFFFFF" w:fill="auto"/>
          </w:tcPr>
          <w:p w14:paraId="066F2201" w14:textId="440E3873"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486CEC83" w14:textId="77777777" w:rsidTr="00F00DC6">
        <w:tc>
          <w:tcPr>
            <w:tcW w:w="800" w:type="dxa"/>
            <w:shd w:val="solid" w:color="FFFFFF" w:fill="auto"/>
          </w:tcPr>
          <w:p w14:paraId="54AA5EF5" w14:textId="70987E66"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2709BD4A" w14:textId="2535FB1A"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BAF8305" w14:textId="22EEEB97" w:rsidR="00016D6A" w:rsidRPr="00E21F0F" w:rsidRDefault="00016D6A" w:rsidP="00016D6A">
            <w:pPr>
              <w:pStyle w:val="TAC"/>
              <w:rPr>
                <w:sz w:val="16"/>
                <w:szCs w:val="16"/>
              </w:rPr>
            </w:pPr>
            <w:r w:rsidRPr="00E21F0F">
              <w:rPr>
                <w:sz w:val="16"/>
                <w:szCs w:val="16"/>
              </w:rPr>
              <w:t>S5-222777</w:t>
            </w:r>
          </w:p>
        </w:tc>
        <w:tc>
          <w:tcPr>
            <w:tcW w:w="425" w:type="dxa"/>
            <w:shd w:val="solid" w:color="FFFFFF" w:fill="auto"/>
          </w:tcPr>
          <w:p w14:paraId="57422710" w14:textId="42D0BCD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1FE17F42" w14:textId="5CE9A520"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28DBD6C7" w14:textId="0A70A3BB"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4CB54EE" w14:textId="1E45EE04" w:rsidR="00016D6A" w:rsidRDefault="00016D6A" w:rsidP="00016D6A">
            <w:pPr>
              <w:pStyle w:val="TAL"/>
              <w:rPr>
                <w:rFonts w:cs="Arial"/>
                <w:sz w:val="16"/>
                <w:szCs w:val="16"/>
              </w:rPr>
            </w:pPr>
            <w:r w:rsidRPr="00E21F0F">
              <w:rPr>
                <w:rFonts w:cs="Arial"/>
                <w:sz w:val="16"/>
                <w:szCs w:val="16"/>
              </w:rPr>
              <w:t>Clarification on the EAS Deployment Charging</w:t>
            </w:r>
          </w:p>
        </w:tc>
        <w:tc>
          <w:tcPr>
            <w:tcW w:w="708" w:type="dxa"/>
            <w:shd w:val="solid" w:color="FFFFFF" w:fill="auto"/>
          </w:tcPr>
          <w:p w14:paraId="5785F09F" w14:textId="7BC8C1F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3D939348" w14:textId="77777777" w:rsidTr="00F00DC6">
        <w:tc>
          <w:tcPr>
            <w:tcW w:w="800" w:type="dxa"/>
            <w:shd w:val="solid" w:color="FFFFFF" w:fill="auto"/>
          </w:tcPr>
          <w:p w14:paraId="1F54A261" w14:textId="5FC597D0" w:rsidR="00016D6A" w:rsidRPr="00DE54A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CE62D7F" w14:textId="3A5DEF3D" w:rsidR="00016D6A" w:rsidRPr="00DE54A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56C14D6" w14:textId="40AFC77C" w:rsidR="00016D6A" w:rsidRPr="00E21F0F" w:rsidRDefault="00016D6A" w:rsidP="00016D6A">
            <w:pPr>
              <w:pStyle w:val="TAC"/>
              <w:rPr>
                <w:sz w:val="16"/>
                <w:szCs w:val="16"/>
              </w:rPr>
            </w:pPr>
            <w:r w:rsidRPr="00E21F0F">
              <w:rPr>
                <w:sz w:val="16"/>
                <w:szCs w:val="16"/>
              </w:rPr>
              <w:t>S5-222778</w:t>
            </w:r>
          </w:p>
        </w:tc>
        <w:tc>
          <w:tcPr>
            <w:tcW w:w="425" w:type="dxa"/>
            <w:shd w:val="solid" w:color="FFFFFF" w:fill="auto"/>
          </w:tcPr>
          <w:p w14:paraId="4E683C52" w14:textId="3284AF1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0FDEE2E5" w14:textId="273E1DC3"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4B31B25" w14:textId="150886DA"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6253DE0" w14:textId="032A17D7" w:rsidR="00016D6A" w:rsidRPr="00E21F0F" w:rsidRDefault="00016D6A" w:rsidP="00016D6A">
            <w:pPr>
              <w:pStyle w:val="TAL"/>
              <w:rPr>
                <w:rFonts w:cs="Arial"/>
                <w:sz w:val="16"/>
                <w:szCs w:val="16"/>
              </w:rPr>
            </w:pPr>
            <w:r w:rsidRPr="00E21F0F">
              <w:rPr>
                <w:rFonts w:cs="Arial"/>
                <w:sz w:val="16"/>
                <w:szCs w:val="16"/>
              </w:rPr>
              <w:t>Clarification on the Edge Enabling Infrastructure Resource</w:t>
            </w:r>
          </w:p>
        </w:tc>
        <w:tc>
          <w:tcPr>
            <w:tcW w:w="708" w:type="dxa"/>
            <w:shd w:val="solid" w:color="FFFFFF" w:fill="auto"/>
          </w:tcPr>
          <w:p w14:paraId="2DC36F5A" w14:textId="00E140E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1E19DC9D" w14:textId="77777777" w:rsidTr="00F00DC6">
        <w:tc>
          <w:tcPr>
            <w:tcW w:w="800" w:type="dxa"/>
            <w:shd w:val="solid" w:color="FFFFFF" w:fill="auto"/>
          </w:tcPr>
          <w:p w14:paraId="39A5445D" w14:textId="77777777" w:rsidR="00016D6A" w:rsidRDefault="00016D6A" w:rsidP="00016D6A">
            <w:pPr>
              <w:pStyle w:val="TAC"/>
              <w:rPr>
                <w:sz w:val="16"/>
                <w:szCs w:val="16"/>
              </w:rPr>
            </w:pPr>
          </w:p>
        </w:tc>
        <w:tc>
          <w:tcPr>
            <w:tcW w:w="862" w:type="dxa"/>
            <w:shd w:val="solid" w:color="FFFFFF" w:fill="auto"/>
          </w:tcPr>
          <w:p w14:paraId="143C6C3E" w14:textId="77777777" w:rsidR="00016D6A" w:rsidRDefault="00016D6A" w:rsidP="00016D6A">
            <w:pPr>
              <w:pStyle w:val="TAC"/>
              <w:rPr>
                <w:sz w:val="16"/>
                <w:szCs w:val="16"/>
              </w:rPr>
            </w:pPr>
          </w:p>
        </w:tc>
        <w:tc>
          <w:tcPr>
            <w:tcW w:w="1032" w:type="dxa"/>
            <w:shd w:val="solid" w:color="FFFFFF" w:fill="auto"/>
          </w:tcPr>
          <w:p w14:paraId="6D1152CC" w14:textId="77777777" w:rsidR="00016D6A" w:rsidRDefault="00016D6A" w:rsidP="00016D6A">
            <w:pPr>
              <w:pStyle w:val="TAC"/>
              <w:rPr>
                <w:sz w:val="16"/>
                <w:szCs w:val="16"/>
              </w:rPr>
            </w:pPr>
          </w:p>
        </w:tc>
        <w:tc>
          <w:tcPr>
            <w:tcW w:w="425" w:type="dxa"/>
            <w:shd w:val="solid" w:color="FFFFFF" w:fill="auto"/>
          </w:tcPr>
          <w:p w14:paraId="4CA258DD" w14:textId="77777777" w:rsidR="00016D6A" w:rsidRPr="00DE54AA" w:rsidRDefault="00016D6A" w:rsidP="00016D6A">
            <w:pPr>
              <w:pStyle w:val="TAL"/>
              <w:rPr>
                <w:sz w:val="16"/>
                <w:szCs w:val="16"/>
              </w:rPr>
            </w:pPr>
          </w:p>
        </w:tc>
        <w:tc>
          <w:tcPr>
            <w:tcW w:w="425" w:type="dxa"/>
            <w:shd w:val="solid" w:color="FFFFFF" w:fill="auto"/>
          </w:tcPr>
          <w:p w14:paraId="0B3800C3" w14:textId="77777777" w:rsidR="00016D6A" w:rsidRPr="00DE54AA" w:rsidRDefault="00016D6A" w:rsidP="00016D6A">
            <w:pPr>
              <w:pStyle w:val="TAR"/>
              <w:rPr>
                <w:sz w:val="16"/>
                <w:szCs w:val="16"/>
              </w:rPr>
            </w:pPr>
          </w:p>
        </w:tc>
        <w:tc>
          <w:tcPr>
            <w:tcW w:w="425" w:type="dxa"/>
            <w:shd w:val="solid" w:color="FFFFFF" w:fill="auto"/>
          </w:tcPr>
          <w:p w14:paraId="7E81F095" w14:textId="77777777" w:rsidR="00016D6A" w:rsidRPr="00DE54AA" w:rsidRDefault="00016D6A" w:rsidP="00016D6A">
            <w:pPr>
              <w:pStyle w:val="TAC"/>
              <w:rPr>
                <w:sz w:val="16"/>
                <w:szCs w:val="16"/>
              </w:rPr>
            </w:pPr>
          </w:p>
        </w:tc>
        <w:tc>
          <w:tcPr>
            <w:tcW w:w="4962" w:type="dxa"/>
            <w:shd w:val="solid" w:color="FFFFFF" w:fill="auto"/>
          </w:tcPr>
          <w:p w14:paraId="59F789BA" w14:textId="77777777" w:rsidR="00016D6A" w:rsidRDefault="00016D6A" w:rsidP="00016D6A">
            <w:pPr>
              <w:pStyle w:val="TAL"/>
              <w:rPr>
                <w:rFonts w:cs="Arial"/>
                <w:sz w:val="16"/>
                <w:szCs w:val="16"/>
              </w:rPr>
            </w:pPr>
          </w:p>
        </w:tc>
        <w:tc>
          <w:tcPr>
            <w:tcW w:w="708" w:type="dxa"/>
            <w:shd w:val="solid" w:color="FFFFFF" w:fill="auto"/>
          </w:tcPr>
          <w:p w14:paraId="086B7951" w14:textId="77777777" w:rsidR="00016D6A" w:rsidRDefault="00016D6A" w:rsidP="00016D6A">
            <w:pPr>
              <w:pStyle w:val="TAC"/>
              <w:rPr>
                <w:sz w:val="16"/>
                <w:szCs w:val="16"/>
              </w:rPr>
            </w:pPr>
          </w:p>
        </w:tc>
      </w:tr>
      <w:tr w:rsidR="00016D6A" w:rsidRPr="006B0D02" w14:paraId="5DFFB81E" w14:textId="77777777" w:rsidTr="00F00DC6">
        <w:tc>
          <w:tcPr>
            <w:tcW w:w="800" w:type="dxa"/>
            <w:shd w:val="solid" w:color="FFFFFF" w:fill="auto"/>
          </w:tcPr>
          <w:p w14:paraId="0EC7A556" w14:textId="77777777" w:rsidR="00016D6A" w:rsidRDefault="00016D6A" w:rsidP="00016D6A">
            <w:pPr>
              <w:pStyle w:val="TAC"/>
              <w:rPr>
                <w:sz w:val="16"/>
                <w:szCs w:val="16"/>
              </w:rPr>
            </w:pPr>
          </w:p>
        </w:tc>
        <w:tc>
          <w:tcPr>
            <w:tcW w:w="862" w:type="dxa"/>
            <w:shd w:val="solid" w:color="FFFFFF" w:fill="auto"/>
          </w:tcPr>
          <w:p w14:paraId="1C1E8FE3" w14:textId="77777777" w:rsidR="00016D6A" w:rsidRDefault="00016D6A" w:rsidP="00016D6A">
            <w:pPr>
              <w:pStyle w:val="TAC"/>
              <w:rPr>
                <w:sz w:val="16"/>
                <w:szCs w:val="16"/>
              </w:rPr>
            </w:pPr>
          </w:p>
        </w:tc>
        <w:tc>
          <w:tcPr>
            <w:tcW w:w="1032" w:type="dxa"/>
            <w:shd w:val="solid" w:color="FFFFFF" w:fill="auto"/>
          </w:tcPr>
          <w:p w14:paraId="5B82C16B" w14:textId="77777777" w:rsidR="00016D6A" w:rsidRDefault="00016D6A" w:rsidP="00016D6A">
            <w:pPr>
              <w:pStyle w:val="TAC"/>
              <w:rPr>
                <w:sz w:val="16"/>
                <w:szCs w:val="16"/>
              </w:rPr>
            </w:pPr>
          </w:p>
        </w:tc>
        <w:tc>
          <w:tcPr>
            <w:tcW w:w="425" w:type="dxa"/>
            <w:shd w:val="solid" w:color="FFFFFF" w:fill="auto"/>
          </w:tcPr>
          <w:p w14:paraId="42430A6D" w14:textId="77777777" w:rsidR="00016D6A" w:rsidRPr="00DE54AA" w:rsidRDefault="00016D6A" w:rsidP="00016D6A">
            <w:pPr>
              <w:pStyle w:val="TAL"/>
              <w:rPr>
                <w:sz w:val="16"/>
                <w:szCs w:val="16"/>
              </w:rPr>
            </w:pPr>
          </w:p>
        </w:tc>
        <w:tc>
          <w:tcPr>
            <w:tcW w:w="425" w:type="dxa"/>
            <w:shd w:val="solid" w:color="FFFFFF" w:fill="auto"/>
          </w:tcPr>
          <w:p w14:paraId="20F3C84C" w14:textId="77777777" w:rsidR="00016D6A" w:rsidRPr="00DE54AA" w:rsidRDefault="00016D6A" w:rsidP="00016D6A">
            <w:pPr>
              <w:pStyle w:val="TAR"/>
              <w:rPr>
                <w:sz w:val="16"/>
                <w:szCs w:val="16"/>
              </w:rPr>
            </w:pPr>
          </w:p>
        </w:tc>
        <w:tc>
          <w:tcPr>
            <w:tcW w:w="425" w:type="dxa"/>
            <w:shd w:val="solid" w:color="FFFFFF" w:fill="auto"/>
          </w:tcPr>
          <w:p w14:paraId="4357D723" w14:textId="77777777" w:rsidR="00016D6A" w:rsidRPr="00DE54AA" w:rsidRDefault="00016D6A" w:rsidP="00016D6A">
            <w:pPr>
              <w:pStyle w:val="TAC"/>
              <w:rPr>
                <w:sz w:val="16"/>
                <w:szCs w:val="16"/>
              </w:rPr>
            </w:pPr>
          </w:p>
        </w:tc>
        <w:tc>
          <w:tcPr>
            <w:tcW w:w="4962" w:type="dxa"/>
            <w:shd w:val="solid" w:color="FFFFFF" w:fill="auto"/>
          </w:tcPr>
          <w:p w14:paraId="1BE53727" w14:textId="77777777" w:rsidR="00016D6A" w:rsidRDefault="00016D6A" w:rsidP="00016D6A">
            <w:pPr>
              <w:pStyle w:val="TAL"/>
              <w:rPr>
                <w:rFonts w:cs="Arial"/>
                <w:sz w:val="16"/>
                <w:szCs w:val="16"/>
              </w:rPr>
            </w:pPr>
          </w:p>
        </w:tc>
        <w:tc>
          <w:tcPr>
            <w:tcW w:w="708" w:type="dxa"/>
            <w:shd w:val="solid" w:color="FFFFFF" w:fill="auto"/>
          </w:tcPr>
          <w:p w14:paraId="43819A0D" w14:textId="77777777" w:rsidR="00016D6A" w:rsidRDefault="00016D6A" w:rsidP="00016D6A">
            <w:pPr>
              <w:pStyle w:val="TAC"/>
              <w:rPr>
                <w:sz w:val="16"/>
                <w:szCs w:val="16"/>
              </w:rPr>
            </w:pPr>
          </w:p>
        </w:tc>
      </w:tr>
    </w:tbl>
    <w:p w14:paraId="469DA172" w14:textId="77777777" w:rsidR="00080512" w:rsidRDefault="00080512" w:rsidP="008F723C"/>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5C51C" w14:textId="77777777" w:rsidR="007B4744" w:rsidRDefault="007B4744">
      <w:r>
        <w:separator/>
      </w:r>
    </w:p>
  </w:endnote>
  <w:endnote w:type="continuationSeparator" w:id="0">
    <w:p w14:paraId="5118F6AF" w14:textId="77777777" w:rsidR="007B4744" w:rsidRDefault="007B47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C4A37E" w14:textId="77777777" w:rsidR="007B4744" w:rsidRDefault="007B4744">
      <w:r>
        <w:separator/>
      </w:r>
    </w:p>
  </w:footnote>
  <w:footnote w:type="continuationSeparator" w:id="0">
    <w:p w14:paraId="4E846A14" w14:textId="77777777" w:rsidR="007B4744" w:rsidRDefault="007B47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77A438F6"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6A2F">
      <w:rPr>
        <w:rFonts w:ascii="Arial" w:hAnsi="Arial" w:cs="Arial"/>
        <w:b/>
        <w:noProof/>
        <w:sz w:val="18"/>
        <w:szCs w:val="18"/>
      </w:rPr>
      <w:t>3GPP TS 32.257 V1.1.0 (2022-04)</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587E31F9"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6A2F">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28"/>
  </w:num>
  <w:num w:numId="6">
    <w:abstractNumId w:val="30"/>
  </w:num>
  <w:num w:numId="7">
    <w:abstractNumId w:val="21"/>
  </w:num>
  <w:num w:numId="8">
    <w:abstractNumId w:val="13"/>
  </w:num>
  <w:num w:numId="9">
    <w:abstractNumId w:val="20"/>
  </w:num>
  <w:num w:numId="10">
    <w:abstractNumId w:val="14"/>
  </w:num>
  <w:num w:numId="11">
    <w:abstractNumId w:val="3"/>
  </w:num>
  <w:num w:numId="12">
    <w:abstractNumId w:val="12"/>
  </w:num>
  <w:num w:numId="13">
    <w:abstractNumId w:val="6"/>
  </w:num>
  <w:num w:numId="14">
    <w:abstractNumId w:val="15"/>
  </w:num>
  <w:num w:numId="15">
    <w:abstractNumId w:val="22"/>
  </w:num>
  <w:num w:numId="16">
    <w:abstractNumId w:val="23"/>
  </w:num>
  <w:num w:numId="17">
    <w:abstractNumId w:val="24"/>
  </w:num>
  <w:num w:numId="18">
    <w:abstractNumId w:val="29"/>
  </w:num>
  <w:num w:numId="19">
    <w:abstractNumId w:val="24"/>
  </w:num>
  <w:num w:numId="20">
    <w:abstractNumId w:val="16"/>
  </w:num>
  <w:num w:numId="21">
    <w:abstractNumId w:val="18"/>
  </w:num>
  <w:num w:numId="22">
    <w:abstractNumId w:val="9"/>
  </w:num>
  <w:num w:numId="23">
    <w:abstractNumId w:val="25"/>
  </w:num>
  <w:num w:numId="24">
    <w:abstractNumId w:val="10"/>
  </w:num>
  <w:num w:numId="25">
    <w:abstractNumId w:val="17"/>
  </w:num>
  <w:num w:numId="26">
    <w:abstractNumId w:val="29"/>
  </w:num>
  <w:num w:numId="27">
    <w:abstractNumId w:val="11"/>
  </w:num>
  <w:num w:numId="28">
    <w:abstractNumId w:val="4"/>
  </w:num>
  <w:num w:numId="29">
    <w:abstractNumId w:val="7"/>
  </w:num>
  <w:num w:numId="30">
    <w:abstractNumId w:val="26"/>
  </w:num>
  <w:num w:numId="31">
    <w:abstractNumId w:val="5"/>
  </w:num>
  <w:num w:numId="32">
    <w:abstractNumId w:val="2"/>
  </w:num>
  <w:num w:numId="33">
    <w:abstractNumId w:val="8"/>
  </w:num>
  <w:num w:numId="34">
    <w:abstractNumId w:val="19"/>
  </w:num>
  <w:num w:numId="35">
    <w:abstractNumId w:val="24"/>
  </w:num>
  <w:num w:numId="3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16D6A"/>
    <w:rsid w:val="00021653"/>
    <w:rsid w:val="00022209"/>
    <w:rsid w:val="00025C23"/>
    <w:rsid w:val="00033397"/>
    <w:rsid w:val="0003631B"/>
    <w:rsid w:val="00040095"/>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5D96"/>
    <w:rsid w:val="001016FC"/>
    <w:rsid w:val="00107064"/>
    <w:rsid w:val="00115567"/>
    <w:rsid w:val="001158F2"/>
    <w:rsid w:val="001222D4"/>
    <w:rsid w:val="00133525"/>
    <w:rsid w:val="001375B3"/>
    <w:rsid w:val="00154E43"/>
    <w:rsid w:val="001575B6"/>
    <w:rsid w:val="00157F96"/>
    <w:rsid w:val="001602A3"/>
    <w:rsid w:val="001658B9"/>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D7554"/>
    <w:rsid w:val="001E1717"/>
    <w:rsid w:val="001E27E5"/>
    <w:rsid w:val="001F0C1D"/>
    <w:rsid w:val="001F1132"/>
    <w:rsid w:val="001F168B"/>
    <w:rsid w:val="001F39B2"/>
    <w:rsid w:val="00205AF1"/>
    <w:rsid w:val="00211F1A"/>
    <w:rsid w:val="00212128"/>
    <w:rsid w:val="002179F6"/>
    <w:rsid w:val="00224708"/>
    <w:rsid w:val="002311A1"/>
    <w:rsid w:val="00232234"/>
    <w:rsid w:val="002347A2"/>
    <w:rsid w:val="002531DF"/>
    <w:rsid w:val="0026051E"/>
    <w:rsid w:val="00261AF2"/>
    <w:rsid w:val="002675F0"/>
    <w:rsid w:val="00273060"/>
    <w:rsid w:val="00273F57"/>
    <w:rsid w:val="00282DB5"/>
    <w:rsid w:val="0028406A"/>
    <w:rsid w:val="00291518"/>
    <w:rsid w:val="00296812"/>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4041"/>
    <w:rsid w:val="003765B8"/>
    <w:rsid w:val="0038533F"/>
    <w:rsid w:val="00391B8B"/>
    <w:rsid w:val="003A3991"/>
    <w:rsid w:val="003A5E18"/>
    <w:rsid w:val="003C1C81"/>
    <w:rsid w:val="003C3971"/>
    <w:rsid w:val="003C5134"/>
    <w:rsid w:val="003C575F"/>
    <w:rsid w:val="003C6A4D"/>
    <w:rsid w:val="003D04D1"/>
    <w:rsid w:val="003D1918"/>
    <w:rsid w:val="003E40A8"/>
    <w:rsid w:val="003E5495"/>
    <w:rsid w:val="003E5849"/>
    <w:rsid w:val="003E6891"/>
    <w:rsid w:val="003E6B2F"/>
    <w:rsid w:val="003E7F43"/>
    <w:rsid w:val="003F49BF"/>
    <w:rsid w:val="003F6C0F"/>
    <w:rsid w:val="004049A0"/>
    <w:rsid w:val="00411658"/>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F03E1"/>
    <w:rsid w:val="004F0988"/>
    <w:rsid w:val="004F3340"/>
    <w:rsid w:val="004F6B2A"/>
    <w:rsid w:val="00500633"/>
    <w:rsid w:val="00502143"/>
    <w:rsid w:val="00506BE0"/>
    <w:rsid w:val="005246BA"/>
    <w:rsid w:val="005276F0"/>
    <w:rsid w:val="0053388B"/>
    <w:rsid w:val="0053414E"/>
    <w:rsid w:val="005349D2"/>
    <w:rsid w:val="0053538C"/>
    <w:rsid w:val="00535773"/>
    <w:rsid w:val="00536D20"/>
    <w:rsid w:val="00541F3B"/>
    <w:rsid w:val="00542088"/>
    <w:rsid w:val="00543E6C"/>
    <w:rsid w:val="00546539"/>
    <w:rsid w:val="00565087"/>
    <w:rsid w:val="00572F56"/>
    <w:rsid w:val="00585BA9"/>
    <w:rsid w:val="00586860"/>
    <w:rsid w:val="00594D81"/>
    <w:rsid w:val="005960FA"/>
    <w:rsid w:val="00597560"/>
    <w:rsid w:val="00597B11"/>
    <w:rsid w:val="005A4857"/>
    <w:rsid w:val="005B3B09"/>
    <w:rsid w:val="005B3F62"/>
    <w:rsid w:val="005B4019"/>
    <w:rsid w:val="005B7D58"/>
    <w:rsid w:val="005C3CC0"/>
    <w:rsid w:val="005C7DA3"/>
    <w:rsid w:val="005D2E01"/>
    <w:rsid w:val="005D7526"/>
    <w:rsid w:val="005E0075"/>
    <w:rsid w:val="005E1BFF"/>
    <w:rsid w:val="005E3F9E"/>
    <w:rsid w:val="005E4BB2"/>
    <w:rsid w:val="005E7C2B"/>
    <w:rsid w:val="005F13B8"/>
    <w:rsid w:val="005F6C12"/>
    <w:rsid w:val="00602AEA"/>
    <w:rsid w:val="0060311A"/>
    <w:rsid w:val="0060482A"/>
    <w:rsid w:val="00611BD7"/>
    <w:rsid w:val="00612C57"/>
    <w:rsid w:val="00614FDF"/>
    <w:rsid w:val="006209DF"/>
    <w:rsid w:val="0062162D"/>
    <w:rsid w:val="00622CB6"/>
    <w:rsid w:val="00627CA4"/>
    <w:rsid w:val="0063543D"/>
    <w:rsid w:val="00646361"/>
    <w:rsid w:val="00647114"/>
    <w:rsid w:val="00652475"/>
    <w:rsid w:val="00653537"/>
    <w:rsid w:val="00653E57"/>
    <w:rsid w:val="00654A20"/>
    <w:rsid w:val="006658C7"/>
    <w:rsid w:val="0067116B"/>
    <w:rsid w:val="0067143C"/>
    <w:rsid w:val="00671992"/>
    <w:rsid w:val="00681E75"/>
    <w:rsid w:val="00686052"/>
    <w:rsid w:val="00686A2F"/>
    <w:rsid w:val="00695B1D"/>
    <w:rsid w:val="006A323F"/>
    <w:rsid w:val="006A36C4"/>
    <w:rsid w:val="006A41D0"/>
    <w:rsid w:val="006A647E"/>
    <w:rsid w:val="006A6733"/>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6325"/>
    <w:rsid w:val="0074711C"/>
    <w:rsid w:val="007539AF"/>
    <w:rsid w:val="00754569"/>
    <w:rsid w:val="00755242"/>
    <w:rsid w:val="00756F2A"/>
    <w:rsid w:val="0076312F"/>
    <w:rsid w:val="007652F2"/>
    <w:rsid w:val="00771517"/>
    <w:rsid w:val="00774DA4"/>
    <w:rsid w:val="0077681C"/>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30747"/>
    <w:rsid w:val="00832816"/>
    <w:rsid w:val="00855BC9"/>
    <w:rsid w:val="0086095C"/>
    <w:rsid w:val="0086434B"/>
    <w:rsid w:val="00872B29"/>
    <w:rsid w:val="0087383F"/>
    <w:rsid w:val="00875677"/>
    <w:rsid w:val="00875D95"/>
    <w:rsid w:val="008768CA"/>
    <w:rsid w:val="008834C3"/>
    <w:rsid w:val="00883680"/>
    <w:rsid w:val="00883747"/>
    <w:rsid w:val="008A761A"/>
    <w:rsid w:val="008B2302"/>
    <w:rsid w:val="008C384C"/>
    <w:rsid w:val="008D1802"/>
    <w:rsid w:val="008D2EBE"/>
    <w:rsid w:val="008E4103"/>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7965"/>
    <w:rsid w:val="00A10F02"/>
    <w:rsid w:val="00A164B4"/>
    <w:rsid w:val="00A24369"/>
    <w:rsid w:val="00A257C0"/>
    <w:rsid w:val="00A26956"/>
    <w:rsid w:val="00A27486"/>
    <w:rsid w:val="00A27950"/>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2A4F"/>
    <w:rsid w:val="00AD7CB5"/>
    <w:rsid w:val="00AE365D"/>
    <w:rsid w:val="00AE5E92"/>
    <w:rsid w:val="00AE65E2"/>
    <w:rsid w:val="00AE7330"/>
    <w:rsid w:val="00B02056"/>
    <w:rsid w:val="00B03F9D"/>
    <w:rsid w:val="00B12D98"/>
    <w:rsid w:val="00B15449"/>
    <w:rsid w:val="00B16F60"/>
    <w:rsid w:val="00B305DB"/>
    <w:rsid w:val="00B314F3"/>
    <w:rsid w:val="00B325A4"/>
    <w:rsid w:val="00B36124"/>
    <w:rsid w:val="00B46F00"/>
    <w:rsid w:val="00B506E4"/>
    <w:rsid w:val="00B52079"/>
    <w:rsid w:val="00B53ABD"/>
    <w:rsid w:val="00B71F21"/>
    <w:rsid w:val="00B736FA"/>
    <w:rsid w:val="00B746BD"/>
    <w:rsid w:val="00B74C89"/>
    <w:rsid w:val="00B76E2E"/>
    <w:rsid w:val="00B81343"/>
    <w:rsid w:val="00B814C5"/>
    <w:rsid w:val="00B8633C"/>
    <w:rsid w:val="00B93086"/>
    <w:rsid w:val="00B97297"/>
    <w:rsid w:val="00BA19ED"/>
    <w:rsid w:val="00BA4B8D"/>
    <w:rsid w:val="00BB7577"/>
    <w:rsid w:val="00BC0F7D"/>
    <w:rsid w:val="00BC2999"/>
    <w:rsid w:val="00BC63E4"/>
    <w:rsid w:val="00BD075F"/>
    <w:rsid w:val="00BD733C"/>
    <w:rsid w:val="00BD7D31"/>
    <w:rsid w:val="00BE28C4"/>
    <w:rsid w:val="00BE3255"/>
    <w:rsid w:val="00BE75A5"/>
    <w:rsid w:val="00BF128E"/>
    <w:rsid w:val="00BF4659"/>
    <w:rsid w:val="00C0244D"/>
    <w:rsid w:val="00C0599E"/>
    <w:rsid w:val="00C074DD"/>
    <w:rsid w:val="00C1496A"/>
    <w:rsid w:val="00C25088"/>
    <w:rsid w:val="00C33079"/>
    <w:rsid w:val="00C36A76"/>
    <w:rsid w:val="00C45231"/>
    <w:rsid w:val="00C47ED1"/>
    <w:rsid w:val="00C60D34"/>
    <w:rsid w:val="00C6500E"/>
    <w:rsid w:val="00C711AB"/>
    <w:rsid w:val="00C72833"/>
    <w:rsid w:val="00C76EC7"/>
    <w:rsid w:val="00C80F1D"/>
    <w:rsid w:val="00C844D8"/>
    <w:rsid w:val="00C855E0"/>
    <w:rsid w:val="00C92E9C"/>
    <w:rsid w:val="00C93F40"/>
    <w:rsid w:val="00CA3D0C"/>
    <w:rsid w:val="00CA40E8"/>
    <w:rsid w:val="00CB6584"/>
    <w:rsid w:val="00CC7FA7"/>
    <w:rsid w:val="00CD599B"/>
    <w:rsid w:val="00CE4F4C"/>
    <w:rsid w:val="00CE638E"/>
    <w:rsid w:val="00CF2B63"/>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05227"/>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5EA7"/>
    <w:rsid w:val="00EB1666"/>
    <w:rsid w:val="00EB22A5"/>
    <w:rsid w:val="00EB2D22"/>
    <w:rsid w:val="00EB5F32"/>
    <w:rsid w:val="00EC125F"/>
    <w:rsid w:val="00EC1A97"/>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30247"/>
    <w:rsid w:val="00F325C8"/>
    <w:rsid w:val="00F362DD"/>
    <w:rsid w:val="00F44B48"/>
    <w:rsid w:val="00F468A8"/>
    <w:rsid w:val="00F5035D"/>
    <w:rsid w:val="00F51944"/>
    <w:rsid w:val="00F56D1C"/>
    <w:rsid w:val="00F653B8"/>
    <w:rsid w:val="00F74905"/>
    <w:rsid w:val="00F77226"/>
    <w:rsid w:val="00F82D8D"/>
    <w:rsid w:val="00F83E50"/>
    <w:rsid w:val="00F84819"/>
    <w:rsid w:val="00F9008D"/>
    <w:rsid w:val="00F97D03"/>
    <w:rsid w:val="00FA1266"/>
    <w:rsid w:val="00FA4FE6"/>
    <w:rsid w:val="00FC1192"/>
    <w:rsid w:val="00FD11BE"/>
    <w:rsid w:val="00FD66F0"/>
    <w:rsid w:val="00FD76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noProof/>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qFormat/>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lang w:val="en-US"/>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11.vsdx"/><Relationship Id="rId50" Type="http://schemas.openxmlformats.org/officeDocument/2006/relationships/image" Target="media/image18.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package" Target="embeddings/Microsoft_Visio_Drawing32.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39.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hyperlink" Target="https://www.3gpp.org/DynaReport/28538.htm" TargetMode="External"/><Relationship Id="rId11" Type="http://schemas.openxmlformats.org/officeDocument/2006/relationships/hyperlink" Target="https://www.3gpp.org/DynaReport/28538.htm" TargetMode="External"/><Relationship Id="rId24" Type="http://schemas.openxmlformats.org/officeDocument/2006/relationships/image" Target="media/image8.emf"/><Relationship Id="rId32" Type="http://schemas.openxmlformats.org/officeDocument/2006/relationships/hyperlink" Target="https://www.3gpp.org/DynaReport/28538.htm" TargetMode="External"/><Relationship Id="rId37" Type="http://schemas.openxmlformats.org/officeDocument/2006/relationships/package" Target="embeddings/Microsoft_Visio_Drawing6.vsdx"/><Relationship Id="rId40" Type="http://schemas.openxmlformats.org/officeDocument/2006/relationships/image" Target="media/image13.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5" Type="http://schemas.openxmlformats.org/officeDocument/2006/relationships/settings" Target="settings.xml"/><Relationship Id="rId61" Type="http://schemas.openxmlformats.org/officeDocument/2006/relationships/package" Target="embeddings/Microsoft_Visio_Drawing18.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35.vsdx"/><Relationship Id="rId19" Type="http://schemas.openxmlformats.org/officeDocument/2006/relationships/package" Target="embeddings/Microsoft_Visio_Drawing.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hyperlink" Target="https://www.3gpp.org/DynaReport/28538.htm" TargetMode="External"/><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www.3gpp.org/DynaReport/28538.htm" TargetMode="External"/><Relationship Id="rId17" Type="http://schemas.openxmlformats.org/officeDocument/2006/relationships/oleObject" Target="embeddings/oleObject2.bin"/><Relationship Id="rId25" Type="http://schemas.openxmlformats.org/officeDocument/2006/relationships/package" Target="embeddings/Microsoft_Visio_Drawing3.vsdx"/><Relationship Id="rId33" Type="http://schemas.openxmlformats.org/officeDocument/2006/relationships/hyperlink" Target="https://www.3gpp.org/DynaReport/28538.htm" TargetMode="External"/><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6.emf"/><Relationship Id="rId41" Type="http://schemas.openxmlformats.org/officeDocument/2006/relationships/package" Target="embeddings/Microsoft_Visio_Drawing8.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37.emf"/><Relationship Id="rId91" Type="http://schemas.openxmlformats.org/officeDocument/2006/relationships/package" Target="embeddings/Microsoft_Visio_Drawing33.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hyperlink" Target="https://www.3gpp.org/DynaReport/28538.htm" TargetMode="External"/><Relationship Id="rId36" Type="http://schemas.openxmlformats.org/officeDocument/2006/relationships/image" Target="media/image11.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image" Target="media/image2.png"/><Relationship Id="rId31" Type="http://schemas.openxmlformats.org/officeDocument/2006/relationships/hyperlink" Target="https://www.3gpp.org/DynaReport/28538.htm" TargetMode="External"/><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2.emf"/><Relationship Id="rId81" Type="http://schemas.openxmlformats.org/officeDocument/2006/relationships/package" Target="embeddings/Microsoft_Visio_Drawing28.vsdx"/><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DynaReport/28538.htm" TargetMode="External"/><Relationship Id="rId18" Type="http://schemas.openxmlformats.org/officeDocument/2006/relationships/image" Target="media/image5.emf"/><Relationship Id="rId3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1035</TotalTime>
  <Pages>9</Pages>
  <Words>17610</Words>
  <Characters>100377</Characters>
  <Application>Microsoft Office Word</Application>
  <DocSecurity>0</DocSecurity>
  <Lines>836</Lines>
  <Paragraphs>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117752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- 0412</cp:lastModifiedBy>
  <cp:revision>37</cp:revision>
  <cp:lastPrinted>2019-02-25T14:05:00Z</cp:lastPrinted>
  <dcterms:created xsi:type="dcterms:W3CDTF">2022-03-07T15:14:00Z</dcterms:created>
  <dcterms:modified xsi:type="dcterms:W3CDTF">2022-04-13T15:14:00Z</dcterms:modified>
</cp:coreProperties>
</file>