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329AA" w14:textId="4A6E050C"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Source:</w:t>
      </w:r>
      <w:r w:rsidRPr="00F215A6">
        <w:rPr>
          <w:rFonts w:asciiTheme="minorBidi" w:hAnsiTheme="minorBidi" w:cstheme="minorBidi"/>
          <w:b/>
          <w:sz w:val="28"/>
          <w:szCs w:val="28"/>
        </w:rPr>
        <w:tab/>
      </w:r>
      <w:r w:rsidR="00004507" w:rsidRPr="00F215A6">
        <w:rPr>
          <w:rFonts w:asciiTheme="minorBidi" w:hAnsiTheme="minorBidi" w:cstheme="minorBidi"/>
          <w:b/>
          <w:sz w:val="28"/>
          <w:szCs w:val="28"/>
        </w:rPr>
        <w:t>Samsung Electronics Co., Ltd.</w:t>
      </w:r>
    </w:p>
    <w:p w14:paraId="586211A2" w14:textId="5E507999" w:rsidR="0015619A" w:rsidRPr="00F215A6" w:rsidRDefault="0015619A" w:rsidP="0048128A">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Title:</w:t>
      </w:r>
      <w:r w:rsidRPr="00F215A6">
        <w:rPr>
          <w:rFonts w:asciiTheme="minorBidi" w:hAnsiTheme="minorBidi" w:cstheme="minorBidi"/>
          <w:b/>
          <w:sz w:val="28"/>
          <w:szCs w:val="28"/>
        </w:rPr>
        <w:tab/>
      </w:r>
      <w:r w:rsidR="00065938" w:rsidRPr="00F215A6">
        <w:rPr>
          <w:rFonts w:asciiTheme="minorBidi" w:hAnsiTheme="minorBidi" w:cstheme="minorBidi"/>
          <w:b/>
          <w:sz w:val="28"/>
          <w:szCs w:val="28"/>
        </w:rPr>
        <w:t xml:space="preserve">FLUS </w:t>
      </w:r>
      <w:r w:rsidR="0048128A">
        <w:rPr>
          <w:rFonts w:asciiTheme="minorBidi" w:hAnsiTheme="minorBidi" w:cstheme="minorBidi"/>
          <w:b/>
          <w:sz w:val="28"/>
          <w:szCs w:val="28"/>
        </w:rPr>
        <w:t>User</w:t>
      </w:r>
      <w:bookmarkStart w:id="0" w:name="_GoBack"/>
      <w:bookmarkEnd w:id="0"/>
      <w:r w:rsidR="007C2315" w:rsidRPr="00F215A6">
        <w:rPr>
          <w:rFonts w:asciiTheme="minorBidi" w:hAnsiTheme="minorBidi" w:cstheme="minorBidi"/>
          <w:b/>
          <w:sz w:val="28"/>
          <w:szCs w:val="28"/>
        </w:rPr>
        <w:t xml:space="preserve"> Plane</w:t>
      </w:r>
    </w:p>
    <w:p w14:paraId="454B5A81" w14:textId="77777777"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Document for:</w:t>
      </w:r>
      <w:r w:rsidRPr="00F215A6">
        <w:rPr>
          <w:rFonts w:asciiTheme="minorBidi" w:hAnsiTheme="minorBidi" w:cstheme="minorBidi"/>
          <w:b/>
          <w:sz w:val="28"/>
          <w:szCs w:val="28"/>
        </w:rPr>
        <w:tab/>
      </w:r>
      <w:r w:rsidR="00A13206" w:rsidRPr="00F215A6">
        <w:rPr>
          <w:rFonts w:asciiTheme="minorBidi" w:hAnsiTheme="minorBidi" w:cstheme="minorBidi"/>
          <w:b/>
          <w:sz w:val="28"/>
          <w:szCs w:val="28"/>
        </w:rPr>
        <w:t>d</w:t>
      </w:r>
      <w:r w:rsidRPr="00F215A6">
        <w:rPr>
          <w:rFonts w:asciiTheme="minorBidi" w:hAnsiTheme="minorBidi" w:cstheme="minorBidi"/>
          <w:b/>
          <w:sz w:val="28"/>
          <w:szCs w:val="28"/>
        </w:rPr>
        <w:t>iscussion and agreement</w:t>
      </w:r>
    </w:p>
    <w:p w14:paraId="76DBDADB" w14:textId="2C42F098"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Agenda Item:</w:t>
      </w:r>
      <w:r w:rsidRPr="00F215A6">
        <w:rPr>
          <w:rFonts w:asciiTheme="minorBidi" w:hAnsiTheme="minorBidi" w:cstheme="minorBidi"/>
          <w:b/>
          <w:sz w:val="28"/>
          <w:szCs w:val="28"/>
        </w:rPr>
        <w:tab/>
      </w:r>
      <w:r w:rsidR="0048128A">
        <w:rPr>
          <w:rFonts w:asciiTheme="minorBidi" w:hAnsiTheme="minorBidi" w:cstheme="minorBidi"/>
          <w:b/>
          <w:sz w:val="28"/>
          <w:szCs w:val="28"/>
        </w:rPr>
        <w:t>11.6</w:t>
      </w:r>
    </w:p>
    <w:p w14:paraId="6B67F526" w14:textId="77777777" w:rsidR="0015619A" w:rsidRPr="00F215A6" w:rsidRDefault="0015619A" w:rsidP="00015252">
      <w:pPr>
        <w:pStyle w:val="Heading1"/>
        <w:numPr>
          <w:ilvl w:val="0"/>
          <w:numId w:val="0"/>
        </w:numPr>
        <w:pBdr>
          <w:top w:val="single" w:sz="12" w:space="0" w:color="auto"/>
        </w:pBdr>
        <w:ind w:left="432" w:hanging="432"/>
        <w:rPr>
          <w:rFonts w:asciiTheme="minorBidi" w:hAnsiTheme="minorBidi" w:cstheme="minorBidi"/>
          <w:sz w:val="40"/>
          <w:szCs w:val="40"/>
        </w:rPr>
      </w:pPr>
    </w:p>
    <w:p w14:paraId="0E349ABC" w14:textId="77777777" w:rsidR="00EB214B" w:rsidRPr="00F215A6" w:rsidRDefault="005C3B80" w:rsidP="00015252">
      <w:pPr>
        <w:pStyle w:val="Heading1"/>
        <w:rPr>
          <w:rFonts w:asciiTheme="minorBidi" w:hAnsiTheme="minorBidi" w:cstheme="minorBidi"/>
          <w:sz w:val="40"/>
          <w:szCs w:val="40"/>
        </w:rPr>
      </w:pPr>
      <w:r w:rsidRPr="00F215A6">
        <w:rPr>
          <w:rFonts w:asciiTheme="minorBidi" w:hAnsiTheme="minorBidi" w:cstheme="minorBidi"/>
          <w:sz w:val="40"/>
          <w:szCs w:val="40"/>
        </w:rPr>
        <w:t>Introduction</w:t>
      </w:r>
    </w:p>
    <w:p w14:paraId="05447EF0" w14:textId="089D7C74" w:rsidR="00957561" w:rsidRPr="00F215A6" w:rsidRDefault="00A32739" w:rsidP="00015252">
      <w:pPr>
        <w:wordWrap/>
        <w:rPr>
          <w:rFonts w:asciiTheme="minorBidi" w:hAnsiTheme="minorBidi" w:cstheme="minorBidi"/>
          <w:sz w:val="22"/>
          <w:szCs w:val="28"/>
        </w:rPr>
      </w:pPr>
      <w:r w:rsidRPr="00F215A6">
        <w:rPr>
          <w:rFonts w:asciiTheme="minorBidi" w:hAnsiTheme="minorBidi" w:cstheme="minorBidi"/>
          <w:sz w:val="22"/>
          <w:szCs w:val="28"/>
        </w:rPr>
        <w:t xml:space="preserve">In </w:t>
      </w:r>
      <w:r w:rsidR="007C2315" w:rsidRPr="00F215A6">
        <w:rPr>
          <w:rFonts w:asciiTheme="minorBidi" w:hAnsiTheme="minorBidi" w:cstheme="minorBidi"/>
          <w:sz w:val="22"/>
          <w:szCs w:val="28"/>
        </w:rPr>
        <w:t>this contribution, we provide a proposal for the user plane function realization for FLUS</w:t>
      </w:r>
      <w:r w:rsidR="00CA2BFC">
        <w:rPr>
          <w:rFonts w:asciiTheme="minorBidi" w:hAnsiTheme="minorBidi" w:cstheme="minorBidi"/>
          <w:sz w:val="22"/>
          <w:szCs w:val="28"/>
        </w:rPr>
        <w:t xml:space="preserve"> [1]</w:t>
      </w:r>
      <w:r w:rsidR="007C2315" w:rsidRPr="00F215A6">
        <w:rPr>
          <w:rFonts w:asciiTheme="minorBidi" w:hAnsiTheme="minorBidi" w:cstheme="minorBidi"/>
          <w:sz w:val="22"/>
          <w:szCs w:val="28"/>
        </w:rPr>
        <w:t>.</w:t>
      </w:r>
      <w:r w:rsidR="00A37175" w:rsidRPr="00F215A6">
        <w:rPr>
          <w:rFonts w:asciiTheme="minorBidi" w:hAnsiTheme="minorBidi" w:cstheme="minorBidi"/>
          <w:sz w:val="22"/>
          <w:szCs w:val="28"/>
        </w:rPr>
        <w:t xml:space="preserve"> </w:t>
      </w:r>
      <w:r w:rsidR="00957561" w:rsidRPr="00F215A6">
        <w:rPr>
          <w:rFonts w:asciiTheme="minorBidi" w:hAnsiTheme="minorBidi" w:cstheme="minorBidi"/>
          <w:sz w:val="22"/>
          <w:szCs w:val="28"/>
        </w:rPr>
        <w:t xml:space="preserve"> </w:t>
      </w:r>
    </w:p>
    <w:p w14:paraId="5002CFF2" w14:textId="77777777" w:rsidR="007C2315" w:rsidRPr="00F215A6" w:rsidRDefault="007C2315" w:rsidP="00015252">
      <w:pPr>
        <w:wordWrap/>
        <w:rPr>
          <w:rFonts w:asciiTheme="minorBidi" w:hAnsiTheme="minorBidi" w:cstheme="minorBidi"/>
        </w:rPr>
      </w:pPr>
    </w:p>
    <w:p w14:paraId="6F7FC20A" w14:textId="77777777" w:rsidR="007C2315" w:rsidRPr="00F215A6" w:rsidRDefault="007C2315" w:rsidP="00015252">
      <w:pPr>
        <w:pStyle w:val="Heading1"/>
        <w:rPr>
          <w:rFonts w:asciiTheme="minorBidi" w:hAnsiTheme="minorBidi" w:cstheme="minorBidi"/>
          <w:sz w:val="40"/>
          <w:szCs w:val="40"/>
        </w:rPr>
      </w:pPr>
      <w:r w:rsidRPr="00F215A6">
        <w:rPr>
          <w:rFonts w:asciiTheme="minorBidi" w:hAnsiTheme="minorBidi" w:cstheme="minorBidi"/>
          <w:sz w:val="40"/>
          <w:szCs w:val="40"/>
        </w:rPr>
        <w:t>FLUS User Plane Function</w:t>
      </w:r>
    </w:p>
    <w:p w14:paraId="4A916DCC" w14:textId="4544D933" w:rsidR="00DD4D12" w:rsidRPr="00F215A6" w:rsidRDefault="00373136" w:rsidP="00015252">
      <w:pPr>
        <w:pStyle w:val="Heading2"/>
        <w:rPr>
          <w:rFonts w:asciiTheme="minorBidi" w:hAnsiTheme="minorBidi" w:cstheme="minorBidi"/>
        </w:rPr>
      </w:pPr>
      <w:r w:rsidRPr="00F215A6">
        <w:rPr>
          <w:rFonts w:asciiTheme="minorBidi" w:hAnsiTheme="minorBidi" w:cstheme="minorBidi"/>
        </w:rPr>
        <w:t xml:space="preserve"> </w:t>
      </w:r>
      <w:r w:rsidR="00B30BF2" w:rsidRPr="00F215A6">
        <w:rPr>
          <w:rFonts w:asciiTheme="minorBidi" w:hAnsiTheme="minorBidi" w:cstheme="minorBidi"/>
        </w:rPr>
        <w:t>Introduction</w:t>
      </w:r>
    </w:p>
    <w:p w14:paraId="3FF9E494" w14:textId="02BA9171" w:rsidR="00B30BF2" w:rsidRPr="00F215A6" w:rsidRDefault="004A7947" w:rsidP="00015252">
      <w:pPr>
        <w:wordWrap/>
        <w:rPr>
          <w:rFonts w:asciiTheme="minorBidi" w:hAnsiTheme="minorBidi" w:cstheme="minorBidi"/>
          <w:sz w:val="22"/>
          <w:szCs w:val="28"/>
          <w:lang w:eastAsia="en-US"/>
        </w:rPr>
      </w:pPr>
      <w:r w:rsidRPr="00F215A6">
        <w:rPr>
          <w:rFonts w:asciiTheme="minorBidi" w:hAnsiTheme="minorBidi" w:cstheme="minorBidi"/>
          <w:sz w:val="22"/>
          <w:szCs w:val="28"/>
          <w:lang w:eastAsia="en-US"/>
        </w:rPr>
        <w:t xml:space="preserve">A FLUS source generates a live stream </w:t>
      </w:r>
      <w:r w:rsidR="00435C54" w:rsidRPr="00F215A6">
        <w:rPr>
          <w:rFonts w:asciiTheme="minorBidi" w:hAnsiTheme="minorBidi" w:cstheme="minorBidi"/>
          <w:sz w:val="22"/>
          <w:szCs w:val="28"/>
          <w:lang w:eastAsia="en-US"/>
        </w:rPr>
        <w:t xml:space="preserve">from an attached capture device, such as a 360 video camera, and </w:t>
      </w:r>
      <w:r w:rsidR="00D12BD1" w:rsidRPr="00F215A6">
        <w:rPr>
          <w:rFonts w:asciiTheme="minorBidi" w:hAnsiTheme="minorBidi" w:cstheme="minorBidi"/>
          <w:sz w:val="22"/>
          <w:szCs w:val="28"/>
          <w:lang w:eastAsia="en-US"/>
        </w:rPr>
        <w:t xml:space="preserve">shares the live stream either directly or through a FLUS relay with a FLUS end point. This section defines the user plane function that is used over the F interface to live stream the media to the FLUS end point. The User Plane Function can be initiated by the FLUS source or by a FLUS relay that aggregates media from one or more FLUS sources. </w:t>
      </w:r>
    </w:p>
    <w:p w14:paraId="0BBAAF75" w14:textId="77777777" w:rsidR="00D12BD1" w:rsidRPr="00F215A6" w:rsidRDefault="00D12BD1" w:rsidP="00015252">
      <w:pPr>
        <w:wordWrap/>
        <w:rPr>
          <w:rFonts w:asciiTheme="minorBidi" w:hAnsiTheme="minorBidi" w:cstheme="minorBidi"/>
          <w:sz w:val="22"/>
          <w:szCs w:val="28"/>
          <w:lang w:eastAsia="en-US"/>
        </w:rPr>
      </w:pPr>
    </w:p>
    <w:p w14:paraId="4784ABBA" w14:textId="228F6591" w:rsidR="008C2DEE" w:rsidRPr="00F215A6" w:rsidRDefault="008C2DEE" w:rsidP="00015252">
      <w:pPr>
        <w:wordWrap/>
        <w:rPr>
          <w:rFonts w:asciiTheme="minorBidi" w:hAnsiTheme="minorBidi" w:cstheme="minorBidi"/>
          <w:sz w:val="22"/>
          <w:szCs w:val="28"/>
          <w:lang w:eastAsia="en-US"/>
        </w:rPr>
      </w:pPr>
      <w:r w:rsidRPr="00F215A6">
        <w:rPr>
          <w:rFonts w:asciiTheme="minorBidi" w:hAnsiTheme="minorBidi" w:cstheme="minorBidi"/>
          <w:sz w:val="22"/>
          <w:szCs w:val="28"/>
          <w:lang w:eastAsia="en-US"/>
        </w:rPr>
        <w:t>The FLUS User Plane Function offers a set of tools to ensure flexible</w:t>
      </w:r>
      <w:r w:rsidR="002D4424" w:rsidRPr="00F215A6">
        <w:rPr>
          <w:rFonts w:asciiTheme="minorBidi" w:hAnsiTheme="minorBidi" w:cstheme="minorBidi"/>
          <w:sz w:val="22"/>
          <w:szCs w:val="28"/>
          <w:lang w:eastAsia="en-US"/>
        </w:rPr>
        <w:t>, secure,</w:t>
      </w:r>
      <w:r w:rsidRPr="00F215A6">
        <w:rPr>
          <w:rFonts w:asciiTheme="minorBidi" w:hAnsiTheme="minorBidi" w:cstheme="minorBidi"/>
          <w:sz w:val="22"/>
          <w:szCs w:val="28"/>
          <w:lang w:eastAsia="en-US"/>
        </w:rPr>
        <w:t xml:space="preserve"> and reliable streaming of the content to the FLUS end point. </w:t>
      </w:r>
      <w:r w:rsidR="003B7651" w:rsidRPr="00F215A6">
        <w:rPr>
          <w:rFonts w:asciiTheme="minorBidi" w:hAnsiTheme="minorBidi" w:cstheme="minorBidi"/>
          <w:sz w:val="22"/>
          <w:szCs w:val="28"/>
          <w:lang w:eastAsia="en-US"/>
        </w:rPr>
        <w:t>These tools are listed here:</w:t>
      </w:r>
    </w:p>
    <w:p w14:paraId="45BA9914" w14:textId="41DB4D78" w:rsidR="003B7651" w:rsidRPr="00F215A6" w:rsidRDefault="003B7651" w:rsidP="00015252">
      <w:pPr>
        <w:pStyle w:val="ListParagraph"/>
        <w:numPr>
          <w:ilvl w:val="0"/>
          <w:numId w:val="2"/>
        </w:numPr>
        <w:wordWrap/>
        <w:ind w:leftChars="0"/>
        <w:rPr>
          <w:rFonts w:asciiTheme="minorBidi" w:hAnsiTheme="minorBidi" w:cstheme="minorBidi"/>
          <w:sz w:val="22"/>
          <w:szCs w:val="28"/>
          <w:lang w:eastAsia="en-US"/>
        </w:rPr>
      </w:pPr>
      <w:r w:rsidRPr="00F215A6">
        <w:rPr>
          <w:rFonts w:asciiTheme="minorBidi" w:hAnsiTheme="minorBidi" w:cstheme="minorBidi"/>
          <w:sz w:val="22"/>
          <w:szCs w:val="28"/>
          <w:lang w:eastAsia="en-US"/>
        </w:rPr>
        <w:t>a secure data channel or set of aggregated data channels</w:t>
      </w:r>
      <w:r w:rsidR="00997390" w:rsidRPr="00F215A6">
        <w:rPr>
          <w:rFonts w:asciiTheme="minorBidi" w:hAnsiTheme="minorBidi" w:cstheme="minorBidi"/>
          <w:sz w:val="22"/>
          <w:szCs w:val="28"/>
          <w:lang w:eastAsia="en-US"/>
        </w:rPr>
        <w:t xml:space="preserve"> for the delivery of the media streams and associated timed metadata</w:t>
      </w:r>
    </w:p>
    <w:p w14:paraId="4E30D153" w14:textId="43BC62FC" w:rsidR="00997390" w:rsidRPr="00F215A6" w:rsidRDefault="00997390" w:rsidP="00015252">
      <w:pPr>
        <w:pStyle w:val="ListParagraph"/>
        <w:numPr>
          <w:ilvl w:val="0"/>
          <w:numId w:val="2"/>
        </w:numPr>
        <w:wordWrap/>
        <w:ind w:leftChars="0"/>
        <w:rPr>
          <w:rFonts w:asciiTheme="minorBidi" w:hAnsiTheme="minorBidi" w:cstheme="minorBidi"/>
          <w:sz w:val="22"/>
          <w:szCs w:val="28"/>
          <w:lang w:eastAsia="en-US"/>
        </w:rPr>
      </w:pPr>
      <w:r w:rsidRPr="00F215A6">
        <w:rPr>
          <w:rFonts w:asciiTheme="minorBidi" w:hAnsiTheme="minorBidi" w:cstheme="minorBidi"/>
          <w:sz w:val="22"/>
          <w:szCs w:val="28"/>
          <w:lang w:eastAsia="en-US"/>
        </w:rPr>
        <w:t xml:space="preserve">a session description that describes </w:t>
      </w:r>
      <w:r w:rsidR="002F631C" w:rsidRPr="00F215A6">
        <w:rPr>
          <w:rFonts w:asciiTheme="minorBidi" w:hAnsiTheme="minorBidi" w:cstheme="minorBidi"/>
          <w:sz w:val="22"/>
          <w:szCs w:val="28"/>
          <w:lang w:eastAsia="en-US"/>
        </w:rPr>
        <w:t>data channels, the transport protocols, and any static metadata that is required for the reception of the live streams.</w:t>
      </w:r>
    </w:p>
    <w:p w14:paraId="0897D469" w14:textId="02C2CADF" w:rsidR="002F631C" w:rsidRPr="00F215A6" w:rsidRDefault="002F631C" w:rsidP="00015252">
      <w:pPr>
        <w:pStyle w:val="ListParagraph"/>
        <w:numPr>
          <w:ilvl w:val="0"/>
          <w:numId w:val="2"/>
        </w:numPr>
        <w:wordWrap/>
        <w:ind w:leftChars="0"/>
        <w:rPr>
          <w:rFonts w:asciiTheme="minorBidi" w:hAnsiTheme="minorBidi" w:cstheme="minorBidi"/>
          <w:sz w:val="22"/>
          <w:szCs w:val="28"/>
          <w:lang w:eastAsia="en-US"/>
        </w:rPr>
      </w:pPr>
      <w:r w:rsidRPr="00F215A6">
        <w:rPr>
          <w:rFonts w:asciiTheme="minorBidi" w:hAnsiTheme="minorBidi" w:cstheme="minorBidi"/>
          <w:sz w:val="22"/>
          <w:szCs w:val="28"/>
          <w:lang w:eastAsia="en-US"/>
        </w:rPr>
        <w:t>A set of optional reliability tools such as an FEC framework for uplink streaming, or a retransmission mechanism to ensure reliable delivery of the live streams.</w:t>
      </w:r>
    </w:p>
    <w:p w14:paraId="219C38FB" w14:textId="38F443B4" w:rsidR="002F631C" w:rsidRPr="00F215A6" w:rsidRDefault="002F631C" w:rsidP="00015252">
      <w:pPr>
        <w:pStyle w:val="ListParagraph"/>
        <w:numPr>
          <w:ilvl w:val="0"/>
          <w:numId w:val="2"/>
        </w:numPr>
        <w:wordWrap/>
        <w:ind w:leftChars="0"/>
        <w:rPr>
          <w:rFonts w:asciiTheme="minorBidi" w:hAnsiTheme="minorBidi" w:cstheme="minorBidi"/>
          <w:sz w:val="22"/>
          <w:szCs w:val="28"/>
          <w:lang w:eastAsia="en-US"/>
        </w:rPr>
      </w:pPr>
      <w:r w:rsidRPr="00F215A6">
        <w:rPr>
          <w:rFonts w:asciiTheme="minorBidi" w:hAnsiTheme="minorBidi" w:cstheme="minorBidi"/>
          <w:sz w:val="22"/>
          <w:szCs w:val="28"/>
          <w:lang w:eastAsia="en-US"/>
        </w:rPr>
        <w:t>A feedback mechanism to collect information on the quality of the reception and to perform functions such as congestion and flow control.</w:t>
      </w:r>
    </w:p>
    <w:p w14:paraId="19EFD5BF" w14:textId="77777777" w:rsidR="00E165DC" w:rsidRPr="00F215A6" w:rsidRDefault="00E165DC" w:rsidP="00015252">
      <w:pPr>
        <w:wordWrap/>
        <w:rPr>
          <w:rFonts w:asciiTheme="minorBidi" w:hAnsiTheme="minorBidi" w:cstheme="minorBidi"/>
          <w:sz w:val="22"/>
          <w:szCs w:val="28"/>
          <w:lang w:eastAsia="en-US"/>
        </w:rPr>
      </w:pPr>
    </w:p>
    <w:p w14:paraId="2B55A1D5" w14:textId="77777777" w:rsidR="00D26414" w:rsidRPr="00F215A6" w:rsidRDefault="00D26414" w:rsidP="00015252">
      <w:pPr>
        <w:wordWrap/>
        <w:rPr>
          <w:rFonts w:asciiTheme="minorBidi" w:hAnsiTheme="minorBidi" w:cstheme="minorBidi"/>
          <w:sz w:val="22"/>
          <w:szCs w:val="28"/>
          <w:lang w:eastAsia="en-US"/>
        </w:rPr>
      </w:pPr>
      <w:r w:rsidRPr="00F215A6">
        <w:rPr>
          <w:rFonts w:asciiTheme="minorBidi" w:hAnsiTheme="minorBidi" w:cstheme="minorBidi"/>
          <w:sz w:val="22"/>
          <w:szCs w:val="28"/>
          <w:lang w:eastAsia="en-US"/>
        </w:rPr>
        <w:t>Flexibility of the user plane function is offered through a set of instantiations of the user plane function, each of which is a composition of a subset of the FLUS tools.</w:t>
      </w:r>
    </w:p>
    <w:p w14:paraId="1DDBDC5C" w14:textId="0F2E32F0" w:rsidR="00D26414" w:rsidRPr="00F215A6" w:rsidRDefault="00D26414" w:rsidP="00015252">
      <w:pPr>
        <w:wordWrap/>
        <w:rPr>
          <w:rFonts w:asciiTheme="minorBidi" w:hAnsiTheme="minorBidi" w:cstheme="minorBidi"/>
          <w:sz w:val="22"/>
          <w:szCs w:val="28"/>
          <w:lang w:eastAsia="en-US"/>
        </w:rPr>
      </w:pPr>
      <w:r w:rsidRPr="00F215A6">
        <w:rPr>
          <w:rFonts w:asciiTheme="minorBidi" w:hAnsiTheme="minorBidi" w:cstheme="minorBidi"/>
          <w:sz w:val="22"/>
          <w:szCs w:val="28"/>
          <w:lang w:eastAsia="en-US"/>
        </w:rPr>
        <w:t xml:space="preserve"> </w:t>
      </w:r>
    </w:p>
    <w:p w14:paraId="3BCD1AF2" w14:textId="5B8BD0F3" w:rsidR="002F631C" w:rsidRPr="00F215A6" w:rsidRDefault="00E165DC" w:rsidP="00015252">
      <w:pPr>
        <w:wordWrap/>
        <w:rPr>
          <w:rFonts w:asciiTheme="minorBidi" w:hAnsiTheme="minorBidi" w:cstheme="minorBidi"/>
          <w:sz w:val="22"/>
          <w:szCs w:val="28"/>
          <w:lang w:eastAsia="en-US"/>
        </w:rPr>
      </w:pPr>
      <w:r w:rsidRPr="00F215A6">
        <w:rPr>
          <w:rFonts w:asciiTheme="minorBidi" w:hAnsiTheme="minorBidi" w:cstheme="minorBidi"/>
          <w:sz w:val="22"/>
          <w:szCs w:val="28"/>
          <w:lang w:eastAsia="en-US"/>
        </w:rPr>
        <w:t xml:space="preserve">Note that some of these </w:t>
      </w:r>
      <w:r w:rsidR="00D26414" w:rsidRPr="00F215A6">
        <w:rPr>
          <w:rFonts w:asciiTheme="minorBidi" w:hAnsiTheme="minorBidi" w:cstheme="minorBidi"/>
          <w:sz w:val="22"/>
          <w:szCs w:val="28"/>
          <w:lang w:eastAsia="en-US"/>
        </w:rPr>
        <w:t>tools</w:t>
      </w:r>
      <w:r w:rsidRPr="00F215A6">
        <w:rPr>
          <w:rFonts w:asciiTheme="minorBidi" w:hAnsiTheme="minorBidi" w:cstheme="minorBidi"/>
          <w:sz w:val="22"/>
          <w:szCs w:val="28"/>
          <w:lang w:eastAsia="en-US"/>
        </w:rPr>
        <w:t xml:space="preserve"> may </w:t>
      </w:r>
      <w:r w:rsidR="006A2001" w:rsidRPr="00F215A6">
        <w:rPr>
          <w:rFonts w:asciiTheme="minorBidi" w:hAnsiTheme="minorBidi" w:cstheme="minorBidi"/>
          <w:sz w:val="22"/>
          <w:szCs w:val="28"/>
          <w:lang w:eastAsia="en-US"/>
        </w:rPr>
        <w:t xml:space="preserve">be offered or restricted by the transport protocol </w:t>
      </w:r>
      <w:r w:rsidR="00D17432" w:rsidRPr="00F215A6">
        <w:rPr>
          <w:rFonts w:asciiTheme="minorBidi" w:hAnsiTheme="minorBidi" w:cstheme="minorBidi"/>
          <w:sz w:val="22"/>
          <w:szCs w:val="28"/>
          <w:lang w:eastAsia="en-US"/>
        </w:rPr>
        <w:t>of a parti</w:t>
      </w:r>
      <w:r w:rsidR="00D26414" w:rsidRPr="00F215A6">
        <w:rPr>
          <w:rFonts w:asciiTheme="minorBidi" w:hAnsiTheme="minorBidi" w:cstheme="minorBidi"/>
          <w:sz w:val="22"/>
          <w:szCs w:val="28"/>
          <w:lang w:eastAsia="en-US"/>
        </w:rPr>
        <w:t xml:space="preserve">cular instantiation, in which case these tools are reused instead of their generic FLUS counter parts. </w:t>
      </w:r>
    </w:p>
    <w:p w14:paraId="08295D86" w14:textId="056EBC51" w:rsidR="00B30BF2" w:rsidRPr="00F215A6" w:rsidRDefault="004A7947" w:rsidP="00015252">
      <w:pPr>
        <w:pStyle w:val="Heading2"/>
        <w:rPr>
          <w:rFonts w:asciiTheme="minorBidi" w:hAnsiTheme="minorBidi" w:cstheme="minorBidi"/>
        </w:rPr>
      </w:pPr>
      <w:r w:rsidRPr="00F215A6">
        <w:rPr>
          <w:rFonts w:asciiTheme="minorBidi" w:hAnsiTheme="minorBidi" w:cstheme="minorBidi"/>
        </w:rPr>
        <w:t>Generic User Plane</w:t>
      </w:r>
    </w:p>
    <w:p w14:paraId="6A9C3373" w14:textId="5B2F6502" w:rsidR="004A7947" w:rsidRDefault="00D26414" w:rsidP="00015252">
      <w:pPr>
        <w:pStyle w:val="Heading3"/>
        <w:rPr>
          <w:rFonts w:asciiTheme="minorBidi" w:hAnsiTheme="minorBidi" w:cstheme="minorBidi"/>
        </w:rPr>
      </w:pPr>
      <w:r w:rsidRPr="00F215A6">
        <w:rPr>
          <w:rFonts w:asciiTheme="minorBidi" w:hAnsiTheme="minorBidi" w:cstheme="minorBidi"/>
        </w:rPr>
        <w:t>Data Channel</w:t>
      </w:r>
    </w:p>
    <w:p w14:paraId="7EAB0749" w14:textId="3E457C40" w:rsidR="00EF38BF" w:rsidRDefault="00EF38BF" w:rsidP="00B22F13">
      <w:pPr>
        <w:wordWrap/>
        <w:rPr>
          <w:rFonts w:asciiTheme="minorBidi" w:hAnsiTheme="minorBidi" w:cstheme="minorBidi"/>
          <w:sz w:val="22"/>
          <w:szCs w:val="28"/>
          <w:lang w:eastAsia="en-US"/>
        </w:rPr>
      </w:pPr>
      <w:r w:rsidRPr="00EF38BF">
        <w:rPr>
          <w:rFonts w:asciiTheme="minorBidi" w:hAnsiTheme="minorBidi" w:cstheme="minorBidi"/>
          <w:sz w:val="22"/>
          <w:szCs w:val="28"/>
          <w:lang w:eastAsia="en-US"/>
        </w:rPr>
        <w:t xml:space="preserve">A data channel is used to stream the live media to the FLUS end point. FLUS specifies 2 different data channels: a TCP-based and a UDP-based data channel. </w:t>
      </w:r>
      <w:r w:rsidR="001C52B4">
        <w:rPr>
          <w:rFonts w:asciiTheme="minorBidi" w:hAnsiTheme="minorBidi" w:cstheme="minorBidi"/>
          <w:sz w:val="22"/>
          <w:szCs w:val="28"/>
          <w:lang w:eastAsia="en-US"/>
        </w:rPr>
        <w:t xml:space="preserve">A FLUS data channel offers </w:t>
      </w:r>
      <w:r w:rsidR="00C40821">
        <w:rPr>
          <w:rFonts w:asciiTheme="minorBidi" w:hAnsiTheme="minorBidi" w:cstheme="minorBidi"/>
          <w:sz w:val="22"/>
          <w:szCs w:val="28"/>
          <w:lang w:eastAsia="en-US"/>
        </w:rPr>
        <w:t xml:space="preserve">a wide range of flexibility by allowing for different instantiations of the data channel. </w:t>
      </w:r>
      <w:r w:rsidR="008A3035">
        <w:rPr>
          <w:rFonts w:asciiTheme="minorBidi" w:hAnsiTheme="minorBidi" w:cstheme="minorBidi"/>
          <w:sz w:val="22"/>
          <w:szCs w:val="28"/>
          <w:lang w:eastAsia="en-US"/>
        </w:rPr>
        <w:t>A FLUS session may</w:t>
      </w:r>
      <w:r w:rsidR="00CE4E2D">
        <w:rPr>
          <w:rFonts w:asciiTheme="minorBidi" w:hAnsiTheme="minorBidi" w:cstheme="minorBidi"/>
          <w:sz w:val="22"/>
          <w:szCs w:val="28"/>
          <w:lang w:eastAsia="en-US"/>
        </w:rPr>
        <w:t xml:space="preserve"> use one or more data channels simultaneously. Synchronization of media data within one data channel or across multiple channels is provided by the actual instantiation. </w:t>
      </w:r>
    </w:p>
    <w:p w14:paraId="39147283" w14:textId="77777777" w:rsidR="00B42F90" w:rsidRDefault="00B42F90" w:rsidP="00B42F90">
      <w:pPr>
        <w:wordWrap/>
        <w:rPr>
          <w:rFonts w:asciiTheme="minorBidi" w:hAnsiTheme="minorBidi" w:cstheme="minorBidi"/>
          <w:sz w:val="22"/>
          <w:szCs w:val="28"/>
          <w:lang w:eastAsia="en-US"/>
        </w:rPr>
      </w:pPr>
    </w:p>
    <w:p w14:paraId="72763B3D" w14:textId="6BC59F11" w:rsidR="003F5E2C" w:rsidRPr="00B42F90" w:rsidRDefault="00B42F90" w:rsidP="00B42F90">
      <w:pPr>
        <w:wordWrap/>
        <w:rPr>
          <w:rFonts w:asciiTheme="minorBidi" w:hAnsiTheme="minorBidi" w:cstheme="minorBidi"/>
          <w:sz w:val="22"/>
          <w:szCs w:val="28"/>
          <w:lang w:eastAsia="en-US"/>
        </w:rPr>
      </w:pPr>
      <w:r>
        <w:rPr>
          <w:rFonts w:asciiTheme="minorBidi" w:hAnsiTheme="minorBidi" w:cstheme="minorBidi"/>
          <w:sz w:val="22"/>
          <w:szCs w:val="28"/>
          <w:lang w:eastAsia="en-US"/>
        </w:rPr>
        <w:t xml:space="preserve">The data channel shall always be encrypted and use TLS over TCP or DTLS over UDP. </w:t>
      </w:r>
    </w:p>
    <w:p w14:paraId="1BDBD2B7" w14:textId="7DCFCD75" w:rsidR="00D26414" w:rsidRDefault="00CE4E2D" w:rsidP="00015252">
      <w:pPr>
        <w:pStyle w:val="Heading3"/>
        <w:rPr>
          <w:rFonts w:asciiTheme="minorBidi" w:hAnsiTheme="minorBidi" w:cstheme="minorBidi"/>
        </w:rPr>
      </w:pPr>
      <w:r>
        <w:rPr>
          <w:rFonts w:asciiTheme="minorBidi" w:hAnsiTheme="minorBidi" w:cstheme="minorBidi"/>
        </w:rPr>
        <w:lastRenderedPageBreak/>
        <w:t>Application Layer</w:t>
      </w:r>
      <w:r w:rsidR="00D26414" w:rsidRPr="00F215A6">
        <w:rPr>
          <w:rFonts w:asciiTheme="minorBidi" w:hAnsiTheme="minorBidi" w:cstheme="minorBidi"/>
        </w:rPr>
        <w:t xml:space="preserve"> Protocol</w:t>
      </w:r>
    </w:p>
    <w:p w14:paraId="0A6E544A" w14:textId="6C12722A" w:rsidR="00294135" w:rsidRDefault="003F5E2C" w:rsidP="004136B8">
      <w:pPr>
        <w:wordWrap/>
        <w:rPr>
          <w:rFonts w:asciiTheme="minorBidi" w:hAnsiTheme="minorBidi" w:cstheme="minorBidi"/>
          <w:sz w:val="22"/>
          <w:szCs w:val="28"/>
          <w:lang w:eastAsia="en-US"/>
        </w:rPr>
      </w:pPr>
      <w:r w:rsidRPr="003B77A5">
        <w:rPr>
          <w:rFonts w:asciiTheme="minorBidi" w:hAnsiTheme="minorBidi" w:cstheme="minorBidi"/>
          <w:sz w:val="22"/>
          <w:szCs w:val="28"/>
          <w:lang w:eastAsia="en-US"/>
        </w:rPr>
        <w:t>The application layer protocol</w:t>
      </w:r>
      <w:r w:rsidR="00B42F90" w:rsidRPr="003B77A5">
        <w:rPr>
          <w:rFonts w:asciiTheme="minorBidi" w:hAnsiTheme="minorBidi" w:cstheme="minorBidi"/>
          <w:sz w:val="22"/>
          <w:szCs w:val="28"/>
          <w:lang w:eastAsia="en-US"/>
        </w:rPr>
        <w:t xml:space="preserve"> is a key component of the data channel instantiation. The service provider or application developer may pick the most suitable instantiation for its use case. The support of the selected instantiation by the FLUS end point shall be detected as part of the end point discovery phase and/or negotiated during FLUS session setup. </w:t>
      </w:r>
    </w:p>
    <w:p w14:paraId="44182E49" w14:textId="77777777" w:rsidR="004136B8" w:rsidRDefault="004136B8" w:rsidP="003B77A5">
      <w:pPr>
        <w:wordWrap/>
        <w:rPr>
          <w:rFonts w:asciiTheme="minorBidi" w:hAnsiTheme="minorBidi" w:cstheme="minorBidi"/>
          <w:sz w:val="22"/>
          <w:szCs w:val="28"/>
          <w:lang w:eastAsia="en-US"/>
        </w:rPr>
      </w:pPr>
    </w:p>
    <w:p w14:paraId="13064883" w14:textId="77777777" w:rsidR="004136B8" w:rsidRDefault="00294135" w:rsidP="003B77A5">
      <w:pPr>
        <w:wordWrap/>
        <w:rPr>
          <w:rFonts w:asciiTheme="minorBidi" w:hAnsiTheme="minorBidi" w:cstheme="minorBidi"/>
          <w:sz w:val="22"/>
          <w:szCs w:val="28"/>
          <w:lang w:eastAsia="en-US"/>
        </w:rPr>
      </w:pPr>
      <w:r w:rsidRPr="00294135">
        <w:rPr>
          <w:rFonts w:asciiTheme="minorBidi" w:hAnsiTheme="minorBidi" w:cstheme="minorBidi"/>
          <w:sz w:val="22"/>
          <w:szCs w:val="28"/>
          <w:highlight w:val="yellow"/>
          <w:lang w:eastAsia="en-US"/>
        </w:rPr>
        <w:t>A set of example instantiations will be defined in annex X.</w:t>
      </w:r>
      <w:r w:rsidR="004136B8">
        <w:rPr>
          <w:rFonts w:asciiTheme="minorBidi" w:hAnsiTheme="minorBidi" w:cstheme="minorBidi"/>
          <w:sz w:val="22"/>
          <w:szCs w:val="28"/>
          <w:lang w:eastAsia="en-US"/>
        </w:rPr>
        <w:t xml:space="preserve"> </w:t>
      </w:r>
    </w:p>
    <w:p w14:paraId="2D6B2AB8" w14:textId="77777777" w:rsidR="004136B8" w:rsidRDefault="004136B8" w:rsidP="003B77A5">
      <w:pPr>
        <w:wordWrap/>
        <w:rPr>
          <w:rFonts w:asciiTheme="minorBidi" w:hAnsiTheme="minorBidi" w:cstheme="minorBidi"/>
          <w:sz w:val="22"/>
          <w:szCs w:val="28"/>
          <w:lang w:eastAsia="en-US"/>
        </w:rPr>
      </w:pPr>
    </w:p>
    <w:p w14:paraId="19078677" w14:textId="7B9D56A0" w:rsidR="00294135" w:rsidRPr="003B77A5" w:rsidRDefault="004136B8" w:rsidP="003B77A5">
      <w:pPr>
        <w:wordWrap/>
        <w:rPr>
          <w:rFonts w:asciiTheme="minorBidi" w:hAnsiTheme="minorBidi" w:cstheme="minorBidi"/>
          <w:sz w:val="22"/>
          <w:szCs w:val="28"/>
          <w:lang w:eastAsia="en-US"/>
        </w:rPr>
      </w:pPr>
      <w:r>
        <w:rPr>
          <w:rFonts w:asciiTheme="minorBidi" w:hAnsiTheme="minorBidi" w:cstheme="minorBidi"/>
          <w:sz w:val="22"/>
          <w:szCs w:val="28"/>
          <w:lang w:eastAsia="en-US"/>
        </w:rPr>
        <w:t xml:space="preserve">Each instantiation </w:t>
      </w:r>
      <w:r w:rsidR="000858AD">
        <w:rPr>
          <w:rFonts w:asciiTheme="minorBidi" w:hAnsiTheme="minorBidi" w:cstheme="minorBidi"/>
          <w:sz w:val="22"/>
          <w:szCs w:val="28"/>
          <w:lang w:eastAsia="en-US"/>
        </w:rPr>
        <w:t>of the data channel shall define an application layer protocol for the media streaming.</w:t>
      </w:r>
    </w:p>
    <w:p w14:paraId="48623671" w14:textId="3AAD052F" w:rsidR="00D26414" w:rsidRDefault="00D26414" w:rsidP="00015252">
      <w:pPr>
        <w:pStyle w:val="Heading3"/>
        <w:rPr>
          <w:rFonts w:asciiTheme="minorBidi" w:hAnsiTheme="minorBidi" w:cstheme="minorBidi"/>
        </w:rPr>
      </w:pPr>
      <w:r w:rsidRPr="00F215A6">
        <w:rPr>
          <w:rFonts w:asciiTheme="minorBidi" w:hAnsiTheme="minorBidi" w:cstheme="minorBidi"/>
        </w:rPr>
        <w:t>Session Description</w:t>
      </w:r>
    </w:p>
    <w:p w14:paraId="3EC79E01" w14:textId="77777777" w:rsidR="00F16799" w:rsidRDefault="00F16799" w:rsidP="00F16799">
      <w:pPr>
        <w:wordWrap/>
        <w:rPr>
          <w:rFonts w:asciiTheme="minorBidi" w:hAnsiTheme="minorBidi" w:cstheme="minorBidi"/>
          <w:sz w:val="22"/>
          <w:szCs w:val="28"/>
          <w:lang w:eastAsia="en-US"/>
        </w:rPr>
      </w:pPr>
      <w:r>
        <w:rPr>
          <w:rFonts w:asciiTheme="minorBidi" w:hAnsiTheme="minorBidi" w:cstheme="minorBidi"/>
          <w:sz w:val="22"/>
          <w:szCs w:val="28"/>
          <w:lang w:eastAsia="en-US"/>
        </w:rPr>
        <w:t>A data channel shall be described using the following parameters:</w:t>
      </w:r>
    </w:p>
    <w:p w14:paraId="0B055F16" w14:textId="6574A6B1" w:rsidR="00F16799" w:rsidRDefault="00F16799" w:rsidP="00F16799">
      <w:pPr>
        <w:pStyle w:val="ListParagraph"/>
        <w:numPr>
          <w:ilvl w:val="0"/>
          <w:numId w:val="4"/>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Transport protocol identifier: this can either be TCP or UDP.</w:t>
      </w:r>
    </w:p>
    <w:p w14:paraId="681D96D9" w14:textId="6D909AFF" w:rsidR="00F16799" w:rsidRDefault="00F16799" w:rsidP="00F16799">
      <w:pPr>
        <w:pStyle w:val="ListParagraph"/>
        <w:numPr>
          <w:ilvl w:val="0"/>
          <w:numId w:val="4"/>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Application layer protocol identifier: this is specific to the instantiation of the FLUS data channel and is the protocol that is used on top of the transport protocol. A set of example instantiations is described in annex X.</w:t>
      </w:r>
    </w:p>
    <w:p w14:paraId="38AB175B" w14:textId="77777777" w:rsidR="00F16799" w:rsidRDefault="00F16799" w:rsidP="00F16799">
      <w:pPr>
        <w:pStyle w:val="ListParagraph"/>
        <w:numPr>
          <w:ilvl w:val="0"/>
          <w:numId w:val="4"/>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Address of STUN server if the FLUS end point is behind NAT (may not be required if FLUS end point is within network operators control)</w:t>
      </w:r>
    </w:p>
    <w:p w14:paraId="16ABBF19" w14:textId="77777777" w:rsidR="00F16799" w:rsidRDefault="00F16799" w:rsidP="00F16799">
      <w:pPr>
        <w:pStyle w:val="ListParagraph"/>
        <w:numPr>
          <w:ilvl w:val="0"/>
          <w:numId w:val="4"/>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 xml:space="preserve">Description and configuration of additional transport tools (such as FEC or retransmission) that are used by the data channel instantiation. </w:t>
      </w:r>
    </w:p>
    <w:p w14:paraId="62B26D9E" w14:textId="7016D038" w:rsidR="00F16799" w:rsidRDefault="00F16799" w:rsidP="00F16799">
      <w:pPr>
        <w:pStyle w:val="ListParagraph"/>
        <w:numPr>
          <w:ilvl w:val="0"/>
          <w:numId w:val="4"/>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Bandwidth requirement of each data channel.</w:t>
      </w:r>
    </w:p>
    <w:p w14:paraId="304BBC8D" w14:textId="5523065A" w:rsidR="00826C1F" w:rsidRDefault="00826C1F" w:rsidP="00F16799">
      <w:pPr>
        <w:pStyle w:val="ListParagraph"/>
        <w:numPr>
          <w:ilvl w:val="0"/>
          <w:numId w:val="4"/>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An identifier of each data channel of a FLUS session that will be used to negotiate whether the delivered media is accepted by the FLUS end point or not.</w:t>
      </w:r>
    </w:p>
    <w:p w14:paraId="28F36E0A" w14:textId="77777777" w:rsidR="00564195" w:rsidRDefault="00564195" w:rsidP="00826C1F">
      <w:pPr>
        <w:wordWrap/>
        <w:rPr>
          <w:rFonts w:asciiTheme="minorBidi" w:hAnsiTheme="minorBidi" w:cstheme="minorBidi"/>
          <w:sz w:val="22"/>
          <w:szCs w:val="28"/>
          <w:lang w:eastAsia="en-US"/>
        </w:rPr>
      </w:pPr>
    </w:p>
    <w:p w14:paraId="2E47FBC3" w14:textId="685984D8" w:rsidR="00F16799" w:rsidRDefault="00826C1F" w:rsidP="00826C1F">
      <w:pPr>
        <w:wordWrap/>
        <w:rPr>
          <w:rFonts w:asciiTheme="minorBidi" w:hAnsiTheme="minorBidi" w:cstheme="minorBidi"/>
          <w:sz w:val="22"/>
          <w:szCs w:val="28"/>
          <w:lang w:eastAsia="en-US"/>
        </w:rPr>
      </w:pPr>
      <w:r w:rsidRPr="00826C1F">
        <w:rPr>
          <w:rFonts w:asciiTheme="minorBidi" w:hAnsiTheme="minorBidi" w:cstheme="minorBidi"/>
          <w:sz w:val="22"/>
          <w:szCs w:val="28"/>
          <w:lang w:eastAsia="en-US"/>
        </w:rPr>
        <w:t xml:space="preserve">The session description shall be exchanged as </w:t>
      </w:r>
      <w:r w:rsidR="00564195">
        <w:rPr>
          <w:rFonts w:asciiTheme="minorBidi" w:hAnsiTheme="minorBidi" w:cstheme="minorBidi"/>
          <w:sz w:val="22"/>
          <w:szCs w:val="28"/>
          <w:lang w:eastAsia="en-US"/>
        </w:rPr>
        <w:t>part of the initial session setup and potentially as part of succeeding session modification operations. The FLUS end point shall provi</w:t>
      </w:r>
      <w:r w:rsidR="005F5176">
        <w:rPr>
          <w:rFonts w:asciiTheme="minorBidi" w:hAnsiTheme="minorBidi" w:cstheme="minorBidi"/>
          <w:sz w:val="22"/>
          <w:szCs w:val="28"/>
          <w:lang w:eastAsia="en-US"/>
        </w:rPr>
        <w:t>de the FLUS source/relay with the IP address and port number that shall be used for the delivery</w:t>
      </w:r>
      <w:r w:rsidR="00294135">
        <w:rPr>
          <w:rFonts w:asciiTheme="minorBidi" w:hAnsiTheme="minorBidi" w:cstheme="minorBidi"/>
          <w:sz w:val="22"/>
          <w:szCs w:val="28"/>
          <w:lang w:eastAsia="en-US"/>
        </w:rPr>
        <w:t>.</w:t>
      </w:r>
      <w:r w:rsidR="005F5176">
        <w:rPr>
          <w:rFonts w:asciiTheme="minorBidi" w:hAnsiTheme="minorBidi" w:cstheme="minorBidi"/>
          <w:sz w:val="22"/>
          <w:szCs w:val="28"/>
          <w:lang w:eastAsia="en-US"/>
        </w:rPr>
        <w:t xml:space="preserve"> </w:t>
      </w:r>
    </w:p>
    <w:p w14:paraId="506126B4" w14:textId="77777777" w:rsidR="00294135" w:rsidRDefault="00294135" w:rsidP="00826C1F">
      <w:pPr>
        <w:wordWrap/>
        <w:rPr>
          <w:rFonts w:asciiTheme="minorBidi" w:hAnsiTheme="minorBidi" w:cstheme="minorBidi"/>
          <w:sz w:val="22"/>
          <w:szCs w:val="28"/>
          <w:lang w:eastAsia="en-US"/>
        </w:rPr>
      </w:pPr>
    </w:p>
    <w:p w14:paraId="6DACD7D1" w14:textId="0EF10BDF" w:rsidR="00564195" w:rsidRDefault="00294135" w:rsidP="00826C1F">
      <w:pPr>
        <w:wordWrap/>
        <w:rPr>
          <w:rFonts w:asciiTheme="minorBidi" w:hAnsiTheme="minorBidi" w:cstheme="minorBidi"/>
          <w:sz w:val="22"/>
          <w:szCs w:val="28"/>
          <w:lang w:eastAsia="en-US"/>
        </w:rPr>
      </w:pPr>
      <w:r>
        <w:rPr>
          <w:rFonts w:asciiTheme="minorBidi" w:hAnsiTheme="minorBidi" w:cstheme="minorBidi"/>
          <w:sz w:val="22"/>
          <w:szCs w:val="28"/>
          <w:lang w:eastAsia="en-US"/>
        </w:rPr>
        <w:t xml:space="preserve">A FLUS end point shall support SDP for the session description. </w:t>
      </w:r>
    </w:p>
    <w:p w14:paraId="45A09ADD" w14:textId="77777777" w:rsidR="004136B8" w:rsidRDefault="004136B8" w:rsidP="00826C1F">
      <w:pPr>
        <w:wordWrap/>
        <w:rPr>
          <w:rFonts w:asciiTheme="minorBidi" w:hAnsiTheme="minorBidi" w:cstheme="minorBidi"/>
          <w:sz w:val="22"/>
          <w:szCs w:val="28"/>
          <w:lang w:eastAsia="en-US"/>
        </w:rPr>
      </w:pPr>
    </w:p>
    <w:p w14:paraId="07C84BC7" w14:textId="2E159166" w:rsidR="004136B8" w:rsidRPr="00826C1F" w:rsidRDefault="004136B8" w:rsidP="00826C1F">
      <w:pPr>
        <w:wordWrap/>
        <w:rPr>
          <w:rFonts w:asciiTheme="minorBidi" w:hAnsiTheme="minorBidi" w:cstheme="minorBidi"/>
          <w:sz w:val="22"/>
          <w:szCs w:val="28"/>
          <w:lang w:eastAsia="en-US"/>
        </w:rPr>
      </w:pPr>
      <w:r>
        <w:rPr>
          <w:rFonts w:asciiTheme="minorBidi" w:hAnsiTheme="minorBidi" w:cstheme="minorBidi"/>
          <w:sz w:val="22"/>
          <w:szCs w:val="28"/>
          <w:lang w:eastAsia="en-US"/>
        </w:rPr>
        <w:t>Each instantiation of the data channel shall provide means for exchange of session description information.</w:t>
      </w:r>
    </w:p>
    <w:p w14:paraId="531682FF" w14:textId="1B3FD1DC" w:rsidR="00D30433" w:rsidRDefault="00D30433" w:rsidP="00015252">
      <w:pPr>
        <w:pStyle w:val="Heading3"/>
        <w:rPr>
          <w:rFonts w:asciiTheme="minorBidi" w:hAnsiTheme="minorBidi" w:cstheme="minorBidi"/>
        </w:rPr>
      </w:pPr>
      <w:r w:rsidRPr="00F215A6">
        <w:rPr>
          <w:rFonts w:asciiTheme="minorBidi" w:hAnsiTheme="minorBidi" w:cstheme="minorBidi"/>
        </w:rPr>
        <w:t>Session Feedback</w:t>
      </w:r>
    </w:p>
    <w:p w14:paraId="17A28BE6" w14:textId="77777777" w:rsidR="00781DE4" w:rsidRDefault="007B582C" w:rsidP="0088292F">
      <w:pPr>
        <w:wordWrap/>
        <w:rPr>
          <w:rFonts w:asciiTheme="minorBidi" w:hAnsiTheme="minorBidi" w:cstheme="minorBidi"/>
          <w:sz w:val="22"/>
          <w:szCs w:val="28"/>
          <w:lang w:eastAsia="en-US"/>
        </w:rPr>
      </w:pPr>
      <w:r w:rsidRPr="00C362B1">
        <w:rPr>
          <w:rFonts w:asciiTheme="minorBidi" w:hAnsiTheme="minorBidi" w:cstheme="minorBidi"/>
          <w:sz w:val="22"/>
          <w:szCs w:val="28"/>
          <w:lang w:eastAsia="en-US"/>
        </w:rPr>
        <w:t>The FLUS source/relay is provided access to periodic or immediate access</w:t>
      </w:r>
      <w:r w:rsidR="0088292F">
        <w:rPr>
          <w:rFonts w:asciiTheme="minorBidi" w:hAnsiTheme="minorBidi" w:cstheme="minorBidi"/>
          <w:sz w:val="22"/>
          <w:szCs w:val="28"/>
          <w:lang w:eastAsia="en-US"/>
        </w:rPr>
        <w:t xml:space="preserve"> to </w:t>
      </w:r>
      <w:r w:rsidR="00781DE4">
        <w:rPr>
          <w:rFonts w:asciiTheme="minorBidi" w:hAnsiTheme="minorBidi" w:cstheme="minorBidi"/>
          <w:sz w:val="22"/>
          <w:szCs w:val="28"/>
          <w:lang w:eastAsia="en-US"/>
        </w:rPr>
        <w:t xml:space="preserve">information about the quality of the transmission and the progress of the session. </w:t>
      </w:r>
    </w:p>
    <w:p w14:paraId="4964B296" w14:textId="77777777" w:rsidR="00781DE4" w:rsidRDefault="00781DE4" w:rsidP="0088292F">
      <w:pPr>
        <w:wordWrap/>
        <w:rPr>
          <w:rFonts w:asciiTheme="minorBidi" w:hAnsiTheme="minorBidi" w:cstheme="minorBidi"/>
          <w:sz w:val="22"/>
          <w:szCs w:val="28"/>
          <w:lang w:eastAsia="en-US"/>
        </w:rPr>
      </w:pPr>
    </w:p>
    <w:p w14:paraId="37BB6099" w14:textId="77777777" w:rsidR="00781DE4" w:rsidRDefault="00781DE4" w:rsidP="0088292F">
      <w:pPr>
        <w:wordWrap/>
        <w:rPr>
          <w:rFonts w:asciiTheme="minorBidi" w:hAnsiTheme="minorBidi" w:cstheme="minorBidi"/>
          <w:sz w:val="22"/>
          <w:szCs w:val="28"/>
          <w:lang w:eastAsia="en-US"/>
        </w:rPr>
      </w:pPr>
      <w:r>
        <w:rPr>
          <w:rFonts w:asciiTheme="minorBidi" w:hAnsiTheme="minorBidi" w:cstheme="minorBidi"/>
          <w:sz w:val="22"/>
          <w:szCs w:val="28"/>
          <w:lang w:eastAsia="en-US"/>
        </w:rPr>
        <w:t>The following parameters are defined:</w:t>
      </w:r>
    </w:p>
    <w:p w14:paraId="30945719" w14:textId="49E20B6E" w:rsidR="00294135" w:rsidRDefault="00542AEA" w:rsidP="00781DE4">
      <w:pPr>
        <w:pStyle w:val="ListParagraph"/>
        <w:numPr>
          <w:ilvl w:val="0"/>
          <w:numId w:val="7"/>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Throughput: the throughput as me</w:t>
      </w:r>
      <w:r w:rsidR="005761F6">
        <w:rPr>
          <w:rFonts w:asciiTheme="minorBidi" w:hAnsiTheme="minorBidi" w:cstheme="minorBidi"/>
          <w:sz w:val="22"/>
          <w:szCs w:val="28"/>
          <w:lang w:eastAsia="en-US"/>
        </w:rPr>
        <w:t>asured by the FLUS end point in bits per second</w:t>
      </w:r>
    </w:p>
    <w:p w14:paraId="12DD2BB2" w14:textId="7B1BBD7B" w:rsidR="005761F6" w:rsidRDefault="005761F6" w:rsidP="00781DE4">
      <w:pPr>
        <w:pStyle w:val="ListParagraph"/>
        <w:numPr>
          <w:ilvl w:val="0"/>
          <w:numId w:val="7"/>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Delay jitter: the experience</w:t>
      </w:r>
      <w:r w:rsidR="00FA21A1">
        <w:rPr>
          <w:rFonts w:asciiTheme="minorBidi" w:hAnsiTheme="minorBidi" w:cstheme="minorBidi"/>
          <w:sz w:val="22"/>
          <w:szCs w:val="28"/>
          <w:lang w:eastAsia="en-US"/>
        </w:rPr>
        <w:t>d</w:t>
      </w:r>
      <w:r>
        <w:rPr>
          <w:rFonts w:asciiTheme="minorBidi" w:hAnsiTheme="minorBidi" w:cstheme="minorBidi"/>
          <w:sz w:val="22"/>
          <w:szCs w:val="28"/>
          <w:lang w:eastAsia="en-US"/>
        </w:rPr>
        <w:t xml:space="preserve"> delay jitter </w:t>
      </w:r>
      <w:r w:rsidR="00FA21A1">
        <w:rPr>
          <w:rFonts w:asciiTheme="minorBidi" w:hAnsiTheme="minorBidi" w:cstheme="minorBidi"/>
          <w:sz w:val="22"/>
          <w:szCs w:val="28"/>
          <w:lang w:eastAsia="en-US"/>
        </w:rPr>
        <w:t>during the transmission. The calculation of this parameter is conditional on the availability of a transmission timestamp on each packet at the application layer protocol.</w:t>
      </w:r>
      <w:r w:rsidR="004136B8">
        <w:rPr>
          <w:rFonts w:asciiTheme="minorBidi" w:hAnsiTheme="minorBidi" w:cstheme="minorBidi"/>
          <w:sz w:val="22"/>
          <w:szCs w:val="28"/>
          <w:lang w:eastAsia="en-US"/>
        </w:rPr>
        <w:t xml:space="preserve"> This parameter should also be provided for multiple synchronized data channels.</w:t>
      </w:r>
    </w:p>
    <w:p w14:paraId="1B1BC691" w14:textId="380477EA" w:rsidR="00FA21A1" w:rsidRDefault="004136B8" w:rsidP="004136B8">
      <w:pPr>
        <w:pStyle w:val="ListParagraph"/>
        <w:numPr>
          <w:ilvl w:val="0"/>
          <w:numId w:val="7"/>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Packet Loss Rate</w:t>
      </w:r>
      <w:r w:rsidR="00FA21A1">
        <w:rPr>
          <w:rFonts w:asciiTheme="minorBidi" w:hAnsiTheme="minorBidi" w:cstheme="minorBidi"/>
          <w:sz w:val="22"/>
          <w:szCs w:val="28"/>
          <w:lang w:eastAsia="en-US"/>
        </w:rPr>
        <w:t>: In case the transport protocol is UDP, this parameter provides information about the experienced packet loss.</w:t>
      </w:r>
    </w:p>
    <w:p w14:paraId="54792A67" w14:textId="77777777" w:rsidR="004136B8" w:rsidRDefault="004136B8" w:rsidP="004136B8">
      <w:pPr>
        <w:wordWrap/>
        <w:rPr>
          <w:rFonts w:asciiTheme="minorBidi" w:hAnsiTheme="minorBidi" w:cstheme="minorBidi"/>
          <w:sz w:val="22"/>
          <w:szCs w:val="28"/>
          <w:lang w:eastAsia="en-US"/>
        </w:rPr>
      </w:pPr>
    </w:p>
    <w:p w14:paraId="3054A010" w14:textId="2A60260D" w:rsidR="004136B8" w:rsidRPr="004136B8" w:rsidRDefault="004136B8" w:rsidP="004136B8">
      <w:pPr>
        <w:wordWrap/>
        <w:rPr>
          <w:rFonts w:asciiTheme="minorBidi" w:hAnsiTheme="minorBidi" w:cstheme="minorBidi"/>
          <w:sz w:val="22"/>
          <w:szCs w:val="28"/>
          <w:lang w:eastAsia="en-US"/>
        </w:rPr>
      </w:pPr>
      <w:r>
        <w:rPr>
          <w:rFonts w:asciiTheme="minorBidi" w:hAnsiTheme="minorBidi" w:cstheme="minorBidi"/>
          <w:sz w:val="22"/>
          <w:szCs w:val="28"/>
          <w:lang w:eastAsia="en-US"/>
        </w:rPr>
        <w:t>Each instantiation of the data channel shall provide means to provide access to the feedback information.</w:t>
      </w:r>
    </w:p>
    <w:p w14:paraId="0091925A" w14:textId="2890F6B8" w:rsidR="0052058B" w:rsidRPr="00F215A6" w:rsidRDefault="00822A08" w:rsidP="0001525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215A6">
        <w:rPr>
          <w:rFonts w:asciiTheme="minorBidi" w:eastAsia="Malgun Gothic" w:hAnsiTheme="minorBidi" w:cstheme="minorBidi"/>
          <w:sz w:val="40"/>
          <w:szCs w:val="40"/>
          <w:lang w:eastAsia="ko-KR"/>
        </w:rPr>
        <w:t>Proposal</w:t>
      </w:r>
    </w:p>
    <w:p w14:paraId="6BA848EE" w14:textId="5E0C2743" w:rsidR="0052058B" w:rsidRPr="00F215A6" w:rsidRDefault="00732550" w:rsidP="009F181E">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sidRPr="00F215A6">
        <w:rPr>
          <w:rFonts w:asciiTheme="minorBidi" w:eastAsia="SimSun" w:hAnsiTheme="minorBidi" w:cstheme="minorBidi"/>
          <w:kern w:val="0"/>
          <w:sz w:val="22"/>
          <w:szCs w:val="18"/>
          <w:lang w:eastAsia="en-US"/>
        </w:rPr>
        <w:t xml:space="preserve">We propose to </w:t>
      </w:r>
      <w:r w:rsidR="0027732A" w:rsidRPr="00F215A6">
        <w:rPr>
          <w:rFonts w:asciiTheme="minorBidi" w:eastAsia="SimSun" w:hAnsiTheme="minorBidi" w:cstheme="minorBidi"/>
          <w:kern w:val="0"/>
          <w:sz w:val="22"/>
          <w:szCs w:val="18"/>
          <w:lang w:eastAsia="en-US"/>
        </w:rPr>
        <w:t>agree the content of section</w:t>
      </w:r>
      <w:r w:rsidRPr="00F215A6">
        <w:rPr>
          <w:rFonts w:asciiTheme="minorBidi" w:eastAsia="SimSun" w:hAnsiTheme="minorBidi" w:cstheme="minorBidi"/>
          <w:kern w:val="0"/>
          <w:sz w:val="22"/>
          <w:szCs w:val="18"/>
          <w:lang w:eastAsia="en-US"/>
        </w:rPr>
        <w:t xml:space="preserve"> 2 </w:t>
      </w:r>
      <w:r w:rsidR="0027732A" w:rsidRPr="00F215A6">
        <w:rPr>
          <w:rFonts w:asciiTheme="minorBidi" w:eastAsia="SimSun" w:hAnsiTheme="minorBidi" w:cstheme="minorBidi"/>
          <w:kern w:val="0"/>
          <w:sz w:val="22"/>
          <w:szCs w:val="18"/>
          <w:lang w:eastAsia="en-US"/>
        </w:rPr>
        <w:t>to th</w:t>
      </w:r>
      <w:r w:rsidR="009F181E">
        <w:rPr>
          <w:rFonts w:asciiTheme="minorBidi" w:eastAsia="SimSun" w:hAnsiTheme="minorBidi" w:cstheme="minorBidi"/>
          <w:kern w:val="0"/>
          <w:sz w:val="22"/>
          <w:szCs w:val="18"/>
          <w:lang w:eastAsia="en-US"/>
        </w:rPr>
        <w:t xml:space="preserve">e TR and use it as the baseline for defining the Data Plane </w:t>
      </w:r>
      <w:r w:rsidR="0027732A" w:rsidRPr="00F215A6">
        <w:rPr>
          <w:rFonts w:asciiTheme="minorBidi" w:eastAsia="SimSun" w:hAnsiTheme="minorBidi" w:cstheme="minorBidi"/>
          <w:kern w:val="0"/>
          <w:sz w:val="22"/>
          <w:szCs w:val="18"/>
          <w:lang w:eastAsia="en-US"/>
        </w:rPr>
        <w:t xml:space="preserve">for FLUS. </w:t>
      </w:r>
    </w:p>
    <w:p w14:paraId="3202C22E" w14:textId="77777777" w:rsidR="00916B92" w:rsidRPr="00F215A6" w:rsidRDefault="00916B92" w:rsidP="0001525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215A6">
        <w:rPr>
          <w:rFonts w:asciiTheme="minorBidi" w:eastAsia="Malgun Gothic" w:hAnsiTheme="minorBidi" w:cstheme="minorBidi"/>
          <w:sz w:val="40"/>
          <w:szCs w:val="40"/>
          <w:lang w:eastAsia="ko-KR"/>
        </w:rPr>
        <w:lastRenderedPageBreak/>
        <w:t>References</w:t>
      </w:r>
    </w:p>
    <w:p w14:paraId="2EE03D7F" w14:textId="2ADEFDDA" w:rsidR="00916B92" w:rsidRPr="00F215A6" w:rsidRDefault="00021D9B" w:rsidP="00015252">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sidRPr="00F215A6">
        <w:rPr>
          <w:rFonts w:asciiTheme="minorBidi" w:eastAsia="SimSun" w:hAnsiTheme="minorBidi" w:cstheme="minorBidi"/>
          <w:kern w:val="0"/>
          <w:sz w:val="22"/>
          <w:szCs w:val="18"/>
          <w:lang w:eastAsia="en-US"/>
        </w:rPr>
        <w:t>[1]</w:t>
      </w:r>
      <w:r w:rsidRPr="00F215A6">
        <w:rPr>
          <w:rFonts w:asciiTheme="minorBidi" w:eastAsia="SimSun" w:hAnsiTheme="minorBidi" w:cstheme="minorBidi"/>
          <w:kern w:val="0"/>
          <w:sz w:val="22"/>
          <w:szCs w:val="18"/>
          <w:lang w:eastAsia="en-US"/>
        </w:rPr>
        <w:tab/>
      </w:r>
      <w:r w:rsidR="00F268D8" w:rsidRPr="00F215A6">
        <w:rPr>
          <w:rFonts w:asciiTheme="minorBidi" w:eastAsia="SimSun" w:hAnsiTheme="minorBidi" w:cstheme="minorBidi"/>
          <w:kern w:val="0"/>
          <w:sz w:val="22"/>
          <w:szCs w:val="18"/>
          <w:lang w:eastAsia="en-US"/>
        </w:rPr>
        <w:t xml:space="preserve">3GPP </w:t>
      </w:r>
      <w:r w:rsidR="00E172C1" w:rsidRPr="00F215A6">
        <w:rPr>
          <w:rFonts w:asciiTheme="minorBidi" w:eastAsia="SimSun" w:hAnsiTheme="minorBidi" w:cstheme="minorBidi"/>
          <w:kern w:val="0"/>
          <w:sz w:val="22"/>
          <w:szCs w:val="18"/>
          <w:lang w:eastAsia="en-US"/>
        </w:rPr>
        <w:t>SP-170576, Work Item on Framework for Live Uplink Streaming</w:t>
      </w:r>
    </w:p>
    <w:sectPr w:rsidR="00916B92" w:rsidRPr="00F215A6"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4A31C" w14:textId="77777777" w:rsidR="00EC1E85" w:rsidRDefault="00EC1E85"/>
  </w:endnote>
  <w:endnote w:type="continuationSeparator" w:id="0">
    <w:p w14:paraId="28B21E4B" w14:textId="77777777" w:rsidR="00EC1E85" w:rsidRDefault="00EC1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Gulim">
    <w:panose1 w:val="020B0600000101010101"/>
    <w:charset w:val="81"/>
    <w:family w:val="auto"/>
    <w:pitch w:val="variable"/>
    <w:sig w:usb0="B00002AF" w:usb1="69D77CFB" w:usb2="00000030" w:usb3="00000000" w:csb0="0008009F" w:csb1="00000000"/>
  </w:font>
  <w:font w:name="Yu Mincho">
    <w:panose1 w:val="02020400000000000000"/>
    <w:charset w:val="80"/>
    <w:family w:val="auto"/>
    <w:pitch w:val="variable"/>
    <w:sig w:usb0="800002E7" w:usb1="2AC7FCFF" w:usb2="00000012" w:usb3="00000000" w:csb0="000200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Yu Gothic Light">
    <w:panose1 w:val="020B0300000000000000"/>
    <w:charset w:val="80"/>
    <w:family w:val="auto"/>
    <w:pitch w:val="variable"/>
    <w:sig w:usb0="E00002FF" w:usb1="2AC7FDFF" w:usb2="00000016"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52AC0" w14:textId="77777777" w:rsidR="00EC1E85" w:rsidRDefault="00EC1E85"/>
  </w:footnote>
  <w:footnote w:type="continuationSeparator" w:id="0">
    <w:p w14:paraId="7449FDB2" w14:textId="77777777" w:rsidR="00EC1E85" w:rsidRDefault="00EC1E85"/>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83625" w14:textId="7D54FCFA" w:rsidR="009F5959" w:rsidRPr="00356938" w:rsidRDefault="000F0468" w:rsidP="000F0468">
    <w:pPr>
      <w:tabs>
        <w:tab w:val="right" w:pos="9639"/>
      </w:tabs>
      <w:spacing w:after="60"/>
      <w:rPr>
        <w:b/>
        <w:sz w:val="22"/>
        <w:lang w:val="sv-SE"/>
      </w:rPr>
    </w:pPr>
    <w:r>
      <w:rPr>
        <w:b/>
        <w:sz w:val="22"/>
        <w:lang w:val="sv-SE"/>
      </w:rPr>
      <w:t>3</w:t>
    </w:r>
    <w:r w:rsidR="009F5959" w:rsidRPr="00356938">
      <w:rPr>
        <w:b/>
        <w:sz w:val="22"/>
        <w:lang w:val="sv-SE"/>
      </w:rPr>
      <w:t>GPP TSG SA</w:t>
    </w:r>
    <w:r w:rsidR="009F5959">
      <w:rPr>
        <w:rFonts w:hint="eastAsia"/>
        <w:b/>
        <w:sz w:val="22"/>
        <w:lang w:val="sv-SE"/>
      </w:rPr>
      <w:t xml:space="preserve"> WG4 </w:t>
    </w:r>
    <w:r>
      <w:rPr>
        <w:b/>
        <w:sz w:val="22"/>
        <w:lang w:val="sv-SE"/>
      </w:rPr>
      <w:t>Meeting #95</w:t>
    </w:r>
    <w:r w:rsidR="009F5959" w:rsidRPr="00AB4F47">
      <w:rPr>
        <w:rFonts w:hint="eastAsia"/>
        <w:b/>
        <w:sz w:val="22"/>
        <w:lang w:val="sv-SE"/>
      </w:rPr>
      <w:tab/>
    </w:r>
    <w:r w:rsidR="009F5959" w:rsidRPr="00356938">
      <w:rPr>
        <w:b/>
        <w:snapToGrid w:val="0"/>
        <w:sz w:val="22"/>
        <w:lang w:val="sv-SE" w:eastAsia="de-DE"/>
      </w:rPr>
      <w:t>S4-</w:t>
    </w:r>
    <w:r>
      <w:rPr>
        <w:b/>
        <w:snapToGrid w:val="0"/>
        <w:sz w:val="22"/>
        <w:lang w:val="sv-SE" w:eastAsia="de-DE"/>
      </w:rPr>
      <w:t>170893</w:t>
    </w:r>
  </w:p>
  <w:p w14:paraId="663F63A5" w14:textId="51BCF464" w:rsidR="00113A62" w:rsidRPr="009F5959" w:rsidRDefault="000F0468" w:rsidP="000F0468">
    <w:pPr>
      <w:pStyle w:val="CRCoverPage"/>
      <w:outlineLvl w:val="0"/>
      <w:rPr>
        <w:b/>
        <w:noProof/>
        <w:sz w:val="22"/>
        <w:szCs w:val="22"/>
        <w:lang w:val="en-US" w:eastAsia="ko-KR"/>
      </w:rPr>
    </w:pPr>
    <w:r>
      <w:rPr>
        <w:b/>
        <w:noProof/>
        <w:sz w:val="22"/>
        <w:szCs w:val="22"/>
        <w:lang w:val="en-US" w:eastAsia="ko-KR"/>
      </w:rPr>
      <w:t>Belgrade</w:t>
    </w:r>
    <w:r w:rsidR="009F5959" w:rsidRPr="00AB4F47">
      <w:rPr>
        <w:b/>
        <w:noProof/>
        <w:sz w:val="22"/>
        <w:szCs w:val="22"/>
        <w:lang w:val="en-US" w:eastAsia="ko-KR"/>
      </w:rPr>
      <w:t xml:space="preserve">, </w:t>
    </w:r>
    <w:r>
      <w:rPr>
        <w:b/>
        <w:noProof/>
        <w:sz w:val="22"/>
        <w:szCs w:val="22"/>
        <w:lang w:val="en-US" w:eastAsia="ko-KR"/>
      </w:rPr>
      <w:t>Serbia, 9-13</w:t>
    </w:r>
    <w:r w:rsidR="009F5959">
      <w:rPr>
        <w:b/>
        <w:noProof/>
        <w:sz w:val="22"/>
        <w:szCs w:val="22"/>
        <w:lang w:val="en-US" w:eastAsia="ko-KR"/>
      </w:rPr>
      <w:t xml:space="preserve"> </w:t>
    </w:r>
    <w:r>
      <w:rPr>
        <w:b/>
        <w:noProof/>
        <w:sz w:val="22"/>
        <w:szCs w:val="22"/>
        <w:lang w:val="en-US" w:eastAsia="ko-KR"/>
      </w:rPr>
      <w:t>October</w:t>
    </w:r>
    <w:r w:rsidR="009F5959">
      <w:rPr>
        <w:b/>
        <w:noProof/>
        <w:sz w:val="22"/>
        <w:szCs w:val="22"/>
        <w:lang w:val="en-US" w:eastAsia="ko-KR"/>
      </w:rPr>
      <w:t xml:space="preserve"> 2017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08E9F6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1CEC4355"/>
    <w:multiLevelType w:val="hybridMultilevel"/>
    <w:tmpl w:val="D2A0D67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292C4123"/>
    <w:multiLevelType w:val="hybridMultilevel"/>
    <w:tmpl w:val="5FF6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E13564"/>
    <w:multiLevelType w:val="hybridMultilevel"/>
    <w:tmpl w:val="DD1CF76E"/>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nsid w:val="5F755C90"/>
    <w:multiLevelType w:val="hybridMultilevel"/>
    <w:tmpl w:val="A724B728"/>
    <w:lvl w:ilvl="0" w:tplc="04090001">
      <w:start w:val="1"/>
      <w:numFmt w:val="bullet"/>
      <w:lvlText w:val=""/>
      <w:lvlJc w:val="left"/>
      <w:pPr>
        <w:ind w:left="594" w:hanging="480"/>
      </w:pPr>
      <w:rPr>
        <w:rFonts w:ascii="Wingdings" w:hAnsi="Wingdings" w:hint="default"/>
      </w:rPr>
    </w:lvl>
    <w:lvl w:ilvl="1" w:tplc="0409000B" w:tentative="1">
      <w:start w:val="1"/>
      <w:numFmt w:val="bullet"/>
      <w:lvlText w:val=""/>
      <w:lvlJc w:val="left"/>
      <w:pPr>
        <w:ind w:left="1074" w:hanging="480"/>
      </w:pPr>
      <w:rPr>
        <w:rFonts w:ascii="Wingdings" w:hAnsi="Wingdings" w:hint="default"/>
      </w:rPr>
    </w:lvl>
    <w:lvl w:ilvl="2" w:tplc="0409000D" w:tentative="1">
      <w:start w:val="1"/>
      <w:numFmt w:val="bullet"/>
      <w:lvlText w:val=""/>
      <w:lvlJc w:val="left"/>
      <w:pPr>
        <w:ind w:left="1554" w:hanging="480"/>
      </w:pPr>
      <w:rPr>
        <w:rFonts w:ascii="Wingdings" w:hAnsi="Wingdings" w:hint="default"/>
      </w:rPr>
    </w:lvl>
    <w:lvl w:ilvl="3" w:tplc="04090001" w:tentative="1">
      <w:start w:val="1"/>
      <w:numFmt w:val="bullet"/>
      <w:lvlText w:val=""/>
      <w:lvlJc w:val="left"/>
      <w:pPr>
        <w:ind w:left="2034" w:hanging="480"/>
      </w:pPr>
      <w:rPr>
        <w:rFonts w:ascii="Wingdings" w:hAnsi="Wingdings" w:hint="default"/>
      </w:rPr>
    </w:lvl>
    <w:lvl w:ilvl="4" w:tplc="0409000B" w:tentative="1">
      <w:start w:val="1"/>
      <w:numFmt w:val="bullet"/>
      <w:lvlText w:val=""/>
      <w:lvlJc w:val="left"/>
      <w:pPr>
        <w:ind w:left="2514" w:hanging="480"/>
      </w:pPr>
      <w:rPr>
        <w:rFonts w:ascii="Wingdings" w:hAnsi="Wingdings" w:hint="default"/>
      </w:rPr>
    </w:lvl>
    <w:lvl w:ilvl="5" w:tplc="0409000D" w:tentative="1">
      <w:start w:val="1"/>
      <w:numFmt w:val="bullet"/>
      <w:lvlText w:val=""/>
      <w:lvlJc w:val="left"/>
      <w:pPr>
        <w:ind w:left="2994" w:hanging="480"/>
      </w:pPr>
      <w:rPr>
        <w:rFonts w:ascii="Wingdings" w:hAnsi="Wingdings" w:hint="default"/>
      </w:rPr>
    </w:lvl>
    <w:lvl w:ilvl="6" w:tplc="04090001" w:tentative="1">
      <w:start w:val="1"/>
      <w:numFmt w:val="bullet"/>
      <w:lvlText w:val=""/>
      <w:lvlJc w:val="left"/>
      <w:pPr>
        <w:ind w:left="3474" w:hanging="480"/>
      </w:pPr>
      <w:rPr>
        <w:rFonts w:ascii="Wingdings" w:hAnsi="Wingdings" w:hint="default"/>
      </w:rPr>
    </w:lvl>
    <w:lvl w:ilvl="7" w:tplc="0409000B" w:tentative="1">
      <w:start w:val="1"/>
      <w:numFmt w:val="bullet"/>
      <w:lvlText w:val=""/>
      <w:lvlJc w:val="left"/>
      <w:pPr>
        <w:ind w:left="3954" w:hanging="480"/>
      </w:pPr>
      <w:rPr>
        <w:rFonts w:ascii="Wingdings" w:hAnsi="Wingdings" w:hint="default"/>
      </w:rPr>
    </w:lvl>
    <w:lvl w:ilvl="8" w:tplc="0409000D" w:tentative="1">
      <w:start w:val="1"/>
      <w:numFmt w:val="bullet"/>
      <w:lvlText w:val=""/>
      <w:lvlJc w:val="left"/>
      <w:pPr>
        <w:ind w:left="4434" w:hanging="480"/>
      </w:pPr>
      <w:rPr>
        <w:rFonts w:ascii="Wingdings" w:hAnsi="Wingdings" w:hint="default"/>
      </w:rPr>
    </w:lvl>
  </w:abstractNum>
  <w:abstractNum w:abstractNumId="6">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3"/>
  </w:num>
  <w:num w:numId="3">
    <w:abstractNumId w:val="0"/>
  </w:num>
  <w:num w:numId="4">
    <w:abstractNumId w:val="4"/>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2397"/>
    <w:rsid w:val="00003895"/>
    <w:rsid w:val="00004507"/>
    <w:rsid w:val="00012188"/>
    <w:rsid w:val="00013139"/>
    <w:rsid w:val="00015252"/>
    <w:rsid w:val="00021D9B"/>
    <w:rsid w:val="000243DF"/>
    <w:rsid w:val="000352B6"/>
    <w:rsid w:val="00042B3F"/>
    <w:rsid w:val="000533A1"/>
    <w:rsid w:val="00055108"/>
    <w:rsid w:val="00062DC4"/>
    <w:rsid w:val="00065938"/>
    <w:rsid w:val="00072BCF"/>
    <w:rsid w:val="00083A61"/>
    <w:rsid w:val="00084864"/>
    <w:rsid w:val="000850B5"/>
    <w:rsid w:val="000858AD"/>
    <w:rsid w:val="00090E6E"/>
    <w:rsid w:val="00094886"/>
    <w:rsid w:val="000A339D"/>
    <w:rsid w:val="000A5E7F"/>
    <w:rsid w:val="000B5C44"/>
    <w:rsid w:val="000B5E39"/>
    <w:rsid w:val="000B762B"/>
    <w:rsid w:val="000C2DCD"/>
    <w:rsid w:val="000C3AF2"/>
    <w:rsid w:val="000C6811"/>
    <w:rsid w:val="000D7CD8"/>
    <w:rsid w:val="000E483F"/>
    <w:rsid w:val="000E59AC"/>
    <w:rsid w:val="000E66DB"/>
    <w:rsid w:val="000F0468"/>
    <w:rsid w:val="000F383D"/>
    <w:rsid w:val="0010438E"/>
    <w:rsid w:val="0010769E"/>
    <w:rsid w:val="001117F8"/>
    <w:rsid w:val="00113A62"/>
    <w:rsid w:val="00114EB8"/>
    <w:rsid w:val="00117759"/>
    <w:rsid w:val="00127257"/>
    <w:rsid w:val="001352EF"/>
    <w:rsid w:val="0015619A"/>
    <w:rsid w:val="00172A4E"/>
    <w:rsid w:val="00172BCB"/>
    <w:rsid w:val="001809CF"/>
    <w:rsid w:val="00180DE0"/>
    <w:rsid w:val="001A17E3"/>
    <w:rsid w:val="001C0EE7"/>
    <w:rsid w:val="001C19A3"/>
    <w:rsid w:val="001C1BFF"/>
    <w:rsid w:val="001C52B4"/>
    <w:rsid w:val="001D406D"/>
    <w:rsid w:val="001D62D2"/>
    <w:rsid w:val="001D70FB"/>
    <w:rsid w:val="001E1FFB"/>
    <w:rsid w:val="001F42B3"/>
    <w:rsid w:val="002041EB"/>
    <w:rsid w:val="002054DA"/>
    <w:rsid w:val="00220E59"/>
    <w:rsid w:val="00233666"/>
    <w:rsid w:val="00240328"/>
    <w:rsid w:val="00240CE7"/>
    <w:rsid w:val="0026193C"/>
    <w:rsid w:val="002624DD"/>
    <w:rsid w:val="00262AA9"/>
    <w:rsid w:val="00270396"/>
    <w:rsid w:val="002752B6"/>
    <w:rsid w:val="0027732A"/>
    <w:rsid w:val="002900B1"/>
    <w:rsid w:val="00294135"/>
    <w:rsid w:val="002A1398"/>
    <w:rsid w:val="002A2228"/>
    <w:rsid w:val="002A233F"/>
    <w:rsid w:val="002A410A"/>
    <w:rsid w:val="002B151E"/>
    <w:rsid w:val="002B293A"/>
    <w:rsid w:val="002B4007"/>
    <w:rsid w:val="002B5FAE"/>
    <w:rsid w:val="002B6A10"/>
    <w:rsid w:val="002C3E3B"/>
    <w:rsid w:val="002C427F"/>
    <w:rsid w:val="002C59ED"/>
    <w:rsid w:val="002D02A5"/>
    <w:rsid w:val="002D4424"/>
    <w:rsid w:val="002E353E"/>
    <w:rsid w:val="002E6317"/>
    <w:rsid w:val="002F4D33"/>
    <w:rsid w:val="002F631C"/>
    <w:rsid w:val="00302714"/>
    <w:rsid w:val="00303672"/>
    <w:rsid w:val="003077DA"/>
    <w:rsid w:val="00312298"/>
    <w:rsid w:val="00316AA2"/>
    <w:rsid w:val="0032133D"/>
    <w:rsid w:val="003235B0"/>
    <w:rsid w:val="00326D99"/>
    <w:rsid w:val="00332C28"/>
    <w:rsid w:val="00340F73"/>
    <w:rsid w:val="00363ED7"/>
    <w:rsid w:val="00367349"/>
    <w:rsid w:val="00373136"/>
    <w:rsid w:val="00377F6B"/>
    <w:rsid w:val="00381B71"/>
    <w:rsid w:val="00383F27"/>
    <w:rsid w:val="003872C5"/>
    <w:rsid w:val="00393B37"/>
    <w:rsid w:val="003959F3"/>
    <w:rsid w:val="003B233D"/>
    <w:rsid w:val="003B7651"/>
    <w:rsid w:val="003B77A5"/>
    <w:rsid w:val="003B7E6B"/>
    <w:rsid w:val="003D6534"/>
    <w:rsid w:val="003E0C2D"/>
    <w:rsid w:val="003E3DBA"/>
    <w:rsid w:val="003F58EB"/>
    <w:rsid w:val="003F5E2C"/>
    <w:rsid w:val="003F613D"/>
    <w:rsid w:val="0040048F"/>
    <w:rsid w:val="0040194C"/>
    <w:rsid w:val="004136B8"/>
    <w:rsid w:val="004212BC"/>
    <w:rsid w:val="00435C54"/>
    <w:rsid w:val="00436D33"/>
    <w:rsid w:val="00467053"/>
    <w:rsid w:val="004724D6"/>
    <w:rsid w:val="0048128A"/>
    <w:rsid w:val="0048129F"/>
    <w:rsid w:val="004865B1"/>
    <w:rsid w:val="0048770D"/>
    <w:rsid w:val="00490430"/>
    <w:rsid w:val="00490945"/>
    <w:rsid w:val="004A2ECA"/>
    <w:rsid w:val="004A45F0"/>
    <w:rsid w:val="004A7947"/>
    <w:rsid w:val="004B35CF"/>
    <w:rsid w:val="004B38A1"/>
    <w:rsid w:val="004B5EB2"/>
    <w:rsid w:val="004C1BA5"/>
    <w:rsid w:val="004C4B9B"/>
    <w:rsid w:val="004C7FF9"/>
    <w:rsid w:val="004D0ED0"/>
    <w:rsid w:val="004D3C01"/>
    <w:rsid w:val="004D5C87"/>
    <w:rsid w:val="004E4629"/>
    <w:rsid w:val="004E49A8"/>
    <w:rsid w:val="004F18D9"/>
    <w:rsid w:val="004F3C6B"/>
    <w:rsid w:val="00503BDD"/>
    <w:rsid w:val="0050782B"/>
    <w:rsid w:val="005079E1"/>
    <w:rsid w:val="0052058B"/>
    <w:rsid w:val="00522EFD"/>
    <w:rsid w:val="00524066"/>
    <w:rsid w:val="0054205B"/>
    <w:rsid w:val="00542AEA"/>
    <w:rsid w:val="00546F80"/>
    <w:rsid w:val="00555ECC"/>
    <w:rsid w:val="0056356C"/>
    <w:rsid w:val="00564195"/>
    <w:rsid w:val="00572D11"/>
    <w:rsid w:val="005761F6"/>
    <w:rsid w:val="0058441C"/>
    <w:rsid w:val="00591B47"/>
    <w:rsid w:val="00595EC5"/>
    <w:rsid w:val="005A052B"/>
    <w:rsid w:val="005B348F"/>
    <w:rsid w:val="005B58A0"/>
    <w:rsid w:val="005C35A4"/>
    <w:rsid w:val="005C3B80"/>
    <w:rsid w:val="005C7BC2"/>
    <w:rsid w:val="005D3FBB"/>
    <w:rsid w:val="005D7617"/>
    <w:rsid w:val="005E5A28"/>
    <w:rsid w:val="005F0E27"/>
    <w:rsid w:val="005F12B0"/>
    <w:rsid w:val="005F37C3"/>
    <w:rsid w:val="005F5176"/>
    <w:rsid w:val="005F7119"/>
    <w:rsid w:val="005F71EE"/>
    <w:rsid w:val="005F72D7"/>
    <w:rsid w:val="00600EAD"/>
    <w:rsid w:val="006019EA"/>
    <w:rsid w:val="00621899"/>
    <w:rsid w:val="00624A5B"/>
    <w:rsid w:val="00635558"/>
    <w:rsid w:val="0063581F"/>
    <w:rsid w:val="0064139B"/>
    <w:rsid w:val="00647AD4"/>
    <w:rsid w:val="00650119"/>
    <w:rsid w:val="0065310F"/>
    <w:rsid w:val="0066196A"/>
    <w:rsid w:val="00665B85"/>
    <w:rsid w:val="00671A3D"/>
    <w:rsid w:val="006754AE"/>
    <w:rsid w:val="0068117D"/>
    <w:rsid w:val="006A1B24"/>
    <w:rsid w:val="006A2001"/>
    <w:rsid w:val="006A3CCB"/>
    <w:rsid w:val="006B0EB0"/>
    <w:rsid w:val="006D2D2F"/>
    <w:rsid w:val="006D4DF6"/>
    <w:rsid w:val="006E14DC"/>
    <w:rsid w:val="006E5CDC"/>
    <w:rsid w:val="006F30D0"/>
    <w:rsid w:val="007064CF"/>
    <w:rsid w:val="00707CF6"/>
    <w:rsid w:val="007104DE"/>
    <w:rsid w:val="00714E02"/>
    <w:rsid w:val="0071735E"/>
    <w:rsid w:val="00720A9E"/>
    <w:rsid w:val="0072170B"/>
    <w:rsid w:val="007309A7"/>
    <w:rsid w:val="00732550"/>
    <w:rsid w:val="007361D5"/>
    <w:rsid w:val="007507F7"/>
    <w:rsid w:val="00751A86"/>
    <w:rsid w:val="0075416B"/>
    <w:rsid w:val="0075454E"/>
    <w:rsid w:val="00772719"/>
    <w:rsid w:val="007738CF"/>
    <w:rsid w:val="00780448"/>
    <w:rsid w:val="00781CB8"/>
    <w:rsid w:val="00781DE4"/>
    <w:rsid w:val="007944C5"/>
    <w:rsid w:val="007A6127"/>
    <w:rsid w:val="007A6857"/>
    <w:rsid w:val="007A71B3"/>
    <w:rsid w:val="007B27A6"/>
    <w:rsid w:val="007B2F9A"/>
    <w:rsid w:val="007B582C"/>
    <w:rsid w:val="007C2315"/>
    <w:rsid w:val="007D0FF7"/>
    <w:rsid w:val="007D3274"/>
    <w:rsid w:val="007F1E93"/>
    <w:rsid w:val="007F624E"/>
    <w:rsid w:val="00807703"/>
    <w:rsid w:val="00822A08"/>
    <w:rsid w:val="00826C1F"/>
    <w:rsid w:val="008405D3"/>
    <w:rsid w:val="0084450C"/>
    <w:rsid w:val="00845C1F"/>
    <w:rsid w:val="008568C5"/>
    <w:rsid w:val="0088292F"/>
    <w:rsid w:val="0088515F"/>
    <w:rsid w:val="0089224A"/>
    <w:rsid w:val="008973D2"/>
    <w:rsid w:val="008A1282"/>
    <w:rsid w:val="008A3035"/>
    <w:rsid w:val="008A326C"/>
    <w:rsid w:val="008A4BCB"/>
    <w:rsid w:val="008B36B6"/>
    <w:rsid w:val="008B4A1F"/>
    <w:rsid w:val="008B6A8C"/>
    <w:rsid w:val="008C2CB5"/>
    <w:rsid w:val="008C2DEE"/>
    <w:rsid w:val="008C68F2"/>
    <w:rsid w:val="008D1759"/>
    <w:rsid w:val="008D7275"/>
    <w:rsid w:val="008E180D"/>
    <w:rsid w:val="008F05B0"/>
    <w:rsid w:val="008F3A88"/>
    <w:rsid w:val="008F642D"/>
    <w:rsid w:val="00907CA7"/>
    <w:rsid w:val="00910370"/>
    <w:rsid w:val="00916B92"/>
    <w:rsid w:val="0092314B"/>
    <w:rsid w:val="00934BF3"/>
    <w:rsid w:val="00936F0E"/>
    <w:rsid w:val="00937C77"/>
    <w:rsid w:val="009400CD"/>
    <w:rsid w:val="00951EFA"/>
    <w:rsid w:val="00954040"/>
    <w:rsid w:val="00954EF6"/>
    <w:rsid w:val="00957561"/>
    <w:rsid w:val="0096266C"/>
    <w:rsid w:val="00984A55"/>
    <w:rsid w:val="00987FCA"/>
    <w:rsid w:val="009908E5"/>
    <w:rsid w:val="0099430B"/>
    <w:rsid w:val="00997390"/>
    <w:rsid w:val="009A55B5"/>
    <w:rsid w:val="009A696A"/>
    <w:rsid w:val="009B00DB"/>
    <w:rsid w:val="009C3F87"/>
    <w:rsid w:val="009C4886"/>
    <w:rsid w:val="009D48F1"/>
    <w:rsid w:val="009E5CE0"/>
    <w:rsid w:val="009F181E"/>
    <w:rsid w:val="009F5959"/>
    <w:rsid w:val="009F6839"/>
    <w:rsid w:val="00A02AEB"/>
    <w:rsid w:val="00A13206"/>
    <w:rsid w:val="00A14E40"/>
    <w:rsid w:val="00A154F3"/>
    <w:rsid w:val="00A25D02"/>
    <w:rsid w:val="00A30BF8"/>
    <w:rsid w:val="00A30D2B"/>
    <w:rsid w:val="00A32739"/>
    <w:rsid w:val="00A32EFB"/>
    <w:rsid w:val="00A332C7"/>
    <w:rsid w:val="00A36389"/>
    <w:rsid w:val="00A37175"/>
    <w:rsid w:val="00A446FD"/>
    <w:rsid w:val="00A5266A"/>
    <w:rsid w:val="00A56407"/>
    <w:rsid w:val="00A61EAF"/>
    <w:rsid w:val="00A65538"/>
    <w:rsid w:val="00A72AA3"/>
    <w:rsid w:val="00A76C0E"/>
    <w:rsid w:val="00A77020"/>
    <w:rsid w:val="00A92EF1"/>
    <w:rsid w:val="00AB2C84"/>
    <w:rsid w:val="00AB7DBA"/>
    <w:rsid w:val="00AC0D82"/>
    <w:rsid w:val="00AC59AE"/>
    <w:rsid w:val="00AE4571"/>
    <w:rsid w:val="00AE5CE4"/>
    <w:rsid w:val="00AE6216"/>
    <w:rsid w:val="00AE63CA"/>
    <w:rsid w:val="00B01758"/>
    <w:rsid w:val="00B06561"/>
    <w:rsid w:val="00B17DAE"/>
    <w:rsid w:val="00B2083C"/>
    <w:rsid w:val="00B2096E"/>
    <w:rsid w:val="00B21380"/>
    <w:rsid w:val="00B21549"/>
    <w:rsid w:val="00B22F13"/>
    <w:rsid w:val="00B23CB3"/>
    <w:rsid w:val="00B2697C"/>
    <w:rsid w:val="00B3073F"/>
    <w:rsid w:val="00B30BF2"/>
    <w:rsid w:val="00B3295C"/>
    <w:rsid w:val="00B35AC8"/>
    <w:rsid w:val="00B42F90"/>
    <w:rsid w:val="00B45B2D"/>
    <w:rsid w:val="00B475B3"/>
    <w:rsid w:val="00B525D6"/>
    <w:rsid w:val="00B53431"/>
    <w:rsid w:val="00B54BB4"/>
    <w:rsid w:val="00B5623D"/>
    <w:rsid w:val="00B62E2D"/>
    <w:rsid w:val="00B63FEA"/>
    <w:rsid w:val="00B72409"/>
    <w:rsid w:val="00B90677"/>
    <w:rsid w:val="00B9082B"/>
    <w:rsid w:val="00B923AA"/>
    <w:rsid w:val="00B948E8"/>
    <w:rsid w:val="00BB5D39"/>
    <w:rsid w:val="00BB6E8B"/>
    <w:rsid w:val="00BC571D"/>
    <w:rsid w:val="00BC7B5C"/>
    <w:rsid w:val="00BD3485"/>
    <w:rsid w:val="00BD49E3"/>
    <w:rsid w:val="00BE74B8"/>
    <w:rsid w:val="00BF0699"/>
    <w:rsid w:val="00C01B2D"/>
    <w:rsid w:val="00C0208D"/>
    <w:rsid w:val="00C16542"/>
    <w:rsid w:val="00C166ED"/>
    <w:rsid w:val="00C20899"/>
    <w:rsid w:val="00C306B9"/>
    <w:rsid w:val="00C33699"/>
    <w:rsid w:val="00C362B1"/>
    <w:rsid w:val="00C367B8"/>
    <w:rsid w:val="00C40821"/>
    <w:rsid w:val="00C4230E"/>
    <w:rsid w:val="00C51797"/>
    <w:rsid w:val="00C5278D"/>
    <w:rsid w:val="00C5363A"/>
    <w:rsid w:val="00C63B45"/>
    <w:rsid w:val="00C65EEA"/>
    <w:rsid w:val="00C676A7"/>
    <w:rsid w:val="00C73EF8"/>
    <w:rsid w:val="00C8078E"/>
    <w:rsid w:val="00C86CCC"/>
    <w:rsid w:val="00C91B9E"/>
    <w:rsid w:val="00CA2A9A"/>
    <w:rsid w:val="00CA2BFC"/>
    <w:rsid w:val="00CA4224"/>
    <w:rsid w:val="00CA63C9"/>
    <w:rsid w:val="00CB037C"/>
    <w:rsid w:val="00CB0A37"/>
    <w:rsid w:val="00CB2B33"/>
    <w:rsid w:val="00CC46B9"/>
    <w:rsid w:val="00CC4F62"/>
    <w:rsid w:val="00CD1632"/>
    <w:rsid w:val="00CD2216"/>
    <w:rsid w:val="00CE4E2D"/>
    <w:rsid w:val="00CE6203"/>
    <w:rsid w:val="00CF3FC9"/>
    <w:rsid w:val="00D03F8C"/>
    <w:rsid w:val="00D11BE0"/>
    <w:rsid w:val="00D12BD1"/>
    <w:rsid w:val="00D15286"/>
    <w:rsid w:val="00D17432"/>
    <w:rsid w:val="00D2347E"/>
    <w:rsid w:val="00D24D1B"/>
    <w:rsid w:val="00D24DF2"/>
    <w:rsid w:val="00D26414"/>
    <w:rsid w:val="00D30433"/>
    <w:rsid w:val="00D42170"/>
    <w:rsid w:val="00D42B9C"/>
    <w:rsid w:val="00D4313A"/>
    <w:rsid w:val="00D43ACF"/>
    <w:rsid w:val="00D65FDE"/>
    <w:rsid w:val="00D76C3C"/>
    <w:rsid w:val="00D76E30"/>
    <w:rsid w:val="00D834C0"/>
    <w:rsid w:val="00D83FC5"/>
    <w:rsid w:val="00D850C1"/>
    <w:rsid w:val="00DA1369"/>
    <w:rsid w:val="00DA4679"/>
    <w:rsid w:val="00DA472D"/>
    <w:rsid w:val="00DB3A80"/>
    <w:rsid w:val="00DB5F86"/>
    <w:rsid w:val="00DC1838"/>
    <w:rsid w:val="00DC1D9D"/>
    <w:rsid w:val="00DC7D4D"/>
    <w:rsid w:val="00DD4D12"/>
    <w:rsid w:val="00DE6AA3"/>
    <w:rsid w:val="00DF1611"/>
    <w:rsid w:val="00E14AE8"/>
    <w:rsid w:val="00E165DC"/>
    <w:rsid w:val="00E172C1"/>
    <w:rsid w:val="00E25905"/>
    <w:rsid w:val="00E26A32"/>
    <w:rsid w:val="00E44587"/>
    <w:rsid w:val="00E519B8"/>
    <w:rsid w:val="00E66D6B"/>
    <w:rsid w:val="00E7354B"/>
    <w:rsid w:val="00E95F9B"/>
    <w:rsid w:val="00EB214B"/>
    <w:rsid w:val="00EC124F"/>
    <w:rsid w:val="00EC1E85"/>
    <w:rsid w:val="00ED0CA9"/>
    <w:rsid w:val="00ED40FD"/>
    <w:rsid w:val="00ED70CF"/>
    <w:rsid w:val="00EF38BF"/>
    <w:rsid w:val="00EF6392"/>
    <w:rsid w:val="00F06B09"/>
    <w:rsid w:val="00F137B0"/>
    <w:rsid w:val="00F16799"/>
    <w:rsid w:val="00F17100"/>
    <w:rsid w:val="00F1729C"/>
    <w:rsid w:val="00F215A6"/>
    <w:rsid w:val="00F268D8"/>
    <w:rsid w:val="00F364A9"/>
    <w:rsid w:val="00F420FA"/>
    <w:rsid w:val="00F47ADE"/>
    <w:rsid w:val="00F6184E"/>
    <w:rsid w:val="00F661D5"/>
    <w:rsid w:val="00F75511"/>
    <w:rsid w:val="00F83313"/>
    <w:rsid w:val="00F939B1"/>
    <w:rsid w:val="00F95C80"/>
    <w:rsid w:val="00FA180C"/>
    <w:rsid w:val="00FA21A1"/>
    <w:rsid w:val="00FA3741"/>
    <w:rsid w:val="00FA3FC3"/>
    <w:rsid w:val="00FC07B6"/>
    <w:rsid w:val="00FC4AE5"/>
    <w:rsid w:val="00FC6C51"/>
    <w:rsid w:val="00FD0B66"/>
    <w:rsid w:val="00FD508B"/>
    <w:rsid w:val="00FE529D"/>
    <w:rsid w:val="00FE5BB2"/>
    <w:rsid w:val="00FE7B36"/>
    <w:rsid w:val="00FF3DBA"/>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b/>
      <w:bCs/>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b/>
      <w:bCs/>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b/>
      <w:bCs/>
      <w:i/>
      <w:iCs/>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b/>
      <w:bCs/>
      <w:sz w:val="22"/>
      <w:szCs w:val="22"/>
      <w:lang w:eastAsia="en-US"/>
    </w:rPr>
  </w:style>
  <w:style w:type="character" w:customStyle="1" w:styleId="Heading7Char">
    <w:name w:val="Heading 7 Char"/>
    <w:aliases w:val="Bulleted list Char,L7 Char"/>
    <w:link w:val="Heading7"/>
    <w:rsid w:val="005C3B80"/>
    <w:rPr>
      <w:rFonts w:ascii="Cambria" w:eastAsia="Times New Roman" w:hAnsi="Cambria"/>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i/>
      <w:iCs/>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sz w:val="22"/>
      <w:szCs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styleId="NormalWeb">
    <w:name w:val="Normal (Web)"/>
    <w:basedOn w:val="Normal"/>
    <w:uiPriority w:val="99"/>
    <w:semiHidden/>
    <w:unhideWhenUsed/>
    <w:rsid w:val="008D7275"/>
    <w:pPr>
      <w:widowControl/>
      <w:wordWrap/>
      <w:autoSpaceDE/>
      <w:autoSpaceDN/>
      <w:spacing w:before="100" w:beforeAutospacing="1" w:after="100" w:afterAutospacing="1"/>
      <w:jc w:val="left"/>
    </w:pPr>
    <w:rPr>
      <w:rFonts w:ascii="Times New Roman" w:eastAsiaTheme="minorEastAsia" w:hAnsi="Times New Roman"/>
      <w:kern w:val="0"/>
      <w:sz w:val="24"/>
      <w:szCs w:val="24"/>
      <w:lang w:eastAsia="en-US"/>
    </w:rPr>
  </w:style>
  <w:style w:type="paragraph" w:styleId="Caption">
    <w:name w:val="caption"/>
    <w:basedOn w:val="Normal"/>
    <w:next w:val="Normal"/>
    <w:uiPriority w:val="35"/>
    <w:unhideWhenUsed/>
    <w:qFormat/>
    <w:rsid w:val="000C6811"/>
    <w:pPr>
      <w:spacing w:after="200"/>
    </w:pPr>
    <w:rPr>
      <w:i/>
      <w:iCs/>
      <w:color w:val="44546A" w:themeColor="text2"/>
      <w:sz w:val="18"/>
      <w:szCs w:val="18"/>
    </w:rPr>
  </w:style>
  <w:style w:type="paragraph" w:customStyle="1" w:styleId="FP">
    <w:name w:val="FP"/>
    <w:basedOn w:val="Normal"/>
    <w:rsid w:val="00F16799"/>
    <w:pPr>
      <w:widowControl/>
      <w:wordWrap/>
      <w:overflowPunct w:val="0"/>
      <w:adjustRightInd w:val="0"/>
      <w:jc w:val="left"/>
      <w:textAlignment w:val="baseline"/>
    </w:pPr>
    <w:rPr>
      <w:rFonts w:ascii="Times New Roman" w:eastAsia="Times New Roman" w:hAnsi="Times New Roman"/>
      <w:kern w:val="0"/>
      <w:szCs w:val="20"/>
      <w:lang w:val="en-GB" w:eastAsia="en-US"/>
    </w:rPr>
  </w:style>
  <w:style w:type="paragraph" w:customStyle="1" w:styleId="B1">
    <w:name w:val="B1"/>
    <w:basedOn w:val="Normal"/>
    <w:link w:val="B1Char1"/>
    <w:rsid w:val="00F16799"/>
    <w:pPr>
      <w:widowControl/>
      <w:wordWrap/>
      <w:overflowPunct w:val="0"/>
      <w:adjustRightInd w:val="0"/>
      <w:spacing w:after="180"/>
      <w:ind w:left="568" w:hanging="284"/>
      <w:jc w:val="left"/>
      <w:textAlignment w:val="baseline"/>
    </w:pPr>
    <w:rPr>
      <w:rFonts w:ascii="Times New Roman" w:eastAsia="MS Mincho" w:hAnsi="Times New Roman"/>
      <w:kern w:val="0"/>
      <w:szCs w:val="20"/>
      <w:lang w:val="en-GB" w:eastAsia="en-US"/>
    </w:rPr>
  </w:style>
  <w:style w:type="paragraph" w:customStyle="1" w:styleId="B2">
    <w:name w:val="B2"/>
    <w:basedOn w:val="List2"/>
    <w:rsid w:val="00F16799"/>
    <w:pPr>
      <w:widowControl/>
      <w:wordWrap/>
      <w:overflowPunct w:val="0"/>
      <w:adjustRightInd w:val="0"/>
      <w:spacing w:after="180"/>
      <w:ind w:leftChars="0" w:left="851" w:firstLineChars="0" w:hanging="284"/>
      <w:contextualSpacing w:val="0"/>
      <w:jc w:val="left"/>
      <w:textAlignment w:val="baseline"/>
    </w:pPr>
    <w:rPr>
      <w:rFonts w:ascii="Times New Roman" w:eastAsia="Times New Roman" w:hAnsi="Times New Roman"/>
      <w:kern w:val="0"/>
      <w:szCs w:val="20"/>
      <w:lang w:val="en-GB" w:eastAsia="en-US"/>
    </w:rPr>
  </w:style>
  <w:style w:type="character" w:customStyle="1" w:styleId="B1Char1">
    <w:name w:val="B1 Char1"/>
    <w:link w:val="B1"/>
    <w:rsid w:val="00F16799"/>
    <w:rPr>
      <w:rFonts w:ascii="Times New Roman" w:eastAsia="MS Mincho" w:hAnsi="Times New Roman"/>
      <w:lang w:val="en-GB" w:eastAsia="en-US"/>
    </w:rPr>
  </w:style>
  <w:style w:type="paragraph" w:styleId="List2">
    <w:name w:val="List 2"/>
    <w:basedOn w:val="Normal"/>
    <w:uiPriority w:val="99"/>
    <w:semiHidden/>
    <w:unhideWhenUsed/>
    <w:rsid w:val="00F16799"/>
    <w:pPr>
      <w:ind w:leftChars="200" w:left="100" w:hangingChars="200" w:hanging="200"/>
      <w:contextualSpacing/>
    </w:pPr>
  </w:style>
  <w:style w:type="paragraph" w:customStyle="1" w:styleId="CRCoverPage">
    <w:name w:val="CR Cover Page"/>
    <w:rsid w:val="009F595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03434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2EC4D-30F1-3E40-A891-0FA65ECB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3</Pages>
  <Words>794</Words>
  <Characters>4527</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Imed Bouazizi</cp:lastModifiedBy>
  <cp:revision>46</cp:revision>
  <dcterms:created xsi:type="dcterms:W3CDTF">2016-08-31T04:32:00Z</dcterms:created>
  <dcterms:modified xsi:type="dcterms:W3CDTF">2017-10-03T19:14:00Z</dcterms:modified>
</cp:coreProperties>
</file>