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8C7F44" w14:paraId="67A4C006" w14:textId="77777777" w:rsidTr="005E4BB2">
        <w:tc>
          <w:tcPr>
            <w:tcW w:w="10423" w:type="dxa"/>
            <w:gridSpan w:val="2"/>
            <w:shd w:val="clear" w:color="auto" w:fill="auto"/>
          </w:tcPr>
          <w:p w14:paraId="597E919B" w14:textId="33FBDA76" w:rsidR="004F0988" w:rsidRPr="008C7F44" w:rsidRDefault="004F0988" w:rsidP="00E23323">
            <w:pPr>
              <w:pStyle w:val="ZA"/>
              <w:framePr w:w="0" w:hRule="auto" w:wrap="auto" w:vAnchor="margin" w:hAnchor="text" w:yAlign="inline"/>
            </w:pPr>
            <w:bookmarkStart w:id="0" w:name="page1"/>
            <w:r w:rsidRPr="008C7F44">
              <w:rPr>
                <w:sz w:val="64"/>
              </w:rPr>
              <w:t xml:space="preserve">3GPP </w:t>
            </w:r>
            <w:bookmarkStart w:id="1" w:name="specType1"/>
            <w:r w:rsidR="0063543D" w:rsidRPr="008C7F44">
              <w:rPr>
                <w:sz w:val="64"/>
              </w:rPr>
              <w:t>TR</w:t>
            </w:r>
            <w:bookmarkEnd w:id="1"/>
            <w:r w:rsidRPr="008C7F44">
              <w:rPr>
                <w:sz w:val="64"/>
              </w:rPr>
              <w:t xml:space="preserve"> </w:t>
            </w:r>
            <w:bookmarkStart w:id="2" w:name="specNumber"/>
            <w:r w:rsidR="00F826E9" w:rsidRPr="008C7F44">
              <w:rPr>
                <w:sz w:val="64"/>
              </w:rPr>
              <w:t>2</w:t>
            </w:r>
            <w:r w:rsidR="00D542A6">
              <w:rPr>
                <w:sz w:val="64"/>
              </w:rPr>
              <w:t>6</w:t>
            </w:r>
            <w:r w:rsidRPr="008C7F44">
              <w:rPr>
                <w:sz w:val="64"/>
              </w:rPr>
              <w:t>.</w:t>
            </w:r>
            <w:bookmarkEnd w:id="2"/>
            <w:r w:rsidR="00D542A6">
              <w:rPr>
                <w:sz w:val="64"/>
              </w:rPr>
              <w:t>8</w:t>
            </w:r>
            <w:r w:rsidR="00650507">
              <w:rPr>
                <w:sz w:val="64"/>
              </w:rPr>
              <w:t>22</w:t>
            </w:r>
            <w:r w:rsidR="00F1535D" w:rsidRPr="008C7F44">
              <w:rPr>
                <w:sz w:val="64"/>
              </w:rPr>
              <w:t xml:space="preserve"> </w:t>
            </w:r>
            <w:r w:rsidRPr="008C7F44">
              <w:t>V</w:t>
            </w:r>
            <w:bookmarkStart w:id="3" w:name="specVersion"/>
            <w:r w:rsidR="00F826E9" w:rsidRPr="008C7F44">
              <w:t>0</w:t>
            </w:r>
            <w:r w:rsidRPr="008C7F44">
              <w:t>.</w:t>
            </w:r>
            <w:ins w:id="4" w:author="Editor" w:date="2024-08-23T01:56:00Z">
              <w:r w:rsidR="00157227">
                <w:t>2</w:t>
              </w:r>
            </w:ins>
            <w:del w:id="5" w:author="Editor" w:date="2024-08-23T01:56:00Z">
              <w:r w:rsidR="001D2CC3" w:rsidDel="00157227">
                <w:delText>1</w:delText>
              </w:r>
            </w:del>
            <w:r w:rsidRPr="008C7F44">
              <w:t>.</w:t>
            </w:r>
            <w:bookmarkEnd w:id="3"/>
            <w:ins w:id="6" w:author="Editor" w:date="2024-08-23T01:56:00Z">
              <w:r w:rsidR="0059112E">
                <w:t>0</w:t>
              </w:r>
            </w:ins>
            <w:del w:id="7" w:author="Editor" w:date="2024-08-23T01:56:00Z">
              <w:r w:rsidR="009A2570" w:rsidDel="0059112E">
                <w:delText>1</w:delText>
              </w:r>
            </w:del>
            <w:r w:rsidRPr="008C7F44">
              <w:t xml:space="preserve"> </w:t>
            </w:r>
            <w:r w:rsidRPr="008C7F44">
              <w:rPr>
                <w:sz w:val="32"/>
              </w:rPr>
              <w:t>(</w:t>
            </w:r>
            <w:bookmarkStart w:id="8" w:name="issueDate"/>
            <w:r w:rsidR="00F826E9" w:rsidRPr="008C7F44">
              <w:rPr>
                <w:sz w:val="32"/>
              </w:rPr>
              <w:t>202</w:t>
            </w:r>
            <w:r w:rsidR="00D542A6">
              <w:rPr>
                <w:sz w:val="32"/>
              </w:rPr>
              <w:t>4</w:t>
            </w:r>
            <w:r w:rsidRPr="008C7F44">
              <w:rPr>
                <w:sz w:val="32"/>
              </w:rPr>
              <w:t>-</w:t>
            </w:r>
            <w:bookmarkEnd w:id="8"/>
            <w:r w:rsidR="000F34B0">
              <w:rPr>
                <w:sz w:val="32"/>
              </w:rPr>
              <w:t>0</w:t>
            </w:r>
            <w:r w:rsidR="009A2570">
              <w:rPr>
                <w:sz w:val="32"/>
              </w:rPr>
              <w:t>8</w:t>
            </w:r>
            <w:r w:rsidRPr="008C7F44">
              <w:rPr>
                <w:sz w:val="32"/>
              </w:rPr>
              <w:t>)</w:t>
            </w:r>
          </w:p>
        </w:tc>
      </w:tr>
      <w:tr w:rsidR="008C7F44" w:rsidRPr="008C7F44" w14:paraId="5C23FE4D" w14:textId="77777777" w:rsidTr="005E4BB2">
        <w:trPr>
          <w:trHeight w:hRule="exact" w:val="1134"/>
        </w:trPr>
        <w:tc>
          <w:tcPr>
            <w:tcW w:w="10423" w:type="dxa"/>
            <w:gridSpan w:val="2"/>
            <w:shd w:val="clear" w:color="auto" w:fill="auto"/>
          </w:tcPr>
          <w:p w14:paraId="3667826B" w14:textId="77777777" w:rsidR="004F0988" w:rsidRPr="008C7F44" w:rsidRDefault="004F0988" w:rsidP="00133525">
            <w:pPr>
              <w:pStyle w:val="ZB"/>
              <w:framePr w:w="0" w:hRule="auto" w:wrap="auto" w:vAnchor="margin" w:hAnchor="text" w:yAlign="inline"/>
            </w:pPr>
            <w:r w:rsidRPr="008C7F44">
              <w:t xml:space="preserve">Technical </w:t>
            </w:r>
            <w:bookmarkStart w:id="9" w:name="spectype2"/>
            <w:r w:rsidR="00D57972" w:rsidRPr="008C7F44">
              <w:t>Report</w:t>
            </w:r>
            <w:bookmarkEnd w:id="9"/>
          </w:p>
          <w:p w14:paraId="3C030D5A" w14:textId="30E02D24" w:rsidR="00BA4B8D" w:rsidRPr="008C7F44" w:rsidRDefault="00BA4B8D" w:rsidP="00BA4B8D">
            <w:pPr>
              <w:pStyle w:val="Guidance"/>
              <w:rPr>
                <w:color w:val="auto"/>
              </w:rPr>
            </w:pPr>
          </w:p>
        </w:tc>
      </w:tr>
      <w:tr w:rsidR="008C7F44" w:rsidRPr="008C7F44" w14:paraId="60AE201D" w14:textId="77777777" w:rsidTr="005E4BB2">
        <w:trPr>
          <w:trHeight w:hRule="exact" w:val="3686"/>
        </w:trPr>
        <w:tc>
          <w:tcPr>
            <w:tcW w:w="10423" w:type="dxa"/>
            <w:gridSpan w:val="2"/>
            <w:shd w:val="clear" w:color="auto" w:fill="auto"/>
          </w:tcPr>
          <w:p w14:paraId="6BDFAA2F" w14:textId="77777777" w:rsidR="004F0988" w:rsidRPr="008C7F44" w:rsidRDefault="004F0988" w:rsidP="00133525">
            <w:pPr>
              <w:pStyle w:val="ZT"/>
              <w:framePr w:wrap="auto" w:hAnchor="text" w:yAlign="inline"/>
            </w:pPr>
            <w:r w:rsidRPr="008C7F44">
              <w:t>3rd Generation Partnership Project;</w:t>
            </w:r>
          </w:p>
          <w:p w14:paraId="7E90C196" w14:textId="77777777" w:rsidR="004F0988" w:rsidRPr="008C7F44" w:rsidRDefault="004F0988" w:rsidP="00133525">
            <w:pPr>
              <w:pStyle w:val="ZT"/>
              <w:framePr w:wrap="auto" w:hAnchor="text" w:yAlign="inline"/>
            </w:pPr>
            <w:r w:rsidRPr="008C7F44">
              <w:t xml:space="preserve">Technical Specification Group </w:t>
            </w:r>
            <w:bookmarkStart w:id="10" w:name="specTitle"/>
            <w:r w:rsidR="004F1229" w:rsidRPr="008C7F44">
              <w:t>Services and System Aspects</w:t>
            </w:r>
            <w:r w:rsidRPr="008C7F44">
              <w:t>;</w:t>
            </w:r>
          </w:p>
          <w:bookmarkEnd w:id="10"/>
          <w:p w14:paraId="7A3C09B2" w14:textId="77777777" w:rsidR="00D542A6" w:rsidRDefault="00D542A6" w:rsidP="004F1229">
            <w:pPr>
              <w:pStyle w:val="ZT"/>
              <w:framePr w:wrap="auto" w:hAnchor="text" w:yAlign="inline"/>
            </w:pPr>
            <w:r w:rsidRPr="00D542A6">
              <w:t xml:space="preserve">Study on 5G Real-time Transport Protocol Configurations, Phase 2; </w:t>
            </w:r>
          </w:p>
          <w:p w14:paraId="75267D9F" w14:textId="57D7509A" w:rsidR="004F0988" w:rsidRPr="008C7F44" w:rsidRDefault="004F1229" w:rsidP="004F1229">
            <w:pPr>
              <w:pStyle w:val="ZT"/>
              <w:framePr w:wrap="auto" w:hAnchor="text" w:yAlign="inline"/>
            </w:pPr>
            <w:r w:rsidRPr="008C7F44">
              <w:t>(</w:t>
            </w:r>
            <w:r w:rsidRPr="008C7F44">
              <w:rPr>
                <w:rStyle w:val="ZGSM"/>
              </w:rPr>
              <w:t>Release 1</w:t>
            </w:r>
            <w:r w:rsidR="00822E86" w:rsidRPr="008C7F44">
              <w:rPr>
                <w:rStyle w:val="ZGSM"/>
              </w:rPr>
              <w:t>9</w:t>
            </w:r>
            <w:r w:rsidRPr="008C7F44">
              <w:t>)</w:t>
            </w:r>
          </w:p>
        </w:tc>
      </w:tr>
      <w:tr w:rsidR="008C7F44" w:rsidRPr="008C7F44" w14:paraId="590E45A4" w14:textId="77777777" w:rsidTr="005E4BB2">
        <w:tc>
          <w:tcPr>
            <w:tcW w:w="10423" w:type="dxa"/>
            <w:gridSpan w:val="2"/>
            <w:shd w:val="clear" w:color="auto" w:fill="auto"/>
          </w:tcPr>
          <w:p w14:paraId="1312F358" w14:textId="77777777" w:rsidR="00BF128E" w:rsidRPr="008C7F44" w:rsidRDefault="00BF128E" w:rsidP="00133525">
            <w:pPr>
              <w:pStyle w:val="ZU"/>
              <w:framePr w:w="0" w:wrap="auto" w:vAnchor="margin" w:hAnchor="text" w:yAlign="inline"/>
              <w:tabs>
                <w:tab w:val="right" w:pos="10206"/>
              </w:tabs>
              <w:jc w:val="left"/>
            </w:pPr>
            <w:r w:rsidRPr="008C7F44">
              <w:tab/>
            </w:r>
          </w:p>
        </w:tc>
      </w:tr>
      <w:bookmarkStart w:id="11" w:name="_MON_1684549432"/>
      <w:bookmarkEnd w:id="11"/>
      <w:tr w:rsidR="008C7F44" w:rsidRPr="008C7F44" w14:paraId="25C8D96F" w14:textId="77777777" w:rsidTr="005E4BB2">
        <w:trPr>
          <w:trHeight w:hRule="exact" w:val="1531"/>
        </w:trPr>
        <w:tc>
          <w:tcPr>
            <w:tcW w:w="4883" w:type="dxa"/>
            <w:shd w:val="clear" w:color="auto" w:fill="auto"/>
          </w:tcPr>
          <w:p w14:paraId="13929A25" w14:textId="19F6F710" w:rsidR="00D82E6F" w:rsidRPr="008C7F44" w:rsidRDefault="00A379F3" w:rsidP="00D82E6F">
            <w:r w:rsidRPr="008C7F44">
              <w:rPr>
                <w:i/>
                <w:noProof/>
                <w:lang w:val="en-US"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5pt;height:61.85pt;mso-width-percent:0;mso-height-percent:0;mso-width-percent:0;mso-height-percent:0" o:ole="">
                  <v:imagedata r:id="rId9" o:title=""/>
                </v:shape>
                <o:OLEObject Type="Embed" ProgID="Word.Picture.8" ShapeID="_x0000_i1025" DrawAspect="Content" ObjectID="_1785926805" r:id="rId10"/>
              </w:object>
            </w:r>
          </w:p>
        </w:tc>
        <w:bookmarkStart w:id="12" w:name="_MON_1710316168"/>
        <w:bookmarkEnd w:id="12"/>
        <w:tc>
          <w:tcPr>
            <w:tcW w:w="5540" w:type="dxa"/>
            <w:shd w:val="clear" w:color="auto" w:fill="auto"/>
          </w:tcPr>
          <w:p w14:paraId="7A3030B0" w14:textId="599DD605" w:rsidR="00D82E6F" w:rsidRPr="008C7F44" w:rsidRDefault="00A379F3" w:rsidP="00D82E6F">
            <w:pPr>
              <w:jc w:val="right"/>
            </w:pPr>
            <w:r w:rsidRPr="008C7F44">
              <w:rPr>
                <w:noProof/>
                <w:lang w:val="en-US" w:eastAsia="zh-CN"/>
              </w:rPr>
              <w:object w:dxaOrig="2126" w:dyaOrig="1243" w14:anchorId="6FEFB273">
                <v:shape id="_x0000_i1026" type="#_x0000_t75" alt="" style="width:127.2pt;height:75.15pt;mso-width-percent:0;mso-height-percent:0;mso-width-percent:0;mso-height-percent:0" o:ole="">
                  <v:imagedata r:id="rId11" o:title=""/>
                </v:shape>
                <o:OLEObject Type="Embed" ProgID="Word.Picture.8" ShapeID="_x0000_i1026" DrawAspect="Content" ObjectID="_1785926806" r:id="rId12"/>
              </w:object>
            </w:r>
          </w:p>
        </w:tc>
      </w:tr>
      <w:tr w:rsidR="008C7F44" w:rsidRPr="008C7F44" w14:paraId="2B24B774" w14:textId="77777777" w:rsidTr="005E4BB2">
        <w:trPr>
          <w:trHeight w:hRule="exact" w:val="5783"/>
        </w:trPr>
        <w:tc>
          <w:tcPr>
            <w:tcW w:w="10423" w:type="dxa"/>
            <w:gridSpan w:val="2"/>
            <w:shd w:val="clear" w:color="auto" w:fill="auto"/>
          </w:tcPr>
          <w:p w14:paraId="254A36CA" w14:textId="77777777" w:rsidR="00D82E6F" w:rsidRPr="008C7F44" w:rsidRDefault="00D82E6F" w:rsidP="00D82E6F">
            <w:pPr>
              <w:pStyle w:val="Guidance"/>
              <w:rPr>
                <w:b/>
                <w:color w:val="auto"/>
              </w:rPr>
            </w:pPr>
          </w:p>
        </w:tc>
      </w:tr>
      <w:tr w:rsidR="00D82E6F" w:rsidRPr="008C7F44" w14:paraId="3EB3F1E5" w14:textId="77777777" w:rsidTr="005E4BB2">
        <w:trPr>
          <w:cantSplit/>
          <w:trHeight w:hRule="exact" w:val="964"/>
        </w:trPr>
        <w:tc>
          <w:tcPr>
            <w:tcW w:w="10423" w:type="dxa"/>
            <w:gridSpan w:val="2"/>
            <w:shd w:val="clear" w:color="auto" w:fill="auto"/>
          </w:tcPr>
          <w:p w14:paraId="3A9EAF56" w14:textId="77777777" w:rsidR="00D82E6F" w:rsidRPr="008C7F44" w:rsidRDefault="00D82E6F" w:rsidP="00D82E6F">
            <w:pPr>
              <w:rPr>
                <w:sz w:val="16"/>
              </w:rPr>
            </w:pPr>
            <w:bookmarkStart w:id="13" w:name="warningNotice"/>
            <w:r w:rsidRPr="008C7F44">
              <w:rPr>
                <w:sz w:val="16"/>
              </w:rPr>
              <w:t>The present document has been developed within the 3rd Generation Partnership Project (3GPP</w:t>
            </w:r>
            <w:r w:rsidRPr="008C7F44">
              <w:rPr>
                <w:sz w:val="16"/>
                <w:vertAlign w:val="superscript"/>
              </w:rPr>
              <w:t xml:space="preserve"> TM</w:t>
            </w:r>
            <w:r w:rsidRPr="008C7F44">
              <w:rPr>
                <w:sz w:val="16"/>
              </w:rPr>
              <w:t>) and may be further elaborated for the purposes of 3GPP.</w:t>
            </w:r>
            <w:r w:rsidRPr="008C7F44">
              <w:rPr>
                <w:sz w:val="16"/>
              </w:rPr>
              <w:br/>
              <w:t>The present document has not been subject to any approval process by the 3GPP</w:t>
            </w:r>
            <w:r w:rsidRPr="008C7F44">
              <w:rPr>
                <w:sz w:val="16"/>
                <w:vertAlign w:val="superscript"/>
              </w:rPr>
              <w:t xml:space="preserve"> </w:t>
            </w:r>
            <w:r w:rsidRPr="008C7F44">
              <w:rPr>
                <w:sz w:val="16"/>
              </w:rPr>
              <w:t>Organizational Partners and shall not be implemented.</w:t>
            </w:r>
            <w:r w:rsidRPr="008C7F44">
              <w:rPr>
                <w:sz w:val="16"/>
              </w:rPr>
              <w:br/>
              <w:t>This Specification is provided for future development work within 3GPP</w:t>
            </w:r>
            <w:r w:rsidRPr="008C7F44">
              <w:rPr>
                <w:sz w:val="16"/>
                <w:vertAlign w:val="superscript"/>
              </w:rPr>
              <w:t xml:space="preserve"> </w:t>
            </w:r>
            <w:r w:rsidRPr="008C7F44">
              <w:rPr>
                <w:sz w:val="16"/>
              </w:rPr>
              <w:t>only. The Organizational Partners accept no liability for any use of this Specification.</w:t>
            </w:r>
            <w:r w:rsidRPr="008C7F44">
              <w:rPr>
                <w:sz w:val="16"/>
              </w:rPr>
              <w:br/>
              <w:t>Specifications and Reports for implementation of the 3GPP</w:t>
            </w:r>
            <w:r w:rsidRPr="008C7F44">
              <w:rPr>
                <w:sz w:val="16"/>
                <w:vertAlign w:val="superscript"/>
              </w:rPr>
              <w:t xml:space="preserve"> TM</w:t>
            </w:r>
            <w:r w:rsidRPr="008C7F44">
              <w:rPr>
                <w:sz w:val="16"/>
              </w:rPr>
              <w:t xml:space="preserve"> system should be obtained via the 3GPP Organizational Partners' Publications Offices.</w:t>
            </w:r>
            <w:bookmarkEnd w:id="13"/>
          </w:p>
          <w:p w14:paraId="74B95A0B" w14:textId="77777777" w:rsidR="00D82E6F" w:rsidRPr="008C7F44" w:rsidRDefault="00D82E6F" w:rsidP="00D82E6F">
            <w:pPr>
              <w:pStyle w:val="ZV"/>
              <w:framePr w:w="0" w:wrap="auto" w:vAnchor="margin" w:hAnchor="text" w:yAlign="inline"/>
            </w:pPr>
          </w:p>
          <w:p w14:paraId="05C0561B" w14:textId="77777777" w:rsidR="00D82E6F" w:rsidRPr="008C7F44" w:rsidRDefault="00D82E6F" w:rsidP="00D82E6F">
            <w:pPr>
              <w:rPr>
                <w:sz w:val="16"/>
              </w:rPr>
            </w:pPr>
          </w:p>
        </w:tc>
      </w:tr>
      <w:bookmarkEnd w:id="0"/>
    </w:tbl>
    <w:p w14:paraId="1853BEDA" w14:textId="77777777" w:rsidR="00080512" w:rsidRPr="008C7F44" w:rsidRDefault="00080512">
      <w:pPr>
        <w:sectPr w:rsidR="00080512" w:rsidRPr="008C7F44"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8C7F44" w14:paraId="676D9734" w14:textId="77777777" w:rsidTr="00133525">
        <w:trPr>
          <w:trHeight w:hRule="exact" w:val="5670"/>
        </w:trPr>
        <w:tc>
          <w:tcPr>
            <w:tcW w:w="10423" w:type="dxa"/>
            <w:shd w:val="clear" w:color="auto" w:fill="auto"/>
          </w:tcPr>
          <w:p w14:paraId="5FCD70CF" w14:textId="77777777" w:rsidR="00E16509" w:rsidRPr="008C7F44" w:rsidRDefault="00E16509" w:rsidP="00E16509">
            <w:pPr>
              <w:pStyle w:val="Guidance"/>
              <w:rPr>
                <w:color w:val="auto"/>
              </w:rPr>
            </w:pPr>
            <w:bookmarkStart w:id="14" w:name="page2"/>
          </w:p>
        </w:tc>
      </w:tr>
      <w:tr w:rsidR="008C7F44" w:rsidRPr="008C7F44" w14:paraId="1BD1B3FC" w14:textId="77777777" w:rsidTr="00C074DD">
        <w:trPr>
          <w:trHeight w:hRule="exact" w:val="5387"/>
        </w:trPr>
        <w:tc>
          <w:tcPr>
            <w:tcW w:w="10423" w:type="dxa"/>
            <w:shd w:val="clear" w:color="auto" w:fill="auto"/>
          </w:tcPr>
          <w:p w14:paraId="724E9635" w14:textId="77777777" w:rsidR="00E16509" w:rsidRPr="008C7F44" w:rsidRDefault="00E16509" w:rsidP="00133525">
            <w:pPr>
              <w:pStyle w:val="FP"/>
              <w:spacing w:after="240"/>
              <w:ind w:left="2835" w:right="2835"/>
              <w:jc w:val="center"/>
              <w:rPr>
                <w:rFonts w:ascii="Arial" w:hAnsi="Arial"/>
                <w:b/>
                <w:i/>
              </w:rPr>
            </w:pPr>
            <w:bookmarkStart w:id="15" w:name="coords3gpp"/>
            <w:r w:rsidRPr="008C7F44">
              <w:rPr>
                <w:rFonts w:ascii="Arial" w:hAnsi="Arial"/>
                <w:b/>
                <w:i/>
              </w:rPr>
              <w:t>3GPP</w:t>
            </w:r>
          </w:p>
          <w:p w14:paraId="4BE553CF" w14:textId="77777777" w:rsidR="00E16509" w:rsidRPr="008C7F44" w:rsidRDefault="00E16509" w:rsidP="00133525">
            <w:pPr>
              <w:pStyle w:val="FP"/>
              <w:pBdr>
                <w:bottom w:val="single" w:sz="6" w:space="1" w:color="auto"/>
              </w:pBdr>
              <w:ind w:left="2835" w:right="2835"/>
              <w:jc w:val="center"/>
            </w:pPr>
            <w:r w:rsidRPr="008C7F44">
              <w:t>Postal address</w:t>
            </w:r>
          </w:p>
          <w:p w14:paraId="37CCFD0C" w14:textId="77777777" w:rsidR="00E16509" w:rsidRPr="008C7F44" w:rsidRDefault="00E16509" w:rsidP="00133525">
            <w:pPr>
              <w:pStyle w:val="FP"/>
              <w:ind w:left="2835" w:right="2835"/>
              <w:jc w:val="center"/>
              <w:rPr>
                <w:rFonts w:ascii="Arial" w:hAnsi="Arial"/>
                <w:sz w:val="18"/>
              </w:rPr>
            </w:pPr>
          </w:p>
          <w:p w14:paraId="4E148ED3" w14:textId="77777777" w:rsidR="00E16509" w:rsidRPr="008C7F44" w:rsidRDefault="00E16509" w:rsidP="00133525">
            <w:pPr>
              <w:pStyle w:val="FP"/>
              <w:pBdr>
                <w:bottom w:val="single" w:sz="6" w:space="1" w:color="auto"/>
              </w:pBdr>
              <w:spacing w:before="240"/>
              <w:ind w:left="2835" w:right="2835"/>
              <w:jc w:val="center"/>
            </w:pPr>
            <w:r w:rsidRPr="008C7F44">
              <w:t>3GPP support office address</w:t>
            </w:r>
          </w:p>
          <w:p w14:paraId="05B809DA"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650 Route des Lucioles - Sophia Antipolis</w:t>
            </w:r>
          </w:p>
          <w:p w14:paraId="005E9178"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Valbonne - FRANCE</w:t>
            </w:r>
          </w:p>
          <w:p w14:paraId="46FF4E95" w14:textId="77777777" w:rsidR="00E16509" w:rsidRPr="008C7F44" w:rsidRDefault="00E16509" w:rsidP="00133525">
            <w:pPr>
              <w:pStyle w:val="FP"/>
              <w:spacing w:after="20"/>
              <w:ind w:left="2835" w:right="2835"/>
              <w:jc w:val="center"/>
              <w:rPr>
                <w:rFonts w:ascii="Arial" w:hAnsi="Arial"/>
                <w:sz w:val="18"/>
              </w:rPr>
            </w:pPr>
            <w:r w:rsidRPr="008C7F44">
              <w:rPr>
                <w:rFonts w:ascii="Arial" w:hAnsi="Arial"/>
                <w:sz w:val="18"/>
              </w:rPr>
              <w:t>Tel.: +33 4 92 94 42 00 Fax: +33 4 93 65 47 16</w:t>
            </w:r>
          </w:p>
          <w:p w14:paraId="4B76877E" w14:textId="77777777" w:rsidR="00E16509" w:rsidRPr="008C7F44" w:rsidRDefault="00E16509" w:rsidP="00133525">
            <w:pPr>
              <w:pStyle w:val="FP"/>
              <w:pBdr>
                <w:bottom w:val="single" w:sz="6" w:space="1" w:color="auto"/>
              </w:pBdr>
              <w:spacing w:before="240"/>
              <w:ind w:left="2835" w:right="2835"/>
              <w:jc w:val="center"/>
            </w:pPr>
            <w:r w:rsidRPr="008C7F44">
              <w:t>Internet</w:t>
            </w:r>
          </w:p>
          <w:p w14:paraId="1D38BB13" w14:textId="77777777" w:rsidR="00E16509" w:rsidRPr="008C7F44" w:rsidRDefault="00E16509" w:rsidP="00133525">
            <w:pPr>
              <w:pStyle w:val="FP"/>
              <w:ind w:left="2835" w:right="2835"/>
              <w:jc w:val="center"/>
              <w:rPr>
                <w:rFonts w:ascii="Arial" w:hAnsi="Arial"/>
                <w:sz w:val="18"/>
              </w:rPr>
            </w:pPr>
            <w:r w:rsidRPr="008C7F44">
              <w:rPr>
                <w:rFonts w:ascii="Arial" w:hAnsi="Arial"/>
                <w:sz w:val="18"/>
              </w:rPr>
              <w:t>http://www.3gpp.org</w:t>
            </w:r>
            <w:bookmarkEnd w:id="15"/>
          </w:p>
          <w:p w14:paraId="246D9AA0" w14:textId="77777777" w:rsidR="00E16509" w:rsidRPr="008C7F44" w:rsidRDefault="00E16509" w:rsidP="00133525"/>
        </w:tc>
      </w:tr>
      <w:tr w:rsidR="008C7F44" w:rsidRPr="008C7F44" w14:paraId="7538D90F" w14:textId="77777777" w:rsidTr="00C074DD">
        <w:tc>
          <w:tcPr>
            <w:tcW w:w="10423" w:type="dxa"/>
            <w:shd w:val="clear" w:color="auto" w:fill="auto"/>
            <w:vAlign w:val="bottom"/>
          </w:tcPr>
          <w:p w14:paraId="56F28570" w14:textId="77777777" w:rsidR="00E16509" w:rsidRPr="008C7F44" w:rsidRDefault="00E16509" w:rsidP="00133525">
            <w:pPr>
              <w:pStyle w:val="FP"/>
              <w:pBdr>
                <w:bottom w:val="single" w:sz="6" w:space="1" w:color="auto"/>
              </w:pBdr>
              <w:spacing w:after="240"/>
              <w:jc w:val="center"/>
              <w:rPr>
                <w:rFonts w:ascii="Arial" w:hAnsi="Arial"/>
                <w:b/>
                <w:i/>
                <w:noProof/>
              </w:rPr>
            </w:pPr>
            <w:bookmarkStart w:id="16" w:name="copyrightNotification"/>
            <w:r w:rsidRPr="008C7F44">
              <w:rPr>
                <w:rFonts w:ascii="Arial" w:hAnsi="Arial"/>
                <w:b/>
                <w:i/>
                <w:noProof/>
              </w:rPr>
              <w:t>Copyright Notification</w:t>
            </w:r>
          </w:p>
          <w:p w14:paraId="30F6110D" w14:textId="77777777" w:rsidR="00E16509" w:rsidRPr="008C7F44" w:rsidRDefault="00E16509" w:rsidP="00133525">
            <w:pPr>
              <w:pStyle w:val="FP"/>
              <w:jc w:val="center"/>
              <w:rPr>
                <w:noProof/>
              </w:rPr>
            </w:pPr>
            <w:r w:rsidRPr="008C7F44">
              <w:rPr>
                <w:noProof/>
              </w:rPr>
              <w:t>No part may be reproduced except as authorized by written permission.</w:t>
            </w:r>
            <w:r w:rsidRPr="008C7F44">
              <w:rPr>
                <w:noProof/>
              </w:rPr>
              <w:br/>
              <w:t>The copyright and the foregoing restriction extend to reproduction in all media.</w:t>
            </w:r>
          </w:p>
          <w:p w14:paraId="6AF8E0C2" w14:textId="77777777" w:rsidR="00E16509" w:rsidRPr="008C7F44" w:rsidRDefault="00E16509" w:rsidP="00133525">
            <w:pPr>
              <w:pStyle w:val="FP"/>
              <w:jc w:val="center"/>
              <w:rPr>
                <w:noProof/>
              </w:rPr>
            </w:pPr>
          </w:p>
          <w:p w14:paraId="68D365CA" w14:textId="3641B12A" w:rsidR="00E16509" w:rsidRPr="008C7F44" w:rsidRDefault="00E16509" w:rsidP="00133525">
            <w:pPr>
              <w:pStyle w:val="FP"/>
              <w:jc w:val="center"/>
              <w:rPr>
                <w:noProof/>
                <w:sz w:val="18"/>
              </w:rPr>
            </w:pPr>
            <w:r w:rsidRPr="008C7F44">
              <w:rPr>
                <w:noProof/>
                <w:sz w:val="18"/>
              </w:rPr>
              <w:t xml:space="preserve">© </w:t>
            </w:r>
            <w:bookmarkStart w:id="17" w:name="copyrightDate"/>
            <w:r w:rsidRPr="008C7F44">
              <w:rPr>
                <w:noProof/>
                <w:sz w:val="18"/>
              </w:rPr>
              <w:t>2</w:t>
            </w:r>
            <w:r w:rsidR="008E2D68" w:rsidRPr="008C7F44">
              <w:rPr>
                <w:noProof/>
                <w:sz w:val="18"/>
              </w:rPr>
              <w:t>02</w:t>
            </w:r>
            <w:bookmarkEnd w:id="17"/>
            <w:r w:rsidR="00926040">
              <w:rPr>
                <w:noProof/>
                <w:sz w:val="18"/>
              </w:rPr>
              <w:t>4</w:t>
            </w:r>
            <w:r w:rsidRPr="008C7F44">
              <w:rPr>
                <w:noProof/>
                <w:sz w:val="18"/>
              </w:rPr>
              <w:t>, 3GPP Organizational Partners (ARIB, ATIS, CCSA, ETSI, TSDSI, TTA, TTC).</w:t>
            </w:r>
            <w:bookmarkStart w:id="18" w:name="copyrightaddon"/>
            <w:bookmarkEnd w:id="18"/>
          </w:p>
          <w:p w14:paraId="10F4E534" w14:textId="77777777" w:rsidR="00E16509" w:rsidRPr="008C7F44" w:rsidRDefault="00E16509" w:rsidP="00133525">
            <w:pPr>
              <w:pStyle w:val="FP"/>
              <w:jc w:val="center"/>
              <w:rPr>
                <w:noProof/>
                <w:sz w:val="18"/>
              </w:rPr>
            </w:pPr>
            <w:r w:rsidRPr="008C7F44">
              <w:rPr>
                <w:noProof/>
                <w:sz w:val="18"/>
              </w:rPr>
              <w:t>All rights reserved.</w:t>
            </w:r>
          </w:p>
          <w:p w14:paraId="1E09C82C" w14:textId="77777777" w:rsidR="00E16509" w:rsidRPr="008C7F44" w:rsidRDefault="00E16509" w:rsidP="00E16509">
            <w:pPr>
              <w:pStyle w:val="FP"/>
              <w:rPr>
                <w:noProof/>
                <w:sz w:val="18"/>
              </w:rPr>
            </w:pPr>
          </w:p>
          <w:p w14:paraId="7850F003" w14:textId="77777777" w:rsidR="00E16509" w:rsidRPr="008C7F44" w:rsidRDefault="00E16509" w:rsidP="00E16509">
            <w:pPr>
              <w:pStyle w:val="FP"/>
              <w:rPr>
                <w:noProof/>
                <w:sz w:val="18"/>
              </w:rPr>
            </w:pPr>
            <w:r w:rsidRPr="008C7F44">
              <w:rPr>
                <w:noProof/>
                <w:sz w:val="18"/>
              </w:rPr>
              <w:t>UMTS™ is a Trade Mark of ETSI registered for the benefit of its members</w:t>
            </w:r>
          </w:p>
          <w:p w14:paraId="54148D7D" w14:textId="77777777" w:rsidR="00E16509" w:rsidRPr="008C7F44" w:rsidRDefault="00E16509" w:rsidP="00E16509">
            <w:pPr>
              <w:pStyle w:val="FP"/>
              <w:rPr>
                <w:noProof/>
                <w:sz w:val="18"/>
              </w:rPr>
            </w:pPr>
            <w:r w:rsidRPr="008C7F44">
              <w:rPr>
                <w:noProof/>
                <w:sz w:val="18"/>
              </w:rPr>
              <w:t>3GPP™ is a Trade Mark of ETSI registered for the benefit of its Members and of the 3GPP Organizational Partners</w:t>
            </w:r>
            <w:r w:rsidRPr="008C7F44">
              <w:rPr>
                <w:noProof/>
                <w:sz w:val="18"/>
              </w:rPr>
              <w:br/>
              <w:t>LTE™ is a Trade Mark of ETSI registered for the benefit of its Members and of the 3GPP Organizational Partners</w:t>
            </w:r>
          </w:p>
          <w:p w14:paraId="3384CB8E" w14:textId="77777777" w:rsidR="00E16509" w:rsidRPr="008C7F44" w:rsidRDefault="00E16509" w:rsidP="00E16509">
            <w:pPr>
              <w:pStyle w:val="FP"/>
              <w:rPr>
                <w:noProof/>
                <w:sz w:val="18"/>
              </w:rPr>
            </w:pPr>
            <w:r w:rsidRPr="008C7F44">
              <w:rPr>
                <w:noProof/>
                <w:sz w:val="18"/>
              </w:rPr>
              <w:t>GSM® and the GSM logo are registered and owned by the GSM Association</w:t>
            </w:r>
            <w:bookmarkEnd w:id="16"/>
          </w:p>
          <w:p w14:paraId="0881C395" w14:textId="77777777" w:rsidR="00E16509" w:rsidRPr="008C7F44" w:rsidRDefault="00E16509" w:rsidP="00133525"/>
        </w:tc>
      </w:tr>
      <w:bookmarkEnd w:id="14"/>
    </w:tbl>
    <w:p w14:paraId="20EBFB8E" w14:textId="77777777" w:rsidR="00080512" w:rsidRPr="00822E86" w:rsidRDefault="00080512">
      <w:pPr>
        <w:pStyle w:val="TT"/>
      </w:pPr>
      <w:r w:rsidRPr="00822E86">
        <w:br w:type="page"/>
      </w:r>
      <w:bookmarkStart w:id="19" w:name="tableOfContents"/>
      <w:bookmarkEnd w:id="19"/>
      <w:r w:rsidRPr="00822E86">
        <w:lastRenderedPageBreak/>
        <w:t>Contents</w:t>
      </w:r>
    </w:p>
    <w:p w14:paraId="69FD7B43" w14:textId="3523A0A4" w:rsidR="00D97348" w:rsidRDefault="00CF75E0">
      <w:pPr>
        <w:pStyle w:val="TOC1"/>
        <w:rPr>
          <w:ins w:id="20" w:author="Editor" w:date="2024-08-23T12:56:00Z"/>
          <w:rFonts w:asciiTheme="minorHAnsi" w:hAnsiTheme="minorHAnsi" w:cstheme="minorBidi"/>
          <w:noProof/>
          <w:kern w:val="2"/>
          <w:szCs w:val="22"/>
          <w:lang w:val="en-SE" w:eastAsia="en-SE"/>
          <w14:ligatures w14:val="standardContextual"/>
        </w:rPr>
      </w:pPr>
      <w:r>
        <w:fldChar w:fldCharType="begin"/>
      </w:r>
      <w:r>
        <w:instrText xml:space="preserve"> TOC \o "1-4" </w:instrText>
      </w:r>
      <w:r>
        <w:fldChar w:fldCharType="separate"/>
      </w:r>
      <w:ins w:id="21" w:author="Editor" w:date="2024-08-23T12:56:00Z">
        <w:r w:rsidR="00D97348">
          <w:rPr>
            <w:noProof/>
          </w:rPr>
          <w:t>Foreword</w:t>
        </w:r>
        <w:r w:rsidR="00D97348">
          <w:rPr>
            <w:noProof/>
          </w:rPr>
          <w:tab/>
        </w:r>
        <w:r w:rsidR="00D97348">
          <w:rPr>
            <w:noProof/>
          </w:rPr>
          <w:fldChar w:fldCharType="begin"/>
        </w:r>
        <w:r w:rsidR="00D97348">
          <w:rPr>
            <w:noProof/>
          </w:rPr>
          <w:instrText xml:space="preserve"> PAGEREF _Toc175310225 \h </w:instrText>
        </w:r>
        <w:r w:rsidR="00D97348">
          <w:rPr>
            <w:noProof/>
          </w:rPr>
        </w:r>
      </w:ins>
      <w:r w:rsidR="00D97348">
        <w:rPr>
          <w:noProof/>
        </w:rPr>
        <w:fldChar w:fldCharType="separate"/>
      </w:r>
      <w:ins w:id="22" w:author="Editor" w:date="2024-08-23T12:56:00Z">
        <w:r w:rsidR="00D97348">
          <w:rPr>
            <w:noProof/>
          </w:rPr>
          <w:t>6</w:t>
        </w:r>
        <w:r w:rsidR="00D97348">
          <w:rPr>
            <w:noProof/>
          </w:rPr>
          <w:fldChar w:fldCharType="end"/>
        </w:r>
      </w:ins>
    </w:p>
    <w:p w14:paraId="3C6EB6FF" w14:textId="24ED3323" w:rsidR="00D97348" w:rsidRDefault="00D97348">
      <w:pPr>
        <w:pStyle w:val="TOC1"/>
        <w:rPr>
          <w:ins w:id="23" w:author="Editor" w:date="2024-08-23T12:56:00Z"/>
          <w:rFonts w:asciiTheme="minorHAnsi" w:hAnsiTheme="minorHAnsi" w:cstheme="minorBidi"/>
          <w:noProof/>
          <w:kern w:val="2"/>
          <w:szCs w:val="22"/>
          <w:lang w:val="en-SE" w:eastAsia="en-SE"/>
          <w14:ligatures w14:val="standardContextual"/>
        </w:rPr>
      </w:pPr>
      <w:ins w:id="24" w:author="Editor" w:date="2024-08-23T12:56:00Z">
        <w:r>
          <w:rPr>
            <w:noProof/>
          </w:rPr>
          <w:t>1</w:t>
        </w:r>
        <w:r>
          <w:rPr>
            <w:rFonts w:asciiTheme="minorHAnsi"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_Toc175310226 \h </w:instrText>
        </w:r>
        <w:r>
          <w:rPr>
            <w:noProof/>
          </w:rPr>
        </w:r>
      </w:ins>
      <w:r>
        <w:rPr>
          <w:noProof/>
        </w:rPr>
        <w:fldChar w:fldCharType="separate"/>
      </w:r>
      <w:ins w:id="25" w:author="Editor" w:date="2024-08-23T12:56:00Z">
        <w:r>
          <w:rPr>
            <w:noProof/>
          </w:rPr>
          <w:t>8</w:t>
        </w:r>
        <w:r>
          <w:rPr>
            <w:noProof/>
          </w:rPr>
          <w:fldChar w:fldCharType="end"/>
        </w:r>
      </w:ins>
    </w:p>
    <w:p w14:paraId="7E6F1F90" w14:textId="3C3C0D75" w:rsidR="00D97348" w:rsidRDefault="00D97348">
      <w:pPr>
        <w:pStyle w:val="TOC1"/>
        <w:rPr>
          <w:ins w:id="26" w:author="Editor" w:date="2024-08-23T12:56:00Z"/>
          <w:rFonts w:asciiTheme="minorHAnsi" w:hAnsiTheme="minorHAnsi" w:cstheme="minorBidi"/>
          <w:noProof/>
          <w:kern w:val="2"/>
          <w:szCs w:val="22"/>
          <w:lang w:val="en-SE" w:eastAsia="en-SE"/>
          <w14:ligatures w14:val="standardContextual"/>
        </w:rPr>
      </w:pPr>
      <w:ins w:id="27" w:author="Editor" w:date="2024-08-23T12:56:00Z">
        <w:r>
          <w:rPr>
            <w:noProof/>
          </w:rPr>
          <w:t>2</w:t>
        </w:r>
        <w:r>
          <w:rPr>
            <w:rFonts w:asciiTheme="minorHAnsi"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_Toc175310227 \h </w:instrText>
        </w:r>
        <w:r>
          <w:rPr>
            <w:noProof/>
          </w:rPr>
        </w:r>
      </w:ins>
      <w:r>
        <w:rPr>
          <w:noProof/>
        </w:rPr>
        <w:fldChar w:fldCharType="separate"/>
      </w:r>
      <w:ins w:id="28" w:author="Editor" w:date="2024-08-23T12:56:00Z">
        <w:r>
          <w:rPr>
            <w:noProof/>
          </w:rPr>
          <w:t>8</w:t>
        </w:r>
        <w:r>
          <w:rPr>
            <w:noProof/>
          </w:rPr>
          <w:fldChar w:fldCharType="end"/>
        </w:r>
      </w:ins>
    </w:p>
    <w:p w14:paraId="081AC9BB" w14:textId="5BB39C63" w:rsidR="00D97348" w:rsidRDefault="00D97348">
      <w:pPr>
        <w:pStyle w:val="TOC1"/>
        <w:rPr>
          <w:ins w:id="29" w:author="Editor" w:date="2024-08-23T12:56:00Z"/>
          <w:rFonts w:asciiTheme="minorHAnsi" w:hAnsiTheme="minorHAnsi" w:cstheme="minorBidi"/>
          <w:noProof/>
          <w:kern w:val="2"/>
          <w:szCs w:val="22"/>
          <w:lang w:val="en-SE" w:eastAsia="en-SE"/>
          <w14:ligatures w14:val="standardContextual"/>
        </w:rPr>
      </w:pPr>
      <w:ins w:id="30" w:author="Editor" w:date="2024-08-23T12:56:00Z">
        <w:r>
          <w:rPr>
            <w:noProof/>
          </w:rPr>
          <w:t>3</w:t>
        </w:r>
        <w:r>
          <w:rPr>
            <w:rFonts w:asciiTheme="minorHAnsi"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_Toc175310228 \h </w:instrText>
        </w:r>
        <w:r>
          <w:rPr>
            <w:noProof/>
          </w:rPr>
        </w:r>
      </w:ins>
      <w:r>
        <w:rPr>
          <w:noProof/>
        </w:rPr>
        <w:fldChar w:fldCharType="separate"/>
      </w:r>
      <w:ins w:id="31" w:author="Editor" w:date="2024-08-23T12:56:00Z">
        <w:r>
          <w:rPr>
            <w:noProof/>
          </w:rPr>
          <w:t>10</w:t>
        </w:r>
        <w:r>
          <w:rPr>
            <w:noProof/>
          </w:rPr>
          <w:fldChar w:fldCharType="end"/>
        </w:r>
      </w:ins>
    </w:p>
    <w:p w14:paraId="06B9CC80" w14:textId="38C17FB1" w:rsidR="00D97348" w:rsidRDefault="00D97348">
      <w:pPr>
        <w:pStyle w:val="TOC2"/>
        <w:rPr>
          <w:ins w:id="32" w:author="Editor" w:date="2024-08-23T12:56:00Z"/>
          <w:rFonts w:asciiTheme="minorHAnsi" w:hAnsiTheme="minorHAnsi" w:cstheme="minorBidi"/>
          <w:noProof/>
          <w:kern w:val="2"/>
          <w:sz w:val="22"/>
          <w:szCs w:val="22"/>
          <w:lang w:val="en-SE" w:eastAsia="en-SE"/>
          <w14:ligatures w14:val="standardContextual"/>
        </w:rPr>
      </w:pPr>
      <w:ins w:id="33" w:author="Editor" w:date="2024-08-23T12:56:00Z">
        <w:r>
          <w:rPr>
            <w:noProof/>
          </w:rPr>
          <w:t>3.1</w:t>
        </w:r>
        <w:r>
          <w:rPr>
            <w:rFonts w:asciiTheme="minorHAnsi"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_Toc175310229 \h </w:instrText>
        </w:r>
        <w:r>
          <w:rPr>
            <w:noProof/>
          </w:rPr>
        </w:r>
      </w:ins>
      <w:r>
        <w:rPr>
          <w:noProof/>
        </w:rPr>
        <w:fldChar w:fldCharType="separate"/>
      </w:r>
      <w:ins w:id="34" w:author="Editor" w:date="2024-08-23T12:56:00Z">
        <w:r>
          <w:rPr>
            <w:noProof/>
          </w:rPr>
          <w:t>10</w:t>
        </w:r>
        <w:r>
          <w:rPr>
            <w:noProof/>
          </w:rPr>
          <w:fldChar w:fldCharType="end"/>
        </w:r>
      </w:ins>
    </w:p>
    <w:p w14:paraId="20E6FB81" w14:textId="1B0B8B79" w:rsidR="00D97348" w:rsidRDefault="00D97348">
      <w:pPr>
        <w:pStyle w:val="TOC2"/>
        <w:rPr>
          <w:ins w:id="35" w:author="Editor" w:date="2024-08-23T12:56:00Z"/>
          <w:rFonts w:asciiTheme="minorHAnsi" w:hAnsiTheme="minorHAnsi" w:cstheme="minorBidi"/>
          <w:noProof/>
          <w:kern w:val="2"/>
          <w:sz w:val="22"/>
          <w:szCs w:val="22"/>
          <w:lang w:val="en-SE" w:eastAsia="en-SE"/>
          <w14:ligatures w14:val="standardContextual"/>
        </w:rPr>
      </w:pPr>
      <w:ins w:id="36" w:author="Editor" w:date="2024-08-23T12:56:00Z">
        <w:r>
          <w:rPr>
            <w:noProof/>
          </w:rPr>
          <w:t>3.2</w:t>
        </w:r>
        <w:r>
          <w:rPr>
            <w:rFonts w:asciiTheme="minorHAnsi"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_Toc175310230 \h </w:instrText>
        </w:r>
        <w:r>
          <w:rPr>
            <w:noProof/>
          </w:rPr>
        </w:r>
      </w:ins>
      <w:r>
        <w:rPr>
          <w:noProof/>
        </w:rPr>
        <w:fldChar w:fldCharType="separate"/>
      </w:r>
      <w:ins w:id="37" w:author="Editor" w:date="2024-08-23T12:56:00Z">
        <w:r>
          <w:rPr>
            <w:noProof/>
          </w:rPr>
          <w:t>10</w:t>
        </w:r>
        <w:r>
          <w:rPr>
            <w:noProof/>
          </w:rPr>
          <w:fldChar w:fldCharType="end"/>
        </w:r>
      </w:ins>
    </w:p>
    <w:p w14:paraId="584B55C2" w14:textId="4244280A" w:rsidR="00D97348" w:rsidRDefault="00D97348">
      <w:pPr>
        <w:pStyle w:val="TOC2"/>
        <w:rPr>
          <w:ins w:id="38" w:author="Editor" w:date="2024-08-23T12:56:00Z"/>
          <w:rFonts w:asciiTheme="minorHAnsi" w:hAnsiTheme="minorHAnsi" w:cstheme="minorBidi"/>
          <w:noProof/>
          <w:kern w:val="2"/>
          <w:sz w:val="22"/>
          <w:szCs w:val="22"/>
          <w:lang w:val="en-SE" w:eastAsia="en-SE"/>
          <w14:ligatures w14:val="standardContextual"/>
        </w:rPr>
      </w:pPr>
      <w:ins w:id="39" w:author="Editor" w:date="2024-08-23T12:56:00Z">
        <w:r>
          <w:rPr>
            <w:noProof/>
          </w:rPr>
          <w:t>3.3</w:t>
        </w:r>
        <w:r>
          <w:rPr>
            <w:rFonts w:asciiTheme="minorHAnsi"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_Toc175310231 \h </w:instrText>
        </w:r>
        <w:r>
          <w:rPr>
            <w:noProof/>
          </w:rPr>
        </w:r>
      </w:ins>
      <w:r>
        <w:rPr>
          <w:noProof/>
        </w:rPr>
        <w:fldChar w:fldCharType="separate"/>
      </w:r>
      <w:ins w:id="40" w:author="Editor" w:date="2024-08-23T12:56:00Z">
        <w:r>
          <w:rPr>
            <w:noProof/>
          </w:rPr>
          <w:t>10</w:t>
        </w:r>
        <w:r>
          <w:rPr>
            <w:noProof/>
          </w:rPr>
          <w:fldChar w:fldCharType="end"/>
        </w:r>
      </w:ins>
    </w:p>
    <w:p w14:paraId="5D25E1C5" w14:textId="1D6DBE20" w:rsidR="00D97348" w:rsidRDefault="00D97348">
      <w:pPr>
        <w:pStyle w:val="TOC1"/>
        <w:rPr>
          <w:ins w:id="41" w:author="Editor" w:date="2024-08-23T12:56:00Z"/>
          <w:rFonts w:asciiTheme="minorHAnsi" w:hAnsiTheme="minorHAnsi" w:cstheme="minorBidi"/>
          <w:noProof/>
          <w:kern w:val="2"/>
          <w:szCs w:val="22"/>
          <w:lang w:val="en-SE" w:eastAsia="en-SE"/>
          <w14:ligatures w14:val="standardContextual"/>
        </w:rPr>
      </w:pPr>
      <w:ins w:id="42" w:author="Editor" w:date="2024-08-23T12:56:00Z">
        <w:r>
          <w:rPr>
            <w:noProof/>
          </w:rPr>
          <w:t>4</w:t>
        </w:r>
        <w:r>
          <w:rPr>
            <w:rFonts w:asciiTheme="minorHAnsi" w:hAnsiTheme="minorHAnsi" w:cstheme="minorBidi"/>
            <w:noProof/>
            <w:kern w:val="2"/>
            <w:szCs w:val="22"/>
            <w:lang w:val="en-SE" w:eastAsia="en-SE"/>
            <w14:ligatures w14:val="standardContextual"/>
          </w:rPr>
          <w:tab/>
        </w:r>
        <w:r>
          <w:rPr>
            <w:noProof/>
          </w:rPr>
          <w:t>Architectural Assumptions and Requirements</w:t>
        </w:r>
        <w:r>
          <w:rPr>
            <w:noProof/>
          </w:rPr>
          <w:tab/>
        </w:r>
        <w:r>
          <w:rPr>
            <w:noProof/>
          </w:rPr>
          <w:fldChar w:fldCharType="begin"/>
        </w:r>
        <w:r>
          <w:rPr>
            <w:noProof/>
          </w:rPr>
          <w:instrText xml:space="preserve"> PAGEREF _Toc175310232 \h </w:instrText>
        </w:r>
        <w:r>
          <w:rPr>
            <w:noProof/>
          </w:rPr>
        </w:r>
      </w:ins>
      <w:r>
        <w:rPr>
          <w:noProof/>
        </w:rPr>
        <w:fldChar w:fldCharType="separate"/>
      </w:r>
      <w:ins w:id="43" w:author="Editor" w:date="2024-08-23T12:56:00Z">
        <w:r>
          <w:rPr>
            <w:noProof/>
          </w:rPr>
          <w:t>11</w:t>
        </w:r>
        <w:r>
          <w:rPr>
            <w:noProof/>
          </w:rPr>
          <w:fldChar w:fldCharType="end"/>
        </w:r>
      </w:ins>
    </w:p>
    <w:p w14:paraId="11532ACB" w14:textId="54480BD2" w:rsidR="00D97348" w:rsidRDefault="00D97348">
      <w:pPr>
        <w:pStyle w:val="TOC2"/>
        <w:rPr>
          <w:ins w:id="44" w:author="Editor" w:date="2024-08-23T12:56:00Z"/>
          <w:rFonts w:asciiTheme="minorHAnsi" w:hAnsiTheme="minorHAnsi" w:cstheme="minorBidi"/>
          <w:noProof/>
          <w:kern w:val="2"/>
          <w:sz w:val="22"/>
          <w:szCs w:val="22"/>
          <w:lang w:val="en-SE" w:eastAsia="en-SE"/>
          <w14:ligatures w14:val="standardContextual"/>
        </w:rPr>
      </w:pPr>
      <w:ins w:id="45" w:author="Editor" w:date="2024-08-23T12:56:00Z">
        <w:r>
          <w:rPr>
            <w:noProof/>
          </w:rPr>
          <w:t>4.1</w:t>
        </w:r>
        <w:r>
          <w:rPr>
            <w:rFonts w:asciiTheme="minorHAnsi" w:hAnsiTheme="minorHAnsi" w:cstheme="minorBidi"/>
            <w:noProof/>
            <w:kern w:val="2"/>
            <w:sz w:val="22"/>
            <w:szCs w:val="22"/>
            <w:lang w:val="en-SE" w:eastAsia="en-SE"/>
            <w14:ligatures w14:val="standardContextual"/>
          </w:rPr>
          <w:tab/>
        </w:r>
        <w:r>
          <w:rPr>
            <w:noProof/>
          </w:rPr>
          <w:t>Architectural Assumptions</w:t>
        </w:r>
        <w:r>
          <w:rPr>
            <w:noProof/>
          </w:rPr>
          <w:tab/>
        </w:r>
        <w:r>
          <w:rPr>
            <w:noProof/>
          </w:rPr>
          <w:fldChar w:fldCharType="begin"/>
        </w:r>
        <w:r>
          <w:rPr>
            <w:noProof/>
          </w:rPr>
          <w:instrText xml:space="preserve"> PAGEREF _Toc175310233 \h </w:instrText>
        </w:r>
        <w:r>
          <w:rPr>
            <w:noProof/>
          </w:rPr>
        </w:r>
      </w:ins>
      <w:r>
        <w:rPr>
          <w:noProof/>
        </w:rPr>
        <w:fldChar w:fldCharType="separate"/>
      </w:r>
      <w:ins w:id="46" w:author="Editor" w:date="2024-08-23T12:56:00Z">
        <w:r>
          <w:rPr>
            <w:noProof/>
          </w:rPr>
          <w:t>11</w:t>
        </w:r>
        <w:r>
          <w:rPr>
            <w:noProof/>
          </w:rPr>
          <w:fldChar w:fldCharType="end"/>
        </w:r>
      </w:ins>
    </w:p>
    <w:p w14:paraId="3E9D7A9F" w14:textId="11FB2D3F" w:rsidR="00D97348" w:rsidRDefault="00D97348">
      <w:pPr>
        <w:pStyle w:val="TOC2"/>
        <w:rPr>
          <w:ins w:id="47" w:author="Editor" w:date="2024-08-23T12:56:00Z"/>
          <w:rFonts w:asciiTheme="minorHAnsi" w:hAnsiTheme="minorHAnsi" w:cstheme="minorBidi"/>
          <w:noProof/>
          <w:kern w:val="2"/>
          <w:sz w:val="22"/>
          <w:szCs w:val="22"/>
          <w:lang w:val="en-SE" w:eastAsia="en-SE"/>
          <w14:ligatures w14:val="standardContextual"/>
        </w:rPr>
      </w:pPr>
      <w:ins w:id="48" w:author="Editor" w:date="2024-08-23T12:56:00Z">
        <w:r>
          <w:rPr>
            <w:noProof/>
          </w:rPr>
          <w:t>4.2</w:t>
        </w:r>
        <w:r>
          <w:rPr>
            <w:rFonts w:asciiTheme="minorHAnsi" w:hAnsiTheme="minorHAnsi" w:cstheme="minorBidi"/>
            <w:noProof/>
            <w:kern w:val="2"/>
            <w:sz w:val="22"/>
            <w:szCs w:val="22"/>
            <w:lang w:val="en-SE" w:eastAsia="en-SE"/>
            <w14:ligatures w14:val="standardContextual"/>
          </w:rPr>
          <w:tab/>
        </w:r>
        <w:r>
          <w:rPr>
            <w:noProof/>
          </w:rPr>
          <w:t>Architectural Requirements</w:t>
        </w:r>
        <w:r>
          <w:rPr>
            <w:noProof/>
          </w:rPr>
          <w:tab/>
        </w:r>
        <w:r>
          <w:rPr>
            <w:noProof/>
          </w:rPr>
          <w:fldChar w:fldCharType="begin"/>
        </w:r>
        <w:r>
          <w:rPr>
            <w:noProof/>
          </w:rPr>
          <w:instrText xml:space="preserve"> PAGEREF _Toc175310234 \h </w:instrText>
        </w:r>
        <w:r>
          <w:rPr>
            <w:noProof/>
          </w:rPr>
        </w:r>
      </w:ins>
      <w:r>
        <w:rPr>
          <w:noProof/>
        </w:rPr>
        <w:fldChar w:fldCharType="separate"/>
      </w:r>
      <w:ins w:id="49" w:author="Editor" w:date="2024-08-23T12:56:00Z">
        <w:r>
          <w:rPr>
            <w:noProof/>
          </w:rPr>
          <w:t>11</w:t>
        </w:r>
        <w:r>
          <w:rPr>
            <w:noProof/>
          </w:rPr>
          <w:fldChar w:fldCharType="end"/>
        </w:r>
      </w:ins>
    </w:p>
    <w:p w14:paraId="3A760D8A" w14:textId="48581025" w:rsidR="00D97348" w:rsidRDefault="00D97348">
      <w:pPr>
        <w:pStyle w:val="TOC1"/>
        <w:rPr>
          <w:ins w:id="50" w:author="Editor" w:date="2024-08-23T12:56:00Z"/>
          <w:rFonts w:asciiTheme="minorHAnsi" w:hAnsiTheme="minorHAnsi" w:cstheme="minorBidi"/>
          <w:noProof/>
          <w:kern w:val="2"/>
          <w:szCs w:val="22"/>
          <w:lang w:val="en-SE" w:eastAsia="en-SE"/>
          <w14:ligatures w14:val="standardContextual"/>
        </w:rPr>
      </w:pPr>
      <w:ins w:id="51" w:author="Editor" w:date="2024-08-23T12:56:00Z">
        <w:r>
          <w:rPr>
            <w:noProof/>
          </w:rPr>
          <w:t>5</w:t>
        </w:r>
        <w:r>
          <w:rPr>
            <w:rFonts w:asciiTheme="minorHAnsi" w:hAnsiTheme="minorHAnsi" w:cstheme="minorBidi"/>
            <w:noProof/>
            <w:kern w:val="2"/>
            <w:szCs w:val="22"/>
            <w:lang w:val="en-SE" w:eastAsia="en-SE"/>
            <w14:ligatures w14:val="standardContextual"/>
          </w:rPr>
          <w:tab/>
        </w:r>
        <w:r>
          <w:rPr>
            <w:noProof/>
          </w:rPr>
          <w:t>Key Issues</w:t>
        </w:r>
        <w:r>
          <w:rPr>
            <w:noProof/>
          </w:rPr>
          <w:tab/>
        </w:r>
        <w:r>
          <w:rPr>
            <w:noProof/>
          </w:rPr>
          <w:fldChar w:fldCharType="begin"/>
        </w:r>
        <w:r>
          <w:rPr>
            <w:noProof/>
          </w:rPr>
          <w:instrText xml:space="preserve"> PAGEREF _Toc175310235 \h </w:instrText>
        </w:r>
        <w:r>
          <w:rPr>
            <w:noProof/>
          </w:rPr>
        </w:r>
      </w:ins>
      <w:r>
        <w:rPr>
          <w:noProof/>
        </w:rPr>
        <w:fldChar w:fldCharType="separate"/>
      </w:r>
      <w:ins w:id="52" w:author="Editor" w:date="2024-08-23T12:56:00Z">
        <w:r>
          <w:rPr>
            <w:noProof/>
          </w:rPr>
          <w:t>12</w:t>
        </w:r>
        <w:r>
          <w:rPr>
            <w:noProof/>
          </w:rPr>
          <w:fldChar w:fldCharType="end"/>
        </w:r>
      </w:ins>
    </w:p>
    <w:p w14:paraId="5DF23090" w14:textId="5B463A21" w:rsidR="00D97348" w:rsidRDefault="00D97348">
      <w:pPr>
        <w:pStyle w:val="TOC2"/>
        <w:rPr>
          <w:ins w:id="53" w:author="Editor" w:date="2024-08-23T12:56:00Z"/>
          <w:rFonts w:asciiTheme="minorHAnsi" w:hAnsiTheme="minorHAnsi" w:cstheme="minorBidi"/>
          <w:noProof/>
          <w:kern w:val="2"/>
          <w:sz w:val="22"/>
          <w:szCs w:val="22"/>
          <w:lang w:val="en-SE" w:eastAsia="en-SE"/>
          <w14:ligatures w14:val="standardContextual"/>
        </w:rPr>
      </w:pPr>
      <w:ins w:id="54" w:author="Editor" w:date="2024-08-23T12:56:00Z">
        <w:r>
          <w:rPr>
            <w:noProof/>
          </w:rPr>
          <w:t>5.1</w:t>
        </w:r>
        <w:r>
          <w:rPr>
            <w:rFonts w:asciiTheme="minorHAnsi" w:hAnsiTheme="minorHAnsi" w:cstheme="minorBidi"/>
            <w:noProof/>
            <w:kern w:val="2"/>
            <w:sz w:val="22"/>
            <w:szCs w:val="22"/>
            <w:lang w:val="en-SE" w:eastAsia="en-SE"/>
            <w14:ligatures w14:val="standardContextual"/>
          </w:rPr>
          <w:tab/>
        </w:r>
        <w:r>
          <w:rPr>
            <w:noProof/>
          </w:rPr>
          <w:t>Key Issue #1: Inaccuracy of the PDU Set Size (PSSize) information</w:t>
        </w:r>
        <w:r>
          <w:rPr>
            <w:noProof/>
          </w:rPr>
          <w:tab/>
        </w:r>
        <w:r>
          <w:rPr>
            <w:noProof/>
          </w:rPr>
          <w:fldChar w:fldCharType="begin"/>
        </w:r>
        <w:r>
          <w:rPr>
            <w:noProof/>
          </w:rPr>
          <w:instrText xml:space="preserve"> PAGEREF _Toc175310236 \h </w:instrText>
        </w:r>
        <w:r>
          <w:rPr>
            <w:noProof/>
          </w:rPr>
        </w:r>
      </w:ins>
      <w:r>
        <w:rPr>
          <w:noProof/>
        </w:rPr>
        <w:fldChar w:fldCharType="separate"/>
      </w:r>
      <w:ins w:id="55" w:author="Editor" w:date="2024-08-23T12:56:00Z">
        <w:r>
          <w:rPr>
            <w:noProof/>
          </w:rPr>
          <w:t>12</w:t>
        </w:r>
        <w:r>
          <w:rPr>
            <w:noProof/>
          </w:rPr>
          <w:fldChar w:fldCharType="end"/>
        </w:r>
      </w:ins>
    </w:p>
    <w:p w14:paraId="2F3DDE74" w14:textId="1625DF36" w:rsidR="00D97348" w:rsidRDefault="00D97348">
      <w:pPr>
        <w:pStyle w:val="TOC3"/>
        <w:rPr>
          <w:ins w:id="56" w:author="Editor" w:date="2024-08-23T12:56:00Z"/>
          <w:rFonts w:asciiTheme="minorHAnsi" w:hAnsiTheme="minorHAnsi" w:cstheme="minorBidi"/>
          <w:noProof/>
          <w:kern w:val="2"/>
          <w:sz w:val="22"/>
          <w:szCs w:val="22"/>
          <w:lang w:val="en-SE" w:eastAsia="en-SE"/>
          <w14:ligatures w14:val="standardContextual"/>
        </w:rPr>
      </w:pPr>
      <w:ins w:id="57" w:author="Editor" w:date="2024-08-23T12:56:00Z">
        <w:r>
          <w:rPr>
            <w:noProof/>
            <w:lang w:eastAsia="ko-KR"/>
          </w:rPr>
          <w:t>5.</w:t>
        </w:r>
        <w:r>
          <w:rPr>
            <w:noProof/>
            <w:lang w:eastAsia="zh-CN"/>
          </w:rPr>
          <w:t>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_Toc175310237 \h </w:instrText>
        </w:r>
        <w:r>
          <w:rPr>
            <w:noProof/>
          </w:rPr>
        </w:r>
      </w:ins>
      <w:r>
        <w:rPr>
          <w:noProof/>
        </w:rPr>
        <w:fldChar w:fldCharType="separate"/>
      </w:r>
      <w:ins w:id="58" w:author="Editor" w:date="2024-08-23T12:56:00Z">
        <w:r>
          <w:rPr>
            <w:noProof/>
          </w:rPr>
          <w:t>12</w:t>
        </w:r>
        <w:r>
          <w:rPr>
            <w:noProof/>
          </w:rPr>
          <w:fldChar w:fldCharType="end"/>
        </w:r>
      </w:ins>
    </w:p>
    <w:p w14:paraId="738BCF52" w14:textId="67885F0B" w:rsidR="00D97348" w:rsidRDefault="00D97348">
      <w:pPr>
        <w:pStyle w:val="TOC2"/>
        <w:rPr>
          <w:ins w:id="59" w:author="Editor" w:date="2024-08-23T12:56:00Z"/>
          <w:rFonts w:asciiTheme="minorHAnsi" w:hAnsiTheme="minorHAnsi" w:cstheme="minorBidi"/>
          <w:noProof/>
          <w:kern w:val="2"/>
          <w:sz w:val="22"/>
          <w:szCs w:val="22"/>
          <w:lang w:val="en-SE" w:eastAsia="en-SE"/>
          <w14:ligatures w14:val="standardContextual"/>
        </w:rPr>
      </w:pPr>
      <w:ins w:id="60" w:author="Editor" w:date="2024-08-23T12:56:00Z">
        <w:r>
          <w:rPr>
            <w:noProof/>
          </w:rPr>
          <w:t>5.2</w:t>
        </w:r>
        <w:r>
          <w:rPr>
            <w:rFonts w:asciiTheme="minorHAnsi" w:hAnsiTheme="minorHAnsi" w:cstheme="minorBidi"/>
            <w:noProof/>
            <w:kern w:val="2"/>
            <w:sz w:val="22"/>
            <w:szCs w:val="22"/>
            <w:lang w:val="en-SE" w:eastAsia="en-SE"/>
            <w14:ligatures w14:val="standardContextual"/>
          </w:rPr>
          <w:tab/>
        </w:r>
        <w:r>
          <w:rPr>
            <w:noProof/>
          </w:rPr>
          <w:t>Key Issue #2: QoS handling requirements for lone PDU</w:t>
        </w:r>
        <w:r>
          <w:rPr>
            <w:noProof/>
          </w:rPr>
          <w:tab/>
        </w:r>
        <w:r>
          <w:rPr>
            <w:noProof/>
          </w:rPr>
          <w:fldChar w:fldCharType="begin"/>
        </w:r>
        <w:r>
          <w:rPr>
            <w:noProof/>
          </w:rPr>
          <w:instrText xml:space="preserve"> PAGEREF _Toc175310238 \h </w:instrText>
        </w:r>
        <w:r>
          <w:rPr>
            <w:noProof/>
          </w:rPr>
        </w:r>
      </w:ins>
      <w:r>
        <w:rPr>
          <w:noProof/>
        </w:rPr>
        <w:fldChar w:fldCharType="separate"/>
      </w:r>
      <w:ins w:id="61" w:author="Editor" w:date="2024-08-23T12:56:00Z">
        <w:r>
          <w:rPr>
            <w:noProof/>
          </w:rPr>
          <w:t>12</w:t>
        </w:r>
        <w:r>
          <w:rPr>
            <w:noProof/>
          </w:rPr>
          <w:fldChar w:fldCharType="end"/>
        </w:r>
      </w:ins>
    </w:p>
    <w:p w14:paraId="559D6C0E" w14:textId="2E30DE7E" w:rsidR="00D97348" w:rsidRDefault="00D97348">
      <w:pPr>
        <w:pStyle w:val="TOC3"/>
        <w:rPr>
          <w:ins w:id="62" w:author="Editor" w:date="2024-08-23T12:56:00Z"/>
          <w:rFonts w:asciiTheme="minorHAnsi" w:hAnsiTheme="minorHAnsi" w:cstheme="minorBidi"/>
          <w:noProof/>
          <w:kern w:val="2"/>
          <w:sz w:val="22"/>
          <w:szCs w:val="22"/>
          <w:lang w:val="en-SE" w:eastAsia="en-SE"/>
          <w14:ligatures w14:val="standardContextual"/>
        </w:rPr>
      </w:pPr>
      <w:ins w:id="63" w:author="Editor" w:date="2024-08-23T12:56:00Z">
        <w:r>
          <w:rPr>
            <w:noProof/>
            <w:lang w:eastAsia="ko-KR"/>
          </w:rPr>
          <w:t>5.</w:t>
        </w:r>
        <w:r>
          <w:rPr>
            <w:noProof/>
            <w:lang w:eastAsia="zh-CN"/>
          </w:rPr>
          <w:t>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_Toc175310239 \h </w:instrText>
        </w:r>
        <w:r>
          <w:rPr>
            <w:noProof/>
          </w:rPr>
        </w:r>
      </w:ins>
      <w:r>
        <w:rPr>
          <w:noProof/>
        </w:rPr>
        <w:fldChar w:fldCharType="separate"/>
      </w:r>
      <w:ins w:id="64" w:author="Editor" w:date="2024-08-23T12:56:00Z">
        <w:r>
          <w:rPr>
            <w:noProof/>
          </w:rPr>
          <w:t>12</w:t>
        </w:r>
        <w:r>
          <w:rPr>
            <w:noProof/>
          </w:rPr>
          <w:fldChar w:fldCharType="end"/>
        </w:r>
      </w:ins>
    </w:p>
    <w:p w14:paraId="13474B40" w14:textId="34AEE6F5" w:rsidR="00D97348" w:rsidRDefault="00D97348">
      <w:pPr>
        <w:pStyle w:val="TOC2"/>
        <w:rPr>
          <w:ins w:id="65" w:author="Editor" w:date="2024-08-23T12:56:00Z"/>
          <w:rFonts w:asciiTheme="minorHAnsi" w:hAnsiTheme="minorHAnsi" w:cstheme="minorBidi"/>
          <w:noProof/>
          <w:kern w:val="2"/>
          <w:sz w:val="22"/>
          <w:szCs w:val="22"/>
          <w:lang w:val="en-SE" w:eastAsia="en-SE"/>
          <w14:ligatures w14:val="standardContextual"/>
        </w:rPr>
      </w:pPr>
      <w:ins w:id="66" w:author="Editor" w:date="2024-08-23T12:56:00Z">
        <w:r>
          <w:rPr>
            <w:noProof/>
          </w:rPr>
          <w:t>5.3</w:t>
        </w:r>
        <w:r>
          <w:rPr>
            <w:rFonts w:asciiTheme="minorHAnsi" w:hAnsiTheme="minorHAnsi" w:cstheme="minorBidi"/>
            <w:noProof/>
            <w:kern w:val="2"/>
            <w:sz w:val="22"/>
            <w:szCs w:val="22"/>
            <w:lang w:val="en-SE" w:eastAsia="en-SE"/>
            <w14:ligatures w14:val="standardContextual"/>
          </w:rPr>
          <w:tab/>
        </w:r>
        <w:r>
          <w:rPr>
            <w:noProof/>
          </w:rPr>
          <w:t>Key Issue #3: Enhancements for application-layer FEC support</w:t>
        </w:r>
        <w:r>
          <w:rPr>
            <w:noProof/>
          </w:rPr>
          <w:tab/>
        </w:r>
        <w:r>
          <w:rPr>
            <w:noProof/>
          </w:rPr>
          <w:fldChar w:fldCharType="begin"/>
        </w:r>
        <w:r>
          <w:rPr>
            <w:noProof/>
          </w:rPr>
          <w:instrText xml:space="preserve"> PAGEREF _Toc175310240 \h </w:instrText>
        </w:r>
        <w:r>
          <w:rPr>
            <w:noProof/>
          </w:rPr>
        </w:r>
      </w:ins>
      <w:r>
        <w:rPr>
          <w:noProof/>
        </w:rPr>
        <w:fldChar w:fldCharType="separate"/>
      </w:r>
      <w:ins w:id="67" w:author="Editor" w:date="2024-08-23T12:56:00Z">
        <w:r>
          <w:rPr>
            <w:noProof/>
          </w:rPr>
          <w:t>13</w:t>
        </w:r>
        <w:r>
          <w:rPr>
            <w:noProof/>
          </w:rPr>
          <w:fldChar w:fldCharType="end"/>
        </w:r>
      </w:ins>
    </w:p>
    <w:p w14:paraId="311E9AE3" w14:textId="44CC1F78" w:rsidR="00D97348" w:rsidRDefault="00D97348">
      <w:pPr>
        <w:pStyle w:val="TOC3"/>
        <w:rPr>
          <w:ins w:id="68" w:author="Editor" w:date="2024-08-23T12:56:00Z"/>
          <w:rFonts w:asciiTheme="minorHAnsi" w:hAnsiTheme="minorHAnsi" w:cstheme="minorBidi"/>
          <w:noProof/>
          <w:kern w:val="2"/>
          <w:sz w:val="22"/>
          <w:szCs w:val="22"/>
          <w:lang w:val="en-SE" w:eastAsia="en-SE"/>
          <w14:ligatures w14:val="standardContextual"/>
        </w:rPr>
      </w:pPr>
      <w:ins w:id="69" w:author="Editor" w:date="2024-08-23T12:56:00Z">
        <w:r>
          <w:rPr>
            <w:noProof/>
            <w:lang w:eastAsia="ko-KR"/>
          </w:rPr>
          <w:t>5.</w:t>
        </w:r>
        <w:r>
          <w:rPr>
            <w:noProof/>
            <w:lang w:eastAsia="zh-CN"/>
          </w:rPr>
          <w:t>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_Toc175310241 \h </w:instrText>
        </w:r>
        <w:r>
          <w:rPr>
            <w:noProof/>
          </w:rPr>
        </w:r>
      </w:ins>
      <w:r>
        <w:rPr>
          <w:noProof/>
        </w:rPr>
        <w:fldChar w:fldCharType="separate"/>
      </w:r>
      <w:ins w:id="70" w:author="Editor" w:date="2024-08-23T12:56:00Z">
        <w:r>
          <w:rPr>
            <w:noProof/>
          </w:rPr>
          <w:t>13</w:t>
        </w:r>
        <w:r>
          <w:rPr>
            <w:noProof/>
          </w:rPr>
          <w:fldChar w:fldCharType="end"/>
        </w:r>
      </w:ins>
    </w:p>
    <w:p w14:paraId="7E28B8A0" w14:textId="6B96210E" w:rsidR="00D97348" w:rsidRDefault="00D97348">
      <w:pPr>
        <w:pStyle w:val="TOC2"/>
        <w:rPr>
          <w:ins w:id="71" w:author="Editor" w:date="2024-08-23T12:56:00Z"/>
          <w:rFonts w:asciiTheme="minorHAnsi" w:hAnsiTheme="minorHAnsi" w:cstheme="minorBidi"/>
          <w:noProof/>
          <w:kern w:val="2"/>
          <w:sz w:val="22"/>
          <w:szCs w:val="22"/>
          <w:lang w:val="en-SE" w:eastAsia="en-SE"/>
          <w14:ligatures w14:val="standardContextual"/>
        </w:rPr>
      </w:pPr>
      <w:ins w:id="72" w:author="Editor" w:date="2024-08-23T12:56:00Z">
        <w:r>
          <w:rPr>
            <w:noProof/>
          </w:rPr>
          <w:t>5.4</w:t>
        </w:r>
        <w:r>
          <w:rPr>
            <w:rFonts w:asciiTheme="minorHAnsi" w:hAnsiTheme="minorHAnsi" w:cstheme="minorBidi"/>
            <w:noProof/>
            <w:kern w:val="2"/>
            <w:sz w:val="22"/>
            <w:szCs w:val="22"/>
            <w:lang w:val="en-SE" w:eastAsia="en-SE"/>
            <w14:ligatures w14:val="standardContextual"/>
          </w:rPr>
          <w:tab/>
        </w:r>
        <w:r>
          <w:rPr>
            <w:noProof/>
          </w:rPr>
          <w:t>Key Issue #4: AL-FEC awareness for PDU Set handling</w:t>
        </w:r>
        <w:r>
          <w:rPr>
            <w:noProof/>
          </w:rPr>
          <w:tab/>
        </w:r>
        <w:r>
          <w:rPr>
            <w:noProof/>
          </w:rPr>
          <w:fldChar w:fldCharType="begin"/>
        </w:r>
        <w:r>
          <w:rPr>
            <w:noProof/>
          </w:rPr>
          <w:instrText xml:space="preserve"> PAGEREF _Toc175310242 \h </w:instrText>
        </w:r>
        <w:r>
          <w:rPr>
            <w:noProof/>
          </w:rPr>
        </w:r>
      </w:ins>
      <w:r>
        <w:rPr>
          <w:noProof/>
        </w:rPr>
        <w:fldChar w:fldCharType="separate"/>
      </w:r>
      <w:ins w:id="73" w:author="Editor" w:date="2024-08-23T12:56:00Z">
        <w:r>
          <w:rPr>
            <w:noProof/>
          </w:rPr>
          <w:t>13</w:t>
        </w:r>
        <w:r>
          <w:rPr>
            <w:noProof/>
          </w:rPr>
          <w:fldChar w:fldCharType="end"/>
        </w:r>
      </w:ins>
    </w:p>
    <w:p w14:paraId="7B3FBADF" w14:textId="216C8BE7" w:rsidR="00D97348" w:rsidRDefault="00D97348">
      <w:pPr>
        <w:pStyle w:val="TOC3"/>
        <w:rPr>
          <w:ins w:id="74" w:author="Editor" w:date="2024-08-23T12:56:00Z"/>
          <w:rFonts w:asciiTheme="minorHAnsi" w:hAnsiTheme="minorHAnsi" w:cstheme="minorBidi"/>
          <w:noProof/>
          <w:kern w:val="2"/>
          <w:sz w:val="22"/>
          <w:szCs w:val="22"/>
          <w:lang w:val="en-SE" w:eastAsia="en-SE"/>
          <w14:ligatures w14:val="standardContextual"/>
        </w:rPr>
      </w:pPr>
      <w:ins w:id="75" w:author="Editor" w:date="2024-08-23T12:56:00Z">
        <w:r>
          <w:rPr>
            <w:noProof/>
            <w:lang w:eastAsia="ko-KR"/>
          </w:rPr>
          <w:t>5.</w:t>
        </w:r>
        <w:r>
          <w:rPr>
            <w:noProof/>
            <w:lang w:eastAsia="zh-CN"/>
          </w:rPr>
          <w:t>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_Toc175310243 \h </w:instrText>
        </w:r>
        <w:r>
          <w:rPr>
            <w:noProof/>
          </w:rPr>
        </w:r>
      </w:ins>
      <w:r>
        <w:rPr>
          <w:noProof/>
        </w:rPr>
        <w:fldChar w:fldCharType="separate"/>
      </w:r>
      <w:ins w:id="76" w:author="Editor" w:date="2024-08-23T12:56:00Z">
        <w:r>
          <w:rPr>
            <w:noProof/>
          </w:rPr>
          <w:t>13</w:t>
        </w:r>
        <w:r>
          <w:rPr>
            <w:noProof/>
          </w:rPr>
          <w:fldChar w:fldCharType="end"/>
        </w:r>
      </w:ins>
    </w:p>
    <w:p w14:paraId="56F0FAD1" w14:textId="4B44F189" w:rsidR="00D97348" w:rsidRDefault="00D97348">
      <w:pPr>
        <w:pStyle w:val="TOC2"/>
        <w:rPr>
          <w:ins w:id="77" w:author="Editor" w:date="2024-08-23T12:56:00Z"/>
          <w:rFonts w:asciiTheme="minorHAnsi" w:hAnsiTheme="minorHAnsi" w:cstheme="minorBidi"/>
          <w:noProof/>
          <w:kern w:val="2"/>
          <w:sz w:val="22"/>
          <w:szCs w:val="22"/>
          <w:lang w:val="en-SE" w:eastAsia="en-SE"/>
          <w14:ligatures w14:val="standardContextual"/>
        </w:rPr>
      </w:pPr>
      <w:ins w:id="78" w:author="Editor" w:date="2024-08-23T12:56:00Z">
        <w:r>
          <w:rPr>
            <w:noProof/>
          </w:rPr>
          <w:t>5.5</w:t>
        </w:r>
        <w:r>
          <w:rPr>
            <w:rFonts w:asciiTheme="minorHAnsi" w:hAnsiTheme="minorHAnsi" w:cstheme="minorBidi"/>
            <w:noProof/>
            <w:kern w:val="2"/>
            <w:sz w:val="22"/>
            <w:szCs w:val="22"/>
            <w:lang w:val="en-SE" w:eastAsia="en-SE"/>
            <w14:ligatures w14:val="standardContextual"/>
          </w:rPr>
          <w:tab/>
        </w:r>
        <w:r>
          <w:rPr>
            <w:noProof/>
          </w:rPr>
          <w:t>Key Issue #5: RTP transport of XR metadata</w:t>
        </w:r>
        <w:r>
          <w:rPr>
            <w:noProof/>
          </w:rPr>
          <w:tab/>
        </w:r>
        <w:r>
          <w:rPr>
            <w:noProof/>
          </w:rPr>
          <w:fldChar w:fldCharType="begin"/>
        </w:r>
        <w:r>
          <w:rPr>
            <w:noProof/>
          </w:rPr>
          <w:instrText xml:space="preserve"> PAGEREF _Toc175310244 \h </w:instrText>
        </w:r>
        <w:r>
          <w:rPr>
            <w:noProof/>
          </w:rPr>
        </w:r>
      </w:ins>
      <w:r>
        <w:rPr>
          <w:noProof/>
        </w:rPr>
        <w:fldChar w:fldCharType="separate"/>
      </w:r>
      <w:ins w:id="79" w:author="Editor" w:date="2024-08-23T12:56:00Z">
        <w:r>
          <w:rPr>
            <w:noProof/>
          </w:rPr>
          <w:t>14</w:t>
        </w:r>
        <w:r>
          <w:rPr>
            <w:noProof/>
          </w:rPr>
          <w:fldChar w:fldCharType="end"/>
        </w:r>
      </w:ins>
    </w:p>
    <w:p w14:paraId="75D2FCDD" w14:textId="291DFA1B" w:rsidR="00D97348" w:rsidRDefault="00D97348">
      <w:pPr>
        <w:pStyle w:val="TOC3"/>
        <w:rPr>
          <w:ins w:id="80" w:author="Editor" w:date="2024-08-23T12:56:00Z"/>
          <w:rFonts w:asciiTheme="minorHAnsi" w:hAnsiTheme="minorHAnsi" w:cstheme="minorBidi"/>
          <w:noProof/>
          <w:kern w:val="2"/>
          <w:sz w:val="22"/>
          <w:szCs w:val="22"/>
          <w:lang w:val="en-SE" w:eastAsia="en-SE"/>
          <w14:ligatures w14:val="standardContextual"/>
        </w:rPr>
      </w:pPr>
      <w:ins w:id="81" w:author="Editor" w:date="2024-08-23T12:56:00Z">
        <w:r>
          <w:rPr>
            <w:noProof/>
            <w:lang w:eastAsia="ko-KR"/>
          </w:rPr>
          <w:t>5.</w:t>
        </w:r>
        <w:r>
          <w:rPr>
            <w:noProof/>
            <w:lang w:eastAsia="zh-CN"/>
          </w:rPr>
          <w:t>5</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_Toc175310245 \h </w:instrText>
        </w:r>
        <w:r>
          <w:rPr>
            <w:noProof/>
          </w:rPr>
        </w:r>
      </w:ins>
      <w:r>
        <w:rPr>
          <w:noProof/>
        </w:rPr>
        <w:fldChar w:fldCharType="separate"/>
      </w:r>
      <w:ins w:id="82" w:author="Editor" w:date="2024-08-23T12:56:00Z">
        <w:r>
          <w:rPr>
            <w:noProof/>
          </w:rPr>
          <w:t>14</w:t>
        </w:r>
        <w:r>
          <w:rPr>
            <w:noProof/>
          </w:rPr>
          <w:fldChar w:fldCharType="end"/>
        </w:r>
      </w:ins>
    </w:p>
    <w:p w14:paraId="3A3B9B6D" w14:textId="659082FC" w:rsidR="00D97348" w:rsidRDefault="00D97348">
      <w:pPr>
        <w:pStyle w:val="TOC2"/>
        <w:rPr>
          <w:ins w:id="83" w:author="Editor" w:date="2024-08-23T12:56:00Z"/>
          <w:rFonts w:asciiTheme="minorHAnsi" w:hAnsiTheme="minorHAnsi" w:cstheme="minorBidi"/>
          <w:noProof/>
          <w:kern w:val="2"/>
          <w:sz w:val="22"/>
          <w:szCs w:val="22"/>
          <w:lang w:val="en-SE" w:eastAsia="en-SE"/>
          <w14:ligatures w14:val="standardContextual"/>
        </w:rPr>
      </w:pPr>
      <w:ins w:id="84" w:author="Editor" w:date="2024-08-23T12:56:00Z">
        <w:r>
          <w:rPr>
            <w:noProof/>
          </w:rPr>
          <w:t>5.6</w:t>
        </w:r>
        <w:r>
          <w:rPr>
            <w:rFonts w:asciiTheme="minorHAnsi" w:hAnsiTheme="minorHAnsi" w:cstheme="minorBidi"/>
            <w:noProof/>
            <w:kern w:val="2"/>
            <w:sz w:val="22"/>
            <w:szCs w:val="22"/>
            <w:lang w:val="en-SE" w:eastAsia="en-SE"/>
            <w14:ligatures w14:val="standardContextual"/>
          </w:rPr>
          <w:tab/>
        </w:r>
        <w:r>
          <w:rPr>
            <w:noProof/>
          </w:rPr>
          <w:t>Key Issue #6: PDU Set marking for XR streams with RTP end-to-end encryption</w:t>
        </w:r>
        <w:r>
          <w:rPr>
            <w:noProof/>
          </w:rPr>
          <w:tab/>
        </w:r>
        <w:r>
          <w:rPr>
            <w:noProof/>
          </w:rPr>
          <w:fldChar w:fldCharType="begin"/>
        </w:r>
        <w:r>
          <w:rPr>
            <w:noProof/>
          </w:rPr>
          <w:instrText xml:space="preserve"> PAGEREF _Toc175310246 \h </w:instrText>
        </w:r>
        <w:r>
          <w:rPr>
            <w:noProof/>
          </w:rPr>
        </w:r>
      </w:ins>
      <w:r>
        <w:rPr>
          <w:noProof/>
        </w:rPr>
        <w:fldChar w:fldCharType="separate"/>
      </w:r>
      <w:ins w:id="85" w:author="Editor" w:date="2024-08-23T12:56:00Z">
        <w:r>
          <w:rPr>
            <w:noProof/>
          </w:rPr>
          <w:t>14</w:t>
        </w:r>
        <w:r>
          <w:rPr>
            <w:noProof/>
          </w:rPr>
          <w:fldChar w:fldCharType="end"/>
        </w:r>
      </w:ins>
    </w:p>
    <w:p w14:paraId="1BC6893B" w14:textId="2CA6F4FD" w:rsidR="00D97348" w:rsidRDefault="00D97348">
      <w:pPr>
        <w:pStyle w:val="TOC3"/>
        <w:rPr>
          <w:ins w:id="86" w:author="Editor" w:date="2024-08-23T12:56:00Z"/>
          <w:rFonts w:asciiTheme="minorHAnsi" w:hAnsiTheme="minorHAnsi" w:cstheme="minorBidi"/>
          <w:noProof/>
          <w:kern w:val="2"/>
          <w:sz w:val="22"/>
          <w:szCs w:val="22"/>
          <w:lang w:val="en-SE" w:eastAsia="en-SE"/>
          <w14:ligatures w14:val="standardContextual"/>
        </w:rPr>
      </w:pPr>
      <w:ins w:id="87" w:author="Editor" w:date="2024-08-23T12:56:00Z">
        <w:r>
          <w:rPr>
            <w:noProof/>
            <w:lang w:eastAsia="ko-KR"/>
          </w:rPr>
          <w:t>5.</w:t>
        </w:r>
        <w:r>
          <w:rPr>
            <w:noProof/>
            <w:lang w:eastAsia="zh-CN"/>
          </w:rPr>
          <w:t>6</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_Toc175310247 \h </w:instrText>
        </w:r>
        <w:r>
          <w:rPr>
            <w:noProof/>
          </w:rPr>
        </w:r>
      </w:ins>
      <w:r>
        <w:rPr>
          <w:noProof/>
        </w:rPr>
        <w:fldChar w:fldCharType="separate"/>
      </w:r>
      <w:ins w:id="88" w:author="Editor" w:date="2024-08-23T12:56:00Z">
        <w:r>
          <w:rPr>
            <w:noProof/>
          </w:rPr>
          <w:t>14</w:t>
        </w:r>
        <w:r>
          <w:rPr>
            <w:noProof/>
          </w:rPr>
          <w:fldChar w:fldCharType="end"/>
        </w:r>
      </w:ins>
    </w:p>
    <w:p w14:paraId="2A8B4DBD" w14:textId="194534C4" w:rsidR="00D97348" w:rsidRDefault="00D97348">
      <w:pPr>
        <w:pStyle w:val="TOC2"/>
        <w:rPr>
          <w:ins w:id="89" w:author="Editor" w:date="2024-08-23T12:56:00Z"/>
          <w:rFonts w:asciiTheme="minorHAnsi" w:hAnsiTheme="minorHAnsi" w:cstheme="minorBidi"/>
          <w:noProof/>
          <w:kern w:val="2"/>
          <w:sz w:val="22"/>
          <w:szCs w:val="22"/>
          <w:lang w:val="en-SE" w:eastAsia="en-SE"/>
          <w14:ligatures w14:val="standardContextual"/>
        </w:rPr>
      </w:pPr>
      <w:ins w:id="90" w:author="Editor" w:date="2024-08-23T12:56:00Z">
        <w:r>
          <w:rPr>
            <w:noProof/>
          </w:rPr>
          <w:t>5.7</w:t>
        </w:r>
        <w:r>
          <w:rPr>
            <w:rFonts w:asciiTheme="minorHAnsi" w:hAnsiTheme="minorHAnsi" w:cstheme="minorBidi"/>
            <w:noProof/>
            <w:kern w:val="2"/>
            <w:sz w:val="22"/>
            <w:szCs w:val="22"/>
            <w:lang w:val="en-SE" w:eastAsia="en-SE"/>
            <w14:ligatures w14:val="standardContextual"/>
          </w:rPr>
          <w:tab/>
        </w:r>
        <w:r>
          <w:rPr>
            <w:noProof/>
          </w:rPr>
          <w:t>Key Issue #7: RTCP messages to better support XR services in 5G</w:t>
        </w:r>
        <w:r>
          <w:rPr>
            <w:noProof/>
          </w:rPr>
          <w:tab/>
        </w:r>
        <w:r>
          <w:rPr>
            <w:noProof/>
          </w:rPr>
          <w:fldChar w:fldCharType="begin"/>
        </w:r>
        <w:r>
          <w:rPr>
            <w:noProof/>
          </w:rPr>
          <w:instrText xml:space="preserve"> PAGEREF _Toc175310248 \h </w:instrText>
        </w:r>
        <w:r>
          <w:rPr>
            <w:noProof/>
          </w:rPr>
        </w:r>
      </w:ins>
      <w:r>
        <w:rPr>
          <w:noProof/>
        </w:rPr>
        <w:fldChar w:fldCharType="separate"/>
      </w:r>
      <w:ins w:id="91" w:author="Editor" w:date="2024-08-23T12:56:00Z">
        <w:r>
          <w:rPr>
            <w:noProof/>
          </w:rPr>
          <w:t>15</w:t>
        </w:r>
        <w:r>
          <w:rPr>
            <w:noProof/>
          </w:rPr>
          <w:fldChar w:fldCharType="end"/>
        </w:r>
      </w:ins>
    </w:p>
    <w:p w14:paraId="3D321311" w14:textId="0D97B73D" w:rsidR="00D97348" w:rsidRDefault="00D97348">
      <w:pPr>
        <w:pStyle w:val="TOC3"/>
        <w:rPr>
          <w:ins w:id="92" w:author="Editor" w:date="2024-08-23T12:56:00Z"/>
          <w:rFonts w:asciiTheme="minorHAnsi" w:hAnsiTheme="minorHAnsi" w:cstheme="minorBidi"/>
          <w:noProof/>
          <w:kern w:val="2"/>
          <w:sz w:val="22"/>
          <w:szCs w:val="22"/>
          <w:lang w:val="en-SE" w:eastAsia="en-SE"/>
          <w14:ligatures w14:val="standardContextual"/>
        </w:rPr>
      </w:pPr>
      <w:ins w:id="93" w:author="Editor" w:date="2024-08-23T12:56:00Z">
        <w:r>
          <w:rPr>
            <w:noProof/>
            <w:lang w:eastAsia="ko-KR"/>
          </w:rPr>
          <w:t>5.</w:t>
        </w:r>
        <w:r>
          <w:rPr>
            <w:noProof/>
            <w:lang w:eastAsia="zh-CN"/>
          </w:rPr>
          <w:t>7</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_Toc175310249 \h </w:instrText>
        </w:r>
        <w:r>
          <w:rPr>
            <w:noProof/>
          </w:rPr>
        </w:r>
      </w:ins>
      <w:r>
        <w:rPr>
          <w:noProof/>
        </w:rPr>
        <w:fldChar w:fldCharType="separate"/>
      </w:r>
      <w:ins w:id="94" w:author="Editor" w:date="2024-08-23T12:56:00Z">
        <w:r>
          <w:rPr>
            <w:noProof/>
          </w:rPr>
          <w:t>15</w:t>
        </w:r>
        <w:r>
          <w:rPr>
            <w:noProof/>
          </w:rPr>
          <w:fldChar w:fldCharType="end"/>
        </w:r>
      </w:ins>
    </w:p>
    <w:p w14:paraId="451250FC" w14:textId="6D24357D" w:rsidR="00D97348" w:rsidRDefault="00D97348">
      <w:pPr>
        <w:pStyle w:val="TOC2"/>
        <w:rPr>
          <w:ins w:id="95" w:author="Editor" w:date="2024-08-23T12:56:00Z"/>
          <w:rFonts w:asciiTheme="minorHAnsi" w:hAnsiTheme="minorHAnsi" w:cstheme="minorBidi"/>
          <w:noProof/>
          <w:kern w:val="2"/>
          <w:sz w:val="22"/>
          <w:szCs w:val="22"/>
          <w:lang w:val="en-SE" w:eastAsia="en-SE"/>
          <w14:ligatures w14:val="standardContextual"/>
        </w:rPr>
      </w:pPr>
      <w:ins w:id="96" w:author="Editor" w:date="2024-08-23T12:56:00Z">
        <w:r>
          <w:rPr>
            <w:noProof/>
          </w:rPr>
          <w:t>5.8</w:t>
        </w:r>
        <w:r>
          <w:rPr>
            <w:rFonts w:asciiTheme="minorHAnsi" w:hAnsiTheme="minorHAnsi" w:cstheme="minorBidi"/>
            <w:noProof/>
            <w:kern w:val="2"/>
            <w:sz w:val="22"/>
            <w:szCs w:val="22"/>
            <w:lang w:val="en-SE" w:eastAsia="en-SE"/>
            <w14:ligatures w14:val="standardContextual"/>
          </w:rPr>
          <w:tab/>
        </w:r>
        <w:r>
          <w:rPr>
            <w:noProof/>
          </w:rPr>
          <w:t>Key Issue #8: RTP retransmission in supporting XR services in 5G</w:t>
        </w:r>
        <w:r>
          <w:rPr>
            <w:noProof/>
          </w:rPr>
          <w:tab/>
        </w:r>
        <w:r>
          <w:rPr>
            <w:noProof/>
          </w:rPr>
          <w:fldChar w:fldCharType="begin"/>
        </w:r>
        <w:r>
          <w:rPr>
            <w:noProof/>
          </w:rPr>
          <w:instrText xml:space="preserve"> PAGEREF _Toc175310250 \h </w:instrText>
        </w:r>
        <w:r>
          <w:rPr>
            <w:noProof/>
          </w:rPr>
        </w:r>
      </w:ins>
      <w:r>
        <w:rPr>
          <w:noProof/>
        </w:rPr>
        <w:fldChar w:fldCharType="separate"/>
      </w:r>
      <w:ins w:id="97" w:author="Editor" w:date="2024-08-23T12:56:00Z">
        <w:r>
          <w:rPr>
            <w:noProof/>
          </w:rPr>
          <w:t>15</w:t>
        </w:r>
        <w:r>
          <w:rPr>
            <w:noProof/>
          </w:rPr>
          <w:fldChar w:fldCharType="end"/>
        </w:r>
      </w:ins>
    </w:p>
    <w:p w14:paraId="6AB9BD45" w14:textId="50788636" w:rsidR="00D97348" w:rsidRDefault="00D97348">
      <w:pPr>
        <w:pStyle w:val="TOC3"/>
        <w:rPr>
          <w:ins w:id="98" w:author="Editor" w:date="2024-08-23T12:56:00Z"/>
          <w:rFonts w:asciiTheme="minorHAnsi" w:hAnsiTheme="minorHAnsi" w:cstheme="minorBidi"/>
          <w:noProof/>
          <w:kern w:val="2"/>
          <w:sz w:val="22"/>
          <w:szCs w:val="22"/>
          <w:lang w:val="en-SE" w:eastAsia="en-SE"/>
          <w14:ligatures w14:val="standardContextual"/>
        </w:rPr>
      </w:pPr>
      <w:ins w:id="99" w:author="Editor" w:date="2024-08-23T12:56:00Z">
        <w:r>
          <w:rPr>
            <w:noProof/>
            <w:lang w:eastAsia="ko-KR"/>
          </w:rPr>
          <w:t>5.</w:t>
        </w:r>
        <w:r>
          <w:rPr>
            <w:noProof/>
            <w:lang w:eastAsia="zh-CN"/>
          </w:rPr>
          <w:t>8</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_Toc175310251 \h </w:instrText>
        </w:r>
        <w:r>
          <w:rPr>
            <w:noProof/>
          </w:rPr>
        </w:r>
      </w:ins>
      <w:r>
        <w:rPr>
          <w:noProof/>
        </w:rPr>
        <w:fldChar w:fldCharType="separate"/>
      </w:r>
      <w:ins w:id="100" w:author="Editor" w:date="2024-08-23T12:56:00Z">
        <w:r>
          <w:rPr>
            <w:noProof/>
          </w:rPr>
          <w:t>15</w:t>
        </w:r>
        <w:r>
          <w:rPr>
            <w:noProof/>
          </w:rPr>
          <w:fldChar w:fldCharType="end"/>
        </w:r>
      </w:ins>
    </w:p>
    <w:p w14:paraId="729EE538" w14:textId="1989F919" w:rsidR="00D97348" w:rsidRDefault="00D97348">
      <w:pPr>
        <w:pStyle w:val="TOC2"/>
        <w:rPr>
          <w:ins w:id="101" w:author="Editor" w:date="2024-08-23T12:56:00Z"/>
          <w:rFonts w:asciiTheme="minorHAnsi" w:hAnsiTheme="minorHAnsi" w:cstheme="minorBidi"/>
          <w:noProof/>
          <w:kern w:val="2"/>
          <w:sz w:val="22"/>
          <w:szCs w:val="22"/>
          <w:lang w:val="en-SE" w:eastAsia="en-SE"/>
          <w14:ligatures w14:val="standardContextual"/>
        </w:rPr>
      </w:pPr>
      <w:ins w:id="102" w:author="Editor" w:date="2024-08-23T12:56:00Z">
        <w:r>
          <w:rPr>
            <w:noProof/>
          </w:rPr>
          <w:t>5.9</w:t>
        </w:r>
        <w:r>
          <w:rPr>
            <w:rFonts w:asciiTheme="minorHAnsi" w:hAnsiTheme="minorHAnsi" w:cstheme="minorBidi"/>
            <w:noProof/>
            <w:kern w:val="2"/>
            <w:sz w:val="22"/>
            <w:szCs w:val="22"/>
            <w:lang w:val="en-SE" w:eastAsia="en-SE"/>
            <w14:ligatures w14:val="standardContextual"/>
          </w:rPr>
          <w:tab/>
        </w:r>
        <w:r>
          <w:rPr>
            <w:noProof/>
          </w:rPr>
          <w:t>Key Issue #9: Feasibility of RTP multiplexing options for transport of XR media streams</w:t>
        </w:r>
        <w:r>
          <w:rPr>
            <w:noProof/>
          </w:rPr>
          <w:tab/>
        </w:r>
        <w:r>
          <w:rPr>
            <w:noProof/>
          </w:rPr>
          <w:fldChar w:fldCharType="begin"/>
        </w:r>
        <w:r>
          <w:rPr>
            <w:noProof/>
          </w:rPr>
          <w:instrText xml:space="preserve"> PAGEREF _Toc175310252 \h </w:instrText>
        </w:r>
        <w:r>
          <w:rPr>
            <w:noProof/>
          </w:rPr>
        </w:r>
      </w:ins>
      <w:r>
        <w:rPr>
          <w:noProof/>
        </w:rPr>
        <w:fldChar w:fldCharType="separate"/>
      </w:r>
      <w:ins w:id="103" w:author="Editor" w:date="2024-08-23T12:56:00Z">
        <w:r>
          <w:rPr>
            <w:noProof/>
          </w:rPr>
          <w:t>15</w:t>
        </w:r>
        <w:r>
          <w:rPr>
            <w:noProof/>
          </w:rPr>
          <w:fldChar w:fldCharType="end"/>
        </w:r>
      </w:ins>
    </w:p>
    <w:p w14:paraId="54CC776D" w14:textId="3C75B3D2" w:rsidR="00D97348" w:rsidRDefault="00D97348">
      <w:pPr>
        <w:pStyle w:val="TOC3"/>
        <w:rPr>
          <w:ins w:id="104" w:author="Editor" w:date="2024-08-23T12:56:00Z"/>
          <w:rFonts w:asciiTheme="minorHAnsi" w:hAnsiTheme="minorHAnsi" w:cstheme="minorBidi"/>
          <w:noProof/>
          <w:kern w:val="2"/>
          <w:sz w:val="22"/>
          <w:szCs w:val="22"/>
          <w:lang w:val="en-SE" w:eastAsia="en-SE"/>
          <w14:ligatures w14:val="standardContextual"/>
        </w:rPr>
      </w:pPr>
      <w:ins w:id="105" w:author="Editor" w:date="2024-08-23T12:56:00Z">
        <w:r>
          <w:rPr>
            <w:noProof/>
            <w:lang w:eastAsia="ko-KR"/>
          </w:rPr>
          <w:t>5.</w:t>
        </w:r>
        <w:r>
          <w:rPr>
            <w:noProof/>
            <w:lang w:eastAsia="zh-CN"/>
          </w:rPr>
          <w:t>9</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_Toc175310253 \h </w:instrText>
        </w:r>
        <w:r>
          <w:rPr>
            <w:noProof/>
          </w:rPr>
        </w:r>
      </w:ins>
      <w:r>
        <w:rPr>
          <w:noProof/>
        </w:rPr>
        <w:fldChar w:fldCharType="separate"/>
      </w:r>
      <w:ins w:id="106" w:author="Editor" w:date="2024-08-23T12:56:00Z">
        <w:r>
          <w:rPr>
            <w:noProof/>
          </w:rPr>
          <w:t>15</w:t>
        </w:r>
        <w:r>
          <w:rPr>
            <w:noProof/>
          </w:rPr>
          <w:fldChar w:fldCharType="end"/>
        </w:r>
      </w:ins>
    </w:p>
    <w:p w14:paraId="430E6198" w14:textId="61546719" w:rsidR="00D97348" w:rsidRDefault="00D97348">
      <w:pPr>
        <w:pStyle w:val="TOC2"/>
        <w:rPr>
          <w:ins w:id="107" w:author="Editor" w:date="2024-08-23T12:56:00Z"/>
          <w:rFonts w:asciiTheme="minorHAnsi" w:hAnsiTheme="minorHAnsi" w:cstheme="minorBidi"/>
          <w:noProof/>
          <w:kern w:val="2"/>
          <w:sz w:val="22"/>
          <w:szCs w:val="22"/>
          <w:lang w:val="en-SE" w:eastAsia="en-SE"/>
          <w14:ligatures w14:val="standardContextual"/>
        </w:rPr>
      </w:pPr>
      <w:ins w:id="108" w:author="Editor" w:date="2024-08-23T12:56:00Z">
        <w:r>
          <w:rPr>
            <w:noProof/>
          </w:rPr>
          <w:t>5.10</w:t>
        </w:r>
        <w:r>
          <w:rPr>
            <w:rFonts w:asciiTheme="minorHAnsi" w:hAnsiTheme="minorHAnsi" w:cstheme="minorBidi"/>
            <w:noProof/>
            <w:kern w:val="2"/>
            <w:sz w:val="22"/>
            <w:szCs w:val="22"/>
            <w:lang w:val="en-SE" w:eastAsia="en-SE"/>
            <w14:ligatures w14:val="standardContextual"/>
          </w:rPr>
          <w:tab/>
        </w:r>
        <w:r>
          <w:rPr>
            <w:noProof/>
          </w:rPr>
          <w:t>Key Issue #10: Use cases and intended deployment scenarios for enhancements of RTP header extension for PDU Set marking</w:t>
        </w:r>
        <w:r>
          <w:rPr>
            <w:noProof/>
          </w:rPr>
          <w:tab/>
        </w:r>
        <w:r>
          <w:rPr>
            <w:noProof/>
          </w:rPr>
          <w:fldChar w:fldCharType="begin"/>
        </w:r>
        <w:r>
          <w:rPr>
            <w:noProof/>
          </w:rPr>
          <w:instrText xml:space="preserve"> PAGEREF _Toc175310254 \h </w:instrText>
        </w:r>
        <w:r>
          <w:rPr>
            <w:noProof/>
          </w:rPr>
        </w:r>
      </w:ins>
      <w:r>
        <w:rPr>
          <w:noProof/>
        </w:rPr>
        <w:fldChar w:fldCharType="separate"/>
      </w:r>
      <w:ins w:id="109" w:author="Editor" w:date="2024-08-23T12:56:00Z">
        <w:r>
          <w:rPr>
            <w:noProof/>
          </w:rPr>
          <w:t>16</w:t>
        </w:r>
        <w:r>
          <w:rPr>
            <w:noProof/>
          </w:rPr>
          <w:fldChar w:fldCharType="end"/>
        </w:r>
      </w:ins>
    </w:p>
    <w:p w14:paraId="19C2EB9F" w14:textId="701CB594" w:rsidR="00D97348" w:rsidRDefault="00D97348">
      <w:pPr>
        <w:pStyle w:val="TOC3"/>
        <w:rPr>
          <w:ins w:id="110" w:author="Editor" w:date="2024-08-23T12:56:00Z"/>
          <w:rFonts w:asciiTheme="minorHAnsi" w:hAnsiTheme="minorHAnsi" w:cstheme="minorBidi"/>
          <w:noProof/>
          <w:kern w:val="2"/>
          <w:sz w:val="22"/>
          <w:szCs w:val="22"/>
          <w:lang w:val="en-SE" w:eastAsia="en-SE"/>
          <w14:ligatures w14:val="standardContextual"/>
        </w:rPr>
      </w:pPr>
      <w:ins w:id="111" w:author="Editor" w:date="2024-08-23T12:56:00Z">
        <w:r>
          <w:rPr>
            <w:noProof/>
            <w:lang w:eastAsia="ko-KR"/>
          </w:rPr>
          <w:t>5.</w:t>
        </w:r>
        <w:r>
          <w:rPr>
            <w:noProof/>
            <w:lang w:eastAsia="zh-CN"/>
          </w:rPr>
          <w:t>10</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_Toc175310255 \h </w:instrText>
        </w:r>
        <w:r>
          <w:rPr>
            <w:noProof/>
          </w:rPr>
        </w:r>
      </w:ins>
      <w:r>
        <w:rPr>
          <w:noProof/>
        </w:rPr>
        <w:fldChar w:fldCharType="separate"/>
      </w:r>
      <w:ins w:id="112" w:author="Editor" w:date="2024-08-23T12:56:00Z">
        <w:r>
          <w:rPr>
            <w:noProof/>
          </w:rPr>
          <w:t>16</w:t>
        </w:r>
        <w:r>
          <w:rPr>
            <w:noProof/>
          </w:rPr>
          <w:fldChar w:fldCharType="end"/>
        </w:r>
      </w:ins>
    </w:p>
    <w:p w14:paraId="65D5FFB6" w14:textId="78FDE454" w:rsidR="00D97348" w:rsidRDefault="00D97348">
      <w:pPr>
        <w:pStyle w:val="TOC2"/>
        <w:rPr>
          <w:ins w:id="113" w:author="Editor" w:date="2024-08-23T12:56:00Z"/>
          <w:rFonts w:asciiTheme="minorHAnsi" w:hAnsiTheme="minorHAnsi" w:cstheme="minorBidi"/>
          <w:noProof/>
          <w:kern w:val="2"/>
          <w:sz w:val="22"/>
          <w:szCs w:val="22"/>
          <w:lang w:val="en-SE" w:eastAsia="en-SE"/>
          <w14:ligatures w14:val="standardContextual"/>
        </w:rPr>
      </w:pPr>
      <w:ins w:id="114" w:author="Editor" w:date="2024-08-23T12:56:00Z">
        <w:r>
          <w:rPr>
            <w:noProof/>
          </w:rPr>
          <w:t>5.11</w:t>
        </w:r>
        <w:r>
          <w:rPr>
            <w:rFonts w:asciiTheme="minorHAnsi" w:hAnsiTheme="minorHAnsi" w:cstheme="minorBidi"/>
            <w:noProof/>
            <w:kern w:val="2"/>
            <w:sz w:val="22"/>
            <w:szCs w:val="22"/>
            <w:lang w:val="en-SE" w:eastAsia="en-SE"/>
            <w14:ligatures w14:val="standardContextual"/>
          </w:rPr>
          <w:tab/>
        </w:r>
        <w:r>
          <w:rPr>
            <w:noProof/>
          </w:rPr>
          <w:t>Key Issue #11: Enhancements of RTP header extension for PDU Set marking</w:t>
        </w:r>
        <w:r>
          <w:rPr>
            <w:noProof/>
          </w:rPr>
          <w:tab/>
        </w:r>
        <w:r>
          <w:rPr>
            <w:noProof/>
          </w:rPr>
          <w:fldChar w:fldCharType="begin"/>
        </w:r>
        <w:r>
          <w:rPr>
            <w:noProof/>
          </w:rPr>
          <w:instrText xml:space="preserve"> PAGEREF _Toc175310256 \h </w:instrText>
        </w:r>
        <w:r>
          <w:rPr>
            <w:noProof/>
          </w:rPr>
        </w:r>
      </w:ins>
      <w:r>
        <w:rPr>
          <w:noProof/>
        </w:rPr>
        <w:fldChar w:fldCharType="separate"/>
      </w:r>
      <w:ins w:id="115" w:author="Editor" w:date="2024-08-23T12:56:00Z">
        <w:r>
          <w:rPr>
            <w:noProof/>
          </w:rPr>
          <w:t>16</w:t>
        </w:r>
        <w:r>
          <w:rPr>
            <w:noProof/>
          </w:rPr>
          <w:fldChar w:fldCharType="end"/>
        </w:r>
      </w:ins>
    </w:p>
    <w:p w14:paraId="5DBFD7DC" w14:textId="44FA5058" w:rsidR="00D97348" w:rsidRDefault="00D97348">
      <w:pPr>
        <w:pStyle w:val="TOC3"/>
        <w:rPr>
          <w:ins w:id="116" w:author="Editor" w:date="2024-08-23T12:56:00Z"/>
          <w:rFonts w:asciiTheme="minorHAnsi" w:hAnsiTheme="minorHAnsi" w:cstheme="minorBidi"/>
          <w:noProof/>
          <w:kern w:val="2"/>
          <w:sz w:val="22"/>
          <w:szCs w:val="22"/>
          <w:lang w:val="en-SE" w:eastAsia="en-SE"/>
          <w14:ligatures w14:val="standardContextual"/>
        </w:rPr>
      </w:pPr>
      <w:ins w:id="117" w:author="Editor" w:date="2024-08-23T12:56:00Z">
        <w:r>
          <w:rPr>
            <w:noProof/>
            <w:lang w:eastAsia="ko-KR"/>
          </w:rPr>
          <w:t>5.</w:t>
        </w:r>
        <w:r>
          <w:rPr>
            <w:noProof/>
            <w:lang w:eastAsia="zh-CN"/>
          </w:rPr>
          <w:t>11</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_Toc175310257 \h </w:instrText>
        </w:r>
        <w:r>
          <w:rPr>
            <w:noProof/>
          </w:rPr>
        </w:r>
      </w:ins>
      <w:r>
        <w:rPr>
          <w:noProof/>
        </w:rPr>
        <w:fldChar w:fldCharType="separate"/>
      </w:r>
      <w:ins w:id="118" w:author="Editor" w:date="2024-08-23T12:56:00Z">
        <w:r>
          <w:rPr>
            <w:noProof/>
          </w:rPr>
          <w:t>16</w:t>
        </w:r>
        <w:r>
          <w:rPr>
            <w:noProof/>
          </w:rPr>
          <w:fldChar w:fldCharType="end"/>
        </w:r>
      </w:ins>
    </w:p>
    <w:p w14:paraId="23C8FE99" w14:textId="72CB43FE" w:rsidR="00D97348" w:rsidRDefault="00D97348">
      <w:pPr>
        <w:pStyle w:val="TOC2"/>
        <w:rPr>
          <w:ins w:id="119" w:author="Editor" w:date="2024-08-23T12:56:00Z"/>
          <w:rFonts w:asciiTheme="minorHAnsi" w:hAnsiTheme="minorHAnsi" w:cstheme="minorBidi"/>
          <w:noProof/>
          <w:kern w:val="2"/>
          <w:sz w:val="22"/>
          <w:szCs w:val="22"/>
          <w:lang w:val="en-SE" w:eastAsia="en-SE"/>
          <w14:ligatures w14:val="standardContextual"/>
        </w:rPr>
      </w:pPr>
      <w:ins w:id="120" w:author="Editor" w:date="2024-08-23T12:56:00Z">
        <w:r>
          <w:rPr>
            <w:noProof/>
          </w:rPr>
          <w:t>5.12</w:t>
        </w:r>
        <w:r>
          <w:rPr>
            <w:rFonts w:asciiTheme="minorHAnsi" w:hAnsiTheme="minorHAnsi" w:cstheme="minorBidi"/>
            <w:noProof/>
            <w:kern w:val="2"/>
            <w:sz w:val="22"/>
            <w:szCs w:val="22"/>
            <w:lang w:val="en-SE" w:eastAsia="en-SE"/>
            <w14:ligatures w14:val="standardContextual"/>
          </w:rPr>
          <w:tab/>
        </w:r>
        <w:r>
          <w:rPr>
            <w:noProof/>
          </w:rPr>
          <w:t>Key Issue #12: Enhancements of Data Burst Marking</w:t>
        </w:r>
        <w:r>
          <w:rPr>
            <w:noProof/>
          </w:rPr>
          <w:tab/>
        </w:r>
        <w:r>
          <w:rPr>
            <w:noProof/>
          </w:rPr>
          <w:fldChar w:fldCharType="begin"/>
        </w:r>
        <w:r>
          <w:rPr>
            <w:noProof/>
          </w:rPr>
          <w:instrText xml:space="preserve"> PAGEREF _Toc175310258 \h </w:instrText>
        </w:r>
        <w:r>
          <w:rPr>
            <w:noProof/>
          </w:rPr>
        </w:r>
      </w:ins>
      <w:r>
        <w:rPr>
          <w:noProof/>
        </w:rPr>
        <w:fldChar w:fldCharType="separate"/>
      </w:r>
      <w:ins w:id="121" w:author="Editor" w:date="2024-08-23T12:56:00Z">
        <w:r>
          <w:rPr>
            <w:noProof/>
          </w:rPr>
          <w:t>16</w:t>
        </w:r>
        <w:r>
          <w:rPr>
            <w:noProof/>
          </w:rPr>
          <w:fldChar w:fldCharType="end"/>
        </w:r>
      </w:ins>
    </w:p>
    <w:p w14:paraId="70DBE7BB" w14:textId="08512D69" w:rsidR="00D97348" w:rsidRDefault="00D97348">
      <w:pPr>
        <w:pStyle w:val="TOC3"/>
        <w:rPr>
          <w:ins w:id="122" w:author="Editor" w:date="2024-08-23T12:56:00Z"/>
          <w:rFonts w:asciiTheme="minorHAnsi" w:hAnsiTheme="minorHAnsi" w:cstheme="minorBidi"/>
          <w:noProof/>
          <w:kern w:val="2"/>
          <w:sz w:val="22"/>
          <w:szCs w:val="22"/>
          <w:lang w:val="en-SE" w:eastAsia="en-SE"/>
          <w14:ligatures w14:val="standardContextual"/>
        </w:rPr>
      </w:pPr>
      <w:ins w:id="123" w:author="Editor" w:date="2024-08-23T12:56:00Z">
        <w:r>
          <w:rPr>
            <w:noProof/>
            <w:lang w:eastAsia="ko-KR"/>
          </w:rPr>
          <w:t>5.</w:t>
        </w:r>
        <w:r>
          <w:rPr>
            <w:noProof/>
            <w:lang w:eastAsia="zh-CN"/>
          </w:rPr>
          <w:t>12</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_Toc175310259 \h </w:instrText>
        </w:r>
        <w:r>
          <w:rPr>
            <w:noProof/>
          </w:rPr>
        </w:r>
      </w:ins>
      <w:r>
        <w:rPr>
          <w:noProof/>
        </w:rPr>
        <w:fldChar w:fldCharType="separate"/>
      </w:r>
      <w:ins w:id="124" w:author="Editor" w:date="2024-08-23T12:56:00Z">
        <w:r>
          <w:rPr>
            <w:noProof/>
          </w:rPr>
          <w:t>16</w:t>
        </w:r>
        <w:r>
          <w:rPr>
            <w:noProof/>
          </w:rPr>
          <w:fldChar w:fldCharType="end"/>
        </w:r>
      </w:ins>
    </w:p>
    <w:p w14:paraId="3F55DAF5" w14:textId="7C775E93" w:rsidR="00D97348" w:rsidRDefault="00D97348">
      <w:pPr>
        <w:pStyle w:val="TOC2"/>
        <w:rPr>
          <w:ins w:id="125" w:author="Editor" w:date="2024-08-23T12:56:00Z"/>
          <w:rFonts w:asciiTheme="minorHAnsi" w:hAnsiTheme="minorHAnsi" w:cstheme="minorBidi"/>
          <w:noProof/>
          <w:kern w:val="2"/>
          <w:sz w:val="22"/>
          <w:szCs w:val="22"/>
          <w:lang w:val="en-SE" w:eastAsia="en-SE"/>
          <w14:ligatures w14:val="standardContextual"/>
        </w:rPr>
      </w:pPr>
      <w:ins w:id="126" w:author="Editor" w:date="2024-08-23T12:56:00Z">
        <w:r>
          <w:rPr>
            <w:noProof/>
          </w:rPr>
          <w:t>5.13</w:t>
        </w:r>
        <w:r>
          <w:rPr>
            <w:rFonts w:asciiTheme="minorHAnsi" w:hAnsiTheme="minorHAnsi" w:cstheme="minorBidi"/>
            <w:noProof/>
            <w:kern w:val="2"/>
            <w:sz w:val="22"/>
            <w:szCs w:val="22"/>
            <w:lang w:val="en-SE" w:eastAsia="en-SE"/>
            <w14:ligatures w14:val="standardContextual"/>
          </w:rPr>
          <w:tab/>
        </w:r>
        <w:r>
          <w:rPr>
            <w:noProof/>
          </w:rPr>
          <w:t>Key Issue #13: Applicability of the RTP header extension for PDU Set marking to different PDU Set types</w:t>
        </w:r>
        <w:r>
          <w:rPr>
            <w:noProof/>
          </w:rPr>
          <w:tab/>
        </w:r>
        <w:r>
          <w:rPr>
            <w:noProof/>
          </w:rPr>
          <w:fldChar w:fldCharType="begin"/>
        </w:r>
        <w:r>
          <w:rPr>
            <w:noProof/>
          </w:rPr>
          <w:instrText xml:space="preserve"> PAGEREF _Toc175310260 \h </w:instrText>
        </w:r>
        <w:r>
          <w:rPr>
            <w:noProof/>
          </w:rPr>
        </w:r>
      </w:ins>
      <w:r>
        <w:rPr>
          <w:noProof/>
        </w:rPr>
        <w:fldChar w:fldCharType="separate"/>
      </w:r>
      <w:ins w:id="127" w:author="Editor" w:date="2024-08-23T12:56:00Z">
        <w:r>
          <w:rPr>
            <w:noProof/>
          </w:rPr>
          <w:t>17</w:t>
        </w:r>
        <w:r>
          <w:rPr>
            <w:noProof/>
          </w:rPr>
          <w:fldChar w:fldCharType="end"/>
        </w:r>
      </w:ins>
    </w:p>
    <w:p w14:paraId="5BBDC3BE" w14:textId="1F9156B1" w:rsidR="00D97348" w:rsidRDefault="00D97348">
      <w:pPr>
        <w:pStyle w:val="TOC3"/>
        <w:rPr>
          <w:ins w:id="128" w:author="Editor" w:date="2024-08-23T12:56:00Z"/>
          <w:rFonts w:asciiTheme="minorHAnsi" w:hAnsiTheme="minorHAnsi" w:cstheme="minorBidi"/>
          <w:noProof/>
          <w:kern w:val="2"/>
          <w:sz w:val="22"/>
          <w:szCs w:val="22"/>
          <w:lang w:val="en-SE" w:eastAsia="en-SE"/>
          <w14:ligatures w14:val="standardContextual"/>
        </w:rPr>
      </w:pPr>
      <w:ins w:id="129" w:author="Editor" w:date="2024-08-23T12:56:00Z">
        <w:r>
          <w:rPr>
            <w:noProof/>
            <w:lang w:eastAsia="ko-KR"/>
          </w:rPr>
          <w:t>5.</w:t>
        </w:r>
        <w:r>
          <w:rPr>
            <w:noProof/>
            <w:lang w:eastAsia="zh-CN"/>
          </w:rPr>
          <w:t>13</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_Toc175310261 \h </w:instrText>
        </w:r>
        <w:r>
          <w:rPr>
            <w:noProof/>
          </w:rPr>
        </w:r>
      </w:ins>
      <w:r>
        <w:rPr>
          <w:noProof/>
        </w:rPr>
        <w:fldChar w:fldCharType="separate"/>
      </w:r>
      <w:ins w:id="130" w:author="Editor" w:date="2024-08-23T12:56:00Z">
        <w:r>
          <w:rPr>
            <w:noProof/>
          </w:rPr>
          <w:t>17</w:t>
        </w:r>
        <w:r>
          <w:rPr>
            <w:noProof/>
          </w:rPr>
          <w:fldChar w:fldCharType="end"/>
        </w:r>
      </w:ins>
    </w:p>
    <w:p w14:paraId="1A0B2897" w14:textId="10A5935A" w:rsidR="00D97348" w:rsidRDefault="00D97348">
      <w:pPr>
        <w:pStyle w:val="TOC2"/>
        <w:rPr>
          <w:ins w:id="131" w:author="Editor" w:date="2024-08-23T12:56:00Z"/>
          <w:rFonts w:asciiTheme="minorHAnsi" w:hAnsiTheme="minorHAnsi" w:cstheme="minorBidi"/>
          <w:noProof/>
          <w:kern w:val="2"/>
          <w:sz w:val="22"/>
          <w:szCs w:val="22"/>
          <w:lang w:val="en-SE" w:eastAsia="en-SE"/>
          <w14:ligatures w14:val="standardContextual"/>
        </w:rPr>
      </w:pPr>
      <w:ins w:id="132" w:author="Editor" w:date="2024-08-23T12:56:00Z">
        <w:r>
          <w:rPr>
            <w:noProof/>
          </w:rPr>
          <w:t>5.14</w:t>
        </w:r>
        <w:r>
          <w:rPr>
            <w:rFonts w:asciiTheme="minorHAnsi" w:hAnsiTheme="minorHAnsi" w:cstheme="minorBidi"/>
            <w:noProof/>
            <w:kern w:val="2"/>
            <w:sz w:val="22"/>
            <w:szCs w:val="22"/>
            <w:lang w:val="en-SE" w:eastAsia="en-SE"/>
            <w14:ligatures w14:val="standardContextual"/>
          </w:rPr>
          <w:tab/>
        </w:r>
        <w:r>
          <w:rPr>
            <w:noProof/>
          </w:rPr>
          <w:t>Key Issue #14: Traffic detection and QoS flow mapping for multiplexed media stream data flows</w:t>
        </w:r>
        <w:r>
          <w:rPr>
            <w:noProof/>
          </w:rPr>
          <w:tab/>
        </w:r>
        <w:r>
          <w:rPr>
            <w:noProof/>
          </w:rPr>
          <w:fldChar w:fldCharType="begin"/>
        </w:r>
        <w:r>
          <w:rPr>
            <w:noProof/>
          </w:rPr>
          <w:instrText xml:space="preserve"> PAGEREF _Toc175310262 \h </w:instrText>
        </w:r>
        <w:r>
          <w:rPr>
            <w:noProof/>
          </w:rPr>
        </w:r>
      </w:ins>
      <w:r>
        <w:rPr>
          <w:noProof/>
        </w:rPr>
        <w:fldChar w:fldCharType="separate"/>
      </w:r>
      <w:ins w:id="133" w:author="Editor" w:date="2024-08-23T12:56:00Z">
        <w:r>
          <w:rPr>
            <w:noProof/>
          </w:rPr>
          <w:t>17</w:t>
        </w:r>
        <w:r>
          <w:rPr>
            <w:noProof/>
          </w:rPr>
          <w:fldChar w:fldCharType="end"/>
        </w:r>
      </w:ins>
    </w:p>
    <w:p w14:paraId="3920F728" w14:textId="49E45E79" w:rsidR="00D97348" w:rsidRDefault="00D97348">
      <w:pPr>
        <w:pStyle w:val="TOC3"/>
        <w:rPr>
          <w:ins w:id="134" w:author="Editor" w:date="2024-08-23T12:56:00Z"/>
          <w:rFonts w:asciiTheme="minorHAnsi" w:hAnsiTheme="minorHAnsi" w:cstheme="minorBidi"/>
          <w:noProof/>
          <w:kern w:val="2"/>
          <w:sz w:val="22"/>
          <w:szCs w:val="22"/>
          <w:lang w:val="en-SE" w:eastAsia="en-SE"/>
          <w14:ligatures w14:val="standardContextual"/>
        </w:rPr>
      </w:pPr>
      <w:ins w:id="135" w:author="Editor" w:date="2024-08-23T12:56:00Z">
        <w:r>
          <w:rPr>
            <w:noProof/>
            <w:lang w:eastAsia="ko-KR"/>
          </w:rPr>
          <w:t>5.</w:t>
        </w:r>
        <w:r>
          <w:rPr>
            <w:noProof/>
            <w:lang w:eastAsia="zh-CN"/>
          </w:rPr>
          <w:t>14</w:t>
        </w:r>
        <w:r>
          <w:rPr>
            <w:noProof/>
            <w:lang w:eastAsia="ko-KR"/>
          </w:rPr>
          <w:t>.1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_Toc175310263 \h </w:instrText>
        </w:r>
        <w:r>
          <w:rPr>
            <w:noProof/>
          </w:rPr>
        </w:r>
      </w:ins>
      <w:r>
        <w:rPr>
          <w:noProof/>
        </w:rPr>
        <w:fldChar w:fldCharType="separate"/>
      </w:r>
      <w:ins w:id="136" w:author="Editor" w:date="2024-08-23T12:56:00Z">
        <w:r>
          <w:rPr>
            <w:noProof/>
          </w:rPr>
          <w:t>17</w:t>
        </w:r>
        <w:r>
          <w:rPr>
            <w:noProof/>
          </w:rPr>
          <w:fldChar w:fldCharType="end"/>
        </w:r>
      </w:ins>
    </w:p>
    <w:p w14:paraId="40B68C41" w14:textId="5CD80139" w:rsidR="00D97348" w:rsidRDefault="00D97348">
      <w:pPr>
        <w:pStyle w:val="TOC2"/>
        <w:rPr>
          <w:ins w:id="137" w:author="Editor" w:date="2024-08-23T12:56:00Z"/>
          <w:rFonts w:asciiTheme="minorHAnsi" w:hAnsiTheme="minorHAnsi" w:cstheme="minorBidi"/>
          <w:noProof/>
          <w:kern w:val="2"/>
          <w:sz w:val="22"/>
          <w:szCs w:val="22"/>
          <w:lang w:val="en-SE" w:eastAsia="en-SE"/>
          <w14:ligatures w14:val="standardContextual"/>
        </w:rPr>
      </w:pPr>
      <w:ins w:id="138" w:author="Editor" w:date="2024-08-23T12:56:00Z">
        <w:r>
          <w:rPr>
            <w:noProof/>
            <w:lang w:eastAsia="ko-KR"/>
          </w:rPr>
          <w:t>5.15</w:t>
        </w:r>
        <w:r>
          <w:rPr>
            <w:rFonts w:asciiTheme="minorHAnsi" w:hAnsiTheme="minorHAnsi" w:cstheme="minorBidi"/>
            <w:noProof/>
            <w:kern w:val="2"/>
            <w:sz w:val="22"/>
            <w:szCs w:val="22"/>
            <w:lang w:val="en-SE" w:eastAsia="en-SE"/>
            <w14:ligatures w14:val="standardContextual"/>
          </w:rPr>
          <w:tab/>
        </w:r>
        <w:r>
          <w:rPr>
            <w:noProof/>
            <w:lang w:eastAsia="ko-KR"/>
          </w:rPr>
          <w:t>Key Issue #15: Media and metadata delivery over multiple sessions</w:t>
        </w:r>
        <w:r>
          <w:rPr>
            <w:noProof/>
          </w:rPr>
          <w:tab/>
        </w:r>
        <w:r>
          <w:rPr>
            <w:noProof/>
          </w:rPr>
          <w:fldChar w:fldCharType="begin"/>
        </w:r>
        <w:r>
          <w:rPr>
            <w:noProof/>
          </w:rPr>
          <w:instrText xml:space="preserve"> PAGEREF _Toc175310264 \h </w:instrText>
        </w:r>
        <w:r>
          <w:rPr>
            <w:noProof/>
          </w:rPr>
        </w:r>
      </w:ins>
      <w:r>
        <w:rPr>
          <w:noProof/>
        </w:rPr>
        <w:fldChar w:fldCharType="separate"/>
      </w:r>
      <w:ins w:id="139" w:author="Editor" w:date="2024-08-23T12:56:00Z">
        <w:r>
          <w:rPr>
            <w:noProof/>
          </w:rPr>
          <w:t>18</w:t>
        </w:r>
        <w:r>
          <w:rPr>
            <w:noProof/>
          </w:rPr>
          <w:fldChar w:fldCharType="end"/>
        </w:r>
      </w:ins>
    </w:p>
    <w:p w14:paraId="362F6178" w14:textId="4F9AA6B3" w:rsidR="00D97348" w:rsidRDefault="00D97348">
      <w:pPr>
        <w:pStyle w:val="TOC3"/>
        <w:rPr>
          <w:ins w:id="140" w:author="Editor" w:date="2024-08-23T12:56:00Z"/>
          <w:rFonts w:asciiTheme="minorHAnsi" w:hAnsiTheme="minorHAnsi" w:cstheme="minorBidi"/>
          <w:noProof/>
          <w:kern w:val="2"/>
          <w:sz w:val="22"/>
          <w:szCs w:val="22"/>
          <w:lang w:val="en-SE" w:eastAsia="en-SE"/>
          <w14:ligatures w14:val="standardContextual"/>
        </w:rPr>
      </w:pPr>
      <w:ins w:id="141" w:author="Editor" w:date="2024-08-23T12:56:00Z">
        <w:r>
          <w:rPr>
            <w:noProof/>
            <w:lang w:eastAsia="ko-KR"/>
          </w:rPr>
          <w:t>5.15.1</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_Toc175310265 \h </w:instrText>
        </w:r>
        <w:r>
          <w:rPr>
            <w:noProof/>
          </w:rPr>
        </w:r>
      </w:ins>
      <w:r>
        <w:rPr>
          <w:noProof/>
        </w:rPr>
        <w:fldChar w:fldCharType="separate"/>
      </w:r>
      <w:ins w:id="142" w:author="Editor" w:date="2024-08-23T12:56:00Z">
        <w:r>
          <w:rPr>
            <w:noProof/>
          </w:rPr>
          <w:t>18</w:t>
        </w:r>
        <w:r>
          <w:rPr>
            <w:noProof/>
          </w:rPr>
          <w:fldChar w:fldCharType="end"/>
        </w:r>
      </w:ins>
    </w:p>
    <w:p w14:paraId="52BB19DA" w14:textId="684AD894" w:rsidR="00D97348" w:rsidRDefault="00D97348">
      <w:pPr>
        <w:pStyle w:val="TOC1"/>
        <w:rPr>
          <w:ins w:id="143" w:author="Editor" w:date="2024-08-23T12:56:00Z"/>
          <w:rFonts w:asciiTheme="minorHAnsi" w:hAnsiTheme="minorHAnsi" w:cstheme="minorBidi"/>
          <w:noProof/>
          <w:kern w:val="2"/>
          <w:szCs w:val="22"/>
          <w:lang w:val="en-SE" w:eastAsia="en-SE"/>
          <w14:ligatures w14:val="standardContextual"/>
        </w:rPr>
      </w:pPr>
      <w:ins w:id="144" w:author="Editor" w:date="2024-08-23T12:56:00Z">
        <w:r>
          <w:rPr>
            <w:noProof/>
          </w:rPr>
          <w:t>6</w:t>
        </w:r>
        <w:r>
          <w:rPr>
            <w:rFonts w:asciiTheme="minorHAnsi" w:hAnsiTheme="minorHAnsi" w:cstheme="minorBidi"/>
            <w:noProof/>
            <w:kern w:val="2"/>
            <w:szCs w:val="22"/>
            <w:lang w:val="en-SE" w:eastAsia="en-SE"/>
            <w14:ligatures w14:val="standardContextual"/>
          </w:rPr>
          <w:tab/>
        </w:r>
        <w:r>
          <w:rPr>
            <w:noProof/>
          </w:rPr>
          <w:t>Solutions</w:t>
        </w:r>
        <w:r>
          <w:rPr>
            <w:noProof/>
          </w:rPr>
          <w:tab/>
        </w:r>
        <w:r>
          <w:rPr>
            <w:noProof/>
          </w:rPr>
          <w:fldChar w:fldCharType="begin"/>
        </w:r>
        <w:r>
          <w:rPr>
            <w:noProof/>
          </w:rPr>
          <w:instrText xml:space="preserve"> PAGEREF _Toc175310266 \h </w:instrText>
        </w:r>
        <w:r>
          <w:rPr>
            <w:noProof/>
          </w:rPr>
        </w:r>
      </w:ins>
      <w:r>
        <w:rPr>
          <w:noProof/>
        </w:rPr>
        <w:fldChar w:fldCharType="separate"/>
      </w:r>
      <w:ins w:id="145" w:author="Editor" w:date="2024-08-23T12:56:00Z">
        <w:r>
          <w:rPr>
            <w:noProof/>
          </w:rPr>
          <w:t>19</w:t>
        </w:r>
        <w:r>
          <w:rPr>
            <w:noProof/>
          </w:rPr>
          <w:fldChar w:fldCharType="end"/>
        </w:r>
      </w:ins>
    </w:p>
    <w:p w14:paraId="6EDB9131" w14:textId="598DC293" w:rsidR="00D97348" w:rsidRDefault="00D97348">
      <w:pPr>
        <w:pStyle w:val="TOC2"/>
        <w:rPr>
          <w:ins w:id="146" w:author="Editor" w:date="2024-08-23T12:56:00Z"/>
          <w:rFonts w:asciiTheme="minorHAnsi" w:hAnsiTheme="minorHAnsi" w:cstheme="minorBidi"/>
          <w:noProof/>
          <w:kern w:val="2"/>
          <w:sz w:val="22"/>
          <w:szCs w:val="22"/>
          <w:lang w:val="en-SE" w:eastAsia="en-SE"/>
          <w14:ligatures w14:val="standardContextual"/>
        </w:rPr>
      </w:pPr>
      <w:ins w:id="147" w:author="Editor" w:date="2024-08-23T12:56:00Z">
        <w:r>
          <w:rPr>
            <w:noProof/>
          </w:rPr>
          <w:t>6.0</w:t>
        </w:r>
        <w:r>
          <w:rPr>
            <w:rFonts w:asciiTheme="minorHAnsi" w:hAnsiTheme="minorHAnsi" w:cstheme="minorBidi"/>
            <w:noProof/>
            <w:kern w:val="2"/>
            <w:sz w:val="22"/>
            <w:szCs w:val="22"/>
            <w:lang w:val="en-SE" w:eastAsia="en-SE"/>
            <w14:ligatures w14:val="standardContextual"/>
          </w:rPr>
          <w:tab/>
        </w:r>
        <w:r>
          <w:rPr>
            <w:noProof/>
          </w:rPr>
          <w:t>Mapping of Solutions to Key Issues</w:t>
        </w:r>
        <w:r>
          <w:rPr>
            <w:noProof/>
          </w:rPr>
          <w:tab/>
        </w:r>
        <w:r>
          <w:rPr>
            <w:noProof/>
          </w:rPr>
          <w:fldChar w:fldCharType="begin"/>
        </w:r>
        <w:r>
          <w:rPr>
            <w:noProof/>
          </w:rPr>
          <w:instrText xml:space="preserve"> PAGEREF _Toc175310267 \h </w:instrText>
        </w:r>
        <w:r>
          <w:rPr>
            <w:noProof/>
          </w:rPr>
        </w:r>
      </w:ins>
      <w:r>
        <w:rPr>
          <w:noProof/>
        </w:rPr>
        <w:fldChar w:fldCharType="separate"/>
      </w:r>
      <w:ins w:id="148" w:author="Editor" w:date="2024-08-23T12:56:00Z">
        <w:r>
          <w:rPr>
            <w:noProof/>
          </w:rPr>
          <w:t>19</w:t>
        </w:r>
        <w:r>
          <w:rPr>
            <w:noProof/>
          </w:rPr>
          <w:fldChar w:fldCharType="end"/>
        </w:r>
      </w:ins>
    </w:p>
    <w:p w14:paraId="785DEC33" w14:textId="1AE5A76E" w:rsidR="00D97348" w:rsidRDefault="00D97348">
      <w:pPr>
        <w:pStyle w:val="TOC2"/>
        <w:rPr>
          <w:ins w:id="149" w:author="Editor" w:date="2024-08-23T12:56:00Z"/>
          <w:rFonts w:asciiTheme="minorHAnsi" w:hAnsiTheme="minorHAnsi" w:cstheme="minorBidi"/>
          <w:noProof/>
          <w:kern w:val="2"/>
          <w:sz w:val="22"/>
          <w:szCs w:val="22"/>
          <w:lang w:val="en-SE" w:eastAsia="en-SE"/>
          <w14:ligatures w14:val="standardContextual"/>
        </w:rPr>
      </w:pPr>
      <w:ins w:id="150" w:author="Editor" w:date="2024-08-23T12:56:00Z">
        <w:r>
          <w:rPr>
            <w:noProof/>
            <w:lang w:eastAsia="zh-CN"/>
          </w:rPr>
          <w:t>6.1</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r>
        <w:r>
          <w:rPr>
            <w:noProof/>
          </w:rPr>
          <w:instrText xml:space="preserve"> PAGEREF _Toc175310268 \h </w:instrText>
        </w:r>
        <w:r>
          <w:rPr>
            <w:noProof/>
          </w:rPr>
        </w:r>
      </w:ins>
      <w:r>
        <w:rPr>
          <w:noProof/>
        </w:rPr>
        <w:fldChar w:fldCharType="separate"/>
      </w:r>
      <w:ins w:id="151" w:author="Editor" w:date="2024-08-23T12:56:00Z">
        <w:r>
          <w:rPr>
            <w:noProof/>
          </w:rPr>
          <w:t>19</w:t>
        </w:r>
        <w:r>
          <w:rPr>
            <w:noProof/>
          </w:rPr>
          <w:fldChar w:fldCharType="end"/>
        </w:r>
      </w:ins>
    </w:p>
    <w:p w14:paraId="463B53D8" w14:textId="6379DE3A" w:rsidR="00D97348" w:rsidRDefault="00D97348">
      <w:pPr>
        <w:pStyle w:val="TOC3"/>
        <w:rPr>
          <w:ins w:id="152" w:author="Editor" w:date="2024-08-23T12:56:00Z"/>
          <w:rFonts w:asciiTheme="minorHAnsi" w:hAnsiTheme="minorHAnsi" w:cstheme="minorBidi"/>
          <w:noProof/>
          <w:kern w:val="2"/>
          <w:sz w:val="22"/>
          <w:szCs w:val="22"/>
          <w:lang w:val="en-SE" w:eastAsia="en-SE"/>
          <w14:ligatures w14:val="standardContextual"/>
        </w:rPr>
      </w:pPr>
      <w:ins w:id="153" w:author="Editor" w:date="2024-08-23T12:56:00Z">
        <w:r>
          <w:rPr>
            <w:noProof/>
          </w:rPr>
          <w:t>6.1.1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_Toc175310269 \h </w:instrText>
        </w:r>
        <w:r>
          <w:rPr>
            <w:noProof/>
          </w:rPr>
        </w:r>
      </w:ins>
      <w:r>
        <w:rPr>
          <w:noProof/>
        </w:rPr>
        <w:fldChar w:fldCharType="separate"/>
      </w:r>
      <w:ins w:id="154" w:author="Editor" w:date="2024-08-23T12:56:00Z">
        <w:r>
          <w:rPr>
            <w:noProof/>
          </w:rPr>
          <w:t>19</w:t>
        </w:r>
        <w:r>
          <w:rPr>
            <w:noProof/>
          </w:rPr>
          <w:fldChar w:fldCharType="end"/>
        </w:r>
      </w:ins>
    </w:p>
    <w:p w14:paraId="6D0C4DEC" w14:textId="3961983D" w:rsidR="00D97348" w:rsidRDefault="00D97348">
      <w:pPr>
        <w:pStyle w:val="TOC3"/>
        <w:rPr>
          <w:ins w:id="155" w:author="Editor" w:date="2024-08-23T12:56:00Z"/>
          <w:rFonts w:asciiTheme="minorHAnsi" w:hAnsiTheme="minorHAnsi" w:cstheme="minorBidi"/>
          <w:noProof/>
          <w:kern w:val="2"/>
          <w:sz w:val="22"/>
          <w:szCs w:val="22"/>
          <w:lang w:val="en-SE" w:eastAsia="en-SE"/>
          <w14:ligatures w14:val="standardContextual"/>
        </w:rPr>
      </w:pPr>
      <w:ins w:id="156" w:author="Editor" w:date="2024-08-23T12:56:00Z">
        <w:r>
          <w:rPr>
            <w:noProof/>
          </w:rPr>
          <w:t>6.1.2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_Toc175310270 \h </w:instrText>
        </w:r>
        <w:r>
          <w:rPr>
            <w:noProof/>
          </w:rPr>
        </w:r>
      </w:ins>
      <w:r>
        <w:rPr>
          <w:noProof/>
        </w:rPr>
        <w:fldChar w:fldCharType="separate"/>
      </w:r>
      <w:ins w:id="157" w:author="Editor" w:date="2024-08-23T12:56:00Z">
        <w:r>
          <w:rPr>
            <w:noProof/>
          </w:rPr>
          <w:t>19</w:t>
        </w:r>
        <w:r>
          <w:rPr>
            <w:noProof/>
          </w:rPr>
          <w:fldChar w:fldCharType="end"/>
        </w:r>
      </w:ins>
    </w:p>
    <w:p w14:paraId="0C164961" w14:textId="39C3F314" w:rsidR="00D97348" w:rsidRDefault="00D97348">
      <w:pPr>
        <w:pStyle w:val="TOC2"/>
        <w:rPr>
          <w:ins w:id="158" w:author="Editor" w:date="2024-08-23T12:56:00Z"/>
          <w:rFonts w:asciiTheme="minorHAnsi" w:hAnsiTheme="minorHAnsi" w:cstheme="minorBidi"/>
          <w:noProof/>
          <w:kern w:val="2"/>
          <w:sz w:val="22"/>
          <w:szCs w:val="22"/>
          <w:lang w:val="en-SE" w:eastAsia="en-SE"/>
          <w14:ligatures w14:val="standardContextual"/>
        </w:rPr>
      </w:pPr>
      <w:ins w:id="159" w:author="Editor" w:date="2024-08-23T12:56:00Z">
        <w:r>
          <w:rPr>
            <w:noProof/>
            <w:lang w:eastAsia="zh-CN"/>
          </w:rPr>
          <w:t>6.2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#2</w:t>
        </w:r>
        <w:r>
          <w:rPr>
            <w:noProof/>
          </w:rPr>
          <w:t>: Gap analysis on the QoS requirements for lonely PDU</w:t>
        </w:r>
        <w:r>
          <w:rPr>
            <w:noProof/>
          </w:rPr>
          <w:tab/>
        </w:r>
        <w:r>
          <w:rPr>
            <w:noProof/>
          </w:rPr>
          <w:fldChar w:fldCharType="begin"/>
        </w:r>
        <w:r>
          <w:rPr>
            <w:noProof/>
          </w:rPr>
          <w:instrText xml:space="preserve"> PAGEREF _Toc175310271 \h </w:instrText>
        </w:r>
        <w:r>
          <w:rPr>
            <w:noProof/>
          </w:rPr>
        </w:r>
      </w:ins>
      <w:r>
        <w:rPr>
          <w:noProof/>
        </w:rPr>
        <w:fldChar w:fldCharType="separate"/>
      </w:r>
      <w:ins w:id="160" w:author="Editor" w:date="2024-08-23T12:56:00Z">
        <w:r>
          <w:rPr>
            <w:noProof/>
          </w:rPr>
          <w:t>20</w:t>
        </w:r>
        <w:r>
          <w:rPr>
            <w:noProof/>
          </w:rPr>
          <w:fldChar w:fldCharType="end"/>
        </w:r>
      </w:ins>
    </w:p>
    <w:p w14:paraId="4E09BE6B" w14:textId="67FF13FE" w:rsidR="00D97348" w:rsidRDefault="00D97348">
      <w:pPr>
        <w:pStyle w:val="TOC3"/>
        <w:rPr>
          <w:ins w:id="161" w:author="Editor" w:date="2024-08-23T12:56:00Z"/>
          <w:rFonts w:asciiTheme="minorHAnsi" w:hAnsiTheme="minorHAnsi" w:cstheme="minorBidi"/>
          <w:noProof/>
          <w:kern w:val="2"/>
          <w:sz w:val="22"/>
          <w:szCs w:val="22"/>
          <w:lang w:val="en-SE" w:eastAsia="en-SE"/>
          <w14:ligatures w14:val="standardContextual"/>
        </w:rPr>
      </w:pPr>
      <w:ins w:id="162" w:author="Editor" w:date="2024-08-23T12:56:00Z">
        <w:r>
          <w:rPr>
            <w:noProof/>
          </w:rPr>
          <w:t>6.2.1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_Toc175310272 \h </w:instrText>
        </w:r>
        <w:r>
          <w:rPr>
            <w:noProof/>
          </w:rPr>
        </w:r>
      </w:ins>
      <w:r>
        <w:rPr>
          <w:noProof/>
        </w:rPr>
        <w:fldChar w:fldCharType="separate"/>
      </w:r>
      <w:ins w:id="163" w:author="Editor" w:date="2024-08-23T12:56:00Z">
        <w:r>
          <w:rPr>
            <w:noProof/>
          </w:rPr>
          <w:t>20</w:t>
        </w:r>
        <w:r>
          <w:rPr>
            <w:noProof/>
          </w:rPr>
          <w:fldChar w:fldCharType="end"/>
        </w:r>
      </w:ins>
    </w:p>
    <w:p w14:paraId="66DAE0D7" w14:textId="586ABF36" w:rsidR="00D97348" w:rsidRDefault="00D97348">
      <w:pPr>
        <w:pStyle w:val="TOC3"/>
        <w:rPr>
          <w:ins w:id="164" w:author="Editor" w:date="2024-08-23T12:56:00Z"/>
          <w:rFonts w:asciiTheme="minorHAnsi" w:hAnsiTheme="minorHAnsi" w:cstheme="minorBidi"/>
          <w:noProof/>
          <w:kern w:val="2"/>
          <w:sz w:val="22"/>
          <w:szCs w:val="22"/>
          <w:lang w:val="en-SE" w:eastAsia="en-SE"/>
          <w14:ligatures w14:val="standardContextual"/>
        </w:rPr>
      </w:pPr>
      <w:ins w:id="165" w:author="Editor" w:date="2024-08-23T12:56:00Z">
        <w:r>
          <w:rPr>
            <w:noProof/>
          </w:rPr>
          <w:t>6.2.2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_Toc175310273 \h </w:instrText>
        </w:r>
        <w:r>
          <w:rPr>
            <w:noProof/>
          </w:rPr>
        </w:r>
      </w:ins>
      <w:r>
        <w:rPr>
          <w:noProof/>
        </w:rPr>
        <w:fldChar w:fldCharType="separate"/>
      </w:r>
      <w:ins w:id="166" w:author="Editor" w:date="2024-08-23T12:56:00Z">
        <w:r>
          <w:rPr>
            <w:noProof/>
          </w:rPr>
          <w:t>20</w:t>
        </w:r>
        <w:r>
          <w:rPr>
            <w:noProof/>
          </w:rPr>
          <w:fldChar w:fldCharType="end"/>
        </w:r>
      </w:ins>
    </w:p>
    <w:p w14:paraId="75F08D5E" w14:textId="07355882" w:rsidR="00D97348" w:rsidRDefault="00D97348">
      <w:pPr>
        <w:pStyle w:val="TOC3"/>
        <w:rPr>
          <w:ins w:id="167" w:author="Editor" w:date="2024-08-23T12:56:00Z"/>
          <w:rFonts w:asciiTheme="minorHAnsi" w:hAnsiTheme="minorHAnsi" w:cstheme="minorBidi"/>
          <w:noProof/>
          <w:kern w:val="2"/>
          <w:sz w:val="22"/>
          <w:szCs w:val="22"/>
          <w:lang w:val="en-SE" w:eastAsia="en-SE"/>
          <w14:ligatures w14:val="standardContextual"/>
        </w:rPr>
      </w:pPr>
      <w:ins w:id="168" w:author="Editor" w:date="2024-08-23T12:56:00Z">
        <w:r>
          <w:rPr>
            <w:noProof/>
          </w:rPr>
          <w:t>6.2.3</w:t>
        </w:r>
        <w:r>
          <w:rPr>
            <w:rFonts w:asciiTheme="minorHAnsi" w:hAnsiTheme="minorHAnsi" w:cstheme="minorBidi"/>
            <w:noProof/>
            <w:kern w:val="2"/>
            <w:sz w:val="22"/>
            <w:szCs w:val="22"/>
            <w:lang w:val="en-SE" w:eastAsia="en-SE"/>
            <w14:ligatures w14:val="standardContextual"/>
          </w:rPr>
          <w:tab/>
        </w:r>
        <w:r>
          <w:rPr>
            <w:noProof/>
          </w:rPr>
          <w:t>Conclusion</w:t>
        </w:r>
        <w:r>
          <w:rPr>
            <w:noProof/>
          </w:rPr>
          <w:tab/>
        </w:r>
        <w:r>
          <w:rPr>
            <w:noProof/>
          </w:rPr>
          <w:fldChar w:fldCharType="begin"/>
        </w:r>
        <w:r>
          <w:rPr>
            <w:noProof/>
          </w:rPr>
          <w:instrText xml:space="preserve"> PAGEREF _Toc175310274 \h </w:instrText>
        </w:r>
        <w:r>
          <w:rPr>
            <w:noProof/>
          </w:rPr>
        </w:r>
      </w:ins>
      <w:r>
        <w:rPr>
          <w:noProof/>
        </w:rPr>
        <w:fldChar w:fldCharType="separate"/>
      </w:r>
      <w:ins w:id="169" w:author="Editor" w:date="2024-08-23T12:56:00Z">
        <w:r>
          <w:rPr>
            <w:noProof/>
          </w:rPr>
          <w:t>22</w:t>
        </w:r>
        <w:r>
          <w:rPr>
            <w:noProof/>
          </w:rPr>
          <w:fldChar w:fldCharType="end"/>
        </w:r>
      </w:ins>
    </w:p>
    <w:p w14:paraId="286C3341" w14:textId="41683CFA" w:rsidR="00D97348" w:rsidRDefault="00D97348">
      <w:pPr>
        <w:pStyle w:val="TOC2"/>
        <w:rPr>
          <w:ins w:id="170" w:author="Editor" w:date="2024-08-23T12:56:00Z"/>
          <w:rFonts w:asciiTheme="minorHAnsi" w:hAnsiTheme="minorHAnsi" w:cstheme="minorBidi"/>
          <w:noProof/>
          <w:kern w:val="2"/>
          <w:sz w:val="22"/>
          <w:szCs w:val="22"/>
          <w:lang w:val="en-SE" w:eastAsia="en-SE"/>
          <w14:ligatures w14:val="standardContextual"/>
        </w:rPr>
      </w:pPr>
      <w:ins w:id="171" w:author="Editor" w:date="2024-08-23T12:56:00Z">
        <w:r>
          <w:rPr>
            <w:noProof/>
            <w:lang w:eastAsia="zh-CN"/>
          </w:rPr>
          <w:t>6.3</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r>
        <w:r>
          <w:rPr>
            <w:noProof/>
          </w:rPr>
          <w:instrText xml:space="preserve"> PAGEREF _Toc175310275 \h </w:instrText>
        </w:r>
        <w:r>
          <w:rPr>
            <w:noProof/>
          </w:rPr>
        </w:r>
      </w:ins>
      <w:r>
        <w:rPr>
          <w:noProof/>
        </w:rPr>
        <w:fldChar w:fldCharType="separate"/>
      </w:r>
      <w:ins w:id="172" w:author="Editor" w:date="2024-08-23T12:56:00Z">
        <w:r>
          <w:rPr>
            <w:noProof/>
          </w:rPr>
          <w:t>22</w:t>
        </w:r>
        <w:r>
          <w:rPr>
            <w:noProof/>
          </w:rPr>
          <w:fldChar w:fldCharType="end"/>
        </w:r>
      </w:ins>
    </w:p>
    <w:p w14:paraId="59F711DD" w14:textId="04E1BB51" w:rsidR="00D97348" w:rsidRDefault="00D97348">
      <w:pPr>
        <w:pStyle w:val="TOC3"/>
        <w:rPr>
          <w:ins w:id="173" w:author="Editor" w:date="2024-08-23T12:56:00Z"/>
          <w:rFonts w:asciiTheme="minorHAnsi" w:hAnsiTheme="minorHAnsi" w:cstheme="minorBidi"/>
          <w:noProof/>
          <w:kern w:val="2"/>
          <w:sz w:val="22"/>
          <w:szCs w:val="22"/>
          <w:lang w:val="en-SE" w:eastAsia="en-SE"/>
          <w14:ligatures w14:val="standardContextual"/>
        </w:rPr>
      </w:pPr>
      <w:ins w:id="174" w:author="Editor" w:date="2024-08-23T12:56:00Z">
        <w:r>
          <w:rPr>
            <w:noProof/>
          </w:rPr>
          <w:t>6.3.1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_Toc175310276 \h </w:instrText>
        </w:r>
        <w:r>
          <w:rPr>
            <w:noProof/>
          </w:rPr>
        </w:r>
      </w:ins>
      <w:r>
        <w:rPr>
          <w:noProof/>
        </w:rPr>
        <w:fldChar w:fldCharType="separate"/>
      </w:r>
      <w:ins w:id="175" w:author="Editor" w:date="2024-08-23T12:56:00Z">
        <w:r>
          <w:rPr>
            <w:noProof/>
          </w:rPr>
          <w:t>22</w:t>
        </w:r>
        <w:r>
          <w:rPr>
            <w:noProof/>
          </w:rPr>
          <w:fldChar w:fldCharType="end"/>
        </w:r>
      </w:ins>
    </w:p>
    <w:p w14:paraId="76752F89" w14:textId="5A03B0F2" w:rsidR="00D97348" w:rsidRDefault="00D97348">
      <w:pPr>
        <w:pStyle w:val="TOC3"/>
        <w:rPr>
          <w:ins w:id="176" w:author="Editor" w:date="2024-08-23T12:56:00Z"/>
          <w:rFonts w:asciiTheme="minorHAnsi" w:hAnsiTheme="minorHAnsi" w:cstheme="minorBidi"/>
          <w:noProof/>
          <w:kern w:val="2"/>
          <w:sz w:val="22"/>
          <w:szCs w:val="22"/>
          <w:lang w:val="en-SE" w:eastAsia="en-SE"/>
          <w14:ligatures w14:val="standardContextual"/>
        </w:rPr>
      </w:pPr>
      <w:ins w:id="177" w:author="Editor" w:date="2024-08-23T12:56:00Z">
        <w:r>
          <w:rPr>
            <w:noProof/>
          </w:rPr>
          <w:lastRenderedPageBreak/>
          <w:t>6.3.2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_Toc175310277 \h </w:instrText>
        </w:r>
        <w:r>
          <w:rPr>
            <w:noProof/>
          </w:rPr>
        </w:r>
      </w:ins>
      <w:r>
        <w:rPr>
          <w:noProof/>
        </w:rPr>
        <w:fldChar w:fldCharType="separate"/>
      </w:r>
      <w:ins w:id="178" w:author="Editor" w:date="2024-08-23T12:56:00Z">
        <w:r>
          <w:rPr>
            <w:noProof/>
          </w:rPr>
          <w:t>22</w:t>
        </w:r>
        <w:r>
          <w:rPr>
            <w:noProof/>
          </w:rPr>
          <w:fldChar w:fldCharType="end"/>
        </w:r>
      </w:ins>
    </w:p>
    <w:p w14:paraId="08AD9C53" w14:textId="48FC92E2" w:rsidR="00D97348" w:rsidRDefault="00D97348">
      <w:pPr>
        <w:pStyle w:val="TOC2"/>
        <w:rPr>
          <w:ins w:id="179" w:author="Editor" w:date="2024-08-23T12:56:00Z"/>
          <w:rFonts w:asciiTheme="minorHAnsi" w:hAnsiTheme="minorHAnsi" w:cstheme="minorBidi"/>
          <w:noProof/>
          <w:kern w:val="2"/>
          <w:sz w:val="22"/>
          <w:szCs w:val="22"/>
          <w:lang w:val="en-SE" w:eastAsia="en-SE"/>
          <w14:ligatures w14:val="standardContextual"/>
        </w:rPr>
      </w:pPr>
      <w:ins w:id="180" w:author="Editor" w:date="2024-08-23T12:56:00Z">
        <w:r>
          <w:rPr>
            <w:noProof/>
            <w:lang w:eastAsia="zh-CN"/>
          </w:rPr>
          <w:t>6.4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#4</w:t>
        </w:r>
        <w:r>
          <w:rPr>
            <w:noProof/>
          </w:rPr>
          <w:t>: The importance of accuracy in PSSize</w:t>
        </w:r>
        <w:r>
          <w:rPr>
            <w:noProof/>
          </w:rPr>
          <w:tab/>
        </w:r>
        <w:r>
          <w:rPr>
            <w:noProof/>
          </w:rPr>
          <w:fldChar w:fldCharType="begin"/>
        </w:r>
        <w:r>
          <w:rPr>
            <w:noProof/>
          </w:rPr>
          <w:instrText xml:space="preserve"> PAGEREF _Toc175310278 \h </w:instrText>
        </w:r>
        <w:r>
          <w:rPr>
            <w:noProof/>
          </w:rPr>
        </w:r>
      </w:ins>
      <w:r>
        <w:rPr>
          <w:noProof/>
        </w:rPr>
        <w:fldChar w:fldCharType="separate"/>
      </w:r>
      <w:ins w:id="181" w:author="Editor" w:date="2024-08-23T12:56:00Z">
        <w:r>
          <w:rPr>
            <w:noProof/>
          </w:rPr>
          <w:t>22</w:t>
        </w:r>
        <w:r>
          <w:rPr>
            <w:noProof/>
          </w:rPr>
          <w:fldChar w:fldCharType="end"/>
        </w:r>
      </w:ins>
    </w:p>
    <w:p w14:paraId="0752D1E1" w14:textId="2637F34A" w:rsidR="00D97348" w:rsidRDefault="00D97348">
      <w:pPr>
        <w:pStyle w:val="TOC3"/>
        <w:rPr>
          <w:ins w:id="182" w:author="Editor" w:date="2024-08-23T12:56:00Z"/>
          <w:rFonts w:asciiTheme="minorHAnsi" w:hAnsiTheme="minorHAnsi" w:cstheme="minorBidi"/>
          <w:noProof/>
          <w:kern w:val="2"/>
          <w:sz w:val="22"/>
          <w:szCs w:val="22"/>
          <w:lang w:val="en-SE" w:eastAsia="en-SE"/>
          <w14:ligatures w14:val="standardContextual"/>
        </w:rPr>
      </w:pPr>
      <w:ins w:id="183" w:author="Editor" w:date="2024-08-23T12:56:00Z">
        <w:r>
          <w:rPr>
            <w:noProof/>
          </w:rPr>
          <w:t>6.4.1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_Toc175310279 \h </w:instrText>
        </w:r>
        <w:r>
          <w:rPr>
            <w:noProof/>
          </w:rPr>
        </w:r>
      </w:ins>
      <w:r>
        <w:rPr>
          <w:noProof/>
        </w:rPr>
        <w:fldChar w:fldCharType="separate"/>
      </w:r>
      <w:ins w:id="184" w:author="Editor" w:date="2024-08-23T12:56:00Z">
        <w:r>
          <w:rPr>
            <w:noProof/>
          </w:rPr>
          <w:t>22</w:t>
        </w:r>
        <w:r>
          <w:rPr>
            <w:noProof/>
          </w:rPr>
          <w:fldChar w:fldCharType="end"/>
        </w:r>
      </w:ins>
    </w:p>
    <w:p w14:paraId="0F4A6149" w14:textId="305CFD01" w:rsidR="00D97348" w:rsidRDefault="00D97348">
      <w:pPr>
        <w:pStyle w:val="TOC3"/>
        <w:rPr>
          <w:ins w:id="185" w:author="Editor" w:date="2024-08-23T12:56:00Z"/>
          <w:rFonts w:asciiTheme="minorHAnsi" w:hAnsiTheme="minorHAnsi" w:cstheme="minorBidi"/>
          <w:noProof/>
          <w:kern w:val="2"/>
          <w:sz w:val="22"/>
          <w:szCs w:val="22"/>
          <w:lang w:val="en-SE" w:eastAsia="en-SE"/>
          <w14:ligatures w14:val="standardContextual"/>
        </w:rPr>
      </w:pPr>
      <w:ins w:id="186" w:author="Editor" w:date="2024-08-23T12:56:00Z">
        <w:r>
          <w:rPr>
            <w:noProof/>
          </w:rPr>
          <w:t>6.4.2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_Toc175310280 \h </w:instrText>
        </w:r>
        <w:r>
          <w:rPr>
            <w:noProof/>
          </w:rPr>
        </w:r>
      </w:ins>
      <w:r>
        <w:rPr>
          <w:noProof/>
        </w:rPr>
        <w:fldChar w:fldCharType="separate"/>
      </w:r>
      <w:ins w:id="187" w:author="Editor" w:date="2024-08-23T12:56:00Z">
        <w:r>
          <w:rPr>
            <w:noProof/>
          </w:rPr>
          <w:t>23</w:t>
        </w:r>
        <w:r>
          <w:rPr>
            <w:noProof/>
          </w:rPr>
          <w:fldChar w:fldCharType="end"/>
        </w:r>
      </w:ins>
    </w:p>
    <w:p w14:paraId="3382D801" w14:textId="23639419" w:rsidR="00D97348" w:rsidRDefault="00D97348">
      <w:pPr>
        <w:pStyle w:val="TOC2"/>
        <w:rPr>
          <w:ins w:id="188" w:author="Editor" w:date="2024-08-23T12:56:00Z"/>
          <w:rFonts w:asciiTheme="minorHAnsi" w:hAnsiTheme="minorHAnsi" w:cstheme="minorBidi"/>
          <w:noProof/>
          <w:kern w:val="2"/>
          <w:sz w:val="22"/>
          <w:szCs w:val="22"/>
          <w:lang w:val="en-SE" w:eastAsia="en-SE"/>
          <w14:ligatures w14:val="standardContextual"/>
        </w:rPr>
      </w:pPr>
      <w:ins w:id="189" w:author="Editor" w:date="2024-08-23T12:56:00Z">
        <w:r>
          <w:rPr>
            <w:noProof/>
            <w:lang w:eastAsia="zh-CN"/>
          </w:rPr>
          <w:t>6.5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r>
        <w:r>
          <w:rPr>
            <w:noProof/>
          </w:rPr>
          <w:instrText xml:space="preserve"> PAGEREF _Toc175310281 \h </w:instrText>
        </w:r>
        <w:r>
          <w:rPr>
            <w:noProof/>
          </w:rPr>
        </w:r>
      </w:ins>
      <w:r>
        <w:rPr>
          <w:noProof/>
        </w:rPr>
        <w:fldChar w:fldCharType="separate"/>
      </w:r>
      <w:ins w:id="190" w:author="Editor" w:date="2024-08-23T12:56:00Z">
        <w:r>
          <w:rPr>
            <w:noProof/>
          </w:rPr>
          <w:t>29</w:t>
        </w:r>
        <w:r>
          <w:rPr>
            <w:noProof/>
          </w:rPr>
          <w:fldChar w:fldCharType="end"/>
        </w:r>
      </w:ins>
    </w:p>
    <w:p w14:paraId="3DA577D4" w14:textId="4AEAA824" w:rsidR="00D97348" w:rsidRDefault="00D97348">
      <w:pPr>
        <w:pStyle w:val="TOC3"/>
        <w:rPr>
          <w:ins w:id="191" w:author="Editor" w:date="2024-08-23T12:56:00Z"/>
          <w:rFonts w:asciiTheme="minorHAnsi" w:hAnsiTheme="minorHAnsi" w:cstheme="minorBidi"/>
          <w:noProof/>
          <w:kern w:val="2"/>
          <w:sz w:val="22"/>
          <w:szCs w:val="22"/>
          <w:lang w:val="en-SE" w:eastAsia="en-SE"/>
          <w14:ligatures w14:val="standardContextual"/>
        </w:rPr>
      </w:pPr>
      <w:ins w:id="192" w:author="Editor" w:date="2024-08-23T12:56:00Z">
        <w:r>
          <w:rPr>
            <w:noProof/>
          </w:rPr>
          <w:t>6.5.1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_Toc175310282 \h </w:instrText>
        </w:r>
        <w:r>
          <w:rPr>
            <w:noProof/>
          </w:rPr>
        </w:r>
      </w:ins>
      <w:r>
        <w:rPr>
          <w:noProof/>
        </w:rPr>
        <w:fldChar w:fldCharType="separate"/>
      </w:r>
      <w:ins w:id="193" w:author="Editor" w:date="2024-08-23T12:56:00Z">
        <w:r>
          <w:rPr>
            <w:noProof/>
          </w:rPr>
          <w:t>29</w:t>
        </w:r>
        <w:r>
          <w:rPr>
            <w:noProof/>
          </w:rPr>
          <w:fldChar w:fldCharType="end"/>
        </w:r>
      </w:ins>
    </w:p>
    <w:p w14:paraId="0FF2D536" w14:textId="2DFC4F45" w:rsidR="00D97348" w:rsidRDefault="00D97348">
      <w:pPr>
        <w:pStyle w:val="TOC3"/>
        <w:rPr>
          <w:ins w:id="194" w:author="Editor" w:date="2024-08-23T12:56:00Z"/>
          <w:rFonts w:asciiTheme="minorHAnsi" w:hAnsiTheme="minorHAnsi" w:cstheme="minorBidi"/>
          <w:noProof/>
          <w:kern w:val="2"/>
          <w:sz w:val="22"/>
          <w:szCs w:val="22"/>
          <w:lang w:val="en-SE" w:eastAsia="en-SE"/>
          <w14:ligatures w14:val="standardContextual"/>
        </w:rPr>
      </w:pPr>
      <w:ins w:id="195" w:author="Editor" w:date="2024-08-23T12:56:00Z">
        <w:r>
          <w:rPr>
            <w:noProof/>
          </w:rPr>
          <w:t>6.5.2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_Toc175310283 \h </w:instrText>
        </w:r>
        <w:r>
          <w:rPr>
            <w:noProof/>
          </w:rPr>
        </w:r>
      </w:ins>
      <w:r>
        <w:rPr>
          <w:noProof/>
        </w:rPr>
        <w:fldChar w:fldCharType="separate"/>
      </w:r>
      <w:ins w:id="196" w:author="Editor" w:date="2024-08-23T12:56:00Z">
        <w:r>
          <w:rPr>
            <w:noProof/>
          </w:rPr>
          <w:t>29</w:t>
        </w:r>
        <w:r>
          <w:rPr>
            <w:noProof/>
          </w:rPr>
          <w:fldChar w:fldCharType="end"/>
        </w:r>
      </w:ins>
    </w:p>
    <w:p w14:paraId="71EA403F" w14:textId="26AA015D" w:rsidR="00D97348" w:rsidRDefault="00D97348">
      <w:pPr>
        <w:pStyle w:val="TOC3"/>
        <w:rPr>
          <w:ins w:id="197" w:author="Editor" w:date="2024-08-23T12:56:00Z"/>
          <w:rFonts w:asciiTheme="minorHAnsi" w:hAnsiTheme="minorHAnsi" w:cstheme="minorBidi"/>
          <w:noProof/>
          <w:kern w:val="2"/>
          <w:sz w:val="22"/>
          <w:szCs w:val="22"/>
          <w:lang w:val="en-SE" w:eastAsia="en-SE"/>
          <w14:ligatures w14:val="standardContextual"/>
        </w:rPr>
      </w:pPr>
      <w:ins w:id="198" w:author="Editor" w:date="2024-08-23T12:56:00Z">
        <w:r>
          <w:rPr>
            <w:noProof/>
          </w:rPr>
          <w:t>6.5.3</w:t>
        </w:r>
        <w:r>
          <w:rPr>
            <w:rFonts w:asciiTheme="minorHAnsi" w:hAnsiTheme="minorHAnsi" w:cstheme="minorBidi"/>
            <w:noProof/>
            <w:kern w:val="2"/>
            <w:sz w:val="22"/>
            <w:szCs w:val="22"/>
            <w:lang w:val="en-SE" w:eastAsia="en-SE"/>
            <w14:ligatures w14:val="standardContextual"/>
          </w:rPr>
          <w:tab/>
        </w:r>
        <w:r>
          <w:rPr>
            <w:noProof/>
          </w:rPr>
          <w:t>Categorization</w:t>
        </w:r>
        <w:r>
          <w:rPr>
            <w:noProof/>
          </w:rPr>
          <w:tab/>
        </w:r>
        <w:r>
          <w:rPr>
            <w:noProof/>
          </w:rPr>
          <w:fldChar w:fldCharType="begin"/>
        </w:r>
        <w:r>
          <w:rPr>
            <w:noProof/>
          </w:rPr>
          <w:instrText xml:space="preserve"> PAGEREF _Toc175310284 \h </w:instrText>
        </w:r>
        <w:r>
          <w:rPr>
            <w:noProof/>
          </w:rPr>
        </w:r>
      </w:ins>
      <w:r>
        <w:rPr>
          <w:noProof/>
        </w:rPr>
        <w:fldChar w:fldCharType="separate"/>
      </w:r>
      <w:ins w:id="199" w:author="Editor" w:date="2024-08-23T12:56:00Z">
        <w:r>
          <w:rPr>
            <w:noProof/>
          </w:rPr>
          <w:t>31</w:t>
        </w:r>
        <w:r>
          <w:rPr>
            <w:noProof/>
          </w:rPr>
          <w:fldChar w:fldCharType="end"/>
        </w:r>
      </w:ins>
    </w:p>
    <w:p w14:paraId="42AFA39A" w14:textId="68A04414" w:rsidR="00D97348" w:rsidRDefault="00D97348">
      <w:pPr>
        <w:pStyle w:val="TOC2"/>
        <w:rPr>
          <w:ins w:id="200" w:author="Editor" w:date="2024-08-23T12:56:00Z"/>
          <w:rFonts w:asciiTheme="minorHAnsi" w:hAnsiTheme="minorHAnsi" w:cstheme="minorBidi"/>
          <w:noProof/>
          <w:kern w:val="2"/>
          <w:sz w:val="22"/>
          <w:szCs w:val="22"/>
          <w:lang w:val="en-SE" w:eastAsia="en-SE"/>
          <w14:ligatures w14:val="standardContextual"/>
        </w:rPr>
      </w:pPr>
      <w:ins w:id="201" w:author="Editor" w:date="2024-08-23T12:56:00Z">
        <w:r>
          <w:rPr>
            <w:noProof/>
            <w:lang w:eastAsia="zh-CN"/>
          </w:rPr>
          <w:t>6.6</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r>
        <w:r>
          <w:rPr>
            <w:noProof/>
          </w:rPr>
          <w:instrText xml:space="preserve"> PAGEREF _Toc175310285 \h </w:instrText>
        </w:r>
        <w:r>
          <w:rPr>
            <w:noProof/>
          </w:rPr>
        </w:r>
      </w:ins>
      <w:r>
        <w:rPr>
          <w:noProof/>
        </w:rPr>
        <w:fldChar w:fldCharType="separate"/>
      </w:r>
      <w:ins w:id="202" w:author="Editor" w:date="2024-08-23T12:56:00Z">
        <w:r>
          <w:rPr>
            <w:noProof/>
          </w:rPr>
          <w:t>32</w:t>
        </w:r>
        <w:r>
          <w:rPr>
            <w:noProof/>
          </w:rPr>
          <w:fldChar w:fldCharType="end"/>
        </w:r>
      </w:ins>
    </w:p>
    <w:p w14:paraId="67242861" w14:textId="57C99AFF" w:rsidR="00D97348" w:rsidRDefault="00D97348">
      <w:pPr>
        <w:pStyle w:val="TOC3"/>
        <w:rPr>
          <w:ins w:id="203" w:author="Editor" w:date="2024-08-23T12:56:00Z"/>
          <w:rFonts w:asciiTheme="minorHAnsi" w:hAnsiTheme="minorHAnsi" w:cstheme="minorBidi"/>
          <w:noProof/>
          <w:kern w:val="2"/>
          <w:sz w:val="22"/>
          <w:szCs w:val="22"/>
          <w:lang w:val="en-SE" w:eastAsia="en-SE"/>
          <w14:ligatures w14:val="standardContextual"/>
        </w:rPr>
      </w:pPr>
      <w:ins w:id="204" w:author="Editor" w:date="2024-08-23T12:56:00Z">
        <w:r>
          <w:rPr>
            <w:noProof/>
          </w:rPr>
          <w:t>6.6.1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_Toc175310286 \h </w:instrText>
        </w:r>
        <w:r>
          <w:rPr>
            <w:noProof/>
          </w:rPr>
        </w:r>
      </w:ins>
      <w:r>
        <w:rPr>
          <w:noProof/>
        </w:rPr>
        <w:fldChar w:fldCharType="separate"/>
      </w:r>
      <w:ins w:id="205" w:author="Editor" w:date="2024-08-23T12:56:00Z">
        <w:r>
          <w:rPr>
            <w:noProof/>
          </w:rPr>
          <w:t>32</w:t>
        </w:r>
        <w:r>
          <w:rPr>
            <w:noProof/>
          </w:rPr>
          <w:fldChar w:fldCharType="end"/>
        </w:r>
      </w:ins>
    </w:p>
    <w:p w14:paraId="712DFE7B" w14:textId="35E01C63" w:rsidR="00D97348" w:rsidRDefault="00D97348">
      <w:pPr>
        <w:pStyle w:val="TOC3"/>
        <w:rPr>
          <w:ins w:id="206" w:author="Editor" w:date="2024-08-23T12:56:00Z"/>
          <w:rFonts w:asciiTheme="minorHAnsi" w:hAnsiTheme="minorHAnsi" w:cstheme="minorBidi"/>
          <w:noProof/>
          <w:kern w:val="2"/>
          <w:sz w:val="22"/>
          <w:szCs w:val="22"/>
          <w:lang w:val="en-SE" w:eastAsia="en-SE"/>
          <w14:ligatures w14:val="standardContextual"/>
        </w:rPr>
      </w:pPr>
      <w:ins w:id="207" w:author="Editor" w:date="2024-08-23T12:56:00Z">
        <w:r>
          <w:rPr>
            <w:noProof/>
          </w:rPr>
          <w:t>6.6.2</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_Toc175310287 \h </w:instrText>
        </w:r>
        <w:r>
          <w:rPr>
            <w:noProof/>
          </w:rPr>
        </w:r>
      </w:ins>
      <w:r>
        <w:rPr>
          <w:noProof/>
        </w:rPr>
        <w:fldChar w:fldCharType="separate"/>
      </w:r>
      <w:ins w:id="208" w:author="Editor" w:date="2024-08-23T12:56:00Z">
        <w:r>
          <w:rPr>
            <w:noProof/>
          </w:rPr>
          <w:t>32</w:t>
        </w:r>
        <w:r>
          <w:rPr>
            <w:noProof/>
          </w:rPr>
          <w:fldChar w:fldCharType="end"/>
        </w:r>
      </w:ins>
    </w:p>
    <w:p w14:paraId="0C88AE72" w14:textId="28EC6C1B" w:rsidR="00D97348" w:rsidRDefault="00D97348">
      <w:pPr>
        <w:pStyle w:val="TOC3"/>
        <w:rPr>
          <w:ins w:id="209" w:author="Editor" w:date="2024-08-23T12:56:00Z"/>
          <w:rFonts w:asciiTheme="minorHAnsi" w:hAnsiTheme="minorHAnsi" w:cstheme="minorBidi"/>
          <w:noProof/>
          <w:kern w:val="2"/>
          <w:sz w:val="22"/>
          <w:szCs w:val="22"/>
          <w:lang w:val="en-SE" w:eastAsia="en-SE"/>
          <w14:ligatures w14:val="standardContextual"/>
        </w:rPr>
      </w:pPr>
      <w:ins w:id="210" w:author="Editor" w:date="2024-08-23T12:56:00Z">
        <w:r>
          <w:rPr>
            <w:noProof/>
          </w:rPr>
          <w:t>6.6.3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_Toc175310288 \h </w:instrText>
        </w:r>
        <w:r>
          <w:rPr>
            <w:noProof/>
          </w:rPr>
        </w:r>
      </w:ins>
      <w:r>
        <w:rPr>
          <w:noProof/>
        </w:rPr>
        <w:fldChar w:fldCharType="separate"/>
      </w:r>
      <w:ins w:id="211" w:author="Editor" w:date="2024-08-23T12:56:00Z">
        <w:r>
          <w:rPr>
            <w:noProof/>
          </w:rPr>
          <w:t>33</w:t>
        </w:r>
        <w:r>
          <w:rPr>
            <w:noProof/>
          </w:rPr>
          <w:fldChar w:fldCharType="end"/>
        </w:r>
      </w:ins>
    </w:p>
    <w:p w14:paraId="72990555" w14:textId="0628771A" w:rsidR="00D97348" w:rsidRDefault="00D97348">
      <w:pPr>
        <w:pStyle w:val="TOC2"/>
        <w:rPr>
          <w:ins w:id="212" w:author="Editor" w:date="2024-08-23T12:56:00Z"/>
          <w:rFonts w:asciiTheme="minorHAnsi" w:hAnsiTheme="minorHAnsi" w:cstheme="minorBidi"/>
          <w:noProof/>
          <w:kern w:val="2"/>
          <w:sz w:val="22"/>
          <w:szCs w:val="22"/>
          <w:lang w:val="en-SE" w:eastAsia="en-SE"/>
          <w14:ligatures w14:val="standardContextual"/>
        </w:rPr>
      </w:pPr>
      <w:ins w:id="213" w:author="Editor" w:date="2024-08-23T12:56:00Z">
        <w:r>
          <w:rPr>
            <w:noProof/>
            <w:lang w:eastAsia="zh-CN"/>
          </w:rPr>
          <w:t>6.7</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r>
        <w:r>
          <w:rPr>
            <w:noProof/>
          </w:rPr>
          <w:instrText xml:space="preserve"> PAGEREF _Toc175310289 \h </w:instrText>
        </w:r>
        <w:r>
          <w:rPr>
            <w:noProof/>
          </w:rPr>
        </w:r>
      </w:ins>
      <w:r>
        <w:rPr>
          <w:noProof/>
        </w:rPr>
        <w:fldChar w:fldCharType="separate"/>
      </w:r>
      <w:ins w:id="214" w:author="Editor" w:date="2024-08-23T12:56:00Z">
        <w:r>
          <w:rPr>
            <w:noProof/>
          </w:rPr>
          <w:t>33</w:t>
        </w:r>
        <w:r>
          <w:rPr>
            <w:noProof/>
          </w:rPr>
          <w:fldChar w:fldCharType="end"/>
        </w:r>
      </w:ins>
    </w:p>
    <w:p w14:paraId="736E7760" w14:textId="73268C93" w:rsidR="00D97348" w:rsidRDefault="00D97348">
      <w:pPr>
        <w:pStyle w:val="TOC3"/>
        <w:rPr>
          <w:ins w:id="215" w:author="Editor" w:date="2024-08-23T12:56:00Z"/>
          <w:rFonts w:asciiTheme="minorHAnsi" w:hAnsiTheme="minorHAnsi" w:cstheme="minorBidi"/>
          <w:noProof/>
          <w:kern w:val="2"/>
          <w:sz w:val="22"/>
          <w:szCs w:val="22"/>
          <w:lang w:val="en-SE" w:eastAsia="en-SE"/>
          <w14:ligatures w14:val="standardContextual"/>
        </w:rPr>
      </w:pPr>
      <w:ins w:id="216" w:author="Editor" w:date="2024-08-23T12:56:00Z">
        <w:r>
          <w:rPr>
            <w:noProof/>
          </w:rPr>
          <w:t>6.7.1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_Toc175310290 \h </w:instrText>
        </w:r>
        <w:r>
          <w:rPr>
            <w:noProof/>
          </w:rPr>
        </w:r>
      </w:ins>
      <w:r>
        <w:rPr>
          <w:noProof/>
        </w:rPr>
        <w:fldChar w:fldCharType="separate"/>
      </w:r>
      <w:ins w:id="217" w:author="Editor" w:date="2024-08-23T12:56:00Z">
        <w:r>
          <w:rPr>
            <w:noProof/>
          </w:rPr>
          <w:t>33</w:t>
        </w:r>
        <w:r>
          <w:rPr>
            <w:noProof/>
          </w:rPr>
          <w:fldChar w:fldCharType="end"/>
        </w:r>
      </w:ins>
    </w:p>
    <w:p w14:paraId="6FE6947C" w14:textId="26DF304E" w:rsidR="00D97348" w:rsidRDefault="00D97348">
      <w:pPr>
        <w:pStyle w:val="TOC3"/>
        <w:rPr>
          <w:ins w:id="218" w:author="Editor" w:date="2024-08-23T12:56:00Z"/>
          <w:rFonts w:asciiTheme="minorHAnsi" w:hAnsiTheme="minorHAnsi" w:cstheme="minorBidi"/>
          <w:noProof/>
          <w:kern w:val="2"/>
          <w:sz w:val="22"/>
          <w:szCs w:val="22"/>
          <w:lang w:val="en-SE" w:eastAsia="en-SE"/>
          <w14:ligatures w14:val="standardContextual"/>
        </w:rPr>
      </w:pPr>
      <w:ins w:id="219" w:author="Editor" w:date="2024-08-23T12:56:00Z">
        <w:r>
          <w:rPr>
            <w:noProof/>
          </w:rPr>
          <w:t>6.7.2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_Toc175310291 \h </w:instrText>
        </w:r>
        <w:r>
          <w:rPr>
            <w:noProof/>
          </w:rPr>
        </w:r>
      </w:ins>
      <w:r>
        <w:rPr>
          <w:noProof/>
        </w:rPr>
        <w:fldChar w:fldCharType="separate"/>
      </w:r>
      <w:ins w:id="220" w:author="Editor" w:date="2024-08-23T12:56:00Z">
        <w:r>
          <w:rPr>
            <w:noProof/>
          </w:rPr>
          <w:t>33</w:t>
        </w:r>
        <w:r>
          <w:rPr>
            <w:noProof/>
          </w:rPr>
          <w:fldChar w:fldCharType="end"/>
        </w:r>
      </w:ins>
    </w:p>
    <w:p w14:paraId="7BDB4790" w14:textId="010461E1" w:rsidR="00D97348" w:rsidRDefault="00D97348">
      <w:pPr>
        <w:pStyle w:val="TOC2"/>
        <w:rPr>
          <w:ins w:id="221" w:author="Editor" w:date="2024-08-23T12:56:00Z"/>
          <w:rFonts w:asciiTheme="minorHAnsi" w:hAnsiTheme="minorHAnsi" w:cstheme="minorBidi"/>
          <w:noProof/>
          <w:kern w:val="2"/>
          <w:sz w:val="22"/>
          <w:szCs w:val="22"/>
          <w:lang w:val="en-SE" w:eastAsia="en-SE"/>
          <w14:ligatures w14:val="standardContextual"/>
        </w:rPr>
      </w:pPr>
      <w:ins w:id="222" w:author="Editor" w:date="2024-08-23T12:56:00Z">
        <w:r>
          <w:rPr>
            <w:noProof/>
            <w:lang w:eastAsia="zh-CN"/>
          </w:rPr>
          <w:t>6.8</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r>
        <w:r>
          <w:rPr>
            <w:noProof/>
          </w:rPr>
          <w:instrText xml:space="preserve"> PAGEREF _Toc175310292 \h </w:instrText>
        </w:r>
        <w:r>
          <w:rPr>
            <w:noProof/>
          </w:rPr>
        </w:r>
      </w:ins>
      <w:r>
        <w:rPr>
          <w:noProof/>
        </w:rPr>
        <w:fldChar w:fldCharType="separate"/>
      </w:r>
      <w:ins w:id="223" w:author="Editor" w:date="2024-08-23T12:56:00Z">
        <w:r>
          <w:rPr>
            <w:noProof/>
          </w:rPr>
          <w:t>35</w:t>
        </w:r>
        <w:r>
          <w:rPr>
            <w:noProof/>
          </w:rPr>
          <w:fldChar w:fldCharType="end"/>
        </w:r>
      </w:ins>
    </w:p>
    <w:p w14:paraId="26555C85" w14:textId="7B33FAF1" w:rsidR="00D97348" w:rsidRDefault="00D97348">
      <w:pPr>
        <w:pStyle w:val="TOC3"/>
        <w:rPr>
          <w:ins w:id="224" w:author="Editor" w:date="2024-08-23T12:56:00Z"/>
          <w:rFonts w:asciiTheme="minorHAnsi" w:hAnsiTheme="minorHAnsi" w:cstheme="minorBidi"/>
          <w:noProof/>
          <w:kern w:val="2"/>
          <w:sz w:val="22"/>
          <w:szCs w:val="22"/>
          <w:lang w:val="en-SE" w:eastAsia="en-SE"/>
          <w14:ligatures w14:val="standardContextual"/>
        </w:rPr>
      </w:pPr>
      <w:ins w:id="225" w:author="Editor" w:date="2024-08-23T12:56:00Z">
        <w:r>
          <w:rPr>
            <w:noProof/>
          </w:rPr>
          <w:t>6.8.1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_Toc175310293 \h </w:instrText>
        </w:r>
        <w:r>
          <w:rPr>
            <w:noProof/>
          </w:rPr>
        </w:r>
      </w:ins>
      <w:r>
        <w:rPr>
          <w:noProof/>
        </w:rPr>
        <w:fldChar w:fldCharType="separate"/>
      </w:r>
      <w:ins w:id="226" w:author="Editor" w:date="2024-08-23T12:56:00Z">
        <w:r>
          <w:rPr>
            <w:noProof/>
          </w:rPr>
          <w:t>35</w:t>
        </w:r>
        <w:r>
          <w:rPr>
            <w:noProof/>
          </w:rPr>
          <w:fldChar w:fldCharType="end"/>
        </w:r>
      </w:ins>
    </w:p>
    <w:p w14:paraId="33CB21E0" w14:textId="26DD21FE" w:rsidR="00D97348" w:rsidRDefault="00D97348">
      <w:pPr>
        <w:pStyle w:val="TOC3"/>
        <w:rPr>
          <w:ins w:id="227" w:author="Editor" w:date="2024-08-23T12:56:00Z"/>
          <w:rFonts w:asciiTheme="minorHAnsi" w:hAnsiTheme="minorHAnsi" w:cstheme="minorBidi"/>
          <w:noProof/>
          <w:kern w:val="2"/>
          <w:sz w:val="22"/>
          <w:szCs w:val="22"/>
          <w:lang w:val="en-SE" w:eastAsia="en-SE"/>
          <w14:ligatures w14:val="standardContextual"/>
        </w:rPr>
      </w:pPr>
      <w:ins w:id="228" w:author="Editor" w:date="2024-08-23T12:56:00Z">
        <w:r>
          <w:rPr>
            <w:noProof/>
          </w:rPr>
          <w:t>6.8.2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_Toc175310294 \h </w:instrText>
        </w:r>
        <w:r>
          <w:rPr>
            <w:noProof/>
          </w:rPr>
        </w:r>
      </w:ins>
      <w:r>
        <w:rPr>
          <w:noProof/>
        </w:rPr>
        <w:fldChar w:fldCharType="separate"/>
      </w:r>
      <w:ins w:id="229" w:author="Editor" w:date="2024-08-23T12:56:00Z">
        <w:r>
          <w:rPr>
            <w:noProof/>
          </w:rPr>
          <w:t>35</w:t>
        </w:r>
        <w:r>
          <w:rPr>
            <w:noProof/>
          </w:rPr>
          <w:fldChar w:fldCharType="end"/>
        </w:r>
      </w:ins>
    </w:p>
    <w:p w14:paraId="12DF53C3" w14:textId="41D1C67A" w:rsidR="00D97348" w:rsidRDefault="00D97348">
      <w:pPr>
        <w:pStyle w:val="TOC2"/>
        <w:rPr>
          <w:ins w:id="230" w:author="Editor" w:date="2024-08-23T12:56:00Z"/>
          <w:rFonts w:asciiTheme="minorHAnsi" w:hAnsiTheme="minorHAnsi" w:cstheme="minorBidi"/>
          <w:noProof/>
          <w:kern w:val="2"/>
          <w:sz w:val="22"/>
          <w:szCs w:val="22"/>
          <w:lang w:val="en-SE" w:eastAsia="en-SE"/>
          <w14:ligatures w14:val="standardContextual"/>
        </w:rPr>
      </w:pPr>
      <w:ins w:id="231" w:author="Editor" w:date="2024-08-23T12:56:00Z">
        <w:r>
          <w:rPr>
            <w:noProof/>
            <w:lang w:eastAsia="zh-CN"/>
          </w:rPr>
          <w:t>6.9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r>
        <w:r>
          <w:rPr>
            <w:noProof/>
          </w:rPr>
          <w:instrText xml:space="preserve"> PAGEREF _Toc175310295 \h </w:instrText>
        </w:r>
        <w:r>
          <w:rPr>
            <w:noProof/>
          </w:rPr>
        </w:r>
      </w:ins>
      <w:r>
        <w:rPr>
          <w:noProof/>
        </w:rPr>
        <w:fldChar w:fldCharType="separate"/>
      </w:r>
      <w:ins w:id="232" w:author="Editor" w:date="2024-08-23T12:56:00Z">
        <w:r>
          <w:rPr>
            <w:noProof/>
          </w:rPr>
          <w:t>36</w:t>
        </w:r>
        <w:r>
          <w:rPr>
            <w:noProof/>
          </w:rPr>
          <w:fldChar w:fldCharType="end"/>
        </w:r>
      </w:ins>
    </w:p>
    <w:p w14:paraId="1C9D1AF6" w14:textId="352AED21" w:rsidR="00D97348" w:rsidRDefault="00D97348">
      <w:pPr>
        <w:pStyle w:val="TOC3"/>
        <w:rPr>
          <w:ins w:id="233" w:author="Editor" w:date="2024-08-23T12:56:00Z"/>
          <w:rFonts w:asciiTheme="minorHAnsi" w:hAnsiTheme="minorHAnsi" w:cstheme="minorBidi"/>
          <w:noProof/>
          <w:kern w:val="2"/>
          <w:sz w:val="22"/>
          <w:szCs w:val="22"/>
          <w:lang w:val="en-SE" w:eastAsia="en-SE"/>
          <w14:ligatures w14:val="standardContextual"/>
        </w:rPr>
      </w:pPr>
      <w:ins w:id="234" w:author="Editor" w:date="2024-08-23T12:56:00Z">
        <w:r>
          <w:rPr>
            <w:noProof/>
          </w:rPr>
          <w:t>6.9.1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_Toc175310296 \h </w:instrText>
        </w:r>
        <w:r>
          <w:rPr>
            <w:noProof/>
          </w:rPr>
        </w:r>
      </w:ins>
      <w:r>
        <w:rPr>
          <w:noProof/>
        </w:rPr>
        <w:fldChar w:fldCharType="separate"/>
      </w:r>
      <w:ins w:id="235" w:author="Editor" w:date="2024-08-23T12:56:00Z">
        <w:r>
          <w:rPr>
            <w:noProof/>
          </w:rPr>
          <w:t>36</w:t>
        </w:r>
        <w:r>
          <w:rPr>
            <w:noProof/>
          </w:rPr>
          <w:fldChar w:fldCharType="end"/>
        </w:r>
      </w:ins>
    </w:p>
    <w:p w14:paraId="52200EE8" w14:textId="484FB595" w:rsidR="00D97348" w:rsidRDefault="00D97348">
      <w:pPr>
        <w:pStyle w:val="TOC3"/>
        <w:rPr>
          <w:ins w:id="236" w:author="Editor" w:date="2024-08-23T12:56:00Z"/>
          <w:rFonts w:asciiTheme="minorHAnsi" w:hAnsiTheme="minorHAnsi" w:cstheme="minorBidi"/>
          <w:noProof/>
          <w:kern w:val="2"/>
          <w:sz w:val="22"/>
          <w:szCs w:val="22"/>
          <w:lang w:val="en-SE" w:eastAsia="en-SE"/>
          <w14:ligatures w14:val="standardContextual"/>
        </w:rPr>
      </w:pPr>
      <w:ins w:id="237" w:author="Editor" w:date="2024-08-23T12:56:00Z">
        <w:r>
          <w:rPr>
            <w:noProof/>
            <w:lang w:eastAsia="zh-CN"/>
          </w:rPr>
          <w:t>6.9.2</w:t>
        </w:r>
        <w:r>
          <w:rPr>
            <w:rFonts w:asciiTheme="minorHAnsi" w:hAnsiTheme="minorHAnsi" w:cstheme="minorBidi"/>
            <w:noProof/>
            <w:kern w:val="2"/>
            <w:sz w:val="22"/>
            <w:szCs w:val="22"/>
            <w:lang w:val="en-SE" w:eastAsia="en-SE"/>
            <w14:ligatures w14:val="standardContextual"/>
          </w:rPr>
          <w:tab/>
        </w:r>
        <w:r>
          <w:rPr>
            <w:noProof/>
            <w:lang w:eastAsia="zh-CN"/>
          </w:rPr>
          <w:t>Background</w:t>
        </w:r>
        <w:r>
          <w:rPr>
            <w:noProof/>
          </w:rPr>
          <w:tab/>
        </w:r>
        <w:r>
          <w:rPr>
            <w:noProof/>
          </w:rPr>
          <w:fldChar w:fldCharType="begin"/>
        </w:r>
        <w:r>
          <w:rPr>
            <w:noProof/>
          </w:rPr>
          <w:instrText xml:space="preserve"> PAGEREF _Toc175310297 \h </w:instrText>
        </w:r>
        <w:r>
          <w:rPr>
            <w:noProof/>
          </w:rPr>
        </w:r>
      </w:ins>
      <w:r>
        <w:rPr>
          <w:noProof/>
        </w:rPr>
        <w:fldChar w:fldCharType="separate"/>
      </w:r>
      <w:ins w:id="238" w:author="Editor" w:date="2024-08-23T12:56:00Z">
        <w:r>
          <w:rPr>
            <w:noProof/>
          </w:rPr>
          <w:t>36</w:t>
        </w:r>
        <w:r>
          <w:rPr>
            <w:noProof/>
          </w:rPr>
          <w:fldChar w:fldCharType="end"/>
        </w:r>
      </w:ins>
    </w:p>
    <w:p w14:paraId="32E8B552" w14:textId="218763DF" w:rsidR="00D97348" w:rsidRDefault="00D97348">
      <w:pPr>
        <w:pStyle w:val="TOC4"/>
        <w:rPr>
          <w:ins w:id="239" w:author="Editor" w:date="2024-08-23T12:56:00Z"/>
          <w:rFonts w:asciiTheme="minorHAnsi" w:hAnsiTheme="minorHAnsi" w:cstheme="minorBidi"/>
          <w:noProof/>
          <w:kern w:val="2"/>
          <w:sz w:val="22"/>
          <w:szCs w:val="22"/>
          <w:lang w:val="en-SE" w:eastAsia="en-SE"/>
          <w14:ligatures w14:val="standardContextual"/>
        </w:rPr>
      </w:pPr>
      <w:ins w:id="240" w:author="Editor" w:date="2024-08-23T12:56:00Z">
        <w:r>
          <w:rPr>
            <w:noProof/>
          </w:rPr>
          <w:t>6.9.2.1</w:t>
        </w:r>
        <w:r>
          <w:rPr>
            <w:rFonts w:asciiTheme="minorHAnsi" w:hAnsiTheme="minorHAnsi" w:cstheme="minorBidi"/>
            <w:noProof/>
            <w:kern w:val="2"/>
            <w:sz w:val="22"/>
            <w:szCs w:val="22"/>
            <w:lang w:val="en-SE" w:eastAsia="en-SE"/>
            <w14:ligatures w14:val="standardContextual"/>
          </w:rPr>
          <w:tab/>
        </w:r>
        <w:r>
          <w:rPr>
            <w:noProof/>
          </w:rPr>
          <w:t>RTP retransmission payload format defined in IETF</w:t>
        </w:r>
        <w:r>
          <w:rPr>
            <w:noProof/>
          </w:rPr>
          <w:tab/>
        </w:r>
        <w:r>
          <w:rPr>
            <w:noProof/>
          </w:rPr>
          <w:fldChar w:fldCharType="begin"/>
        </w:r>
        <w:r>
          <w:rPr>
            <w:noProof/>
          </w:rPr>
          <w:instrText xml:space="preserve"> PAGEREF _Toc175310298 \h </w:instrText>
        </w:r>
        <w:r>
          <w:rPr>
            <w:noProof/>
          </w:rPr>
        </w:r>
      </w:ins>
      <w:r>
        <w:rPr>
          <w:noProof/>
        </w:rPr>
        <w:fldChar w:fldCharType="separate"/>
      </w:r>
      <w:ins w:id="241" w:author="Editor" w:date="2024-08-23T12:56:00Z">
        <w:r>
          <w:rPr>
            <w:noProof/>
          </w:rPr>
          <w:t>36</w:t>
        </w:r>
        <w:r>
          <w:rPr>
            <w:noProof/>
          </w:rPr>
          <w:fldChar w:fldCharType="end"/>
        </w:r>
      </w:ins>
    </w:p>
    <w:p w14:paraId="2480D8DE" w14:textId="4F8BBF64" w:rsidR="00D97348" w:rsidRDefault="00D97348">
      <w:pPr>
        <w:pStyle w:val="TOC4"/>
        <w:rPr>
          <w:ins w:id="242" w:author="Editor" w:date="2024-08-23T12:56:00Z"/>
          <w:rFonts w:asciiTheme="minorHAnsi" w:hAnsiTheme="minorHAnsi" w:cstheme="minorBidi"/>
          <w:noProof/>
          <w:kern w:val="2"/>
          <w:sz w:val="22"/>
          <w:szCs w:val="22"/>
          <w:lang w:val="en-SE" w:eastAsia="en-SE"/>
          <w14:ligatures w14:val="standardContextual"/>
        </w:rPr>
      </w:pPr>
      <w:ins w:id="243" w:author="Editor" w:date="2024-08-23T12:56:00Z">
        <w:r>
          <w:rPr>
            <w:noProof/>
          </w:rPr>
          <w:t>6.9.2.2</w:t>
        </w:r>
        <w:r>
          <w:rPr>
            <w:rFonts w:asciiTheme="minorHAnsi" w:hAnsiTheme="minorHAnsi" w:cstheme="minorBidi"/>
            <w:noProof/>
            <w:kern w:val="2"/>
            <w:sz w:val="22"/>
            <w:szCs w:val="22"/>
            <w:lang w:val="en-SE" w:eastAsia="en-SE"/>
            <w14:ligatures w14:val="standardContextual"/>
          </w:rPr>
          <w:tab/>
        </w:r>
        <w:r>
          <w:rPr>
            <w:noProof/>
          </w:rPr>
          <w:t>WebRTC usage</w:t>
        </w:r>
        <w:r>
          <w:rPr>
            <w:noProof/>
          </w:rPr>
          <w:tab/>
        </w:r>
        <w:r>
          <w:rPr>
            <w:noProof/>
          </w:rPr>
          <w:fldChar w:fldCharType="begin"/>
        </w:r>
        <w:r>
          <w:rPr>
            <w:noProof/>
          </w:rPr>
          <w:instrText xml:space="preserve"> PAGEREF _Toc175310299 \h </w:instrText>
        </w:r>
        <w:r>
          <w:rPr>
            <w:noProof/>
          </w:rPr>
        </w:r>
      </w:ins>
      <w:r>
        <w:rPr>
          <w:noProof/>
        </w:rPr>
        <w:fldChar w:fldCharType="separate"/>
      </w:r>
      <w:ins w:id="244" w:author="Editor" w:date="2024-08-23T12:56:00Z">
        <w:r>
          <w:rPr>
            <w:noProof/>
          </w:rPr>
          <w:t>38</w:t>
        </w:r>
        <w:r>
          <w:rPr>
            <w:noProof/>
          </w:rPr>
          <w:fldChar w:fldCharType="end"/>
        </w:r>
      </w:ins>
    </w:p>
    <w:p w14:paraId="7E0C7A76" w14:textId="6872ED65" w:rsidR="00D97348" w:rsidRDefault="00D97348">
      <w:pPr>
        <w:pStyle w:val="TOC3"/>
        <w:rPr>
          <w:ins w:id="245" w:author="Editor" w:date="2024-08-23T12:56:00Z"/>
          <w:rFonts w:asciiTheme="minorHAnsi" w:hAnsiTheme="minorHAnsi" w:cstheme="minorBidi"/>
          <w:noProof/>
          <w:kern w:val="2"/>
          <w:sz w:val="22"/>
          <w:szCs w:val="22"/>
          <w:lang w:val="en-SE" w:eastAsia="en-SE"/>
          <w14:ligatures w14:val="standardContextual"/>
        </w:rPr>
      </w:pPr>
      <w:ins w:id="246" w:author="Editor" w:date="2024-08-23T12:56:00Z">
        <w:r>
          <w:rPr>
            <w:noProof/>
          </w:rPr>
          <w:t>6.9.3</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_Toc175310300 \h </w:instrText>
        </w:r>
        <w:r>
          <w:rPr>
            <w:noProof/>
          </w:rPr>
        </w:r>
      </w:ins>
      <w:r>
        <w:rPr>
          <w:noProof/>
        </w:rPr>
        <w:fldChar w:fldCharType="separate"/>
      </w:r>
      <w:ins w:id="247" w:author="Editor" w:date="2024-08-23T12:56:00Z">
        <w:r>
          <w:rPr>
            <w:noProof/>
          </w:rPr>
          <w:t>38</w:t>
        </w:r>
        <w:r>
          <w:rPr>
            <w:noProof/>
          </w:rPr>
          <w:fldChar w:fldCharType="end"/>
        </w:r>
      </w:ins>
    </w:p>
    <w:p w14:paraId="3FC2FB73" w14:textId="67E7E95E" w:rsidR="00D97348" w:rsidRDefault="00D97348">
      <w:pPr>
        <w:pStyle w:val="TOC2"/>
        <w:rPr>
          <w:ins w:id="248" w:author="Editor" w:date="2024-08-23T12:56:00Z"/>
          <w:rFonts w:asciiTheme="minorHAnsi" w:hAnsiTheme="minorHAnsi" w:cstheme="minorBidi"/>
          <w:noProof/>
          <w:kern w:val="2"/>
          <w:sz w:val="22"/>
          <w:szCs w:val="22"/>
          <w:lang w:val="en-SE" w:eastAsia="en-SE"/>
          <w14:ligatures w14:val="standardContextual"/>
        </w:rPr>
      </w:pPr>
      <w:ins w:id="249" w:author="Editor" w:date="2024-08-23T12:56:00Z">
        <w:r>
          <w:rPr>
            <w:noProof/>
            <w:lang w:eastAsia="zh-CN"/>
          </w:rPr>
          <w:t>6.10</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r>
        <w:r>
          <w:rPr>
            <w:noProof/>
          </w:rPr>
          <w:instrText xml:space="preserve"> PAGEREF _Toc175310301 \h </w:instrText>
        </w:r>
        <w:r>
          <w:rPr>
            <w:noProof/>
          </w:rPr>
        </w:r>
      </w:ins>
      <w:r>
        <w:rPr>
          <w:noProof/>
        </w:rPr>
        <w:fldChar w:fldCharType="separate"/>
      </w:r>
      <w:ins w:id="250" w:author="Editor" w:date="2024-08-23T12:56:00Z">
        <w:r>
          <w:rPr>
            <w:noProof/>
          </w:rPr>
          <w:t>39</w:t>
        </w:r>
        <w:r>
          <w:rPr>
            <w:noProof/>
          </w:rPr>
          <w:fldChar w:fldCharType="end"/>
        </w:r>
      </w:ins>
    </w:p>
    <w:p w14:paraId="36354AE9" w14:textId="5528E302" w:rsidR="00D97348" w:rsidRDefault="00D97348">
      <w:pPr>
        <w:pStyle w:val="TOC3"/>
        <w:rPr>
          <w:ins w:id="251" w:author="Editor" w:date="2024-08-23T12:56:00Z"/>
          <w:rFonts w:asciiTheme="minorHAnsi" w:hAnsiTheme="minorHAnsi" w:cstheme="minorBidi"/>
          <w:noProof/>
          <w:kern w:val="2"/>
          <w:sz w:val="22"/>
          <w:szCs w:val="22"/>
          <w:lang w:val="en-SE" w:eastAsia="en-SE"/>
          <w14:ligatures w14:val="standardContextual"/>
        </w:rPr>
      </w:pPr>
      <w:ins w:id="252" w:author="Editor" w:date="2024-08-23T12:56:00Z">
        <w:r>
          <w:rPr>
            <w:noProof/>
          </w:rPr>
          <w:t>6.10.1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_Toc175310302 \h </w:instrText>
        </w:r>
        <w:r>
          <w:rPr>
            <w:noProof/>
          </w:rPr>
        </w:r>
      </w:ins>
      <w:r>
        <w:rPr>
          <w:noProof/>
        </w:rPr>
        <w:fldChar w:fldCharType="separate"/>
      </w:r>
      <w:ins w:id="253" w:author="Editor" w:date="2024-08-23T12:56:00Z">
        <w:r>
          <w:rPr>
            <w:noProof/>
          </w:rPr>
          <w:t>39</w:t>
        </w:r>
        <w:r>
          <w:rPr>
            <w:noProof/>
          </w:rPr>
          <w:fldChar w:fldCharType="end"/>
        </w:r>
      </w:ins>
    </w:p>
    <w:p w14:paraId="3587A835" w14:textId="7A932803" w:rsidR="00D97348" w:rsidRDefault="00D97348">
      <w:pPr>
        <w:pStyle w:val="TOC3"/>
        <w:rPr>
          <w:ins w:id="254" w:author="Editor" w:date="2024-08-23T12:56:00Z"/>
          <w:rFonts w:asciiTheme="minorHAnsi" w:hAnsiTheme="minorHAnsi" w:cstheme="minorBidi"/>
          <w:noProof/>
          <w:kern w:val="2"/>
          <w:sz w:val="22"/>
          <w:szCs w:val="22"/>
          <w:lang w:val="en-SE" w:eastAsia="en-SE"/>
          <w14:ligatures w14:val="standardContextual"/>
        </w:rPr>
      </w:pPr>
      <w:ins w:id="255" w:author="Editor" w:date="2024-08-23T12:56:00Z">
        <w:r>
          <w:rPr>
            <w:noProof/>
          </w:rPr>
          <w:t>6.10.2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_Toc175310303 \h </w:instrText>
        </w:r>
        <w:r>
          <w:rPr>
            <w:noProof/>
          </w:rPr>
        </w:r>
      </w:ins>
      <w:r>
        <w:rPr>
          <w:noProof/>
        </w:rPr>
        <w:fldChar w:fldCharType="separate"/>
      </w:r>
      <w:ins w:id="256" w:author="Editor" w:date="2024-08-23T12:56:00Z">
        <w:r>
          <w:rPr>
            <w:noProof/>
          </w:rPr>
          <w:t>39</w:t>
        </w:r>
        <w:r>
          <w:rPr>
            <w:noProof/>
          </w:rPr>
          <w:fldChar w:fldCharType="end"/>
        </w:r>
      </w:ins>
    </w:p>
    <w:p w14:paraId="304CD1BF" w14:textId="06E5F925" w:rsidR="00D97348" w:rsidRDefault="00D97348">
      <w:pPr>
        <w:pStyle w:val="TOC3"/>
        <w:rPr>
          <w:ins w:id="257" w:author="Editor" w:date="2024-08-23T12:56:00Z"/>
          <w:rFonts w:asciiTheme="minorHAnsi" w:hAnsiTheme="minorHAnsi" w:cstheme="minorBidi"/>
          <w:noProof/>
          <w:kern w:val="2"/>
          <w:sz w:val="22"/>
          <w:szCs w:val="22"/>
          <w:lang w:val="en-SE" w:eastAsia="en-SE"/>
          <w14:ligatures w14:val="standardContextual"/>
        </w:rPr>
      </w:pPr>
      <w:ins w:id="258" w:author="Editor" w:date="2024-08-23T12:56:00Z">
        <w:r>
          <w:rPr>
            <w:noProof/>
          </w:rPr>
          <w:t>6.10.2.1</w:t>
        </w:r>
        <w:r>
          <w:rPr>
            <w:rFonts w:asciiTheme="minorHAnsi" w:hAnsiTheme="minorHAnsi" w:cstheme="minorBidi"/>
            <w:noProof/>
            <w:kern w:val="2"/>
            <w:sz w:val="22"/>
            <w:szCs w:val="22"/>
            <w:lang w:val="en-SE" w:eastAsia="en-SE"/>
            <w14:ligatures w14:val="standardContextual"/>
          </w:rPr>
          <w:tab/>
        </w:r>
        <w:r>
          <w:rPr>
            <w:noProof/>
          </w:rPr>
          <w:t>Motivation</w:t>
        </w:r>
        <w:r>
          <w:rPr>
            <w:noProof/>
          </w:rPr>
          <w:tab/>
        </w:r>
        <w:r>
          <w:rPr>
            <w:noProof/>
          </w:rPr>
          <w:fldChar w:fldCharType="begin"/>
        </w:r>
        <w:r>
          <w:rPr>
            <w:noProof/>
          </w:rPr>
          <w:instrText xml:space="preserve"> PAGEREF _Toc175310304 \h </w:instrText>
        </w:r>
        <w:r>
          <w:rPr>
            <w:noProof/>
          </w:rPr>
        </w:r>
      </w:ins>
      <w:r>
        <w:rPr>
          <w:noProof/>
        </w:rPr>
        <w:fldChar w:fldCharType="separate"/>
      </w:r>
      <w:ins w:id="259" w:author="Editor" w:date="2024-08-23T12:56:00Z">
        <w:r>
          <w:rPr>
            <w:noProof/>
          </w:rPr>
          <w:t>39</w:t>
        </w:r>
        <w:r>
          <w:rPr>
            <w:noProof/>
          </w:rPr>
          <w:fldChar w:fldCharType="end"/>
        </w:r>
      </w:ins>
    </w:p>
    <w:p w14:paraId="0E1753B9" w14:textId="51170F5F" w:rsidR="00D97348" w:rsidRDefault="00D97348">
      <w:pPr>
        <w:pStyle w:val="TOC3"/>
        <w:rPr>
          <w:ins w:id="260" w:author="Editor" w:date="2024-08-23T12:56:00Z"/>
          <w:rFonts w:asciiTheme="minorHAnsi" w:hAnsiTheme="minorHAnsi" w:cstheme="minorBidi"/>
          <w:noProof/>
          <w:kern w:val="2"/>
          <w:sz w:val="22"/>
          <w:szCs w:val="22"/>
          <w:lang w:val="en-SE" w:eastAsia="en-SE"/>
          <w14:ligatures w14:val="standardContextual"/>
        </w:rPr>
      </w:pPr>
      <w:ins w:id="261" w:author="Editor" w:date="2024-08-23T12:56:00Z">
        <w:r>
          <w:rPr>
            <w:noProof/>
          </w:rPr>
          <w:t>6.10.2.2</w:t>
        </w:r>
        <w:r>
          <w:rPr>
            <w:rFonts w:asciiTheme="minorHAnsi" w:hAnsiTheme="minorHAnsi" w:cstheme="minorBidi"/>
            <w:noProof/>
            <w:kern w:val="2"/>
            <w:sz w:val="22"/>
            <w:szCs w:val="22"/>
            <w:lang w:val="en-SE" w:eastAsia="en-SE"/>
            <w14:ligatures w14:val="standardContextual"/>
          </w:rPr>
          <w:tab/>
        </w:r>
        <w:r>
          <w:rPr>
            <w:noProof/>
          </w:rPr>
          <w:t>Solution</w:t>
        </w:r>
        <w:r>
          <w:rPr>
            <w:noProof/>
          </w:rPr>
          <w:tab/>
        </w:r>
        <w:r>
          <w:rPr>
            <w:noProof/>
          </w:rPr>
          <w:fldChar w:fldCharType="begin"/>
        </w:r>
        <w:r>
          <w:rPr>
            <w:noProof/>
          </w:rPr>
          <w:instrText xml:space="preserve"> PAGEREF _Toc175310305 \h </w:instrText>
        </w:r>
        <w:r>
          <w:rPr>
            <w:noProof/>
          </w:rPr>
        </w:r>
      </w:ins>
      <w:r>
        <w:rPr>
          <w:noProof/>
        </w:rPr>
        <w:fldChar w:fldCharType="separate"/>
      </w:r>
      <w:ins w:id="262" w:author="Editor" w:date="2024-08-23T12:56:00Z">
        <w:r>
          <w:rPr>
            <w:noProof/>
          </w:rPr>
          <w:t>40</w:t>
        </w:r>
        <w:r>
          <w:rPr>
            <w:noProof/>
          </w:rPr>
          <w:fldChar w:fldCharType="end"/>
        </w:r>
      </w:ins>
    </w:p>
    <w:p w14:paraId="2FF390B0" w14:textId="33EC7992" w:rsidR="00D97348" w:rsidRDefault="00D97348">
      <w:pPr>
        <w:pStyle w:val="TOC2"/>
        <w:rPr>
          <w:ins w:id="263" w:author="Editor" w:date="2024-08-23T12:56:00Z"/>
          <w:rFonts w:asciiTheme="minorHAnsi" w:hAnsiTheme="minorHAnsi" w:cstheme="minorBidi"/>
          <w:noProof/>
          <w:kern w:val="2"/>
          <w:sz w:val="22"/>
          <w:szCs w:val="22"/>
          <w:lang w:val="en-SE" w:eastAsia="en-SE"/>
          <w14:ligatures w14:val="standardContextual"/>
        </w:rPr>
      </w:pPr>
      <w:ins w:id="264" w:author="Editor" w:date="2024-08-23T12:56:00Z">
        <w:r>
          <w:rPr>
            <w:noProof/>
          </w:rPr>
          <w:t>6.11</w:t>
        </w:r>
        <w:r>
          <w:rPr>
            <w:rFonts w:asciiTheme="minorHAnsi" w:hAnsiTheme="minorHAnsi" w:cstheme="minorBidi"/>
            <w:noProof/>
            <w:kern w:val="2"/>
            <w:sz w:val="22"/>
            <w:szCs w:val="22"/>
            <w:lang w:val="en-SE" w:eastAsia="en-SE"/>
            <w14:ligatures w14:val="standardContextual"/>
          </w:rPr>
          <w:tab/>
        </w:r>
        <w:r>
          <w:rPr>
            <w:noProof/>
          </w:rPr>
          <w:t>Solution #11: PSI indication to optimize RTP retransmission</w:t>
        </w:r>
        <w:r>
          <w:rPr>
            <w:noProof/>
          </w:rPr>
          <w:tab/>
        </w:r>
        <w:r>
          <w:rPr>
            <w:noProof/>
          </w:rPr>
          <w:fldChar w:fldCharType="begin"/>
        </w:r>
        <w:r>
          <w:rPr>
            <w:noProof/>
          </w:rPr>
          <w:instrText xml:space="preserve"> PAGEREF _Toc175310306 \h </w:instrText>
        </w:r>
        <w:r>
          <w:rPr>
            <w:noProof/>
          </w:rPr>
        </w:r>
      </w:ins>
      <w:r>
        <w:rPr>
          <w:noProof/>
        </w:rPr>
        <w:fldChar w:fldCharType="separate"/>
      </w:r>
      <w:ins w:id="265" w:author="Editor" w:date="2024-08-23T12:56:00Z">
        <w:r>
          <w:rPr>
            <w:noProof/>
          </w:rPr>
          <w:t>41</w:t>
        </w:r>
        <w:r>
          <w:rPr>
            <w:noProof/>
          </w:rPr>
          <w:fldChar w:fldCharType="end"/>
        </w:r>
      </w:ins>
    </w:p>
    <w:p w14:paraId="2E02776C" w14:textId="4DFE3281" w:rsidR="00D97348" w:rsidRDefault="00D97348">
      <w:pPr>
        <w:pStyle w:val="TOC3"/>
        <w:rPr>
          <w:ins w:id="266" w:author="Editor" w:date="2024-08-23T12:56:00Z"/>
          <w:rFonts w:asciiTheme="minorHAnsi" w:hAnsiTheme="minorHAnsi" w:cstheme="minorBidi"/>
          <w:noProof/>
          <w:kern w:val="2"/>
          <w:sz w:val="22"/>
          <w:szCs w:val="22"/>
          <w:lang w:val="en-SE" w:eastAsia="en-SE"/>
          <w14:ligatures w14:val="standardContextual"/>
        </w:rPr>
      </w:pPr>
      <w:ins w:id="267" w:author="Editor" w:date="2024-08-23T12:56:00Z">
        <w:r>
          <w:rPr>
            <w:noProof/>
          </w:rPr>
          <w:t>6.11.1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_Toc175310307 \h </w:instrText>
        </w:r>
        <w:r>
          <w:rPr>
            <w:noProof/>
          </w:rPr>
        </w:r>
      </w:ins>
      <w:r>
        <w:rPr>
          <w:noProof/>
        </w:rPr>
        <w:fldChar w:fldCharType="separate"/>
      </w:r>
      <w:ins w:id="268" w:author="Editor" w:date="2024-08-23T12:56:00Z">
        <w:r>
          <w:rPr>
            <w:noProof/>
          </w:rPr>
          <w:t>41</w:t>
        </w:r>
        <w:r>
          <w:rPr>
            <w:noProof/>
          </w:rPr>
          <w:fldChar w:fldCharType="end"/>
        </w:r>
      </w:ins>
    </w:p>
    <w:p w14:paraId="2FAC28A7" w14:textId="10194E14" w:rsidR="00D97348" w:rsidRDefault="00D97348">
      <w:pPr>
        <w:pStyle w:val="TOC3"/>
        <w:rPr>
          <w:ins w:id="269" w:author="Editor" w:date="2024-08-23T12:56:00Z"/>
          <w:rFonts w:asciiTheme="minorHAnsi" w:hAnsiTheme="minorHAnsi" w:cstheme="minorBidi"/>
          <w:noProof/>
          <w:kern w:val="2"/>
          <w:sz w:val="22"/>
          <w:szCs w:val="22"/>
          <w:lang w:val="en-SE" w:eastAsia="en-SE"/>
          <w14:ligatures w14:val="standardContextual"/>
        </w:rPr>
      </w:pPr>
      <w:ins w:id="270" w:author="Editor" w:date="2024-08-23T12:56:00Z">
        <w:r>
          <w:rPr>
            <w:noProof/>
          </w:rPr>
          <w:t>6.11.2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_Toc175310308 \h </w:instrText>
        </w:r>
        <w:r>
          <w:rPr>
            <w:noProof/>
          </w:rPr>
        </w:r>
      </w:ins>
      <w:r>
        <w:rPr>
          <w:noProof/>
        </w:rPr>
        <w:fldChar w:fldCharType="separate"/>
      </w:r>
      <w:ins w:id="271" w:author="Editor" w:date="2024-08-23T12:56:00Z">
        <w:r>
          <w:rPr>
            <w:noProof/>
          </w:rPr>
          <w:t>41</w:t>
        </w:r>
        <w:r>
          <w:rPr>
            <w:noProof/>
          </w:rPr>
          <w:fldChar w:fldCharType="end"/>
        </w:r>
      </w:ins>
    </w:p>
    <w:p w14:paraId="7AA04DE7" w14:textId="40C1DC46" w:rsidR="00D97348" w:rsidRDefault="00D97348">
      <w:pPr>
        <w:pStyle w:val="TOC2"/>
        <w:rPr>
          <w:ins w:id="272" w:author="Editor" w:date="2024-08-23T12:56:00Z"/>
          <w:rFonts w:asciiTheme="minorHAnsi" w:hAnsiTheme="minorHAnsi" w:cstheme="minorBidi"/>
          <w:noProof/>
          <w:kern w:val="2"/>
          <w:sz w:val="22"/>
          <w:szCs w:val="22"/>
          <w:lang w:val="en-SE" w:eastAsia="en-SE"/>
          <w14:ligatures w14:val="standardContextual"/>
        </w:rPr>
      </w:pPr>
      <w:ins w:id="273" w:author="Editor" w:date="2024-08-23T12:56:00Z">
        <w:r>
          <w:rPr>
            <w:noProof/>
            <w:lang w:eastAsia="zh-CN"/>
          </w:rPr>
          <w:t>6.12</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r>
        <w:r>
          <w:rPr>
            <w:noProof/>
          </w:rPr>
          <w:instrText xml:space="preserve"> PAGEREF _Toc175310309 \h </w:instrText>
        </w:r>
        <w:r>
          <w:rPr>
            <w:noProof/>
          </w:rPr>
        </w:r>
      </w:ins>
      <w:r>
        <w:rPr>
          <w:noProof/>
        </w:rPr>
        <w:fldChar w:fldCharType="separate"/>
      </w:r>
      <w:ins w:id="274" w:author="Editor" w:date="2024-08-23T12:56:00Z">
        <w:r>
          <w:rPr>
            <w:noProof/>
          </w:rPr>
          <w:t>42</w:t>
        </w:r>
        <w:r>
          <w:rPr>
            <w:noProof/>
          </w:rPr>
          <w:fldChar w:fldCharType="end"/>
        </w:r>
      </w:ins>
    </w:p>
    <w:p w14:paraId="72D9A2CE" w14:textId="44580F17" w:rsidR="00D97348" w:rsidRDefault="00D97348">
      <w:pPr>
        <w:pStyle w:val="TOC3"/>
        <w:rPr>
          <w:ins w:id="275" w:author="Editor" w:date="2024-08-23T12:56:00Z"/>
          <w:rFonts w:asciiTheme="minorHAnsi" w:hAnsiTheme="minorHAnsi" w:cstheme="minorBidi"/>
          <w:noProof/>
          <w:kern w:val="2"/>
          <w:sz w:val="22"/>
          <w:szCs w:val="22"/>
          <w:lang w:val="en-SE" w:eastAsia="en-SE"/>
          <w14:ligatures w14:val="standardContextual"/>
        </w:rPr>
      </w:pPr>
      <w:ins w:id="276" w:author="Editor" w:date="2024-08-23T12:56:00Z">
        <w:r>
          <w:rPr>
            <w:noProof/>
          </w:rPr>
          <w:t>6.12.1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_Toc175310310 \h </w:instrText>
        </w:r>
        <w:r>
          <w:rPr>
            <w:noProof/>
          </w:rPr>
        </w:r>
      </w:ins>
      <w:r>
        <w:rPr>
          <w:noProof/>
        </w:rPr>
        <w:fldChar w:fldCharType="separate"/>
      </w:r>
      <w:ins w:id="277" w:author="Editor" w:date="2024-08-23T12:56:00Z">
        <w:r>
          <w:rPr>
            <w:noProof/>
          </w:rPr>
          <w:t>42</w:t>
        </w:r>
        <w:r>
          <w:rPr>
            <w:noProof/>
          </w:rPr>
          <w:fldChar w:fldCharType="end"/>
        </w:r>
      </w:ins>
    </w:p>
    <w:p w14:paraId="2247BDD6" w14:textId="672C409E" w:rsidR="00D97348" w:rsidRDefault="00D97348">
      <w:pPr>
        <w:pStyle w:val="TOC3"/>
        <w:rPr>
          <w:ins w:id="278" w:author="Editor" w:date="2024-08-23T12:56:00Z"/>
          <w:rFonts w:asciiTheme="minorHAnsi" w:hAnsiTheme="minorHAnsi" w:cstheme="minorBidi"/>
          <w:noProof/>
          <w:kern w:val="2"/>
          <w:sz w:val="22"/>
          <w:szCs w:val="22"/>
          <w:lang w:val="en-SE" w:eastAsia="en-SE"/>
          <w14:ligatures w14:val="standardContextual"/>
        </w:rPr>
      </w:pPr>
      <w:ins w:id="279" w:author="Editor" w:date="2024-08-23T12:56:00Z">
        <w:r>
          <w:rPr>
            <w:noProof/>
          </w:rPr>
          <w:t>6.12.2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_Toc175310311 \h </w:instrText>
        </w:r>
        <w:r>
          <w:rPr>
            <w:noProof/>
          </w:rPr>
        </w:r>
      </w:ins>
      <w:r>
        <w:rPr>
          <w:noProof/>
        </w:rPr>
        <w:fldChar w:fldCharType="separate"/>
      </w:r>
      <w:ins w:id="280" w:author="Editor" w:date="2024-08-23T12:56:00Z">
        <w:r>
          <w:rPr>
            <w:noProof/>
          </w:rPr>
          <w:t>42</w:t>
        </w:r>
        <w:r>
          <w:rPr>
            <w:noProof/>
          </w:rPr>
          <w:fldChar w:fldCharType="end"/>
        </w:r>
      </w:ins>
    </w:p>
    <w:p w14:paraId="354A7E1B" w14:textId="2FB7BDBB" w:rsidR="00D97348" w:rsidRDefault="00D97348">
      <w:pPr>
        <w:pStyle w:val="TOC2"/>
        <w:rPr>
          <w:ins w:id="281" w:author="Editor" w:date="2024-08-23T12:56:00Z"/>
          <w:rFonts w:asciiTheme="minorHAnsi" w:hAnsiTheme="minorHAnsi" w:cstheme="minorBidi"/>
          <w:noProof/>
          <w:kern w:val="2"/>
          <w:sz w:val="22"/>
          <w:szCs w:val="22"/>
          <w:lang w:val="en-SE" w:eastAsia="en-SE"/>
          <w14:ligatures w14:val="standardContextual"/>
        </w:rPr>
      </w:pPr>
      <w:ins w:id="282" w:author="Editor" w:date="2024-08-23T12:56:00Z">
        <w:r>
          <w:rPr>
            <w:noProof/>
          </w:rPr>
          <w:t>6.13</w:t>
        </w:r>
        <w:r>
          <w:rPr>
            <w:rFonts w:asciiTheme="minorHAnsi" w:hAnsiTheme="minorHAnsi" w:cstheme="minorBidi"/>
            <w:noProof/>
            <w:kern w:val="2"/>
            <w:sz w:val="22"/>
            <w:szCs w:val="22"/>
            <w:lang w:val="en-SE" w:eastAsia="en-SE"/>
            <w14:ligatures w14:val="standardContextual"/>
          </w:rPr>
          <w:tab/>
        </w:r>
        <w:r>
          <w:rPr>
            <w:noProof/>
          </w:rPr>
          <w:t>Solution #13: Dynamic traffic characteristics of RTP sender implementations</w:t>
        </w:r>
        <w:r>
          <w:rPr>
            <w:noProof/>
          </w:rPr>
          <w:tab/>
        </w:r>
        <w:r>
          <w:rPr>
            <w:noProof/>
          </w:rPr>
          <w:fldChar w:fldCharType="begin"/>
        </w:r>
        <w:r>
          <w:rPr>
            <w:noProof/>
          </w:rPr>
          <w:instrText xml:space="preserve"> PAGEREF _Toc175310312 \h </w:instrText>
        </w:r>
        <w:r>
          <w:rPr>
            <w:noProof/>
          </w:rPr>
        </w:r>
      </w:ins>
      <w:r>
        <w:rPr>
          <w:noProof/>
        </w:rPr>
        <w:fldChar w:fldCharType="separate"/>
      </w:r>
      <w:ins w:id="283" w:author="Editor" w:date="2024-08-23T12:56:00Z">
        <w:r>
          <w:rPr>
            <w:noProof/>
          </w:rPr>
          <w:t>45</w:t>
        </w:r>
        <w:r>
          <w:rPr>
            <w:noProof/>
          </w:rPr>
          <w:fldChar w:fldCharType="end"/>
        </w:r>
      </w:ins>
    </w:p>
    <w:p w14:paraId="05D4909A" w14:textId="44C00E0D" w:rsidR="00D97348" w:rsidRDefault="00D97348">
      <w:pPr>
        <w:pStyle w:val="TOC3"/>
        <w:rPr>
          <w:ins w:id="284" w:author="Editor" w:date="2024-08-23T12:56:00Z"/>
          <w:rFonts w:asciiTheme="minorHAnsi" w:hAnsiTheme="minorHAnsi" w:cstheme="minorBidi"/>
          <w:noProof/>
          <w:kern w:val="2"/>
          <w:sz w:val="22"/>
          <w:szCs w:val="22"/>
          <w:lang w:val="en-SE" w:eastAsia="en-SE"/>
          <w14:ligatures w14:val="standardContextual"/>
        </w:rPr>
      </w:pPr>
      <w:ins w:id="285" w:author="Editor" w:date="2024-08-23T12:56:00Z">
        <w:r>
          <w:rPr>
            <w:noProof/>
          </w:rPr>
          <w:t>6.13.1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_Toc175310313 \h </w:instrText>
        </w:r>
        <w:r>
          <w:rPr>
            <w:noProof/>
          </w:rPr>
        </w:r>
      </w:ins>
      <w:r>
        <w:rPr>
          <w:noProof/>
        </w:rPr>
        <w:fldChar w:fldCharType="separate"/>
      </w:r>
      <w:ins w:id="286" w:author="Editor" w:date="2024-08-23T12:56:00Z">
        <w:r>
          <w:rPr>
            <w:noProof/>
          </w:rPr>
          <w:t>45</w:t>
        </w:r>
        <w:r>
          <w:rPr>
            <w:noProof/>
          </w:rPr>
          <w:fldChar w:fldCharType="end"/>
        </w:r>
      </w:ins>
    </w:p>
    <w:p w14:paraId="46BC1FAA" w14:textId="6B09197D" w:rsidR="00D97348" w:rsidRDefault="00D97348">
      <w:pPr>
        <w:pStyle w:val="TOC3"/>
        <w:rPr>
          <w:ins w:id="287" w:author="Editor" w:date="2024-08-23T12:56:00Z"/>
          <w:rFonts w:asciiTheme="minorHAnsi" w:hAnsiTheme="minorHAnsi" w:cstheme="minorBidi"/>
          <w:noProof/>
          <w:kern w:val="2"/>
          <w:sz w:val="22"/>
          <w:szCs w:val="22"/>
          <w:lang w:val="en-SE" w:eastAsia="en-SE"/>
          <w14:ligatures w14:val="standardContextual"/>
        </w:rPr>
      </w:pPr>
      <w:ins w:id="288" w:author="Editor" w:date="2024-08-23T12:56:00Z">
        <w:r w:rsidRPr="00707F0B">
          <w:rPr>
            <w:noProof/>
            <w:highlight w:val="yellow"/>
          </w:rPr>
          <w:t>6.13.2</w:t>
        </w:r>
        <w:r>
          <w:rPr>
            <w:rFonts w:asciiTheme="minorHAnsi" w:hAnsiTheme="minorHAnsi" w:cstheme="minorBidi"/>
            <w:noProof/>
            <w:kern w:val="2"/>
            <w:sz w:val="22"/>
            <w:szCs w:val="22"/>
            <w:lang w:val="en-SE" w:eastAsia="en-SE"/>
            <w14:ligatures w14:val="standardContextual"/>
          </w:rPr>
          <w:tab/>
        </w:r>
        <w:r w:rsidRPr="00707F0B">
          <w:rPr>
            <w:noProof/>
            <w:highlight w:val="yellow"/>
          </w:rPr>
          <w:t>Description</w:t>
        </w:r>
        <w:r>
          <w:rPr>
            <w:noProof/>
          </w:rPr>
          <w:tab/>
        </w:r>
        <w:r>
          <w:rPr>
            <w:noProof/>
          </w:rPr>
          <w:fldChar w:fldCharType="begin"/>
        </w:r>
        <w:r>
          <w:rPr>
            <w:noProof/>
          </w:rPr>
          <w:instrText xml:space="preserve"> PAGEREF _Toc175310314 \h </w:instrText>
        </w:r>
        <w:r>
          <w:rPr>
            <w:noProof/>
          </w:rPr>
        </w:r>
      </w:ins>
      <w:r>
        <w:rPr>
          <w:noProof/>
        </w:rPr>
        <w:fldChar w:fldCharType="separate"/>
      </w:r>
      <w:ins w:id="289" w:author="Editor" w:date="2024-08-23T12:56:00Z">
        <w:r>
          <w:rPr>
            <w:noProof/>
          </w:rPr>
          <w:t>45</w:t>
        </w:r>
        <w:r>
          <w:rPr>
            <w:noProof/>
          </w:rPr>
          <w:fldChar w:fldCharType="end"/>
        </w:r>
      </w:ins>
    </w:p>
    <w:p w14:paraId="3A178DAE" w14:textId="4D0033B1" w:rsidR="00D97348" w:rsidRDefault="00D97348">
      <w:pPr>
        <w:pStyle w:val="TOC4"/>
        <w:rPr>
          <w:ins w:id="290" w:author="Editor" w:date="2024-08-23T12:56:00Z"/>
          <w:rFonts w:asciiTheme="minorHAnsi" w:hAnsiTheme="minorHAnsi" w:cstheme="minorBidi"/>
          <w:noProof/>
          <w:kern w:val="2"/>
          <w:sz w:val="22"/>
          <w:szCs w:val="22"/>
          <w:lang w:val="en-SE" w:eastAsia="en-SE"/>
          <w14:ligatures w14:val="standardContextual"/>
        </w:rPr>
      </w:pPr>
      <w:ins w:id="291" w:author="Editor" w:date="2024-08-23T12:56:00Z">
        <w:r>
          <w:rPr>
            <w:noProof/>
            <w:lang w:eastAsia="zh-CN"/>
          </w:rPr>
          <w:t>6.13.2.1</w:t>
        </w:r>
        <w:r>
          <w:rPr>
            <w:rFonts w:asciiTheme="minorHAnsi" w:hAnsiTheme="minorHAnsi" w:cstheme="minorBidi"/>
            <w:noProof/>
            <w:kern w:val="2"/>
            <w:sz w:val="22"/>
            <w:szCs w:val="22"/>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_Toc175310315 \h </w:instrText>
        </w:r>
        <w:r>
          <w:rPr>
            <w:noProof/>
          </w:rPr>
        </w:r>
      </w:ins>
      <w:r>
        <w:rPr>
          <w:noProof/>
        </w:rPr>
        <w:fldChar w:fldCharType="separate"/>
      </w:r>
      <w:ins w:id="292" w:author="Editor" w:date="2024-08-23T12:56:00Z">
        <w:r>
          <w:rPr>
            <w:noProof/>
          </w:rPr>
          <w:t>45</w:t>
        </w:r>
        <w:r>
          <w:rPr>
            <w:noProof/>
          </w:rPr>
          <w:fldChar w:fldCharType="end"/>
        </w:r>
      </w:ins>
    </w:p>
    <w:p w14:paraId="34A32CA5" w14:textId="0396748E" w:rsidR="00D97348" w:rsidRDefault="00D97348">
      <w:pPr>
        <w:pStyle w:val="TOC4"/>
        <w:rPr>
          <w:ins w:id="293" w:author="Editor" w:date="2024-08-23T12:56:00Z"/>
          <w:rFonts w:asciiTheme="minorHAnsi" w:hAnsiTheme="minorHAnsi" w:cstheme="minorBidi"/>
          <w:noProof/>
          <w:kern w:val="2"/>
          <w:sz w:val="22"/>
          <w:szCs w:val="22"/>
          <w:lang w:val="en-SE" w:eastAsia="en-SE"/>
          <w14:ligatures w14:val="standardContextual"/>
        </w:rPr>
      </w:pPr>
      <w:ins w:id="294" w:author="Editor" w:date="2024-08-23T12:56:00Z">
        <w:r>
          <w:rPr>
            <w:noProof/>
          </w:rPr>
          <w:t>6.13.2.2</w:t>
        </w:r>
        <w:r>
          <w:rPr>
            <w:rFonts w:asciiTheme="minorHAnsi" w:hAnsiTheme="minorHAnsi" w:cstheme="minorBidi"/>
            <w:noProof/>
            <w:kern w:val="2"/>
            <w:sz w:val="22"/>
            <w:szCs w:val="22"/>
            <w:lang w:val="en-SE" w:eastAsia="en-SE"/>
            <w14:ligatures w14:val="standardContextual"/>
          </w:rPr>
          <w:tab/>
        </w:r>
        <w:r>
          <w:rPr>
            <w:noProof/>
          </w:rPr>
          <w:t>WebRTC and paced sender implementation</w:t>
        </w:r>
        <w:r>
          <w:rPr>
            <w:noProof/>
          </w:rPr>
          <w:tab/>
        </w:r>
        <w:r>
          <w:rPr>
            <w:noProof/>
          </w:rPr>
          <w:fldChar w:fldCharType="begin"/>
        </w:r>
        <w:r>
          <w:rPr>
            <w:noProof/>
          </w:rPr>
          <w:instrText xml:space="preserve"> PAGEREF _Toc175310316 \h </w:instrText>
        </w:r>
        <w:r>
          <w:rPr>
            <w:noProof/>
          </w:rPr>
        </w:r>
      </w:ins>
      <w:r>
        <w:rPr>
          <w:noProof/>
        </w:rPr>
        <w:fldChar w:fldCharType="separate"/>
      </w:r>
      <w:ins w:id="295" w:author="Editor" w:date="2024-08-23T12:56:00Z">
        <w:r>
          <w:rPr>
            <w:noProof/>
          </w:rPr>
          <w:t>45</w:t>
        </w:r>
        <w:r>
          <w:rPr>
            <w:noProof/>
          </w:rPr>
          <w:fldChar w:fldCharType="end"/>
        </w:r>
      </w:ins>
    </w:p>
    <w:p w14:paraId="72F48703" w14:textId="7DF57F4D" w:rsidR="00D97348" w:rsidRDefault="00D97348">
      <w:pPr>
        <w:pStyle w:val="TOC4"/>
        <w:rPr>
          <w:ins w:id="296" w:author="Editor" w:date="2024-08-23T12:56:00Z"/>
          <w:rFonts w:asciiTheme="minorHAnsi" w:hAnsiTheme="minorHAnsi" w:cstheme="minorBidi"/>
          <w:noProof/>
          <w:kern w:val="2"/>
          <w:sz w:val="22"/>
          <w:szCs w:val="22"/>
          <w:lang w:val="en-SE" w:eastAsia="en-SE"/>
          <w14:ligatures w14:val="standardContextual"/>
        </w:rPr>
      </w:pPr>
      <w:ins w:id="297" w:author="Editor" w:date="2024-08-23T12:56:00Z">
        <w:r>
          <w:rPr>
            <w:noProof/>
          </w:rPr>
          <w:t>6.13.2.3</w:t>
        </w:r>
        <w:r>
          <w:rPr>
            <w:rFonts w:asciiTheme="minorHAnsi" w:hAnsiTheme="minorHAnsi" w:cstheme="minorBidi"/>
            <w:noProof/>
            <w:kern w:val="2"/>
            <w:sz w:val="22"/>
            <w:szCs w:val="22"/>
            <w:lang w:val="en-SE" w:eastAsia="en-SE"/>
            <w14:ligatures w14:val="standardContextual"/>
          </w:rPr>
          <w:tab/>
        </w:r>
        <w:r>
          <w:rPr>
            <w:noProof/>
          </w:rPr>
          <w:t>GStreamer multimedia framework RTP implementation for P2P</w:t>
        </w:r>
        <w:r>
          <w:rPr>
            <w:noProof/>
          </w:rPr>
          <w:tab/>
        </w:r>
        <w:r>
          <w:rPr>
            <w:noProof/>
          </w:rPr>
          <w:fldChar w:fldCharType="begin"/>
        </w:r>
        <w:r>
          <w:rPr>
            <w:noProof/>
          </w:rPr>
          <w:instrText xml:space="preserve"> PAGEREF _Toc175310317 \h </w:instrText>
        </w:r>
        <w:r>
          <w:rPr>
            <w:noProof/>
          </w:rPr>
        </w:r>
      </w:ins>
      <w:r>
        <w:rPr>
          <w:noProof/>
        </w:rPr>
        <w:fldChar w:fldCharType="separate"/>
      </w:r>
      <w:ins w:id="298" w:author="Editor" w:date="2024-08-23T12:56:00Z">
        <w:r>
          <w:rPr>
            <w:noProof/>
          </w:rPr>
          <w:t>48</w:t>
        </w:r>
        <w:r>
          <w:rPr>
            <w:noProof/>
          </w:rPr>
          <w:fldChar w:fldCharType="end"/>
        </w:r>
      </w:ins>
    </w:p>
    <w:p w14:paraId="29EC6C76" w14:textId="78F8354D" w:rsidR="00D97348" w:rsidRDefault="00D97348">
      <w:pPr>
        <w:pStyle w:val="TOC4"/>
        <w:rPr>
          <w:ins w:id="299" w:author="Editor" w:date="2024-08-23T12:56:00Z"/>
          <w:rFonts w:asciiTheme="minorHAnsi" w:hAnsiTheme="minorHAnsi" w:cstheme="minorBidi"/>
          <w:noProof/>
          <w:kern w:val="2"/>
          <w:sz w:val="22"/>
          <w:szCs w:val="22"/>
          <w:lang w:val="en-SE" w:eastAsia="en-SE"/>
          <w14:ligatures w14:val="standardContextual"/>
        </w:rPr>
      </w:pPr>
      <w:ins w:id="300" w:author="Editor" w:date="2024-08-23T12:56:00Z">
        <w:r>
          <w:rPr>
            <w:noProof/>
          </w:rPr>
          <w:t>6.13.2.4</w:t>
        </w:r>
        <w:r>
          <w:rPr>
            <w:rFonts w:asciiTheme="minorHAnsi" w:hAnsiTheme="minorHAnsi" w:cstheme="minorBidi"/>
            <w:noProof/>
            <w:kern w:val="2"/>
            <w:sz w:val="22"/>
            <w:szCs w:val="22"/>
            <w:lang w:val="en-SE" w:eastAsia="en-SE"/>
            <w14:ligatures w14:val="standardContextual"/>
          </w:rPr>
          <w:tab/>
        </w:r>
        <w:r>
          <w:rPr>
            <w:noProof/>
          </w:rPr>
          <w:t>Server-side senders</w:t>
        </w:r>
        <w:r>
          <w:rPr>
            <w:noProof/>
          </w:rPr>
          <w:tab/>
        </w:r>
        <w:r>
          <w:rPr>
            <w:noProof/>
          </w:rPr>
          <w:fldChar w:fldCharType="begin"/>
        </w:r>
        <w:r>
          <w:rPr>
            <w:noProof/>
          </w:rPr>
          <w:instrText xml:space="preserve"> PAGEREF _Toc175310318 \h </w:instrText>
        </w:r>
        <w:r>
          <w:rPr>
            <w:noProof/>
          </w:rPr>
        </w:r>
      </w:ins>
      <w:r>
        <w:rPr>
          <w:noProof/>
        </w:rPr>
        <w:fldChar w:fldCharType="separate"/>
      </w:r>
      <w:ins w:id="301" w:author="Editor" w:date="2024-08-23T12:56:00Z">
        <w:r>
          <w:rPr>
            <w:noProof/>
          </w:rPr>
          <w:t>51</w:t>
        </w:r>
        <w:r>
          <w:rPr>
            <w:noProof/>
          </w:rPr>
          <w:fldChar w:fldCharType="end"/>
        </w:r>
      </w:ins>
    </w:p>
    <w:p w14:paraId="6E09B3C5" w14:textId="51D5B321" w:rsidR="00D97348" w:rsidRDefault="00D97348">
      <w:pPr>
        <w:pStyle w:val="TOC3"/>
        <w:rPr>
          <w:ins w:id="302" w:author="Editor" w:date="2024-08-23T12:56:00Z"/>
          <w:rFonts w:asciiTheme="minorHAnsi" w:hAnsiTheme="minorHAnsi" w:cstheme="minorBidi"/>
          <w:noProof/>
          <w:kern w:val="2"/>
          <w:sz w:val="22"/>
          <w:szCs w:val="22"/>
          <w:lang w:val="en-SE" w:eastAsia="en-SE"/>
          <w14:ligatures w14:val="standardContextual"/>
        </w:rPr>
      </w:pPr>
      <w:ins w:id="303" w:author="Editor" w:date="2024-08-23T12:56:00Z">
        <w:r>
          <w:rPr>
            <w:noProof/>
          </w:rPr>
          <w:t>6.13.3</w:t>
        </w:r>
        <w:r>
          <w:rPr>
            <w:rFonts w:asciiTheme="minorHAnsi" w:hAnsiTheme="minorHAnsi" w:cstheme="minorBidi"/>
            <w:noProof/>
            <w:kern w:val="2"/>
            <w:sz w:val="22"/>
            <w:szCs w:val="22"/>
            <w:lang w:val="en-SE" w:eastAsia="en-SE"/>
            <w14:ligatures w14:val="standardContextual"/>
          </w:rPr>
          <w:tab/>
        </w:r>
        <w:r>
          <w:rPr>
            <w:noProof/>
          </w:rPr>
          <w:t>Discussion and conclusion</w:t>
        </w:r>
        <w:r>
          <w:rPr>
            <w:noProof/>
          </w:rPr>
          <w:tab/>
        </w:r>
        <w:r>
          <w:rPr>
            <w:noProof/>
          </w:rPr>
          <w:fldChar w:fldCharType="begin"/>
        </w:r>
        <w:r>
          <w:rPr>
            <w:noProof/>
          </w:rPr>
          <w:instrText xml:space="preserve"> PAGEREF _Toc175310319 \h </w:instrText>
        </w:r>
        <w:r>
          <w:rPr>
            <w:noProof/>
          </w:rPr>
        </w:r>
      </w:ins>
      <w:r>
        <w:rPr>
          <w:noProof/>
        </w:rPr>
        <w:fldChar w:fldCharType="separate"/>
      </w:r>
      <w:ins w:id="304" w:author="Editor" w:date="2024-08-23T12:56:00Z">
        <w:r>
          <w:rPr>
            <w:noProof/>
          </w:rPr>
          <w:t>55</w:t>
        </w:r>
        <w:r>
          <w:rPr>
            <w:noProof/>
          </w:rPr>
          <w:fldChar w:fldCharType="end"/>
        </w:r>
      </w:ins>
    </w:p>
    <w:p w14:paraId="054282A8" w14:textId="099EB79C" w:rsidR="00D97348" w:rsidRDefault="00D97348">
      <w:pPr>
        <w:pStyle w:val="TOC3"/>
        <w:rPr>
          <w:ins w:id="305" w:author="Editor" w:date="2024-08-23T12:56:00Z"/>
          <w:rFonts w:asciiTheme="minorHAnsi" w:hAnsiTheme="minorHAnsi" w:cstheme="minorBidi"/>
          <w:noProof/>
          <w:kern w:val="2"/>
          <w:sz w:val="22"/>
          <w:szCs w:val="22"/>
          <w:lang w:val="en-SE" w:eastAsia="en-SE"/>
          <w14:ligatures w14:val="standardContextual"/>
        </w:rPr>
      </w:pPr>
      <w:ins w:id="306" w:author="Editor" w:date="2024-08-23T12:56:00Z">
        <w:r>
          <w:rPr>
            <w:noProof/>
          </w:rPr>
          <w:t>6.13.4</w:t>
        </w:r>
        <w:r>
          <w:rPr>
            <w:rFonts w:asciiTheme="minorHAnsi" w:hAnsiTheme="minorHAnsi" w:cstheme="minorBidi"/>
            <w:noProof/>
            <w:kern w:val="2"/>
            <w:sz w:val="22"/>
            <w:szCs w:val="22"/>
            <w:lang w:val="en-SE" w:eastAsia="en-SE"/>
            <w14:ligatures w14:val="standardContextual"/>
          </w:rPr>
          <w:tab/>
        </w:r>
        <w:r>
          <w:rPr>
            <w:noProof/>
          </w:rPr>
          <w:t>Proposal</w:t>
        </w:r>
        <w:r>
          <w:rPr>
            <w:noProof/>
          </w:rPr>
          <w:tab/>
        </w:r>
        <w:r>
          <w:rPr>
            <w:noProof/>
          </w:rPr>
          <w:fldChar w:fldCharType="begin"/>
        </w:r>
        <w:r>
          <w:rPr>
            <w:noProof/>
          </w:rPr>
          <w:instrText xml:space="preserve"> PAGEREF _Toc175310320 \h </w:instrText>
        </w:r>
        <w:r>
          <w:rPr>
            <w:noProof/>
          </w:rPr>
        </w:r>
      </w:ins>
      <w:r>
        <w:rPr>
          <w:noProof/>
        </w:rPr>
        <w:fldChar w:fldCharType="separate"/>
      </w:r>
      <w:ins w:id="307" w:author="Editor" w:date="2024-08-23T12:56:00Z">
        <w:r>
          <w:rPr>
            <w:noProof/>
          </w:rPr>
          <w:t>56</w:t>
        </w:r>
        <w:r>
          <w:rPr>
            <w:noProof/>
          </w:rPr>
          <w:fldChar w:fldCharType="end"/>
        </w:r>
      </w:ins>
    </w:p>
    <w:p w14:paraId="639B24B2" w14:textId="655F4210" w:rsidR="00D97348" w:rsidRDefault="00D97348">
      <w:pPr>
        <w:pStyle w:val="TOC2"/>
        <w:rPr>
          <w:ins w:id="308" w:author="Editor" w:date="2024-08-23T12:56:00Z"/>
          <w:rFonts w:asciiTheme="minorHAnsi" w:hAnsiTheme="minorHAnsi" w:cstheme="minorBidi"/>
          <w:noProof/>
          <w:kern w:val="2"/>
          <w:sz w:val="22"/>
          <w:szCs w:val="22"/>
          <w:lang w:val="en-SE" w:eastAsia="en-SE"/>
          <w14:ligatures w14:val="standardContextual"/>
        </w:rPr>
      </w:pPr>
      <w:ins w:id="309" w:author="Editor" w:date="2024-08-23T12:56:00Z">
        <w:r>
          <w:rPr>
            <w:noProof/>
            <w:lang w:eastAsia="zh-CN"/>
          </w:rPr>
          <w:t>6.14</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r>
        <w:r>
          <w:rPr>
            <w:noProof/>
          </w:rPr>
          <w:instrText xml:space="preserve"> PAGEREF _Toc175310321 \h </w:instrText>
        </w:r>
        <w:r>
          <w:rPr>
            <w:noProof/>
          </w:rPr>
        </w:r>
      </w:ins>
      <w:r>
        <w:rPr>
          <w:noProof/>
        </w:rPr>
        <w:fldChar w:fldCharType="separate"/>
      </w:r>
      <w:ins w:id="310" w:author="Editor" w:date="2024-08-23T12:56:00Z">
        <w:r>
          <w:rPr>
            <w:noProof/>
          </w:rPr>
          <w:t>56</w:t>
        </w:r>
        <w:r>
          <w:rPr>
            <w:noProof/>
          </w:rPr>
          <w:fldChar w:fldCharType="end"/>
        </w:r>
      </w:ins>
    </w:p>
    <w:p w14:paraId="51DBAD4F" w14:textId="576EDAC1" w:rsidR="00D97348" w:rsidRDefault="00D97348">
      <w:pPr>
        <w:pStyle w:val="TOC3"/>
        <w:rPr>
          <w:ins w:id="311" w:author="Editor" w:date="2024-08-23T12:56:00Z"/>
          <w:rFonts w:asciiTheme="minorHAnsi" w:hAnsiTheme="minorHAnsi" w:cstheme="minorBidi"/>
          <w:noProof/>
          <w:kern w:val="2"/>
          <w:sz w:val="22"/>
          <w:szCs w:val="22"/>
          <w:lang w:val="en-SE" w:eastAsia="en-SE"/>
          <w14:ligatures w14:val="standardContextual"/>
        </w:rPr>
      </w:pPr>
      <w:ins w:id="312" w:author="Editor" w:date="2024-08-23T12:56:00Z">
        <w:r>
          <w:rPr>
            <w:noProof/>
          </w:rPr>
          <w:t>6.14.1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_Toc175310322 \h </w:instrText>
        </w:r>
        <w:r>
          <w:rPr>
            <w:noProof/>
          </w:rPr>
        </w:r>
      </w:ins>
      <w:r>
        <w:rPr>
          <w:noProof/>
        </w:rPr>
        <w:fldChar w:fldCharType="separate"/>
      </w:r>
      <w:ins w:id="313" w:author="Editor" w:date="2024-08-23T12:56:00Z">
        <w:r>
          <w:rPr>
            <w:noProof/>
          </w:rPr>
          <w:t>56</w:t>
        </w:r>
        <w:r>
          <w:rPr>
            <w:noProof/>
          </w:rPr>
          <w:fldChar w:fldCharType="end"/>
        </w:r>
      </w:ins>
    </w:p>
    <w:p w14:paraId="73949812" w14:textId="57176C2B" w:rsidR="00D97348" w:rsidRDefault="00D97348">
      <w:pPr>
        <w:pStyle w:val="TOC3"/>
        <w:rPr>
          <w:ins w:id="314" w:author="Editor" w:date="2024-08-23T12:56:00Z"/>
          <w:rFonts w:asciiTheme="minorHAnsi" w:hAnsiTheme="minorHAnsi" w:cstheme="minorBidi"/>
          <w:noProof/>
          <w:kern w:val="2"/>
          <w:sz w:val="22"/>
          <w:szCs w:val="22"/>
          <w:lang w:val="en-SE" w:eastAsia="en-SE"/>
          <w14:ligatures w14:val="standardContextual"/>
        </w:rPr>
      </w:pPr>
      <w:ins w:id="315" w:author="Editor" w:date="2024-08-23T12:56:00Z">
        <w:r>
          <w:rPr>
            <w:noProof/>
          </w:rPr>
          <w:t>6.14.2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_Toc175310323 \h </w:instrText>
        </w:r>
        <w:r>
          <w:rPr>
            <w:noProof/>
          </w:rPr>
        </w:r>
      </w:ins>
      <w:r>
        <w:rPr>
          <w:noProof/>
        </w:rPr>
        <w:fldChar w:fldCharType="separate"/>
      </w:r>
      <w:ins w:id="316" w:author="Editor" w:date="2024-08-23T12:56:00Z">
        <w:r>
          <w:rPr>
            <w:noProof/>
          </w:rPr>
          <w:t>56</w:t>
        </w:r>
        <w:r>
          <w:rPr>
            <w:noProof/>
          </w:rPr>
          <w:fldChar w:fldCharType="end"/>
        </w:r>
      </w:ins>
    </w:p>
    <w:p w14:paraId="269AEBB8" w14:textId="7D69D0FD" w:rsidR="00D97348" w:rsidRDefault="00D97348">
      <w:pPr>
        <w:pStyle w:val="TOC4"/>
        <w:rPr>
          <w:ins w:id="317" w:author="Editor" w:date="2024-08-23T12:56:00Z"/>
          <w:rFonts w:asciiTheme="minorHAnsi" w:hAnsiTheme="minorHAnsi" w:cstheme="minorBidi"/>
          <w:noProof/>
          <w:kern w:val="2"/>
          <w:sz w:val="22"/>
          <w:szCs w:val="22"/>
          <w:lang w:val="en-SE" w:eastAsia="en-SE"/>
          <w14:ligatures w14:val="standardContextual"/>
        </w:rPr>
      </w:pPr>
      <w:ins w:id="318" w:author="Editor" w:date="2024-08-23T12:56:00Z">
        <w:r>
          <w:rPr>
            <w:noProof/>
          </w:rPr>
          <w:t xml:space="preserve">6.14.2.1 </w:t>
        </w:r>
        <w:r>
          <w:rPr>
            <w:rFonts w:asciiTheme="minorHAnsi" w:hAnsiTheme="minorHAnsi" w:cstheme="minorBidi"/>
            <w:noProof/>
            <w:kern w:val="2"/>
            <w:sz w:val="22"/>
            <w:szCs w:val="22"/>
            <w:lang w:val="en-SE" w:eastAsia="en-SE"/>
            <w14:ligatures w14:val="standardContextual"/>
          </w:rPr>
          <w:tab/>
        </w:r>
        <w:r>
          <w:rPr>
            <w:noProof/>
          </w:rPr>
          <w:t>RTCP messages</w:t>
        </w:r>
        <w:r>
          <w:rPr>
            <w:noProof/>
          </w:rPr>
          <w:tab/>
        </w:r>
        <w:r>
          <w:rPr>
            <w:noProof/>
          </w:rPr>
          <w:fldChar w:fldCharType="begin"/>
        </w:r>
        <w:r>
          <w:rPr>
            <w:noProof/>
          </w:rPr>
          <w:instrText xml:space="preserve"> PAGEREF _Toc175310324 \h </w:instrText>
        </w:r>
        <w:r>
          <w:rPr>
            <w:noProof/>
          </w:rPr>
        </w:r>
      </w:ins>
      <w:r>
        <w:rPr>
          <w:noProof/>
        </w:rPr>
        <w:fldChar w:fldCharType="separate"/>
      </w:r>
      <w:ins w:id="319" w:author="Editor" w:date="2024-08-23T12:56:00Z">
        <w:r>
          <w:rPr>
            <w:noProof/>
          </w:rPr>
          <w:t>56</w:t>
        </w:r>
        <w:r>
          <w:rPr>
            <w:noProof/>
          </w:rPr>
          <w:fldChar w:fldCharType="end"/>
        </w:r>
      </w:ins>
    </w:p>
    <w:p w14:paraId="2051AB04" w14:textId="747E6DAD" w:rsidR="00D97348" w:rsidRDefault="00D97348">
      <w:pPr>
        <w:pStyle w:val="TOC4"/>
        <w:rPr>
          <w:ins w:id="320" w:author="Editor" w:date="2024-08-23T12:56:00Z"/>
          <w:rFonts w:asciiTheme="minorHAnsi" w:hAnsiTheme="minorHAnsi" w:cstheme="minorBidi"/>
          <w:noProof/>
          <w:kern w:val="2"/>
          <w:sz w:val="22"/>
          <w:szCs w:val="22"/>
          <w:lang w:val="en-SE" w:eastAsia="en-SE"/>
          <w14:ligatures w14:val="standardContextual"/>
        </w:rPr>
      </w:pPr>
      <w:ins w:id="321" w:author="Editor" w:date="2024-08-23T12:56:00Z">
        <w:r>
          <w:rPr>
            <w:noProof/>
          </w:rPr>
          <w:t xml:space="preserve">6.14.2.2 </w:t>
        </w:r>
        <w:r>
          <w:rPr>
            <w:rFonts w:asciiTheme="minorHAnsi" w:hAnsiTheme="minorHAnsi" w:cstheme="minorBidi"/>
            <w:noProof/>
            <w:kern w:val="2"/>
            <w:sz w:val="22"/>
            <w:szCs w:val="22"/>
            <w:lang w:val="en-SE" w:eastAsia="en-SE"/>
            <w14:ligatures w14:val="standardContextual"/>
          </w:rPr>
          <w:tab/>
        </w:r>
        <w:r>
          <w:rPr>
            <w:noProof/>
          </w:rPr>
          <w:t>RTP header extensions</w:t>
        </w:r>
        <w:r>
          <w:rPr>
            <w:noProof/>
          </w:rPr>
          <w:tab/>
        </w:r>
        <w:r>
          <w:rPr>
            <w:noProof/>
          </w:rPr>
          <w:fldChar w:fldCharType="begin"/>
        </w:r>
        <w:r>
          <w:rPr>
            <w:noProof/>
          </w:rPr>
          <w:instrText xml:space="preserve"> PAGEREF _Toc175310325 \h </w:instrText>
        </w:r>
        <w:r>
          <w:rPr>
            <w:noProof/>
          </w:rPr>
        </w:r>
      </w:ins>
      <w:r>
        <w:rPr>
          <w:noProof/>
        </w:rPr>
        <w:fldChar w:fldCharType="separate"/>
      </w:r>
      <w:ins w:id="322" w:author="Editor" w:date="2024-08-23T12:56:00Z">
        <w:r>
          <w:rPr>
            <w:noProof/>
          </w:rPr>
          <w:t>59</w:t>
        </w:r>
        <w:r>
          <w:rPr>
            <w:noProof/>
          </w:rPr>
          <w:fldChar w:fldCharType="end"/>
        </w:r>
      </w:ins>
    </w:p>
    <w:p w14:paraId="781A82A1" w14:textId="37C7A56A" w:rsidR="00D97348" w:rsidRDefault="00D97348">
      <w:pPr>
        <w:pStyle w:val="TOC2"/>
        <w:rPr>
          <w:ins w:id="323" w:author="Editor" w:date="2024-08-23T12:56:00Z"/>
          <w:rFonts w:asciiTheme="minorHAnsi" w:hAnsiTheme="minorHAnsi" w:cstheme="minorBidi"/>
          <w:noProof/>
          <w:kern w:val="2"/>
          <w:sz w:val="22"/>
          <w:szCs w:val="22"/>
          <w:lang w:val="en-SE" w:eastAsia="en-SE"/>
          <w14:ligatures w14:val="standardContextual"/>
        </w:rPr>
      </w:pPr>
      <w:ins w:id="324" w:author="Editor" w:date="2024-08-23T12:56:00Z">
        <w:r>
          <w:rPr>
            <w:noProof/>
            <w:lang w:eastAsia="zh-CN"/>
          </w:rPr>
          <w:t>6.15</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r>
        <w:r>
          <w:rPr>
            <w:noProof/>
          </w:rPr>
          <w:instrText xml:space="preserve"> PAGEREF _Toc175310326 \h </w:instrText>
        </w:r>
        <w:r>
          <w:rPr>
            <w:noProof/>
          </w:rPr>
        </w:r>
      </w:ins>
      <w:r>
        <w:rPr>
          <w:noProof/>
        </w:rPr>
        <w:fldChar w:fldCharType="separate"/>
      </w:r>
      <w:ins w:id="325" w:author="Editor" w:date="2024-08-23T12:56:00Z">
        <w:r>
          <w:rPr>
            <w:noProof/>
          </w:rPr>
          <w:t>59</w:t>
        </w:r>
        <w:r>
          <w:rPr>
            <w:noProof/>
          </w:rPr>
          <w:fldChar w:fldCharType="end"/>
        </w:r>
      </w:ins>
    </w:p>
    <w:p w14:paraId="2C1253F3" w14:textId="6BBFED10" w:rsidR="00D97348" w:rsidRDefault="00D97348">
      <w:pPr>
        <w:pStyle w:val="TOC3"/>
        <w:rPr>
          <w:ins w:id="326" w:author="Editor" w:date="2024-08-23T12:56:00Z"/>
          <w:rFonts w:asciiTheme="minorHAnsi" w:hAnsiTheme="minorHAnsi" w:cstheme="minorBidi"/>
          <w:noProof/>
          <w:kern w:val="2"/>
          <w:sz w:val="22"/>
          <w:szCs w:val="22"/>
          <w:lang w:val="en-SE" w:eastAsia="en-SE"/>
          <w14:ligatures w14:val="standardContextual"/>
        </w:rPr>
      </w:pPr>
      <w:ins w:id="327" w:author="Editor" w:date="2024-08-23T12:56:00Z">
        <w:r>
          <w:rPr>
            <w:noProof/>
          </w:rPr>
          <w:t>6.15.2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_Toc175310327 \h </w:instrText>
        </w:r>
        <w:r>
          <w:rPr>
            <w:noProof/>
          </w:rPr>
        </w:r>
      </w:ins>
      <w:r>
        <w:rPr>
          <w:noProof/>
        </w:rPr>
        <w:fldChar w:fldCharType="separate"/>
      </w:r>
      <w:ins w:id="328" w:author="Editor" w:date="2024-08-23T12:56:00Z">
        <w:r>
          <w:rPr>
            <w:noProof/>
          </w:rPr>
          <w:t>59</w:t>
        </w:r>
        <w:r>
          <w:rPr>
            <w:noProof/>
          </w:rPr>
          <w:fldChar w:fldCharType="end"/>
        </w:r>
      </w:ins>
    </w:p>
    <w:p w14:paraId="562B55B0" w14:textId="2DC3453D" w:rsidR="00D97348" w:rsidRDefault="00D97348">
      <w:pPr>
        <w:pStyle w:val="TOC4"/>
        <w:rPr>
          <w:ins w:id="329" w:author="Editor" w:date="2024-08-23T12:56:00Z"/>
          <w:rFonts w:asciiTheme="minorHAnsi" w:hAnsiTheme="minorHAnsi" w:cstheme="minorBidi"/>
          <w:noProof/>
          <w:kern w:val="2"/>
          <w:sz w:val="22"/>
          <w:szCs w:val="22"/>
          <w:lang w:val="en-SE" w:eastAsia="en-SE"/>
          <w14:ligatures w14:val="standardContextual"/>
        </w:rPr>
      </w:pPr>
      <w:ins w:id="330" w:author="Editor" w:date="2024-08-23T12:56:00Z">
        <w:r>
          <w:rPr>
            <w:noProof/>
          </w:rPr>
          <w:t>6.15.2.1</w:t>
        </w:r>
        <w:r>
          <w:rPr>
            <w:rFonts w:asciiTheme="minorHAnsi" w:hAnsiTheme="minorHAnsi" w:cstheme="minorBidi"/>
            <w:noProof/>
            <w:kern w:val="2"/>
            <w:sz w:val="22"/>
            <w:szCs w:val="22"/>
            <w:lang w:val="en-SE" w:eastAsia="en-SE"/>
            <w14:ligatures w14:val="standardContextual"/>
          </w:rPr>
          <w:tab/>
        </w:r>
        <w:r>
          <w:rPr>
            <w:noProof/>
          </w:rPr>
          <w:t>Background</w:t>
        </w:r>
        <w:r>
          <w:rPr>
            <w:noProof/>
          </w:rPr>
          <w:tab/>
        </w:r>
        <w:r>
          <w:rPr>
            <w:noProof/>
          </w:rPr>
          <w:fldChar w:fldCharType="begin"/>
        </w:r>
        <w:r>
          <w:rPr>
            <w:noProof/>
          </w:rPr>
          <w:instrText xml:space="preserve"> PAGEREF _Toc175310328 \h </w:instrText>
        </w:r>
        <w:r>
          <w:rPr>
            <w:noProof/>
          </w:rPr>
        </w:r>
      </w:ins>
      <w:r>
        <w:rPr>
          <w:noProof/>
        </w:rPr>
        <w:fldChar w:fldCharType="separate"/>
      </w:r>
      <w:ins w:id="331" w:author="Editor" w:date="2024-08-23T12:56:00Z">
        <w:r>
          <w:rPr>
            <w:noProof/>
          </w:rPr>
          <w:t>59</w:t>
        </w:r>
        <w:r>
          <w:rPr>
            <w:noProof/>
          </w:rPr>
          <w:fldChar w:fldCharType="end"/>
        </w:r>
      </w:ins>
    </w:p>
    <w:p w14:paraId="5783148E" w14:textId="5E38C3AC" w:rsidR="00D97348" w:rsidRDefault="00D97348">
      <w:pPr>
        <w:pStyle w:val="TOC4"/>
        <w:rPr>
          <w:ins w:id="332" w:author="Editor" w:date="2024-08-23T12:56:00Z"/>
          <w:rFonts w:asciiTheme="minorHAnsi" w:hAnsiTheme="minorHAnsi" w:cstheme="minorBidi"/>
          <w:noProof/>
          <w:kern w:val="2"/>
          <w:sz w:val="22"/>
          <w:szCs w:val="22"/>
          <w:lang w:val="en-SE" w:eastAsia="en-SE"/>
          <w14:ligatures w14:val="standardContextual"/>
        </w:rPr>
      </w:pPr>
      <w:ins w:id="333" w:author="Editor" w:date="2024-08-23T12:56:00Z">
        <w:r>
          <w:rPr>
            <w:noProof/>
          </w:rPr>
          <w:t>6.15.2.2</w:t>
        </w:r>
        <w:r>
          <w:rPr>
            <w:rFonts w:asciiTheme="minorHAnsi" w:hAnsiTheme="minorHAnsi" w:cstheme="minorBidi"/>
            <w:noProof/>
            <w:kern w:val="2"/>
            <w:sz w:val="22"/>
            <w:szCs w:val="22"/>
            <w:lang w:val="en-SE" w:eastAsia="en-SE"/>
            <w14:ligatures w14:val="standardContextual"/>
          </w:rPr>
          <w:tab/>
        </w:r>
        <w:r>
          <w:rPr>
            <w:noProof/>
          </w:rPr>
          <w:t>Solution description</w:t>
        </w:r>
        <w:r>
          <w:rPr>
            <w:noProof/>
          </w:rPr>
          <w:tab/>
        </w:r>
        <w:r>
          <w:rPr>
            <w:noProof/>
          </w:rPr>
          <w:fldChar w:fldCharType="begin"/>
        </w:r>
        <w:r>
          <w:rPr>
            <w:noProof/>
          </w:rPr>
          <w:instrText xml:space="preserve"> PAGEREF _Toc175310329 \h </w:instrText>
        </w:r>
        <w:r>
          <w:rPr>
            <w:noProof/>
          </w:rPr>
        </w:r>
      </w:ins>
      <w:r>
        <w:rPr>
          <w:noProof/>
        </w:rPr>
        <w:fldChar w:fldCharType="separate"/>
      </w:r>
      <w:ins w:id="334" w:author="Editor" w:date="2024-08-23T12:56:00Z">
        <w:r>
          <w:rPr>
            <w:noProof/>
          </w:rPr>
          <w:t>61</w:t>
        </w:r>
        <w:r>
          <w:rPr>
            <w:noProof/>
          </w:rPr>
          <w:fldChar w:fldCharType="end"/>
        </w:r>
      </w:ins>
    </w:p>
    <w:p w14:paraId="5AB880B3" w14:textId="42FAB60F" w:rsidR="00D97348" w:rsidRDefault="00D97348">
      <w:pPr>
        <w:pStyle w:val="TOC4"/>
        <w:rPr>
          <w:ins w:id="335" w:author="Editor" w:date="2024-08-23T12:56:00Z"/>
          <w:rFonts w:asciiTheme="minorHAnsi" w:hAnsiTheme="minorHAnsi" w:cstheme="minorBidi"/>
          <w:noProof/>
          <w:kern w:val="2"/>
          <w:sz w:val="22"/>
          <w:szCs w:val="22"/>
          <w:lang w:val="en-SE" w:eastAsia="en-SE"/>
          <w14:ligatures w14:val="standardContextual"/>
        </w:rPr>
      </w:pPr>
      <w:ins w:id="336" w:author="Editor" w:date="2024-08-23T12:56:00Z">
        <w:r>
          <w:rPr>
            <w:noProof/>
          </w:rPr>
          <w:t>6.15.2.3</w:t>
        </w:r>
        <w:r>
          <w:rPr>
            <w:rFonts w:asciiTheme="minorHAnsi" w:hAnsiTheme="minorHAnsi" w:cstheme="minorBidi"/>
            <w:noProof/>
            <w:kern w:val="2"/>
            <w:sz w:val="22"/>
            <w:szCs w:val="22"/>
            <w:lang w:val="en-SE" w:eastAsia="en-SE"/>
            <w14:ligatures w14:val="standardContextual"/>
          </w:rPr>
          <w:tab/>
        </w:r>
        <w:r>
          <w:rPr>
            <w:noProof/>
          </w:rPr>
          <w:t>Analysis of the solution</w:t>
        </w:r>
        <w:r>
          <w:rPr>
            <w:noProof/>
          </w:rPr>
          <w:tab/>
        </w:r>
        <w:r>
          <w:rPr>
            <w:noProof/>
          </w:rPr>
          <w:fldChar w:fldCharType="begin"/>
        </w:r>
        <w:r>
          <w:rPr>
            <w:noProof/>
          </w:rPr>
          <w:instrText xml:space="preserve"> PAGEREF _Toc175310330 \h </w:instrText>
        </w:r>
        <w:r>
          <w:rPr>
            <w:noProof/>
          </w:rPr>
        </w:r>
      </w:ins>
      <w:r>
        <w:rPr>
          <w:noProof/>
        </w:rPr>
        <w:fldChar w:fldCharType="separate"/>
      </w:r>
      <w:ins w:id="337" w:author="Editor" w:date="2024-08-23T12:56:00Z">
        <w:r>
          <w:rPr>
            <w:noProof/>
          </w:rPr>
          <w:t>61</w:t>
        </w:r>
        <w:r>
          <w:rPr>
            <w:noProof/>
          </w:rPr>
          <w:fldChar w:fldCharType="end"/>
        </w:r>
      </w:ins>
    </w:p>
    <w:p w14:paraId="732E2931" w14:textId="2F697504" w:rsidR="00D97348" w:rsidRDefault="00D97348">
      <w:pPr>
        <w:pStyle w:val="TOC2"/>
        <w:rPr>
          <w:ins w:id="338" w:author="Editor" w:date="2024-08-23T12:56:00Z"/>
          <w:rFonts w:asciiTheme="minorHAnsi" w:hAnsiTheme="minorHAnsi" w:cstheme="minorBidi"/>
          <w:noProof/>
          <w:kern w:val="2"/>
          <w:sz w:val="22"/>
          <w:szCs w:val="22"/>
          <w:lang w:val="en-SE" w:eastAsia="en-SE"/>
          <w14:ligatures w14:val="standardContextual"/>
        </w:rPr>
      </w:pPr>
      <w:ins w:id="339" w:author="Editor" w:date="2024-08-23T12:56:00Z">
        <w:r>
          <w:rPr>
            <w:noProof/>
          </w:rPr>
          <w:t>6.16</w:t>
        </w:r>
        <w:r>
          <w:rPr>
            <w:rFonts w:asciiTheme="minorHAnsi" w:hAnsiTheme="minorHAnsi" w:cstheme="minorBidi"/>
            <w:noProof/>
            <w:kern w:val="2"/>
            <w:sz w:val="22"/>
            <w:szCs w:val="22"/>
            <w:lang w:val="en-SE" w:eastAsia="en-SE"/>
            <w14:ligatures w14:val="standardContextual"/>
          </w:rPr>
          <w:tab/>
        </w:r>
        <w:r>
          <w:rPr>
            <w:noProof/>
          </w:rPr>
          <w:t>Solution #16: RTP header extension for dynamic traffic characteristics</w:t>
        </w:r>
        <w:r>
          <w:rPr>
            <w:noProof/>
          </w:rPr>
          <w:tab/>
        </w:r>
        <w:r>
          <w:rPr>
            <w:noProof/>
          </w:rPr>
          <w:fldChar w:fldCharType="begin"/>
        </w:r>
        <w:r>
          <w:rPr>
            <w:noProof/>
          </w:rPr>
          <w:instrText xml:space="preserve"> PAGEREF _Toc175310331 \h </w:instrText>
        </w:r>
        <w:r>
          <w:rPr>
            <w:noProof/>
          </w:rPr>
        </w:r>
      </w:ins>
      <w:r>
        <w:rPr>
          <w:noProof/>
        </w:rPr>
        <w:fldChar w:fldCharType="separate"/>
      </w:r>
      <w:ins w:id="340" w:author="Editor" w:date="2024-08-23T12:56:00Z">
        <w:r>
          <w:rPr>
            <w:noProof/>
          </w:rPr>
          <w:t>62</w:t>
        </w:r>
        <w:r>
          <w:rPr>
            <w:noProof/>
          </w:rPr>
          <w:fldChar w:fldCharType="end"/>
        </w:r>
      </w:ins>
    </w:p>
    <w:p w14:paraId="4CEF38A8" w14:textId="2B735EF1" w:rsidR="00D97348" w:rsidRDefault="00D97348">
      <w:pPr>
        <w:pStyle w:val="TOC3"/>
        <w:rPr>
          <w:ins w:id="341" w:author="Editor" w:date="2024-08-23T12:56:00Z"/>
          <w:rFonts w:asciiTheme="minorHAnsi" w:hAnsiTheme="minorHAnsi" w:cstheme="minorBidi"/>
          <w:noProof/>
          <w:kern w:val="2"/>
          <w:sz w:val="22"/>
          <w:szCs w:val="22"/>
          <w:lang w:val="en-SE" w:eastAsia="en-SE"/>
          <w14:ligatures w14:val="standardContextual"/>
        </w:rPr>
      </w:pPr>
      <w:ins w:id="342" w:author="Editor" w:date="2024-08-23T12:56:00Z">
        <w:r>
          <w:rPr>
            <w:noProof/>
          </w:rPr>
          <w:t>6.16.1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_Toc175310332 \h </w:instrText>
        </w:r>
        <w:r>
          <w:rPr>
            <w:noProof/>
          </w:rPr>
        </w:r>
      </w:ins>
      <w:r>
        <w:rPr>
          <w:noProof/>
        </w:rPr>
        <w:fldChar w:fldCharType="separate"/>
      </w:r>
      <w:ins w:id="343" w:author="Editor" w:date="2024-08-23T12:56:00Z">
        <w:r>
          <w:rPr>
            <w:noProof/>
          </w:rPr>
          <w:t>62</w:t>
        </w:r>
        <w:r>
          <w:rPr>
            <w:noProof/>
          </w:rPr>
          <w:fldChar w:fldCharType="end"/>
        </w:r>
      </w:ins>
    </w:p>
    <w:p w14:paraId="105D689D" w14:textId="5295CBB6" w:rsidR="00D97348" w:rsidRDefault="00D97348">
      <w:pPr>
        <w:pStyle w:val="TOC3"/>
        <w:rPr>
          <w:ins w:id="344" w:author="Editor" w:date="2024-08-23T12:56:00Z"/>
          <w:rFonts w:asciiTheme="minorHAnsi" w:hAnsiTheme="minorHAnsi" w:cstheme="minorBidi"/>
          <w:noProof/>
          <w:kern w:val="2"/>
          <w:sz w:val="22"/>
          <w:szCs w:val="22"/>
          <w:lang w:val="en-SE" w:eastAsia="en-SE"/>
          <w14:ligatures w14:val="standardContextual"/>
        </w:rPr>
      </w:pPr>
      <w:ins w:id="345" w:author="Editor" w:date="2024-08-23T12:56:00Z">
        <w:r>
          <w:rPr>
            <w:noProof/>
          </w:rPr>
          <w:t>6.16.2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_Toc175310333 \h </w:instrText>
        </w:r>
        <w:r>
          <w:rPr>
            <w:noProof/>
          </w:rPr>
        </w:r>
      </w:ins>
      <w:r>
        <w:rPr>
          <w:noProof/>
        </w:rPr>
        <w:fldChar w:fldCharType="separate"/>
      </w:r>
      <w:ins w:id="346" w:author="Editor" w:date="2024-08-23T12:56:00Z">
        <w:r>
          <w:rPr>
            <w:noProof/>
          </w:rPr>
          <w:t>62</w:t>
        </w:r>
        <w:r>
          <w:rPr>
            <w:noProof/>
          </w:rPr>
          <w:fldChar w:fldCharType="end"/>
        </w:r>
      </w:ins>
    </w:p>
    <w:p w14:paraId="6A8311DE" w14:textId="3415A3D4" w:rsidR="00D97348" w:rsidRDefault="00D97348">
      <w:pPr>
        <w:pStyle w:val="TOC4"/>
        <w:rPr>
          <w:ins w:id="347" w:author="Editor" w:date="2024-08-23T12:56:00Z"/>
          <w:rFonts w:asciiTheme="minorHAnsi" w:hAnsiTheme="minorHAnsi" w:cstheme="minorBidi"/>
          <w:noProof/>
          <w:kern w:val="2"/>
          <w:sz w:val="22"/>
          <w:szCs w:val="22"/>
          <w:lang w:val="en-SE" w:eastAsia="en-SE"/>
          <w14:ligatures w14:val="standardContextual"/>
        </w:rPr>
      </w:pPr>
      <w:ins w:id="348" w:author="Editor" w:date="2024-08-23T12:56:00Z">
        <w:r>
          <w:rPr>
            <w:noProof/>
          </w:rPr>
          <w:t>6.16.2.1</w:t>
        </w:r>
        <w:r>
          <w:rPr>
            <w:rFonts w:asciiTheme="minorHAnsi" w:hAnsiTheme="minorHAnsi" w:cstheme="minorBidi"/>
            <w:noProof/>
            <w:kern w:val="2"/>
            <w:sz w:val="22"/>
            <w:szCs w:val="22"/>
            <w:lang w:val="en-SE" w:eastAsia="en-SE"/>
            <w14:ligatures w14:val="standardContextual"/>
          </w:rPr>
          <w:tab/>
        </w:r>
        <w:r>
          <w:rPr>
            <w:noProof/>
          </w:rPr>
          <w:t>Intended usage in 5GS</w:t>
        </w:r>
        <w:r>
          <w:rPr>
            <w:noProof/>
          </w:rPr>
          <w:tab/>
        </w:r>
        <w:r>
          <w:rPr>
            <w:noProof/>
          </w:rPr>
          <w:fldChar w:fldCharType="begin"/>
        </w:r>
        <w:r>
          <w:rPr>
            <w:noProof/>
          </w:rPr>
          <w:instrText xml:space="preserve"> PAGEREF _Toc175310334 \h </w:instrText>
        </w:r>
        <w:r>
          <w:rPr>
            <w:noProof/>
          </w:rPr>
        </w:r>
      </w:ins>
      <w:r>
        <w:rPr>
          <w:noProof/>
        </w:rPr>
        <w:fldChar w:fldCharType="separate"/>
      </w:r>
      <w:ins w:id="349" w:author="Editor" w:date="2024-08-23T12:56:00Z">
        <w:r>
          <w:rPr>
            <w:noProof/>
          </w:rPr>
          <w:t>63</w:t>
        </w:r>
        <w:r>
          <w:rPr>
            <w:noProof/>
          </w:rPr>
          <w:fldChar w:fldCharType="end"/>
        </w:r>
      </w:ins>
    </w:p>
    <w:p w14:paraId="415172C0" w14:textId="28B895BD" w:rsidR="00D97348" w:rsidRDefault="00D97348">
      <w:pPr>
        <w:pStyle w:val="TOC4"/>
        <w:rPr>
          <w:ins w:id="350" w:author="Editor" w:date="2024-08-23T12:56:00Z"/>
          <w:rFonts w:asciiTheme="minorHAnsi" w:hAnsiTheme="minorHAnsi" w:cstheme="minorBidi"/>
          <w:noProof/>
          <w:kern w:val="2"/>
          <w:sz w:val="22"/>
          <w:szCs w:val="22"/>
          <w:lang w:val="en-SE" w:eastAsia="en-SE"/>
          <w14:ligatures w14:val="standardContextual"/>
        </w:rPr>
      </w:pPr>
      <w:ins w:id="351" w:author="Editor" w:date="2024-08-23T12:56:00Z">
        <w:r>
          <w:rPr>
            <w:noProof/>
          </w:rPr>
          <w:t>6.16.2.3</w:t>
        </w:r>
        <w:r>
          <w:rPr>
            <w:rFonts w:asciiTheme="minorHAnsi" w:hAnsiTheme="minorHAnsi" w:cstheme="minorBidi"/>
            <w:noProof/>
            <w:kern w:val="2"/>
            <w:sz w:val="22"/>
            <w:szCs w:val="22"/>
            <w:lang w:val="en-SE" w:eastAsia="en-SE"/>
            <w14:ligatures w14:val="standardContextual"/>
          </w:rPr>
          <w:tab/>
        </w:r>
        <w:r>
          <w:rPr>
            <w:noProof/>
          </w:rPr>
          <w:t>One-byte RTP header extension format</w:t>
        </w:r>
        <w:r>
          <w:rPr>
            <w:noProof/>
          </w:rPr>
          <w:tab/>
        </w:r>
        <w:r>
          <w:rPr>
            <w:noProof/>
          </w:rPr>
          <w:fldChar w:fldCharType="begin"/>
        </w:r>
        <w:r>
          <w:rPr>
            <w:noProof/>
          </w:rPr>
          <w:instrText xml:space="preserve"> PAGEREF _Toc175310335 \h </w:instrText>
        </w:r>
        <w:r>
          <w:rPr>
            <w:noProof/>
          </w:rPr>
        </w:r>
      </w:ins>
      <w:r>
        <w:rPr>
          <w:noProof/>
        </w:rPr>
        <w:fldChar w:fldCharType="separate"/>
      </w:r>
      <w:ins w:id="352" w:author="Editor" w:date="2024-08-23T12:56:00Z">
        <w:r>
          <w:rPr>
            <w:noProof/>
          </w:rPr>
          <w:t>63</w:t>
        </w:r>
        <w:r>
          <w:rPr>
            <w:noProof/>
          </w:rPr>
          <w:fldChar w:fldCharType="end"/>
        </w:r>
      </w:ins>
    </w:p>
    <w:p w14:paraId="6CAC0850" w14:textId="4A9F8DF0" w:rsidR="00D97348" w:rsidRDefault="00D97348">
      <w:pPr>
        <w:pStyle w:val="TOC4"/>
        <w:rPr>
          <w:ins w:id="353" w:author="Editor" w:date="2024-08-23T12:56:00Z"/>
          <w:rFonts w:asciiTheme="minorHAnsi" w:hAnsiTheme="minorHAnsi" w:cstheme="minorBidi"/>
          <w:noProof/>
          <w:kern w:val="2"/>
          <w:sz w:val="22"/>
          <w:szCs w:val="22"/>
          <w:lang w:val="en-SE" w:eastAsia="en-SE"/>
          <w14:ligatures w14:val="standardContextual"/>
        </w:rPr>
      </w:pPr>
      <w:ins w:id="354" w:author="Editor" w:date="2024-08-23T12:56:00Z">
        <w:r>
          <w:rPr>
            <w:noProof/>
          </w:rPr>
          <w:t>6.16.2.4</w:t>
        </w:r>
        <w:r>
          <w:rPr>
            <w:rFonts w:asciiTheme="minorHAnsi" w:hAnsiTheme="minorHAnsi" w:cstheme="minorBidi"/>
            <w:noProof/>
            <w:kern w:val="2"/>
            <w:sz w:val="22"/>
            <w:szCs w:val="22"/>
            <w:lang w:val="en-SE" w:eastAsia="en-SE"/>
            <w14:ligatures w14:val="standardContextual"/>
          </w:rPr>
          <w:tab/>
        </w:r>
        <w:r>
          <w:rPr>
            <w:noProof/>
          </w:rPr>
          <w:t>Two-byte RTP Header Extension Format</w:t>
        </w:r>
        <w:r>
          <w:rPr>
            <w:noProof/>
          </w:rPr>
          <w:tab/>
        </w:r>
        <w:r>
          <w:rPr>
            <w:noProof/>
          </w:rPr>
          <w:fldChar w:fldCharType="begin"/>
        </w:r>
        <w:r>
          <w:rPr>
            <w:noProof/>
          </w:rPr>
          <w:instrText xml:space="preserve"> PAGEREF _Toc175310336 \h </w:instrText>
        </w:r>
        <w:r>
          <w:rPr>
            <w:noProof/>
          </w:rPr>
        </w:r>
      </w:ins>
      <w:r>
        <w:rPr>
          <w:noProof/>
        </w:rPr>
        <w:fldChar w:fldCharType="separate"/>
      </w:r>
      <w:ins w:id="355" w:author="Editor" w:date="2024-08-23T12:56:00Z">
        <w:r>
          <w:rPr>
            <w:noProof/>
          </w:rPr>
          <w:t>64</w:t>
        </w:r>
        <w:r>
          <w:rPr>
            <w:noProof/>
          </w:rPr>
          <w:fldChar w:fldCharType="end"/>
        </w:r>
      </w:ins>
    </w:p>
    <w:p w14:paraId="1EC7D9BA" w14:textId="6A1E2A05" w:rsidR="00D97348" w:rsidRDefault="00D97348">
      <w:pPr>
        <w:pStyle w:val="TOC4"/>
        <w:rPr>
          <w:ins w:id="356" w:author="Editor" w:date="2024-08-23T12:56:00Z"/>
          <w:rFonts w:asciiTheme="minorHAnsi" w:hAnsiTheme="minorHAnsi" w:cstheme="minorBidi"/>
          <w:noProof/>
          <w:kern w:val="2"/>
          <w:sz w:val="22"/>
          <w:szCs w:val="22"/>
          <w:lang w:val="en-SE" w:eastAsia="en-SE"/>
          <w14:ligatures w14:val="standardContextual"/>
        </w:rPr>
      </w:pPr>
      <w:ins w:id="357" w:author="Editor" w:date="2024-08-23T12:56:00Z">
        <w:r>
          <w:rPr>
            <w:noProof/>
          </w:rPr>
          <w:t>6.16.2.5</w:t>
        </w:r>
        <w:r>
          <w:rPr>
            <w:rFonts w:asciiTheme="minorHAnsi" w:hAnsiTheme="minorHAnsi" w:cstheme="minorBidi"/>
            <w:noProof/>
            <w:kern w:val="2"/>
            <w:sz w:val="22"/>
            <w:szCs w:val="22"/>
            <w:lang w:val="en-SE" w:eastAsia="en-SE"/>
            <w14:ligatures w14:val="standardContextual"/>
          </w:rPr>
          <w:tab/>
        </w:r>
        <w:r>
          <w:rPr>
            <w:noProof/>
          </w:rPr>
          <w:t>Semantics</w:t>
        </w:r>
        <w:r>
          <w:rPr>
            <w:noProof/>
          </w:rPr>
          <w:tab/>
        </w:r>
        <w:r>
          <w:rPr>
            <w:noProof/>
          </w:rPr>
          <w:fldChar w:fldCharType="begin"/>
        </w:r>
        <w:r>
          <w:rPr>
            <w:noProof/>
          </w:rPr>
          <w:instrText xml:space="preserve"> PAGEREF _Toc175310337 \h </w:instrText>
        </w:r>
        <w:r>
          <w:rPr>
            <w:noProof/>
          </w:rPr>
        </w:r>
      </w:ins>
      <w:r>
        <w:rPr>
          <w:noProof/>
        </w:rPr>
        <w:fldChar w:fldCharType="separate"/>
      </w:r>
      <w:ins w:id="358" w:author="Editor" w:date="2024-08-23T12:56:00Z">
        <w:r>
          <w:rPr>
            <w:noProof/>
          </w:rPr>
          <w:t>64</w:t>
        </w:r>
        <w:r>
          <w:rPr>
            <w:noProof/>
          </w:rPr>
          <w:fldChar w:fldCharType="end"/>
        </w:r>
      </w:ins>
    </w:p>
    <w:p w14:paraId="73F8875D" w14:textId="046E5C07" w:rsidR="00D97348" w:rsidRDefault="00D97348">
      <w:pPr>
        <w:pStyle w:val="TOC4"/>
        <w:rPr>
          <w:ins w:id="359" w:author="Editor" w:date="2024-08-23T12:56:00Z"/>
          <w:rFonts w:asciiTheme="minorHAnsi" w:hAnsiTheme="minorHAnsi" w:cstheme="minorBidi"/>
          <w:noProof/>
          <w:kern w:val="2"/>
          <w:sz w:val="22"/>
          <w:szCs w:val="22"/>
          <w:lang w:val="en-SE" w:eastAsia="en-SE"/>
          <w14:ligatures w14:val="standardContextual"/>
        </w:rPr>
      </w:pPr>
      <w:ins w:id="360" w:author="Editor" w:date="2024-08-23T12:56:00Z">
        <w:r>
          <w:rPr>
            <w:noProof/>
          </w:rPr>
          <w:lastRenderedPageBreak/>
          <w:t>6.16.2.6</w:t>
        </w:r>
        <w:r>
          <w:rPr>
            <w:rFonts w:asciiTheme="minorHAnsi" w:hAnsiTheme="minorHAnsi" w:cstheme="minorBidi"/>
            <w:noProof/>
            <w:kern w:val="2"/>
            <w:sz w:val="22"/>
            <w:szCs w:val="22"/>
            <w:lang w:val="en-SE" w:eastAsia="en-SE"/>
            <w14:ligatures w14:val="standardContextual"/>
          </w:rPr>
          <w:tab/>
        </w:r>
        <w:r>
          <w:rPr>
            <w:noProof/>
          </w:rPr>
          <w:t>SDP Signaling</w:t>
        </w:r>
        <w:r>
          <w:rPr>
            <w:noProof/>
          </w:rPr>
          <w:tab/>
        </w:r>
        <w:r>
          <w:rPr>
            <w:noProof/>
          </w:rPr>
          <w:fldChar w:fldCharType="begin"/>
        </w:r>
        <w:r>
          <w:rPr>
            <w:noProof/>
          </w:rPr>
          <w:instrText xml:space="preserve"> PAGEREF _Toc175310338 \h </w:instrText>
        </w:r>
        <w:r>
          <w:rPr>
            <w:noProof/>
          </w:rPr>
        </w:r>
      </w:ins>
      <w:r>
        <w:rPr>
          <w:noProof/>
        </w:rPr>
        <w:fldChar w:fldCharType="separate"/>
      </w:r>
      <w:ins w:id="361" w:author="Editor" w:date="2024-08-23T12:56:00Z">
        <w:r>
          <w:rPr>
            <w:noProof/>
          </w:rPr>
          <w:t>65</w:t>
        </w:r>
        <w:r>
          <w:rPr>
            <w:noProof/>
          </w:rPr>
          <w:fldChar w:fldCharType="end"/>
        </w:r>
      </w:ins>
    </w:p>
    <w:p w14:paraId="206DEFFA" w14:textId="768AB1EA" w:rsidR="00D97348" w:rsidRDefault="00D97348">
      <w:pPr>
        <w:pStyle w:val="TOC4"/>
        <w:rPr>
          <w:ins w:id="362" w:author="Editor" w:date="2024-08-23T12:56:00Z"/>
          <w:rFonts w:asciiTheme="minorHAnsi" w:hAnsiTheme="minorHAnsi" w:cstheme="minorBidi"/>
          <w:noProof/>
          <w:kern w:val="2"/>
          <w:sz w:val="22"/>
          <w:szCs w:val="22"/>
          <w:lang w:val="en-SE" w:eastAsia="en-SE"/>
          <w14:ligatures w14:val="standardContextual"/>
        </w:rPr>
      </w:pPr>
      <w:ins w:id="363" w:author="Editor" w:date="2024-08-23T12:56:00Z">
        <w:r>
          <w:rPr>
            <w:noProof/>
          </w:rPr>
          <w:t>6.16.2.7</w:t>
        </w:r>
        <w:r>
          <w:rPr>
            <w:rFonts w:asciiTheme="minorHAnsi" w:hAnsiTheme="minorHAnsi" w:cstheme="minorBidi"/>
            <w:noProof/>
            <w:kern w:val="2"/>
            <w:sz w:val="22"/>
            <w:szCs w:val="22"/>
            <w:lang w:val="en-SE" w:eastAsia="en-SE"/>
            <w14:ligatures w14:val="standardContextual"/>
          </w:rPr>
          <w:tab/>
        </w:r>
        <w:r>
          <w:rPr>
            <w:noProof/>
          </w:rPr>
          <w:t>Guidelines for</w:t>
        </w:r>
        <w:r w:rsidRPr="00707F0B">
          <w:rPr>
            <w:b/>
            <w:bCs/>
            <w:noProof/>
            <w:lang w:val="en-US"/>
          </w:rPr>
          <w:t xml:space="preserve"> </w:t>
        </w:r>
        <w:r w:rsidRPr="00707F0B">
          <w:rPr>
            <w:bCs/>
            <w:noProof/>
            <w:lang w:val="en-US"/>
          </w:rPr>
          <w:t>dynamic traffic characteristics</w:t>
        </w:r>
        <w:r>
          <w:rPr>
            <w:noProof/>
          </w:rPr>
          <w:t xml:space="preserve"> signaling</w:t>
        </w:r>
        <w:r>
          <w:rPr>
            <w:noProof/>
          </w:rPr>
          <w:tab/>
        </w:r>
        <w:r>
          <w:rPr>
            <w:noProof/>
          </w:rPr>
          <w:fldChar w:fldCharType="begin"/>
        </w:r>
        <w:r>
          <w:rPr>
            <w:noProof/>
          </w:rPr>
          <w:instrText xml:space="preserve"> PAGEREF _Toc175310339 \h </w:instrText>
        </w:r>
        <w:r>
          <w:rPr>
            <w:noProof/>
          </w:rPr>
        </w:r>
      </w:ins>
      <w:r>
        <w:rPr>
          <w:noProof/>
        </w:rPr>
        <w:fldChar w:fldCharType="separate"/>
      </w:r>
      <w:ins w:id="364" w:author="Editor" w:date="2024-08-23T12:56:00Z">
        <w:r>
          <w:rPr>
            <w:noProof/>
          </w:rPr>
          <w:t>65</w:t>
        </w:r>
        <w:r>
          <w:rPr>
            <w:noProof/>
          </w:rPr>
          <w:fldChar w:fldCharType="end"/>
        </w:r>
      </w:ins>
    </w:p>
    <w:p w14:paraId="349C0098" w14:textId="26874ADA" w:rsidR="00D97348" w:rsidRDefault="00D97348">
      <w:pPr>
        <w:pStyle w:val="TOC4"/>
        <w:rPr>
          <w:ins w:id="365" w:author="Editor" w:date="2024-08-23T12:56:00Z"/>
          <w:rFonts w:asciiTheme="minorHAnsi" w:hAnsiTheme="minorHAnsi" w:cstheme="minorBidi"/>
          <w:noProof/>
          <w:kern w:val="2"/>
          <w:sz w:val="22"/>
          <w:szCs w:val="22"/>
          <w:lang w:val="en-SE" w:eastAsia="en-SE"/>
          <w14:ligatures w14:val="standardContextual"/>
        </w:rPr>
      </w:pPr>
      <w:ins w:id="366" w:author="Editor" w:date="2024-08-23T12:56:00Z">
        <w:r>
          <w:rPr>
            <w:noProof/>
          </w:rPr>
          <w:t>6.16.2.8</w:t>
        </w:r>
        <w:r>
          <w:rPr>
            <w:rFonts w:asciiTheme="minorHAnsi" w:hAnsiTheme="minorHAnsi" w:cstheme="minorBidi"/>
            <w:noProof/>
            <w:kern w:val="2"/>
            <w:sz w:val="22"/>
            <w:szCs w:val="22"/>
            <w:lang w:val="en-SE" w:eastAsia="en-SE"/>
            <w14:ligatures w14:val="standardContextual"/>
          </w:rPr>
          <w:tab/>
        </w:r>
        <w:r>
          <w:rPr>
            <w:noProof/>
          </w:rPr>
          <w:t>Proposed Annex D.3</w:t>
        </w:r>
        <w:r>
          <w:rPr>
            <w:noProof/>
          </w:rPr>
          <w:tab/>
        </w:r>
        <w:r>
          <w:rPr>
            <w:noProof/>
          </w:rPr>
          <w:fldChar w:fldCharType="begin"/>
        </w:r>
        <w:r>
          <w:rPr>
            <w:noProof/>
          </w:rPr>
          <w:instrText xml:space="preserve"> PAGEREF _Toc175310340 \h </w:instrText>
        </w:r>
        <w:r>
          <w:rPr>
            <w:noProof/>
          </w:rPr>
        </w:r>
      </w:ins>
      <w:r>
        <w:rPr>
          <w:noProof/>
        </w:rPr>
        <w:fldChar w:fldCharType="separate"/>
      </w:r>
      <w:ins w:id="367" w:author="Editor" w:date="2024-08-23T12:56:00Z">
        <w:r>
          <w:rPr>
            <w:noProof/>
          </w:rPr>
          <w:t>66</w:t>
        </w:r>
        <w:r>
          <w:rPr>
            <w:noProof/>
          </w:rPr>
          <w:fldChar w:fldCharType="end"/>
        </w:r>
      </w:ins>
    </w:p>
    <w:p w14:paraId="5FCF9897" w14:textId="0A2F80C6" w:rsidR="00D97348" w:rsidRDefault="00D97348">
      <w:pPr>
        <w:pStyle w:val="TOC4"/>
        <w:rPr>
          <w:ins w:id="368" w:author="Editor" w:date="2024-08-23T12:56:00Z"/>
          <w:rFonts w:asciiTheme="minorHAnsi" w:hAnsiTheme="minorHAnsi" w:cstheme="minorBidi"/>
          <w:noProof/>
          <w:kern w:val="2"/>
          <w:sz w:val="22"/>
          <w:szCs w:val="22"/>
          <w:lang w:val="en-SE" w:eastAsia="en-SE"/>
          <w14:ligatures w14:val="standardContextual"/>
        </w:rPr>
      </w:pPr>
      <w:ins w:id="369" w:author="Editor" w:date="2024-08-23T12:56:00Z">
        <w:r>
          <w:rPr>
            <w:noProof/>
          </w:rPr>
          <w:t>6.16.2.9</w:t>
        </w:r>
        <w:r>
          <w:rPr>
            <w:rFonts w:asciiTheme="minorHAnsi" w:hAnsiTheme="minorHAnsi" w:cstheme="minorBidi"/>
            <w:noProof/>
            <w:kern w:val="2"/>
            <w:sz w:val="22"/>
            <w:szCs w:val="22"/>
            <w:lang w:val="en-SE" w:eastAsia="en-SE"/>
            <w14:ligatures w14:val="standardContextual"/>
          </w:rPr>
          <w:tab/>
        </w:r>
        <w:r>
          <w:rPr>
            <w:noProof/>
          </w:rPr>
          <w:t>Discussion of the solution</w:t>
        </w:r>
        <w:r>
          <w:rPr>
            <w:noProof/>
          </w:rPr>
          <w:tab/>
        </w:r>
        <w:r>
          <w:rPr>
            <w:noProof/>
          </w:rPr>
          <w:fldChar w:fldCharType="begin"/>
        </w:r>
        <w:r>
          <w:rPr>
            <w:noProof/>
          </w:rPr>
          <w:instrText xml:space="preserve"> PAGEREF _Toc175310341 \h </w:instrText>
        </w:r>
        <w:r>
          <w:rPr>
            <w:noProof/>
          </w:rPr>
        </w:r>
      </w:ins>
      <w:r>
        <w:rPr>
          <w:noProof/>
        </w:rPr>
        <w:fldChar w:fldCharType="separate"/>
      </w:r>
      <w:ins w:id="370" w:author="Editor" w:date="2024-08-23T12:56:00Z">
        <w:r>
          <w:rPr>
            <w:noProof/>
          </w:rPr>
          <w:t>66</w:t>
        </w:r>
        <w:r>
          <w:rPr>
            <w:noProof/>
          </w:rPr>
          <w:fldChar w:fldCharType="end"/>
        </w:r>
      </w:ins>
    </w:p>
    <w:p w14:paraId="3A1DBCBC" w14:textId="56DFCCB2" w:rsidR="00D97348" w:rsidRDefault="00D97348">
      <w:pPr>
        <w:pStyle w:val="TOC2"/>
        <w:rPr>
          <w:ins w:id="371" w:author="Editor" w:date="2024-08-23T12:56:00Z"/>
          <w:rFonts w:asciiTheme="minorHAnsi" w:hAnsiTheme="minorHAnsi" w:cstheme="minorBidi"/>
          <w:noProof/>
          <w:kern w:val="2"/>
          <w:sz w:val="22"/>
          <w:szCs w:val="22"/>
          <w:lang w:val="en-SE" w:eastAsia="en-SE"/>
          <w14:ligatures w14:val="standardContextual"/>
        </w:rPr>
      </w:pPr>
      <w:ins w:id="372" w:author="Editor" w:date="2024-08-23T12:56:00Z">
        <w:r>
          <w:rPr>
            <w:noProof/>
            <w:lang w:eastAsia="ko-KR"/>
          </w:rPr>
          <w:t>6.</w:t>
        </w:r>
        <w:r>
          <w:rPr>
            <w:noProof/>
            <w:lang w:eastAsia="zh-CN"/>
          </w:rPr>
          <w:t>17</w:t>
        </w:r>
        <w:r>
          <w:rPr>
            <w:rFonts w:asciiTheme="minorHAnsi" w:hAnsiTheme="minorHAnsi" w:cstheme="minorBidi"/>
            <w:noProof/>
            <w:kern w:val="2"/>
            <w:sz w:val="22"/>
            <w:szCs w:val="22"/>
            <w:lang w:val="en-SE" w:eastAsia="en-SE"/>
            <w14:ligatures w14:val="standardContextual"/>
          </w:rPr>
          <w:tab/>
        </w:r>
        <w:r>
          <w:rPr>
            <w:noProof/>
            <w:lang w:eastAsia="ko-KR"/>
          </w:rPr>
          <w:t>Solution #17: Analysis of AL-FEC awareness in 3GPP</w:t>
        </w:r>
        <w:r>
          <w:rPr>
            <w:noProof/>
          </w:rPr>
          <w:tab/>
        </w:r>
        <w:r>
          <w:rPr>
            <w:noProof/>
          </w:rPr>
          <w:fldChar w:fldCharType="begin"/>
        </w:r>
        <w:r>
          <w:rPr>
            <w:noProof/>
          </w:rPr>
          <w:instrText xml:space="preserve"> PAGEREF _Toc175310342 \h </w:instrText>
        </w:r>
        <w:r>
          <w:rPr>
            <w:noProof/>
          </w:rPr>
        </w:r>
      </w:ins>
      <w:r>
        <w:rPr>
          <w:noProof/>
        </w:rPr>
        <w:fldChar w:fldCharType="separate"/>
      </w:r>
      <w:ins w:id="373" w:author="Editor" w:date="2024-08-23T12:56:00Z">
        <w:r>
          <w:rPr>
            <w:noProof/>
          </w:rPr>
          <w:t>66</w:t>
        </w:r>
        <w:r>
          <w:rPr>
            <w:noProof/>
          </w:rPr>
          <w:fldChar w:fldCharType="end"/>
        </w:r>
      </w:ins>
    </w:p>
    <w:p w14:paraId="21DE5702" w14:textId="12431FFA" w:rsidR="00D97348" w:rsidRDefault="00D97348">
      <w:pPr>
        <w:pStyle w:val="TOC3"/>
        <w:rPr>
          <w:ins w:id="374" w:author="Editor" w:date="2024-08-23T12:56:00Z"/>
          <w:rFonts w:asciiTheme="minorHAnsi" w:hAnsiTheme="minorHAnsi" w:cstheme="minorBidi"/>
          <w:noProof/>
          <w:kern w:val="2"/>
          <w:sz w:val="22"/>
          <w:szCs w:val="22"/>
          <w:lang w:val="en-SE" w:eastAsia="en-SE"/>
          <w14:ligatures w14:val="standardContextual"/>
        </w:rPr>
      </w:pPr>
      <w:ins w:id="375" w:author="Editor" w:date="2024-08-23T12:56:00Z">
        <w:r>
          <w:rPr>
            <w:noProof/>
            <w:lang w:eastAsia="ko-KR"/>
          </w:rPr>
          <w:t>6.17.1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_Toc175310343 \h </w:instrText>
        </w:r>
        <w:r>
          <w:rPr>
            <w:noProof/>
          </w:rPr>
        </w:r>
      </w:ins>
      <w:r>
        <w:rPr>
          <w:noProof/>
        </w:rPr>
        <w:fldChar w:fldCharType="separate"/>
      </w:r>
      <w:ins w:id="376" w:author="Editor" w:date="2024-08-23T12:56:00Z">
        <w:r>
          <w:rPr>
            <w:noProof/>
          </w:rPr>
          <w:t>66</w:t>
        </w:r>
        <w:r>
          <w:rPr>
            <w:noProof/>
          </w:rPr>
          <w:fldChar w:fldCharType="end"/>
        </w:r>
      </w:ins>
    </w:p>
    <w:p w14:paraId="69BCB1FA" w14:textId="31D78077" w:rsidR="00D97348" w:rsidRDefault="00D97348">
      <w:pPr>
        <w:pStyle w:val="TOC3"/>
        <w:rPr>
          <w:ins w:id="377" w:author="Editor" w:date="2024-08-23T12:56:00Z"/>
          <w:rFonts w:asciiTheme="minorHAnsi" w:hAnsiTheme="minorHAnsi" w:cstheme="minorBidi"/>
          <w:noProof/>
          <w:kern w:val="2"/>
          <w:sz w:val="22"/>
          <w:szCs w:val="22"/>
          <w:lang w:val="en-SE" w:eastAsia="en-SE"/>
          <w14:ligatures w14:val="standardContextual"/>
        </w:rPr>
      </w:pPr>
      <w:ins w:id="378" w:author="Editor" w:date="2024-08-23T12:56:00Z">
        <w:r>
          <w:rPr>
            <w:noProof/>
            <w:lang w:eastAsia="ko-KR"/>
          </w:rPr>
          <w:t>6.17.2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_Toc175310344 \h </w:instrText>
        </w:r>
        <w:r>
          <w:rPr>
            <w:noProof/>
          </w:rPr>
        </w:r>
      </w:ins>
      <w:r>
        <w:rPr>
          <w:noProof/>
        </w:rPr>
        <w:fldChar w:fldCharType="separate"/>
      </w:r>
      <w:ins w:id="379" w:author="Editor" w:date="2024-08-23T12:56:00Z">
        <w:r>
          <w:rPr>
            <w:noProof/>
          </w:rPr>
          <w:t>67</w:t>
        </w:r>
        <w:r>
          <w:rPr>
            <w:noProof/>
          </w:rPr>
          <w:fldChar w:fldCharType="end"/>
        </w:r>
      </w:ins>
    </w:p>
    <w:p w14:paraId="0704C440" w14:textId="02CAE35F" w:rsidR="00D97348" w:rsidRDefault="00D97348">
      <w:pPr>
        <w:pStyle w:val="TOC4"/>
        <w:rPr>
          <w:ins w:id="380" w:author="Editor" w:date="2024-08-23T12:56:00Z"/>
          <w:rFonts w:asciiTheme="minorHAnsi" w:hAnsiTheme="minorHAnsi" w:cstheme="minorBidi"/>
          <w:noProof/>
          <w:kern w:val="2"/>
          <w:sz w:val="22"/>
          <w:szCs w:val="22"/>
          <w:lang w:val="en-SE" w:eastAsia="en-SE"/>
          <w14:ligatures w14:val="standardContextual"/>
        </w:rPr>
      </w:pPr>
      <w:ins w:id="381" w:author="Editor" w:date="2024-08-23T12:56:00Z">
        <w:r>
          <w:rPr>
            <w:noProof/>
            <w:lang w:eastAsia="ko-KR"/>
          </w:rPr>
          <w:t>6.17.2.1</w:t>
        </w:r>
        <w:r>
          <w:rPr>
            <w:rFonts w:asciiTheme="minorHAnsi" w:hAnsiTheme="minorHAnsi" w:cstheme="minorBidi"/>
            <w:noProof/>
            <w:kern w:val="2"/>
            <w:sz w:val="22"/>
            <w:szCs w:val="22"/>
            <w:lang w:val="en-SE" w:eastAsia="en-SE"/>
            <w14:ligatures w14:val="standardContextual"/>
          </w:rPr>
          <w:tab/>
        </w:r>
        <w:r>
          <w:rPr>
            <w:noProof/>
            <w:lang w:eastAsia="ko-KR"/>
          </w:rPr>
          <w:t>Common attributes of AL-FEC deployments</w:t>
        </w:r>
        <w:r>
          <w:rPr>
            <w:noProof/>
          </w:rPr>
          <w:tab/>
        </w:r>
        <w:r>
          <w:rPr>
            <w:noProof/>
          </w:rPr>
          <w:fldChar w:fldCharType="begin"/>
        </w:r>
        <w:r>
          <w:rPr>
            <w:noProof/>
          </w:rPr>
          <w:instrText xml:space="preserve"> PAGEREF _Toc175310345 \h </w:instrText>
        </w:r>
        <w:r>
          <w:rPr>
            <w:noProof/>
          </w:rPr>
        </w:r>
      </w:ins>
      <w:r>
        <w:rPr>
          <w:noProof/>
        </w:rPr>
        <w:fldChar w:fldCharType="separate"/>
      </w:r>
      <w:ins w:id="382" w:author="Editor" w:date="2024-08-23T12:56:00Z">
        <w:r>
          <w:rPr>
            <w:noProof/>
          </w:rPr>
          <w:t>67</w:t>
        </w:r>
        <w:r>
          <w:rPr>
            <w:noProof/>
          </w:rPr>
          <w:fldChar w:fldCharType="end"/>
        </w:r>
      </w:ins>
    </w:p>
    <w:p w14:paraId="5CE98B76" w14:textId="37CEC15B" w:rsidR="00D97348" w:rsidRDefault="00D97348">
      <w:pPr>
        <w:pStyle w:val="TOC4"/>
        <w:rPr>
          <w:ins w:id="383" w:author="Editor" w:date="2024-08-23T12:56:00Z"/>
          <w:rFonts w:asciiTheme="minorHAnsi" w:hAnsiTheme="minorHAnsi" w:cstheme="minorBidi"/>
          <w:noProof/>
          <w:kern w:val="2"/>
          <w:sz w:val="22"/>
          <w:szCs w:val="22"/>
          <w:lang w:val="en-SE" w:eastAsia="en-SE"/>
          <w14:ligatures w14:val="standardContextual"/>
        </w:rPr>
      </w:pPr>
      <w:ins w:id="384" w:author="Editor" w:date="2024-08-23T12:56:00Z">
        <w:r>
          <w:rPr>
            <w:noProof/>
          </w:rPr>
          <w:t>6.17.2.2</w:t>
        </w:r>
        <w:r>
          <w:rPr>
            <w:rFonts w:asciiTheme="minorHAnsi" w:hAnsiTheme="minorHAnsi" w:cstheme="minorBidi"/>
            <w:noProof/>
            <w:kern w:val="2"/>
            <w:sz w:val="22"/>
            <w:szCs w:val="22"/>
            <w:lang w:val="en-SE" w:eastAsia="en-SE"/>
            <w14:ligatures w14:val="standardContextual"/>
          </w:rPr>
          <w:tab/>
        </w:r>
        <w:r>
          <w:rPr>
            <w:noProof/>
          </w:rPr>
          <w:t>End-to-end transport perspective</w:t>
        </w:r>
        <w:r>
          <w:rPr>
            <w:noProof/>
          </w:rPr>
          <w:tab/>
        </w:r>
        <w:r>
          <w:rPr>
            <w:noProof/>
          </w:rPr>
          <w:fldChar w:fldCharType="begin"/>
        </w:r>
        <w:r>
          <w:rPr>
            <w:noProof/>
          </w:rPr>
          <w:instrText xml:space="preserve"> PAGEREF _Toc175310346 \h </w:instrText>
        </w:r>
        <w:r>
          <w:rPr>
            <w:noProof/>
          </w:rPr>
        </w:r>
      </w:ins>
      <w:r>
        <w:rPr>
          <w:noProof/>
        </w:rPr>
        <w:fldChar w:fldCharType="separate"/>
      </w:r>
      <w:ins w:id="385" w:author="Editor" w:date="2024-08-23T12:56:00Z">
        <w:r>
          <w:rPr>
            <w:noProof/>
          </w:rPr>
          <w:t>68</w:t>
        </w:r>
        <w:r>
          <w:rPr>
            <w:noProof/>
          </w:rPr>
          <w:fldChar w:fldCharType="end"/>
        </w:r>
      </w:ins>
    </w:p>
    <w:p w14:paraId="06982143" w14:textId="676A95C6" w:rsidR="00D97348" w:rsidRDefault="00D97348">
      <w:pPr>
        <w:pStyle w:val="TOC4"/>
        <w:rPr>
          <w:ins w:id="386" w:author="Editor" w:date="2024-08-23T12:56:00Z"/>
          <w:rFonts w:asciiTheme="minorHAnsi" w:hAnsiTheme="minorHAnsi" w:cstheme="minorBidi"/>
          <w:noProof/>
          <w:kern w:val="2"/>
          <w:sz w:val="22"/>
          <w:szCs w:val="22"/>
          <w:lang w:val="en-SE" w:eastAsia="en-SE"/>
          <w14:ligatures w14:val="standardContextual"/>
        </w:rPr>
      </w:pPr>
      <w:ins w:id="387" w:author="Editor" w:date="2024-08-23T12:56:00Z">
        <w:r>
          <w:rPr>
            <w:noProof/>
            <w:lang w:eastAsia="zh-CN"/>
          </w:rPr>
          <w:t>6.17.2.3</w:t>
        </w:r>
        <w:r>
          <w:rPr>
            <w:rFonts w:asciiTheme="minorHAnsi" w:hAnsiTheme="minorHAnsi" w:cstheme="minorBidi"/>
            <w:noProof/>
            <w:kern w:val="2"/>
            <w:sz w:val="22"/>
            <w:szCs w:val="22"/>
            <w:lang w:val="en-SE" w:eastAsia="en-SE"/>
            <w14:ligatures w14:val="standardContextual"/>
          </w:rPr>
          <w:tab/>
        </w:r>
        <w:r>
          <w:rPr>
            <w:noProof/>
          </w:rPr>
          <w:t>Overhead of AL-FEC</w:t>
        </w:r>
        <w:r>
          <w:rPr>
            <w:noProof/>
          </w:rPr>
          <w:tab/>
        </w:r>
        <w:r>
          <w:rPr>
            <w:noProof/>
          </w:rPr>
          <w:fldChar w:fldCharType="begin"/>
        </w:r>
        <w:r>
          <w:rPr>
            <w:noProof/>
          </w:rPr>
          <w:instrText xml:space="preserve"> PAGEREF _Toc175310347 \h </w:instrText>
        </w:r>
        <w:r>
          <w:rPr>
            <w:noProof/>
          </w:rPr>
        </w:r>
      </w:ins>
      <w:r>
        <w:rPr>
          <w:noProof/>
        </w:rPr>
        <w:fldChar w:fldCharType="separate"/>
      </w:r>
      <w:ins w:id="388" w:author="Editor" w:date="2024-08-23T12:56:00Z">
        <w:r>
          <w:rPr>
            <w:noProof/>
          </w:rPr>
          <w:t>69</w:t>
        </w:r>
        <w:r>
          <w:rPr>
            <w:noProof/>
          </w:rPr>
          <w:fldChar w:fldCharType="end"/>
        </w:r>
      </w:ins>
    </w:p>
    <w:p w14:paraId="1540B054" w14:textId="0EE8EC28" w:rsidR="00D97348" w:rsidRDefault="00D97348">
      <w:pPr>
        <w:pStyle w:val="TOC2"/>
        <w:rPr>
          <w:ins w:id="389" w:author="Editor" w:date="2024-08-23T12:56:00Z"/>
          <w:rFonts w:asciiTheme="minorHAnsi" w:hAnsiTheme="minorHAnsi" w:cstheme="minorBidi"/>
          <w:noProof/>
          <w:kern w:val="2"/>
          <w:sz w:val="22"/>
          <w:szCs w:val="22"/>
          <w:lang w:val="en-SE" w:eastAsia="en-SE"/>
          <w14:ligatures w14:val="standardContextual"/>
        </w:rPr>
      </w:pPr>
      <w:ins w:id="390" w:author="Editor" w:date="2024-08-23T12:56:00Z">
        <w:r>
          <w:rPr>
            <w:noProof/>
          </w:rPr>
          <w:t>6.18</w:t>
        </w:r>
        <w:r>
          <w:rPr>
            <w:rFonts w:asciiTheme="minorHAnsi" w:hAnsiTheme="minorHAnsi" w:cstheme="minorBidi"/>
            <w:noProof/>
            <w:kern w:val="2"/>
            <w:sz w:val="22"/>
            <w:szCs w:val="22"/>
            <w:lang w:val="en-SE" w:eastAsia="en-SE"/>
            <w14:ligatures w14:val="standardContextual"/>
          </w:rPr>
          <w:tab/>
        </w:r>
        <w:r>
          <w:rPr>
            <w:noProof/>
          </w:rPr>
          <w:t>Solution #18: Real-time communication congestion control algorithms and AL-FEC</w:t>
        </w:r>
        <w:r>
          <w:rPr>
            <w:noProof/>
          </w:rPr>
          <w:tab/>
        </w:r>
        <w:r>
          <w:rPr>
            <w:noProof/>
          </w:rPr>
          <w:fldChar w:fldCharType="begin"/>
        </w:r>
        <w:r>
          <w:rPr>
            <w:noProof/>
          </w:rPr>
          <w:instrText xml:space="preserve"> PAGEREF _Toc175310348 \h </w:instrText>
        </w:r>
        <w:r>
          <w:rPr>
            <w:noProof/>
          </w:rPr>
        </w:r>
      </w:ins>
      <w:r>
        <w:rPr>
          <w:noProof/>
        </w:rPr>
        <w:fldChar w:fldCharType="separate"/>
      </w:r>
      <w:ins w:id="391" w:author="Editor" w:date="2024-08-23T12:56:00Z">
        <w:r>
          <w:rPr>
            <w:noProof/>
          </w:rPr>
          <w:t>72</w:t>
        </w:r>
        <w:r>
          <w:rPr>
            <w:noProof/>
          </w:rPr>
          <w:fldChar w:fldCharType="end"/>
        </w:r>
      </w:ins>
    </w:p>
    <w:p w14:paraId="6DB947B3" w14:textId="6961AD5F" w:rsidR="00D97348" w:rsidRDefault="00D97348">
      <w:pPr>
        <w:pStyle w:val="TOC3"/>
        <w:rPr>
          <w:ins w:id="392" w:author="Editor" w:date="2024-08-23T12:56:00Z"/>
          <w:rFonts w:asciiTheme="minorHAnsi" w:hAnsiTheme="minorHAnsi" w:cstheme="minorBidi"/>
          <w:noProof/>
          <w:kern w:val="2"/>
          <w:sz w:val="22"/>
          <w:szCs w:val="22"/>
          <w:lang w:val="en-SE" w:eastAsia="en-SE"/>
          <w14:ligatures w14:val="standardContextual"/>
        </w:rPr>
      </w:pPr>
      <w:ins w:id="393" w:author="Editor" w:date="2024-08-23T12:56:00Z">
        <w:r>
          <w:rPr>
            <w:noProof/>
            <w:lang w:eastAsia="ko-KR"/>
          </w:rPr>
          <w:t>6.18.1</w:t>
        </w:r>
        <w:r>
          <w:rPr>
            <w:rFonts w:asciiTheme="minorHAnsi" w:hAnsiTheme="minorHAnsi" w:cstheme="minorBidi"/>
            <w:noProof/>
            <w:kern w:val="2"/>
            <w:sz w:val="22"/>
            <w:szCs w:val="22"/>
            <w:lang w:val="en-SE" w:eastAsia="en-SE"/>
            <w14:ligatures w14:val="standardContextual"/>
          </w:rPr>
          <w:tab/>
        </w:r>
        <w:r>
          <w:rPr>
            <w:noProof/>
            <w:lang w:eastAsia="ko-KR"/>
          </w:rPr>
          <w:t>Key Issue mapping</w:t>
        </w:r>
        <w:r>
          <w:rPr>
            <w:noProof/>
          </w:rPr>
          <w:tab/>
        </w:r>
        <w:r>
          <w:rPr>
            <w:noProof/>
          </w:rPr>
          <w:fldChar w:fldCharType="begin"/>
        </w:r>
        <w:r>
          <w:rPr>
            <w:noProof/>
          </w:rPr>
          <w:instrText xml:space="preserve"> PAGEREF _Toc175310349 \h </w:instrText>
        </w:r>
        <w:r>
          <w:rPr>
            <w:noProof/>
          </w:rPr>
        </w:r>
      </w:ins>
      <w:r>
        <w:rPr>
          <w:noProof/>
        </w:rPr>
        <w:fldChar w:fldCharType="separate"/>
      </w:r>
      <w:ins w:id="394" w:author="Editor" w:date="2024-08-23T12:56:00Z">
        <w:r>
          <w:rPr>
            <w:noProof/>
          </w:rPr>
          <w:t>72</w:t>
        </w:r>
        <w:r>
          <w:rPr>
            <w:noProof/>
          </w:rPr>
          <w:fldChar w:fldCharType="end"/>
        </w:r>
      </w:ins>
    </w:p>
    <w:p w14:paraId="78009F47" w14:textId="24886A1E" w:rsidR="00D97348" w:rsidRDefault="00D97348">
      <w:pPr>
        <w:pStyle w:val="TOC3"/>
        <w:rPr>
          <w:ins w:id="395" w:author="Editor" w:date="2024-08-23T12:56:00Z"/>
          <w:rFonts w:asciiTheme="minorHAnsi" w:hAnsiTheme="minorHAnsi" w:cstheme="minorBidi"/>
          <w:noProof/>
          <w:kern w:val="2"/>
          <w:sz w:val="22"/>
          <w:szCs w:val="22"/>
          <w:lang w:val="en-SE" w:eastAsia="en-SE"/>
          <w14:ligatures w14:val="standardContextual"/>
        </w:rPr>
      </w:pPr>
      <w:ins w:id="396" w:author="Editor" w:date="2024-08-23T12:56:00Z">
        <w:r>
          <w:rPr>
            <w:noProof/>
            <w:lang w:eastAsia="ko-KR"/>
          </w:rPr>
          <w:t>6.18.2</w:t>
        </w:r>
        <w:r>
          <w:rPr>
            <w:rFonts w:asciiTheme="minorHAnsi" w:hAnsiTheme="minorHAnsi" w:cstheme="minorBidi"/>
            <w:noProof/>
            <w:kern w:val="2"/>
            <w:sz w:val="22"/>
            <w:szCs w:val="22"/>
            <w:lang w:val="en-SE" w:eastAsia="en-SE"/>
            <w14:ligatures w14:val="standardContextual"/>
          </w:rPr>
          <w:tab/>
        </w:r>
        <w:r>
          <w:rPr>
            <w:noProof/>
            <w:lang w:eastAsia="ko-KR"/>
          </w:rPr>
          <w:t>Description</w:t>
        </w:r>
        <w:r>
          <w:rPr>
            <w:noProof/>
          </w:rPr>
          <w:tab/>
        </w:r>
        <w:r>
          <w:rPr>
            <w:noProof/>
          </w:rPr>
          <w:fldChar w:fldCharType="begin"/>
        </w:r>
        <w:r>
          <w:rPr>
            <w:noProof/>
          </w:rPr>
          <w:instrText xml:space="preserve"> PAGEREF _Toc175310350 \h </w:instrText>
        </w:r>
        <w:r>
          <w:rPr>
            <w:noProof/>
          </w:rPr>
        </w:r>
      </w:ins>
      <w:r>
        <w:rPr>
          <w:noProof/>
        </w:rPr>
        <w:fldChar w:fldCharType="separate"/>
      </w:r>
      <w:ins w:id="397" w:author="Editor" w:date="2024-08-23T12:56:00Z">
        <w:r>
          <w:rPr>
            <w:noProof/>
          </w:rPr>
          <w:t>72</w:t>
        </w:r>
        <w:r>
          <w:rPr>
            <w:noProof/>
          </w:rPr>
          <w:fldChar w:fldCharType="end"/>
        </w:r>
      </w:ins>
    </w:p>
    <w:p w14:paraId="4AEB4D5F" w14:textId="166374EB" w:rsidR="00D97348" w:rsidRDefault="00D97348">
      <w:pPr>
        <w:pStyle w:val="TOC4"/>
        <w:rPr>
          <w:ins w:id="398" w:author="Editor" w:date="2024-08-23T12:56:00Z"/>
          <w:rFonts w:asciiTheme="minorHAnsi" w:hAnsiTheme="minorHAnsi" w:cstheme="minorBidi"/>
          <w:noProof/>
          <w:kern w:val="2"/>
          <w:sz w:val="22"/>
          <w:szCs w:val="22"/>
          <w:lang w:val="en-SE" w:eastAsia="en-SE"/>
          <w14:ligatures w14:val="standardContextual"/>
        </w:rPr>
      </w:pPr>
      <w:ins w:id="399" w:author="Editor" w:date="2024-08-23T12:56:00Z">
        <w:r>
          <w:rPr>
            <w:noProof/>
          </w:rPr>
          <w:t>6.18.2.1</w:t>
        </w:r>
        <w:r>
          <w:rPr>
            <w:rFonts w:asciiTheme="minorHAnsi" w:hAnsiTheme="minorHAnsi" w:cstheme="minorBidi"/>
            <w:noProof/>
            <w:kern w:val="2"/>
            <w:sz w:val="22"/>
            <w:szCs w:val="22"/>
            <w:lang w:val="en-SE" w:eastAsia="en-SE"/>
            <w14:ligatures w14:val="standardContextual"/>
          </w:rPr>
          <w:tab/>
        </w:r>
        <w:r>
          <w:rPr>
            <w:noProof/>
          </w:rPr>
          <w:t>General</w:t>
        </w:r>
        <w:r>
          <w:rPr>
            <w:noProof/>
          </w:rPr>
          <w:tab/>
        </w:r>
        <w:r>
          <w:rPr>
            <w:noProof/>
          </w:rPr>
          <w:fldChar w:fldCharType="begin"/>
        </w:r>
        <w:r>
          <w:rPr>
            <w:noProof/>
          </w:rPr>
          <w:instrText xml:space="preserve"> PAGEREF _Toc175310351 \h </w:instrText>
        </w:r>
        <w:r>
          <w:rPr>
            <w:noProof/>
          </w:rPr>
        </w:r>
      </w:ins>
      <w:r>
        <w:rPr>
          <w:noProof/>
        </w:rPr>
        <w:fldChar w:fldCharType="separate"/>
      </w:r>
      <w:ins w:id="400" w:author="Editor" w:date="2024-08-23T12:56:00Z">
        <w:r>
          <w:rPr>
            <w:noProof/>
          </w:rPr>
          <w:t>72</w:t>
        </w:r>
        <w:r>
          <w:rPr>
            <w:noProof/>
          </w:rPr>
          <w:fldChar w:fldCharType="end"/>
        </w:r>
      </w:ins>
    </w:p>
    <w:p w14:paraId="4004029D" w14:textId="461C3262" w:rsidR="00D97348" w:rsidRDefault="00D97348">
      <w:pPr>
        <w:pStyle w:val="TOC4"/>
        <w:rPr>
          <w:ins w:id="401" w:author="Editor" w:date="2024-08-23T12:56:00Z"/>
          <w:rFonts w:asciiTheme="minorHAnsi" w:hAnsiTheme="minorHAnsi" w:cstheme="minorBidi"/>
          <w:noProof/>
          <w:kern w:val="2"/>
          <w:sz w:val="22"/>
          <w:szCs w:val="22"/>
          <w:lang w:val="en-SE" w:eastAsia="en-SE"/>
          <w14:ligatures w14:val="standardContextual"/>
        </w:rPr>
      </w:pPr>
      <w:ins w:id="402" w:author="Editor" w:date="2024-08-23T12:56:00Z">
        <w:r>
          <w:rPr>
            <w:noProof/>
          </w:rPr>
          <w:t>6.18.2.2</w:t>
        </w:r>
        <w:r>
          <w:rPr>
            <w:rFonts w:asciiTheme="minorHAnsi" w:hAnsiTheme="minorHAnsi" w:cstheme="minorBidi"/>
            <w:noProof/>
            <w:kern w:val="2"/>
            <w:sz w:val="22"/>
            <w:szCs w:val="22"/>
            <w:lang w:val="en-SE" w:eastAsia="en-SE"/>
            <w14:ligatures w14:val="standardContextual"/>
          </w:rPr>
          <w:tab/>
        </w:r>
        <w:r>
          <w:rPr>
            <w:noProof/>
          </w:rPr>
          <w:t>Google Congestion Control (GCC)</w:t>
        </w:r>
        <w:r>
          <w:rPr>
            <w:noProof/>
          </w:rPr>
          <w:tab/>
        </w:r>
        <w:r>
          <w:rPr>
            <w:noProof/>
          </w:rPr>
          <w:fldChar w:fldCharType="begin"/>
        </w:r>
        <w:r>
          <w:rPr>
            <w:noProof/>
          </w:rPr>
          <w:instrText xml:space="preserve"> PAGEREF _Toc175310352 \h </w:instrText>
        </w:r>
        <w:r>
          <w:rPr>
            <w:noProof/>
          </w:rPr>
        </w:r>
      </w:ins>
      <w:r>
        <w:rPr>
          <w:noProof/>
        </w:rPr>
        <w:fldChar w:fldCharType="separate"/>
      </w:r>
      <w:ins w:id="403" w:author="Editor" w:date="2024-08-23T12:56:00Z">
        <w:r>
          <w:rPr>
            <w:noProof/>
          </w:rPr>
          <w:t>72</w:t>
        </w:r>
        <w:r>
          <w:rPr>
            <w:noProof/>
          </w:rPr>
          <w:fldChar w:fldCharType="end"/>
        </w:r>
      </w:ins>
    </w:p>
    <w:p w14:paraId="74E5175A" w14:textId="2F9DEF72" w:rsidR="00D97348" w:rsidRDefault="00D97348">
      <w:pPr>
        <w:pStyle w:val="TOC4"/>
        <w:rPr>
          <w:ins w:id="404" w:author="Editor" w:date="2024-08-23T12:56:00Z"/>
          <w:rFonts w:asciiTheme="minorHAnsi" w:hAnsiTheme="minorHAnsi" w:cstheme="minorBidi"/>
          <w:noProof/>
          <w:kern w:val="2"/>
          <w:sz w:val="22"/>
          <w:szCs w:val="22"/>
          <w:lang w:val="en-SE" w:eastAsia="en-SE"/>
          <w14:ligatures w14:val="standardContextual"/>
        </w:rPr>
      </w:pPr>
      <w:ins w:id="405" w:author="Editor" w:date="2024-08-23T12:56:00Z">
        <w:r>
          <w:rPr>
            <w:noProof/>
          </w:rPr>
          <w:t>6.18.2.3</w:t>
        </w:r>
        <w:r>
          <w:rPr>
            <w:rFonts w:asciiTheme="minorHAnsi" w:hAnsiTheme="minorHAnsi" w:cstheme="minorBidi"/>
            <w:noProof/>
            <w:kern w:val="2"/>
            <w:sz w:val="22"/>
            <w:szCs w:val="22"/>
            <w:lang w:val="en-SE" w:eastAsia="en-SE"/>
            <w14:ligatures w14:val="standardContextual"/>
          </w:rPr>
          <w:tab/>
        </w:r>
        <w:r>
          <w:rPr>
            <w:noProof/>
          </w:rPr>
          <w:t>PCC</w:t>
        </w:r>
        <w:r>
          <w:rPr>
            <w:noProof/>
          </w:rPr>
          <w:tab/>
        </w:r>
        <w:r>
          <w:rPr>
            <w:noProof/>
          </w:rPr>
          <w:fldChar w:fldCharType="begin"/>
        </w:r>
        <w:r>
          <w:rPr>
            <w:noProof/>
          </w:rPr>
          <w:instrText xml:space="preserve"> PAGEREF _Toc175310353 \h </w:instrText>
        </w:r>
        <w:r>
          <w:rPr>
            <w:noProof/>
          </w:rPr>
        </w:r>
      </w:ins>
      <w:r>
        <w:rPr>
          <w:noProof/>
        </w:rPr>
        <w:fldChar w:fldCharType="separate"/>
      </w:r>
      <w:ins w:id="406" w:author="Editor" w:date="2024-08-23T12:56:00Z">
        <w:r>
          <w:rPr>
            <w:noProof/>
          </w:rPr>
          <w:t>74</w:t>
        </w:r>
        <w:r>
          <w:rPr>
            <w:noProof/>
          </w:rPr>
          <w:fldChar w:fldCharType="end"/>
        </w:r>
      </w:ins>
    </w:p>
    <w:p w14:paraId="13BDBB21" w14:textId="195686CC" w:rsidR="00D97348" w:rsidRDefault="00D97348">
      <w:pPr>
        <w:pStyle w:val="TOC4"/>
        <w:rPr>
          <w:ins w:id="407" w:author="Editor" w:date="2024-08-23T12:56:00Z"/>
          <w:rFonts w:asciiTheme="minorHAnsi" w:hAnsiTheme="minorHAnsi" w:cstheme="minorBidi"/>
          <w:noProof/>
          <w:kern w:val="2"/>
          <w:sz w:val="22"/>
          <w:szCs w:val="22"/>
          <w:lang w:val="en-SE" w:eastAsia="en-SE"/>
          <w14:ligatures w14:val="standardContextual"/>
        </w:rPr>
      </w:pPr>
      <w:ins w:id="408" w:author="Editor" w:date="2024-08-23T12:56:00Z">
        <w:r>
          <w:rPr>
            <w:noProof/>
          </w:rPr>
          <w:t>6.18.2.4</w:t>
        </w:r>
        <w:r>
          <w:rPr>
            <w:rFonts w:asciiTheme="minorHAnsi" w:hAnsiTheme="minorHAnsi" w:cstheme="minorBidi"/>
            <w:noProof/>
            <w:kern w:val="2"/>
            <w:sz w:val="22"/>
            <w:szCs w:val="22"/>
            <w:lang w:val="en-SE" w:eastAsia="en-SE"/>
            <w14:ligatures w14:val="standardContextual"/>
          </w:rPr>
          <w:tab/>
        </w:r>
        <w:r>
          <w:rPr>
            <w:noProof/>
          </w:rPr>
          <w:t>NADA</w:t>
        </w:r>
        <w:r>
          <w:rPr>
            <w:noProof/>
          </w:rPr>
          <w:tab/>
        </w:r>
        <w:r>
          <w:rPr>
            <w:noProof/>
          </w:rPr>
          <w:fldChar w:fldCharType="begin"/>
        </w:r>
        <w:r>
          <w:rPr>
            <w:noProof/>
          </w:rPr>
          <w:instrText xml:space="preserve"> PAGEREF _Toc175310354 \h </w:instrText>
        </w:r>
        <w:r>
          <w:rPr>
            <w:noProof/>
          </w:rPr>
        </w:r>
      </w:ins>
      <w:r>
        <w:rPr>
          <w:noProof/>
        </w:rPr>
        <w:fldChar w:fldCharType="separate"/>
      </w:r>
      <w:ins w:id="409" w:author="Editor" w:date="2024-08-23T12:56:00Z">
        <w:r>
          <w:rPr>
            <w:noProof/>
          </w:rPr>
          <w:t>74</w:t>
        </w:r>
        <w:r>
          <w:rPr>
            <w:noProof/>
          </w:rPr>
          <w:fldChar w:fldCharType="end"/>
        </w:r>
      </w:ins>
    </w:p>
    <w:p w14:paraId="70C095F6" w14:textId="4BD55610" w:rsidR="00D97348" w:rsidRDefault="00D97348">
      <w:pPr>
        <w:pStyle w:val="TOC4"/>
        <w:rPr>
          <w:ins w:id="410" w:author="Editor" w:date="2024-08-23T12:56:00Z"/>
          <w:rFonts w:asciiTheme="minorHAnsi" w:hAnsiTheme="minorHAnsi" w:cstheme="minorBidi"/>
          <w:noProof/>
          <w:kern w:val="2"/>
          <w:sz w:val="22"/>
          <w:szCs w:val="22"/>
          <w:lang w:val="en-SE" w:eastAsia="en-SE"/>
          <w14:ligatures w14:val="standardContextual"/>
        </w:rPr>
      </w:pPr>
      <w:ins w:id="411" w:author="Editor" w:date="2024-08-23T12:56:00Z">
        <w:r>
          <w:rPr>
            <w:noProof/>
          </w:rPr>
          <w:t>6.18.2.5</w:t>
        </w:r>
        <w:r>
          <w:rPr>
            <w:rFonts w:asciiTheme="minorHAnsi" w:hAnsiTheme="minorHAnsi" w:cstheme="minorBidi"/>
            <w:noProof/>
            <w:kern w:val="2"/>
            <w:sz w:val="22"/>
            <w:szCs w:val="22"/>
            <w:lang w:val="en-SE" w:eastAsia="en-SE"/>
            <w14:ligatures w14:val="standardContextual"/>
          </w:rPr>
          <w:tab/>
        </w:r>
        <w:r>
          <w:rPr>
            <w:noProof/>
          </w:rPr>
          <w:t>SCReAMv2</w:t>
        </w:r>
        <w:r>
          <w:rPr>
            <w:noProof/>
          </w:rPr>
          <w:tab/>
        </w:r>
        <w:r>
          <w:rPr>
            <w:noProof/>
          </w:rPr>
          <w:fldChar w:fldCharType="begin"/>
        </w:r>
        <w:r>
          <w:rPr>
            <w:noProof/>
          </w:rPr>
          <w:instrText xml:space="preserve"> PAGEREF _Toc175310355 \h </w:instrText>
        </w:r>
        <w:r>
          <w:rPr>
            <w:noProof/>
          </w:rPr>
        </w:r>
      </w:ins>
      <w:r>
        <w:rPr>
          <w:noProof/>
        </w:rPr>
        <w:fldChar w:fldCharType="separate"/>
      </w:r>
      <w:ins w:id="412" w:author="Editor" w:date="2024-08-23T12:56:00Z">
        <w:r>
          <w:rPr>
            <w:noProof/>
          </w:rPr>
          <w:t>74</w:t>
        </w:r>
        <w:r>
          <w:rPr>
            <w:noProof/>
          </w:rPr>
          <w:fldChar w:fldCharType="end"/>
        </w:r>
      </w:ins>
    </w:p>
    <w:p w14:paraId="2745E851" w14:textId="3F45C6FB" w:rsidR="00D97348" w:rsidRDefault="00D97348">
      <w:pPr>
        <w:pStyle w:val="TOC4"/>
        <w:rPr>
          <w:ins w:id="413" w:author="Editor" w:date="2024-08-23T12:56:00Z"/>
          <w:rFonts w:asciiTheme="minorHAnsi" w:hAnsiTheme="minorHAnsi" w:cstheme="minorBidi"/>
          <w:noProof/>
          <w:kern w:val="2"/>
          <w:sz w:val="22"/>
          <w:szCs w:val="22"/>
          <w:lang w:val="en-SE" w:eastAsia="en-SE"/>
          <w14:ligatures w14:val="standardContextual"/>
        </w:rPr>
      </w:pPr>
      <w:ins w:id="414" w:author="Editor" w:date="2024-08-23T12:56:00Z">
        <w:r>
          <w:rPr>
            <w:noProof/>
          </w:rPr>
          <w:t>6.18.2.6</w:t>
        </w:r>
        <w:r>
          <w:rPr>
            <w:rFonts w:asciiTheme="minorHAnsi" w:hAnsiTheme="minorHAnsi" w:cstheme="minorBidi"/>
            <w:noProof/>
            <w:kern w:val="2"/>
            <w:sz w:val="22"/>
            <w:szCs w:val="22"/>
            <w:lang w:val="en-SE" w:eastAsia="en-SE"/>
            <w14:ligatures w14:val="standardContextual"/>
          </w:rPr>
          <w:tab/>
        </w:r>
        <w:r>
          <w:rPr>
            <w:noProof/>
          </w:rPr>
          <w:t>Summary of congestion control algorithms</w:t>
        </w:r>
        <w:r>
          <w:rPr>
            <w:noProof/>
          </w:rPr>
          <w:tab/>
        </w:r>
        <w:r>
          <w:rPr>
            <w:noProof/>
          </w:rPr>
          <w:fldChar w:fldCharType="begin"/>
        </w:r>
        <w:r>
          <w:rPr>
            <w:noProof/>
          </w:rPr>
          <w:instrText xml:space="preserve"> PAGEREF _Toc175310356 \h </w:instrText>
        </w:r>
        <w:r>
          <w:rPr>
            <w:noProof/>
          </w:rPr>
        </w:r>
      </w:ins>
      <w:r>
        <w:rPr>
          <w:noProof/>
        </w:rPr>
        <w:fldChar w:fldCharType="separate"/>
      </w:r>
      <w:ins w:id="415" w:author="Editor" w:date="2024-08-23T12:56:00Z">
        <w:r>
          <w:rPr>
            <w:noProof/>
          </w:rPr>
          <w:t>75</w:t>
        </w:r>
        <w:r>
          <w:rPr>
            <w:noProof/>
          </w:rPr>
          <w:fldChar w:fldCharType="end"/>
        </w:r>
      </w:ins>
    </w:p>
    <w:p w14:paraId="3FEE3F45" w14:textId="27D7929B" w:rsidR="00D97348" w:rsidRDefault="00D97348">
      <w:pPr>
        <w:pStyle w:val="TOC4"/>
        <w:rPr>
          <w:ins w:id="416" w:author="Editor" w:date="2024-08-23T12:56:00Z"/>
          <w:rFonts w:asciiTheme="minorHAnsi" w:hAnsiTheme="minorHAnsi" w:cstheme="minorBidi"/>
          <w:noProof/>
          <w:kern w:val="2"/>
          <w:sz w:val="22"/>
          <w:szCs w:val="22"/>
          <w:lang w:val="en-SE" w:eastAsia="en-SE"/>
          <w14:ligatures w14:val="standardContextual"/>
        </w:rPr>
      </w:pPr>
      <w:ins w:id="417" w:author="Editor" w:date="2024-08-23T12:56:00Z">
        <w:r>
          <w:rPr>
            <w:noProof/>
          </w:rPr>
          <w:t>6.18.2.7</w:t>
        </w:r>
        <w:r>
          <w:rPr>
            <w:rFonts w:asciiTheme="minorHAnsi" w:hAnsiTheme="minorHAnsi" w:cstheme="minorBidi"/>
            <w:noProof/>
            <w:kern w:val="2"/>
            <w:sz w:val="22"/>
            <w:szCs w:val="22"/>
            <w:lang w:val="en-SE" w:eastAsia="en-SE"/>
            <w14:ligatures w14:val="standardContextual"/>
          </w:rPr>
          <w:tab/>
        </w:r>
        <w:r>
          <w:rPr>
            <w:noProof/>
          </w:rPr>
          <w:t>Packet loss rate calculation for AL-FEC</w:t>
        </w:r>
        <w:r>
          <w:rPr>
            <w:noProof/>
          </w:rPr>
          <w:tab/>
        </w:r>
        <w:r>
          <w:rPr>
            <w:noProof/>
          </w:rPr>
          <w:fldChar w:fldCharType="begin"/>
        </w:r>
        <w:r>
          <w:rPr>
            <w:noProof/>
          </w:rPr>
          <w:instrText xml:space="preserve"> PAGEREF _Toc175310357 \h </w:instrText>
        </w:r>
        <w:r>
          <w:rPr>
            <w:noProof/>
          </w:rPr>
        </w:r>
      </w:ins>
      <w:r>
        <w:rPr>
          <w:noProof/>
        </w:rPr>
        <w:fldChar w:fldCharType="separate"/>
      </w:r>
      <w:ins w:id="418" w:author="Editor" w:date="2024-08-23T12:56:00Z">
        <w:r>
          <w:rPr>
            <w:noProof/>
          </w:rPr>
          <w:t>75</w:t>
        </w:r>
        <w:r>
          <w:rPr>
            <w:noProof/>
          </w:rPr>
          <w:fldChar w:fldCharType="end"/>
        </w:r>
      </w:ins>
    </w:p>
    <w:p w14:paraId="31FE1DB9" w14:textId="39F53EAD" w:rsidR="00D97348" w:rsidRDefault="00D97348">
      <w:pPr>
        <w:pStyle w:val="TOC2"/>
        <w:rPr>
          <w:ins w:id="419" w:author="Editor" w:date="2024-08-23T12:56:00Z"/>
          <w:rFonts w:asciiTheme="minorHAnsi" w:hAnsiTheme="minorHAnsi" w:cstheme="minorBidi"/>
          <w:noProof/>
          <w:kern w:val="2"/>
          <w:sz w:val="22"/>
          <w:szCs w:val="22"/>
          <w:lang w:val="en-SE" w:eastAsia="en-SE"/>
          <w14:ligatures w14:val="standardContextual"/>
        </w:rPr>
      </w:pPr>
      <w:ins w:id="420" w:author="Editor" w:date="2024-08-23T12:56:00Z">
        <w:r>
          <w:rPr>
            <w:noProof/>
            <w:lang w:eastAsia="zh-CN"/>
          </w:rPr>
          <w:t>6.19</w:t>
        </w:r>
        <w:r>
          <w:rPr>
            <w:rFonts w:asciiTheme="minorHAnsi" w:hAnsiTheme="minorHAnsi" w:cstheme="minorBidi"/>
            <w:noProof/>
            <w:kern w:val="2"/>
            <w:sz w:val="22"/>
            <w:szCs w:val="22"/>
            <w:lang w:val="en-SE" w:eastAsia="en-SE"/>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r>
        <w:r>
          <w:rPr>
            <w:noProof/>
          </w:rPr>
          <w:instrText xml:space="preserve"> PAGEREF _Toc175310358 \h </w:instrText>
        </w:r>
        <w:r>
          <w:rPr>
            <w:noProof/>
          </w:rPr>
        </w:r>
      </w:ins>
      <w:r>
        <w:rPr>
          <w:noProof/>
        </w:rPr>
        <w:fldChar w:fldCharType="separate"/>
      </w:r>
      <w:ins w:id="421" w:author="Editor" w:date="2024-08-23T12:56:00Z">
        <w:r>
          <w:rPr>
            <w:noProof/>
          </w:rPr>
          <w:t>76</w:t>
        </w:r>
        <w:r>
          <w:rPr>
            <w:noProof/>
          </w:rPr>
          <w:fldChar w:fldCharType="end"/>
        </w:r>
      </w:ins>
    </w:p>
    <w:p w14:paraId="7CC70C02" w14:textId="7A8255F0" w:rsidR="00D97348" w:rsidRDefault="00D97348">
      <w:pPr>
        <w:pStyle w:val="TOC3"/>
        <w:rPr>
          <w:ins w:id="422" w:author="Editor" w:date="2024-08-23T12:56:00Z"/>
          <w:rFonts w:asciiTheme="minorHAnsi" w:hAnsiTheme="minorHAnsi" w:cstheme="minorBidi"/>
          <w:noProof/>
          <w:kern w:val="2"/>
          <w:sz w:val="22"/>
          <w:szCs w:val="22"/>
          <w:lang w:val="en-SE" w:eastAsia="en-SE"/>
          <w14:ligatures w14:val="standardContextual"/>
        </w:rPr>
      </w:pPr>
      <w:ins w:id="423" w:author="Editor" w:date="2024-08-23T12:56:00Z">
        <w:r>
          <w:rPr>
            <w:noProof/>
          </w:rPr>
          <w:t>6.19.1</w:t>
        </w:r>
        <w:r>
          <w:rPr>
            <w:rFonts w:asciiTheme="minorHAnsi" w:hAnsiTheme="minorHAnsi" w:cstheme="minorBidi"/>
            <w:noProof/>
            <w:kern w:val="2"/>
            <w:sz w:val="22"/>
            <w:szCs w:val="22"/>
            <w:lang w:val="en-SE" w:eastAsia="en-SE"/>
            <w14:ligatures w14:val="standardContextual"/>
          </w:rPr>
          <w:tab/>
        </w:r>
        <w:r>
          <w:rPr>
            <w:noProof/>
          </w:rPr>
          <w:t>Key Issue mapping</w:t>
        </w:r>
        <w:r>
          <w:rPr>
            <w:noProof/>
          </w:rPr>
          <w:tab/>
        </w:r>
        <w:r>
          <w:rPr>
            <w:noProof/>
          </w:rPr>
          <w:fldChar w:fldCharType="begin"/>
        </w:r>
        <w:r>
          <w:rPr>
            <w:noProof/>
          </w:rPr>
          <w:instrText xml:space="preserve"> PAGEREF _Toc175310359 \h </w:instrText>
        </w:r>
        <w:r>
          <w:rPr>
            <w:noProof/>
          </w:rPr>
        </w:r>
      </w:ins>
      <w:r>
        <w:rPr>
          <w:noProof/>
        </w:rPr>
        <w:fldChar w:fldCharType="separate"/>
      </w:r>
      <w:ins w:id="424" w:author="Editor" w:date="2024-08-23T12:56:00Z">
        <w:r>
          <w:rPr>
            <w:noProof/>
          </w:rPr>
          <w:t>76</w:t>
        </w:r>
        <w:r>
          <w:rPr>
            <w:noProof/>
          </w:rPr>
          <w:fldChar w:fldCharType="end"/>
        </w:r>
      </w:ins>
    </w:p>
    <w:p w14:paraId="7B24A5B4" w14:textId="470D90CA" w:rsidR="00D97348" w:rsidRDefault="00D97348">
      <w:pPr>
        <w:pStyle w:val="TOC3"/>
        <w:rPr>
          <w:ins w:id="425" w:author="Editor" w:date="2024-08-23T12:56:00Z"/>
          <w:rFonts w:asciiTheme="minorHAnsi" w:hAnsiTheme="minorHAnsi" w:cstheme="minorBidi"/>
          <w:noProof/>
          <w:kern w:val="2"/>
          <w:sz w:val="22"/>
          <w:szCs w:val="22"/>
          <w:lang w:val="en-SE" w:eastAsia="en-SE"/>
          <w14:ligatures w14:val="standardContextual"/>
        </w:rPr>
      </w:pPr>
      <w:ins w:id="426" w:author="Editor" w:date="2024-08-23T12:56:00Z">
        <w:r>
          <w:rPr>
            <w:noProof/>
          </w:rPr>
          <w:t>6.19.2</w:t>
        </w:r>
        <w:r>
          <w:rPr>
            <w:rFonts w:asciiTheme="minorHAnsi" w:hAnsiTheme="minorHAnsi" w:cstheme="minorBidi"/>
            <w:noProof/>
            <w:kern w:val="2"/>
            <w:sz w:val="22"/>
            <w:szCs w:val="22"/>
            <w:lang w:val="en-SE" w:eastAsia="en-SE"/>
            <w14:ligatures w14:val="standardContextual"/>
          </w:rPr>
          <w:tab/>
        </w:r>
        <w:r>
          <w:rPr>
            <w:noProof/>
          </w:rPr>
          <w:t>Description</w:t>
        </w:r>
        <w:r>
          <w:rPr>
            <w:noProof/>
          </w:rPr>
          <w:tab/>
        </w:r>
        <w:r>
          <w:rPr>
            <w:noProof/>
          </w:rPr>
          <w:fldChar w:fldCharType="begin"/>
        </w:r>
        <w:r>
          <w:rPr>
            <w:noProof/>
          </w:rPr>
          <w:instrText xml:space="preserve"> PAGEREF _Toc175310360 \h </w:instrText>
        </w:r>
        <w:r>
          <w:rPr>
            <w:noProof/>
          </w:rPr>
        </w:r>
      </w:ins>
      <w:r>
        <w:rPr>
          <w:noProof/>
        </w:rPr>
        <w:fldChar w:fldCharType="separate"/>
      </w:r>
      <w:ins w:id="427" w:author="Editor" w:date="2024-08-23T12:56:00Z">
        <w:r>
          <w:rPr>
            <w:noProof/>
          </w:rPr>
          <w:t>76</w:t>
        </w:r>
        <w:r>
          <w:rPr>
            <w:noProof/>
          </w:rPr>
          <w:fldChar w:fldCharType="end"/>
        </w:r>
      </w:ins>
    </w:p>
    <w:p w14:paraId="47F5E9B2" w14:textId="1EA98722" w:rsidR="00D97348" w:rsidRDefault="00D97348">
      <w:pPr>
        <w:pStyle w:val="TOC4"/>
        <w:rPr>
          <w:ins w:id="428" w:author="Editor" w:date="2024-08-23T12:56:00Z"/>
          <w:rFonts w:asciiTheme="minorHAnsi" w:hAnsiTheme="minorHAnsi" w:cstheme="minorBidi"/>
          <w:noProof/>
          <w:kern w:val="2"/>
          <w:sz w:val="22"/>
          <w:szCs w:val="22"/>
          <w:lang w:val="en-SE" w:eastAsia="en-SE"/>
          <w14:ligatures w14:val="standardContextual"/>
        </w:rPr>
      </w:pPr>
      <w:ins w:id="429" w:author="Editor" w:date="2024-08-23T12:56:00Z">
        <w:r>
          <w:rPr>
            <w:noProof/>
          </w:rPr>
          <w:t>6.19.2.1</w:t>
        </w:r>
        <w:r>
          <w:rPr>
            <w:rFonts w:asciiTheme="minorHAnsi" w:hAnsiTheme="minorHAnsi" w:cstheme="minorBidi"/>
            <w:noProof/>
            <w:kern w:val="2"/>
            <w:sz w:val="22"/>
            <w:szCs w:val="22"/>
            <w:lang w:val="en-SE" w:eastAsia="en-SE"/>
            <w14:ligatures w14:val="standardContextual"/>
          </w:rPr>
          <w:tab/>
        </w:r>
        <w:r>
          <w:rPr>
            <w:noProof/>
          </w:rPr>
          <w:t>Background of using AL-FEC for real-time communication in cellular networks</w:t>
        </w:r>
        <w:r>
          <w:rPr>
            <w:noProof/>
          </w:rPr>
          <w:tab/>
        </w:r>
        <w:r>
          <w:rPr>
            <w:noProof/>
          </w:rPr>
          <w:fldChar w:fldCharType="begin"/>
        </w:r>
        <w:r>
          <w:rPr>
            <w:noProof/>
          </w:rPr>
          <w:instrText xml:space="preserve"> PAGEREF _Toc175310361 \h </w:instrText>
        </w:r>
        <w:r>
          <w:rPr>
            <w:noProof/>
          </w:rPr>
        </w:r>
      </w:ins>
      <w:r>
        <w:rPr>
          <w:noProof/>
        </w:rPr>
        <w:fldChar w:fldCharType="separate"/>
      </w:r>
      <w:ins w:id="430" w:author="Editor" w:date="2024-08-23T12:56:00Z">
        <w:r>
          <w:rPr>
            <w:noProof/>
          </w:rPr>
          <w:t>76</w:t>
        </w:r>
        <w:r>
          <w:rPr>
            <w:noProof/>
          </w:rPr>
          <w:fldChar w:fldCharType="end"/>
        </w:r>
      </w:ins>
    </w:p>
    <w:p w14:paraId="40131C85" w14:textId="2F832738" w:rsidR="00D97348" w:rsidRDefault="00D97348">
      <w:pPr>
        <w:pStyle w:val="TOC4"/>
        <w:rPr>
          <w:ins w:id="431" w:author="Editor" w:date="2024-08-23T12:56:00Z"/>
          <w:rFonts w:asciiTheme="minorHAnsi" w:hAnsiTheme="minorHAnsi" w:cstheme="minorBidi"/>
          <w:noProof/>
          <w:kern w:val="2"/>
          <w:sz w:val="22"/>
          <w:szCs w:val="22"/>
          <w:lang w:val="en-SE" w:eastAsia="en-SE"/>
          <w14:ligatures w14:val="standardContextual"/>
        </w:rPr>
      </w:pPr>
      <w:ins w:id="432" w:author="Editor" w:date="2024-08-23T12:56:00Z">
        <w:r>
          <w:rPr>
            <w:noProof/>
          </w:rPr>
          <w:t>6.19.2.2</w:t>
        </w:r>
        <w:r>
          <w:rPr>
            <w:rFonts w:asciiTheme="minorHAnsi" w:hAnsiTheme="minorHAnsi" w:cstheme="minorBidi"/>
            <w:noProof/>
            <w:kern w:val="2"/>
            <w:sz w:val="22"/>
            <w:szCs w:val="22"/>
            <w:lang w:val="en-SE" w:eastAsia="en-SE"/>
            <w14:ligatures w14:val="standardContextual"/>
          </w:rPr>
          <w:tab/>
        </w:r>
        <w:r>
          <w:rPr>
            <w:noProof/>
          </w:rPr>
          <w:t>Potential Benefits of Application-layer FEC awareness for PDU Set handling</w:t>
        </w:r>
        <w:r>
          <w:rPr>
            <w:noProof/>
          </w:rPr>
          <w:tab/>
        </w:r>
        <w:r>
          <w:rPr>
            <w:noProof/>
          </w:rPr>
          <w:fldChar w:fldCharType="begin"/>
        </w:r>
        <w:r>
          <w:rPr>
            <w:noProof/>
          </w:rPr>
          <w:instrText xml:space="preserve"> PAGEREF _Toc175310362 \h </w:instrText>
        </w:r>
        <w:r>
          <w:rPr>
            <w:noProof/>
          </w:rPr>
        </w:r>
      </w:ins>
      <w:r>
        <w:rPr>
          <w:noProof/>
        </w:rPr>
        <w:fldChar w:fldCharType="separate"/>
      </w:r>
      <w:ins w:id="433" w:author="Editor" w:date="2024-08-23T12:56:00Z">
        <w:r>
          <w:rPr>
            <w:noProof/>
          </w:rPr>
          <w:t>77</w:t>
        </w:r>
        <w:r>
          <w:rPr>
            <w:noProof/>
          </w:rPr>
          <w:fldChar w:fldCharType="end"/>
        </w:r>
      </w:ins>
    </w:p>
    <w:p w14:paraId="3839DF67" w14:textId="0441CA2E" w:rsidR="00D97348" w:rsidRDefault="00D97348">
      <w:pPr>
        <w:pStyle w:val="TOC4"/>
        <w:rPr>
          <w:ins w:id="434" w:author="Editor" w:date="2024-08-23T12:56:00Z"/>
          <w:rFonts w:asciiTheme="minorHAnsi" w:hAnsiTheme="minorHAnsi" w:cstheme="minorBidi"/>
          <w:noProof/>
          <w:kern w:val="2"/>
          <w:sz w:val="22"/>
          <w:szCs w:val="22"/>
          <w:lang w:val="en-SE" w:eastAsia="en-SE"/>
          <w14:ligatures w14:val="standardContextual"/>
        </w:rPr>
      </w:pPr>
      <w:ins w:id="435" w:author="Editor" w:date="2024-08-23T12:56:00Z">
        <w:r>
          <w:rPr>
            <w:noProof/>
          </w:rPr>
          <w:t>6.19.2.3</w:t>
        </w:r>
        <w:r>
          <w:rPr>
            <w:rFonts w:asciiTheme="minorHAnsi" w:hAnsiTheme="minorHAnsi" w:cstheme="minorBidi"/>
            <w:noProof/>
            <w:kern w:val="2"/>
            <w:sz w:val="22"/>
            <w:szCs w:val="22"/>
            <w:lang w:val="en-SE" w:eastAsia="en-SE"/>
            <w14:ligatures w14:val="standardContextual"/>
          </w:rPr>
          <w:tab/>
        </w:r>
        <w:r>
          <w:rPr>
            <w:noProof/>
          </w:rPr>
          <w:t>Implications of Application-layer FEC awareness for PDU Set handling on congestion control</w:t>
        </w:r>
        <w:r>
          <w:rPr>
            <w:noProof/>
          </w:rPr>
          <w:tab/>
        </w:r>
        <w:r>
          <w:rPr>
            <w:noProof/>
          </w:rPr>
          <w:fldChar w:fldCharType="begin"/>
        </w:r>
        <w:r>
          <w:rPr>
            <w:noProof/>
          </w:rPr>
          <w:instrText xml:space="preserve"> PAGEREF _Toc175310363 \h </w:instrText>
        </w:r>
        <w:r>
          <w:rPr>
            <w:noProof/>
          </w:rPr>
        </w:r>
      </w:ins>
      <w:r>
        <w:rPr>
          <w:noProof/>
        </w:rPr>
        <w:fldChar w:fldCharType="separate"/>
      </w:r>
      <w:ins w:id="436" w:author="Editor" w:date="2024-08-23T12:56:00Z">
        <w:r>
          <w:rPr>
            <w:noProof/>
          </w:rPr>
          <w:t>78</w:t>
        </w:r>
        <w:r>
          <w:rPr>
            <w:noProof/>
          </w:rPr>
          <w:fldChar w:fldCharType="end"/>
        </w:r>
      </w:ins>
    </w:p>
    <w:p w14:paraId="1F3C3807" w14:textId="4736A5A0" w:rsidR="00D97348" w:rsidRDefault="00D97348">
      <w:pPr>
        <w:pStyle w:val="TOC4"/>
        <w:rPr>
          <w:ins w:id="437" w:author="Editor" w:date="2024-08-23T12:56:00Z"/>
          <w:rFonts w:asciiTheme="minorHAnsi" w:hAnsiTheme="minorHAnsi" w:cstheme="minorBidi"/>
          <w:noProof/>
          <w:kern w:val="2"/>
          <w:sz w:val="22"/>
          <w:szCs w:val="22"/>
          <w:lang w:val="en-SE" w:eastAsia="en-SE"/>
          <w14:ligatures w14:val="standardContextual"/>
        </w:rPr>
      </w:pPr>
      <w:ins w:id="438" w:author="Editor" w:date="2024-08-23T12:56:00Z">
        <w:r>
          <w:rPr>
            <w:noProof/>
          </w:rPr>
          <w:t>6.19.2.4</w:t>
        </w:r>
        <w:r>
          <w:rPr>
            <w:rFonts w:asciiTheme="minorHAnsi" w:hAnsiTheme="minorHAnsi" w:cstheme="minorBidi"/>
            <w:noProof/>
            <w:kern w:val="2"/>
            <w:sz w:val="22"/>
            <w:szCs w:val="22"/>
            <w:lang w:val="en-SE" w:eastAsia="en-SE"/>
            <w14:ligatures w14:val="standardContextual"/>
          </w:rPr>
          <w:tab/>
        </w:r>
        <w:r>
          <w:rPr>
            <w:noProof/>
          </w:rPr>
          <w:t>The Proposed Solution</w:t>
        </w:r>
        <w:r>
          <w:rPr>
            <w:noProof/>
          </w:rPr>
          <w:tab/>
        </w:r>
        <w:r>
          <w:rPr>
            <w:noProof/>
          </w:rPr>
          <w:fldChar w:fldCharType="begin"/>
        </w:r>
        <w:r>
          <w:rPr>
            <w:noProof/>
          </w:rPr>
          <w:instrText xml:space="preserve"> PAGEREF _Toc175310364 \h </w:instrText>
        </w:r>
        <w:r>
          <w:rPr>
            <w:noProof/>
          </w:rPr>
        </w:r>
      </w:ins>
      <w:r>
        <w:rPr>
          <w:noProof/>
        </w:rPr>
        <w:fldChar w:fldCharType="separate"/>
      </w:r>
      <w:ins w:id="439" w:author="Editor" w:date="2024-08-23T12:56:00Z">
        <w:r>
          <w:rPr>
            <w:noProof/>
          </w:rPr>
          <w:t>78</w:t>
        </w:r>
        <w:r>
          <w:rPr>
            <w:noProof/>
          </w:rPr>
          <w:fldChar w:fldCharType="end"/>
        </w:r>
      </w:ins>
    </w:p>
    <w:p w14:paraId="643E3491" w14:textId="5C8BA767" w:rsidR="00D97348" w:rsidRDefault="00D97348">
      <w:pPr>
        <w:pStyle w:val="TOC1"/>
        <w:rPr>
          <w:ins w:id="440" w:author="Editor" w:date="2024-08-23T12:56:00Z"/>
          <w:rFonts w:asciiTheme="minorHAnsi" w:hAnsiTheme="minorHAnsi" w:cstheme="minorBidi"/>
          <w:noProof/>
          <w:kern w:val="2"/>
          <w:szCs w:val="22"/>
          <w:lang w:val="en-SE" w:eastAsia="en-SE"/>
          <w14:ligatures w14:val="standardContextual"/>
        </w:rPr>
      </w:pPr>
      <w:ins w:id="441" w:author="Editor" w:date="2024-08-23T12:56:00Z">
        <w:r>
          <w:rPr>
            <w:noProof/>
            <w:lang w:eastAsia="zh-CN"/>
          </w:rPr>
          <w:t>7</w:t>
        </w:r>
        <w:r>
          <w:rPr>
            <w:rFonts w:asciiTheme="minorHAnsi" w:hAnsiTheme="minorHAnsi" w:cstheme="minorBidi"/>
            <w:noProof/>
            <w:kern w:val="2"/>
            <w:szCs w:val="22"/>
            <w:lang w:val="en-SE" w:eastAsia="en-SE"/>
            <w14:ligatures w14:val="standardContextual"/>
          </w:rPr>
          <w:tab/>
        </w:r>
        <w:r>
          <w:rPr>
            <w:noProof/>
            <w:lang w:eastAsia="zh-CN"/>
          </w:rPr>
          <w:t>Overall Analysis</w:t>
        </w:r>
        <w:r>
          <w:rPr>
            <w:noProof/>
          </w:rPr>
          <w:tab/>
        </w:r>
        <w:r>
          <w:rPr>
            <w:noProof/>
          </w:rPr>
          <w:fldChar w:fldCharType="begin"/>
        </w:r>
        <w:r>
          <w:rPr>
            <w:noProof/>
          </w:rPr>
          <w:instrText xml:space="preserve"> PAGEREF _Toc175310365 \h </w:instrText>
        </w:r>
        <w:r>
          <w:rPr>
            <w:noProof/>
          </w:rPr>
        </w:r>
      </w:ins>
      <w:r>
        <w:rPr>
          <w:noProof/>
        </w:rPr>
        <w:fldChar w:fldCharType="separate"/>
      </w:r>
      <w:ins w:id="442" w:author="Editor" w:date="2024-08-23T12:56:00Z">
        <w:r>
          <w:rPr>
            <w:noProof/>
          </w:rPr>
          <w:t>79</w:t>
        </w:r>
        <w:r>
          <w:rPr>
            <w:noProof/>
          </w:rPr>
          <w:fldChar w:fldCharType="end"/>
        </w:r>
      </w:ins>
    </w:p>
    <w:p w14:paraId="41737837" w14:textId="1F2F71B1" w:rsidR="00D97348" w:rsidRDefault="00D97348">
      <w:pPr>
        <w:pStyle w:val="TOC2"/>
        <w:rPr>
          <w:ins w:id="443" w:author="Editor" w:date="2024-08-23T12:56:00Z"/>
          <w:rFonts w:asciiTheme="minorHAnsi" w:hAnsiTheme="minorHAnsi" w:cstheme="minorBidi"/>
          <w:noProof/>
          <w:kern w:val="2"/>
          <w:sz w:val="22"/>
          <w:szCs w:val="22"/>
          <w:lang w:val="en-SE" w:eastAsia="en-SE"/>
          <w14:ligatures w14:val="standardContextual"/>
        </w:rPr>
      </w:pPr>
      <w:ins w:id="444" w:author="Editor" w:date="2024-08-23T12:56:00Z">
        <w:r>
          <w:rPr>
            <w:noProof/>
          </w:rPr>
          <w:t>7.x</w:t>
        </w:r>
        <w:r>
          <w:rPr>
            <w:rFonts w:asciiTheme="minorHAnsi" w:hAnsiTheme="minorHAnsi" w:cstheme="minorBidi"/>
            <w:noProof/>
            <w:kern w:val="2"/>
            <w:sz w:val="22"/>
            <w:szCs w:val="22"/>
            <w:lang w:val="en-SE" w:eastAsia="en-SE"/>
            <w14:ligatures w14:val="standardContextual"/>
          </w:rPr>
          <w:tab/>
        </w:r>
        <w:r w:rsidRPr="00707F0B">
          <w:rPr>
            <w:rFonts w:eastAsia="DengXian"/>
            <w:noProof/>
            <w:lang w:eastAsia="zh-CN"/>
          </w:rPr>
          <w:t>Analysis</w:t>
        </w:r>
        <w:r>
          <w:rPr>
            <w:noProof/>
          </w:rPr>
          <w:t xml:space="preserve"> for K</w:t>
        </w:r>
        <w:r w:rsidRPr="00707F0B">
          <w:rPr>
            <w:rFonts w:eastAsia="DengXian"/>
            <w:noProof/>
            <w:lang w:eastAsia="zh-CN"/>
          </w:rPr>
          <w:t xml:space="preserve">ey </w:t>
        </w:r>
        <w:r>
          <w:rPr>
            <w:noProof/>
          </w:rPr>
          <w:t>I</w:t>
        </w:r>
        <w:r w:rsidRPr="00707F0B">
          <w:rPr>
            <w:rFonts w:eastAsia="DengXian"/>
            <w:noProof/>
            <w:lang w:eastAsia="zh-CN"/>
          </w:rPr>
          <w:t xml:space="preserve">ssue </w:t>
        </w:r>
        <w:r>
          <w:rPr>
            <w:noProof/>
          </w:rPr>
          <w:t>#x</w:t>
        </w:r>
        <w:r>
          <w:rPr>
            <w:noProof/>
          </w:rPr>
          <w:tab/>
        </w:r>
        <w:r>
          <w:rPr>
            <w:noProof/>
          </w:rPr>
          <w:fldChar w:fldCharType="begin"/>
        </w:r>
        <w:r>
          <w:rPr>
            <w:noProof/>
          </w:rPr>
          <w:instrText xml:space="preserve"> PAGEREF _Toc175310366 \h </w:instrText>
        </w:r>
        <w:r>
          <w:rPr>
            <w:noProof/>
          </w:rPr>
        </w:r>
      </w:ins>
      <w:r>
        <w:rPr>
          <w:noProof/>
        </w:rPr>
        <w:fldChar w:fldCharType="separate"/>
      </w:r>
      <w:ins w:id="445" w:author="Editor" w:date="2024-08-23T12:56:00Z">
        <w:r>
          <w:rPr>
            <w:noProof/>
          </w:rPr>
          <w:t>79</w:t>
        </w:r>
        <w:r>
          <w:rPr>
            <w:noProof/>
          </w:rPr>
          <w:fldChar w:fldCharType="end"/>
        </w:r>
      </w:ins>
    </w:p>
    <w:p w14:paraId="05D7B225" w14:textId="56DA1B98" w:rsidR="00D97348" w:rsidRDefault="00D97348">
      <w:pPr>
        <w:pStyle w:val="TOC1"/>
        <w:rPr>
          <w:ins w:id="446" w:author="Editor" w:date="2024-08-23T12:56:00Z"/>
          <w:rFonts w:asciiTheme="minorHAnsi" w:hAnsiTheme="minorHAnsi" w:cstheme="minorBidi"/>
          <w:noProof/>
          <w:kern w:val="2"/>
          <w:szCs w:val="22"/>
          <w:lang w:val="en-SE" w:eastAsia="en-SE"/>
          <w14:ligatures w14:val="standardContextual"/>
        </w:rPr>
      </w:pPr>
      <w:ins w:id="447" w:author="Editor" w:date="2024-08-23T12:56:00Z">
        <w:r>
          <w:rPr>
            <w:noProof/>
          </w:rPr>
          <w:t>8</w:t>
        </w:r>
        <w:r>
          <w:rPr>
            <w:rFonts w:asciiTheme="minorHAnsi" w:hAnsiTheme="minorHAnsi" w:cstheme="minorBidi"/>
            <w:noProof/>
            <w:kern w:val="2"/>
            <w:szCs w:val="22"/>
            <w:lang w:val="en-SE" w:eastAsia="en-SE"/>
            <w14:ligatures w14:val="standardContextual"/>
          </w:rPr>
          <w:tab/>
        </w:r>
        <w:r>
          <w:rPr>
            <w:noProof/>
          </w:rPr>
          <w:t>Conclusions</w:t>
        </w:r>
        <w:r>
          <w:rPr>
            <w:noProof/>
          </w:rPr>
          <w:tab/>
        </w:r>
        <w:r>
          <w:rPr>
            <w:noProof/>
          </w:rPr>
          <w:fldChar w:fldCharType="begin"/>
        </w:r>
        <w:r>
          <w:rPr>
            <w:noProof/>
          </w:rPr>
          <w:instrText xml:space="preserve"> PAGEREF _Toc175310367 \h </w:instrText>
        </w:r>
        <w:r>
          <w:rPr>
            <w:noProof/>
          </w:rPr>
        </w:r>
      </w:ins>
      <w:r>
        <w:rPr>
          <w:noProof/>
        </w:rPr>
        <w:fldChar w:fldCharType="separate"/>
      </w:r>
      <w:ins w:id="448" w:author="Editor" w:date="2024-08-23T12:56:00Z">
        <w:r>
          <w:rPr>
            <w:noProof/>
          </w:rPr>
          <w:t>79</w:t>
        </w:r>
        <w:r>
          <w:rPr>
            <w:noProof/>
          </w:rPr>
          <w:fldChar w:fldCharType="end"/>
        </w:r>
      </w:ins>
    </w:p>
    <w:p w14:paraId="3ED9F8F4" w14:textId="0CFBBD64" w:rsidR="00D97348" w:rsidRDefault="00D97348">
      <w:pPr>
        <w:pStyle w:val="TOC2"/>
        <w:rPr>
          <w:ins w:id="449" w:author="Editor" w:date="2024-08-23T12:56:00Z"/>
          <w:rFonts w:asciiTheme="minorHAnsi" w:hAnsiTheme="minorHAnsi" w:cstheme="minorBidi"/>
          <w:noProof/>
          <w:kern w:val="2"/>
          <w:sz w:val="22"/>
          <w:szCs w:val="22"/>
          <w:lang w:val="en-SE" w:eastAsia="en-SE"/>
          <w14:ligatures w14:val="standardContextual"/>
        </w:rPr>
      </w:pPr>
      <w:ins w:id="450" w:author="Editor" w:date="2024-08-23T12:56:00Z">
        <w:r>
          <w:rPr>
            <w:noProof/>
          </w:rPr>
          <w:t>8.x</w:t>
        </w:r>
        <w:r>
          <w:rPr>
            <w:rFonts w:asciiTheme="minorHAnsi" w:hAnsiTheme="minorHAnsi" w:cstheme="minorBidi"/>
            <w:noProof/>
            <w:kern w:val="2"/>
            <w:sz w:val="22"/>
            <w:szCs w:val="22"/>
            <w:lang w:val="en-SE" w:eastAsia="en-SE"/>
            <w14:ligatures w14:val="standardContextual"/>
          </w:rPr>
          <w:tab/>
        </w:r>
        <w:r>
          <w:rPr>
            <w:noProof/>
          </w:rPr>
          <w:t>Conclusions for K</w:t>
        </w:r>
        <w:r w:rsidRPr="00707F0B">
          <w:rPr>
            <w:rFonts w:eastAsia="DengXian"/>
            <w:noProof/>
            <w:lang w:eastAsia="zh-CN"/>
          </w:rPr>
          <w:t xml:space="preserve">ey </w:t>
        </w:r>
        <w:r>
          <w:rPr>
            <w:noProof/>
          </w:rPr>
          <w:t>I</w:t>
        </w:r>
        <w:r w:rsidRPr="00707F0B">
          <w:rPr>
            <w:rFonts w:eastAsia="DengXian"/>
            <w:noProof/>
            <w:lang w:eastAsia="zh-CN"/>
          </w:rPr>
          <w:t xml:space="preserve">ssue </w:t>
        </w:r>
        <w:r>
          <w:rPr>
            <w:noProof/>
          </w:rPr>
          <w:t>#x</w:t>
        </w:r>
        <w:r>
          <w:rPr>
            <w:noProof/>
          </w:rPr>
          <w:tab/>
        </w:r>
        <w:r>
          <w:rPr>
            <w:noProof/>
          </w:rPr>
          <w:fldChar w:fldCharType="begin"/>
        </w:r>
        <w:r>
          <w:rPr>
            <w:noProof/>
          </w:rPr>
          <w:instrText xml:space="preserve"> PAGEREF _Toc175310368 \h </w:instrText>
        </w:r>
        <w:r>
          <w:rPr>
            <w:noProof/>
          </w:rPr>
        </w:r>
      </w:ins>
      <w:r>
        <w:rPr>
          <w:noProof/>
        </w:rPr>
        <w:fldChar w:fldCharType="separate"/>
      </w:r>
      <w:ins w:id="451" w:author="Editor" w:date="2024-08-23T12:56:00Z">
        <w:r>
          <w:rPr>
            <w:noProof/>
          </w:rPr>
          <w:t>79</w:t>
        </w:r>
        <w:r>
          <w:rPr>
            <w:noProof/>
          </w:rPr>
          <w:fldChar w:fldCharType="end"/>
        </w:r>
      </w:ins>
    </w:p>
    <w:p w14:paraId="4E2A9EB0" w14:textId="4B30755E" w:rsidR="00962A63" w:rsidDel="001C3C40" w:rsidRDefault="00962A63">
      <w:pPr>
        <w:pStyle w:val="TOC1"/>
        <w:rPr>
          <w:del w:id="452" w:author="Editor" w:date="2024-08-23T12:34:00Z"/>
          <w:rFonts w:asciiTheme="minorHAnsi" w:hAnsiTheme="minorHAnsi" w:cstheme="minorBidi"/>
          <w:noProof/>
          <w:kern w:val="2"/>
          <w:szCs w:val="22"/>
          <w:lang w:val="en-SE" w:eastAsia="en-SE"/>
          <w14:ligatures w14:val="standardContextual"/>
        </w:rPr>
      </w:pPr>
      <w:del w:id="453" w:author="Editor" w:date="2024-08-23T12:34:00Z">
        <w:r w:rsidDel="001C3C40">
          <w:rPr>
            <w:noProof/>
          </w:rPr>
          <w:delText>Foreword</w:delText>
        </w:r>
        <w:r w:rsidDel="001C3C40">
          <w:rPr>
            <w:noProof/>
          </w:rPr>
          <w:tab/>
          <w:delText>5</w:delText>
        </w:r>
      </w:del>
    </w:p>
    <w:p w14:paraId="5416A8EB" w14:textId="1C9A4B89" w:rsidR="00962A63" w:rsidDel="001C3C40" w:rsidRDefault="00962A63">
      <w:pPr>
        <w:pStyle w:val="TOC1"/>
        <w:rPr>
          <w:del w:id="454" w:author="Editor" w:date="2024-08-23T12:34:00Z"/>
          <w:rFonts w:asciiTheme="minorHAnsi" w:hAnsiTheme="minorHAnsi" w:cstheme="minorBidi"/>
          <w:noProof/>
          <w:kern w:val="2"/>
          <w:szCs w:val="22"/>
          <w:lang w:val="en-SE" w:eastAsia="en-SE"/>
          <w14:ligatures w14:val="standardContextual"/>
        </w:rPr>
      </w:pPr>
      <w:del w:id="455" w:author="Editor" w:date="2024-08-23T12:34:00Z">
        <w:r w:rsidDel="001C3C40">
          <w:rPr>
            <w:noProof/>
          </w:rPr>
          <w:delText>1</w:delText>
        </w:r>
        <w:r w:rsidDel="001C3C40">
          <w:rPr>
            <w:rFonts w:asciiTheme="minorHAnsi" w:hAnsiTheme="minorHAnsi" w:cstheme="minorBidi"/>
            <w:noProof/>
            <w:kern w:val="2"/>
            <w:szCs w:val="22"/>
            <w:lang w:val="en-SE" w:eastAsia="en-SE"/>
            <w14:ligatures w14:val="standardContextual"/>
          </w:rPr>
          <w:tab/>
        </w:r>
        <w:r w:rsidDel="001C3C40">
          <w:rPr>
            <w:noProof/>
          </w:rPr>
          <w:delText>Scope</w:delText>
        </w:r>
        <w:r w:rsidDel="001C3C40">
          <w:rPr>
            <w:noProof/>
          </w:rPr>
          <w:tab/>
          <w:delText>7</w:delText>
        </w:r>
      </w:del>
    </w:p>
    <w:p w14:paraId="045B1731" w14:textId="6057B13B" w:rsidR="00962A63" w:rsidDel="001C3C40" w:rsidRDefault="00962A63">
      <w:pPr>
        <w:pStyle w:val="TOC1"/>
        <w:rPr>
          <w:del w:id="456" w:author="Editor" w:date="2024-08-23T12:34:00Z"/>
          <w:rFonts w:asciiTheme="minorHAnsi" w:hAnsiTheme="minorHAnsi" w:cstheme="minorBidi"/>
          <w:noProof/>
          <w:kern w:val="2"/>
          <w:szCs w:val="22"/>
          <w:lang w:val="en-SE" w:eastAsia="en-SE"/>
          <w14:ligatures w14:val="standardContextual"/>
        </w:rPr>
      </w:pPr>
      <w:del w:id="457" w:author="Editor" w:date="2024-08-23T12:34:00Z">
        <w:r w:rsidDel="001C3C40">
          <w:rPr>
            <w:noProof/>
          </w:rPr>
          <w:delText>2</w:delText>
        </w:r>
        <w:r w:rsidDel="001C3C40">
          <w:rPr>
            <w:rFonts w:asciiTheme="minorHAnsi" w:hAnsiTheme="minorHAnsi" w:cstheme="minorBidi"/>
            <w:noProof/>
            <w:kern w:val="2"/>
            <w:szCs w:val="22"/>
            <w:lang w:val="en-SE" w:eastAsia="en-SE"/>
            <w14:ligatures w14:val="standardContextual"/>
          </w:rPr>
          <w:tab/>
        </w:r>
        <w:r w:rsidDel="001C3C40">
          <w:rPr>
            <w:noProof/>
          </w:rPr>
          <w:delText>References</w:delText>
        </w:r>
        <w:r w:rsidDel="001C3C40">
          <w:rPr>
            <w:noProof/>
          </w:rPr>
          <w:tab/>
          <w:delText>7</w:delText>
        </w:r>
      </w:del>
    </w:p>
    <w:p w14:paraId="359561C8" w14:textId="1CCB9DC8" w:rsidR="00962A63" w:rsidDel="001C3C40" w:rsidRDefault="00962A63">
      <w:pPr>
        <w:pStyle w:val="TOC1"/>
        <w:rPr>
          <w:del w:id="458" w:author="Editor" w:date="2024-08-23T12:34:00Z"/>
          <w:rFonts w:asciiTheme="minorHAnsi" w:hAnsiTheme="minorHAnsi" w:cstheme="minorBidi"/>
          <w:noProof/>
          <w:kern w:val="2"/>
          <w:szCs w:val="22"/>
          <w:lang w:val="en-SE" w:eastAsia="en-SE"/>
          <w14:ligatures w14:val="standardContextual"/>
        </w:rPr>
      </w:pPr>
      <w:del w:id="459" w:author="Editor" w:date="2024-08-23T12:34:00Z">
        <w:r w:rsidDel="001C3C40">
          <w:rPr>
            <w:noProof/>
          </w:rPr>
          <w:delText>3</w:delText>
        </w:r>
        <w:r w:rsidDel="001C3C40">
          <w:rPr>
            <w:rFonts w:asciiTheme="minorHAnsi" w:hAnsiTheme="minorHAnsi" w:cstheme="minorBidi"/>
            <w:noProof/>
            <w:kern w:val="2"/>
            <w:szCs w:val="22"/>
            <w:lang w:val="en-SE" w:eastAsia="en-SE"/>
            <w14:ligatures w14:val="standardContextual"/>
          </w:rPr>
          <w:tab/>
        </w:r>
        <w:r w:rsidDel="001C3C40">
          <w:rPr>
            <w:noProof/>
          </w:rPr>
          <w:delText>Definitions of terms, symbols and abbreviations</w:delText>
        </w:r>
        <w:r w:rsidDel="001C3C40">
          <w:rPr>
            <w:noProof/>
          </w:rPr>
          <w:tab/>
          <w:delText>8</w:delText>
        </w:r>
      </w:del>
    </w:p>
    <w:p w14:paraId="3ED50B3A" w14:textId="17A6F6AE" w:rsidR="00962A63" w:rsidDel="001C3C40" w:rsidRDefault="00962A63">
      <w:pPr>
        <w:pStyle w:val="TOC2"/>
        <w:rPr>
          <w:del w:id="460" w:author="Editor" w:date="2024-08-23T12:34:00Z"/>
          <w:rFonts w:asciiTheme="minorHAnsi" w:hAnsiTheme="minorHAnsi" w:cstheme="minorBidi"/>
          <w:noProof/>
          <w:kern w:val="2"/>
          <w:sz w:val="22"/>
          <w:szCs w:val="22"/>
          <w:lang w:val="en-SE" w:eastAsia="en-SE"/>
          <w14:ligatures w14:val="standardContextual"/>
        </w:rPr>
      </w:pPr>
      <w:del w:id="461" w:author="Editor" w:date="2024-08-23T12:34:00Z">
        <w:r w:rsidDel="001C3C40">
          <w:rPr>
            <w:noProof/>
          </w:rPr>
          <w:delText>3.1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Terms</w:delText>
        </w:r>
        <w:r w:rsidDel="001C3C40">
          <w:rPr>
            <w:noProof/>
          </w:rPr>
          <w:tab/>
          <w:delText>8</w:delText>
        </w:r>
      </w:del>
    </w:p>
    <w:p w14:paraId="0E1C742F" w14:textId="4BDBD6BC" w:rsidR="00962A63" w:rsidDel="001C3C40" w:rsidRDefault="00962A63">
      <w:pPr>
        <w:pStyle w:val="TOC2"/>
        <w:rPr>
          <w:del w:id="462" w:author="Editor" w:date="2024-08-23T12:34:00Z"/>
          <w:rFonts w:asciiTheme="minorHAnsi" w:hAnsiTheme="minorHAnsi" w:cstheme="minorBidi"/>
          <w:noProof/>
          <w:kern w:val="2"/>
          <w:sz w:val="22"/>
          <w:szCs w:val="22"/>
          <w:lang w:val="en-SE" w:eastAsia="en-SE"/>
          <w14:ligatures w14:val="standardContextual"/>
        </w:rPr>
      </w:pPr>
      <w:del w:id="463" w:author="Editor" w:date="2024-08-23T12:34:00Z">
        <w:r w:rsidDel="001C3C40">
          <w:rPr>
            <w:noProof/>
          </w:rPr>
          <w:delText>3.2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Symbols</w:delText>
        </w:r>
        <w:r w:rsidDel="001C3C40">
          <w:rPr>
            <w:noProof/>
          </w:rPr>
          <w:tab/>
          <w:delText>8</w:delText>
        </w:r>
      </w:del>
    </w:p>
    <w:p w14:paraId="74A1E6D1" w14:textId="00524C65" w:rsidR="00962A63" w:rsidDel="001C3C40" w:rsidRDefault="00962A63">
      <w:pPr>
        <w:pStyle w:val="TOC2"/>
        <w:rPr>
          <w:del w:id="464" w:author="Editor" w:date="2024-08-23T12:34:00Z"/>
          <w:rFonts w:asciiTheme="minorHAnsi" w:hAnsiTheme="minorHAnsi" w:cstheme="minorBidi"/>
          <w:noProof/>
          <w:kern w:val="2"/>
          <w:sz w:val="22"/>
          <w:szCs w:val="22"/>
          <w:lang w:val="en-SE" w:eastAsia="en-SE"/>
          <w14:ligatures w14:val="standardContextual"/>
        </w:rPr>
      </w:pPr>
      <w:del w:id="465" w:author="Editor" w:date="2024-08-23T12:34:00Z">
        <w:r w:rsidDel="001C3C40">
          <w:rPr>
            <w:noProof/>
          </w:rPr>
          <w:delText>3.3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Abbreviations</w:delText>
        </w:r>
        <w:r w:rsidDel="001C3C40">
          <w:rPr>
            <w:noProof/>
          </w:rPr>
          <w:tab/>
          <w:delText>9</w:delText>
        </w:r>
      </w:del>
    </w:p>
    <w:p w14:paraId="0220E587" w14:textId="61488543" w:rsidR="00962A63" w:rsidDel="001C3C40" w:rsidRDefault="00962A63">
      <w:pPr>
        <w:pStyle w:val="TOC1"/>
        <w:rPr>
          <w:del w:id="466" w:author="Editor" w:date="2024-08-23T12:34:00Z"/>
          <w:rFonts w:asciiTheme="minorHAnsi" w:hAnsiTheme="minorHAnsi" w:cstheme="minorBidi"/>
          <w:noProof/>
          <w:kern w:val="2"/>
          <w:szCs w:val="22"/>
          <w:lang w:val="en-SE" w:eastAsia="en-SE"/>
          <w14:ligatures w14:val="standardContextual"/>
        </w:rPr>
      </w:pPr>
      <w:del w:id="467" w:author="Editor" w:date="2024-08-23T12:34:00Z">
        <w:r w:rsidDel="001C3C40">
          <w:rPr>
            <w:noProof/>
          </w:rPr>
          <w:delText>4</w:delText>
        </w:r>
        <w:r w:rsidDel="001C3C40">
          <w:rPr>
            <w:rFonts w:asciiTheme="minorHAnsi" w:hAnsiTheme="minorHAnsi" w:cstheme="minorBidi"/>
            <w:noProof/>
            <w:kern w:val="2"/>
            <w:szCs w:val="22"/>
            <w:lang w:val="en-SE" w:eastAsia="en-SE"/>
            <w14:ligatures w14:val="standardContextual"/>
          </w:rPr>
          <w:tab/>
        </w:r>
        <w:r w:rsidDel="001C3C40">
          <w:rPr>
            <w:noProof/>
          </w:rPr>
          <w:delText>Architectural Assumptions and Requirements</w:delText>
        </w:r>
        <w:r w:rsidDel="001C3C40">
          <w:rPr>
            <w:noProof/>
          </w:rPr>
          <w:tab/>
          <w:delText>9</w:delText>
        </w:r>
      </w:del>
    </w:p>
    <w:p w14:paraId="43121A6C" w14:textId="5F2E49A3" w:rsidR="00962A63" w:rsidDel="001C3C40" w:rsidRDefault="00962A63">
      <w:pPr>
        <w:pStyle w:val="TOC2"/>
        <w:rPr>
          <w:del w:id="468" w:author="Editor" w:date="2024-08-23T12:34:00Z"/>
          <w:rFonts w:asciiTheme="minorHAnsi" w:hAnsiTheme="minorHAnsi" w:cstheme="minorBidi"/>
          <w:noProof/>
          <w:kern w:val="2"/>
          <w:sz w:val="22"/>
          <w:szCs w:val="22"/>
          <w:lang w:val="en-SE" w:eastAsia="en-SE"/>
          <w14:ligatures w14:val="standardContextual"/>
        </w:rPr>
      </w:pPr>
      <w:del w:id="469" w:author="Editor" w:date="2024-08-23T12:34:00Z">
        <w:r w:rsidDel="001C3C40">
          <w:rPr>
            <w:noProof/>
          </w:rPr>
          <w:delText>4.1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Architectural Assumptions</w:delText>
        </w:r>
        <w:r w:rsidDel="001C3C40">
          <w:rPr>
            <w:noProof/>
          </w:rPr>
          <w:tab/>
          <w:delText>9</w:delText>
        </w:r>
      </w:del>
    </w:p>
    <w:p w14:paraId="288C8BC9" w14:textId="573AC160" w:rsidR="00962A63" w:rsidDel="001C3C40" w:rsidRDefault="00962A63">
      <w:pPr>
        <w:pStyle w:val="TOC2"/>
        <w:rPr>
          <w:del w:id="470" w:author="Editor" w:date="2024-08-23T12:34:00Z"/>
          <w:rFonts w:asciiTheme="minorHAnsi" w:hAnsiTheme="minorHAnsi" w:cstheme="minorBidi"/>
          <w:noProof/>
          <w:kern w:val="2"/>
          <w:sz w:val="22"/>
          <w:szCs w:val="22"/>
          <w:lang w:val="en-SE" w:eastAsia="en-SE"/>
          <w14:ligatures w14:val="standardContextual"/>
        </w:rPr>
      </w:pPr>
      <w:del w:id="471" w:author="Editor" w:date="2024-08-23T12:34:00Z">
        <w:r w:rsidDel="001C3C40">
          <w:rPr>
            <w:noProof/>
          </w:rPr>
          <w:delText>4.2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Architectural Requirements</w:delText>
        </w:r>
        <w:r w:rsidDel="001C3C40">
          <w:rPr>
            <w:noProof/>
          </w:rPr>
          <w:tab/>
          <w:delText>9</w:delText>
        </w:r>
      </w:del>
    </w:p>
    <w:p w14:paraId="32DB73BD" w14:textId="0FCFD859" w:rsidR="00962A63" w:rsidDel="001C3C40" w:rsidRDefault="00962A63">
      <w:pPr>
        <w:pStyle w:val="TOC1"/>
        <w:rPr>
          <w:del w:id="472" w:author="Editor" w:date="2024-08-23T12:34:00Z"/>
          <w:rFonts w:asciiTheme="minorHAnsi" w:hAnsiTheme="minorHAnsi" w:cstheme="minorBidi"/>
          <w:noProof/>
          <w:kern w:val="2"/>
          <w:szCs w:val="22"/>
          <w:lang w:val="en-SE" w:eastAsia="en-SE"/>
          <w14:ligatures w14:val="standardContextual"/>
        </w:rPr>
      </w:pPr>
      <w:del w:id="473" w:author="Editor" w:date="2024-08-23T12:34:00Z">
        <w:r w:rsidDel="001C3C40">
          <w:rPr>
            <w:noProof/>
          </w:rPr>
          <w:delText>5</w:delText>
        </w:r>
        <w:r w:rsidDel="001C3C40">
          <w:rPr>
            <w:rFonts w:asciiTheme="minorHAnsi" w:hAnsiTheme="minorHAnsi" w:cstheme="minorBidi"/>
            <w:noProof/>
            <w:kern w:val="2"/>
            <w:szCs w:val="22"/>
            <w:lang w:val="en-SE" w:eastAsia="en-SE"/>
            <w14:ligatures w14:val="standardContextual"/>
          </w:rPr>
          <w:tab/>
        </w:r>
        <w:r w:rsidDel="001C3C40">
          <w:rPr>
            <w:noProof/>
          </w:rPr>
          <w:delText>Key Issues</w:delText>
        </w:r>
        <w:r w:rsidDel="001C3C40">
          <w:rPr>
            <w:noProof/>
          </w:rPr>
          <w:tab/>
          <w:delText>9</w:delText>
        </w:r>
      </w:del>
    </w:p>
    <w:p w14:paraId="27F3EBB5" w14:textId="676BF75A" w:rsidR="00962A63" w:rsidDel="001C3C40" w:rsidRDefault="00962A63">
      <w:pPr>
        <w:pStyle w:val="TOC2"/>
        <w:rPr>
          <w:del w:id="474" w:author="Editor" w:date="2024-08-23T12:34:00Z"/>
          <w:rFonts w:asciiTheme="minorHAnsi" w:hAnsiTheme="minorHAnsi" w:cstheme="minorBidi"/>
          <w:noProof/>
          <w:kern w:val="2"/>
          <w:sz w:val="22"/>
          <w:szCs w:val="22"/>
          <w:lang w:val="en-SE" w:eastAsia="en-SE"/>
          <w14:ligatures w14:val="standardContextual"/>
        </w:rPr>
      </w:pPr>
      <w:del w:id="475" w:author="Editor" w:date="2024-08-23T12:34:00Z">
        <w:r w:rsidDel="001C3C40">
          <w:rPr>
            <w:noProof/>
          </w:rPr>
          <w:delText>5.1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#1: Inaccuracy of the PDU Set Size (PSSize) information</w:delText>
        </w:r>
        <w:r w:rsidDel="001C3C40">
          <w:rPr>
            <w:noProof/>
          </w:rPr>
          <w:tab/>
          <w:delText>9</w:delText>
        </w:r>
      </w:del>
    </w:p>
    <w:p w14:paraId="53A6549F" w14:textId="33C7AD98" w:rsidR="00962A63" w:rsidDel="001C3C40" w:rsidRDefault="00962A63">
      <w:pPr>
        <w:pStyle w:val="TOC3"/>
        <w:rPr>
          <w:del w:id="476" w:author="Editor" w:date="2024-08-23T12:34:00Z"/>
          <w:rFonts w:asciiTheme="minorHAnsi" w:hAnsiTheme="minorHAnsi" w:cstheme="minorBidi"/>
          <w:noProof/>
          <w:kern w:val="2"/>
          <w:sz w:val="22"/>
          <w:szCs w:val="22"/>
          <w:lang w:val="en-SE" w:eastAsia="en-SE"/>
          <w14:ligatures w14:val="standardContextual"/>
        </w:rPr>
      </w:pPr>
      <w:del w:id="477" w:author="Editor" w:date="2024-08-23T12:34:00Z">
        <w:r w:rsidDel="001C3C40">
          <w:rPr>
            <w:noProof/>
            <w:lang w:eastAsia="ko-KR"/>
          </w:rPr>
          <w:delText>5.</w:delText>
        </w:r>
        <w:r w:rsidDel="001C3C40">
          <w:rPr>
            <w:noProof/>
            <w:lang w:eastAsia="zh-CN"/>
          </w:rPr>
          <w:delText>1</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9</w:delText>
        </w:r>
      </w:del>
    </w:p>
    <w:p w14:paraId="2F0937BF" w14:textId="546E0696" w:rsidR="00962A63" w:rsidDel="001C3C40" w:rsidRDefault="00962A63">
      <w:pPr>
        <w:pStyle w:val="TOC2"/>
        <w:rPr>
          <w:del w:id="478" w:author="Editor" w:date="2024-08-23T12:34:00Z"/>
          <w:rFonts w:asciiTheme="minorHAnsi" w:hAnsiTheme="minorHAnsi" w:cstheme="minorBidi"/>
          <w:noProof/>
          <w:kern w:val="2"/>
          <w:sz w:val="22"/>
          <w:szCs w:val="22"/>
          <w:lang w:val="en-SE" w:eastAsia="en-SE"/>
          <w14:ligatures w14:val="standardContextual"/>
        </w:rPr>
      </w:pPr>
      <w:del w:id="479" w:author="Editor" w:date="2024-08-23T12:34:00Z">
        <w:r w:rsidDel="001C3C40">
          <w:rPr>
            <w:noProof/>
          </w:rPr>
          <w:delText>5.2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#2: QoS handling requirements for lonely PDU</w:delText>
        </w:r>
        <w:r w:rsidDel="001C3C40">
          <w:rPr>
            <w:noProof/>
          </w:rPr>
          <w:tab/>
          <w:delText>9</w:delText>
        </w:r>
      </w:del>
    </w:p>
    <w:p w14:paraId="0FAC6804" w14:textId="36566899" w:rsidR="00962A63" w:rsidDel="001C3C40" w:rsidRDefault="00962A63">
      <w:pPr>
        <w:pStyle w:val="TOC3"/>
        <w:rPr>
          <w:del w:id="480" w:author="Editor" w:date="2024-08-23T12:34:00Z"/>
          <w:rFonts w:asciiTheme="minorHAnsi" w:hAnsiTheme="minorHAnsi" w:cstheme="minorBidi"/>
          <w:noProof/>
          <w:kern w:val="2"/>
          <w:sz w:val="22"/>
          <w:szCs w:val="22"/>
          <w:lang w:val="en-SE" w:eastAsia="en-SE"/>
          <w14:ligatures w14:val="standardContextual"/>
        </w:rPr>
      </w:pPr>
      <w:del w:id="481" w:author="Editor" w:date="2024-08-23T12:34:00Z">
        <w:r w:rsidDel="001C3C40">
          <w:rPr>
            <w:noProof/>
            <w:lang w:eastAsia="ko-KR"/>
          </w:rPr>
          <w:delText>5.</w:delText>
        </w:r>
        <w:r w:rsidDel="001C3C40">
          <w:rPr>
            <w:noProof/>
            <w:lang w:eastAsia="zh-CN"/>
          </w:rPr>
          <w:delText>2</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9</w:delText>
        </w:r>
      </w:del>
    </w:p>
    <w:p w14:paraId="641F1BD2" w14:textId="080DF79B" w:rsidR="00962A63" w:rsidDel="001C3C40" w:rsidRDefault="00962A63">
      <w:pPr>
        <w:pStyle w:val="TOC2"/>
        <w:rPr>
          <w:del w:id="482" w:author="Editor" w:date="2024-08-23T12:34:00Z"/>
          <w:rFonts w:asciiTheme="minorHAnsi" w:hAnsiTheme="minorHAnsi" w:cstheme="minorBidi"/>
          <w:noProof/>
          <w:kern w:val="2"/>
          <w:sz w:val="22"/>
          <w:szCs w:val="22"/>
          <w:lang w:val="en-SE" w:eastAsia="en-SE"/>
          <w14:ligatures w14:val="standardContextual"/>
        </w:rPr>
      </w:pPr>
      <w:del w:id="483" w:author="Editor" w:date="2024-08-23T12:34:00Z">
        <w:r w:rsidDel="001C3C40">
          <w:rPr>
            <w:noProof/>
          </w:rPr>
          <w:delText>5.3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#3: Enhancements for application-layer FEC support</w:delText>
        </w:r>
        <w:r w:rsidDel="001C3C40">
          <w:rPr>
            <w:noProof/>
          </w:rPr>
          <w:tab/>
          <w:delText>10</w:delText>
        </w:r>
      </w:del>
    </w:p>
    <w:p w14:paraId="187B343D" w14:textId="24DC98B2" w:rsidR="00962A63" w:rsidDel="001C3C40" w:rsidRDefault="00962A63">
      <w:pPr>
        <w:pStyle w:val="TOC3"/>
        <w:rPr>
          <w:del w:id="484" w:author="Editor" w:date="2024-08-23T12:34:00Z"/>
          <w:rFonts w:asciiTheme="minorHAnsi" w:hAnsiTheme="minorHAnsi" w:cstheme="minorBidi"/>
          <w:noProof/>
          <w:kern w:val="2"/>
          <w:sz w:val="22"/>
          <w:szCs w:val="22"/>
          <w:lang w:val="en-SE" w:eastAsia="en-SE"/>
          <w14:ligatures w14:val="standardContextual"/>
        </w:rPr>
      </w:pPr>
      <w:del w:id="485" w:author="Editor" w:date="2024-08-23T12:34:00Z">
        <w:r w:rsidDel="001C3C40">
          <w:rPr>
            <w:noProof/>
            <w:lang w:eastAsia="ko-KR"/>
          </w:rPr>
          <w:delText>5.</w:delText>
        </w:r>
        <w:r w:rsidDel="001C3C40">
          <w:rPr>
            <w:noProof/>
            <w:lang w:eastAsia="zh-CN"/>
          </w:rPr>
          <w:delText>3</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10</w:delText>
        </w:r>
      </w:del>
    </w:p>
    <w:p w14:paraId="498FBFAF" w14:textId="7B7AF02D" w:rsidR="00962A63" w:rsidDel="001C3C40" w:rsidRDefault="00962A63">
      <w:pPr>
        <w:pStyle w:val="TOC2"/>
        <w:rPr>
          <w:del w:id="486" w:author="Editor" w:date="2024-08-23T12:34:00Z"/>
          <w:rFonts w:asciiTheme="minorHAnsi" w:hAnsiTheme="minorHAnsi" w:cstheme="minorBidi"/>
          <w:noProof/>
          <w:kern w:val="2"/>
          <w:sz w:val="22"/>
          <w:szCs w:val="22"/>
          <w:lang w:val="en-SE" w:eastAsia="en-SE"/>
          <w14:ligatures w14:val="standardContextual"/>
        </w:rPr>
      </w:pPr>
      <w:del w:id="487" w:author="Editor" w:date="2024-08-23T12:34:00Z">
        <w:r w:rsidDel="001C3C40">
          <w:rPr>
            <w:noProof/>
          </w:rPr>
          <w:delText>5.4</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#4: AL-FEC awareness for PDU Set handling</w:delText>
        </w:r>
        <w:r w:rsidDel="001C3C40">
          <w:rPr>
            <w:noProof/>
          </w:rPr>
          <w:tab/>
          <w:delText>10</w:delText>
        </w:r>
      </w:del>
    </w:p>
    <w:p w14:paraId="2AB966E8" w14:textId="2455A192" w:rsidR="00962A63" w:rsidDel="001C3C40" w:rsidRDefault="00962A63">
      <w:pPr>
        <w:pStyle w:val="TOC3"/>
        <w:rPr>
          <w:del w:id="488" w:author="Editor" w:date="2024-08-23T12:34:00Z"/>
          <w:rFonts w:asciiTheme="minorHAnsi" w:hAnsiTheme="minorHAnsi" w:cstheme="minorBidi"/>
          <w:noProof/>
          <w:kern w:val="2"/>
          <w:sz w:val="22"/>
          <w:szCs w:val="22"/>
          <w:lang w:val="en-SE" w:eastAsia="en-SE"/>
          <w14:ligatures w14:val="standardContextual"/>
        </w:rPr>
      </w:pPr>
      <w:del w:id="489" w:author="Editor" w:date="2024-08-23T12:34:00Z">
        <w:r w:rsidDel="001C3C40">
          <w:rPr>
            <w:noProof/>
            <w:lang w:eastAsia="ko-KR"/>
          </w:rPr>
          <w:delText>5.</w:delText>
        </w:r>
        <w:r w:rsidDel="001C3C40">
          <w:rPr>
            <w:noProof/>
            <w:lang w:eastAsia="zh-CN"/>
          </w:rPr>
          <w:delText>4</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10</w:delText>
        </w:r>
      </w:del>
    </w:p>
    <w:p w14:paraId="25AD8CF4" w14:textId="2B0E3DB1" w:rsidR="00962A63" w:rsidDel="001C3C40" w:rsidRDefault="00962A63">
      <w:pPr>
        <w:pStyle w:val="TOC3"/>
        <w:rPr>
          <w:del w:id="490" w:author="Editor" w:date="2024-08-23T12:34:00Z"/>
          <w:rFonts w:asciiTheme="minorHAnsi" w:hAnsiTheme="minorHAnsi" w:cstheme="minorBidi"/>
          <w:noProof/>
          <w:kern w:val="2"/>
          <w:sz w:val="22"/>
          <w:szCs w:val="22"/>
          <w:lang w:val="en-SE" w:eastAsia="en-SE"/>
          <w14:ligatures w14:val="standardContextual"/>
        </w:rPr>
      </w:pPr>
      <w:del w:id="491" w:author="Editor" w:date="2024-08-23T12:34:00Z">
        <w:r w:rsidDel="001C3C40">
          <w:rPr>
            <w:noProof/>
            <w:lang w:eastAsia="ko-KR"/>
          </w:rPr>
          <w:delText>5.</w:delText>
        </w:r>
        <w:r w:rsidDel="001C3C40">
          <w:rPr>
            <w:noProof/>
            <w:lang w:eastAsia="zh-CN"/>
          </w:rPr>
          <w:delText>4</w:delText>
        </w:r>
        <w:r w:rsidDel="001C3C40">
          <w:rPr>
            <w:noProof/>
            <w:lang w:eastAsia="ko-KR"/>
          </w:rPr>
          <w:delText>.2</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Analysis of AL-FEC awareness in 3GPP</w:delText>
        </w:r>
        <w:r w:rsidDel="001C3C40">
          <w:rPr>
            <w:noProof/>
          </w:rPr>
          <w:tab/>
          <w:delText>11</w:delText>
        </w:r>
      </w:del>
    </w:p>
    <w:p w14:paraId="0E0528BD" w14:textId="5E460796" w:rsidR="00962A63" w:rsidDel="001C3C40" w:rsidRDefault="00962A63">
      <w:pPr>
        <w:pStyle w:val="TOC4"/>
        <w:rPr>
          <w:del w:id="492" w:author="Editor" w:date="2024-08-23T12:34:00Z"/>
          <w:rFonts w:asciiTheme="minorHAnsi" w:hAnsiTheme="minorHAnsi" w:cstheme="minorBidi"/>
          <w:noProof/>
          <w:kern w:val="2"/>
          <w:sz w:val="22"/>
          <w:szCs w:val="22"/>
          <w:lang w:val="en-SE" w:eastAsia="en-SE"/>
          <w14:ligatures w14:val="standardContextual"/>
        </w:rPr>
      </w:pPr>
      <w:del w:id="493" w:author="Editor" w:date="2024-08-23T12:34:00Z">
        <w:r w:rsidDel="001C3C40">
          <w:rPr>
            <w:noProof/>
            <w:lang w:eastAsia="ko-KR"/>
          </w:rPr>
          <w:delText>5.4.2.1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Common attributes of AL-FEC deployments</w:delText>
        </w:r>
        <w:r w:rsidDel="001C3C40">
          <w:rPr>
            <w:noProof/>
          </w:rPr>
          <w:tab/>
          <w:delText>11</w:delText>
        </w:r>
      </w:del>
    </w:p>
    <w:p w14:paraId="76F881B2" w14:textId="037604D2" w:rsidR="00962A63" w:rsidDel="001C3C40" w:rsidRDefault="00962A63">
      <w:pPr>
        <w:pStyle w:val="TOC4"/>
        <w:rPr>
          <w:del w:id="494" w:author="Editor" w:date="2024-08-23T12:34:00Z"/>
          <w:rFonts w:asciiTheme="minorHAnsi" w:hAnsiTheme="minorHAnsi" w:cstheme="minorBidi"/>
          <w:noProof/>
          <w:kern w:val="2"/>
          <w:sz w:val="22"/>
          <w:szCs w:val="22"/>
          <w:lang w:val="en-SE" w:eastAsia="en-SE"/>
          <w14:ligatures w14:val="standardContextual"/>
        </w:rPr>
      </w:pPr>
      <w:del w:id="495" w:author="Editor" w:date="2024-08-23T12:34:00Z">
        <w:r w:rsidDel="001C3C40">
          <w:rPr>
            <w:noProof/>
          </w:rPr>
          <w:delText>5.4.2.2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End-to-end transport perspective</w:delText>
        </w:r>
        <w:r w:rsidDel="001C3C40">
          <w:rPr>
            <w:noProof/>
          </w:rPr>
          <w:tab/>
          <w:delText>12</w:delText>
        </w:r>
      </w:del>
    </w:p>
    <w:p w14:paraId="36947BDB" w14:textId="42960260" w:rsidR="00962A63" w:rsidDel="001C3C40" w:rsidRDefault="00962A63">
      <w:pPr>
        <w:pStyle w:val="TOC3"/>
        <w:rPr>
          <w:del w:id="496" w:author="Editor" w:date="2024-08-23T12:34:00Z"/>
          <w:rFonts w:asciiTheme="minorHAnsi" w:hAnsiTheme="minorHAnsi" w:cstheme="minorBidi"/>
          <w:noProof/>
          <w:kern w:val="2"/>
          <w:sz w:val="22"/>
          <w:szCs w:val="22"/>
          <w:lang w:val="en-SE" w:eastAsia="en-SE"/>
          <w14:ligatures w14:val="standardContextual"/>
        </w:rPr>
      </w:pPr>
      <w:del w:id="497" w:author="Editor" w:date="2024-08-23T12:34:00Z">
        <w:r w:rsidDel="001C3C40">
          <w:rPr>
            <w:noProof/>
          </w:rPr>
          <w:delText>5.4.3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Real-time Communication Congestion Control Algorithms and AL-FEC</w:delText>
        </w:r>
        <w:r w:rsidDel="001C3C40">
          <w:rPr>
            <w:noProof/>
          </w:rPr>
          <w:tab/>
          <w:delText>13</w:delText>
        </w:r>
      </w:del>
    </w:p>
    <w:p w14:paraId="79605380" w14:textId="6DD13935" w:rsidR="00962A63" w:rsidDel="001C3C40" w:rsidRDefault="00962A63">
      <w:pPr>
        <w:pStyle w:val="TOC4"/>
        <w:rPr>
          <w:del w:id="498" w:author="Editor" w:date="2024-08-23T12:34:00Z"/>
          <w:rFonts w:asciiTheme="minorHAnsi" w:hAnsiTheme="minorHAnsi" w:cstheme="minorBidi"/>
          <w:noProof/>
          <w:kern w:val="2"/>
          <w:sz w:val="22"/>
          <w:szCs w:val="22"/>
          <w:lang w:val="en-SE" w:eastAsia="en-SE"/>
          <w14:ligatures w14:val="standardContextual"/>
        </w:rPr>
      </w:pPr>
      <w:del w:id="499" w:author="Editor" w:date="2024-08-23T12:34:00Z">
        <w:r w:rsidDel="001C3C40">
          <w:rPr>
            <w:noProof/>
          </w:rPr>
          <w:delText>5.4.3.1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Google Congestion Control (GCC)</w:delText>
        </w:r>
        <w:r w:rsidDel="001C3C40">
          <w:rPr>
            <w:noProof/>
          </w:rPr>
          <w:tab/>
          <w:delText>13</w:delText>
        </w:r>
      </w:del>
    </w:p>
    <w:p w14:paraId="7F70589F" w14:textId="0D5E367B" w:rsidR="00962A63" w:rsidDel="001C3C40" w:rsidRDefault="00962A63">
      <w:pPr>
        <w:pStyle w:val="TOC4"/>
        <w:rPr>
          <w:del w:id="500" w:author="Editor" w:date="2024-08-23T12:34:00Z"/>
          <w:rFonts w:asciiTheme="minorHAnsi" w:hAnsiTheme="minorHAnsi" w:cstheme="minorBidi"/>
          <w:noProof/>
          <w:kern w:val="2"/>
          <w:sz w:val="22"/>
          <w:szCs w:val="22"/>
          <w:lang w:val="en-SE" w:eastAsia="en-SE"/>
          <w14:ligatures w14:val="standardContextual"/>
        </w:rPr>
      </w:pPr>
      <w:del w:id="501" w:author="Editor" w:date="2024-08-23T12:34:00Z">
        <w:r w:rsidDel="001C3C40">
          <w:rPr>
            <w:noProof/>
          </w:rPr>
          <w:delText>5.4.3.2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PCC</w:delText>
        </w:r>
        <w:r w:rsidDel="001C3C40">
          <w:rPr>
            <w:noProof/>
          </w:rPr>
          <w:tab/>
          <w:delText>15</w:delText>
        </w:r>
      </w:del>
    </w:p>
    <w:p w14:paraId="1404C72C" w14:textId="7C9C3837" w:rsidR="00962A63" w:rsidDel="001C3C40" w:rsidRDefault="00962A63">
      <w:pPr>
        <w:pStyle w:val="TOC4"/>
        <w:rPr>
          <w:del w:id="502" w:author="Editor" w:date="2024-08-23T12:34:00Z"/>
          <w:rFonts w:asciiTheme="minorHAnsi" w:hAnsiTheme="minorHAnsi" w:cstheme="minorBidi"/>
          <w:noProof/>
          <w:kern w:val="2"/>
          <w:sz w:val="22"/>
          <w:szCs w:val="22"/>
          <w:lang w:val="en-SE" w:eastAsia="en-SE"/>
          <w14:ligatures w14:val="standardContextual"/>
        </w:rPr>
      </w:pPr>
      <w:del w:id="503" w:author="Editor" w:date="2024-08-23T12:34:00Z">
        <w:r w:rsidDel="001C3C40">
          <w:rPr>
            <w:noProof/>
          </w:rPr>
          <w:delText>5.4.3.3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NADA</w:delText>
        </w:r>
        <w:r w:rsidDel="001C3C40">
          <w:rPr>
            <w:noProof/>
          </w:rPr>
          <w:tab/>
          <w:delText>15</w:delText>
        </w:r>
      </w:del>
    </w:p>
    <w:p w14:paraId="16599CC2" w14:textId="1E60FF6D" w:rsidR="00962A63" w:rsidDel="001C3C40" w:rsidRDefault="00962A63">
      <w:pPr>
        <w:pStyle w:val="TOC4"/>
        <w:rPr>
          <w:del w:id="504" w:author="Editor" w:date="2024-08-23T12:34:00Z"/>
          <w:rFonts w:asciiTheme="minorHAnsi" w:hAnsiTheme="minorHAnsi" w:cstheme="minorBidi"/>
          <w:noProof/>
          <w:kern w:val="2"/>
          <w:sz w:val="22"/>
          <w:szCs w:val="22"/>
          <w:lang w:val="en-SE" w:eastAsia="en-SE"/>
          <w14:ligatures w14:val="standardContextual"/>
        </w:rPr>
      </w:pPr>
      <w:del w:id="505" w:author="Editor" w:date="2024-08-23T12:34:00Z">
        <w:r w:rsidDel="001C3C40">
          <w:rPr>
            <w:noProof/>
          </w:rPr>
          <w:delText>5.4.3.4</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SCReAMv2</w:delText>
        </w:r>
        <w:r w:rsidDel="001C3C40">
          <w:rPr>
            <w:noProof/>
          </w:rPr>
          <w:tab/>
          <w:delText>16</w:delText>
        </w:r>
      </w:del>
    </w:p>
    <w:p w14:paraId="06DF73AE" w14:textId="6E7A4017" w:rsidR="00962A63" w:rsidDel="001C3C40" w:rsidRDefault="00962A63">
      <w:pPr>
        <w:pStyle w:val="TOC4"/>
        <w:rPr>
          <w:del w:id="506" w:author="Editor" w:date="2024-08-23T12:34:00Z"/>
          <w:rFonts w:asciiTheme="minorHAnsi" w:hAnsiTheme="minorHAnsi" w:cstheme="minorBidi"/>
          <w:noProof/>
          <w:kern w:val="2"/>
          <w:sz w:val="22"/>
          <w:szCs w:val="22"/>
          <w:lang w:val="en-SE" w:eastAsia="en-SE"/>
          <w14:ligatures w14:val="standardContextual"/>
        </w:rPr>
      </w:pPr>
      <w:del w:id="507" w:author="Editor" w:date="2024-08-23T12:34:00Z">
        <w:r w:rsidDel="001C3C40">
          <w:rPr>
            <w:noProof/>
          </w:rPr>
          <w:delText>5.4.3.5</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Summary of congestion control algorithms</w:delText>
        </w:r>
        <w:r w:rsidDel="001C3C40">
          <w:rPr>
            <w:noProof/>
          </w:rPr>
          <w:tab/>
          <w:delText>16</w:delText>
        </w:r>
      </w:del>
    </w:p>
    <w:p w14:paraId="45658C57" w14:textId="662B2676" w:rsidR="00962A63" w:rsidDel="001C3C40" w:rsidRDefault="00962A63">
      <w:pPr>
        <w:pStyle w:val="TOC4"/>
        <w:rPr>
          <w:del w:id="508" w:author="Editor" w:date="2024-08-23T12:34:00Z"/>
          <w:rFonts w:asciiTheme="minorHAnsi" w:hAnsiTheme="minorHAnsi" w:cstheme="minorBidi"/>
          <w:noProof/>
          <w:kern w:val="2"/>
          <w:sz w:val="22"/>
          <w:szCs w:val="22"/>
          <w:lang w:val="en-SE" w:eastAsia="en-SE"/>
          <w14:ligatures w14:val="standardContextual"/>
        </w:rPr>
      </w:pPr>
      <w:del w:id="509" w:author="Editor" w:date="2024-08-23T12:34:00Z">
        <w:r w:rsidDel="001C3C40">
          <w:rPr>
            <w:noProof/>
          </w:rPr>
          <w:delText>5.4.3.6</w:delText>
        </w:r>
        <w:r w:rsidDel="001C3C40">
          <w:rPr>
            <w:rFonts w:asciiTheme="minorHAnsi" w:hAnsiTheme="minorHAnsi" w:cstheme="minorBidi"/>
            <w:noProof/>
            <w:kern w:val="2"/>
            <w:sz w:val="22"/>
            <w:szCs w:val="22"/>
            <w:lang w:val="en-SE" w:eastAsia="en-SE"/>
            <w14:ligatures w14:val="standardContextual"/>
          </w:rPr>
          <w:tab/>
        </w:r>
        <w:r w:rsidDel="001C3C40">
          <w:rPr>
            <w:noProof/>
          </w:rPr>
          <w:delText>Packet loss rate calculation for AL-FEC</w:delText>
        </w:r>
        <w:r w:rsidDel="001C3C40">
          <w:rPr>
            <w:noProof/>
          </w:rPr>
          <w:tab/>
          <w:delText>17</w:delText>
        </w:r>
      </w:del>
    </w:p>
    <w:p w14:paraId="63C5ACEF" w14:textId="645BC586" w:rsidR="00962A63" w:rsidDel="001C3C40" w:rsidRDefault="00962A63">
      <w:pPr>
        <w:pStyle w:val="TOC2"/>
        <w:rPr>
          <w:del w:id="510" w:author="Editor" w:date="2024-08-23T12:34:00Z"/>
          <w:rFonts w:asciiTheme="minorHAnsi" w:hAnsiTheme="minorHAnsi" w:cstheme="minorBidi"/>
          <w:noProof/>
          <w:kern w:val="2"/>
          <w:sz w:val="22"/>
          <w:szCs w:val="22"/>
          <w:lang w:val="en-SE" w:eastAsia="en-SE"/>
          <w14:ligatures w14:val="standardContextual"/>
        </w:rPr>
      </w:pPr>
      <w:del w:id="511" w:author="Editor" w:date="2024-08-23T12:34:00Z">
        <w:r w:rsidDel="001C3C40">
          <w:rPr>
            <w:noProof/>
          </w:rPr>
          <w:delText>5.5</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#5: RTP transport of XR metadata</w:delText>
        </w:r>
        <w:r w:rsidDel="001C3C40">
          <w:rPr>
            <w:noProof/>
          </w:rPr>
          <w:tab/>
          <w:delText>17</w:delText>
        </w:r>
      </w:del>
    </w:p>
    <w:p w14:paraId="31884A08" w14:textId="2B441133" w:rsidR="00962A63" w:rsidDel="001C3C40" w:rsidRDefault="00962A63">
      <w:pPr>
        <w:pStyle w:val="TOC3"/>
        <w:rPr>
          <w:del w:id="512" w:author="Editor" w:date="2024-08-23T12:34:00Z"/>
          <w:rFonts w:asciiTheme="minorHAnsi" w:hAnsiTheme="minorHAnsi" w:cstheme="minorBidi"/>
          <w:noProof/>
          <w:kern w:val="2"/>
          <w:sz w:val="22"/>
          <w:szCs w:val="22"/>
          <w:lang w:val="en-SE" w:eastAsia="en-SE"/>
          <w14:ligatures w14:val="standardContextual"/>
        </w:rPr>
      </w:pPr>
      <w:del w:id="513" w:author="Editor" w:date="2024-08-23T12:34:00Z">
        <w:r w:rsidDel="001C3C40">
          <w:rPr>
            <w:noProof/>
            <w:lang w:eastAsia="ko-KR"/>
          </w:rPr>
          <w:delText>5.</w:delText>
        </w:r>
        <w:r w:rsidDel="001C3C40">
          <w:rPr>
            <w:noProof/>
            <w:lang w:eastAsia="zh-CN"/>
          </w:rPr>
          <w:delText>5</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17</w:delText>
        </w:r>
      </w:del>
    </w:p>
    <w:p w14:paraId="548CDC63" w14:textId="5D4A3C6F" w:rsidR="00962A63" w:rsidDel="001C3C40" w:rsidRDefault="00962A63">
      <w:pPr>
        <w:pStyle w:val="TOC2"/>
        <w:rPr>
          <w:del w:id="514" w:author="Editor" w:date="2024-08-23T12:34:00Z"/>
          <w:rFonts w:asciiTheme="minorHAnsi" w:hAnsiTheme="minorHAnsi" w:cstheme="minorBidi"/>
          <w:noProof/>
          <w:kern w:val="2"/>
          <w:sz w:val="22"/>
          <w:szCs w:val="22"/>
          <w:lang w:val="en-SE" w:eastAsia="en-SE"/>
          <w14:ligatures w14:val="standardContextual"/>
        </w:rPr>
      </w:pPr>
      <w:del w:id="515" w:author="Editor" w:date="2024-08-23T12:34:00Z">
        <w:r w:rsidDel="001C3C40">
          <w:rPr>
            <w:noProof/>
          </w:rPr>
          <w:delText>5.6</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#6: PDU Set marking for XR streams with RTP end-to-end encryption</w:delText>
        </w:r>
        <w:r w:rsidDel="001C3C40">
          <w:rPr>
            <w:noProof/>
          </w:rPr>
          <w:tab/>
          <w:delText>17</w:delText>
        </w:r>
      </w:del>
    </w:p>
    <w:p w14:paraId="3AEFA6BE" w14:textId="310A6300" w:rsidR="00962A63" w:rsidDel="001C3C40" w:rsidRDefault="00962A63">
      <w:pPr>
        <w:pStyle w:val="TOC3"/>
        <w:rPr>
          <w:del w:id="516" w:author="Editor" w:date="2024-08-23T12:34:00Z"/>
          <w:rFonts w:asciiTheme="minorHAnsi" w:hAnsiTheme="minorHAnsi" w:cstheme="minorBidi"/>
          <w:noProof/>
          <w:kern w:val="2"/>
          <w:sz w:val="22"/>
          <w:szCs w:val="22"/>
          <w:lang w:val="en-SE" w:eastAsia="en-SE"/>
          <w14:ligatures w14:val="standardContextual"/>
        </w:rPr>
      </w:pPr>
      <w:del w:id="517" w:author="Editor" w:date="2024-08-23T12:34:00Z">
        <w:r w:rsidDel="001C3C40">
          <w:rPr>
            <w:noProof/>
            <w:lang w:eastAsia="ko-KR"/>
          </w:rPr>
          <w:delText>5.</w:delText>
        </w:r>
        <w:r w:rsidDel="001C3C40">
          <w:rPr>
            <w:noProof/>
            <w:lang w:eastAsia="zh-CN"/>
          </w:rPr>
          <w:delText>6</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17</w:delText>
        </w:r>
      </w:del>
    </w:p>
    <w:p w14:paraId="16DCACA1" w14:textId="192643F0" w:rsidR="00962A63" w:rsidDel="001C3C40" w:rsidRDefault="00962A63">
      <w:pPr>
        <w:pStyle w:val="TOC2"/>
        <w:rPr>
          <w:del w:id="518" w:author="Editor" w:date="2024-08-23T12:34:00Z"/>
          <w:rFonts w:asciiTheme="minorHAnsi" w:hAnsiTheme="minorHAnsi" w:cstheme="minorBidi"/>
          <w:noProof/>
          <w:kern w:val="2"/>
          <w:sz w:val="22"/>
          <w:szCs w:val="22"/>
          <w:lang w:val="en-SE" w:eastAsia="en-SE"/>
          <w14:ligatures w14:val="standardContextual"/>
        </w:rPr>
      </w:pPr>
      <w:del w:id="519" w:author="Editor" w:date="2024-08-23T12:34:00Z">
        <w:r w:rsidDel="001C3C40">
          <w:rPr>
            <w:noProof/>
          </w:rPr>
          <w:delText>5.7</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#7: RTCP messages to better support XR services in 5G</w:delText>
        </w:r>
        <w:r w:rsidDel="001C3C40">
          <w:rPr>
            <w:noProof/>
          </w:rPr>
          <w:tab/>
          <w:delText>18</w:delText>
        </w:r>
      </w:del>
    </w:p>
    <w:p w14:paraId="2AD75BA8" w14:textId="2B833614" w:rsidR="00962A63" w:rsidDel="001C3C40" w:rsidRDefault="00962A63">
      <w:pPr>
        <w:pStyle w:val="TOC3"/>
        <w:rPr>
          <w:del w:id="520" w:author="Editor" w:date="2024-08-23T12:34:00Z"/>
          <w:rFonts w:asciiTheme="minorHAnsi" w:hAnsiTheme="minorHAnsi" w:cstheme="minorBidi"/>
          <w:noProof/>
          <w:kern w:val="2"/>
          <w:sz w:val="22"/>
          <w:szCs w:val="22"/>
          <w:lang w:val="en-SE" w:eastAsia="en-SE"/>
          <w14:ligatures w14:val="standardContextual"/>
        </w:rPr>
      </w:pPr>
      <w:del w:id="521" w:author="Editor" w:date="2024-08-23T12:34:00Z">
        <w:r w:rsidDel="001C3C40">
          <w:rPr>
            <w:noProof/>
            <w:lang w:eastAsia="ko-KR"/>
          </w:rPr>
          <w:delText>5.</w:delText>
        </w:r>
        <w:r w:rsidDel="001C3C40">
          <w:rPr>
            <w:noProof/>
            <w:lang w:eastAsia="zh-CN"/>
          </w:rPr>
          <w:delText>7</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18</w:delText>
        </w:r>
      </w:del>
    </w:p>
    <w:p w14:paraId="22E3F43B" w14:textId="606EE4FB" w:rsidR="00962A63" w:rsidDel="001C3C40" w:rsidRDefault="00962A63">
      <w:pPr>
        <w:pStyle w:val="TOC2"/>
        <w:rPr>
          <w:del w:id="522" w:author="Editor" w:date="2024-08-23T12:34:00Z"/>
          <w:rFonts w:asciiTheme="minorHAnsi" w:hAnsiTheme="minorHAnsi" w:cstheme="minorBidi"/>
          <w:noProof/>
          <w:kern w:val="2"/>
          <w:sz w:val="22"/>
          <w:szCs w:val="22"/>
          <w:lang w:val="en-SE" w:eastAsia="en-SE"/>
          <w14:ligatures w14:val="standardContextual"/>
        </w:rPr>
      </w:pPr>
      <w:del w:id="523" w:author="Editor" w:date="2024-08-23T12:34:00Z">
        <w:r w:rsidDel="001C3C40">
          <w:rPr>
            <w:noProof/>
          </w:rPr>
          <w:delText>5.8</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#8: RTP retransmission in supporting XR services in 5G</w:delText>
        </w:r>
        <w:r w:rsidDel="001C3C40">
          <w:rPr>
            <w:noProof/>
          </w:rPr>
          <w:tab/>
          <w:delText>18</w:delText>
        </w:r>
      </w:del>
    </w:p>
    <w:p w14:paraId="1E1D37C1" w14:textId="12868020" w:rsidR="00962A63" w:rsidDel="001C3C40" w:rsidRDefault="00962A63">
      <w:pPr>
        <w:pStyle w:val="TOC3"/>
        <w:rPr>
          <w:del w:id="524" w:author="Editor" w:date="2024-08-23T12:34:00Z"/>
          <w:rFonts w:asciiTheme="minorHAnsi" w:hAnsiTheme="minorHAnsi" w:cstheme="minorBidi"/>
          <w:noProof/>
          <w:kern w:val="2"/>
          <w:sz w:val="22"/>
          <w:szCs w:val="22"/>
          <w:lang w:val="en-SE" w:eastAsia="en-SE"/>
          <w14:ligatures w14:val="standardContextual"/>
        </w:rPr>
      </w:pPr>
      <w:del w:id="525" w:author="Editor" w:date="2024-08-23T12:34:00Z">
        <w:r w:rsidDel="001C3C40">
          <w:rPr>
            <w:noProof/>
            <w:lang w:eastAsia="ko-KR"/>
          </w:rPr>
          <w:delText>5.</w:delText>
        </w:r>
        <w:r w:rsidDel="001C3C40">
          <w:rPr>
            <w:noProof/>
            <w:lang w:eastAsia="zh-CN"/>
          </w:rPr>
          <w:delText>8</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18</w:delText>
        </w:r>
      </w:del>
    </w:p>
    <w:p w14:paraId="61F0A30E" w14:textId="2D5C4892" w:rsidR="00962A63" w:rsidDel="001C3C40" w:rsidRDefault="00962A63">
      <w:pPr>
        <w:pStyle w:val="TOC2"/>
        <w:rPr>
          <w:del w:id="526" w:author="Editor" w:date="2024-08-23T12:34:00Z"/>
          <w:rFonts w:asciiTheme="minorHAnsi" w:hAnsiTheme="minorHAnsi" w:cstheme="minorBidi"/>
          <w:noProof/>
          <w:kern w:val="2"/>
          <w:sz w:val="22"/>
          <w:szCs w:val="22"/>
          <w:lang w:val="en-SE" w:eastAsia="en-SE"/>
          <w14:ligatures w14:val="standardContextual"/>
        </w:rPr>
      </w:pPr>
      <w:del w:id="527" w:author="Editor" w:date="2024-08-23T12:34:00Z">
        <w:r w:rsidDel="001C3C40">
          <w:rPr>
            <w:noProof/>
          </w:rPr>
          <w:delText>5.9</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#9: Feasibility of RTP multiplexing options for transport of XR media streams</w:delText>
        </w:r>
        <w:r w:rsidDel="001C3C40">
          <w:rPr>
            <w:noProof/>
          </w:rPr>
          <w:tab/>
          <w:delText>18</w:delText>
        </w:r>
      </w:del>
    </w:p>
    <w:p w14:paraId="67AC35E9" w14:textId="0C35C931" w:rsidR="00962A63" w:rsidDel="001C3C40" w:rsidRDefault="00962A63">
      <w:pPr>
        <w:pStyle w:val="TOC3"/>
        <w:rPr>
          <w:del w:id="528" w:author="Editor" w:date="2024-08-23T12:34:00Z"/>
          <w:rFonts w:asciiTheme="minorHAnsi" w:hAnsiTheme="minorHAnsi" w:cstheme="minorBidi"/>
          <w:noProof/>
          <w:kern w:val="2"/>
          <w:sz w:val="22"/>
          <w:szCs w:val="22"/>
          <w:lang w:val="en-SE" w:eastAsia="en-SE"/>
          <w14:ligatures w14:val="standardContextual"/>
        </w:rPr>
      </w:pPr>
      <w:del w:id="529" w:author="Editor" w:date="2024-08-23T12:34:00Z">
        <w:r w:rsidDel="001C3C40">
          <w:rPr>
            <w:noProof/>
            <w:lang w:eastAsia="ko-KR"/>
          </w:rPr>
          <w:delText>5.</w:delText>
        </w:r>
        <w:r w:rsidDel="001C3C40">
          <w:rPr>
            <w:noProof/>
            <w:lang w:eastAsia="zh-CN"/>
          </w:rPr>
          <w:delText>9</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18</w:delText>
        </w:r>
      </w:del>
    </w:p>
    <w:p w14:paraId="549D2614" w14:textId="22A0A551" w:rsidR="00962A63" w:rsidDel="001C3C40" w:rsidRDefault="00962A63">
      <w:pPr>
        <w:pStyle w:val="TOC2"/>
        <w:rPr>
          <w:del w:id="530" w:author="Editor" w:date="2024-08-23T12:34:00Z"/>
          <w:rFonts w:asciiTheme="minorHAnsi" w:hAnsiTheme="minorHAnsi" w:cstheme="minorBidi"/>
          <w:noProof/>
          <w:kern w:val="2"/>
          <w:sz w:val="22"/>
          <w:szCs w:val="22"/>
          <w:lang w:val="en-SE" w:eastAsia="en-SE"/>
          <w14:ligatures w14:val="standardContextual"/>
        </w:rPr>
      </w:pPr>
      <w:del w:id="531" w:author="Editor" w:date="2024-08-23T12:34:00Z">
        <w:r w:rsidDel="001C3C40">
          <w:rPr>
            <w:noProof/>
          </w:rPr>
          <w:delText>5.10</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#10: Use cases and intended deployment scenarios for enhancements of RTP header extension for PDU Set marking</w:delText>
        </w:r>
        <w:r w:rsidDel="001C3C40">
          <w:rPr>
            <w:noProof/>
          </w:rPr>
          <w:tab/>
          <w:delText>19</w:delText>
        </w:r>
      </w:del>
    </w:p>
    <w:p w14:paraId="2BCA9F77" w14:textId="273289F5" w:rsidR="00962A63" w:rsidDel="001C3C40" w:rsidRDefault="00962A63">
      <w:pPr>
        <w:pStyle w:val="TOC3"/>
        <w:rPr>
          <w:del w:id="532" w:author="Editor" w:date="2024-08-23T12:34:00Z"/>
          <w:rFonts w:asciiTheme="minorHAnsi" w:hAnsiTheme="minorHAnsi" w:cstheme="minorBidi"/>
          <w:noProof/>
          <w:kern w:val="2"/>
          <w:sz w:val="22"/>
          <w:szCs w:val="22"/>
          <w:lang w:val="en-SE" w:eastAsia="en-SE"/>
          <w14:ligatures w14:val="standardContextual"/>
        </w:rPr>
      </w:pPr>
      <w:del w:id="533" w:author="Editor" w:date="2024-08-23T12:34:00Z">
        <w:r w:rsidDel="001C3C40">
          <w:rPr>
            <w:noProof/>
            <w:lang w:eastAsia="ko-KR"/>
          </w:rPr>
          <w:delText>5.</w:delText>
        </w:r>
        <w:r w:rsidDel="001C3C40">
          <w:rPr>
            <w:noProof/>
            <w:lang w:eastAsia="zh-CN"/>
          </w:rPr>
          <w:delText>10</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19</w:delText>
        </w:r>
      </w:del>
    </w:p>
    <w:p w14:paraId="175455AD" w14:textId="097A6D77" w:rsidR="00962A63" w:rsidDel="001C3C40" w:rsidRDefault="00962A63">
      <w:pPr>
        <w:pStyle w:val="TOC2"/>
        <w:rPr>
          <w:del w:id="534" w:author="Editor" w:date="2024-08-23T12:34:00Z"/>
          <w:rFonts w:asciiTheme="minorHAnsi" w:hAnsiTheme="minorHAnsi" w:cstheme="minorBidi"/>
          <w:noProof/>
          <w:kern w:val="2"/>
          <w:sz w:val="22"/>
          <w:szCs w:val="22"/>
          <w:lang w:val="en-SE" w:eastAsia="en-SE"/>
          <w14:ligatures w14:val="standardContextual"/>
        </w:rPr>
      </w:pPr>
      <w:del w:id="535" w:author="Editor" w:date="2024-08-23T12:34:00Z">
        <w:r w:rsidDel="001C3C40">
          <w:rPr>
            <w:noProof/>
          </w:rPr>
          <w:delText>5.11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#11: Enhancements of RTP header extension for PDU Set marking</w:delText>
        </w:r>
        <w:r w:rsidDel="001C3C40">
          <w:rPr>
            <w:noProof/>
          </w:rPr>
          <w:tab/>
          <w:delText>19</w:delText>
        </w:r>
      </w:del>
    </w:p>
    <w:p w14:paraId="19677F3A" w14:textId="5F9DE9BB" w:rsidR="00962A63" w:rsidDel="001C3C40" w:rsidRDefault="00962A63">
      <w:pPr>
        <w:pStyle w:val="TOC3"/>
        <w:rPr>
          <w:del w:id="536" w:author="Editor" w:date="2024-08-23T12:34:00Z"/>
          <w:rFonts w:asciiTheme="minorHAnsi" w:hAnsiTheme="minorHAnsi" w:cstheme="minorBidi"/>
          <w:noProof/>
          <w:kern w:val="2"/>
          <w:sz w:val="22"/>
          <w:szCs w:val="22"/>
          <w:lang w:val="en-SE" w:eastAsia="en-SE"/>
          <w14:ligatures w14:val="standardContextual"/>
        </w:rPr>
      </w:pPr>
      <w:del w:id="537" w:author="Editor" w:date="2024-08-23T12:34:00Z">
        <w:r w:rsidDel="001C3C40">
          <w:rPr>
            <w:noProof/>
            <w:lang w:eastAsia="ko-KR"/>
          </w:rPr>
          <w:delText>5.</w:delText>
        </w:r>
        <w:r w:rsidDel="001C3C40">
          <w:rPr>
            <w:noProof/>
            <w:lang w:eastAsia="zh-CN"/>
          </w:rPr>
          <w:delText>11</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19</w:delText>
        </w:r>
      </w:del>
    </w:p>
    <w:p w14:paraId="3288A272" w14:textId="3DBD1CE1" w:rsidR="00962A63" w:rsidDel="001C3C40" w:rsidRDefault="00962A63">
      <w:pPr>
        <w:pStyle w:val="TOC2"/>
        <w:rPr>
          <w:del w:id="538" w:author="Editor" w:date="2024-08-23T12:34:00Z"/>
          <w:rFonts w:asciiTheme="minorHAnsi" w:hAnsiTheme="minorHAnsi" w:cstheme="minorBidi"/>
          <w:noProof/>
          <w:kern w:val="2"/>
          <w:sz w:val="22"/>
          <w:szCs w:val="22"/>
          <w:lang w:val="en-SE" w:eastAsia="en-SE"/>
          <w14:ligatures w14:val="standardContextual"/>
        </w:rPr>
      </w:pPr>
      <w:del w:id="539" w:author="Editor" w:date="2024-08-23T12:34:00Z">
        <w:r w:rsidDel="001C3C40">
          <w:rPr>
            <w:noProof/>
          </w:rPr>
          <w:delText>5.12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#12: Enhancements of Data Burst Marking</w:delText>
        </w:r>
        <w:r w:rsidDel="001C3C40">
          <w:rPr>
            <w:noProof/>
          </w:rPr>
          <w:tab/>
          <w:delText>19</w:delText>
        </w:r>
      </w:del>
    </w:p>
    <w:p w14:paraId="3ECCC91B" w14:textId="20C68EFB" w:rsidR="00962A63" w:rsidDel="001C3C40" w:rsidRDefault="00962A63">
      <w:pPr>
        <w:pStyle w:val="TOC3"/>
        <w:rPr>
          <w:del w:id="540" w:author="Editor" w:date="2024-08-23T12:34:00Z"/>
          <w:rFonts w:asciiTheme="minorHAnsi" w:hAnsiTheme="minorHAnsi" w:cstheme="minorBidi"/>
          <w:noProof/>
          <w:kern w:val="2"/>
          <w:sz w:val="22"/>
          <w:szCs w:val="22"/>
          <w:lang w:val="en-SE" w:eastAsia="en-SE"/>
          <w14:ligatures w14:val="standardContextual"/>
        </w:rPr>
      </w:pPr>
      <w:del w:id="541" w:author="Editor" w:date="2024-08-23T12:34:00Z">
        <w:r w:rsidDel="001C3C40">
          <w:rPr>
            <w:noProof/>
            <w:lang w:eastAsia="ko-KR"/>
          </w:rPr>
          <w:delText>5.</w:delText>
        </w:r>
        <w:r w:rsidDel="001C3C40">
          <w:rPr>
            <w:noProof/>
            <w:lang w:eastAsia="zh-CN"/>
          </w:rPr>
          <w:delText>12</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19</w:delText>
        </w:r>
      </w:del>
    </w:p>
    <w:p w14:paraId="514BD48B" w14:textId="7F043476" w:rsidR="00962A63" w:rsidDel="001C3C40" w:rsidRDefault="00962A63">
      <w:pPr>
        <w:pStyle w:val="TOC2"/>
        <w:rPr>
          <w:del w:id="542" w:author="Editor" w:date="2024-08-23T12:34:00Z"/>
          <w:rFonts w:asciiTheme="minorHAnsi" w:hAnsiTheme="minorHAnsi" w:cstheme="minorBidi"/>
          <w:noProof/>
          <w:kern w:val="2"/>
          <w:sz w:val="22"/>
          <w:szCs w:val="22"/>
          <w:lang w:val="en-SE" w:eastAsia="en-SE"/>
          <w14:ligatures w14:val="standardContextual"/>
        </w:rPr>
      </w:pPr>
      <w:del w:id="543" w:author="Editor" w:date="2024-08-23T12:34:00Z">
        <w:r w:rsidDel="001C3C40">
          <w:rPr>
            <w:noProof/>
          </w:rPr>
          <w:delText>5.13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#13: Applicability of the RTP header extension for PDU Set marking to different PDU Set types</w:delText>
        </w:r>
        <w:r w:rsidDel="001C3C40">
          <w:rPr>
            <w:noProof/>
          </w:rPr>
          <w:tab/>
          <w:delText>20</w:delText>
        </w:r>
      </w:del>
    </w:p>
    <w:p w14:paraId="6525BA20" w14:textId="454D8D7C" w:rsidR="00962A63" w:rsidDel="001C3C40" w:rsidRDefault="00962A63">
      <w:pPr>
        <w:pStyle w:val="TOC3"/>
        <w:rPr>
          <w:del w:id="544" w:author="Editor" w:date="2024-08-23T12:34:00Z"/>
          <w:rFonts w:asciiTheme="minorHAnsi" w:hAnsiTheme="minorHAnsi" w:cstheme="minorBidi"/>
          <w:noProof/>
          <w:kern w:val="2"/>
          <w:sz w:val="22"/>
          <w:szCs w:val="22"/>
          <w:lang w:val="en-SE" w:eastAsia="en-SE"/>
          <w14:ligatures w14:val="standardContextual"/>
        </w:rPr>
      </w:pPr>
      <w:del w:id="545" w:author="Editor" w:date="2024-08-23T12:34:00Z">
        <w:r w:rsidDel="001C3C40">
          <w:rPr>
            <w:noProof/>
            <w:lang w:eastAsia="ko-KR"/>
          </w:rPr>
          <w:delText>5.</w:delText>
        </w:r>
        <w:r w:rsidDel="001C3C40">
          <w:rPr>
            <w:noProof/>
            <w:lang w:eastAsia="zh-CN"/>
          </w:rPr>
          <w:delText>13</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20</w:delText>
        </w:r>
      </w:del>
    </w:p>
    <w:p w14:paraId="73625176" w14:textId="2AFBE796" w:rsidR="00962A63" w:rsidDel="001C3C40" w:rsidRDefault="00962A63">
      <w:pPr>
        <w:pStyle w:val="TOC2"/>
        <w:rPr>
          <w:del w:id="546" w:author="Editor" w:date="2024-08-23T12:34:00Z"/>
          <w:rFonts w:asciiTheme="minorHAnsi" w:hAnsiTheme="minorHAnsi" w:cstheme="minorBidi"/>
          <w:noProof/>
          <w:kern w:val="2"/>
          <w:sz w:val="22"/>
          <w:szCs w:val="22"/>
          <w:lang w:val="en-SE" w:eastAsia="en-SE"/>
          <w14:ligatures w14:val="standardContextual"/>
        </w:rPr>
      </w:pPr>
      <w:del w:id="547" w:author="Editor" w:date="2024-08-23T12:34:00Z">
        <w:r w:rsidDel="001C3C40">
          <w:rPr>
            <w:noProof/>
          </w:rPr>
          <w:delText>5.14</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#14: Traffic detection and QoS flow mapping for multiplexed media stream data flows</w:delText>
        </w:r>
        <w:r w:rsidDel="001C3C40">
          <w:rPr>
            <w:noProof/>
          </w:rPr>
          <w:tab/>
          <w:delText>20</w:delText>
        </w:r>
      </w:del>
    </w:p>
    <w:p w14:paraId="1DDC1507" w14:textId="67FCF2D9" w:rsidR="00962A63" w:rsidDel="001C3C40" w:rsidRDefault="00962A63">
      <w:pPr>
        <w:pStyle w:val="TOC3"/>
        <w:rPr>
          <w:del w:id="548" w:author="Editor" w:date="2024-08-23T12:34:00Z"/>
          <w:rFonts w:asciiTheme="minorHAnsi" w:hAnsiTheme="minorHAnsi" w:cstheme="minorBidi"/>
          <w:noProof/>
          <w:kern w:val="2"/>
          <w:sz w:val="22"/>
          <w:szCs w:val="22"/>
          <w:lang w:val="en-SE" w:eastAsia="en-SE"/>
          <w14:ligatures w14:val="standardContextual"/>
        </w:rPr>
      </w:pPr>
      <w:del w:id="549" w:author="Editor" w:date="2024-08-23T12:34:00Z">
        <w:r w:rsidDel="001C3C40">
          <w:rPr>
            <w:noProof/>
            <w:lang w:eastAsia="ko-KR"/>
          </w:rPr>
          <w:delText>5.</w:delText>
        </w:r>
        <w:r w:rsidDel="001C3C40">
          <w:rPr>
            <w:noProof/>
            <w:lang w:eastAsia="zh-CN"/>
          </w:rPr>
          <w:delText>14</w:delText>
        </w:r>
        <w:r w:rsidDel="001C3C40">
          <w:rPr>
            <w:noProof/>
            <w:lang w:eastAsia="ko-KR"/>
          </w:rPr>
          <w:delText>.1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20</w:delText>
        </w:r>
      </w:del>
    </w:p>
    <w:p w14:paraId="1F1F7C72" w14:textId="1B8D6309" w:rsidR="00962A63" w:rsidDel="001C3C40" w:rsidRDefault="00962A63">
      <w:pPr>
        <w:pStyle w:val="TOC2"/>
        <w:rPr>
          <w:del w:id="550" w:author="Editor" w:date="2024-08-23T12:34:00Z"/>
          <w:rFonts w:asciiTheme="minorHAnsi" w:hAnsiTheme="minorHAnsi" w:cstheme="minorBidi"/>
          <w:noProof/>
          <w:kern w:val="2"/>
          <w:sz w:val="22"/>
          <w:szCs w:val="22"/>
          <w:lang w:val="en-SE" w:eastAsia="en-SE"/>
          <w14:ligatures w14:val="standardContextual"/>
        </w:rPr>
      </w:pPr>
      <w:del w:id="551" w:author="Editor" w:date="2024-08-23T12:34:00Z">
        <w:r w:rsidDel="001C3C40">
          <w:rPr>
            <w:noProof/>
            <w:lang w:eastAsia="ko-KR"/>
          </w:rPr>
          <w:delText>5.15</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Key Issue #15: Media and metadata delivery over multiple sessions</w:delText>
        </w:r>
        <w:r w:rsidDel="001C3C40">
          <w:rPr>
            <w:noProof/>
          </w:rPr>
          <w:tab/>
          <w:delText>21</w:delText>
        </w:r>
      </w:del>
    </w:p>
    <w:p w14:paraId="15F5DF28" w14:textId="15E75F3E" w:rsidR="00962A63" w:rsidDel="001C3C40" w:rsidRDefault="00962A63">
      <w:pPr>
        <w:pStyle w:val="TOC3"/>
        <w:rPr>
          <w:del w:id="552" w:author="Editor" w:date="2024-08-23T12:34:00Z"/>
          <w:rFonts w:asciiTheme="minorHAnsi" w:hAnsiTheme="minorHAnsi" w:cstheme="minorBidi"/>
          <w:noProof/>
          <w:kern w:val="2"/>
          <w:sz w:val="22"/>
          <w:szCs w:val="22"/>
          <w:lang w:val="en-SE" w:eastAsia="en-SE"/>
          <w14:ligatures w14:val="standardContextual"/>
        </w:rPr>
      </w:pPr>
      <w:del w:id="553" w:author="Editor" w:date="2024-08-23T12:34:00Z">
        <w:r w:rsidDel="001C3C40">
          <w:rPr>
            <w:noProof/>
            <w:lang w:eastAsia="ko-KR"/>
          </w:rPr>
          <w:delText>5.15.1</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ko-KR"/>
          </w:rPr>
          <w:delText>Description</w:delText>
        </w:r>
        <w:r w:rsidDel="001C3C40">
          <w:rPr>
            <w:noProof/>
          </w:rPr>
          <w:tab/>
          <w:delText>21</w:delText>
        </w:r>
      </w:del>
    </w:p>
    <w:p w14:paraId="147ECEC9" w14:textId="228B8C1D" w:rsidR="00962A63" w:rsidDel="001C3C40" w:rsidRDefault="00962A63">
      <w:pPr>
        <w:pStyle w:val="TOC1"/>
        <w:rPr>
          <w:del w:id="554" w:author="Editor" w:date="2024-08-23T12:34:00Z"/>
          <w:rFonts w:asciiTheme="minorHAnsi" w:hAnsiTheme="minorHAnsi" w:cstheme="minorBidi"/>
          <w:noProof/>
          <w:kern w:val="2"/>
          <w:szCs w:val="22"/>
          <w:lang w:val="en-SE" w:eastAsia="en-SE"/>
          <w14:ligatures w14:val="standardContextual"/>
        </w:rPr>
      </w:pPr>
      <w:del w:id="555" w:author="Editor" w:date="2024-08-23T12:34:00Z">
        <w:r w:rsidDel="001C3C40">
          <w:rPr>
            <w:noProof/>
          </w:rPr>
          <w:delText>6</w:delText>
        </w:r>
        <w:r w:rsidDel="001C3C40">
          <w:rPr>
            <w:rFonts w:asciiTheme="minorHAnsi" w:hAnsiTheme="minorHAnsi" w:cstheme="minorBidi"/>
            <w:noProof/>
            <w:kern w:val="2"/>
            <w:szCs w:val="22"/>
            <w:lang w:val="en-SE" w:eastAsia="en-SE"/>
            <w14:ligatures w14:val="standardContextual"/>
          </w:rPr>
          <w:tab/>
        </w:r>
        <w:r w:rsidDel="001C3C40">
          <w:rPr>
            <w:noProof/>
          </w:rPr>
          <w:delText>Solutions</w:delText>
        </w:r>
        <w:r w:rsidDel="001C3C40">
          <w:rPr>
            <w:noProof/>
          </w:rPr>
          <w:tab/>
          <w:delText>22</w:delText>
        </w:r>
      </w:del>
    </w:p>
    <w:p w14:paraId="5FCFB2E9" w14:textId="530B1C85" w:rsidR="00962A63" w:rsidDel="001C3C40" w:rsidRDefault="00962A63">
      <w:pPr>
        <w:pStyle w:val="TOC2"/>
        <w:rPr>
          <w:del w:id="556" w:author="Editor" w:date="2024-08-23T12:34:00Z"/>
          <w:rFonts w:asciiTheme="minorHAnsi" w:hAnsiTheme="minorHAnsi" w:cstheme="minorBidi"/>
          <w:noProof/>
          <w:kern w:val="2"/>
          <w:sz w:val="22"/>
          <w:szCs w:val="22"/>
          <w:lang w:val="en-SE" w:eastAsia="en-SE"/>
          <w14:ligatures w14:val="standardContextual"/>
        </w:rPr>
      </w:pPr>
      <w:del w:id="557" w:author="Editor" w:date="2024-08-23T12:34:00Z">
        <w:r w:rsidDel="001C3C40">
          <w:rPr>
            <w:noProof/>
          </w:rPr>
          <w:delText>6.0</w:delText>
        </w:r>
        <w:r w:rsidDel="001C3C40">
          <w:rPr>
            <w:rFonts w:asciiTheme="minorHAnsi" w:hAnsiTheme="minorHAnsi" w:cstheme="minorBidi"/>
            <w:noProof/>
            <w:kern w:val="2"/>
            <w:sz w:val="22"/>
            <w:szCs w:val="22"/>
            <w:lang w:val="en-SE" w:eastAsia="en-SE"/>
            <w14:ligatures w14:val="standardContextual"/>
          </w:rPr>
          <w:tab/>
        </w:r>
        <w:r w:rsidDel="001C3C40">
          <w:rPr>
            <w:noProof/>
          </w:rPr>
          <w:delText>Mapping of Solutions to Key Issues</w:delText>
        </w:r>
        <w:r w:rsidDel="001C3C40">
          <w:rPr>
            <w:noProof/>
          </w:rPr>
          <w:tab/>
          <w:delText>22</w:delText>
        </w:r>
      </w:del>
    </w:p>
    <w:p w14:paraId="3E0F6FD5" w14:textId="21CBF4C1" w:rsidR="00962A63" w:rsidDel="001C3C40" w:rsidRDefault="00962A63">
      <w:pPr>
        <w:pStyle w:val="TOC2"/>
        <w:rPr>
          <w:del w:id="558" w:author="Editor" w:date="2024-08-23T12:34:00Z"/>
          <w:rFonts w:asciiTheme="minorHAnsi" w:hAnsiTheme="minorHAnsi" w:cstheme="minorBidi"/>
          <w:noProof/>
          <w:kern w:val="2"/>
          <w:sz w:val="22"/>
          <w:szCs w:val="22"/>
          <w:lang w:val="en-SE" w:eastAsia="en-SE"/>
          <w14:ligatures w14:val="standardContextual"/>
        </w:rPr>
      </w:pPr>
      <w:del w:id="559" w:author="Editor" w:date="2024-08-23T12:34:00Z">
        <w:r w:rsidDel="001C3C40">
          <w:rPr>
            <w:noProof/>
            <w:lang w:eastAsia="zh-CN"/>
          </w:rPr>
          <w:delText>6.1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Solution</w:delText>
        </w:r>
        <w:r w:rsidDel="001C3C40">
          <w:rPr>
            <w:noProof/>
            <w:lang w:eastAsia="zh-CN"/>
          </w:rPr>
          <w:delText xml:space="preserve"> #1</w:delText>
        </w:r>
        <w:r w:rsidDel="001C3C40">
          <w:rPr>
            <w:noProof/>
          </w:rPr>
          <w:delText>: Different PDU Set types to support handling of immersive media</w:delText>
        </w:r>
        <w:r w:rsidDel="001C3C40">
          <w:rPr>
            <w:noProof/>
          </w:rPr>
          <w:tab/>
          <w:delText>22</w:delText>
        </w:r>
      </w:del>
    </w:p>
    <w:p w14:paraId="71421A63" w14:textId="008E0088" w:rsidR="00962A63" w:rsidDel="001C3C40" w:rsidRDefault="00962A63">
      <w:pPr>
        <w:pStyle w:val="TOC3"/>
        <w:rPr>
          <w:del w:id="560" w:author="Editor" w:date="2024-08-23T12:34:00Z"/>
          <w:rFonts w:asciiTheme="minorHAnsi" w:hAnsiTheme="minorHAnsi" w:cstheme="minorBidi"/>
          <w:noProof/>
          <w:kern w:val="2"/>
          <w:sz w:val="22"/>
          <w:szCs w:val="22"/>
          <w:lang w:val="en-SE" w:eastAsia="en-SE"/>
          <w14:ligatures w14:val="standardContextual"/>
        </w:rPr>
      </w:pPr>
      <w:del w:id="561" w:author="Editor" w:date="2024-08-23T12:34:00Z">
        <w:r w:rsidDel="001C3C40">
          <w:rPr>
            <w:noProof/>
          </w:rPr>
          <w:delText>6.1.1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mapping</w:delText>
        </w:r>
        <w:r w:rsidDel="001C3C40">
          <w:rPr>
            <w:noProof/>
          </w:rPr>
          <w:tab/>
          <w:delText>22</w:delText>
        </w:r>
      </w:del>
    </w:p>
    <w:p w14:paraId="0FFB4A45" w14:textId="31585BBF" w:rsidR="00962A63" w:rsidDel="001C3C40" w:rsidRDefault="00962A63">
      <w:pPr>
        <w:pStyle w:val="TOC3"/>
        <w:rPr>
          <w:del w:id="562" w:author="Editor" w:date="2024-08-23T12:34:00Z"/>
          <w:rFonts w:asciiTheme="minorHAnsi" w:hAnsiTheme="minorHAnsi" w:cstheme="minorBidi"/>
          <w:noProof/>
          <w:kern w:val="2"/>
          <w:sz w:val="22"/>
          <w:szCs w:val="22"/>
          <w:lang w:val="en-SE" w:eastAsia="en-SE"/>
          <w14:ligatures w14:val="standardContextual"/>
        </w:rPr>
      </w:pPr>
      <w:del w:id="563" w:author="Editor" w:date="2024-08-23T12:34:00Z">
        <w:r w:rsidDel="001C3C40">
          <w:rPr>
            <w:noProof/>
          </w:rPr>
          <w:delText>6.1.2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Description</w:delText>
        </w:r>
        <w:r w:rsidDel="001C3C40">
          <w:rPr>
            <w:noProof/>
          </w:rPr>
          <w:tab/>
          <w:delText>22</w:delText>
        </w:r>
      </w:del>
    </w:p>
    <w:p w14:paraId="365CE7BF" w14:textId="6AA7A97A" w:rsidR="00962A63" w:rsidDel="001C3C40" w:rsidRDefault="00962A63">
      <w:pPr>
        <w:pStyle w:val="TOC2"/>
        <w:rPr>
          <w:del w:id="564" w:author="Editor" w:date="2024-08-23T12:34:00Z"/>
          <w:rFonts w:asciiTheme="minorHAnsi" w:hAnsiTheme="minorHAnsi" w:cstheme="minorBidi"/>
          <w:noProof/>
          <w:kern w:val="2"/>
          <w:sz w:val="22"/>
          <w:szCs w:val="22"/>
          <w:lang w:val="en-SE" w:eastAsia="en-SE"/>
          <w14:ligatures w14:val="standardContextual"/>
        </w:rPr>
      </w:pPr>
      <w:del w:id="565" w:author="Editor" w:date="2024-08-23T12:34:00Z">
        <w:r w:rsidDel="001C3C40">
          <w:rPr>
            <w:noProof/>
            <w:lang w:eastAsia="zh-CN"/>
          </w:rPr>
          <w:delText>6.2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Solution</w:delText>
        </w:r>
        <w:r w:rsidDel="001C3C40">
          <w:rPr>
            <w:noProof/>
            <w:lang w:eastAsia="zh-CN"/>
          </w:rPr>
          <w:delText xml:space="preserve"> #2</w:delText>
        </w:r>
        <w:r w:rsidDel="001C3C40">
          <w:rPr>
            <w:noProof/>
          </w:rPr>
          <w:delText>: Gap analysis on the QoS requirements for lonely PDU</w:delText>
        </w:r>
        <w:r w:rsidDel="001C3C40">
          <w:rPr>
            <w:noProof/>
          </w:rPr>
          <w:tab/>
          <w:delText>23</w:delText>
        </w:r>
      </w:del>
    </w:p>
    <w:p w14:paraId="25336A72" w14:textId="2191012A" w:rsidR="00962A63" w:rsidDel="001C3C40" w:rsidRDefault="00962A63">
      <w:pPr>
        <w:pStyle w:val="TOC3"/>
        <w:rPr>
          <w:del w:id="566" w:author="Editor" w:date="2024-08-23T12:34:00Z"/>
          <w:rFonts w:asciiTheme="minorHAnsi" w:hAnsiTheme="minorHAnsi" w:cstheme="minorBidi"/>
          <w:noProof/>
          <w:kern w:val="2"/>
          <w:sz w:val="22"/>
          <w:szCs w:val="22"/>
          <w:lang w:val="en-SE" w:eastAsia="en-SE"/>
          <w14:ligatures w14:val="standardContextual"/>
        </w:rPr>
      </w:pPr>
      <w:del w:id="567" w:author="Editor" w:date="2024-08-23T12:34:00Z">
        <w:r w:rsidDel="001C3C40">
          <w:rPr>
            <w:noProof/>
          </w:rPr>
          <w:delText>6.2.1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mapping</w:delText>
        </w:r>
        <w:r w:rsidDel="001C3C40">
          <w:rPr>
            <w:noProof/>
          </w:rPr>
          <w:tab/>
          <w:delText>23</w:delText>
        </w:r>
      </w:del>
    </w:p>
    <w:p w14:paraId="40876C02" w14:textId="6C76D48F" w:rsidR="00962A63" w:rsidDel="001C3C40" w:rsidRDefault="00962A63">
      <w:pPr>
        <w:pStyle w:val="TOC3"/>
        <w:rPr>
          <w:del w:id="568" w:author="Editor" w:date="2024-08-23T12:34:00Z"/>
          <w:rFonts w:asciiTheme="minorHAnsi" w:hAnsiTheme="minorHAnsi" w:cstheme="minorBidi"/>
          <w:noProof/>
          <w:kern w:val="2"/>
          <w:sz w:val="22"/>
          <w:szCs w:val="22"/>
          <w:lang w:val="en-SE" w:eastAsia="en-SE"/>
          <w14:ligatures w14:val="standardContextual"/>
        </w:rPr>
      </w:pPr>
      <w:del w:id="569" w:author="Editor" w:date="2024-08-23T12:34:00Z">
        <w:r w:rsidDel="001C3C40">
          <w:rPr>
            <w:noProof/>
          </w:rPr>
          <w:delText>6.2.2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Description</w:delText>
        </w:r>
        <w:r w:rsidDel="001C3C40">
          <w:rPr>
            <w:noProof/>
          </w:rPr>
          <w:tab/>
          <w:delText>23</w:delText>
        </w:r>
      </w:del>
    </w:p>
    <w:p w14:paraId="26476557" w14:textId="58E2DE34" w:rsidR="00962A63" w:rsidDel="001C3C40" w:rsidRDefault="00962A63">
      <w:pPr>
        <w:pStyle w:val="TOC3"/>
        <w:rPr>
          <w:del w:id="570" w:author="Editor" w:date="2024-08-23T12:34:00Z"/>
          <w:rFonts w:asciiTheme="minorHAnsi" w:hAnsiTheme="minorHAnsi" w:cstheme="minorBidi"/>
          <w:noProof/>
          <w:kern w:val="2"/>
          <w:sz w:val="22"/>
          <w:szCs w:val="22"/>
          <w:lang w:val="en-SE" w:eastAsia="en-SE"/>
          <w14:ligatures w14:val="standardContextual"/>
        </w:rPr>
      </w:pPr>
      <w:del w:id="571" w:author="Editor" w:date="2024-08-23T12:34:00Z">
        <w:r w:rsidDel="001C3C40">
          <w:rPr>
            <w:noProof/>
          </w:rPr>
          <w:delText>6.2.3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Conclusion</w:delText>
        </w:r>
        <w:r w:rsidDel="001C3C40">
          <w:rPr>
            <w:noProof/>
          </w:rPr>
          <w:tab/>
          <w:delText>24</w:delText>
        </w:r>
      </w:del>
    </w:p>
    <w:p w14:paraId="1C078191" w14:textId="2EB7144E" w:rsidR="00962A63" w:rsidDel="001C3C40" w:rsidRDefault="00962A63">
      <w:pPr>
        <w:pStyle w:val="TOC2"/>
        <w:rPr>
          <w:del w:id="572" w:author="Editor" w:date="2024-08-23T12:34:00Z"/>
          <w:rFonts w:asciiTheme="minorHAnsi" w:hAnsiTheme="minorHAnsi" w:cstheme="minorBidi"/>
          <w:noProof/>
          <w:kern w:val="2"/>
          <w:sz w:val="22"/>
          <w:szCs w:val="22"/>
          <w:lang w:val="en-SE" w:eastAsia="en-SE"/>
          <w14:ligatures w14:val="standardContextual"/>
        </w:rPr>
      </w:pPr>
      <w:del w:id="573" w:author="Editor" w:date="2024-08-23T12:34:00Z">
        <w:r w:rsidDel="001C3C40">
          <w:rPr>
            <w:noProof/>
            <w:lang w:eastAsia="zh-CN"/>
          </w:rPr>
          <w:delText>6.3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Solution</w:delText>
        </w:r>
        <w:r w:rsidDel="001C3C40">
          <w:rPr>
            <w:noProof/>
            <w:lang w:eastAsia="zh-CN"/>
          </w:rPr>
          <w:delText xml:space="preserve"> #3</w:delText>
        </w:r>
        <w:r w:rsidDel="001C3C40">
          <w:rPr>
            <w:noProof/>
          </w:rPr>
          <w:delText>: SRTP Usage for end-to-end encryption</w:delText>
        </w:r>
        <w:r w:rsidDel="001C3C40">
          <w:rPr>
            <w:noProof/>
          </w:rPr>
          <w:tab/>
          <w:delText>25</w:delText>
        </w:r>
      </w:del>
    </w:p>
    <w:p w14:paraId="67024BAD" w14:textId="0EA5BC37" w:rsidR="00962A63" w:rsidDel="001C3C40" w:rsidRDefault="00962A63">
      <w:pPr>
        <w:pStyle w:val="TOC3"/>
        <w:rPr>
          <w:del w:id="574" w:author="Editor" w:date="2024-08-23T12:34:00Z"/>
          <w:rFonts w:asciiTheme="minorHAnsi" w:hAnsiTheme="minorHAnsi" w:cstheme="minorBidi"/>
          <w:noProof/>
          <w:kern w:val="2"/>
          <w:sz w:val="22"/>
          <w:szCs w:val="22"/>
          <w:lang w:val="en-SE" w:eastAsia="en-SE"/>
          <w14:ligatures w14:val="standardContextual"/>
        </w:rPr>
      </w:pPr>
      <w:del w:id="575" w:author="Editor" w:date="2024-08-23T12:34:00Z">
        <w:r w:rsidDel="001C3C40">
          <w:rPr>
            <w:noProof/>
          </w:rPr>
          <w:delText>6.3.1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mapping</w:delText>
        </w:r>
        <w:r w:rsidDel="001C3C40">
          <w:rPr>
            <w:noProof/>
          </w:rPr>
          <w:tab/>
          <w:delText>25</w:delText>
        </w:r>
      </w:del>
    </w:p>
    <w:p w14:paraId="5E1E07EF" w14:textId="143DDA5A" w:rsidR="00962A63" w:rsidDel="001C3C40" w:rsidRDefault="00962A63">
      <w:pPr>
        <w:pStyle w:val="TOC3"/>
        <w:rPr>
          <w:del w:id="576" w:author="Editor" w:date="2024-08-23T12:34:00Z"/>
          <w:rFonts w:asciiTheme="minorHAnsi" w:hAnsiTheme="minorHAnsi" w:cstheme="minorBidi"/>
          <w:noProof/>
          <w:kern w:val="2"/>
          <w:sz w:val="22"/>
          <w:szCs w:val="22"/>
          <w:lang w:val="en-SE" w:eastAsia="en-SE"/>
          <w14:ligatures w14:val="standardContextual"/>
        </w:rPr>
      </w:pPr>
      <w:del w:id="577" w:author="Editor" w:date="2024-08-23T12:34:00Z">
        <w:r w:rsidDel="001C3C40">
          <w:rPr>
            <w:noProof/>
          </w:rPr>
          <w:delText>6.3.2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Description</w:delText>
        </w:r>
        <w:r w:rsidDel="001C3C40">
          <w:rPr>
            <w:noProof/>
          </w:rPr>
          <w:tab/>
          <w:delText>25</w:delText>
        </w:r>
      </w:del>
    </w:p>
    <w:p w14:paraId="41233EBB" w14:textId="535D5AA5" w:rsidR="00962A63" w:rsidDel="001C3C40" w:rsidRDefault="00962A63">
      <w:pPr>
        <w:pStyle w:val="TOC2"/>
        <w:rPr>
          <w:del w:id="578" w:author="Editor" w:date="2024-08-23T12:34:00Z"/>
          <w:rFonts w:asciiTheme="minorHAnsi" w:hAnsiTheme="minorHAnsi" w:cstheme="minorBidi"/>
          <w:noProof/>
          <w:kern w:val="2"/>
          <w:sz w:val="22"/>
          <w:szCs w:val="22"/>
          <w:lang w:val="en-SE" w:eastAsia="en-SE"/>
          <w14:ligatures w14:val="standardContextual"/>
        </w:rPr>
      </w:pPr>
      <w:del w:id="579" w:author="Editor" w:date="2024-08-23T12:34:00Z">
        <w:r w:rsidDel="001C3C40">
          <w:rPr>
            <w:noProof/>
            <w:lang w:eastAsia="zh-CN"/>
          </w:rPr>
          <w:delText>6.4</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Solution</w:delText>
        </w:r>
        <w:r w:rsidDel="001C3C40">
          <w:rPr>
            <w:noProof/>
            <w:lang w:eastAsia="zh-CN"/>
          </w:rPr>
          <w:delText xml:space="preserve"> #4</w:delText>
        </w:r>
        <w:r w:rsidDel="001C3C40">
          <w:rPr>
            <w:noProof/>
          </w:rPr>
          <w:delText>: The importance of accuracy in PSSize</w:delText>
        </w:r>
        <w:r w:rsidDel="001C3C40">
          <w:rPr>
            <w:noProof/>
          </w:rPr>
          <w:tab/>
          <w:delText>25</w:delText>
        </w:r>
      </w:del>
    </w:p>
    <w:p w14:paraId="002A5CC9" w14:textId="0BCD6D7B" w:rsidR="00962A63" w:rsidDel="001C3C40" w:rsidRDefault="00962A63">
      <w:pPr>
        <w:pStyle w:val="TOC3"/>
        <w:rPr>
          <w:del w:id="580" w:author="Editor" w:date="2024-08-23T12:34:00Z"/>
          <w:rFonts w:asciiTheme="minorHAnsi" w:hAnsiTheme="minorHAnsi" w:cstheme="minorBidi"/>
          <w:noProof/>
          <w:kern w:val="2"/>
          <w:sz w:val="22"/>
          <w:szCs w:val="22"/>
          <w:lang w:val="en-SE" w:eastAsia="en-SE"/>
          <w14:ligatures w14:val="standardContextual"/>
        </w:rPr>
      </w:pPr>
      <w:del w:id="581" w:author="Editor" w:date="2024-08-23T12:34:00Z">
        <w:r w:rsidDel="001C3C40">
          <w:rPr>
            <w:noProof/>
          </w:rPr>
          <w:delText>6.4.1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mapping</w:delText>
        </w:r>
        <w:r w:rsidDel="001C3C40">
          <w:rPr>
            <w:noProof/>
          </w:rPr>
          <w:tab/>
          <w:delText>25</w:delText>
        </w:r>
      </w:del>
    </w:p>
    <w:p w14:paraId="74363E1E" w14:textId="3437B518" w:rsidR="00962A63" w:rsidDel="001C3C40" w:rsidRDefault="00962A63">
      <w:pPr>
        <w:pStyle w:val="TOC3"/>
        <w:rPr>
          <w:del w:id="582" w:author="Editor" w:date="2024-08-23T12:34:00Z"/>
          <w:rFonts w:asciiTheme="minorHAnsi" w:hAnsiTheme="minorHAnsi" w:cstheme="minorBidi"/>
          <w:noProof/>
          <w:kern w:val="2"/>
          <w:sz w:val="22"/>
          <w:szCs w:val="22"/>
          <w:lang w:val="en-SE" w:eastAsia="en-SE"/>
          <w14:ligatures w14:val="standardContextual"/>
        </w:rPr>
      </w:pPr>
      <w:del w:id="583" w:author="Editor" w:date="2024-08-23T12:34:00Z">
        <w:r w:rsidDel="001C3C40">
          <w:rPr>
            <w:noProof/>
          </w:rPr>
          <w:delText>6.4.2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Description</w:delText>
        </w:r>
        <w:r w:rsidDel="001C3C40">
          <w:rPr>
            <w:noProof/>
          </w:rPr>
          <w:tab/>
          <w:delText>25</w:delText>
        </w:r>
      </w:del>
    </w:p>
    <w:p w14:paraId="5FFA0074" w14:textId="5B4BFF94" w:rsidR="00962A63" w:rsidDel="001C3C40" w:rsidRDefault="00962A63">
      <w:pPr>
        <w:pStyle w:val="TOC2"/>
        <w:rPr>
          <w:del w:id="584" w:author="Editor" w:date="2024-08-23T12:34:00Z"/>
          <w:rFonts w:asciiTheme="minorHAnsi" w:hAnsiTheme="minorHAnsi" w:cstheme="minorBidi"/>
          <w:noProof/>
          <w:kern w:val="2"/>
          <w:sz w:val="22"/>
          <w:szCs w:val="22"/>
          <w:lang w:val="en-SE" w:eastAsia="en-SE"/>
          <w14:ligatures w14:val="standardContextual"/>
        </w:rPr>
      </w:pPr>
      <w:del w:id="585" w:author="Editor" w:date="2024-08-23T12:34:00Z">
        <w:r w:rsidDel="001C3C40">
          <w:rPr>
            <w:noProof/>
            <w:lang w:eastAsia="zh-CN"/>
          </w:rPr>
          <w:delText>6.5</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Solution</w:delText>
        </w:r>
        <w:r w:rsidDel="001C3C40">
          <w:rPr>
            <w:noProof/>
            <w:lang w:eastAsia="zh-CN"/>
          </w:rPr>
          <w:delText xml:space="preserve"> #5</w:delText>
        </w:r>
        <w:r w:rsidDel="001C3C40">
          <w:rPr>
            <w:noProof/>
          </w:rPr>
          <w:delText>: Introduction of AL-FEC schemes defined in IETF</w:delText>
        </w:r>
        <w:r w:rsidDel="001C3C40">
          <w:rPr>
            <w:noProof/>
          </w:rPr>
          <w:tab/>
          <w:delText>32</w:delText>
        </w:r>
      </w:del>
    </w:p>
    <w:p w14:paraId="14F05E99" w14:textId="4C5E6943" w:rsidR="00962A63" w:rsidDel="001C3C40" w:rsidRDefault="00962A63">
      <w:pPr>
        <w:pStyle w:val="TOC3"/>
        <w:rPr>
          <w:del w:id="586" w:author="Editor" w:date="2024-08-23T12:34:00Z"/>
          <w:rFonts w:asciiTheme="minorHAnsi" w:hAnsiTheme="minorHAnsi" w:cstheme="minorBidi"/>
          <w:noProof/>
          <w:kern w:val="2"/>
          <w:sz w:val="22"/>
          <w:szCs w:val="22"/>
          <w:lang w:val="en-SE" w:eastAsia="en-SE"/>
          <w14:ligatures w14:val="standardContextual"/>
        </w:rPr>
      </w:pPr>
      <w:del w:id="587" w:author="Editor" w:date="2024-08-23T12:34:00Z">
        <w:r w:rsidDel="001C3C40">
          <w:rPr>
            <w:noProof/>
          </w:rPr>
          <w:delText>6.5.1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mapping</w:delText>
        </w:r>
        <w:r w:rsidDel="001C3C40">
          <w:rPr>
            <w:noProof/>
          </w:rPr>
          <w:tab/>
          <w:delText>32</w:delText>
        </w:r>
      </w:del>
    </w:p>
    <w:p w14:paraId="6469E21B" w14:textId="3544E3AE" w:rsidR="00962A63" w:rsidDel="001C3C40" w:rsidRDefault="00962A63">
      <w:pPr>
        <w:pStyle w:val="TOC3"/>
        <w:rPr>
          <w:del w:id="588" w:author="Editor" w:date="2024-08-23T12:34:00Z"/>
          <w:rFonts w:asciiTheme="minorHAnsi" w:hAnsiTheme="minorHAnsi" w:cstheme="minorBidi"/>
          <w:noProof/>
          <w:kern w:val="2"/>
          <w:sz w:val="22"/>
          <w:szCs w:val="22"/>
          <w:lang w:val="en-SE" w:eastAsia="en-SE"/>
          <w14:ligatures w14:val="standardContextual"/>
        </w:rPr>
      </w:pPr>
      <w:del w:id="589" w:author="Editor" w:date="2024-08-23T12:34:00Z">
        <w:r w:rsidDel="001C3C40">
          <w:rPr>
            <w:noProof/>
          </w:rPr>
          <w:delText>6.5.2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Description</w:delText>
        </w:r>
        <w:r w:rsidDel="001C3C40">
          <w:rPr>
            <w:noProof/>
          </w:rPr>
          <w:tab/>
          <w:delText>32</w:delText>
        </w:r>
      </w:del>
    </w:p>
    <w:p w14:paraId="4D140D6F" w14:textId="08D13CFF" w:rsidR="00962A63" w:rsidDel="001C3C40" w:rsidRDefault="00962A63">
      <w:pPr>
        <w:pStyle w:val="TOC3"/>
        <w:rPr>
          <w:del w:id="590" w:author="Editor" w:date="2024-08-23T12:34:00Z"/>
          <w:rFonts w:asciiTheme="minorHAnsi" w:hAnsiTheme="minorHAnsi" w:cstheme="minorBidi"/>
          <w:noProof/>
          <w:kern w:val="2"/>
          <w:sz w:val="22"/>
          <w:szCs w:val="22"/>
          <w:lang w:val="en-SE" w:eastAsia="en-SE"/>
          <w14:ligatures w14:val="standardContextual"/>
        </w:rPr>
      </w:pPr>
      <w:del w:id="591" w:author="Editor" w:date="2024-08-23T12:34:00Z">
        <w:r w:rsidDel="001C3C40">
          <w:rPr>
            <w:noProof/>
          </w:rPr>
          <w:delText>6.5.3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Categorization</w:delText>
        </w:r>
        <w:r w:rsidDel="001C3C40">
          <w:rPr>
            <w:noProof/>
          </w:rPr>
          <w:tab/>
          <w:delText>34</w:delText>
        </w:r>
      </w:del>
    </w:p>
    <w:p w14:paraId="15543D2F" w14:textId="5AB9E3EE" w:rsidR="00962A63" w:rsidDel="001C3C40" w:rsidRDefault="00962A63">
      <w:pPr>
        <w:pStyle w:val="TOC2"/>
        <w:rPr>
          <w:del w:id="592" w:author="Editor" w:date="2024-08-23T12:34:00Z"/>
          <w:rFonts w:asciiTheme="minorHAnsi" w:hAnsiTheme="minorHAnsi" w:cstheme="minorBidi"/>
          <w:noProof/>
          <w:kern w:val="2"/>
          <w:sz w:val="22"/>
          <w:szCs w:val="22"/>
          <w:lang w:val="en-SE" w:eastAsia="en-SE"/>
          <w14:ligatures w14:val="standardContextual"/>
        </w:rPr>
      </w:pPr>
      <w:del w:id="593" w:author="Editor" w:date="2024-08-23T12:34:00Z">
        <w:r w:rsidDel="001C3C40">
          <w:rPr>
            <w:noProof/>
            <w:lang w:eastAsia="zh-CN"/>
          </w:rPr>
          <w:delText>6.6</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Solution</w:delText>
        </w:r>
        <w:r w:rsidDel="001C3C40">
          <w:rPr>
            <w:noProof/>
            <w:lang w:eastAsia="zh-CN"/>
          </w:rPr>
          <w:delText xml:space="preserve"> #6</w:delText>
        </w:r>
        <w:r w:rsidDel="001C3C40">
          <w:rPr>
            <w:noProof/>
          </w:rPr>
          <w:delText>: Time to next burst extension for the RTP HE for PDU Set marking</w:delText>
        </w:r>
        <w:r w:rsidDel="001C3C40">
          <w:rPr>
            <w:noProof/>
          </w:rPr>
          <w:tab/>
          <w:delText>35</w:delText>
        </w:r>
      </w:del>
    </w:p>
    <w:p w14:paraId="5BBBF017" w14:textId="5B9FC43D" w:rsidR="00962A63" w:rsidDel="001C3C40" w:rsidRDefault="00962A63">
      <w:pPr>
        <w:pStyle w:val="TOC3"/>
        <w:rPr>
          <w:del w:id="594" w:author="Editor" w:date="2024-08-23T12:34:00Z"/>
          <w:rFonts w:asciiTheme="minorHAnsi" w:hAnsiTheme="minorHAnsi" w:cstheme="minorBidi"/>
          <w:noProof/>
          <w:kern w:val="2"/>
          <w:sz w:val="22"/>
          <w:szCs w:val="22"/>
          <w:lang w:val="en-SE" w:eastAsia="en-SE"/>
          <w14:ligatures w14:val="standardContextual"/>
        </w:rPr>
      </w:pPr>
      <w:del w:id="595" w:author="Editor" w:date="2024-08-23T12:34:00Z">
        <w:r w:rsidDel="001C3C40">
          <w:rPr>
            <w:noProof/>
          </w:rPr>
          <w:delText>6.6.1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mapping</w:delText>
        </w:r>
        <w:r w:rsidDel="001C3C40">
          <w:rPr>
            <w:noProof/>
          </w:rPr>
          <w:tab/>
          <w:delText>35</w:delText>
        </w:r>
      </w:del>
    </w:p>
    <w:p w14:paraId="53F68F27" w14:textId="526AB79B" w:rsidR="00962A63" w:rsidDel="001C3C40" w:rsidRDefault="00962A63">
      <w:pPr>
        <w:pStyle w:val="TOC3"/>
        <w:rPr>
          <w:del w:id="596" w:author="Editor" w:date="2024-08-23T12:34:00Z"/>
          <w:rFonts w:asciiTheme="minorHAnsi" w:hAnsiTheme="minorHAnsi" w:cstheme="minorBidi"/>
          <w:noProof/>
          <w:kern w:val="2"/>
          <w:sz w:val="22"/>
          <w:szCs w:val="22"/>
          <w:lang w:val="en-SE" w:eastAsia="en-SE"/>
          <w14:ligatures w14:val="standardContextual"/>
        </w:rPr>
      </w:pPr>
      <w:del w:id="597" w:author="Editor" w:date="2024-08-23T12:34:00Z">
        <w:r w:rsidDel="001C3C40">
          <w:rPr>
            <w:noProof/>
          </w:rPr>
          <w:delText>6.6.2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Background</w:delText>
        </w:r>
        <w:r w:rsidDel="001C3C40">
          <w:rPr>
            <w:noProof/>
          </w:rPr>
          <w:tab/>
          <w:delText>35</w:delText>
        </w:r>
      </w:del>
    </w:p>
    <w:p w14:paraId="34DE9B1E" w14:textId="39782719" w:rsidR="00962A63" w:rsidDel="001C3C40" w:rsidRDefault="00962A63">
      <w:pPr>
        <w:pStyle w:val="TOC3"/>
        <w:rPr>
          <w:del w:id="598" w:author="Editor" w:date="2024-08-23T12:34:00Z"/>
          <w:rFonts w:asciiTheme="minorHAnsi" w:hAnsiTheme="minorHAnsi" w:cstheme="minorBidi"/>
          <w:noProof/>
          <w:kern w:val="2"/>
          <w:sz w:val="22"/>
          <w:szCs w:val="22"/>
          <w:lang w:val="en-SE" w:eastAsia="en-SE"/>
          <w14:ligatures w14:val="standardContextual"/>
        </w:rPr>
      </w:pPr>
      <w:del w:id="599" w:author="Editor" w:date="2024-08-23T12:34:00Z">
        <w:r w:rsidDel="001C3C40">
          <w:rPr>
            <w:noProof/>
          </w:rPr>
          <w:delText>6.6.3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Description</w:delText>
        </w:r>
        <w:r w:rsidDel="001C3C40">
          <w:rPr>
            <w:noProof/>
          </w:rPr>
          <w:tab/>
          <w:delText>36</w:delText>
        </w:r>
      </w:del>
    </w:p>
    <w:p w14:paraId="5AF1A078" w14:textId="7BD89919" w:rsidR="00962A63" w:rsidDel="001C3C40" w:rsidRDefault="00962A63">
      <w:pPr>
        <w:pStyle w:val="TOC2"/>
        <w:rPr>
          <w:del w:id="600" w:author="Editor" w:date="2024-08-23T12:34:00Z"/>
          <w:rFonts w:asciiTheme="minorHAnsi" w:hAnsiTheme="minorHAnsi" w:cstheme="minorBidi"/>
          <w:noProof/>
          <w:kern w:val="2"/>
          <w:sz w:val="22"/>
          <w:szCs w:val="22"/>
          <w:lang w:val="en-SE" w:eastAsia="en-SE"/>
          <w14:ligatures w14:val="standardContextual"/>
        </w:rPr>
      </w:pPr>
      <w:del w:id="601" w:author="Editor" w:date="2024-08-23T12:34:00Z">
        <w:r w:rsidDel="001C3C40">
          <w:rPr>
            <w:noProof/>
            <w:lang w:eastAsia="zh-CN"/>
          </w:rPr>
          <w:delText>6.7</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Solution</w:delText>
        </w:r>
        <w:r w:rsidDel="001C3C40">
          <w:rPr>
            <w:noProof/>
            <w:lang w:eastAsia="zh-CN"/>
          </w:rPr>
          <w:delText xml:space="preserve"> #7</w:delText>
        </w:r>
        <w:r w:rsidDel="001C3C40">
          <w:rPr>
            <w:noProof/>
          </w:rPr>
          <w:delText>: PDU Set Size information correction by indicating the remaining PDU Set Size in RTP header extension</w:delText>
        </w:r>
        <w:r w:rsidDel="001C3C40">
          <w:rPr>
            <w:noProof/>
          </w:rPr>
          <w:tab/>
          <w:delText>36</w:delText>
        </w:r>
      </w:del>
    </w:p>
    <w:p w14:paraId="02A5FBE1" w14:textId="7D7716D5" w:rsidR="00962A63" w:rsidDel="001C3C40" w:rsidRDefault="00962A63">
      <w:pPr>
        <w:pStyle w:val="TOC3"/>
        <w:rPr>
          <w:del w:id="602" w:author="Editor" w:date="2024-08-23T12:34:00Z"/>
          <w:rFonts w:asciiTheme="minorHAnsi" w:hAnsiTheme="minorHAnsi" w:cstheme="minorBidi"/>
          <w:noProof/>
          <w:kern w:val="2"/>
          <w:sz w:val="22"/>
          <w:szCs w:val="22"/>
          <w:lang w:val="en-SE" w:eastAsia="en-SE"/>
          <w14:ligatures w14:val="standardContextual"/>
        </w:rPr>
      </w:pPr>
      <w:del w:id="603" w:author="Editor" w:date="2024-08-23T12:34:00Z">
        <w:r w:rsidDel="001C3C40">
          <w:rPr>
            <w:noProof/>
          </w:rPr>
          <w:delText>6.7.1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mapping</w:delText>
        </w:r>
        <w:r w:rsidDel="001C3C40">
          <w:rPr>
            <w:noProof/>
          </w:rPr>
          <w:tab/>
          <w:delText>36</w:delText>
        </w:r>
      </w:del>
    </w:p>
    <w:p w14:paraId="34BCA9E0" w14:textId="197DDB0F" w:rsidR="00962A63" w:rsidDel="001C3C40" w:rsidRDefault="00962A63">
      <w:pPr>
        <w:pStyle w:val="TOC3"/>
        <w:rPr>
          <w:del w:id="604" w:author="Editor" w:date="2024-08-23T12:34:00Z"/>
          <w:rFonts w:asciiTheme="minorHAnsi" w:hAnsiTheme="minorHAnsi" w:cstheme="minorBidi"/>
          <w:noProof/>
          <w:kern w:val="2"/>
          <w:sz w:val="22"/>
          <w:szCs w:val="22"/>
          <w:lang w:val="en-SE" w:eastAsia="en-SE"/>
          <w14:ligatures w14:val="standardContextual"/>
        </w:rPr>
      </w:pPr>
      <w:del w:id="605" w:author="Editor" w:date="2024-08-23T12:34:00Z">
        <w:r w:rsidDel="001C3C40">
          <w:rPr>
            <w:noProof/>
          </w:rPr>
          <w:delText>6.7.2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Description</w:delText>
        </w:r>
        <w:r w:rsidDel="001C3C40">
          <w:rPr>
            <w:noProof/>
          </w:rPr>
          <w:tab/>
          <w:delText>36</w:delText>
        </w:r>
      </w:del>
    </w:p>
    <w:p w14:paraId="44CDC6A0" w14:textId="7011D829" w:rsidR="00962A63" w:rsidDel="001C3C40" w:rsidRDefault="00962A63">
      <w:pPr>
        <w:pStyle w:val="TOC2"/>
        <w:rPr>
          <w:del w:id="606" w:author="Editor" w:date="2024-08-23T12:34:00Z"/>
          <w:rFonts w:asciiTheme="minorHAnsi" w:hAnsiTheme="minorHAnsi" w:cstheme="minorBidi"/>
          <w:noProof/>
          <w:kern w:val="2"/>
          <w:sz w:val="22"/>
          <w:szCs w:val="22"/>
          <w:lang w:val="en-SE" w:eastAsia="en-SE"/>
          <w14:ligatures w14:val="standardContextual"/>
        </w:rPr>
      </w:pPr>
      <w:del w:id="607" w:author="Editor" w:date="2024-08-23T12:34:00Z">
        <w:r w:rsidDel="001C3C40">
          <w:rPr>
            <w:noProof/>
            <w:lang w:eastAsia="zh-CN"/>
          </w:rPr>
          <w:delText>6.8</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Solution</w:delText>
        </w:r>
        <w:r w:rsidDel="001C3C40">
          <w:rPr>
            <w:noProof/>
            <w:lang w:eastAsia="zh-CN"/>
          </w:rPr>
          <w:delText xml:space="preserve"> #8</w:delText>
        </w:r>
        <w:r w:rsidDel="001C3C40">
          <w:rPr>
            <w:noProof/>
          </w:rPr>
          <w:delText>: Definition of the PDU Set for Application-Layer FEC</w:delText>
        </w:r>
        <w:r w:rsidDel="001C3C40">
          <w:rPr>
            <w:noProof/>
          </w:rPr>
          <w:tab/>
          <w:delText>38</w:delText>
        </w:r>
      </w:del>
    </w:p>
    <w:p w14:paraId="2549C736" w14:textId="008FDD04" w:rsidR="00962A63" w:rsidDel="001C3C40" w:rsidRDefault="00962A63">
      <w:pPr>
        <w:pStyle w:val="TOC3"/>
        <w:rPr>
          <w:del w:id="608" w:author="Editor" w:date="2024-08-23T12:34:00Z"/>
          <w:rFonts w:asciiTheme="minorHAnsi" w:hAnsiTheme="minorHAnsi" w:cstheme="minorBidi"/>
          <w:noProof/>
          <w:kern w:val="2"/>
          <w:sz w:val="22"/>
          <w:szCs w:val="22"/>
          <w:lang w:val="en-SE" w:eastAsia="en-SE"/>
          <w14:ligatures w14:val="standardContextual"/>
        </w:rPr>
      </w:pPr>
      <w:del w:id="609" w:author="Editor" w:date="2024-08-23T12:34:00Z">
        <w:r w:rsidDel="001C3C40">
          <w:rPr>
            <w:noProof/>
          </w:rPr>
          <w:delText>6.8.1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mapping</w:delText>
        </w:r>
        <w:r w:rsidDel="001C3C40">
          <w:rPr>
            <w:noProof/>
          </w:rPr>
          <w:tab/>
          <w:delText>38</w:delText>
        </w:r>
      </w:del>
    </w:p>
    <w:p w14:paraId="1A6C295A" w14:textId="13F74D9B" w:rsidR="00962A63" w:rsidDel="001C3C40" w:rsidRDefault="00962A63">
      <w:pPr>
        <w:pStyle w:val="TOC3"/>
        <w:rPr>
          <w:del w:id="610" w:author="Editor" w:date="2024-08-23T12:34:00Z"/>
          <w:rFonts w:asciiTheme="minorHAnsi" w:hAnsiTheme="minorHAnsi" w:cstheme="minorBidi"/>
          <w:noProof/>
          <w:kern w:val="2"/>
          <w:sz w:val="22"/>
          <w:szCs w:val="22"/>
          <w:lang w:val="en-SE" w:eastAsia="en-SE"/>
          <w14:ligatures w14:val="standardContextual"/>
        </w:rPr>
      </w:pPr>
      <w:del w:id="611" w:author="Editor" w:date="2024-08-23T12:34:00Z">
        <w:r w:rsidDel="001C3C40">
          <w:rPr>
            <w:noProof/>
          </w:rPr>
          <w:delText>6.8.2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Description</w:delText>
        </w:r>
        <w:r w:rsidDel="001C3C40">
          <w:rPr>
            <w:noProof/>
          </w:rPr>
          <w:tab/>
          <w:delText>38</w:delText>
        </w:r>
      </w:del>
    </w:p>
    <w:p w14:paraId="427B2727" w14:textId="6F277492" w:rsidR="00962A63" w:rsidDel="001C3C40" w:rsidRDefault="00962A63">
      <w:pPr>
        <w:pStyle w:val="TOC2"/>
        <w:rPr>
          <w:del w:id="612" w:author="Editor" w:date="2024-08-23T12:34:00Z"/>
          <w:rFonts w:asciiTheme="minorHAnsi" w:hAnsiTheme="minorHAnsi" w:cstheme="minorBidi"/>
          <w:noProof/>
          <w:kern w:val="2"/>
          <w:sz w:val="22"/>
          <w:szCs w:val="22"/>
          <w:lang w:val="en-SE" w:eastAsia="en-SE"/>
          <w14:ligatures w14:val="standardContextual"/>
        </w:rPr>
      </w:pPr>
      <w:del w:id="613" w:author="Editor" w:date="2024-08-23T12:34:00Z">
        <w:r w:rsidDel="001C3C40">
          <w:rPr>
            <w:noProof/>
            <w:lang w:eastAsia="zh-CN"/>
          </w:rPr>
          <w:delText>6.9</w:delText>
        </w:r>
        <w:r w:rsidDel="001C3C40">
          <w:rPr>
            <w:rFonts w:asciiTheme="minorHAnsi" w:hAnsiTheme="minorHAnsi" w:cstheme="minorBidi"/>
            <w:noProof/>
            <w:kern w:val="2"/>
            <w:sz w:val="22"/>
            <w:szCs w:val="22"/>
            <w:lang w:val="en-SE" w:eastAsia="en-SE"/>
            <w14:ligatures w14:val="standardContextual"/>
          </w:rPr>
          <w:tab/>
        </w:r>
        <w:r w:rsidDel="001C3C40">
          <w:rPr>
            <w:noProof/>
          </w:rPr>
          <w:delText>Solution</w:delText>
        </w:r>
        <w:r w:rsidDel="001C3C40">
          <w:rPr>
            <w:noProof/>
            <w:lang w:eastAsia="zh-CN"/>
          </w:rPr>
          <w:delText xml:space="preserve"> #9</w:delText>
        </w:r>
        <w:r w:rsidDel="001C3C40">
          <w:rPr>
            <w:noProof/>
          </w:rPr>
          <w:delText>: RTP retransmission aware PDU Set handling</w:delText>
        </w:r>
        <w:r w:rsidDel="001C3C40">
          <w:rPr>
            <w:noProof/>
          </w:rPr>
          <w:tab/>
          <w:delText>39</w:delText>
        </w:r>
      </w:del>
    </w:p>
    <w:p w14:paraId="0999EB9F" w14:textId="060508BB" w:rsidR="00962A63" w:rsidDel="001C3C40" w:rsidRDefault="00962A63">
      <w:pPr>
        <w:pStyle w:val="TOC3"/>
        <w:rPr>
          <w:del w:id="614" w:author="Editor" w:date="2024-08-23T12:34:00Z"/>
          <w:rFonts w:asciiTheme="minorHAnsi" w:hAnsiTheme="minorHAnsi" w:cstheme="minorBidi"/>
          <w:noProof/>
          <w:kern w:val="2"/>
          <w:sz w:val="22"/>
          <w:szCs w:val="22"/>
          <w:lang w:val="en-SE" w:eastAsia="en-SE"/>
          <w14:ligatures w14:val="standardContextual"/>
        </w:rPr>
      </w:pPr>
      <w:del w:id="615" w:author="Editor" w:date="2024-08-23T12:34:00Z">
        <w:r w:rsidDel="001C3C40">
          <w:rPr>
            <w:noProof/>
          </w:rPr>
          <w:delText>6.9.1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Key Issue mapping</w:delText>
        </w:r>
        <w:r w:rsidDel="001C3C40">
          <w:rPr>
            <w:noProof/>
          </w:rPr>
          <w:tab/>
          <w:delText>39</w:delText>
        </w:r>
      </w:del>
    </w:p>
    <w:p w14:paraId="70F0EE2D" w14:textId="2A653411" w:rsidR="00962A63" w:rsidDel="001C3C40" w:rsidRDefault="00962A63">
      <w:pPr>
        <w:pStyle w:val="TOC3"/>
        <w:rPr>
          <w:del w:id="616" w:author="Editor" w:date="2024-08-23T12:34:00Z"/>
          <w:rFonts w:asciiTheme="minorHAnsi" w:hAnsiTheme="minorHAnsi" w:cstheme="minorBidi"/>
          <w:noProof/>
          <w:kern w:val="2"/>
          <w:sz w:val="22"/>
          <w:szCs w:val="22"/>
          <w:lang w:val="en-SE" w:eastAsia="en-SE"/>
          <w14:ligatures w14:val="standardContextual"/>
        </w:rPr>
      </w:pPr>
      <w:del w:id="617" w:author="Editor" w:date="2024-08-23T12:34:00Z">
        <w:r w:rsidDel="001C3C40">
          <w:rPr>
            <w:noProof/>
            <w:lang w:eastAsia="zh-CN"/>
          </w:rPr>
          <w:delText>6.9.2</w:delText>
        </w:r>
        <w:r w:rsidDel="001C3C40">
          <w:rPr>
            <w:rFonts w:asciiTheme="minorHAnsi" w:hAnsiTheme="minorHAnsi" w:cstheme="minorBidi"/>
            <w:noProof/>
            <w:kern w:val="2"/>
            <w:sz w:val="22"/>
            <w:szCs w:val="22"/>
            <w:lang w:val="en-SE" w:eastAsia="en-SE"/>
            <w14:ligatures w14:val="standardContextual"/>
          </w:rPr>
          <w:tab/>
        </w:r>
        <w:r w:rsidDel="001C3C40">
          <w:rPr>
            <w:noProof/>
            <w:lang w:eastAsia="zh-CN"/>
          </w:rPr>
          <w:delText>Background</w:delText>
        </w:r>
        <w:r w:rsidDel="001C3C40">
          <w:rPr>
            <w:noProof/>
          </w:rPr>
          <w:tab/>
          <w:delText>39</w:delText>
        </w:r>
      </w:del>
    </w:p>
    <w:p w14:paraId="65EE361F" w14:textId="65F9A273" w:rsidR="00962A63" w:rsidDel="001C3C40" w:rsidRDefault="00962A63">
      <w:pPr>
        <w:pStyle w:val="TOC4"/>
        <w:rPr>
          <w:del w:id="618" w:author="Editor" w:date="2024-08-23T12:34:00Z"/>
          <w:rFonts w:asciiTheme="minorHAnsi" w:hAnsiTheme="minorHAnsi" w:cstheme="minorBidi"/>
          <w:noProof/>
          <w:kern w:val="2"/>
          <w:sz w:val="22"/>
          <w:szCs w:val="22"/>
          <w:lang w:val="en-SE" w:eastAsia="en-SE"/>
          <w14:ligatures w14:val="standardContextual"/>
        </w:rPr>
      </w:pPr>
      <w:del w:id="619" w:author="Editor" w:date="2024-08-23T12:34:00Z">
        <w:r w:rsidDel="001C3C40">
          <w:rPr>
            <w:noProof/>
          </w:rPr>
          <w:delText>6.9.2.1</w:delText>
        </w:r>
        <w:r w:rsidDel="001C3C40">
          <w:rPr>
            <w:rFonts w:asciiTheme="minorHAnsi" w:hAnsiTheme="minorHAnsi" w:cstheme="minorBidi"/>
            <w:noProof/>
            <w:kern w:val="2"/>
            <w:sz w:val="22"/>
            <w:szCs w:val="22"/>
            <w:lang w:val="en-SE" w:eastAsia="en-SE"/>
            <w14:ligatures w14:val="standardContextual"/>
          </w:rPr>
          <w:tab/>
        </w:r>
        <w:r w:rsidDel="001C3C40">
          <w:rPr>
            <w:noProof/>
          </w:rPr>
          <w:delText>RTP retransmission payload format defined in IETF</w:delText>
        </w:r>
        <w:r w:rsidDel="001C3C40">
          <w:rPr>
            <w:noProof/>
          </w:rPr>
          <w:tab/>
          <w:delText>39</w:delText>
        </w:r>
      </w:del>
    </w:p>
    <w:p w14:paraId="7E9F342D" w14:textId="25D79039" w:rsidR="00962A63" w:rsidDel="001C3C40" w:rsidRDefault="00962A63">
      <w:pPr>
        <w:pStyle w:val="TOC4"/>
        <w:rPr>
          <w:del w:id="620" w:author="Editor" w:date="2024-08-23T12:34:00Z"/>
          <w:rFonts w:asciiTheme="minorHAnsi" w:hAnsiTheme="minorHAnsi" w:cstheme="minorBidi"/>
          <w:noProof/>
          <w:kern w:val="2"/>
          <w:sz w:val="22"/>
          <w:szCs w:val="22"/>
          <w:lang w:val="en-SE" w:eastAsia="en-SE"/>
          <w14:ligatures w14:val="standardContextual"/>
        </w:rPr>
      </w:pPr>
      <w:del w:id="621" w:author="Editor" w:date="2024-08-23T12:34:00Z">
        <w:r w:rsidDel="001C3C40">
          <w:rPr>
            <w:noProof/>
          </w:rPr>
          <w:delText>6.9.2.2</w:delText>
        </w:r>
        <w:r w:rsidDel="001C3C40">
          <w:rPr>
            <w:rFonts w:asciiTheme="minorHAnsi" w:hAnsiTheme="minorHAnsi" w:cstheme="minorBidi"/>
            <w:noProof/>
            <w:kern w:val="2"/>
            <w:sz w:val="22"/>
            <w:szCs w:val="22"/>
            <w:lang w:val="en-SE" w:eastAsia="en-SE"/>
            <w14:ligatures w14:val="standardContextual"/>
          </w:rPr>
          <w:tab/>
        </w:r>
        <w:r w:rsidDel="001C3C40">
          <w:rPr>
            <w:noProof/>
          </w:rPr>
          <w:delText>WebRTC usage</w:delText>
        </w:r>
        <w:r w:rsidDel="001C3C40">
          <w:rPr>
            <w:noProof/>
          </w:rPr>
          <w:tab/>
          <w:delText>41</w:delText>
        </w:r>
      </w:del>
    </w:p>
    <w:p w14:paraId="3CA19849" w14:textId="1CB7FB61" w:rsidR="00962A63" w:rsidDel="001C3C40" w:rsidRDefault="00962A63">
      <w:pPr>
        <w:pStyle w:val="TOC3"/>
        <w:rPr>
          <w:del w:id="622" w:author="Editor" w:date="2024-08-23T12:34:00Z"/>
          <w:rFonts w:asciiTheme="minorHAnsi" w:hAnsiTheme="minorHAnsi" w:cstheme="minorBidi"/>
          <w:noProof/>
          <w:kern w:val="2"/>
          <w:sz w:val="22"/>
          <w:szCs w:val="22"/>
          <w:lang w:val="en-SE" w:eastAsia="en-SE"/>
          <w14:ligatures w14:val="standardContextual"/>
        </w:rPr>
      </w:pPr>
      <w:del w:id="623" w:author="Editor" w:date="2024-08-23T12:34:00Z">
        <w:r w:rsidDel="001C3C40">
          <w:rPr>
            <w:noProof/>
          </w:rPr>
          <w:delText>6.9.3</w:delText>
        </w:r>
        <w:r w:rsidDel="001C3C40">
          <w:rPr>
            <w:rFonts w:asciiTheme="minorHAnsi" w:hAnsiTheme="minorHAnsi" w:cstheme="minorBidi"/>
            <w:noProof/>
            <w:kern w:val="2"/>
            <w:sz w:val="22"/>
            <w:szCs w:val="22"/>
            <w:lang w:val="en-SE" w:eastAsia="en-SE"/>
            <w14:ligatures w14:val="standardContextual"/>
          </w:rPr>
          <w:tab/>
        </w:r>
        <w:r w:rsidDel="001C3C40">
          <w:rPr>
            <w:noProof/>
          </w:rPr>
          <w:delText>Description</w:delText>
        </w:r>
        <w:r w:rsidDel="001C3C40">
          <w:rPr>
            <w:noProof/>
          </w:rPr>
          <w:tab/>
          <w:delText>41</w:delText>
        </w:r>
      </w:del>
    </w:p>
    <w:p w14:paraId="1E5BFEC4" w14:textId="2F872346" w:rsidR="00962A63" w:rsidDel="001C3C40" w:rsidRDefault="00962A63">
      <w:pPr>
        <w:pStyle w:val="TOC1"/>
        <w:rPr>
          <w:del w:id="624" w:author="Editor" w:date="2024-08-23T12:34:00Z"/>
          <w:rFonts w:asciiTheme="minorHAnsi" w:hAnsiTheme="minorHAnsi" w:cstheme="minorBidi"/>
          <w:noProof/>
          <w:kern w:val="2"/>
          <w:szCs w:val="22"/>
          <w:lang w:val="en-SE" w:eastAsia="en-SE"/>
          <w14:ligatures w14:val="standardContextual"/>
        </w:rPr>
      </w:pPr>
      <w:del w:id="625" w:author="Editor" w:date="2024-08-23T12:34:00Z">
        <w:r w:rsidDel="001C3C40">
          <w:rPr>
            <w:noProof/>
            <w:lang w:eastAsia="zh-CN"/>
          </w:rPr>
          <w:delText>7</w:delText>
        </w:r>
        <w:r w:rsidDel="001C3C40">
          <w:rPr>
            <w:rFonts w:asciiTheme="minorHAnsi" w:hAnsiTheme="minorHAnsi" w:cstheme="minorBidi"/>
            <w:noProof/>
            <w:kern w:val="2"/>
            <w:szCs w:val="22"/>
            <w:lang w:val="en-SE" w:eastAsia="en-SE"/>
            <w14:ligatures w14:val="standardContextual"/>
          </w:rPr>
          <w:tab/>
        </w:r>
        <w:r w:rsidDel="001C3C40">
          <w:rPr>
            <w:noProof/>
            <w:lang w:eastAsia="zh-CN"/>
          </w:rPr>
          <w:delText>Overall Analysis</w:delText>
        </w:r>
        <w:r w:rsidDel="001C3C40">
          <w:rPr>
            <w:noProof/>
          </w:rPr>
          <w:tab/>
          <w:delText>43</w:delText>
        </w:r>
      </w:del>
    </w:p>
    <w:p w14:paraId="4A495B4D" w14:textId="000790C1" w:rsidR="00962A63" w:rsidDel="001C3C40" w:rsidRDefault="00962A63">
      <w:pPr>
        <w:pStyle w:val="TOC2"/>
        <w:rPr>
          <w:del w:id="626" w:author="Editor" w:date="2024-08-23T12:34:00Z"/>
          <w:rFonts w:asciiTheme="minorHAnsi" w:hAnsiTheme="minorHAnsi" w:cstheme="minorBidi"/>
          <w:noProof/>
          <w:kern w:val="2"/>
          <w:sz w:val="22"/>
          <w:szCs w:val="22"/>
          <w:lang w:val="en-SE" w:eastAsia="en-SE"/>
          <w14:ligatures w14:val="standardContextual"/>
        </w:rPr>
      </w:pPr>
      <w:del w:id="627" w:author="Editor" w:date="2024-08-23T12:34:00Z">
        <w:r w:rsidDel="001C3C40">
          <w:rPr>
            <w:noProof/>
          </w:rPr>
          <w:delText>7.x</w:delText>
        </w:r>
        <w:r w:rsidDel="001C3C40">
          <w:rPr>
            <w:rFonts w:asciiTheme="minorHAnsi" w:hAnsiTheme="minorHAnsi" w:cstheme="minorBidi"/>
            <w:noProof/>
            <w:kern w:val="2"/>
            <w:sz w:val="22"/>
            <w:szCs w:val="22"/>
            <w:lang w:val="en-SE" w:eastAsia="en-SE"/>
            <w14:ligatures w14:val="standardContextual"/>
          </w:rPr>
          <w:tab/>
        </w:r>
        <w:r w:rsidRPr="00C62830" w:rsidDel="001C3C40">
          <w:rPr>
            <w:rFonts w:eastAsia="DengXian"/>
            <w:noProof/>
            <w:lang w:eastAsia="zh-CN"/>
          </w:rPr>
          <w:delText>Analysis</w:delText>
        </w:r>
        <w:r w:rsidDel="001C3C40">
          <w:rPr>
            <w:noProof/>
          </w:rPr>
          <w:delText xml:space="preserve"> for K</w:delText>
        </w:r>
        <w:r w:rsidRPr="00C62830" w:rsidDel="001C3C40">
          <w:rPr>
            <w:rFonts w:eastAsia="DengXian"/>
            <w:noProof/>
            <w:lang w:eastAsia="zh-CN"/>
          </w:rPr>
          <w:delText xml:space="preserve">ey </w:delText>
        </w:r>
        <w:r w:rsidDel="001C3C40">
          <w:rPr>
            <w:noProof/>
          </w:rPr>
          <w:delText>I</w:delText>
        </w:r>
        <w:r w:rsidRPr="00C62830" w:rsidDel="001C3C40">
          <w:rPr>
            <w:rFonts w:eastAsia="DengXian"/>
            <w:noProof/>
            <w:lang w:eastAsia="zh-CN"/>
          </w:rPr>
          <w:delText xml:space="preserve">ssue </w:delText>
        </w:r>
        <w:r w:rsidDel="001C3C40">
          <w:rPr>
            <w:noProof/>
          </w:rPr>
          <w:delText>#x</w:delText>
        </w:r>
        <w:r w:rsidDel="001C3C40">
          <w:rPr>
            <w:noProof/>
          </w:rPr>
          <w:tab/>
          <w:delText>43</w:delText>
        </w:r>
      </w:del>
    </w:p>
    <w:p w14:paraId="7B40785A" w14:textId="5944E33C" w:rsidR="00962A63" w:rsidDel="001C3C40" w:rsidRDefault="00962A63">
      <w:pPr>
        <w:pStyle w:val="TOC1"/>
        <w:rPr>
          <w:del w:id="628" w:author="Editor" w:date="2024-08-23T12:34:00Z"/>
          <w:rFonts w:asciiTheme="minorHAnsi" w:hAnsiTheme="minorHAnsi" w:cstheme="minorBidi"/>
          <w:noProof/>
          <w:kern w:val="2"/>
          <w:szCs w:val="22"/>
          <w:lang w:val="en-SE" w:eastAsia="en-SE"/>
          <w14:ligatures w14:val="standardContextual"/>
        </w:rPr>
      </w:pPr>
      <w:del w:id="629" w:author="Editor" w:date="2024-08-23T12:34:00Z">
        <w:r w:rsidDel="001C3C40">
          <w:rPr>
            <w:noProof/>
          </w:rPr>
          <w:delText>8</w:delText>
        </w:r>
        <w:r w:rsidDel="001C3C40">
          <w:rPr>
            <w:rFonts w:asciiTheme="minorHAnsi" w:hAnsiTheme="minorHAnsi" w:cstheme="minorBidi"/>
            <w:noProof/>
            <w:kern w:val="2"/>
            <w:szCs w:val="22"/>
            <w:lang w:val="en-SE" w:eastAsia="en-SE"/>
            <w14:ligatures w14:val="standardContextual"/>
          </w:rPr>
          <w:tab/>
        </w:r>
        <w:r w:rsidDel="001C3C40">
          <w:rPr>
            <w:noProof/>
          </w:rPr>
          <w:delText>Conclusions</w:delText>
        </w:r>
        <w:r w:rsidDel="001C3C40">
          <w:rPr>
            <w:noProof/>
          </w:rPr>
          <w:tab/>
          <w:delText>43</w:delText>
        </w:r>
      </w:del>
    </w:p>
    <w:p w14:paraId="73561DA9" w14:textId="49C5F6DA" w:rsidR="00962A63" w:rsidDel="001C3C40" w:rsidRDefault="00962A63">
      <w:pPr>
        <w:pStyle w:val="TOC2"/>
        <w:rPr>
          <w:del w:id="630" w:author="Editor" w:date="2024-08-23T12:34:00Z"/>
          <w:rFonts w:asciiTheme="minorHAnsi" w:hAnsiTheme="minorHAnsi" w:cstheme="minorBidi"/>
          <w:noProof/>
          <w:kern w:val="2"/>
          <w:sz w:val="22"/>
          <w:szCs w:val="22"/>
          <w:lang w:val="en-SE" w:eastAsia="en-SE"/>
          <w14:ligatures w14:val="standardContextual"/>
        </w:rPr>
      </w:pPr>
      <w:del w:id="631" w:author="Editor" w:date="2024-08-23T12:34:00Z">
        <w:r w:rsidDel="001C3C40">
          <w:rPr>
            <w:noProof/>
          </w:rPr>
          <w:delText>8.x</w:delText>
        </w:r>
        <w:r w:rsidDel="001C3C40">
          <w:rPr>
            <w:rFonts w:asciiTheme="minorHAnsi" w:hAnsiTheme="minorHAnsi" w:cstheme="minorBidi"/>
            <w:noProof/>
            <w:kern w:val="2"/>
            <w:sz w:val="22"/>
            <w:szCs w:val="22"/>
            <w:lang w:val="en-SE" w:eastAsia="en-SE"/>
            <w14:ligatures w14:val="standardContextual"/>
          </w:rPr>
          <w:tab/>
        </w:r>
        <w:r w:rsidDel="001C3C40">
          <w:rPr>
            <w:noProof/>
          </w:rPr>
          <w:delText>Conclusions for K</w:delText>
        </w:r>
        <w:r w:rsidRPr="00C62830" w:rsidDel="001C3C40">
          <w:rPr>
            <w:rFonts w:eastAsia="DengXian"/>
            <w:noProof/>
            <w:lang w:eastAsia="zh-CN"/>
          </w:rPr>
          <w:delText xml:space="preserve">ey </w:delText>
        </w:r>
        <w:r w:rsidDel="001C3C40">
          <w:rPr>
            <w:noProof/>
          </w:rPr>
          <w:delText>I</w:delText>
        </w:r>
        <w:r w:rsidRPr="00C62830" w:rsidDel="001C3C40">
          <w:rPr>
            <w:rFonts w:eastAsia="DengXian"/>
            <w:noProof/>
            <w:lang w:eastAsia="zh-CN"/>
          </w:rPr>
          <w:delText xml:space="preserve">ssue </w:delText>
        </w:r>
        <w:r w:rsidDel="001C3C40">
          <w:rPr>
            <w:noProof/>
          </w:rPr>
          <w:delText>#x</w:delText>
        </w:r>
        <w:r w:rsidDel="001C3C40">
          <w:rPr>
            <w:noProof/>
          </w:rPr>
          <w:tab/>
          <w:delText>43</w:delText>
        </w:r>
      </w:del>
    </w:p>
    <w:p w14:paraId="65245540" w14:textId="49BCDE18" w:rsidR="00080512" w:rsidRPr="00822E86" w:rsidRDefault="00CF75E0">
      <w:r>
        <w:rPr>
          <w:sz w:val="22"/>
        </w:rPr>
        <w:fldChar w:fldCharType="end"/>
      </w:r>
    </w:p>
    <w:p w14:paraId="3DE7601A" w14:textId="77777777" w:rsidR="0074026F" w:rsidRPr="00822E86" w:rsidRDefault="00080512" w:rsidP="000C6B78">
      <w:pPr>
        <w:pStyle w:val="Guidance"/>
      </w:pPr>
      <w:r w:rsidRPr="00822E86">
        <w:br w:type="page"/>
      </w:r>
    </w:p>
    <w:p w14:paraId="705E95D7" w14:textId="77777777" w:rsidR="00080512" w:rsidRPr="00822E86" w:rsidRDefault="00080512">
      <w:pPr>
        <w:pStyle w:val="Heading1"/>
      </w:pPr>
      <w:bookmarkStart w:id="632" w:name="foreword"/>
      <w:bookmarkStart w:id="633" w:name="_Toc175310225"/>
      <w:bookmarkEnd w:id="632"/>
      <w:r w:rsidRPr="00822E86">
        <w:lastRenderedPageBreak/>
        <w:t>Foreword</w:t>
      </w:r>
      <w:bookmarkEnd w:id="633"/>
    </w:p>
    <w:p w14:paraId="77A7557C" w14:textId="77777777" w:rsidR="00080512" w:rsidRPr="00822E86" w:rsidRDefault="00080512">
      <w:r w:rsidRPr="00822E86">
        <w:t xml:space="preserve">This Technical </w:t>
      </w:r>
      <w:bookmarkStart w:id="634" w:name="spectype3"/>
      <w:r w:rsidR="00602AEA" w:rsidRPr="00822E86">
        <w:t>Report</w:t>
      </w:r>
      <w:bookmarkEnd w:id="634"/>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7777777" w:rsidR="00BA19ED" w:rsidRPr="00822E86" w:rsidRDefault="00BA19ED" w:rsidP="00A27486">
      <w:r w:rsidRPr="00822E86">
        <w:t>The constructions "shall" and "shall not" are confined to the context of normative provisions, and do not appear in Technical Reports.</w:t>
      </w:r>
    </w:p>
    <w:p w14:paraId="3B84C670" w14:textId="77777777" w:rsidR="00C1496A" w:rsidRPr="00822E86" w:rsidRDefault="00C1496A" w:rsidP="00A27486">
      <w:r w:rsidRPr="00822E86">
        <w:t xml:space="preserve">The constructions "must" and "must not" are not used as substitutes for "shall" and "shall not".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77777777" w:rsidR="008C384C" w:rsidRPr="00822E86" w:rsidRDefault="008C384C" w:rsidP="00A27486">
      <w:r w:rsidRPr="00822E86">
        <w:t>The construction "may not"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"might not" </w:t>
      </w:r>
      <w:r w:rsidR="003765B8" w:rsidRPr="00822E86">
        <w:t>or "shall not"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77777777" w:rsidR="00774DA4" w:rsidRPr="00822E86" w:rsidRDefault="00774DA4" w:rsidP="00A27486">
      <w:r w:rsidRPr="00822E86">
        <w:t xml:space="preserve">The constructions "can" and "cannot" </w:t>
      </w:r>
      <w:r w:rsidR="00F9008D" w:rsidRPr="00822E86">
        <w:t xml:space="preserve">are not </w:t>
      </w:r>
      <w:r w:rsidRPr="00822E86">
        <w:t>substitute</w:t>
      </w:r>
      <w:r w:rsidR="003765B8" w:rsidRPr="00822E86">
        <w:t>s</w:t>
      </w:r>
      <w:r w:rsidRPr="00822E86">
        <w:t xml:space="preserve"> for "may" and "need not".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77777777" w:rsidR="00774DA4" w:rsidRPr="00822E86" w:rsidRDefault="00647114" w:rsidP="00A27486">
      <w:r w:rsidRPr="00822E86">
        <w:t>The constructions "is" and "is not" do not indicate requirements.</w:t>
      </w:r>
    </w:p>
    <w:p w14:paraId="2B3831F5" w14:textId="77777777" w:rsidR="00080512" w:rsidRPr="00822E86" w:rsidRDefault="00080512">
      <w:pPr>
        <w:pStyle w:val="Heading1"/>
      </w:pPr>
      <w:bookmarkStart w:id="635" w:name="introduction"/>
      <w:bookmarkEnd w:id="635"/>
      <w:r w:rsidRPr="00822E86">
        <w:br w:type="page"/>
      </w:r>
      <w:bookmarkStart w:id="636" w:name="scope"/>
      <w:bookmarkStart w:id="637" w:name="_Toc175310226"/>
      <w:bookmarkEnd w:id="636"/>
      <w:r w:rsidRPr="00822E86">
        <w:lastRenderedPageBreak/>
        <w:t>1</w:t>
      </w:r>
      <w:r w:rsidRPr="00822E86">
        <w:tab/>
        <w:t>Scope</w:t>
      </w:r>
      <w:bookmarkEnd w:id="637"/>
    </w:p>
    <w:p w14:paraId="1365F8D7" w14:textId="76CF3B15" w:rsidR="00D542A6" w:rsidRDefault="00D542A6" w:rsidP="002571AE">
      <w:bookmarkStart w:id="638" w:name="references"/>
      <w:bookmarkEnd w:id="638"/>
      <w:r w:rsidRPr="00B60E56">
        <w:rPr>
          <w:lang w:eastAsia="zh-CN"/>
        </w:rPr>
        <w:t>T</w:t>
      </w:r>
      <w:r w:rsidRPr="00B60E56">
        <w:rPr>
          <w:lang w:eastAsia="ja-JP"/>
        </w:rPr>
        <w:t xml:space="preserve">he Technical Report </w:t>
      </w:r>
      <w:r w:rsidR="002571AE">
        <w:rPr>
          <w:lang w:eastAsia="ja-JP"/>
        </w:rPr>
        <w:t>presents …</w:t>
      </w:r>
    </w:p>
    <w:p w14:paraId="4CCF5335" w14:textId="77777777" w:rsidR="00080512" w:rsidRPr="00822E86" w:rsidRDefault="00080512">
      <w:pPr>
        <w:pStyle w:val="Heading1"/>
      </w:pPr>
      <w:bookmarkStart w:id="639" w:name="_Toc175310227"/>
      <w:r w:rsidRPr="00822E86">
        <w:t>2</w:t>
      </w:r>
      <w:r w:rsidRPr="00822E86">
        <w:tab/>
        <w:t>References</w:t>
      </w:r>
      <w:bookmarkEnd w:id="639"/>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5E94EC14" w:rsidR="00EC4A25" w:rsidRDefault="00EC4A25" w:rsidP="00EC4A25">
      <w:pPr>
        <w:pStyle w:val="EX"/>
      </w:pPr>
      <w:r w:rsidRPr="00822E86">
        <w:t>[1]</w:t>
      </w:r>
      <w:r w:rsidRPr="00822E86">
        <w:tab/>
      </w:r>
      <w:r w:rsidR="008C7F44" w:rsidRPr="00822E86">
        <w:t>3GPP</w:t>
      </w:r>
      <w:r w:rsidR="008C7F44">
        <w:t> </w:t>
      </w:r>
      <w:r w:rsidR="008C7F44" w:rsidRPr="00822E86">
        <w:t>TR</w:t>
      </w:r>
      <w:r w:rsidR="008C7F44">
        <w:t> </w:t>
      </w:r>
      <w:r w:rsidR="008C7F44" w:rsidRPr="00822E86">
        <w:t>21.905:</w:t>
      </w:r>
      <w:r w:rsidRPr="00822E86">
        <w:t xml:space="preserve"> "Vocabulary for 3GPP Specifications".</w:t>
      </w:r>
    </w:p>
    <w:p w14:paraId="3EA86BB5" w14:textId="77777777" w:rsidR="009D6E0C" w:rsidRDefault="009D6E0C" w:rsidP="009D6E0C">
      <w:pPr>
        <w:pStyle w:val="EX"/>
      </w:pPr>
      <w:r>
        <w:t>[2]</w:t>
      </w:r>
      <w:r>
        <w:tab/>
        <w:t>3GPP TS 26.522: "5G Real-time Media Transport Protocol Configurations".</w:t>
      </w:r>
    </w:p>
    <w:p w14:paraId="1AA7DDC3" w14:textId="119297AE" w:rsidR="009D6E0C" w:rsidRDefault="009D6E0C" w:rsidP="009D6E0C">
      <w:pPr>
        <w:pStyle w:val="EX"/>
      </w:pPr>
      <w:r>
        <w:t>[3]</w:t>
      </w:r>
      <w:r>
        <w:tab/>
        <w:t>3GPP TS 23.501: "System architecture for the 5G System (5GS)".</w:t>
      </w:r>
    </w:p>
    <w:p w14:paraId="154C8EAC" w14:textId="471DDDD0" w:rsidR="009B7946" w:rsidRDefault="009B7946" w:rsidP="009D6E0C">
      <w:pPr>
        <w:pStyle w:val="EX"/>
      </w:pPr>
      <w:r>
        <w:t>[</w:t>
      </w:r>
      <w:r w:rsidR="00CD3C47">
        <w:t>4</w:t>
      </w:r>
      <w:r>
        <w:t>]</w:t>
      </w:r>
      <w:r>
        <w:tab/>
      </w:r>
      <w:r w:rsidR="00833097">
        <w:t xml:space="preserve">IETF </w:t>
      </w:r>
      <w:r>
        <w:t>RFC 8872: "Guidelines for Using the Multiplexing Features of RTP to Support Multiple Media Streams"</w:t>
      </w:r>
      <w:r w:rsidR="00EF667C">
        <w:t>.</w:t>
      </w:r>
    </w:p>
    <w:p w14:paraId="31709457" w14:textId="5AFCC328" w:rsidR="009B7946" w:rsidRDefault="009B7946" w:rsidP="009B7946">
      <w:pPr>
        <w:pStyle w:val="EX"/>
      </w:pPr>
      <w:r>
        <w:t>[</w:t>
      </w:r>
      <w:r w:rsidR="00CD3C47">
        <w:t>5</w:t>
      </w:r>
      <w:r>
        <w:t>]</w:t>
      </w:r>
      <w:r>
        <w:tab/>
      </w:r>
      <w:r w:rsidR="00833097">
        <w:t xml:space="preserve">IETF </w:t>
      </w:r>
      <w:r>
        <w:t>RFC 5761: "Multiplexing RTP Data and Control Packets on a Single Port</w:t>
      </w:r>
      <w:r w:rsidR="00C72878">
        <w:t>"</w:t>
      </w:r>
      <w:r w:rsidR="00EF667C">
        <w:t>.</w:t>
      </w:r>
    </w:p>
    <w:p w14:paraId="2335CD43" w14:textId="2AA44743" w:rsidR="00A3747E" w:rsidRDefault="00A3747E" w:rsidP="00A3747E">
      <w:pPr>
        <w:pStyle w:val="EX"/>
        <w:rPr>
          <w:lang w:eastAsia="zh-CN"/>
        </w:rPr>
      </w:pPr>
      <w:r>
        <w:rPr>
          <w:rFonts w:hint="eastAsia"/>
          <w:lang w:eastAsia="zh-CN"/>
        </w:rPr>
        <w:t>[</w:t>
      </w:r>
      <w:r w:rsidR="00581A51">
        <w:rPr>
          <w:lang w:eastAsia="zh-CN"/>
        </w:rPr>
        <w:t>6</w:t>
      </w:r>
      <w:r>
        <w:rPr>
          <w:lang w:eastAsia="zh-CN"/>
        </w:rPr>
        <w:t>]</w:t>
      </w:r>
      <w:r>
        <w:rPr>
          <w:lang w:eastAsia="zh-CN"/>
        </w:rPr>
        <w:tab/>
        <w:t>3GPP TR 23.700-70: "Study on architecture enhancement for Extended Reality and Media service (XRM); Phase 2".</w:t>
      </w:r>
    </w:p>
    <w:p w14:paraId="61E6A560" w14:textId="09023749" w:rsidR="00A259F0" w:rsidRDefault="00A259F0" w:rsidP="00A259F0">
      <w:pPr>
        <w:pStyle w:val="EX"/>
      </w:pPr>
      <w:r>
        <w:t>[</w:t>
      </w:r>
      <w:r w:rsidR="00A06521">
        <w:t>7</w:t>
      </w:r>
      <w:r>
        <w:t>]</w:t>
      </w:r>
      <w:r>
        <w:tab/>
        <w:t>IETF RFC 8285 (2017): "A General Mechanism for RTP Header Extensions", D. Singer, H. Desineni, R. Even.</w:t>
      </w:r>
    </w:p>
    <w:p w14:paraId="686351D4" w14:textId="3DD5618E" w:rsidR="00A259F0" w:rsidRDefault="00A259F0" w:rsidP="00551673">
      <w:pPr>
        <w:pStyle w:val="EX"/>
      </w:pPr>
      <w:r>
        <w:t>[</w:t>
      </w:r>
      <w:r w:rsidR="00040118">
        <w:t>8</w:t>
      </w:r>
      <w:r>
        <w:t>]</w:t>
      </w:r>
      <w:r w:rsidR="00CF7106">
        <w:tab/>
      </w:r>
      <w:r>
        <w:t>IETF RFC 3711</w:t>
      </w:r>
      <w:r w:rsidR="00130C23">
        <w:t>:</w:t>
      </w:r>
      <w:r>
        <w:t xml:space="preserve"> </w:t>
      </w:r>
      <w:r w:rsidR="00130C23">
        <w:t>"</w:t>
      </w:r>
      <w:r>
        <w:t>The Secure Real-time Transport Protocol (SRTP)</w:t>
      </w:r>
      <w:r w:rsidR="00130C23">
        <w:t>"</w:t>
      </w:r>
      <w:r w:rsidR="00040118">
        <w:t>.</w:t>
      </w:r>
    </w:p>
    <w:p w14:paraId="454718D1" w14:textId="66C5F7B1" w:rsidR="00A259F0" w:rsidRPr="00551673" w:rsidRDefault="00A259F0" w:rsidP="00551673">
      <w:pPr>
        <w:pStyle w:val="EX"/>
      </w:pPr>
      <w:r>
        <w:t>[</w:t>
      </w:r>
      <w:r w:rsidR="00AE0CC6">
        <w:t>9</w:t>
      </w:r>
      <w:r w:rsidRPr="00551673">
        <w:t>]</w:t>
      </w:r>
      <w:r w:rsidRPr="00551673">
        <w:tab/>
        <w:t>IETF RFC 9335</w:t>
      </w:r>
      <w:r w:rsidR="004A3E16">
        <w:t>:</w:t>
      </w:r>
      <w:r w:rsidRPr="00551673">
        <w:t xml:space="preserve"> </w:t>
      </w:r>
      <w:r w:rsidR="004A3E16">
        <w:t>"</w:t>
      </w:r>
      <w:r w:rsidRPr="00551673">
        <w:t>Completely Encrypting RTP Header Extensions and Contributing Sources</w:t>
      </w:r>
      <w:r w:rsidR="004A3E16">
        <w:t>".</w:t>
      </w:r>
    </w:p>
    <w:p w14:paraId="0A64F5BA" w14:textId="3874DEE2" w:rsidR="00800A8E" w:rsidRDefault="00A259F0" w:rsidP="001534F8">
      <w:pPr>
        <w:pStyle w:val="EX"/>
      </w:pPr>
      <w:r>
        <w:t>[</w:t>
      </w:r>
      <w:r w:rsidR="00AE0CC6">
        <w:t>10</w:t>
      </w:r>
      <w:r>
        <w:t>]</w:t>
      </w:r>
      <w:r>
        <w:tab/>
        <w:t xml:space="preserve">IETF RFC 6904 (2013): </w:t>
      </w:r>
      <w:r w:rsidR="004A3E16">
        <w:t>"</w:t>
      </w:r>
      <w:r>
        <w:t>Encryption of Header Extensions in the Secure Real-time Transport Protocol (SRTP)</w:t>
      </w:r>
      <w:r w:rsidR="004A3E16">
        <w:t>"</w:t>
      </w:r>
      <w:r>
        <w:t>, J. Lennox.</w:t>
      </w:r>
    </w:p>
    <w:p w14:paraId="71841E0D" w14:textId="562BA9BF" w:rsidR="00EE721C" w:rsidRDefault="00EE721C" w:rsidP="001534F8">
      <w:pPr>
        <w:pStyle w:val="EX"/>
      </w:pPr>
      <w:r w:rsidRPr="00EE721C">
        <w:t>[</w:t>
      </w:r>
      <w:r>
        <w:t>11</w:t>
      </w:r>
      <w:r w:rsidRPr="00EE721C">
        <w:t>]</w:t>
      </w:r>
      <w:r>
        <w:tab/>
      </w:r>
      <w:r w:rsidR="00311717">
        <w:t xml:space="preserve">IETF </w:t>
      </w:r>
      <w:r w:rsidRPr="00EE721C">
        <w:t>RFC 8402</w:t>
      </w:r>
      <w:r w:rsidR="005C1B61">
        <w:t xml:space="preserve"> (2018):</w:t>
      </w:r>
      <w:r w:rsidRPr="00EE721C">
        <w:t xml:space="preserve"> </w:t>
      </w:r>
      <w:r w:rsidR="005C1B61">
        <w:t>"</w:t>
      </w:r>
      <w:r w:rsidRPr="00EE721C">
        <w:t>Segment Routing Architecture</w:t>
      </w:r>
      <w:r w:rsidR="005C1B61">
        <w:t>".</w:t>
      </w:r>
    </w:p>
    <w:p w14:paraId="638F4331" w14:textId="4246C528" w:rsidR="00D214B9" w:rsidRDefault="00D214B9" w:rsidP="001534F8">
      <w:pPr>
        <w:pStyle w:val="EX"/>
      </w:pPr>
      <w:r>
        <w:t>[12]</w:t>
      </w:r>
      <w:r>
        <w:tab/>
        <w:t>IETF RFC 791 (</w:t>
      </w:r>
      <w:r w:rsidR="00830CCD">
        <w:t>1981</w:t>
      </w:r>
      <w:r>
        <w:t>): "</w:t>
      </w:r>
      <w:r w:rsidR="00A42843">
        <w:t>Internet Protocol</w:t>
      </w:r>
      <w:r>
        <w:t>".</w:t>
      </w:r>
    </w:p>
    <w:p w14:paraId="44865C1B" w14:textId="41BAF96E" w:rsidR="002D28A5" w:rsidRPr="00A34A3A" w:rsidRDefault="002D28A5" w:rsidP="00551673">
      <w:pPr>
        <w:pStyle w:val="EX"/>
      </w:pPr>
      <w:r w:rsidRPr="00E55B18">
        <w:t>[</w:t>
      </w:r>
      <w:r w:rsidR="00A67364">
        <w:t>13</w:t>
      </w:r>
      <w:r w:rsidRPr="00E55B18">
        <w:t>]</w:t>
      </w:r>
      <w:r>
        <w:tab/>
      </w:r>
      <w:r w:rsidRPr="00E55B18">
        <w:t xml:space="preserve">IETF </w:t>
      </w:r>
      <w:r w:rsidRPr="00F1126F">
        <w:t xml:space="preserve">RFC 5109: </w:t>
      </w:r>
      <w:r>
        <w:t>"</w:t>
      </w:r>
      <w:r w:rsidRPr="00A34A3A">
        <w:t>RTP Payload Format for Generic Forward Error Correction (ULP FEC)</w:t>
      </w:r>
      <w:r w:rsidR="005E2F60">
        <w:rPr>
          <w:rFonts w:hint="eastAsia"/>
        </w:rPr>
        <w:t>:</w:t>
      </w:r>
      <w:r w:rsidR="005E2F60">
        <w:t xml:space="preserve"> </w:t>
      </w:r>
      <w:r w:rsidRPr="00E55B18">
        <w:t>Uneven Level Protec</w:t>
      </w:r>
      <w:r w:rsidRPr="00F1126F">
        <w:t>tion, different redundancies for different packets with different importance</w:t>
      </w:r>
      <w:r w:rsidR="00AF4F26">
        <w:t>"</w:t>
      </w:r>
      <w:r w:rsidR="005E2F60">
        <w:t>.</w:t>
      </w:r>
    </w:p>
    <w:p w14:paraId="71886281" w14:textId="0010A979" w:rsidR="002D28A5" w:rsidRPr="00A34A3A" w:rsidRDefault="002D28A5" w:rsidP="00551673">
      <w:pPr>
        <w:pStyle w:val="EX"/>
      </w:pPr>
      <w:r w:rsidRPr="00A34A3A">
        <w:t>[</w:t>
      </w:r>
      <w:r w:rsidR="007D428B">
        <w:t>14</w:t>
      </w:r>
      <w:r w:rsidRPr="00A34A3A">
        <w:t>]</w:t>
      </w:r>
      <w:r w:rsidRPr="00A34A3A">
        <w:tab/>
        <w:t xml:space="preserve">IETF RFC 8627: </w:t>
      </w:r>
      <w:r w:rsidR="00AF4F26">
        <w:t>"</w:t>
      </w:r>
      <w:r w:rsidRPr="00A34A3A">
        <w:t>RTP Payload Format for Flexible Forward Error Correction (Flex FEC)</w:t>
      </w:r>
      <w:r w:rsidRPr="006F256A">
        <w:t xml:space="preserve">: </w:t>
      </w:r>
      <w:r w:rsidRPr="00E55B18">
        <w:t xml:space="preserve">flexible </w:t>
      </w:r>
      <w:r w:rsidRPr="00F1126F">
        <w:t>FEC</w:t>
      </w:r>
      <w:r w:rsidR="00AF4F26">
        <w:t>"</w:t>
      </w:r>
      <w:r w:rsidR="00EC40DE">
        <w:t>.</w:t>
      </w:r>
    </w:p>
    <w:p w14:paraId="1837ED58" w14:textId="0B2A1D21" w:rsidR="002D28A5" w:rsidRPr="006F256A" w:rsidRDefault="002D28A5" w:rsidP="00551673">
      <w:pPr>
        <w:pStyle w:val="EX"/>
      </w:pPr>
      <w:r w:rsidRPr="00A34A3A">
        <w:t>[</w:t>
      </w:r>
      <w:r w:rsidR="00F077AC">
        <w:t>15</w:t>
      </w:r>
      <w:r w:rsidRPr="00A34A3A">
        <w:t>]</w:t>
      </w:r>
      <w:r w:rsidRPr="00A34A3A">
        <w:tab/>
        <w:t xml:space="preserve">IETF RFC 6681: </w:t>
      </w:r>
      <w:r w:rsidR="00AF4F26">
        <w:t>"</w:t>
      </w:r>
      <w:r w:rsidRPr="00A34A3A">
        <w:t>Raptor Forward Error Correction (FEC) Schemes for FECFRAME</w:t>
      </w:r>
      <w:r w:rsidR="00DC1F63">
        <w:rPr>
          <w:rFonts w:hint="eastAsia"/>
        </w:rPr>
        <w:t>:</w:t>
      </w:r>
      <w:r w:rsidR="00DC1F63">
        <w:t xml:space="preserve"> </w:t>
      </w:r>
      <w:r w:rsidRPr="00E55B18">
        <w:t xml:space="preserve">FEC </w:t>
      </w:r>
      <w:r w:rsidRPr="00F1126F">
        <w:t xml:space="preserve">scheme based on the </w:t>
      </w:r>
      <w:r w:rsidRPr="000F3B3B">
        <w:t>Raptor</w:t>
      </w:r>
      <w:r w:rsidR="00AF4F26">
        <w:t>"</w:t>
      </w:r>
      <w:r w:rsidR="00EC40DE">
        <w:t>.</w:t>
      </w:r>
    </w:p>
    <w:p w14:paraId="349913D3" w14:textId="77EA5E07" w:rsidR="002D28A5" w:rsidRPr="006F256A" w:rsidRDefault="002D28A5" w:rsidP="00551673">
      <w:pPr>
        <w:pStyle w:val="EX"/>
      </w:pPr>
      <w:r w:rsidRPr="00E55B18">
        <w:t>[</w:t>
      </w:r>
      <w:r w:rsidR="008C3398">
        <w:t>16</w:t>
      </w:r>
      <w:r w:rsidRPr="00E55B18">
        <w:t>]</w:t>
      </w:r>
      <w:r w:rsidRPr="00E55B18">
        <w:tab/>
        <w:t xml:space="preserve">IETF </w:t>
      </w:r>
      <w:r w:rsidRPr="00F1126F">
        <w:t>RFC 6865</w:t>
      </w:r>
      <w:r w:rsidRPr="000F3B3B">
        <w:t>:</w:t>
      </w:r>
      <w:r w:rsidRPr="00A34A3A">
        <w:t xml:space="preserve"> </w:t>
      </w:r>
      <w:r w:rsidR="00AF4F26">
        <w:t>"</w:t>
      </w:r>
      <w:r w:rsidRPr="00A34A3A">
        <w:t>Simple Reed-Solomon Forward Error Correction (FEC) Scheme for FECFRAME</w:t>
      </w:r>
      <w:r w:rsidR="000C4157">
        <w:rPr>
          <w:rFonts w:hint="eastAsia"/>
        </w:rPr>
        <w:t>:</w:t>
      </w:r>
      <w:r w:rsidR="000C4157">
        <w:t xml:space="preserve"> </w:t>
      </w:r>
      <w:r w:rsidRPr="00E55B18">
        <w:t>FEC</w:t>
      </w:r>
      <w:r w:rsidRPr="00F1126F">
        <w:t xml:space="preserve"> scheme based on </w:t>
      </w:r>
      <w:r w:rsidRPr="000F3B3B">
        <w:t>Reed-Solomon</w:t>
      </w:r>
      <w:r w:rsidR="00EC40DE">
        <w:t>".</w:t>
      </w:r>
    </w:p>
    <w:p w14:paraId="6F9A4ABC" w14:textId="5B801812" w:rsidR="002D28A5" w:rsidRPr="00A34A3A" w:rsidRDefault="002D28A5" w:rsidP="00551673">
      <w:pPr>
        <w:pStyle w:val="EX"/>
      </w:pPr>
      <w:r w:rsidRPr="00E55B18">
        <w:t>[</w:t>
      </w:r>
      <w:r w:rsidR="00474AE8">
        <w:t>17</w:t>
      </w:r>
      <w:r w:rsidRPr="00E55B18">
        <w:t>]</w:t>
      </w:r>
      <w:r w:rsidRPr="00E55B18">
        <w:tab/>
        <w:t xml:space="preserve">IETF </w:t>
      </w:r>
      <w:r w:rsidRPr="00F1126F">
        <w:t>RFC 5053</w:t>
      </w:r>
      <w:r w:rsidRPr="000F3B3B">
        <w:t>:</w:t>
      </w:r>
      <w:r w:rsidRPr="00A34A3A">
        <w:t xml:space="preserve"> </w:t>
      </w:r>
      <w:r w:rsidR="00EC40DE">
        <w:t>"</w:t>
      </w:r>
      <w:r w:rsidRPr="00A34A3A">
        <w:t>Raptor Forward Error Correction Scheme for Object Delivery</w:t>
      </w:r>
      <w:r w:rsidR="00EC40DE">
        <w:t>".</w:t>
      </w:r>
    </w:p>
    <w:p w14:paraId="0D31FA46" w14:textId="6D7FFA59" w:rsidR="002D28A5" w:rsidRPr="00A34A3A" w:rsidRDefault="002D28A5" w:rsidP="00551673">
      <w:pPr>
        <w:pStyle w:val="EX"/>
      </w:pPr>
      <w:r w:rsidRPr="00A34A3A">
        <w:t>[</w:t>
      </w:r>
      <w:r w:rsidR="00474AE8">
        <w:t>18</w:t>
      </w:r>
      <w:r w:rsidRPr="00A34A3A">
        <w:t>]</w:t>
      </w:r>
      <w:r w:rsidRPr="00A34A3A">
        <w:tab/>
        <w:t xml:space="preserve">IETF RFC 6330: </w:t>
      </w:r>
      <w:r w:rsidR="005E2F60">
        <w:t>"</w:t>
      </w:r>
      <w:r w:rsidRPr="00A34A3A">
        <w:t>RaptorQ Forward Error Correction Scheme for Object Delivery</w:t>
      </w:r>
      <w:r w:rsidR="005E2F60">
        <w:t>".</w:t>
      </w:r>
    </w:p>
    <w:p w14:paraId="515AF92A" w14:textId="05D52C33" w:rsidR="002D28A5" w:rsidRPr="00551673" w:rsidRDefault="002D28A5" w:rsidP="00551673">
      <w:pPr>
        <w:pStyle w:val="EX"/>
      </w:pPr>
      <w:r w:rsidRPr="00551673">
        <w:t>[</w:t>
      </w:r>
      <w:r w:rsidR="00172F95">
        <w:t>19</w:t>
      </w:r>
      <w:r w:rsidRPr="00551673">
        <w:t>]</w:t>
      </w:r>
      <w:r w:rsidRPr="00551673">
        <w:tab/>
        <w:t xml:space="preserve">IETF RFC 6363: </w:t>
      </w:r>
      <w:r w:rsidRPr="00551673">
        <w:rPr>
          <w:rFonts w:hint="eastAsia"/>
        </w:rPr>
        <w:t>“</w:t>
      </w:r>
      <w:r w:rsidRPr="00551673">
        <w:t>Forward Error Correction (FEC) Framework</w:t>
      </w:r>
      <w:r w:rsidRPr="00551673">
        <w:rPr>
          <w:rFonts w:hint="eastAsia"/>
        </w:rPr>
        <w:t>”</w:t>
      </w:r>
      <w:r w:rsidR="00DA674C">
        <w:rPr>
          <w:rFonts w:hint="eastAsia"/>
        </w:rPr>
        <w:t>.</w:t>
      </w:r>
    </w:p>
    <w:p w14:paraId="6A6CAB39" w14:textId="4C4ED173" w:rsidR="002E5D03" w:rsidRDefault="002D28A5" w:rsidP="00DA674C">
      <w:pPr>
        <w:pStyle w:val="EX"/>
      </w:pPr>
      <w:r w:rsidRPr="006F256A">
        <w:rPr>
          <w:rFonts w:hint="eastAsia"/>
        </w:rPr>
        <w:lastRenderedPageBreak/>
        <w:t>[</w:t>
      </w:r>
      <w:r w:rsidR="00172F95">
        <w:t>20</w:t>
      </w:r>
      <w:r w:rsidRPr="006F256A">
        <w:rPr>
          <w:rFonts w:hint="eastAsia"/>
        </w:rPr>
        <w:t>]</w:t>
      </w:r>
      <w:r w:rsidRPr="006F256A">
        <w:rPr>
          <w:rFonts w:hint="eastAsia"/>
        </w:rPr>
        <w:tab/>
        <w:t xml:space="preserve">IETF RFC 8854: </w:t>
      </w:r>
      <w:r w:rsidRPr="006F256A">
        <w:rPr>
          <w:rFonts w:hint="eastAsia"/>
        </w:rPr>
        <w:t>“</w:t>
      </w:r>
      <w:r w:rsidRPr="006F256A">
        <w:rPr>
          <w:rFonts w:hint="eastAsia"/>
        </w:rPr>
        <w:t>WebRTC Forward Error Correction Requirements</w:t>
      </w:r>
      <w:r w:rsidRPr="006F256A">
        <w:rPr>
          <w:rFonts w:hint="eastAsia"/>
        </w:rPr>
        <w:t>”</w:t>
      </w:r>
      <w:r>
        <w:rPr>
          <w:rFonts w:hint="eastAsia"/>
        </w:rPr>
        <w:t>.</w:t>
      </w:r>
    </w:p>
    <w:p w14:paraId="1BDD380F" w14:textId="61B47886" w:rsidR="002063F3" w:rsidRDefault="002063F3" w:rsidP="002063F3">
      <w:pPr>
        <w:pStyle w:val="EX"/>
      </w:pPr>
      <w:r>
        <w:t>[21]</w:t>
      </w:r>
      <w:r>
        <w:tab/>
        <w:t>3GPP TR 38.340</w:t>
      </w:r>
      <w:r w:rsidR="00B141FE">
        <w:t>:</w:t>
      </w:r>
      <w:r>
        <w:t xml:space="preserve"> </w:t>
      </w:r>
      <w:r w:rsidR="00B141FE">
        <w:t>"</w:t>
      </w:r>
      <w:r>
        <w:t>Study on User Equipment (UE) power saving in NR</w:t>
      </w:r>
      <w:r w:rsidR="00B141FE">
        <w:t>".</w:t>
      </w:r>
    </w:p>
    <w:p w14:paraId="6C7DAB39" w14:textId="68EBC2EB" w:rsidR="00703320" w:rsidRDefault="002063F3" w:rsidP="002063F3">
      <w:pPr>
        <w:pStyle w:val="EX"/>
      </w:pPr>
      <w:r>
        <w:t>[22]</w:t>
      </w:r>
      <w:r w:rsidR="00B141FE">
        <w:tab/>
        <w:t xml:space="preserve">IETF </w:t>
      </w:r>
      <w:r>
        <w:t>RFC 8298</w:t>
      </w:r>
      <w:r w:rsidR="00B141FE">
        <w:t>:</w:t>
      </w:r>
      <w:r>
        <w:t xml:space="preserve"> </w:t>
      </w:r>
      <w:r w:rsidR="00B141FE">
        <w:t>"</w:t>
      </w:r>
      <w:r>
        <w:t>Self-Clocked Rate Adaptation for Multimedia</w:t>
      </w:r>
      <w:r w:rsidR="00C77011">
        <w:t>".</w:t>
      </w:r>
    </w:p>
    <w:p w14:paraId="6A9FDBDF" w14:textId="0BC2063D" w:rsidR="002074EB" w:rsidRDefault="002074EB" w:rsidP="002074EB">
      <w:pPr>
        <w:pStyle w:val="EX"/>
      </w:pPr>
      <w:r>
        <w:t>[</w:t>
      </w:r>
      <w:r w:rsidR="0030308D">
        <w:t>23</w:t>
      </w:r>
      <w:r>
        <w:t>]</w:t>
      </w:r>
      <w:r>
        <w:tab/>
        <w:t>Enhancing Video Network Resiliency With LTR and RS Code | At Scale Conferences, available online: https://atscaleconference.com/enhancing-video-network-resiliency-with-ltr-and-rs-code/</w:t>
      </w:r>
    </w:p>
    <w:p w14:paraId="11C2F7F8" w14:textId="0F0AD080" w:rsidR="002074EB" w:rsidRDefault="002074EB" w:rsidP="002074EB">
      <w:pPr>
        <w:pStyle w:val="EX"/>
      </w:pPr>
      <w:r>
        <w:t>[</w:t>
      </w:r>
      <w:r w:rsidR="0030308D">
        <w:t>24</w:t>
      </w:r>
      <w:r>
        <w:t>]</w:t>
      </w:r>
      <w:r>
        <w:tab/>
        <w:t>P. Aggarwal et al., [2304.03732] Enabling immersive experiences in challenging network conditions (arxiv.org)</w:t>
      </w:r>
    </w:p>
    <w:p w14:paraId="7FAFA587" w14:textId="16C5F43C" w:rsidR="002074EB" w:rsidRDefault="002074EB" w:rsidP="002074EB">
      <w:pPr>
        <w:pStyle w:val="EX"/>
      </w:pPr>
      <w:r>
        <w:t>[</w:t>
      </w:r>
      <w:r w:rsidR="0030308D">
        <w:t>25</w:t>
      </w:r>
      <w:r>
        <w:t>]</w:t>
      </w:r>
      <w:r>
        <w:tab/>
        <w:t>Nvidia GeForce Now, Video FEC for WebRTC presentation 17 Nov. 2022, available online: https://www.youtube.com/watch?v=igm7QkqxHqk&amp;ab_channel=KrankyGeek</w:t>
      </w:r>
    </w:p>
    <w:p w14:paraId="0CD2993F" w14:textId="0AB7D69A" w:rsidR="00B86190" w:rsidRDefault="002074EB" w:rsidP="002074EB">
      <w:pPr>
        <w:pStyle w:val="EX"/>
      </w:pPr>
      <w:r>
        <w:t>[</w:t>
      </w:r>
      <w:r w:rsidR="0030308D">
        <w:t>26</w:t>
      </w:r>
      <w:r>
        <w:t>]</w:t>
      </w:r>
      <w:r>
        <w:tab/>
        <w:t xml:space="preserve">Holmer S., et al., Handling Packet Loss in WebRTC, 2013 IEEE International Conference on Image Processing, available online: </w:t>
      </w:r>
      <w:hyperlink r:id="rId13" w:history="1">
        <w:r w:rsidR="00395BFC" w:rsidRPr="00C900B9">
          <w:rPr>
            <w:rStyle w:val="Hyperlink"/>
          </w:rPr>
          <w:t>https://static.googleusercontent.com/media/research.google.com/en//pubs/archive/41611.pdf</w:t>
        </w:r>
      </w:hyperlink>
      <w:r>
        <w:t>.</w:t>
      </w:r>
    </w:p>
    <w:p w14:paraId="379920FA" w14:textId="3BC73111" w:rsidR="00DF1446" w:rsidRDefault="00DF1446" w:rsidP="00DF1446">
      <w:pPr>
        <w:pStyle w:val="EX"/>
      </w:pPr>
      <w:r>
        <w:t>[</w:t>
      </w:r>
      <w:r w:rsidR="00F3604F">
        <w:t>27</w:t>
      </w:r>
      <w:r>
        <w:t>]</w:t>
      </w:r>
      <w:r>
        <w:tab/>
        <w:t>A Google Congestion Control Algorithm for Real-Time Communication, draft-ietf-rmcat-gcc-02, 2016.</w:t>
      </w:r>
    </w:p>
    <w:p w14:paraId="0892DE15" w14:textId="5AB31482" w:rsidR="00DF1446" w:rsidRDefault="00DF1446" w:rsidP="00DF1446">
      <w:pPr>
        <w:pStyle w:val="EX"/>
      </w:pPr>
      <w:r>
        <w:t>[</w:t>
      </w:r>
      <w:r w:rsidR="00F3604F">
        <w:t>28</w:t>
      </w:r>
      <w:r>
        <w:t>]</w:t>
      </w:r>
      <w:r>
        <w:tab/>
        <w:t>WebRTC source code: https://source.chromium.org/chromium/chromium/src/+/main:third_party/webrtc, retrieved May 1, 2024.</w:t>
      </w:r>
    </w:p>
    <w:p w14:paraId="055E7525" w14:textId="580BB8CB" w:rsidR="00DF1446" w:rsidRDefault="00DF1446" w:rsidP="00DF1446">
      <w:pPr>
        <w:pStyle w:val="EX"/>
      </w:pPr>
      <w:r>
        <w:t>[</w:t>
      </w:r>
      <w:r w:rsidR="00F3604F">
        <w:t>29</w:t>
      </w:r>
      <w:r>
        <w:t>]</w:t>
      </w:r>
      <w:r>
        <w:tab/>
        <w:t xml:space="preserve">IETF RFC 8698: </w:t>
      </w:r>
      <w:r w:rsidR="00E11D0A">
        <w:t>"</w:t>
      </w:r>
      <w:r>
        <w:t>Network-Assisted Dynamic Adaptation: A Unified Congestion Control Scheme for Real-Time Media</w:t>
      </w:r>
      <w:r w:rsidR="00E11D0A">
        <w:t>"</w:t>
      </w:r>
      <w:r>
        <w:t>, 2020.</w:t>
      </w:r>
    </w:p>
    <w:p w14:paraId="4C05318F" w14:textId="17BDEFA9" w:rsidR="00395BFC" w:rsidRDefault="00DF1446" w:rsidP="00DF1446">
      <w:pPr>
        <w:pStyle w:val="EX"/>
      </w:pPr>
      <w:r>
        <w:t>[</w:t>
      </w:r>
      <w:r w:rsidR="00F3604F">
        <w:t>30</w:t>
      </w:r>
      <w:r>
        <w:t>]</w:t>
      </w:r>
      <w:r w:rsidR="00E11D0A">
        <w:tab/>
      </w:r>
      <w:r>
        <w:t>Self-Clocked Rate Adaptation for Multimedia, draft-johansson-ccwg-rfc8298bis-screamv2-00, 2024.</w:t>
      </w:r>
    </w:p>
    <w:p w14:paraId="4A8BF49B" w14:textId="775A7AB1" w:rsidR="001870ED" w:rsidRDefault="001870ED" w:rsidP="00DF1446">
      <w:pPr>
        <w:pStyle w:val="EX"/>
      </w:pPr>
      <w:r>
        <w:t>[31]</w:t>
      </w:r>
      <w:r>
        <w:tab/>
      </w:r>
      <w:r w:rsidR="00553BFE">
        <w:t>IETF RFC 4588: "</w:t>
      </w:r>
      <w:r w:rsidR="00AE35EC" w:rsidRPr="00AE35EC">
        <w:t>RTP Retransmission Payload Format</w:t>
      </w:r>
      <w:r w:rsidR="003206A3">
        <w:t>"</w:t>
      </w:r>
      <w:r w:rsidR="00553BFE">
        <w:t>.</w:t>
      </w:r>
    </w:p>
    <w:p w14:paraId="56227805" w14:textId="051A1663" w:rsidR="00553BFE" w:rsidRDefault="00553BFE" w:rsidP="00DF1446">
      <w:pPr>
        <w:pStyle w:val="EX"/>
      </w:pPr>
      <w:r>
        <w:t>[32]</w:t>
      </w:r>
      <w:r>
        <w:tab/>
        <w:t>3GPP TS 26.114: "</w:t>
      </w:r>
      <w:r w:rsidR="00135E40" w:rsidRPr="00135E40">
        <w:t>IP Multimedia Subsystem (IMS); Multimedia telephony; Media handling and interaction</w:t>
      </w:r>
      <w:r>
        <w:t>".</w:t>
      </w:r>
    </w:p>
    <w:p w14:paraId="318A067F" w14:textId="6A5C1B82" w:rsidR="002C2089" w:rsidRDefault="002C2089" w:rsidP="00DF1446">
      <w:pPr>
        <w:pStyle w:val="EX"/>
      </w:pPr>
      <w:r>
        <w:t>[33]</w:t>
      </w:r>
      <w:r>
        <w:tab/>
        <w:t>IETF RFC 4585: "</w:t>
      </w:r>
      <w:r w:rsidR="005A0C3B" w:rsidRPr="005A0C3B">
        <w:t xml:space="preserve"> Extended RTP Profile for Real-time Transport Control Protocol (RTCP)-Based Feedback (RTP/AVPF)</w:t>
      </w:r>
      <w:r w:rsidR="005A0C3B">
        <w:t>".</w:t>
      </w:r>
    </w:p>
    <w:p w14:paraId="5E647237" w14:textId="77777777" w:rsidR="00D81A4A" w:rsidRPr="00822E86" w:rsidRDefault="00D81A4A" w:rsidP="00D81A4A">
      <w:pPr>
        <w:pStyle w:val="EX"/>
        <w:rPr>
          <w:ins w:id="640" w:author="Editor" w:date="2024-08-23T01:55:00Z"/>
        </w:rPr>
      </w:pPr>
      <w:ins w:id="641" w:author="Editor" w:date="2024-08-23T01:55:00Z">
        <w:r w:rsidRPr="0076161A">
          <w:rPr>
            <w:highlight w:val="yellow"/>
          </w:rPr>
          <w:t>[</w:t>
        </w:r>
        <w:r>
          <w:rPr>
            <w:highlight w:val="yellow"/>
          </w:rPr>
          <w:t>34</w:t>
        </w:r>
        <w:r w:rsidRPr="0076161A">
          <w:rPr>
            <w:highlight w:val="yellow"/>
          </w:rPr>
          <w:t>]</w:t>
        </w:r>
        <w:r w:rsidRPr="0076161A">
          <w:rPr>
            <w:highlight w:val="yellow"/>
          </w:rPr>
          <w:tab/>
          <w:t>IETF RFC 8085: "UDP Usage Guidelines".</w:t>
        </w:r>
      </w:ins>
    </w:p>
    <w:p w14:paraId="02693DE9" w14:textId="123399A5" w:rsidR="00EC7D19" w:rsidRDefault="00EC7D19" w:rsidP="00DF1446">
      <w:pPr>
        <w:pStyle w:val="EX"/>
        <w:rPr>
          <w:ins w:id="642" w:author="S4-241649" w:date="2024-08-22T15:54:00Z"/>
        </w:rPr>
      </w:pPr>
      <w:r>
        <w:t>[35]</w:t>
      </w:r>
      <w:r>
        <w:tab/>
        <w:t>IETF RFC 8834: "Media Transport and Use of RTP in WebRTC".</w:t>
      </w:r>
    </w:p>
    <w:p w14:paraId="7EBA923A" w14:textId="1A2EBF51" w:rsidR="00D4370A" w:rsidRDefault="00D4370A" w:rsidP="00DF1446">
      <w:pPr>
        <w:pStyle w:val="EX"/>
        <w:rPr>
          <w:ins w:id="643" w:author="S4-241650" w:date="2024-08-22T16:21:00Z"/>
        </w:rPr>
      </w:pPr>
      <w:ins w:id="644" w:author="S4-241649" w:date="2024-08-22T15:54:00Z">
        <w:r>
          <w:t>[36]</w:t>
        </w:r>
        <w:r>
          <w:tab/>
          <w:t>IETF RFC 2</w:t>
        </w:r>
      </w:ins>
      <w:ins w:id="645" w:author="S4-241649" w:date="2024-08-22T15:55:00Z">
        <w:r>
          <w:t>250</w:t>
        </w:r>
        <w:r w:rsidR="008D777A">
          <w:t>: "RTP Payload Format for MPEG1/MPEG2 Video".</w:t>
        </w:r>
      </w:ins>
    </w:p>
    <w:p w14:paraId="0E0F6AF7" w14:textId="03D8F9F7" w:rsidR="00C85103" w:rsidRDefault="00C85103" w:rsidP="00DF1446">
      <w:pPr>
        <w:pStyle w:val="EX"/>
        <w:rPr>
          <w:ins w:id="646" w:author="S4-241650" w:date="2024-08-22T16:22:00Z"/>
        </w:rPr>
      </w:pPr>
      <w:ins w:id="647" w:author="S4-241650" w:date="2024-08-22T16:21:00Z">
        <w:r>
          <w:t>[37]</w:t>
        </w:r>
        <w:r>
          <w:tab/>
          <w:t xml:space="preserve">IETF RFC </w:t>
        </w:r>
        <w:r w:rsidR="00825089">
          <w:t>9143: "Negotiating Media Multiplexing Using the Session Description Protocol (SDP)</w:t>
        </w:r>
      </w:ins>
      <w:ins w:id="648" w:author="S4-241650" w:date="2024-08-22T16:22:00Z">
        <w:r w:rsidR="00825089">
          <w:t>"</w:t>
        </w:r>
        <w:r w:rsidR="00FE7F07">
          <w:t>.</w:t>
        </w:r>
      </w:ins>
    </w:p>
    <w:p w14:paraId="6D513B07" w14:textId="18ABE43F" w:rsidR="00FE7F07" w:rsidRDefault="00FE7F07" w:rsidP="00DF1446">
      <w:pPr>
        <w:pStyle w:val="EX"/>
        <w:rPr>
          <w:ins w:id="649" w:author="S4-241659" w:date="2024-08-22T18:37:00Z"/>
        </w:rPr>
      </w:pPr>
      <w:ins w:id="650" w:author="S4-241650" w:date="2024-08-22T16:22:00Z">
        <w:r>
          <w:t>[38]</w:t>
        </w:r>
        <w:r>
          <w:tab/>
          <w:t xml:space="preserve">IETF RFC 7941: </w:t>
        </w:r>
        <w:r w:rsidR="003B34C6">
          <w:t xml:space="preserve">"RTP Header </w:t>
        </w:r>
      </w:ins>
      <w:ins w:id="651" w:author="S4-241650" w:date="2024-08-22T16:23:00Z">
        <w:r w:rsidR="003B34C6">
          <w:t>Extension for the RTP Control Protocol (RTCP) Source Description Items</w:t>
        </w:r>
        <w:r w:rsidR="004121DC">
          <w:t>".</w:t>
        </w:r>
      </w:ins>
    </w:p>
    <w:p w14:paraId="69FD074F" w14:textId="189666E5" w:rsidR="0032667D" w:rsidRDefault="0032667D" w:rsidP="00DF1446">
      <w:pPr>
        <w:pStyle w:val="EX"/>
        <w:rPr>
          <w:ins w:id="652" w:author="S4-241659" w:date="2024-08-22T18:38:00Z"/>
        </w:rPr>
      </w:pPr>
      <w:ins w:id="653" w:author="S4-241659" w:date="2024-08-22T18:37:00Z">
        <w:r>
          <w:t>[39]</w:t>
        </w:r>
        <w:r>
          <w:tab/>
          <w:t xml:space="preserve">GStreamer: </w:t>
        </w:r>
        <w:r w:rsidR="005D628F">
          <w:t>open s</w:t>
        </w:r>
      </w:ins>
      <w:ins w:id="654" w:author="S4-241659" w:date="2024-08-22T18:38:00Z">
        <w:r w:rsidR="005D628F">
          <w:t>ource multimedia framework:</w:t>
        </w:r>
        <w:r w:rsidR="005D628F">
          <w:br/>
        </w:r>
        <w:r w:rsidR="00412247">
          <w:fldChar w:fldCharType="begin"/>
        </w:r>
        <w:r w:rsidR="00412247">
          <w:instrText>HYPERLINK "https://gstreamer.freedesktop.org/"</w:instrText>
        </w:r>
        <w:r w:rsidR="00412247">
          <w:fldChar w:fldCharType="separate"/>
        </w:r>
        <w:r w:rsidR="00412247" w:rsidRPr="00C02EDC">
          <w:rPr>
            <w:rStyle w:val="Hyperlink"/>
          </w:rPr>
          <w:t>https://gstreamer.freedesktop.org/</w:t>
        </w:r>
        <w:r w:rsidR="00412247">
          <w:fldChar w:fldCharType="end"/>
        </w:r>
        <w:r w:rsidR="005D628F">
          <w:t>.</w:t>
        </w:r>
      </w:ins>
    </w:p>
    <w:p w14:paraId="78F9D9BA" w14:textId="6F907B76" w:rsidR="00412247" w:rsidRDefault="00412247" w:rsidP="00DF1446">
      <w:pPr>
        <w:pStyle w:val="EX"/>
        <w:rPr>
          <w:ins w:id="655" w:author="S4-241659" w:date="2024-08-22T18:50:00Z"/>
        </w:rPr>
      </w:pPr>
      <w:ins w:id="656" w:author="S4-241659" w:date="2024-08-22T18:38:00Z">
        <w:r>
          <w:t>[40]</w:t>
        </w:r>
        <w:r>
          <w:tab/>
          <w:t>Wowza Streaming Engine</w:t>
        </w:r>
      </w:ins>
      <w:ins w:id="657" w:author="S4-241659" w:date="2024-08-22T18:48:00Z">
        <w:r w:rsidR="006F3BA0">
          <w:t>™</w:t>
        </w:r>
      </w:ins>
      <w:ins w:id="658" w:author="S4-241659" w:date="2024-08-22T18:38:00Z">
        <w:r>
          <w:t>:</w:t>
        </w:r>
      </w:ins>
      <w:ins w:id="659" w:author="S4-241659" w:date="2024-08-22T18:39:00Z">
        <w:r>
          <w:br/>
        </w:r>
      </w:ins>
      <w:ins w:id="660" w:author="S4-241659" w:date="2024-08-22T18:50:00Z">
        <w:r w:rsidR="00912E3E">
          <w:fldChar w:fldCharType="begin"/>
        </w:r>
        <w:r w:rsidR="00912E3E">
          <w:instrText>HYPERLINK "</w:instrText>
        </w:r>
      </w:ins>
      <w:ins w:id="661" w:author="S4-241659" w:date="2024-08-22T18:39:00Z">
        <w:r w:rsidR="00912E3E">
          <w:instrText>https://www.wowza.com/</w:instrText>
        </w:r>
      </w:ins>
      <w:ins w:id="662" w:author="S4-241659" w:date="2024-08-22T18:50:00Z">
        <w:r w:rsidR="00912E3E">
          <w:instrText>"</w:instrText>
        </w:r>
        <w:r w:rsidR="00912E3E">
          <w:fldChar w:fldCharType="separate"/>
        </w:r>
      </w:ins>
      <w:ins w:id="663" w:author="S4-241659" w:date="2024-08-22T18:39:00Z">
        <w:r w:rsidR="00912E3E" w:rsidRPr="00C02EDC">
          <w:rPr>
            <w:rStyle w:val="Hyperlink"/>
          </w:rPr>
          <w:t>https://www.wowza.com/</w:t>
        </w:r>
      </w:ins>
      <w:ins w:id="664" w:author="S4-241659" w:date="2024-08-22T18:50:00Z">
        <w:r w:rsidR="00912E3E">
          <w:fldChar w:fldCharType="end"/>
        </w:r>
      </w:ins>
      <w:ins w:id="665" w:author="S4-241659" w:date="2024-08-22T18:39:00Z">
        <w:r w:rsidR="000642C9">
          <w:t>.</w:t>
        </w:r>
      </w:ins>
    </w:p>
    <w:p w14:paraId="118463D0" w14:textId="4509EAB5" w:rsidR="00912E3E" w:rsidRDefault="00912E3E" w:rsidP="00DF1446">
      <w:pPr>
        <w:pStyle w:val="EX"/>
        <w:rPr>
          <w:ins w:id="666" w:author="S4-241659" w:date="2024-08-22T18:52:00Z"/>
        </w:rPr>
      </w:pPr>
      <w:ins w:id="667" w:author="S4-241659" w:date="2024-08-22T18:50:00Z">
        <w:r>
          <w:t>[</w:t>
        </w:r>
        <w:r w:rsidR="00071586">
          <w:t>41]</w:t>
        </w:r>
        <w:r w:rsidR="00071586">
          <w:tab/>
          <w:t xml:space="preserve">Media MTX: Ready-to-use SRT / WebRTC / RTSP / RTMP </w:t>
        </w:r>
      </w:ins>
      <w:ins w:id="668" w:author="S4-241659" w:date="2024-08-22T18:51:00Z">
        <w:r w:rsidR="00071586">
          <w:t>/ LL-HLS media server and</w:t>
        </w:r>
        <w:r w:rsidR="00A96A54">
          <w:t xml:space="preserve"> </w:t>
        </w:r>
        <w:r w:rsidR="00071586">
          <w:t>media</w:t>
        </w:r>
        <w:r w:rsidR="00A96A54">
          <w:t xml:space="preserve"> proxy that allows to read, publish, proxy, record and playback video and audio streams:</w:t>
        </w:r>
        <w:r w:rsidR="00A96A54">
          <w:br/>
        </w:r>
      </w:ins>
      <w:ins w:id="669" w:author="S4-241659" w:date="2024-08-22T18:52:00Z">
        <w:r w:rsidR="00657A0B">
          <w:fldChar w:fldCharType="begin"/>
        </w:r>
        <w:r w:rsidR="00657A0B">
          <w:instrText>HYPERLINK "</w:instrText>
        </w:r>
      </w:ins>
      <w:ins w:id="670" w:author="S4-241659" w:date="2024-08-22T18:51:00Z">
        <w:r w:rsidR="00657A0B">
          <w:instrText>http://github.com/blueviron/mediamtx</w:instrText>
        </w:r>
      </w:ins>
      <w:ins w:id="671" w:author="S4-241659" w:date="2024-08-22T18:52:00Z">
        <w:r w:rsidR="00657A0B">
          <w:instrText>"</w:instrText>
        </w:r>
        <w:r w:rsidR="00657A0B">
          <w:fldChar w:fldCharType="separate"/>
        </w:r>
      </w:ins>
      <w:ins w:id="672" w:author="S4-241659" w:date="2024-08-22T18:51:00Z">
        <w:r w:rsidR="00657A0B" w:rsidRPr="00C02EDC">
          <w:rPr>
            <w:rStyle w:val="Hyperlink"/>
          </w:rPr>
          <w:t>http://github.com/blueviron/mediamtx</w:t>
        </w:r>
      </w:ins>
      <w:ins w:id="673" w:author="S4-241659" w:date="2024-08-22T18:52:00Z">
        <w:r w:rsidR="00657A0B">
          <w:fldChar w:fldCharType="end"/>
        </w:r>
      </w:ins>
      <w:ins w:id="674" w:author="S4-241659" w:date="2024-08-22T18:51:00Z">
        <w:r w:rsidR="00FF7EB7">
          <w:t>.</w:t>
        </w:r>
      </w:ins>
    </w:p>
    <w:p w14:paraId="48C5743D" w14:textId="782304C6" w:rsidR="00657A0B" w:rsidRDefault="00657A0B" w:rsidP="00DF1446">
      <w:pPr>
        <w:pStyle w:val="EX"/>
        <w:rPr>
          <w:ins w:id="675" w:author="S4-241660" w:date="2024-08-22T21:36:00Z"/>
        </w:rPr>
      </w:pPr>
      <w:ins w:id="676" w:author="S4-241659" w:date="2024-08-22T18:52:00Z">
        <w:r>
          <w:t>[42]</w:t>
        </w:r>
        <w:r>
          <w:tab/>
          <w:t>Adobe RTMP Specification (veriskope.com):</w:t>
        </w:r>
        <w:r>
          <w:br/>
        </w:r>
      </w:ins>
      <w:ins w:id="677" w:author="S4-241660" w:date="2024-08-22T21:36:00Z">
        <w:r w:rsidR="001001AD">
          <w:fldChar w:fldCharType="begin"/>
        </w:r>
        <w:r w:rsidR="001001AD">
          <w:instrText>HYPERLINK "</w:instrText>
        </w:r>
      </w:ins>
      <w:ins w:id="678" w:author="S4-241659" w:date="2024-08-22T18:52:00Z">
        <w:r w:rsidR="001001AD">
          <w:instrText>https://rtmp.veriskope.com/docs/spec/</w:instrText>
        </w:r>
      </w:ins>
      <w:ins w:id="679" w:author="S4-241660" w:date="2024-08-22T21:36:00Z">
        <w:r w:rsidR="001001AD">
          <w:instrText>"</w:instrText>
        </w:r>
        <w:r w:rsidR="001001AD">
          <w:fldChar w:fldCharType="separate"/>
        </w:r>
      </w:ins>
      <w:ins w:id="680" w:author="S4-241659" w:date="2024-08-22T18:52:00Z">
        <w:r w:rsidR="001001AD" w:rsidRPr="00C02EDC">
          <w:rPr>
            <w:rStyle w:val="Hyperlink"/>
          </w:rPr>
          <w:t>https://rtmp.veriskope.com/docs/spec/</w:t>
        </w:r>
      </w:ins>
      <w:ins w:id="681" w:author="S4-241660" w:date="2024-08-22T21:36:00Z">
        <w:r w:rsidR="001001AD">
          <w:fldChar w:fldCharType="end"/>
        </w:r>
      </w:ins>
      <w:ins w:id="682" w:author="S4-241659" w:date="2024-08-22T18:52:00Z">
        <w:r w:rsidR="0054113B">
          <w:t>.</w:t>
        </w:r>
      </w:ins>
    </w:p>
    <w:p w14:paraId="493F3F71" w14:textId="6B01071C" w:rsidR="001001AD" w:rsidRDefault="001001AD" w:rsidP="00DF1446">
      <w:pPr>
        <w:pStyle w:val="EX"/>
        <w:rPr>
          <w:ins w:id="683" w:author="S4-241660" w:date="2024-08-22T21:42:00Z"/>
        </w:rPr>
      </w:pPr>
      <w:ins w:id="684" w:author="S4-241660" w:date="2024-08-22T21:36:00Z">
        <w:r>
          <w:lastRenderedPageBreak/>
          <w:t>[43]</w:t>
        </w:r>
        <w:r>
          <w:tab/>
        </w:r>
        <w:r w:rsidR="005B3720" w:rsidRPr="005B3720">
          <w:t>RTP Extensions for Transport-wide Congestion Control, draft-holmer-rmcat-transport-wide-cc-extensions-01</w:t>
        </w:r>
        <w:r w:rsidR="005B3720">
          <w:br/>
        </w:r>
      </w:ins>
      <w:ins w:id="685" w:author="S4-241660" w:date="2024-08-22T21:37:00Z">
        <w:r w:rsidR="00DA67B6">
          <w:fldChar w:fldCharType="begin"/>
        </w:r>
        <w:r w:rsidR="00DA67B6">
          <w:instrText>HYPERLINK "</w:instrText>
        </w:r>
        <w:r w:rsidR="00DA67B6" w:rsidRPr="00DA67B6">
          <w:instrText>https://datatracker.ietf.org/doc/html/draft-holmer-rmcat-transport-wide-cc-extensions-01</w:instrText>
        </w:r>
        <w:r w:rsidR="00DA67B6">
          <w:instrText>"</w:instrText>
        </w:r>
        <w:r w:rsidR="00DA67B6">
          <w:fldChar w:fldCharType="separate"/>
        </w:r>
        <w:r w:rsidR="00DA67B6" w:rsidRPr="00C02EDC">
          <w:rPr>
            <w:rStyle w:val="Hyperlink"/>
          </w:rPr>
          <w:t>https://datatracker.ietf.org/doc/html/draft-holmer-rmcat-transport-wide-cc-extensions-01</w:t>
        </w:r>
        <w:r w:rsidR="00DA67B6">
          <w:fldChar w:fldCharType="end"/>
        </w:r>
      </w:ins>
    </w:p>
    <w:p w14:paraId="70CC2F7E" w14:textId="6D309CC2" w:rsidR="0053732A" w:rsidRPr="00A023D0" w:rsidRDefault="0053732A" w:rsidP="00DF1446">
      <w:pPr>
        <w:pStyle w:val="EX"/>
        <w:rPr>
          <w:ins w:id="686" w:author="S4-241660" w:date="2024-08-22T21:46:00Z"/>
          <w:highlight w:val="yellow"/>
          <w:rPrChange w:id="687" w:author="S4-241660" w:date="2024-08-22T22:05:00Z">
            <w:rPr>
              <w:ins w:id="688" w:author="S4-241660" w:date="2024-08-22T21:46:00Z"/>
            </w:rPr>
          </w:rPrChange>
        </w:rPr>
      </w:pPr>
      <w:ins w:id="689" w:author="S4-241660" w:date="2024-08-22T21:46:00Z">
        <w:r w:rsidRPr="00A023D0">
          <w:rPr>
            <w:highlight w:val="yellow"/>
            <w:rPrChange w:id="690" w:author="S4-241660" w:date="2024-08-22T22:05:00Z">
              <w:rPr/>
            </w:rPrChange>
          </w:rPr>
          <w:t>[44]</w:t>
        </w:r>
        <w:r w:rsidRPr="00A023D0">
          <w:rPr>
            <w:highlight w:val="yellow"/>
            <w:rPrChange w:id="691" w:author="S4-241660" w:date="2024-08-22T22:05:00Z">
              <w:rPr/>
            </w:rPrChange>
          </w:rPr>
          <w:tab/>
          <w:t>IETF RFC 3550: "</w:t>
        </w:r>
      </w:ins>
      <w:ins w:id="692" w:author="S4-241660" w:date="2024-08-22T21:47:00Z">
        <w:r w:rsidR="004F34D7" w:rsidRPr="00A023D0">
          <w:rPr>
            <w:highlight w:val="yellow"/>
            <w:rPrChange w:id="693" w:author="S4-241660" w:date="2024-08-22T22:05:00Z">
              <w:rPr/>
            </w:rPrChange>
          </w:rPr>
          <w:t>RTP: A Transport Protocol for Real-Time Ap</w:t>
        </w:r>
      </w:ins>
      <w:ins w:id="694" w:author="S4-241660" w:date="2024-08-22T21:48:00Z">
        <w:r w:rsidR="004F34D7" w:rsidRPr="00A023D0">
          <w:rPr>
            <w:highlight w:val="yellow"/>
            <w:rPrChange w:id="695" w:author="S4-241660" w:date="2024-08-22T22:05:00Z">
              <w:rPr/>
            </w:rPrChange>
          </w:rPr>
          <w:t>plications</w:t>
        </w:r>
      </w:ins>
      <w:ins w:id="696" w:author="S4-241660" w:date="2024-08-22T21:46:00Z">
        <w:r w:rsidRPr="00A023D0">
          <w:rPr>
            <w:highlight w:val="yellow"/>
            <w:rPrChange w:id="697" w:author="S4-241660" w:date="2024-08-22T22:05:00Z">
              <w:rPr/>
            </w:rPrChange>
          </w:rPr>
          <w:t>"</w:t>
        </w:r>
      </w:ins>
      <w:ins w:id="698" w:author="S4-241660" w:date="2024-08-22T21:47:00Z">
        <w:r w:rsidR="00303480" w:rsidRPr="00A023D0">
          <w:rPr>
            <w:highlight w:val="yellow"/>
            <w:rPrChange w:id="699" w:author="S4-241660" w:date="2024-08-22T22:05:00Z">
              <w:rPr/>
            </w:rPrChange>
          </w:rPr>
          <w:t>.</w:t>
        </w:r>
      </w:ins>
    </w:p>
    <w:p w14:paraId="710B9A63" w14:textId="5E1499D0" w:rsidR="00793907" w:rsidRPr="00A023D0" w:rsidRDefault="00793907" w:rsidP="00793907">
      <w:pPr>
        <w:pStyle w:val="EX"/>
        <w:rPr>
          <w:ins w:id="700" w:author="S4-241660" w:date="2024-08-22T21:49:00Z"/>
          <w:highlight w:val="yellow"/>
          <w:rPrChange w:id="701" w:author="S4-241660" w:date="2024-08-22T22:05:00Z">
            <w:rPr>
              <w:ins w:id="702" w:author="S4-241660" w:date="2024-08-22T21:49:00Z"/>
            </w:rPr>
          </w:rPrChange>
        </w:rPr>
      </w:pPr>
      <w:ins w:id="703" w:author="S4-241660" w:date="2024-08-22T21:49:00Z">
        <w:r w:rsidRPr="00A023D0">
          <w:rPr>
            <w:highlight w:val="yellow"/>
            <w:rPrChange w:id="704" w:author="S4-241660" w:date="2024-08-22T22:05:00Z">
              <w:rPr/>
            </w:rPrChange>
          </w:rPr>
          <w:t>[45]</w:t>
        </w:r>
        <w:r w:rsidRPr="00A023D0">
          <w:rPr>
            <w:highlight w:val="yellow"/>
            <w:rPrChange w:id="705" w:author="S4-241660" w:date="2024-08-22T22:05:00Z">
              <w:rPr/>
            </w:rPrChange>
          </w:rPr>
          <w:tab/>
          <w:t>IETF RFC 5104: "</w:t>
        </w:r>
      </w:ins>
      <w:ins w:id="706" w:author="S4-241660" w:date="2024-08-22T21:59:00Z">
        <w:r w:rsidR="00B551F3" w:rsidRPr="00A023D0">
          <w:rPr>
            <w:highlight w:val="yellow"/>
            <w:rPrChange w:id="707" w:author="S4-241660" w:date="2024-08-22T22:05:00Z">
              <w:rPr/>
            </w:rPrChange>
          </w:rPr>
          <w:t>Codec Control Messages in the RTP Audio-Visual Profile with Feedback (AVPF)</w:t>
        </w:r>
      </w:ins>
      <w:ins w:id="708" w:author="S4-241660" w:date="2024-08-22T21:49:00Z">
        <w:r w:rsidRPr="00A023D0">
          <w:rPr>
            <w:highlight w:val="yellow"/>
            <w:rPrChange w:id="709" w:author="S4-241660" w:date="2024-08-22T22:05:00Z">
              <w:rPr/>
            </w:rPrChange>
          </w:rPr>
          <w:t>".</w:t>
        </w:r>
      </w:ins>
    </w:p>
    <w:p w14:paraId="4CDA4232" w14:textId="5832355C" w:rsidR="00B05C8A" w:rsidRPr="00A023D0" w:rsidRDefault="00B05C8A" w:rsidP="00B05C8A">
      <w:pPr>
        <w:pStyle w:val="EX"/>
        <w:rPr>
          <w:ins w:id="710" w:author="S4-241660" w:date="2024-08-22T21:51:00Z"/>
          <w:highlight w:val="yellow"/>
          <w:rPrChange w:id="711" w:author="S4-241660" w:date="2024-08-22T22:05:00Z">
            <w:rPr>
              <w:ins w:id="712" w:author="S4-241660" w:date="2024-08-22T21:51:00Z"/>
            </w:rPr>
          </w:rPrChange>
        </w:rPr>
      </w:pPr>
      <w:ins w:id="713" w:author="S4-241660" w:date="2024-08-22T21:51:00Z">
        <w:r w:rsidRPr="00A023D0">
          <w:rPr>
            <w:highlight w:val="yellow"/>
            <w:rPrChange w:id="714" w:author="S4-241660" w:date="2024-08-22T22:05:00Z">
              <w:rPr/>
            </w:rPrChange>
          </w:rPr>
          <w:t>[46]</w:t>
        </w:r>
        <w:r w:rsidRPr="00A023D0">
          <w:rPr>
            <w:highlight w:val="yellow"/>
            <w:rPrChange w:id="715" w:author="S4-241660" w:date="2024-08-22T22:05:00Z">
              <w:rPr/>
            </w:rPrChange>
          </w:rPr>
          <w:tab/>
          <w:t>IETF RFC 6679: "</w:t>
        </w:r>
      </w:ins>
      <w:ins w:id="716" w:author="S4-241660" w:date="2024-08-22T22:00:00Z">
        <w:r w:rsidR="00190972" w:rsidRPr="00A023D0">
          <w:rPr>
            <w:highlight w:val="yellow"/>
            <w:rPrChange w:id="717" w:author="S4-241660" w:date="2024-08-22T22:05:00Z">
              <w:rPr/>
            </w:rPrChange>
          </w:rPr>
          <w:t>Explicit Congestion Notification (ECN) for RTP over UDP</w:t>
        </w:r>
      </w:ins>
      <w:ins w:id="718" w:author="S4-241660" w:date="2024-08-22T21:51:00Z">
        <w:r w:rsidRPr="00A023D0">
          <w:rPr>
            <w:highlight w:val="yellow"/>
            <w:rPrChange w:id="719" w:author="S4-241660" w:date="2024-08-22T22:05:00Z">
              <w:rPr/>
            </w:rPrChange>
          </w:rPr>
          <w:t>".</w:t>
        </w:r>
      </w:ins>
    </w:p>
    <w:p w14:paraId="208C12FA" w14:textId="47AAAAD5" w:rsidR="00B05C8A" w:rsidRPr="00A023D0" w:rsidRDefault="00B05C8A" w:rsidP="00B05C8A">
      <w:pPr>
        <w:pStyle w:val="EX"/>
        <w:rPr>
          <w:ins w:id="720" w:author="S4-241660" w:date="2024-08-22T21:51:00Z"/>
          <w:highlight w:val="yellow"/>
          <w:rPrChange w:id="721" w:author="S4-241660" w:date="2024-08-22T22:05:00Z">
            <w:rPr>
              <w:ins w:id="722" w:author="S4-241660" w:date="2024-08-22T21:51:00Z"/>
            </w:rPr>
          </w:rPrChange>
        </w:rPr>
      </w:pPr>
      <w:ins w:id="723" w:author="S4-241660" w:date="2024-08-22T21:51:00Z">
        <w:r w:rsidRPr="00A023D0">
          <w:rPr>
            <w:highlight w:val="yellow"/>
            <w:rPrChange w:id="724" w:author="S4-241660" w:date="2024-08-22T22:05:00Z">
              <w:rPr/>
            </w:rPrChange>
          </w:rPr>
          <w:t>[4</w:t>
        </w:r>
      </w:ins>
      <w:ins w:id="725" w:author="S4-241660" w:date="2024-08-22T21:52:00Z">
        <w:r w:rsidRPr="00A023D0">
          <w:rPr>
            <w:highlight w:val="yellow"/>
            <w:rPrChange w:id="726" w:author="S4-241660" w:date="2024-08-22T22:05:00Z">
              <w:rPr/>
            </w:rPrChange>
          </w:rPr>
          <w:t>7</w:t>
        </w:r>
      </w:ins>
      <w:ins w:id="727" w:author="S4-241660" w:date="2024-08-22T21:51:00Z">
        <w:r w:rsidRPr="00A023D0">
          <w:rPr>
            <w:highlight w:val="yellow"/>
            <w:rPrChange w:id="728" w:author="S4-241660" w:date="2024-08-22T22:05:00Z">
              <w:rPr/>
            </w:rPrChange>
          </w:rPr>
          <w:t>]</w:t>
        </w:r>
        <w:r w:rsidRPr="00A023D0">
          <w:rPr>
            <w:highlight w:val="yellow"/>
            <w:rPrChange w:id="729" w:author="S4-241660" w:date="2024-08-22T22:05:00Z">
              <w:rPr/>
            </w:rPrChange>
          </w:rPr>
          <w:tab/>
          <w:t>IETF RFC 8888: "</w:t>
        </w:r>
      </w:ins>
      <w:ins w:id="730" w:author="S4-241660" w:date="2024-08-22T22:00:00Z">
        <w:r w:rsidR="00474AA1" w:rsidRPr="00A023D0">
          <w:rPr>
            <w:highlight w:val="yellow"/>
            <w:rPrChange w:id="731" w:author="S4-241660" w:date="2024-08-22T22:05:00Z">
              <w:rPr/>
            </w:rPrChange>
          </w:rPr>
          <w:t>RTP Control Protocol</w:t>
        </w:r>
      </w:ins>
      <w:ins w:id="732" w:author="S4-241660" w:date="2024-08-22T22:01:00Z">
        <w:r w:rsidR="00474AA1" w:rsidRPr="00A023D0">
          <w:rPr>
            <w:highlight w:val="yellow"/>
            <w:rPrChange w:id="733" w:author="S4-241660" w:date="2024-08-22T22:05:00Z">
              <w:rPr/>
            </w:rPrChange>
          </w:rPr>
          <w:t xml:space="preserve"> (RTCP) Feedback for Congestion Control</w:t>
        </w:r>
      </w:ins>
      <w:ins w:id="734" w:author="S4-241660" w:date="2024-08-22T21:51:00Z">
        <w:r w:rsidRPr="00A023D0">
          <w:rPr>
            <w:highlight w:val="yellow"/>
            <w:rPrChange w:id="735" w:author="S4-241660" w:date="2024-08-22T22:05:00Z">
              <w:rPr/>
            </w:rPrChange>
          </w:rPr>
          <w:t>".</w:t>
        </w:r>
      </w:ins>
    </w:p>
    <w:p w14:paraId="339DC990" w14:textId="077CD9CB" w:rsidR="006A48F5" w:rsidRPr="00A023D0" w:rsidRDefault="006A48F5" w:rsidP="006A48F5">
      <w:pPr>
        <w:pStyle w:val="EX"/>
        <w:rPr>
          <w:ins w:id="736" w:author="S4-241660" w:date="2024-08-22T21:53:00Z"/>
          <w:highlight w:val="yellow"/>
          <w:rPrChange w:id="737" w:author="S4-241660" w:date="2024-08-22T22:05:00Z">
            <w:rPr>
              <w:ins w:id="738" w:author="S4-241660" w:date="2024-08-22T21:53:00Z"/>
            </w:rPr>
          </w:rPrChange>
        </w:rPr>
      </w:pPr>
      <w:ins w:id="739" w:author="S4-241660" w:date="2024-08-22T21:53:00Z">
        <w:r w:rsidRPr="00A023D0">
          <w:rPr>
            <w:highlight w:val="yellow"/>
            <w:rPrChange w:id="740" w:author="S4-241660" w:date="2024-08-22T22:05:00Z">
              <w:rPr/>
            </w:rPrChange>
          </w:rPr>
          <w:t>[48]</w:t>
        </w:r>
        <w:r w:rsidRPr="00A023D0">
          <w:rPr>
            <w:highlight w:val="yellow"/>
            <w:rPrChange w:id="741" w:author="S4-241660" w:date="2024-08-22T22:05:00Z">
              <w:rPr/>
            </w:rPrChange>
          </w:rPr>
          <w:tab/>
          <w:t xml:space="preserve">IETF RFC </w:t>
        </w:r>
      </w:ins>
      <w:ins w:id="742" w:author="S4-241660" w:date="2024-08-22T21:57:00Z">
        <w:r w:rsidR="004B0949" w:rsidRPr="00A023D0">
          <w:rPr>
            <w:highlight w:val="yellow"/>
            <w:rPrChange w:id="743" w:author="S4-241660" w:date="2024-08-22T22:05:00Z">
              <w:rPr/>
            </w:rPrChange>
          </w:rPr>
          <w:t>8382</w:t>
        </w:r>
      </w:ins>
      <w:ins w:id="744" w:author="S4-241660" w:date="2024-08-22T21:53:00Z">
        <w:r w:rsidRPr="00A023D0">
          <w:rPr>
            <w:highlight w:val="yellow"/>
            <w:rPrChange w:id="745" w:author="S4-241660" w:date="2024-08-22T22:05:00Z">
              <w:rPr/>
            </w:rPrChange>
          </w:rPr>
          <w:t>: "</w:t>
        </w:r>
      </w:ins>
      <w:ins w:id="746" w:author="S4-241660" w:date="2024-08-22T22:01:00Z">
        <w:r w:rsidR="008F06DC" w:rsidRPr="00A023D0">
          <w:rPr>
            <w:highlight w:val="yellow"/>
            <w:rPrChange w:id="747" w:author="S4-241660" w:date="2024-08-22T22:05:00Z">
              <w:rPr/>
            </w:rPrChange>
          </w:rPr>
          <w:t>Shared Bottleneck Detection for Coupled Congestion Control for RTP Media</w:t>
        </w:r>
      </w:ins>
      <w:ins w:id="748" w:author="S4-241660" w:date="2024-08-22T21:53:00Z">
        <w:r w:rsidRPr="00A023D0">
          <w:rPr>
            <w:highlight w:val="yellow"/>
            <w:rPrChange w:id="749" w:author="S4-241660" w:date="2024-08-22T22:05:00Z">
              <w:rPr/>
            </w:rPrChange>
          </w:rPr>
          <w:t>".</w:t>
        </w:r>
      </w:ins>
    </w:p>
    <w:p w14:paraId="795B6134" w14:textId="4F4FC0E9" w:rsidR="00015836" w:rsidRDefault="00015836" w:rsidP="00DF1446">
      <w:pPr>
        <w:pStyle w:val="EX"/>
        <w:rPr>
          <w:ins w:id="750" w:author="S4-241747" w:date="2024-08-23T00:10:00Z"/>
        </w:rPr>
      </w:pPr>
      <w:ins w:id="751" w:author="S4-241660" w:date="2024-08-22T21:42:00Z">
        <w:r w:rsidRPr="00A023D0">
          <w:rPr>
            <w:highlight w:val="yellow"/>
            <w:rPrChange w:id="752" w:author="S4-241660" w:date="2024-08-22T22:05:00Z">
              <w:rPr/>
            </w:rPrChange>
          </w:rPr>
          <w:t>[4</w:t>
        </w:r>
      </w:ins>
      <w:ins w:id="753" w:author="S4-241660" w:date="2024-08-22T21:58:00Z">
        <w:r w:rsidR="003A31CC" w:rsidRPr="00A023D0">
          <w:rPr>
            <w:highlight w:val="yellow"/>
            <w:rPrChange w:id="754" w:author="S4-241660" w:date="2024-08-22T22:05:00Z">
              <w:rPr/>
            </w:rPrChange>
          </w:rPr>
          <w:t>9</w:t>
        </w:r>
      </w:ins>
      <w:ins w:id="755" w:author="S4-241660" w:date="2024-08-22T21:42:00Z">
        <w:r w:rsidRPr="00A023D0">
          <w:rPr>
            <w:highlight w:val="yellow"/>
            <w:rPrChange w:id="756" w:author="S4-241660" w:date="2024-08-22T22:05:00Z">
              <w:rPr/>
            </w:rPrChange>
          </w:rPr>
          <w:t>]</w:t>
        </w:r>
        <w:r w:rsidRPr="00A023D0">
          <w:rPr>
            <w:highlight w:val="yellow"/>
            <w:rPrChange w:id="757" w:author="S4-241660" w:date="2024-08-22T22:05:00Z">
              <w:rPr/>
            </w:rPrChange>
          </w:rPr>
          <w:tab/>
          <w:t>IETF RFC 3611: "</w:t>
        </w:r>
      </w:ins>
      <w:ins w:id="758" w:author="S4-241660" w:date="2024-08-22T21:43:00Z">
        <w:r w:rsidR="008E29E5" w:rsidRPr="00A023D0">
          <w:rPr>
            <w:highlight w:val="yellow"/>
            <w:rPrChange w:id="759" w:author="S4-241660" w:date="2024-08-22T22:05:00Z">
              <w:rPr/>
            </w:rPrChange>
          </w:rPr>
          <w:t>RTP Control Protocol Extended Reports (RTCP XR)</w:t>
        </w:r>
      </w:ins>
      <w:ins w:id="760" w:author="S4-241660" w:date="2024-08-22T21:42:00Z">
        <w:r w:rsidRPr="00A023D0">
          <w:rPr>
            <w:highlight w:val="yellow"/>
            <w:rPrChange w:id="761" w:author="S4-241660" w:date="2024-08-22T22:05:00Z">
              <w:rPr/>
            </w:rPrChange>
          </w:rPr>
          <w:t>"</w:t>
        </w:r>
      </w:ins>
      <w:ins w:id="762" w:author="S4-241660" w:date="2024-08-22T21:47:00Z">
        <w:r w:rsidR="00303480" w:rsidRPr="00A023D0">
          <w:rPr>
            <w:highlight w:val="yellow"/>
            <w:rPrChange w:id="763" w:author="S4-241660" w:date="2024-08-22T22:05:00Z">
              <w:rPr/>
            </w:rPrChange>
          </w:rPr>
          <w:t>.</w:t>
        </w:r>
      </w:ins>
    </w:p>
    <w:p w14:paraId="08E5BA35" w14:textId="4D77CDA1" w:rsidR="004E220C" w:rsidRPr="00EA7812" w:rsidRDefault="004E220C" w:rsidP="00DF1446">
      <w:pPr>
        <w:pStyle w:val="EX"/>
        <w:rPr>
          <w:ins w:id="764" w:author="S4-241538" w:date="2024-08-23T01:37:00Z"/>
          <w:highlight w:val="yellow"/>
          <w:rPrChange w:id="765" w:author="S4-241538" w:date="2024-08-23T01:39:00Z">
            <w:rPr>
              <w:ins w:id="766" w:author="S4-241538" w:date="2024-08-23T01:37:00Z"/>
            </w:rPr>
          </w:rPrChange>
        </w:rPr>
      </w:pPr>
      <w:ins w:id="767" w:author="S4-241747" w:date="2024-08-23T00:10:00Z">
        <w:r w:rsidRPr="00EA7812">
          <w:rPr>
            <w:highlight w:val="yellow"/>
            <w:rPrChange w:id="768" w:author="S4-241538" w:date="2024-08-23T01:39:00Z">
              <w:rPr/>
            </w:rPrChange>
          </w:rPr>
          <w:t>[50]</w:t>
        </w:r>
      </w:ins>
      <w:ins w:id="769" w:author="S4-241747" w:date="2024-08-23T00:17:00Z">
        <w:r w:rsidR="00890264" w:rsidRPr="00EA7812">
          <w:rPr>
            <w:highlight w:val="yellow"/>
            <w:rPrChange w:id="770" w:author="S4-241538" w:date="2024-08-23T01:39:00Z">
              <w:rPr/>
            </w:rPrChange>
          </w:rPr>
          <w:tab/>
          <w:t>3GPP TS 26.510: "</w:t>
        </w:r>
      </w:ins>
      <w:ins w:id="771" w:author="S4-241747" w:date="2024-08-23T00:18:00Z">
        <w:r w:rsidR="003F18A3" w:rsidRPr="00EA7812">
          <w:rPr>
            <w:highlight w:val="yellow"/>
            <w:rPrChange w:id="772" w:author="S4-241538" w:date="2024-08-23T01:39:00Z">
              <w:rPr/>
            </w:rPrChange>
          </w:rPr>
          <w:t>Media delivery; interactions and APIs for provisioning and media session handling</w:t>
        </w:r>
      </w:ins>
      <w:ins w:id="773" w:author="S4-241747" w:date="2024-08-23T00:17:00Z">
        <w:r w:rsidR="00890264" w:rsidRPr="00EA7812">
          <w:rPr>
            <w:highlight w:val="yellow"/>
            <w:rPrChange w:id="774" w:author="S4-241538" w:date="2024-08-23T01:39:00Z">
              <w:rPr/>
            </w:rPrChange>
          </w:rPr>
          <w:t>".</w:t>
        </w:r>
      </w:ins>
    </w:p>
    <w:p w14:paraId="04D9CBE9" w14:textId="77777777" w:rsidR="008B2384" w:rsidRPr="00822E86" w:rsidRDefault="008B2384" w:rsidP="009B7946">
      <w:pPr>
        <w:pStyle w:val="EX"/>
      </w:pPr>
    </w:p>
    <w:p w14:paraId="39E493B5" w14:textId="77777777" w:rsidR="00080512" w:rsidRPr="00822E86" w:rsidRDefault="00080512">
      <w:pPr>
        <w:pStyle w:val="Heading1"/>
      </w:pPr>
      <w:bookmarkStart w:id="775" w:name="definitions"/>
      <w:bookmarkStart w:id="776" w:name="_Toc175310228"/>
      <w:bookmarkEnd w:id="775"/>
      <w:r w:rsidRPr="00822E86">
        <w:t>3</w:t>
      </w:r>
      <w:r w:rsidRPr="00822E86">
        <w:tab/>
        <w:t>Definitions</w:t>
      </w:r>
      <w:r w:rsidR="00602AEA" w:rsidRPr="00822E86">
        <w:t xml:space="preserve"> of terms, symbols and abbreviations</w:t>
      </w:r>
      <w:bookmarkEnd w:id="776"/>
    </w:p>
    <w:p w14:paraId="11036AC9" w14:textId="77777777" w:rsidR="00080512" w:rsidRPr="00822E86" w:rsidRDefault="00080512">
      <w:pPr>
        <w:pStyle w:val="Heading2"/>
      </w:pPr>
      <w:bookmarkStart w:id="777" w:name="_Toc175310229"/>
      <w:r w:rsidRPr="00822E86">
        <w:t>3.1</w:t>
      </w:r>
      <w:r w:rsidRPr="00822E86">
        <w:tab/>
      </w:r>
      <w:r w:rsidR="002B6339" w:rsidRPr="00822E86">
        <w:t>Terms</w:t>
      </w:r>
      <w:bookmarkEnd w:id="777"/>
    </w:p>
    <w:p w14:paraId="4B24674D" w14:textId="4C296036" w:rsidR="00080512" w:rsidRPr="00822E86" w:rsidRDefault="00080512">
      <w:r w:rsidRPr="00822E86">
        <w:t xml:space="preserve">For the purposes of the present document, the terms given in </w:t>
      </w:r>
      <w:r w:rsidR="008C7F44" w:rsidRPr="00822E86">
        <w:t>TR</w:t>
      </w:r>
      <w:r w:rsidR="008C7F44">
        <w:t> </w:t>
      </w:r>
      <w:r w:rsidR="008C7F44" w:rsidRPr="00822E86">
        <w:t>21.905</w:t>
      </w:r>
      <w:r w:rsidR="008C7F44">
        <w:t> </w:t>
      </w:r>
      <w:r w:rsidR="008C7F44" w:rsidRPr="00822E86">
        <w:t>[</w:t>
      </w:r>
      <w:r w:rsidR="004D3578" w:rsidRPr="00822E86">
        <w:t>1</w:t>
      </w:r>
      <w:r w:rsidRPr="00822E86">
        <w:t xml:space="preserve">] and the following apply. A term defined in the present document takes precedence over the definition of the same term,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3DC5CFB7" w14:textId="77777777" w:rsidR="00C36FB2" w:rsidRPr="0076161A" w:rsidRDefault="00C36FB2" w:rsidP="00C36FB2">
      <w:pPr>
        <w:ind w:left="1985" w:hanging="1985"/>
        <w:rPr>
          <w:ins w:id="778" w:author="S4-241658" w:date="2024-08-22T18:28:00Z"/>
          <w:b/>
          <w:bCs/>
        </w:rPr>
      </w:pPr>
      <w:ins w:id="779" w:author="S4-241658" w:date="2024-08-22T18:28:00Z">
        <w:r w:rsidRPr="00AA602C">
          <w:rPr>
            <w:b/>
            <w:bCs/>
          </w:rPr>
          <w:t>Data Burst:</w:t>
        </w:r>
        <w:r w:rsidRPr="0076161A">
          <w:rPr>
            <w:b/>
            <w:bCs/>
          </w:rPr>
          <w:tab/>
        </w:r>
        <w:r w:rsidRPr="00511444">
          <w:t>A data burst is a set of multiple PDUs generated and sent by the application such that there is an idle period between two data bursts. A Data Burst can be composed of one or multiple PDU Sets.</w:t>
        </w:r>
      </w:ins>
    </w:p>
    <w:p w14:paraId="68BE8169" w14:textId="77777777" w:rsidR="00C36FB2" w:rsidRDefault="00C36FB2" w:rsidP="00C36FB2">
      <w:pPr>
        <w:ind w:left="1985" w:hanging="1985"/>
        <w:rPr>
          <w:ins w:id="780" w:author="S4-241658" w:date="2024-08-22T18:28:00Z"/>
        </w:rPr>
      </w:pPr>
      <w:ins w:id="781" w:author="S4-241658" w:date="2024-08-22T18:28:00Z">
        <w:r>
          <w:rPr>
            <w:b/>
          </w:rPr>
          <w:t>Lone PDU:</w:t>
        </w:r>
        <w:r>
          <w:rPr>
            <w:b/>
          </w:rPr>
          <w:tab/>
        </w:r>
        <w:r w:rsidRPr="00614DBA">
          <w:rPr>
            <w:bCs/>
          </w:rPr>
          <w:t>A</w:t>
        </w:r>
        <w:r>
          <w:rPr>
            <w:b/>
          </w:rPr>
          <w:t xml:space="preserve"> </w:t>
        </w:r>
        <w:r w:rsidRPr="001B2C09">
          <w:t xml:space="preserve">PDU </w:t>
        </w:r>
        <w:r>
          <w:t xml:space="preserve">that is </w:t>
        </w:r>
        <w:r w:rsidRPr="001B2C09">
          <w:t xml:space="preserve">not </w:t>
        </w:r>
        <w:r>
          <w:t>marked by the sender as</w:t>
        </w:r>
        <w:r w:rsidRPr="001B2C09">
          <w:t xml:space="preserve"> part of a PDU Set</w:t>
        </w:r>
        <w:r>
          <w:t>.</w:t>
        </w:r>
      </w:ins>
    </w:p>
    <w:p w14:paraId="6F77827E" w14:textId="77777777" w:rsidR="00C36FB2" w:rsidRDefault="00C36FB2" w:rsidP="00C36FB2">
      <w:pPr>
        <w:ind w:left="1985" w:hanging="1985"/>
        <w:rPr>
          <w:ins w:id="782" w:author="S4-241658" w:date="2024-08-22T18:28:00Z"/>
        </w:rPr>
      </w:pPr>
      <w:ins w:id="783" w:author="S4-241658" w:date="2024-08-22T18:28:00Z">
        <w:r w:rsidRPr="00FF3075">
          <w:rPr>
            <w:b/>
            <w:bCs/>
          </w:rPr>
          <w:t>Multimedia Session:</w:t>
        </w:r>
        <w:r>
          <w:tab/>
          <w:t>An association among a group of participants engaged in the communication via one or more RTP sessions</w:t>
        </w:r>
        <w:r w:rsidRPr="00163C93">
          <w:t>, as defined in section 2.2.4 of IETF RFC 7656 [18]</w:t>
        </w:r>
        <w:r>
          <w:t>.</w:t>
        </w:r>
      </w:ins>
    </w:p>
    <w:p w14:paraId="56D60472" w14:textId="77777777" w:rsidR="00C36FB2" w:rsidRPr="00A103F1" w:rsidRDefault="00C36FB2" w:rsidP="00C36FB2">
      <w:pPr>
        <w:ind w:left="1985" w:hanging="1985"/>
        <w:rPr>
          <w:ins w:id="784" w:author="S4-241658" w:date="2024-08-22T18:28:00Z"/>
        </w:rPr>
      </w:pPr>
      <w:ins w:id="785" w:author="S4-241658" w:date="2024-08-22T18:28:00Z">
        <w:r w:rsidRPr="00FF3075">
          <w:rPr>
            <w:b/>
            <w:bCs/>
          </w:rPr>
          <w:t>PDU Set marking:</w:t>
        </w:r>
        <w:r>
          <w:tab/>
          <w:t>M</w:t>
        </w:r>
        <w:r w:rsidRPr="00212931">
          <w:t xml:space="preserve">arking the PDUs carrying a payload with the PDU Set </w:t>
        </w:r>
        <w:r>
          <w:t>I</w:t>
        </w:r>
        <w:r w:rsidRPr="00212931">
          <w:t>nformation.</w:t>
        </w:r>
      </w:ins>
    </w:p>
    <w:p w14:paraId="6B75802C" w14:textId="77777777" w:rsidR="00C36FB2" w:rsidRDefault="00C36FB2" w:rsidP="00C36FB2">
      <w:pPr>
        <w:ind w:left="1985" w:hanging="1985"/>
        <w:rPr>
          <w:ins w:id="786" w:author="S4-241658" w:date="2024-08-22T18:28:00Z"/>
        </w:rPr>
      </w:pPr>
      <w:ins w:id="787" w:author="S4-241658" w:date="2024-08-22T18:28:00Z">
        <w:r w:rsidRPr="00972E70">
          <w:rPr>
            <w:b/>
            <w:bCs/>
          </w:rPr>
          <w:t>PDU Set:</w:t>
        </w:r>
        <w:r>
          <w:tab/>
          <w:t>One or more PDUs carrying the payload of one unit of information generated at the application level (e.g. frame(s), video slice(s), metadata, etc.).</w:t>
        </w:r>
      </w:ins>
    </w:p>
    <w:p w14:paraId="15C3145E" w14:textId="77777777" w:rsidR="00C36FB2" w:rsidDel="00CF107F" w:rsidRDefault="00C36FB2" w:rsidP="00C36FB2">
      <w:pPr>
        <w:ind w:left="1985" w:hanging="1985"/>
        <w:rPr>
          <w:ins w:id="788" w:author="S4-241658" w:date="2024-08-22T18:28:00Z"/>
        </w:rPr>
      </w:pPr>
      <w:ins w:id="789" w:author="S4-241658" w:date="2024-08-22T18:28:00Z">
        <w:r>
          <w:rPr>
            <w:b/>
          </w:rPr>
          <w:t>XR Tethered Device:</w:t>
        </w:r>
        <w:r>
          <w:rPr>
            <w:b/>
          </w:rPr>
          <w:tab/>
        </w:r>
        <w:r w:rsidRPr="001B2C09">
          <w:t>Device connected indirectly to 5G Network</w:t>
        </w:r>
        <w:r>
          <w:t>.</w:t>
        </w:r>
      </w:ins>
    </w:p>
    <w:p w14:paraId="4E9BDD59" w14:textId="5627435D" w:rsidR="00080512" w:rsidRPr="00822E86" w:rsidDel="00C36FB2" w:rsidRDefault="00080512">
      <w:pPr>
        <w:rPr>
          <w:del w:id="790" w:author="S4-241658" w:date="2024-08-22T18:28:00Z"/>
        </w:rPr>
      </w:pPr>
      <w:del w:id="791" w:author="S4-241658" w:date="2024-08-22T18:28:00Z">
        <w:r w:rsidRPr="00822E86" w:rsidDel="00C36FB2">
          <w:rPr>
            <w:b/>
          </w:rPr>
          <w:delText>example:</w:delText>
        </w:r>
        <w:r w:rsidRPr="00822E86" w:rsidDel="00C36FB2">
          <w:delText xml:space="preserve"> text used to clarify abstract rules by applying them literally.</w:delText>
        </w:r>
      </w:del>
    </w:p>
    <w:p w14:paraId="4C877A25" w14:textId="77777777" w:rsidR="00080512" w:rsidRPr="00822E86" w:rsidRDefault="00080512">
      <w:pPr>
        <w:pStyle w:val="Heading2"/>
      </w:pPr>
      <w:bookmarkStart w:id="792" w:name="_Toc175310230"/>
      <w:r w:rsidRPr="00822E86">
        <w:t>3.2</w:t>
      </w:r>
      <w:r w:rsidRPr="00822E86">
        <w:tab/>
        <w:t>Symbols</w:t>
      </w:r>
      <w:bookmarkEnd w:id="792"/>
    </w:p>
    <w:p w14:paraId="30FBABED" w14:textId="77777777" w:rsidR="002828AA" w:rsidRDefault="002828AA" w:rsidP="002828AA">
      <w:pPr>
        <w:keepNext/>
        <w:rPr>
          <w:ins w:id="793" w:author="S4-241658" w:date="2024-08-22T18:29:00Z"/>
        </w:rPr>
      </w:pPr>
      <w:ins w:id="794" w:author="S4-241658" w:date="2024-08-22T18:29:00Z">
        <w:r>
          <w:t>Void.</w:t>
        </w:r>
      </w:ins>
    </w:p>
    <w:p w14:paraId="0465BCFB" w14:textId="6AF90A20" w:rsidR="00080512" w:rsidRPr="00822E86" w:rsidDel="002828AA" w:rsidRDefault="00080512">
      <w:pPr>
        <w:keepNext/>
        <w:rPr>
          <w:del w:id="795" w:author="S4-241658" w:date="2024-08-22T18:29:00Z"/>
        </w:rPr>
      </w:pPr>
      <w:del w:id="796" w:author="S4-241658" w:date="2024-08-22T18:29:00Z">
        <w:r w:rsidRPr="00822E86" w:rsidDel="002828AA">
          <w:delText>For the purposes of the present document, the following symbols apply:</w:delText>
        </w:r>
      </w:del>
    </w:p>
    <w:p w14:paraId="4E0F8D00" w14:textId="60DEDBBB" w:rsidR="00080512" w:rsidRPr="00822E86" w:rsidDel="002828AA" w:rsidRDefault="00080512">
      <w:pPr>
        <w:pStyle w:val="EW"/>
        <w:rPr>
          <w:del w:id="797" w:author="S4-241658" w:date="2024-08-22T18:29:00Z"/>
        </w:rPr>
      </w:pPr>
      <w:del w:id="798" w:author="S4-241658" w:date="2024-08-22T18:29:00Z">
        <w:r w:rsidRPr="00822E86" w:rsidDel="002828AA">
          <w:delText>&lt;symbol&gt;</w:delText>
        </w:r>
        <w:r w:rsidRPr="00822E86" w:rsidDel="002828AA">
          <w:tab/>
          <w:delText>&lt;Explanation&gt;</w:delText>
        </w:r>
      </w:del>
    </w:p>
    <w:p w14:paraId="45A10C18" w14:textId="77777777" w:rsidR="00080512" w:rsidRPr="00822E86" w:rsidRDefault="00080512">
      <w:pPr>
        <w:pStyle w:val="EW"/>
      </w:pPr>
    </w:p>
    <w:p w14:paraId="4E59DF6B" w14:textId="77777777" w:rsidR="00080512" w:rsidRPr="00822E86" w:rsidRDefault="00080512">
      <w:pPr>
        <w:pStyle w:val="Heading2"/>
      </w:pPr>
      <w:bookmarkStart w:id="799" w:name="_Toc175310231"/>
      <w:r w:rsidRPr="00822E86">
        <w:t>3.3</w:t>
      </w:r>
      <w:r w:rsidRPr="00822E86">
        <w:tab/>
        <w:t>Abbreviations</w:t>
      </w:r>
      <w:bookmarkEnd w:id="799"/>
    </w:p>
    <w:p w14:paraId="68DCD885" w14:textId="40D59A6A" w:rsidR="00080512" w:rsidRPr="00822E86" w:rsidRDefault="00080512">
      <w:pPr>
        <w:keepNext/>
      </w:pPr>
      <w:r w:rsidRPr="00822E86">
        <w:t>For the purposes of the present document, the abb</w:t>
      </w:r>
      <w:r w:rsidR="004D3578" w:rsidRPr="00822E86">
        <w:t xml:space="preserve">reviations given in </w:t>
      </w:r>
      <w:r w:rsidR="008C7F44" w:rsidRPr="00822E86">
        <w:t>TR</w:t>
      </w:r>
      <w:r w:rsidR="008C7F44">
        <w:t> </w:t>
      </w:r>
      <w:r w:rsidR="008C7F44" w:rsidRPr="00822E86">
        <w:t>21.905</w:t>
      </w:r>
      <w:r w:rsidR="008C7F44">
        <w:t> </w:t>
      </w:r>
      <w:r w:rsidR="008C7F44"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7B6B5F8C" w14:textId="31857E38" w:rsidR="00080512" w:rsidRDefault="0020667E">
      <w:pPr>
        <w:pStyle w:val="EW"/>
      </w:pPr>
      <w:r w:rsidRPr="0020667E">
        <w:t>AL-FEC</w:t>
      </w:r>
      <w:r w:rsidR="00080512" w:rsidRPr="00822E86">
        <w:tab/>
      </w:r>
      <w:r w:rsidR="0089235C" w:rsidRPr="0089235C">
        <w:t>Application-Layer Forward Error Correction</w:t>
      </w:r>
    </w:p>
    <w:p w14:paraId="5937FF35" w14:textId="77777777" w:rsidR="008E36EB" w:rsidRDefault="008E36EB" w:rsidP="008E36EB">
      <w:pPr>
        <w:pStyle w:val="EW"/>
        <w:rPr>
          <w:ins w:id="800" w:author="S4-241658" w:date="2024-08-22T18:30:00Z"/>
        </w:rPr>
      </w:pPr>
      <w:ins w:id="801" w:author="S4-241658" w:date="2024-08-22T18:30:00Z">
        <w:r>
          <w:t>AP</w:t>
        </w:r>
        <w:r>
          <w:tab/>
          <w:t>Aggregation Packet</w:t>
        </w:r>
      </w:ins>
    </w:p>
    <w:p w14:paraId="54467CEE" w14:textId="77777777" w:rsidR="008E36EB" w:rsidRDefault="008E36EB" w:rsidP="008E36EB">
      <w:pPr>
        <w:pStyle w:val="EW"/>
        <w:rPr>
          <w:ins w:id="802" w:author="S4-241658" w:date="2024-08-22T18:30:00Z"/>
        </w:rPr>
      </w:pPr>
      <w:ins w:id="803" w:author="S4-241658" w:date="2024-08-22T18:30:00Z">
        <w:r>
          <w:t>AVC</w:t>
        </w:r>
        <w:r w:rsidRPr="004D3578">
          <w:tab/>
        </w:r>
        <w:r>
          <w:t>Advanced Video Coding</w:t>
        </w:r>
      </w:ins>
    </w:p>
    <w:p w14:paraId="2F3386C9" w14:textId="77777777" w:rsidR="008E36EB" w:rsidRDefault="008E36EB" w:rsidP="008E36EB">
      <w:pPr>
        <w:pStyle w:val="EW"/>
        <w:rPr>
          <w:ins w:id="804" w:author="S4-241658" w:date="2024-08-22T18:30:00Z"/>
        </w:rPr>
      </w:pPr>
      <w:ins w:id="805" w:author="S4-241658" w:date="2024-08-22T18:30:00Z">
        <w:r>
          <w:t>BLA</w:t>
        </w:r>
        <w:r>
          <w:tab/>
          <w:t>Broken Link Access</w:t>
        </w:r>
      </w:ins>
    </w:p>
    <w:p w14:paraId="66C69C11" w14:textId="77777777" w:rsidR="008E36EB" w:rsidRDefault="008E36EB" w:rsidP="008E36EB">
      <w:pPr>
        <w:pStyle w:val="EW"/>
        <w:rPr>
          <w:ins w:id="806" w:author="S4-241658" w:date="2024-08-22T18:30:00Z"/>
        </w:rPr>
      </w:pPr>
      <w:ins w:id="807" w:author="S4-241658" w:date="2024-08-22T18:30:00Z">
        <w:r>
          <w:rPr>
            <w:lang w:eastAsia="zh-CN"/>
          </w:rPr>
          <w:lastRenderedPageBreak/>
          <w:t>CDRX</w:t>
        </w:r>
        <w:r>
          <w:rPr>
            <w:lang w:eastAsia="zh-CN"/>
          </w:rPr>
          <w:tab/>
          <w:t>Connected mode discontinuous reception</w:t>
        </w:r>
      </w:ins>
    </w:p>
    <w:p w14:paraId="6C5E2A37" w14:textId="77777777" w:rsidR="008E36EB" w:rsidRDefault="008E36EB" w:rsidP="008E36EB">
      <w:pPr>
        <w:pStyle w:val="EW"/>
        <w:rPr>
          <w:ins w:id="808" w:author="S4-241658" w:date="2024-08-22T18:30:00Z"/>
        </w:rPr>
      </w:pPr>
      <w:ins w:id="809" w:author="S4-241658" w:date="2024-08-22T18:30:00Z">
        <w:r>
          <w:t>CRA</w:t>
        </w:r>
        <w:r>
          <w:tab/>
          <w:t>Clean Random Access</w:t>
        </w:r>
      </w:ins>
    </w:p>
    <w:p w14:paraId="73866B5A" w14:textId="77777777" w:rsidR="008E36EB" w:rsidRDefault="008E36EB" w:rsidP="008E36EB">
      <w:pPr>
        <w:pStyle w:val="EW"/>
        <w:rPr>
          <w:ins w:id="810" w:author="S4-241658" w:date="2024-08-22T18:30:00Z"/>
          <w:noProof/>
        </w:rPr>
      </w:pPr>
      <w:ins w:id="811" w:author="S4-241658" w:date="2024-08-22T18:30:00Z">
        <w:r>
          <w:rPr>
            <w:noProof/>
          </w:rPr>
          <w:t xml:space="preserve">GCC </w:t>
        </w:r>
        <w:r>
          <w:rPr>
            <w:noProof/>
          </w:rPr>
          <w:tab/>
          <w:t>Google Congestion Control</w:t>
        </w:r>
        <w:r w:rsidDel="00CF107F">
          <w:rPr>
            <w:noProof/>
          </w:rPr>
          <w:t xml:space="preserve"> ()</w:t>
        </w:r>
      </w:ins>
    </w:p>
    <w:p w14:paraId="06D140C7" w14:textId="77777777" w:rsidR="008E36EB" w:rsidRDefault="008E36EB" w:rsidP="008E36EB">
      <w:pPr>
        <w:pStyle w:val="EW"/>
        <w:rPr>
          <w:ins w:id="812" w:author="S4-241658" w:date="2024-08-22T18:30:00Z"/>
        </w:rPr>
      </w:pPr>
      <w:ins w:id="813" w:author="S4-241658" w:date="2024-08-22T18:30:00Z">
        <w:r>
          <w:t>H.266/</w:t>
        </w:r>
        <w:r w:rsidRPr="00382C1B">
          <w:t>VVC</w:t>
        </w:r>
        <w:r>
          <w:t xml:space="preserve">         ITU H.266/MPEG Versatile Video Coding</w:t>
        </w:r>
      </w:ins>
    </w:p>
    <w:p w14:paraId="174BFE9B" w14:textId="539E0D4B" w:rsidR="001E2100" w:rsidRDefault="00AB581D">
      <w:pPr>
        <w:pStyle w:val="EW"/>
      </w:pPr>
      <w:r>
        <w:t>HE</w:t>
      </w:r>
      <w:r>
        <w:tab/>
        <w:t>(RTP) Header Extension</w:t>
      </w:r>
    </w:p>
    <w:p w14:paraId="71C16779" w14:textId="77777777" w:rsidR="00E6470C" w:rsidRDefault="00E6470C" w:rsidP="00E6470C">
      <w:pPr>
        <w:pStyle w:val="EW"/>
        <w:rPr>
          <w:ins w:id="814" w:author="S4-241658" w:date="2024-08-22T18:30:00Z"/>
        </w:rPr>
      </w:pPr>
      <w:ins w:id="815" w:author="S4-241658" w:date="2024-08-22T18:30:00Z">
        <w:r>
          <w:t>HEVC</w:t>
        </w:r>
        <w:r>
          <w:tab/>
          <w:t>High Efficiency Video Coding</w:t>
        </w:r>
      </w:ins>
    </w:p>
    <w:p w14:paraId="23AB91BB" w14:textId="77777777" w:rsidR="00E6470C" w:rsidRDefault="00E6470C" w:rsidP="00E6470C">
      <w:pPr>
        <w:pStyle w:val="EW"/>
        <w:rPr>
          <w:ins w:id="816" w:author="S4-241658" w:date="2024-08-22T18:30:00Z"/>
        </w:rPr>
      </w:pPr>
      <w:ins w:id="817" w:author="S4-241658" w:date="2024-08-22T18:30:00Z">
        <w:r>
          <w:t>IDR</w:t>
        </w:r>
        <w:r>
          <w:tab/>
          <w:t>Instantaneous Decoder Refresh</w:t>
        </w:r>
      </w:ins>
    </w:p>
    <w:p w14:paraId="080287AE" w14:textId="77777777" w:rsidR="00E6470C" w:rsidRDefault="00E6470C" w:rsidP="00E6470C">
      <w:pPr>
        <w:pStyle w:val="EW"/>
        <w:rPr>
          <w:ins w:id="818" w:author="S4-241658" w:date="2024-08-22T18:30:00Z"/>
          <w:lang w:val="en-US"/>
        </w:rPr>
      </w:pPr>
      <w:ins w:id="819" w:author="S4-241658" w:date="2024-08-22T18:30:00Z">
        <w:r w:rsidRPr="00FF3075">
          <w:rPr>
            <w:lang w:val="en-US"/>
          </w:rPr>
          <w:t>IRAP</w:t>
        </w:r>
        <w:r w:rsidRPr="00FF3075">
          <w:rPr>
            <w:lang w:val="en-US"/>
          </w:rPr>
          <w:tab/>
          <w:t>Intra Random Access Picture</w:t>
        </w:r>
      </w:ins>
    </w:p>
    <w:p w14:paraId="641BE265" w14:textId="77777777" w:rsidR="00E6470C" w:rsidRDefault="00E6470C" w:rsidP="00E6470C">
      <w:pPr>
        <w:pStyle w:val="EW"/>
        <w:rPr>
          <w:ins w:id="820" w:author="S4-241658" w:date="2024-08-22T18:30:00Z"/>
        </w:rPr>
      </w:pPr>
      <w:ins w:id="821" w:author="S4-241658" w:date="2024-08-22T18:30:00Z">
        <w:r>
          <w:t>MTSI</w:t>
        </w:r>
        <w:r>
          <w:tab/>
          <w:t>Multimedia Telephony Service for IMS</w:t>
        </w:r>
      </w:ins>
    </w:p>
    <w:p w14:paraId="1CC921C6" w14:textId="77777777" w:rsidR="00E6470C" w:rsidRDefault="00E6470C" w:rsidP="00E6470C">
      <w:pPr>
        <w:pStyle w:val="EW"/>
        <w:rPr>
          <w:ins w:id="822" w:author="S4-241658" w:date="2024-08-22T18:30:00Z"/>
        </w:rPr>
      </w:pPr>
      <w:ins w:id="823" w:author="S4-241658" w:date="2024-08-22T18:30:00Z">
        <w:r>
          <w:t>NADA</w:t>
        </w:r>
        <w:r>
          <w:tab/>
        </w:r>
        <w:r w:rsidRPr="00F55C83">
          <w:t>Network-Assisted Dynamic Adaptation</w:t>
        </w:r>
      </w:ins>
    </w:p>
    <w:p w14:paraId="6B215DAD" w14:textId="77777777" w:rsidR="00E6470C" w:rsidRDefault="00E6470C" w:rsidP="00E6470C">
      <w:pPr>
        <w:pStyle w:val="EW"/>
        <w:rPr>
          <w:ins w:id="824" w:author="S4-241658" w:date="2024-08-22T18:30:00Z"/>
          <w:lang w:val="en-US"/>
        </w:rPr>
      </w:pPr>
      <w:ins w:id="825" w:author="S4-241658" w:date="2024-08-22T18:30:00Z">
        <w:r>
          <w:rPr>
            <w:lang w:val="en-US"/>
          </w:rPr>
          <w:t>NAL</w:t>
        </w:r>
        <w:r>
          <w:rPr>
            <w:lang w:val="en-US"/>
          </w:rPr>
          <w:tab/>
          <w:t>Network Abstraction Layer</w:t>
        </w:r>
      </w:ins>
    </w:p>
    <w:p w14:paraId="7A13B140" w14:textId="77777777" w:rsidR="00E6470C" w:rsidRDefault="00E6470C" w:rsidP="00E6470C">
      <w:pPr>
        <w:pStyle w:val="EW"/>
        <w:rPr>
          <w:ins w:id="826" w:author="S4-241658" w:date="2024-08-22T18:30:00Z"/>
        </w:rPr>
      </w:pPr>
      <w:ins w:id="827" w:author="S4-241658" w:date="2024-08-22T18:30:00Z">
        <w:r>
          <w:t>NG-RAN</w:t>
        </w:r>
        <w:r>
          <w:tab/>
          <w:t>Next Generation Radio Access Network</w:t>
        </w:r>
      </w:ins>
    </w:p>
    <w:p w14:paraId="6083EABF" w14:textId="77777777" w:rsidR="00E6470C" w:rsidRDefault="00E6470C" w:rsidP="00E6470C">
      <w:pPr>
        <w:pStyle w:val="EW"/>
        <w:rPr>
          <w:ins w:id="828" w:author="S4-241658" w:date="2024-08-22T18:30:00Z"/>
        </w:rPr>
      </w:pPr>
      <w:ins w:id="829" w:author="S4-241658" w:date="2024-08-22T18:30:00Z">
        <w:r>
          <w:t>NPDS</w:t>
        </w:r>
        <w:r>
          <w:tab/>
          <w:t>Number of PDUs in a PDU Set</w:t>
        </w:r>
      </w:ins>
    </w:p>
    <w:p w14:paraId="3FD17D06" w14:textId="77777777" w:rsidR="00E6470C" w:rsidRDefault="00E6470C" w:rsidP="00E6470C">
      <w:pPr>
        <w:pStyle w:val="EW"/>
        <w:rPr>
          <w:ins w:id="830" w:author="S4-241658" w:date="2024-08-22T18:30:00Z"/>
          <w:lang w:val="en-US"/>
        </w:rPr>
      </w:pPr>
      <w:ins w:id="831" w:author="S4-241658" w:date="2024-08-22T18:30:00Z">
        <w:r>
          <w:rPr>
            <w:lang w:val="en-US"/>
          </w:rPr>
          <w:t>NRI</w:t>
        </w:r>
        <w:r>
          <w:rPr>
            <w:lang w:val="en-US"/>
          </w:rPr>
          <w:tab/>
          <w:t>nal_ref_idc</w:t>
        </w:r>
      </w:ins>
    </w:p>
    <w:p w14:paraId="62B62EA3" w14:textId="77777777" w:rsidR="00E6470C" w:rsidRDefault="00E6470C" w:rsidP="00E6470C">
      <w:pPr>
        <w:pStyle w:val="EW"/>
        <w:rPr>
          <w:ins w:id="832" w:author="S4-241658" w:date="2024-08-22T18:30:00Z"/>
          <w:lang w:val="en-US"/>
        </w:rPr>
      </w:pPr>
      <w:ins w:id="833" w:author="S4-241658" w:date="2024-08-22T18:30:00Z">
        <w:r>
          <w:rPr>
            <w:lang w:val="en-US"/>
          </w:rPr>
          <w:t>NTP</w:t>
        </w:r>
        <w:r>
          <w:rPr>
            <w:lang w:val="en-US"/>
          </w:rPr>
          <w:tab/>
          <w:t>Network Time Protocol</w:t>
        </w:r>
      </w:ins>
    </w:p>
    <w:p w14:paraId="02280CCB" w14:textId="77777777" w:rsidR="00E6470C" w:rsidRDefault="00E6470C" w:rsidP="00E6470C">
      <w:pPr>
        <w:pStyle w:val="EW"/>
        <w:rPr>
          <w:ins w:id="834" w:author="S4-241658" w:date="2024-08-22T18:30:00Z"/>
          <w:lang w:val="en-US"/>
        </w:rPr>
      </w:pPr>
      <w:ins w:id="835" w:author="S4-241658" w:date="2024-08-22T18:30:00Z">
        <w:r>
          <w:rPr>
            <w:lang w:val="en-US"/>
          </w:rPr>
          <w:t>OS</w:t>
        </w:r>
        <w:r>
          <w:rPr>
            <w:lang w:val="en-US"/>
          </w:rPr>
          <w:tab/>
          <w:t>Operating System</w:t>
        </w:r>
      </w:ins>
    </w:p>
    <w:p w14:paraId="557F7899" w14:textId="77777777" w:rsidR="00E6470C" w:rsidRDefault="00E6470C" w:rsidP="00E6470C">
      <w:pPr>
        <w:pStyle w:val="EW"/>
        <w:rPr>
          <w:ins w:id="836" w:author="S4-241658" w:date="2024-08-22T18:30:00Z"/>
          <w:lang w:val="en-US"/>
        </w:rPr>
      </w:pPr>
      <w:ins w:id="837" w:author="S4-241658" w:date="2024-08-22T18:30:00Z">
        <w:r>
          <w:rPr>
            <w:lang w:val="en-US"/>
          </w:rPr>
          <w:t>PACI</w:t>
        </w:r>
        <w:r>
          <w:rPr>
            <w:lang w:val="en-US"/>
          </w:rPr>
          <w:tab/>
          <w:t>Payload Content Information</w:t>
        </w:r>
      </w:ins>
    </w:p>
    <w:p w14:paraId="16426FE9" w14:textId="77777777" w:rsidR="00E6470C" w:rsidRDefault="00E6470C" w:rsidP="00E6470C">
      <w:pPr>
        <w:pStyle w:val="EW"/>
        <w:rPr>
          <w:ins w:id="838" w:author="S4-241658" w:date="2024-08-22T18:30:00Z"/>
        </w:rPr>
      </w:pPr>
      <w:ins w:id="839" w:author="S4-241658" w:date="2024-08-22T18:30:00Z">
        <w:r>
          <w:rPr>
            <w:noProof/>
          </w:rPr>
          <w:t>PCC</w:t>
        </w:r>
        <w:r>
          <w:rPr>
            <w:noProof/>
          </w:rPr>
          <w:tab/>
        </w:r>
        <w:r>
          <w:t>Performance-oriented Congestion Control</w:t>
        </w:r>
      </w:ins>
    </w:p>
    <w:p w14:paraId="0DCBFE76" w14:textId="77777777" w:rsidR="00E6470C" w:rsidRDefault="00E6470C" w:rsidP="00E6470C">
      <w:pPr>
        <w:pStyle w:val="EW"/>
        <w:rPr>
          <w:ins w:id="840" w:author="S4-241658" w:date="2024-08-22T18:30:00Z"/>
          <w:lang w:val="en-US"/>
        </w:rPr>
      </w:pPr>
      <w:ins w:id="841" w:author="S4-241658" w:date="2024-08-22T18:30:00Z">
        <w:r>
          <w:rPr>
            <w:lang w:val="en-US"/>
          </w:rPr>
          <w:t>PPS</w:t>
        </w:r>
        <w:r>
          <w:rPr>
            <w:lang w:val="en-US"/>
          </w:rPr>
          <w:tab/>
          <w:t>Picture Parameter Set</w:t>
        </w:r>
      </w:ins>
    </w:p>
    <w:p w14:paraId="65EDACE9" w14:textId="77777777" w:rsidR="00E6470C" w:rsidRDefault="00E6470C" w:rsidP="00E6470C">
      <w:pPr>
        <w:pStyle w:val="EW"/>
        <w:rPr>
          <w:ins w:id="842" w:author="S4-241658" w:date="2024-08-22T18:30:00Z"/>
          <w:lang w:val="en-US"/>
        </w:rPr>
      </w:pPr>
      <w:ins w:id="843" w:author="S4-241658" w:date="2024-08-22T18:30:00Z">
        <w:r>
          <w:rPr>
            <w:lang w:val="en-US"/>
          </w:rPr>
          <w:t>PSI</w:t>
        </w:r>
        <w:r>
          <w:rPr>
            <w:lang w:val="en-US"/>
          </w:rPr>
          <w:tab/>
          <w:t>PDU Set Importance</w:t>
        </w:r>
      </w:ins>
    </w:p>
    <w:p w14:paraId="6A0F61C0" w14:textId="77777777" w:rsidR="00E6470C" w:rsidRDefault="00E6470C" w:rsidP="00E6470C">
      <w:pPr>
        <w:pStyle w:val="EW"/>
        <w:rPr>
          <w:ins w:id="844" w:author="S4-241658" w:date="2024-08-22T18:30:00Z"/>
        </w:rPr>
      </w:pPr>
      <w:ins w:id="845" w:author="S4-241658" w:date="2024-08-22T18:30:00Z">
        <w:r>
          <w:t>PSN</w:t>
        </w:r>
        <w:r>
          <w:tab/>
        </w:r>
        <w:r w:rsidRPr="00C764C1">
          <w:t>PDU Sequence Number within a PDU Set</w:t>
        </w:r>
        <w:r w:rsidRPr="00C764C1" w:rsidDel="00CF107F">
          <w:t xml:space="preserve"> </w:t>
        </w:r>
        <w:r w:rsidDel="00CF107F">
          <w:t>(</w:t>
        </w:r>
        <w:r w:rsidRPr="00C764C1" w:rsidDel="00CF107F">
          <w:t>PSN</w:t>
        </w:r>
        <w:r w:rsidDel="00CF107F">
          <w:t>)</w:t>
        </w:r>
      </w:ins>
    </w:p>
    <w:p w14:paraId="6B25ED4C" w14:textId="77777777" w:rsidR="00E6470C" w:rsidRDefault="00E6470C" w:rsidP="00E6470C">
      <w:pPr>
        <w:pStyle w:val="EW"/>
        <w:rPr>
          <w:ins w:id="846" w:author="S4-241658" w:date="2024-08-22T18:30:00Z"/>
        </w:rPr>
      </w:pPr>
      <w:ins w:id="847" w:author="S4-241658" w:date="2024-08-22T18:30:00Z">
        <w:r>
          <w:t>PSSize</w:t>
        </w:r>
        <w:r>
          <w:tab/>
          <w:t>PDU Set Size</w:t>
        </w:r>
      </w:ins>
    </w:p>
    <w:p w14:paraId="290D61B0" w14:textId="77777777" w:rsidR="00E6470C" w:rsidRDefault="00E6470C" w:rsidP="00E6470C">
      <w:pPr>
        <w:pStyle w:val="EW"/>
        <w:rPr>
          <w:ins w:id="848" w:author="S4-241658" w:date="2024-08-22T18:30:00Z"/>
        </w:rPr>
      </w:pPr>
      <w:ins w:id="849" w:author="S4-241658" w:date="2024-08-22T18:30:00Z">
        <w:r>
          <w:t>PSSN</w:t>
        </w:r>
        <w:r>
          <w:tab/>
          <w:t>PDU Set Sequence Number</w:t>
        </w:r>
      </w:ins>
    </w:p>
    <w:p w14:paraId="01697821" w14:textId="77777777" w:rsidR="00E6470C" w:rsidRDefault="00E6470C" w:rsidP="00E6470C">
      <w:pPr>
        <w:pStyle w:val="EW"/>
        <w:rPr>
          <w:ins w:id="850" w:author="S4-241658" w:date="2024-08-22T18:30:00Z"/>
          <w:lang w:val="en-US"/>
        </w:rPr>
      </w:pPr>
      <w:ins w:id="851" w:author="S4-241658" w:date="2024-08-22T18:30:00Z">
        <w:r>
          <w:rPr>
            <w:lang w:val="en-US"/>
          </w:rPr>
          <w:t>PTP</w:t>
        </w:r>
        <w:r>
          <w:rPr>
            <w:lang w:val="en-US"/>
          </w:rPr>
          <w:tab/>
          <w:t>Precision Time Protocol</w:t>
        </w:r>
      </w:ins>
    </w:p>
    <w:p w14:paraId="46323FA3" w14:textId="77777777" w:rsidR="00E6470C" w:rsidRDefault="00E6470C" w:rsidP="00E6470C">
      <w:pPr>
        <w:pStyle w:val="EW"/>
        <w:rPr>
          <w:ins w:id="852" w:author="S4-241658" w:date="2024-08-22T18:30:00Z"/>
          <w:lang w:val="en-US"/>
        </w:rPr>
      </w:pPr>
      <w:ins w:id="853" w:author="S4-241658" w:date="2024-08-22T18:30:00Z">
        <w:r>
          <w:rPr>
            <w:lang w:val="en-US"/>
          </w:rPr>
          <w:t>RADL</w:t>
        </w:r>
        <w:r>
          <w:rPr>
            <w:lang w:val="en-US"/>
          </w:rPr>
          <w:tab/>
          <w:t>Random Access Decodable Leading</w:t>
        </w:r>
      </w:ins>
    </w:p>
    <w:p w14:paraId="10C02C28" w14:textId="77777777" w:rsidR="00E6470C" w:rsidRDefault="00E6470C" w:rsidP="00E6470C">
      <w:pPr>
        <w:pStyle w:val="EW"/>
        <w:rPr>
          <w:ins w:id="854" w:author="S4-241658" w:date="2024-08-22T18:30:00Z"/>
          <w:lang w:val="en-US"/>
        </w:rPr>
      </w:pPr>
      <w:ins w:id="855" w:author="S4-241658" w:date="2024-08-22T18:30:00Z">
        <w:r w:rsidRPr="003C285C">
          <w:rPr>
            <w:lang w:val="en-US"/>
          </w:rPr>
          <w:t xml:space="preserve">RASL </w:t>
        </w:r>
        <w:r w:rsidRPr="003C285C">
          <w:rPr>
            <w:lang w:val="en-US"/>
          </w:rPr>
          <w:tab/>
          <w:t>Random Access Skipped Leading</w:t>
        </w:r>
      </w:ins>
    </w:p>
    <w:p w14:paraId="376AB49A" w14:textId="77777777" w:rsidR="00E6470C" w:rsidRDefault="00E6470C" w:rsidP="00E6470C">
      <w:pPr>
        <w:pStyle w:val="EW"/>
        <w:rPr>
          <w:ins w:id="856" w:author="S4-241658" w:date="2024-08-22T18:30:00Z"/>
        </w:rPr>
      </w:pPr>
      <w:ins w:id="857" w:author="S4-241658" w:date="2024-08-22T18:30:00Z">
        <w:r>
          <w:t>RLC</w:t>
        </w:r>
        <w:r>
          <w:tab/>
          <w:t>Radio Link Control</w:t>
        </w:r>
      </w:ins>
    </w:p>
    <w:p w14:paraId="139F4905" w14:textId="77777777" w:rsidR="00E6470C" w:rsidRDefault="00E6470C" w:rsidP="00E6470C">
      <w:pPr>
        <w:pStyle w:val="EW"/>
        <w:rPr>
          <w:ins w:id="858" w:author="S4-241658" w:date="2024-08-22T18:30:00Z"/>
        </w:rPr>
      </w:pPr>
      <w:ins w:id="859" w:author="S4-241658" w:date="2024-08-22T18:30:00Z">
        <w:r w:rsidRPr="00053F4B">
          <w:rPr>
            <w:rStyle w:val="B1Char1"/>
          </w:rPr>
          <w:t>rPSSize</w:t>
        </w:r>
        <w:r>
          <w:rPr>
            <w:rStyle w:val="B1Char1"/>
          </w:rPr>
          <w:tab/>
          <w:t>remaining PDU Set Size</w:t>
        </w:r>
      </w:ins>
    </w:p>
    <w:p w14:paraId="60C10CD2" w14:textId="77777777" w:rsidR="00E6470C" w:rsidRDefault="00E6470C" w:rsidP="00E6470C">
      <w:pPr>
        <w:pStyle w:val="EW"/>
        <w:rPr>
          <w:ins w:id="860" w:author="S4-241658" w:date="2024-08-22T18:30:00Z"/>
        </w:rPr>
      </w:pPr>
      <w:ins w:id="861" w:author="S4-241658" w:date="2024-08-22T18:30:00Z">
        <w:r>
          <w:t>RTC</w:t>
        </w:r>
        <w:r>
          <w:tab/>
          <w:t>Real Time Communication</w:t>
        </w:r>
      </w:ins>
    </w:p>
    <w:p w14:paraId="6915C37B" w14:textId="77777777" w:rsidR="00E6470C" w:rsidRDefault="00E6470C" w:rsidP="00E6470C">
      <w:pPr>
        <w:pStyle w:val="EW"/>
        <w:rPr>
          <w:ins w:id="862" w:author="S4-241658" w:date="2024-08-22T18:30:00Z"/>
          <w:lang w:val="en-US"/>
        </w:rPr>
      </w:pPr>
      <w:ins w:id="863" w:author="S4-241658" w:date="2024-08-22T18:30:00Z">
        <w:r>
          <w:rPr>
            <w:lang w:val="en-US"/>
          </w:rPr>
          <w:t>RTCP XR</w:t>
        </w:r>
        <w:r>
          <w:rPr>
            <w:lang w:val="en-US"/>
          </w:rPr>
          <w:tab/>
          <w:t>RTCP eXtended Report</w:t>
        </w:r>
      </w:ins>
    </w:p>
    <w:p w14:paraId="02F934CE" w14:textId="77777777" w:rsidR="00E6470C" w:rsidRDefault="00E6470C" w:rsidP="00E6470C">
      <w:pPr>
        <w:pStyle w:val="EW"/>
        <w:rPr>
          <w:ins w:id="864" w:author="S4-241658" w:date="2024-08-22T18:30:00Z"/>
          <w:lang w:val="en-US"/>
        </w:rPr>
      </w:pPr>
      <w:ins w:id="865" w:author="S4-241658" w:date="2024-08-22T18:30:00Z">
        <w:r>
          <w:rPr>
            <w:lang w:val="en-US"/>
          </w:rPr>
          <w:t>RTCP</w:t>
        </w:r>
        <w:r>
          <w:rPr>
            <w:lang w:val="en-US"/>
          </w:rPr>
          <w:tab/>
          <w:t>RTP Control Protocol</w:t>
        </w:r>
      </w:ins>
    </w:p>
    <w:p w14:paraId="2D6B84A0" w14:textId="77777777" w:rsidR="00E6470C" w:rsidRPr="001C3A4A" w:rsidRDefault="00E6470C" w:rsidP="00E6470C">
      <w:pPr>
        <w:pStyle w:val="EW"/>
        <w:rPr>
          <w:ins w:id="866" w:author="S4-241658" w:date="2024-08-22T18:30:00Z"/>
          <w:lang w:val="en-US"/>
        </w:rPr>
      </w:pPr>
      <w:ins w:id="867" w:author="S4-241658" w:date="2024-08-22T18:30:00Z">
        <w:r w:rsidRPr="00D10F1C">
          <w:t>SCReAM</w:t>
        </w:r>
        <w:r>
          <w:tab/>
        </w:r>
        <w:r w:rsidRPr="00613A6D">
          <w:rPr>
            <w:lang w:val="en-US"/>
          </w:rPr>
          <w:t>Self-Clocked Rate Adaptation for Multimedia</w:t>
        </w:r>
      </w:ins>
    </w:p>
    <w:p w14:paraId="10CBB40A" w14:textId="77777777" w:rsidR="00E6470C" w:rsidRDefault="00E6470C" w:rsidP="00E6470C">
      <w:pPr>
        <w:pStyle w:val="EW"/>
        <w:rPr>
          <w:ins w:id="868" w:author="S4-241658" w:date="2024-08-22T18:30:00Z"/>
          <w:lang w:val="en-US"/>
        </w:rPr>
      </w:pPr>
      <w:ins w:id="869" w:author="S4-241658" w:date="2024-08-22T18:30:00Z">
        <w:r>
          <w:rPr>
            <w:lang w:val="en-US"/>
          </w:rPr>
          <w:t>SPS</w:t>
        </w:r>
        <w:r>
          <w:rPr>
            <w:lang w:val="en-US"/>
          </w:rPr>
          <w:tab/>
          <w:t>Sequence Parameter Set</w:t>
        </w:r>
      </w:ins>
    </w:p>
    <w:p w14:paraId="71C699CE" w14:textId="77777777" w:rsidR="00E6470C" w:rsidRDefault="00E6470C" w:rsidP="00E6470C">
      <w:pPr>
        <w:pStyle w:val="EW"/>
        <w:rPr>
          <w:ins w:id="870" w:author="S4-241658" w:date="2024-08-22T18:30:00Z"/>
          <w:lang w:val="en-US"/>
        </w:rPr>
      </w:pPr>
      <w:ins w:id="871" w:author="S4-241658" w:date="2024-08-22T18:30:00Z">
        <w:r>
          <w:rPr>
            <w:lang w:val="en-US"/>
          </w:rPr>
          <w:t>SRS</w:t>
        </w:r>
        <w:r>
          <w:rPr>
            <w:lang w:val="en-US"/>
          </w:rPr>
          <w:tab/>
          <w:t>Split Rendering Server</w:t>
        </w:r>
      </w:ins>
    </w:p>
    <w:p w14:paraId="5DF9CB6C" w14:textId="0FCC8E2B" w:rsidR="00AB581D" w:rsidRPr="00822E86" w:rsidDel="00320384" w:rsidRDefault="00AB581D">
      <w:pPr>
        <w:pStyle w:val="EW"/>
        <w:rPr>
          <w:del w:id="872" w:author="S4-241658" w:date="2024-08-22T18:31:00Z"/>
        </w:rPr>
      </w:pPr>
      <w:r>
        <w:t>SRTP</w:t>
      </w:r>
      <w:r>
        <w:tab/>
        <w:t>Secure RTP</w:t>
      </w:r>
    </w:p>
    <w:p w14:paraId="7F5DDBAD" w14:textId="77777777" w:rsidR="00E6470C" w:rsidRDefault="00E6470C" w:rsidP="00E6470C">
      <w:pPr>
        <w:pStyle w:val="EW"/>
        <w:rPr>
          <w:ins w:id="873" w:author="S4-241658" w:date="2024-08-22T18:31:00Z"/>
          <w:lang w:val="en-US"/>
        </w:rPr>
      </w:pPr>
      <w:bookmarkStart w:id="874" w:name="clause4"/>
      <w:bookmarkEnd w:id="874"/>
      <w:ins w:id="875" w:author="S4-241658" w:date="2024-08-22T18:31:00Z">
        <w:r>
          <w:rPr>
            <w:lang w:val="en-US"/>
          </w:rPr>
          <w:t>TID</w:t>
        </w:r>
        <w:r>
          <w:rPr>
            <w:lang w:val="en-US"/>
          </w:rPr>
          <w:tab/>
          <w:t>Temporal Identifier</w:t>
        </w:r>
      </w:ins>
    </w:p>
    <w:p w14:paraId="4EC17C80" w14:textId="77777777" w:rsidR="00E6470C" w:rsidRDefault="00E6470C" w:rsidP="00E6470C">
      <w:pPr>
        <w:pStyle w:val="EW"/>
        <w:rPr>
          <w:ins w:id="876" w:author="S4-241658" w:date="2024-08-22T18:31:00Z"/>
          <w:lang w:val="en-US"/>
        </w:rPr>
      </w:pPr>
      <w:ins w:id="877" w:author="S4-241658" w:date="2024-08-22T18:31:00Z">
        <w:r>
          <w:rPr>
            <w:lang w:val="en-US"/>
          </w:rPr>
          <w:t>UDP</w:t>
        </w:r>
        <w:r>
          <w:rPr>
            <w:lang w:val="en-US"/>
          </w:rPr>
          <w:tab/>
          <w:t>User Datagram Protocol</w:t>
        </w:r>
      </w:ins>
    </w:p>
    <w:p w14:paraId="6FD20FB1" w14:textId="77777777" w:rsidR="00E6470C" w:rsidRDefault="00E6470C" w:rsidP="00E6470C">
      <w:pPr>
        <w:pStyle w:val="EW"/>
        <w:rPr>
          <w:ins w:id="878" w:author="S4-241658" w:date="2024-08-22T18:31:00Z"/>
          <w:lang w:val="en-US"/>
        </w:rPr>
      </w:pPr>
      <w:ins w:id="879" w:author="S4-241658" w:date="2024-08-22T18:31:00Z">
        <w:r>
          <w:rPr>
            <w:lang w:val="en-US"/>
          </w:rPr>
          <w:t>UPF</w:t>
        </w:r>
        <w:r>
          <w:rPr>
            <w:lang w:val="en-US"/>
          </w:rPr>
          <w:tab/>
          <w:t>User Plane Function</w:t>
        </w:r>
      </w:ins>
    </w:p>
    <w:p w14:paraId="68B0E74B" w14:textId="77777777" w:rsidR="00E6470C" w:rsidRPr="0076161A" w:rsidRDefault="00E6470C" w:rsidP="00E6470C">
      <w:pPr>
        <w:pStyle w:val="EW"/>
        <w:rPr>
          <w:ins w:id="880" w:author="S4-241658" w:date="2024-08-22T18:31:00Z"/>
          <w:lang w:val="en-US"/>
        </w:rPr>
      </w:pPr>
      <w:ins w:id="881" w:author="S4-241658" w:date="2024-08-22T18:31:00Z">
        <w:r>
          <w:rPr>
            <w:lang w:val="en-US"/>
          </w:rPr>
          <w:t>XR</w:t>
        </w:r>
        <w:r>
          <w:rPr>
            <w:lang w:val="en-US"/>
          </w:rPr>
          <w:tab/>
          <w:t>eXtended Reality</w:t>
        </w:r>
      </w:ins>
    </w:p>
    <w:p w14:paraId="0E7EC48C" w14:textId="77777777" w:rsidR="00080512" w:rsidRPr="00822E86" w:rsidRDefault="00080512">
      <w:pPr>
        <w:pStyle w:val="Heading1"/>
      </w:pPr>
      <w:bookmarkStart w:id="882" w:name="_Toc175310232"/>
      <w:r w:rsidRPr="00822E86">
        <w:t>4</w:t>
      </w:r>
      <w:r w:rsidRPr="00822E86">
        <w:tab/>
      </w:r>
      <w:r w:rsidR="000C6B78" w:rsidRPr="00822E86">
        <w:t>Architectural Assumptions and Requirements</w:t>
      </w:r>
      <w:bookmarkEnd w:id="882"/>
    </w:p>
    <w:p w14:paraId="3046E136" w14:textId="77777777" w:rsidR="00080512" w:rsidRPr="00822E86" w:rsidRDefault="00080512">
      <w:pPr>
        <w:pStyle w:val="Heading2"/>
      </w:pPr>
      <w:bookmarkStart w:id="883" w:name="_Toc175310233"/>
      <w:r w:rsidRPr="00822E86">
        <w:t>4.1</w:t>
      </w:r>
      <w:r w:rsidRPr="00822E86">
        <w:tab/>
      </w:r>
      <w:r w:rsidR="00F50CB8" w:rsidRPr="00822E86">
        <w:t>Architectural Assumptions</w:t>
      </w:r>
      <w:bookmarkEnd w:id="883"/>
    </w:p>
    <w:p w14:paraId="2A3AB0DB" w14:textId="77777777" w:rsidR="00F50CB8" w:rsidRPr="00822E86" w:rsidRDefault="00F50CB8" w:rsidP="008C7F44">
      <w:r w:rsidRPr="00822E86">
        <w:t>&lt;void&gt;</w:t>
      </w:r>
    </w:p>
    <w:p w14:paraId="289F8C0A" w14:textId="77777777" w:rsidR="00F50CB8" w:rsidRPr="00822E86" w:rsidRDefault="00080512" w:rsidP="00F50CB8">
      <w:pPr>
        <w:pStyle w:val="Heading2"/>
      </w:pPr>
      <w:bookmarkStart w:id="884" w:name="_Toc175310234"/>
      <w:r w:rsidRPr="00822E86">
        <w:t>4.2</w:t>
      </w:r>
      <w:r w:rsidRPr="00822E86">
        <w:tab/>
      </w:r>
      <w:r w:rsidR="00F50CB8" w:rsidRPr="00822E86">
        <w:t xml:space="preserve">Architectural </w:t>
      </w:r>
      <w:r w:rsidR="004550DD" w:rsidRPr="00822E86">
        <w:t>Requirements</w:t>
      </w:r>
      <w:bookmarkEnd w:id="884"/>
    </w:p>
    <w:p w14:paraId="0BCC243E" w14:textId="77777777" w:rsidR="00F50CB8" w:rsidRPr="00822E86" w:rsidRDefault="00F50CB8" w:rsidP="008C7F44">
      <w:r w:rsidRPr="00822E86">
        <w:t>&lt;void&gt;</w:t>
      </w:r>
    </w:p>
    <w:p w14:paraId="31971260" w14:textId="77777777" w:rsidR="00524FB4" w:rsidRPr="00822E86" w:rsidRDefault="00524FB4" w:rsidP="00524FB4">
      <w:pPr>
        <w:pStyle w:val="Heading1"/>
      </w:pPr>
      <w:bookmarkStart w:id="885" w:name="_Toc22192646"/>
      <w:bookmarkStart w:id="886" w:name="_Toc23402384"/>
      <w:bookmarkStart w:id="887" w:name="_Toc23402414"/>
      <w:bookmarkStart w:id="888" w:name="_Toc26386411"/>
      <w:bookmarkStart w:id="889" w:name="_Toc26431217"/>
      <w:bookmarkStart w:id="890" w:name="_Toc30694613"/>
      <w:bookmarkStart w:id="891" w:name="_Toc43906635"/>
      <w:bookmarkStart w:id="892" w:name="_Toc43906751"/>
      <w:bookmarkStart w:id="893" w:name="_Toc44311877"/>
      <w:bookmarkStart w:id="894" w:name="_Toc50536519"/>
      <w:bookmarkStart w:id="895" w:name="_Toc54930291"/>
      <w:bookmarkStart w:id="896" w:name="_Toc54968096"/>
      <w:bookmarkStart w:id="897" w:name="_Toc57236418"/>
      <w:bookmarkStart w:id="898" w:name="_Toc57236581"/>
      <w:bookmarkStart w:id="899" w:name="_Toc57530222"/>
      <w:bookmarkStart w:id="900" w:name="_Toc57532423"/>
      <w:bookmarkStart w:id="901" w:name="_Toc175310235"/>
      <w:r w:rsidRPr="00822E86">
        <w:lastRenderedPageBreak/>
        <w:t>5</w:t>
      </w:r>
      <w:r w:rsidRPr="00822E86">
        <w:tab/>
        <w:t>Key Issues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0BA8BB07" w14:textId="54D9E28E" w:rsidR="00524FB4" w:rsidRPr="00822E86" w:rsidRDefault="00524FB4" w:rsidP="00524FB4">
      <w:pPr>
        <w:pStyle w:val="Heading2"/>
      </w:pPr>
      <w:bookmarkStart w:id="902" w:name="_Toc26386412"/>
      <w:bookmarkStart w:id="903" w:name="_Toc26431218"/>
      <w:bookmarkStart w:id="904" w:name="_Toc30694614"/>
      <w:bookmarkStart w:id="905" w:name="_Toc43906636"/>
      <w:bookmarkStart w:id="906" w:name="_Toc43906752"/>
      <w:bookmarkStart w:id="907" w:name="_Toc44311878"/>
      <w:bookmarkStart w:id="908" w:name="_Toc50536520"/>
      <w:bookmarkStart w:id="909" w:name="_Toc54930292"/>
      <w:bookmarkStart w:id="910" w:name="_Toc54968097"/>
      <w:bookmarkStart w:id="911" w:name="_Toc57236419"/>
      <w:bookmarkStart w:id="912" w:name="_Toc57236582"/>
      <w:bookmarkStart w:id="913" w:name="_Toc57530223"/>
      <w:bookmarkStart w:id="914" w:name="_Toc57532424"/>
      <w:bookmarkStart w:id="915" w:name="_Toc175310236"/>
      <w:r w:rsidRPr="00822E86">
        <w:t>5.</w:t>
      </w:r>
      <w:r w:rsidR="00755AC6">
        <w:t>1</w:t>
      </w:r>
      <w:r w:rsidRPr="00822E86">
        <w:tab/>
        <w:t>Key Issue #</w:t>
      </w:r>
      <w:r w:rsidR="00755AC6">
        <w:t>1</w:t>
      </w:r>
      <w:r w:rsidRPr="00822E86">
        <w:t xml:space="preserve">: </w:t>
      </w:r>
      <w:bookmarkEnd w:id="902"/>
      <w:bookmarkEnd w:id="903"/>
      <w:bookmarkEnd w:id="904"/>
      <w:bookmarkEnd w:id="905"/>
      <w:bookmarkEnd w:id="906"/>
      <w:bookmarkEnd w:id="907"/>
      <w:bookmarkEnd w:id="908"/>
      <w:bookmarkEnd w:id="909"/>
      <w:bookmarkEnd w:id="910"/>
      <w:bookmarkEnd w:id="911"/>
      <w:bookmarkEnd w:id="912"/>
      <w:bookmarkEnd w:id="913"/>
      <w:bookmarkEnd w:id="914"/>
      <w:r w:rsidR="006954F0" w:rsidRPr="006954F0">
        <w:t>Inaccuracy of the PDU Set Size (PSSize) information</w:t>
      </w:r>
      <w:bookmarkEnd w:id="915"/>
    </w:p>
    <w:p w14:paraId="46DFFD93" w14:textId="2C946A97" w:rsidR="000949A2" w:rsidRPr="008015D8" w:rsidRDefault="00524FB4" w:rsidP="00325EE1">
      <w:pPr>
        <w:pStyle w:val="Heading3"/>
        <w:rPr>
          <w:lang w:eastAsia="zh-CN"/>
        </w:rPr>
      </w:pPr>
      <w:bookmarkStart w:id="916" w:name="_Toc26386413"/>
      <w:bookmarkStart w:id="917" w:name="_Toc26431219"/>
      <w:bookmarkStart w:id="918" w:name="_Toc30694615"/>
      <w:bookmarkStart w:id="919" w:name="_Toc43906637"/>
      <w:bookmarkStart w:id="920" w:name="_Toc43906753"/>
      <w:bookmarkStart w:id="921" w:name="_Toc44311879"/>
      <w:bookmarkStart w:id="922" w:name="_Toc50536521"/>
      <w:bookmarkStart w:id="923" w:name="_Toc54930293"/>
      <w:bookmarkStart w:id="924" w:name="_Toc54968098"/>
      <w:bookmarkStart w:id="925" w:name="_Toc57236420"/>
      <w:bookmarkStart w:id="926" w:name="_Toc57236583"/>
      <w:bookmarkStart w:id="927" w:name="_Toc57530224"/>
      <w:bookmarkStart w:id="928" w:name="_Toc57532425"/>
      <w:bookmarkStart w:id="929" w:name="_Hlk500943653"/>
      <w:bookmarkStart w:id="930" w:name="_Toc175310237"/>
      <w:r w:rsidRPr="00822E86">
        <w:rPr>
          <w:lang w:eastAsia="ko-KR"/>
        </w:rPr>
        <w:t>5.</w:t>
      </w:r>
      <w:r w:rsidR="00693436">
        <w:rPr>
          <w:lang w:eastAsia="zh-CN"/>
        </w:rPr>
        <w:t>1</w:t>
      </w:r>
      <w:r w:rsidRPr="00822E86">
        <w:rPr>
          <w:lang w:eastAsia="ko-KR"/>
        </w:rPr>
        <w:t>.1</w:t>
      </w:r>
      <w:r w:rsidRPr="00822E86">
        <w:rPr>
          <w:lang w:eastAsia="ko-KR"/>
        </w:rPr>
        <w:tab/>
        <w:t>Description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30"/>
    </w:p>
    <w:p w14:paraId="0FD33143" w14:textId="6D708B19" w:rsidR="003C4BE7" w:rsidRDefault="003C4BE7" w:rsidP="003C4BE7">
      <w:pPr>
        <w:rPr>
          <w:ins w:id="931" w:author="S4-241444" w:date="2024-08-21T18:26:00Z"/>
        </w:rPr>
      </w:pPr>
      <w:ins w:id="932" w:author="S4-241444" w:date="2024-08-21T18:26:00Z">
        <w:r>
          <w:t xml:space="preserve">This Key Issue follows up on the work on signalling the PDU Set Size in the RTP Header Extension for PDU Set marking in [2]. There was a solution included in Release 18 in 5G RTP, i.e. TS 26.522 [2], to enable accurate setting of the PDU Set Size field. However, several issues related to the end-end transmission that were raised that may change the size of the PDU Set Size. These issues were not adequately addressed in Release 18 and to enable the practical use of the solution adopted in release 18, there are needs for clarifications and/or refinements. </w:t>
        </w:r>
      </w:ins>
    </w:p>
    <w:p w14:paraId="341580A0" w14:textId="77777777" w:rsidR="003C4BE7" w:rsidRDefault="003C4BE7" w:rsidP="003C4BE7">
      <w:pPr>
        <w:rPr>
          <w:ins w:id="933" w:author="S4-241444" w:date="2024-08-21T18:26:00Z"/>
        </w:rPr>
      </w:pPr>
      <w:ins w:id="934" w:author="S4-241444" w:date="2024-08-21T18:26:00Z">
        <w:r>
          <w:t>This key issue studies the issue of PDU Set Size signalling and several end-end transmission aspects, the following objectives have been identified:</w:t>
        </w:r>
      </w:ins>
    </w:p>
    <w:p w14:paraId="37F45730" w14:textId="77777777" w:rsidR="003C4BE7" w:rsidRDefault="003C4BE7" w:rsidP="003C4BE7">
      <w:pPr>
        <w:pStyle w:val="B1"/>
        <w:rPr>
          <w:ins w:id="935" w:author="S4-241444" w:date="2024-08-21T18:26:00Z"/>
        </w:rPr>
      </w:pPr>
      <w:ins w:id="936" w:author="S4-241444" w:date="2024-08-21T18:26:00Z">
        <w:r>
          <w:t>-</w:t>
        </w:r>
        <w:r>
          <w:tab/>
          <w:t>Study and document the causes of PDU Set Size deviations in end-to-end transmission, such as NAT46/64 traversal, TURN, STUN use of IP Header Options, and/or Internet Protocol fragmentation.</w:t>
        </w:r>
      </w:ins>
    </w:p>
    <w:p w14:paraId="33C196D8" w14:textId="77777777" w:rsidR="003C4BE7" w:rsidRDefault="003C4BE7" w:rsidP="003C4BE7">
      <w:pPr>
        <w:pStyle w:val="B1"/>
        <w:rPr>
          <w:ins w:id="937" w:author="S4-241444" w:date="2024-08-21T18:26:00Z"/>
        </w:rPr>
      </w:pPr>
      <w:ins w:id="938" w:author="S4-241444" w:date="2024-08-21T18:26:00Z">
        <w:r>
          <w:t>-</w:t>
        </w:r>
        <w:r>
          <w:tab/>
          <w:t>Study and quantify the deviation percentages in practical RTC scenarios resulting from the causes.</w:t>
        </w:r>
      </w:ins>
    </w:p>
    <w:p w14:paraId="24C49E1C" w14:textId="77777777" w:rsidR="003C4BE7" w:rsidRDefault="003C4BE7" w:rsidP="003C4BE7">
      <w:pPr>
        <w:pStyle w:val="B1"/>
        <w:rPr>
          <w:ins w:id="939" w:author="S4-241444" w:date="2024-08-21T18:26:00Z"/>
        </w:rPr>
      </w:pPr>
      <w:ins w:id="940" w:author="S4-241444" w:date="2024-08-21T18:26:00Z">
        <w:r>
          <w:t>-</w:t>
        </w:r>
        <w:r>
          <w:tab/>
          <w:t>Study what type of accuracy is needed from a RAN scheduling perspective, as the PDU Set Size is mainly used to optimize the scheduling at the RAN, take their feedback into account.</w:t>
        </w:r>
      </w:ins>
    </w:p>
    <w:p w14:paraId="25F25025" w14:textId="77777777" w:rsidR="003C4BE7" w:rsidRDefault="003C4BE7" w:rsidP="003C4BE7">
      <w:pPr>
        <w:pStyle w:val="NO"/>
        <w:rPr>
          <w:ins w:id="941" w:author="S4-241444" w:date="2024-08-21T18:26:00Z"/>
        </w:rPr>
      </w:pPr>
      <w:ins w:id="942" w:author="S4-241444" w:date="2024-08-21T18:26:00Z">
        <w:r>
          <w:t>NOTE 1:</w:t>
        </w:r>
        <w:r>
          <w:tab/>
          <w:t>This point may require coordination with RAN2.</w:t>
        </w:r>
      </w:ins>
    </w:p>
    <w:p w14:paraId="5BF96937" w14:textId="77777777" w:rsidR="003C4BE7" w:rsidRDefault="003C4BE7" w:rsidP="003C4BE7">
      <w:pPr>
        <w:pStyle w:val="B1"/>
        <w:rPr>
          <w:ins w:id="943" w:author="S4-241444" w:date="2024-08-21T18:26:00Z"/>
        </w:rPr>
      </w:pPr>
      <w:ins w:id="944" w:author="S4-241444" w:date="2024-08-21T18:26:00Z">
        <w:r>
          <w:t>-</w:t>
        </w:r>
        <w:r>
          <w:tab/>
          <w:t>Study</w:t>
        </w:r>
        <w:r w:rsidRPr="00217E5D">
          <w:t xml:space="preserve"> </w:t>
        </w:r>
        <w:r>
          <w:t>and develop solutions to improve 5G RTP workflows using PDU Set Marking taking such feedback into account.</w:t>
        </w:r>
      </w:ins>
    </w:p>
    <w:p w14:paraId="0A4651A7" w14:textId="77777777" w:rsidR="003C4BE7" w:rsidRDefault="003C4BE7" w:rsidP="003C4BE7">
      <w:pPr>
        <w:pStyle w:val="B1"/>
        <w:rPr>
          <w:ins w:id="945" w:author="S4-241444" w:date="2024-08-21T18:26:00Z"/>
        </w:rPr>
      </w:pPr>
      <w:ins w:id="946" w:author="S4-241444" w:date="2024-08-21T18:26:00Z">
        <w:r>
          <w:t>-</w:t>
        </w:r>
        <w:r>
          <w:tab/>
          <w:t>Discuss the overhead and added complexity that can be tolerated to support this feature.</w:t>
        </w:r>
      </w:ins>
    </w:p>
    <w:p w14:paraId="46B73202" w14:textId="77777777" w:rsidR="003C4BE7" w:rsidRPr="00777583" w:rsidRDefault="003C4BE7" w:rsidP="003C4BE7">
      <w:pPr>
        <w:pStyle w:val="NO"/>
        <w:rPr>
          <w:ins w:id="947" w:author="S4-241444" w:date="2024-08-21T18:26:00Z"/>
          <w:lang w:eastAsia="ko-KR"/>
        </w:rPr>
      </w:pPr>
      <w:ins w:id="948" w:author="S4-241444" w:date="2024-08-21T18:26:00Z">
        <w:r>
          <w:t>NOTE 2:</w:t>
        </w:r>
        <w:r>
          <w:tab/>
          <w:t>Coordination with RAN2 and SA2 might be needed.</w:t>
        </w:r>
      </w:ins>
    </w:p>
    <w:p w14:paraId="3AAE269D" w14:textId="57543EF1" w:rsidR="00F26F03" w:rsidDel="00282573" w:rsidRDefault="00F26F03" w:rsidP="00030079">
      <w:pPr>
        <w:pStyle w:val="EditorsNote"/>
        <w:rPr>
          <w:del w:id="949" w:author="Editor" w:date="2024-08-23T12:18:00Z"/>
        </w:rPr>
      </w:pPr>
      <w:del w:id="950" w:author="Editor" w:date="2024-08-23T12:18:00Z">
        <w:r w:rsidRPr="00822E86" w:rsidDel="00282573">
          <w:delText>Editor’s note:</w:delText>
        </w:r>
        <w:r w:rsidR="008C7F44" w:rsidDel="00282573">
          <w:tab/>
        </w:r>
        <w:r w:rsidRPr="00822E86" w:rsidDel="00282573">
          <w:delText>This clause provides a description of the key issue.</w:delText>
        </w:r>
      </w:del>
    </w:p>
    <w:p w14:paraId="0BC95545" w14:textId="38252109" w:rsidR="00755AC6" w:rsidRPr="00822E86" w:rsidRDefault="00755AC6" w:rsidP="00755AC6">
      <w:pPr>
        <w:pStyle w:val="Heading2"/>
      </w:pPr>
      <w:bookmarkStart w:id="951" w:name="_Toc175310238"/>
      <w:r w:rsidRPr="00822E86">
        <w:t>5.</w:t>
      </w:r>
      <w:r w:rsidR="00693436">
        <w:t>2</w:t>
      </w:r>
      <w:r w:rsidRPr="00822E86">
        <w:tab/>
        <w:t>Key Issue #</w:t>
      </w:r>
      <w:r>
        <w:t>2</w:t>
      </w:r>
      <w:r w:rsidRPr="00822E86">
        <w:t xml:space="preserve">: </w:t>
      </w:r>
      <w:r w:rsidR="00B112C7" w:rsidRPr="00B112C7">
        <w:t>QoS handling requirements for lone</w:t>
      </w:r>
      <w:del w:id="952" w:author="S4-241751" w:date="2024-08-23T00:51:00Z">
        <w:r w:rsidR="00B112C7" w:rsidRPr="00B112C7" w:rsidDel="0069024C">
          <w:delText>ly</w:delText>
        </w:r>
      </w:del>
      <w:r w:rsidR="00B112C7" w:rsidRPr="00B112C7">
        <w:t xml:space="preserve"> PDU</w:t>
      </w:r>
      <w:bookmarkEnd w:id="951"/>
    </w:p>
    <w:p w14:paraId="45D8F655" w14:textId="0AA7B4DD" w:rsidR="00755AC6" w:rsidRPr="00822E86" w:rsidRDefault="00755AC6" w:rsidP="00755AC6">
      <w:pPr>
        <w:pStyle w:val="Heading3"/>
        <w:rPr>
          <w:lang w:eastAsia="zh-CN"/>
        </w:rPr>
      </w:pPr>
      <w:bookmarkStart w:id="953" w:name="_Toc175310239"/>
      <w:r w:rsidRPr="00822E86">
        <w:rPr>
          <w:lang w:eastAsia="ko-KR"/>
        </w:rPr>
        <w:t>5.</w:t>
      </w:r>
      <w:r w:rsidR="00693436">
        <w:rPr>
          <w:lang w:eastAsia="zh-CN"/>
        </w:rPr>
        <w:t>2</w:t>
      </w:r>
      <w:r w:rsidRPr="00822E86">
        <w:rPr>
          <w:lang w:eastAsia="ko-KR"/>
        </w:rPr>
        <w:t>.1</w:t>
      </w:r>
      <w:r w:rsidRPr="00822E86">
        <w:rPr>
          <w:lang w:eastAsia="ko-KR"/>
        </w:rPr>
        <w:tab/>
        <w:t>Description</w:t>
      </w:r>
      <w:bookmarkEnd w:id="953"/>
    </w:p>
    <w:p w14:paraId="2E6FDB6D" w14:textId="53FFA5B3" w:rsidR="007D7221" w:rsidRDefault="007D7221" w:rsidP="007D7221">
      <w:pPr>
        <w:rPr>
          <w:ins w:id="954" w:author="Editor" w:date="2024-08-23T11:54:00Z"/>
        </w:rPr>
      </w:pPr>
      <w:r>
        <w:t xml:space="preserve">In the FS_5G_RTP_Ph2, one objective is to study </w:t>
      </w:r>
      <w:ins w:id="955" w:author="S4-241751" w:date="2024-08-23T00:52:00Z">
        <w:r w:rsidR="00E84E9F">
          <w:t>‘</w:t>
        </w:r>
      </w:ins>
      <w:del w:id="956" w:author="S4-241751" w:date="2024-08-23T00:52:00Z">
        <w:r w:rsidDel="00E84E9F">
          <w:delText>the 2.</w:delText>
        </w:r>
        <w:r w:rsidDel="00E84E9F">
          <w:tab/>
          <w:delText>I</w:delText>
        </w:r>
      </w:del>
      <w:ins w:id="957" w:author="S4-241751" w:date="2024-08-23T00:52:00Z">
        <w:r w:rsidR="00E84E9F">
          <w:t>i</w:t>
        </w:r>
      </w:ins>
      <w:r>
        <w:t>ssues around "lone</w:t>
      </w:r>
      <w:del w:id="958" w:author="S4-241751" w:date="2024-08-23T00:52:00Z">
        <w:r w:rsidDel="0008232E">
          <w:delText>ly</w:delText>
        </w:r>
      </w:del>
      <w:r w:rsidR="009E2651">
        <w:t>"</w:t>
      </w:r>
      <w:r>
        <w:t xml:space="preserve"> PDU, as identified by SA2</w:t>
      </w:r>
      <w:ins w:id="959" w:author="S4-241751" w:date="2024-08-23T00:52:00Z">
        <w:r w:rsidR="000444A6">
          <w:t>’</w:t>
        </w:r>
      </w:ins>
      <w:r>
        <w:t>.</w:t>
      </w:r>
    </w:p>
    <w:p w14:paraId="72996EE2" w14:textId="1F382BED" w:rsidR="009466EE" w:rsidRPr="008E5F36" w:rsidDel="008E5F36" w:rsidRDefault="008E5F36" w:rsidP="009466EE">
      <w:pPr>
        <w:pStyle w:val="EditorsNote"/>
        <w:rPr>
          <w:del w:id="960" w:author="Editor" w:date="2024-08-23T11:55:00Z"/>
          <w:lang w:val="en-US"/>
          <w:rPrChange w:id="961" w:author="Editor" w:date="2024-08-23T11:55:00Z">
            <w:rPr>
              <w:del w:id="962" w:author="Editor" w:date="2024-08-23T11:55:00Z"/>
            </w:rPr>
          </w:rPrChange>
        </w:rPr>
        <w:pPrChange w:id="963" w:author="Editor" w:date="2024-08-23T11:54:00Z">
          <w:pPr/>
        </w:pPrChange>
      </w:pPr>
      <w:ins w:id="964" w:author="Editor" w:date="2024-08-23T11:55:00Z">
        <w:r>
          <w:rPr>
            <w:lang w:val="en-US"/>
          </w:rPr>
          <w:t xml:space="preserve">Editor’s note: The </w:t>
        </w:r>
        <w:r w:rsidR="0098674C">
          <w:rPr>
            <w:lang w:val="en-US"/>
          </w:rPr>
          <w:t>below</w:t>
        </w:r>
        <w:r>
          <w:rPr>
            <w:lang w:val="en-US"/>
          </w:rPr>
          <w:t xml:space="preserve"> Tdoc reference must be replaced or removed before publication of this TR.</w:t>
        </w:r>
      </w:ins>
    </w:p>
    <w:p w14:paraId="1441A92A" w14:textId="642E2464" w:rsidR="007D7221" w:rsidRDefault="007D7221" w:rsidP="007D7221">
      <w:r>
        <w:t xml:space="preserve">In the LS from SA2, S2-2313691/S4-240168, </w:t>
      </w:r>
      <w:del w:id="965" w:author="S4-241751" w:date="2024-08-23T00:53:00Z">
        <w:r w:rsidDel="00D43873">
          <w:delText xml:space="preserve">a question is sent to ask </w:delText>
        </w:r>
      </w:del>
      <w:r>
        <w:t xml:space="preserve">SA4 </w:t>
      </w:r>
      <w:ins w:id="966" w:author="S4-241751" w:date="2024-08-23T00:53:00Z">
        <w:r w:rsidR="00D43873">
          <w:t>was asked</w:t>
        </w:r>
        <w:r w:rsidR="009B0350">
          <w:t xml:space="preserve"> the </w:t>
        </w:r>
      </w:ins>
      <w:del w:id="967" w:author="S4-241751" w:date="2024-08-23T00:53:00Z">
        <w:r w:rsidDel="009B0350">
          <w:delText xml:space="preserve">for the feedback as </w:delText>
        </w:r>
      </w:del>
      <w:r>
        <w:t>following</w:t>
      </w:r>
      <w:ins w:id="968" w:author="S4-241751" w:date="2024-08-23T00:53:00Z">
        <w:r w:rsidR="009B0350">
          <w:t xml:space="preserve"> questions:</w:t>
        </w:r>
      </w:ins>
      <w:del w:id="969" w:author="S4-241751" w:date="2024-08-23T00:53:00Z">
        <w:r w:rsidDel="009B0350">
          <w:delText>.</w:delText>
        </w:r>
      </w:del>
      <w:r>
        <w:t xml:space="preserve">  </w:t>
      </w:r>
    </w:p>
    <w:p w14:paraId="36035C18" w14:textId="4FF3E651" w:rsidR="007D7221" w:rsidRPr="00551673" w:rsidRDefault="007D7221" w:rsidP="007D7221">
      <w:pPr>
        <w:rPr>
          <w:i/>
          <w:iCs/>
        </w:rPr>
      </w:pPr>
      <w:r w:rsidRPr="00551673">
        <w:rPr>
          <w:i/>
          <w:iCs/>
        </w:rPr>
        <w:t>SA2 in Rel-18 has agreed that the PSA UPF marks, in the downlink, each N6-unmarked PDU (lone</w:t>
      </w:r>
      <w:del w:id="970" w:author="S4-241751" w:date="2024-08-23T00:54:00Z">
        <w:r w:rsidRPr="00551673" w:rsidDel="00FE42C0">
          <w:rPr>
            <w:i/>
            <w:iCs/>
          </w:rPr>
          <w:delText>ly</w:delText>
        </w:r>
      </w:del>
      <w:r w:rsidRPr="00551673">
        <w:rPr>
          <w:i/>
          <w:iCs/>
        </w:rPr>
        <w:t xml:space="preserve"> PDU) with PDU Set information into a PDU Set over N3/N9. As a consequence, RAN will apply the PDU Set QoS parameters, e.g. apply the PDU Set Delay Budget (which is assumed to be larger than the PDB, if applicable) for the lone</w:t>
      </w:r>
      <w:del w:id="971" w:author="S4-241751" w:date="2024-08-23T00:54:00Z">
        <w:r w:rsidRPr="00551673" w:rsidDel="0083288C">
          <w:rPr>
            <w:i/>
            <w:iCs/>
          </w:rPr>
          <w:delText>ly</w:delText>
        </w:r>
      </w:del>
      <w:r w:rsidRPr="00551673">
        <w:rPr>
          <w:i/>
          <w:iCs/>
        </w:rPr>
        <w:t xml:space="preserve"> PDU.  </w:t>
      </w:r>
    </w:p>
    <w:p w14:paraId="39F0C229" w14:textId="1DA98D74" w:rsidR="007D7221" w:rsidRPr="00551673" w:rsidRDefault="007D7221" w:rsidP="007D7221">
      <w:pPr>
        <w:rPr>
          <w:i/>
          <w:iCs/>
        </w:rPr>
      </w:pPr>
      <w:r w:rsidRPr="00551673">
        <w:rPr>
          <w:i/>
          <w:iCs/>
        </w:rPr>
        <w:t>Questions: Will applying PDU Set QoS parameters to these lone</w:t>
      </w:r>
      <w:del w:id="972" w:author="S4-241751" w:date="2024-08-23T00:54:00Z">
        <w:r w:rsidRPr="00551673" w:rsidDel="00002BC9">
          <w:rPr>
            <w:i/>
            <w:iCs/>
          </w:rPr>
          <w:delText>ly</w:delText>
        </w:r>
      </w:del>
      <w:r w:rsidRPr="00551673">
        <w:rPr>
          <w:i/>
          <w:iCs/>
        </w:rPr>
        <w:t xml:space="preserve"> PDUs pose any issue from application perspective? If yes, what is the issue?</w:t>
      </w:r>
    </w:p>
    <w:p w14:paraId="645576A2" w14:textId="77777777" w:rsidR="007D7221" w:rsidRPr="00551673" w:rsidRDefault="007D7221" w:rsidP="007D7221">
      <w:pPr>
        <w:rPr>
          <w:i/>
          <w:iCs/>
        </w:rPr>
      </w:pPr>
      <w:r w:rsidRPr="00551673">
        <w:rPr>
          <w:i/>
          <w:iCs/>
        </w:rPr>
        <w:t>SA2 will not change the agreement to map N6-unmarked PDUs to PDU Sets over N3/N9 in Rel-18. However, since this topic may be in the scope of the FS_XRM_Ph2 study, SA2 would like to get feedback from SA4 on the questions above.</w:t>
      </w:r>
    </w:p>
    <w:p w14:paraId="3DB51997" w14:textId="71A26070" w:rsidR="007D7221" w:rsidRDefault="007D7221" w:rsidP="007D7221">
      <w:r>
        <w:t xml:space="preserve">For a single PDU which doesn't belong to any PDU Set, the 5GS </w:t>
      </w:r>
      <w:del w:id="973" w:author="S4-241751" w:date="2024-08-23T00:55:00Z">
        <w:r w:rsidDel="00834EB6">
          <w:delText xml:space="preserve">shall </w:delText>
        </w:r>
      </w:del>
      <w:r>
        <w:t>handle</w:t>
      </w:r>
      <w:ins w:id="974" w:author="S4-241751" w:date="2024-08-23T00:55:00Z">
        <w:r w:rsidR="00834EB6">
          <w:t>s</w:t>
        </w:r>
      </w:ins>
      <w:r>
        <w:t xml:space="preserve"> such lone</w:t>
      </w:r>
      <w:del w:id="975" w:author="S4-241751" w:date="2024-08-23T00:55:00Z">
        <w:r w:rsidDel="00834EB6">
          <w:delText>ly</w:delText>
        </w:r>
      </w:del>
      <w:r>
        <w:t xml:space="preserve"> PDU as a single PDU Set following the PDU Set QoS parameters. Furthermore, a lone</w:t>
      </w:r>
      <w:del w:id="976" w:author="S4-241751" w:date="2024-08-23T00:55:00Z">
        <w:r w:rsidDel="003F6819">
          <w:delText>ly</w:delText>
        </w:r>
      </w:del>
      <w:r>
        <w:t xml:space="preserve"> PDU does not carry the RTP header extension for PDU Set marking defined in TS 26.522 and thus cannot convey any PDU Set Information to the 5GS. It’s proposed to study:</w:t>
      </w:r>
    </w:p>
    <w:p w14:paraId="67A38F8B" w14:textId="26E0B11F" w:rsidR="007D7221" w:rsidRDefault="007D7221" w:rsidP="00551673">
      <w:pPr>
        <w:pStyle w:val="B1"/>
        <w:rPr>
          <w:ins w:id="977" w:author="S4-241751" w:date="2024-08-23T00:56:00Z"/>
        </w:rPr>
      </w:pPr>
      <w:r>
        <w:t>-</w:t>
      </w:r>
      <w:r>
        <w:tab/>
      </w:r>
      <w:del w:id="978" w:author="S4-241751" w:date="2024-08-23T00:57:00Z">
        <w:r w:rsidDel="00383F35">
          <w:delText>w</w:delText>
        </w:r>
      </w:del>
      <w:ins w:id="979" w:author="S4-241751" w:date="2024-08-23T00:57:00Z">
        <w:r w:rsidR="00383F35">
          <w:t>W</w:t>
        </w:r>
      </w:ins>
      <w:r>
        <w:t>hether there is any issue when applying PDU Set QoS parameters to the lone</w:t>
      </w:r>
      <w:del w:id="980" w:author="S4-241751" w:date="2024-08-23T00:56:00Z">
        <w:r w:rsidDel="00F660C0">
          <w:delText>ly</w:delText>
        </w:r>
      </w:del>
      <w:r>
        <w:t xml:space="preserve"> PDUs from the application layer perspective?</w:t>
      </w:r>
    </w:p>
    <w:p w14:paraId="51F30E85" w14:textId="52EA0ED4" w:rsidR="00CE3A05" w:rsidRDefault="005E2FF1" w:rsidP="00551673">
      <w:pPr>
        <w:pStyle w:val="B1"/>
      </w:pPr>
      <w:ins w:id="981" w:author="S4-241751" w:date="2024-08-23T00:56:00Z">
        <w:r>
          <w:lastRenderedPageBreak/>
          <w:t>-</w:t>
        </w:r>
        <w:r>
          <w:tab/>
        </w:r>
      </w:ins>
      <w:ins w:id="982" w:author="S4-241751" w:date="2024-08-23T00:57:00Z">
        <w:r w:rsidR="00CE3A05" w:rsidRPr="00CE3A05">
          <w:t>Study and detail the scenarios when such lone PDU may arise, e.g RTP/RTCP multiplexing, unmarked packets, incomplete sender implementation, existing guidelines for PDU Set marking.</w:t>
        </w:r>
      </w:ins>
    </w:p>
    <w:p w14:paraId="08C6B199" w14:textId="3996F1A8" w:rsidR="007D7221" w:rsidRDefault="007D7221" w:rsidP="00551673">
      <w:pPr>
        <w:pStyle w:val="B1"/>
        <w:rPr>
          <w:ins w:id="983" w:author="S4-241751" w:date="2024-08-23T00:58:00Z"/>
        </w:rPr>
      </w:pPr>
      <w:r>
        <w:t>-</w:t>
      </w:r>
      <w:r>
        <w:tab/>
      </w:r>
      <w:ins w:id="984" w:author="S4-241751" w:date="2024-08-23T00:57:00Z">
        <w:r w:rsidR="00823F3E" w:rsidRPr="00823F3E">
          <w:t>Develop solutions</w:t>
        </w:r>
      </w:ins>
      <w:del w:id="985" w:author="S4-241751" w:date="2024-08-23T00:58:00Z">
        <w:r w:rsidDel="00823F3E">
          <w:delText>how</w:delText>
        </w:r>
      </w:del>
      <w:r>
        <w:t xml:space="preserve"> to handle the issue of missing PDU Set Information in case of lonely PDUs</w:t>
      </w:r>
      <w:ins w:id="986" w:author="S4-241751" w:date="2024-08-23T00:58:00Z">
        <w:r w:rsidR="00CA545F">
          <w:t>.</w:t>
        </w:r>
      </w:ins>
    </w:p>
    <w:p w14:paraId="7F6C5017" w14:textId="265AA543" w:rsidR="00CA545F" w:rsidRDefault="00CA545F" w:rsidP="00551673">
      <w:pPr>
        <w:pStyle w:val="B1"/>
        <w:rPr>
          <w:ins w:id="987" w:author="S4-241751" w:date="2024-08-23T00:59:00Z"/>
        </w:rPr>
      </w:pPr>
      <w:ins w:id="988" w:author="S4-241751" w:date="2024-08-23T00:58:00Z">
        <w:r>
          <w:t>-</w:t>
        </w:r>
        <w:r>
          <w:tab/>
        </w:r>
      </w:ins>
      <w:ins w:id="989" w:author="S4-241751" w:date="2024-08-23T00:59:00Z">
        <w:r w:rsidR="004D4BC7" w:rsidRPr="004D4BC7">
          <w:t>Study the impact on applications of marking versus not marking of lone PDUs into PDU Sets</w:t>
        </w:r>
        <w:r w:rsidR="004D4BC7">
          <w:t>.</w:t>
        </w:r>
      </w:ins>
    </w:p>
    <w:p w14:paraId="03693CFD" w14:textId="441BA4CC" w:rsidR="004D4BC7" w:rsidDel="00F85E6F" w:rsidRDefault="004D4BC7">
      <w:pPr>
        <w:pStyle w:val="NO"/>
        <w:rPr>
          <w:del w:id="990" w:author="S4-241751" w:date="2024-08-23T01:00:00Z"/>
        </w:rPr>
        <w:pPrChange w:id="991" w:author="S4-241751" w:date="2024-08-23T01:00:00Z">
          <w:pPr>
            <w:pStyle w:val="B1"/>
          </w:pPr>
        </w:pPrChange>
      </w:pPr>
      <w:ins w:id="992" w:author="S4-241751" w:date="2024-08-23T00:59:00Z">
        <w:r>
          <w:t>NOTE</w:t>
        </w:r>
        <w:r w:rsidR="00615808">
          <w:t xml:space="preserve"> 1</w:t>
        </w:r>
        <w:r>
          <w:t>:</w:t>
        </w:r>
        <w:r>
          <w:tab/>
          <w:t>Both</w:t>
        </w:r>
        <w:r w:rsidR="00615808" w:rsidRPr="00615808">
          <w:t xml:space="preserve"> the marking in DL direction and at the UE for uplink direction should be considered</w:t>
        </w:r>
        <w:r w:rsidR="00615808">
          <w:t>.</w:t>
        </w:r>
      </w:ins>
    </w:p>
    <w:p w14:paraId="2F6EF28C" w14:textId="738DF77B" w:rsidR="00755AC6" w:rsidRDefault="007D7221">
      <w:pPr>
        <w:pStyle w:val="NO"/>
        <w:rPr>
          <w:ins w:id="993" w:author="S4-241751" w:date="2024-08-23T00:59:00Z"/>
        </w:rPr>
        <w:pPrChange w:id="994" w:author="S4-241751" w:date="2024-08-23T01:00:00Z">
          <w:pPr>
            <w:pStyle w:val="EditorsNote"/>
          </w:pPr>
        </w:pPrChange>
      </w:pPr>
      <w:del w:id="995" w:author="S4-241751" w:date="2024-08-23T01:00:00Z">
        <w:r w:rsidDel="00F85E6F">
          <w:delText>Editor’s Note: Collaboration with SA2 is needed.</w:delText>
        </w:r>
      </w:del>
    </w:p>
    <w:p w14:paraId="373FC3FE" w14:textId="2F16DE14" w:rsidR="00615808" w:rsidRDefault="00615808">
      <w:pPr>
        <w:pStyle w:val="NO"/>
        <w:pPrChange w:id="996" w:author="S4-241751" w:date="2024-08-23T00:59:00Z">
          <w:pPr>
            <w:pStyle w:val="EditorsNote"/>
          </w:pPr>
        </w:pPrChange>
      </w:pPr>
      <w:ins w:id="997" w:author="S4-241751" w:date="2024-08-23T00:59:00Z">
        <w:r>
          <w:t>NOTE 2:</w:t>
        </w:r>
        <w:r>
          <w:tab/>
        </w:r>
      </w:ins>
      <w:ins w:id="998" w:author="S4-241751" w:date="2024-08-23T01:00:00Z">
        <w:r w:rsidR="00F85E6F" w:rsidRPr="00F85E6F">
          <w:t>An answer to questions from SA2 in liaisons on this matter should be provided when concluding this key issue. If a solution requires changes or clarifications to SA2 specifications, SA2 should be informed in time.</w:t>
        </w:r>
      </w:ins>
    </w:p>
    <w:p w14:paraId="7B02B061" w14:textId="0B709FE9" w:rsidR="00755AC6" w:rsidRPr="00822E86" w:rsidRDefault="00755AC6" w:rsidP="00755AC6">
      <w:pPr>
        <w:pStyle w:val="Heading2"/>
      </w:pPr>
      <w:bookmarkStart w:id="999" w:name="_Toc175310240"/>
      <w:r w:rsidRPr="00822E86">
        <w:t>5.</w:t>
      </w:r>
      <w:r w:rsidR="00693436">
        <w:t>3</w:t>
      </w:r>
      <w:r w:rsidRPr="00822E86">
        <w:tab/>
        <w:t>Key Issue #</w:t>
      </w:r>
      <w:r>
        <w:t>3</w:t>
      </w:r>
      <w:r w:rsidRPr="00822E86">
        <w:t xml:space="preserve">: </w:t>
      </w:r>
      <w:r w:rsidR="003C1399" w:rsidRPr="003C1399">
        <w:t>Enhancements for application-layer FEC support</w:t>
      </w:r>
      <w:bookmarkEnd w:id="999"/>
    </w:p>
    <w:p w14:paraId="31357CBD" w14:textId="5367AFD2" w:rsidR="00755AC6" w:rsidRPr="00822E86" w:rsidRDefault="00755AC6" w:rsidP="00755AC6">
      <w:pPr>
        <w:pStyle w:val="Heading3"/>
        <w:rPr>
          <w:lang w:eastAsia="zh-CN"/>
        </w:rPr>
      </w:pPr>
      <w:bookmarkStart w:id="1000" w:name="_Toc175310241"/>
      <w:r w:rsidRPr="00822E86">
        <w:rPr>
          <w:lang w:eastAsia="ko-KR"/>
        </w:rPr>
        <w:t>5.</w:t>
      </w:r>
      <w:r w:rsidR="00693436">
        <w:rPr>
          <w:lang w:eastAsia="zh-CN"/>
        </w:rPr>
        <w:t>3</w:t>
      </w:r>
      <w:r w:rsidRPr="00822E86">
        <w:rPr>
          <w:lang w:eastAsia="ko-KR"/>
        </w:rPr>
        <w:t>.1</w:t>
      </w:r>
      <w:r w:rsidRPr="00822E86">
        <w:rPr>
          <w:lang w:eastAsia="ko-KR"/>
        </w:rPr>
        <w:tab/>
        <w:t>Description</w:t>
      </w:r>
      <w:bookmarkEnd w:id="1000"/>
    </w:p>
    <w:p w14:paraId="57CA1217" w14:textId="77777777" w:rsidR="00DA2491" w:rsidRDefault="00DA2491" w:rsidP="00DA2491">
      <w:r>
        <w:t xml:space="preserve">Commercial adoptions may use application layer FEC (AL-FEC) as documented in </w:t>
      </w:r>
      <w:r w:rsidRPr="006F263E">
        <w:t>clause 5.7.4 of TR 26.926</w:t>
      </w:r>
      <w:r>
        <w:t>. In RTC AL-FEC may optionally be used, but the usage is currently not documented. The objective of this key issue is to:</w:t>
      </w:r>
    </w:p>
    <w:p w14:paraId="7E24D5F7" w14:textId="77777777" w:rsidR="00DA2491" w:rsidRDefault="00DA2491" w:rsidP="00DA2491">
      <w:pPr>
        <w:pStyle w:val="B1"/>
      </w:pPr>
      <w:r>
        <w:t>-</w:t>
      </w:r>
      <w:r>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Default="00DA2491" w:rsidP="00DA2491">
      <w:pPr>
        <w:pStyle w:val="B1"/>
      </w:pPr>
      <w:r>
        <w:t>-</w:t>
      </w:r>
      <w:r>
        <w:tab/>
        <w:t>recommend adoption of one or more FEC schemes in 3GPP specifications for specific use cases such as split rendering, in case a clear benefit and a path forward is identified by the group for these use cases.</w:t>
      </w:r>
    </w:p>
    <w:p w14:paraId="115E668A" w14:textId="77777777" w:rsidR="00DA2491" w:rsidRDefault="00DA2491" w:rsidP="00DA2491">
      <w:pPr>
        <w:pStyle w:val="NO"/>
      </w:pPr>
      <w:r>
        <w:t>NOTE:</w:t>
      </w:r>
      <w:r>
        <w:tab/>
        <w:t xml:space="preserve">The outcome of this key issue should be shared in communication with SA2 to inform them about potential usage of AL-FEC in the RTC solutions developed by SA4 (and referenced by SA2). </w:t>
      </w:r>
    </w:p>
    <w:p w14:paraId="6BFF301B" w14:textId="7E339509" w:rsidR="00755AC6" w:rsidRDefault="00DA2491" w:rsidP="00551673">
      <w:pPr>
        <w:pStyle w:val="NO"/>
      </w:pPr>
      <w:r>
        <w:t>NOTE:</w:t>
      </w:r>
      <w:r>
        <w:tab/>
        <w:t>The outcome of this key issue should be the basis for developing solutions for FEC awareness for PDU Set handling in Key Issue #4.</w:t>
      </w:r>
    </w:p>
    <w:p w14:paraId="1CD0ED2B" w14:textId="31574A2C" w:rsidR="00755AC6" w:rsidRPr="00822E86" w:rsidRDefault="00755AC6" w:rsidP="00755AC6">
      <w:pPr>
        <w:pStyle w:val="Heading2"/>
      </w:pPr>
      <w:bookmarkStart w:id="1001" w:name="_Toc175310242"/>
      <w:r w:rsidRPr="00822E86">
        <w:t>5.</w:t>
      </w:r>
      <w:r w:rsidR="00693436">
        <w:t>4</w:t>
      </w:r>
      <w:r w:rsidRPr="00822E86">
        <w:tab/>
        <w:t>Key Issue #</w:t>
      </w:r>
      <w:r>
        <w:t>4</w:t>
      </w:r>
      <w:r w:rsidRPr="00822E86">
        <w:t xml:space="preserve">: </w:t>
      </w:r>
      <w:r w:rsidR="003B7AB9" w:rsidRPr="003B7AB9">
        <w:t>AL-FEC awareness for PDU Set handling</w:t>
      </w:r>
      <w:bookmarkEnd w:id="1001"/>
    </w:p>
    <w:p w14:paraId="162746B7" w14:textId="69E3B26A" w:rsidR="00755AC6" w:rsidRPr="00822E86" w:rsidRDefault="00755AC6" w:rsidP="00755AC6">
      <w:pPr>
        <w:pStyle w:val="Heading3"/>
        <w:rPr>
          <w:lang w:eastAsia="zh-CN"/>
        </w:rPr>
      </w:pPr>
      <w:bookmarkStart w:id="1002" w:name="_Toc175310243"/>
      <w:r w:rsidRPr="00822E86">
        <w:rPr>
          <w:lang w:eastAsia="ko-KR"/>
        </w:rPr>
        <w:t>5.</w:t>
      </w:r>
      <w:r w:rsidR="00693436">
        <w:rPr>
          <w:lang w:eastAsia="zh-CN"/>
        </w:rPr>
        <w:t>4</w:t>
      </w:r>
      <w:r w:rsidRPr="00822E86">
        <w:rPr>
          <w:lang w:eastAsia="ko-KR"/>
        </w:rPr>
        <w:t>.1</w:t>
      </w:r>
      <w:r w:rsidRPr="00822E86">
        <w:rPr>
          <w:lang w:eastAsia="ko-KR"/>
        </w:rPr>
        <w:tab/>
        <w:t>Description</w:t>
      </w:r>
      <w:bookmarkEnd w:id="1002"/>
    </w:p>
    <w:p w14:paraId="0396134A" w14:textId="1CBF4F33" w:rsidR="00662C6F" w:rsidRDefault="00662C6F" w:rsidP="00662C6F">
      <w:pPr>
        <w:rPr>
          <w:rFonts w:eastAsia="Malgun Gothic"/>
          <w:lang w:eastAsia="ko-KR"/>
        </w:rPr>
      </w:pPr>
      <w:r>
        <w:rPr>
          <w:rFonts w:eastAsia="Malgun Gothic" w:hint="eastAsia"/>
          <w:lang w:eastAsia="ko-KR"/>
        </w:rPr>
        <w:t>T</w:t>
      </w:r>
      <w:r>
        <w:rPr>
          <w:rFonts w:eastAsia="Malgun Gothic"/>
          <w:lang w:eastAsia="ko-KR"/>
        </w:rPr>
        <w:t xml:space="preserve">he application layer FEC mechanisms are widely used to </w:t>
      </w:r>
      <w:r w:rsidRPr="002834B1">
        <w:rPr>
          <w:rFonts w:eastAsia="Malgun Gothic"/>
          <w:lang w:eastAsia="ko-KR"/>
        </w:rPr>
        <w:t xml:space="preserve">improve packet transmission robustness in the presence of packet losses without going through packet retransmissions that </w:t>
      </w:r>
      <w:ins w:id="1003" w:author="S4-241538" w:date="2024-08-23T01:04:00Z">
        <w:r w:rsidR="007719CB">
          <w:rPr>
            <w:rFonts w:eastAsia="Malgun Gothic"/>
            <w:lang w:eastAsia="ko-KR"/>
          </w:rPr>
          <w:t xml:space="preserve">can introduce </w:t>
        </w:r>
      </w:ins>
      <w:del w:id="1004" w:author="S4-241538" w:date="2024-08-23T01:05:00Z">
        <w:r w:rsidRPr="002834B1" w:rsidDel="00053F2D">
          <w:rPr>
            <w:rFonts w:eastAsia="Malgun Gothic"/>
            <w:lang w:eastAsia="ko-KR"/>
          </w:rPr>
          <w:delText xml:space="preserve">create a </w:delText>
        </w:r>
      </w:del>
      <w:r w:rsidRPr="002834B1">
        <w:rPr>
          <w:rFonts w:eastAsia="Malgun Gothic"/>
          <w:lang w:eastAsia="ko-KR"/>
        </w:rPr>
        <w:t>delay</w:t>
      </w:r>
      <w:ins w:id="1005" w:author="S4-241538" w:date="2024-08-23T01:05:00Z">
        <w:r w:rsidR="00053F2D">
          <w:rPr>
            <w:rFonts w:eastAsia="Malgun Gothic"/>
            <w:lang w:eastAsia="ko-KR"/>
          </w:rPr>
          <w:t>s</w:t>
        </w:r>
      </w:ins>
      <w:r w:rsidRPr="002834B1">
        <w:rPr>
          <w:rFonts w:eastAsia="Malgun Gothic"/>
          <w:lang w:eastAsia="ko-KR"/>
        </w:rPr>
        <w:t xml:space="preserve"> </w:t>
      </w:r>
      <w:del w:id="1006" w:author="S4-241538" w:date="2024-08-23T01:05:00Z">
        <w:r w:rsidRPr="002834B1" w:rsidDel="003D73E5">
          <w:rPr>
            <w:rFonts w:eastAsia="Malgun Gothic"/>
            <w:lang w:eastAsia="ko-KR"/>
          </w:rPr>
          <w:delText xml:space="preserve">often incompatible </w:delText>
        </w:r>
      </w:del>
      <w:ins w:id="1007" w:author="S4-241538" w:date="2024-08-23T01:05:00Z">
        <w:r w:rsidR="003D73E5">
          <w:rPr>
            <w:rFonts w:eastAsia="Malgun Gothic"/>
            <w:lang w:eastAsia="ko-KR"/>
          </w:rPr>
          <w:t xml:space="preserve">that violate </w:t>
        </w:r>
      </w:ins>
      <w:del w:id="1008" w:author="S4-241538" w:date="2024-08-23T01:05:00Z">
        <w:r w:rsidRPr="002834B1" w:rsidDel="003D73E5">
          <w:rPr>
            <w:rFonts w:eastAsia="Malgun Gothic"/>
            <w:lang w:eastAsia="ko-KR"/>
          </w:rPr>
          <w:delText xml:space="preserve">with </w:delText>
        </w:r>
      </w:del>
      <w:r w:rsidRPr="002834B1">
        <w:rPr>
          <w:rFonts w:eastAsia="Malgun Gothic"/>
          <w:lang w:eastAsia="ko-KR"/>
        </w:rPr>
        <w:t xml:space="preserve">real-time constraints. </w:t>
      </w:r>
      <w:r>
        <w:rPr>
          <w:rFonts w:eastAsia="Malgun Gothic" w:hint="eastAsia"/>
          <w:lang w:eastAsia="ko-KR"/>
        </w:rPr>
        <w:t>I</w:t>
      </w:r>
      <w:r>
        <w:rPr>
          <w:rFonts w:eastAsia="Malgun Gothic"/>
          <w:lang w:eastAsia="ko-KR"/>
        </w:rPr>
        <w:t>n the draft TR 23.700-70 [</w:t>
      </w:r>
      <w:r w:rsidR="000955D5">
        <w:rPr>
          <w:rFonts w:eastAsia="Malgun Gothic"/>
          <w:lang w:eastAsia="ko-KR"/>
        </w:rPr>
        <w:t>6</w:t>
      </w:r>
      <w:r>
        <w:rPr>
          <w:rFonts w:eastAsia="Malgun Gothic"/>
          <w:lang w:eastAsia="ko-KR"/>
        </w:rPr>
        <w:t xml:space="preserve">] of FS_XRM_Ph2, Key Issue #1 is proposed to study the enhancement of PDU Set handling including Application-Layer Forward Error Correction (AL-FEC) encoded PDU Sets, </w:t>
      </w:r>
      <w:del w:id="1009" w:author="S4-241538" w:date="2024-08-23T01:06:00Z">
        <w:r w:rsidDel="00591832">
          <w:rPr>
            <w:rFonts w:eastAsia="Malgun Gothic"/>
            <w:lang w:eastAsia="ko-KR"/>
          </w:rPr>
          <w:delText>as shown below</w:delText>
        </w:r>
      </w:del>
      <w:ins w:id="1010" w:author="S4-241538" w:date="2024-08-23T01:06:00Z">
        <w:r w:rsidR="00591832">
          <w:rPr>
            <w:rFonts w:eastAsia="Malgun Gothic"/>
            <w:lang w:eastAsia="ko-KR"/>
          </w:rPr>
          <w:t>and specifically</w:t>
        </w:r>
      </w:ins>
      <w:r>
        <w:rPr>
          <w:rFonts w:eastAsia="Malgun Gothic"/>
          <w:lang w:eastAsia="ko-KR"/>
        </w:rPr>
        <w:t>:</w:t>
      </w:r>
    </w:p>
    <w:p w14:paraId="2F6EB615" w14:textId="77777777" w:rsidR="00662C6F" w:rsidRPr="00F3767F" w:rsidRDefault="00662C6F" w:rsidP="00662C6F">
      <w:pPr>
        <w:pStyle w:val="B1"/>
        <w:ind w:firstLine="0"/>
        <w:rPr>
          <w:i/>
          <w:iCs/>
        </w:rPr>
      </w:pPr>
      <w:r w:rsidRPr="00F3767F">
        <w:rPr>
          <w:i/>
          <w:iCs/>
        </w:rPr>
        <w:t xml:space="preserve">whether, what and how PDU Set based handling (e.g. new standardized 5QI, enhancements to Alternative QoS profiles, </w:t>
      </w:r>
      <w:r w:rsidRPr="00AA4836">
        <w:rPr>
          <w:i/>
          <w:iCs/>
          <w:u w:val="single"/>
        </w:rPr>
        <w:t>FEC</w:t>
      </w:r>
      <w:r w:rsidRPr="00F3767F">
        <w:rPr>
          <w:i/>
          <w:iCs/>
        </w:rPr>
        <w:t>, etc.) and PDU Set information (including Control Plane and/or User plane information) provided by the AF/AS are enhanced.</w:t>
      </w:r>
    </w:p>
    <w:p w14:paraId="454BFFF2" w14:textId="0ECC6A93" w:rsidR="00662C6F" w:rsidRDefault="00662C6F" w:rsidP="00662C6F">
      <w:pPr>
        <w:rPr>
          <w:lang w:eastAsia="zh-CN"/>
        </w:rPr>
      </w:pPr>
      <w:r>
        <w:rPr>
          <w:lang w:eastAsia="zh-CN"/>
        </w:rPr>
        <w:t>T</w:t>
      </w:r>
      <w:ins w:id="1011" w:author="S4-241538" w:date="2024-08-23T01:07:00Z">
        <w:r w:rsidR="003251C9">
          <w:rPr>
            <w:lang w:eastAsia="zh-CN"/>
          </w:rPr>
          <w:t>o provide some background information, t</w:t>
        </w:r>
      </w:ins>
      <w:r>
        <w:rPr>
          <w:lang w:eastAsia="zh-CN"/>
        </w:rPr>
        <w:t>he basic idea is to expose AL-FEC related information to the NG-RAN via the control plane or user plane. The AL-FEC related information could be redundancy information or mark</w:t>
      </w:r>
      <w:ins w:id="1012" w:author="S4-241538" w:date="2024-08-23T01:08:00Z">
        <w:r w:rsidR="00C66C7A">
          <w:rPr>
            <w:lang w:eastAsia="zh-CN"/>
          </w:rPr>
          <w:t>ing</w:t>
        </w:r>
      </w:ins>
      <w:r>
        <w:rPr>
          <w:lang w:eastAsia="zh-CN"/>
        </w:rPr>
        <w:t xml:space="preserve">s to differentiate among source and repair PDUs of a PDU Set etc. Based on the AL-FEC awareness, the NG-RAN may optimize the PDU Set delivery over the air interface accordingly (e.g., by discarding redundant PDUs of AL-FEC encoded PDU Sets). </w:t>
      </w:r>
      <w:r w:rsidRPr="00803503">
        <w:rPr>
          <w:lang w:eastAsia="zh-CN"/>
        </w:rPr>
        <w:t xml:space="preserve">In the context of </w:t>
      </w:r>
      <w:r>
        <w:rPr>
          <w:lang w:eastAsia="zh-CN"/>
        </w:rPr>
        <w:t xml:space="preserve">this </w:t>
      </w:r>
      <w:r w:rsidRPr="00803503">
        <w:rPr>
          <w:lang w:eastAsia="zh-CN"/>
        </w:rPr>
        <w:t xml:space="preserve">cross-layer design, it is important to understand how to expose the </w:t>
      </w:r>
      <w:r>
        <w:rPr>
          <w:lang w:eastAsia="zh-CN"/>
        </w:rPr>
        <w:t>AL-</w:t>
      </w:r>
      <w:r w:rsidRPr="00803503">
        <w:rPr>
          <w:lang w:eastAsia="zh-CN"/>
        </w:rPr>
        <w:t xml:space="preserve">FEC information to the communication network (UPF, RAN) to enable intelligent resource allocation. </w:t>
      </w:r>
      <w:r>
        <w:rPr>
          <w:lang w:eastAsia="zh-CN"/>
        </w:rPr>
        <w:t>Furthermore</w:t>
      </w:r>
      <w:r w:rsidRPr="00803503">
        <w:rPr>
          <w:lang w:eastAsia="zh-CN"/>
        </w:rPr>
        <w:t xml:space="preserve">, there are intricate interactions </w:t>
      </w:r>
      <w:r>
        <w:rPr>
          <w:lang w:eastAsia="zh-CN"/>
        </w:rPr>
        <w:t xml:space="preserve">to consider </w:t>
      </w:r>
      <w:r w:rsidRPr="00803503">
        <w:rPr>
          <w:lang w:eastAsia="zh-CN"/>
        </w:rPr>
        <w:t xml:space="preserve">between the application and the network. In particular, </w:t>
      </w:r>
      <w:r>
        <w:rPr>
          <w:lang w:eastAsia="zh-CN"/>
        </w:rPr>
        <w:t xml:space="preserve">the </w:t>
      </w:r>
      <w:del w:id="1013" w:author="S4-241538" w:date="2024-08-23T01:14:00Z">
        <w:r w:rsidRPr="00803503" w:rsidDel="00493DD8">
          <w:rPr>
            <w:lang w:eastAsia="zh-CN"/>
          </w:rPr>
          <w:delText xml:space="preserve">network </w:delText>
        </w:r>
      </w:del>
      <w:r w:rsidRPr="00803503">
        <w:rPr>
          <w:lang w:eastAsia="zh-CN"/>
        </w:rPr>
        <w:t xml:space="preserve">dropping extra PDUs </w:t>
      </w:r>
      <w:r>
        <w:rPr>
          <w:lang w:eastAsia="zh-CN"/>
        </w:rPr>
        <w:t>of</w:t>
      </w:r>
      <w:r w:rsidRPr="00803503">
        <w:rPr>
          <w:lang w:eastAsia="zh-CN"/>
        </w:rPr>
        <w:t xml:space="preserve"> a PDU Set encoded with </w:t>
      </w:r>
      <w:r>
        <w:rPr>
          <w:lang w:eastAsia="zh-CN"/>
        </w:rPr>
        <w:t>AL-</w:t>
      </w:r>
      <w:r w:rsidRPr="00803503">
        <w:rPr>
          <w:lang w:eastAsia="zh-CN"/>
        </w:rPr>
        <w:t>FEC</w:t>
      </w:r>
      <w:ins w:id="1014" w:author="S4-241538" w:date="2024-08-23T01:14:00Z">
        <w:r w:rsidR="009D0ABC">
          <w:rPr>
            <w:lang w:eastAsia="zh-CN"/>
          </w:rPr>
          <w:t xml:space="preserve"> in a network</w:t>
        </w:r>
      </w:ins>
      <w:r w:rsidRPr="00803503">
        <w:rPr>
          <w:lang w:eastAsia="zh-CN"/>
        </w:rPr>
        <w:t>, if any, may send a false signal to the application on the packet loss rate and the congestion level in the network</w:t>
      </w:r>
      <w:r>
        <w:rPr>
          <w:lang w:eastAsia="zh-CN"/>
        </w:rPr>
        <w:t>. This may</w:t>
      </w:r>
      <w:r w:rsidRPr="00803503">
        <w:rPr>
          <w:lang w:eastAsia="zh-CN"/>
        </w:rPr>
        <w:t xml:space="preserve"> lead to undesired adaptation from the application such as increased redundancy ratio and reduced sending rate</w:t>
      </w:r>
      <w:ins w:id="1015" w:author="S4-241538" w:date="2024-08-23T01:15:00Z">
        <w:r w:rsidR="00A02F99">
          <w:rPr>
            <w:lang w:eastAsia="zh-CN"/>
          </w:rPr>
          <w:t xml:space="preserve"> that can negatively impact end-to-end performance and user experience</w:t>
        </w:r>
      </w:ins>
      <w:r w:rsidRPr="00803503">
        <w:rPr>
          <w:lang w:eastAsia="zh-CN"/>
        </w:rPr>
        <w:t xml:space="preserve">. </w:t>
      </w:r>
      <w:r>
        <w:rPr>
          <w:lang w:eastAsia="zh-CN"/>
        </w:rPr>
        <w:t xml:space="preserve">It is thus important </w:t>
      </w:r>
      <w:r w:rsidRPr="00803503">
        <w:rPr>
          <w:lang w:eastAsia="zh-CN"/>
        </w:rPr>
        <w:t xml:space="preserve">to understand the interactions between the application and the network in the case of </w:t>
      </w:r>
      <w:r>
        <w:rPr>
          <w:lang w:eastAsia="zh-CN"/>
        </w:rPr>
        <w:t>AL-</w:t>
      </w:r>
      <w:r w:rsidRPr="00803503">
        <w:rPr>
          <w:lang w:eastAsia="zh-CN"/>
        </w:rPr>
        <w:t>FEC and intentional packet dropping by the network and the impact on the media performance.</w:t>
      </w:r>
      <w:r>
        <w:rPr>
          <w:lang w:eastAsia="zh-CN"/>
        </w:rPr>
        <w:t xml:space="preserve"> </w:t>
      </w:r>
    </w:p>
    <w:p w14:paraId="0FA6C939" w14:textId="77777777" w:rsidR="00662C6F" w:rsidRDefault="00662C6F" w:rsidP="00662C6F">
      <w:pPr>
        <w:rPr>
          <w:lang w:eastAsia="zh-CN"/>
        </w:rPr>
      </w:pPr>
      <w:r>
        <w:rPr>
          <w:lang w:eastAsia="zh-CN"/>
        </w:rPr>
        <w:lastRenderedPageBreak/>
        <w:t>Therefore, it’s proposed to study:</w:t>
      </w:r>
    </w:p>
    <w:p w14:paraId="0C824F2D" w14:textId="180EFAAC" w:rsidR="00662C6F" w:rsidRDefault="00662C6F" w:rsidP="00662C6F">
      <w:pPr>
        <w:pStyle w:val="B1"/>
        <w:rPr>
          <w:lang w:eastAsia="zh-CN"/>
        </w:rPr>
      </w:pPr>
      <w:r>
        <w:rPr>
          <w:rFonts w:hint="eastAsia"/>
          <w:lang w:eastAsia="zh-CN"/>
        </w:rPr>
        <w:t>-</w:t>
      </w:r>
      <w:r>
        <w:rPr>
          <w:lang w:eastAsia="zh-CN"/>
        </w:rPr>
        <w:tab/>
      </w:r>
      <w:del w:id="1016" w:author="S4-241538" w:date="2024-08-23T01:16:00Z">
        <w:r w:rsidDel="00E83B93">
          <w:rPr>
            <w:lang w:eastAsia="zh-CN"/>
          </w:rPr>
          <w:delText>b</w:delText>
        </w:r>
      </w:del>
      <w:ins w:id="1017" w:author="S4-241538" w:date="2024-08-23T01:16:00Z">
        <w:r w:rsidR="00E83B93">
          <w:rPr>
            <w:lang w:eastAsia="zh-CN"/>
          </w:rPr>
          <w:t>B</w:t>
        </w:r>
      </w:ins>
      <w:r>
        <w:rPr>
          <w:lang w:eastAsia="zh-CN"/>
        </w:rPr>
        <w:t>enefits of AL-FEC awareness for PDU Set handling given application and network interactions in the context of 3GPP, if any;</w:t>
      </w:r>
    </w:p>
    <w:p w14:paraId="7E241F0D" w14:textId="31F9D91B" w:rsidR="00662C6F" w:rsidRDefault="00662C6F" w:rsidP="00662C6F">
      <w:pPr>
        <w:pStyle w:val="B1"/>
        <w:rPr>
          <w:lang w:eastAsia="zh-CN"/>
        </w:rPr>
      </w:pPr>
      <w:r>
        <w:rPr>
          <w:lang w:eastAsia="zh-CN"/>
        </w:rPr>
        <w:t>-</w:t>
      </w:r>
      <w:r>
        <w:rPr>
          <w:lang w:eastAsia="zh-CN"/>
        </w:rPr>
        <w:tab/>
      </w:r>
      <w:del w:id="1018" w:author="S4-241538" w:date="2024-08-23T01:16:00Z">
        <w:r w:rsidDel="00E83B93">
          <w:rPr>
            <w:lang w:eastAsia="zh-CN"/>
          </w:rPr>
          <w:delText>w</w:delText>
        </w:r>
      </w:del>
      <w:ins w:id="1019" w:author="S4-241538" w:date="2024-08-23T01:16:00Z">
        <w:r w:rsidR="00E83B93">
          <w:rPr>
            <w:lang w:eastAsia="zh-CN"/>
          </w:rPr>
          <w:t>W</w:t>
        </w:r>
      </w:ins>
      <w:r>
        <w:rPr>
          <w:lang w:eastAsia="zh-CN"/>
        </w:rPr>
        <w:t>hether and how to assist the 5GS to get aware of the AL-FEC;</w:t>
      </w:r>
    </w:p>
    <w:p w14:paraId="4AC82E48" w14:textId="69CE2815" w:rsidR="00662C6F" w:rsidRDefault="00662C6F" w:rsidP="00662C6F">
      <w:pPr>
        <w:pStyle w:val="B1"/>
        <w:rPr>
          <w:ins w:id="1020" w:author="S4-241538" w:date="2024-08-23T01:16:00Z"/>
          <w:lang w:eastAsia="zh-CN"/>
        </w:rPr>
      </w:pPr>
      <w:r>
        <w:rPr>
          <w:rFonts w:hint="eastAsia"/>
          <w:lang w:eastAsia="zh-CN"/>
        </w:rPr>
        <w:t>-</w:t>
      </w:r>
      <w:r>
        <w:rPr>
          <w:lang w:eastAsia="zh-CN"/>
        </w:rPr>
        <w:tab/>
      </w:r>
      <w:del w:id="1021" w:author="S4-241538" w:date="2024-08-23T01:16:00Z">
        <w:r w:rsidDel="000C23DF">
          <w:rPr>
            <w:lang w:eastAsia="zh-CN"/>
          </w:rPr>
          <w:delText>f</w:delText>
        </w:r>
      </w:del>
      <w:ins w:id="1022" w:author="S4-241538" w:date="2024-08-23T01:16:00Z">
        <w:r w:rsidR="000C23DF">
          <w:rPr>
            <w:lang w:eastAsia="zh-CN"/>
          </w:rPr>
          <w:t>F</w:t>
        </w:r>
      </w:ins>
      <w:r>
        <w:rPr>
          <w:lang w:eastAsia="zh-CN"/>
        </w:rPr>
        <w:t>or AL-FEC awareness for PDU Set handling, how to avoid/minimize the impact to the application layer, if any</w:t>
      </w:r>
      <w:del w:id="1023" w:author="S4-241538" w:date="2024-08-23T01:16:00Z">
        <w:r w:rsidDel="000C23DF">
          <w:rPr>
            <w:lang w:eastAsia="zh-CN"/>
          </w:rPr>
          <w:delText>.</w:delText>
        </w:r>
      </w:del>
      <w:ins w:id="1024" w:author="S4-241538" w:date="2024-08-23T01:16:00Z">
        <w:r w:rsidR="000C23DF">
          <w:rPr>
            <w:lang w:eastAsia="zh-CN"/>
          </w:rPr>
          <w:t>;</w:t>
        </w:r>
      </w:ins>
    </w:p>
    <w:p w14:paraId="5079FFDE" w14:textId="6AC798AB" w:rsidR="000C23DF" w:rsidRDefault="000C23DF" w:rsidP="00662C6F">
      <w:pPr>
        <w:pStyle w:val="B1"/>
        <w:rPr>
          <w:lang w:eastAsia="zh-CN"/>
        </w:rPr>
      </w:pPr>
      <w:ins w:id="1025" w:author="S4-241538" w:date="2024-08-23T01:16:00Z">
        <w:r>
          <w:rPr>
            <w:lang w:eastAsia="zh-CN"/>
          </w:rPr>
          <w:t>-</w:t>
        </w:r>
        <w:r>
          <w:rPr>
            <w:lang w:eastAsia="zh-CN"/>
          </w:rPr>
          <w:tab/>
          <w:t>Benefits</w:t>
        </w:r>
      </w:ins>
      <w:ins w:id="1026" w:author="S4-241538" w:date="2024-08-23T01:17:00Z">
        <w:r>
          <w:rPr>
            <w:lang w:eastAsia="zh-CN"/>
          </w:rPr>
          <w:t xml:space="preserve"> to the user experience and application end-</w:t>
        </w:r>
        <w:r w:rsidR="008D2380" w:rsidRPr="008D2380">
          <w:rPr>
            <w:highlight w:val="yellow"/>
            <w:lang w:eastAsia="zh-CN"/>
            <w:rPrChange w:id="1027" w:author="S4-241538" w:date="2024-08-23T01:17:00Z">
              <w:rPr>
                <w:lang w:eastAsia="zh-CN"/>
              </w:rPr>
            </w:rPrChange>
          </w:rPr>
          <w:t>to-</w:t>
        </w:r>
        <w:r>
          <w:rPr>
            <w:lang w:eastAsia="zh-CN"/>
          </w:rPr>
          <w:t>end</w:t>
        </w:r>
        <w:r w:rsidR="008D2380">
          <w:rPr>
            <w:lang w:eastAsia="zh-CN"/>
          </w:rPr>
          <w:t xml:space="preserve"> performance when enabling AL-FEC-awareness.</w:t>
        </w:r>
      </w:ins>
    </w:p>
    <w:p w14:paraId="7CA46408" w14:textId="77777777" w:rsidR="00662C6F" w:rsidRDefault="00662C6F" w:rsidP="00662C6F">
      <w:pPr>
        <w:pStyle w:val="EditorsNote"/>
        <w:rPr>
          <w:lang w:eastAsia="zh-CN"/>
        </w:rPr>
      </w:pPr>
      <w:r>
        <w:rPr>
          <w:lang w:eastAsia="zh-CN"/>
        </w:rPr>
        <w:t xml:space="preserve">Editor’s Note: Collaboration with SA2/RAN2 is needed. </w:t>
      </w:r>
    </w:p>
    <w:p w14:paraId="499E8BFB" w14:textId="77777777" w:rsidR="00662C6F" w:rsidRDefault="00662C6F" w:rsidP="00662C6F">
      <w:pPr>
        <w:pStyle w:val="EditorsNote"/>
        <w:rPr>
          <w:lang w:eastAsia="zh-CN"/>
        </w:rPr>
      </w:pPr>
      <w:r>
        <w:rPr>
          <w:rFonts w:hint="eastAsia"/>
          <w:lang w:eastAsia="zh-CN"/>
        </w:rPr>
        <w:t>E</w:t>
      </w:r>
      <w:r>
        <w:rPr>
          <w:lang w:eastAsia="zh-CN"/>
        </w:rPr>
        <w:t xml:space="preserve">ditor’s Note: This Key Issue is based on the study on the Key Issue #3: </w:t>
      </w:r>
      <w:r w:rsidRPr="00432A8C">
        <w:rPr>
          <w:lang w:eastAsia="zh-CN"/>
        </w:rPr>
        <w:t>Enhancements for application-layer FEC support</w:t>
      </w:r>
      <w:r>
        <w:rPr>
          <w:lang w:eastAsia="zh-CN"/>
        </w:rPr>
        <w:t>.</w:t>
      </w:r>
    </w:p>
    <w:p w14:paraId="1073EA09" w14:textId="292EF900" w:rsidR="001F7282" w:rsidRPr="00822E86" w:rsidDel="00D43206" w:rsidRDefault="001F7282" w:rsidP="001F7282">
      <w:pPr>
        <w:pStyle w:val="Heading3"/>
        <w:rPr>
          <w:del w:id="1028" w:author="S4-241538" w:date="2024-08-23T01:44:00Z"/>
          <w:lang w:eastAsia="zh-CN"/>
        </w:rPr>
      </w:pPr>
      <w:del w:id="1029" w:author="S4-241538" w:date="2024-08-23T01:44:00Z">
        <w:r w:rsidRPr="00822E86" w:rsidDel="00D43206">
          <w:rPr>
            <w:lang w:eastAsia="ko-KR"/>
          </w:rPr>
          <w:delText>5.</w:delText>
        </w:r>
        <w:r w:rsidDel="00D43206">
          <w:rPr>
            <w:lang w:eastAsia="zh-CN"/>
          </w:rPr>
          <w:delText>4</w:delText>
        </w:r>
        <w:r w:rsidRPr="00822E86" w:rsidDel="00D43206">
          <w:rPr>
            <w:lang w:eastAsia="ko-KR"/>
          </w:rPr>
          <w:delText>.</w:delText>
        </w:r>
        <w:r w:rsidDel="00D43206">
          <w:rPr>
            <w:lang w:eastAsia="ko-KR"/>
          </w:rPr>
          <w:delText>2</w:delText>
        </w:r>
        <w:r w:rsidRPr="00822E86" w:rsidDel="00D43206">
          <w:rPr>
            <w:lang w:eastAsia="ko-KR"/>
          </w:rPr>
          <w:tab/>
        </w:r>
        <w:r w:rsidR="00E8223C" w:rsidRPr="00E8223C" w:rsidDel="00D43206">
          <w:rPr>
            <w:lang w:eastAsia="ko-KR"/>
          </w:rPr>
          <w:delText>Analysis of AL-FEC awareness in 3GPP</w:delText>
        </w:r>
      </w:del>
    </w:p>
    <w:p w14:paraId="1D05334F" w14:textId="06288EE3" w:rsidR="00E8223C" w:rsidDel="00D43206" w:rsidRDefault="00AD4655" w:rsidP="00BE76C7">
      <w:pPr>
        <w:pStyle w:val="Heading4"/>
        <w:rPr>
          <w:del w:id="1030" w:author="S4-241538" w:date="2024-08-23T01:44:00Z"/>
          <w:lang w:eastAsia="ko-KR"/>
        </w:rPr>
      </w:pPr>
      <w:del w:id="1031" w:author="S4-241538" w:date="2024-08-23T01:44:00Z">
        <w:r w:rsidDel="00D43206">
          <w:rPr>
            <w:lang w:eastAsia="ko-KR"/>
          </w:rPr>
          <w:delText>5</w:delText>
        </w:r>
        <w:r w:rsidR="00077F03" w:rsidRPr="00077F03" w:rsidDel="00D43206">
          <w:rPr>
            <w:lang w:eastAsia="ko-KR"/>
          </w:rPr>
          <w:delText>.</w:delText>
        </w:r>
        <w:r w:rsidDel="00D43206">
          <w:rPr>
            <w:lang w:eastAsia="ko-KR"/>
          </w:rPr>
          <w:delText>4</w:delText>
        </w:r>
        <w:r w:rsidR="00077F03" w:rsidRPr="00077F03" w:rsidDel="00D43206">
          <w:rPr>
            <w:lang w:eastAsia="ko-KR"/>
          </w:rPr>
          <w:delText>.</w:delText>
        </w:r>
        <w:r w:rsidDel="00D43206">
          <w:rPr>
            <w:lang w:eastAsia="ko-KR"/>
          </w:rPr>
          <w:delText>2.1</w:delText>
        </w:r>
        <w:r w:rsidR="00265706" w:rsidDel="00D43206">
          <w:rPr>
            <w:lang w:eastAsia="ko-KR"/>
          </w:rPr>
          <w:tab/>
        </w:r>
        <w:r w:rsidR="00077F03" w:rsidRPr="00077F03" w:rsidDel="00D43206">
          <w:rPr>
            <w:lang w:eastAsia="ko-KR"/>
          </w:rPr>
          <w:delText>Common attributes of AL-FEC deployments</w:delText>
        </w:r>
      </w:del>
    </w:p>
    <w:p w14:paraId="34A7271D" w14:textId="1AA15721" w:rsidR="00EC504C" w:rsidRPr="00EC504C" w:rsidDel="00D43206" w:rsidRDefault="00EC504C" w:rsidP="00EC504C">
      <w:pPr>
        <w:rPr>
          <w:del w:id="1032" w:author="S4-241538" w:date="2024-08-23T01:44:00Z"/>
          <w:rFonts w:eastAsia="Malgun Gothic"/>
          <w:lang w:eastAsia="ko-KR"/>
        </w:rPr>
      </w:pPr>
      <w:del w:id="1033" w:author="S4-241538" w:date="2024-08-23T01:44:00Z">
        <w:r w:rsidRPr="00EC504C" w:rsidDel="00D43206">
          <w:rPr>
            <w:rFonts w:eastAsia="Malgun Gothic"/>
            <w:lang w:eastAsia="ko-KR"/>
          </w:rPr>
          <w:delText>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#as media source bit rate adaptation or other flow control mechanisms. AL-FEC encoding is in fact utilized in practice in supplement to RTCP NACK indication and the AL-FEC redundancy level is usually dynamically adapted [</w:delText>
        </w:r>
        <w:r w:rsidR="008329FD" w:rsidDel="00D43206">
          <w:rPr>
            <w:rFonts w:eastAsia="Malgun Gothic"/>
            <w:lang w:eastAsia="ko-KR"/>
          </w:rPr>
          <w:delText>25</w:delText>
        </w:r>
        <w:r w:rsidRPr="00EC504C" w:rsidDel="00D43206">
          <w:rPr>
            <w:rFonts w:eastAsia="Malgun Gothic"/>
            <w:lang w:eastAsia="ko-KR"/>
          </w:rPr>
          <w:delText>], [</w:delText>
        </w:r>
        <w:r w:rsidR="008329FD" w:rsidDel="00D43206">
          <w:rPr>
            <w:rFonts w:eastAsia="Malgun Gothic"/>
            <w:lang w:eastAsia="ko-KR"/>
          </w:rPr>
          <w:delText>26</w:delText>
        </w:r>
        <w:r w:rsidRPr="00EC504C" w:rsidDel="00D43206">
          <w:rPr>
            <w:rFonts w:eastAsia="Malgun Gothic"/>
            <w:lang w:eastAsia="ko-KR"/>
          </w:rPr>
          <w:delText xml:space="preserve">] to network conditions. </w:delText>
        </w:r>
      </w:del>
    </w:p>
    <w:p w14:paraId="49E61FE7" w14:textId="0C8244A9" w:rsidR="001F7282" w:rsidDel="00D43206" w:rsidRDefault="00EC504C" w:rsidP="00EC504C">
      <w:pPr>
        <w:rPr>
          <w:del w:id="1034" w:author="S4-241538" w:date="2024-08-23T01:44:00Z"/>
          <w:rFonts w:eastAsia="Malgun Gothic"/>
          <w:lang w:eastAsia="ko-KR"/>
        </w:rPr>
      </w:pPr>
      <w:del w:id="1035" w:author="S4-241538" w:date="2024-08-23T01:44:00Z">
        <w:r w:rsidRPr="00EC504C" w:rsidDel="00D43206">
          <w:rPr>
            <w:rFonts w:eastAsia="Malgun Gothic"/>
            <w:lang w:eastAsia="ko-KR"/>
          </w:rPr>
          <w:delText>The advantage of AL-FEC over other schemes is that error recovery is proactively protected by redundant packets and a decoder may be able to recover from any packet losses without any additional transport-related delays (e.g., as for retransmissions-based mechanisms). However, the cost to pay for using AL-FEC is additional bandwidth utilization. A dynamic AL-FEC controller (or media optimizer [x4]) ensures usually in practice an optimal trade-off between AL-FEC bandwidth utilization and QoS is achieved by balancing the bandwidth split between the source media content and the AL-FEC redundancy added. Figure X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delText>
        </w:r>
      </w:del>
    </w:p>
    <w:p w14:paraId="7BD0A7E1" w14:textId="6EA90450" w:rsidR="00755AC6" w:rsidRPr="00BE76C7" w:rsidDel="00D43206" w:rsidRDefault="00712D52" w:rsidP="00BE76C7">
      <w:pPr>
        <w:pStyle w:val="TF"/>
        <w:rPr>
          <w:del w:id="1036" w:author="S4-241538" w:date="2024-08-23T01:44:00Z"/>
          <w:lang w:val="en-US"/>
        </w:rPr>
      </w:pPr>
      <w:del w:id="1037" w:author="S4-241538" w:date="2024-08-23T01:44:00Z">
        <w:r w:rsidDel="00D43206">
          <w:rPr>
            <w:b w:val="0"/>
            <w:noProof/>
          </w:rPr>
          <w:drawing>
            <wp:inline distT="0" distB="0" distL="0" distR="0" wp14:anchorId="39016FF1" wp14:editId="62C657E8">
              <wp:extent cx="6122035" cy="38912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del>
    </w:p>
    <w:p w14:paraId="3B09DAC5" w14:textId="3E82726E" w:rsidR="00E10418" w:rsidDel="00D43206" w:rsidRDefault="00E10418" w:rsidP="00BE76C7">
      <w:pPr>
        <w:pStyle w:val="TF"/>
        <w:rPr>
          <w:del w:id="1038" w:author="S4-241538" w:date="2024-08-23T01:44:00Z"/>
        </w:rPr>
      </w:pPr>
      <w:del w:id="1039" w:author="S4-241538" w:date="2024-08-23T01:44:00Z">
        <w:r w:rsidDel="00D43206">
          <w:delText xml:space="preserve">Figure </w:delText>
        </w:r>
        <w:r w:rsidR="008329FD" w:rsidDel="00D43206">
          <w:delText>5.4.</w:delText>
        </w:r>
        <w:r w:rsidR="00ED6E38" w:rsidDel="00D43206">
          <w:delText>2.1-1</w:delText>
        </w:r>
        <w:r w:rsidDel="00D43206">
          <w:delText>: Example operation points of AL-FEC encoded media</w:delText>
        </w:r>
      </w:del>
    </w:p>
    <w:p w14:paraId="041A7829" w14:textId="202A32B2" w:rsidR="00E10418" w:rsidDel="00D43206" w:rsidRDefault="00E10418" w:rsidP="00E10418">
      <w:pPr>
        <w:rPr>
          <w:del w:id="1040" w:author="S4-241538" w:date="2024-08-23T01:44:00Z"/>
        </w:rPr>
      </w:pPr>
      <w:del w:id="1041" w:author="S4-241538" w:date="2024-08-23T01:44:00Z">
        <w:r w:rsidDel="00D43206">
          <w:delText>The network metrics and statistics that influence the operation of AL-FEC controller are usually diverse and may involve at least [</w:delText>
        </w:r>
        <w:r w:rsidR="00ED6E38" w:rsidDel="00D43206">
          <w:delText>23</w:delText>
        </w:r>
        <w:r w:rsidDel="00D43206">
          <w:delText>], [</w:delText>
        </w:r>
        <w:r w:rsidR="00ED6E38" w:rsidDel="00D43206">
          <w:delText>24</w:delText>
        </w:r>
        <w:r w:rsidDel="00D43206">
          <w:delText>], [</w:delText>
        </w:r>
        <w:r w:rsidR="00ED6E38" w:rsidDel="00D43206">
          <w:delText>25</w:delText>
        </w:r>
        <w:r w:rsidDel="00D43206">
          <w:delText>], [</w:delText>
        </w:r>
        <w:r w:rsidR="00ED6E38" w:rsidDel="00D43206">
          <w:delText>26</w:delText>
        </w:r>
        <w:r w:rsidDel="00D43206">
          <w:delText>]</w:delText>
        </w:r>
        <w:r w:rsidR="001D7C2D" w:rsidDel="00D43206">
          <w:delText>:</w:delText>
        </w:r>
      </w:del>
    </w:p>
    <w:p w14:paraId="0680600A" w14:textId="775655D5" w:rsidR="00E10418" w:rsidDel="00D43206" w:rsidRDefault="00E10418" w:rsidP="00BE76C7">
      <w:pPr>
        <w:pStyle w:val="B1"/>
        <w:rPr>
          <w:del w:id="1042" w:author="S4-241538" w:date="2024-08-23T01:44:00Z"/>
        </w:rPr>
      </w:pPr>
      <w:del w:id="1043" w:author="S4-241538" w:date="2024-08-23T01:44:00Z">
        <w:r w:rsidDel="00D43206">
          <w:delText>-</w:delText>
        </w:r>
        <w:r w:rsidR="00E76BAA" w:rsidDel="00D43206">
          <w:tab/>
        </w:r>
        <w:r w:rsidDel="00D43206">
          <w:delText>available bandwidth estimation/information</w:delText>
        </w:r>
      </w:del>
    </w:p>
    <w:p w14:paraId="05F11A61" w14:textId="709B6A38" w:rsidR="00E10418" w:rsidDel="00D43206" w:rsidRDefault="00E10418" w:rsidP="00BE76C7">
      <w:pPr>
        <w:pStyle w:val="B1"/>
        <w:rPr>
          <w:del w:id="1044" w:author="S4-241538" w:date="2024-08-23T01:44:00Z"/>
        </w:rPr>
      </w:pPr>
      <w:del w:id="1045" w:author="S4-241538" w:date="2024-08-23T01:44:00Z">
        <w:r w:rsidDel="00D43206">
          <w:delText>-</w:delText>
        </w:r>
        <w:r w:rsidR="00E76BAA" w:rsidDel="00D43206">
          <w:tab/>
        </w:r>
        <w:r w:rsidDel="00D43206">
          <w:delText>packet loss statistics</w:delText>
        </w:r>
      </w:del>
    </w:p>
    <w:p w14:paraId="0D8DBE4D" w14:textId="559E554B" w:rsidR="00E10418" w:rsidDel="00D43206" w:rsidRDefault="00E10418" w:rsidP="00BE76C7">
      <w:pPr>
        <w:pStyle w:val="B1"/>
        <w:rPr>
          <w:del w:id="1046" w:author="S4-241538" w:date="2024-08-23T01:44:00Z"/>
        </w:rPr>
      </w:pPr>
      <w:del w:id="1047" w:author="S4-241538" w:date="2024-08-23T01:44:00Z">
        <w:r w:rsidDel="00D43206">
          <w:delText>-</w:delText>
        </w:r>
        <w:r w:rsidR="00E76BAA" w:rsidDel="00D43206">
          <w:tab/>
        </w:r>
        <w:r w:rsidDel="00D43206">
          <w:delText>packet loss feedback</w:delText>
        </w:r>
      </w:del>
    </w:p>
    <w:p w14:paraId="11CA5941" w14:textId="70778A92" w:rsidR="00E10418" w:rsidDel="00D43206" w:rsidRDefault="00E10418" w:rsidP="00BE76C7">
      <w:pPr>
        <w:pStyle w:val="B1"/>
        <w:rPr>
          <w:del w:id="1048" w:author="S4-241538" w:date="2024-08-23T01:44:00Z"/>
        </w:rPr>
      </w:pPr>
      <w:del w:id="1049" w:author="S4-241538" w:date="2024-08-23T01:44:00Z">
        <w:r w:rsidDel="00D43206">
          <w:delText>-</w:delText>
        </w:r>
        <w:r w:rsidR="00E76BAA" w:rsidDel="00D43206">
          <w:tab/>
        </w:r>
        <w:r w:rsidDel="00D43206">
          <w:delText>RTT delay estimation/information.</w:delText>
        </w:r>
      </w:del>
    </w:p>
    <w:p w14:paraId="1ACEDED1" w14:textId="799E634D" w:rsidR="00E10418" w:rsidDel="00D43206" w:rsidRDefault="00E10418" w:rsidP="00E10418">
      <w:pPr>
        <w:rPr>
          <w:del w:id="1050" w:author="S4-241538" w:date="2024-08-23T01:44:00Z"/>
        </w:rPr>
      </w:pPr>
      <w:del w:id="1051" w:author="S4-241538" w:date="2024-08-23T01:44:00Z">
        <w:r w:rsidDel="00D43206">
          <w:delText xml:space="preserve">Congestion events impact therefore the operation of the AL-FEC dynamic behavior. At a high-level in low packet loss conditions the AL-FEC redundancy rate is reduced considerably (e.g., operation point (3) in Figure </w:delText>
        </w:r>
        <w:r w:rsidR="00ED6E38" w:rsidDel="00D43206">
          <w:delText>5.4.2.1-1</w:delText>
        </w:r>
        <w:r w:rsidDel="00D43206">
          <w:delText xml:space="preserve">), or even eliminated (e.g., operation point (1) in Figure </w:delText>
        </w:r>
        <w:r w:rsidR="002B1838" w:rsidDel="00D43206">
          <w:delText>5.4.2.1-1</w:delText>
        </w:r>
        <w:r w:rsidDel="00D43206">
          <w:delText>)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delText>
        </w:r>
      </w:del>
    </w:p>
    <w:p w14:paraId="0D46C75A" w14:textId="1C01CAFF" w:rsidR="00E10418" w:rsidDel="00D43206" w:rsidRDefault="00E10418" w:rsidP="00E10418">
      <w:pPr>
        <w:rPr>
          <w:del w:id="1052" w:author="S4-241538" w:date="2024-08-23T01:44:00Z"/>
        </w:rPr>
      </w:pPr>
      <w:del w:id="1053" w:author="S4-241538" w:date="2024-08-23T01:44:00Z">
        <w:r w:rsidDel="00D43206">
          <w:delText>The high-level control loop detailed above implies frequent network conditions monitoring (e.g., every second, [</w:delText>
        </w:r>
        <w:r w:rsidR="002B1838" w:rsidDel="00D43206">
          <w:delText>26</w:delText>
        </w:r>
        <w:r w:rsidDel="00D43206">
          <w:delText>]) and corresponding reactive AL-FEC redundancy rate and media source rate adaptation. This achieves an elastic and robust transport mechanism for low latency media delivery even over bursty lossy networks.</w:delText>
        </w:r>
      </w:del>
    </w:p>
    <w:p w14:paraId="4F0F4BBF" w14:textId="650C0166" w:rsidR="00CA0E09" w:rsidDel="00D43206" w:rsidRDefault="00E10418" w:rsidP="00BE76C7">
      <w:pPr>
        <w:pStyle w:val="NO"/>
        <w:rPr>
          <w:del w:id="1054" w:author="S4-241538" w:date="2024-08-23T01:44:00Z"/>
        </w:rPr>
      </w:pPr>
      <w:del w:id="1055" w:author="S4-241538" w:date="2024-08-23T01:44:00Z">
        <w:r w:rsidDel="00D43206">
          <w:delText>NOTE 1:</w:delText>
        </w:r>
        <w:r w:rsidR="00E56F8B" w:rsidDel="00D43206">
          <w:tab/>
        </w:r>
        <w:r w:rsidDel="00D43206">
          <w:delText>Typical bursty losses are usually comparable to the network conditions monitoring times (e.g., couple of seconds resolution) and may affect multiple frames in a row.</w:delText>
        </w:r>
      </w:del>
    </w:p>
    <w:p w14:paraId="41B49E41" w14:textId="526F9B3F" w:rsidR="00610072" w:rsidDel="00D43206" w:rsidRDefault="00610072" w:rsidP="00BE76C7">
      <w:pPr>
        <w:pStyle w:val="Heading4"/>
        <w:rPr>
          <w:del w:id="1056" w:author="S4-241538" w:date="2024-08-23T01:44:00Z"/>
        </w:rPr>
      </w:pPr>
      <w:del w:id="1057" w:author="S4-241538" w:date="2024-08-23T01:44:00Z">
        <w:r w:rsidDel="00D43206">
          <w:delText>5.4.2.2</w:delText>
        </w:r>
        <w:r w:rsidR="009768BF" w:rsidDel="00D43206">
          <w:tab/>
        </w:r>
        <w:r w:rsidDel="00D43206">
          <w:delText>End-to-end transport perspective</w:delText>
        </w:r>
      </w:del>
    </w:p>
    <w:p w14:paraId="5AF3365E" w14:textId="2042E260" w:rsidR="00AA2608" w:rsidDel="00D43206" w:rsidRDefault="00610072" w:rsidP="00610072">
      <w:pPr>
        <w:rPr>
          <w:del w:id="1058" w:author="S4-241538" w:date="2024-08-23T01:44:00Z"/>
        </w:rPr>
      </w:pPr>
      <w:del w:id="1059" w:author="S4-241538" w:date="2024-08-23T01:44:00Z">
        <w:r w:rsidDel="00D43206">
          <w:delText xml:space="preserve">Figure </w:delText>
        </w:r>
        <w:r w:rsidR="004964C5" w:rsidDel="00D43206">
          <w:delText>5.4.2.2-1</w:delText>
        </w:r>
        <w:r w:rsidDel="00D43206">
          <w:delText xml:space="preserve">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Uu air-interface. Optionally, in case the UE is not the XR endpoint, it may relay over a tethered connection the media content to an XR tethered device.</w:delText>
        </w:r>
      </w:del>
    </w:p>
    <w:p w14:paraId="2F737176" w14:textId="5E0638E4" w:rsidR="0053079F" w:rsidDel="00D43206" w:rsidRDefault="007D32FA" w:rsidP="00D84B87">
      <w:pPr>
        <w:pStyle w:val="TF"/>
        <w:rPr>
          <w:del w:id="1060" w:author="S4-241538" w:date="2024-08-23T01:44:00Z"/>
        </w:rPr>
      </w:pPr>
      <w:del w:id="1061" w:author="S4-241538" w:date="2024-08-23T01:44:00Z">
        <w:r w:rsidDel="00D43206">
          <w:object w:dxaOrig="15525" w:dyaOrig="9840" w14:anchorId="4AA45A07">
            <v:shape id="_x0000_i1027" type="#_x0000_t75" style="width:484.35pt;height:306.4pt" o:ole="">
              <v:imagedata r:id="rId15" o:title=""/>
            </v:shape>
            <o:OLEObject Type="Embed" ProgID="Visio.Drawing.15" ShapeID="_x0000_i1027" DrawAspect="Content" ObjectID="_1785926807" r:id="rId16"/>
          </w:object>
        </w:r>
        <w:r w:rsidR="00B45CA7" w:rsidRPr="00B45CA7" w:rsidDel="00D43206">
          <w:delText xml:space="preserve">Figure </w:delText>
        </w:r>
        <w:r w:rsidR="00740C5E" w:rsidDel="00D43206">
          <w:delText>5.4.2.2-1</w:delText>
        </w:r>
        <w:r w:rsidR="00B45CA7" w:rsidRPr="00B45CA7" w:rsidDel="00D43206">
          <w:delText>: End-to-end transport path for AL-FEC encoded PDU Sets.</w:delText>
        </w:r>
      </w:del>
    </w:p>
    <w:p w14:paraId="6C777EDB" w14:textId="2B73D69C" w:rsidR="00B45CA7" w:rsidDel="00D43206" w:rsidRDefault="000156DD" w:rsidP="00610072">
      <w:pPr>
        <w:rPr>
          <w:del w:id="1062" w:author="S4-241538" w:date="2024-08-23T01:44:00Z"/>
        </w:rPr>
      </w:pPr>
      <w:del w:id="1063" w:author="S4-241538" w:date="2024-08-23T01:44:00Z">
        <w:r w:rsidRPr="000156DD" w:rsidDel="00D43206">
          <w:delText>The following points are worth remarking if AL-FEC awareness is enabled for NG-RAN to actively discard obsolete PDUs out of AL-FEC encoded PDU Sets:</w:delText>
        </w:r>
      </w:del>
    </w:p>
    <w:p w14:paraId="13A13B16" w14:textId="34B8AC1C" w:rsidR="00736F61" w:rsidDel="00D43206" w:rsidRDefault="00B309ED" w:rsidP="00BE76C7">
      <w:pPr>
        <w:pStyle w:val="B1"/>
        <w:rPr>
          <w:del w:id="1064" w:author="S4-241538" w:date="2024-08-23T01:44:00Z"/>
        </w:rPr>
      </w:pPr>
      <w:del w:id="1065" w:author="S4-241538" w:date="2024-08-23T01:44:00Z">
        <w:r w:rsidDel="00D43206">
          <w:delText>-</w:delText>
        </w:r>
        <w:r w:rsidR="00736F61" w:rsidDel="00D43206">
          <w:tab/>
          <w:delText>the AL-FEC obsolete PDU discarding at NG-RAN may be perceived by applications as congestion events, unless applications are fully aware of the NG-RAN behaviour (e.g., based on configuration, e.g., QoS configuration, or other feedback mechanisms);</w:delText>
        </w:r>
      </w:del>
    </w:p>
    <w:p w14:paraId="2B647A62" w14:textId="00733823" w:rsidR="00736F61" w:rsidDel="00D43206" w:rsidRDefault="00B309ED" w:rsidP="00BE76C7">
      <w:pPr>
        <w:pStyle w:val="B2"/>
        <w:rPr>
          <w:del w:id="1066" w:author="S4-241538" w:date="2024-08-23T01:44:00Z"/>
        </w:rPr>
      </w:pPr>
      <w:del w:id="1067" w:author="S4-241538" w:date="2024-08-23T01:44:00Z">
        <w:r w:rsidDel="00D43206">
          <w:delText>-</w:delText>
        </w:r>
        <w:r w:rsidR="00736F61" w:rsidDel="00D43206">
          <w:tab/>
          <w:delTex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delText>
        </w:r>
      </w:del>
    </w:p>
    <w:p w14:paraId="48B7CEB4" w14:textId="2637024D" w:rsidR="00736F61" w:rsidDel="00D43206" w:rsidRDefault="00B309ED" w:rsidP="00BE76C7">
      <w:pPr>
        <w:pStyle w:val="B2"/>
        <w:rPr>
          <w:del w:id="1068" w:author="S4-241538" w:date="2024-08-23T01:44:00Z"/>
        </w:rPr>
      </w:pPr>
      <w:del w:id="1069" w:author="S4-241538" w:date="2024-08-23T01:44:00Z">
        <w:r w:rsidDel="00D43206">
          <w:delText>-</w:delText>
        </w:r>
        <w:r w:rsidR="00736F61" w:rsidDel="00D43206">
          <w:tab/>
          <w:delText>a dynamic AL-FEC behavior is preferrable;</w:delText>
        </w:r>
      </w:del>
    </w:p>
    <w:p w14:paraId="4E81A5B5" w14:textId="26BA1BED" w:rsidR="00736F61" w:rsidDel="00D43206" w:rsidRDefault="00736F61" w:rsidP="00BE76C7">
      <w:pPr>
        <w:pStyle w:val="NO"/>
        <w:rPr>
          <w:del w:id="1070" w:author="S4-241538" w:date="2024-08-23T01:44:00Z"/>
        </w:rPr>
      </w:pPr>
      <w:del w:id="1071" w:author="S4-241538" w:date="2024-08-23T01:44:00Z">
        <w:r w:rsidDel="00D43206">
          <w:delText>NOTE 2:</w:delText>
        </w:r>
        <w:r w:rsidR="00B309ED" w:rsidDel="00D43206">
          <w:tab/>
        </w:r>
        <w:r w:rsidDel="00D43206">
          <w:delText>Dynamic AL-FEC awareness signalling should be supported in supplement to PDU Set awareness, yet how to support it is FFS and may further involve SA2 and RAN2 coordination.</w:delText>
        </w:r>
      </w:del>
    </w:p>
    <w:p w14:paraId="5EBEF42F" w14:textId="4B4AE716" w:rsidR="00736F61" w:rsidDel="00D43206" w:rsidRDefault="00B309ED" w:rsidP="00BE76C7">
      <w:pPr>
        <w:pStyle w:val="B1"/>
        <w:rPr>
          <w:del w:id="1072" w:author="S4-241538" w:date="2024-08-23T01:44:00Z"/>
        </w:rPr>
      </w:pPr>
      <w:del w:id="1073" w:author="S4-241538" w:date="2024-08-23T01:44:00Z">
        <w:r w:rsidDel="00D43206">
          <w:delText>-</w:delText>
        </w:r>
        <w:r w:rsidR="00736F61" w:rsidDel="00D43206">
          <w:tab/>
          <w:delText>the AL-FEC obsolete PDUs discarding at RAN will in effect reduce the 5GS operating bandwidth over the Uu interface to the media source rate;</w:delText>
        </w:r>
      </w:del>
    </w:p>
    <w:p w14:paraId="5EAA8A56" w14:textId="3A06E0FB" w:rsidR="00736F61" w:rsidDel="00D43206" w:rsidRDefault="00B309ED" w:rsidP="00BE76C7">
      <w:pPr>
        <w:pStyle w:val="B1"/>
        <w:rPr>
          <w:del w:id="1074" w:author="S4-241538" w:date="2024-08-23T01:44:00Z"/>
        </w:rPr>
      </w:pPr>
      <w:del w:id="1075" w:author="S4-241538" w:date="2024-08-23T01:44:00Z">
        <w:r w:rsidDel="00D43206">
          <w:delText>-</w:delText>
        </w:r>
        <w:r w:rsidR="00736F61" w:rsidDel="00D43206">
          <w:tab/>
          <w:delTex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delText>
        </w:r>
      </w:del>
    </w:p>
    <w:p w14:paraId="4F89E839" w14:textId="63566CD5" w:rsidR="00736F61" w:rsidDel="00D43206" w:rsidRDefault="00B309ED" w:rsidP="00BE76C7">
      <w:pPr>
        <w:pStyle w:val="B2"/>
        <w:rPr>
          <w:del w:id="1076" w:author="S4-241538" w:date="2024-08-23T01:44:00Z"/>
        </w:rPr>
      </w:pPr>
      <w:del w:id="1077" w:author="S4-241538" w:date="2024-08-23T01:44:00Z">
        <w:r w:rsidDel="00D43206">
          <w:delText>-</w:delText>
        </w:r>
        <w:r w:rsidR="00736F61" w:rsidDel="00D43206">
          <w:tab/>
          <w:delText>it seems that AL-FEC is mostly effective against the data network link segment, or alternatively, any link segment in the path to N6 that is out of the scope of 3GPP QoS flow architecture;</w:delText>
        </w:r>
      </w:del>
    </w:p>
    <w:p w14:paraId="789EAA85" w14:textId="058FEA4F" w:rsidR="00736F61" w:rsidDel="00D43206" w:rsidRDefault="00736F61" w:rsidP="00BE76C7">
      <w:pPr>
        <w:pStyle w:val="NO"/>
        <w:rPr>
          <w:del w:id="1078" w:author="S4-241538" w:date="2024-08-23T01:44:00Z"/>
        </w:rPr>
      </w:pPr>
      <w:del w:id="1079" w:author="S4-241538" w:date="2024-08-23T01:44:00Z">
        <w:r w:rsidDel="00D43206">
          <w:delText>NOTE 3:</w:delText>
        </w:r>
        <w:r w:rsidR="00B309ED" w:rsidDel="00D43206">
          <w:tab/>
        </w:r>
        <w:r w:rsidDel="00D43206">
          <w:delText>How the AL-FEC encoding will impact the QoS configuration if NG-RAN discarding of obsolete AL-FEC PDUs is enabled is FFS.</w:delText>
        </w:r>
      </w:del>
    </w:p>
    <w:p w14:paraId="7A00AC05" w14:textId="355EAA4A" w:rsidR="00736F61" w:rsidDel="00D43206" w:rsidRDefault="00B309ED" w:rsidP="00BE76C7">
      <w:pPr>
        <w:pStyle w:val="B1"/>
        <w:rPr>
          <w:del w:id="1080" w:author="S4-241538" w:date="2024-08-23T01:44:00Z"/>
        </w:rPr>
      </w:pPr>
      <w:del w:id="1081" w:author="S4-241538" w:date="2024-08-23T01:44:00Z">
        <w:r w:rsidDel="00D43206">
          <w:delText>-</w:delText>
        </w:r>
        <w:r w:rsidR="00736F61" w:rsidDel="00D43206">
          <w:tab/>
          <w:delText>the AL-FEC obsolete PDU discarding at NG-RAN cannot protect against losses on tethered links, if present;</w:delText>
        </w:r>
      </w:del>
    </w:p>
    <w:p w14:paraId="06D437D4" w14:textId="0BB79E45" w:rsidR="00736F61" w:rsidDel="00D43206" w:rsidRDefault="00736F61" w:rsidP="00736F61">
      <w:pPr>
        <w:rPr>
          <w:del w:id="1082" w:author="S4-241538" w:date="2024-08-23T01:44:00Z"/>
        </w:rPr>
      </w:pPr>
    </w:p>
    <w:p w14:paraId="11C4A901" w14:textId="03F288FB" w:rsidR="000156DD" w:rsidDel="00D43206" w:rsidRDefault="00736F61" w:rsidP="00736F61">
      <w:pPr>
        <w:rPr>
          <w:del w:id="1083" w:author="S4-241538" w:date="2024-08-23T01:44:00Z"/>
        </w:rPr>
      </w:pPr>
      <w:del w:id="1084" w:author="S4-241538" w:date="2024-08-23T01:44:00Z">
        <w:r w:rsidDel="00D43206">
          <w:delTex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delText>
        </w:r>
      </w:del>
    </w:p>
    <w:p w14:paraId="5F7EA251" w14:textId="16F5E226" w:rsidR="00BC387F" w:rsidDel="00D43206" w:rsidRDefault="00BC387F" w:rsidP="00BE76C7">
      <w:pPr>
        <w:pStyle w:val="Heading3"/>
        <w:rPr>
          <w:del w:id="1085" w:author="S4-241538" w:date="2024-08-23T01:44:00Z"/>
        </w:rPr>
      </w:pPr>
      <w:del w:id="1086" w:author="S4-241538" w:date="2024-08-23T01:44:00Z">
        <w:r w:rsidDel="00D43206">
          <w:delText>5.4.3</w:delText>
        </w:r>
        <w:r w:rsidDel="00D43206">
          <w:tab/>
          <w:delText xml:space="preserve">Real-time Communication Congestion Control Algorithms and AL-FEC </w:delText>
        </w:r>
      </w:del>
    </w:p>
    <w:p w14:paraId="1825EC3F" w14:textId="46FD782F" w:rsidR="00BC387F" w:rsidDel="00D43206" w:rsidRDefault="00BC387F" w:rsidP="00BC387F">
      <w:pPr>
        <w:rPr>
          <w:del w:id="1087" w:author="S4-241538" w:date="2024-08-23T01:44:00Z"/>
        </w:rPr>
      </w:pPr>
      <w:del w:id="1088" w:author="S4-241538" w:date="2024-08-23T01:44:00Z">
        <w:r w:rsidDel="00D43206">
          <w:delText>We introduce the congestion control algorithms for real-time communication, including those currently implemented in WebRTC [</w:delText>
        </w:r>
        <w:r w:rsidR="00E859AB" w:rsidDel="00D43206">
          <w:delText>28</w:delText>
        </w:r>
        <w:r w:rsidDel="00D43206">
          <w:delText>] and two algorithms described in two IETF RFCs [</w:delText>
        </w:r>
        <w:r w:rsidR="002D3572" w:rsidDel="00D43206">
          <w:delText>29</w:delText>
        </w:r>
        <w:r w:rsidDel="00D43206">
          <w:delText>] [</w:delText>
        </w:r>
        <w:r w:rsidR="00695B72" w:rsidDel="00D43206">
          <w:delText>30</w:delText>
        </w:r>
        <w:r w:rsidDel="00D43206">
          <w:delText>].</w:delText>
        </w:r>
      </w:del>
    </w:p>
    <w:p w14:paraId="01E4F92B" w14:textId="4961AB43" w:rsidR="00BC387F" w:rsidDel="00D43206" w:rsidRDefault="00BC387F" w:rsidP="00BC387F">
      <w:pPr>
        <w:rPr>
          <w:del w:id="1089" w:author="S4-241538" w:date="2024-08-23T01:44:00Z"/>
        </w:rPr>
      </w:pPr>
      <w:del w:id="1090" w:author="S4-241538" w:date="2024-08-23T01:44:00Z">
        <w:r w:rsidDel="00D43206">
          <w:delText>Observations are made on these algorithms and AL-FEC.</w:delText>
        </w:r>
      </w:del>
    </w:p>
    <w:p w14:paraId="483796A6" w14:textId="43E7AF50" w:rsidR="00BC387F" w:rsidDel="00D43206" w:rsidRDefault="00BC387F" w:rsidP="00BE76C7">
      <w:pPr>
        <w:pStyle w:val="Heading4"/>
        <w:rPr>
          <w:del w:id="1091" w:author="S4-241538" w:date="2024-08-23T01:44:00Z"/>
        </w:rPr>
      </w:pPr>
      <w:del w:id="1092" w:author="S4-241538" w:date="2024-08-23T01:44:00Z">
        <w:r w:rsidDel="00D43206">
          <w:delText>5.4.3.1</w:delText>
        </w:r>
        <w:r w:rsidDel="00D43206">
          <w:tab/>
          <w:delText>Google Congestion Control (GCC)</w:delText>
        </w:r>
      </w:del>
    </w:p>
    <w:p w14:paraId="179B48B5" w14:textId="6124CC28" w:rsidR="00BC387F" w:rsidDel="00D43206" w:rsidRDefault="00BC387F" w:rsidP="00BC387F">
      <w:pPr>
        <w:rPr>
          <w:del w:id="1093" w:author="S4-241538" w:date="2024-08-23T01:44:00Z"/>
        </w:rPr>
      </w:pPr>
      <w:del w:id="1094" w:author="S4-241538" w:date="2024-08-23T01:44:00Z">
        <w:r w:rsidDel="00D43206">
          <w:delText xml:space="preserve">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 and the change in the one-way delay is computed to detect network congestion.  </w:delText>
        </w:r>
      </w:del>
    </w:p>
    <w:p w14:paraId="3B410F89" w14:textId="53A199DD" w:rsidR="00BC387F" w:rsidDel="00D43206" w:rsidRDefault="00BC387F" w:rsidP="00BC387F">
      <w:pPr>
        <w:rPr>
          <w:del w:id="1095" w:author="S4-241538" w:date="2024-08-23T01:44:00Z"/>
        </w:rPr>
      </w:pPr>
      <w:del w:id="1096" w:author="S4-241538" w:date="2024-08-23T01:44:00Z">
        <w:r w:rsidDel="00D43206">
          <w:delText>GCC has not been standardized. Although the informational IETF document [</w:delText>
        </w:r>
        <w:r w:rsidR="00695B72" w:rsidDel="00D43206">
          <w:delText>27</w:delText>
        </w:r>
        <w:r w:rsidDel="00D43206">
          <w:delText>] describes GCC, the description is outdated. In what follows, we present GCC based on the current WebRTC implementation [</w:delText>
        </w:r>
        <w:r w:rsidR="00D62567" w:rsidDel="00D43206">
          <w:delText>28</w:delText>
        </w:r>
        <w:r w:rsidDel="00D43206">
          <w:delText xml:space="preserve">]. </w:delText>
        </w:r>
      </w:del>
    </w:p>
    <w:p w14:paraId="6FC3C5D1" w14:textId="02AA8231" w:rsidR="0053079F" w:rsidDel="00D43206" w:rsidRDefault="00BC387F" w:rsidP="00BC387F">
      <w:pPr>
        <w:rPr>
          <w:del w:id="1097" w:author="S4-241538" w:date="2024-08-23T01:44:00Z"/>
        </w:rPr>
      </w:pPr>
      <w:del w:id="1098" w:author="S4-241538" w:date="2024-08-23T01:44:00Z">
        <w:r w:rsidDel="00D43206">
          <w:delText>GCC sets the sending rate to the lesser of a loss-based bandwidth estimation and a delay-based bandwidth estimation. That is, the sending rate</w:delText>
        </w:r>
        <w:r w:rsidR="000331F7" w:rsidDel="00D43206">
          <w:delText xml:space="preserve"> </w:delText>
        </w:r>
      </w:del>
      <m:oMath>
        <m:r>
          <w:del w:id="1099" w:author="S4-241538" w:date="2024-08-23T01:44:00Z">
            <w:rPr>
              <w:rFonts w:ascii="Cambria Math" w:eastAsia="Times New Roman" w:hAnsi="Cambria Math"/>
            </w:rPr>
            <m:t>R</m:t>
          </w:del>
        </m:r>
        <m:d>
          <m:dPr>
            <m:ctrlPr>
              <w:ins w:id="1100" w:author="Editor" w:date="2024-08-23T11:03:00Z">
                <w:del w:id="1101" w:author="S4-241538" w:date="2024-08-23T01:44:00Z">
                  <w:rPr>
                    <w:rFonts w:ascii="Cambria Math" w:eastAsia="Times New Roman" w:hAnsi="Cambria Math"/>
                    <w:i/>
                  </w:rPr>
                </w:del>
              </w:ins>
            </m:ctrlPr>
          </m:dPr>
          <m:e>
            <m:r>
              <w:del w:id="1102" w:author="S4-241538" w:date="2024-08-23T01:44:00Z">
                <w:rPr>
                  <w:rFonts w:ascii="Cambria Math" w:eastAsia="Times New Roman" w:hAnsi="Cambria Math"/>
                </w:rPr>
                <m:t>t</m:t>
              </w:del>
            </m:r>
          </m:e>
        </m:d>
        <m:r>
          <w:del w:id="1103" w:author="S4-241538" w:date="2024-08-23T01:44:00Z">
            <w:rPr>
              <w:rFonts w:ascii="Cambria Math" w:eastAsia="Times New Roman" w:hAnsi="Cambria Math"/>
            </w:rPr>
            <m:t xml:space="preserve"> </m:t>
          </w:del>
        </m:r>
      </m:oMath>
      <w:del w:id="1104" w:author="S4-241538" w:date="2024-08-23T01:44:00Z">
        <w:r w:rsidDel="00D43206">
          <w:delText xml:space="preserve"> at time</w:delText>
        </w:r>
        <w:r w:rsidR="000331F7" w:rsidDel="00D43206">
          <w:delText xml:space="preserve"> </w:delText>
        </w:r>
      </w:del>
      <m:oMath>
        <m:r>
          <w:del w:id="1105" w:author="S4-241538" w:date="2024-08-23T01:44:00Z">
            <w:rPr>
              <w:rFonts w:ascii="Cambria Math" w:eastAsia="Times New Roman" w:hAnsi="Cambria Math"/>
            </w:rPr>
            <m:t>t</m:t>
          </w:del>
        </m:r>
      </m:oMath>
      <w:del w:id="1106" w:author="S4-241538" w:date="2024-08-23T01:44:00Z">
        <w:r w:rsidDel="00D43206">
          <w:delText xml:space="preserve"> is set to:</w:delText>
        </w:r>
      </w:del>
    </w:p>
    <w:p w14:paraId="2355D9B9" w14:textId="375650F1" w:rsidR="008713F2" w:rsidRPr="007B0013" w:rsidDel="00D43206" w:rsidRDefault="008713F2" w:rsidP="008713F2">
      <w:pPr>
        <w:rPr>
          <w:del w:id="1107" w:author="S4-241538" w:date="2024-08-23T01:44:00Z"/>
        </w:rPr>
      </w:pPr>
      <m:oMathPara>
        <m:oMathParaPr>
          <m:jc m:val="center"/>
        </m:oMathParaPr>
        <m:oMath>
          <m:r>
            <w:del w:id="1108" w:author="S4-241538" w:date="2024-08-23T01:44:00Z">
              <w:rPr>
                <w:rFonts w:ascii="Cambria Math" w:hAnsi="Cambria Math"/>
              </w:rPr>
              <m:t>R</m:t>
            </w:del>
          </m:r>
          <m:d>
            <m:dPr>
              <m:ctrlPr>
                <w:ins w:id="1109" w:author="Editor" w:date="2024-08-23T11:03:00Z">
                  <w:del w:id="1110" w:author="S4-241538" w:date="2024-08-23T01:44:00Z">
                    <w:rPr>
                      <w:rFonts w:ascii="Cambria Math" w:hAnsi="Cambria Math"/>
                      <w:i/>
                    </w:rPr>
                  </w:del>
                </w:ins>
              </m:ctrlPr>
            </m:dPr>
            <m:e>
              <m:r>
                <w:del w:id="1111" w:author="S4-241538" w:date="2024-08-23T01:44:00Z">
                  <w:rPr>
                    <w:rFonts w:ascii="Cambria Math" w:hAnsi="Cambria Math"/>
                  </w:rPr>
                  <m:t>t</m:t>
                </w:del>
              </m:r>
            </m:e>
          </m:d>
          <m:r>
            <w:del w:id="1112" w:author="S4-241538" w:date="2024-08-23T01:44:00Z">
              <w:rPr>
                <w:rFonts w:ascii="Cambria Math" w:hAnsi="Cambria Math"/>
              </w:rPr>
              <m:t>=</m:t>
            </w:del>
          </m:r>
          <m:r>
            <w:del w:id="1113" w:author="S4-241538" w:date="2024-08-23T01:44:00Z">
              <m:rPr>
                <m:sty m:val="p"/>
              </m:rPr>
              <w:rPr>
                <w:rFonts w:ascii="Cambria Math" w:hAnsi="Cambria Math"/>
              </w:rPr>
              <m:t>min⁡</m:t>
            </w:del>
          </m:r>
          <m:r>
            <w:del w:id="1114" w:author="S4-241538" w:date="2024-08-23T01:44:00Z">
              <w:rPr>
                <w:rFonts w:ascii="Cambria Math" w:hAnsi="Cambria Math"/>
              </w:rPr>
              <m:t>(</m:t>
            </w:del>
          </m:r>
          <m:sSub>
            <m:sSubPr>
              <m:ctrlPr>
                <w:ins w:id="1115" w:author="Editor" w:date="2024-08-23T11:03:00Z">
                  <w:del w:id="1116" w:author="S4-241538" w:date="2024-08-23T01:44:00Z">
                    <w:rPr>
                      <w:rFonts w:ascii="Cambria Math" w:hAnsi="Cambria Math"/>
                      <w:i/>
                    </w:rPr>
                  </w:del>
                </w:ins>
              </m:ctrlPr>
            </m:sSubPr>
            <m:e>
              <m:r>
                <w:del w:id="1117" w:author="S4-241538" w:date="2024-08-23T01:44:00Z">
                  <w:rPr>
                    <w:rFonts w:ascii="Cambria Math" w:hAnsi="Cambria Math"/>
                  </w:rPr>
                  <m:t>R</m:t>
                </w:del>
              </m:r>
            </m:e>
            <m:sub>
              <m:r>
                <w:del w:id="1118" w:author="S4-241538" w:date="2024-08-23T01:44:00Z">
                  <w:rPr>
                    <w:rFonts w:ascii="Cambria Math" w:hAnsi="Cambria Math"/>
                  </w:rPr>
                  <m:t>L</m:t>
                </w:del>
              </m:r>
            </m:sub>
          </m:sSub>
          <m:d>
            <m:dPr>
              <m:ctrlPr>
                <w:ins w:id="1119" w:author="Editor" w:date="2024-08-23T11:03:00Z">
                  <w:del w:id="1120" w:author="S4-241538" w:date="2024-08-23T01:44:00Z">
                    <w:rPr>
                      <w:rFonts w:ascii="Cambria Math" w:hAnsi="Cambria Math"/>
                      <w:i/>
                    </w:rPr>
                  </w:del>
                </w:ins>
              </m:ctrlPr>
            </m:dPr>
            <m:e>
              <m:sSub>
                <m:sSubPr>
                  <m:ctrlPr>
                    <w:ins w:id="1121" w:author="Editor" w:date="2024-08-23T11:03:00Z">
                      <w:del w:id="1122" w:author="S4-241538" w:date="2024-08-23T01:44:00Z">
                        <w:rPr>
                          <w:rFonts w:ascii="Cambria Math" w:hAnsi="Cambria Math"/>
                          <w:i/>
                        </w:rPr>
                      </w:del>
                    </w:ins>
                  </m:ctrlPr>
                </m:sSubPr>
                <m:e>
                  <m:r>
                    <w:del w:id="1123" w:author="S4-241538" w:date="2024-08-23T01:44:00Z">
                      <w:rPr>
                        <w:rFonts w:ascii="Cambria Math" w:hAnsi="Cambria Math"/>
                      </w:rPr>
                      <m:t>t</m:t>
                    </w:del>
                  </m:r>
                </m:e>
                <m:sub>
                  <m:r>
                    <w:del w:id="1124" w:author="S4-241538" w:date="2024-08-23T01:44:00Z">
                      <w:rPr>
                        <w:rFonts w:ascii="Cambria Math" w:hAnsi="Cambria Math"/>
                      </w:rPr>
                      <m:t>k</m:t>
                    </w:del>
                  </m:r>
                </m:sub>
              </m:sSub>
            </m:e>
          </m:d>
          <m:r>
            <w:del w:id="1125" w:author="S4-241538" w:date="2024-08-23T01:44:00Z">
              <w:rPr>
                <w:rFonts w:ascii="Cambria Math" w:hAnsi="Cambria Math"/>
              </w:rPr>
              <m:t>,</m:t>
            </w:del>
          </m:r>
          <m:sSub>
            <m:sSubPr>
              <m:ctrlPr>
                <w:ins w:id="1126" w:author="Editor" w:date="2024-08-23T11:03:00Z">
                  <w:del w:id="1127" w:author="S4-241538" w:date="2024-08-23T01:44:00Z">
                    <w:rPr>
                      <w:rFonts w:ascii="Cambria Math" w:hAnsi="Cambria Math"/>
                      <w:i/>
                    </w:rPr>
                  </w:del>
                </w:ins>
              </m:ctrlPr>
            </m:sSubPr>
            <m:e>
              <m:r>
                <w:del w:id="1128" w:author="S4-241538" w:date="2024-08-23T01:44:00Z">
                  <w:rPr>
                    <w:rFonts w:ascii="Cambria Math" w:hAnsi="Cambria Math"/>
                  </w:rPr>
                  <m:t>R</m:t>
                </w:del>
              </m:r>
            </m:e>
            <m:sub>
              <m:r>
                <w:del w:id="1129" w:author="S4-241538" w:date="2024-08-23T01:44:00Z">
                  <w:rPr>
                    <w:rFonts w:ascii="Cambria Math" w:hAnsi="Cambria Math"/>
                  </w:rPr>
                  <m:t>D</m:t>
                </w:del>
              </m:r>
            </m:sub>
          </m:sSub>
          <m:d>
            <m:dPr>
              <m:ctrlPr>
                <w:ins w:id="1130" w:author="Editor" w:date="2024-08-23T11:03:00Z">
                  <w:del w:id="1131" w:author="S4-241538" w:date="2024-08-23T01:44:00Z">
                    <w:rPr>
                      <w:rFonts w:ascii="Cambria Math" w:hAnsi="Cambria Math"/>
                      <w:i/>
                    </w:rPr>
                  </w:del>
                </w:ins>
              </m:ctrlPr>
            </m:dPr>
            <m:e>
              <m:sSub>
                <m:sSubPr>
                  <m:ctrlPr>
                    <w:ins w:id="1132" w:author="Editor" w:date="2024-08-23T11:03:00Z">
                      <w:del w:id="1133" w:author="S4-241538" w:date="2024-08-23T01:44:00Z">
                        <w:rPr>
                          <w:rFonts w:ascii="Cambria Math" w:hAnsi="Cambria Math"/>
                          <w:i/>
                        </w:rPr>
                      </w:del>
                    </w:ins>
                  </m:ctrlPr>
                </m:sSubPr>
                <m:e>
                  <m:r>
                    <w:del w:id="1134" w:author="S4-241538" w:date="2024-08-23T01:44:00Z">
                      <w:rPr>
                        <w:rFonts w:ascii="Cambria Math" w:hAnsi="Cambria Math"/>
                      </w:rPr>
                      <m:t>t</m:t>
                    </w:del>
                  </m:r>
                </m:e>
                <m:sub>
                  <m:r>
                    <w:del w:id="1135" w:author="S4-241538" w:date="2024-08-23T01:44:00Z">
                      <w:rPr>
                        <w:rFonts w:ascii="Cambria Math" w:hAnsi="Cambria Math"/>
                      </w:rPr>
                      <m:t>n</m:t>
                    </w:del>
                  </m:r>
                </m:sub>
              </m:sSub>
            </m:e>
          </m:d>
          <m:r>
            <w:del w:id="1136" w:author="S4-241538" w:date="2024-08-23T01:44:00Z">
              <w:rPr>
                <w:rFonts w:ascii="Cambria Math" w:hAnsi="Cambria Math"/>
              </w:rPr>
              <m:t>)</m:t>
            </w:del>
          </m:r>
        </m:oMath>
      </m:oMathPara>
    </w:p>
    <w:p w14:paraId="57D4980D" w14:textId="2BEE7D2C" w:rsidR="00203B5D" w:rsidDel="00D43206" w:rsidRDefault="00203B5D" w:rsidP="00203B5D">
      <w:pPr>
        <w:rPr>
          <w:del w:id="1137" w:author="S4-241538" w:date="2024-08-23T01:44:00Z"/>
        </w:rPr>
      </w:pPr>
      <w:del w:id="1138" w:author="S4-241538" w:date="2024-08-23T01:44:00Z">
        <w:r w:rsidDel="00D43206">
          <w:delText xml:space="preserve">where </w:delText>
        </w:r>
      </w:del>
      <m:oMath>
        <m:sSub>
          <m:sSubPr>
            <m:ctrlPr>
              <w:ins w:id="1139" w:author="Editor" w:date="2024-08-23T11:03:00Z">
                <w:del w:id="1140" w:author="S4-241538" w:date="2024-08-23T01:44:00Z">
                  <w:rPr>
                    <w:rFonts w:ascii="Cambria Math" w:hAnsi="Cambria Math"/>
                    <w:i/>
                  </w:rPr>
                </w:del>
              </w:ins>
            </m:ctrlPr>
          </m:sSubPr>
          <m:e>
            <m:r>
              <w:del w:id="1141" w:author="S4-241538" w:date="2024-08-23T01:44:00Z">
                <w:rPr>
                  <w:rFonts w:ascii="Cambria Math" w:hAnsi="Cambria Math"/>
                </w:rPr>
                <m:t>R</m:t>
              </w:del>
            </m:r>
          </m:e>
          <m:sub>
            <m:r>
              <w:del w:id="1142" w:author="S4-241538" w:date="2024-08-23T01:44:00Z">
                <w:rPr>
                  <w:rFonts w:ascii="Cambria Math" w:hAnsi="Cambria Math"/>
                </w:rPr>
                <m:t>L</m:t>
              </w:del>
            </m:r>
          </m:sub>
        </m:sSub>
        <m:d>
          <m:dPr>
            <m:ctrlPr>
              <w:ins w:id="1143" w:author="Editor" w:date="2024-08-23T11:03:00Z">
                <w:del w:id="1144" w:author="S4-241538" w:date="2024-08-23T01:44:00Z">
                  <w:rPr>
                    <w:rFonts w:ascii="Cambria Math" w:hAnsi="Cambria Math"/>
                    <w:i/>
                  </w:rPr>
                </w:del>
              </w:ins>
            </m:ctrlPr>
          </m:dPr>
          <m:e>
            <m:sSub>
              <m:sSubPr>
                <m:ctrlPr>
                  <w:ins w:id="1145" w:author="Editor" w:date="2024-08-23T11:03:00Z">
                    <w:del w:id="1146" w:author="S4-241538" w:date="2024-08-23T01:44:00Z">
                      <w:rPr>
                        <w:rFonts w:ascii="Cambria Math" w:hAnsi="Cambria Math"/>
                        <w:i/>
                      </w:rPr>
                    </w:del>
                  </w:ins>
                </m:ctrlPr>
              </m:sSubPr>
              <m:e>
                <m:r>
                  <w:del w:id="1147" w:author="S4-241538" w:date="2024-08-23T01:44:00Z">
                    <w:rPr>
                      <w:rFonts w:ascii="Cambria Math" w:hAnsi="Cambria Math"/>
                    </w:rPr>
                    <m:t>t</m:t>
                  </w:del>
                </m:r>
              </m:e>
              <m:sub>
                <m:r>
                  <w:del w:id="1148" w:author="S4-241538" w:date="2024-08-23T01:44:00Z">
                    <w:rPr>
                      <w:rFonts w:ascii="Cambria Math" w:hAnsi="Cambria Math"/>
                    </w:rPr>
                    <m:t>k</m:t>
                  </w:del>
                </m:r>
              </m:sub>
            </m:sSub>
          </m:e>
        </m:d>
      </m:oMath>
      <w:del w:id="1149" w:author="S4-241538" w:date="2024-08-23T01:44:00Z">
        <w:r w:rsidDel="00D43206">
          <w:delText xml:space="preserve"> is the loss-based bandwidth estimation made at time </w:delText>
        </w:r>
      </w:del>
      <m:oMath>
        <m:sSub>
          <m:sSubPr>
            <m:ctrlPr>
              <w:ins w:id="1150" w:author="Editor" w:date="2024-08-23T11:03:00Z">
                <w:del w:id="1151" w:author="S4-241538" w:date="2024-08-23T01:44:00Z">
                  <w:rPr>
                    <w:rFonts w:ascii="Cambria Math" w:hAnsi="Cambria Math"/>
                    <w:i/>
                  </w:rPr>
                </w:del>
              </w:ins>
            </m:ctrlPr>
          </m:sSubPr>
          <m:e>
            <m:r>
              <w:del w:id="1152" w:author="S4-241538" w:date="2024-08-23T01:44:00Z">
                <w:rPr>
                  <w:rFonts w:ascii="Cambria Math" w:hAnsi="Cambria Math"/>
                </w:rPr>
                <m:t>t</m:t>
              </w:del>
            </m:r>
          </m:e>
          <m:sub>
            <m:r>
              <w:del w:id="1153" w:author="S4-241538" w:date="2024-08-23T01:44:00Z">
                <w:rPr>
                  <w:rFonts w:ascii="Cambria Math" w:hAnsi="Cambria Math"/>
                </w:rPr>
                <m:t>k</m:t>
              </w:del>
            </m:r>
          </m:sub>
        </m:sSub>
        <m:r>
          <w:del w:id="1154" w:author="S4-241538" w:date="2024-08-23T01:44:00Z">
            <w:rPr>
              <w:rFonts w:ascii="Cambria Math" w:hAnsi="Cambria Math"/>
            </w:rPr>
            <m:t xml:space="preserve"> </m:t>
          </w:del>
        </m:r>
      </m:oMath>
      <w:del w:id="1155" w:author="S4-241538" w:date="2024-08-23T01:44:00Z">
        <w:r w:rsidDel="00D43206">
          <w:delText xml:space="preserve">when the lastest RTCP loss report (the </w:delText>
        </w:r>
        <w:r w:rsidDel="00D43206">
          <w:rPr>
            <w:i/>
            <w:iCs/>
          </w:rPr>
          <w:delText>k</w:delText>
        </w:r>
        <w:r w:rsidDel="00D43206">
          <w:delText xml:space="preserve">th) is received, and </w:delText>
        </w:r>
      </w:del>
      <m:oMath>
        <m:sSub>
          <m:sSubPr>
            <m:ctrlPr>
              <w:ins w:id="1156" w:author="Editor" w:date="2024-08-23T11:03:00Z">
                <w:del w:id="1157" w:author="S4-241538" w:date="2024-08-23T01:44:00Z">
                  <w:rPr>
                    <w:rFonts w:ascii="Cambria Math" w:hAnsi="Cambria Math"/>
                    <w:i/>
                  </w:rPr>
                </w:del>
              </w:ins>
            </m:ctrlPr>
          </m:sSubPr>
          <m:e>
            <m:r>
              <w:del w:id="1158" w:author="S4-241538" w:date="2024-08-23T01:44:00Z">
                <w:rPr>
                  <w:rFonts w:ascii="Cambria Math" w:hAnsi="Cambria Math"/>
                </w:rPr>
                <m:t>R</m:t>
              </w:del>
            </m:r>
          </m:e>
          <m:sub>
            <m:r>
              <w:del w:id="1159" w:author="S4-241538" w:date="2024-08-23T01:44:00Z">
                <w:rPr>
                  <w:rFonts w:ascii="Cambria Math" w:hAnsi="Cambria Math"/>
                </w:rPr>
                <m:t>D</m:t>
              </w:del>
            </m:r>
          </m:sub>
        </m:sSub>
        <m:d>
          <m:dPr>
            <m:ctrlPr>
              <w:ins w:id="1160" w:author="Editor" w:date="2024-08-23T11:03:00Z">
                <w:del w:id="1161" w:author="S4-241538" w:date="2024-08-23T01:44:00Z">
                  <w:rPr>
                    <w:rFonts w:ascii="Cambria Math" w:hAnsi="Cambria Math"/>
                    <w:i/>
                  </w:rPr>
                </w:del>
              </w:ins>
            </m:ctrlPr>
          </m:dPr>
          <m:e>
            <m:sSub>
              <m:sSubPr>
                <m:ctrlPr>
                  <w:ins w:id="1162" w:author="Editor" w:date="2024-08-23T11:03:00Z">
                    <w:del w:id="1163" w:author="S4-241538" w:date="2024-08-23T01:44:00Z">
                      <w:rPr>
                        <w:rFonts w:ascii="Cambria Math" w:hAnsi="Cambria Math"/>
                        <w:i/>
                      </w:rPr>
                    </w:del>
                  </w:ins>
                </m:ctrlPr>
              </m:sSubPr>
              <m:e>
                <m:r>
                  <w:del w:id="1164" w:author="S4-241538" w:date="2024-08-23T01:44:00Z">
                    <w:rPr>
                      <w:rFonts w:ascii="Cambria Math" w:hAnsi="Cambria Math"/>
                    </w:rPr>
                    <m:t>t</m:t>
                  </w:del>
                </m:r>
              </m:e>
              <m:sub>
                <m:r>
                  <w:del w:id="1165" w:author="S4-241538" w:date="2024-08-23T01:44:00Z">
                    <w:rPr>
                      <w:rFonts w:ascii="Cambria Math" w:hAnsi="Cambria Math"/>
                    </w:rPr>
                    <m:t>n</m:t>
                  </w:del>
                </m:r>
              </m:sub>
            </m:sSub>
          </m:e>
        </m:d>
      </m:oMath>
      <w:del w:id="1166" w:author="S4-241538" w:date="2024-08-23T01:44:00Z">
        <w:r w:rsidDel="00D43206">
          <w:delText xml:space="preserve"> is delay-based bandwidth estimation made at time </w:delText>
        </w:r>
      </w:del>
      <m:oMath>
        <m:sSub>
          <m:sSubPr>
            <m:ctrlPr>
              <w:ins w:id="1167" w:author="Editor" w:date="2024-08-23T11:03:00Z">
                <w:del w:id="1168" w:author="S4-241538" w:date="2024-08-23T01:44:00Z">
                  <w:rPr>
                    <w:rFonts w:ascii="Cambria Math" w:hAnsi="Cambria Math"/>
                    <w:i/>
                  </w:rPr>
                </w:del>
              </w:ins>
            </m:ctrlPr>
          </m:sSubPr>
          <m:e>
            <m:r>
              <w:del w:id="1169" w:author="S4-241538" w:date="2024-08-23T01:44:00Z">
                <w:rPr>
                  <w:rFonts w:ascii="Cambria Math" w:hAnsi="Cambria Math"/>
                </w:rPr>
                <m:t>t</m:t>
              </w:del>
            </m:r>
          </m:e>
          <m:sub>
            <m:r>
              <w:del w:id="1170" w:author="S4-241538" w:date="2024-08-23T01:44:00Z">
                <w:rPr>
                  <w:rFonts w:ascii="Cambria Math" w:hAnsi="Cambria Math"/>
                </w:rPr>
                <m:t>n</m:t>
              </w:del>
            </m:r>
          </m:sub>
        </m:sSub>
        <m:r>
          <w:del w:id="1171" w:author="S4-241538" w:date="2024-08-23T01:44:00Z">
            <w:rPr>
              <w:rFonts w:ascii="Cambria Math" w:hAnsi="Cambria Math"/>
            </w:rPr>
            <m:t xml:space="preserve"> </m:t>
          </w:del>
        </m:r>
      </m:oMath>
      <w:del w:id="1172" w:author="S4-241538" w:date="2024-08-23T01:44:00Z">
        <w:r w:rsidDel="00D43206">
          <w:delText>when the lastest one-way delay measurement is taken or reported.</w:delText>
        </w:r>
      </w:del>
    </w:p>
    <w:p w14:paraId="70826361" w14:textId="26E4E9D4" w:rsidR="001B458F" w:rsidRPr="00896027" w:rsidDel="00D43206" w:rsidRDefault="001B458F" w:rsidP="001B458F">
      <w:pPr>
        <w:rPr>
          <w:del w:id="1173" w:author="S4-241538" w:date="2024-08-23T01:44:00Z"/>
          <w:b/>
          <w:bCs/>
          <w:u w:val="single"/>
        </w:rPr>
      </w:pPr>
      <w:del w:id="1174" w:author="S4-241538" w:date="2024-08-23T01:44:00Z">
        <w:r w:rsidRPr="00896027" w:rsidDel="00D43206">
          <w:rPr>
            <w:b/>
            <w:bCs/>
            <w:u w:val="single"/>
          </w:rPr>
          <w:delText>Delay-based bandwidth estimation:</w:delText>
        </w:r>
      </w:del>
    </w:p>
    <w:p w14:paraId="552B68FD" w14:textId="76192DF5" w:rsidR="001B458F" w:rsidDel="00D43206" w:rsidRDefault="001B458F" w:rsidP="001B458F">
      <w:pPr>
        <w:rPr>
          <w:del w:id="1175" w:author="S4-241538" w:date="2024-08-23T01:44:00Z"/>
        </w:rPr>
      </w:pPr>
      <w:del w:id="1176" w:author="S4-241538" w:date="2024-08-23T01:44:00Z">
        <w:r w:rsidDel="00D43206">
          <w:delText xml:space="preserve">This is described in aimd_rate_control.cc, based on the detection of overuse. The one-way delay </w:delText>
        </w:r>
      </w:del>
    </w:p>
    <w:p w14:paraId="7D678959" w14:textId="7E731BB1" w:rsidR="001B458F" w:rsidDel="00D43206" w:rsidRDefault="00000000" w:rsidP="001B458F">
      <w:pPr>
        <w:rPr>
          <w:del w:id="1177" w:author="S4-241538" w:date="2024-08-23T01:44:00Z"/>
        </w:rPr>
      </w:pPr>
      <m:oMathPara>
        <m:oMath>
          <m:sSub>
            <m:sSubPr>
              <m:ctrlPr>
                <w:ins w:id="1178" w:author="Editor" w:date="2024-08-23T11:03:00Z">
                  <w:del w:id="1179" w:author="S4-241538" w:date="2024-08-23T01:44:00Z">
                    <w:rPr>
                      <w:rFonts w:ascii="Cambria Math" w:hAnsi="Cambria Math"/>
                      <w:i/>
                    </w:rPr>
                  </w:del>
                </w:ins>
              </m:ctrlPr>
            </m:sSubPr>
            <m:e>
              <m:r>
                <w:del w:id="1180" w:author="S4-241538" w:date="2024-08-23T01:44:00Z">
                  <w:rPr>
                    <w:rFonts w:ascii="Cambria Math" w:hAnsi="Cambria Math"/>
                  </w:rPr>
                  <m:t>R</m:t>
                </w:del>
              </m:r>
            </m:e>
            <m:sub>
              <m:r>
                <w:del w:id="1181" w:author="S4-241538" w:date="2024-08-23T01:44:00Z">
                  <w:rPr>
                    <w:rFonts w:ascii="Cambria Math" w:hAnsi="Cambria Math"/>
                  </w:rPr>
                  <m:t>D</m:t>
                </w:del>
              </m:r>
            </m:sub>
          </m:sSub>
          <m:d>
            <m:dPr>
              <m:ctrlPr>
                <w:ins w:id="1182" w:author="Editor" w:date="2024-08-23T11:03:00Z">
                  <w:del w:id="1183" w:author="S4-241538" w:date="2024-08-23T01:44:00Z">
                    <w:rPr>
                      <w:rFonts w:ascii="Cambria Math" w:hAnsi="Cambria Math"/>
                      <w:i/>
                    </w:rPr>
                  </w:del>
                </w:ins>
              </m:ctrlPr>
            </m:dPr>
            <m:e>
              <m:sSub>
                <m:sSubPr>
                  <m:ctrlPr>
                    <w:ins w:id="1184" w:author="Editor" w:date="2024-08-23T11:03:00Z">
                      <w:del w:id="1185" w:author="S4-241538" w:date="2024-08-23T01:44:00Z">
                        <w:rPr>
                          <w:rFonts w:ascii="Cambria Math" w:hAnsi="Cambria Math"/>
                          <w:i/>
                        </w:rPr>
                      </w:del>
                    </w:ins>
                  </m:ctrlPr>
                </m:sSubPr>
                <m:e>
                  <m:r>
                    <w:del w:id="1186" w:author="S4-241538" w:date="2024-08-23T01:44:00Z">
                      <w:rPr>
                        <w:rFonts w:ascii="Cambria Math" w:hAnsi="Cambria Math"/>
                      </w:rPr>
                      <m:t>t</m:t>
                    </w:del>
                  </m:r>
                </m:e>
                <m:sub>
                  <m:r>
                    <w:del w:id="1187" w:author="S4-241538" w:date="2024-08-23T01:44:00Z">
                      <w:rPr>
                        <w:rFonts w:ascii="Cambria Math" w:hAnsi="Cambria Math"/>
                      </w:rPr>
                      <m:t>n</m:t>
                    </w:del>
                  </m:r>
                </m:sub>
              </m:sSub>
            </m:e>
          </m:d>
          <m:r>
            <w:del w:id="1188" w:author="S4-241538" w:date="2024-08-23T01:44:00Z">
              <w:rPr>
                <w:rFonts w:ascii="Cambria Math" w:hAnsi="Cambria Math"/>
              </w:rPr>
              <m:t>=</m:t>
            </w:del>
          </m:r>
          <m:d>
            <m:dPr>
              <m:begChr m:val="{"/>
              <m:endChr m:val=""/>
              <m:ctrlPr>
                <w:ins w:id="1189" w:author="Editor" w:date="2024-08-23T11:03:00Z">
                  <w:del w:id="1190" w:author="S4-241538" w:date="2024-08-23T01:44:00Z">
                    <w:rPr>
                      <w:rFonts w:ascii="Cambria Math" w:hAnsi="Cambria Math"/>
                      <w:i/>
                    </w:rPr>
                  </w:del>
                </w:ins>
              </m:ctrlPr>
            </m:dPr>
            <m:e>
              <m:m>
                <m:mPr>
                  <m:mcs>
                    <m:mc>
                      <m:mcPr>
                        <m:count m:val="1"/>
                        <m:mcJc m:val="center"/>
                      </m:mcPr>
                    </m:mc>
                  </m:mcs>
                  <m:ctrlPr>
                    <w:ins w:id="1191" w:author="Editor" w:date="2024-08-23T11:03:00Z">
                      <w:del w:id="1192" w:author="S4-241538" w:date="2024-08-23T01:44:00Z">
                        <w:rPr>
                          <w:rFonts w:ascii="Cambria Math" w:hAnsi="Cambria Math"/>
                          <w:i/>
                        </w:rPr>
                      </w:del>
                    </w:ins>
                  </m:ctrlPr>
                </m:mPr>
                <m:mr>
                  <m:e>
                    <m:r>
                      <w:del w:id="1193" w:author="S4-241538" w:date="2024-08-23T01:44:00Z">
                        <w:rPr>
                          <w:rFonts w:ascii="Cambria Math" w:hAnsi="Cambria Math"/>
                        </w:rPr>
                        <m:t>β</m:t>
                      </w:del>
                    </m:r>
                    <m:sSub>
                      <m:sSubPr>
                        <m:ctrlPr>
                          <w:ins w:id="1194" w:author="Editor" w:date="2024-08-23T11:03:00Z">
                            <w:del w:id="1195" w:author="S4-241538" w:date="2024-08-23T01:44:00Z">
                              <w:rPr>
                                <w:rFonts w:ascii="Cambria Math" w:hAnsi="Cambria Math"/>
                                <w:i/>
                              </w:rPr>
                            </w:del>
                          </w:ins>
                        </m:ctrlPr>
                      </m:sSubPr>
                      <m:e>
                        <m:r>
                          <w:del w:id="1196" w:author="S4-241538" w:date="2024-08-23T01:44:00Z">
                            <w:rPr>
                              <w:rFonts w:ascii="Cambria Math" w:hAnsi="Cambria Math"/>
                            </w:rPr>
                            <m:t>R</m:t>
                          </w:del>
                        </m:r>
                      </m:e>
                      <m:sub>
                        <m:r>
                          <w:del w:id="1197" w:author="S4-241538" w:date="2024-08-23T01:44:00Z">
                            <w:rPr>
                              <w:rFonts w:ascii="Cambria Math" w:hAnsi="Cambria Math"/>
                            </w:rPr>
                            <m:t>D</m:t>
                          </w:del>
                        </m:r>
                      </m:sub>
                    </m:sSub>
                    <m:d>
                      <m:dPr>
                        <m:ctrlPr>
                          <w:ins w:id="1198" w:author="Editor" w:date="2024-08-23T11:03:00Z">
                            <w:del w:id="1199" w:author="S4-241538" w:date="2024-08-23T01:44:00Z">
                              <w:rPr>
                                <w:rFonts w:ascii="Cambria Math" w:hAnsi="Cambria Math"/>
                                <w:i/>
                              </w:rPr>
                            </w:del>
                          </w:ins>
                        </m:ctrlPr>
                      </m:dPr>
                      <m:e>
                        <m:sSub>
                          <m:sSubPr>
                            <m:ctrlPr>
                              <w:ins w:id="1200" w:author="Editor" w:date="2024-08-23T11:03:00Z">
                                <w:del w:id="1201" w:author="S4-241538" w:date="2024-08-23T01:44:00Z">
                                  <w:rPr>
                                    <w:rFonts w:ascii="Cambria Math" w:hAnsi="Cambria Math"/>
                                    <w:i/>
                                  </w:rPr>
                                </w:del>
                              </w:ins>
                            </m:ctrlPr>
                          </m:sSubPr>
                          <m:e>
                            <m:r>
                              <w:del w:id="1202" w:author="S4-241538" w:date="2024-08-23T01:44:00Z">
                                <w:rPr>
                                  <w:rFonts w:ascii="Cambria Math" w:hAnsi="Cambria Math"/>
                                </w:rPr>
                                <m:t>t</m:t>
                              </w:del>
                            </m:r>
                          </m:e>
                          <m:sub>
                            <m:r>
                              <w:del w:id="1203" w:author="S4-241538" w:date="2024-08-23T01:44:00Z">
                                <w:rPr>
                                  <w:rFonts w:ascii="Cambria Math" w:hAnsi="Cambria Math"/>
                                </w:rPr>
                                <m:t>n-1</m:t>
                              </w:del>
                            </m:r>
                          </m:sub>
                        </m:sSub>
                      </m:e>
                    </m:d>
                    <m:r>
                      <w:del w:id="1204" w:author="S4-241538" w:date="2024-08-23T01:44:00Z">
                        <w:rPr>
                          <w:rFonts w:ascii="Cambria Math" w:hAnsi="Cambria Math"/>
                        </w:rPr>
                        <m:t xml:space="preserve">,                                </m:t>
                      </w:del>
                    </m:r>
                    <m:r>
                      <w:del w:id="1205" w:author="S4-241538" w:date="2024-08-23T01:44:00Z">
                        <m:rPr>
                          <m:sty m:val="p"/>
                        </m:rPr>
                        <w:rPr>
                          <w:rFonts w:ascii="Cambria Math" w:hAnsi="Cambria Math"/>
                        </w:rPr>
                        <m:t>in</m:t>
                      </w:del>
                    </m:r>
                    <m:r>
                      <w:del w:id="1206" w:author="S4-241538" w:date="2024-08-23T01:44:00Z">
                        <w:rPr>
                          <w:rFonts w:ascii="Cambria Math" w:hAnsi="Cambria Math"/>
                        </w:rPr>
                        <m:t xml:space="preserve"> '</m:t>
                      </w:del>
                    </m:r>
                    <m:r>
                      <w:del w:id="1207" w:author="S4-241538" w:date="2024-08-23T01:44:00Z">
                        <m:rPr>
                          <m:sty m:val="p"/>
                        </m:rPr>
                        <w:rPr>
                          <w:rFonts w:ascii="Cambria Math" w:hAnsi="Cambria Math"/>
                        </w:rPr>
                        <m:t>decreas</m:t>
                      </w:del>
                    </m:r>
                    <m:sSup>
                      <m:sSupPr>
                        <m:ctrlPr>
                          <w:ins w:id="1208" w:author="Editor" w:date="2024-08-23T11:03:00Z">
                            <w:del w:id="1209" w:author="S4-241538" w:date="2024-08-23T01:44:00Z">
                              <w:rPr>
                                <w:rFonts w:ascii="Cambria Math" w:hAnsi="Cambria Math"/>
                                <w:iCs/>
                              </w:rPr>
                            </w:del>
                          </w:ins>
                        </m:ctrlPr>
                      </m:sSupPr>
                      <m:e>
                        <m:r>
                          <w:del w:id="1210" w:author="S4-241538" w:date="2024-08-23T01:44:00Z">
                            <m:rPr>
                              <m:sty m:val="p"/>
                            </m:rPr>
                            <w:rPr>
                              <w:rFonts w:ascii="Cambria Math" w:hAnsi="Cambria Math"/>
                            </w:rPr>
                            <m:t>e</m:t>
                          </w:del>
                        </m:r>
                      </m:e>
                      <m:sup>
                        <m:r>
                          <w:del w:id="1211" w:author="S4-241538" w:date="2024-08-23T01:44:00Z">
                            <m:rPr>
                              <m:sty m:val="p"/>
                            </m:rPr>
                            <w:rPr>
                              <w:rFonts w:ascii="Cambria Math" w:hAnsi="Cambria Math"/>
                            </w:rPr>
                            <m:t>'</m:t>
                          </w:del>
                        </m:r>
                      </m:sup>
                    </m:sSup>
                    <m:r>
                      <w:del w:id="1212" w:author="S4-241538" w:date="2024-08-23T01:44:00Z">
                        <m:rPr>
                          <m:sty m:val="p"/>
                        </m:rPr>
                        <w:rPr>
                          <w:rFonts w:ascii="Cambria Math" w:hAnsi="Cambria Math"/>
                        </w:rPr>
                        <m:t xml:space="preserve"> state</m:t>
                      </w:del>
                    </m:r>
                    <m:r>
                      <w:del w:id="1213" w:author="S4-241538" w:date="2024-08-23T01:44:00Z">
                        <w:rPr>
                          <w:rFonts w:ascii="Cambria Math" w:hAnsi="Cambria Math"/>
                        </w:rPr>
                        <m:t xml:space="preserve"> </m:t>
                      </w:del>
                    </m:r>
                  </m:e>
                </m:mr>
                <m:mr>
                  <m:e>
                    <m:sSub>
                      <m:sSubPr>
                        <m:ctrlPr>
                          <w:ins w:id="1214" w:author="Editor" w:date="2024-08-23T11:03:00Z">
                            <w:del w:id="1215" w:author="S4-241538" w:date="2024-08-23T01:44:00Z">
                              <w:rPr>
                                <w:rFonts w:ascii="Cambria Math" w:hAnsi="Cambria Math"/>
                                <w:i/>
                              </w:rPr>
                            </w:del>
                          </w:ins>
                        </m:ctrlPr>
                      </m:sSubPr>
                      <m:e>
                        <m:r>
                          <w:del w:id="1216" w:author="S4-241538" w:date="2024-08-23T01:44:00Z">
                            <w:rPr>
                              <w:rFonts w:ascii="Cambria Math" w:hAnsi="Cambria Math"/>
                            </w:rPr>
                            <m:t>R</m:t>
                          </w:del>
                        </m:r>
                      </m:e>
                      <m:sub>
                        <m:r>
                          <w:del w:id="1217" w:author="S4-241538" w:date="2024-08-23T01:44:00Z">
                            <w:rPr>
                              <w:rFonts w:ascii="Cambria Math" w:hAnsi="Cambria Math"/>
                            </w:rPr>
                            <m:t>D</m:t>
                          </w:del>
                        </m:r>
                      </m:sub>
                    </m:sSub>
                    <m:d>
                      <m:dPr>
                        <m:ctrlPr>
                          <w:ins w:id="1218" w:author="Editor" w:date="2024-08-23T11:03:00Z">
                            <w:del w:id="1219" w:author="S4-241538" w:date="2024-08-23T01:44:00Z">
                              <w:rPr>
                                <w:rFonts w:ascii="Cambria Math" w:hAnsi="Cambria Math"/>
                                <w:i/>
                              </w:rPr>
                            </w:del>
                          </w:ins>
                        </m:ctrlPr>
                      </m:dPr>
                      <m:e>
                        <m:sSub>
                          <m:sSubPr>
                            <m:ctrlPr>
                              <w:ins w:id="1220" w:author="Editor" w:date="2024-08-23T11:03:00Z">
                                <w:del w:id="1221" w:author="S4-241538" w:date="2024-08-23T01:44:00Z">
                                  <w:rPr>
                                    <w:rFonts w:ascii="Cambria Math" w:hAnsi="Cambria Math"/>
                                    <w:i/>
                                  </w:rPr>
                                </w:del>
                              </w:ins>
                            </m:ctrlPr>
                          </m:sSubPr>
                          <m:e>
                            <m:r>
                              <w:del w:id="1222" w:author="S4-241538" w:date="2024-08-23T01:44:00Z">
                                <w:rPr>
                                  <w:rFonts w:ascii="Cambria Math" w:hAnsi="Cambria Math"/>
                                </w:rPr>
                                <m:t>t</m:t>
                              </w:del>
                            </m:r>
                          </m:e>
                          <m:sub>
                            <m:r>
                              <w:del w:id="1223" w:author="S4-241538" w:date="2024-08-23T01:44:00Z">
                                <w:rPr>
                                  <w:rFonts w:ascii="Cambria Math" w:hAnsi="Cambria Math"/>
                                </w:rPr>
                                <m:t>n-1</m:t>
                              </w:del>
                            </m:r>
                          </m:sub>
                        </m:sSub>
                      </m:e>
                    </m:d>
                    <m:r>
                      <w:del w:id="1224" w:author="S4-241538" w:date="2024-08-23T01:44:00Z">
                        <w:rPr>
                          <w:rFonts w:ascii="Cambria Math" w:hAnsi="Cambria Math"/>
                        </w:rPr>
                        <m:t xml:space="preserve">,                                           </m:t>
                      </w:del>
                    </m:r>
                    <m:r>
                      <w:del w:id="1225" w:author="S4-241538" w:date="2024-08-23T01:44:00Z">
                        <m:rPr>
                          <m:sty m:val="p"/>
                        </m:rPr>
                        <w:rPr>
                          <w:rFonts w:ascii="Cambria Math" w:hAnsi="Cambria Math"/>
                        </w:rPr>
                        <m:t>in</m:t>
                      </w:del>
                    </m:r>
                    <m:r>
                      <w:del w:id="1226" w:author="S4-241538" w:date="2024-08-23T01:44:00Z">
                        <w:rPr>
                          <w:rFonts w:ascii="Cambria Math" w:hAnsi="Cambria Math"/>
                        </w:rPr>
                        <m:t xml:space="preserve"> '</m:t>
                      </w:del>
                    </m:r>
                    <m:r>
                      <w:del w:id="1227" w:author="S4-241538" w:date="2024-08-23T01:44:00Z">
                        <m:rPr>
                          <m:sty m:val="p"/>
                        </m:rPr>
                        <w:rPr>
                          <w:rFonts w:ascii="Cambria Math" w:hAnsi="Cambria Math"/>
                        </w:rPr>
                        <m:t>hold' state</m:t>
                      </w:del>
                    </m:r>
                    <m:r>
                      <w:del w:id="1228" w:author="S4-241538" w:date="2024-08-23T01:44:00Z">
                        <w:rPr>
                          <w:rFonts w:ascii="Cambria Math" w:hAnsi="Cambria Math"/>
                        </w:rPr>
                        <m:t xml:space="preserve"> </m:t>
                      </w:del>
                    </m:r>
                  </m:e>
                </m:mr>
                <m:mr>
                  <m:e>
                    <m:sSub>
                      <m:sSubPr>
                        <m:ctrlPr>
                          <w:ins w:id="1229" w:author="Editor" w:date="2024-08-23T11:03:00Z">
                            <w:del w:id="1230" w:author="S4-241538" w:date="2024-08-23T01:44:00Z">
                              <w:rPr>
                                <w:rFonts w:ascii="Cambria Math" w:hAnsi="Cambria Math"/>
                                <w:i/>
                              </w:rPr>
                            </w:del>
                          </w:ins>
                        </m:ctrlPr>
                      </m:sSubPr>
                      <m:e>
                        <m:r>
                          <w:del w:id="1231" w:author="S4-241538" w:date="2024-08-23T01:44:00Z">
                            <w:rPr>
                              <w:rFonts w:ascii="Cambria Math" w:hAnsi="Cambria Math"/>
                            </w:rPr>
                            <m:t>R</m:t>
                          </w:del>
                        </m:r>
                      </m:e>
                      <m:sub>
                        <m:r>
                          <w:del w:id="1232" w:author="S4-241538" w:date="2024-08-23T01:44:00Z">
                            <w:rPr>
                              <w:rFonts w:ascii="Cambria Math" w:hAnsi="Cambria Math"/>
                            </w:rPr>
                            <m:t>D</m:t>
                          </w:del>
                        </m:r>
                      </m:sub>
                    </m:sSub>
                    <m:d>
                      <m:dPr>
                        <m:ctrlPr>
                          <w:ins w:id="1233" w:author="Editor" w:date="2024-08-23T11:03:00Z">
                            <w:del w:id="1234" w:author="S4-241538" w:date="2024-08-23T01:44:00Z">
                              <w:rPr>
                                <w:rFonts w:ascii="Cambria Math" w:hAnsi="Cambria Math"/>
                                <w:i/>
                              </w:rPr>
                            </w:del>
                          </w:ins>
                        </m:ctrlPr>
                      </m:dPr>
                      <m:e>
                        <m:sSub>
                          <m:sSubPr>
                            <m:ctrlPr>
                              <w:ins w:id="1235" w:author="Editor" w:date="2024-08-23T11:03:00Z">
                                <w:del w:id="1236" w:author="S4-241538" w:date="2024-08-23T01:44:00Z">
                                  <w:rPr>
                                    <w:rFonts w:ascii="Cambria Math" w:hAnsi="Cambria Math"/>
                                    <w:i/>
                                  </w:rPr>
                                </w:del>
                              </w:ins>
                            </m:ctrlPr>
                          </m:sSubPr>
                          <m:e>
                            <m:r>
                              <w:del w:id="1237" w:author="S4-241538" w:date="2024-08-23T01:44:00Z">
                                <w:rPr>
                                  <w:rFonts w:ascii="Cambria Math" w:hAnsi="Cambria Math"/>
                                </w:rPr>
                                <m:t>t</m:t>
                              </w:del>
                            </m:r>
                          </m:e>
                          <m:sub>
                            <m:r>
                              <w:del w:id="1238" w:author="S4-241538" w:date="2024-08-23T01:44:00Z">
                                <w:rPr>
                                  <w:rFonts w:ascii="Cambria Math" w:hAnsi="Cambria Math"/>
                                </w:rPr>
                                <m:t>n-1</m:t>
                              </w:del>
                            </m:r>
                          </m:sub>
                        </m:sSub>
                      </m:e>
                    </m:d>
                    <m:r>
                      <w:del w:id="1239" w:author="S4-241538" w:date="2024-08-23T01:44:00Z">
                        <w:rPr>
                          <w:rFonts w:ascii="Cambria Math" w:hAnsi="Cambria Math"/>
                        </w:rPr>
                        <m:t>+ (</m:t>
                      </w:del>
                    </m:r>
                    <m:sSub>
                      <m:sSubPr>
                        <m:ctrlPr>
                          <w:ins w:id="1240" w:author="Editor" w:date="2024-08-23T11:03:00Z">
                            <w:del w:id="1241" w:author="S4-241538" w:date="2024-08-23T01:44:00Z">
                              <w:rPr>
                                <w:rFonts w:ascii="Cambria Math" w:hAnsi="Cambria Math"/>
                                <w:i/>
                              </w:rPr>
                            </w:del>
                          </w:ins>
                        </m:ctrlPr>
                      </m:sSubPr>
                      <m:e>
                        <m:r>
                          <w:del w:id="1242" w:author="S4-241538" w:date="2024-08-23T01:44:00Z">
                            <w:rPr>
                              <w:rFonts w:ascii="Cambria Math" w:hAnsi="Cambria Math"/>
                            </w:rPr>
                            <m:t>t</m:t>
                          </w:del>
                        </m:r>
                      </m:e>
                      <m:sub>
                        <m:r>
                          <w:del w:id="1243" w:author="S4-241538" w:date="2024-08-23T01:44:00Z">
                            <w:rPr>
                              <w:rFonts w:ascii="Cambria Math" w:hAnsi="Cambria Math"/>
                            </w:rPr>
                            <m:t>n</m:t>
                          </w:del>
                        </m:r>
                      </m:sub>
                    </m:sSub>
                    <m:r>
                      <w:del w:id="1244" w:author="S4-241538" w:date="2024-08-23T01:44:00Z">
                        <w:rPr>
                          <w:rFonts w:ascii="Cambria Math" w:hAnsi="Cambria Math"/>
                        </w:rPr>
                        <m:t>-</m:t>
                      </w:del>
                    </m:r>
                    <m:sSub>
                      <m:sSubPr>
                        <m:ctrlPr>
                          <w:ins w:id="1245" w:author="Editor" w:date="2024-08-23T11:03:00Z">
                            <w:del w:id="1246" w:author="S4-241538" w:date="2024-08-23T01:44:00Z">
                              <w:rPr>
                                <w:rFonts w:ascii="Cambria Math" w:hAnsi="Cambria Math"/>
                                <w:i/>
                              </w:rPr>
                            </w:del>
                          </w:ins>
                        </m:ctrlPr>
                      </m:sSubPr>
                      <m:e>
                        <m:r>
                          <w:del w:id="1247" w:author="S4-241538" w:date="2024-08-23T01:44:00Z">
                            <w:rPr>
                              <w:rFonts w:ascii="Cambria Math" w:hAnsi="Cambria Math"/>
                            </w:rPr>
                            <m:t>t</m:t>
                          </w:del>
                        </m:r>
                      </m:e>
                      <m:sub>
                        <m:r>
                          <w:del w:id="1248" w:author="S4-241538" w:date="2024-08-23T01:44:00Z">
                            <w:rPr>
                              <w:rFonts w:ascii="Cambria Math" w:hAnsi="Cambria Math"/>
                            </w:rPr>
                            <m:t>n-1</m:t>
                          </w:del>
                        </m:r>
                      </m:sub>
                    </m:sSub>
                    <m:r>
                      <w:del w:id="1249" w:author="S4-241538" w:date="2024-08-23T01:44:00Z">
                        <w:rPr>
                          <w:rFonts w:ascii="Cambria Math" w:hAnsi="Cambria Math"/>
                        </w:rPr>
                        <m:t xml:space="preserve">)δ,      </m:t>
                      </w:del>
                    </m:r>
                    <m:r>
                      <w:del w:id="1250" w:author="S4-241538" w:date="2024-08-23T01:44:00Z">
                        <m:rPr>
                          <m:sty m:val="p"/>
                        </m:rPr>
                        <w:rPr>
                          <w:rFonts w:ascii="Cambria Math" w:hAnsi="Cambria Math"/>
                        </w:rPr>
                        <m:t>in</m:t>
                      </w:del>
                    </m:r>
                    <m:r>
                      <w:del w:id="1251" w:author="S4-241538" w:date="2024-08-23T01:44:00Z">
                        <w:rPr>
                          <w:rFonts w:ascii="Cambria Math" w:hAnsi="Cambria Math"/>
                        </w:rPr>
                        <m:t xml:space="preserve"> '</m:t>
                      </w:del>
                    </m:r>
                    <m:r>
                      <w:del w:id="1252" w:author="S4-241538" w:date="2024-08-23T01:44:00Z">
                        <m:rPr>
                          <m:sty m:val="p"/>
                        </m:rPr>
                        <w:rPr>
                          <w:rFonts w:ascii="Cambria Math" w:hAnsi="Cambria Math"/>
                        </w:rPr>
                        <m:t>increas</m:t>
                      </w:del>
                    </m:r>
                    <m:sSup>
                      <m:sSupPr>
                        <m:ctrlPr>
                          <w:ins w:id="1253" w:author="Editor" w:date="2024-08-23T11:03:00Z">
                            <w:del w:id="1254" w:author="S4-241538" w:date="2024-08-23T01:44:00Z">
                              <w:rPr>
                                <w:rFonts w:ascii="Cambria Math" w:hAnsi="Cambria Math"/>
                                <w:iCs/>
                              </w:rPr>
                            </w:del>
                          </w:ins>
                        </m:ctrlPr>
                      </m:sSupPr>
                      <m:e>
                        <m:r>
                          <w:del w:id="1255" w:author="S4-241538" w:date="2024-08-23T01:44:00Z">
                            <m:rPr>
                              <m:sty m:val="p"/>
                            </m:rPr>
                            <w:rPr>
                              <w:rFonts w:ascii="Cambria Math" w:hAnsi="Cambria Math"/>
                            </w:rPr>
                            <m:t>e</m:t>
                          </w:del>
                        </m:r>
                      </m:e>
                      <m:sup>
                        <m:r>
                          <w:del w:id="1256" w:author="S4-241538" w:date="2024-08-23T01:44:00Z">
                            <m:rPr>
                              <m:sty m:val="p"/>
                            </m:rPr>
                            <w:rPr>
                              <w:rFonts w:ascii="Cambria Math" w:hAnsi="Cambria Math"/>
                            </w:rPr>
                            <m:t>'</m:t>
                          </w:del>
                        </m:r>
                      </m:sup>
                    </m:sSup>
                    <m:r>
                      <w:del w:id="1257" w:author="S4-241538" w:date="2024-08-23T01:44:00Z">
                        <m:rPr>
                          <m:sty m:val="p"/>
                        </m:rPr>
                        <w:rPr>
                          <w:rFonts w:ascii="Cambria Math" w:hAnsi="Cambria Math"/>
                        </w:rPr>
                        <m:t xml:space="preserve"> state</m:t>
                      </w:del>
                    </m:r>
                    <m:r>
                      <w:del w:id="1258" w:author="S4-241538" w:date="2024-08-23T01:44:00Z">
                        <w:rPr>
                          <w:rFonts w:ascii="Cambria Math" w:hAnsi="Cambria Math"/>
                        </w:rPr>
                        <m:t xml:space="preserve"> </m:t>
                      </w:del>
                    </m:r>
                  </m:e>
                </m:mr>
              </m:m>
            </m:e>
          </m:d>
        </m:oMath>
      </m:oMathPara>
    </w:p>
    <w:p w14:paraId="080D1A90" w14:textId="6976DF93" w:rsidR="001B458F" w:rsidDel="00D43206" w:rsidRDefault="001B458F" w:rsidP="001B458F">
      <w:pPr>
        <w:rPr>
          <w:del w:id="1259" w:author="S4-241538" w:date="2024-08-23T01:44:00Z"/>
        </w:rPr>
      </w:pPr>
      <w:del w:id="1260" w:author="S4-241538" w:date="2024-08-23T01:44:00Z">
        <w:r w:rsidDel="00D43206">
          <w:delText xml:space="preserve">where </w:delText>
        </w:r>
      </w:del>
      <m:oMath>
        <m:r>
          <w:del w:id="1261" w:author="S4-241538" w:date="2024-08-23T01:44:00Z">
            <w:rPr>
              <w:rFonts w:ascii="Cambria Math" w:hAnsi="Cambria Math"/>
            </w:rPr>
            <m:t>δ</m:t>
          </w:del>
        </m:r>
      </m:oMath>
      <w:del w:id="1262" w:author="S4-241538" w:date="2024-08-23T01:44:00Z">
        <w:r w:rsidDel="00D43206">
          <w:delText xml:space="preserve"> is a constant equal to 1200 bytes/second/RTT, </w:delText>
        </w:r>
      </w:del>
      <m:oMath>
        <m:r>
          <w:del w:id="1263" w:author="S4-241538" w:date="2024-08-23T01:44:00Z">
            <w:rPr>
              <w:rFonts w:ascii="Cambria Math" w:hAnsi="Cambria Math"/>
            </w:rPr>
            <m:t>β&lt;1</m:t>
          </w:del>
        </m:r>
      </m:oMath>
      <w:del w:id="1264" w:author="S4-241538" w:date="2024-08-23T01:44:00Z">
        <w:r w:rsidDel="00D43206">
          <w:delText xml:space="preserve"> is a backoff factor. The state ‘decrease’, ‘hold’ and ‘increase’ are based on the slope of the change in the one-way delay as a function of time. The change in the one-way delay from packet </w:delText>
        </w:r>
        <w:r w:rsidDel="00D43206">
          <w:rPr>
            <w:lang w:val="en-US"/>
          </w:rPr>
          <w:delText xml:space="preserve">group </w:delText>
        </w:r>
      </w:del>
      <m:oMath>
        <m:r>
          <w:del w:id="1265" w:author="S4-241538" w:date="2024-08-23T01:44:00Z">
            <w:rPr>
              <w:rFonts w:ascii="Cambria Math" w:hAnsi="Cambria Math"/>
              <w:lang w:val="en-US"/>
            </w:rPr>
            <m:t>i-1</m:t>
          </w:del>
        </m:r>
      </m:oMath>
      <w:del w:id="1266" w:author="S4-241538" w:date="2024-08-23T01:44:00Z">
        <w:r w:rsidDel="00D43206">
          <w:rPr>
            <w:lang w:val="en-US"/>
          </w:rPr>
          <w:delText xml:space="preserve"> to packet group </w:delText>
        </w:r>
      </w:del>
      <m:oMath>
        <m:r>
          <w:del w:id="1267" w:author="S4-241538" w:date="2024-08-23T01:44:00Z">
            <w:rPr>
              <w:rFonts w:ascii="Cambria Math" w:hAnsi="Cambria Math"/>
              <w:lang w:val="en-US"/>
            </w:rPr>
            <m:t>i</m:t>
          </w:del>
        </m:r>
      </m:oMath>
      <w:del w:id="1268" w:author="S4-241538" w:date="2024-08-23T01:44:00Z">
        <w:r w:rsidDel="00D43206">
          <w:rPr>
            <w:lang w:val="en-US"/>
          </w:rPr>
          <w:delText xml:space="preserve"> is defined as</w:delText>
        </w:r>
      </w:del>
    </w:p>
    <w:p w14:paraId="79C0CA45" w14:textId="37ACB40A" w:rsidR="001B458F" w:rsidRPr="000B6974" w:rsidDel="00D43206" w:rsidRDefault="001B458F" w:rsidP="001B458F">
      <w:pPr>
        <w:rPr>
          <w:del w:id="1269" w:author="S4-241538" w:date="2024-08-23T01:44:00Z"/>
          <w:lang w:val="en-US"/>
        </w:rPr>
      </w:pPr>
      <m:oMathPara>
        <m:oMath>
          <m:r>
            <w:del w:id="1270" w:author="S4-241538" w:date="2024-08-23T01:44:00Z">
              <w:rPr>
                <w:rFonts w:ascii="Cambria Math" w:hAnsi="Cambria Math"/>
                <w:lang w:val="en-US"/>
              </w:rPr>
              <m:t>d</m:t>
            </w:del>
          </m:r>
          <m:d>
            <m:dPr>
              <m:ctrlPr>
                <w:ins w:id="1271" w:author="Editor" w:date="2024-08-23T11:03:00Z">
                  <w:del w:id="1272" w:author="S4-241538" w:date="2024-08-23T01:44:00Z">
                    <w:rPr>
                      <w:rFonts w:ascii="Cambria Math" w:hAnsi="Cambria Math"/>
                      <w:i/>
                      <w:lang w:val="en-US"/>
                    </w:rPr>
                  </w:del>
                </w:ins>
              </m:ctrlPr>
            </m:dPr>
            <m:e>
              <m:r>
                <w:del w:id="1273" w:author="S4-241538" w:date="2024-08-23T01:44:00Z">
                  <w:rPr>
                    <w:rFonts w:ascii="Cambria Math" w:hAnsi="Cambria Math"/>
                    <w:lang w:val="en-US"/>
                  </w:rPr>
                  <m:t>i</m:t>
                </w:del>
              </m:r>
            </m:e>
          </m:d>
          <m:r>
            <w:del w:id="1274" w:author="S4-241538" w:date="2024-08-23T01:44:00Z">
              <w:rPr>
                <w:rFonts w:ascii="Cambria Math" w:hAnsi="Cambria Math"/>
                <w:lang w:val="en-US"/>
              </w:rPr>
              <m:t>= t</m:t>
            </w:del>
          </m:r>
          <m:d>
            <m:dPr>
              <m:ctrlPr>
                <w:ins w:id="1275" w:author="Editor" w:date="2024-08-23T11:03:00Z">
                  <w:del w:id="1276" w:author="S4-241538" w:date="2024-08-23T01:44:00Z">
                    <w:rPr>
                      <w:rFonts w:ascii="Cambria Math" w:hAnsi="Cambria Math"/>
                      <w:i/>
                      <w:lang w:val="en-US"/>
                    </w:rPr>
                  </w:del>
                </w:ins>
              </m:ctrlPr>
            </m:dPr>
            <m:e>
              <m:r>
                <w:del w:id="1277" w:author="S4-241538" w:date="2024-08-23T01:44:00Z">
                  <w:rPr>
                    <w:rFonts w:ascii="Cambria Math" w:hAnsi="Cambria Math"/>
                    <w:lang w:val="en-US"/>
                  </w:rPr>
                  <m:t>i</m:t>
                </w:del>
              </m:r>
            </m:e>
          </m:d>
          <m:r>
            <w:del w:id="1278" w:author="S4-241538" w:date="2024-08-23T01:44:00Z">
              <w:rPr>
                <w:rFonts w:ascii="Cambria Math" w:hAnsi="Cambria Math"/>
                <w:lang w:val="en-US"/>
              </w:rPr>
              <m:t>-T</m:t>
            </w:del>
          </m:r>
          <m:d>
            <m:dPr>
              <m:ctrlPr>
                <w:ins w:id="1279" w:author="Editor" w:date="2024-08-23T11:03:00Z">
                  <w:del w:id="1280" w:author="S4-241538" w:date="2024-08-23T01:44:00Z">
                    <w:rPr>
                      <w:rFonts w:ascii="Cambria Math" w:hAnsi="Cambria Math"/>
                      <w:i/>
                      <w:lang w:val="en-US"/>
                    </w:rPr>
                  </w:del>
                </w:ins>
              </m:ctrlPr>
            </m:dPr>
            <m:e>
              <m:r>
                <w:del w:id="1281" w:author="S4-241538" w:date="2024-08-23T01:44:00Z">
                  <w:rPr>
                    <w:rFonts w:ascii="Cambria Math" w:hAnsi="Cambria Math"/>
                    <w:lang w:val="en-US"/>
                  </w:rPr>
                  <m:t>i</m:t>
                </w:del>
              </m:r>
            </m:e>
          </m:d>
          <m:r>
            <w:del w:id="1282" w:author="S4-241538" w:date="2024-08-23T01:44:00Z">
              <w:rPr>
                <w:rFonts w:ascii="Cambria Math" w:hAnsi="Cambria Math"/>
                <w:lang w:val="en-US"/>
              </w:rPr>
              <m:t>-(t(i-1)- T(i-1))</m:t>
            </w:del>
          </m:r>
        </m:oMath>
      </m:oMathPara>
    </w:p>
    <w:p w14:paraId="741CAF9A" w14:textId="5E1633CA" w:rsidR="001B458F" w:rsidDel="00D43206" w:rsidRDefault="001B458F" w:rsidP="001B458F">
      <w:pPr>
        <w:rPr>
          <w:del w:id="1283" w:author="S4-241538" w:date="2024-08-23T01:44:00Z"/>
          <w:lang w:val="en-US"/>
        </w:rPr>
      </w:pPr>
      <w:del w:id="1284" w:author="S4-241538" w:date="2024-08-23T01:44:00Z">
        <w:r w:rsidDel="00D43206">
          <w:rPr>
            <w:lang w:val="en-US"/>
          </w:rPr>
          <w:delText xml:space="preserve">where </w:delText>
        </w:r>
      </w:del>
      <m:oMath>
        <m:r>
          <w:del w:id="1285" w:author="S4-241538" w:date="2024-08-23T01:44:00Z">
            <w:rPr>
              <w:rFonts w:ascii="Cambria Math" w:hAnsi="Cambria Math"/>
              <w:lang w:val="en-US"/>
            </w:rPr>
            <m:t>t</m:t>
          </w:del>
        </m:r>
        <m:d>
          <m:dPr>
            <m:ctrlPr>
              <w:ins w:id="1286" w:author="Editor" w:date="2024-08-23T11:03:00Z">
                <w:del w:id="1287" w:author="S4-241538" w:date="2024-08-23T01:44:00Z">
                  <w:rPr>
                    <w:rFonts w:ascii="Cambria Math" w:hAnsi="Cambria Math"/>
                    <w:i/>
                    <w:lang w:val="en-US"/>
                  </w:rPr>
                </w:del>
              </w:ins>
            </m:ctrlPr>
          </m:dPr>
          <m:e>
            <m:r>
              <w:del w:id="1288" w:author="S4-241538" w:date="2024-08-23T01:44:00Z">
                <w:rPr>
                  <w:rFonts w:ascii="Cambria Math" w:hAnsi="Cambria Math"/>
                  <w:lang w:val="en-US"/>
                </w:rPr>
                <m:t>i</m:t>
              </w:del>
            </m:r>
          </m:e>
        </m:d>
      </m:oMath>
      <w:del w:id="1289" w:author="S4-241538" w:date="2024-08-23T01:44:00Z">
        <w:r w:rsidDel="00D43206">
          <w:rPr>
            <w:lang w:val="en-US"/>
          </w:rPr>
          <w:delText xml:space="preserve"> is the arrival time of packet group </w:delText>
        </w:r>
      </w:del>
      <m:oMath>
        <m:r>
          <w:del w:id="1290" w:author="S4-241538" w:date="2024-08-23T01:44:00Z">
            <w:rPr>
              <w:rFonts w:ascii="Cambria Math" w:hAnsi="Cambria Math"/>
              <w:lang w:val="en-US"/>
            </w:rPr>
            <m:t>i</m:t>
          </w:del>
        </m:r>
      </m:oMath>
      <w:del w:id="1291" w:author="S4-241538" w:date="2024-08-23T01:44:00Z">
        <w:r w:rsidDel="00D43206">
          <w:rPr>
            <w:lang w:val="en-US"/>
          </w:rPr>
          <w:delText xml:space="preserve">, and </w:delText>
        </w:r>
      </w:del>
      <m:oMath>
        <m:r>
          <w:del w:id="1292" w:author="S4-241538" w:date="2024-08-23T01:44:00Z">
            <w:rPr>
              <w:rFonts w:ascii="Cambria Math" w:hAnsi="Cambria Math"/>
              <w:lang w:val="en-US"/>
            </w:rPr>
            <m:t>T</m:t>
          </w:del>
        </m:r>
        <m:d>
          <m:dPr>
            <m:ctrlPr>
              <w:ins w:id="1293" w:author="Editor" w:date="2024-08-23T11:03:00Z">
                <w:del w:id="1294" w:author="S4-241538" w:date="2024-08-23T01:44:00Z">
                  <w:rPr>
                    <w:rFonts w:ascii="Cambria Math" w:hAnsi="Cambria Math"/>
                    <w:i/>
                    <w:lang w:val="en-US"/>
                  </w:rPr>
                </w:del>
              </w:ins>
            </m:ctrlPr>
          </m:dPr>
          <m:e>
            <m:r>
              <w:del w:id="1295" w:author="S4-241538" w:date="2024-08-23T01:44:00Z">
                <w:rPr>
                  <w:rFonts w:ascii="Cambria Math" w:hAnsi="Cambria Math"/>
                  <w:lang w:val="en-US"/>
                </w:rPr>
                <m:t>i</m:t>
              </w:del>
            </m:r>
          </m:e>
        </m:d>
      </m:oMath>
      <w:del w:id="1296" w:author="S4-241538" w:date="2024-08-23T01:44:00Z">
        <w:r w:rsidDel="00D43206">
          <w:rPr>
            <w:lang w:val="en-US"/>
          </w:rPr>
          <w:delText xml:space="preserve"> is the departuture time of packet group </w:delText>
        </w:r>
      </w:del>
      <m:oMath>
        <m:r>
          <w:del w:id="1297" w:author="S4-241538" w:date="2024-08-23T01:44:00Z">
            <w:rPr>
              <w:rFonts w:ascii="Cambria Math" w:hAnsi="Cambria Math"/>
              <w:lang w:val="en-US"/>
            </w:rPr>
            <m:t>i</m:t>
          </w:del>
        </m:r>
      </m:oMath>
      <w:del w:id="1298" w:author="S4-241538" w:date="2024-08-23T01:44:00Z">
        <w:r w:rsidDel="00D43206">
          <w:rPr>
            <w:lang w:val="en-US"/>
          </w:rPr>
          <w:delText xml:space="preserve">, </w:delText>
        </w:r>
      </w:del>
      <m:oMath>
        <m:r>
          <w:del w:id="1299" w:author="S4-241538" w:date="2024-08-23T01:44:00Z">
            <w:rPr>
              <w:rFonts w:ascii="Cambria Math" w:hAnsi="Cambria Math"/>
              <w:lang w:val="en-US"/>
            </w:rPr>
            <m:t>t</m:t>
          </w:del>
        </m:r>
        <m:d>
          <m:dPr>
            <m:ctrlPr>
              <w:ins w:id="1300" w:author="Editor" w:date="2024-08-23T11:03:00Z">
                <w:del w:id="1301" w:author="S4-241538" w:date="2024-08-23T01:44:00Z">
                  <w:rPr>
                    <w:rFonts w:ascii="Cambria Math" w:hAnsi="Cambria Math"/>
                    <w:i/>
                    <w:lang w:val="en-US"/>
                  </w:rPr>
                </w:del>
              </w:ins>
            </m:ctrlPr>
          </m:dPr>
          <m:e>
            <m:r>
              <w:del w:id="1302" w:author="S4-241538" w:date="2024-08-23T01:44:00Z">
                <w:rPr>
                  <w:rFonts w:ascii="Cambria Math" w:hAnsi="Cambria Math"/>
                  <w:lang w:val="en-US"/>
                </w:rPr>
                <m:t>i-1</m:t>
              </w:del>
            </m:r>
          </m:e>
        </m:d>
      </m:oMath>
      <w:del w:id="1303" w:author="S4-241538" w:date="2024-08-23T01:44:00Z">
        <w:r w:rsidDel="00D43206">
          <w:rPr>
            <w:lang w:val="en-US"/>
          </w:rPr>
          <w:delText xml:space="preserve"> is the arrival time of packet group </w:delText>
        </w:r>
      </w:del>
      <m:oMath>
        <m:r>
          <w:del w:id="1304" w:author="S4-241538" w:date="2024-08-23T01:44:00Z">
            <w:rPr>
              <w:rFonts w:ascii="Cambria Math" w:hAnsi="Cambria Math"/>
              <w:lang w:val="en-US"/>
            </w:rPr>
            <m:t>i-1</m:t>
          </w:del>
        </m:r>
      </m:oMath>
      <w:del w:id="1305" w:author="S4-241538" w:date="2024-08-23T01:44:00Z">
        <w:r w:rsidDel="00D43206">
          <w:rPr>
            <w:lang w:val="en-US"/>
          </w:rPr>
          <w:delText xml:space="preserve">, and </w:delText>
        </w:r>
      </w:del>
      <m:oMath>
        <m:r>
          <w:del w:id="1306" w:author="S4-241538" w:date="2024-08-23T01:44:00Z">
            <w:rPr>
              <w:rFonts w:ascii="Cambria Math" w:hAnsi="Cambria Math"/>
              <w:lang w:val="en-US"/>
            </w:rPr>
            <m:t>T</m:t>
          </w:del>
        </m:r>
        <m:d>
          <m:dPr>
            <m:ctrlPr>
              <w:ins w:id="1307" w:author="Editor" w:date="2024-08-23T11:03:00Z">
                <w:del w:id="1308" w:author="S4-241538" w:date="2024-08-23T01:44:00Z">
                  <w:rPr>
                    <w:rFonts w:ascii="Cambria Math" w:hAnsi="Cambria Math"/>
                    <w:i/>
                    <w:lang w:val="en-US"/>
                  </w:rPr>
                </w:del>
              </w:ins>
            </m:ctrlPr>
          </m:dPr>
          <m:e>
            <m:r>
              <w:del w:id="1309" w:author="S4-241538" w:date="2024-08-23T01:44:00Z">
                <w:rPr>
                  <w:rFonts w:ascii="Cambria Math" w:hAnsi="Cambria Math"/>
                  <w:lang w:val="en-US"/>
                </w:rPr>
                <m:t>i-1</m:t>
              </w:del>
            </m:r>
          </m:e>
        </m:d>
      </m:oMath>
      <w:del w:id="1310" w:author="S4-241538" w:date="2024-08-23T01:44:00Z">
        <w:r w:rsidDel="00D43206">
          <w:rPr>
            <w:lang w:val="en-US"/>
          </w:rPr>
          <w:delText xml:space="preserve"> is the departuture time of packet group </w:delText>
        </w:r>
      </w:del>
      <m:oMath>
        <m:r>
          <w:del w:id="1311" w:author="S4-241538" w:date="2024-08-23T01:44:00Z">
            <w:rPr>
              <w:rFonts w:ascii="Cambria Math" w:hAnsi="Cambria Math"/>
              <w:lang w:val="en-US"/>
            </w:rPr>
            <m:t>i-1</m:t>
          </w:del>
        </m:r>
      </m:oMath>
      <w:del w:id="1312" w:author="S4-241538" w:date="2024-08-23T01:44:00Z">
        <w:r w:rsidDel="00D43206">
          <w:rPr>
            <w:lang w:val="en-US"/>
          </w:rPr>
          <w:delText>. The slope (termed trendline in the WebRTC source code) is estimated and compared with thresholds to determine the state.</w:delText>
        </w:r>
      </w:del>
    </w:p>
    <w:p w14:paraId="0B898E93" w14:textId="49F13740" w:rsidR="001B458F" w:rsidRPr="00896027" w:rsidDel="00D43206" w:rsidRDefault="001B458F" w:rsidP="001B458F">
      <w:pPr>
        <w:rPr>
          <w:del w:id="1313" w:author="S4-241538" w:date="2024-08-23T01:44:00Z"/>
          <w:b/>
          <w:bCs/>
        </w:rPr>
      </w:pPr>
      <w:del w:id="1314" w:author="S4-241538" w:date="2024-08-23T01:44:00Z">
        <w:r w:rsidRPr="00896027" w:rsidDel="00D43206">
          <w:rPr>
            <w:b/>
            <w:bCs/>
            <w:u w:val="single"/>
          </w:rPr>
          <w:delText>Loss-based bandwidth estimation</w:delText>
        </w:r>
        <w:r w:rsidRPr="00896027" w:rsidDel="00D43206">
          <w:rPr>
            <w:b/>
            <w:bCs/>
          </w:rPr>
          <w:delText>:</w:delText>
        </w:r>
      </w:del>
    </w:p>
    <w:p w14:paraId="372F58F9" w14:textId="76A5C160" w:rsidR="001B458F" w:rsidDel="00D43206" w:rsidRDefault="001B458F" w:rsidP="001B458F">
      <w:pPr>
        <w:rPr>
          <w:del w:id="1315" w:author="S4-241538" w:date="2024-08-23T01:44:00Z"/>
        </w:rPr>
      </w:pPr>
      <w:del w:id="1316" w:author="S4-241538" w:date="2024-08-23T01:44:00Z">
        <w:r w:rsidDel="00D43206">
          <w:delText xml:space="preserve">There are three versions of loss-based bandwidth estimation algorithms.  </w:delText>
        </w:r>
      </w:del>
    </w:p>
    <w:p w14:paraId="2E750B72" w14:textId="1B6ACB82" w:rsidR="001B458F" w:rsidRPr="00085826" w:rsidDel="00D43206" w:rsidRDefault="001B458F" w:rsidP="001B458F">
      <w:pPr>
        <w:rPr>
          <w:del w:id="1317" w:author="S4-241538" w:date="2024-08-23T01:44:00Z"/>
          <w:b/>
          <w:bCs/>
        </w:rPr>
      </w:pPr>
      <w:del w:id="1318" w:author="S4-241538" w:date="2024-08-23T01:44:00Z">
        <w:r w:rsidDel="00D43206">
          <w:rPr>
            <w:b/>
            <w:bCs/>
          </w:rPr>
          <w:delText>Version 0</w:delText>
        </w:r>
        <w:r w:rsidRPr="00DF235F" w:rsidDel="00D43206">
          <w:rPr>
            <w:b/>
            <w:bCs/>
          </w:rPr>
          <w:delText xml:space="preserve"> </w:delText>
        </w:r>
        <w:r w:rsidDel="00D43206">
          <w:rPr>
            <w:b/>
            <w:bCs/>
          </w:rPr>
          <w:delText>(static thresholds)</w:delText>
        </w:r>
        <w:r w:rsidRPr="00085826" w:rsidDel="00D43206">
          <w:rPr>
            <w:b/>
            <w:bCs/>
          </w:rPr>
          <w:delText>:</w:delText>
        </w:r>
      </w:del>
    </w:p>
    <w:p w14:paraId="5B44D6B9" w14:textId="0FCF6ACA" w:rsidR="001B458F" w:rsidDel="00D43206" w:rsidRDefault="001B458F" w:rsidP="001B458F">
      <w:pPr>
        <w:rPr>
          <w:del w:id="1319" w:author="S4-241538" w:date="2024-08-23T01:44:00Z"/>
        </w:rPr>
      </w:pPr>
      <w:del w:id="1320" w:author="S4-241538" w:date="2024-08-23T01:44:00Z">
        <w:r w:rsidDel="00D43206">
          <w:delText xml:space="preserve">The loss-based bandwidth estimation is calculated as:   </w:delText>
        </w:r>
      </w:del>
    </w:p>
    <w:p w14:paraId="7AEE6DE4" w14:textId="237FA227" w:rsidR="001B458F" w:rsidDel="00D43206" w:rsidRDefault="00000000" w:rsidP="001B458F">
      <w:pPr>
        <w:rPr>
          <w:del w:id="1321" w:author="S4-241538" w:date="2024-08-23T01:44:00Z"/>
        </w:rPr>
      </w:pPr>
      <m:oMathPara>
        <m:oMath>
          <m:sSub>
            <m:sSubPr>
              <m:ctrlPr>
                <w:ins w:id="1322" w:author="Editor" w:date="2024-08-23T11:03:00Z">
                  <w:del w:id="1323" w:author="S4-241538" w:date="2024-08-23T01:44:00Z">
                    <w:rPr>
                      <w:rFonts w:ascii="Cambria Math" w:hAnsi="Cambria Math"/>
                      <w:i/>
                    </w:rPr>
                  </w:del>
                </w:ins>
              </m:ctrlPr>
            </m:sSubPr>
            <m:e>
              <m:r>
                <w:del w:id="1324" w:author="S4-241538" w:date="2024-08-23T01:44:00Z">
                  <w:rPr>
                    <w:rFonts w:ascii="Cambria Math" w:hAnsi="Cambria Math"/>
                  </w:rPr>
                  <m:t>R</m:t>
                </w:del>
              </m:r>
            </m:e>
            <m:sub>
              <m:r>
                <w:del w:id="1325" w:author="S4-241538" w:date="2024-08-23T01:44:00Z">
                  <w:rPr>
                    <w:rFonts w:ascii="Cambria Math" w:hAnsi="Cambria Math"/>
                  </w:rPr>
                  <m:t>L</m:t>
                </w:del>
              </m:r>
            </m:sub>
          </m:sSub>
          <m:d>
            <m:dPr>
              <m:ctrlPr>
                <w:ins w:id="1326" w:author="Editor" w:date="2024-08-23T11:03:00Z">
                  <w:del w:id="1327" w:author="S4-241538" w:date="2024-08-23T01:44:00Z">
                    <w:rPr>
                      <w:rFonts w:ascii="Cambria Math" w:hAnsi="Cambria Math"/>
                      <w:i/>
                    </w:rPr>
                  </w:del>
                </w:ins>
              </m:ctrlPr>
            </m:dPr>
            <m:e>
              <m:sSub>
                <m:sSubPr>
                  <m:ctrlPr>
                    <w:ins w:id="1328" w:author="Editor" w:date="2024-08-23T11:03:00Z">
                      <w:del w:id="1329" w:author="S4-241538" w:date="2024-08-23T01:44:00Z">
                        <w:rPr>
                          <w:rFonts w:ascii="Cambria Math" w:hAnsi="Cambria Math"/>
                          <w:i/>
                        </w:rPr>
                      </w:del>
                    </w:ins>
                  </m:ctrlPr>
                </m:sSubPr>
                <m:e>
                  <m:r>
                    <w:del w:id="1330" w:author="S4-241538" w:date="2024-08-23T01:44:00Z">
                      <w:rPr>
                        <w:rFonts w:ascii="Cambria Math" w:hAnsi="Cambria Math"/>
                      </w:rPr>
                      <m:t>t</m:t>
                    </w:del>
                  </m:r>
                </m:e>
                <m:sub>
                  <m:r>
                    <w:del w:id="1331" w:author="S4-241538" w:date="2024-08-23T01:44:00Z">
                      <w:rPr>
                        <w:rFonts w:ascii="Cambria Math" w:hAnsi="Cambria Math"/>
                      </w:rPr>
                      <m:t>k</m:t>
                    </w:del>
                  </m:r>
                </m:sub>
              </m:sSub>
            </m:e>
          </m:d>
          <m:r>
            <w:del w:id="1332" w:author="S4-241538" w:date="2024-08-23T01:44:00Z">
              <w:rPr>
                <w:rFonts w:ascii="Cambria Math" w:hAnsi="Cambria Math"/>
              </w:rPr>
              <m:t>=</m:t>
            </w:del>
          </m:r>
          <m:d>
            <m:dPr>
              <m:begChr m:val="{"/>
              <m:endChr m:val=""/>
              <m:ctrlPr>
                <w:ins w:id="1333" w:author="Editor" w:date="2024-08-23T11:03:00Z">
                  <w:del w:id="1334" w:author="S4-241538" w:date="2024-08-23T01:44:00Z">
                    <w:rPr>
                      <w:rFonts w:ascii="Cambria Math" w:hAnsi="Cambria Math"/>
                      <w:i/>
                    </w:rPr>
                  </w:del>
                </w:ins>
              </m:ctrlPr>
            </m:dPr>
            <m:e>
              <m:m>
                <m:mPr>
                  <m:mcs>
                    <m:mc>
                      <m:mcPr>
                        <m:count m:val="1"/>
                        <m:mcJc m:val="center"/>
                      </m:mcPr>
                    </m:mc>
                  </m:mcs>
                  <m:ctrlPr>
                    <w:ins w:id="1335" w:author="Editor" w:date="2024-08-23T11:03:00Z">
                      <w:del w:id="1336" w:author="S4-241538" w:date="2024-08-23T01:44:00Z">
                        <w:rPr>
                          <w:rFonts w:ascii="Cambria Math" w:hAnsi="Cambria Math"/>
                          <w:i/>
                        </w:rPr>
                      </w:del>
                    </w:ins>
                  </m:ctrlPr>
                </m:mPr>
                <m:mr>
                  <m:e>
                    <m:sSub>
                      <m:sSubPr>
                        <m:ctrlPr>
                          <w:ins w:id="1337" w:author="Editor" w:date="2024-08-23T11:03:00Z">
                            <w:del w:id="1338" w:author="S4-241538" w:date="2024-08-23T01:44:00Z">
                              <w:rPr>
                                <w:rFonts w:ascii="Cambria Math" w:hAnsi="Cambria Math"/>
                                <w:i/>
                              </w:rPr>
                            </w:del>
                          </w:ins>
                        </m:ctrlPr>
                      </m:sSubPr>
                      <m:e>
                        <m:r>
                          <w:del w:id="1339" w:author="S4-241538" w:date="2024-08-23T01:44:00Z">
                            <w:rPr>
                              <w:rFonts w:ascii="Cambria Math" w:hAnsi="Cambria Math"/>
                            </w:rPr>
                            <m:t>R</m:t>
                          </w:del>
                        </m:r>
                      </m:e>
                      <m:sub>
                        <m:r>
                          <w:del w:id="1340" w:author="S4-241538" w:date="2024-08-23T01:44:00Z">
                            <w:rPr>
                              <w:rFonts w:ascii="Cambria Math" w:hAnsi="Cambria Math"/>
                            </w:rPr>
                            <m:t>L</m:t>
                          </w:del>
                        </m:r>
                      </m:sub>
                    </m:sSub>
                    <m:d>
                      <m:dPr>
                        <m:ctrlPr>
                          <w:ins w:id="1341" w:author="Editor" w:date="2024-08-23T11:03:00Z">
                            <w:del w:id="1342" w:author="S4-241538" w:date="2024-08-23T01:44:00Z">
                              <w:rPr>
                                <w:rFonts w:ascii="Cambria Math" w:hAnsi="Cambria Math"/>
                                <w:i/>
                              </w:rPr>
                            </w:del>
                          </w:ins>
                        </m:ctrlPr>
                      </m:dPr>
                      <m:e>
                        <m:sSub>
                          <m:sSubPr>
                            <m:ctrlPr>
                              <w:ins w:id="1343" w:author="Editor" w:date="2024-08-23T11:03:00Z">
                                <w:del w:id="1344" w:author="S4-241538" w:date="2024-08-23T01:44:00Z">
                                  <w:rPr>
                                    <w:rFonts w:ascii="Cambria Math" w:hAnsi="Cambria Math"/>
                                    <w:i/>
                                  </w:rPr>
                                </w:del>
                              </w:ins>
                            </m:ctrlPr>
                          </m:sSubPr>
                          <m:e>
                            <m:r>
                              <w:del w:id="1345" w:author="S4-241538" w:date="2024-08-23T01:44:00Z">
                                <w:rPr>
                                  <w:rFonts w:ascii="Cambria Math" w:hAnsi="Cambria Math"/>
                                </w:rPr>
                                <m:t>t</m:t>
                              </w:del>
                            </m:r>
                          </m:e>
                          <m:sub>
                            <m:r>
                              <w:del w:id="1346" w:author="S4-241538" w:date="2024-08-23T01:44:00Z">
                                <w:rPr>
                                  <w:rFonts w:ascii="Cambria Math" w:hAnsi="Cambria Math"/>
                                </w:rPr>
                                <m:t>k-1</m:t>
                              </w:del>
                            </m:r>
                          </m:sub>
                        </m:sSub>
                      </m:e>
                    </m:d>
                    <m:d>
                      <m:dPr>
                        <m:ctrlPr>
                          <w:ins w:id="1347" w:author="Editor" w:date="2024-08-23T11:03:00Z">
                            <w:del w:id="1348" w:author="S4-241538" w:date="2024-08-23T01:44:00Z">
                              <w:rPr>
                                <w:rFonts w:ascii="Cambria Math" w:hAnsi="Cambria Math"/>
                                <w:i/>
                              </w:rPr>
                            </w:del>
                          </w:ins>
                        </m:ctrlPr>
                      </m:dPr>
                      <m:e>
                        <m:r>
                          <w:del w:id="1349" w:author="S4-241538" w:date="2024-08-23T01:44:00Z">
                            <w:rPr>
                              <w:rFonts w:ascii="Cambria Math" w:hAnsi="Cambria Math"/>
                            </w:rPr>
                            <m:t>1-0.5p</m:t>
                          </w:del>
                        </m:r>
                        <m:d>
                          <m:dPr>
                            <m:ctrlPr>
                              <w:ins w:id="1350" w:author="Editor" w:date="2024-08-23T11:03:00Z">
                                <w:del w:id="1351" w:author="S4-241538" w:date="2024-08-23T01:44:00Z">
                                  <w:rPr>
                                    <w:rFonts w:ascii="Cambria Math" w:hAnsi="Cambria Math"/>
                                    <w:i/>
                                  </w:rPr>
                                </w:del>
                              </w:ins>
                            </m:ctrlPr>
                          </m:dPr>
                          <m:e>
                            <m:sSub>
                              <m:sSubPr>
                                <m:ctrlPr>
                                  <w:ins w:id="1352" w:author="Editor" w:date="2024-08-23T11:03:00Z">
                                    <w:del w:id="1353" w:author="S4-241538" w:date="2024-08-23T01:44:00Z">
                                      <w:rPr>
                                        <w:rFonts w:ascii="Cambria Math" w:hAnsi="Cambria Math"/>
                                        <w:i/>
                                      </w:rPr>
                                    </w:del>
                                  </w:ins>
                                </m:ctrlPr>
                              </m:sSubPr>
                              <m:e>
                                <m:r>
                                  <w:del w:id="1354" w:author="S4-241538" w:date="2024-08-23T01:44:00Z">
                                    <w:rPr>
                                      <w:rFonts w:ascii="Cambria Math" w:hAnsi="Cambria Math"/>
                                    </w:rPr>
                                    <m:t>t</m:t>
                                  </w:del>
                                </m:r>
                              </m:e>
                              <m:sub>
                                <m:r>
                                  <w:del w:id="1355" w:author="S4-241538" w:date="2024-08-23T01:44:00Z">
                                    <w:rPr>
                                      <w:rFonts w:ascii="Cambria Math" w:hAnsi="Cambria Math"/>
                                    </w:rPr>
                                    <m:t>k</m:t>
                                  </w:del>
                                </m:r>
                              </m:sub>
                            </m:sSub>
                          </m:e>
                        </m:d>
                      </m:e>
                    </m:d>
                    <m:r>
                      <w:del w:id="1356" w:author="S4-241538" w:date="2024-08-23T01:44:00Z">
                        <w:rPr>
                          <w:rFonts w:ascii="Cambria Math" w:hAnsi="Cambria Math"/>
                        </w:rPr>
                        <m:t>,                        p</m:t>
                      </w:del>
                    </m:r>
                    <m:d>
                      <m:dPr>
                        <m:ctrlPr>
                          <w:ins w:id="1357" w:author="Editor" w:date="2024-08-23T11:03:00Z">
                            <w:del w:id="1358" w:author="S4-241538" w:date="2024-08-23T01:44:00Z">
                              <w:rPr>
                                <w:rFonts w:ascii="Cambria Math" w:hAnsi="Cambria Math"/>
                                <w:i/>
                              </w:rPr>
                            </w:del>
                          </w:ins>
                        </m:ctrlPr>
                      </m:dPr>
                      <m:e>
                        <m:sSub>
                          <m:sSubPr>
                            <m:ctrlPr>
                              <w:ins w:id="1359" w:author="Editor" w:date="2024-08-23T11:03:00Z">
                                <w:del w:id="1360" w:author="S4-241538" w:date="2024-08-23T01:44:00Z">
                                  <w:rPr>
                                    <w:rFonts w:ascii="Cambria Math" w:hAnsi="Cambria Math"/>
                                    <w:i/>
                                  </w:rPr>
                                </w:del>
                              </w:ins>
                            </m:ctrlPr>
                          </m:sSubPr>
                          <m:e>
                            <m:r>
                              <w:del w:id="1361" w:author="S4-241538" w:date="2024-08-23T01:44:00Z">
                                <w:rPr>
                                  <w:rFonts w:ascii="Cambria Math" w:hAnsi="Cambria Math"/>
                                </w:rPr>
                                <m:t>t</m:t>
                              </w:del>
                            </m:r>
                          </m:e>
                          <m:sub>
                            <m:r>
                              <w:del w:id="1362" w:author="S4-241538" w:date="2024-08-23T01:44:00Z">
                                <w:rPr>
                                  <w:rFonts w:ascii="Cambria Math" w:hAnsi="Cambria Math"/>
                                </w:rPr>
                                <m:t>k</m:t>
                              </w:del>
                            </m:r>
                          </m:sub>
                        </m:sSub>
                      </m:e>
                    </m:d>
                    <m:r>
                      <w:del w:id="1363" w:author="S4-241538" w:date="2024-08-23T01:44:00Z">
                        <w:rPr>
                          <w:rFonts w:ascii="Cambria Math" w:hAnsi="Cambria Math"/>
                        </w:rPr>
                        <m:t xml:space="preserve">&gt;0.1 </m:t>
                      </w:del>
                    </m:r>
                  </m:e>
                </m:mr>
                <m:mr>
                  <m:e>
                    <m:sSub>
                      <m:sSubPr>
                        <m:ctrlPr>
                          <w:ins w:id="1364" w:author="Editor" w:date="2024-08-23T11:03:00Z">
                            <w:del w:id="1365" w:author="S4-241538" w:date="2024-08-23T01:44:00Z">
                              <w:rPr>
                                <w:rFonts w:ascii="Cambria Math" w:hAnsi="Cambria Math"/>
                                <w:i/>
                              </w:rPr>
                            </w:del>
                          </w:ins>
                        </m:ctrlPr>
                      </m:sSubPr>
                      <m:e>
                        <m:r>
                          <w:del w:id="1366" w:author="S4-241538" w:date="2024-08-23T01:44:00Z">
                            <w:rPr>
                              <w:rFonts w:ascii="Cambria Math" w:hAnsi="Cambria Math"/>
                            </w:rPr>
                            <m:t>R</m:t>
                          </w:del>
                        </m:r>
                      </m:e>
                      <m:sub>
                        <m:r>
                          <w:del w:id="1367" w:author="S4-241538" w:date="2024-08-23T01:44:00Z">
                            <w:rPr>
                              <w:rFonts w:ascii="Cambria Math" w:hAnsi="Cambria Math"/>
                            </w:rPr>
                            <m:t>L</m:t>
                          </w:del>
                        </m:r>
                      </m:sub>
                    </m:sSub>
                    <m:d>
                      <m:dPr>
                        <m:ctrlPr>
                          <w:ins w:id="1368" w:author="Editor" w:date="2024-08-23T11:03:00Z">
                            <w:del w:id="1369" w:author="S4-241538" w:date="2024-08-23T01:44:00Z">
                              <w:rPr>
                                <w:rFonts w:ascii="Cambria Math" w:hAnsi="Cambria Math"/>
                                <w:i/>
                              </w:rPr>
                            </w:del>
                          </w:ins>
                        </m:ctrlPr>
                      </m:dPr>
                      <m:e>
                        <m:sSub>
                          <m:sSubPr>
                            <m:ctrlPr>
                              <w:ins w:id="1370" w:author="Editor" w:date="2024-08-23T11:03:00Z">
                                <w:del w:id="1371" w:author="S4-241538" w:date="2024-08-23T01:44:00Z">
                                  <w:rPr>
                                    <w:rFonts w:ascii="Cambria Math" w:hAnsi="Cambria Math"/>
                                    <w:i/>
                                  </w:rPr>
                                </w:del>
                              </w:ins>
                            </m:ctrlPr>
                          </m:sSubPr>
                          <m:e>
                            <m:r>
                              <w:del w:id="1372" w:author="S4-241538" w:date="2024-08-23T01:44:00Z">
                                <w:rPr>
                                  <w:rFonts w:ascii="Cambria Math" w:hAnsi="Cambria Math"/>
                                </w:rPr>
                                <m:t>t</m:t>
                              </w:del>
                            </m:r>
                          </m:e>
                          <m:sub>
                            <m:r>
                              <w:del w:id="1373" w:author="S4-241538" w:date="2024-08-23T01:44:00Z">
                                <w:rPr>
                                  <w:rFonts w:ascii="Cambria Math" w:hAnsi="Cambria Math"/>
                                </w:rPr>
                                <m:t>k-1</m:t>
                              </w:del>
                            </m:r>
                          </m:sub>
                        </m:sSub>
                      </m:e>
                    </m:d>
                    <m:r>
                      <w:del w:id="1374" w:author="S4-241538" w:date="2024-08-23T01:44:00Z">
                        <w:rPr>
                          <w:rFonts w:ascii="Cambria Math" w:hAnsi="Cambria Math"/>
                        </w:rPr>
                        <m:t>,                                       0.02≤p</m:t>
                      </w:del>
                    </m:r>
                    <m:d>
                      <m:dPr>
                        <m:ctrlPr>
                          <w:ins w:id="1375" w:author="Editor" w:date="2024-08-23T11:03:00Z">
                            <w:del w:id="1376" w:author="S4-241538" w:date="2024-08-23T01:44:00Z">
                              <w:rPr>
                                <w:rFonts w:ascii="Cambria Math" w:hAnsi="Cambria Math"/>
                                <w:i/>
                              </w:rPr>
                            </w:del>
                          </w:ins>
                        </m:ctrlPr>
                      </m:dPr>
                      <m:e>
                        <m:sSub>
                          <m:sSubPr>
                            <m:ctrlPr>
                              <w:ins w:id="1377" w:author="Editor" w:date="2024-08-23T11:03:00Z">
                                <w:del w:id="1378" w:author="S4-241538" w:date="2024-08-23T01:44:00Z">
                                  <w:rPr>
                                    <w:rFonts w:ascii="Cambria Math" w:hAnsi="Cambria Math"/>
                                    <w:i/>
                                  </w:rPr>
                                </w:del>
                              </w:ins>
                            </m:ctrlPr>
                          </m:sSubPr>
                          <m:e>
                            <m:r>
                              <w:del w:id="1379" w:author="S4-241538" w:date="2024-08-23T01:44:00Z">
                                <w:rPr>
                                  <w:rFonts w:ascii="Cambria Math" w:hAnsi="Cambria Math"/>
                                </w:rPr>
                                <m:t>t</m:t>
                              </w:del>
                            </m:r>
                          </m:e>
                          <m:sub>
                            <m:r>
                              <w:del w:id="1380" w:author="S4-241538" w:date="2024-08-23T01:44:00Z">
                                <w:rPr>
                                  <w:rFonts w:ascii="Cambria Math" w:hAnsi="Cambria Math"/>
                                </w:rPr>
                                <m:t>k</m:t>
                              </w:del>
                            </m:r>
                          </m:sub>
                        </m:sSub>
                      </m:e>
                    </m:d>
                    <m:r>
                      <w:del w:id="1381" w:author="S4-241538" w:date="2024-08-23T01:44:00Z">
                        <w:rPr>
                          <w:rFonts w:ascii="Cambria Math" w:hAnsi="Cambria Math"/>
                        </w:rPr>
                        <m:t>≤0.1</m:t>
                      </w:del>
                    </m:r>
                  </m:e>
                </m:mr>
                <m:mr>
                  <m:e>
                    <m:r>
                      <w:del w:id="1382" w:author="S4-241538" w:date="2024-08-23T01:44:00Z">
                        <w:rPr>
                          <w:rFonts w:ascii="Cambria Math" w:hAnsi="Cambria Math"/>
                        </w:rPr>
                        <m:t>1.08</m:t>
                      </w:del>
                    </m:r>
                    <m:sSub>
                      <m:sSubPr>
                        <m:ctrlPr>
                          <w:ins w:id="1383" w:author="Editor" w:date="2024-08-23T11:03:00Z">
                            <w:del w:id="1384" w:author="S4-241538" w:date="2024-08-23T01:44:00Z">
                              <w:rPr>
                                <w:rFonts w:ascii="Cambria Math" w:hAnsi="Cambria Math"/>
                                <w:i/>
                              </w:rPr>
                            </w:del>
                          </w:ins>
                        </m:ctrlPr>
                      </m:sSubPr>
                      <m:e>
                        <m:r>
                          <w:del w:id="1385" w:author="S4-241538" w:date="2024-08-23T01:44:00Z">
                            <w:rPr>
                              <w:rFonts w:ascii="Cambria Math" w:hAnsi="Cambria Math"/>
                            </w:rPr>
                            <m:t>R</m:t>
                          </w:del>
                        </m:r>
                      </m:e>
                      <m:sub>
                        <m:r>
                          <w:del w:id="1386" w:author="S4-241538" w:date="2024-08-23T01:44:00Z">
                            <w:rPr>
                              <w:rFonts w:ascii="Cambria Math" w:hAnsi="Cambria Math"/>
                            </w:rPr>
                            <m:t>L</m:t>
                          </w:del>
                        </m:r>
                      </m:sub>
                    </m:sSub>
                    <m:d>
                      <m:dPr>
                        <m:ctrlPr>
                          <w:ins w:id="1387" w:author="Editor" w:date="2024-08-23T11:03:00Z">
                            <w:del w:id="1388" w:author="S4-241538" w:date="2024-08-23T01:44:00Z">
                              <w:rPr>
                                <w:rFonts w:ascii="Cambria Math" w:hAnsi="Cambria Math"/>
                                <w:i/>
                              </w:rPr>
                            </w:del>
                          </w:ins>
                        </m:ctrlPr>
                      </m:dPr>
                      <m:e>
                        <m:sSub>
                          <m:sSubPr>
                            <m:ctrlPr>
                              <w:ins w:id="1389" w:author="Editor" w:date="2024-08-23T11:03:00Z">
                                <w:del w:id="1390" w:author="S4-241538" w:date="2024-08-23T01:44:00Z">
                                  <w:rPr>
                                    <w:rFonts w:ascii="Cambria Math" w:hAnsi="Cambria Math"/>
                                    <w:i/>
                                  </w:rPr>
                                </w:del>
                              </w:ins>
                            </m:ctrlPr>
                          </m:sSubPr>
                          <m:e>
                            <m:r>
                              <w:del w:id="1391" w:author="S4-241538" w:date="2024-08-23T01:44:00Z">
                                <w:rPr>
                                  <w:rFonts w:ascii="Cambria Math" w:hAnsi="Cambria Math"/>
                                </w:rPr>
                                <m:t>t</m:t>
                              </w:del>
                            </m:r>
                          </m:e>
                          <m:sub>
                            <m:r>
                              <w:del w:id="1392" w:author="S4-241538" w:date="2024-08-23T01:44:00Z">
                                <w:rPr>
                                  <w:rFonts w:ascii="Cambria Math" w:hAnsi="Cambria Math"/>
                                </w:rPr>
                                <m:t>k-1</m:t>
                              </w:del>
                            </m:r>
                          </m:sub>
                        </m:sSub>
                      </m:e>
                    </m:d>
                    <m:r>
                      <w:del w:id="1393" w:author="S4-241538" w:date="2024-08-23T01:44:00Z">
                        <w:rPr>
                          <w:rFonts w:ascii="Cambria Math" w:hAnsi="Cambria Math"/>
                        </w:rPr>
                        <m:t xml:space="preserve">+1000 </m:t>
                      </w:del>
                    </m:r>
                    <m:r>
                      <w:del w:id="1394" w:author="S4-241538" w:date="2024-08-23T01:44:00Z">
                        <m:rPr>
                          <m:sty m:val="p"/>
                        </m:rPr>
                        <w:rPr>
                          <w:rFonts w:ascii="Cambria Math" w:hAnsi="Cambria Math"/>
                        </w:rPr>
                        <m:t>bits/sec</m:t>
                      </w:del>
                    </m:r>
                    <m:r>
                      <w:del w:id="1395" w:author="S4-241538" w:date="2024-08-23T01:44:00Z">
                        <w:rPr>
                          <w:rFonts w:ascii="Cambria Math" w:hAnsi="Cambria Math"/>
                        </w:rPr>
                        <m:t>,           p</m:t>
                      </w:del>
                    </m:r>
                    <m:d>
                      <m:dPr>
                        <m:ctrlPr>
                          <w:ins w:id="1396" w:author="Editor" w:date="2024-08-23T11:03:00Z">
                            <w:del w:id="1397" w:author="S4-241538" w:date="2024-08-23T01:44:00Z">
                              <w:rPr>
                                <w:rFonts w:ascii="Cambria Math" w:hAnsi="Cambria Math"/>
                                <w:i/>
                              </w:rPr>
                            </w:del>
                          </w:ins>
                        </m:ctrlPr>
                      </m:dPr>
                      <m:e>
                        <m:sSub>
                          <m:sSubPr>
                            <m:ctrlPr>
                              <w:ins w:id="1398" w:author="Editor" w:date="2024-08-23T11:03:00Z">
                                <w:del w:id="1399" w:author="S4-241538" w:date="2024-08-23T01:44:00Z">
                                  <w:rPr>
                                    <w:rFonts w:ascii="Cambria Math" w:hAnsi="Cambria Math"/>
                                    <w:i/>
                                  </w:rPr>
                                </w:del>
                              </w:ins>
                            </m:ctrlPr>
                          </m:sSubPr>
                          <m:e>
                            <m:r>
                              <w:del w:id="1400" w:author="S4-241538" w:date="2024-08-23T01:44:00Z">
                                <w:rPr>
                                  <w:rFonts w:ascii="Cambria Math" w:hAnsi="Cambria Math"/>
                                </w:rPr>
                                <m:t>t</m:t>
                              </w:del>
                            </m:r>
                          </m:e>
                          <m:sub>
                            <m:r>
                              <w:del w:id="1401" w:author="S4-241538" w:date="2024-08-23T01:44:00Z">
                                <w:rPr>
                                  <w:rFonts w:ascii="Cambria Math" w:hAnsi="Cambria Math"/>
                                </w:rPr>
                                <m:t>k</m:t>
                              </w:del>
                            </m:r>
                          </m:sub>
                        </m:sSub>
                      </m:e>
                    </m:d>
                    <m:r>
                      <w:del w:id="1402" w:author="S4-241538" w:date="2024-08-23T01:44:00Z">
                        <w:rPr>
                          <w:rFonts w:ascii="Cambria Math" w:hAnsi="Cambria Math"/>
                        </w:rPr>
                        <m:t xml:space="preserve">&lt;0.02 </m:t>
                      </w:del>
                    </m:r>
                  </m:e>
                </m:mr>
              </m:m>
            </m:e>
          </m:d>
        </m:oMath>
      </m:oMathPara>
    </w:p>
    <w:p w14:paraId="27FAB93E" w14:textId="4BE7A8DF" w:rsidR="001B458F" w:rsidRPr="00896027" w:rsidDel="00D43206" w:rsidRDefault="001B458F" w:rsidP="001B458F">
      <w:pPr>
        <w:rPr>
          <w:del w:id="1403" w:author="S4-241538" w:date="2024-08-23T01:44:00Z"/>
        </w:rPr>
      </w:pPr>
      <w:del w:id="1404" w:author="S4-241538" w:date="2024-08-23T01:44:00Z">
        <w:r w:rsidDel="00D43206">
          <w:delText xml:space="preserve">where </w:delText>
        </w:r>
      </w:del>
      <m:oMath>
        <m:sSub>
          <m:sSubPr>
            <m:ctrlPr>
              <w:ins w:id="1405" w:author="Editor" w:date="2024-08-23T11:03:00Z">
                <w:del w:id="1406" w:author="S4-241538" w:date="2024-08-23T01:44:00Z">
                  <w:rPr>
                    <w:rFonts w:ascii="Cambria Math" w:hAnsi="Cambria Math"/>
                    <w:i/>
                  </w:rPr>
                </w:del>
              </w:ins>
            </m:ctrlPr>
          </m:sSubPr>
          <m:e>
            <m:r>
              <w:del w:id="1407" w:author="S4-241538" w:date="2024-08-23T01:44:00Z">
                <w:rPr>
                  <w:rFonts w:ascii="Cambria Math" w:hAnsi="Cambria Math"/>
                </w:rPr>
                <m:t>t</m:t>
              </w:del>
            </m:r>
          </m:e>
          <m:sub>
            <m:r>
              <w:del w:id="1408" w:author="S4-241538" w:date="2024-08-23T01:44:00Z">
                <w:rPr>
                  <w:rFonts w:ascii="Cambria Math" w:hAnsi="Cambria Math"/>
                </w:rPr>
                <m:t>k-1</m:t>
              </w:del>
            </m:r>
          </m:sub>
        </m:sSub>
      </m:oMath>
      <w:del w:id="1409" w:author="S4-241538" w:date="2024-08-23T01:44:00Z">
        <w:r w:rsidDel="00D43206">
          <w:delText xml:space="preserve"> is the time when the previous RTCP loss report is received, </w:delText>
        </w:r>
      </w:del>
      <m:oMath>
        <m:r>
          <w:del w:id="1410" w:author="S4-241538" w:date="2024-08-23T01:44:00Z">
            <w:rPr>
              <w:rFonts w:ascii="Cambria Math" w:hAnsi="Cambria Math"/>
            </w:rPr>
            <m:t>p</m:t>
          </w:del>
        </m:r>
        <m:d>
          <m:dPr>
            <m:ctrlPr>
              <w:ins w:id="1411" w:author="Editor" w:date="2024-08-23T11:03:00Z">
                <w:del w:id="1412" w:author="S4-241538" w:date="2024-08-23T01:44:00Z">
                  <w:rPr>
                    <w:rFonts w:ascii="Cambria Math" w:hAnsi="Cambria Math"/>
                    <w:i/>
                  </w:rPr>
                </w:del>
              </w:ins>
            </m:ctrlPr>
          </m:dPr>
          <m:e>
            <m:sSub>
              <m:sSubPr>
                <m:ctrlPr>
                  <w:ins w:id="1413" w:author="Editor" w:date="2024-08-23T11:03:00Z">
                    <w:del w:id="1414" w:author="S4-241538" w:date="2024-08-23T01:44:00Z">
                      <w:rPr>
                        <w:rFonts w:ascii="Cambria Math" w:hAnsi="Cambria Math"/>
                        <w:i/>
                      </w:rPr>
                    </w:del>
                  </w:ins>
                </m:ctrlPr>
              </m:sSubPr>
              <m:e>
                <m:r>
                  <w:del w:id="1415" w:author="S4-241538" w:date="2024-08-23T01:44:00Z">
                    <w:rPr>
                      <w:rFonts w:ascii="Cambria Math" w:hAnsi="Cambria Math"/>
                    </w:rPr>
                    <m:t>t</m:t>
                  </w:del>
                </m:r>
              </m:e>
              <m:sub>
                <m:r>
                  <w:del w:id="1416" w:author="S4-241538" w:date="2024-08-23T01:44:00Z">
                    <w:rPr>
                      <w:rFonts w:ascii="Cambria Math" w:hAnsi="Cambria Math"/>
                    </w:rPr>
                    <m:t>k</m:t>
                  </w:del>
                </m:r>
              </m:sub>
            </m:sSub>
          </m:e>
        </m:d>
        <m:r>
          <w:del w:id="1417" w:author="S4-241538" w:date="2024-08-23T01:44:00Z">
            <w:rPr>
              <w:rFonts w:ascii="Cambria Math" w:hAnsi="Cambria Math"/>
            </w:rPr>
            <m:t xml:space="preserve"> </m:t>
          </w:del>
        </m:r>
      </m:oMath>
      <w:del w:id="1418" w:author="S4-241538" w:date="2024-08-23T01:44:00Z">
        <w:r w:rsidDel="00D43206">
          <w:delText xml:space="preserve">is the loss (fration of loss) received in the most recent RTCP loss report, and </w:delText>
        </w:r>
      </w:del>
      <m:oMath>
        <m:sSub>
          <m:sSubPr>
            <m:ctrlPr>
              <w:ins w:id="1419" w:author="Editor" w:date="2024-08-23T11:03:00Z">
                <w:del w:id="1420" w:author="S4-241538" w:date="2024-08-23T01:44:00Z">
                  <w:rPr>
                    <w:rFonts w:ascii="Cambria Math" w:hAnsi="Cambria Math"/>
                    <w:i/>
                  </w:rPr>
                </w:del>
              </w:ins>
            </m:ctrlPr>
          </m:sSubPr>
          <m:e>
            <m:r>
              <w:del w:id="1421" w:author="S4-241538" w:date="2024-08-23T01:44:00Z">
                <w:rPr>
                  <w:rFonts w:ascii="Cambria Math" w:hAnsi="Cambria Math"/>
                </w:rPr>
                <m:t>R</m:t>
              </w:del>
            </m:r>
          </m:e>
          <m:sub>
            <m:r>
              <w:del w:id="1422" w:author="S4-241538" w:date="2024-08-23T01:44:00Z">
                <w:rPr>
                  <w:rFonts w:ascii="Cambria Math" w:hAnsi="Cambria Math"/>
                </w:rPr>
                <m:t>L</m:t>
              </w:del>
            </m:r>
          </m:sub>
        </m:sSub>
        <m:d>
          <m:dPr>
            <m:ctrlPr>
              <w:ins w:id="1423" w:author="Editor" w:date="2024-08-23T11:03:00Z">
                <w:del w:id="1424" w:author="S4-241538" w:date="2024-08-23T01:44:00Z">
                  <w:rPr>
                    <w:rFonts w:ascii="Cambria Math" w:hAnsi="Cambria Math"/>
                    <w:i/>
                  </w:rPr>
                </w:del>
              </w:ins>
            </m:ctrlPr>
          </m:dPr>
          <m:e>
            <m:sSub>
              <m:sSubPr>
                <m:ctrlPr>
                  <w:ins w:id="1425" w:author="Editor" w:date="2024-08-23T11:03:00Z">
                    <w:del w:id="1426" w:author="S4-241538" w:date="2024-08-23T01:44:00Z">
                      <w:rPr>
                        <w:rFonts w:ascii="Cambria Math" w:hAnsi="Cambria Math"/>
                        <w:i/>
                      </w:rPr>
                    </w:del>
                  </w:ins>
                </m:ctrlPr>
              </m:sSubPr>
              <m:e>
                <m:r>
                  <w:del w:id="1427" w:author="S4-241538" w:date="2024-08-23T01:44:00Z">
                    <w:rPr>
                      <w:rFonts w:ascii="Cambria Math" w:hAnsi="Cambria Math"/>
                    </w:rPr>
                    <m:t>t</m:t>
                  </w:del>
                </m:r>
              </m:e>
              <m:sub>
                <m:r>
                  <w:del w:id="1428" w:author="S4-241538" w:date="2024-08-23T01:44:00Z">
                    <w:rPr>
                      <w:rFonts w:ascii="Cambria Math" w:hAnsi="Cambria Math"/>
                    </w:rPr>
                    <m:t>k-1</m:t>
                  </w:del>
                </m:r>
              </m:sub>
            </m:sSub>
          </m:e>
        </m:d>
      </m:oMath>
      <w:del w:id="1429" w:author="S4-241538" w:date="2024-08-23T01:44:00Z">
        <w:r w:rsidDel="00D43206">
          <w:delText xml:space="preserve"> is the loss-based bandwidth estimation at the time when the previous RTCP loss report is received.</w:delText>
        </w:r>
      </w:del>
    </w:p>
    <w:p w14:paraId="58A14B46" w14:textId="68BFDE59" w:rsidR="001B458F" w:rsidDel="00D43206" w:rsidRDefault="001B458F" w:rsidP="001B458F">
      <w:pPr>
        <w:rPr>
          <w:del w:id="1430" w:author="S4-241538" w:date="2024-08-23T01:44:00Z"/>
          <w:b/>
          <w:bCs/>
        </w:rPr>
      </w:pPr>
      <w:del w:id="1431" w:author="S4-241538" w:date="2024-08-23T01:44:00Z">
        <w:r w:rsidDel="00D43206">
          <w:rPr>
            <w:b/>
            <w:bCs/>
          </w:rPr>
          <w:delText>V</w:delText>
        </w:r>
        <w:r w:rsidRPr="00085826" w:rsidDel="00D43206">
          <w:rPr>
            <w:b/>
            <w:bCs/>
          </w:rPr>
          <w:delText xml:space="preserve">ersion </w:delText>
        </w:r>
        <w:r w:rsidDel="00D43206">
          <w:rPr>
            <w:b/>
            <w:bCs/>
          </w:rPr>
          <w:delText>1 (dynamic thresholds)</w:delText>
        </w:r>
        <w:r w:rsidRPr="00085826" w:rsidDel="00D43206">
          <w:rPr>
            <w:b/>
            <w:bCs/>
          </w:rPr>
          <w:delText>:</w:delText>
        </w:r>
      </w:del>
    </w:p>
    <w:p w14:paraId="3ED1AEC5" w14:textId="63808B42" w:rsidR="001B458F" w:rsidDel="00D43206" w:rsidRDefault="001B458F" w:rsidP="001B458F">
      <w:pPr>
        <w:rPr>
          <w:del w:id="1432" w:author="S4-241538" w:date="2024-08-23T01:44:00Z"/>
        </w:rPr>
      </w:pPr>
      <w:del w:id="1433" w:author="S4-241538" w:date="2024-08-23T01:44:00Z">
        <w:r w:rsidDel="00D43206">
          <w:delText xml:space="preserve">This version is similar to version 0, except that it uses (1) dynamic thresholds are used, and (2) the factor for increasing the estimation is adaptive to RTT, instead of being a constant 1.08 in Version 1. The loss-based bandwidth estimation is: </w:delText>
        </w:r>
      </w:del>
    </w:p>
    <w:p w14:paraId="0D2A9C74" w14:textId="7E1DEEED" w:rsidR="001B458F" w:rsidDel="00D43206" w:rsidRDefault="00000000" w:rsidP="001B458F">
      <w:pPr>
        <w:rPr>
          <w:del w:id="1434" w:author="S4-241538" w:date="2024-08-23T01:44:00Z"/>
        </w:rPr>
      </w:pPr>
      <m:oMathPara>
        <m:oMath>
          <m:sSub>
            <m:sSubPr>
              <m:ctrlPr>
                <w:ins w:id="1435" w:author="Editor" w:date="2024-08-23T11:03:00Z">
                  <w:del w:id="1436" w:author="S4-241538" w:date="2024-08-23T01:44:00Z">
                    <w:rPr>
                      <w:rFonts w:ascii="Cambria Math" w:hAnsi="Cambria Math"/>
                      <w:i/>
                    </w:rPr>
                  </w:del>
                </w:ins>
              </m:ctrlPr>
            </m:sSubPr>
            <m:e>
              <m:r>
                <w:del w:id="1437" w:author="S4-241538" w:date="2024-08-23T01:44:00Z">
                  <w:rPr>
                    <w:rFonts w:ascii="Cambria Math" w:hAnsi="Cambria Math"/>
                  </w:rPr>
                  <m:t>R</m:t>
                </w:del>
              </m:r>
            </m:e>
            <m:sub>
              <m:r>
                <w:del w:id="1438" w:author="S4-241538" w:date="2024-08-23T01:44:00Z">
                  <w:rPr>
                    <w:rFonts w:ascii="Cambria Math" w:hAnsi="Cambria Math"/>
                  </w:rPr>
                  <m:t>L</m:t>
                </w:del>
              </m:r>
            </m:sub>
          </m:sSub>
          <m:d>
            <m:dPr>
              <m:ctrlPr>
                <w:ins w:id="1439" w:author="Editor" w:date="2024-08-23T11:03:00Z">
                  <w:del w:id="1440" w:author="S4-241538" w:date="2024-08-23T01:44:00Z">
                    <w:rPr>
                      <w:rFonts w:ascii="Cambria Math" w:hAnsi="Cambria Math"/>
                      <w:i/>
                    </w:rPr>
                  </w:del>
                </w:ins>
              </m:ctrlPr>
            </m:dPr>
            <m:e>
              <m:sSub>
                <m:sSubPr>
                  <m:ctrlPr>
                    <w:ins w:id="1441" w:author="Editor" w:date="2024-08-23T11:03:00Z">
                      <w:del w:id="1442" w:author="S4-241538" w:date="2024-08-23T01:44:00Z">
                        <w:rPr>
                          <w:rFonts w:ascii="Cambria Math" w:hAnsi="Cambria Math"/>
                          <w:i/>
                        </w:rPr>
                      </w:del>
                    </w:ins>
                  </m:ctrlPr>
                </m:sSubPr>
                <m:e>
                  <m:r>
                    <w:del w:id="1443" w:author="S4-241538" w:date="2024-08-23T01:44:00Z">
                      <w:rPr>
                        <w:rFonts w:ascii="Cambria Math" w:hAnsi="Cambria Math"/>
                      </w:rPr>
                      <m:t>t</m:t>
                    </w:del>
                  </m:r>
                </m:e>
                <m:sub>
                  <m:r>
                    <w:del w:id="1444" w:author="S4-241538" w:date="2024-08-23T01:44:00Z">
                      <w:rPr>
                        <w:rFonts w:ascii="Cambria Math" w:hAnsi="Cambria Math"/>
                      </w:rPr>
                      <m:t>k</m:t>
                    </w:del>
                  </m:r>
                </m:sub>
              </m:sSub>
            </m:e>
          </m:d>
          <m:r>
            <w:del w:id="1445" w:author="S4-241538" w:date="2024-08-23T01:44:00Z">
              <w:rPr>
                <w:rFonts w:ascii="Cambria Math" w:hAnsi="Cambria Math"/>
              </w:rPr>
              <m:t>=</m:t>
            </w:del>
          </m:r>
          <m:d>
            <m:dPr>
              <m:begChr m:val="{"/>
              <m:endChr m:val=""/>
              <m:ctrlPr>
                <w:ins w:id="1446" w:author="Editor" w:date="2024-08-23T11:03:00Z">
                  <w:del w:id="1447" w:author="S4-241538" w:date="2024-08-23T01:44:00Z">
                    <w:rPr>
                      <w:rFonts w:ascii="Cambria Math" w:hAnsi="Cambria Math"/>
                      <w:i/>
                    </w:rPr>
                  </w:del>
                </w:ins>
              </m:ctrlPr>
            </m:dPr>
            <m:e>
              <m:m>
                <m:mPr>
                  <m:mcs>
                    <m:mc>
                      <m:mcPr>
                        <m:count m:val="1"/>
                        <m:mcJc m:val="center"/>
                      </m:mcPr>
                    </m:mc>
                  </m:mcs>
                  <m:ctrlPr>
                    <w:ins w:id="1448" w:author="Editor" w:date="2024-08-23T11:03:00Z">
                      <w:del w:id="1449" w:author="S4-241538" w:date="2024-08-23T01:44:00Z">
                        <w:rPr>
                          <w:rFonts w:ascii="Cambria Math" w:hAnsi="Cambria Math"/>
                          <w:i/>
                        </w:rPr>
                      </w:del>
                    </w:ins>
                  </m:ctrlPr>
                </m:mPr>
                <m:mr>
                  <m:e>
                    <m:sSub>
                      <m:sSubPr>
                        <m:ctrlPr>
                          <w:ins w:id="1450" w:author="Editor" w:date="2024-08-23T11:03:00Z">
                            <w:del w:id="1451" w:author="S4-241538" w:date="2024-08-23T01:44:00Z">
                              <w:rPr>
                                <w:rFonts w:ascii="Cambria Math" w:hAnsi="Cambria Math"/>
                                <w:i/>
                              </w:rPr>
                            </w:del>
                          </w:ins>
                        </m:ctrlPr>
                      </m:sSubPr>
                      <m:e>
                        <m:r>
                          <w:del w:id="1452" w:author="S4-241538" w:date="2024-08-23T01:44:00Z">
                            <w:rPr>
                              <w:rFonts w:ascii="Cambria Math" w:hAnsi="Cambria Math"/>
                            </w:rPr>
                            <m:t>0.99R</m:t>
                          </w:del>
                        </m:r>
                      </m:e>
                      <m:sub>
                        <m:r>
                          <w:del w:id="1453" w:author="S4-241538" w:date="2024-08-23T01:44:00Z">
                            <w:rPr>
                              <w:rFonts w:ascii="Cambria Math" w:hAnsi="Cambria Math"/>
                            </w:rPr>
                            <m:t>A</m:t>
                          </w:del>
                        </m:r>
                      </m:sub>
                    </m:sSub>
                    <m:d>
                      <m:dPr>
                        <m:ctrlPr>
                          <w:ins w:id="1454" w:author="Editor" w:date="2024-08-23T11:03:00Z">
                            <w:del w:id="1455" w:author="S4-241538" w:date="2024-08-23T01:44:00Z">
                              <w:rPr>
                                <w:rFonts w:ascii="Cambria Math" w:hAnsi="Cambria Math"/>
                                <w:i/>
                              </w:rPr>
                            </w:del>
                          </w:ins>
                        </m:ctrlPr>
                      </m:dPr>
                      <m:e>
                        <m:sSub>
                          <m:sSubPr>
                            <m:ctrlPr>
                              <w:ins w:id="1456" w:author="Editor" w:date="2024-08-23T11:03:00Z">
                                <w:del w:id="1457" w:author="S4-241538" w:date="2024-08-23T01:44:00Z">
                                  <w:rPr>
                                    <w:rFonts w:ascii="Cambria Math" w:hAnsi="Cambria Math"/>
                                    <w:i/>
                                  </w:rPr>
                                </w:del>
                              </w:ins>
                            </m:ctrlPr>
                          </m:sSubPr>
                          <m:e>
                            <m:r>
                              <w:del w:id="1458" w:author="S4-241538" w:date="2024-08-23T01:44:00Z">
                                <w:rPr>
                                  <w:rFonts w:ascii="Cambria Math" w:hAnsi="Cambria Math"/>
                                </w:rPr>
                                <m:t>t</m:t>
                              </w:del>
                            </m:r>
                          </m:e>
                          <m:sub>
                            <m:r>
                              <w:del w:id="1459" w:author="S4-241538" w:date="2024-08-23T01:44:00Z">
                                <w:rPr>
                                  <w:rFonts w:ascii="Cambria Math" w:hAnsi="Cambria Math"/>
                                </w:rPr>
                                <m:t>k</m:t>
                              </w:del>
                            </m:r>
                          </m:sub>
                        </m:sSub>
                      </m:e>
                    </m:d>
                    <m:r>
                      <w:del w:id="1460" w:author="S4-241538" w:date="2024-08-23T01:44:00Z">
                        <w:rPr>
                          <w:rFonts w:ascii="Cambria Math" w:hAnsi="Cambria Math"/>
                        </w:rPr>
                        <m:t xml:space="preserve">,                                             </m:t>
                      </w:del>
                    </m:r>
                    <m:sSub>
                      <m:sSubPr>
                        <m:ctrlPr>
                          <w:ins w:id="1461" w:author="Editor" w:date="2024-08-23T11:03:00Z">
                            <w:del w:id="1462" w:author="S4-241538" w:date="2024-08-23T01:44:00Z">
                              <w:rPr>
                                <w:rFonts w:ascii="Cambria Math" w:hAnsi="Cambria Math"/>
                                <w:i/>
                              </w:rPr>
                            </w:del>
                          </w:ins>
                        </m:ctrlPr>
                      </m:sSubPr>
                      <m:e>
                        <m:r>
                          <w:del w:id="1463" w:author="S4-241538" w:date="2024-08-23T01:44:00Z">
                            <w:rPr>
                              <w:rFonts w:ascii="Cambria Math" w:hAnsi="Cambria Math"/>
                            </w:rPr>
                            <m:t>p</m:t>
                          </w:del>
                        </m:r>
                      </m:e>
                      <m:sub>
                        <m:r>
                          <w:del w:id="1464" w:author="S4-241538" w:date="2024-08-23T01:44:00Z">
                            <w:rPr>
                              <w:rFonts w:ascii="Cambria Math" w:hAnsi="Cambria Math"/>
                            </w:rPr>
                            <m:t>dec</m:t>
                          </w:del>
                        </m:r>
                      </m:sub>
                    </m:sSub>
                    <m:d>
                      <m:dPr>
                        <m:ctrlPr>
                          <w:ins w:id="1465" w:author="Editor" w:date="2024-08-23T11:03:00Z">
                            <w:del w:id="1466" w:author="S4-241538" w:date="2024-08-23T01:44:00Z">
                              <w:rPr>
                                <w:rFonts w:ascii="Cambria Math" w:hAnsi="Cambria Math"/>
                                <w:i/>
                              </w:rPr>
                            </w:del>
                          </w:ins>
                        </m:ctrlPr>
                      </m:dPr>
                      <m:e>
                        <m:sSub>
                          <m:sSubPr>
                            <m:ctrlPr>
                              <w:ins w:id="1467" w:author="Editor" w:date="2024-08-23T11:03:00Z">
                                <w:del w:id="1468" w:author="S4-241538" w:date="2024-08-23T01:44:00Z">
                                  <w:rPr>
                                    <w:rFonts w:ascii="Cambria Math" w:hAnsi="Cambria Math"/>
                                    <w:i/>
                                  </w:rPr>
                                </w:del>
                              </w:ins>
                            </m:ctrlPr>
                          </m:sSubPr>
                          <m:e>
                            <m:r>
                              <w:del w:id="1469" w:author="S4-241538" w:date="2024-08-23T01:44:00Z">
                                <w:rPr>
                                  <w:rFonts w:ascii="Cambria Math" w:hAnsi="Cambria Math"/>
                                </w:rPr>
                                <m:t>t</m:t>
                              </w:del>
                            </m:r>
                          </m:e>
                          <m:sub>
                            <m:r>
                              <w:del w:id="1470" w:author="S4-241538" w:date="2024-08-23T01:44:00Z">
                                <w:rPr>
                                  <w:rFonts w:ascii="Cambria Math" w:hAnsi="Cambria Math"/>
                                </w:rPr>
                                <m:t>k</m:t>
                              </w:del>
                            </m:r>
                          </m:sub>
                        </m:sSub>
                      </m:e>
                    </m:d>
                    <m:r>
                      <w:del w:id="1471" w:author="S4-241538" w:date="2024-08-23T01:44:00Z">
                        <w:rPr>
                          <w:rFonts w:ascii="Cambria Math" w:hAnsi="Cambria Math"/>
                        </w:rPr>
                        <m:t>&gt;</m:t>
                      </w:del>
                    </m:r>
                    <m:sSub>
                      <m:sSubPr>
                        <m:ctrlPr>
                          <w:ins w:id="1472" w:author="Editor" w:date="2024-08-23T11:03:00Z">
                            <w:del w:id="1473" w:author="S4-241538" w:date="2024-08-23T01:44:00Z">
                              <w:rPr>
                                <w:rFonts w:ascii="Cambria Math" w:hAnsi="Cambria Math"/>
                                <w:i/>
                              </w:rPr>
                            </w:del>
                          </w:ins>
                        </m:ctrlPr>
                      </m:sSubPr>
                      <m:e>
                        <m:r>
                          <w:del w:id="1474" w:author="S4-241538" w:date="2024-08-23T01:44:00Z">
                            <w:rPr>
                              <w:rFonts w:ascii="Cambria Math" w:hAnsi="Cambria Math"/>
                            </w:rPr>
                            <m:t>γ</m:t>
                          </w:del>
                        </m:r>
                      </m:e>
                      <m:sub>
                        <m:r>
                          <w:del w:id="1475" w:author="S4-241538" w:date="2024-08-23T01:44:00Z">
                            <w:rPr>
                              <w:rFonts w:ascii="Cambria Math" w:hAnsi="Cambria Math"/>
                            </w:rPr>
                            <m:t>dec</m:t>
                          </w:del>
                        </m:r>
                      </m:sub>
                    </m:sSub>
                    <m:r>
                      <w:del w:id="1476" w:author="S4-241538" w:date="2024-08-23T01:44:00Z">
                        <w:rPr>
                          <w:rFonts w:ascii="Cambria Math" w:hAnsi="Cambria Math"/>
                        </w:rPr>
                        <m:t xml:space="preserve"> </m:t>
                      </w:del>
                    </m:r>
                  </m:e>
                </m:mr>
                <m:mr>
                  <m:e>
                    <m:r>
                      <w:del w:id="1477" w:author="S4-241538" w:date="2024-08-23T01:44:00Z">
                        <w:rPr>
                          <w:rFonts w:ascii="Cambria Math" w:hAnsi="Cambria Math"/>
                        </w:rPr>
                        <m:t>α</m:t>
                      </w:del>
                    </m:r>
                    <m:sSub>
                      <m:sSubPr>
                        <m:ctrlPr>
                          <w:ins w:id="1478" w:author="Editor" w:date="2024-08-23T11:03:00Z">
                            <w:del w:id="1479" w:author="S4-241538" w:date="2024-08-23T01:44:00Z">
                              <w:rPr>
                                <w:rFonts w:ascii="Cambria Math" w:hAnsi="Cambria Math"/>
                                <w:i/>
                              </w:rPr>
                            </w:del>
                          </w:ins>
                        </m:ctrlPr>
                      </m:sSubPr>
                      <m:e>
                        <m:r>
                          <w:del w:id="1480" w:author="S4-241538" w:date="2024-08-23T01:44:00Z">
                            <w:rPr>
                              <w:rFonts w:ascii="Cambria Math" w:hAnsi="Cambria Math"/>
                            </w:rPr>
                            <m:t>R</m:t>
                          </w:del>
                        </m:r>
                      </m:e>
                      <m:sub>
                        <m:r>
                          <w:del w:id="1481" w:author="S4-241538" w:date="2024-08-23T01:44:00Z">
                            <w:rPr>
                              <w:rFonts w:ascii="Cambria Math" w:hAnsi="Cambria Math"/>
                            </w:rPr>
                            <m:t>L</m:t>
                          </w:del>
                        </m:r>
                      </m:sub>
                    </m:sSub>
                    <m:d>
                      <m:dPr>
                        <m:ctrlPr>
                          <w:ins w:id="1482" w:author="Editor" w:date="2024-08-23T11:03:00Z">
                            <w:del w:id="1483" w:author="S4-241538" w:date="2024-08-23T01:44:00Z">
                              <w:rPr>
                                <w:rFonts w:ascii="Cambria Math" w:hAnsi="Cambria Math"/>
                                <w:i/>
                              </w:rPr>
                            </w:del>
                          </w:ins>
                        </m:ctrlPr>
                      </m:dPr>
                      <m:e>
                        <m:sSub>
                          <m:sSubPr>
                            <m:ctrlPr>
                              <w:ins w:id="1484" w:author="Editor" w:date="2024-08-23T11:03:00Z">
                                <w:del w:id="1485" w:author="S4-241538" w:date="2024-08-23T01:44:00Z">
                                  <w:rPr>
                                    <w:rFonts w:ascii="Cambria Math" w:hAnsi="Cambria Math"/>
                                    <w:i/>
                                  </w:rPr>
                                </w:del>
                              </w:ins>
                            </m:ctrlPr>
                          </m:sSubPr>
                          <m:e>
                            <m:r>
                              <w:del w:id="1486" w:author="S4-241538" w:date="2024-08-23T01:44:00Z">
                                <w:rPr>
                                  <w:rFonts w:ascii="Cambria Math" w:hAnsi="Cambria Math"/>
                                </w:rPr>
                                <m:t>t</m:t>
                              </w:del>
                            </m:r>
                          </m:e>
                          <m:sub>
                            <m:r>
                              <w:del w:id="1487" w:author="S4-241538" w:date="2024-08-23T01:44:00Z">
                                <w:rPr>
                                  <w:rFonts w:ascii="Cambria Math" w:hAnsi="Cambria Math"/>
                                </w:rPr>
                                <m:t>k-1</m:t>
                              </w:del>
                            </m:r>
                          </m:sub>
                        </m:sSub>
                      </m:e>
                    </m:d>
                    <m:r>
                      <w:del w:id="1488" w:author="S4-241538" w:date="2024-08-23T01:44:00Z">
                        <w:rPr>
                          <w:rFonts w:ascii="Cambria Math" w:hAnsi="Cambria Math"/>
                        </w:rPr>
                        <m:t xml:space="preserve">+1000 </m:t>
                      </w:del>
                    </m:r>
                    <m:r>
                      <w:del w:id="1489" w:author="S4-241538" w:date="2024-08-23T01:44:00Z">
                        <m:rPr>
                          <m:sty m:val="p"/>
                        </m:rPr>
                        <w:rPr>
                          <w:rFonts w:ascii="Cambria Math" w:hAnsi="Cambria Math"/>
                        </w:rPr>
                        <m:t>bits/sec</m:t>
                      </w:del>
                    </m:r>
                    <m:r>
                      <w:del w:id="1490" w:author="S4-241538" w:date="2024-08-23T01:44:00Z">
                        <w:rPr>
                          <w:rFonts w:ascii="Cambria Math" w:hAnsi="Cambria Math"/>
                        </w:rPr>
                        <m:t xml:space="preserve">,               </m:t>
                      </w:del>
                    </m:r>
                    <m:sSub>
                      <m:sSubPr>
                        <m:ctrlPr>
                          <w:ins w:id="1491" w:author="Editor" w:date="2024-08-23T11:03:00Z">
                            <w:del w:id="1492" w:author="S4-241538" w:date="2024-08-23T01:44:00Z">
                              <w:rPr>
                                <w:rFonts w:ascii="Cambria Math" w:hAnsi="Cambria Math"/>
                                <w:i/>
                              </w:rPr>
                            </w:del>
                          </w:ins>
                        </m:ctrlPr>
                      </m:sSubPr>
                      <m:e>
                        <m:r>
                          <w:del w:id="1493" w:author="S4-241538" w:date="2024-08-23T01:44:00Z">
                            <w:rPr>
                              <w:rFonts w:ascii="Cambria Math" w:hAnsi="Cambria Math"/>
                            </w:rPr>
                            <m:t>p</m:t>
                          </w:del>
                        </m:r>
                      </m:e>
                      <m:sub>
                        <m:r>
                          <w:del w:id="1494" w:author="S4-241538" w:date="2024-08-23T01:44:00Z">
                            <w:rPr>
                              <w:rFonts w:ascii="Cambria Math" w:hAnsi="Cambria Math"/>
                            </w:rPr>
                            <m:t>inc</m:t>
                          </w:del>
                        </m:r>
                      </m:sub>
                    </m:sSub>
                    <m:d>
                      <m:dPr>
                        <m:ctrlPr>
                          <w:ins w:id="1495" w:author="Editor" w:date="2024-08-23T11:03:00Z">
                            <w:del w:id="1496" w:author="S4-241538" w:date="2024-08-23T01:44:00Z">
                              <w:rPr>
                                <w:rFonts w:ascii="Cambria Math" w:hAnsi="Cambria Math"/>
                                <w:i/>
                              </w:rPr>
                            </w:del>
                          </w:ins>
                        </m:ctrlPr>
                      </m:dPr>
                      <m:e>
                        <m:sSub>
                          <m:sSubPr>
                            <m:ctrlPr>
                              <w:ins w:id="1497" w:author="Editor" w:date="2024-08-23T11:03:00Z">
                                <w:del w:id="1498" w:author="S4-241538" w:date="2024-08-23T01:44:00Z">
                                  <w:rPr>
                                    <w:rFonts w:ascii="Cambria Math" w:hAnsi="Cambria Math"/>
                                    <w:i/>
                                  </w:rPr>
                                </w:del>
                              </w:ins>
                            </m:ctrlPr>
                          </m:sSubPr>
                          <m:e>
                            <m:r>
                              <w:del w:id="1499" w:author="S4-241538" w:date="2024-08-23T01:44:00Z">
                                <w:rPr>
                                  <w:rFonts w:ascii="Cambria Math" w:hAnsi="Cambria Math"/>
                                </w:rPr>
                                <m:t>t</m:t>
                              </w:del>
                            </m:r>
                          </m:e>
                          <m:sub>
                            <m:r>
                              <w:del w:id="1500" w:author="S4-241538" w:date="2024-08-23T01:44:00Z">
                                <w:rPr>
                                  <w:rFonts w:ascii="Cambria Math" w:hAnsi="Cambria Math"/>
                                </w:rPr>
                                <m:t>k</m:t>
                              </w:del>
                            </m:r>
                          </m:sub>
                        </m:sSub>
                      </m:e>
                    </m:d>
                    <m:r>
                      <w:del w:id="1501" w:author="S4-241538" w:date="2024-08-23T01:44:00Z">
                        <w:rPr>
                          <w:rFonts w:ascii="Cambria Math" w:hAnsi="Cambria Math"/>
                        </w:rPr>
                        <m:t>&lt;</m:t>
                      </w:del>
                    </m:r>
                    <m:sSub>
                      <m:sSubPr>
                        <m:ctrlPr>
                          <w:ins w:id="1502" w:author="Editor" w:date="2024-08-23T11:03:00Z">
                            <w:del w:id="1503" w:author="S4-241538" w:date="2024-08-23T01:44:00Z">
                              <w:rPr>
                                <w:rFonts w:ascii="Cambria Math" w:hAnsi="Cambria Math"/>
                                <w:i/>
                              </w:rPr>
                            </w:del>
                          </w:ins>
                        </m:ctrlPr>
                      </m:sSubPr>
                      <m:e>
                        <m:r>
                          <w:del w:id="1504" w:author="S4-241538" w:date="2024-08-23T01:44:00Z">
                            <w:rPr>
                              <w:rFonts w:ascii="Cambria Math" w:hAnsi="Cambria Math"/>
                            </w:rPr>
                            <m:t>γ</m:t>
                          </w:del>
                        </m:r>
                      </m:e>
                      <m:sub>
                        <m:r>
                          <w:del w:id="1505" w:author="S4-241538" w:date="2024-08-23T01:44:00Z">
                            <w:rPr>
                              <w:rFonts w:ascii="Cambria Math" w:hAnsi="Cambria Math"/>
                            </w:rPr>
                            <m:t>inc</m:t>
                          </w:del>
                        </m:r>
                      </m:sub>
                    </m:sSub>
                  </m:e>
                </m:mr>
                <m:mr>
                  <m:e>
                    <m:r>
                      <w:del w:id="1506" w:author="S4-241538" w:date="2024-08-23T01:44:00Z">
                        <w:rPr>
                          <w:rFonts w:ascii="Cambria Math" w:hAnsi="Cambria Math"/>
                        </w:rPr>
                        <m:t xml:space="preserve"> </m:t>
                      </w:del>
                    </m:r>
                    <m:sSub>
                      <m:sSubPr>
                        <m:ctrlPr>
                          <w:ins w:id="1507" w:author="Editor" w:date="2024-08-23T11:03:00Z">
                            <w:del w:id="1508" w:author="S4-241538" w:date="2024-08-23T01:44:00Z">
                              <w:rPr>
                                <w:rFonts w:ascii="Cambria Math" w:hAnsi="Cambria Math"/>
                                <w:i/>
                              </w:rPr>
                            </w:del>
                          </w:ins>
                        </m:ctrlPr>
                      </m:sSubPr>
                      <m:e>
                        <m:r>
                          <w:del w:id="1509" w:author="S4-241538" w:date="2024-08-23T01:44:00Z">
                            <w:rPr>
                              <w:rFonts w:ascii="Cambria Math" w:hAnsi="Cambria Math"/>
                            </w:rPr>
                            <m:t>R</m:t>
                          </w:del>
                        </m:r>
                      </m:e>
                      <m:sub>
                        <m:r>
                          <w:del w:id="1510" w:author="S4-241538" w:date="2024-08-23T01:44:00Z">
                            <w:rPr>
                              <w:rFonts w:ascii="Cambria Math" w:hAnsi="Cambria Math"/>
                            </w:rPr>
                            <m:t>L</m:t>
                          </w:del>
                        </m:r>
                      </m:sub>
                    </m:sSub>
                    <m:d>
                      <m:dPr>
                        <m:ctrlPr>
                          <w:ins w:id="1511" w:author="Editor" w:date="2024-08-23T11:03:00Z">
                            <w:del w:id="1512" w:author="S4-241538" w:date="2024-08-23T01:44:00Z">
                              <w:rPr>
                                <w:rFonts w:ascii="Cambria Math" w:hAnsi="Cambria Math"/>
                                <w:i/>
                              </w:rPr>
                            </w:del>
                          </w:ins>
                        </m:ctrlPr>
                      </m:dPr>
                      <m:e>
                        <m:sSub>
                          <m:sSubPr>
                            <m:ctrlPr>
                              <w:ins w:id="1513" w:author="Editor" w:date="2024-08-23T11:03:00Z">
                                <w:del w:id="1514" w:author="S4-241538" w:date="2024-08-23T01:44:00Z">
                                  <w:rPr>
                                    <w:rFonts w:ascii="Cambria Math" w:hAnsi="Cambria Math"/>
                                    <w:i/>
                                  </w:rPr>
                                </w:del>
                              </w:ins>
                            </m:ctrlPr>
                          </m:sSubPr>
                          <m:e>
                            <m:r>
                              <w:del w:id="1515" w:author="S4-241538" w:date="2024-08-23T01:44:00Z">
                                <w:rPr>
                                  <w:rFonts w:ascii="Cambria Math" w:hAnsi="Cambria Math"/>
                                </w:rPr>
                                <m:t>t</m:t>
                              </w:del>
                            </m:r>
                          </m:e>
                          <m:sub>
                            <m:r>
                              <w:del w:id="1516" w:author="S4-241538" w:date="2024-08-23T01:44:00Z">
                                <w:rPr>
                                  <w:rFonts w:ascii="Cambria Math" w:hAnsi="Cambria Math"/>
                                </w:rPr>
                                <m:t>k-1</m:t>
                              </w:del>
                            </m:r>
                          </m:sub>
                        </m:sSub>
                      </m:e>
                    </m:d>
                    <m:r>
                      <w:del w:id="1517" w:author="S4-241538" w:date="2024-08-23T01:44:00Z">
                        <w:rPr>
                          <w:rFonts w:ascii="Cambria Math" w:hAnsi="Cambria Math"/>
                        </w:rPr>
                        <m:t xml:space="preserve">,                                                   otherwise          </m:t>
                      </w:del>
                    </m:r>
                  </m:e>
                </m:mr>
              </m:m>
            </m:e>
          </m:d>
        </m:oMath>
      </m:oMathPara>
    </w:p>
    <w:p w14:paraId="36C0BC4C" w14:textId="518484C7" w:rsidR="001B458F" w:rsidDel="00D43206" w:rsidRDefault="001B458F" w:rsidP="001B458F">
      <w:pPr>
        <w:rPr>
          <w:del w:id="1518" w:author="S4-241538" w:date="2024-08-23T01:44:00Z"/>
        </w:rPr>
      </w:pPr>
      <w:del w:id="1519" w:author="S4-241538" w:date="2024-08-23T01:44:00Z">
        <w:r w:rsidDel="00D43206">
          <w:delText xml:space="preserve">where </w:delText>
        </w:r>
      </w:del>
      <m:oMath>
        <m:sSub>
          <m:sSubPr>
            <m:ctrlPr>
              <w:ins w:id="1520" w:author="Editor" w:date="2024-08-23T11:03:00Z">
                <w:del w:id="1521" w:author="S4-241538" w:date="2024-08-23T01:44:00Z">
                  <w:rPr>
                    <w:rFonts w:ascii="Cambria Math" w:hAnsi="Cambria Math"/>
                    <w:i/>
                  </w:rPr>
                </w:del>
              </w:ins>
            </m:ctrlPr>
          </m:sSubPr>
          <m:e>
            <m:r>
              <w:del w:id="1522" w:author="S4-241538" w:date="2024-08-23T01:44:00Z">
                <w:rPr>
                  <w:rFonts w:ascii="Cambria Math" w:hAnsi="Cambria Math"/>
                </w:rPr>
                <m:t>γ</m:t>
              </w:del>
            </m:r>
          </m:e>
          <m:sub>
            <m:r>
              <w:del w:id="1523" w:author="S4-241538" w:date="2024-08-23T01:44:00Z">
                <w:rPr>
                  <w:rFonts w:ascii="Cambria Math" w:hAnsi="Cambria Math"/>
                </w:rPr>
                <m:t>dec</m:t>
              </w:del>
            </m:r>
          </m:sub>
        </m:sSub>
      </m:oMath>
      <w:del w:id="1524" w:author="S4-241538" w:date="2024-08-23T01:44:00Z">
        <w:r w:rsidDel="00D43206">
          <w:delText xml:space="preserve"> and </w:delText>
        </w:r>
      </w:del>
      <m:oMath>
        <m:sSub>
          <m:sSubPr>
            <m:ctrlPr>
              <w:ins w:id="1525" w:author="Editor" w:date="2024-08-23T11:03:00Z">
                <w:del w:id="1526" w:author="S4-241538" w:date="2024-08-23T01:44:00Z">
                  <w:rPr>
                    <w:rFonts w:ascii="Cambria Math" w:hAnsi="Cambria Math"/>
                    <w:i/>
                  </w:rPr>
                </w:del>
              </w:ins>
            </m:ctrlPr>
          </m:sSubPr>
          <m:e>
            <m:r>
              <w:del w:id="1527" w:author="S4-241538" w:date="2024-08-23T01:44:00Z">
                <w:rPr>
                  <w:rFonts w:ascii="Cambria Math" w:hAnsi="Cambria Math"/>
                </w:rPr>
                <m:t>γ</m:t>
              </w:del>
            </m:r>
          </m:e>
          <m:sub>
            <m:r>
              <w:del w:id="1528" w:author="S4-241538" w:date="2024-08-23T01:44:00Z">
                <w:rPr>
                  <w:rFonts w:ascii="Cambria Math" w:hAnsi="Cambria Math"/>
                </w:rPr>
                <m:t>inc</m:t>
              </w:del>
            </m:r>
          </m:sub>
        </m:sSub>
      </m:oMath>
      <w:del w:id="1529" w:author="S4-241538" w:date="2024-08-23T01:44:00Z">
        <w:r w:rsidDel="00D43206">
          <w:delText xml:space="preserve"> are dynamic thresholds, </w:delText>
        </w:r>
      </w:del>
      <m:oMath>
        <m:sSub>
          <m:sSubPr>
            <m:ctrlPr>
              <w:ins w:id="1530" w:author="Editor" w:date="2024-08-23T11:03:00Z">
                <w:del w:id="1531" w:author="S4-241538" w:date="2024-08-23T01:44:00Z">
                  <w:rPr>
                    <w:rFonts w:ascii="Cambria Math" w:hAnsi="Cambria Math"/>
                    <w:i/>
                  </w:rPr>
                </w:del>
              </w:ins>
            </m:ctrlPr>
          </m:sSubPr>
          <m:e>
            <m:r>
              <w:del w:id="1532" w:author="S4-241538" w:date="2024-08-23T01:44:00Z">
                <w:rPr>
                  <w:rFonts w:ascii="Cambria Math" w:hAnsi="Cambria Math"/>
                </w:rPr>
                <m:t>γ</m:t>
              </w:del>
            </m:r>
          </m:e>
          <m:sub>
            <m:r>
              <w:del w:id="1533" w:author="S4-241538" w:date="2024-08-23T01:44:00Z">
                <w:rPr>
                  <w:rFonts w:ascii="Cambria Math" w:hAnsi="Cambria Math"/>
                </w:rPr>
                <m:t>dec</m:t>
              </w:del>
            </m:r>
          </m:sub>
        </m:sSub>
        <m:r>
          <w:del w:id="1534" w:author="S4-241538" w:date="2024-08-23T01:44:00Z">
            <w:rPr>
              <w:rFonts w:ascii="Cambria Math" w:hAnsi="Cambria Math"/>
            </w:rPr>
            <m:t>=</m:t>
          </w:del>
        </m:r>
        <m:sSup>
          <m:sSupPr>
            <m:ctrlPr>
              <w:ins w:id="1535" w:author="Editor" w:date="2024-08-23T11:03:00Z">
                <w:del w:id="1536" w:author="S4-241538" w:date="2024-08-23T01:44:00Z">
                  <w:rPr>
                    <w:rFonts w:ascii="Cambria Math" w:hAnsi="Cambria Math"/>
                    <w:i/>
                  </w:rPr>
                </w:del>
              </w:ins>
            </m:ctrlPr>
          </m:sSupPr>
          <m:e>
            <m:r>
              <w:del w:id="1537" w:author="S4-241538" w:date="2024-08-23T01:44:00Z">
                <w:rPr>
                  <w:rFonts w:ascii="Cambria Math" w:hAnsi="Cambria Math"/>
                </w:rPr>
                <m:t>(</m:t>
              </w:del>
            </m:r>
            <m:f>
              <m:fPr>
                <m:ctrlPr>
                  <w:ins w:id="1538" w:author="Editor" w:date="2024-08-23T11:03:00Z">
                    <w:del w:id="1539" w:author="S4-241538" w:date="2024-08-23T01:44:00Z">
                      <w:rPr>
                        <w:rFonts w:ascii="Cambria Math" w:hAnsi="Cambria Math"/>
                        <w:i/>
                      </w:rPr>
                    </w:del>
                  </w:ins>
                </m:ctrlPr>
              </m:fPr>
              <m:num>
                <m:r>
                  <w:del w:id="1540" w:author="S4-241538" w:date="2024-08-23T01:44:00Z">
                    <w:rPr>
                      <w:rFonts w:ascii="Cambria Math" w:hAnsi="Cambria Math"/>
                    </w:rPr>
                    <m:t>4 kpbs</m:t>
                  </w:del>
                </m:r>
              </m:num>
              <m:den>
                <m:sSub>
                  <m:sSubPr>
                    <m:ctrlPr>
                      <w:ins w:id="1541" w:author="Editor" w:date="2024-08-23T11:03:00Z">
                        <w:del w:id="1542" w:author="S4-241538" w:date="2024-08-23T01:44:00Z">
                          <w:rPr>
                            <w:rFonts w:ascii="Cambria Math" w:hAnsi="Cambria Math"/>
                            <w:i/>
                          </w:rPr>
                        </w:del>
                      </w:ins>
                    </m:ctrlPr>
                  </m:sSubPr>
                  <m:e>
                    <m:r>
                      <w:del w:id="1543" w:author="S4-241538" w:date="2024-08-23T01:44:00Z">
                        <w:rPr>
                          <w:rFonts w:ascii="Cambria Math" w:hAnsi="Cambria Math"/>
                        </w:rPr>
                        <m:t>R</m:t>
                      </w:del>
                    </m:r>
                  </m:e>
                  <m:sub>
                    <m:r>
                      <w:del w:id="1544" w:author="S4-241538" w:date="2024-08-23T01:44:00Z">
                        <w:rPr>
                          <w:rFonts w:ascii="Cambria Math" w:hAnsi="Cambria Math"/>
                        </w:rPr>
                        <m:t>L</m:t>
                      </w:del>
                    </m:r>
                  </m:sub>
                </m:sSub>
                <m:d>
                  <m:dPr>
                    <m:ctrlPr>
                      <w:ins w:id="1545" w:author="Editor" w:date="2024-08-23T11:03:00Z">
                        <w:del w:id="1546" w:author="S4-241538" w:date="2024-08-23T01:44:00Z">
                          <w:rPr>
                            <w:rFonts w:ascii="Cambria Math" w:hAnsi="Cambria Math"/>
                            <w:i/>
                          </w:rPr>
                        </w:del>
                      </w:ins>
                    </m:ctrlPr>
                  </m:dPr>
                  <m:e>
                    <m:sSub>
                      <m:sSubPr>
                        <m:ctrlPr>
                          <w:ins w:id="1547" w:author="Editor" w:date="2024-08-23T11:03:00Z">
                            <w:del w:id="1548" w:author="S4-241538" w:date="2024-08-23T01:44:00Z">
                              <w:rPr>
                                <w:rFonts w:ascii="Cambria Math" w:hAnsi="Cambria Math"/>
                                <w:i/>
                              </w:rPr>
                            </w:del>
                          </w:ins>
                        </m:ctrlPr>
                      </m:sSubPr>
                      <m:e>
                        <m:r>
                          <w:del w:id="1549" w:author="S4-241538" w:date="2024-08-23T01:44:00Z">
                            <w:rPr>
                              <w:rFonts w:ascii="Cambria Math" w:hAnsi="Cambria Math"/>
                            </w:rPr>
                            <m:t>t</m:t>
                          </w:del>
                        </m:r>
                      </m:e>
                      <m:sub>
                        <m:r>
                          <w:del w:id="1550" w:author="S4-241538" w:date="2024-08-23T01:44:00Z">
                            <w:rPr>
                              <w:rFonts w:ascii="Cambria Math" w:hAnsi="Cambria Math"/>
                            </w:rPr>
                            <m:t>k-1</m:t>
                          </w:del>
                        </m:r>
                      </m:sub>
                    </m:sSub>
                  </m:e>
                </m:d>
              </m:den>
            </m:f>
            <m:r>
              <w:del w:id="1551" w:author="S4-241538" w:date="2024-08-23T01:44:00Z">
                <w:rPr>
                  <w:rFonts w:ascii="Cambria Math" w:hAnsi="Cambria Math"/>
                </w:rPr>
                <m:t>)</m:t>
              </w:del>
            </m:r>
          </m:e>
          <m:sup>
            <m:r>
              <w:del w:id="1552" w:author="S4-241538" w:date="2024-08-23T01:44:00Z">
                <w:rPr>
                  <w:rFonts w:ascii="Cambria Math" w:hAnsi="Cambria Math"/>
                </w:rPr>
                <m:t>1/2</m:t>
              </w:del>
            </m:r>
          </m:sup>
        </m:sSup>
      </m:oMath>
      <w:del w:id="1553" w:author="S4-241538" w:date="2024-08-23T01:44:00Z">
        <w:r w:rsidDel="00D43206">
          <w:delText xml:space="preserve">, </w:delText>
        </w:r>
      </w:del>
      <m:oMath>
        <m:sSub>
          <m:sSubPr>
            <m:ctrlPr>
              <w:ins w:id="1554" w:author="Editor" w:date="2024-08-23T11:03:00Z">
                <w:del w:id="1555" w:author="S4-241538" w:date="2024-08-23T01:44:00Z">
                  <w:rPr>
                    <w:rFonts w:ascii="Cambria Math" w:hAnsi="Cambria Math"/>
                    <w:i/>
                  </w:rPr>
                </w:del>
              </w:ins>
            </m:ctrlPr>
          </m:sSubPr>
          <m:e>
            <m:r>
              <w:del w:id="1556" w:author="S4-241538" w:date="2024-08-23T01:44:00Z">
                <w:rPr>
                  <w:rFonts w:ascii="Cambria Math" w:hAnsi="Cambria Math"/>
                </w:rPr>
                <m:t>γ</m:t>
              </w:del>
            </m:r>
          </m:e>
          <m:sub>
            <m:r>
              <w:del w:id="1557" w:author="S4-241538" w:date="2024-08-23T01:44:00Z">
                <w:rPr>
                  <w:rFonts w:ascii="Cambria Math" w:hAnsi="Cambria Math"/>
                </w:rPr>
                <m:t>inc</m:t>
              </w:del>
            </m:r>
          </m:sub>
        </m:sSub>
        <m:r>
          <w:del w:id="1558" w:author="S4-241538" w:date="2024-08-23T01:44:00Z">
            <w:rPr>
              <w:rFonts w:ascii="Cambria Math" w:hAnsi="Cambria Math"/>
            </w:rPr>
            <m:t>=</m:t>
          </w:del>
        </m:r>
        <m:sSup>
          <m:sSupPr>
            <m:ctrlPr>
              <w:ins w:id="1559" w:author="Editor" w:date="2024-08-23T11:03:00Z">
                <w:del w:id="1560" w:author="S4-241538" w:date="2024-08-23T01:44:00Z">
                  <w:rPr>
                    <w:rFonts w:ascii="Cambria Math" w:hAnsi="Cambria Math"/>
                    <w:i/>
                  </w:rPr>
                </w:del>
              </w:ins>
            </m:ctrlPr>
          </m:sSupPr>
          <m:e>
            <m:r>
              <w:del w:id="1561" w:author="S4-241538" w:date="2024-08-23T01:44:00Z">
                <w:rPr>
                  <w:rFonts w:ascii="Cambria Math" w:hAnsi="Cambria Math"/>
                </w:rPr>
                <m:t>(</m:t>
              </w:del>
            </m:r>
            <m:f>
              <m:fPr>
                <m:ctrlPr>
                  <w:ins w:id="1562" w:author="Editor" w:date="2024-08-23T11:03:00Z">
                    <w:del w:id="1563" w:author="S4-241538" w:date="2024-08-23T01:44:00Z">
                      <w:rPr>
                        <w:rFonts w:ascii="Cambria Math" w:hAnsi="Cambria Math"/>
                        <w:i/>
                      </w:rPr>
                    </w:del>
                  </w:ins>
                </m:ctrlPr>
              </m:fPr>
              <m:num>
                <m:r>
                  <w:del w:id="1564" w:author="S4-241538" w:date="2024-08-23T01:44:00Z">
                    <w:rPr>
                      <w:rFonts w:ascii="Cambria Math" w:hAnsi="Cambria Math"/>
                    </w:rPr>
                    <m:t>0.5 kpbs</m:t>
                  </w:del>
                </m:r>
              </m:num>
              <m:den>
                <m:sSub>
                  <m:sSubPr>
                    <m:ctrlPr>
                      <w:ins w:id="1565" w:author="Editor" w:date="2024-08-23T11:03:00Z">
                        <w:del w:id="1566" w:author="S4-241538" w:date="2024-08-23T01:44:00Z">
                          <w:rPr>
                            <w:rFonts w:ascii="Cambria Math" w:hAnsi="Cambria Math"/>
                            <w:i/>
                          </w:rPr>
                        </w:del>
                      </w:ins>
                    </m:ctrlPr>
                  </m:sSubPr>
                  <m:e>
                    <m:r>
                      <w:del w:id="1567" w:author="S4-241538" w:date="2024-08-23T01:44:00Z">
                        <w:rPr>
                          <w:rFonts w:ascii="Cambria Math" w:hAnsi="Cambria Math"/>
                        </w:rPr>
                        <m:t>R</m:t>
                      </w:del>
                    </m:r>
                  </m:e>
                  <m:sub>
                    <m:r>
                      <w:del w:id="1568" w:author="S4-241538" w:date="2024-08-23T01:44:00Z">
                        <w:rPr>
                          <w:rFonts w:ascii="Cambria Math" w:hAnsi="Cambria Math"/>
                        </w:rPr>
                        <m:t>L</m:t>
                      </w:del>
                    </m:r>
                  </m:sub>
                </m:sSub>
                <m:d>
                  <m:dPr>
                    <m:ctrlPr>
                      <w:ins w:id="1569" w:author="Editor" w:date="2024-08-23T11:03:00Z">
                        <w:del w:id="1570" w:author="S4-241538" w:date="2024-08-23T01:44:00Z">
                          <w:rPr>
                            <w:rFonts w:ascii="Cambria Math" w:hAnsi="Cambria Math"/>
                            <w:i/>
                          </w:rPr>
                        </w:del>
                      </w:ins>
                    </m:ctrlPr>
                  </m:dPr>
                  <m:e>
                    <m:sSub>
                      <m:sSubPr>
                        <m:ctrlPr>
                          <w:ins w:id="1571" w:author="Editor" w:date="2024-08-23T11:03:00Z">
                            <w:del w:id="1572" w:author="S4-241538" w:date="2024-08-23T01:44:00Z">
                              <w:rPr>
                                <w:rFonts w:ascii="Cambria Math" w:hAnsi="Cambria Math"/>
                                <w:i/>
                              </w:rPr>
                            </w:del>
                          </w:ins>
                        </m:ctrlPr>
                      </m:sSubPr>
                      <m:e>
                        <m:r>
                          <w:del w:id="1573" w:author="S4-241538" w:date="2024-08-23T01:44:00Z">
                            <w:rPr>
                              <w:rFonts w:ascii="Cambria Math" w:hAnsi="Cambria Math"/>
                            </w:rPr>
                            <m:t>t</m:t>
                          </w:del>
                        </m:r>
                      </m:e>
                      <m:sub>
                        <m:r>
                          <w:del w:id="1574" w:author="S4-241538" w:date="2024-08-23T01:44:00Z">
                            <w:rPr>
                              <w:rFonts w:ascii="Cambria Math" w:hAnsi="Cambria Math"/>
                            </w:rPr>
                            <m:t>k-1</m:t>
                          </w:del>
                        </m:r>
                      </m:sub>
                    </m:sSub>
                  </m:e>
                </m:d>
              </m:den>
            </m:f>
            <m:r>
              <w:del w:id="1575" w:author="S4-241538" w:date="2024-08-23T01:44:00Z">
                <w:rPr>
                  <w:rFonts w:ascii="Cambria Math" w:hAnsi="Cambria Math"/>
                </w:rPr>
                <m:t>)</m:t>
              </w:del>
            </m:r>
          </m:e>
          <m:sup>
            <m:r>
              <w:del w:id="1576" w:author="S4-241538" w:date="2024-08-23T01:44:00Z">
                <w:rPr>
                  <w:rFonts w:ascii="Cambria Math" w:hAnsi="Cambria Math"/>
                </w:rPr>
                <m:t>1/2</m:t>
              </w:del>
            </m:r>
          </m:sup>
        </m:sSup>
      </m:oMath>
    </w:p>
    <w:p w14:paraId="1B048541" w14:textId="0D74A7B4" w:rsidR="001B458F" w:rsidDel="00D43206" w:rsidRDefault="00000000" w:rsidP="001B458F">
      <w:pPr>
        <w:rPr>
          <w:del w:id="1577" w:author="S4-241538" w:date="2024-08-23T01:44:00Z"/>
        </w:rPr>
      </w:pPr>
      <m:oMath>
        <m:sSub>
          <m:sSubPr>
            <m:ctrlPr>
              <w:ins w:id="1578" w:author="Editor" w:date="2024-08-23T11:03:00Z">
                <w:del w:id="1579" w:author="S4-241538" w:date="2024-08-23T01:44:00Z">
                  <w:rPr>
                    <w:rFonts w:ascii="Cambria Math" w:hAnsi="Cambria Math"/>
                    <w:i/>
                  </w:rPr>
                </w:del>
              </w:ins>
            </m:ctrlPr>
          </m:sSubPr>
          <m:e>
            <m:r>
              <w:del w:id="1580" w:author="S4-241538" w:date="2024-08-23T01:44:00Z">
                <w:rPr>
                  <w:rFonts w:ascii="Cambria Math" w:hAnsi="Cambria Math"/>
                </w:rPr>
                <m:t>p</m:t>
              </w:del>
            </m:r>
          </m:e>
          <m:sub>
            <m:r>
              <w:del w:id="1581" w:author="S4-241538" w:date="2024-08-23T01:44:00Z">
                <w:rPr>
                  <w:rFonts w:ascii="Cambria Math" w:hAnsi="Cambria Math"/>
                </w:rPr>
                <m:t>dec</m:t>
              </w:del>
            </m:r>
          </m:sub>
        </m:sSub>
        <m:d>
          <m:dPr>
            <m:ctrlPr>
              <w:ins w:id="1582" w:author="Editor" w:date="2024-08-23T11:03:00Z">
                <w:del w:id="1583" w:author="S4-241538" w:date="2024-08-23T01:44:00Z">
                  <w:rPr>
                    <w:rFonts w:ascii="Cambria Math" w:hAnsi="Cambria Math"/>
                    <w:i/>
                  </w:rPr>
                </w:del>
              </w:ins>
            </m:ctrlPr>
          </m:dPr>
          <m:e>
            <m:sSub>
              <m:sSubPr>
                <m:ctrlPr>
                  <w:ins w:id="1584" w:author="Editor" w:date="2024-08-23T11:03:00Z">
                    <w:del w:id="1585" w:author="S4-241538" w:date="2024-08-23T01:44:00Z">
                      <w:rPr>
                        <w:rFonts w:ascii="Cambria Math" w:hAnsi="Cambria Math"/>
                        <w:i/>
                      </w:rPr>
                    </w:del>
                  </w:ins>
                </m:ctrlPr>
              </m:sSubPr>
              <m:e>
                <m:r>
                  <w:del w:id="1586" w:author="S4-241538" w:date="2024-08-23T01:44:00Z">
                    <w:rPr>
                      <w:rFonts w:ascii="Cambria Math" w:hAnsi="Cambria Math"/>
                    </w:rPr>
                    <m:t>t</m:t>
                  </w:del>
                </m:r>
              </m:e>
              <m:sub>
                <m:r>
                  <w:del w:id="1587" w:author="S4-241538" w:date="2024-08-23T01:44:00Z">
                    <w:rPr>
                      <w:rFonts w:ascii="Cambria Math" w:hAnsi="Cambria Math"/>
                    </w:rPr>
                    <m:t>k</m:t>
                  </w:del>
                </m:r>
              </m:sub>
            </m:sSub>
          </m:e>
        </m:d>
      </m:oMath>
      <w:del w:id="1588" w:author="S4-241538" w:date="2024-08-23T01:44:00Z">
        <w:r w:rsidR="001B458F" w:rsidDel="00D43206">
          <w:delText xml:space="preserve"> is the probability for decreasing the bandwidth estimation, equal to the minimum of the average loss probability and the most recent loss probability,</w:delText>
        </w:r>
      </w:del>
    </w:p>
    <w:p w14:paraId="1778D9B2" w14:textId="3AC711DF" w:rsidR="001B458F" w:rsidDel="00D43206" w:rsidRDefault="00000000" w:rsidP="001B458F">
      <w:pPr>
        <w:rPr>
          <w:del w:id="1589" w:author="S4-241538" w:date="2024-08-23T01:44:00Z"/>
        </w:rPr>
      </w:pPr>
      <m:oMath>
        <m:sSub>
          <m:sSubPr>
            <m:ctrlPr>
              <w:ins w:id="1590" w:author="Editor" w:date="2024-08-23T11:03:00Z">
                <w:del w:id="1591" w:author="S4-241538" w:date="2024-08-23T01:44:00Z">
                  <w:rPr>
                    <w:rFonts w:ascii="Cambria Math" w:hAnsi="Cambria Math"/>
                    <w:i/>
                  </w:rPr>
                </w:del>
              </w:ins>
            </m:ctrlPr>
          </m:sSubPr>
          <m:e>
            <m:r>
              <w:del w:id="1592" w:author="S4-241538" w:date="2024-08-23T01:44:00Z">
                <w:rPr>
                  <w:rFonts w:ascii="Cambria Math" w:hAnsi="Cambria Math"/>
                </w:rPr>
                <m:t>p</m:t>
              </w:del>
            </m:r>
          </m:e>
          <m:sub>
            <m:r>
              <w:del w:id="1593" w:author="S4-241538" w:date="2024-08-23T01:44:00Z">
                <w:rPr>
                  <w:rFonts w:ascii="Cambria Math" w:hAnsi="Cambria Math"/>
                </w:rPr>
                <m:t>inc</m:t>
              </w:del>
            </m:r>
          </m:sub>
        </m:sSub>
        <m:d>
          <m:dPr>
            <m:ctrlPr>
              <w:ins w:id="1594" w:author="Editor" w:date="2024-08-23T11:03:00Z">
                <w:del w:id="1595" w:author="S4-241538" w:date="2024-08-23T01:44:00Z">
                  <w:rPr>
                    <w:rFonts w:ascii="Cambria Math" w:hAnsi="Cambria Math"/>
                    <w:i/>
                  </w:rPr>
                </w:del>
              </w:ins>
            </m:ctrlPr>
          </m:dPr>
          <m:e>
            <m:sSub>
              <m:sSubPr>
                <m:ctrlPr>
                  <w:ins w:id="1596" w:author="Editor" w:date="2024-08-23T11:03:00Z">
                    <w:del w:id="1597" w:author="S4-241538" w:date="2024-08-23T01:44:00Z">
                      <w:rPr>
                        <w:rFonts w:ascii="Cambria Math" w:hAnsi="Cambria Math"/>
                        <w:i/>
                      </w:rPr>
                    </w:del>
                  </w:ins>
                </m:ctrlPr>
              </m:sSubPr>
              <m:e>
                <m:r>
                  <w:del w:id="1598" w:author="S4-241538" w:date="2024-08-23T01:44:00Z">
                    <w:rPr>
                      <w:rFonts w:ascii="Cambria Math" w:hAnsi="Cambria Math"/>
                    </w:rPr>
                    <m:t>t</m:t>
                  </w:del>
                </m:r>
              </m:e>
              <m:sub>
                <m:r>
                  <w:del w:id="1599" w:author="S4-241538" w:date="2024-08-23T01:44:00Z">
                    <w:rPr>
                      <w:rFonts w:ascii="Cambria Math" w:hAnsi="Cambria Math"/>
                    </w:rPr>
                    <m:t>k</m:t>
                  </w:del>
                </m:r>
              </m:sub>
            </m:sSub>
          </m:e>
        </m:d>
      </m:oMath>
      <w:del w:id="1600" w:author="S4-241538" w:date="2024-08-23T01:44:00Z">
        <w:r w:rsidR="001B458F" w:rsidDel="00D43206">
          <w:delText xml:space="preserve"> is the probability for increasing the bandwidth estimation, equal to the average loss probability </w:delText>
        </w:r>
      </w:del>
      <m:oMath>
        <m:sSub>
          <m:sSubPr>
            <m:ctrlPr>
              <w:ins w:id="1601" w:author="Editor" w:date="2024-08-23T11:03:00Z">
                <w:del w:id="1602" w:author="S4-241538" w:date="2024-08-23T01:44:00Z">
                  <w:rPr>
                    <w:rFonts w:ascii="Cambria Math" w:hAnsi="Cambria Math"/>
                    <w:i/>
                  </w:rPr>
                </w:del>
              </w:ins>
            </m:ctrlPr>
          </m:sSubPr>
          <m:e>
            <m:r>
              <w:del w:id="1603" w:author="S4-241538" w:date="2024-08-23T01:44:00Z">
                <w:rPr>
                  <w:rFonts w:ascii="Cambria Math" w:hAnsi="Cambria Math"/>
                </w:rPr>
                <m:t>p</m:t>
              </w:del>
            </m:r>
          </m:e>
          <m:sub>
            <m:r>
              <w:del w:id="1604" w:author="S4-241538" w:date="2024-08-23T01:44:00Z">
                <w:rPr>
                  <w:rFonts w:ascii="Cambria Math" w:hAnsi="Cambria Math"/>
                </w:rPr>
                <m:t>avg</m:t>
              </w:del>
            </m:r>
          </m:sub>
        </m:sSub>
        <m:d>
          <m:dPr>
            <m:ctrlPr>
              <w:ins w:id="1605" w:author="Editor" w:date="2024-08-23T11:03:00Z">
                <w:del w:id="1606" w:author="S4-241538" w:date="2024-08-23T01:44:00Z">
                  <w:rPr>
                    <w:rFonts w:ascii="Cambria Math" w:hAnsi="Cambria Math"/>
                    <w:i/>
                  </w:rPr>
                </w:del>
              </w:ins>
            </m:ctrlPr>
          </m:dPr>
          <m:e>
            <m:sSub>
              <m:sSubPr>
                <m:ctrlPr>
                  <w:ins w:id="1607" w:author="Editor" w:date="2024-08-23T11:03:00Z">
                    <w:del w:id="1608" w:author="S4-241538" w:date="2024-08-23T01:44:00Z">
                      <w:rPr>
                        <w:rFonts w:ascii="Cambria Math" w:hAnsi="Cambria Math"/>
                        <w:i/>
                      </w:rPr>
                    </w:del>
                  </w:ins>
                </m:ctrlPr>
              </m:sSubPr>
              <m:e>
                <m:r>
                  <w:del w:id="1609" w:author="S4-241538" w:date="2024-08-23T01:44:00Z">
                    <w:rPr>
                      <w:rFonts w:ascii="Cambria Math" w:hAnsi="Cambria Math"/>
                    </w:rPr>
                    <m:t>t</m:t>
                  </w:del>
                </m:r>
              </m:e>
              <m:sub>
                <m:r>
                  <w:del w:id="1610" w:author="S4-241538" w:date="2024-08-23T01:44:00Z">
                    <w:rPr>
                      <w:rFonts w:ascii="Cambria Math" w:hAnsi="Cambria Math"/>
                    </w:rPr>
                    <m:t>k</m:t>
                  </w:del>
                </m:r>
              </m:sub>
            </m:sSub>
          </m:e>
        </m:d>
        <m:r>
          <w:del w:id="1611" w:author="S4-241538" w:date="2024-08-23T01:44:00Z">
            <w:rPr>
              <w:rFonts w:ascii="Cambria Math" w:hAnsi="Cambria Math"/>
            </w:rPr>
            <m:t xml:space="preserve"> </m:t>
          </w:del>
        </m:r>
      </m:oMath>
      <w:del w:id="1612" w:author="S4-241538" w:date="2024-08-23T01:44:00Z">
        <w:r w:rsidR="001B458F" w:rsidDel="00D43206">
          <w:delText xml:space="preserve">if </w:delText>
        </w:r>
      </w:del>
      <m:oMath>
        <m:sSub>
          <m:sSubPr>
            <m:ctrlPr>
              <w:ins w:id="1613" w:author="Editor" w:date="2024-08-23T11:03:00Z">
                <w:del w:id="1614" w:author="S4-241538" w:date="2024-08-23T01:44:00Z">
                  <w:rPr>
                    <w:rFonts w:ascii="Cambria Math" w:hAnsi="Cambria Math"/>
                    <w:i/>
                  </w:rPr>
                </w:del>
              </w:ins>
            </m:ctrlPr>
          </m:sSubPr>
          <m:e>
            <m:r>
              <w:del w:id="1615" w:author="S4-241538" w:date="2024-08-23T01:44:00Z">
                <w:rPr>
                  <w:rFonts w:ascii="Cambria Math" w:hAnsi="Cambria Math"/>
                </w:rPr>
                <m:t>p</m:t>
              </w:del>
            </m:r>
          </m:e>
          <m:sub>
            <m:r>
              <w:del w:id="1616" w:author="S4-241538" w:date="2024-08-23T01:44:00Z">
                <w:rPr>
                  <w:rFonts w:ascii="Cambria Math" w:hAnsi="Cambria Math"/>
                </w:rPr>
                <m:t>inc</m:t>
              </w:del>
            </m:r>
          </m:sub>
        </m:sSub>
        <m:d>
          <m:dPr>
            <m:ctrlPr>
              <w:ins w:id="1617" w:author="Editor" w:date="2024-08-23T11:03:00Z">
                <w:del w:id="1618" w:author="S4-241538" w:date="2024-08-23T01:44:00Z">
                  <w:rPr>
                    <w:rFonts w:ascii="Cambria Math" w:hAnsi="Cambria Math"/>
                    <w:i/>
                  </w:rPr>
                </w:del>
              </w:ins>
            </m:ctrlPr>
          </m:dPr>
          <m:e>
            <m:sSub>
              <m:sSubPr>
                <m:ctrlPr>
                  <w:ins w:id="1619" w:author="Editor" w:date="2024-08-23T11:03:00Z">
                    <w:del w:id="1620" w:author="S4-241538" w:date="2024-08-23T01:44:00Z">
                      <w:rPr>
                        <w:rFonts w:ascii="Cambria Math" w:hAnsi="Cambria Math"/>
                        <w:i/>
                      </w:rPr>
                    </w:del>
                  </w:ins>
                </m:ctrlPr>
              </m:sSubPr>
              <m:e>
                <m:r>
                  <w:del w:id="1621" w:author="S4-241538" w:date="2024-08-23T01:44:00Z">
                    <w:rPr>
                      <w:rFonts w:ascii="Cambria Math" w:hAnsi="Cambria Math"/>
                    </w:rPr>
                    <m:t>t</m:t>
                  </w:del>
                </m:r>
              </m:e>
              <m:sub>
                <m:r>
                  <w:del w:id="1622" w:author="S4-241538" w:date="2024-08-23T01:44:00Z">
                    <w:rPr>
                      <w:rFonts w:ascii="Cambria Math" w:hAnsi="Cambria Math"/>
                    </w:rPr>
                    <m:t>k-1</m:t>
                  </w:del>
                </m:r>
              </m:sub>
            </m:sSub>
          </m:e>
        </m:d>
        <m:r>
          <w:del w:id="1623" w:author="S4-241538" w:date="2024-08-23T01:44:00Z">
            <w:rPr>
              <w:rFonts w:ascii="Cambria Math" w:hAnsi="Cambria Math"/>
            </w:rPr>
            <m:t>&lt;</m:t>
          </w:del>
        </m:r>
        <m:sSub>
          <m:sSubPr>
            <m:ctrlPr>
              <w:ins w:id="1624" w:author="Editor" w:date="2024-08-23T11:03:00Z">
                <w:del w:id="1625" w:author="S4-241538" w:date="2024-08-23T01:44:00Z">
                  <w:rPr>
                    <w:rFonts w:ascii="Cambria Math" w:hAnsi="Cambria Math"/>
                    <w:i/>
                  </w:rPr>
                </w:del>
              </w:ins>
            </m:ctrlPr>
          </m:sSubPr>
          <m:e>
            <m:r>
              <w:del w:id="1626" w:author="S4-241538" w:date="2024-08-23T01:44:00Z">
                <w:rPr>
                  <w:rFonts w:ascii="Cambria Math" w:hAnsi="Cambria Math"/>
                </w:rPr>
                <m:t>p</m:t>
              </w:del>
            </m:r>
          </m:e>
          <m:sub>
            <m:r>
              <w:del w:id="1627" w:author="S4-241538" w:date="2024-08-23T01:44:00Z">
                <w:rPr>
                  <w:rFonts w:ascii="Cambria Math" w:hAnsi="Cambria Math"/>
                </w:rPr>
                <m:t>avg</m:t>
              </w:del>
            </m:r>
          </m:sub>
        </m:sSub>
        <m:d>
          <m:dPr>
            <m:ctrlPr>
              <w:ins w:id="1628" w:author="Editor" w:date="2024-08-23T11:03:00Z">
                <w:del w:id="1629" w:author="S4-241538" w:date="2024-08-23T01:44:00Z">
                  <w:rPr>
                    <w:rFonts w:ascii="Cambria Math" w:hAnsi="Cambria Math"/>
                    <w:i/>
                  </w:rPr>
                </w:del>
              </w:ins>
            </m:ctrlPr>
          </m:dPr>
          <m:e>
            <m:sSub>
              <m:sSubPr>
                <m:ctrlPr>
                  <w:ins w:id="1630" w:author="Editor" w:date="2024-08-23T11:03:00Z">
                    <w:del w:id="1631" w:author="S4-241538" w:date="2024-08-23T01:44:00Z">
                      <w:rPr>
                        <w:rFonts w:ascii="Cambria Math" w:hAnsi="Cambria Math"/>
                        <w:i/>
                      </w:rPr>
                    </w:del>
                  </w:ins>
                </m:ctrlPr>
              </m:sSubPr>
              <m:e>
                <m:r>
                  <w:del w:id="1632" w:author="S4-241538" w:date="2024-08-23T01:44:00Z">
                    <w:rPr>
                      <w:rFonts w:ascii="Cambria Math" w:hAnsi="Cambria Math"/>
                    </w:rPr>
                    <m:t>t</m:t>
                  </w:del>
                </m:r>
              </m:e>
              <m:sub>
                <m:r>
                  <w:del w:id="1633" w:author="S4-241538" w:date="2024-08-23T01:44:00Z">
                    <w:rPr>
                      <w:rFonts w:ascii="Cambria Math" w:hAnsi="Cambria Math"/>
                    </w:rPr>
                    <m:t>k</m:t>
                  </w:del>
                </m:r>
              </m:sub>
            </m:sSub>
          </m:e>
        </m:d>
      </m:oMath>
      <w:del w:id="1634" w:author="S4-241538" w:date="2024-08-23T01:44:00Z">
        <w:r w:rsidR="001B458F" w:rsidDel="00D43206">
          <w:delText xml:space="preserve"> and equal to </w:delText>
        </w:r>
      </w:del>
      <m:oMath>
        <m:sSub>
          <m:sSubPr>
            <m:ctrlPr>
              <w:ins w:id="1635" w:author="Editor" w:date="2024-08-23T11:03:00Z">
                <w:del w:id="1636" w:author="S4-241538" w:date="2024-08-23T01:44:00Z">
                  <w:rPr>
                    <w:rFonts w:ascii="Cambria Math" w:hAnsi="Cambria Math"/>
                    <w:i/>
                  </w:rPr>
                </w:del>
              </w:ins>
            </m:ctrlPr>
          </m:sSubPr>
          <m:e>
            <m:r>
              <w:del w:id="1637" w:author="S4-241538" w:date="2024-08-23T01:44:00Z">
                <w:rPr>
                  <w:rFonts w:ascii="Cambria Math" w:hAnsi="Cambria Math"/>
                </w:rPr>
                <m:t>p</m:t>
              </w:del>
            </m:r>
          </m:e>
          <m:sub>
            <m:r>
              <w:del w:id="1638" w:author="S4-241538" w:date="2024-08-23T01:44:00Z">
                <w:rPr>
                  <w:rFonts w:ascii="Cambria Math" w:hAnsi="Cambria Math"/>
                </w:rPr>
                <m:t>inc</m:t>
              </w:del>
            </m:r>
          </m:sub>
        </m:sSub>
        <m:d>
          <m:dPr>
            <m:ctrlPr>
              <w:ins w:id="1639" w:author="Editor" w:date="2024-08-23T11:03:00Z">
                <w:del w:id="1640" w:author="S4-241538" w:date="2024-08-23T01:44:00Z">
                  <w:rPr>
                    <w:rFonts w:ascii="Cambria Math" w:hAnsi="Cambria Math"/>
                    <w:i/>
                  </w:rPr>
                </w:del>
              </w:ins>
            </m:ctrlPr>
          </m:dPr>
          <m:e>
            <m:sSub>
              <m:sSubPr>
                <m:ctrlPr>
                  <w:ins w:id="1641" w:author="Editor" w:date="2024-08-23T11:03:00Z">
                    <w:del w:id="1642" w:author="S4-241538" w:date="2024-08-23T01:44:00Z">
                      <w:rPr>
                        <w:rFonts w:ascii="Cambria Math" w:hAnsi="Cambria Math"/>
                        <w:i/>
                      </w:rPr>
                    </w:del>
                  </w:ins>
                </m:ctrlPr>
              </m:sSubPr>
              <m:e>
                <m:r>
                  <w:del w:id="1643" w:author="S4-241538" w:date="2024-08-23T01:44:00Z">
                    <w:rPr>
                      <w:rFonts w:ascii="Cambria Math" w:hAnsi="Cambria Math"/>
                    </w:rPr>
                    <m:t>t</m:t>
                  </w:del>
                </m:r>
              </m:e>
              <m:sub>
                <m:r>
                  <w:del w:id="1644" w:author="S4-241538" w:date="2024-08-23T01:44:00Z">
                    <w:rPr>
                      <w:rFonts w:ascii="Cambria Math" w:hAnsi="Cambria Math"/>
                    </w:rPr>
                    <m:t>k-1</m:t>
                  </w:del>
                </m:r>
              </m:sub>
            </m:sSub>
          </m:e>
        </m:d>
        <m:r>
          <w:del w:id="1645" w:author="S4-241538" w:date="2024-08-23T01:44:00Z">
            <w:rPr>
              <w:rFonts w:ascii="Cambria Math" w:hAnsi="Cambria Math"/>
            </w:rPr>
            <m:t>+(1-</m:t>
          </w:del>
        </m:r>
        <m:r>
          <w:del w:id="1646" w:author="S4-241538" w:date="2024-08-23T01:44:00Z">
            <m:rPr>
              <m:sty m:val="p"/>
            </m:rPr>
            <w:rPr>
              <w:rFonts w:ascii="Cambria Math" w:hAnsi="Cambria Math"/>
            </w:rPr>
            <m:t>exp⁡</m:t>
          </w:del>
        </m:r>
        <m:r>
          <w:del w:id="1647" w:author="S4-241538" w:date="2024-08-23T01:44:00Z">
            <w:rPr>
              <w:rFonts w:ascii="Cambria Math" w:hAnsi="Cambria Math"/>
            </w:rPr>
            <m:t>(</m:t>
          </w:del>
        </m:r>
        <m:f>
          <m:fPr>
            <m:ctrlPr>
              <w:ins w:id="1648" w:author="Editor" w:date="2024-08-23T11:03:00Z">
                <w:del w:id="1649" w:author="S4-241538" w:date="2024-08-23T01:44:00Z">
                  <w:rPr>
                    <w:rFonts w:ascii="Cambria Math" w:hAnsi="Cambria Math"/>
                    <w:i/>
                  </w:rPr>
                </w:del>
              </w:ins>
            </m:ctrlPr>
          </m:fPr>
          <m:num>
            <m:r>
              <w:del w:id="1650" w:author="S4-241538" w:date="2024-08-23T01:44:00Z">
                <w:rPr>
                  <w:rFonts w:ascii="Cambria Math" w:hAnsi="Cambria Math"/>
                </w:rPr>
                <m:t>∆t</m:t>
              </w:del>
            </m:r>
          </m:num>
          <m:den>
            <m:r>
              <w:del w:id="1651" w:author="S4-241538" w:date="2024-08-23T01:44:00Z">
                <w:rPr>
                  <w:rFonts w:ascii="Cambria Math" w:hAnsi="Cambria Math"/>
                </w:rPr>
                <m:t>w</m:t>
              </w:del>
            </m:r>
          </m:den>
        </m:f>
        <m:r>
          <w:del w:id="1652" w:author="S4-241538" w:date="2024-08-23T01:44:00Z">
            <w:rPr>
              <w:rFonts w:ascii="Cambria Math" w:hAnsi="Cambria Math"/>
            </w:rPr>
            <m:t>-1))(</m:t>
          </w:del>
        </m:r>
        <m:sSub>
          <m:sSubPr>
            <m:ctrlPr>
              <w:ins w:id="1653" w:author="Editor" w:date="2024-08-23T11:03:00Z">
                <w:del w:id="1654" w:author="S4-241538" w:date="2024-08-23T01:44:00Z">
                  <w:rPr>
                    <w:rFonts w:ascii="Cambria Math" w:hAnsi="Cambria Math"/>
                    <w:i/>
                  </w:rPr>
                </w:del>
              </w:ins>
            </m:ctrlPr>
          </m:sSubPr>
          <m:e>
            <m:r>
              <w:del w:id="1655" w:author="S4-241538" w:date="2024-08-23T01:44:00Z">
                <w:rPr>
                  <w:rFonts w:ascii="Cambria Math" w:hAnsi="Cambria Math"/>
                </w:rPr>
                <m:t>p</m:t>
              </w:del>
            </m:r>
          </m:e>
          <m:sub>
            <m:r>
              <w:del w:id="1656" w:author="S4-241538" w:date="2024-08-23T01:44:00Z">
                <w:rPr>
                  <w:rFonts w:ascii="Cambria Math" w:hAnsi="Cambria Math"/>
                </w:rPr>
                <m:t>avg</m:t>
              </w:del>
            </m:r>
          </m:sub>
        </m:sSub>
        <m:d>
          <m:dPr>
            <m:ctrlPr>
              <w:ins w:id="1657" w:author="Editor" w:date="2024-08-23T11:03:00Z">
                <w:del w:id="1658" w:author="S4-241538" w:date="2024-08-23T01:44:00Z">
                  <w:rPr>
                    <w:rFonts w:ascii="Cambria Math" w:hAnsi="Cambria Math"/>
                    <w:i/>
                  </w:rPr>
                </w:del>
              </w:ins>
            </m:ctrlPr>
          </m:dPr>
          <m:e>
            <m:sSub>
              <m:sSubPr>
                <m:ctrlPr>
                  <w:ins w:id="1659" w:author="Editor" w:date="2024-08-23T11:03:00Z">
                    <w:del w:id="1660" w:author="S4-241538" w:date="2024-08-23T01:44:00Z">
                      <w:rPr>
                        <w:rFonts w:ascii="Cambria Math" w:hAnsi="Cambria Math"/>
                        <w:i/>
                      </w:rPr>
                    </w:del>
                  </w:ins>
                </m:ctrlPr>
              </m:sSubPr>
              <m:e>
                <m:r>
                  <w:del w:id="1661" w:author="S4-241538" w:date="2024-08-23T01:44:00Z">
                    <w:rPr>
                      <w:rFonts w:ascii="Cambria Math" w:hAnsi="Cambria Math"/>
                    </w:rPr>
                    <m:t>t</m:t>
                  </w:del>
                </m:r>
              </m:e>
              <m:sub>
                <m:r>
                  <w:del w:id="1662" w:author="S4-241538" w:date="2024-08-23T01:44:00Z">
                    <w:rPr>
                      <w:rFonts w:ascii="Cambria Math" w:hAnsi="Cambria Math"/>
                    </w:rPr>
                    <m:t>k</m:t>
                  </w:del>
                </m:r>
              </m:sub>
            </m:sSub>
          </m:e>
        </m:d>
        <m:r>
          <w:del w:id="1663" w:author="S4-241538" w:date="2024-08-23T01:44:00Z">
            <w:rPr>
              <w:rFonts w:ascii="Cambria Math" w:hAnsi="Cambria Math"/>
            </w:rPr>
            <m:t>-</m:t>
          </w:del>
        </m:r>
        <m:sSub>
          <m:sSubPr>
            <m:ctrlPr>
              <w:ins w:id="1664" w:author="Editor" w:date="2024-08-23T11:03:00Z">
                <w:del w:id="1665" w:author="S4-241538" w:date="2024-08-23T01:44:00Z">
                  <w:rPr>
                    <w:rFonts w:ascii="Cambria Math" w:hAnsi="Cambria Math"/>
                    <w:i/>
                  </w:rPr>
                </w:del>
              </w:ins>
            </m:ctrlPr>
          </m:sSubPr>
          <m:e>
            <m:r>
              <w:del w:id="1666" w:author="S4-241538" w:date="2024-08-23T01:44:00Z">
                <w:rPr>
                  <w:rFonts w:ascii="Cambria Math" w:hAnsi="Cambria Math"/>
                </w:rPr>
                <m:t>p</m:t>
              </w:del>
            </m:r>
          </m:e>
          <m:sub>
            <m:r>
              <w:del w:id="1667" w:author="S4-241538" w:date="2024-08-23T01:44:00Z">
                <w:rPr>
                  <w:rFonts w:ascii="Cambria Math" w:hAnsi="Cambria Math"/>
                </w:rPr>
                <m:t>inc</m:t>
              </w:del>
            </m:r>
          </m:sub>
        </m:sSub>
        <m:d>
          <m:dPr>
            <m:ctrlPr>
              <w:ins w:id="1668" w:author="Editor" w:date="2024-08-23T11:03:00Z">
                <w:del w:id="1669" w:author="S4-241538" w:date="2024-08-23T01:44:00Z">
                  <w:rPr>
                    <w:rFonts w:ascii="Cambria Math" w:hAnsi="Cambria Math"/>
                    <w:i/>
                  </w:rPr>
                </w:del>
              </w:ins>
            </m:ctrlPr>
          </m:dPr>
          <m:e>
            <m:sSub>
              <m:sSubPr>
                <m:ctrlPr>
                  <w:ins w:id="1670" w:author="Editor" w:date="2024-08-23T11:03:00Z">
                    <w:del w:id="1671" w:author="S4-241538" w:date="2024-08-23T01:44:00Z">
                      <w:rPr>
                        <w:rFonts w:ascii="Cambria Math" w:hAnsi="Cambria Math"/>
                        <w:i/>
                      </w:rPr>
                    </w:del>
                  </w:ins>
                </m:ctrlPr>
              </m:sSubPr>
              <m:e>
                <m:r>
                  <w:del w:id="1672" w:author="S4-241538" w:date="2024-08-23T01:44:00Z">
                    <w:rPr>
                      <w:rFonts w:ascii="Cambria Math" w:hAnsi="Cambria Math"/>
                    </w:rPr>
                    <m:t>t</m:t>
                  </w:del>
                </m:r>
              </m:e>
              <m:sub>
                <m:r>
                  <w:del w:id="1673" w:author="S4-241538" w:date="2024-08-23T01:44:00Z">
                    <w:rPr>
                      <w:rFonts w:ascii="Cambria Math" w:hAnsi="Cambria Math"/>
                    </w:rPr>
                    <m:t>k-1</m:t>
                  </w:del>
                </m:r>
              </m:sub>
            </m:sSub>
          </m:e>
        </m:d>
        <m:r>
          <w:del w:id="1674" w:author="S4-241538" w:date="2024-08-23T01:44:00Z">
            <w:rPr>
              <w:rFonts w:ascii="Cambria Math" w:hAnsi="Cambria Math"/>
            </w:rPr>
            <m:t>)</m:t>
          </w:del>
        </m:r>
      </m:oMath>
      <w:del w:id="1675" w:author="S4-241538" w:date="2024-08-23T01:44:00Z">
        <w:r w:rsidR="001B458F" w:rsidDel="00D43206">
          <w:delText>,</w:delText>
        </w:r>
      </w:del>
    </w:p>
    <w:p w14:paraId="1244354B" w14:textId="7F42D594" w:rsidR="001B458F" w:rsidRPr="00C86EB0" w:rsidDel="00D43206" w:rsidRDefault="001B458F" w:rsidP="001B458F">
      <w:pPr>
        <w:rPr>
          <w:del w:id="1676" w:author="S4-241538" w:date="2024-08-23T01:44:00Z"/>
        </w:rPr>
      </w:pPr>
      <w:del w:id="1677" w:author="S4-241538" w:date="2024-08-23T01:44:00Z">
        <w:r w:rsidDel="00D43206">
          <w:delText xml:space="preserve">    where  </w:delText>
        </w:r>
      </w:del>
      <m:oMath>
        <m:r>
          <w:del w:id="1678" w:author="S4-241538" w:date="2024-08-23T01:44:00Z">
            <w:rPr>
              <w:rFonts w:ascii="Cambria Math" w:hAnsi="Cambria Math"/>
            </w:rPr>
            <m:t>∆t</m:t>
          </w:del>
        </m:r>
      </m:oMath>
      <w:del w:id="1679" w:author="S4-241538" w:date="2024-08-23T01:44:00Z">
        <w:r w:rsidDel="00D43206">
          <w:delText xml:space="preserve"> is time elaspsed, </w:delText>
        </w:r>
      </w:del>
      <m:oMath>
        <m:r>
          <w:del w:id="1680" w:author="S4-241538" w:date="2024-08-23T01:44:00Z">
            <w:rPr>
              <w:rFonts w:ascii="Cambria Math" w:hAnsi="Cambria Math"/>
            </w:rPr>
            <m:t>w</m:t>
          </w:del>
        </m:r>
      </m:oMath>
      <w:del w:id="1681" w:author="S4-241538" w:date="2024-08-23T01:44:00Z">
        <w:r w:rsidDel="00D43206">
          <w:delText xml:space="preserve"> is a time window,</w:delText>
        </w:r>
      </w:del>
    </w:p>
    <w:p w14:paraId="5DBD377D" w14:textId="5235A25F" w:rsidR="001B458F" w:rsidDel="00D43206" w:rsidRDefault="00000000" w:rsidP="001B458F">
      <w:pPr>
        <w:rPr>
          <w:del w:id="1682" w:author="S4-241538" w:date="2024-08-23T01:44:00Z"/>
        </w:rPr>
      </w:pPr>
      <m:oMath>
        <m:sSub>
          <m:sSubPr>
            <m:ctrlPr>
              <w:ins w:id="1683" w:author="Editor" w:date="2024-08-23T11:03:00Z">
                <w:del w:id="1684" w:author="S4-241538" w:date="2024-08-23T01:44:00Z">
                  <w:rPr>
                    <w:rFonts w:ascii="Cambria Math" w:hAnsi="Cambria Math"/>
                    <w:i/>
                  </w:rPr>
                </w:del>
              </w:ins>
            </m:ctrlPr>
          </m:sSubPr>
          <m:e>
            <m:r>
              <w:del w:id="1685" w:author="S4-241538" w:date="2024-08-23T01:44:00Z">
                <w:rPr>
                  <w:rFonts w:ascii="Cambria Math" w:hAnsi="Cambria Math"/>
                </w:rPr>
                <m:t>0.99R</m:t>
              </w:del>
            </m:r>
          </m:e>
          <m:sub>
            <m:r>
              <w:del w:id="1686" w:author="S4-241538" w:date="2024-08-23T01:44:00Z">
                <w:rPr>
                  <w:rFonts w:ascii="Cambria Math" w:hAnsi="Cambria Math"/>
                </w:rPr>
                <m:t>A</m:t>
              </w:del>
            </m:r>
          </m:sub>
        </m:sSub>
      </m:oMath>
      <w:del w:id="1687" w:author="S4-241538" w:date="2024-08-23T01:44:00Z">
        <w:r w:rsidR="001B458F" w:rsidDel="00D43206">
          <w:delText xml:space="preserve"> is the bit rate of the acknowledged transmissions,</w:delText>
        </w:r>
      </w:del>
    </w:p>
    <w:p w14:paraId="3F06ADEC" w14:textId="1F1AE75F" w:rsidR="001B458F" w:rsidRPr="00182D0F" w:rsidDel="00D43206" w:rsidRDefault="001B458F" w:rsidP="001B458F">
      <w:pPr>
        <w:rPr>
          <w:del w:id="1688" w:author="S4-241538" w:date="2024-08-23T01:44:00Z"/>
        </w:rPr>
      </w:pPr>
      <m:oMathPara>
        <m:oMathParaPr>
          <m:jc m:val="left"/>
        </m:oMathParaPr>
        <m:oMath>
          <m:r>
            <w:del w:id="1689" w:author="S4-241538" w:date="2024-08-23T01:44:00Z">
              <w:rPr>
                <w:rFonts w:ascii="Cambria Math" w:hAnsi="Cambria Math"/>
              </w:rPr>
              <m:t>α=1.02+0.06</m:t>
            </w:del>
          </m:r>
          <m:d>
            <m:dPr>
              <m:ctrlPr>
                <w:ins w:id="1690" w:author="Editor" w:date="2024-08-23T11:03:00Z">
                  <w:del w:id="1691" w:author="S4-241538" w:date="2024-08-23T01:44:00Z">
                    <w:rPr>
                      <w:rFonts w:ascii="Cambria Math" w:hAnsi="Cambria Math"/>
                      <w:i/>
                    </w:rPr>
                  </w:del>
                </w:ins>
              </m:ctrlPr>
            </m:dPr>
            <m:e>
              <m:r>
                <w:del w:id="1692" w:author="S4-241538" w:date="2024-08-23T01:44:00Z">
                  <w:rPr>
                    <w:rFonts w:ascii="Cambria Math" w:hAnsi="Cambria Math"/>
                  </w:rPr>
                  <m:t>1-</m:t>
                </w:del>
              </m:r>
              <m:func>
                <m:funcPr>
                  <m:ctrlPr>
                    <w:ins w:id="1693" w:author="Editor" w:date="2024-08-23T11:03:00Z">
                      <w:del w:id="1694" w:author="S4-241538" w:date="2024-08-23T01:44:00Z">
                        <w:rPr>
                          <w:rFonts w:ascii="Cambria Math" w:hAnsi="Cambria Math"/>
                          <w:i/>
                        </w:rPr>
                      </w:del>
                    </w:ins>
                  </m:ctrlPr>
                </m:funcPr>
                <m:fName>
                  <m:r>
                    <w:del w:id="1695" w:author="S4-241538" w:date="2024-08-23T01:44:00Z">
                      <m:rPr>
                        <m:sty m:val="p"/>
                      </m:rPr>
                      <w:rPr>
                        <w:rFonts w:ascii="Cambria Math" w:hAnsi="Cambria Math"/>
                      </w:rPr>
                      <m:t>min</m:t>
                    </w:del>
                  </m:r>
                </m:fName>
                <m:e>
                  <m:d>
                    <m:dPr>
                      <m:ctrlPr>
                        <w:ins w:id="1696" w:author="Editor" w:date="2024-08-23T11:03:00Z">
                          <w:del w:id="1697" w:author="S4-241538" w:date="2024-08-23T01:44:00Z">
                            <w:rPr>
                              <w:rFonts w:ascii="Cambria Math" w:hAnsi="Cambria Math"/>
                              <w:i/>
                            </w:rPr>
                          </w:del>
                        </w:ins>
                      </m:ctrlPr>
                    </m:dPr>
                    <m:e>
                      <m:f>
                        <m:fPr>
                          <m:ctrlPr>
                            <w:ins w:id="1698" w:author="Editor" w:date="2024-08-23T11:03:00Z">
                              <w:del w:id="1699" w:author="S4-241538" w:date="2024-08-23T01:44:00Z">
                                <w:rPr>
                                  <w:rFonts w:ascii="Cambria Math" w:hAnsi="Cambria Math"/>
                                  <w:i/>
                                </w:rPr>
                              </w:del>
                            </w:ins>
                          </m:ctrlPr>
                        </m:fPr>
                        <m:num>
                          <m:func>
                            <m:funcPr>
                              <m:ctrlPr>
                                <w:ins w:id="1700" w:author="Editor" w:date="2024-08-23T11:03:00Z">
                                  <w:del w:id="1701" w:author="S4-241538" w:date="2024-08-23T01:44:00Z">
                                    <w:rPr>
                                      <w:rFonts w:ascii="Cambria Math" w:hAnsi="Cambria Math"/>
                                      <w:i/>
                                    </w:rPr>
                                  </w:del>
                                </w:ins>
                              </m:ctrlPr>
                            </m:funcPr>
                            <m:fName>
                              <m:r>
                                <w:del w:id="1702" w:author="S4-241538" w:date="2024-08-23T01:44:00Z">
                                  <m:rPr>
                                    <m:sty m:val="p"/>
                                  </m:rPr>
                                  <w:rPr>
                                    <w:rFonts w:ascii="Cambria Math" w:hAnsi="Cambria Math"/>
                                  </w:rPr>
                                  <m:t>max(min</m:t>
                                </w:del>
                              </m:r>
                            </m:fName>
                            <m:e>
                              <m:d>
                                <m:dPr>
                                  <m:ctrlPr>
                                    <w:ins w:id="1703" w:author="Editor" w:date="2024-08-23T11:03:00Z">
                                      <w:del w:id="1704" w:author="S4-241538" w:date="2024-08-23T01:44:00Z">
                                        <w:rPr>
                                          <w:rFonts w:ascii="Cambria Math" w:hAnsi="Cambria Math"/>
                                          <w:i/>
                                        </w:rPr>
                                      </w:del>
                                    </w:ins>
                                  </m:ctrlPr>
                                </m:dPr>
                                <m:e>
                                  <m:r>
                                    <w:del w:id="1705" w:author="S4-241538" w:date="2024-08-23T01:44:00Z">
                                      <w:rPr>
                                        <w:rFonts w:ascii="Cambria Math" w:hAnsi="Cambria Math"/>
                                      </w:rPr>
                                      <m:t>τ</m:t>
                                    </w:del>
                                  </m:r>
                                  <m:sSub>
                                    <m:sSubPr>
                                      <m:ctrlPr>
                                        <w:ins w:id="1706" w:author="Editor" w:date="2024-08-23T11:03:00Z">
                                          <w:del w:id="1707" w:author="S4-241538" w:date="2024-08-23T01:44:00Z">
                                            <w:rPr>
                                              <w:rFonts w:ascii="Cambria Math" w:hAnsi="Cambria Math"/>
                                              <w:i/>
                                            </w:rPr>
                                          </w:del>
                                        </w:ins>
                                      </m:ctrlPr>
                                    </m:sSubPr>
                                    <m:e>
                                      <m:r>
                                        <w:del w:id="1708" w:author="S4-241538" w:date="2024-08-23T01:44:00Z">
                                          <w:rPr>
                                            <w:rFonts w:ascii="Cambria Math" w:hAnsi="Cambria Math"/>
                                          </w:rPr>
                                          <m:t>, τ</m:t>
                                        </w:del>
                                      </m:r>
                                    </m:e>
                                    <m:sub>
                                      <m:r>
                                        <w:del w:id="1709" w:author="S4-241538" w:date="2024-08-23T01:44:00Z">
                                          <w:rPr>
                                            <w:rFonts w:ascii="Cambria Math" w:hAnsi="Cambria Math"/>
                                          </w:rPr>
                                          <m:t>max</m:t>
                                        </w:del>
                                      </m:r>
                                    </m:sub>
                                  </m:sSub>
                                </m:e>
                              </m:d>
                              <m:r>
                                <w:del w:id="1710" w:author="S4-241538" w:date="2024-08-23T01:44:00Z">
                                  <w:rPr>
                                    <w:rFonts w:ascii="Cambria Math" w:hAnsi="Cambria Math"/>
                                  </w:rPr>
                                  <m:t>,</m:t>
                                </w:del>
                              </m:r>
                              <m:sSub>
                                <m:sSubPr>
                                  <m:ctrlPr>
                                    <w:ins w:id="1711" w:author="Editor" w:date="2024-08-23T11:03:00Z">
                                      <w:del w:id="1712" w:author="S4-241538" w:date="2024-08-23T01:44:00Z">
                                        <w:rPr>
                                          <w:rFonts w:ascii="Cambria Math" w:hAnsi="Cambria Math"/>
                                          <w:i/>
                                        </w:rPr>
                                      </w:del>
                                    </w:ins>
                                  </m:ctrlPr>
                                </m:sSubPr>
                                <m:e>
                                  <m:r>
                                    <w:del w:id="1713" w:author="S4-241538" w:date="2024-08-23T01:44:00Z">
                                      <w:rPr>
                                        <w:rFonts w:ascii="Cambria Math" w:hAnsi="Cambria Math"/>
                                      </w:rPr>
                                      <m:t>τ</m:t>
                                    </w:del>
                                  </m:r>
                                </m:e>
                                <m:sub>
                                  <m:r>
                                    <w:del w:id="1714" w:author="S4-241538" w:date="2024-08-23T01:44:00Z">
                                      <w:rPr>
                                        <w:rFonts w:ascii="Cambria Math" w:hAnsi="Cambria Math"/>
                                      </w:rPr>
                                      <m:t xml:space="preserve">min </m:t>
                                    </w:del>
                                  </m:r>
                                </m:sub>
                              </m:sSub>
                              <m:r>
                                <w:del w:id="1715" w:author="S4-241538" w:date="2024-08-23T01:44:00Z">
                                  <w:rPr>
                                    <w:rFonts w:ascii="Cambria Math" w:hAnsi="Cambria Math"/>
                                  </w:rPr>
                                  <m:t>)</m:t>
                                </w:del>
                              </m:r>
                            </m:e>
                          </m:func>
                          <m:r>
                            <w:del w:id="1716" w:author="S4-241538" w:date="2024-08-23T01:44:00Z">
                              <w:rPr>
                                <w:rFonts w:ascii="Cambria Math" w:hAnsi="Cambria Math"/>
                              </w:rPr>
                              <m:t>-</m:t>
                            </w:del>
                          </m:r>
                          <m:sSub>
                            <m:sSubPr>
                              <m:ctrlPr>
                                <w:ins w:id="1717" w:author="Editor" w:date="2024-08-23T11:03:00Z">
                                  <w:del w:id="1718" w:author="S4-241538" w:date="2024-08-23T01:44:00Z">
                                    <w:rPr>
                                      <w:rFonts w:ascii="Cambria Math" w:hAnsi="Cambria Math"/>
                                      <w:i/>
                                    </w:rPr>
                                  </w:del>
                                </w:ins>
                              </m:ctrlPr>
                            </m:sSubPr>
                            <m:e>
                              <m:r>
                                <w:del w:id="1719" w:author="S4-241538" w:date="2024-08-23T01:44:00Z">
                                  <w:rPr>
                                    <w:rFonts w:ascii="Cambria Math" w:hAnsi="Cambria Math"/>
                                  </w:rPr>
                                  <m:t>τ</m:t>
                                </w:del>
                              </m:r>
                            </m:e>
                            <m:sub>
                              <m:r>
                                <w:del w:id="1720" w:author="S4-241538" w:date="2024-08-23T01:44:00Z">
                                  <w:rPr>
                                    <w:rFonts w:ascii="Cambria Math" w:hAnsi="Cambria Math"/>
                                  </w:rPr>
                                  <m:t xml:space="preserve">min </m:t>
                                </w:del>
                              </m:r>
                            </m:sub>
                          </m:sSub>
                        </m:num>
                        <m:den>
                          <m:sSub>
                            <m:sSubPr>
                              <m:ctrlPr>
                                <w:ins w:id="1721" w:author="Editor" w:date="2024-08-23T11:03:00Z">
                                  <w:del w:id="1722" w:author="S4-241538" w:date="2024-08-23T01:44:00Z">
                                    <w:rPr>
                                      <w:rFonts w:ascii="Cambria Math" w:hAnsi="Cambria Math"/>
                                      <w:i/>
                                    </w:rPr>
                                  </w:del>
                                </w:ins>
                              </m:ctrlPr>
                            </m:sSubPr>
                            <m:e>
                              <m:r>
                                <w:del w:id="1723" w:author="S4-241538" w:date="2024-08-23T01:44:00Z">
                                  <w:rPr>
                                    <w:rFonts w:ascii="Cambria Math" w:hAnsi="Cambria Math"/>
                                  </w:rPr>
                                  <m:t>τ</m:t>
                                </w:del>
                              </m:r>
                            </m:e>
                            <m:sub>
                              <m:r>
                                <w:del w:id="1724" w:author="S4-241538" w:date="2024-08-23T01:44:00Z">
                                  <w:rPr>
                                    <w:rFonts w:ascii="Cambria Math" w:hAnsi="Cambria Math"/>
                                  </w:rPr>
                                  <m:t>max</m:t>
                                </w:del>
                              </m:r>
                            </m:sub>
                          </m:sSub>
                          <m:r>
                            <w:del w:id="1725" w:author="S4-241538" w:date="2024-08-23T01:44:00Z">
                              <w:rPr>
                                <w:rFonts w:ascii="Cambria Math" w:hAnsi="Cambria Math"/>
                              </w:rPr>
                              <m:t>-</m:t>
                            </w:del>
                          </m:r>
                          <m:sSub>
                            <m:sSubPr>
                              <m:ctrlPr>
                                <w:ins w:id="1726" w:author="Editor" w:date="2024-08-23T11:03:00Z">
                                  <w:del w:id="1727" w:author="S4-241538" w:date="2024-08-23T01:44:00Z">
                                    <w:rPr>
                                      <w:rFonts w:ascii="Cambria Math" w:hAnsi="Cambria Math"/>
                                      <w:i/>
                                    </w:rPr>
                                  </w:del>
                                </w:ins>
                              </m:ctrlPr>
                            </m:sSubPr>
                            <m:e>
                              <m:r>
                                <w:del w:id="1728" w:author="S4-241538" w:date="2024-08-23T01:44:00Z">
                                  <w:rPr>
                                    <w:rFonts w:ascii="Cambria Math" w:hAnsi="Cambria Math"/>
                                  </w:rPr>
                                  <m:t>τ</m:t>
                                </w:del>
                              </m:r>
                            </m:e>
                            <m:sub>
                              <m:r>
                                <w:del w:id="1729" w:author="S4-241538" w:date="2024-08-23T01:44:00Z">
                                  <w:rPr>
                                    <w:rFonts w:ascii="Cambria Math" w:hAnsi="Cambria Math"/>
                                  </w:rPr>
                                  <m:t xml:space="preserve">min </m:t>
                                </w:del>
                              </m:r>
                            </m:sub>
                          </m:sSub>
                        </m:den>
                      </m:f>
                      <m:r>
                        <w:del w:id="1730" w:author="S4-241538" w:date="2024-08-23T01:44:00Z">
                          <w:rPr>
                            <w:rFonts w:ascii="Cambria Math" w:hAnsi="Cambria Math"/>
                          </w:rPr>
                          <m:t>, 1</m:t>
                        </w:del>
                      </m:r>
                    </m:e>
                  </m:d>
                </m:e>
              </m:func>
            </m:e>
          </m:d>
          <m:r>
            <w:del w:id="1731" w:author="S4-241538" w:date="2024-08-23T01:44:00Z">
              <w:rPr>
                <w:rFonts w:ascii="Cambria Math" w:hAnsi="Cambria Math"/>
              </w:rPr>
              <m:t xml:space="preserve">  </m:t>
            </w:del>
          </m:r>
        </m:oMath>
      </m:oMathPara>
    </w:p>
    <w:p w14:paraId="7E4B05B5" w14:textId="0786FA88" w:rsidR="001B458F" w:rsidDel="00D43206" w:rsidRDefault="001B458F" w:rsidP="001B458F">
      <w:pPr>
        <w:rPr>
          <w:del w:id="1732" w:author="S4-241538" w:date="2024-08-23T01:44:00Z"/>
        </w:rPr>
      </w:pPr>
      <w:del w:id="1733" w:author="S4-241538" w:date="2024-08-23T01:44:00Z">
        <w:r w:rsidDel="00D43206">
          <w:delText xml:space="preserve">where </w:delText>
        </w:r>
      </w:del>
      <m:oMath>
        <m:r>
          <w:del w:id="1734" w:author="S4-241538" w:date="2024-08-23T01:44:00Z">
            <w:rPr>
              <w:rFonts w:ascii="Cambria Math" w:hAnsi="Cambria Math"/>
            </w:rPr>
            <m:t>τ</m:t>
          </w:del>
        </m:r>
      </m:oMath>
      <w:del w:id="1735" w:author="S4-241538" w:date="2024-08-23T01:44:00Z">
        <w:r w:rsidDel="00D43206">
          <w:delText xml:space="preserve"> is the RTT, </w:delText>
        </w:r>
      </w:del>
      <m:oMath>
        <m:sSub>
          <m:sSubPr>
            <m:ctrlPr>
              <w:ins w:id="1736" w:author="Editor" w:date="2024-08-23T11:03:00Z">
                <w:del w:id="1737" w:author="S4-241538" w:date="2024-08-23T01:44:00Z">
                  <w:rPr>
                    <w:rFonts w:ascii="Cambria Math" w:hAnsi="Cambria Math"/>
                    <w:i/>
                  </w:rPr>
                </w:del>
              </w:ins>
            </m:ctrlPr>
          </m:sSubPr>
          <m:e>
            <m:r>
              <w:del w:id="1738" w:author="S4-241538" w:date="2024-08-23T01:44:00Z">
                <w:rPr>
                  <w:rFonts w:ascii="Cambria Math" w:hAnsi="Cambria Math"/>
                </w:rPr>
                <m:t>τ</m:t>
              </w:del>
            </m:r>
          </m:e>
          <m:sub>
            <m:r>
              <w:del w:id="1739" w:author="S4-241538" w:date="2024-08-23T01:44:00Z">
                <w:rPr>
                  <w:rFonts w:ascii="Cambria Math" w:hAnsi="Cambria Math"/>
                </w:rPr>
                <m:t xml:space="preserve">min </m:t>
              </w:del>
            </m:r>
          </m:sub>
        </m:sSub>
      </m:oMath>
      <w:del w:id="1740" w:author="S4-241538" w:date="2024-08-23T01:44:00Z">
        <w:r w:rsidDel="00D43206">
          <w:delText xml:space="preserve">is a pre-configured minimum RTT and </w:delText>
        </w:r>
      </w:del>
      <m:oMath>
        <m:sSub>
          <m:sSubPr>
            <m:ctrlPr>
              <w:ins w:id="1741" w:author="Editor" w:date="2024-08-23T11:03:00Z">
                <w:del w:id="1742" w:author="S4-241538" w:date="2024-08-23T01:44:00Z">
                  <w:rPr>
                    <w:rFonts w:ascii="Cambria Math" w:hAnsi="Cambria Math"/>
                    <w:i/>
                  </w:rPr>
                </w:del>
              </w:ins>
            </m:ctrlPr>
          </m:sSubPr>
          <m:e>
            <m:r>
              <w:del w:id="1743" w:author="S4-241538" w:date="2024-08-23T01:44:00Z">
                <w:rPr>
                  <w:rFonts w:ascii="Cambria Math" w:hAnsi="Cambria Math"/>
                </w:rPr>
                <m:t>τ</m:t>
              </w:del>
            </m:r>
          </m:e>
          <m:sub>
            <m:r>
              <w:del w:id="1744" w:author="S4-241538" w:date="2024-08-23T01:44:00Z">
                <w:rPr>
                  <w:rFonts w:ascii="Cambria Math" w:hAnsi="Cambria Math"/>
                </w:rPr>
                <m:t>max</m:t>
              </w:del>
            </m:r>
          </m:sub>
        </m:sSub>
      </m:oMath>
      <w:del w:id="1745" w:author="S4-241538" w:date="2024-08-23T01:44:00Z">
        <w:r w:rsidDel="00D43206">
          <w:delText xml:space="preserve"> is a pre-configured </w:delText>
        </w:r>
        <w:r w:rsidR="00F57879" w:rsidDel="00D43206">
          <w:delText>max</w:delText>
        </w:r>
        <w:r w:rsidDel="00D43206">
          <w:delText xml:space="preserve">imum RTT. With this dynamic threshold </w:delText>
        </w:r>
      </w:del>
      <m:oMath>
        <m:r>
          <w:del w:id="1746" w:author="S4-241538" w:date="2024-08-23T01:44:00Z">
            <w:rPr>
              <w:rFonts w:ascii="Cambria Math" w:hAnsi="Cambria Math"/>
            </w:rPr>
            <m:t>α</m:t>
          </w:del>
        </m:r>
      </m:oMath>
      <w:del w:id="1747" w:author="S4-241538" w:date="2024-08-23T01:44:00Z">
        <w:r w:rsidDel="00D43206">
          <w:delText>, the increase in loss-based bandwidth estimation will be slower when the RTT gets higher.</w:delText>
        </w:r>
      </w:del>
    </w:p>
    <w:p w14:paraId="1F26DBD4" w14:textId="765C8DD8" w:rsidR="001B458F" w:rsidRPr="00B2252A" w:rsidDel="00D43206" w:rsidRDefault="001B458F" w:rsidP="001B458F">
      <w:pPr>
        <w:rPr>
          <w:del w:id="1748" w:author="S4-241538" w:date="2024-08-23T01:44:00Z"/>
          <w:b/>
          <w:bCs/>
        </w:rPr>
      </w:pPr>
      <w:del w:id="1749" w:author="S4-241538" w:date="2024-08-23T01:44:00Z">
        <w:r w:rsidDel="00D43206">
          <w:rPr>
            <w:b/>
            <w:bCs/>
          </w:rPr>
          <w:delText>V</w:delText>
        </w:r>
        <w:r w:rsidRPr="00DF235F" w:rsidDel="00D43206">
          <w:rPr>
            <w:b/>
            <w:bCs/>
          </w:rPr>
          <w:delText xml:space="preserve">ersion </w:delText>
        </w:r>
        <w:r w:rsidDel="00D43206">
          <w:rPr>
            <w:b/>
            <w:bCs/>
          </w:rPr>
          <w:delText>2 (maximum likelihood</w:delText>
        </w:r>
        <w:r w:rsidRPr="00B2252A" w:rsidDel="00D43206">
          <w:rPr>
            <w:b/>
            <w:bCs/>
          </w:rPr>
          <w:delText>):</w:delText>
        </w:r>
      </w:del>
    </w:p>
    <w:p w14:paraId="30CC1D39" w14:textId="367013D0" w:rsidR="001B458F" w:rsidDel="00D43206" w:rsidRDefault="001B458F" w:rsidP="001B458F">
      <w:pPr>
        <w:rPr>
          <w:del w:id="1750" w:author="S4-241538" w:date="2024-08-23T01:44:00Z"/>
        </w:rPr>
      </w:pPr>
      <w:del w:id="1751" w:author="S4-241538" w:date="2024-08-23T01:44:00Z">
        <w:r w:rsidDel="00D43206">
          <w:delText xml:space="preserve">To calculate the loss-limited bandwidth, in a nutshell, the sender chooses a tuple of an inherent loss probability </w:delText>
        </w:r>
      </w:del>
      <m:oMath>
        <m:sSub>
          <m:sSubPr>
            <m:ctrlPr>
              <w:ins w:id="1752" w:author="Editor" w:date="2024-08-23T11:03:00Z">
                <w:del w:id="1753" w:author="S4-241538" w:date="2024-08-23T01:44:00Z">
                  <w:rPr>
                    <w:rFonts w:ascii="Cambria Math" w:hAnsi="Cambria Math"/>
                    <w:i/>
                  </w:rPr>
                </w:del>
              </w:ins>
            </m:ctrlPr>
          </m:sSubPr>
          <m:e>
            <m:r>
              <w:del w:id="1754" w:author="S4-241538" w:date="2024-08-23T01:44:00Z">
                <w:rPr>
                  <w:rFonts w:ascii="Cambria Math" w:hAnsi="Cambria Math"/>
                </w:rPr>
                <m:t>P</m:t>
              </w:del>
            </m:r>
          </m:e>
          <m:sub>
            <m:r>
              <w:del w:id="1755" w:author="S4-241538" w:date="2024-08-23T01:44:00Z">
                <w:rPr>
                  <w:rFonts w:ascii="Cambria Math" w:hAnsi="Cambria Math"/>
                </w:rPr>
                <m:t>inherent</m:t>
              </w:del>
            </m:r>
            <m:r>
              <w:del w:id="1756" w:author="S4-241538" w:date="2024-08-23T01:44:00Z">
                <m:rPr>
                  <m:lit/>
                </m:rPr>
                <w:rPr>
                  <w:rFonts w:ascii="Cambria Math" w:hAnsi="Cambria Math"/>
                </w:rPr>
                <m:t>_</m:t>
              </w:del>
            </m:r>
            <m:r>
              <w:del w:id="1757" w:author="S4-241538" w:date="2024-08-23T01:44:00Z">
                <w:rPr>
                  <w:rFonts w:ascii="Cambria Math" w:hAnsi="Cambria Math"/>
                </w:rPr>
                <m:t>loss</m:t>
              </w:del>
            </m:r>
          </m:sub>
        </m:sSub>
      </m:oMath>
      <w:del w:id="1758" w:author="S4-241538" w:date="2024-08-23T01:44:00Z">
        <w:r w:rsidDel="00D43206">
          <w:delText xml:space="preserve"> (loss probability induced by the channel error rather than network congestion) and a loss limited bandwidth  </w:delText>
        </w:r>
      </w:del>
      <m:oMath>
        <m:sSub>
          <m:sSubPr>
            <m:ctrlPr>
              <w:ins w:id="1759" w:author="Editor" w:date="2024-08-23T11:03:00Z">
                <w:del w:id="1760" w:author="S4-241538" w:date="2024-08-23T01:44:00Z">
                  <w:rPr>
                    <w:rFonts w:ascii="Cambria Math" w:hAnsi="Cambria Math"/>
                    <w:i/>
                  </w:rPr>
                </w:del>
              </w:ins>
            </m:ctrlPr>
          </m:sSubPr>
          <m:e>
            <m:r>
              <w:del w:id="1761" w:author="S4-241538" w:date="2024-08-23T01:44:00Z">
                <w:rPr>
                  <w:rFonts w:ascii="Cambria Math" w:hAnsi="Cambria Math"/>
                </w:rPr>
                <m:t>R</m:t>
              </w:del>
            </m:r>
          </m:e>
          <m:sub>
            <m:r>
              <w:del w:id="1762" w:author="S4-241538" w:date="2024-08-23T01:44:00Z">
                <w:rPr>
                  <w:rFonts w:ascii="Cambria Math" w:hAnsi="Cambria Math"/>
                </w:rPr>
                <m:t>L</m:t>
              </w:del>
            </m:r>
          </m:sub>
        </m:sSub>
      </m:oMath>
      <w:del w:id="1763" w:author="S4-241538" w:date="2024-08-23T01:44:00Z">
        <w:r w:rsidDel="00D43206">
          <w:delText xml:space="preserve"> that maximizes the following objective function which is based on the logarithmic maximum likelihood of observing the number of packet losses:</w:delText>
        </w:r>
      </w:del>
    </w:p>
    <w:p w14:paraId="2189D8F1" w14:textId="03947C99" w:rsidR="001B458F" w:rsidRPr="000458E3" w:rsidDel="00D43206" w:rsidRDefault="001B458F" w:rsidP="001B458F">
      <w:pPr>
        <w:rPr>
          <w:del w:id="1764" w:author="S4-241538" w:date="2024-08-23T01:44:00Z"/>
        </w:rPr>
      </w:pPr>
      <m:oMathPara>
        <m:oMath>
          <m:r>
            <w:del w:id="1765" w:author="S4-241538" w:date="2024-08-23T01:44:00Z">
              <w:rPr>
                <w:rFonts w:ascii="Cambria Math" w:hAnsi="Cambria Math"/>
              </w:rPr>
              <m:t>U=</m:t>
            </w:del>
          </m:r>
          <m:nary>
            <m:naryPr>
              <m:chr m:val="∑"/>
              <m:limLoc m:val="undOvr"/>
              <m:ctrlPr>
                <w:ins w:id="1766" w:author="Editor" w:date="2024-08-23T11:03:00Z">
                  <w:del w:id="1767" w:author="S4-241538" w:date="2024-08-23T01:44:00Z">
                    <w:rPr>
                      <w:rFonts w:ascii="Cambria Math" w:hAnsi="Cambria Math"/>
                      <w:i/>
                    </w:rPr>
                  </w:del>
                </w:ins>
              </m:ctrlPr>
            </m:naryPr>
            <m:sub>
              <m:r>
                <w:del w:id="1768" w:author="S4-241538" w:date="2024-08-23T01:44:00Z">
                  <w:rPr>
                    <w:rFonts w:ascii="Cambria Math" w:hAnsi="Cambria Math"/>
                  </w:rPr>
                  <m:t>i=0</m:t>
                </w:del>
              </m:r>
            </m:sub>
            <m:sup>
              <m:r>
                <w:del w:id="1769" w:author="S4-241538" w:date="2024-08-23T01:44:00Z">
                  <w:rPr>
                    <w:rFonts w:ascii="Cambria Math" w:hAnsi="Cambria Math"/>
                  </w:rPr>
                  <m:t>K-1</m:t>
                </w:del>
              </m:r>
            </m:sup>
            <m:e>
              <m:sSup>
                <m:sSupPr>
                  <m:ctrlPr>
                    <w:ins w:id="1770" w:author="Editor" w:date="2024-08-23T11:03:00Z">
                      <w:del w:id="1771" w:author="S4-241538" w:date="2024-08-23T01:44:00Z">
                        <w:rPr>
                          <w:rFonts w:ascii="Cambria Math" w:hAnsi="Cambria Math"/>
                          <w:i/>
                        </w:rPr>
                      </w:del>
                    </w:ins>
                  </m:ctrlPr>
                </m:sSupPr>
                <m:e>
                  <m:r>
                    <w:del w:id="1772" w:author="S4-241538" w:date="2024-08-23T01:44:00Z">
                      <w:rPr>
                        <w:rFonts w:ascii="Cambria Math" w:hAnsi="Cambria Math"/>
                      </w:rPr>
                      <m:t>w</m:t>
                    </w:del>
                  </m:r>
                </m:e>
                <m:sup>
                  <m:r>
                    <w:del w:id="1773" w:author="S4-241538" w:date="2024-08-23T01:44:00Z">
                      <w:rPr>
                        <w:rFonts w:ascii="Cambria Math" w:hAnsi="Cambria Math"/>
                      </w:rPr>
                      <m:t>i</m:t>
                    </w:del>
                  </m:r>
                </m:sup>
              </m:sSup>
              <m:r>
                <w:del w:id="1774" w:author="S4-241538" w:date="2024-08-23T01:44:00Z">
                  <w:rPr>
                    <w:rFonts w:ascii="Cambria Math" w:hAnsi="Cambria Math"/>
                  </w:rPr>
                  <m:t>(</m:t>
                </w:del>
              </m:r>
              <m:sSub>
                <m:sSubPr>
                  <m:ctrlPr>
                    <w:ins w:id="1775" w:author="Editor" w:date="2024-08-23T11:03:00Z">
                      <w:del w:id="1776" w:author="S4-241538" w:date="2024-08-23T01:44:00Z">
                        <w:rPr>
                          <w:rFonts w:ascii="Cambria Math" w:hAnsi="Cambria Math"/>
                          <w:i/>
                        </w:rPr>
                      </w:del>
                    </w:ins>
                  </m:ctrlPr>
                </m:sSubPr>
                <m:e>
                  <m:r>
                    <w:del w:id="1777" w:author="S4-241538" w:date="2024-08-23T01:44:00Z">
                      <w:rPr>
                        <w:rFonts w:ascii="Cambria Math" w:hAnsi="Cambria Math"/>
                      </w:rPr>
                      <m:t>N</m:t>
                    </w:del>
                  </m:r>
                </m:e>
                <m:sub>
                  <m:r>
                    <w:del w:id="1778" w:author="S4-241538" w:date="2024-08-23T01:44:00Z">
                      <w:rPr>
                        <w:rFonts w:ascii="Cambria Math" w:hAnsi="Cambria Math"/>
                      </w:rPr>
                      <m:t>l</m:t>
                    </w:del>
                  </m:r>
                </m:sub>
              </m:sSub>
              <m:func>
                <m:funcPr>
                  <m:ctrlPr>
                    <w:ins w:id="1779" w:author="Editor" w:date="2024-08-23T11:03:00Z">
                      <w:del w:id="1780" w:author="S4-241538" w:date="2024-08-23T01:44:00Z">
                        <w:rPr>
                          <w:rFonts w:ascii="Cambria Math" w:hAnsi="Cambria Math"/>
                          <w:i/>
                        </w:rPr>
                      </w:del>
                    </w:ins>
                  </m:ctrlPr>
                </m:funcPr>
                <m:fName>
                  <m:r>
                    <w:del w:id="1781" w:author="S4-241538" w:date="2024-08-23T01:44:00Z">
                      <m:rPr>
                        <m:sty m:val="p"/>
                      </m:rPr>
                      <w:rPr>
                        <w:rFonts w:ascii="Cambria Math" w:hAnsi="Cambria Math"/>
                      </w:rPr>
                      <m:t>log</m:t>
                    </w:del>
                  </m:r>
                </m:fName>
                <m:e>
                  <m:sSub>
                    <m:sSubPr>
                      <m:ctrlPr>
                        <w:ins w:id="1782" w:author="Editor" w:date="2024-08-23T11:03:00Z">
                          <w:del w:id="1783" w:author="S4-241538" w:date="2024-08-23T01:44:00Z">
                            <w:rPr>
                              <w:rFonts w:ascii="Cambria Math" w:hAnsi="Cambria Math"/>
                              <w:i/>
                            </w:rPr>
                          </w:del>
                        </w:ins>
                      </m:ctrlPr>
                    </m:sSubPr>
                    <m:e>
                      <m:r>
                        <w:del w:id="1784" w:author="S4-241538" w:date="2024-08-23T01:44:00Z">
                          <w:rPr>
                            <w:rFonts w:ascii="Cambria Math" w:hAnsi="Cambria Math"/>
                          </w:rPr>
                          <m:t>P</m:t>
                        </w:del>
                      </m:r>
                    </m:e>
                    <m:sub>
                      <m:r>
                        <w:del w:id="1785" w:author="S4-241538" w:date="2024-08-23T01:44:00Z">
                          <w:rPr>
                            <w:rFonts w:ascii="Cambria Math" w:hAnsi="Cambria Math"/>
                          </w:rPr>
                          <m:t>l</m:t>
                        </w:del>
                      </m:r>
                    </m:sub>
                  </m:sSub>
                  <m:r>
                    <w:del w:id="1786" w:author="S4-241538" w:date="2024-08-23T01:44:00Z">
                      <w:rPr>
                        <w:rFonts w:ascii="Cambria Math" w:hAnsi="Cambria Math"/>
                      </w:rPr>
                      <m:t>(i)</m:t>
                    </w:del>
                  </m:r>
                </m:e>
              </m:func>
              <m:r>
                <w:del w:id="1787" w:author="S4-241538" w:date="2024-08-23T01:44:00Z">
                  <w:rPr>
                    <w:rFonts w:ascii="Cambria Math" w:hAnsi="Cambria Math"/>
                  </w:rPr>
                  <m:t>+</m:t>
                </w:del>
              </m:r>
              <m:sSub>
                <m:sSubPr>
                  <m:ctrlPr>
                    <w:ins w:id="1788" w:author="Editor" w:date="2024-08-23T11:03:00Z">
                      <w:del w:id="1789" w:author="S4-241538" w:date="2024-08-23T01:44:00Z">
                        <w:rPr>
                          <w:rFonts w:ascii="Cambria Math" w:hAnsi="Cambria Math"/>
                          <w:i/>
                        </w:rPr>
                      </w:del>
                    </w:ins>
                  </m:ctrlPr>
                </m:sSubPr>
                <m:e>
                  <m:r>
                    <w:del w:id="1790" w:author="S4-241538" w:date="2024-08-23T01:44:00Z">
                      <w:rPr>
                        <w:rFonts w:ascii="Cambria Math" w:hAnsi="Cambria Math"/>
                      </w:rPr>
                      <m:t>N</m:t>
                    </w:del>
                  </m:r>
                </m:e>
                <m:sub>
                  <m:r>
                    <w:del w:id="1791" w:author="S4-241538" w:date="2024-08-23T01:44:00Z">
                      <w:rPr>
                        <w:rFonts w:ascii="Cambria Math" w:hAnsi="Cambria Math"/>
                      </w:rPr>
                      <m:t>r</m:t>
                    </w:del>
                  </m:r>
                </m:sub>
              </m:sSub>
              <m:func>
                <m:funcPr>
                  <m:ctrlPr>
                    <w:ins w:id="1792" w:author="Editor" w:date="2024-08-23T11:03:00Z">
                      <w:del w:id="1793" w:author="S4-241538" w:date="2024-08-23T01:44:00Z">
                        <w:rPr>
                          <w:rFonts w:ascii="Cambria Math" w:hAnsi="Cambria Math"/>
                          <w:i/>
                        </w:rPr>
                      </w:del>
                    </w:ins>
                  </m:ctrlPr>
                </m:funcPr>
                <m:fName>
                  <m:r>
                    <w:del w:id="1794" w:author="S4-241538" w:date="2024-08-23T01:44:00Z">
                      <m:rPr>
                        <m:sty m:val="p"/>
                      </m:rPr>
                      <w:rPr>
                        <w:rFonts w:ascii="Cambria Math" w:hAnsi="Cambria Math"/>
                      </w:rPr>
                      <m:t>log</m:t>
                    </w:del>
                  </m:r>
                </m:fName>
                <m:e>
                  <m:sSub>
                    <m:sSubPr>
                      <m:ctrlPr>
                        <w:ins w:id="1795" w:author="Editor" w:date="2024-08-23T11:03:00Z">
                          <w:del w:id="1796" w:author="S4-241538" w:date="2024-08-23T01:44:00Z">
                            <w:rPr>
                              <w:rFonts w:ascii="Cambria Math" w:hAnsi="Cambria Math"/>
                              <w:i/>
                            </w:rPr>
                          </w:del>
                        </w:ins>
                      </m:ctrlPr>
                    </m:sSubPr>
                    <m:e>
                      <m:r>
                        <w:del w:id="1797" w:author="S4-241538" w:date="2024-08-23T01:44:00Z">
                          <w:rPr>
                            <w:rFonts w:ascii="Cambria Math" w:hAnsi="Cambria Math"/>
                          </w:rPr>
                          <m:t>(1-P</m:t>
                        </w:del>
                      </m:r>
                    </m:e>
                    <m:sub>
                      <m:r>
                        <w:del w:id="1798" w:author="S4-241538" w:date="2024-08-23T01:44:00Z">
                          <w:rPr>
                            <w:rFonts w:ascii="Cambria Math" w:hAnsi="Cambria Math"/>
                          </w:rPr>
                          <m:t>l</m:t>
                        </w:del>
                      </m:r>
                    </m:sub>
                  </m:sSub>
                  <m:r>
                    <w:del w:id="1799" w:author="S4-241538" w:date="2024-08-23T01:44:00Z">
                      <w:rPr>
                        <w:rFonts w:ascii="Cambria Math" w:hAnsi="Cambria Math"/>
                      </w:rPr>
                      <m:t>(i))+B(</m:t>
                    </w:del>
                  </m:r>
                  <m:sSub>
                    <m:sSubPr>
                      <m:ctrlPr>
                        <w:ins w:id="1800" w:author="Editor" w:date="2024-08-23T11:03:00Z">
                          <w:del w:id="1801" w:author="S4-241538" w:date="2024-08-23T01:44:00Z">
                            <w:rPr>
                              <w:rFonts w:ascii="Cambria Math" w:hAnsi="Cambria Math"/>
                              <w:i/>
                            </w:rPr>
                          </w:del>
                        </w:ins>
                      </m:ctrlPr>
                    </m:sSubPr>
                    <m:e>
                      <m:r>
                        <w:del w:id="1802" w:author="S4-241538" w:date="2024-08-23T01:44:00Z">
                          <w:rPr>
                            <w:rFonts w:ascii="Cambria Math" w:hAnsi="Cambria Math"/>
                          </w:rPr>
                          <m:t>N</m:t>
                        </w:del>
                      </m:r>
                    </m:e>
                    <m:sub>
                      <m:r>
                        <w:del w:id="1803" w:author="S4-241538" w:date="2024-08-23T01:44:00Z">
                          <w:rPr>
                            <w:rFonts w:ascii="Cambria Math" w:hAnsi="Cambria Math"/>
                          </w:rPr>
                          <m:t>l</m:t>
                        </w:del>
                      </m:r>
                    </m:sub>
                  </m:sSub>
                  <m:r>
                    <w:del w:id="1804" w:author="S4-241538" w:date="2024-08-23T01:44:00Z">
                      <w:rPr>
                        <w:rFonts w:ascii="Cambria Math" w:hAnsi="Cambria Math"/>
                      </w:rPr>
                      <m:t>+</m:t>
                    </w:del>
                  </m:r>
                  <m:sSub>
                    <m:sSubPr>
                      <m:ctrlPr>
                        <w:ins w:id="1805" w:author="Editor" w:date="2024-08-23T11:03:00Z">
                          <w:del w:id="1806" w:author="S4-241538" w:date="2024-08-23T01:44:00Z">
                            <w:rPr>
                              <w:rFonts w:ascii="Cambria Math" w:hAnsi="Cambria Math"/>
                              <w:i/>
                            </w:rPr>
                          </w:del>
                        </w:ins>
                      </m:ctrlPr>
                    </m:sSubPr>
                    <m:e>
                      <m:r>
                        <w:del w:id="1807" w:author="S4-241538" w:date="2024-08-23T01:44:00Z">
                          <w:rPr>
                            <w:rFonts w:ascii="Cambria Math" w:hAnsi="Cambria Math"/>
                          </w:rPr>
                          <m:t>N</m:t>
                        </w:del>
                      </m:r>
                    </m:e>
                    <m:sub>
                      <m:r>
                        <w:del w:id="1808" w:author="S4-241538" w:date="2024-08-23T01:44:00Z">
                          <w:rPr>
                            <w:rFonts w:ascii="Cambria Math" w:hAnsi="Cambria Math"/>
                          </w:rPr>
                          <m:t>r</m:t>
                        </w:del>
                      </m:r>
                    </m:sub>
                  </m:sSub>
                  <m:r>
                    <w:del w:id="1809" w:author="S4-241538" w:date="2024-08-23T01:44:00Z">
                      <w:rPr>
                        <w:rFonts w:ascii="Cambria Math" w:hAnsi="Cambria Math"/>
                      </w:rPr>
                      <m:t>)</m:t>
                    </w:del>
                  </m:r>
                </m:e>
              </m:func>
              <m:r>
                <w:del w:id="1810" w:author="S4-241538" w:date="2024-08-23T01:44:00Z">
                  <w:rPr>
                    <w:rFonts w:ascii="Cambria Math" w:hAnsi="Cambria Math"/>
                  </w:rPr>
                  <m:t>)</m:t>
                </w:del>
              </m:r>
            </m:e>
          </m:nary>
        </m:oMath>
      </m:oMathPara>
    </w:p>
    <w:p w14:paraId="40546919" w14:textId="32DCF792" w:rsidR="001B458F" w:rsidDel="00D43206" w:rsidRDefault="001B458F" w:rsidP="001B458F">
      <w:pPr>
        <w:rPr>
          <w:del w:id="1811" w:author="S4-241538" w:date="2024-08-23T01:44:00Z"/>
        </w:rPr>
      </w:pPr>
      <w:del w:id="1812" w:author="S4-241538" w:date="2024-08-23T01:44:00Z">
        <w:r w:rsidDel="00D43206">
          <w:delText>where:</w:delText>
        </w:r>
      </w:del>
    </w:p>
    <w:p w14:paraId="0150ABDE" w14:textId="7E53F659" w:rsidR="001B458F" w:rsidDel="00D43206" w:rsidRDefault="001B458F" w:rsidP="001B458F">
      <w:pPr>
        <w:rPr>
          <w:del w:id="1813" w:author="S4-241538" w:date="2024-08-23T01:44:00Z"/>
        </w:rPr>
      </w:pPr>
      <m:oMath>
        <m:r>
          <w:del w:id="1814" w:author="S4-241538" w:date="2024-08-23T01:44:00Z">
            <w:rPr>
              <w:rFonts w:ascii="Cambria Math" w:hAnsi="Cambria Math"/>
            </w:rPr>
            <m:t>K</m:t>
          </w:del>
        </m:r>
      </m:oMath>
      <w:del w:id="1815" w:author="S4-241538" w:date="2024-08-23T01:44:00Z">
        <w:r w:rsidDel="00D43206">
          <w:delText>is the number of observations,</w:delText>
        </w:r>
      </w:del>
    </w:p>
    <w:p w14:paraId="0EDE1794" w14:textId="26C99049" w:rsidR="001B458F" w:rsidDel="00D43206" w:rsidRDefault="001B458F" w:rsidP="001B458F">
      <w:pPr>
        <w:rPr>
          <w:del w:id="1816" w:author="S4-241538" w:date="2024-08-23T01:44:00Z"/>
        </w:rPr>
      </w:pPr>
      <m:oMath>
        <m:r>
          <w:del w:id="1817" w:author="S4-241538" w:date="2024-08-23T01:44:00Z">
            <w:rPr>
              <w:rFonts w:ascii="Cambria Math" w:hAnsi="Cambria Math"/>
            </w:rPr>
            <m:t>w</m:t>
          </w:del>
        </m:r>
      </m:oMath>
      <w:del w:id="1818" w:author="S4-241538" w:date="2024-08-23T01:44:00Z">
        <w:r w:rsidDel="00D43206">
          <w:delText>=0.9 is a weight,</w:delText>
        </w:r>
      </w:del>
    </w:p>
    <w:p w14:paraId="793B3785" w14:textId="25D28CCB" w:rsidR="001B458F" w:rsidDel="00D43206" w:rsidRDefault="001B458F" w:rsidP="001B458F">
      <w:pPr>
        <w:rPr>
          <w:del w:id="1819" w:author="S4-241538" w:date="2024-08-23T01:44:00Z"/>
        </w:rPr>
      </w:pPr>
      <w:del w:id="1820" w:author="S4-241538" w:date="2024-08-23T01:44:00Z">
        <w:r w:rsidDel="00D43206">
          <w:delText xml:space="preserve"> </w:delText>
        </w:r>
      </w:del>
      <m:oMath>
        <m:sSub>
          <m:sSubPr>
            <m:ctrlPr>
              <w:ins w:id="1821" w:author="Editor" w:date="2024-08-23T11:03:00Z">
                <w:del w:id="1822" w:author="S4-241538" w:date="2024-08-23T01:44:00Z">
                  <w:rPr>
                    <w:rFonts w:ascii="Cambria Math" w:hAnsi="Cambria Math"/>
                    <w:i/>
                  </w:rPr>
                </w:del>
              </w:ins>
            </m:ctrlPr>
          </m:sSubPr>
          <m:e>
            <m:r>
              <w:del w:id="1823" w:author="S4-241538" w:date="2024-08-23T01:44:00Z">
                <w:rPr>
                  <w:rFonts w:ascii="Cambria Math" w:hAnsi="Cambria Math"/>
                </w:rPr>
                <m:t>N</m:t>
              </w:del>
            </m:r>
          </m:e>
          <m:sub>
            <m:r>
              <w:del w:id="1824" w:author="S4-241538" w:date="2024-08-23T01:44:00Z">
                <w:rPr>
                  <w:rFonts w:ascii="Cambria Math" w:hAnsi="Cambria Math"/>
                </w:rPr>
                <m:t>l</m:t>
              </w:del>
            </m:r>
          </m:sub>
        </m:sSub>
      </m:oMath>
      <w:del w:id="1825" w:author="S4-241538" w:date="2024-08-23T01:44:00Z">
        <w:r w:rsidDel="00D43206">
          <w:delText xml:space="preserve"> is the number of bytes lost,</w:delText>
        </w:r>
      </w:del>
    </w:p>
    <w:p w14:paraId="6FCDDBD7" w14:textId="6F765AB3" w:rsidR="001B458F" w:rsidDel="00D43206" w:rsidRDefault="00000000" w:rsidP="001B458F">
      <w:pPr>
        <w:rPr>
          <w:del w:id="1826" w:author="S4-241538" w:date="2024-08-23T01:44:00Z"/>
        </w:rPr>
      </w:pPr>
      <m:oMath>
        <m:sSub>
          <m:sSubPr>
            <m:ctrlPr>
              <w:ins w:id="1827" w:author="Editor" w:date="2024-08-23T11:03:00Z">
                <w:del w:id="1828" w:author="S4-241538" w:date="2024-08-23T01:44:00Z">
                  <w:rPr>
                    <w:rFonts w:ascii="Cambria Math" w:hAnsi="Cambria Math"/>
                    <w:i/>
                  </w:rPr>
                </w:del>
              </w:ins>
            </m:ctrlPr>
          </m:sSubPr>
          <m:e>
            <m:r>
              <w:del w:id="1829" w:author="S4-241538" w:date="2024-08-23T01:44:00Z">
                <w:rPr>
                  <w:rFonts w:ascii="Cambria Math" w:hAnsi="Cambria Math"/>
                </w:rPr>
                <m:t>N</m:t>
              </w:del>
            </m:r>
          </m:e>
          <m:sub>
            <m:r>
              <w:del w:id="1830" w:author="S4-241538" w:date="2024-08-23T01:44:00Z">
                <w:rPr>
                  <w:rFonts w:ascii="Cambria Math" w:hAnsi="Cambria Math"/>
                </w:rPr>
                <m:t>r</m:t>
              </w:del>
            </m:r>
          </m:sub>
        </m:sSub>
      </m:oMath>
      <w:del w:id="1831" w:author="S4-241538" w:date="2024-08-23T01:44:00Z">
        <w:r w:rsidR="001B458F" w:rsidDel="00D43206">
          <w:delText xml:space="preserve"> is the number of bytes received,</w:delText>
        </w:r>
      </w:del>
    </w:p>
    <w:p w14:paraId="4777CCB4" w14:textId="1E7D9E44" w:rsidR="001B458F" w:rsidRPr="00826821" w:rsidDel="00D43206" w:rsidRDefault="00000000" w:rsidP="001B458F">
      <w:pPr>
        <w:rPr>
          <w:del w:id="1832" w:author="S4-241538" w:date="2024-08-23T01:44:00Z"/>
        </w:rPr>
      </w:pPr>
      <m:oMath>
        <m:sSub>
          <m:sSubPr>
            <m:ctrlPr>
              <w:ins w:id="1833" w:author="Editor" w:date="2024-08-23T11:03:00Z">
                <w:del w:id="1834" w:author="S4-241538" w:date="2024-08-23T01:44:00Z">
                  <w:rPr>
                    <w:rFonts w:ascii="Cambria Math" w:hAnsi="Cambria Math"/>
                    <w:i/>
                  </w:rPr>
                </w:del>
              </w:ins>
            </m:ctrlPr>
          </m:sSubPr>
          <m:e>
            <m:r>
              <w:del w:id="1835" w:author="S4-241538" w:date="2024-08-23T01:44:00Z">
                <w:rPr>
                  <w:rFonts w:ascii="Cambria Math" w:hAnsi="Cambria Math"/>
                </w:rPr>
                <m:t>P</m:t>
              </w:del>
            </m:r>
          </m:e>
          <m:sub>
            <m:r>
              <w:del w:id="1836" w:author="S4-241538" w:date="2024-08-23T01:44:00Z">
                <w:rPr>
                  <w:rFonts w:ascii="Cambria Math" w:hAnsi="Cambria Math"/>
                </w:rPr>
                <m:t>l</m:t>
              </w:del>
            </m:r>
          </m:sub>
        </m:sSub>
        <m:d>
          <m:dPr>
            <m:ctrlPr>
              <w:ins w:id="1837" w:author="Editor" w:date="2024-08-23T11:03:00Z">
                <w:del w:id="1838" w:author="S4-241538" w:date="2024-08-23T01:44:00Z">
                  <w:rPr>
                    <w:rFonts w:ascii="Cambria Math" w:hAnsi="Cambria Math"/>
                    <w:i/>
                  </w:rPr>
                </w:del>
              </w:ins>
            </m:ctrlPr>
          </m:dPr>
          <m:e>
            <m:r>
              <w:del w:id="1839" w:author="S4-241538" w:date="2024-08-23T01:44:00Z">
                <w:rPr>
                  <w:rFonts w:ascii="Cambria Math" w:hAnsi="Cambria Math"/>
                </w:rPr>
                <m:t>i</m:t>
              </w:del>
            </m:r>
          </m:e>
        </m:d>
        <m:r>
          <w:del w:id="1840" w:author="S4-241538" w:date="2024-08-23T01:44:00Z">
            <w:rPr>
              <w:rFonts w:ascii="Cambria Math" w:hAnsi="Cambria Math"/>
            </w:rPr>
            <m:t>=</m:t>
          </w:del>
        </m:r>
        <m:sSub>
          <m:sSubPr>
            <m:ctrlPr>
              <w:ins w:id="1841" w:author="Editor" w:date="2024-08-23T11:03:00Z">
                <w:del w:id="1842" w:author="S4-241538" w:date="2024-08-23T01:44:00Z">
                  <w:rPr>
                    <w:rFonts w:ascii="Cambria Math" w:hAnsi="Cambria Math"/>
                    <w:i/>
                  </w:rPr>
                </w:del>
              </w:ins>
            </m:ctrlPr>
          </m:sSubPr>
          <m:e>
            <m:r>
              <w:del w:id="1843" w:author="S4-241538" w:date="2024-08-23T01:44:00Z">
                <w:rPr>
                  <w:rFonts w:ascii="Cambria Math" w:hAnsi="Cambria Math"/>
                </w:rPr>
                <m:t>P</m:t>
              </w:del>
            </m:r>
          </m:e>
          <m:sub>
            <m:r>
              <w:del w:id="1844" w:author="S4-241538" w:date="2024-08-23T01:44:00Z">
                <w:rPr>
                  <w:rFonts w:ascii="Cambria Math" w:hAnsi="Cambria Math"/>
                </w:rPr>
                <m:t>inherent</m:t>
              </w:del>
            </m:r>
            <m:r>
              <w:del w:id="1845" w:author="S4-241538" w:date="2024-08-23T01:44:00Z">
                <m:rPr>
                  <m:lit/>
                </m:rPr>
                <w:rPr>
                  <w:rFonts w:ascii="Cambria Math" w:hAnsi="Cambria Math"/>
                </w:rPr>
                <m:t>_</m:t>
              </w:del>
            </m:r>
            <m:r>
              <w:del w:id="1846" w:author="S4-241538" w:date="2024-08-23T01:44:00Z">
                <w:rPr>
                  <w:rFonts w:ascii="Cambria Math" w:hAnsi="Cambria Math"/>
                </w:rPr>
                <m:t>loss</m:t>
              </w:del>
            </m:r>
          </m:sub>
        </m:sSub>
        <m:r>
          <w:del w:id="1847" w:author="S4-241538" w:date="2024-08-23T01:44:00Z">
            <w:rPr>
              <w:rFonts w:ascii="Cambria Math" w:hAnsi="Cambria Math"/>
            </w:rPr>
            <m:t>+(1-</m:t>
          </w:del>
        </m:r>
        <m:sSub>
          <m:sSubPr>
            <m:ctrlPr>
              <w:ins w:id="1848" w:author="Editor" w:date="2024-08-23T11:03:00Z">
                <w:del w:id="1849" w:author="S4-241538" w:date="2024-08-23T01:44:00Z">
                  <w:rPr>
                    <w:rFonts w:ascii="Cambria Math" w:hAnsi="Cambria Math"/>
                    <w:i/>
                  </w:rPr>
                </w:del>
              </w:ins>
            </m:ctrlPr>
          </m:sSubPr>
          <m:e>
            <m:r>
              <w:del w:id="1850" w:author="S4-241538" w:date="2024-08-23T01:44:00Z">
                <w:rPr>
                  <w:rFonts w:ascii="Cambria Math" w:hAnsi="Cambria Math"/>
                </w:rPr>
                <m:t>P</m:t>
              </w:del>
            </m:r>
          </m:e>
          <m:sub>
            <m:r>
              <w:del w:id="1851" w:author="S4-241538" w:date="2024-08-23T01:44:00Z">
                <w:rPr>
                  <w:rFonts w:ascii="Cambria Math" w:hAnsi="Cambria Math"/>
                </w:rPr>
                <m:t>inherent</m:t>
              </w:del>
            </m:r>
            <m:r>
              <w:del w:id="1852" w:author="S4-241538" w:date="2024-08-23T01:44:00Z">
                <m:rPr>
                  <m:lit/>
                </m:rPr>
                <w:rPr>
                  <w:rFonts w:ascii="Cambria Math" w:hAnsi="Cambria Math"/>
                </w:rPr>
                <m:t>_</m:t>
              </w:del>
            </m:r>
            <m:r>
              <w:del w:id="1853" w:author="S4-241538" w:date="2024-08-23T01:44:00Z">
                <w:rPr>
                  <w:rFonts w:ascii="Cambria Math" w:hAnsi="Cambria Math"/>
                </w:rPr>
                <m:t>loss</m:t>
              </w:del>
            </m:r>
          </m:sub>
        </m:sSub>
        <m:r>
          <w:del w:id="1854" w:author="S4-241538" w:date="2024-08-23T01:44:00Z">
            <w:rPr>
              <w:rFonts w:ascii="Cambria Math" w:hAnsi="Cambria Math"/>
            </w:rPr>
            <m:t>)(R</m:t>
          </w:del>
        </m:r>
        <m:d>
          <m:dPr>
            <m:ctrlPr>
              <w:ins w:id="1855" w:author="Editor" w:date="2024-08-23T11:03:00Z">
                <w:del w:id="1856" w:author="S4-241538" w:date="2024-08-23T01:44:00Z">
                  <w:rPr>
                    <w:rFonts w:ascii="Cambria Math" w:hAnsi="Cambria Math"/>
                    <w:i/>
                  </w:rPr>
                </w:del>
              </w:ins>
            </m:ctrlPr>
          </m:dPr>
          <m:e>
            <m:sSub>
              <m:sSubPr>
                <m:ctrlPr>
                  <w:ins w:id="1857" w:author="Editor" w:date="2024-08-23T11:03:00Z">
                    <w:del w:id="1858" w:author="S4-241538" w:date="2024-08-23T01:44:00Z">
                      <w:rPr>
                        <w:rFonts w:ascii="Cambria Math" w:hAnsi="Cambria Math"/>
                        <w:i/>
                      </w:rPr>
                    </w:del>
                  </w:ins>
                </m:ctrlPr>
              </m:sSubPr>
              <m:e>
                <m:r>
                  <w:del w:id="1859" w:author="S4-241538" w:date="2024-08-23T01:44:00Z">
                    <w:rPr>
                      <w:rFonts w:ascii="Cambria Math" w:hAnsi="Cambria Math"/>
                    </w:rPr>
                    <m:t>t</m:t>
                  </w:del>
                </m:r>
              </m:e>
              <m:sub>
                <m:r>
                  <w:del w:id="1860" w:author="S4-241538" w:date="2024-08-23T01:44:00Z">
                    <w:rPr>
                      <w:rFonts w:ascii="Cambria Math" w:hAnsi="Cambria Math"/>
                    </w:rPr>
                    <m:t>i</m:t>
                  </w:del>
                </m:r>
              </m:sub>
            </m:sSub>
          </m:e>
        </m:d>
        <m:r>
          <w:del w:id="1861" w:author="S4-241538" w:date="2024-08-23T01:44:00Z">
            <w:rPr>
              <w:rFonts w:ascii="Cambria Math" w:hAnsi="Cambria Math"/>
            </w:rPr>
            <m:t>-</m:t>
          </w:del>
        </m:r>
        <m:sSub>
          <m:sSubPr>
            <m:ctrlPr>
              <w:ins w:id="1862" w:author="Editor" w:date="2024-08-23T11:03:00Z">
                <w:del w:id="1863" w:author="S4-241538" w:date="2024-08-23T01:44:00Z">
                  <w:rPr>
                    <w:rFonts w:ascii="Cambria Math" w:hAnsi="Cambria Math"/>
                    <w:i/>
                  </w:rPr>
                </w:del>
              </w:ins>
            </m:ctrlPr>
          </m:sSubPr>
          <m:e>
            <m:r>
              <w:del w:id="1864" w:author="S4-241538" w:date="2024-08-23T01:44:00Z">
                <w:rPr>
                  <w:rFonts w:ascii="Cambria Math" w:hAnsi="Cambria Math"/>
                </w:rPr>
                <m:t>R</m:t>
              </w:del>
            </m:r>
          </m:e>
          <m:sub>
            <m:r>
              <w:del w:id="1865" w:author="S4-241538" w:date="2024-08-23T01:44:00Z">
                <w:rPr>
                  <w:rFonts w:ascii="Cambria Math" w:hAnsi="Cambria Math"/>
                </w:rPr>
                <m:t>L</m:t>
              </w:del>
            </m:r>
          </m:sub>
        </m:sSub>
        <m:r>
          <w:del w:id="1866" w:author="S4-241538" w:date="2024-08-23T01:44:00Z">
            <w:rPr>
              <w:rFonts w:ascii="Cambria Math" w:hAnsi="Cambria Math"/>
            </w:rPr>
            <m:t>)/R</m:t>
          </w:del>
        </m:r>
        <m:d>
          <m:dPr>
            <m:ctrlPr>
              <w:ins w:id="1867" w:author="Editor" w:date="2024-08-23T11:03:00Z">
                <w:del w:id="1868" w:author="S4-241538" w:date="2024-08-23T01:44:00Z">
                  <w:rPr>
                    <w:rFonts w:ascii="Cambria Math" w:hAnsi="Cambria Math"/>
                    <w:i/>
                  </w:rPr>
                </w:del>
              </w:ins>
            </m:ctrlPr>
          </m:dPr>
          <m:e>
            <m:sSub>
              <m:sSubPr>
                <m:ctrlPr>
                  <w:ins w:id="1869" w:author="Editor" w:date="2024-08-23T11:03:00Z">
                    <w:del w:id="1870" w:author="S4-241538" w:date="2024-08-23T01:44:00Z">
                      <w:rPr>
                        <w:rFonts w:ascii="Cambria Math" w:hAnsi="Cambria Math"/>
                        <w:i/>
                      </w:rPr>
                    </w:del>
                  </w:ins>
                </m:ctrlPr>
              </m:sSubPr>
              <m:e>
                <m:r>
                  <w:del w:id="1871" w:author="S4-241538" w:date="2024-08-23T01:44:00Z">
                    <w:rPr>
                      <w:rFonts w:ascii="Cambria Math" w:hAnsi="Cambria Math"/>
                    </w:rPr>
                    <m:t>t</m:t>
                  </w:del>
                </m:r>
              </m:e>
              <m:sub>
                <m:r>
                  <w:del w:id="1872" w:author="S4-241538" w:date="2024-08-23T01:44:00Z">
                    <w:rPr>
                      <w:rFonts w:ascii="Cambria Math" w:hAnsi="Cambria Math"/>
                    </w:rPr>
                    <m:t>i</m:t>
                  </w:del>
                </m:r>
              </m:sub>
            </m:sSub>
          </m:e>
        </m:d>
      </m:oMath>
      <w:del w:id="1873" w:author="S4-241538" w:date="2024-08-23T01:44:00Z">
        <w:r w:rsidR="001B458F" w:rsidDel="00D43206">
          <w:delText>,</w:delText>
        </w:r>
      </w:del>
    </w:p>
    <w:p w14:paraId="59F4EA22" w14:textId="568FC3EA" w:rsidR="001B458F" w:rsidDel="00D43206" w:rsidRDefault="001B458F" w:rsidP="001B458F">
      <w:pPr>
        <w:rPr>
          <w:del w:id="1874" w:author="S4-241538" w:date="2024-08-23T01:44:00Z"/>
        </w:rPr>
      </w:pPr>
      <w:del w:id="1875" w:author="S4-241538" w:date="2024-08-23T01:44:00Z">
        <w:r w:rsidDel="00D43206">
          <w:delText xml:space="preserve">    where </w:delText>
        </w:r>
      </w:del>
      <m:oMath>
        <m:r>
          <w:del w:id="1876" w:author="S4-241538" w:date="2024-08-23T01:44:00Z">
            <w:rPr>
              <w:rFonts w:ascii="Cambria Math" w:hAnsi="Cambria Math"/>
            </w:rPr>
            <m:t>R</m:t>
          </w:del>
        </m:r>
        <m:d>
          <m:dPr>
            <m:ctrlPr>
              <w:ins w:id="1877" w:author="Editor" w:date="2024-08-23T11:03:00Z">
                <w:del w:id="1878" w:author="S4-241538" w:date="2024-08-23T01:44:00Z">
                  <w:rPr>
                    <w:rFonts w:ascii="Cambria Math" w:hAnsi="Cambria Math"/>
                    <w:i/>
                  </w:rPr>
                </w:del>
              </w:ins>
            </m:ctrlPr>
          </m:dPr>
          <m:e>
            <m:sSub>
              <m:sSubPr>
                <m:ctrlPr>
                  <w:ins w:id="1879" w:author="Editor" w:date="2024-08-23T11:03:00Z">
                    <w:del w:id="1880" w:author="S4-241538" w:date="2024-08-23T01:44:00Z">
                      <w:rPr>
                        <w:rFonts w:ascii="Cambria Math" w:hAnsi="Cambria Math"/>
                        <w:i/>
                      </w:rPr>
                    </w:del>
                  </w:ins>
                </m:ctrlPr>
              </m:sSubPr>
              <m:e>
                <m:r>
                  <w:del w:id="1881" w:author="S4-241538" w:date="2024-08-23T01:44:00Z">
                    <w:rPr>
                      <w:rFonts w:ascii="Cambria Math" w:hAnsi="Cambria Math"/>
                    </w:rPr>
                    <m:t>t</m:t>
                  </w:del>
                </m:r>
              </m:e>
              <m:sub>
                <m:r>
                  <w:del w:id="1882" w:author="S4-241538" w:date="2024-08-23T01:44:00Z">
                    <w:rPr>
                      <w:rFonts w:ascii="Cambria Math" w:hAnsi="Cambria Math"/>
                    </w:rPr>
                    <m:t>i</m:t>
                  </w:del>
                </m:r>
              </m:sub>
            </m:sSub>
          </m:e>
        </m:d>
      </m:oMath>
      <w:del w:id="1883" w:author="S4-241538" w:date="2024-08-23T01:44:00Z">
        <w:r w:rsidDel="00D43206">
          <w:delText xml:space="preserve"> is the sending rate at the time </w:delText>
        </w:r>
      </w:del>
      <m:oMath>
        <m:sSub>
          <m:sSubPr>
            <m:ctrlPr>
              <w:ins w:id="1884" w:author="Editor" w:date="2024-08-23T11:03:00Z">
                <w:del w:id="1885" w:author="S4-241538" w:date="2024-08-23T01:44:00Z">
                  <w:rPr>
                    <w:rFonts w:ascii="Cambria Math" w:hAnsi="Cambria Math"/>
                    <w:i/>
                  </w:rPr>
                </w:del>
              </w:ins>
            </m:ctrlPr>
          </m:sSubPr>
          <m:e>
            <m:r>
              <w:del w:id="1886" w:author="S4-241538" w:date="2024-08-23T01:44:00Z">
                <w:rPr>
                  <w:rFonts w:ascii="Cambria Math" w:hAnsi="Cambria Math"/>
                </w:rPr>
                <m:t>t</m:t>
              </w:del>
            </m:r>
          </m:e>
          <m:sub>
            <m:r>
              <w:del w:id="1887" w:author="S4-241538" w:date="2024-08-23T01:44:00Z">
                <w:rPr>
                  <w:rFonts w:ascii="Cambria Math" w:hAnsi="Cambria Math"/>
                </w:rPr>
                <m:t>i</m:t>
              </w:del>
            </m:r>
          </m:sub>
        </m:sSub>
      </m:oMath>
      <w:del w:id="1888" w:author="S4-241538" w:date="2024-08-23T01:44:00Z">
        <w:r w:rsidDel="00D43206">
          <w:delText xml:space="preserve"> of the </w:delText>
        </w:r>
        <w:r w:rsidRPr="005A2C39" w:rsidDel="00D43206">
          <w:rPr>
            <w:i/>
            <w:iCs/>
          </w:rPr>
          <w:delText>i</w:delText>
        </w:r>
        <w:r w:rsidDel="00D43206">
          <w:delText>th observation,</w:delText>
        </w:r>
      </w:del>
    </w:p>
    <w:p w14:paraId="23C704E7" w14:textId="6FBF14D3" w:rsidR="001B458F" w:rsidDel="00D43206" w:rsidRDefault="001B458F" w:rsidP="001B458F">
      <w:pPr>
        <w:rPr>
          <w:del w:id="1889" w:author="S4-241538" w:date="2024-08-23T01:44:00Z"/>
        </w:rPr>
      </w:pPr>
      <m:oMath>
        <m:r>
          <w:del w:id="1890" w:author="S4-241538" w:date="2024-08-23T01:44:00Z">
            <w:rPr>
              <w:rFonts w:ascii="Cambria Math" w:hAnsi="Cambria Math"/>
            </w:rPr>
            <m:t>B</m:t>
          </w:del>
        </m:r>
      </m:oMath>
      <w:del w:id="1891" w:author="S4-241538" w:date="2024-08-23T01:44:00Z">
        <w:r w:rsidDel="00D43206">
          <w:delText xml:space="preserve"> is a high bandwidth bais (that depends on </w:delText>
        </w:r>
      </w:del>
      <m:oMath>
        <m:sSub>
          <m:sSubPr>
            <m:ctrlPr>
              <w:ins w:id="1892" w:author="Editor" w:date="2024-08-23T11:03:00Z">
                <w:del w:id="1893" w:author="S4-241538" w:date="2024-08-23T01:44:00Z">
                  <w:rPr>
                    <w:rFonts w:ascii="Cambria Math" w:hAnsi="Cambria Math"/>
                    <w:i/>
                  </w:rPr>
                </w:del>
              </w:ins>
            </m:ctrlPr>
          </m:sSubPr>
          <m:e>
            <m:r>
              <w:del w:id="1894" w:author="S4-241538" w:date="2024-08-23T01:44:00Z">
                <w:rPr>
                  <w:rFonts w:ascii="Cambria Math" w:hAnsi="Cambria Math"/>
                </w:rPr>
                <m:t>R</m:t>
              </w:del>
            </m:r>
          </m:e>
          <m:sub>
            <m:r>
              <w:del w:id="1895" w:author="S4-241538" w:date="2024-08-23T01:44:00Z">
                <w:rPr>
                  <w:rFonts w:ascii="Cambria Math" w:hAnsi="Cambria Math"/>
                </w:rPr>
                <m:t>L</m:t>
              </w:del>
            </m:r>
          </m:sub>
        </m:sSub>
      </m:oMath>
      <w:del w:id="1896" w:author="S4-241538" w:date="2024-08-23T01:44:00Z">
        <w:r w:rsidDel="00D43206">
          <w:delText>),</w:delText>
        </w:r>
      </w:del>
    </w:p>
    <w:p w14:paraId="2513D0A3" w14:textId="1C59025D" w:rsidR="001B458F" w:rsidRPr="009F4321" w:rsidDel="00D43206" w:rsidRDefault="001B458F" w:rsidP="001B458F">
      <w:pPr>
        <w:rPr>
          <w:del w:id="1897" w:author="S4-241538" w:date="2024-08-23T01:44:00Z"/>
        </w:rPr>
      </w:pPr>
      <m:oMath>
        <m:r>
          <w:del w:id="1898" w:author="S4-241538" w:date="2024-08-23T01:44:00Z">
            <w:rPr>
              <w:rFonts w:ascii="Cambria Math" w:hAnsi="Cambria Math"/>
            </w:rPr>
            <m:t>i=0</m:t>
          </w:del>
        </m:r>
      </m:oMath>
      <w:del w:id="1899" w:author="S4-241538" w:date="2024-08-23T01:44:00Z">
        <w:r w:rsidDel="00D43206">
          <w:delText xml:space="preserve"> is the index of the most recent observation and </w:delText>
        </w:r>
      </w:del>
      <m:oMath>
        <m:r>
          <w:del w:id="1900" w:author="S4-241538" w:date="2024-08-23T01:44:00Z">
            <w:rPr>
              <w:rFonts w:ascii="Cambria Math" w:hAnsi="Cambria Math"/>
            </w:rPr>
            <m:t>K</m:t>
          </w:del>
        </m:r>
      </m:oMath>
      <w:del w:id="1901" w:author="S4-241538" w:date="2024-08-23T01:44:00Z">
        <w:r w:rsidDel="00D43206">
          <w:delText>is the index of the oldest observation.</w:delText>
        </w:r>
      </w:del>
    </w:p>
    <w:p w14:paraId="1FB339E4" w14:textId="54F4EE0D" w:rsidR="00EE1804" w:rsidDel="00D43206" w:rsidRDefault="00EE1804" w:rsidP="00BE76C7">
      <w:pPr>
        <w:pStyle w:val="Heading4"/>
        <w:rPr>
          <w:del w:id="1902" w:author="S4-241538" w:date="2024-08-23T01:44:00Z"/>
        </w:rPr>
      </w:pPr>
      <w:del w:id="1903" w:author="S4-241538" w:date="2024-08-23T01:44:00Z">
        <w:r w:rsidDel="00D43206">
          <w:delText>5.4</w:delText>
        </w:r>
        <w:r w:rsidRPr="00822E86" w:rsidDel="00D43206">
          <w:delText>.</w:delText>
        </w:r>
        <w:r w:rsidR="00790C8C" w:rsidDel="00D43206">
          <w:delText>3</w:delText>
        </w:r>
        <w:r w:rsidRPr="00822E86" w:rsidDel="00D43206">
          <w:delText>.2</w:delText>
        </w:r>
        <w:r w:rsidRPr="00822E86" w:rsidDel="00D43206">
          <w:rPr>
            <w:rFonts w:hint="eastAsia"/>
          </w:rPr>
          <w:tab/>
        </w:r>
        <w:r w:rsidDel="00D43206">
          <w:delText>PCC</w:delText>
        </w:r>
      </w:del>
    </w:p>
    <w:p w14:paraId="39C0B0FA" w14:textId="5F688B5D" w:rsidR="00EE1804" w:rsidDel="00D43206" w:rsidRDefault="00EE1804" w:rsidP="00EE1804">
      <w:pPr>
        <w:rPr>
          <w:del w:id="1904" w:author="S4-241538" w:date="2024-08-23T01:44:00Z"/>
        </w:rPr>
      </w:pPr>
      <w:del w:id="1905" w:author="S4-241538" w:date="2024-08-23T01:44:00Z">
        <w:r w:rsidDel="00D43206">
          <w:delText xml:space="preserve">Performance-oriented Congestion Control (PCC) is the other congestion control algorithm supported in the current WebRTC implementation </w:delText>
        </w:r>
        <w:r w:rsidDel="00D43206">
          <w:rPr>
            <w:lang w:val="en-US"/>
          </w:rPr>
          <w:delText>[</w:delText>
        </w:r>
        <w:r w:rsidR="001D29B0" w:rsidDel="00D43206">
          <w:rPr>
            <w:lang w:val="en-US"/>
          </w:rPr>
          <w:delText>28</w:delText>
        </w:r>
        <w:r w:rsidDel="00D43206">
          <w:rPr>
            <w:lang w:val="en-US"/>
          </w:rPr>
          <w:delText>]</w:delText>
        </w:r>
        <w:r w:rsidDel="00D43206">
          <w:delText>. The sender adjusts the sending rate and observe the performance metrics including the delay and packet loss, and pick the sending rate that maximizes a utility function:</w:delText>
        </w:r>
      </w:del>
    </w:p>
    <w:p w14:paraId="305235CC" w14:textId="04187291" w:rsidR="00EE1804" w:rsidDel="00D43206" w:rsidRDefault="00EE1804" w:rsidP="00EE1804">
      <w:pPr>
        <w:rPr>
          <w:del w:id="1906" w:author="S4-241538" w:date="2024-08-23T01:44:00Z"/>
        </w:rPr>
      </w:pPr>
      <m:oMathPara>
        <m:oMath>
          <m:r>
            <w:del w:id="1907" w:author="S4-241538" w:date="2024-08-23T01:44:00Z">
              <w:rPr>
                <w:rFonts w:ascii="Cambria Math" w:hAnsi="Cambria Math"/>
              </w:rPr>
              <m:t>U</m:t>
            </w:del>
          </m:r>
          <m:d>
            <m:dPr>
              <m:ctrlPr>
                <w:ins w:id="1908" w:author="Editor" w:date="2024-08-23T11:03:00Z">
                  <w:del w:id="1909" w:author="S4-241538" w:date="2024-08-23T01:44:00Z">
                    <w:rPr>
                      <w:rFonts w:ascii="Cambria Math" w:hAnsi="Cambria Math"/>
                      <w:i/>
                    </w:rPr>
                  </w:del>
                </w:ins>
              </m:ctrlPr>
            </m:dPr>
            <m:e>
              <m:r>
                <w:del w:id="1910" w:author="S4-241538" w:date="2024-08-23T01:44:00Z">
                  <w:rPr>
                    <w:rFonts w:ascii="Cambria Math" w:hAnsi="Cambria Math"/>
                  </w:rPr>
                  <m:t>x,</m:t>
                </w:del>
              </m:r>
              <m:f>
                <m:fPr>
                  <m:ctrlPr>
                    <w:ins w:id="1911" w:author="Editor" w:date="2024-08-23T11:03:00Z">
                      <w:del w:id="1912" w:author="S4-241538" w:date="2024-08-23T01:44:00Z">
                        <w:rPr>
                          <w:rFonts w:ascii="Cambria Math" w:hAnsi="Cambria Math"/>
                          <w:i/>
                        </w:rPr>
                      </w:del>
                    </w:ins>
                  </m:ctrlPr>
                </m:fPr>
                <m:num>
                  <m:box>
                    <m:boxPr>
                      <m:diff m:val="1"/>
                      <m:ctrlPr>
                        <w:ins w:id="1913" w:author="Editor" w:date="2024-08-23T11:03:00Z">
                          <w:del w:id="1914" w:author="S4-241538" w:date="2024-08-23T01:44:00Z">
                            <w:rPr>
                              <w:rFonts w:ascii="Cambria Math" w:hAnsi="Cambria Math"/>
                              <w:i/>
                            </w:rPr>
                          </w:del>
                        </w:ins>
                      </m:ctrlPr>
                    </m:boxPr>
                    <m:e>
                      <m:r>
                        <w:del w:id="1915" w:author="S4-241538" w:date="2024-08-23T01:44:00Z">
                          <w:rPr>
                            <w:rFonts w:ascii="Cambria Math" w:hAnsi="Cambria Math"/>
                          </w:rPr>
                          <m:t>dτ</m:t>
                        </w:del>
                      </m:r>
                    </m:e>
                  </m:box>
                </m:num>
                <m:den>
                  <m:r>
                    <w:del w:id="1916" w:author="S4-241538" w:date="2024-08-23T01:44:00Z">
                      <w:rPr>
                        <w:rFonts w:ascii="Cambria Math" w:hAnsi="Cambria Math"/>
                      </w:rPr>
                      <m:t>dt</m:t>
                    </w:del>
                  </m:r>
                </m:den>
              </m:f>
              <m:r>
                <w:del w:id="1917" w:author="S4-241538" w:date="2024-08-23T01:44:00Z">
                  <w:rPr>
                    <w:rFonts w:ascii="Cambria Math" w:hAnsi="Cambria Math"/>
                  </w:rPr>
                  <m:t>, L</m:t>
                </w:del>
              </m:r>
            </m:e>
          </m:d>
          <m:r>
            <w:del w:id="1918" w:author="S4-241538" w:date="2024-08-23T01:44:00Z">
              <w:rPr>
                <w:rFonts w:ascii="Cambria Math" w:hAnsi="Cambria Math"/>
              </w:rPr>
              <m:t>=</m:t>
            </w:del>
          </m:r>
          <m:sSup>
            <m:sSupPr>
              <m:ctrlPr>
                <w:ins w:id="1919" w:author="Editor" w:date="2024-08-23T11:03:00Z">
                  <w:del w:id="1920" w:author="S4-241538" w:date="2024-08-23T01:44:00Z">
                    <w:rPr>
                      <w:rFonts w:ascii="Cambria Math" w:hAnsi="Cambria Math"/>
                      <w:i/>
                    </w:rPr>
                  </w:del>
                </w:ins>
              </m:ctrlPr>
            </m:sSupPr>
            <m:e>
              <m:r>
                <w:del w:id="1921" w:author="S4-241538" w:date="2024-08-23T01:44:00Z">
                  <w:rPr>
                    <w:rFonts w:ascii="Cambria Math" w:hAnsi="Cambria Math"/>
                  </w:rPr>
                  <m:t>x</m:t>
                </w:del>
              </m:r>
            </m:e>
            <m:sup>
              <m:r>
                <w:del w:id="1922" w:author="S4-241538" w:date="2024-08-23T01:44:00Z">
                  <w:rPr>
                    <w:rFonts w:ascii="Cambria Math" w:hAnsi="Cambria Math"/>
                  </w:rPr>
                  <m:t>t</m:t>
                </w:del>
              </m:r>
            </m:sup>
          </m:sSup>
          <m:r>
            <w:del w:id="1923" w:author="S4-241538" w:date="2024-08-23T01:44:00Z">
              <w:rPr>
                <w:rFonts w:ascii="Cambria Math" w:hAnsi="Cambria Math"/>
              </w:rPr>
              <m:t>-b</m:t>
            </w:del>
          </m:r>
          <m:sSup>
            <m:sSupPr>
              <m:ctrlPr>
                <w:ins w:id="1924" w:author="Editor" w:date="2024-08-23T11:03:00Z">
                  <w:del w:id="1925" w:author="S4-241538" w:date="2024-08-23T01:44:00Z">
                    <w:rPr>
                      <w:rFonts w:ascii="Cambria Math" w:hAnsi="Cambria Math"/>
                      <w:i/>
                    </w:rPr>
                  </w:del>
                </w:ins>
              </m:ctrlPr>
            </m:sSupPr>
            <m:e>
              <m:r>
                <w:del w:id="1926" w:author="S4-241538" w:date="2024-08-23T01:44:00Z">
                  <w:rPr>
                    <w:rFonts w:ascii="Cambria Math" w:hAnsi="Cambria Math"/>
                  </w:rPr>
                  <m:t>x</m:t>
                </w:del>
              </m:r>
            </m:e>
            <m:sup>
              <m:r>
                <w:del w:id="1927" w:author="S4-241538" w:date="2024-08-23T01:44:00Z">
                  <w:rPr>
                    <w:rFonts w:ascii="Cambria Math" w:hAnsi="Cambria Math"/>
                  </w:rPr>
                  <m:t>m</m:t>
                </w:del>
              </m:r>
            </m:sup>
          </m:sSup>
          <m:f>
            <m:fPr>
              <m:ctrlPr>
                <w:ins w:id="1928" w:author="Editor" w:date="2024-08-23T11:03:00Z">
                  <w:del w:id="1929" w:author="S4-241538" w:date="2024-08-23T01:44:00Z">
                    <w:rPr>
                      <w:rFonts w:ascii="Cambria Math" w:hAnsi="Cambria Math"/>
                      <w:i/>
                    </w:rPr>
                  </w:del>
                </w:ins>
              </m:ctrlPr>
            </m:fPr>
            <m:num>
              <m:box>
                <m:boxPr>
                  <m:diff m:val="1"/>
                  <m:ctrlPr>
                    <w:ins w:id="1930" w:author="Editor" w:date="2024-08-23T11:03:00Z">
                      <w:del w:id="1931" w:author="S4-241538" w:date="2024-08-23T01:44:00Z">
                        <w:rPr>
                          <w:rFonts w:ascii="Cambria Math" w:hAnsi="Cambria Math"/>
                          <w:i/>
                        </w:rPr>
                      </w:del>
                    </w:ins>
                  </m:ctrlPr>
                </m:boxPr>
                <m:e>
                  <m:r>
                    <w:del w:id="1932" w:author="S4-241538" w:date="2024-08-23T01:44:00Z">
                      <w:rPr>
                        <w:rFonts w:ascii="Cambria Math" w:hAnsi="Cambria Math"/>
                      </w:rPr>
                      <m:t>dτ</m:t>
                    </w:del>
                  </m:r>
                </m:e>
              </m:box>
            </m:num>
            <m:den>
              <m:r>
                <w:del w:id="1933" w:author="S4-241538" w:date="2024-08-23T01:44:00Z">
                  <w:rPr>
                    <w:rFonts w:ascii="Cambria Math" w:hAnsi="Cambria Math"/>
                  </w:rPr>
                  <m:t>dt</m:t>
                </w:del>
              </m:r>
            </m:den>
          </m:f>
          <m:r>
            <w:del w:id="1934" w:author="S4-241538" w:date="2024-08-23T01:44:00Z">
              <w:rPr>
                <w:rFonts w:ascii="Cambria Math" w:hAnsi="Cambria Math"/>
              </w:rPr>
              <m:t>-c</m:t>
            </w:del>
          </m:r>
          <m:sSup>
            <m:sSupPr>
              <m:ctrlPr>
                <w:ins w:id="1935" w:author="Editor" w:date="2024-08-23T11:03:00Z">
                  <w:del w:id="1936" w:author="S4-241538" w:date="2024-08-23T01:44:00Z">
                    <w:rPr>
                      <w:rFonts w:ascii="Cambria Math" w:hAnsi="Cambria Math"/>
                      <w:i/>
                    </w:rPr>
                  </w:del>
                </w:ins>
              </m:ctrlPr>
            </m:sSupPr>
            <m:e>
              <m:r>
                <w:del w:id="1937" w:author="S4-241538" w:date="2024-08-23T01:44:00Z">
                  <w:rPr>
                    <w:rFonts w:ascii="Cambria Math" w:hAnsi="Cambria Math"/>
                  </w:rPr>
                  <m:t>x</m:t>
                </w:del>
              </m:r>
            </m:e>
            <m:sup>
              <m:r>
                <w:del w:id="1938" w:author="S4-241538" w:date="2024-08-23T01:44:00Z">
                  <w:rPr>
                    <w:rFonts w:ascii="Cambria Math" w:hAnsi="Cambria Math"/>
                  </w:rPr>
                  <m:t>m</m:t>
                </w:del>
              </m:r>
            </m:sup>
          </m:sSup>
          <m:r>
            <w:del w:id="1939" w:author="S4-241538" w:date="2024-08-23T01:44:00Z">
              <w:rPr>
                <w:rFonts w:ascii="Cambria Math" w:hAnsi="Cambria Math"/>
              </w:rPr>
              <m:t>L</m:t>
            </w:del>
          </m:r>
        </m:oMath>
      </m:oMathPara>
    </w:p>
    <w:p w14:paraId="5CE697D1" w14:textId="033C94A0" w:rsidR="00EE1804" w:rsidDel="00D43206" w:rsidRDefault="00EE1804" w:rsidP="00EE1804">
      <w:pPr>
        <w:rPr>
          <w:del w:id="1940" w:author="S4-241538" w:date="2024-08-23T01:44:00Z"/>
        </w:rPr>
      </w:pPr>
      <w:del w:id="1941" w:author="S4-241538" w:date="2024-08-23T01:44:00Z">
        <w:r w:rsidDel="00D43206">
          <w:delText xml:space="preserve">where </w:delText>
        </w:r>
      </w:del>
      <m:oMath>
        <m:r>
          <w:del w:id="1942" w:author="S4-241538" w:date="2024-08-23T01:44:00Z">
            <w:rPr>
              <w:rFonts w:ascii="Cambria Math" w:hAnsi="Cambria Math"/>
            </w:rPr>
            <m:t>x</m:t>
          </w:del>
        </m:r>
      </m:oMath>
      <w:del w:id="1943" w:author="S4-241538" w:date="2024-08-23T01:44:00Z">
        <w:r w:rsidDel="00D43206">
          <w:delText xml:space="preserve"> is the sending rate, </w:delText>
        </w:r>
      </w:del>
      <m:oMath>
        <m:f>
          <m:fPr>
            <m:ctrlPr>
              <w:ins w:id="1944" w:author="Editor" w:date="2024-08-23T11:03:00Z">
                <w:del w:id="1945" w:author="S4-241538" w:date="2024-08-23T01:44:00Z">
                  <w:rPr>
                    <w:rFonts w:ascii="Cambria Math" w:hAnsi="Cambria Math"/>
                    <w:i/>
                  </w:rPr>
                </w:del>
              </w:ins>
            </m:ctrlPr>
          </m:fPr>
          <m:num>
            <m:box>
              <m:boxPr>
                <m:diff m:val="1"/>
                <m:ctrlPr>
                  <w:ins w:id="1946" w:author="Editor" w:date="2024-08-23T11:03:00Z">
                    <w:del w:id="1947" w:author="S4-241538" w:date="2024-08-23T01:44:00Z">
                      <w:rPr>
                        <w:rFonts w:ascii="Cambria Math" w:hAnsi="Cambria Math"/>
                        <w:i/>
                      </w:rPr>
                    </w:del>
                  </w:ins>
                </m:ctrlPr>
              </m:boxPr>
              <m:e>
                <m:r>
                  <w:del w:id="1948" w:author="S4-241538" w:date="2024-08-23T01:44:00Z">
                    <w:rPr>
                      <w:rFonts w:ascii="Cambria Math" w:hAnsi="Cambria Math"/>
                    </w:rPr>
                    <m:t>dτ</m:t>
                  </w:del>
                </m:r>
              </m:e>
            </m:box>
          </m:num>
          <m:den>
            <m:r>
              <w:del w:id="1949" w:author="S4-241538" w:date="2024-08-23T01:44:00Z">
                <w:rPr>
                  <w:rFonts w:ascii="Cambria Math" w:hAnsi="Cambria Math"/>
                </w:rPr>
                <m:t>dt</m:t>
              </w:del>
            </m:r>
          </m:den>
        </m:f>
      </m:oMath>
      <w:del w:id="1950" w:author="S4-241538" w:date="2024-08-23T01:44:00Z">
        <w:r w:rsidDel="00D43206">
          <w:delText xml:space="preserve"> is the gradient of RTT </w:delText>
        </w:r>
      </w:del>
      <m:oMath>
        <m:r>
          <w:del w:id="1951" w:author="S4-241538" w:date="2024-08-23T01:44:00Z">
            <w:rPr>
              <w:rFonts w:ascii="Cambria Math" w:hAnsi="Cambria Math"/>
            </w:rPr>
            <m:t>τ</m:t>
          </w:del>
        </m:r>
      </m:oMath>
      <w:del w:id="1952" w:author="S4-241538" w:date="2024-08-23T01:44:00Z">
        <w:r w:rsidDel="00D43206">
          <w:delText xml:space="preserve">, </w:delText>
        </w:r>
      </w:del>
      <m:oMath>
        <m:r>
          <w:del w:id="1953" w:author="S4-241538" w:date="2024-08-23T01:44:00Z">
            <w:rPr>
              <w:rFonts w:ascii="Cambria Math" w:hAnsi="Cambria Math"/>
            </w:rPr>
            <m:t>L</m:t>
          </w:del>
        </m:r>
      </m:oMath>
      <w:del w:id="1954" w:author="S4-241538" w:date="2024-08-23T01:44:00Z">
        <w:r w:rsidDel="00D43206">
          <w:delText xml:space="preserve"> is the loss rate, </w:delText>
        </w:r>
      </w:del>
      <m:oMath>
        <m:r>
          <w:del w:id="1955" w:author="S4-241538" w:date="2024-08-23T01:44:00Z">
            <w:rPr>
              <w:rFonts w:ascii="Cambria Math" w:hAnsi="Cambria Math"/>
            </w:rPr>
            <m:t xml:space="preserve">m=1 </m:t>
          </w:del>
        </m:r>
        <m:r>
          <w:del w:id="1956" w:author="S4-241538" w:date="2024-08-23T01:44:00Z">
            <m:rPr>
              <m:sty m:val="p"/>
            </m:rPr>
            <w:rPr>
              <w:rFonts w:ascii="Cambria Math" w:hAnsi="Cambria Math"/>
            </w:rPr>
            <m:t>or</m:t>
          </w:del>
        </m:r>
        <m:r>
          <w:del w:id="1957" w:author="S4-241538" w:date="2024-08-23T01:44:00Z">
            <w:rPr>
              <w:rFonts w:ascii="Cambria Math" w:hAnsi="Cambria Math"/>
            </w:rPr>
            <m:t xml:space="preserve"> 2,</m:t>
          </w:del>
        </m:r>
      </m:oMath>
      <w:del w:id="1958" w:author="S4-241538" w:date="2024-08-23T01:44:00Z">
        <w:r w:rsidDel="00D43206">
          <w:delText xml:space="preserve"> and </w:delText>
        </w:r>
      </w:del>
      <m:oMath>
        <m:r>
          <w:del w:id="1959" w:author="S4-241538" w:date="2024-08-23T01:44:00Z">
            <w:rPr>
              <w:rFonts w:ascii="Cambria Math" w:hAnsi="Cambria Math"/>
            </w:rPr>
            <m:t>t,</m:t>
          </w:del>
        </m:r>
      </m:oMath>
      <w:del w:id="1960" w:author="S4-241538" w:date="2024-08-23T01:44:00Z">
        <w:r w:rsidDel="00D43206">
          <w:delText xml:space="preserve"> </w:delText>
        </w:r>
      </w:del>
      <m:oMath>
        <m:r>
          <w:del w:id="1961" w:author="S4-241538" w:date="2024-08-23T01:44:00Z">
            <w:rPr>
              <w:rFonts w:ascii="Cambria Math" w:hAnsi="Cambria Math"/>
            </w:rPr>
            <m:t>b, c</m:t>
          </w:del>
        </m:r>
      </m:oMath>
      <w:del w:id="1962" w:author="S4-241538" w:date="2024-08-23T01:44:00Z">
        <w:r w:rsidDel="00D43206">
          <w:delText xml:space="preserve"> are coefficients.</w:delText>
        </w:r>
      </w:del>
    </w:p>
    <w:p w14:paraId="5B0E7A80" w14:textId="505983A1" w:rsidR="00220C7C" w:rsidRPr="00044421" w:rsidDel="00D43206" w:rsidRDefault="00220C7C" w:rsidP="00BE76C7">
      <w:pPr>
        <w:pStyle w:val="Heading4"/>
        <w:rPr>
          <w:del w:id="1963" w:author="S4-241538" w:date="2024-08-23T01:44:00Z"/>
        </w:rPr>
      </w:pPr>
      <w:del w:id="1964" w:author="S4-241538" w:date="2024-08-23T01:44:00Z">
        <w:r w:rsidDel="00D43206">
          <w:delText>5.4</w:delText>
        </w:r>
        <w:r w:rsidRPr="00822E86" w:rsidDel="00D43206">
          <w:delText>.</w:delText>
        </w:r>
        <w:r w:rsidR="00DA5449" w:rsidDel="00D43206">
          <w:delText>3</w:delText>
        </w:r>
        <w:r w:rsidDel="00D43206">
          <w:delText>.3</w:delText>
        </w:r>
        <w:r w:rsidRPr="00822E86" w:rsidDel="00D43206">
          <w:rPr>
            <w:rFonts w:hint="eastAsia"/>
          </w:rPr>
          <w:tab/>
        </w:r>
        <w:r w:rsidDel="00D43206">
          <w:delText>NADA</w:delText>
        </w:r>
      </w:del>
    </w:p>
    <w:p w14:paraId="557E704B" w14:textId="48175E46" w:rsidR="00220C7C" w:rsidDel="00D43206" w:rsidRDefault="00220C7C" w:rsidP="00220C7C">
      <w:pPr>
        <w:rPr>
          <w:del w:id="1965" w:author="S4-241538" w:date="2024-08-23T01:44:00Z"/>
          <w:lang w:val="en-US"/>
        </w:rPr>
      </w:pPr>
      <w:del w:id="1966" w:author="S4-241538" w:date="2024-08-23T01:44:00Z">
        <w:r w:rsidRPr="00F55C83" w:rsidDel="00D43206">
          <w:delText>Network-Assisted Dynamic Adaptation</w:delText>
        </w:r>
        <w:r w:rsidDel="00D43206">
          <w:delText xml:space="preserve"> (NADA) is specified in </w:delText>
        </w:r>
        <w:r w:rsidDel="00D43206">
          <w:rPr>
            <w:lang w:val="en-US"/>
          </w:rPr>
          <w:delText>RFC 8698 [</w:delText>
        </w:r>
        <w:r w:rsidR="008B09DD" w:rsidDel="00D43206">
          <w:rPr>
            <w:lang w:val="en-US"/>
          </w:rPr>
          <w:delText>29</w:delText>
        </w:r>
        <w:r w:rsidDel="00D43206">
          <w:rPr>
            <w:lang w:val="en-US"/>
          </w:rPr>
          <w:delText xml:space="preserve">]. This algorithm considers delay, packet loss, and ECN marking as signals of network congestion. Furthermore, it converts packet loss and ECN marking to some equivalent penalty in terms of delay and forms an aggregate congestion signal. Specifically, the receiver calculates </w:delText>
        </w:r>
      </w:del>
    </w:p>
    <w:p w14:paraId="6EA6C762" w14:textId="28915E80" w:rsidR="00220C7C" w:rsidRPr="00173329" w:rsidDel="00D43206" w:rsidRDefault="00000000" w:rsidP="00220C7C">
      <w:pPr>
        <w:rPr>
          <w:del w:id="1967" w:author="S4-241538" w:date="2024-08-23T01:44:00Z"/>
        </w:rPr>
      </w:pPr>
      <m:oMathPara>
        <m:oMath>
          <m:sSub>
            <m:sSubPr>
              <m:ctrlPr>
                <w:ins w:id="1968" w:author="Editor" w:date="2024-08-23T11:03:00Z">
                  <w:del w:id="1969" w:author="S4-241538" w:date="2024-08-23T01:44:00Z">
                    <w:rPr>
                      <w:rFonts w:ascii="Cambria Math" w:hAnsi="Cambria Math"/>
                      <w:i/>
                    </w:rPr>
                  </w:del>
                </w:ins>
              </m:ctrlPr>
            </m:sSubPr>
            <m:e>
              <m:r>
                <w:del w:id="1970" w:author="S4-241538" w:date="2024-08-23T01:44:00Z">
                  <w:rPr>
                    <w:rFonts w:ascii="Cambria Math" w:hAnsi="Cambria Math"/>
                  </w:rPr>
                  <m:t>x</m:t>
                </w:del>
              </m:r>
            </m:e>
            <m:sub>
              <m:r>
                <w:del w:id="1971" w:author="S4-241538" w:date="2024-08-23T01:44:00Z">
                  <w:rPr>
                    <w:rFonts w:ascii="Cambria Math" w:hAnsi="Cambria Math"/>
                  </w:rPr>
                  <m:t>curr</m:t>
                </w:del>
              </m:r>
            </m:sub>
          </m:sSub>
          <m:r>
            <w:del w:id="1972" w:author="S4-241538" w:date="2024-08-23T01:44:00Z">
              <w:rPr>
                <w:rFonts w:ascii="Cambria Math" w:hAnsi="Cambria Math"/>
              </w:rPr>
              <m:t>=</m:t>
            </w:del>
          </m:r>
          <m:acc>
            <m:accPr>
              <m:chr m:val="̃"/>
              <m:ctrlPr>
                <w:ins w:id="1973" w:author="Editor" w:date="2024-08-23T11:03:00Z">
                  <w:del w:id="1974" w:author="S4-241538" w:date="2024-08-23T01:44:00Z">
                    <w:rPr>
                      <w:rFonts w:ascii="Cambria Math" w:hAnsi="Cambria Math"/>
                      <w:i/>
                    </w:rPr>
                  </w:del>
                </w:ins>
              </m:ctrlPr>
            </m:accPr>
            <m:e>
              <m:r>
                <w:del w:id="1975" w:author="S4-241538" w:date="2024-08-23T01:44:00Z">
                  <w:rPr>
                    <w:rFonts w:ascii="Cambria Math" w:hAnsi="Cambria Math"/>
                  </w:rPr>
                  <m:t>d</m:t>
                </w:del>
              </m:r>
            </m:e>
          </m:acc>
          <m:r>
            <w:del w:id="1976" w:author="S4-241538" w:date="2024-08-23T01:44:00Z">
              <w:rPr>
                <w:rFonts w:ascii="Cambria Math" w:hAnsi="Cambria Math"/>
              </w:rPr>
              <m:t>+</m:t>
            </w:del>
          </m:r>
          <m:sSup>
            <m:sSupPr>
              <m:ctrlPr>
                <w:ins w:id="1977" w:author="Editor" w:date="2024-08-23T11:03:00Z">
                  <w:del w:id="1978" w:author="S4-241538" w:date="2024-08-23T01:44:00Z">
                    <w:rPr>
                      <w:rFonts w:ascii="Cambria Math" w:hAnsi="Cambria Math"/>
                      <w:i/>
                    </w:rPr>
                  </w:del>
                </w:ins>
              </m:ctrlPr>
            </m:sSupPr>
            <m:e>
              <m:sSub>
                <m:sSubPr>
                  <m:ctrlPr>
                    <w:ins w:id="1979" w:author="Editor" w:date="2024-08-23T11:03:00Z">
                      <w:del w:id="1980" w:author="S4-241538" w:date="2024-08-23T01:44:00Z">
                        <w:rPr>
                          <w:rFonts w:ascii="Cambria Math" w:hAnsi="Cambria Math"/>
                          <w:i/>
                        </w:rPr>
                      </w:del>
                    </w:ins>
                  </m:ctrlPr>
                </m:sSubPr>
                <m:e>
                  <m:r>
                    <w:del w:id="1981" w:author="S4-241538" w:date="2024-08-23T01:44:00Z">
                      <w:rPr>
                        <w:rFonts w:ascii="Cambria Math" w:hAnsi="Cambria Math"/>
                      </w:rPr>
                      <m:t>D</m:t>
                    </w:del>
                  </m:r>
                </m:e>
                <m:sub>
                  <m:r>
                    <w:del w:id="1982" w:author="S4-241538" w:date="2024-08-23T01:44:00Z">
                      <w:rPr>
                        <w:rFonts w:ascii="Cambria Math" w:hAnsi="Cambria Math"/>
                      </w:rPr>
                      <m:t>mark</m:t>
                    </w:del>
                  </m:r>
                </m:sub>
              </m:sSub>
              <m:r>
                <w:del w:id="1983" w:author="S4-241538" w:date="2024-08-23T01:44:00Z">
                  <w:rPr>
                    <w:rFonts w:ascii="Cambria Math" w:hAnsi="Cambria Math"/>
                  </w:rPr>
                  <m:t>(</m:t>
                </w:del>
              </m:r>
              <m:f>
                <m:fPr>
                  <m:ctrlPr>
                    <w:ins w:id="1984" w:author="Editor" w:date="2024-08-23T11:03:00Z">
                      <w:del w:id="1985" w:author="S4-241538" w:date="2024-08-23T01:44:00Z">
                        <w:rPr>
                          <w:rFonts w:ascii="Cambria Math" w:hAnsi="Cambria Math"/>
                          <w:i/>
                        </w:rPr>
                      </w:del>
                    </w:ins>
                  </m:ctrlPr>
                </m:fPr>
                <m:num>
                  <m:sSub>
                    <m:sSubPr>
                      <m:ctrlPr>
                        <w:ins w:id="1986" w:author="Editor" w:date="2024-08-23T11:03:00Z">
                          <w:del w:id="1987" w:author="S4-241538" w:date="2024-08-23T01:44:00Z">
                            <w:rPr>
                              <w:rFonts w:ascii="Cambria Math" w:hAnsi="Cambria Math"/>
                              <w:i/>
                            </w:rPr>
                          </w:del>
                        </w:ins>
                      </m:ctrlPr>
                    </m:sSubPr>
                    <m:e>
                      <m:r>
                        <w:del w:id="1988" w:author="S4-241538" w:date="2024-08-23T01:44:00Z">
                          <w:rPr>
                            <w:rFonts w:ascii="Cambria Math" w:hAnsi="Cambria Math"/>
                          </w:rPr>
                          <m:t>p</m:t>
                        </w:del>
                      </m:r>
                    </m:e>
                    <m:sub>
                      <m:r>
                        <w:del w:id="1989" w:author="S4-241538" w:date="2024-08-23T01:44:00Z">
                          <w:rPr>
                            <w:rFonts w:ascii="Cambria Math" w:hAnsi="Cambria Math"/>
                          </w:rPr>
                          <m:t>mark</m:t>
                        </w:del>
                      </m:r>
                    </m:sub>
                  </m:sSub>
                </m:num>
                <m:den>
                  <m:sSub>
                    <m:sSubPr>
                      <m:ctrlPr>
                        <w:ins w:id="1990" w:author="Editor" w:date="2024-08-23T11:03:00Z">
                          <w:del w:id="1991" w:author="S4-241538" w:date="2024-08-23T01:44:00Z">
                            <w:rPr>
                              <w:rFonts w:ascii="Cambria Math" w:hAnsi="Cambria Math"/>
                              <w:i/>
                            </w:rPr>
                          </w:del>
                        </w:ins>
                      </m:ctrlPr>
                    </m:sSubPr>
                    <m:e>
                      <m:r>
                        <w:del w:id="1992" w:author="S4-241538" w:date="2024-08-23T01:44:00Z">
                          <w:rPr>
                            <w:rFonts w:ascii="Cambria Math" w:hAnsi="Cambria Math"/>
                          </w:rPr>
                          <m:t>p</m:t>
                        </w:del>
                      </m:r>
                    </m:e>
                    <m:sub>
                      <m:r>
                        <w:del w:id="1993" w:author="S4-241538" w:date="2024-08-23T01:44:00Z">
                          <w:rPr>
                            <w:rFonts w:ascii="Cambria Math" w:hAnsi="Cambria Math"/>
                          </w:rPr>
                          <m:t>mark</m:t>
                        </w:del>
                      </m:r>
                      <m:r>
                        <w:del w:id="1994" w:author="S4-241538" w:date="2024-08-23T01:44:00Z">
                          <m:rPr>
                            <m:lit/>
                          </m:rPr>
                          <w:rPr>
                            <w:rFonts w:ascii="Cambria Math" w:hAnsi="Cambria Math"/>
                          </w:rPr>
                          <m:t>_</m:t>
                        </w:del>
                      </m:r>
                      <m:r>
                        <w:del w:id="1995" w:author="S4-241538" w:date="2024-08-23T01:44:00Z">
                          <w:rPr>
                            <w:rFonts w:ascii="Cambria Math" w:hAnsi="Cambria Math"/>
                          </w:rPr>
                          <m:t>ref</m:t>
                        </w:del>
                      </m:r>
                    </m:sub>
                  </m:sSub>
                </m:den>
              </m:f>
              <m:r>
                <w:del w:id="1996" w:author="S4-241538" w:date="2024-08-23T01:44:00Z">
                  <w:rPr>
                    <w:rFonts w:ascii="Cambria Math" w:hAnsi="Cambria Math"/>
                  </w:rPr>
                  <m:t xml:space="preserve"> )</m:t>
                </w:del>
              </m:r>
            </m:e>
            <m:sup>
              <m:r>
                <w:del w:id="1997" w:author="S4-241538" w:date="2024-08-23T01:44:00Z">
                  <w:rPr>
                    <w:rFonts w:ascii="Cambria Math" w:hAnsi="Cambria Math"/>
                  </w:rPr>
                  <m:t>2</m:t>
                </w:del>
              </m:r>
            </m:sup>
          </m:sSup>
          <m:r>
            <w:del w:id="1998" w:author="S4-241538" w:date="2024-08-23T01:44:00Z">
              <w:rPr>
                <w:rFonts w:ascii="Cambria Math" w:hAnsi="Cambria Math"/>
              </w:rPr>
              <m:t>+</m:t>
            </w:del>
          </m:r>
          <m:sSup>
            <m:sSupPr>
              <m:ctrlPr>
                <w:ins w:id="1999" w:author="Editor" w:date="2024-08-23T11:03:00Z">
                  <w:del w:id="2000" w:author="S4-241538" w:date="2024-08-23T01:44:00Z">
                    <w:rPr>
                      <w:rFonts w:ascii="Cambria Math" w:hAnsi="Cambria Math"/>
                      <w:i/>
                    </w:rPr>
                  </w:del>
                </w:ins>
              </m:ctrlPr>
            </m:sSupPr>
            <m:e>
              <m:sSub>
                <m:sSubPr>
                  <m:ctrlPr>
                    <w:ins w:id="2001" w:author="Editor" w:date="2024-08-23T11:03:00Z">
                      <w:del w:id="2002" w:author="S4-241538" w:date="2024-08-23T01:44:00Z">
                        <w:rPr>
                          <w:rFonts w:ascii="Cambria Math" w:hAnsi="Cambria Math"/>
                          <w:i/>
                        </w:rPr>
                      </w:del>
                    </w:ins>
                  </m:ctrlPr>
                </m:sSubPr>
                <m:e>
                  <m:r>
                    <w:del w:id="2003" w:author="S4-241538" w:date="2024-08-23T01:44:00Z">
                      <w:rPr>
                        <w:rFonts w:ascii="Cambria Math" w:hAnsi="Cambria Math"/>
                      </w:rPr>
                      <m:t>D</m:t>
                    </w:del>
                  </m:r>
                </m:e>
                <m:sub>
                  <m:r>
                    <w:del w:id="2004" w:author="S4-241538" w:date="2024-08-23T01:44:00Z">
                      <w:rPr>
                        <w:rFonts w:ascii="Cambria Math" w:hAnsi="Cambria Math"/>
                      </w:rPr>
                      <m:t>loss</m:t>
                    </w:del>
                  </m:r>
                </m:sub>
              </m:sSub>
              <m:r>
                <w:del w:id="2005" w:author="S4-241538" w:date="2024-08-23T01:44:00Z">
                  <w:rPr>
                    <w:rFonts w:ascii="Cambria Math" w:hAnsi="Cambria Math"/>
                  </w:rPr>
                  <m:t>(</m:t>
                </w:del>
              </m:r>
              <m:f>
                <m:fPr>
                  <m:ctrlPr>
                    <w:ins w:id="2006" w:author="Editor" w:date="2024-08-23T11:03:00Z">
                      <w:del w:id="2007" w:author="S4-241538" w:date="2024-08-23T01:44:00Z">
                        <w:rPr>
                          <w:rFonts w:ascii="Cambria Math" w:hAnsi="Cambria Math"/>
                          <w:i/>
                        </w:rPr>
                      </w:del>
                    </w:ins>
                  </m:ctrlPr>
                </m:fPr>
                <m:num>
                  <m:sSub>
                    <m:sSubPr>
                      <m:ctrlPr>
                        <w:ins w:id="2008" w:author="Editor" w:date="2024-08-23T11:03:00Z">
                          <w:del w:id="2009" w:author="S4-241538" w:date="2024-08-23T01:44:00Z">
                            <w:rPr>
                              <w:rFonts w:ascii="Cambria Math" w:hAnsi="Cambria Math"/>
                              <w:i/>
                            </w:rPr>
                          </w:del>
                        </w:ins>
                      </m:ctrlPr>
                    </m:sSubPr>
                    <m:e>
                      <m:r>
                        <w:del w:id="2010" w:author="S4-241538" w:date="2024-08-23T01:44:00Z">
                          <w:rPr>
                            <w:rFonts w:ascii="Cambria Math" w:hAnsi="Cambria Math"/>
                          </w:rPr>
                          <m:t>p</m:t>
                        </w:del>
                      </m:r>
                    </m:e>
                    <m:sub>
                      <m:r>
                        <w:del w:id="2011" w:author="S4-241538" w:date="2024-08-23T01:44:00Z">
                          <w:rPr>
                            <w:rFonts w:ascii="Cambria Math" w:hAnsi="Cambria Math"/>
                          </w:rPr>
                          <m:t>loss</m:t>
                        </w:del>
                      </m:r>
                    </m:sub>
                  </m:sSub>
                </m:num>
                <m:den>
                  <m:sSub>
                    <m:sSubPr>
                      <m:ctrlPr>
                        <w:ins w:id="2012" w:author="Editor" w:date="2024-08-23T11:03:00Z">
                          <w:del w:id="2013" w:author="S4-241538" w:date="2024-08-23T01:44:00Z">
                            <w:rPr>
                              <w:rFonts w:ascii="Cambria Math" w:hAnsi="Cambria Math"/>
                              <w:i/>
                            </w:rPr>
                          </w:del>
                        </w:ins>
                      </m:ctrlPr>
                    </m:sSubPr>
                    <m:e>
                      <m:r>
                        <w:del w:id="2014" w:author="S4-241538" w:date="2024-08-23T01:44:00Z">
                          <w:rPr>
                            <w:rFonts w:ascii="Cambria Math" w:hAnsi="Cambria Math"/>
                          </w:rPr>
                          <m:t>p</m:t>
                        </w:del>
                      </m:r>
                    </m:e>
                    <m:sub>
                      <m:r>
                        <w:del w:id="2015" w:author="S4-241538" w:date="2024-08-23T01:44:00Z">
                          <w:rPr>
                            <w:rFonts w:ascii="Cambria Math" w:hAnsi="Cambria Math"/>
                          </w:rPr>
                          <m:t>loss</m:t>
                        </w:del>
                      </m:r>
                      <m:r>
                        <w:del w:id="2016" w:author="S4-241538" w:date="2024-08-23T01:44:00Z">
                          <m:rPr>
                            <m:lit/>
                          </m:rPr>
                          <w:rPr>
                            <w:rFonts w:ascii="Cambria Math" w:hAnsi="Cambria Math"/>
                          </w:rPr>
                          <m:t>_</m:t>
                        </w:del>
                      </m:r>
                      <m:r>
                        <w:del w:id="2017" w:author="S4-241538" w:date="2024-08-23T01:44:00Z">
                          <w:rPr>
                            <w:rFonts w:ascii="Cambria Math" w:hAnsi="Cambria Math"/>
                          </w:rPr>
                          <m:t>ref</m:t>
                        </w:del>
                      </m:r>
                    </m:sub>
                  </m:sSub>
                </m:den>
              </m:f>
              <m:r>
                <w:del w:id="2018" w:author="S4-241538" w:date="2024-08-23T01:44:00Z">
                  <w:rPr>
                    <w:rFonts w:ascii="Cambria Math" w:hAnsi="Cambria Math"/>
                  </w:rPr>
                  <m:t xml:space="preserve"> )</m:t>
                </w:del>
              </m:r>
            </m:e>
            <m:sup>
              <m:r>
                <w:del w:id="2019" w:author="S4-241538" w:date="2024-08-23T01:44:00Z">
                  <w:rPr>
                    <w:rFonts w:ascii="Cambria Math" w:hAnsi="Cambria Math"/>
                  </w:rPr>
                  <m:t>2</m:t>
                </w:del>
              </m:r>
            </m:sup>
          </m:sSup>
        </m:oMath>
      </m:oMathPara>
    </w:p>
    <w:p w14:paraId="0F3BE826" w14:textId="7851E2AC" w:rsidR="00220C7C" w:rsidDel="00D43206" w:rsidRDefault="00220C7C" w:rsidP="00220C7C">
      <w:pPr>
        <w:rPr>
          <w:del w:id="2020" w:author="S4-241538" w:date="2024-08-23T01:44:00Z"/>
        </w:rPr>
      </w:pPr>
      <w:del w:id="2021" w:author="S4-241538" w:date="2024-08-23T01:44:00Z">
        <w:r w:rsidDel="00D43206">
          <w:delText xml:space="preserve">where </w:delText>
        </w:r>
      </w:del>
      <m:oMath>
        <m:acc>
          <m:accPr>
            <m:chr m:val="̃"/>
            <m:ctrlPr>
              <w:ins w:id="2022" w:author="Editor" w:date="2024-08-23T11:03:00Z">
                <w:del w:id="2023" w:author="S4-241538" w:date="2024-08-23T01:44:00Z">
                  <w:rPr>
                    <w:rFonts w:ascii="Cambria Math" w:hAnsi="Cambria Math"/>
                    <w:i/>
                  </w:rPr>
                </w:del>
              </w:ins>
            </m:ctrlPr>
          </m:accPr>
          <m:e>
            <m:r>
              <w:del w:id="2024" w:author="S4-241538" w:date="2024-08-23T01:44:00Z">
                <w:rPr>
                  <w:rFonts w:ascii="Cambria Math" w:hAnsi="Cambria Math"/>
                </w:rPr>
                <m:t>d</m:t>
              </w:del>
            </m:r>
          </m:e>
        </m:acc>
      </m:oMath>
      <w:del w:id="2025" w:author="S4-241538" w:date="2024-08-23T01:44:00Z">
        <w:r w:rsidDel="00D43206">
          <w:delText xml:space="preserve"> is the e</w:delText>
        </w:r>
        <w:r w:rsidRPr="00173329" w:rsidDel="00D43206">
          <w:delText>quivalent delay after non-linear warping</w:delText>
        </w:r>
        <w:r w:rsidDel="00D43206">
          <w:delText>,</w:delText>
        </w:r>
      </w:del>
    </w:p>
    <w:p w14:paraId="0845C2DD" w14:textId="5FF47FBB" w:rsidR="00220C7C" w:rsidDel="00D43206" w:rsidRDefault="00000000" w:rsidP="00220C7C">
      <w:pPr>
        <w:rPr>
          <w:del w:id="2026" w:author="S4-241538" w:date="2024-08-23T01:44:00Z"/>
        </w:rPr>
      </w:pPr>
      <m:oMath>
        <m:sSub>
          <m:sSubPr>
            <m:ctrlPr>
              <w:ins w:id="2027" w:author="Editor" w:date="2024-08-23T11:03:00Z">
                <w:del w:id="2028" w:author="S4-241538" w:date="2024-08-23T01:44:00Z">
                  <w:rPr>
                    <w:rFonts w:ascii="Cambria Math" w:hAnsi="Cambria Math"/>
                    <w:i/>
                  </w:rPr>
                </w:del>
              </w:ins>
            </m:ctrlPr>
          </m:sSubPr>
          <m:e>
            <m:r>
              <w:del w:id="2029" w:author="S4-241538" w:date="2024-08-23T01:44:00Z">
                <w:rPr>
                  <w:rFonts w:ascii="Cambria Math" w:hAnsi="Cambria Math"/>
                </w:rPr>
                <m:t>p</m:t>
              </w:del>
            </m:r>
          </m:e>
          <m:sub>
            <m:r>
              <w:del w:id="2030" w:author="S4-241538" w:date="2024-08-23T01:44:00Z">
                <w:rPr>
                  <w:rFonts w:ascii="Cambria Math" w:hAnsi="Cambria Math"/>
                </w:rPr>
                <m:t>mark</m:t>
              </w:del>
            </m:r>
          </m:sub>
        </m:sSub>
        <m:r>
          <w:del w:id="2031" w:author="S4-241538" w:date="2024-08-23T01:44:00Z">
            <w:rPr>
              <w:rFonts w:ascii="Cambria Math" w:hAnsi="Cambria Math"/>
            </w:rPr>
            <m:t xml:space="preserve"> </m:t>
          </w:del>
        </m:r>
      </m:oMath>
      <w:del w:id="2032" w:author="S4-241538" w:date="2024-08-23T01:44:00Z">
        <w:r w:rsidR="00220C7C" w:rsidDel="00D43206">
          <w:delText>is the e</w:delText>
        </w:r>
        <w:r w:rsidR="00220C7C" w:rsidRPr="00173329" w:rsidDel="00D43206">
          <w:delText>stimated packet ECN marking ratio</w:delText>
        </w:r>
        <w:r w:rsidR="00220C7C" w:rsidDel="00D43206">
          <w:delText xml:space="preserve">, </w:delText>
        </w:r>
      </w:del>
      <m:oMath>
        <m:sSub>
          <m:sSubPr>
            <m:ctrlPr>
              <w:ins w:id="2033" w:author="Editor" w:date="2024-08-23T11:03:00Z">
                <w:del w:id="2034" w:author="S4-241538" w:date="2024-08-23T01:44:00Z">
                  <w:rPr>
                    <w:rFonts w:ascii="Cambria Math" w:hAnsi="Cambria Math"/>
                    <w:i/>
                  </w:rPr>
                </w:del>
              </w:ins>
            </m:ctrlPr>
          </m:sSubPr>
          <m:e>
            <m:r>
              <w:del w:id="2035" w:author="S4-241538" w:date="2024-08-23T01:44:00Z">
                <w:rPr>
                  <w:rFonts w:ascii="Cambria Math" w:hAnsi="Cambria Math"/>
                </w:rPr>
                <m:t>p</m:t>
              </w:del>
            </m:r>
          </m:e>
          <m:sub>
            <m:r>
              <w:del w:id="2036" w:author="S4-241538" w:date="2024-08-23T01:44:00Z">
                <w:rPr>
                  <w:rFonts w:ascii="Cambria Math" w:hAnsi="Cambria Math"/>
                </w:rPr>
                <m:t>mark</m:t>
              </w:del>
            </m:r>
            <m:r>
              <w:del w:id="2037" w:author="S4-241538" w:date="2024-08-23T01:44:00Z">
                <m:rPr>
                  <m:lit/>
                </m:rPr>
                <w:rPr>
                  <w:rFonts w:ascii="Cambria Math" w:hAnsi="Cambria Math"/>
                </w:rPr>
                <m:t>_</m:t>
              </w:del>
            </m:r>
            <m:r>
              <w:del w:id="2038" w:author="S4-241538" w:date="2024-08-23T01:44:00Z">
                <w:rPr>
                  <w:rFonts w:ascii="Cambria Math" w:hAnsi="Cambria Math"/>
                </w:rPr>
                <m:t>ref</m:t>
              </w:del>
            </m:r>
          </m:sub>
        </m:sSub>
        <m:r>
          <w:del w:id="2039" w:author="S4-241538" w:date="2024-08-23T01:44:00Z">
            <w:rPr>
              <w:rFonts w:ascii="Cambria Math" w:hAnsi="Cambria Math"/>
            </w:rPr>
            <m:t xml:space="preserve"> </m:t>
          </w:del>
        </m:r>
      </m:oMath>
      <w:del w:id="2040" w:author="S4-241538" w:date="2024-08-23T01:44:00Z">
        <w:r w:rsidR="00220C7C" w:rsidDel="00D43206">
          <w:delText>is the reference</w:delText>
        </w:r>
        <w:r w:rsidR="00220C7C" w:rsidRPr="00173329" w:rsidDel="00D43206">
          <w:delText xml:space="preserve"> packet ECN marking ratio</w:delText>
        </w:r>
        <w:r w:rsidR="00220C7C" w:rsidDel="00D43206">
          <w:delText>,</w:delText>
        </w:r>
      </w:del>
    </w:p>
    <w:p w14:paraId="77514F94" w14:textId="16C40F96" w:rsidR="00220C7C" w:rsidRPr="00905C42" w:rsidDel="00D43206" w:rsidRDefault="00000000" w:rsidP="00220C7C">
      <w:pPr>
        <w:rPr>
          <w:del w:id="2041" w:author="S4-241538" w:date="2024-08-23T01:44:00Z"/>
        </w:rPr>
      </w:pPr>
      <m:oMath>
        <m:sSub>
          <m:sSubPr>
            <m:ctrlPr>
              <w:ins w:id="2042" w:author="Editor" w:date="2024-08-23T11:03:00Z">
                <w:del w:id="2043" w:author="S4-241538" w:date="2024-08-23T01:44:00Z">
                  <w:rPr>
                    <w:rFonts w:ascii="Cambria Math" w:hAnsi="Cambria Math"/>
                    <w:i/>
                  </w:rPr>
                </w:del>
              </w:ins>
            </m:ctrlPr>
          </m:sSubPr>
          <m:e>
            <m:r>
              <w:del w:id="2044" w:author="S4-241538" w:date="2024-08-23T01:44:00Z">
                <w:rPr>
                  <w:rFonts w:ascii="Cambria Math" w:hAnsi="Cambria Math"/>
                </w:rPr>
                <m:t>D</m:t>
              </w:del>
            </m:r>
          </m:e>
          <m:sub>
            <m:r>
              <w:del w:id="2045" w:author="S4-241538" w:date="2024-08-23T01:44:00Z">
                <w:rPr>
                  <w:rFonts w:ascii="Cambria Math" w:hAnsi="Cambria Math"/>
                </w:rPr>
                <m:t>mark</m:t>
              </w:del>
            </m:r>
          </m:sub>
        </m:sSub>
      </m:oMath>
      <w:del w:id="2046" w:author="S4-241538" w:date="2024-08-23T01:44:00Z">
        <w:r w:rsidR="00220C7C" w:rsidDel="00D43206">
          <w:delText xml:space="preserve"> is the </w:delText>
        </w:r>
        <w:r w:rsidR="006E6C0F" w:rsidDel="00D43206">
          <w:delText>r</w:delText>
        </w:r>
        <w:r w:rsidR="00220C7C" w:rsidRPr="00905C42" w:rsidDel="00D43206">
          <w:delText xml:space="preserve">eference delay penalty for ECN marking when packet marking is at </w:delText>
        </w:r>
      </w:del>
      <m:oMath>
        <m:sSub>
          <m:sSubPr>
            <m:ctrlPr>
              <w:ins w:id="2047" w:author="Editor" w:date="2024-08-23T11:03:00Z">
                <w:del w:id="2048" w:author="S4-241538" w:date="2024-08-23T01:44:00Z">
                  <w:rPr>
                    <w:rFonts w:ascii="Cambria Math" w:hAnsi="Cambria Math"/>
                    <w:i/>
                  </w:rPr>
                </w:del>
              </w:ins>
            </m:ctrlPr>
          </m:sSubPr>
          <m:e>
            <m:r>
              <w:del w:id="2049" w:author="S4-241538" w:date="2024-08-23T01:44:00Z">
                <w:rPr>
                  <w:rFonts w:ascii="Cambria Math" w:hAnsi="Cambria Math"/>
                </w:rPr>
                <m:t>p</m:t>
              </w:del>
            </m:r>
          </m:e>
          <m:sub>
            <m:r>
              <w:del w:id="2050" w:author="S4-241538" w:date="2024-08-23T01:44:00Z">
                <w:rPr>
                  <w:rFonts w:ascii="Cambria Math" w:hAnsi="Cambria Math"/>
                </w:rPr>
                <m:t>mark</m:t>
              </w:del>
            </m:r>
            <m:r>
              <w:del w:id="2051" w:author="S4-241538" w:date="2024-08-23T01:44:00Z">
                <m:rPr>
                  <m:lit/>
                </m:rPr>
                <w:rPr>
                  <w:rFonts w:ascii="Cambria Math" w:hAnsi="Cambria Math"/>
                </w:rPr>
                <m:t>_</m:t>
              </w:del>
            </m:r>
            <m:r>
              <w:del w:id="2052" w:author="S4-241538" w:date="2024-08-23T01:44:00Z">
                <w:rPr>
                  <w:rFonts w:ascii="Cambria Math" w:hAnsi="Cambria Math"/>
                </w:rPr>
                <m:t>ref</m:t>
              </w:del>
            </m:r>
          </m:sub>
        </m:sSub>
      </m:oMath>
      <w:del w:id="2053" w:author="S4-241538" w:date="2024-08-23T01:44:00Z">
        <w:r w:rsidR="00220C7C" w:rsidDel="00D43206">
          <w:delText>,</w:delText>
        </w:r>
      </w:del>
    </w:p>
    <w:p w14:paraId="0566E2EC" w14:textId="7F3FC33F" w:rsidR="00220C7C" w:rsidDel="00D43206" w:rsidRDefault="00000000" w:rsidP="00220C7C">
      <w:pPr>
        <w:rPr>
          <w:del w:id="2054" w:author="S4-241538" w:date="2024-08-23T01:44:00Z"/>
        </w:rPr>
      </w:pPr>
      <m:oMath>
        <m:sSub>
          <m:sSubPr>
            <m:ctrlPr>
              <w:ins w:id="2055" w:author="Editor" w:date="2024-08-23T11:03:00Z">
                <w:del w:id="2056" w:author="S4-241538" w:date="2024-08-23T01:44:00Z">
                  <w:rPr>
                    <w:rFonts w:ascii="Cambria Math" w:hAnsi="Cambria Math"/>
                    <w:i/>
                  </w:rPr>
                </w:del>
              </w:ins>
            </m:ctrlPr>
          </m:sSubPr>
          <m:e>
            <m:r>
              <w:del w:id="2057" w:author="S4-241538" w:date="2024-08-23T01:44:00Z">
                <w:rPr>
                  <w:rFonts w:ascii="Cambria Math" w:hAnsi="Cambria Math"/>
                </w:rPr>
                <m:t>p</m:t>
              </w:del>
            </m:r>
          </m:e>
          <m:sub>
            <m:r>
              <w:del w:id="2058" w:author="S4-241538" w:date="2024-08-23T01:44:00Z">
                <w:rPr>
                  <w:rFonts w:ascii="Cambria Math" w:hAnsi="Cambria Math"/>
                </w:rPr>
                <m:t>loss</m:t>
              </w:del>
            </m:r>
          </m:sub>
        </m:sSub>
      </m:oMath>
      <w:del w:id="2059" w:author="S4-241538" w:date="2024-08-23T01:44:00Z">
        <w:r w:rsidR="00220C7C" w:rsidDel="00D43206">
          <w:delText xml:space="preserve"> is the e</w:delText>
        </w:r>
        <w:r w:rsidR="00220C7C" w:rsidRPr="00173329" w:rsidDel="00D43206">
          <w:delText xml:space="preserve">stimated packet </w:delText>
        </w:r>
        <w:r w:rsidR="00220C7C" w:rsidDel="00D43206">
          <w:delText>loss</w:delText>
        </w:r>
        <w:r w:rsidR="00220C7C" w:rsidRPr="00173329" w:rsidDel="00D43206">
          <w:delText xml:space="preserve"> ratio</w:delText>
        </w:r>
        <w:r w:rsidR="00220C7C" w:rsidDel="00D43206">
          <w:delText xml:space="preserve">, </w:delText>
        </w:r>
      </w:del>
      <m:oMath>
        <m:sSub>
          <m:sSubPr>
            <m:ctrlPr>
              <w:ins w:id="2060" w:author="Editor" w:date="2024-08-23T11:03:00Z">
                <w:del w:id="2061" w:author="S4-241538" w:date="2024-08-23T01:44:00Z">
                  <w:rPr>
                    <w:rFonts w:ascii="Cambria Math" w:hAnsi="Cambria Math"/>
                    <w:i/>
                  </w:rPr>
                </w:del>
              </w:ins>
            </m:ctrlPr>
          </m:sSubPr>
          <m:e>
            <m:r>
              <w:del w:id="2062" w:author="S4-241538" w:date="2024-08-23T01:44:00Z">
                <w:rPr>
                  <w:rFonts w:ascii="Cambria Math" w:hAnsi="Cambria Math"/>
                </w:rPr>
                <m:t>p</m:t>
              </w:del>
            </m:r>
          </m:e>
          <m:sub>
            <m:r>
              <w:del w:id="2063" w:author="S4-241538" w:date="2024-08-23T01:44:00Z">
                <w:rPr>
                  <w:rFonts w:ascii="Cambria Math" w:hAnsi="Cambria Math"/>
                </w:rPr>
                <m:t>loss</m:t>
              </w:del>
            </m:r>
            <m:r>
              <w:del w:id="2064" w:author="S4-241538" w:date="2024-08-23T01:44:00Z">
                <m:rPr>
                  <m:lit/>
                </m:rPr>
                <w:rPr>
                  <w:rFonts w:ascii="Cambria Math" w:hAnsi="Cambria Math"/>
                </w:rPr>
                <m:t>_</m:t>
              </w:del>
            </m:r>
            <m:r>
              <w:del w:id="2065" w:author="S4-241538" w:date="2024-08-23T01:44:00Z">
                <w:rPr>
                  <w:rFonts w:ascii="Cambria Math" w:hAnsi="Cambria Math"/>
                </w:rPr>
                <m:t>ref</m:t>
              </w:del>
            </m:r>
          </m:sub>
        </m:sSub>
      </m:oMath>
      <w:del w:id="2066" w:author="S4-241538" w:date="2024-08-23T01:44:00Z">
        <w:r w:rsidR="00220C7C" w:rsidDel="00D43206">
          <w:delText xml:space="preserve"> is the reference </w:delText>
        </w:r>
        <w:r w:rsidR="00220C7C" w:rsidRPr="00173329" w:rsidDel="00D43206">
          <w:delText xml:space="preserve">packet </w:delText>
        </w:r>
        <w:r w:rsidR="00220C7C" w:rsidDel="00D43206">
          <w:delText>loss</w:delText>
        </w:r>
        <w:r w:rsidR="00220C7C" w:rsidRPr="00173329" w:rsidDel="00D43206">
          <w:delText xml:space="preserve"> ratio</w:delText>
        </w:r>
        <w:r w:rsidR="00220C7C" w:rsidDel="00D43206">
          <w:delText>,</w:delText>
        </w:r>
      </w:del>
    </w:p>
    <w:p w14:paraId="571C187A" w14:textId="7B365DF0" w:rsidR="00220C7C" w:rsidDel="00D43206" w:rsidRDefault="00000000" w:rsidP="00220C7C">
      <w:pPr>
        <w:rPr>
          <w:del w:id="2067" w:author="S4-241538" w:date="2024-08-23T01:44:00Z"/>
        </w:rPr>
      </w:pPr>
      <m:oMath>
        <m:sSub>
          <m:sSubPr>
            <m:ctrlPr>
              <w:ins w:id="2068" w:author="Editor" w:date="2024-08-23T11:03:00Z">
                <w:del w:id="2069" w:author="S4-241538" w:date="2024-08-23T01:44:00Z">
                  <w:rPr>
                    <w:rFonts w:ascii="Cambria Math" w:hAnsi="Cambria Math"/>
                    <w:i/>
                  </w:rPr>
                </w:del>
              </w:ins>
            </m:ctrlPr>
          </m:sSubPr>
          <m:e>
            <m:r>
              <w:del w:id="2070" w:author="S4-241538" w:date="2024-08-23T01:44:00Z">
                <w:rPr>
                  <w:rFonts w:ascii="Cambria Math" w:hAnsi="Cambria Math"/>
                </w:rPr>
                <m:t>D</m:t>
              </w:del>
            </m:r>
          </m:e>
          <m:sub>
            <m:r>
              <w:del w:id="2071" w:author="S4-241538" w:date="2024-08-23T01:44:00Z">
                <w:rPr>
                  <w:rFonts w:ascii="Cambria Math" w:hAnsi="Cambria Math"/>
                </w:rPr>
                <m:t>loss</m:t>
              </w:del>
            </m:r>
          </m:sub>
        </m:sSub>
      </m:oMath>
      <w:del w:id="2072" w:author="S4-241538" w:date="2024-08-23T01:44:00Z">
        <w:r w:rsidR="00220C7C" w:rsidDel="00D43206">
          <w:delText xml:space="preserve"> is the </w:delText>
        </w:r>
        <w:r w:rsidR="006173A7" w:rsidDel="00D43206">
          <w:delText>r</w:delText>
        </w:r>
        <w:r w:rsidR="00220C7C" w:rsidRPr="00905C42" w:rsidDel="00D43206">
          <w:delText xml:space="preserve">eference delay penalty for </w:delText>
        </w:r>
        <w:r w:rsidR="00220C7C" w:rsidDel="00D43206">
          <w:delText>packet loss</w:delText>
        </w:r>
        <w:r w:rsidR="00220C7C" w:rsidRPr="00905C42" w:rsidDel="00D43206">
          <w:delText xml:space="preserve"> when packet </w:delText>
        </w:r>
        <w:r w:rsidR="00220C7C" w:rsidDel="00D43206">
          <w:delText>loss</w:delText>
        </w:r>
        <w:r w:rsidR="00220C7C" w:rsidRPr="00905C42" w:rsidDel="00D43206">
          <w:delText xml:space="preserve"> is at </w:delText>
        </w:r>
      </w:del>
      <m:oMath>
        <m:sSub>
          <m:sSubPr>
            <m:ctrlPr>
              <w:ins w:id="2073" w:author="Editor" w:date="2024-08-23T11:03:00Z">
                <w:del w:id="2074" w:author="S4-241538" w:date="2024-08-23T01:44:00Z">
                  <w:rPr>
                    <w:rFonts w:ascii="Cambria Math" w:hAnsi="Cambria Math"/>
                    <w:i/>
                  </w:rPr>
                </w:del>
              </w:ins>
            </m:ctrlPr>
          </m:sSubPr>
          <m:e>
            <m:r>
              <w:del w:id="2075" w:author="S4-241538" w:date="2024-08-23T01:44:00Z">
                <w:rPr>
                  <w:rFonts w:ascii="Cambria Math" w:hAnsi="Cambria Math"/>
                </w:rPr>
                <m:t>p</m:t>
              </w:del>
            </m:r>
          </m:e>
          <m:sub>
            <m:r>
              <w:del w:id="2076" w:author="S4-241538" w:date="2024-08-23T01:44:00Z">
                <w:rPr>
                  <w:rFonts w:ascii="Cambria Math" w:hAnsi="Cambria Math"/>
                </w:rPr>
                <m:t>loss</m:t>
              </w:del>
            </m:r>
            <m:r>
              <w:del w:id="2077" w:author="S4-241538" w:date="2024-08-23T01:44:00Z">
                <m:rPr>
                  <m:lit/>
                </m:rPr>
                <w:rPr>
                  <w:rFonts w:ascii="Cambria Math" w:hAnsi="Cambria Math"/>
                </w:rPr>
                <m:t>_</m:t>
              </w:del>
            </m:r>
            <m:r>
              <w:del w:id="2078" w:author="S4-241538" w:date="2024-08-23T01:44:00Z">
                <w:rPr>
                  <w:rFonts w:ascii="Cambria Math" w:hAnsi="Cambria Math"/>
                </w:rPr>
                <m:t>ref</m:t>
              </w:del>
            </m:r>
          </m:sub>
        </m:sSub>
      </m:oMath>
      <w:del w:id="2079" w:author="S4-241538" w:date="2024-08-23T01:44:00Z">
        <w:r w:rsidR="00220C7C" w:rsidDel="00D43206">
          <w:delText>.</w:delText>
        </w:r>
      </w:del>
    </w:p>
    <w:p w14:paraId="6BE3E89E" w14:textId="56E462FD" w:rsidR="00220C7C" w:rsidDel="00D43206" w:rsidRDefault="00220C7C" w:rsidP="00220C7C">
      <w:pPr>
        <w:rPr>
          <w:del w:id="2080" w:author="S4-241538" w:date="2024-08-23T01:44:00Z"/>
        </w:rPr>
      </w:pPr>
      <w:del w:id="2081" w:author="S4-241538" w:date="2024-08-23T01:44:00Z">
        <w:r w:rsidDel="00D43206">
          <w:delText xml:space="preserve">The receiver decides whether the sender is to be in the accelerated ramp-up mode (rate update mode </w:delText>
        </w:r>
      </w:del>
      <m:oMath>
        <m:sSub>
          <m:sSubPr>
            <m:ctrlPr>
              <w:ins w:id="2082" w:author="Editor" w:date="2024-08-23T11:03:00Z">
                <w:del w:id="2083" w:author="S4-241538" w:date="2024-08-23T01:44:00Z">
                  <w:rPr>
                    <w:rFonts w:ascii="Cambria Math" w:hAnsi="Cambria Math"/>
                    <w:i/>
                  </w:rPr>
                </w:del>
              </w:ins>
            </m:ctrlPr>
          </m:sSubPr>
          <m:e>
            <m:r>
              <w:del w:id="2084" w:author="S4-241538" w:date="2024-08-23T01:44:00Z">
                <w:rPr>
                  <w:rFonts w:ascii="Cambria Math" w:hAnsi="Cambria Math"/>
                </w:rPr>
                <m:t>r</m:t>
              </w:del>
            </m:r>
          </m:e>
          <m:sub>
            <m:r>
              <w:del w:id="2085" w:author="S4-241538" w:date="2024-08-23T01:44:00Z">
                <w:rPr>
                  <w:rFonts w:ascii="Cambria Math" w:hAnsi="Cambria Math"/>
                </w:rPr>
                <m:t>mode</m:t>
              </w:del>
            </m:r>
          </m:sub>
        </m:sSub>
        <m:r>
          <w:del w:id="2086" w:author="S4-241538" w:date="2024-08-23T01:44:00Z">
            <w:rPr>
              <w:rFonts w:ascii="Cambria Math" w:hAnsi="Cambria Math"/>
            </w:rPr>
            <m:t>=0</m:t>
          </w:del>
        </m:r>
      </m:oMath>
      <w:del w:id="2087" w:author="S4-241538" w:date="2024-08-23T01:44:00Z">
        <w:r w:rsidDel="00D43206">
          <w:delText>) or in the gradual update mode (</w:delText>
        </w:r>
      </w:del>
      <m:oMath>
        <m:sSub>
          <m:sSubPr>
            <m:ctrlPr>
              <w:ins w:id="2088" w:author="Editor" w:date="2024-08-23T11:03:00Z">
                <w:del w:id="2089" w:author="S4-241538" w:date="2024-08-23T01:44:00Z">
                  <w:rPr>
                    <w:rFonts w:ascii="Cambria Math" w:hAnsi="Cambria Math"/>
                    <w:i/>
                  </w:rPr>
                </w:del>
              </w:ins>
            </m:ctrlPr>
          </m:sSubPr>
          <m:e>
            <m:r>
              <w:del w:id="2090" w:author="S4-241538" w:date="2024-08-23T01:44:00Z">
                <w:rPr>
                  <w:rFonts w:ascii="Cambria Math" w:hAnsi="Cambria Math"/>
                </w:rPr>
                <m:t>r</m:t>
              </w:del>
            </m:r>
          </m:e>
          <m:sub>
            <m:r>
              <w:del w:id="2091" w:author="S4-241538" w:date="2024-08-23T01:44:00Z">
                <w:rPr>
                  <w:rFonts w:ascii="Cambria Math" w:hAnsi="Cambria Math"/>
                </w:rPr>
                <m:t>mode</m:t>
              </w:del>
            </m:r>
          </m:sub>
        </m:sSub>
        <m:r>
          <w:del w:id="2092" w:author="S4-241538" w:date="2024-08-23T01:44:00Z">
            <w:rPr>
              <w:rFonts w:ascii="Cambria Math" w:hAnsi="Cambria Math"/>
            </w:rPr>
            <m:t>=1</m:t>
          </w:del>
        </m:r>
      </m:oMath>
      <w:del w:id="2093" w:author="S4-241538" w:date="2024-08-23T01:44:00Z">
        <w:r w:rsidDel="00D43206">
          <w:delText>). The sender should be in the accelerated ramp-up mode if there are no recent packet losses in an observation window (of 500ms) and there is no build</w:delText>
        </w:r>
        <w:r w:rsidR="006F35D4" w:rsidDel="00D43206">
          <w:delText>-</w:delText>
        </w:r>
        <w:r w:rsidDel="00D43206">
          <w:delText>up of queueing delay. Otherwise, the sender should be in the gradual update mode.</w:delText>
        </w:r>
      </w:del>
    </w:p>
    <w:p w14:paraId="215FEF9C" w14:textId="6638BBB8" w:rsidR="00220C7C" w:rsidDel="00D43206" w:rsidRDefault="00220C7C" w:rsidP="00220C7C">
      <w:pPr>
        <w:rPr>
          <w:del w:id="2094" w:author="S4-241538" w:date="2024-08-23T01:44:00Z"/>
        </w:rPr>
      </w:pPr>
      <w:del w:id="2095" w:author="S4-241538" w:date="2024-08-23T01:44:00Z">
        <w:r w:rsidDel="00D43206">
          <w:delText xml:space="preserve">The receiver also calculates the receiving bitrate </w:delText>
        </w:r>
      </w:del>
      <m:oMath>
        <m:sSub>
          <m:sSubPr>
            <m:ctrlPr>
              <w:ins w:id="2096" w:author="Editor" w:date="2024-08-23T11:03:00Z">
                <w:del w:id="2097" w:author="S4-241538" w:date="2024-08-23T01:44:00Z">
                  <w:rPr>
                    <w:rFonts w:ascii="Cambria Math" w:hAnsi="Cambria Math"/>
                    <w:i/>
                  </w:rPr>
                </w:del>
              </w:ins>
            </m:ctrlPr>
          </m:sSubPr>
          <m:e>
            <m:r>
              <w:del w:id="2098" w:author="S4-241538" w:date="2024-08-23T01:44:00Z">
                <w:rPr>
                  <w:rFonts w:ascii="Cambria Math" w:hAnsi="Cambria Math"/>
                </w:rPr>
                <m:t>b</m:t>
              </w:del>
            </m:r>
          </m:e>
          <m:sub>
            <m:r>
              <w:del w:id="2099" w:author="S4-241538" w:date="2024-08-23T01:44:00Z">
                <w:rPr>
                  <w:rFonts w:ascii="Cambria Math" w:hAnsi="Cambria Math"/>
                </w:rPr>
                <m:t>recv</m:t>
              </w:del>
            </m:r>
          </m:sub>
        </m:sSub>
        <m:r>
          <w:del w:id="2100" w:author="S4-241538" w:date="2024-08-23T01:44:00Z">
            <w:rPr>
              <w:rFonts w:ascii="Cambria Math" w:hAnsi="Cambria Math"/>
            </w:rPr>
            <m:t>.</m:t>
          </w:del>
        </m:r>
      </m:oMath>
    </w:p>
    <w:p w14:paraId="7877F109" w14:textId="09D7B0B4" w:rsidR="00220C7C" w:rsidDel="00D43206" w:rsidRDefault="00220C7C" w:rsidP="00220C7C">
      <w:pPr>
        <w:rPr>
          <w:del w:id="2101" w:author="S4-241538" w:date="2024-08-23T01:44:00Z"/>
        </w:rPr>
      </w:pPr>
      <w:del w:id="2102" w:author="S4-241538" w:date="2024-08-23T01:44:00Z">
        <w:r w:rsidDel="00D43206">
          <w:delText xml:space="preserve">The receiver sends </w:delText>
        </w:r>
      </w:del>
      <m:oMath>
        <m:sSub>
          <m:sSubPr>
            <m:ctrlPr>
              <w:ins w:id="2103" w:author="Editor" w:date="2024-08-23T11:03:00Z">
                <w:del w:id="2104" w:author="S4-241538" w:date="2024-08-23T01:44:00Z">
                  <w:rPr>
                    <w:rFonts w:ascii="Cambria Math" w:hAnsi="Cambria Math"/>
                    <w:i/>
                  </w:rPr>
                </w:del>
              </w:ins>
            </m:ctrlPr>
          </m:sSubPr>
          <m:e>
            <m:r>
              <w:del w:id="2105" w:author="S4-241538" w:date="2024-08-23T01:44:00Z">
                <w:rPr>
                  <w:rFonts w:ascii="Cambria Math" w:hAnsi="Cambria Math"/>
                </w:rPr>
                <m:t>x</m:t>
              </w:del>
            </m:r>
          </m:e>
          <m:sub>
            <m:r>
              <w:del w:id="2106" w:author="S4-241538" w:date="2024-08-23T01:44:00Z">
                <w:rPr>
                  <w:rFonts w:ascii="Cambria Math" w:hAnsi="Cambria Math"/>
                </w:rPr>
                <m:t>curr</m:t>
              </w:del>
            </m:r>
          </m:sub>
        </m:sSub>
      </m:oMath>
      <w:del w:id="2107" w:author="S4-241538" w:date="2024-08-23T01:44:00Z">
        <w:r w:rsidDel="00D43206">
          <w:delText xml:space="preserve">, </w:delText>
        </w:r>
      </w:del>
      <m:oMath>
        <m:sSub>
          <m:sSubPr>
            <m:ctrlPr>
              <w:ins w:id="2108" w:author="Editor" w:date="2024-08-23T11:03:00Z">
                <w:del w:id="2109" w:author="S4-241538" w:date="2024-08-23T01:44:00Z">
                  <w:rPr>
                    <w:rFonts w:ascii="Cambria Math" w:hAnsi="Cambria Math"/>
                    <w:i/>
                  </w:rPr>
                </w:del>
              </w:ins>
            </m:ctrlPr>
          </m:sSubPr>
          <m:e>
            <m:r>
              <w:del w:id="2110" w:author="S4-241538" w:date="2024-08-23T01:44:00Z">
                <w:rPr>
                  <w:rFonts w:ascii="Cambria Math" w:hAnsi="Cambria Math"/>
                </w:rPr>
                <m:t>r</m:t>
              </w:del>
            </m:r>
          </m:e>
          <m:sub>
            <m:r>
              <w:del w:id="2111" w:author="S4-241538" w:date="2024-08-23T01:44:00Z">
                <w:rPr>
                  <w:rFonts w:ascii="Cambria Math" w:hAnsi="Cambria Math"/>
                </w:rPr>
                <m:t>mode</m:t>
              </w:del>
            </m:r>
          </m:sub>
        </m:sSub>
      </m:oMath>
      <w:del w:id="2112" w:author="S4-241538" w:date="2024-08-23T01:44:00Z">
        <w:r w:rsidDel="00D43206">
          <w:delText xml:space="preserve">, and </w:delText>
        </w:r>
      </w:del>
      <m:oMath>
        <m:sSub>
          <m:sSubPr>
            <m:ctrlPr>
              <w:ins w:id="2113" w:author="Editor" w:date="2024-08-23T11:03:00Z">
                <w:del w:id="2114" w:author="S4-241538" w:date="2024-08-23T01:44:00Z">
                  <w:rPr>
                    <w:rFonts w:ascii="Cambria Math" w:hAnsi="Cambria Math"/>
                    <w:i/>
                  </w:rPr>
                </w:del>
              </w:ins>
            </m:ctrlPr>
          </m:sSubPr>
          <m:e>
            <m:r>
              <w:del w:id="2115" w:author="S4-241538" w:date="2024-08-23T01:44:00Z">
                <w:rPr>
                  <w:rFonts w:ascii="Cambria Math" w:hAnsi="Cambria Math"/>
                </w:rPr>
                <m:t>b</m:t>
              </w:del>
            </m:r>
          </m:e>
          <m:sub>
            <m:r>
              <w:del w:id="2116" w:author="S4-241538" w:date="2024-08-23T01:44:00Z">
                <w:rPr>
                  <w:rFonts w:ascii="Cambria Math" w:hAnsi="Cambria Math"/>
                </w:rPr>
                <m:t>recv</m:t>
              </w:del>
            </m:r>
          </m:sub>
        </m:sSub>
      </m:oMath>
      <w:del w:id="2117" w:author="S4-241538" w:date="2024-08-23T01:44:00Z">
        <w:r w:rsidDel="00D43206">
          <w:delText xml:space="preserve"> to the sender.</w:delText>
        </w:r>
      </w:del>
    </w:p>
    <w:p w14:paraId="2C66DD68" w14:textId="1D5B6E73" w:rsidR="00220C7C" w:rsidDel="00D43206" w:rsidRDefault="00220C7C" w:rsidP="00220C7C">
      <w:pPr>
        <w:rPr>
          <w:del w:id="2118" w:author="S4-241538" w:date="2024-08-23T01:44:00Z"/>
        </w:rPr>
      </w:pPr>
      <w:del w:id="2119" w:author="S4-241538" w:date="2024-08-23T01:44:00Z">
        <w:r w:rsidDel="00D43206">
          <w:delText xml:space="preserve">The sender performs multiplicative increase in the accelerated ramp-up mode using the RTT and </w:delText>
        </w:r>
      </w:del>
      <m:oMath>
        <m:sSub>
          <m:sSubPr>
            <m:ctrlPr>
              <w:ins w:id="2120" w:author="Editor" w:date="2024-08-23T11:03:00Z">
                <w:del w:id="2121" w:author="S4-241538" w:date="2024-08-23T01:44:00Z">
                  <w:rPr>
                    <w:rFonts w:ascii="Cambria Math" w:hAnsi="Cambria Math"/>
                    <w:i/>
                  </w:rPr>
                </w:del>
              </w:ins>
            </m:ctrlPr>
          </m:sSubPr>
          <m:e>
            <m:r>
              <w:del w:id="2122" w:author="S4-241538" w:date="2024-08-23T01:44:00Z">
                <w:rPr>
                  <w:rFonts w:ascii="Cambria Math" w:hAnsi="Cambria Math"/>
                </w:rPr>
                <m:t>b</m:t>
              </w:del>
            </m:r>
          </m:e>
          <m:sub>
            <m:r>
              <w:del w:id="2123" w:author="S4-241538" w:date="2024-08-23T01:44:00Z">
                <w:rPr>
                  <w:rFonts w:ascii="Cambria Math" w:hAnsi="Cambria Math"/>
                </w:rPr>
                <m:t>recv</m:t>
              </w:del>
            </m:r>
          </m:sub>
        </m:sSub>
      </m:oMath>
      <w:del w:id="2124" w:author="S4-241538" w:date="2024-08-23T01:44:00Z">
        <w:r w:rsidDel="00D43206">
          <w:delText xml:space="preserve">, and performs additive decrease in the gradual update mode using </w:delText>
        </w:r>
      </w:del>
      <m:oMath>
        <m:sSub>
          <m:sSubPr>
            <m:ctrlPr>
              <w:ins w:id="2125" w:author="Editor" w:date="2024-08-23T11:03:00Z">
                <w:del w:id="2126" w:author="S4-241538" w:date="2024-08-23T01:44:00Z">
                  <w:rPr>
                    <w:rFonts w:ascii="Cambria Math" w:hAnsi="Cambria Math"/>
                    <w:i/>
                  </w:rPr>
                </w:del>
              </w:ins>
            </m:ctrlPr>
          </m:sSubPr>
          <m:e>
            <m:r>
              <w:del w:id="2127" w:author="S4-241538" w:date="2024-08-23T01:44:00Z">
                <w:rPr>
                  <w:rFonts w:ascii="Cambria Math" w:hAnsi="Cambria Math"/>
                </w:rPr>
                <m:t>x</m:t>
              </w:del>
            </m:r>
          </m:e>
          <m:sub>
            <m:r>
              <w:del w:id="2128" w:author="S4-241538" w:date="2024-08-23T01:44:00Z">
                <w:rPr>
                  <w:rFonts w:ascii="Cambria Math" w:hAnsi="Cambria Math"/>
                </w:rPr>
                <m:t>curr</m:t>
              </w:del>
            </m:r>
          </m:sub>
        </m:sSub>
      </m:oMath>
      <w:del w:id="2129" w:author="S4-241538" w:date="2024-08-23T01:44:00Z">
        <w:r w:rsidDel="00D43206">
          <w:delText xml:space="preserve">. </w:delText>
        </w:r>
      </w:del>
    </w:p>
    <w:p w14:paraId="0148B16E" w14:textId="7666EE97" w:rsidR="00220C7C" w:rsidRPr="00044421" w:rsidDel="00D43206" w:rsidRDefault="00220C7C" w:rsidP="00BE76C7">
      <w:pPr>
        <w:pStyle w:val="Heading4"/>
        <w:rPr>
          <w:del w:id="2130" w:author="S4-241538" w:date="2024-08-23T01:44:00Z"/>
        </w:rPr>
      </w:pPr>
      <w:del w:id="2131" w:author="S4-241538" w:date="2024-08-23T01:44:00Z">
        <w:r w:rsidDel="00D43206">
          <w:delText>5.4</w:delText>
        </w:r>
        <w:r w:rsidRPr="00822E86" w:rsidDel="00D43206">
          <w:delText>.</w:delText>
        </w:r>
        <w:r w:rsidR="00DA5449" w:rsidDel="00D43206">
          <w:delText>3</w:delText>
        </w:r>
        <w:r w:rsidRPr="00822E86" w:rsidDel="00D43206">
          <w:delText>.</w:delText>
        </w:r>
        <w:r w:rsidR="00DA5449" w:rsidDel="00D43206">
          <w:delText>4</w:delText>
        </w:r>
        <w:r w:rsidRPr="00822E86" w:rsidDel="00D43206">
          <w:rPr>
            <w:rFonts w:hint="eastAsia"/>
          </w:rPr>
          <w:tab/>
        </w:r>
        <w:r w:rsidRPr="00D10F1C" w:rsidDel="00D43206">
          <w:delText>SCReAMv2</w:delText>
        </w:r>
      </w:del>
    </w:p>
    <w:p w14:paraId="5CCB89D9" w14:textId="3C59CB10" w:rsidR="00220C7C" w:rsidDel="00D43206" w:rsidRDefault="00220C7C" w:rsidP="00220C7C">
      <w:pPr>
        <w:rPr>
          <w:del w:id="2132" w:author="S4-241538" w:date="2024-08-23T01:44:00Z"/>
        </w:rPr>
      </w:pPr>
      <w:del w:id="2133" w:author="S4-241538" w:date="2024-08-23T01:44:00Z">
        <w:r w:rsidRPr="00613A6D" w:rsidDel="00D43206">
          <w:rPr>
            <w:lang w:val="en-US"/>
          </w:rPr>
          <w:delText>Self-Clocked Rate Adaptation for Multimedia</w:delText>
        </w:r>
        <w:r w:rsidDel="00D43206">
          <w:rPr>
            <w:lang w:val="en-US"/>
          </w:rPr>
          <w:delText xml:space="preserve"> 2 (</w:delText>
        </w:r>
        <w:r w:rsidRPr="00D10F1C" w:rsidDel="00D43206">
          <w:delText>SCReAMv2</w:delText>
        </w:r>
        <w:r w:rsidDel="00D43206">
          <w:delText>) [</w:delText>
        </w:r>
        <w:r w:rsidR="00F74FEE" w:rsidDel="00D43206">
          <w:delText>30</w:delText>
        </w:r>
        <w:r w:rsidDel="00D43206">
          <w:delText>] uses packet losses, delay, and ECN marking as signals of network congestion.</w:delText>
        </w:r>
      </w:del>
    </w:p>
    <w:p w14:paraId="07742F37" w14:textId="557A5D90" w:rsidR="00220C7C" w:rsidDel="00D43206" w:rsidRDefault="00220C7C" w:rsidP="00220C7C">
      <w:pPr>
        <w:rPr>
          <w:del w:id="2134" w:author="S4-241538" w:date="2024-08-23T01:44:00Z"/>
        </w:rPr>
      </w:pPr>
      <w:del w:id="2135" w:author="S4-241538" w:date="2024-08-23T01:44:00Z">
        <w:r w:rsidDel="00D43206">
          <w:delText>A congestion window size limits the sending rate and is adjusted based on:</w:delText>
        </w:r>
      </w:del>
    </w:p>
    <w:p w14:paraId="061143B8" w14:textId="654CF75A" w:rsidR="0088755B" w:rsidDel="00D43206" w:rsidRDefault="0088755B" w:rsidP="0088755B">
      <w:pPr>
        <w:pStyle w:val="B1"/>
        <w:rPr>
          <w:del w:id="2136" w:author="S4-241538" w:date="2024-08-23T01:44:00Z"/>
        </w:rPr>
      </w:pPr>
      <w:del w:id="2137" w:author="S4-241538" w:date="2024-08-23T01:44:00Z">
        <w:r w:rsidDel="00D43206">
          <w:rPr>
            <w:b/>
            <w:bCs/>
          </w:rPr>
          <w:delText>-</w:delText>
        </w:r>
        <w:r w:rsidDel="00D43206">
          <w:rPr>
            <w:b/>
            <w:bCs/>
          </w:rPr>
          <w:tab/>
        </w:r>
        <w:r w:rsidRPr="00BC403A" w:rsidDel="00D43206">
          <w:rPr>
            <w:b/>
            <w:bCs/>
          </w:rPr>
          <w:delText>Packet losses:</w:delText>
        </w:r>
        <w:r w:rsidDel="00D43206">
          <w:delText xml:space="preserve"> </w:delText>
        </w:r>
        <w:r w:rsidRPr="00A27C26" w:rsidDel="00D43206">
          <w:delText>A packet loss causes the congestion window size to decrease, but not as much as a packet loss does in the case of TCP Reno</w:delText>
        </w:r>
      </w:del>
    </w:p>
    <w:p w14:paraId="48176F80" w14:textId="285778EC" w:rsidR="0088755B" w:rsidDel="00D43206" w:rsidRDefault="0088755B" w:rsidP="0088755B">
      <w:pPr>
        <w:pStyle w:val="B1"/>
        <w:rPr>
          <w:del w:id="2138" w:author="S4-241538" w:date="2024-08-23T01:44:00Z"/>
        </w:rPr>
      </w:pPr>
      <w:del w:id="2139" w:author="S4-241538" w:date="2024-08-23T01:44:00Z">
        <w:r w:rsidDel="00D43206">
          <w:rPr>
            <w:b/>
            <w:bCs/>
          </w:rPr>
          <w:delText>-</w:delText>
        </w:r>
        <w:r w:rsidDel="00D43206">
          <w:rPr>
            <w:b/>
            <w:bCs/>
          </w:rPr>
          <w:tab/>
        </w:r>
        <w:r w:rsidRPr="00BC403A" w:rsidDel="00D43206">
          <w:rPr>
            <w:b/>
            <w:bCs/>
          </w:rPr>
          <w:delText>Queueing delay:</w:delText>
        </w:r>
        <w:r w:rsidDel="00D43206">
          <w:delText xml:space="preserve"> </w:delText>
        </w:r>
        <w:r w:rsidRPr="00A27C26" w:rsidDel="00D43206">
          <w:delText>The congestion window size decreases linearly when the average queueing delay exceeds a threshold.</w:delText>
        </w:r>
      </w:del>
    </w:p>
    <w:p w14:paraId="5BDB1D36" w14:textId="1E6D1ED1" w:rsidR="0088755B" w:rsidDel="00D43206" w:rsidRDefault="0088755B" w:rsidP="00BE76C7">
      <w:pPr>
        <w:pStyle w:val="B1"/>
        <w:rPr>
          <w:del w:id="2140" w:author="S4-241538" w:date="2024-08-23T01:44:00Z"/>
        </w:rPr>
      </w:pPr>
      <w:del w:id="2141" w:author="S4-241538" w:date="2024-08-23T01:44:00Z">
        <w:r w:rsidDel="00D43206">
          <w:rPr>
            <w:b/>
            <w:bCs/>
          </w:rPr>
          <w:delText>-</w:delText>
        </w:r>
        <w:r w:rsidDel="00D43206">
          <w:rPr>
            <w:b/>
            <w:bCs/>
          </w:rPr>
          <w:tab/>
        </w:r>
        <w:r w:rsidRPr="00BC403A" w:rsidDel="00D43206">
          <w:rPr>
            <w:b/>
            <w:bCs/>
          </w:rPr>
          <w:delText>ECN marking:</w:delText>
        </w:r>
        <w:r w:rsidDel="00D43206">
          <w:delText xml:space="preserve"> </w:delText>
        </w:r>
        <w:r w:rsidRPr="00A27C26" w:rsidDel="00D43206">
          <w:delText>When a classic ECN marking is received, the congestion window size decreases by a factor. When L4S ECN marking is received, the congestion window size decreases in proportion to the fraction of packets that are L4S ECN marked.</w:delText>
        </w:r>
      </w:del>
    </w:p>
    <w:p w14:paraId="515D1FF8" w14:textId="25D3FB77" w:rsidR="00220C7C" w:rsidRPr="00044421" w:rsidDel="00D43206" w:rsidRDefault="00220C7C" w:rsidP="00BE76C7">
      <w:pPr>
        <w:pStyle w:val="Heading4"/>
        <w:rPr>
          <w:del w:id="2142" w:author="S4-241538" w:date="2024-08-23T01:44:00Z"/>
        </w:rPr>
      </w:pPr>
      <w:del w:id="2143" w:author="S4-241538" w:date="2024-08-23T01:44:00Z">
        <w:r w:rsidDel="00D43206">
          <w:delText>5.4.</w:delText>
        </w:r>
        <w:r w:rsidR="00DA5449" w:rsidDel="00D43206">
          <w:delText>3</w:delText>
        </w:r>
        <w:r w:rsidRPr="00822E86" w:rsidDel="00D43206">
          <w:delText>.</w:delText>
        </w:r>
        <w:r w:rsidR="00DA5449" w:rsidDel="00D43206">
          <w:delText>5</w:delText>
        </w:r>
        <w:r w:rsidRPr="00822E86" w:rsidDel="00D43206">
          <w:rPr>
            <w:rFonts w:hint="eastAsia"/>
          </w:rPr>
          <w:tab/>
        </w:r>
        <w:r w:rsidDel="00D43206">
          <w:delText>Summary of congestion control algorithms</w:delText>
        </w:r>
      </w:del>
    </w:p>
    <w:p w14:paraId="7CA04249" w14:textId="777EBD4B" w:rsidR="00220C7C" w:rsidRPr="00613A6D" w:rsidDel="00D43206" w:rsidRDefault="00220C7C" w:rsidP="00220C7C">
      <w:pPr>
        <w:rPr>
          <w:del w:id="2144" w:author="S4-241538" w:date="2024-08-23T01:44:00Z"/>
          <w:lang w:val="en-US"/>
        </w:rPr>
      </w:pPr>
      <w:del w:id="2145" w:author="S4-241538" w:date="2024-08-23T01:44:00Z">
        <w:r w:rsidDel="00D43206">
          <w:rPr>
            <w:lang w:val="en-US"/>
          </w:rPr>
          <w:delText>The interactions between the application and the network are through signaling manifested by packet losses, queueing delay and ECN marking, as summarized in the table below:</w:delText>
        </w:r>
      </w:del>
    </w:p>
    <w:p w14:paraId="2B1BD884" w14:textId="2EDD3B24" w:rsidR="00220C7C" w:rsidDel="00D43206" w:rsidRDefault="00220C7C" w:rsidP="00BE76C7">
      <w:pPr>
        <w:pStyle w:val="TH"/>
        <w:rPr>
          <w:del w:id="2146" w:author="S4-241538" w:date="2024-08-23T01:44:00Z"/>
        </w:rPr>
      </w:pPr>
      <w:del w:id="2147" w:author="S4-241538" w:date="2024-08-23T01:44:00Z">
        <w:r w:rsidDel="00D43206">
          <w:delText>Table 5.4</w:delText>
        </w:r>
        <w:r w:rsidR="005A3469" w:rsidDel="00D43206">
          <w:delText>.3.5</w:delText>
        </w:r>
        <w:r w:rsidDel="00D43206">
          <w:delText>-1</w:delText>
        </w:r>
        <w:r w:rsidR="009517B1" w:rsidDel="00D43206">
          <w:delText>: Comparison of congestion control algorithms</w:delText>
        </w:r>
      </w:del>
    </w:p>
    <w:tbl>
      <w:tblPr>
        <w:tblStyle w:val="TableGrid"/>
        <w:tblW w:w="0" w:type="auto"/>
        <w:tblLook w:val="04A0" w:firstRow="1" w:lastRow="0" w:firstColumn="1" w:lastColumn="0" w:noHBand="0" w:noVBand="1"/>
      </w:tblPr>
      <w:tblGrid>
        <w:gridCol w:w="2079"/>
        <w:gridCol w:w="3496"/>
        <w:gridCol w:w="2160"/>
        <w:gridCol w:w="1894"/>
      </w:tblGrid>
      <w:tr w:rsidR="0088755B" w:rsidDel="00D43206" w14:paraId="5BF26DD8" w14:textId="2557989F" w:rsidTr="00E357C6">
        <w:trPr>
          <w:del w:id="2148" w:author="S4-241538" w:date="2024-08-23T01:44:00Z"/>
        </w:trPr>
        <w:tc>
          <w:tcPr>
            <w:tcW w:w="2079" w:type="dxa"/>
          </w:tcPr>
          <w:p w14:paraId="664E0C4E" w14:textId="49E831D2" w:rsidR="00220C7C" w:rsidDel="00D43206" w:rsidRDefault="00220C7C" w:rsidP="00BE76C7">
            <w:pPr>
              <w:pStyle w:val="TAH"/>
              <w:rPr>
                <w:del w:id="2149" w:author="S4-241538" w:date="2024-08-23T01:44:00Z"/>
              </w:rPr>
            </w:pPr>
            <w:del w:id="2150" w:author="S4-241538" w:date="2024-08-23T01:44:00Z">
              <w:r w:rsidDel="00D43206">
                <w:delText>Congestion Control Algorithm</w:delText>
              </w:r>
            </w:del>
          </w:p>
        </w:tc>
        <w:tc>
          <w:tcPr>
            <w:tcW w:w="3496" w:type="dxa"/>
          </w:tcPr>
          <w:p w14:paraId="5B3AE9B2" w14:textId="115D0075" w:rsidR="00220C7C" w:rsidDel="00D43206" w:rsidRDefault="00220C7C" w:rsidP="00BE76C7">
            <w:pPr>
              <w:pStyle w:val="TAH"/>
              <w:rPr>
                <w:del w:id="2151" w:author="S4-241538" w:date="2024-08-23T01:44:00Z"/>
              </w:rPr>
            </w:pPr>
            <w:del w:id="2152" w:author="S4-241538" w:date="2024-08-23T01:44:00Z">
              <w:r w:rsidDel="00D43206">
                <w:delText>React to packet losses?</w:delText>
              </w:r>
            </w:del>
          </w:p>
        </w:tc>
        <w:tc>
          <w:tcPr>
            <w:tcW w:w="2160" w:type="dxa"/>
          </w:tcPr>
          <w:p w14:paraId="7E2437F0" w14:textId="3C0368B8" w:rsidR="00220C7C" w:rsidDel="00D43206" w:rsidRDefault="00220C7C" w:rsidP="00BE76C7">
            <w:pPr>
              <w:pStyle w:val="TAH"/>
              <w:rPr>
                <w:del w:id="2153" w:author="S4-241538" w:date="2024-08-23T01:44:00Z"/>
              </w:rPr>
            </w:pPr>
            <w:del w:id="2154" w:author="S4-241538" w:date="2024-08-23T01:44:00Z">
              <w:r w:rsidDel="00D43206">
                <w:delText>React to ECN marking?</w:delText>
              </w:r>
            </w:del>
          </w:p>
        </w:tc>
        <w:tc>
          <w:tcPr>
            <w:tcW w:w="1894" w:type="dxa"/>
          </w:tcPr>
          <w:p w14:paraId="4E82F011" w14:textId="33642E79" w:rsidR="00220C7C" w:rsidDel="00D43206" w:rsidRDefault="00220C7C" w:rsidP="00BE76C7">
            <w:pPr>
              <w:pStyle w:val="TAH"/>
              <w:rPr>
                <w:del w:id="2155" w:author="S4-241538" w:date="2024-08-23T01:44:00Z"/>
              </w:rPr>
            </w:pPr>
            <w:del w:id="2156" w:author="S4-241538" w:date="2024-08-23T01:44:00Z">
              <w:r w:rsidDel="00D43206">
                <w:delText>React to queueing delay?</w:delText>
              </w:r>
            </w:del>
          </w:p>
        </w:tc>
      </w:tr>
      <w:tr w:rsidR="0088755B" w:rsidDel="00D43206" w14:paraId="01790250" w14:textId="0BFFDC9F" w:rsidTr="00E357C6">
        <w:trPr>
          <w:del w:id="2157" w:author="S4-241538" w:date="2024-08-23T01:44:00Z"/>
        </w:trPr>
        <w:tc>
          <w:tcPr>
            <w:tcW w:w="2079" w:type="dxa"/>
          </w:tcPr>
          <w:p w14:paraId="19ADDEC8" w14:textId="4CBBC6C8" w:rsidR="00220C7C" w:rsidDel="00D43206" w:rsidRDefault="00220C7C" w:rsidP="00BE76C7">
            <w:pPr>
              <w:pStyle w:val="TAC"/>
              <w:rPr>
                <w:del w:id="2158" w:author="S4-241538" w:date="2024-08-23T01:44:00Z"/>
              </w:rPr>
            </w:pPr>
            <w:del w:id="2159" w:author="S4-241538" w:date="2024-08-23T01:44:00Z">
              <w:r w:rsidDel="00D43206">
                <w:delText>GCC (with loss based bandwidth estimation v0)</w:delText>
              </w:r>
            </w:del>
          </w:p>
        </w:tc>
        <w:tc>
          <w:tcPr>
            <w:tcW w:w="3496" w:type="dxa"/>
          </w:tcPr>
          <w:p w14:paraId="3E486145" w14:textId="71DADE42" w:rsidR="00220C7C" w:rsidDel="00D43206" w:rsidRDefault="00220C7C" w:rsidP="00BE76C7">
            <w:pPr>
              <w:pStyle w:val="TAC"/>
              <w:rPr>
                <w:del w:id="2160" w:author="S4-241538" w:date="2024-08-23T01:44:00Z"/>
              </w:rPr>
            </w:pPr>
            <w:del w:id="2161" w:author="S4-241538" w:date="2024-08-23T01:44:00Z">
              <w:r w:rsidDel="00D43206">
                <w:delText>No, if the packet loss rate is between 2% and 10%;</w:delText>
              </w:r>
            </w:del>
          </w:p>
          <w:p w14:paraId="79C859E5" w14:textId="7598F16B" w:rsidR="00220C7C" w:rsidDel="00D43206" w:rsidRDefault="00220C7C" w:rsidP="00BE76C7">
            <w:pPr>
              <w:pStyle w:val="TAC"/>
              <w:rPr>
                <w:del w:id="2162" w:author="S4-241538" w:date="2024-08-23T01:44:00Z"/>
              </w:rPr>
            </w:pPr>
            <w:del w:id="2163" w:author="S4-241538" w:date="2024-08-23T01:44:00Z">
              <w:r w:rsidDel="00D43206">
                <w:delText xml:space="preserve">yes otherwise. </w:delText>
              </w:r>
            </w:del>
          </w:p>
        </w:tc>
        <w:tc>
          <w:tcPr>
            <w:tcW w:w="2160" w:type="dxa"/>
          </w:tcPr>
          <w:p w14:paraId="162DB17C" w14:textId="4EC3CD61" w:rsidR="00220C7C" w:rsidDel="00D43206" w:rsidRDefault="00220C7C" w:rsidP="00BE76C7">
            <w:pPr>
              <w:pStyle w:val="TAC"/>
              <w:rPr>
                <w:del w:id="2164" w:author="S4-241538" w:date="2024-08-23T01:44:00Z"/>
              </w:rPr>
            </w:pPr>
            <w:del w:id="2165" w:author="S4-241538" w:date="2024-08-23T01:44:00Z">
              <w:r w:rsidDel="00D43206">
                <w:delText>No</w:delText>
              </w:r>
            </w:del>
          </w:p>
        </w:tc>
        <w:tc>
          <w:tcPr>
            <w:tcW w:w="1894" w:type="dxa"/>
          </w:tcPr>
          <w:p w14:paraId="71FEAF4C" w14:textId="5BEF7246" w:rsidR="00220C7C" w:rsidDel="00D43206" w:rsidRDefault="00220C7C" w:rsidP="00BE76C7">
            <w:pPr>
              <w:pStyle w:val="TAC"/>
              <w:rPr>
                <w:del w:id="2166" w:author="S4-241538" w:date="2024-08-23T01:44:00Z"/>
              </w:rPr>
            </w:pPr>
            <w:del w:id="2167" w:author="S4-241538" w:date="2024-08-23T01:44:00Z">
              <w:r w:rsidDel="00D43206">
                <w:delText>Yes</w:delText>
              </w:r>
            </w:del>
          </w:p>
        </w:tc>
      </w:tr>
      <w:tr w:rsidR="0088755B" w:rsidDel="00D43206" w14:paraId="2508E35C" w14:textId="1A03B534" w:rsidTr="00E357C6">
        <w:trPr>
          <w:del w:id="2168" w:author="S4-241538" w:date="2024-08-23T01:44:00Z"/>
        </w:trPr>
        <w:tc>
          <w:tcPr>
            <w:tcW w:w="2079" w:type="dxa"/>
          </w:tcPr>
          <w:p w14:paraId="26B42BA0" w14:textId="59333724" w:rsidR="00220C7C" w:rsidDel="00D43206" w:rsidRDefault="00220C7C" w:rsidP="00BE76C7">
            <w:pPr>
              <w:pStyle w:val="TAC"/>
              <w:rPr>
                <w:del w:id="2169" w:author="S4-241538" w:date="2024-08-23T01:44:00Z"/>
              </w:rPr>
            </w:pPr>
            <w:del w:id="2170" w:author="S4-241538" w:date="2024-08-23T01:44:00Z">
              <w:r w:rsidDel="00D43206">
                <w:delText>GCC (with loss based bandwidth estimation v1)</w:delText>
              </w:r>
            </w:del>
          </w:p>
        </w:tc>
        <w:tc>
          <w:tcPr>
            <w:tcW w:w="3496" w:type="dxa"/>
          </w:tcPr>
          <w:p w14:paraId="68FA5CB5" w14:textId="095CAC75" w:rsidR="00220C7C" w:rsidDel="00D43206" w:rsidRDefault="00220C7C" w:rsidP="00BE76C7">
            <w:pPr>
              <w:pStyle w:val="TAC"/>
              <w:rPr>
                <w:del w:id="2171" w:author="S4-241538" w:date="2024-08-23T01:44:00Z"/>
              </w:rPr>
            </w:pPr>
            <w:del w:id="2172" w:author="S4-241538" w:date="2024-08-23T01:44:00Z">
              <w:r w:rsidDel="00D43206">
                <w:delText>Yes</w:delText>
              </w:r>
            </w:del>
          </w:p>
        </w:tc>
        <w:tc>
          <w:tcPr>
            <w:tcW w:w="2160" w:type="dxa"/>
          </w:tcPr>
          <w:p w14:paraId="67C385CF" w14:textId="0CDC90C5" w:rsidR="00220C7C" w:rsidDel="00D43206" w:rsidRDefault="00220C7C" w:rsidP="00BE76C7">
            <w:pPr>
              <w:pStyle w:val="TAC"/>
              <w:rPr>
                <w:del w:id="2173" w:author="S4-241538" w:date="2024-08-23T01:44:00Z"/>
              </w:rPr>
            </w:pPr>
            <w:del w:id="2174" w:author="S4-241538" w:date="2024-08-23T01:44:00Z">
              <w:r w:rsidDel="00D43206">
                <w:delText>No</w:delText>
              </w:r>
            </w:del>
          </w:p>
        </w:tc>
        <w:tc>
          <w:tcPr>
            <w:tcW w:w="1894" w:type="dxa"/>
          </w:tcPr>
          <w:p w14:paraId="52F15248" w14:textId="1E32B2D7" w:rsidR="00220C7C" w:rsidDel="00D43206" w:rsidRDefault="00220C7C" w:rsidP="00BE76C7">
            <w:pPr>
              <w:pStyle w:val="TAC"/>
              <w:rPr>
                <w:del w:id="2175" w:author="S4-241538" w:date="2024-08-23T01:44:00Z"/>
              </w:rPr>
            </w:pPr>
            <w:del w:id="2176" w:author="S4-241538" w:date="2024-08-23T01:44:00Z">
              <w:r w:rsidDel="00D43206">
                <w:delText>Yes</w:delText>
              </w:r>
            </w:del>
          </w:p>
        </w:tc>
      </w:tr>
      <w:tr w:rsidR="0088755B" w:rsidDel="00D43206" w14:paraId="01E2B7A6" w14:textId="577230E3" w:rsidTr="00E357C6">
        <w:trPr>
          <w:del w:id="2177" w:author="S4-241538" w:date="2024-08-23T01:44:00Z"/>
        </w:trPr>
        <w:tc>
          <w:tcPr>
            <w:tcW w:w="2079" w:type="dxa"/>
          </w:tcPr>
          <w:p w14:paraId="6AD3AEC2" w14:textId="33518DB9" w:rsidR="00220C7C" w:rsidDel="00D43206" w:rsidRDefault="00220C7C" w:rsidP="00BE76C7">
            <w:pPr>
              <w:pStyle w:val="TAC"/>
              <w:rPr>
                <w:del w:id="2178" w:author="S4-241538" w:date="2024-08-23T01:44:00Z"/>
              </w:rPr>
            </w:pPr>
            <w:del w:id="2179" w:author="S4-241538" w:date="2024-08-23T01:44:00Z">
              <w:r w:rsidDel="00D43206">
                <w:delText>GCC (with loss based bandwidth estimation v2)</w:delText>
              </w:r>
            </w:del>
          </w:p>
        </w:tc>
        <w:tc>
          <w:tcPr>
            <w:tcW w:w="3496" w:type="dxa"/>
          </w:tcPr>
          <w:p w14:paraId="55E42875" w14:textId="30B3660F" w:rsidR="00220C7C" w:rsidDel="00D43206" w:rsidRDefault="00220C7C" w:rsidP="00BE76C7">
            <w:pPr>
              <w:pStyle w:val="TAC"/>
              <w:rPr>
                <w:del w:id="2180" w:author="S4-241538" w:date="2024-08-23T01:44:00Z"/>
              </w:rPr>
            </w:pPr>
            <w:del w:id="2181" w:author="S4-241538" w:date="2024-08-23T01:44:00Z">
              <w:r w:rsidDel="00D43206">
                <w:delText>Yes</w:delText>
              </w:r>
            </w:del>
          </w:p>
        </w:tc>
        <w:tc>
          <w:tcPr>
            <w:tcW w:w="2160" w:type="dxa"/>
          </w:tcPr>
          <w:p w14:paraId="2CF10492" w14:textId="765374F9" w:rsidR="00220C7C" w:rsidDel="00D43206" w:rsidRDefault="00220C7C" w:rsidP="00BE76C7">
            <w:pPr>
              <w:pStyle w:val="TAC"/>
              <w:rPr>
                <w:del w:id="2182" w:author="S4-241538" w:date="2024-08-23T01:44:00Z"/>
              </w:rPr>
            </w:pPr>
            <w:del w:id="2183" w:author="S4-241538" w:date="2024-08-23T01:44:00Z">
              <w:r w:rsidDel="00D43206">
                <w:delText>No</w:delText>
              </w:r>
            </w:del>
          </w:p>
        </w:tc>
        <w:tc>
          <w:tcPr>
            <w:tcW w:w="1894" w:type="dxa"/>
          </w:tcPr>
          <w:p w14:paraId="35491661" w14:textId="05743DC4" w:rsidR="00220C7C" w:rsidDel="00D43206" w:rsidRDefault="00220C7C" w:rsidP="00BE76C7">
            <w:pPr>
              <w:pStyle w:val="TAC"/>
              <w:rPr>
                <w:del w:id="2184" w:author="S4-241538" w:date="2024-08-23T01:44:00Z"/>
              </w:rPr>
            </w:pPr>
            <w:del w:id="2185" w:author="S4-241538" w:date="2024-08-23T01:44:00Z">
              <w:r w:rsidDel="00D43206">
                <w:delText>Yes</w:delText>
              </w:r>
            </w:del>
          </w:p>
        </w:tc>
      </w:tr>
      <w:tr w:rsidR="0088755B" w:rsidDel="00D43206" w14:paraId="202CA8D0" w14:textId="19ABC42E" w:rsidTr="00E357C6">
        <w:trPr>
          <w:del w:id="2186" w:author="S4-241538" w:date="2024-08-23T01:44:00Z"/>
        </w:trPr>
        <w:tc>
          <w:tcPr>
            <w:tcW w:w="2079" w:type="dxa"/>
          </w:tcPr>
          <w:p w14:paraId="36D4364A" w14:textId="39CB4E3C" w:rsidR="00220C7C" w:rsidDel="00D43206" w:rsidRDefault="00220C7C" w:rsidP="00BE76C7">
            <w:pPr>
              <w:pStyle w:val="TAC"/>
              <w:rPr>
                <w:del w:id="2187" w:author="S4-241538" w:date="2024-08-23T01:44:00Z"/>
              </w:rPr>
            </w:pPr>
            <w:del w:id="2188" w:author="S4-241538" w:date="2024-08-23T01:44:00Z">
              <w:r w:rsidDel="00D43206">
                <w:delText>PCC</w:delText>
              </w:r>
            </w:del>
          </w:p>
        </w:tc>
        <w:tc>
          <w:tcPr>
            <w:tcW w:w="3496" w:type="dxa"/>
          </w:tcPr>
          <w:p w14:paraId="06337BB2" w14:textId="5CE0E49E" w:rsidR="00220C7C" w:rsidDel="00D43206" w:rsidRDefault="00220C7C" w:rsidP="00BE76C7">
            <w:pPr>
              <w:pStyle w:val="TAC"/>
              <w:rPr>
                <w:del w:id="2189" w:author="S4-241538" w:date="2024-08-23T01:44:00Z"/>
              </w:rPr>
            </w:pPr>
            <w:del w:id="2190" w:author="S4-241538" w:date="2024-08-23T01:44:00Z">
              <w:r w:rsidDel="00D43206">
                <w:delText>Yes</w:delText>
              </w:r>
            </w:del>
          </w:p>
        </w:tc>
        <w:tc>
          <w:tcPr>
            <w:tcW w:w="2160" w:type="dxa"/>
          </w:tcPr>
          <w:p w14:paraId="001D01BB" w14:textId="743225FE" w:rsidR="00220C7C" w:rsidDel="00D43206" w:rsidRDefault="00220C7C" w:rsidP="00BE76C7">
            <w:pPr>
              <w:pStyle w:val="TAC"/>
              <w:rPr>
                <w:del w:id="2191" w:author="S4-241538" w:date="2024-08-23T01:44:00Z"/>
              </w:rPr>
            </w:pPr>
            <w:del w:id="2192" w:author="S4-241538" w:date="2024-08-23T01:44:00Z">
              <w:r w:rsidDel="00D43206">
                <w:delText>No</w:delText>
              </w:r>
            </w:del>
          </w:p>
        </w:tc>
        <w:tc>
          <w:tcPr>
            <w:tcW w:w="1894" w:type="dxa"/>
          </w:tcPr>
          <w:p w14:paraId="73D820E5" w14:textId="6C79D9F7" w:rsidR="00220C7C" w:rsidDel="00D43206" w:rsidRDefault="00220C7C" w:rsidP="00BE76C7">
            <w:pPr>
              <w:pStyle w:val="TAC"/>
              <w:rPr>
                <w:del w:id="2193" w:author="S4-241538" w:date="2024-08-23T01:44:00Z"/>
              </w:rPr>
            </w:pPr>
            <w:del w:id="2194" w:author="S4-241538" w:date="2024-08-23T01:44:00Z">
              <w:r w:rsidDel="00D43206">
                <w:delText>Yes</w:delText>
              </w:r>
            </w:del>
          </w:p>
        </w:tc>
      </w:tr>
      <w:tr w:rsidR="0088755B" w:rsidDel="00D43206" w14:paraId="398096E1" w14:textId="56693597" w:rsidTr="00E357C6">
        <w:trPr>
          <w:del w:id="2195" w:author="S4-241538" w:date="2024-08-23T01:44:00Z"/>
        </w:trPr>
        <w:tc>
          <w:tcPr>
            <w:tcW w:w="2079" w:type="dxa"/>
          </w:tcPr>
          <w:p w14:paraId="66E2A164" w14:textId="10107F8F" w:rsidR="00220C7C" w:rsidDel="00D43206" w:rsidRDefault="00220C7C" w:rsidP="00BE76C7">
            <w:pPr>
              <w:pStyle w:val="TAC"/>
              <w:rPr>
                <w:del w:id="2196" w:author="S4-241538" w:date="2024-08-23T01:44:00Z"/>
              </w:rPr>
            </w:pPr>
            <w:del w:id="2197" w:author="S4-241538" w:date="2024-08-23T01:44:00Z">
              <w:r w:rsidDel="00D43206">
                <w:delText>NADA</w:delText>
              </w:r>
            </w:del>
          </w:p>
        </w:tc>
        <w:tc>
          <w:tcPr>
            <w:tcW w:w="3496" w:type="dxa"/>
          </w:tcPr>
          <w:p w14:paraId="1F567736" w14:textId="11DDE9C2" w:rsidR="00220C7C" w:rsidDel="00D43206" w:rsidRDefault="00220C7C" w:rsidP="00BE76C7">
            <w:pPr>
              <w:pStyle w:val="TAC"/>
              <w:rPr>
                <w:del w:id="2198" w:author="S4-241538" w:date="2024-08-23T01:44:00Z"/>
              </w:rPr>
            </w:pPr>
            <w:del w:id="2199" w:author="S4-241538" w:date="2024-08-23T01:44:00Z">
              <w:r w:rsidDel="00D43206">
                <w:delText>Yes</w:delText>
              </w:r>
            </w:del>
          </w:p>
        </w:tc>
        <w:tc>
          <w:tcPr>
            <w:tcW w:w="2160" w:type="dxa"/>
          </w:tcPr>
          <w:p w14:paraId="53280C16" w14:textId="5FF9A305" w:rsidR="00220C7C" w:rsidDel="00D43206" w:rsidRDefault="00220C7C" w:rsidP="00BE76C7">
            <w:pPr>
              <w:pStyle w:val="TAC"/>
              <w:rPr>
                <w:del w:id="2200" w:author="S4-241538" w:date="2024-08-23T01:44:00Z"/>
              </w:rPr>
            </w:pPr>
            <w:del w:id="2201" w:author="S4-241538" w:date="2024-08-23T01:44:00Z">
              <w:r w:rsidDel="00D43206">
                <w:delText>Yes</w:delText>
              </w:r>
            </w:del>
          </w:p>
        </w:tc>
        <w:tc>
          <w:tcPr>
            <w:tcW w:w="1894" w:type="dxa"/>
          </w:tcPr>
          <w:p w14:paraId="42648E0B" w14:textId="38A61465" w:rsidR="00220C7C" w:rsidDel="00D43206" w:rsidRDefault="00220C7C" w:rsidP="00BE76C7">
            <w:pPr>
              <w:pStyle w:val="TAC"/>
              <w:rPr>
                <w:del w:id="2202" w:author="S4-241538" w:date="2024-08-23T01:44:00Z"/>
              </w:rPr>
            </w:pPr>
            <w:del w:id="2203" w:author="S4-241538" w:date="2024-08-23T01:44:00Z">
              <w:r w:rsidDel="00D43206">
                <w:delText>Yes</w:delText>
              </w:r>
            </w:del>
          </w:p>
        </w:tc>
      </w:tr>
      <w:tr w:rsidR="0088755B" w:rsidDel="00D43206" w14:paraId="026E8690" w14:textId="64F1D10A" w:rsidTr="00E357C6">
        <w:trPr>
          <w:del w:id="2204" w:author="S4-241538" w:date="2024-08-23T01:44:00Z"/>
        </w:trPr>
        <w:tc>
          <w:tcPr>
            <w:tcW w:w="2079" w:type="dxa"/>
          </w:tcPr>
          <w:p w14:paraId="68592A4A" w14:textId="4C6C3B9E" w:rsidR="00220C7C" w:rsidDel="00D43206" w:rsidRDefault="00220C7C" w:rsidP="00BE76C7">
            <w:pPr>
              <w:pStyle w:val="TAC"/>
              <w:rPr>
                <w:del w:id="2205" w:author="S4-241538" w:date="2024-08-23T01:44:00Z"/>
              </w:rPr>
            </w:pPr>
            <w:del w:id="2206" w:author="S4-241538" w:date="2024-08-23T01:44:00Z">
              <w:r w:rsidRPr="004F6125" w:rsidDel="00D43206">
                <w:delText>SCReAMv2</w:delText>
              </w:r>
            </w:del>
          </w:p>
        </w:tc>
        <w:tc>
          <w:tcPr>
            <w:tcW w:w="3496" w:type="dxa"/>
          </w:tcPr>
          <w:p w14:paraId="3FB83DD0" w14:textId="527DE1DB" w:rsidR="00220C7C" w:rsidDel="00D43206" w:rsidRDefault="00220C7C" w:rsidP="00BE76C7">
            <w:pPr>
              <w:pStyle w:val="TAC"/>
              <w:rPr>
                <w:del w:id="2207" w:author="S4-241538" w:date="2024-08-23T01:44:00Z"/>
              </w:rPr>
            </w:pPr>
            <w:del w:id="2208" w:author="S4-241538" w:date="2024-08-23T01:44:00Z">
              <w:r w:rsidDel="00D43206">
                <w:delText>Yes</w:delText>
              </w:r>
            </w:del>
          </w:p>
        </w:tc>
        <w:tc>
          <w:tcPr>
            <w:tcW w:w="2160" w:type="dxa"/>
          </w:tcPr>
          <w:p w14:paraId="1A2821BE" w14:textId="555E1ED9" w:rsidR="00220C7C" w:rsidDel="00D43206" w:rsidRDefault="00220C7C" w:rsidP="00BE76C7">
            <w:pPr>
              <w:pStyle w:val="TAC"/>
              <w:rPr>
                <w:del w:id="2209" w:author="S4-241538" w:date="2024-08-23T01:44:00Z"/>
              </w:rPr>
            </w:pPr>
            <w:del w:id="2210" w:author="S4-241538" w:date="2024-08-23T01:44:00Z">
              <w:r w:rsidDel="00D43206">
                <w:delText>Yes</w:delText>
              </w:r>
            </w:del>
          </w:p>
        </w:tc>
        <w:tc>
          <w:tcPr>
            <w:tcW w:w="1894" w:type="dxa"/>
          </w:tcPr>
          <w:p w14:paraId="10A32CF3" w14:textId="1A485BAE" w:rsidR="00220C7C" w:rsidDel="00D43206" w:rsidRDefault="00220C7C" w:rsidP="00BE76C7">
            <w:pPr>
              <w:pStyle w:val="TAC"/>
              <w:rPr>
                <w:del w:id="2211" w:author="S4-241538" w:date="2024-08-23T01:44:00Z"/>
              </w:rPr>
            </w:pPr>
            <w:del w:id="2212" w:author="S4-241538" w:date="2024-08-23T01:44:00Z">
              <w:r w:rsidDel="00D43206">
                <w:delText>Yes</w:delText>
              </w:r>
            </w:del>
          </w:p>
        </w:tc>
      </w:tr>
    </w:tbl>
    <w:p w14:paraId="22BAA959" w14:textId="2BED5AA1" w:rsidR="00220C7C" w:rsidDel="00D43206" w:rsidRDefault="00220C7C" w:rsidP="00BE76C7">
      <w:pPr>
        <w:rPr>
          <w:del w:id="2213" w:author="S4-241538" w:date="2024-08-23T01:44:00Z"/>
        </w:rPr>
      </w:pPr>
    </w:p>
    <w:p w14:paraId="6DFF746D" w14:textId="2A1F00CC" w:rsidR="00220C7C" w:rsidDel="00D43206" w:rsidRDefault="00220C7C" w:rsidP="00220C7C">
      <w:pPr>
        <w:rPr>
          <w:del w:id="2214" w:author="S4-241538" w:date="2024-08-23T01:44:00Z"/>
          <w:b/>
          <w:bCs/>
        </w:rPr>
      </w:pPr>
      <w:del w:id="2215" w:author="S4-241538" w:date="2024-08-23T01:44:00Z">
        <w:r w:rsidRPr="00F9417C" w:rsidDel="00D43206">
          <w:rPr>
            <w:b/>
            <w:bCs/>
          </w:rPr>
          <w:delText>Observation 1:</w:delText>
        </w:r>
        <w:r w:rsidDel="00D43206">
          <w:rPr>
            <w:b/>
            <w:bCs/>
          </w:rPr>
          <w:delText xml:space="preserve"> </w:delText>
        </w:r>
        <w:r w:rsidDel="00D43206">
          <w:delText>All congestion control algorithms for real-time communication in Table 5.4</w:delText>
        </w:r>
        <w:r w:rsidR="00F23BE4" w:rsidDel="00D43206">
          <w:delText>3.5</w:delText>
        </w:r>
        <w:r w:rsidDel="00D43206">
          <w:delText>-1 use queuing delay (among other metrics) as a signal of network congestion.</w:delText>
        </w:r>
      </w:del>
    </w:p>
    <w:p w14:paraId="7C22632B" w14:textId="2601FEBE" w:rsidR="00220C7C" w:rsidDel="00D43206" w:rsidRDefault="00220C7C" w:rsidP="00220C7C">
      <w:pPr>
        <w:rPr>
          <w:del w:id="2216" w:author="S4-241538" w:date="2024-08-23T01:44:00Z"/>
        </w:rPr>
      </w:pPr>
      <w:del w:id="2217" w:author="S4-241538" w:date="2024-08-23T01:44:00Z">
        <w:r w:rsidRPr="00F9417C" w:rsidDel="00D43206">
          <w:rPr>
            <w:b/>
            <w:bCs/>
          </w:rPr>
          <w:delText xml:space="preserve">Observation </w:delText>
        </w:r>
        <w:r w:rsidDel="00D43206">
          <w:rPr>
            <w:b/>
            <w:bCs/>
          </w:rPr>
          <w:delText>2</w:delText>
        </w:r>
        <w:r w:rsidRPr="00F9417C" w:rsidDel="00D43206">
          <w:rPr>
            <w:b/>
            <w:bCs/>
          </w:rPr>
          <w:delText>:</w:delText>
        </w:r>
        <w:r w:rsidDel="00D43206">
          <w:delText xml:space="preserve"> Although all congestion control algorithms for real-time communication in Table 5.4</w:delText>
        </w:r>
        <w:r w:rsidR="00F23BE4" w:rsidDel="00D43206">
          <w:delText>.3.5</w:delText>
        </w:r>
        <w:r w:rsidDel="00D43206">
          <w:delText>-1 use packet losses as a signal of network congestion, one algorithm is not sensitive to packet losses when the packet loss rate is within the range [2%, 10%].</w:delText>
        </w:r>
      </w:del>
    </w:p>
    <w:p w14:paraId="4E436646" w14:textId="0E93D4C7" w:rsidR="00220C7C" w:rsidDel="00D43206" w:rsidRDefault="00220C7C" w:rsidP="00220C7C">
      <w:pPr>
        <w:rPr>
          <w:del w:id="2218" w:author="S4-241538" w:date="2024-08-23T01:44:00Z"/>
        </w:rPr>
      </w:pPr>
      <w:del w:id="2219" w:author="S4-241538" w:date="2024-08-23T01:44:00Z">
        <w:r w:rsidRPr="00F9417C" w:rsidDel="00D43206">
          <w:rPr>
            <w:b/>
            <w:bCs/>
          </w:rPr>
          <w:delText xml:space="preserve">Observation </w:delText>
        </w:r>
        <w:r w:rsidDel="00D43206">
          <w:rPr>
            <w:b/>
            <w:bCs/>
          </w:rPr>
          <w:delText>3</w:delText>
        </w:r>
        <w:r w:rsidDel="00D43206">
          <w:delText>: Two of the six congestion control algorithms for real-time communication in Table 5.4</w:delText>
        </w:r>
        <w:r w:rsidR="00F23BE4" w:rsidDel="00D43206">
          <w:delText>.3.5</w:delText>
        </w:r>
        <w:r w:rsidDel="00D43206">
          <w:delText>-1 support ECN marking.</w:delText>
        </w:r>
      </w:del>
    </w:p>
    <w:p w14:paraId="0AB77CCD" w14:textId="7D2CE3E9" w:rsidR="00220C7C" w:rsidDel="00D43206" w:rsidRDefault="00220C7C" w:rsidP="00220C7C">
      <w:pPr>
        <w:rPr>
          <w:del w:id="2220" w:author="S4-241538" w:date="2024-08-23T01:44:00Z"/>
        </w:rPr>
      </w:pPr>
      <w:del w:id="2221" w:author="S4-241538" w:date="2024-08-23T01:44:00Z">
        <w:r w:rsidDel="00D43206">
          <w:delText xml:space="preserve">Although WebRTC currently implements only GCC (with three versions) and PCC, it does not prevent one from adding other congestion control algorithms such as NADA and </w:delText>
        </w:r>
        <w:r w:rsidRPr="004F6125" w:rsidDel="00D43206">
          <w:delText>SCReAMv2</w:delText>
        </w:r>
        <w:r w:rsidDel="00D43206">
          <w:delText>. Since these algorithms support ECN marking, we have the following observation.</w:delText>
        </w:r>
      </w:del>
    </w:p>
    <w:p w14:paraId="3C3B7121" w14:textId="4D9496EF" w:rsidR="00220C7C" w:rsidDel="00D43206" w:rsidRDefault="00220C7C" w:rsidP="00220C7C">
      <w:pPr>
        <w:rPr>
          <w:del w:id="2222" w:author="S4-241538" w:date="2024-08-23T01:44:00Z"/>
        </w:rPr>
      </w:pPr>
      <w:del w:id="2223" w:author="S4-241538" w:date="2024-08-23T01:44:00Z">
        <w:r w:rsidRPr="00C26700" w:rsidDel="00D43206">
          <w:rPr>
            <w:b/>
            <w:bCs/>
          </w:rPr>
          <w:delText xml:space="preserve">Observation </w:delText>
        </w:r>
        <w:r w:rsidDel="00D43206">
          <w:rPr>
            <w:b/>
            <w:bCs/>
          </w:rPr>
          <w:delText>4</w:delText>
        </w:r>
        <w:r w:rsidRPr="00C26700" w:rsidDel="00D43206">
          <w:rPr>
            <w:b/>
            <w:bCs/>
          </w:rPr>
          <w:delText>:</w:delText>
        </w:r>
        <w:r w:rsidDel="00D43206">
          <w:rPr>
            <w:b/>
            <w:bCs/>
          </w:rPr>
          <w:delText xml:space="preserve"> </w:delText>
        </w:r>
        <w:r w:rsidRPr="00C26700" w:rsidDel="00D43206">
          <w:delText xml:space="preserve">It is </w:delText>
        </w:r>
        <w:r w:rsidDel="00D43206">
          <w:delText>possible</w:delText>
        </w:r>
        <w:r w:rsidRPr="00C26700" w:rsidDel="00D43206">
          <w:delText xml:space="preserve"> to add ECN </w:delText>
        </w:r>
        <w:r w:rsidDel="00D43206">
          <w:delText xml:space="preserve">marking </w:delText>
        </w:r>
        <w:r w:rsidRPr="00C26700" w:rsidDel="00D43206">
          <w:delText xml:space="preserve">support to WebRTC for congestion control. </w:delText>
        </w:r>
        <w:r w:rsidDel="00D43206">
          <w:delText>Updates of RFCs is required to ensure interoperability.</w:delText>
        </w:r>
      </w:del>
    </w:p>
    <w:p w14:paraId="4F6FE2B8" w14:textId="586F2657" w:rsidR="00220C7C" w:rsidDel="00D43206" w:rsidRDefault="00220C7C" w:rsidP="00220C7C">
      <w:pPr>
        <w:rPr>
          <w:del w:id="2224" w:author="S4-241538" w:date="2024-08-23T01:44:00Z"/>
        </w:rPr>
      </w:pPr>
    </w:p>
    <w:p w14:paraId="12597D9F" w14:textId="1C1CF39C" w:rsidR="00220C7C" w:rsidRPr="00044421" w:rsidDel="00D43206" w:rsidRDefault="00220C7C" w:rsidP="00BE76C7">
      <w:pPr>
        <w:pStyle w:val="Heading4"/>
        <w:rPr>
          <w:del w:id="2225" w:author="S4-241538" w:date="2024-08-23T01:44:00Z"/>
        </w:rPr>
      </w:pPr>
      <w:del w:id="2226" w:author="S4-241538" w:date="2024-08-23T01:44:00Z">
        <w:r w:rsidDel="00D43206">
          <w:delText>5.4.3</w:delText>
        </w:r>
        <w:r w:rsidRPr="00822E86" w:rsidDel="00D43206">
          <w:delText>.</w:delText>
        </w:r>
        <w:r w:rsidR="005A3469" w:rsidDel="00D43206">
          <w:delText>6</w:delText>
        </w:r>
        <w:r w:rsidRPr="00822E86" w:rsidDel="00D43206">
          <w:rPr>
            <w:rFonts w:hint="eastAsia"/>
          </w:rPr>
          <w:tab/>
        </w:r>
        <w:r w:rsidDel="00D43206">
          <w:delText>Packet loss rate calculation for AL-FEC</w:delText>
        </w:r>
      </w:del>
    </w:p>
    <w:p w14:paraId="0E34E8E6" w14:textId="39803836" w:rsidR="00220C7C" w:rsidDel="00D43206" w:rsidRDefault="00220C7C" w:rsidP="00220C7C">
      <w:pPr>
        <w:rPr>
          <w:del w:id="2227" w:author="S4-241538" w:date="2024-08-23T01:44:00Z"/>
        </w:rPr>
      </w:pPr>
      <w:del w:id="2228" w:author="S4-241538" w:date="2024-08-23T01:44:00Z">
        <w:r w:rsidDel="00D43206">
          <w:delText xml:space="preserve">When AL-FEC is used, the source packets and the repair packets may be sent in a single RTP stream (identified by an SSRC). This is the case for ULPFEC in the WebRTC implementation </w:delText>
        </w:r>
        <w:r w:rsidDel="00D43206">
          <w:rPr>
            <w:lang w:val="en-US"/>
          </w:rPr>
          <w:delText>[WebRTC-code]</w:delText>
        </w:r>
        <w:r w:rsidDel="00D43206">
          <w:delText xml:space="preserve">. </w:delText>
        </w:r>
      </w:del>
    </w:p>
    <w:p w14:paraId="1ED77282" w14:textId="7ED297AD" w:rsidR="00220C7C" w:rsidDel="00D43206" w:rsidRDefault="00220C7C" w:rsidP="00220C7C">
      <w:pPr>
        <w:rPr>
          <w:del w:id="2229" w:author="S4-241538" w:date="2024-08-23T01:44:00Z"/>
        </w:rPr>
      </w:pPr>
      <w:del w:id="2230" w:author="S4-241538" w:date="2024-08-23T01:44:00Z">
        <w:r w:rsidDel="00D43206">
          <w:delText xml:space="preserve">The source packets and the repair packets may be sent in different RTP streams (identified by different SSRC’s) within the same RTP session. This is the case for FlexFEC in the WebRTC implementation </w:delText>
        </w:r>
        <w:r w:rsidDel="00D43206">
          <w:rPr>
            <w:lang w:val="en-US"/>
          </w:rPr>
          <w:delText>[WebRTC-code]</w:delText>
        </w:r>
        <w:r w:rsidDel="00D43206">
          <w:delText xml:space="preserve">. The packet loss rate is calculated individually. The packet loss rates are then combined to form a single packet loss rate as an input to the congestion control algorithms. </w:delText>
        </w:r>
      </w:del>
    </w:p>
    <w:p w14:paraId="4A50AC7C" w14:textId="03192C02" w:rsidR="00220C7C" w:rsidDel="00D43206" w:rsidRDefault="00220C7C" w:rsidP="00220C7C">
      <w:pPr>
        <w:rPr>
          <w:del w:id="2231" w:author="S4-241538" w:date="2024-08-23T01:44:00Z"/>
        </w:rPr>
      </w:pPr>
      <w:del w:id="2232" w:author="S4-241538" w:date="2024-08-23T01:44:00Z">
        <w:r w:rsidRPr="00C26700" w:rsidDel="00D43206">
          <w:rPr>
            <w:b/>
            <w:bCs/>
          </w:rPr>
          <w:delText xml:space="preserve">Observation </w:delText>
        </w:r>
        <w:r w:rsidDel="00D43206">
          <w:rPr>
            <w:b/>
            <w:bCs/>
          </w:rPr>
          <w:delText>5</w:delText>
        </w:r>
        <w:r w:rsidRPr="00C26700" w:rsidDel="00D43206">
          <w:rPr>
            <w:b/>
            <w:bCs/>
          </w:rPr>
          <w:delText>:</w:delText>
        </w:r>
        <w:r w:rsidDel="00D43206">
          <w:delText xml:space="preserve"> For AL-FEC, the packet loss rate on the source packets and that on the repair packets can be calculated separately. RFC 5109 (Clause 12) give congestion considerations. However, there are no considerations to handle repair losses differently than source packet losses.</w:delText>
        </w:r>
      </w:del>
    </w:p>
    <w:p w14:paraId="13F5E0EC" w14:textId="35D65F83" w:rsidR="00220C7C" w:rsidDel="00D43206" w:rsidRDefault="00220C7C" w:rsidP="00220C7C">
      <w:pPr>
        <w:rPr>
          <w:del w:id="2233" w:author="S4-241538" w:date="2024-08-23T01:44:00Z"/>
        </w:rPr>
      </w:pPr>
      <w:del w:id="2234" w:author="S4-241538" w:date="2024-08-23T01:44:00Z">
        <w:r w:rsidDel="00D43206">
          <w:delText>Although RFC 5109 [13] recommended that the source packets and the repair packets may be sent in different sessions (identified by different IP 5-tuples), we are unaware of any commercial implementation of such scheme.</w:delText>
        </w:r>
      </w:del>
    </w:p>
    <w:p w14:paraId="5AC28956" w14:textId="26F051E1" w:rsidR="00220C7C" w:rsidRPr="00044421" w:rsidDel="00D43206" w:rsidRDefault="00220C7C" w:rsidP="00220C7C">
      <w:pPr>
        <w:rPr>
          <w:del w:id="2235" w:author="S4-241538" w:date="2024-08-23T01:44:00Z"/>
        </w:rPr>
      </w:pPr>
      <w:del w:id="2236" w:author="S4-241538" w:date="2024-08-23T01:44:00Z">
        <w:r w:rsidDel="00D43206">
          <w:delText xml:space="preserve">Note that RFC 8085 (UDP usage Guidelines) recommend that an </w:delText>
        </w:r>
        <w:r w:rsidR="00AA20F6" w:rsidDel="00D43206">
          <w:delText>"</w:delText>
        </w:r>
        <w:r w:rsidDel="00D43206">
          <w:delText>application SHOULD perform congestion control over all UDP traffic it sends to a destination, independently from how it generates this traffic</w:delText>
        </w:r>
        <w:r w:rsidR="00AA20F6" w:rsidDel="00D43206">
          <w:delText>"</w:delText>
        </w:r>
        <w:r w:rsidDel="00D43206">
          <w:delText>.</w:delText>
        </w:r>
      </w:del>
    </w:p>
    <w:p w14:paraId="527B67EB" w14:textId="77777777" w:rsidR="00BD3677" w:rsidRDefault="00BD3677" w:rsidP="00BC387F"/>
    <w:p w14:paraId="3D996A0D" w14:textId="03C1BAFC" w:rsidR="00755AC6" w:rsidRPr="00822E86" w:rsidRDefault="00755AC6" w:rsidP="00755AC6">
      <w:pPr>
        <w:pStyle w:val="Heading2"/>
      </w:pPr>
      <w:bookmarkStart w:id="2237" w:name="_Toc175310244"/>
      <w:r w:rsidRPr="00822E86">
        <w:t>5.</w:t>
      </w:r>
      <w:r w:rsidR="00693436">
        <w:t>5</w:t>
      </w:r>
      <w:r w:rsidRPr="00822E86">
        <w:tab/>
        <w:t>Key Issue #</w:t>
      </w:r>
      <w:r>
        <w:t>5</w:t>
      </w:r>
      <w:r w:rsidRPr="00822E86">
        <w:t xml:space="preserve">: </w:t>
      </w:r>
      <w:r w:rsidR="006A5560" w:rsidRPr="006A5560">
        <w:t>RTP transport of XR metadata</w:t>
      </w:r>
      <w:bookmarkEnd w:id="2237"/>
    </w:p>
    <w:p w14:paraId="418641F9" w14:textId="6C83FAED" w:rsidR="00755AC6" w:rsidRPr="00822E86" w:rsidRDefault="00755AC6" w:rsidP="00755AC6">
      <w:pPr>
        <w:pStyle w:val="Heading3"/>
        <w:rPr>
          <w:lang w:eastAsia="zh-CN"/>
        </w:rPr>
      </w:pPr>
      <w:bookmarkStart w:id="2238" w:name="_Toc175310245"/>
      <w:r w:rsidRPr="00822E86">
        <w:rPr>
          <w:lang w:eastAsia="ko-KR"/>
        </w:rPr>
        <w:t>5.</w:t>
      </w:r>
      <w:r w:rsidR="00693436">
        <w:rPr>
          <w:lang w:eastAsia="zh-CN"/>
        </w:rPr>
        <w:t>5</w:t>
      </w:r>
      <w:r w:rsidRPr="00822E86">
        <w:rPr>
          <w:lang w:eastAsia="ko-KR"/>
        </w:rPr>
        <w:t>.1</w:t>
      </w:r>
      <w:r w:rsidRPr="00822E86">
        <w:rPr>
          <w:lang w:eastAsia="ko-KR"/>
        </w:rPr>
        <w:tab/>
        <w:t>Description</w:t>
      </w:r>
      <w:bookmarkEnd w:id="2238"/>
    </w:p>
    <w:p w14:paraId="569DD1B6" w14:textId="77777777" w:rsidR="00755AC6" w:rsidRDefault="00755AC6" w:rsidP="00030079">
      <w:pPr>
        <w:pStyle w:val="EditorsNote"/>
      </w:pPr>
      <w:r w:rsidRPr="00822E86">
        <w:t>Editor’s note:</w:t>
      </w:r>
      <w:r>
        <w:tab/>
      </w:r>
      <w:r w:rsidRPr="00822E86">
        <w:t>This clause provides a description of the key issue.</w:t>
      </w:r>
    </w:p>
    <w:p w14:paraId="724DC55E" w14:textId="160154D1" w:rsidR="00755AC6" w:rsidRPr="00822E86" w:rsidRDefault="00755AC6" w:rsidP="00755AC6">
      <w:pPr>
        <w:pStyle w:val="Heading2"/>
      </w:pPr>
      <w:bookmarkStart w:id="2239" w:name="_Toc175310246"/>
      <w:r w:rsidRPr="00822E86">
        <w:t>5.</w:t>
      </w:r>
      <w:r w:rsidR="00693436">
        <w:t>6</w:t>
      </w:r>
      <w:r w:rsidRPr="00822E86">
        <w:tab/>
        <w:t>Key Issue #</w:t>
      </w:r>
      <w:r>
        <w:t>6</w:t>
      </w:r>
      <w:r w:rsidRPr="00822E86">
        <w:t xml:space="preserve">: </w:t>
      </w:r>
      <w:r w:rsidR="0059002B" w:rsidRPr="0059002B">
        <w:t>PDU Set marking for XR streams with RTP end-to-end encryption</w:t>
      </w:r>
      <w:bookmarkEnd w:id="2239"/>
    </w:p>
    <w:p w14:paraId="2C99A6E7" w14:textId="378DBD83" w:rsidR="00755AC6" w:rsidRPr="00822E86" w:rsidRDefault="00755AC6" w:rsidP="00755AC6">
      <w:pPr>
        <w:pStyle w:val="Heading3"/>
        <w:rPr>
          <w:lang w:eastAsia="zh-CN"/>
        </w:rPr>
      </w:pPr>
      <w:bookmarkStart w:id="2240" w:name="_Toc175310247"/>
      <w:r w:rsidRPr="00822E86">
        <w:rPr>
          <w:lang w:eastAsia="ko-KR"/>
        </w:rPr>
        <w:t>5.</w:t>
      </w:r>
      <w:r w:rsidR="00693436">
        <w:rPr>
          <w:lang w:eastAsia="zh-CN"/>
        </w:rPr>
        <w:t>6</w:t>
      </w:r>
      <w:r w:rsidRPr="00822E86">
        <w:rPr>
          <w:lang w:eastAsia="ko-KR"/>
        </w:rPr>
        <w:t>.1</w:t>
      </w:r>
      <w:r w:rsidRPr="00822E86">
        <w:rPr>
          <w:lang w:eastAsia="ko-KR"/>
        </w:rPr>
        <w:tab/>
        <w:t>Description</w:t>
      </w:r>
      <w:bookmarkEnd w:id="2240"/>
    </w:p>
    <w:p w14:paraId="2D0B38BA" w14:textId="084FDDB4" w:rsidR="0096278D" w:rsidRDefault="0096278D" w:rsidP="0096278D">
      <w:r>
        <w:t>The usage of end-to-end encryption is broadly deployed in current networks to provide security. Similarly, secured deployments are expected for 5G RTP applications.</w:t>
      </w:r>
    </w:p>
    <w:p w14:paraId="228BF6E3" w14:textId="77777777" w:rsidR="0096278D" w:rsidRDefault="0096278D" w:rsidP="0096278D">
      <w:r>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Default="0096278D" w:rsidP="0096278D">
      <w:r>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77777777" w:rsidR="0096278D" w:rsidRDefault="0096278D" w:rsidP="0096278D">
      <w:r>
        <w:t>Certain metadata not related to the information exchanged between the two parties need not be encrypted in this case. This follows industry best practices. For this issue the focus should be on the aspects within the scope of the study relating to XR media delivery.</w:t>
      </w:r>
    </w:p>
    <w:p w14:paraId="2687B2F3" w14:textId="77777777" w:rsidR="0096278D" w:rsidRDefault="0096278D" w:rsidP="0096278D">
      <w:r>
        <w:t>This key issue proposes to study the enhancement of PDU Set Identification in encrypted RTP streams, in particular when using the RTP Header Extension for PDU Set marking.</w:t>
      </w:r>
    </w:p>
    <w:p w14:paraId="3EE8D3BE" w14:textId="77777777" w:rsidR="0096278D" w:rsidRDefault="0096278D" w:rsidP="0096278D">
      <w:r>
        <w:t>The key issue should study the following aspects:</w:t>
      </w:r>
    </w:p>
    <w:p w14:paraId="050FF419" w14:textId="01F0B88C" w:rsidR="0096278D" w:rsidRDefault="0096278D" w:rsidP="00BE76C7">
      <w:pPr>
        <w:pStyle w:val="B1"/>
      </w:pPr>
      <w:r>
        <w:t>-     Explore and document the different scenarios for providing end-to-end RTP encryption as targeted for 5G RTP</w:t>
      </w:r>
    </w:p>
    <w:p w14:paraId="50140EEA" w14:textId="77777777" w:rsidR="0096278D" w:rsidRDefault="0096278D" w:rsidP="00BE76C7">
      <w:pPr>
        <w:pStyle w:val="B1"/>
      </w:pPr>
      <w:r>
        <w:t>-</w:t>
      </w:r>
      <w:r>
        <w:tab/>
        <w:t>If and how PDU Set information Identification may happen in an end-to-end encryption scenario for 5G RTP.</w:t>
      </w:r>
    </w:p>
    <w:p w14:paraId="2C8D0AD0" w14:textId="77777777" w:rsidR="0096278D" w:rsidRDefault="0096278D" w:rsidP="00BE76C7">
      <w:pPr>
        <w:pStyle w:val="B1"/>
      </w:pPr>
      <w:r>
        <w:t>-     If needed, develop methods for signalling PDU set Information for end-to-end encrypted RTP streams applicable to different methods of end-to-end encryption.</w:t>
      </w:r>
    </w:p>
    <w:p w14:paraId="39E4A54E" w14:textId="77777777" w:rsidR="0096278D" w:rsidRDefault="0096278D" w:rsidP="00BE76C7">
      <w:pPr>
        <w:pStyle w:val="NO"/>
      </w:pPr>
      <w:r>
        <w:t>NOTE 1:</w:t>
      </w:r>
      <w:r>
        <w:tab/>
        <w:t>Solutions that rely on breaking end-to-end encryption are out of the scope of this key issue.</w:t>
      </w:r>
    </w:p>
    <w:p w14:paraId="13A66FB7" w14:textId="7533FEFF" w:rsidR="0096278D" w:rsidRDefault="0096278D" w:rsidP="00BE76C7">
      <w:pPr>
        <w:pStyle w:val="NO"/>
      </w:pPr>
      <w:r>
        <w:t>NOTE 2:</w:t>
      </w:r>
      <w:r w:rsidR="00C46128">
        <w:tab/>
      </w:r>
      <w:r>
        <w:t>The work on this key issue may need coordination with SA WG2 and WG3.</w:t>
      </w:r>
    </w:p>
    <w:p w14:paraId="6328542A" w14:textId="746B2A7B" w:rsidR="00350D27" w:rsidRDefault="0096278D" w:rsidP="00BE76C7">
      <w:pPr>
        <w:pStyle w:val="NO"/>
      </w:pPr>
      <w:r>
        <w:t>NOTE 3:</w:t>
      </w:r>
      <w:r w:rsidR="00C46128">
        <w:tab/>
      </w:r>
      <w:r>
        <w:t>The end-to-end encryption based on QUIC is out of scope of this study.</w:t>
      </w:r>
    </w:p>
    <w:p w14:paraId="6FA44901" w14:textId="76A84BA0" w:rsidR="00755AC6" w:rsidRPr="00822E86" w:rsidRDefault="00755AC6" w:rsidP="00755AC6">
      <w:pPr>
        <w:pStyle w:val="Heading2"/>
      </w:pPr>
      <w:bookmarkStart w:id="2241" w:name="_Toc175310248"/>
      <w:r w:rsidRPr="00822E86">
        <w:lastRenderedPageBreak/>
        <w:t>5.</w:t>
      </w:r>
      <w:r w:rsidR="00693436">
        <w:t>7</w:t>
      </w:r>
      <w:r w:rsidRPr="00822E86">
        <w:tab/>
        <w:t>Key Issue #</w:t>
      </w:r>
      <w:r>
        <w:t>7</w:t>
      </w:r>
      <w:r w:rsidRPr="00822E86">
        <w:t xml:space="preserve">: </w:t>
      </w:r>
      <w:r w:rsidR="005D7AC6" w:rsidRPr="005D7AC6">
        <w:t>RTCP messages to better support XR services in 5G</w:t>
      </w:r>
      <w:bookmarkEnd w:id="2241"/>
    </w:p>
    <w:p w14:paraId="0C919970" w14:textId="3205C5A8" w:rsidR="00755AC6" w:rsidRPr="00822E86" w:rsidRDefault="00755AC6" w:rsidP="00755AC6">
      <w:pPr>
        <w:pStyle w:val="Heading3"/>
        <w:rPr>
          <w:lang w:eastAsia="zh-CN"/>
        </w:rPr>
      </w:pPr>
      <w:bookmarkStart w:id="2242" w:name="_Toc175310249"/>
      <w:r w:rsidRPr="00822E86">
        <w:rPr>
          <w:lang w:eastAsia="ko-KR"/>
        </w:rPr>
        <w:t>5.</w:t>
      </w:r>
      <w:r w:rsidR="00693436">
        <w:rPr>
          <w:lang w:eastAsia="zh-CN"/>
        </w:rPr>
        <w:t>7</w:t>
      </w:r>
      <w:r w:rsidRPr="00822E86">
        <w:rPr>
          <w:lang w:eastAsia="ko-KR"/>
        </w:rPr>
        <w:t>.1</w:t>
      </w:r>
      <w:r w:rsidRPr="00822E86">
        <w:rPr>
          <w:lang w:eastAsia="ko-KR"/>
        </w:rPr>
        <w:tab/>
        <w:t>Description</w:t>
      </w:r>
      <w:bookmarkEnd w:id="2242"/>
    </w:p>
    <w:p w14:paraId="48B80AB8" w14:textId="77777777" w:rsidR="00755AC6" w:rsidRDefault="00755AC6" w:rsidP="00030079">
      <w:pPr>
        <w:pStyle w:val="EditorsNote"/>
      </w:pPr>
      <w:r w:rsidRPr="00822E86">
        <w:t>Editor’s note:</w:t>
      </w:r>
      <w:r>
        <w:tab/>
      </w:r>
      <w:r w:rsidRPr="00822E86">
        <w:t>This clause provides a description of the key issue.</w:t>
      </w:r>
    </w:p>
    <w:p w14:paraId="461C056B" w14:textId="125AAE57" w:rsidR="00755AC6" w:rsidRPr="00822E86" w:rsidRDefault="00755AC6" w:rsidP="00755AC6">
      <w:pPr>
        <w:pStyle w:val="Heading2"/>
      </w:pPr>
      <w:bookmarkStart w:id="2243" w:name="_Toc175310250"/>
      <w:r w:rsidRPr="00822E86">
        <w:t>5.</w:t>
      </w:r>
      <w:r w:rsidR="00693436">
        <w:t>8</w:t>
      </w:r>
      <w:r w:rsidRPr="00822E86">
        <w:tab/>
        <w:t>Key Issue #</w:t>
      </w:r>
      <w:r w:rsidR="00357B00">
        <w:t>8</w:t>
      </w:r>
      <w:r w:rsidRPr="00822E86">
        <w:t xml:space="preserve">: </w:t>
      </w:r>
      <w:r w:rsidR="00FD2E68" w:rsidRPr="00FD2E68">
        <w:t>RTP retransmission in supporting XR services in 5G</w:t>
      </w:r>
      <w:bookmarkEnd w:id="2243"/>
    </w:p>
    <w:p w14:paraId="3C08A314" w14:textId="1A5FD0F5" w:rsidR="00755AC6" w:rsidRPr="00822E86" w:rsidRDefault="00755AC6" w:rsidP="00755AC6">
      <w:pPr>
        <w:pStyle w:val="Heading3"/>
        <w:rPr>
          <w:lang w:eastAsia="zh-CN"/>
        </w:rPr>
      </w:pPr>
      <w:bookmarkStart w:id="2244" w:name="_Toc175310251"/>
      <w:r w:rsidRPr="00822E86">
        <w:rPr>
          <w:lang w:eastAsia="ko-KR"/>
        </w:rPr>
        <w:t>5.</w:t>
      </w:r>
      <w:r w:rsidR="00693436">
        <w:rPr>
          <w:lang w:eastAsia="zh-CN"/>
        </w:rPr>
        <w:t>8</w:t>
      </w:r>
      <w:r w:rsidRPr="00822E86">
        <w:rPr>
          <w:lang w:eastAsia="ko-KR"/>
        </w:rPr>
        <w:t>.1</w:t>
      </w:r>
      <w:r w:rsidRPr="00822E86">
        <w:rPr>
          <w:lang w:eastAsia="ko-KR"/>
        </w:rPr>
        <w:tab/>
        <w:t>Description</w:t>
      </w:r>
      <w:bookmarkEnd w:id="2244"/>
    </w:p>
    <w:p w14:paraId="46532B2C" w14:textId="29056FC0" w:rsidR="00165002" w:rsidRPr="00326834" w:rsidRDefault="00165002" w:rsidP="00165002">
      <w:r w:rsidRPr="00326834">
        <w:t>RTP retransmission defined by IETF in RFC 4588 [</w:t>
      </w:r>
      <w:r w:rsidR="00EB7873">
        <w:t>31</w:t>
      </w:r>
      <w:r w:rsidRPr="00326834">
        <w:t>] is one of the media resilience techniques adopted in TS 26.114 [</w:t>
      </w:r>
      <w:r w:rsidR="00EB7873">
        <w:t>32</w:t>
      </w:r>
      <w:r w:rsidRPr="00326834">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326834" w:rsidRDefault="00165002" w:rsidP="00165002">
      <w:r w:rsidRPr="00326834">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326834" w:rsidRDefault="00165002" w:rsidP="00165002">
      <w:pPr>
        <w:rPr>
          <w:lang w:eastAsia="ko-KR"/>
        </w:rPr>
      </w:pPr>
      <w:r w:rsidRPr="00326834">
        <w:rPr>
          <w:lang w:eastAsia="ko-KR"/>
        </w:rPr>
        <w:t>It is therefore proposed to study:</w:t>
      </w:r>
    </w:p>
    <w:p w14:paraId="358366B1" w14:textId="03F6EBDA" w:rsidR="00165002" w:rsidRPr="00326834" w:rsidRDefault="00B10164" w:rsidP="00BE76C7">
      <w:pPr>
        <w:pStyle w:val="B1"/>
        <w:rPr>
          <w:lang w:eastAsia="ko-KR"/>
        </w:rPr>
      </w:pPr>
      <w:r>
        <w:rPr>
          <w:lang w:eastAsia="ko-KR"/>
        </w:rPr>
        <w:t>-</w:t>
      </w:r>
      <w:r>
        <w:rPr>
          <w:lang w:eastAsia="ko-KR"/>
        </w:rPr>
        <w:tab/>
      </w:r>
      <w:r w:rsidR="00165002" w:rsidRPr="00326834">
        <w:rPr>
          <w:lang w:eastAsia="ko-KR"/>
        </w:rPr>
        <w:t>the feasibility of RTP retransmission for XR media services</w:t>
      </w:r>
    </w:p>
    <w:p w14:paraId="0D075917" w14:textId="65910F5A" w:rsidR="00165002" w:rsidRPr="00326834" w:rsidRDefault="00B10164" w:rsidP="00BE76C7">
      <w:pPr>
        <w:pStyle w:val="B1"/>
        <w:rPr>
          <w:lang w:eastAsia="ko-KR"/>
        </w:rPr>
      </w:pPr>
      <w:r>
        <w:rPr>
          <w:lang w:eastAsia="ko-KR"/>
        </w:rPr>
        <w:t>-</w:t>
      </w:r>
      <w:r>
        <w:rPr>
          <w:lang w:eastAsia="ko-KR"/>
        </w:rPr>
        <w:tab/>
      </w:r>
      <w:r w:rsidR="00165002" w:rsidRPr="00326834">
        <w:rPr>
          <w:lang w:eastAsia="ko-KR"/>
        </w:rPr>
        <w:t>whether and how RTP retransmission can be combined with 5GS QoS handling,</w:t>
      </w:r>
    </w:p>
    <w:p w14:paraId="6DF17117" w14:textId="1620042F" w:rsidR="00165002" w:rsidRDefault="00EE1E36" w:rsidP="00BE76C7">
      <w:pPr>
        <w:pStyle w:val="B1"/>
        <w:rPr>
          <w:lang w:eastAsia="ko-KR"/>
        </w:rPr>
      </w:pPr>
      <w:r>
        <w:rPr>
          <w:lang w:eastAsia="ko-KR"/>
        </w:rPr>
        <w:t>-</w:t>
      </w:r>
      <w:r>
        <w:rPr>
          <w:lang w:eastAsia="ko-KR"/>
        </w:rPr>
        <w:tab/>
        <w:t>i</w:t>
      </w:r>
      <w:r w:rsidR="00165002" w:rsidRPr="00326834">
        <w:rPr>
          <w:lang w:eastAsia="ko-KR"/>
        </w:rPr>
        <w:t>f and how awareness of RTP retransmission can benefit PDU Set based QoS handling in the network.</w:t>
      </w:r>
    </w:p>
    <w:p w14:paraId="628C5FDC" w14:textId="47A97739" w:rsidR="00165002" w:rsidRPr="00326834" w:rsidRDefault="00EE1E36" w:rsidP="00BE76C7">
      <w:pPr>
        <w:pStyle w:val="B1"/>
        <w:rPr>
          <w:lang w:eastAsia="ko-KR"/>
        </w:rPr>
      </w:pPr>
      <w:r>
        <w:rPr>
          <w:lang w:eastAsia="ko-KR"/>
        </w:rPr>
        <w:t>-</w:t>
      </w:r>
      <w:r>
        <w:rPr>
          <w:lang w:eastAsia="ko-KR"/>
        </w:rPr>
        <w:tab/>
      </w:r>
      <w:r w:rsidR="00165002">
        <w:rPr>
          <w:lang w:eastAsia="ko-KR"/>
        </w:rPr>
        <w:t>whether and how PDU Set related information can be used to improve RTP retransmission.</w:t>
      </w:r>
    </w:p>
    <w:p w14:paraId="3E467954" w14:textId="77777777" w:rsidR="00165002" w:rsidRPr="00326834" w:rsidRDefault="00165002" w:rsidP="00BE76C7">
      <w:pPr>
        <w:pStyle w:val="NO"/>
        <w:rPr>
          <w:lang w:eastAsia="ko-KR"/>
        </w:rPr>
      </w:pPr>
      <w:r w:rsidRPr="00326834">
        <w:rPr>
          <w:lang w:eastAsia="ko-KR"/>
        </w:rPr>
        <w:t>NOTE: Work on this key issue may need coordination with SA2.</w:t>
      </w:r>
    </w:p>
    <w:p w14:paraId="7ED8BA33" w14:textId="77777777" w:rsidR="00E96C83" w:rsidRDefault="00E96C83" w:rsidP="00BE76C7"/>
    <w:p w14:paraId="444DC7D1" w14:textId="5563CE82" w:rsidR="00755AC6" w:rsidRPr="00822E86" w:rsidRDefault="00755AC6" w:rsidP="00755AC6">
      <w:pPr>
        <w:pStyle w:val="Heading2"/>
      </w:pPr>
      <w:bookmarkStart w:id="2245" w:name="_Toc175310252"/>
      <w:r w:rsidRPr="00822E86">
        <w:t>5.</w:t>
      </w:r>
      <w:r w:rsidR="00693436">
        <w:t>9</w:t>
      </w:r>
      <w:r w:rsidRPr="00822E86">
        <w:tab/>
        <w:t>Key Issue #</w:t>
      </w:r>
      <w:r w:rsidR="00357B00">
        <w:t>9</w:t>
      </w:r>
      <w:r w:rsidRPr="00822E86">
        <w:t xml:space="preserve">: </w:t>
      </w:r>
      <w:r w:rsidR="00D636E5" w:rsidRPr="00D636E5">
        <w:t>Feasibility of RTP multiplexing options for transport of XR media streams</w:t>
      </w:r>
      <w:bookmarkEnd w:id="2245"/>
    </w:p>
    <w:p w14:paraId="76F78034" w14:textId="1931491D" w:rsidR="00755AC6" w:rsidRPr="00822E86" w:rsidRDefault="00755AC6" w:rsidP="00755AC6">
      <w:pPr>
        <w:pStyle w:val="Heading3"/>
        <w:rPr>
          <w:lang w:eastAsia="zh-CN"/>
        </w:rPr>
      </w:pPr>
      <w:bookmarkStart w:id="2246" w:name="_Toc175310253"/>
      <w:r w:rsidRPr="00822E86">
        <w:rPr>
          <w:lang w:eastAsia="ko-KR"/>
        </w:rPr>
        <w:t>5.</w:t>
      </w:r>
      <w:r w:rsidR="00693436">
        <w:rPr>
          <w:lang w:eastAsia="zh-CN"/>
        </w:rPr>
        <w:t>9</w:t>
      </w:r>
      <w:r w:rsidRPr="00822E86">
        <w:rPr>
          <w:lang w:eastAsia="ko-KR"/>
        </w:rPr>
        <w:t>.1</w:t>
      </w:r>
      <w:r w:rsidRPr="00822E86">
        <w:rPr>
          <w:lang w:eastAsia="ko-KR"/>
        </w:rPr>
        <w:tab/>
        <w:t>Description</w:t>
      </w:r>
      <w:bookmarkEnd w:id="2246"/>
    </w:p>
    <w:p w14:paraId="2730B16F" w14:textId="77777777" w:rsidR="005766E9" w:rsidRDefault="00642072" w:rsidP="005766E9">
      <w:pPr>
        <w:rPr>
          <w:ins w:id="2247" w:author="S4-241649" w:date="2024-08-22T15:59:00Z"/>
        </w:rPr>
      </w:pPr>
      <w:del w:id="2248" w:author="S4-241649" w:date="2024-08-22T15:56:00Z">
        <w:r w:rsidDel="001C7FA6">
          <w:delText xml:space="preserve">In </w:delText>
        </w:r>
      </w:del>
      <w:r>
        <w:t>RTP</w:t>
      </w:r>
      <w:ins w:id="2249" w:author="S4-241649" w:date="2024-08-22T15:57:00Z">
        <w:r w:rsidR="00D15C51">
          <w:t xml:space="preserve"> </w:t>
        </w:r>
      </w:ins>
      <w:del w:id="2250" w:author="S4-241649" w:date="2024-08-22T15:57:00Z">
        <w:r w:rsidDel="007D6679">
          <w:delText>, different streams typically use</w:delText>
        </w:r>
      </w:del>
      <w:ins w:id="2251" w:author="S4-241649" w:date="2024-08-22T15:57:00Z">
        <w:r w:rsidR="007D6679">
          <w:t>originally</w:t>
        </w:r>
        <w:r w:rsidR="00D15C51">
          <w:t xml:space="preserve"> relied on UDP multiplexing for carriage of different media streams (using</w:t>
        </w:r>
      </w:ins>
      <w:r>
        <w:t xml:space="preserve"> different </w:t>
      </w:r>
      <w:ins w:id="2252" w:author="S4-241649" w:date="2024-08-22T15:57:00Z">
        <w:r w:rsidR="00D15C51">
          <w:t xml:space="preserve">UDP </w:t>
        </w:r>
      </w:ins>
      <w:r>
        <w:t xml:space="preserve">ports </w:t>
      </w:r>
      <w:ins w:id="2253" w:author="S4-241649" w:date="2024-08-22T15:58:00Z">
        <w:r w:rsidR="00BC4451">
          <w:t>for each stream and RTCP)</w:t>
        </w:r>
      </w:ins>
      <w:del w:id="2254" w:author="S4-241649" w:date="2024-08-22T15:58:00Z">
        <w:r w:rsidDel="00BC4451">
          <w:delText>even if they are in the same session, this is standard RTP delivery of audio/video streams</w:delText>
        </w:r>
      </w:del>
      <w:r>
        <w:t>.</w:t>
      </w:r>
      <w:del w:id="2255" w:author="S4-241649" w:date="2024-08-22T15:58:00Z">
        <w:r w:rsidDel="005766E9">
          <w:delText xml:space="preserve"> </w:delText>
        </w:r>
      </w:del>
    </w:p>
    <w:p w14:paraId="4C530A26" w14:textId="1213C678" w:rsidR="00642072" w:rsidRDefault="005766E9" w:rsidP="005766E9">
      <w:ins w:id="2256" w:author="S4-241649" w:date="2024-08-22T15:59:00Z">
        <w:r>
          <w:t>However, in practice assigning additional UDP ports has been problematic, and RTP based multiplexing is used as an alternative.</w:t>
        </w:r>
      </w:ins>
    </w:p>
    <w:p w14:paraId="28B923FB" w14:textId="6EED4FE2" w:rsidR="00642072" w:rsidRDefault="00642072" w:rsidP="00642072">
      <w:r>
        <w:t xml:space="preserve">For RTP </w:t>
      </w:r>
      <w:del w:id="2257" w:author="S4-241649" w:date="2024-08-22T15:59:00Z">
        <w:r w:rsidDel="008D7B5D">
          <w:delText xml:space="preserve">streams </w:delText>
        </w:r>
      </w:del>
      <w:r>
        <w:t xml:space="preserve">multiplexing </w:t>
      </w:r>
      <w:ins w:id="2258" w:author="S4-241649" w:date="2024-08-22T15:59:00Z">
        <w:r w:rsidR="008D7B5D">
          <w:t xml:space="preserve">of streams </w:t>
        </w:r>
      </w:ins>
      <w:r>
        <w:t xml:space="preserve">in a single RTP session, the SSRC is generally used </w:t>
      </w:r>
      <w:del w:id="2259" w:author="S4-241649" w:date="2024-08-22T15:59:00Z">
        <w:r w:rsidDel="000F373A">
          <w:delText xml:space="preserve">for multiplexing and demultiplexing </w:delText>
        </w:r>
      </w:del>
      <w:r>
        <w:t>as described in RFC 8872 [</w:t>
      </w:r>
      <w:r w:rsidR="00EF667C">
        <w:t>4</w:t>
      </w:r>
      <w:r>
        <w:t xml:space="preserve">]. </w:t>
      </w:r>
    </w:p>
    <w:p w14:paraId="21688B7A" w14:textId="77777777" w:rsidR="005438B2" w:rsidRDefault="00642072" w:rsidP="00642072">
      <w:pPr>
        <w:rPr>
          <w:ins w:id="2260" w:author="S4-241649" w:date="2024-08-22T16:00:00Z"/>
        </w:rPr>
      </w:pPr>
      <w:r>
        <w:t xml:space="preserve">In addition, </w:t>
      </w:r>
      <w:del w:id="2261" w:author="S4-241649" w:date="2024-08-22T16:00:00Z">
        <w:r w:rsidDel="000F373A">
          <w:delText xml:space="preserve">RTCP messages typically use their own port, sometimes </w:delText>
        </w:r>
      </w:del>
      <w:r>
        <w:t>combining RTCP and RTP on the same port is referred to as RTP/RTCP multiplexing</w:t>
      </w:r>
      <w:ins w:id="2262" w:author="S4-241649" w:date="2024-08-22T16:00:00Z">
        <w:r w:rsidR="005438B2">
          <w:t>.</w:t>
        </w:r>
      </w:ins>
    </w:p>
    <w:p w14:paraId="61A6154B" w14:textId="6EFA9872" w:rsidR="00642072" w:rsidRDefault="00642072" w:rsidP="00642072">
      <w:del w:id="2263" w:author="S4-241649" w:date="2024-08-22T16:00:00Z">
        <w:r w:rsidDel="005438B2">
          <w:delText xml:space="preserve">, this has benefits in terms of reducing the overhead, but introduces about 5 percent extra bandwidth on the RTP stream. </w:delText>
        </w:r>
      </w:del>
      <w:r>
        <w:t>In this case, the RTP and RTCP traffic can be multiplexed and demultiplexed using the shared second Byte of the UDP payload (i.e.</w:t>
      </w:r>
      <w:r w:rsidR="00644A21">
        <w:t>,</w:t>
      </w:r>
      <w:r>
        <w:t xml:space="preserve"> the RTCP packet type and the RTP M bit &amp; RTP payload type) as described in RFC 5761 [</w:t>
      </w:r>
      <w:r w:rsidR="00EF667C">
        <w:t>5</w:t>
      </w:r>
      <w:r>
        <w:t xml:space="preserve">]. </w:t>
      </w:r>
    </w:p>
    <w:p w14:paraId="3B8BD888" w14:textId="4324C0D4" w:rsidR="00642072" w:rsidRDefault="00642072" w:rsidP="00642072">
      <w:r>
        <w:t>In WebRTC the same port may be used for RTP, RTCP and different streams</w:t>
      </w:r>
      <w:r w:rsidR="00DF2B50">
        <w:t>.</w:t>
      </w:r>
    </w:p>
    <w:p w14:paraId="2FF193E2" w14:textId="77777777" w:rsidR="00264192" w:rsidRDefault="00264192" w:rsidP="00264192">
      <w:pPr>
        <w:rPr>
          <w:ins w:id="2264" w:author="S4-241649" w:date="2024-08-22T16:01:00Z"/>
        </w:rPr>
      </w:pPr>
      <w:ins w:id="2265" w:author="S4-241649" w:date="2024-08-22T16:01:00Z">
        <w:r>
          <w:lastRenderedPageBreak/>
          <w:t xml:space="preserve">In addition, other forms of multiplexing may be used to support carriage of different streams over RTP that have been popular in the media industry (e.g. MPEG-2 based multiplexing). </w:t>
        </w:r>
      </w:ins>
    </w:p>
    <w:p w14:paraId="59E1F98F" w14:textId="0E2936AE" w:rsidR="00665A94" w:rsidRDefault="00264192" w:rsidP="00264192">
      <w:pPr>
        <w:rPr>
          <w:ins w:id="2266" w:author="S4-241649" w:date="2024-08-22T16:03:00Z"/>
        </w:rPr>
      </w:pPr>
      <w:ins w:id="2267" w:author="S4-241649" w:date="2024-08-22T16:01:00Z">
        <w:r>
          <w:t>For example</w:t>
        </w:r>
      </w:ins>
      <w:ins w:id="2268" w:author="S4-241649" w:date="2024-08-22T16:02:00Z">
        <w:r w:rsidR="00EE5F81">
          <w:t>,</w:t>
        </w:r>
      </w:ins>
      <w:ins w:id="2269" w:author="S4-241649" w:date="2024-08-22T16:01:00Z">
        <w:r>
          <w:t xml:space="preserve"> in MPEG-2 TS over RTP [</w:t>
        </w:r>
      </w:ins>
      <w:ins w:id="2270" w:author="S4-241649" w:date="2024-08-22T16:03:00Z">
        <w:r w:rsidR="00885ADE">
          <w:t>36</w:t>
        </w:r>
      </w:ins>
      <w:ins w:id="2271" w:author="S4-241649" w:date="2024-08-22T16:01:00Z">
        <w:r>
          <w:t>] the small TS packets of 188 bytes can be interleaved in an RTP packet. So</w:t>
        </w:r>
      </w:ins>
      <w:ins w:id="2272" w:author="S4-241649" w:date="2024-08-22T16:04:00Z">
        <w:r w:rsidR="00F5776C">
          <w:t>,</w:t>
        </w:r>
      </w:ins>
      <w:ins w:id="2273" w:author="S4-241649" w:date="2024-08-22T16:01:00Z">
        <w:r>
          <w:t xml:space="preserve"> in this case an RTP packet contains multiple small transport stream packets that could be audio, video or even metadata related to a television program. This would lead to RTP packet</w:t>
        </w:r>
      </w:ins>
      <w:ins w:id="2274" w:author="S4-241649" w:date="2024-08-22T16:04:00Z">
        <w:r w:rsidR="00F5776C">
          <w:t>s</w:t>
        </w:r>
      </w:ins>
      <w:ins w:id="2275" w:author="S4-241649" w:date="2024-08-22T16:01:00Z">
        <w:r>
          <w:t xml:space="preserve"> including multiple media types.</w:t>
        </w:r>
      </w:ins>
    </w:p>
    <w:p w14:paraId="7EFE9DAA" w14:textId="3628E4E5" w:rsidR="00642072" w:rsidRDefault="00642072" w:rsidP="00264192">
      <w:r>
        <w:t>It is proposed to:</w:t>
      </w:r>
    </w:p>
    <w:p w14:paraId="08F36ECF" w14:textId="676E44FF" w:rsidR="00642072" w:rsidRDefault="00642072" w:rsidP="00551673">
      <w:pPr>
        <w:pStyle w:val="B1"/>
      </w:pPr>
      <w:r>
        <w:t>-</w:t>
      </w:r>
      <w:r>
        <w:tab/>
      </w:r>
      <w:del w:id="2276" w:author="S4-241649" w:date="2024-08-22T16:04:00Z">
        <w:r w:rsidDel="00932F9A">
          <w:delText>s</w:delText>
        </w:r>
      </w:del>
      <w:ins w:id="2277" w:author="S4-241649" w:date="2024-08-22T16:05:00Z">
        <w:r w:rsidR="00932F9A">
          <w:t>S</w:t>
        </w:r>
      </w:ins>
      <w:r>
        <w:t>tudy and document existing options for RTP multiplexing.</w:t>
      </w:r>
    </w:p>
    <w:p w14:paraId="0FFE3E95" w14:textId="4E8188E0" w:rsidR="00755AC6" w:rsidRDefault="00642072" w:rsidP="00551673">
      <w:pPr>
        <w:pStyle w:val="B1"/>
        <w:rPr>
          <w:ins w:id="2278" w:author="S4-241649" w:date="2024-08-22T16:05:00Z"/>
        </w:rPr>
      </w:pPr>
      <w:r>
        <w:t>-</w:t>
      </w:r>
      <w:r>
        <w:tab/>
      </w:r>
      <w:del w:id="2279" w:author="S4-241649" w:date="2024-08-22T16:05:00Z">
        <w:r w:rsidDel="00932F9A">
          <w:delText>i</w:delText>
        </w:r>
      </w:del>
      <w:ins w:id="2280" w:author="S4-241649" w:date="2024-08-22T16:05:00Z">
        <w:r w:rsidR="00932F9A">
          <w:t>I</w:t>
        </w:r>
      </w:ins>
      <w:r>
        <w:t>dentify the potential gaps on support of different use cases.</w:t>
      </w:r>
    </w:p>
    <w:p w14:paraId="62971AD5" w14:textId="41592057" w:rsidR="00BD68DD" w:rsidRDefault="00BD68DD" w:rsidP="00551673">
      <w:pPr>
        <w:pStyle w:val="B1"/>
        <w:rPr>
          <w:ins w:id="2281" w:author="S4-241649" w:date="2024-08-22T16:05:00Z"/>
        </w:rPr>
      </w:pPr>
      <w:ins w:id="2282" w:author="S4-241649" w:date="2024-08-22T16:05:00Z">
        <w:r>
          <w:t>-</w:t>
        </w:r>
        <w:r>
          <w:tab/>
        </w:r>
        <w:r w:rsidR="00C0301E" w:rsidRPr="00C0301E">
          <w:t>Identify and document other popular ways of supporting multiplexed content in RTP transmission if any</w:t>
        </w:r>
        <w:r w:rsidR="00C0301E">
          <w:t>.</w:t>
        </w:r>
      </w:ins>
    </w:p>
    <w:p w14:paraId="0DA38277" w14:textId="0D368434" w:rsidR="00C0301E" w:rsidRDefault="00C0301E" w:rsidP="00551673">
      <w:pPr>
        <w:pStyle w:val="B1"/>
        <w:rPr>
          <w:ins w:id="2283" w:author="S4-241649" w:date="2024-08-22T16:06:00Z"/>
        </w:rPr>
      </w:pPr>
      <w:ins w:id="2284" w:author="S4-241649" w:date="2024-08-22T16:05:00Z">
        <w:r>
          <w:t>-</w:t>
        </w:r>
        <w:r>
          <w:tab/>
        </w:r>
      </w:ins>
      <w:ins w:id="2285" w:author="S4-241649" w:date="2024-08-22T16:06:00Z">
        <w:r w:rsidR="00CD4169" w:rsidRPr="00CD4169">
          <w:t>Study and identify how multiplexed RTP can benefit from PDU Set marking header extensions.</w:t>
        </w:r>
      </w:ins>
    </w:p>
    <w:p w14:paraId="08DA0305" w14:textId="7F955968" w:rsidR="00B11B97" w:rsidRDefault="00B11B97" w:rsidP="00551673">
      <w:pPr>
        <w:pStyle w:val="B1"/>
        <w:rPr>
          <w:ins w:id="2286" w:author="S4-241649" w:date="2024-08-22T16:06:00Z"/>
        </w:rPr>
      </w:pPr>
      <w:ins w:id="2287" w:author="S4-241649" w:date="2024-08-22T16:06:00Z">
        <w:r>
          <w:t>-</w:t>
        </w:r>
        <w:r>
          <w:tab/>
        </w:r>
        <w:r w:rsidR="004463AF" w:rsidRPr="004463AF">
          <w:t>Study the relevance of identifying multiplexed streams in 5GS and explore potential benefits of additional support in 5GS.</w:t>
        </w:r>
      </w:ins>
    </w:p>
    <w:p w14:paraId="4F3E5F80" w14:textId="756B47E5" w:rsidR="004463AF" w:rsidRDefault="00815A12">
      <w:pPr>
        <w:pStyle w:val="NO"/>
        <w:pPrChange w:id="2288" w:author="S4-241649" w:date="2024-08-22T16:08:00Z">
          <w:pPr>
            <w:pStyle w:val="B1"/>
          </w:pPr>
        </w:pPrChange>
      </w:pPr>
      <w:ins w:id="2289" w:author="S4-241649" w:date="2024-08-22T16:07:00Z">
        <w:r w:rsidRPr="00815A12">
          <w:t>NOTE:</w:t>
        </w:r>
        <w:r w:rsidRPr="00815A12">
          <w:tab/>
          <w:t>This issue may require coordination with SA2. Additional support in 5GS refers to the multiplexed traffic detection and QoS Flow mapping in FS_XRM_Ph2.</w:t>
        </w:r>
      </w:ins>
    </w:p>
    <w:p w14:paraId="12ECA200" w14:textId="6660EE4B" w:rsidR="00755AC6" w:rsidRPr="00822E86" w:rsidRDefault="00755AC6" w:rsidP="00755AC6">
      <w:pPr>
        <w:pStyle w:val="Heading2"/>
      </w:pPr>
      <w:bookmarkStart w:id="2290" w:name="_Toc175310254"/>
      <w:r w:rsidRPr="00822E86">
        <w:t>5.</w:t>
      </w:r>
      <w:r w:rsidR="005141EA">
        <w:t>10</w:t>
      </w:r>
      <w:r w:rsidRPr="00822E86">
        <w:tab/>
        <w:t>Key Issue #</w:t>
      </w:r>
      <w:r w:rsidR="00357B00">
        <w:t>10</w:t>
      </w:r>
      <w:r w:rsidRPr="00822E86">
        <w:t xml:space="preserve">: </w:t>
      </w:r>
      <w:r w:rsidR="00C97B48">
        <w:t>U</w:t>
      </w:r>
      <w:r w:rsidR="00C97B48" w:rsidRPr="00C97B48">
        <w:t>se cases and intended deployment scenarios for enhancements of RTP header extension for PDU Set marking</w:t>
      </w:r>
      <w:bookmarkEnd w:id="2290"/>
    </w:p>
    <w:p w14:paraId="1B0F9559" w14:textId="5CE2E9DA" w:rsidR="00755AC6" w:rsidRPr="00822E86" w:rsidRDefault="00755AC6" w:rsidP="00755AC6">
      <w:pPr>
        <w:pStyle w:val="Heading3"/>
        <w:rPr>
          <w:lang w:eastAsia="zh-CN"/>
        </w:rPr>
      </w:pPr>
      <w:bookmarkStart w:id="2291" w:name="_Toc175310255"/>
      <w:r w:rsidRPr="00822E86">
        <w:rPr>
          <w:lang w:eastAsia="ko-KR"/>
        </w:rPr>
        <w:t>5.</w:t>
      </w:r>
      <w:r w:rsidR="005141EA">
        <w:rPr>
          <w:lang w:eastAsia="zh-CN"/>
        </w:rPr>
        <w:t>10</w:t>
      </w:r>
      <w:r w:rsidRPr="00822E86">
        <w:rPr>
          <w:lang w:eastAsia="ko-KR"/>
        </w:rPr>
        <w:t>.1</w:t>
      </w:r>
      <w:r w:rsidRPr="00822E86">
        <w:rPr>
          <w:lang w:eastAsia="ko-KR"/>
        </w:rPr>
        <w:tab/>
        <w:t>Description</w:t>
      </w:r>
      <w:bookmarkEnd w:id="2291"/>
    </w:p>
    <w:p w14:paraId="3FE1256A" w14:textId="77777777" w:rsidR="00755AC6" w:rsidRDefault="00755AC6" w:rsidP="004A69AB">
      <w:pPr>
        <w:pStyle w:val="EditorsNote"/>
      </w:pPr>
      <w:r w:rsidRPr="00822E86">
        <w:t>Editor’s note:</w:t>
      </w:r>
      <w:r>
        <w:tab/>
      </w:r>
      <w:r w:rsidRPr="00822E86">
        <w:t>This clause provides a description of the key issue.</w:t>
      </w:r>
    </w:p>
    <w:p w14:paraId="38B2B41B" w14:textId="0CB81EBA" w:rsidR="00755AC6" w:rsidRPr="00822E86" w:rsidRDefault="00755AC6" w:rsidP="00755AC6">
      <w:pPr>
        <w:pStyle w:val="Heading2"/>
      </w:pPr>
      <w:bookmarkStart w:id="2292" w:name="_Toc175310256"/>
      <w:r w:rsidRPr="00822E86">
        <w:t>5.</w:t>
      </w:r>
      <w:r w:rsidR="008A37CA">
        <w:t>11</w:t>
      </w:r>
      <w:r w:rsidRPr="00822E86">
        <w:tab/>
        <w:t>Key Issue #</w:t>
      </w:r>
      <w:r w:rsidR="00357B00">
        <w:t>11</w:t>
      </w:r>
      <w:r w:rsidRPr="00822E86">
        <w:t xml:space="preserve">: </w:t>
      </w:r>
      <w:r w:rsidR="006C640E" w:rsidRPr="006C640E">
        <w:t>Enhancements of RTP header extension for PDU Set marking</w:t>
      </w:r>
      <w:bookmarkEnd w:id="2292"/>
    </w:p>
    <w:p w14:paraId="3AB43917" w14:textId="48B66AA5" w:rsidR="00755AC6" w:rsidRPr="00822E86" w:rsidRDefault="00755AC6" w:rsidP="00755AC6">
      <w:pPr>
        <w:pStyle w:val="Heading3"/>
        <w:rPr>
          <w:lang w:eastAsia="zh-CN"/>
        </w:rPr>
      </w:pPr>
      <w:bookmarkStart w:id="2293" w:name="_Toc175310257"/>
      <w:r w:rsidRPr="00822E86">
        <w:rPr>
          <w:lang w:eastAsia="ko-KR"/>
        </w:rPr>
        <w:t>5.</w:t>
      </w:r>
      <w:r w:rsidR="005141EA">
        <w:rPr>
          <w:lang w:eastAsia="zh-CN"/>
        </w:rPr>
        <w:t>11</w:t>
      </w:r>
      <w:r w:rsidRPr="00822E86">
        <w:rPr>
          <w:lang w:eastAsia="ko-KR"/>
        </w:rPr>
        <w:t>.1</w:t>
      </w:r>
      <w:r w:rsidRPr="00822E86">
        <w:rPr>
          <w:lang w:eastAsia="ko-KR"/>
        </w:rPr>
        <w:tab/>
        <w:t>Description</w:t>
      </w:r>
      <w:bookmarkEnd w:id="2293"/>
    </w:p>
    <w:p w14:paraId="2EFEF38F" w14:textId="77777777" w:rsidR="00755AC6" w:rsidRDefault="00755AC6" w:rsidP="004A69AB">
      <w:pPr>
        <w:pStyle w:val="EditorsNote"/>
      </w:pPr>
      <w:r w:rsidRPr="00822E86">
        <w:t>Editor’s note:</w:t>
      </w:r>
      <w:r>
        <w:tab/>
      </w:r>
      <w:r w:rsidRPr="00822E86">
        <w:t>This clause provides a description of the key issue.</w:t>
      </w:r>
    </w:p>
    <w:p w14:paraId="1D38B805" w14:textId="7C42AEFC" w:rsidR="00755AC6" w:rsidRPr="00822E86" w:rsidRDefault="00755AC6" w:rsidP="00755AC6">
      <w:pPr>
        <w:pStyle w:val="Heading2"/>
      </w:pPr>
      <w:bookmarkStart w:id="2294" w:name="_Toc175310258"/>
      <w:r w:rsidRPr="00822E86">
        <w:t>5.</w:t>
      </w:r>
      <w:r w:rsidR="008A37CA">
        <w:t>12</w:t>
      </w:r>
      <w:r w:rsidRPr="00822E86">
        <w:tab/>
        <w:t>Key Issue #</w:t>
      </w:r>
      <w:r w:rsidR="00357B00">
        <w:t>12</w:t>
      </w:r>
      <w:r w:rsidRPr="00822E86">
        <w:t xml:space="preserve">: </w:t>
      </w:r>
      <w:r w:rsidR="004A69AB" w:rsidRPr="004A69AB">
        <w:t>En</w:t>
      </w:r>
      <w:r w:rsidR="009202F4">
        <w:t>hancements</w:t>
      </w:r>
      <w:r w:rsidR="004A69AB" w:rsidRPr="004A69AB">
        <w:t xml:space="preserve"> of Data Burst Marking</w:t>
      </w:r>
      <w:bookmarkEnd w:id="2294"/>
    </w:p>
    <w:p w14:paraId="23F8648C" w14:textId="50F626AC" w:rsidR="00755AC6" w:rsidRPr="00822E86" w:rsidRDefault="00755AC6" w:rsidP="00755AC6">
      <w:pPr>
        <w:pStyle w:val="Heading3"/>
        <w:rPr>
          <w:lang w:eastAsia="zh-CN"/>
        </w:rPr>
      </w:pPr>
      <w:bookmarkStart w:id="2295" w:name="_Toc175310259"/>
      <w:r w:rsidRPr="00822E86">
        <w:rPr>
          <w:lang w:eastAsia="ko-KR"/>
        </w:rPr>
        <w:t>5.</w:t>
      </w:r>
      <w:r w:rsidR="005141EA">
        <w:rPr>
          <w:lang w:eastAsia="zh-CN"/>
        </w:rPr>
        <w:t>12</w:t>
      </w:r>
      <w:r w:rsidRPr="00822E86">
        <w:rPr>
          <w:lang w:eastAsia="ko-KR"/>
        </w:rPr>
        <w:t>.1</w:t>
      </w:r>
      <w:r w:rsidRPr="00822E86">
        <w:rPr>
          <w:lang w:eastAsia="ko-KR"/>
        </w:rPr>
        <w:tab/>
        <w:t>Description</w:t>
      </w:r>
      <w:bookmarkEnd w:id="2295"/>
    </w:p>
    <w:p w14:paraId="0B360257" w14:textId="77777777" w:rsidR="00755AC6" w:rsidRDefault="00755AC6" w:rsidP="004A69AB">
      <w:pPr>
        <w:pStyle w:val="EditorsNote"/>
      </w:pPr>
      <w:r w:rsidRPr="00822E86">
        <w:t>Editor’s note:</w:t>
      </w:r>
      <w:r>
        <w:tab/>
      </w:r>
      <w:r w:rsidRPr="00822E86">
        <w:t>This clause provides a description of the key issue.</w:t>
      </w:r>
    </w:p>
    <w:p w14:paraId="477E7135" w14:textId="77777777" w:rsidR="00CF47FF" w:rsidRDefault="00CF47FF" w:rsidP="00CF47FF">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58C9CF54" w14:textId="77777777" w:rsidR="00CF47FF" w:rsidRDefault="00CF47FF" w:rsidP="00CF47FF">
      <w:pPr>
        <w:rPr>
          <w:lang w:eastAsia="zh-CN"/>
        </w:rPr>
      </w:pPr>
      <w:r>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Default="00CF47FF" w:rsidP="00CF47FF">
      <w:pPr>
        <w:rPr>
          <w:lang w:eastAsia="zh-CN"/>
        </w:rPr>
      </w:pPr>
      <w:r>
        <w:rPr>
          <w:lang w:eastAsia="zh-CN"/>
        </w:rPr>
        <w:t xml:space="preserve">Similarly, as stated in the draft TR 23.700-70 </w:t>
      </w:r>
      <w:r w:rsidR="00845E6E">
        <w:rPr>
          <w:lang w:eastAsia="zh-CN"/>
        </w:rPr>
        <w:t xml:space="preserve">[6] </w:t>
      </w:r>
      <w:r>
        <w:rPr>
          <w:lang w:eastAsia="zh-CN"/>
        </w:rPr>
        <w:t xml:space="preserve">from SA2 Rel-19 FS_XRM_Ph2, it also aims to study the 5GS network enhancements to support the burst related traffic characteristics. </w:t>
      </w:r>
    </w:p>
    <w:p w14:paraId="600502CE" w14:textId="77777777" w:rsidR="00CF47FF" w:rsidRDefault="00CF47FF" w:rsidP="00CF47FF">
      <w:pPr>
        <w:rPr>
          <w:lang w:eastAsia="zh-CN"/>
        </w:rPr>
      </w:pPr>
      <w:r>
        <w:rPr>
          <w:rFonts w:hint="eastAsia"/>
          <w:lang w:eastAsia="zh-CN"/>
        </w:rPr>
        <w:t>T</w:t>
      </w:r>
      <w:r>
        <w:rPr>
          <w:lang w:eastAsia="zh-CN"/>
        </w:rPr>
        <w:t>herefore, the following enhancements to data bust marking are studied in this key issue.</w:t>
      </w:r>
    </w:p>
    <w:p w14:paraId="3B4988C8" w14:textId="77777777" w:rsidR="00CF47FF" w:rsidRDefault="00CF47FF" w:rsidP="00CF47FF">
      <w:pPr>
        <w:pStyle w:val="B1"/>
        <w:rPr>
          <w:lang w:eastAsia="zh-CN"/>
        </w:rPr>
      </w:pPr>
      <w:r>
        <w:rPr>
          <w:rFonts w:hint="eastAsia"/>
          <w:lang w:eastAsia="zh-CN"/>
        </w:rPr>
        <w:lastRenderedPageBreak/>
        <w:t>-</w:t>
      </w:r>
      <w:r>
        <w:rPr>
          <w:lang w:eastAsia="zh-CN"/>
        </w:rPr>
        <w:tab/>
        <w:t xml:space="preserve">Identify additional traffic characteristics beneficial to the 5GS network, for example, time to next burst, burst size and other potentially relevant characteristics </w:t>
      </w:r>
    </w:p>
    <w:p w14:paraId="0F11225F" w14:textId="77777777" w:rsidR="00CF47FF" w:rsidRDefault="00CF47FF" w:rsidP="00CF47FF">
      <w:pPr>
        <w:pStyle w:val="EditorsNote"/>
        <w:rPr>
          <w:lang w:eastAsia="zh-CN"/>
        </w:rPr>
      </w:pPr>
      <w:r>
        <w:rPr>
          <w:rFonts w:hint="eastAsia"/>
          <w:lang w:eastAsia="zh-CN"/>
        </w:rPr>
        <w:t>E</w:t>
      </w:r>
      <w:r>
        <w:rPr>
          <w:lang w:eastAsia="zh-CN"/>
        </w:rPr>
        <w:t xml:space="preserve">ditor’s </w:t>
      </w:r>
      <w:r w:rsidRPr="009234FB">
        <w:t>Note</w:t>
      </w:r>
      <w:r>
        <w:rPr>
          <w:lang w:eastAsia="zh-CN"/>
        </w:rPr>
        <w:t>:</w:t>
      </w:r>
      <w:r>
        <w:rPr>
          <w:lang w:eastAsia="zh-CN"/>
        </w:rPr>
        <w:tab/>
        <w:t>This is to be collaborated with SA2 and RAN WG.</w:t>
      </w:r>
    </w:p>
    <w:p w14:paraId="1F605574" w14:textId="77777777" w:rsidR="00CF47FF" w:rsidRPr="00A35BB9" w:rsidRDefault="00CF47FF" w:rsidP="00CF47FF">
      <w:pPr>
        <w:pStyle w:val="B1"/>
        <w:rPr>
          <w:lang w:eastAsia="zh-CN"/>
        </w:rPr>
      </w:pPr>
      <w:r w:rsidRPr="00A35BB9">
        <w:rPr>
          <w:lang w:eastAsia="zh-CN"/>
        </w:rPr>
        <w:t xml:space="preserve">-    Identify and document the way RTP senders can generate data bursts e.g. </w:t>
      </w:r>
    </w:p>
    <w:p w14:paraId="4DBB0CCB" w14:textId="3CAA9C9E" w:rsidR="00CF47FF" w:rsidRPr="00A35BB9" w:rsidRDefault="00CF47FF" w:rsidP="00CF47FF">
      <w:pPr>
        <w:pStyle w:val="B2"/>
        <w:rPr>
          <w:lang w:eastAsia="zh-CN"/>
        </w:rPr>
      </w:pPr>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p>
    <w:p w14:paraId="1BE6B6CB" w14:textId="4502589E" w:rsidR="00CF47FF" w:rsidRPr="00A35BB9" w:rsidRDefault="00CF47FF" w:rsidP="00CF47FF">
      <w:pPr>
        <w:pStyle w:val="B2"/>
        <w:rPr>
          <w:lang w:eastAsia="zh-CN"/>
        </w:rPr>
      </w:pPr>
      <w:r w:rsidRPr="00A35BB9">
        <w:rPr>
          <w:lang w:eastAsia="zh-CN"/>
        </w:rPr>
        <w:t>- Other common RTP implementations or libraries that are commonly used</w:t>
      </w:r>
    </w:p>
    <w:p w14:paraId="7CFF4490" w14:textId="77777777" w:rsidR="00CF47FF" w:rsidRDefault="00CF47FF" w:rsidP="00CF47FF">
      <w:pPr>
        <w:pStyle w:val="B1"/>
        <w:rPr>
          <w:lang w:eastAsia="zh-CN"/>
        </w:rPr>
      </w:pPr>
      <w:r>
        <w:rPr>
          <w:rFonts w:hint="eastAsia"/>
          <w:lang w:eastAsia="zh-CN"/>
        </w:rPr>
        <w:t>-</w:t>
      </w:r>
      <w:r>
        <w:rPr>
          <w:lang w:eastAsia="zh-CN"/>
        </w:rPr>
        <w:tab/>
        <w:t>Develop potentially additional signalling in the 5G RTP Header Extension to include additional traffic characteristics.</w:t>
      </w:r>
    </w:p>
    <w:p w14:paraId="67F638B4" w14:textId="77777777" w:rsidR="00CF47FF" w:rsidRDefault="00CF47FF" w:rsidP="00CF47FF">
      <w:pPr>
        <w:pStyle w:val="B1"/>
        <w:rPr>
          <w:lang w:eastAsia="zh-CN"/>
        </w:rPr>
      </w:pPr>
      <w:r>
        <w:rPr>
          <w:rFonts w:hint="eastAsia"/>
          <w:lang w:eastAsia="zh-CN"/>
        </w:rPr>
        <w:t>-</w:t>
      </w:r>
      <w:r>
        <w:rPr>
          <w:lang w:eastAsia="zh-CN"/>
        </w:rPr>
        <w:tab/>
        <w:t xml:space="preserve">Develop guidelines and recommendations for the setting of traffic characteristics related parameters in the RTP Header Extension (if needed). </w:t>
      </w:r>
    </w:p>
    <w:p w14:paraId="6BEA3CE9" w14:textId="77777777" w:rsidR="00CF47FF" w:rsidRPr="000F4487" w:rsidRDefault="00CF47FF" w:rsidP="00CF47FF">
      <w:pPr>
        <w:pStyle w:val="B1"/>
      </w:pPr>
      <w:r>
        <w:rPr>
          <w:rFonts w:hint="eastAsia"/>
          <w:lang w:eastAsia="zh-CN"/>
        </w:rPr>
        <w:t>-</w:t>
      </w:r>
      <w:r>
        <w:rPr>
          <w:lang w:eastAsia="zh-CN"/>
        </w:rPr>
        <w:tab/>
        <w:t xml:space="preserve">Potential backward compatibility issues should be considered. </w:t>
      </w:r>
    </w:p>
    <w:p w14:paraId="0BF775CB" w14:textId="77777777" w:rsidR="00D61545" w:rsidRDefault="00D61545" w:rsidP="00BE76C7"/>
    <w:p w14:paraId="5FB41F74" w14:textId="26D605E9" w:rsidR="009067B2" w:rsidRPr="00822E86" w:rsidRDefault="009067B2" w:rsidP="009067B2">
      <w:pPr>
        <w:pStyle w:val="Heading2"/>
      </w:pPr>
      <w:bookmarkStart w:id="2296" w:name="_Toc175310260"/>
      <w:r w:rsidRPr="00822E86">
        <w:t>5.</w:t>
      </w:r>
      <w:r>
        <w:t>13</w:t>
      </w:r>
      <w:r w:rsidRPr="00822E86">
        <w:tab/>
        <w:t>Key Issue #</w:t>
      </w:r>
      <w:r>
        <w:t>13</w:t>
      </w:r>
      <w:r w:rsidRPr="00822E86">
        <w:t xml:space="preserve">: </w:t>
      </w:r>
      <w:r w:rsidR="004755EE" w:rsidRPr="004755EE">
        <w:t>Applicability of the RTP header extension for PDU Set marking to different PDU Set types</w:t>
      </w:r>
      <w:bookmarkEnd w:id="2296"/>
    </w:p>
    <w:p w14:paraId="1C279DC7" w14:textId="0BEB18FC" w:rsidR="009067B2" w:rsidRPr="00822E86" w:rsidRDefault="009067B2" w:rsidP="009067B2">
      <w:pPr>
        <w:pStyle w:val="Heading3"/>
        <w:rPr>
          <w:lang w:eastAsia="zh-CN"/>
        </w:rPr>
      </w:pPr>
      <w:bookmarkStart w:id="2297" w:name="_Toc175310261"/>
      <w:r w:rsidRPr="00822E86">
        <w:rPr>
          <w:lang w:eastAsia="ko-KR"/>
        </w:rPr>
        <w:t>5.</w:t>
      </w:r>
      <w:r>
        <w:rPr>
          <w:lang w:eastAsia="zh-CN"/>
        </w:rPr>
        <w:t>13</w:t>
      </w:r>
      <w:r w:rsidRPr="00822E86">
        <w:rPr>
          <w:lang w:eastAsia="ko-KR"/>
        </w:rPr>
        <w:t>.1</w:t>
      </w:r>
      <w:r w:rsidRPr="00822E86">
        <w:rPr>
          <w:lang w:eastAsia="ko-KR"/>
        </w:rPr>
        <w:tab/>
        <w:t>Description</w:t>
      </w:r>
      <w:bookmarkEnd w:id="2297"/>
    </w:p>
    <w:p w14:paraId="626ADAA9" w14:textId="0DBA447F" w:rsidR="000B19CF" w:rsidRPr="008044A1" w:rsidRDefault="000B19CF" w:rsidP="00886B4C">
      <w:pPr>
        <w:rPr>
          <w:lang w:eastAsia="ko-KR"/>
        </w:rPr>
      </w:pPr>
      <w:r w:rsidRPr="008044A1">
        <w:rPr>
          <w:lang w:eastAsia="ko-KR"/>
        </w:rPr>
        <w:t>In the Rel-18 work, it was mainly assumed in TS 26.522 [</w:t>
      </w:r>
      <w:r w:rsidR="00375CBE">
        <w:rPr>
          <w:lang w:eastAsia="ko-KR"/>
        </w:rPr>
        <w:t>2</w:t>
      </w:r>
      <w:r w:rsidRPr="008044A1">
        <w:rPr>
          <w:lang w:eastAsia="ko-KR"/>
        </w:rPr>
        <w:t>] that the PDU Set framework is applied to PDU Sets comprising either video frames or slices. However, t</w:t>
      </w:r>
      <w:r w:rsidRPr="008044A1">
        <w:rPr>
          <w:color w:val="000000" w:themeColor="text1" w:themeShade="1A"/>
        </w:rPr>
        <w:t>he PDU Set definition in TS 23.501 [</w:t>
      </w:r>
      <w:r w:rsidR="00375CBE">
        <w:rPr>
          <w:color w:val="000000" w:themeColor="text1" w:themeShade="1A"/>
        </w:rPr>
        <w:t>3</w:t>
      </w:r>
      <w:r w:rsidRPr="008044A1">
        <w:rPr>
          <w:color w:val="000000" w:themeColor="text1" w:themeShade="1A"/>
        </w:rPr>
        <w:t>] does not limit a PDU Set to be a video frame or slice.</w:t>
      </w:r>
    </w:p>
    <w:p w14:paraId="385364EE" w14:textId="5FC20F80" w:rsidR="000B19CF" w:rsidRPr="00551673" w:rsidRDefault="000B19CF" w:rsidP="00551673">
      <w:pPr>
        <w:pStyle w:val="B1"/>
        <w:rPr>
          <w:i/>
          <w:iCs/>
        </w:rPr>
      </w:pPr>
      <w:r w:rsidRPr="00551673">
        <w:rPr>
          <w:b/>
          <w:bCs/>
          <w:i/>
          <w:iCs/>
        </w:rPr>
        <w:t>PDU Set:</w:t>
      </w:r>
      <w:r w:rsidRPr="00551673">
        <w:rPr>
          <w:i/>
          <w:iCs/>
        </w:rPr>
        <w:t xml:space="preserve"> One or more PDUs carrying the payload of one unit of information generated at the application level (e.g.</w:t>
      </w:r>
      <w:r w:rsidR="00644A21">
        <w:rPr>
          <w:i/>
          <w:iCs/>
        </w:rPr>
        <w:t>,</w:t>
      </w:r>
      <w:r w:rsidRPr="00551673">
        <w:rPr>
          <w:i/>
          <w:iCs/>
        </w:rPr>
        <w:t xml:space="preserve"> frame(s) or video slice(s) etc. for eXtended Reality (XR) Services). All the PDUs of a PDU set are transmitted within the same QoS Flow.</w:t>
      </w:r>
    </w:p>
    <w:p w14:paraId="7253C8A3" w14:textId="77777777" w:rsidR="000B19CF" w:rsidRPr="008044A1" w:rsidRDefault="000B19CF" w:rsidP="00886B4C">
      <w:pPr>
        <w:rPr>
          <w:lang w:eastAsia="ko-KR"/>
        </w:rPr>
      </w:pPr>
      <w:r w:rsidRPr="008044A1">
        <w:rPr>
          <w:lang w:eastAsia="ko-KR"/>
        </w:rPr>
        <w:t>The objective of this key issue is to s</w:t>
      </w:r>
      <w:r w:rsidRPr="008044A1">
        <w:t>tudy the applicability of the PDU Set concept for the cases where the PDU Set is not a video frame or slice.</w:t>
      </w:r>
    </w:p>
    <w:p w14:paraId="13450EAD" w14:textId="77777777" w:rsidR="000B19CF" w:rsidRPr="008044A1" w:rsidRDefault="000B19CF" w:rsidP="00551673">
      <w:r w:rsidRPr="008044A1">
        <w:t>This key issue aims at addressing the following points:</w:t>
      </w:r>
    </w:p>
    <w:p w14:paraId="44F90299" w14:textId="57EC0364" w:rsidR="000B19CF" w:rsidRDefault="008B322A" w:rsidP="00551673">
      <w:pPr>
        <w:pStyle w:val="B1"/>
      </w:pPr>
      <w:r>
        <w:t>-</w:t>
      </w:r>
      <w:r>
        <w:tab/>
      </w:r>
      <w:r w:rsidR="000B19CF">
        <w:t>St</w:t>
      </w:r>
      <w:r w:rsidR="000B19CF" w:rsidRPr="003C7ECB">
        <w:t xml:space="preserve">udy and document applicability criteria </w:t>
      </w:r>
      <w:r w:rsidR="000B19CF">
        <w:t>of</w:t>
      </w:r>
      <w:r w:rsidR="000B19CF" w:rsidRPr="003C7ECB">
        <w:t xml:space="preserve"> PDU Set</w:t>
      </w:r>
      <w:r w:rsidR="000B19CF">
        <w:t xml:space="preserve"> marking</w:t>
      </w:r>
      <w:r w:rsidR="000B19CF" w:rsidRPr="003C7ECB">
        <w:t xml:space="preserve"> to</w:t>
      </w:r>
      <w:r w:rsidR="000B19CF">
        <w:t xml:space="preserve"> different</w:t>
      </w:r>
      <w:r w:rsidR="000B19CF" w:rsidRPr="003C7ECB">
        <w:t xml:space="preserve"> media types and formats.</w:t>
      </w:r>
    </w:p>
    <w:p w14:paraId="1FE57655" w14:textId="4E8CEA4C" w:rsidR="000B19CF" w:rsidRPr="008044A1" w:rsidRDefault="008B322A" w:rsidP="00551673">
      <w:pPr>
        <w:pStyle w:val="B1"/>
      </w:pPr>
      <w:r>
        <w:t>-</w:t>
      </w:r>
      <w:r>
        <w:tab/>
      </w:r>
      <w:r w:rsidR="000B19CF" w:rsidRPr="008044A1">
        <w:t>Whether and how to apply PDU Set marking to non-video data: metadata, audio, text, image.</w:t>
      </w:r>
    </w:p>
    <w:p w14:paraId="40F9710C" w14:textId="7BB2F22C" w:rsidR="000B19CF" w:rsidRPr="008044A1" w:rsidRDefault="008B322A" w:rsidP="00551673">
      <w:pPr>
        <w:pStyle w:val="B1"/>
      </w:pPr>
      <w:r>
        <w:t>-</w:t>
      </w:r>
      <w:r>
        <w:tab/>
      </w:r>
      <w:r w:rsidR="000B19CF" w:rsidRPr="008044A1">
        <w:t>Whether and how to apply PDU Set marking to picture partitioning constructs other than slices such as tiles</w:t>
      </w:r>
      <w:r w:rsidR="000B19CF">
        <w:t>.</w:t>
      </w:r>
    </w:p>
    <w:p w14:paraId="059A7C6A" w14:textId="1C55FAE7" w:rsidR="00D92833" w:rsidRPr="00822E86" w:rsidRDefault="00D92833" w:rsidP="00D92833">
      <w:pPr>
        <w:pStyle w:val="Heading2"/>
      </w:pPr>
      <w:bookmarkStart w:id="2298" w:name="_Toc175310262"/>
      <w:r w:rsidRPr="00822E86">
        <w:t>5.</w:t>
      </w:r>
      <w:r>
        <w:t>14</w:t>
      </w:r>
      <w:r w:rsidRPr="00822E86">
        <w:tab/>
        <w:t>Key Issue #</w:t>
      </w:r>
      <w:r>
        <w:t>14</w:t>
      </w:r>
      <w:r w:rsidRPr="00822E86">
        <w:t xml:space="preserve">: </w:t>
      </w:r>
      <w:r w:rsidR="00551F10" w:rsidRPr="00551F10">
        <w:t>Traffic detection and QoS flow mapping for multiplexed media stream data flows</w:t>
      </w:r>
      <w:bookmarkEnd w:id="2298"/>
    </w:p>
    <w:p w14:paraId="12A399BF" w14:textId="28B26AB5" w:rsidR="00D92833" w:rsidRPr="00822E86" w:rsidRDefault="00D92833" w:rsidP="00D92833">
      <w:pPr>
        <w:pStyle w:val="Heading3"/>
        <w:rPr>
          <w:lang w:eastAsia="zh-CN"/>
        </w:rPr>
      </w:pPr>
      <w:bookmarkStart w:id="2299" w:name="_Toc175310263"/>
      <w:r w:rsidRPr="00822E86">
        <w:rPr>
          <w:lang w:eastAsia="ko-KR"/>
        </w:rPr>
        <w:t>5.</w:t>
      </w:r>
      <w:r>
        <w:rPr>
          <w:lang w:eastAsia="zh-CN"/>
        </w:rPr>
        <w:t>14</w:t>
      </w:r>
      <w:r w:rsidRPr="00822E86">
        <w:rPr>
          <w:lang w:eastAsia="ko-KR"/>
        </w:rPr>
        <w:t>.1</w:t>
      </w:r>
      <w:r w:rsidRPr="00822E86">
        <w:rPr>
          <w:lang w:eastAsia="ko-KR"/>
        </w:rPr>
        <w:tab/>
        <w:t>Description</w:t>
      </w:r>
      <w:bookmarkEnd w:id="2299"/>
    </w:p>
    <w:p w14:paraId="543B518E" w14:textId="77777777" w:rsidR="00E83FCC" w:rsidRDefault="00E83FCC" w:rsidP="00E83FCC">
      <w:r>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77777777" w:rsidR="00E83FCC" w:rsidRDefault="00E83FCC" w:rsidP="00E83FCC">
      <w:r>
        <w:t>In RTP, different streams typically use different multiplexing methods for the delivery of the media streams.  Given that a QoS flow is composed of PDUs from multiple media streams, the traffic over one QoS flow will be a mix of traffic from different media streams. PDU sets arriving at the UPF and RAN nodes are from different streams, and the RAN nodes needs to identify the respective media streams to which they belong.</w:t>
      </w:r>
    </w:p>
    <w:p w14:paraId="250BD84A" w14:textId="77777777" w:rsidR="00E83FCC" w:rsidRDefault="00E83FCC" w:rsidP="00E83FCC">
      <w:r>
        <w:lastRenderedPageBreak/>
        <w:t>In addition, some mappings of streams to QoS flows, may result in media streams that are split across one or more QoS flows. When media stream data is split across multiple QoS flows, then some PDU sets of the stream may go over one QoS flow and some may go over other QoS flow. Therefore, the UPF and RAN nodes needs to handle PDUs arriving at the UPF and NG RAN with missing PDU sets in a specific QoS flow. For example, the RAN nodes need to deal with gaps in the PDU set sequence number (PSSN) for a stream in a QoS flow.</w:t>
      </w:r>
    </w:p>
    <w:p w14:paraId="5275589D" w14:textId="77777777" w:rsidR="00E83FCC" w:rsidRDefault="00E83FCC" w:rsidP="00E83FCC">
      <w:r>
        <w:t>It is proposed to:</w:t>
      </w:r>
    </w:p>
    <w:p w14:paraId="7AD54EAE" w14:textId="77777777" w:rsidR="00E83FCC" w:rsidRDefault="00E83FCC" w:rsidP="00BE76C7">
      <w:pPr>
        <w:pStyle w:val="B1"/>
      </w:pPr>
      <w:r>
        <w:t>-</w:t>
      </w:r>
      <w:r>
        <w:tab/>
        <w:t>study and document the issues arising due to multiplexing multiple media streams into a single QoS flow or splitting a media stream across multiple QoS flows.</w:t>
      </w:r>
    </w:p>
    <w:p w14:paraId="64386CA2" w14:textId="4294A03E" w:rsidR="00E83FCC" w:rsidRDefault="00E83FCC" w:rsidP="00BE76C7">
      <w:pPr>
        <w:pStyle w:val="B1"/>
      </w:pPr>
      <w:r>
        <w:t>-</w:t>
      </w:r>
      <w:r>
        <w:tab/>
      </w:r>
      <w:r w:rsidR="00557E30">
        <w:t>d</w:t>
      </w:r>
      <w:r>
        <w:t>etermine benefits for identifying the PDU sets belonging to a media stream split over multiple QoS flows.</w:t>
      </w:r>
    </w:p>
    <w:p w14:paraId="63AC73C4" w14:textId="77777777" w:rsidR="00E83FCC" w:rsidRDefault="00E83FCC" w:rsidP="00BE76C7">
      <w:pPr>
        <w:pStyle w:val="B1"/>
      </w:pPr>
      <w:r>
        <w:t>-</w:t>
      </w:r>
      <w:r>
        <w:tab/>
        <w:t xml:space="preserve">provide solutions on how to identify different PDU sets from the individual streams at UPF and RAN nodes. and how to handle missing PDU sets in a QoS flow when stream splitting is performed. </w:t>
      </w:r>
    </w:p>
    <w:p w14:paraId="36DC9FB4" w14:textId="2DE1E966" w:rsidR="009067B2" w:rsidRDefault="00E83FCC" w:rsidP="00BE76C7">
      <w:pPr>
        <w:pStyle w:val="EditorsNote"/>
      </w:pPr>
      <w:r>
        <w:t>Editor’s Note:</w:t>
      </w:r>
      <w:r w:rsidR="00852E9E">
        <w:tab/>
      </w:r>
      <w:r>
        <w:t xml:space="preserve">Splitting a media stream into multiple QoS flows is under SA2 study and a recommendation for normative work has not been agreed yet.  </w:t>
      </w:r>
    </w:p>
    <w:p w14:paraId="361417D8" w14:textId="512E17D5" w:rsidR="0071293B" w:rsidRDefault="0071293B" w:rsidP="00BE76C7">
      <w:pPr>
        <w:pStyle w:val="Heading2"/>
        <w:rPr>
          <w:lang w:eastAsia="ko-KR"/>
        </w:rPr>
      </w:pPr>
      <w:bookmarkStart w:id="2300" w:name="_Toc175310264"/>
      <w:r>
        <w:rPr>
          <w:lang w:eastAsia="ko-KR"/>
        </w:rPr>
        <w:t>5.15</w:t>
      </w:r>
      <w:r>
        <w:rPr>
          <w:lang w:eastAsia="ko-KR"/>
        </w:rPr>
        <w:tab/>
        <w:t>Key Issue #</w:t>
      </w:r>
      <w:r w:rsidR="00B96374">
        <w:rPr>
          <w:lang w:eastAsia="ko-KR"/>
        </w:rPr>
        <w:t>15</w:t>
      </w:r>
      <w:r>
        <w:rPr>
          <w:lang w:eastAsia="ko-KR"/>
        </w:rPr>
        <w:t>: Media and metadata delivery over multiple sessions</w:t>
      </w:r>
      <w:bookmarkEnd w:id="2300"/>
      <w:r>
        <w:rPr>
          <w:lang w:eastAsia="ko-KR"/>
        </w:rPr>
        <w:t xml:space="preserve"> </w:t>
      </w:r>
    </w:p>
    <w:p w14:paraId="3BE38346" w14:textId="4058720D" w:rsidR="0071293B" w:rsidRDefault="0071293B" w:rsidP="00BE76C7">
      <w:pPr>
        <w:pStyle w:val="Heading3"/>
        <w:rPr>
          <w:lang w:eastAsia="ko-KR"/>
        </w:rPr>
      </w:pPr>
      <w:bookmarkStart w:id="2301" w:name="_Toc175310265"/>
      <w:r>
        <w:rPr>
          <w:lang w:eastAsia="ko-KR"/>
        </w:rPr>
        <w:t>5.15.1</w:t>
      </w:r>
      <w:r>
        <w:rPr>
          <w:lang w:eastAsia="ko-KR"/>
        </w:rPr>
        <w:tab/>
        <w:t>Description</w:t>
      </w:r>
      <w:bookmarkEnd w:id="2301"/>
    </w:p>
    <w:p w14:paraId="4F78C06A" w14:textId="77777777" w:rsidR="002D524E" w:rsidRDefault="0071293B" w:rsidP="00B96374">
      <w:pPr>
        <w:rPr>
          <w:ins w:id="2302" w:author="S4-241657" w:date="2024-08-22T16:31:00Z"/>
          <w:lang w:eastAsia="ko-KR"/>
        </w:rPr>
      </w:pPr>
      <w:r>
        <w:rPr>
          <w:lang w:eastAsia="ko-KR"/>
        </w:rPr>
        <w:t xml:space="preserve">In XR communication, certain media </w:t>
      </w:r>
      <w:ins w:id="2303" w:author="S4-241657" w:date="2024-08-22T16:29:00Z">
        <w:r w:rsidR="00655FE0">
          <w:rPr>
            <w:lang w:eastAsia="ko-KR"/>
          </w:rPr>
          <w:t xml:space="preserve">and metadata </w:t>
        </w:r>
      </w:ins>
      <w:r>
        <w:rPr>
          <w:lang w:eastAsia="ko-KR"/>
        </w:rPr>
        <w:t xml:space="preserve">types, e.g., avatar and associated animation data, can be transmitted over a </w:t>
      </w:r>
      <w:ins w:id="2304" w:author="S4-241657" w:date="2024-08-22T16:31:00Z">
        <w:r w:rsidR="004A5175">
          <w:rPr>
            <w:lang w:eastAsia="ko-KR"/>
          </w:rPr>
          <w:t xml:space="preserve">WebRTC or IMS </w:t>
        </w:r>
      </w:ins>
      <w:r>
        <w:rPr>
          <w:lang w:eastAsia="ko-KR"/>
        </w:rPr>
        <w:t>data channel.</w:t>
      </w:r>
      <w:del w:id="2305" w:author="S4-241657" w:date="2024-08-22T16:31:00Z">
        <w:r w:rsidDel="002D524E">
          <w:rPr>
            <w:lang w:eastAsia="ko-KR"/>
          </w:rPr>
          <w:delText xml:space="preserve"> </w:delText>
        </w:r>
      </w:del>
    </w:p>
    <w:p w14:paraId="21AB0DED" w14:textId="77777777" w:rsidR="008F6DC2" w:rsidRDefault="0071293B" w:rsidP="00B96374">
      <w:pPr>
        <w:rPr>
          <w:ins w:id="2306" w:author="S4-241657" w:date="2024-08-22T16:40:00Z"/>
          <w:lang w:eastAsia="ko-KR"/>
        </w:rPr>
      </w:pPr>
      <w:r>
        <w:rPr>
          <w:lang w:eastAsia="ko-KR"/>
        </w:rPr>
        <w:t xml:space="preserve">At the same time, it may still be possible to have a UE-to-UE voice call, e.g., an MTSI call, as the </w:t>
      </w:r>
      <w:ins w:id="2307" w:author="S4-241657" w:date="2024-08-22T16:39:00Z">
        <w:r w:rsidR="00482761">
          <w:rPr>
            <w:lang w:eastAsia="ko-KR"/>
          </w:rPr>
          <w:t xml:space="preserve">required </w:t>
        </w:r>
      </w:ins>
      <w:r>
        <w:rPr>
          <w:lang w:eastAsia="ko-KR"/>
        </w:rPr>
        <w:t xml:space="preserve">latency </w:t>
      </w:r>
      <w:del w:id="2308" w:author="S4-241657" w:date="2024-08-22T16:39:00Z">
        <w:r w:rsidDel="00482761">
          <w:rPr>
            <w:lang w:eastAsia="ko-KR"/>
          </w:rPr>
          <w:delText xml:space="preserve">constraints </w:delText>
        </w:r>
      </w:del>
      <w:r>
        <w:rPr>
          <w:lang w:eastAsia="ko-KR"/>
        </w:rPr>
        <w:t xml:space="preserve">for voice </w:t>
      </w:r>
      <w:del w:id="2309" w:author="S4-241657" w:date="2024-08-22T16:39:00Z">
        <w:r w:rsidDel="008F3B9F">
          <w:rPr>
            <w:lang w:eastAsia="ko-KR"/>
          </w:rPr>
          <w:delText xml:space="preserve">are </w:delText>
        </w:r>
      </w:del>
      <w:ins w:id="2310" w:author="S4-241657" w:date="2024-08-22T16:39:00Z">
        <w:r w:rsidR="008F3B9F">
          <w:rPr>
            <w:lang w:eastAsia="ko-KR"/>
          </w:rPr>
          <w:t>may be lower</w:t>
        </w:r>
      </w:ins>
      <w:del w:id="2311" w:author="S4-241657" w:date="2024-08-22T16:39:00Z">
        <w:r w:rsidDel="008F3B9F">
          <w:rPr>
            <w:lang w:eastAsia="ko-KR"/>
          </w:rPr>
          <w:delText>higher</w:delText>
        </w:r>
      </w:del>
      <w:r>
        <w:rPr>
          <w:lang w:eastAsia="ko-KR"/>
        </w:rPr>
        <w:t>.</w:t>
      </w:r>
      <w:del w:id="2312" w:author="S4-241657" w:date="2024-08-22T16:40:00Z">
        <w:r w:rsidDel="008F6DC2">
          <w:rPr>
            <w:lang w:eastAsia="ko-KR"/>
          </w:rPr>
          <w:delText xml:space="preserve"> </w:delText>
        </w:r>
      </w:del>
    </w:p>
    <w:p w14:paraId="6C235DD3" w14:textId="77777777" w:rsidR="00331CE3" w:rsidRDefault="0071293B" w:rsidP="00B96374">
      <w:pPr>
        <w:rPr>
          <w:ins w:id="2313" w:author="S4-241657" w:date="2024-08-22T16:42:00Z"/>
          <w:lang w:eastAsia="ko-KR"/>
        </w:rPr>
      </w:pPr>
      <w:del w:id="2314" w:author="S4-241657" w:date="2024-08-22T16:40:00Z">
        <w:r w:rsidDel="008F6DC2">
          <w:rPr>
            <w:lang w:eastAsia="ko-KR"/>
          </w:rPr>
          <w:delText xml:space="preserve">While </w:delText>
        </w:r>
      </w:del>
      <w:r>
        <w:rPr>
          <w:lang w:eastAsia="ko-KR"/>
        </w:rPr>
        <w:t>SDP procedures take care of grouping appropriate media flows for synchronization and other functionalities within the same RTP session</w:t>
      </w:r>
      <w:ins w:id="2315" w:author="S4-241657" w:date="2024-08-22T16:41:00Z">
        <w:r w:rsidR="00250B18" w:rsidRPr="00250B18">
          <w:rPr>
            <w:lang w:eastAsia="ko-KR"/>
          </w:rPr>
          <w:t>. However, the synchronization between and RTP-based and a non RTP-based media/metadata delivery requires further investigation.</w:t>
        </w:r>
      </w:ins>
      <w:del w:id="2316" w:author="S4-241657" w:date="2024-08-22T16:41:00Z">
        <w:r w:rsidDel="00250B18">
          <w:rPr>
            <w:lang w:eastAsia="ko-KR"/>
          </w:rPr>
          <w:delText>,</w:delText>
        </w:r>
      </w:del>
      <w:r>
        <w:rPr>
          <w:lang w:eastAsia="ko-KR"/>
        </w:rPr>
        <w:t xml:space="preserve"> </w:t>
      </w:r>
      <w:del w:id="2317" w:author="S4-241657" w:date="2024-08-22T16:41:00Z">
        <w:r w:rsidDel="00CB5ED9">
          <w:rPr>
            <w:lang w:eastAsia="ko-KR"/>
          </w:rPr>
          <w:delText>i</w:delText>
        </w:r>
      </w:del>
      <w:ins w:id="2318" w:author="S4-241657" w:date="2024-08-22T16:41:00Z">
        <w:r w:rsidR="00CB5ED9">
          <w:rPr>
            <w:lang w:eastAsia="ko-KR"/>
          </w:rPr>
          <w:t>I</w:t>
        </w:r>
      </w:ins>
      <w:r>
        <w:rPr>
          <w:lang w:eastAsia="ko-KR"/>
        </w:rPr>
        <w:t xml:space="preserve">t needs to be studied how </w:t>
      </w:r>
      <w:ins w:id="2319" w:author="S4-241657" w:date="2024-08-22T16:41:00Z">
        <w:r w:rsidR="00CB5ED9">
          <w:rPr>
            <w:lang w:eastAsia="ko-KR"/>
          </w:rPr>
          <w:t>thi</w:t>
        </w:r>
      </w:ins>
      <w:ins w:id="2320" w:author="S4-241657" w:date="2024-08-22T16:42:00Z">
        <w:r w:rsidR="00CB5ED9">
          <w:rPr>
            <w:lang w:eastAsia="ko-KR"/>
          </w:rPr>
          <w:t>s can be achieved effectively.</w:t>
        </w:r>
      </w:ins>
    </w:p>
    <w:p w14:paraId="222FEB0D" w14:textId="025DE0A9" w:rsidR="0071293B" w:rsidRDefault="00331CE3" w:rsidP="00B96374">
      <w:pPr>
        <w:rPr>
          <w:lang w:eastAsia="ko-KR"/>
        </w:rPr>
      </w:pPr>
      <w:ins w:id="2321" w:author="S4-241657" w:date="2024-08-22T16:42:00Z">
        <w:r>
          <w:rPr>
            <w:lang w:eastAsia="ko-KR"/>
          </w:rPr>
          <w:t xml:space="preserve">In addition, </w:t>
        </w:r>
      </w:ins>
      <w:r w:rsidR="0071293B">
        <w:rPr>
          <w:lang w:eastAsia="ko-KR"/>
        </w:rPr>
        <w:t xml:space="preserve">the </w:t>
      </w:r>
      <w:ins w:id="2322" w:author="S4-241657" w:date="2024-08-22T16:42:00Z">
        <w:r>
          <w:rPr>
            <w:lang w:eastAsia="ko-KR"/>
          </w:rPr>
          <w:t xml:space="preserve">case when </w:t>
        </w:r>
      </w:ins>
      <w:del w:id="2323" w:author="S4-241657" w:date="2024-08-22T16:42:00Z">
        <w:r w:rsidR="0071293B" w:rsidDel="00D33E8B">
          <w:rPr>
            <w:lang w:eastAsia="ko-KR"/>
          </w:rPr>
          <w:delText xml:space="preserve">same can be achieved when related </w:delText>
        </w:r>
      </w:del>
      <w:r w:rsidR="0071293B">
        <w:rPr>
          <w:lang w:eastAsia="ko-KR"/>
        </w:rPr>
        <w:t xml:space="preserve">media streams and metadata are delivered over different RTP sessions </w:t>
      </w:r>
      <w:ins w:id="2324" w:author="S4-241657" w:date="2024-08-22T16:43:00Z">
        <w:r w:rsidR="00D33E8B">
          <w:rPr>
            <w:lang w:eastAsia="ko-KR"/>
          </w:rPr>
          <w:t>needs stud</w:t>
        </w:r>
        <w:r w:rsidR="00770952">
          <w:rPr>
            <w:lang w:eastAsia="ko-KR"/>
          </w:rPr>
          <w:t>y</w:t>
        </w:r>
      </w:ins>
      <w:del w:id="2325" w:author="S4-241657" w:date="2024-08-22T16:43:00Z">
        <w:r w:rsidR="0071293B" w:rsidDel="00770952">
          <w:rPr>
            <w:lang w:eastAsia="ko-KR"/>
          </w:rPr>
          <w:delText>and data channels</w:delText>
        </w:r>
      </w:del>
      <w:r w:rsidR="0071293B">
        <w:rPr>
          <w:lang w:eastAsia="ko-KR"/>
        </w:rPr>
        <w:t>.</w:t>
      </w:r>
    </w:p>
    <w:p w14:paraId="2359044D" w14:textId="009226AE" w:rsidR="0071293B" w:rsidRDefault="00770952" w:rsidP="00B96374">
      <w:pPr>
        <w:rPr>
          <w:lang w:eastAsia="ko-KR"/>
        </w:rPr>
      </w:pPr>
      <w:ins w:id="2326" w:author="S4-241657" w:date="2024-08-22T16:43:00Z">
        <w:r>
          <w:rPr>
            <w:lang w:eastAsia="ko-KR"/>
          </w:rPr>
          <w:t>Another</w:t>
        </w:r>
      </w:ins>
      <w:del w:id="2327" w:author="S4-241657" w:date="2024-08-22T16:43:00Z">
        <w:r w:rsidR="0071293B" w:rsidDel="00E20B8C">
          <w:rPr>
            <w:lang w:eastAsia="ko-KR"/>
          </w:rPr>
          <w:delText>Other</w:delText>
        </w:r>
      </w:del>
      <w:r w:rsidR="0071293B">
        <w:rPr>
          <w:lang w:eastAsia="ko-KR"/>
        </w:rPr>
        <w:t xml:space="preserve"> use case</w:t>
      </w:r>
      <w:del w:id="2328" w:author="S4-241657" w:date="2024-08-22T16:43:00Z">
        <w:r w:rsidR="0071293B" w:rsidDel="00E20B8C">
          <w:rPr>
            <w:lang w:eastAsia="ko-KR"/>
          </w:rPr>
          <w:delText>s</w:delText>
        </w:r>
      </w:del>
      <w:r w:rsidR="0071293B">
        <w:rPr>
          <w:lang w:eastAsia="ko-KR"/>
        </w:rPr>
        <w:t xml:space="preserve"> where associated media may be sent over different RTP sessions </w:t>
      </w:r>
      <w:del w:id="2329" w:author="S4-241657" w:date="2024-08-22T16:44:00Z">
        <w:r w:rsidR="0071293B" w:rsidDel="00F40BA9">
          <w:rPr>
            <w:lang w:eastAsia="ko-KR"/>
          </w:rPr>
          <w:delText xml:space="preserve">are </w:delText>
        </w:r>
      </w:del>
      <w:ins w:id="2330" w:author="S4-241657" w:date="2024-08-22T16:44:00Z">
        <w:r w:rsidR="00F40BA9">
          <w:rPr>
            <w:lang w:eastAsia="ko-KR"/>
          </w:rPr>
          <w:t xml:space="preserve">is </w:t>
        </w:r>
      </w:ins>
      <w:r w:rsidR="0071293B">
        <w:rPr>
          <w:lang w:eastAsia="ko-KR"/>
        </w:rPr>
        <w:t>teleconferencing applications</w:t>
      </w:r>
      <w:del w:id="2331" w:author="S4-241657" w:date="2024-08-22T16:44:00Z">
        <w:r w:rsidR="0071293B" w:rsidDel="00E20B8C">
          <w:rPr>
            <w:lang w:eastAsia="ko-KR"/>
          </w:rPr>
          <w:delText xml:space="preserve"> that allow establishing a voice channel to a UE</w:delText>
        </w:r>
      </w:del>
      <w:r w:rsidR="0071293B">
        <w:rPr>
          <w:lang w:eastAsia="ko-KR"/>
        </w:rPr>
        <w:t>. The voice in this case maybe over a direct UE-to-UE communication (MTSI call), while other media (e.g., presentations, video) are delivered via a network media function. A high-level illustration is shown in Figure 5.</w:t>
      </w:r>
      <w:r w:rsidR="00B96374">
        <w:rPr>
          <w:lang w:eastAsia="ko-KR"/>
        </w:rPr>
        <w:t>15</w:t>
      </w:r>
      <w:r w:rsidR="0071293B">
        <w:rPr>
          <w:lang w:eastAsia="ko-KR"/>
        </w:rPr>
        <w:t>.1</w:t>
      </w:r>
      <w:r w:rsidR="00B96374">
        <w:rPr>
          <w:lang w:eastAsia="ko-KR"/>
        </w:rPr>
        <w:t>-1</w:t>
      </w:r>
      <w:r w:rsidR="0071293B">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Default="0071293B" w:rsidP="0071293B">
      <w:pPr>
        <w:rPr>
          <w:lang w:eastAsia="ko-KR"/>
        </w:rPr>
      </w:pPr>
    </w:p>
    <w:p w14:paraId="0450523C" w14:textId="48E95529" w:rsidR="0071293B" w:rsidRDefault="00EC0C09" w:rsidP="00BE76C7">
      <w:pPr>
        <w:pStyle w:val="TH"/>
        <w:rPr>
          <w:lang w:eastAsia="ko-KR"/>
        </w:rPr>
      </w:pPr>
      <w:r w:rsidRPr="004D77E3">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r w:rsidR="0071293B">
        <w:rPr>
          <w:lang w:eastAsia="ko-KR"/>
        </w:rPr>
        <w:t xml:space="preserve"> </w:t>
      </w:r>
    </w:p>
    <w:p w14:paraId="186F6B2A" w14:textId="5A50CA47" w:rsidR="0071293B" w:rsidRDefault="0071293B" w:rsidP="00BE76C7">
      <w:pPr>
        <w:pStyle w:val="TF"/>
        <w:rPr>
          <w:lang w:eastAsia="ko-KR"/>
        </w:rPr>
      </w:pPr>
      <w:r>
        <w:rPr>
          <w:lang w:eastAsia="ko-KR"/>
        </w:rPr>
        <w:t>Figure 5.</w:t>
      </w:r>
      <w:r w:rsidR="00B96374">
        <w:rPr>
          <w:lang w:eastAsia="ko-KR"/>
        </w:rPr>
        <w:t>15</w:t>
      </w:r>
      <w:r>
        <w:rPr>
          <w:lang w:eastAsia="ko-KR"/>
        </w:rPr>
        <w:t>.1</w:t>
      </w:r>
      <w:r w:rsidR="00B96374">
        <w:rPr>
          <w:lang w:eastAsia="ko-KR"/>
        </w:rPr>
        <w:t>-1:</w:t>
      </w:r>
      <w:r>
        <w:rPr>
          <w:lang w:eastAsia="ko-KR"/>
        </w:rPr>
        <w:t xml:space="preserve"> An example scenario with multiple media sessions. </w:t>
      </w:r>
    </w:p>
    <w:p w14:paraId="056EF9E9" w14:textId="77777777" w:rsidR="0071293B" w:rsidRDefault="0071293B" w:rsidP="0071293B">
      <w:pPr>
        <w:rPr>
          <w:lang w:eastAsia="ko-KR"/>
        </w:rPr>
      </w:pPr>
    </w:p>
    <w:p w14:paraId="0D761658" w14:textId="77777777" w:rsidR="0071293B" w:rsidRDefault="0071293B" w:rsidP="0071293B">
      <w:pPr>
        <w:rPr>
          <w:lang w:eastAsia="ko-KR"/>
        </w:rPr>
      </w:pPr>
      <w:r>
        <w:rPr>
          <w:lang w:eastAsia="ko-KR"/>
        </w:rPr>
        <w:lastRenderedPageBreak/>
        <w:t>In this key issue, it is proposed to study:</w:t>
      </w:r>
    </w:p>
    <w:p w14:paraId="0643F860" w14:textId="77C20504" w:rsidR="0071293B" w:rsidRDefault="0071293B" w:rsidP="00BE76C7">
      <w:pPr>
        <w:pStyle w:val="B1"/>
        <w:rPr>
          <w:ins w:id="2332" w:author="S4-241657" w:date="2024-08-22T16:46:00Z"/>
          <w:lang w:eastAsia="ko-KR"/>
        </w:rPr>
      </w:pPr>
      <w:r>
        <w:rPr>
          <w:lang w:eastAsia="ko-KR"/>
        </w:rPr>
        <w:t>-</w:t>
      </w:r>
      <w:r>
        <w:rPr>
          <w:lang w:eastAsia="ko-KR"/>
        </w:rPr>
        <w:tab/>
        <w:t xml:space="preserve">Whether it is feasible </w:t>
      </w:r>
      <w:ins w:id="2333" w:author="S4-241657" w:date="2024-08-22T16:45:00Z">
        <w:r w:rsidR="00A653AE">
          <w:rPr>
            <w:lang w:eastAsia="ko-KR"/>
          </w:rPr>
          <w:t xml:space="preserve">(in terms of typical RTC use cases) </w:t>
        </w:r>
      </w:ins>
      <w:r>
        <w:rPr>
          <w:lang w:eastAsia="ko-KR"/>
        </w:rPr>
        <w:t xml:space="preserve">to have </w:t>
      </w:r>
      <w:ins w:id="2334" w:author="S4-241657" w:date="2024-08-22T16:45:00Z">
        <w:r w:rsidR="006861BA">
          <w:rPr>
            <w:lang w:eastAsia="ko-KR"/>
          </w:rPr>
          <w:t xml:space="preserve">media/metadata </w:t>
        </w:r>
      </w:ins>
      <w:r>
        <w:rPr>
          <w:lang w:eastAsia="ko-KR"/>
        </w:rPr>
        <w:t xml:space="preserve">components </w:t>
      </w:r>
      <w:del w:id="2335" w:author="S4-241657" w:date="2024-08-22T16:46:00Z">
        <w:r w:rsidDel="006861BA">
          <w:rPr>
            <w:lang w:eastAsia="ko-KR"/>
          </w:rPr>
          <w:delText xml:space="preserve">of an XR call </w:delText>
        </w:r>
      </w:del>
      <w:r>
        <w:rPr>
          <w:lang w:eastAsia="ko-KR"/>
        </w:rPr>
        <w:t>that are sent over different paths, e.g., a UE-to-UE voice channel and a UE-MF-UE or AS/MF-to-UE channel for avatar data (sans audio).</w:t>
      </w:r>
    </w:p>
    <w:p w14:paraId="0591FF7C" w14:textId="6291CB60" w:rsidR="006861BA" w:rsidRDefault="006861BA" w:rsidP="00BE76C7">
      <w:pPr>
        <w:pStyle w:val="B1"/>
        <w:rPr>
          <w:ins w:id="2336" w:author="S4-241657" w:date="2024-08-22T16:46:00Z"/>
          <w:lang w:eastAsia="ko-KR"/>
        </w:rPr>
      </w:pPr>
      <w:ins w:id="2337" w:author="S4-241657" w:date="2024-08-22T16:46:00Z">
        <w:r>
          <w:rPr>
            <w:lang w:eastAsia="ko-KR"/>
          </w:rPr>
          <w:t>-</w:t>
        </w:r>
        <w:r w:rsidR="00A2681F">
          <w:rPr>
            <w:lang w:eastAsia="ko-KR"/>
          </w:rPr>
          <w:tab/>
          <w:t>Identify synchronization issues, if any.</w:t>
        </w:r>
      </w:ins>
    </w:p>
    <w:p w14:paraId="29902151" w14:textId="7F344F66" w:rsidR="00A2681F" w:rsidRDefault="00A2681F" w:rsidP="00BE76C7">
      <w:pPr>
        <w:pStyle w:val="B1"/>
        <w:rPr>
          <w:lang w:eastAsia="ko-KR"/>
        </w:rPr>
      </w:pPr>
      <w:ins w:id="2338" w:author="S4-241657" w:date="2024-08-22T16:46:00Z">
        <w:r>
          <w:rPr>
            <w:lang w:eastAsia="ko-KR"/>
          </w:rPr>
          <w:t>-</w:t>
        </w:r>
        <w:r>
          <w:rPr>
            <w:lang w:eastAsia="ko-KR"/>
          </w:rPr>
          <w:tab/>
          <w:t>Identify session establishment issues, if any.</w:t>
        </w:r>
      </w:ins>
    </w:p>
    <w:p w14:paraId="0056AAA8" w14:textId="77777777" w:rsidR="00552A1A" w:rsidRDefault="0071293B" w:rsidP="00BE76C7">
      <w:pPr>
        <w:pStyle w:val="B1"/>
        <w:rPr>
          <w:ins w:id="2339" w:author="S4-241657" w:date="2024-08-22T16:47:00Z"/>
          <w:lang w:eastAsia="ko-KR"/>
        </w:rPr>
      </w:pPr>
      <w:r>
        <w:rPr>
          <w:lang w:eastAsia="ko-KR"/>
        </w:rPr>
        <w:t>-</w:t>
      </w:r>
      <w:r>
        <w:rPr>
          <w:lang w:eastAsia="ko-KR"/>
        </w:rPr>
        <w:tab/>
        <w:t>How to achieve cross-session referencing for XR media and metadata that are sent over different RTP sessions and data channels that don’t have common endpoints.</w:t>
      </w:r>
    </w:p>
    <w:p w14:paraId="31A844EB" w14:textId="3C91A1AA" w:rsidR="008C7F44" w:rsidRPr="00822E86" w:rsidRDefault="00552A1A" w:rsidP="00BE76C7">
      <w:pPr>
        <w:pStyle w:val="B1"/>
        <w:rPr>
          <w:lang w:eastAsia="ko-KR"/>
        </w:rPr>
      </w:pPr>
      <w:ins w:id="2340" w:author="S4-241657" w:date="2024-08-22T16:47:00Z">
        <w:r>
          <w:rPr>
            <w:lang w:eastAsia="ko-KR"/>
          </w:rPr>
          <w:t>-</w:t>
        </w:r>
        <w:r>
          <w:rPr>
            <w:lang w:eastAsia="ko-KR"/>
          </w:rPr>
          <w:tab/>
        </w:r>
        <w:r w:rsidR="00470F33">
          <w:rPr>
            <w:lang w:eastAsia="ko-KR"/>
          </w:rPr>
          <w:t xml:space="preserve">E.g. SDP signalling </w:t>
        </w:r>
      </w:ins>
      <w:ins w:id="2341" w:author="S4-241657" w:date="2024-08-22T16:48:00Z">
        <w:r w:rsidR="00470F33">
          <w:rPr>
            <w:lang w:eastAsia="ko-KR"/>
          </w:rPr>
          <w:t>description examples.</w:t>
        </w:r>
      </w:ins>
      <w:r w:rsidR="0071293B">
        <w:rPr>
          <w:lang w:eastAsia="ko-KR"/>
        </w:rPr>
        <w:t xml:space="preserve">   </w:t>
      </w:r>
    </w:p>
    <w:p w14:paraId="460C358B" w14:textId="77777777" w:rsidR="00524FB4" w:rsidRPr="00822E86" w:rsidRDefault="00524FB4" w:rsidP="00524FB4">
      <w:pPr>
        <w:pStyle w:val="Heading1"/>
      </w:pPr>
      <w:bookmarkStart w:id="2342" w:name="_Toc26431228"/>
      <w:bookmarkStart w:id="2343" w:name="_Toc30694626"/>
      <w:bookmarkStart w:id="2344" w:name="_Toc43906648"/>
      <w:bookmarkStart w:id="2345" w:name="_Toc43906764"/>
      <w:bookmarkStart w:id="2346" w:name="_Toc44311890"/>
      <w:bookmarkStart w:id="2347" w:name="_Toc50536532"/>
      <w:bookmarkStart w:id="2348" w:name="_Toc54930304"/>
      <w:bookmarkStart w:id="2349" w:name="_Toc54968109"/>
      <w:bookmarkStart w:id="2350" w:name="_Toc57236431"/>
      <w:bookmarkStart w:id="2351" w:name="_Toc57236594"/>
      <w:bookmarkStart w:id="2352" w:name="_Toc57530235"/>
      <w:bookmarkStart w:id="2353" w:name="_Toc57532436"/>
      <w:bookmarkStart w:id="2354" w:name="_Toc175310266"/>
      <w:bookmarkEnd w:id="929"/>
      <w:r w:rsidRPr="00822E86">
        <w:t>6</w:t>
      </w:r>
      <w:r w:rsidRPr="00822E86">
        <w:tab/>
        <w:t>Solutions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5D6EED89" w14:textId="77777777" w:rsidR="00524FB4" w:rsidRPr="00822E86" w:rsidRDefault="00524FB4" w:rsidP="00524FB4">
      <w:pPr>
        <w:pStyle w:val="Heading2"/>
      </w:pPr>
      <w:bookmarkStart w:id="2355" w:name="_Toc22192650"/>
      <w:bookmarkStart w:id="2356" w:name="_Toc23402388"/>
      <w:bookmarkStart w:id="2357" w:name="_Toc23402418"/>
      <w:bookmarkStart w:id="2358" w:name="_Toc26386423"/>
      <w:bookmarkStart w:id="2359" w:name="_Toc26431229"/>
      <w:bookmarkStart w:id="2360" w:name="_Toc30694627"/>
      <w:bookmarkStart w:id="2361" w:name="_Toc43906649"/>
      <w:bookmarkStart w:id="2362" w:name="_Toc43906765"/>
      <w:bookmarkStart w:id="2363" w:name="_Toc44311891"/>
      <w:bookmarkStart w:id="2364" w:name="_Toc50536533"/>
      <w:bookmarkStart w:id="2365" w:name="_Toc54930305"/>
      <w:bookmarkStart w:id="2366" w:name="_Toc54968110"/>
      <w:bookmarkStart w:id="2367" w:name="_Toc57236432"/>
      <w:bookmarkStart w:id="2368" w:name="_Toc57236595"/>
      <w:bookmarkStart w:id="2369" w:name="_Toc57530236"/>
      <w:bookmarkStart w:id="2370" w:name="_Toc57532437"/>
      <w:bookmarkStart w:id="2371" w:name="_Toc16839382"/>
      <w:bookmarkStart w:id="2372" w:name="_Toc175310267"/>
      <w:r w:rsidRPr="00822E86">
        <w:t>6.0</w:t>
      </w:r>
      <w:r w:rsidRPr="00822E86">
        <w:tab/>
        <w:t>Mapping of Solutions to Key Issues</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2"/>
    </w:p>
    <w:bookmarkEnd w:id="2371"/>
    <w:p w14:paraId="039B8B06" w14:textId="77777777" w:rsidR="00524FB4" w:rsidRPr="00822E86" w:rsidRDefault="00524FB4" w:rsidP="00524FB4">
      <w:pPr>
        <w:pStyle w:val="TH"/>
      </w:pPr>
      <w:r w:rsidRPr="00822E86">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822E86" w14:paraId="0DB07556" w14:textId="77777777" w:rsidTr="00BE76C7">
        <w:trPr>
          <w:cantSplit/>
          <w:jc w:val="center"/>
        </w:trPr>
        <w:tc>
          <w:tcPr>
            <w:tcW w:w="964" w:type="dxa"/>
          </w:tcPr>
          <w:p w14:paraId="01310807" w14:textId="77777777" w:rsidR="00EA5BD0" w:rsidRPr="00BE76C7" w:rsidRDefault="00EA5BD0" w:rsidP="00C87FC6">
            <w:pPr>
              <w:pStyle w:val="TAH"/>
              <w:rPr>
                <w:sz w:val="14"/>
                <w:szCs w:val="14"/>
              </w:rPr>
            </w:pPr>
            <w:r w:rsidRPr="00BE76C7">
              <w:rPr>
                <w:sz w:val="14"/>
                <w:szCs w:val="14"/>
              </w:rPr>
              <w:t>Solutions</w:t>
            </w:r>
          </w:p>
        </w:tc>
        <w:tc>
          <w:tcPr>
            <w:tcW w:w="567" w:type="dxa"/>
            <w:tcBorders>
              <w:right w:val="nil"/>
            </w:tcBorders>
          </w:tcPr>
          <w:p w14:paraId="510D936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BE76C7" w:rsidRDefault="00EA5BD0" w:rsidP="00C87FC6">
            <w:pPr>
              <w:pStyle w:val="TAH"/>
              <w:rPr>
                <w:sz w:val="14"/>
                <w:szCs w:val="14"/>
              </w:rPr>
            </w:pPr>
          </w:p>
        </w:tc>
        <w:tc>
          <w:tcPr>
            <w:tcW w:w="567" w:type="dxa"/>
            <w:tcBorders>
              <w:left w:val="nil"/>
              <w:right w:val="nil"/>
            </w:tcBorders>
          </w:tcPr>
          <w:p w14:paraId="3F0F53BF" w14:textId="77777777" w:rsidR="00EA5BD0" w:rsidRPr="00BE76C7" w:rsidRDefault="00EA5BD0" w:rsidP="00C87FC6">
            <w:pPr>
              <w:pStyle w:val="TAH"/>
              <w:rPr>
                <w:sz w:val="14"/>
                <w:szCs w:val="14"/>
              </w:rPr>
            </w:pPr>
          </w:p>
        </w:tc>
        <w:tc>
          <w:tcPr>
            <w:tcW w:w="567" w:type="dxa"/>
            <w:tcBorders>
              <w:left w:val="nil"/>
              <w:right w:val="nil"/>
            </w:tcBorders>
          </w:tcPr>
          <w:p w14:paraId="14364445" w14:textId="77777777" w:rsidR="00EA5BD0" w:rsidRPr="00EA5BD0" w:rsidRDefault="00EA5BD0" w:rsidP="00C87FC6">
            <w:pPr>
              <w:pStyle w:val="TAH"/>
              <w:rPr>
                <w:sz w:val="14"/>
                <w:szCs w:val="14"/>
              </w:rPr>
            </w:pPr>
          </w:p>
        </w:tc>
        <w:tc>
          <w:tcPr>
            <w:tcW w:w="567" w:type="dxa"/>
            <w:tcBorders>
              <w:left w:val="nil"/>
            </w:tcBorders>
          </w:tcPr>
          <w:p w14:paraId="10DD1D0F" w14:textId="42DF8676" w:rsidR="00EA5BD0" w:rsidRPr="00BE76C7" w:rsidRDefault="00EA5BD0" w:rsidP="00C87FC6">
            <w:pPr>
              <w:pStyle w:val="TAH"/>
              <w:rPr>
                <w:sz w:val="14"/>
                <w:szCs w:val="14"/>
              </w:rPr>
            </w:pPr>
          </w:p>
        </w:tc>
      </w:tr>
      <w:tr w:rsidR="00EA5BD0" w:rsidRPr="00822E86" w14:paraId="341BCDB7" w14:textId="77777777" w:rsidTr="00BE76C7">
        <w:trPr>
          <w:cantSplit/>
          <w:jc w:val="center"/>
        </w:trPr>
        <w:tc>
          <w:tcPr>
            <w:tcW w:w="964" w:type="dxa"/>
          </w:tcPr>
          <w:p w14:paraId="45921026" w14:textId="77777777" w:rsidR="00EA5BD0" w:rsidRPr="00BE76C7" w:rsidRDefault="00EA5BD0" w:rsidP="00B5108F">
            <w:pPr>
              <w:pStyle w:val="TAH"/>
              <w:rPr>
                <w:sz w:val="14"/>
                <w:szCs w:val="14"/>
              </w:rPr>
            </w:pPr>
          </w:p>
        </w:tc>
        <w:tc>
          <w:tcPr>
            <w:tcW w:w="567" w:type="dxa"/>
          </w:tcPr>
          <w:p w14:paraId="0F826C95" w14:textId="527F96CE" w:rsidR="00EA5BD0" w:rsidRPr="00BE76C7" w:rsidRDefault="00EA5BD0" w:rsidP="00B5108F">
            <w:pPr>
              <w:pStyle w:val="TAH"/>
              <w:rPr>
                <w:sz w:val="14"/>
                <w:szCs w:val="14"/>
              </w:rPr>
            </w:pPr>
            <w:r w:rsidRPr="00BE76C7">
              <w:rPr>
                <w:sz w:val="14"/>
                <w:szCs w:val="14"/>
              </w:rPr>
              <w:t>KI#1</w:t>
            </w:r>
          </w:p>
        </w:tc>
        <w:tc>
          <w:tcPr>
            <w:tcW w:w="567" w:type="dxa"/>
            <w:tcBorders>
              <w:top w:val="single" w:sz="4" w:space="0" w:color="auto"/>
            </w:tcBorders>
          </w:tcPr>
          <w:p w14:paraId="0A8B327A" w14:textId="42FB47B1" w:rsidR="00EA5BD0" w:rsidRPr="00BE76C7" w:rsidRDefault="00EA5BD0" w:rsidP="00B5108F">
            <w:pPr>
              <w:pStyle w:val="TAH"/>
              <w:rPr>
                <w:sz w:val="14"/>
                <w:szCs w:val="14"/>
              </w:rPr>
            </w:pPr>
            <w:r w:rsidRPr="00BE76C7">
              <w:rPr>
                <w:sz w:val="14"/>
                <w:szCs w:val="14"/>
              </w:rPr>
              <w:t>KI#2</w:t>
            </w:r>
          </w:p>
        </w:tc>
        <w:tc>
          <w:tcPr>
            <w:tcW w:w="567" w:type="dxa"/>
            <w:tcBorders>
              <w:top w:val="single" w:sz="4" w:space="0" w:color="auto"/>
            </w:tcBorders>
          </w:tcPr>
          <w:p w14:paraId="1053046A" w14:textId="1B677089" w:rsidR="00EA5BD0" w:rsidRPr="00BE76C7" w:rsidRDefault="00EA5BD0" w:rsidP="00B5108F">
            <w:pPr>
              <w:pStyle w:val="TAH"/>
              <w:rPr>
                <w:sz w:val="14"/>
                <w:szCs w:val="14"/>
              </w:rPr>
            </w:pPr>
            <w:r w:rsidRPr="00BE76C7">
              <w:rPr>
                <w:sz w:val="14"/>
                <w:szCs w:val="14"/>
              </w:rPr>
              <w:t>KI#3</w:t>
            </w:r>
          </w:p>
        </w:tc>
        <w:tc>
          <w:tcPr>
            <w:tcW w:w="567" w:type="dxa"/>
            <w:tcBorders>
              <w:top w:val="single" w:sz="4" w:space="0" w:color="auto"/>
            </w:tcBorders>
          </w:tcPr>
          <w:p w14:paraId="760F41C1" w14:textId="1B21A62B" w:rsidR="00EA5BD0" w:rsidRPr="00BE76C7" w:rsidRDefault="00EA5BD0" w:rsidP="00B5108F">
            <w:pPr>
              <w:pStyle w:val="TAH"/>
              <w:rPr>
                <w:sz w:val="14"/>
                <w:szCs w:val="14"/>
              </w:rPr>
            </w:pPr>
            <w:r w:rsidRPr="00BE76C7">
              <w:rPr>
                <w:sz w:val="14"/>
                <w:szCs w:val="14"/>
              </w:rPr>
              <w:t>KI#4</w:t>
            </w:r>
          </w:p>
        </w:tc>
        <w:tc>
          <w:tcPr>
            <w:tcW w:w="567" w:type="dxa"/>
            <w:tcBorders>
              <w:top w:val="single" w:sz="4" w:space="0" w:color="auto"/>
            </w:tcBorders>
          </w:tcPr>
          <w:p w14:paraId="16C6CC6A" w14:textId="1EA0B356" w:rsidR="00EA5BD0" w:rsidRPr="00BE76C7" w:rsidRDefault="00EA5BD0" w:rsidP="00B5108F">
            <w:pPr>
              <w:pStyle w:val="TAH"/>
              <w:rPr>
                <w:sz w:val="14"/>
                <w:szCs w:val="14"/>
              </w:rPr>
            </w:pPr>
            <w:r w:rsidRPr="00BE76C7">
              <w:rPr>
                <w:sz w:val="14"/>
                <w:szCs w:val="14"/>
              </w:rPr>
              <w:t>KI#5</w:t>
            </w:r>
          </w:p>
        </w:tc>
        <w:tc>
          <w:tcPr>
            <w:tcW w:w="567" w:type="dxa"/>
            <w:tcBorders>
              <w:top w:val="single" w:sz="4" w:space="0" w:color="auto"/>
            </w:tcBorders>
          </w:tcPr>
          <w:p w14:paraId="6BCAF2A9" w14:textId="25370A9E" w:rsidR="00EA5BD0" w:rsidRPr="00BE76C7" w:rsidRDefault="00EA5BD0" w:rsidP="00B5108F">
            <w:pPr>
              <w:pStyle w:val="TAH"/>
              <w:rPr>
                <w:sz w:val="14"/>
                <w:szCs w:val="14"/>
              </w:rPr>
            </w:pPr>
            <w:r w:rsidRPr="00BE76C7">
              <w:rPr>
                <w:sz w:val="14"/>
                <w:szCs w:val="14"/>
              </w:rPr>
              <w:t>KI#6</w:t>
            </w:r>
          </w:p>
        </w:tc>
        <w:tc>
          <w:tcPr>
            <w:tcW w:w="567" w:type="dxa"/>
            <w:tcBorders>
              <w:top w:val="single" w:sz="4" w:space="0" w:color="auto"/>
            </w:tcBorders>
          </w:tcPr>
          <w:p w14:paraId="26C19A06" w14:textId="7BE7D638" w:rsidR="00EA5BD0" w:rsidRPr="00BE76C7" w:rsidRDefault="00EA5BD0" w:rsidP="00B5108F">
            <w:pPr>
              <w:pStyle w:val="TAH"/>
              <w:rPr>
                <w:sz w:val="14"/>
                <w:szCs w:val="14"/>
              </w:rPr>
            </w:pPr>
            <w:r w:rsidRPr="00BE76C7">
              <w:rPr>
                <w:sz w:val="14"/>
                <w:szCs w:val="14"/>
              </w:rPr>
              <w:t>KI#7</w:t>
            </w:r>
          </w:p>
        </w:tc>
        <w:tc>
          <w:tcPr>
            <w:tcW w:w="567" w:type="dxa"/>
            <w:tcBorders>
              <w:top w:val="single" w:sz="4" w:space="0" w:color="auto"/>
            </w:tcBorders>
          </w:tcPr>
          <w:p w14:paraId="6474DB11" w14:textId="4A0E0223" w:rsidR="00EA5BD0" w:rsidRPr="00BE76C7" w:rsidRDefault="00EA5BD0" w:rsidP="00B5108F">
            <w:pPr>
              <w:pStyle w:val="TAH"/>
              <w:rPr>
                <w:sz w:val="14"/>
                <w:szCs w:val="14"/>
              </w:rPr>
            </w:pPr>
            <w:r w:rsidRPr="00BE76C7">
              <w:rPr>
                <w:sz w:val="14"/>
                <w:szCs w:val="14"/>
              </w:rPr>
              <w:t>KI#8</w:t>
            </w:r>
          </w:p>
        </w:tc>
        <w:tc>
          <w:tcPr>
            <w:tcW w:w="567" w:type="dxa"/>
            <w:tcBorders>
              <w:top w:val="single" w:sz="4" w:space="0" w:color="auto"/>
            </w:tcBorders>
          </w:tcPr>
          <w:p w14:paraId="124514C2" w14:textId="7E9E32F2" w:rsidR="00EA5BD0" w:rsidRPr="00BE76C7" w:rsidRDefault="00EA5BD0" w:rsidP="00B5108F">
            <w:pPr>
              <w:pStyle w:val="TAH"/>
              <w:rPr>
                <w:sz w:val="14"/>
                <w:szCs w:val="14"/>
              </w:rPr>
            </w:pPr>
            <w:r w:rsidRPr="00BE76C7">
              <w:rPr>
                <w:sz w:val="14"/>
                <w:szCs w:val="14"/>
              </w:rPr>
              <w:t>KI#9</w:t>
            </w:r>
          </w:p>
        </w:tc>
        <w:tc>
          <w:tcPr>
            <w:tcW w:w="567" w:type="dxa"/>
            <w:tcBorders>
              <w:top w:val="single" w:sz="4" w:space="0" w:color="auto"/>
            </w:tcBorders>
          </w:tcPr>
          <w:p w14:paraId="008BA876" w14:textId="60D0346B" w:rsidR="00EA5BD0" w:rsidRPr="00BE76C7" w:rsidRDefault="00EA5BD0" w:rsidP="00B5108F">
            <w:pPr>
              <w:pStyle w:val="TAH"/>
              <w:rPr>
                <w:sz w:val="14"/>
                <w:szCs w:val="14"/>
              </w:rPr>
            </w:pPr>
            <w:r w:rsidRPr="00BE76C7">
              <w:rPr>
                <w:sz w:val="14"/>
                <w:szCs w:val="14"/>
              </w:rPr>
              <w:t>KI#10</w:t>
            </w:r>
          </w:p>
        </w:tc>
        <w:tc>
          <w:tcPr>
            <w:tcW w:w="567" w:type="dxa"/>
            <w:tcBorders>
              <w:top w:val="single" w:sz="4" w:space="0" w:color="auto"/>
            </w:tcBorders>
          </w:tcPr>
          <w:p w14:paraId="68FEE5F5" w14:textId="09390D38" w:rsidR="00EA5BD0" w:rsidRPr="00BE76C7" w:rsidRDefault="00EA5BD0" w:rsidP="00B5108F">
            <w:pPr>
              <w:pStyle w:val="TAH"/>
              <w:rPr>
                <w:sz w:val="14"/>
                <w:szCs w:val="14"/>
              </w:rPr>
            </w:pPr>
            <w:r w:rsidRPr="00BE76C7">
              <w:rPr>
                <w:sz w:val="14"/>
                <w:szCs w:val="14"/>
              </w:rPr>
              <w:t>KI#11</w:t>
            </w:r>
          </w:p>
        </w:tc>
        <w:tc>
          <w:tcPr>
            <w:tcW w:w="567" w:type="dxa"/>
            <w:tcBorders>
              <w:top w:val="single" w:sz="4" w:space="0" w:color="auto"/>
            </w:tcBorders>
          </w:tcPr>
          <w:p w14:paraId="01012183" w14:textId="13883EDD" w:rsidR="00EA5BD0" w:rsidRPr="00BE76C7" w:rsidRDefault="00EA5BD0" w:rsidP="00B5108F">
            <w:pPr>
              <w:pStyle w:val="TAH"/>
              <w:rPr>
                <w:sz w:val="14"/>
                <w:szCs w:val="14"/>
              </w:rPr>
            </w:pPr>
            <w:r w:rsidRPr="00BE76C7">
              <w:rPr>
                <w:sz w:val="14"/>
                <w:szCs w:val="14"/>
              </w:rPr>
              <w:t>KI#12</w:t>
            </w:r>
          </w:p>
        </w:tc>
        <w:tc>
          <w:tcPr>
            <w:tcW w:w="567" w:type="dxa"/>
          </w:tcPr>
          <w:p w14:paraId="05BE4DF9" w14:textId="10618B8A" w:rsidR="00EA5BD0" w:rsidRPr="00BE76C7" w:rsidRDefault="00EA5BD0" w:rsidP="00B5108F">
            <w:pPr>
              <w:pStyle w:val="TAH"/>
              <w:rPr>
                <w:sz w:val="14"/>
                <w:szCs w:val="14"/>
              </w:rPr>
            </w:pPr>
            <w:r w:rsidRPr="00BE76C7">
              <w:rPr>
                <w:sz w:val="14"/>
                <w:szCs w:val="14"/>
              </w:rPr>
              <w:t>KI#13</w:t>
            </w:r>
          </w:p>
        </w:tc>
        <w:tc>
          <w:tcPr>
            <w:tcW w:w="567" w:type="dxa"/>
          </w:tcPr>
          <w:p w14:paraId="092097CA" w14:textId="76650709" w:rsidR="00EA5BD0" w:rsidRPr="00EA5BD0" w:rsidDel="00D02748" w:rsidRDefault="00EA5BD0" w:rsidP="00B5108F">
            <w:pPr>
              <w:pStyle w:val="TAH"/>
              <w:rPr>
                <w:sz w:val="14"/>
                <w:szCs w:val="14"/>
              </w:rPr>
            </w:pPr>
            <w:r>
              <w:rPr>
                <w:sz w:val="14"/>
                <w:szCs w:val="14"/>
              </w:rPr>
              <w:t>KI#14</w:t>
            </w:r>
          </w:p>
        </w:tc>
        <w:tc>
          <w:tcPr>
            <w:tcW w:w="567" w:type="dxa"/>
          </w:tcPr>
          <w:p w14:paraId="198C3D63" w14:textId="28838A1B" w:rsidR="00EA5BD0" w:rsidRPr="00BE76C7" w:rsidRDefault="00EA5BD0" w:rsidP="00B5108F">
            <w:pPr>
              <w:pStyle w:val="TAH"/>
              <w:rPr>
                <w:sz w:val="14"/>
                <w:szCs w:val="14"/>
              </w:rPr>
            </w:pPr>
            <w:r w:rsidRPr="00BE76C7">
              <w:rPr>
                <w:sz w:val="14"/>
                <w:szCs w:val="14"/>
              </w:rPr>
              <w:t>KI#1</w:t>
            </w:r>
            <w:r>
              <w:rPr>
                <w:sz w:val="14"/>
                <w:szCs w:val="14"/>
              </w:rPr>
              <w:t>5</w:t>
            </w:r>
          </w:p>
        </w:tc>
      </w:tr>
      <w:tr w:rsidR="00EA5BD0" w:rsidRPr="00822E86" w14:paraId="5B0EAE44" w14:textId="77777777" w:rsidTr="00BE76C7">
        <w:trPr>
          <w:cantSplit/>
          <w:jc w:val="center"/>
        </w:trPr>
        <w:tc>
          <w:tcPr>
            <w:tcW w:w="964" w:type="dxa"/>
            <w:tcBorders>
              <w:bottom w:val="single" w:sz="4" w:space="0" w:color="auto"/>
            </w:tcBorders>
          </w:tcPr>
          <w:p w14:paraId="29AFBBA6" w14:textId="77777777" w:rsidR="00EA5BD0" w:rsidRPr="00BE76C7" w:rsidRDefault="00EA5BD0" w:rsidP="00B5108F">
            <w:pPr>
              <w:pStyle w:val="TAH"/>
              <w:rPr>
                <w:sz w:val="16"/>
                <w:szCs w:val="18"/>
              </w:rPr>
            </w:pPr>
            <w:r w:rsidRPr="00BE76C7">
              <w:rPr>
                <w:sz w:val="16"/>
                <w:szCs w:val="18"/>
              </w:rPr>
              <w:t>#1</w:t>
            </w:r>
          </w:p>
        </w:tc>
        <w:tc>
          <w:tcPr>
            <w:tcW w:w="567" w:type="dxa"/>
            <w:tcBorders>
              <w:bottom w:val="single" w:sz="4" w:space="0" w:color="auto"/>
            </w:tcBorders>
          </w:tcPr>
          <w:p w14:paraId="55BEA4CC" w14:textId="77777777" w:rsidR="00EA5BD0" w:rsidRPr="00BE76C7" w:rsidRDefault="00EA5BD0" w:rsidP="00B5108F">
            <w:pPr>
              <w:pStyle w:val="TAC"/>
              <w:rPr>
                <w:sz w:val="16"/>
                <w:szCs w:val="18"/>
              </w:rPr>
            </w:pPr>
          </w:p>
        </w:tc>
        <w:tc>
          <w:tcPr>
            <w:tcW w:w="567" w:type="dxa"/>
            <w:tcBorders>
              <w:bottom w:val="single" w:sz="4" w:space="0" w:color="auto"/>
            </w:tcBorders>
          </w:tcPr>
          <w:p w14:paraId="7123EE80" w14:textId="77777777" w:rsidR="00EA5BD0" w:rsidRPr="00BE76C7" w:rsidRDefault="00EA5BD0" w:rsidP="00B5108F">
            <w:pPr>
              <w:pStyle w:val="TAC"/>
              <w:rPr>
                <w:sz w:val="16"/>
                <w:szCs w:val="18"/>
              </w:rPr>
            </w:pPr>
          </w:p>
        </w:tc>
        <w:tc>
          <w:tcPr>
            <w:tcW w:w="567" w:type="dxa"/>
            <w:tcBorders>
              <w:bottom w:val="single" w:sz="4" w:space="0" w:color="auto"/>
            </w:tcBorders>
          </w:tcPr>
          <w:p w14:paraId="5DB4BC95" w14:textId="77777777" w:rsidR="00EA5BD0" w:rsidRPr="00BE76C7" w:rsidRDefault="00EA5BD0" w:rsidP="00B5108F">
            <w:pPr>
              <w:pStyle w:val="TAC"/>
              <w:rPr>
                <w:sz w:val="16"/>
                <w:szCs w:val="18"/>
              </w:rPr>
            </w:pPr>
          </w:p>
        </w:tc>
        <w:tc>
          <w:tcPr>
            <w:tcW w:w="567" w:type="dxa"/>
            <w:tcBorders>
              <w:bottom w:val="single" w:sz="4" w:space="0" w:color="auto"/>
            </w:tcBorders>
          </w:tcPr>
          <w:p w14:paraId="319F88CD" w14:textId="77777777" w:rsidR="00EA5BD0" w:rsidRPr="00BE76C7" w:rsidRDefault="00EA5BD0" w:rsidP="00B5108F">
            <w:pPr>
              <w:pStyle w:val="TAC"/>
              <w:rPr>
                <w:sz w:val="16"/>
                <w:szCs w:val="18"/>
              </w:rPr>
            </w:pPr>
          </w:p>
        </w:tc>
        <w:tc>
          <w:tcPr>
            <w:tcW w:w="567" w:type="dxa"/>
            <w:tcBorders>
              <w:bottom w:val="single" w:sz="4" w:space="0" w:color="auto"/>
            </w:tcBorders>
          </w:tcPr>
          <w:p w14:paraId="5F71FFAD" w14:textId="77777777" w:rsidR="00EA5BD0" w:rsidRPr="00BE76C7" w:rsidRDefault="00EA5BD0" w:rsidP="00B5108F">
            <w:pPr>
              <w:pStyle w:val="TAC"/>
              <w:rPr>
                <w:sz w:val="16"/>
                <w:szCs w:val="18"/>
              </w:rPr>
            </w:pPr>
          </w:p>
        </w:tc>
        <w:tc>
          <w:tcPr>
            <w:tcW w:w="567" w:type="dxa"/>
            <w:tcBorders>
              <w:bottom w:val="single" w:sz="4" w:space="0" w:color="auto"/>
            </w:tcBorders>
          </w:tcPr>
          <w:p w14:paraId="47A326D1" w14:textId="77777777" w:rsidR="00EA5BD0" w:rsidRPr="00BE76C7" w:rsidRDefault="00EA5BD0" w:rsidP="00B5108F">
            <w:pPr>
              <w:pStyle w:val="TAC"/>
              <w:rPr>
                <w:sz w:val="16"/>
                <w:szCs w:val="18"/>
              </w:rPr>
            </w:pPr>
          </w:p>
        </w:tc>
        <w:tc>
          <w:tcPr>
            <w:tcW w:w="567" w:type="dxa"/>
            <w:tcBorders>
              <w:bottom w:val="single" w:sz="4" w:space="0" w:color="auto"/>
            </w:tcBorders>
          </w:tcPr>
          <w:p w14:paraId="764CBFA4" w14:textId="77777777" w:rsidR="00EA5BD0" w:rsidRPr="00BE76C7" w:rsidRDefault="00EA5BD0" w:rsidP="00B5108F">
            <w:pPr>
              <w:pStyle w:val="TAC"/>
              <w:rPr>
                <w:sz w:val="16"/>
                <w:szCs w:val="18"/>
              </w:rPr>
            </w:pPr>
          </w:p>
        </w:tc>
        <w:tc>
          <w:tcPr>
            <w:tcW w:w="567" w:type="dxa"/>
            <w:tcBorders>
              <w:bottom w:val="single" w:sz="4" w:space="0" w:color="auto"/>
            </w:tcBorders>
          </w:tcPr>
          <w:p w14:paraId="5DB0008C" w14:textId="77777777" w:rsidR="00EA5BD0" w:rsidRPr="00BE76C7" w:rsidRDefault="00EA5BD0" w:rsidP="00B5108F">
            <w:pPr>
              <w:pStyle w:val="TAC"/>
              <w:rPr>
                <w:sz w:val="16"/>
                <w:szCs w:val="18"/>
              </w:rPr>
            </w:pPr>
          </w:p>
        </w:tc>
        <w:tc>
          <w:tcPr>
            <w:tcW w:w="567" w:type="dxa"/>
            <w:tcBorders>
              <w:bottom w:val="single" w:sz="4" w:space="0" w:color="auto"/>
            </w:tcBorders>
          </w:tcPr>
          <w:p w14:paraId="61335DF4" w14:textId="77777777" w:rsidR="00EA5BD0" w:rsidRPr="00BE76C7" w:rsidRDefault="00EA5BD0" w:rsidP="00B5108F">
            <w:pPr>
              <w:pStyle w:val="TAC"/>
              <w:rPr>
                <w:sz w:val="16"/>
                <w:szCs w:val="18"/>
              </w:rPr>
            </w:pPr>
          </w:p>
        </w:tc>
        <w:tc>
          <w:tcPr>
            <w:tcW w:w="567" w:type="dxa"/>
            <w:tcBorders>
              <w:bottom w:val="single" w:sz="4" w:space="0" w:color="auto"/>
            </w:tcBorders>
          </w:tcPr>
          <w:p w14:paraId="44A31942" w14:textId="77777777" w:rsidR="00EA5BD0" w:rsidRPr="00BE76C7" w:rsidRDefault="00EA5BD0" w:rsidP="00B5108F">
            <w:pPr>
              <w:pStyle w:val="TAC"/>
              <w:rPr>
                <w:sz w:val="16"/>
                <w:szCs w:val="18"/>
              </w:rPr>
            </w:pPr>
          </w:p>
        </w:tc>
        <w:tc>
          <w:tcPr>
            <w:tcW w:w="567" w:type="dxa"/>
            <w:tcBorders>
              <w:bottom w:val="single" w:sz="4" w:space="0" w:color="auto"/>
            </w:tcBorders>
          </w:tcPr>
          <w:p w14:paraId="6AD13A5E" w14:textId="77777777" w:rsidR="00EA5BD0" w:rsidRPr="00BE76C7" w:rsidRDefault="00EA5BD0" w:rsidP="00B5108F">
            <w:pPr>
              <w:pStyle w:val="TAC"/>
              <w:rPr>
                <w:sz w:val="16"/>
                <w:szCs w:val="18"/>
              </w:rPr>
            </w:pPr>
          </w:p>
        </w:tc>
        <w:tc>
          <w:tcPr>
            <w:tcW w:w="567" w:type="dxa"/>
            <w:tcBorders>
              <w:bottom w:val="single" w:sz="4" w:space="0" w:color="auto"/>
            </w:tcBorders>
          </w:tcPr>
          <w:p w14:paraId="53848842" w14:textId="77777777" w:rsidR="00EA5BD0" w:rsidRPr="00BE76C7" w:rsidRDefault="00EA5BD0" w:rsidP="00B5108F">
            <w:pPr>
              <w:pStyle w:val="TAC"/>
              <w:rPr>
                <w:sz w:val="16"/>
                <w:szCs w:val="18"/>
              </w:rPr>
            </w:pPr>
          </w:p>
        </w:tc>
        <w:tc>
          <w:tcPr>
            <w:tcW w:w="567" w:type="dxa"/>
            <w:tcBorders>
              <w:bottom w:val="single" w:sz="4" w:space="0" w:color="auto"/>
            </w:tcBorders>
          </w:tcPr>
          <w:p w14:paraId="25A28280" w14:textId="12828507" w:rsidR="00EA5BD0" w:rsidRPr="00BE76C7" w:rsidRDefault="00EA5BD0" w:rsidP="00B5108F">
            <w:pPr>
              <w:pStyle w:val="TAC"/>
              <w:rPr>
                <w:sz w:val="16"/>
                <w:szCs w:val="18"/>
              </w:rPr>
            </w:pPr>
            <w:r>
              <w:rPr>
                <w:sz w:val="16"/>
                <w:szCs w:val="18"/>
              </w:rPr>
              <w:t>X</w:t>
            </w:r>
          </w:p>
        </w:tc>
        <w:tc>
          <w:tcPr>
            <w:tcW w:w="567" w:type="dxa"/>
            <w:tcBorders>
              <w:bottom w:val="single" w:sz="4" w:space="0" w:color="auto"/>
            </w:tcBorders>
          </w:tcPr>
          <w:p w14:paraId="705BD0BD" w14:textId="77777777" w:rsidR="00EA5BD0" w:rsidRPr="00EA5BD0" w:rsidRDefault="00EA5BD0" w:rsidP="00B5108F">
            <w:pPr>
              <w:pStyle w:val="TAC"/>
              <w:rPr>
                <w:sz w:val="16"/>
                <w:szCs w:val="18"/>
              </w:rPr>
            </w:pPr>
          </w:p>
        </w:tc>
        <w:tc>
          <w:tcPr>
            <w:tcW w:w="567" w:type="dxa"/>
            <w:tcBorders>
              <w:bottom w:val="single" w:sz="4" w:space="0" w:color="auto"/>
            </w:tcBorders>
          </w:tcPr>
          <w:p w14:paraId="0DC5099E" w14:textId="5D3FB6FC" w:rsidR="00EA5BD0" w:rsidRPr="00BE76C7" w:rsidRDefault="00EA5BD0" w:rsidP="00B5108F">
            <w:pPr>
              <w:pStyle w:val="TAC"/>
              <w:rPr>
                <w:sz w:val="16"/>
                <w:szCs w:val="18"/>
              </w:rPr>
            </w:pPr>
          </w:p>
        </w:tc>
      </w:tr>
      <w:tr w:rsidR="00EA5BD0" w:rsidRPr="00822E86"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BE76C7" w:rsidRDefault="00EA5BD0" w:rsidP="00B5108F">
            <w:pPr>
              <w:pStyle w:val="TAH"/>
              <w:rPr>
                <w:sz w:val="16"/>
                <w:szCs w:val="18"/>
              </w:rPr>
            </w:pPr>
            <w:r w:rsidRPr="00BE76C7">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BE76C7" w:rsidRDefault="00EA5BD0" w:rsidP="00B5108F">
            <w:pPr>
              <w:pStyle w:val="TAC"/>
              <w:rPr>
                <w:sz w:val="16"/>
                <w:szCs w:val="18"/>
              </w:rPr>
            </w:pPr>
            <w:r>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EA5BD0"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BE76C7" w:rsidRDefault="00EA5BD0" w:rsidP="00B5108F">
            <w:pPr>
              <w:pStyle w:val="TAC"/>
              <w:rPr>
                <w:sz w:val="16"/>
                <w:szCs w:val="18"/>
              </w:rPr>
            </w:pPr>
          </w:p>
        </w:tc>
      </w:tr>
      <w:tr w:rsidR="00EA5BD0" w:rsidRPr="00822E86" w14:paraId="61410B6E" w14:textId="77777777" w:rsidTr="00BE76C7">
        <w:trPr>
          <w:cantSplit/>
          <w:jc w:val="center"/>
        </w:trPr>
        <w:tc>
          <w:tcPr>
            <w:tcW w:w="964" w:type="dxa"/>
            <w:tcBorders>
              <w:top w:val="single" w:sz="4" w:space="0" w:color="auto"/>
            </w:tcBorders>
          </w:tcPr>
          <w:p w14:paraId="38276929" w14:textId="783A4135" w:rsidR="00EA5BD0" w:rsidRPr="00A45B09" w:rsidRDefault="00EA5BD0" w:rsidP="00B5108F">
            <w:pPr>
              <w:pStyle w:val="TAH"/>
              <w:rPr>
                <w:sz w:val="16"/>
                <w:szCs w:val="18"/>
              </w:rPr>
            </w:pPr>
            <w:r>
              <w:rPr>
                <w:sz w:val="16"/>
                <w:szCs w:val="18"/>
              </w:rPr>
              <w:t>#3</w:t>
            </w:r>
          </w:p>
        </w:tc>
        <w:tc>
          <w:tcPr>
            <w:tcW w:w="567" w:type="dxa"/>
            <w:tcBorders>
              <w:top w:val="single" w:sz="4" w:space="0" w:color="auto"/>
            </w:tcBorders>
          </w:tcPr>
          <w:p w14:paraId="5AFA0B15" w14:textId="77777777" w:rsidR="00EA5BD0" w:rsidRPr="00A45B09" w:rsidRDefault="00EA5BD0" w:rsidP="00B5108F">
            <w:pPr>
              <w:pStyle w:val="TAC"/>
              <w:rPr>
                <w:sz w:val="16"/>
                <w:szCs w:val="18"/>
              </w:rPr>
            </w:pPr>
          </w:p>
        </w:tc>
        <w:tc>
          <w:tcPr>
            <w:tcW w:w="567" w:type="dxa"/>
            <w:tcBorders>
              <w:top w:val="single" w:sz="4" w:space="0" w:color="auto"/>
            </w:tcBorders>
          </w:tcPr>
          <w:p w14:paraId="4587FF84" w14:textId="77777777" w:rsidR="00EA5BD0" w:rsidRDefault="00EA5BD0" w:rsidP="00B5108F">
            <w:pPr>
              <w:pStyle w:val="TAC"/>
              <w:rPr>
                <w:sz w:val="16"/>
                <w:szCs w:val="18"/>
              </w:rPr>
            </w:pPr>
          </w:p>
        </w:tc>
        <w:tc>
          <w:tcPr>
            <w:tcW w:w="567" w:type="dxa"/>
            <w:tcBorders>
              <w:top w:val="single" w:sz="4" w:space="0" w:color="auto"/>
            </w:tcBorders>
          </w:tcPr>
          <w:p w14:paraId="0D625175" w14:textId="77777777" w:rsidR="00EA5BD0" w:rsidRPr="00A45B09" w:rsidRDefault="00EA5BD0" w:rsidP="00B5108F">
            <w:pPr>
              <w:pStyle w:val="TAC"/>
              <w:rPr>
                <w:sz w:val="16"/>
                <w:szCs w:val="18"/>
              </w:rPr>
            </w:pPr>
          </w:p>
        </w:tc>
        <w:tc>
          <w:tcPr>
            <w:tcW w:w="567" w:type="dxa"/>
            <w:tcBorders>
              <w:top w:val="single" w:sz="4" w:space="0" w:color="auto"/>
            </w:tcBorders>
          </w:tcPr>
          <w:p w14:paraId="0FDBBB91" w14:textId="77777777" w:rsidR="00EA5BD0" w:rsidRPr="00A45B09" w:rsidRDefault="00EA5BD0" w:rsidP="00B5108F">
            <w:pPr>
              <w:pStyle w:val="TAC"/>
              <w:rPr>
                <w:sz w:val="16"/>
                <w:szCs w:val="18"/>
              </w:rPr>
            </w:pPr>
          </w:p>
        </w:tc>
        <w:tc>
          <w:tcPr>
            <w:tcW w:w="567" w:type="dxa"/>
            <w:tcBorders>
              <w:top w:val="single" w:sz="4" w:space="0" w:color="auto"/>
            </w:tcBorders>
          </w:tcPr>
          <w:p w14:paraId="7BB756C8" w14:textId="77777777" w:rsidR="00EA5BD0" w:rsidRPr="00A45B09" w:rsidRDefault="00EA5BD0" w:rsidP="00B5108F">
            <w:pPr>
              <w:pStyle w:val="TAC"/>
              <w:rPr>
                <w:sz w:val="16"/>
                <w:szCs w:val="18"/>
              </w:rPr>
            </w:pPr>
          </w:p>
        </w:tc>
        <w:tc>
          <w:tcPr>
            <w:tcW w:w="567" w:type="dxa"/>
            <w:tcBorders>
              <w:top w:val="single" w:sz="4" w:space="0" w:color="auto"/>
            </w:tcBorders>
          </w:tcPr>
          <w:p w14:paraId="43891DD5" w14:textId="791A0821" w:rsidR="00EA5BD0" w:rsidRPr="00A45B09" w:rsidRDefault="00EA5BD0" w:rsidP="00B5108F">
            <w:pPr>
              <w:pStyle w:val="TAC"/>
              <w:rPr>
                <w:sz w:val="16"/>
                <w:szCs w:val="18"/>
              </w:rPr>
            </w:pPr>
            <w:r>
              <w:rPr>
                <w:sz w:val="16"/>
                <w:szCs w:val="18"/>
              </w:rPr>
              <w:t>X</w:t>
            </w:r>
          </w:p>
        </w:tc>
        <w:tc>
          <w:tcPr>
            <w:tcW w:w="567" w:type="dxa"/>
            <w:tcBorders>
              <w:top w:val="single" w:sz="4" w:space="0" w:color="auto"/>
            </w:tcBorders>
          </w:tcPr>
          <w:p w14:paraId="7E4A52DC" w14:textId="77777777" w:rsidR="00EA5BD0" w:rsidRPr="00A45B09" w:rsidRDefault="00EA5BD0" w:rsidP="00B5108F">
            <w:pPr>
              <w:pStyle w:val="TAC"/>
              <w:rPr>
                <w:sz w:val="16"/>
                <w:szCs w:val="18"/>
              </w:rPr>
            </w:pPr>
          </w:p>
        </w:tc>
        <w:tc>
          <w:tcPr>
            <w:tcW w:w="567" w:type="dxa"/>
            <w:tcBorders>
              <w:top w:val="single" w:sz="4" w:space="0" w:color="auto"/>
            </w:tcBorders>
          </w:tcPr>
          <w:p w14:paraId="0459C400" w14:textId="77777777" w:rsidR="00EA5BD0" w:rsidRPr="00A45B09" w:rsidRDefault="00EA5BD0" w:rsidP="00B5108F">
            <w:pPr>
              <w:pStyle w:val="TAC"/>
              <w:rPr>
                <w:sz w:val="16"/>
                <w:szCs w:val="18"/>
              </w:rPr>
            </w:pPr>
          </w:p>
        </w:tc>
        <w:tc>
          <w:tcPr>
            <w:tcW w:w="567" w:type="dxa"/>
            <w:tcBorders>
              <w:top w:val="single" w:sz="4" w:space="0" w:color="auto"/>
            </w:tcBorders>
          </w:tcPr>
          <w:p w14:paraId="02C0F411" w14:textId="77777777" w:rsidR="00EA5BD0" w:rsidRPr="00A45B09" w:rsidRDefault="00EA5BD0" w:rsidP="00B5108F">
            <w:pPr>
              <w:pStyle w:val="TAC"/>
              <w:rPr>
                <w:sz w:val="16"/>
                <w:szCs w:val="18"/>
              </w:rPr>
            </w:pPr>
          </w:p>
        </w:tc>
        <w:tc>
          <w:tcPr>
            <w:tcW w:w="567" w:type="dxa"/>
            <w:tcBorders>
              <w:top w:val="single" w:sz="4" w:space="0" w:color="auto"/>
            </w:tcBorders>
          </w:tcPr>
          <w:p w14:paraId="3F5FEF44" w14:textId="77777777" w:rsidR="00EA5BD0" w:rsidRPr="00A45B09" w:rsidRDefault="00EA5BD0" w:rsidP="00B5108F">
            <w:pPr>
              <w:pStyle w:val="TAC"/>
              <w:rPr>
                <w:sz w:val="16"/>
                <w:szCs w:val="18"/>
              </w:rPr>
            </w:pPr>
          </w:p>
        </w:tc>
        <w:tc>
          <w:tcPr>
            <w:tcW w:w="567" w:type="dxa"/>
            <w:tcBorders>
              <w:top w:val="single" w:sz="4" w:space="0" w:color="auto"/>
            </w:tcBorders>
          </w:tcPr>
          <w:p w14:paraId="5E6ADB4C" w14:textId="77777777" w:rsidR="00EA5BD0" w:rsidRPr="00A45B09" w:rsidRDefault="00EA5BD0" w:rsidP="00B5108F">
            <w:pPr>
              <w:pStyle w:val="TAC"/>
              <w:rPr>
                <w:sz w:val="16"/>
                <w:szCs w:val="18"/>
              </w:rPr>
            </w:pPr>
          </w:p>
        </w:tc>
        <w:tc>
          <w:tcPr>
            <w:tcW w:w="567" w:type="dxa"/>
            <w:tcBorders>
              <w:top w:val="single" w:sz="4" w:space="0" w:color="auto"/>
            </w:tcBorders>
          </w:tcPr>
          <w:p w14:paraId="446BCA0D" w14:textId="77777777" w:rsidR="00EA5BD0" w:rsidRPr="00A45B09" w:rsidRDefault="00EA5BD0" w:rsidP="00B5108F">
            <w:pPr>
              <w:pStyle w:val="TAC"/>
              <w:rPr>
                <w:sz w:val="16"/>
                <w:szCs w:val="18"/>
              </w:rPr>
            </w:pPr>
          </w:p>
        </w:tc>
        <w:tc>
          <w:tcPr>
            <w:tcW w:w="567" w:type="dxa"/>
            <w:tcBorders>
              <w:top w:val="single" w:sz="4" w:space="0" w:color="auto"/>
            </w:tcBorders>
          </w:tcPr>
          <w:p w14:paraId="76332D96" w14:textId="77777777" w:rsidR="00EA5BD0" w:rsidRPr="00A45B09" w:rsidRDefault="00EA5BD0" w:rsidP="00B5108F">
            <w:pPr>
              <w:pStyle w:val="TAC"/>
              <w:rPr>
                <w:sz w:val="16"/>
                <w:szCs w:val="18"/>
              </w:rPr>
            </w:pPr>
          </w:p>
        </w:tc>
        <w:tc>
          <w:tcPr>
            <w:tcW w:w="567" w:type="dxa"/>
            <w:tcBorders>
              <w:top w:val="single" w:sz="4" w:space="0" w:color="auto"/>
            </w:tcBorders>
          </w:tcPr>
          <w:p w14:paraId="2C557451" w14:textId="77777777" w:rsidR="00EA5BD0" w:rsidRPr="00A45B09" w:rsidRDefault="00EA5BD0" w:rsidP="00B5108F">
            <w:pPr>
              <w:pStyle w:val="TAC"/>
              <w:rPr>
                <w:sz w:val="16"/>
                <w:szCs w:val="18"/>
              </w:rPr>
            </w:pPr>
          </w:p>
        </w:tc>
        <w:tc>
          <w:tcPr>
            <w:tcW w:w="567" w:type="dxa"/>
            <w:tcBorders>
              <w:top w:val="single" w:sz="4" w:space="0" w:color="auto"/>
            </w:tcBorders>
          </w:tcPr>
          <w:p w14:paraId="2468BDAB" w14:textId="33ED2948" w:rsidR="00EA5BD0" w:rsidRPr="00A45B09" w:rsidRDefault="00EA5BD0" w:rsidP="00B5108F">
            <w:pPr>
              <w:pStyle w:val="TAC"/>
              <w:rPr>
                <w:sz w:val="16"/>
                <w:szCs w:val="18"/>
              </w:rPr>
            </w:pPr>
          </w:p>
        </w:tc>
      </w:tr>
      <w:tr w:rsidR="00EA5BD0" w:rsidRPr="00822E86" w14:paraId="1E1F9A7E" w14:textId="77777777" w:rsidTr="00BE76C7">
        <w:trPr>
          <w:cantSplit/>
          <w:jc w:val="center"/>
        </w:trPr>
        <w:tc>
          <w:tcPr>
            <w:tcW w:w="964" w:type="dxa"/>
          </w:tcPr>
          <w:p w14:paraId="04A491C3" w14:textId="01A13A97" w:rsidR="00EA5BD0" w:rsidRDefault="00EA5BD0" w:rsidP="00B5108F">
            <w:pPr>
              <w:pStyle w:val="TAH"/>
              <w:rPr>
                <w:sz w:val="16"/>
                <w:szCs w:val="18"/>
              </w:rPr>
            </w:pPr>
            <w:r>
              <w:rPr>
                <w:sz w:val="16"/>
                <w:szCs w:val="18"/>
              </w:rPr>
              <w:t>#4</w:t>
            </w:r>
          </w:p>
        </w:tc>
        <w:tc>
          <w:tcPr>
            <w:tcW w:w="567" w:type="dxa"/>
          </w:tcPr>
          <w:p w14:paraId="3878A41B" w14:textId="5111AADB" w:rsidR="00EA5BD0" w:rsidRPr="00A45B09" w:rsidRDefault="00EA5BD0" w:rsidP="00B5108F">
            <w:pPr>
              <w:pStyle w:val="TAC"/>
              <w:rPr>
                <w:sz w:val="16"/>
                <w:szCs w:val="18"/>
              </w:rPr>
            </w:pPr>
            <w:r>
              <w:rPr>
                <w:sz w:val="16"/>
                <w:szCs w:val="18"/>
              </w:rPr>
              <w:t>X</w:t>
            </w:r>
          </w:p>
        </w:tc>
        <w:tc>
          <w:tcPr>
            <w:tcW w:w="567" w:type="dxa"/>
          </w:tcPr>
          <w:p w14:paraId="073C777A" w14:textId="77777777" w:rsidR="00EA5BD0" w:rsidRDefault="00EA5BD0" w:rsidP="00B5108F">
            <w:pPr>
              <w:pStyle w:val="TAC"/>
              <w:rPr>
                <w:sz w:val="16"/>
                <w:szCs w:val="18"/>
              </w:rPr>
            </w:pPr>
          </w:p>
        </w:tc>
        <w:tc>
          <w:tcPr>
            <w:tcW w:w="567" w:type="dxa"/>
          </w:tcPr>
          <w:p w14:paraId="35C04ABA" w14:textId="77777777" w:rsidR="00EA5BD0" w:rsidRPr="00A45B09" w:rsidRDefault="00EA5BD0" w:rsidP="00B5108F">
            <w:pPr>
              <w:pStyle w:val="TAC"/>
              <w:rPr>
                <w:sz w:val="16"/>
                <w:szCs w:val="18"/>
              </w:rPr>
            </w:pPr>
          </w:p>
        </w:tc>
        <w:tc>
          <w:tcPr>
            <w:tcW w:w="567" w:type="dxa"/>
          </w:tcPr>
          <w:p w14:paraId="2CFF9F62" w14:textId="77777777" w:rsidR="00EA5BD0" w:rsidRPr="00A45B09" w:rsidRDefault="00EA5BD0" w:rsidP="00B5108F">
            <w:pPr>
              <w:pStyle w:val="TAC"/>
              <w:rPr>
                <w:sz w:val="16"/>
                <w:szCs w:val="18"/>
              </w:rPr>
            </w:pPr>
          </w:p>
        </w:tc>
        <w:tc>
          <w:tcPr>
            <w:tcW w:w="567" w:type="dxa"/>
          </w:tcPr>
          <w:p w14:paraId="659235F6" w14:textId="77777777" w:rsidR="00EA5BD0" w:rsidRPr="00A45B09" w:rsidRDefault="00EA5BD0" w:rsidP="00B5108F">
            <w:pPr>
              <w:pStyle w:val="TAC"/>
              <w:rPr>
                <w:sz w:val="16"/>
                <w:szCs w:val="18"/>
              </w:rPr>
            </w:pPr>
          </w:p>
        </w:tc>
        <w:tc>
          <w:tcPr>
            <w:tcW w:w="567" w:type="dxa"/>
          </w:tcPr>
          <w:p w14:paraId="352D0385" w14:textId="77777777" w:rsidR="00EA5BD0" w:rsidRDefault="00EA5BD0" w:rsidP="00B5108F">
            <w:pPr>
              <w:pStyle w:val="TAC"/>
              <w:rPr>
                <w:sz w:val="16"/>
                <w:szCs w:val="18"/>
              </w:rPr>
            </w:pPr>
          </w:p>
        </w:tc>
        <w:tc>
          <w:tcPr>
            <w:tcW w:w="567" w:type="dxa"/>
          </w:tcPr>
          <w:p w14:paraId="1AECE766" w14:textId="77777777" w:rsidR="00EA5BD0" w:rsidRPr="00A45B09" w:rsidRDefault="00EA5BD0" w:rsidP="00B5108F">
            <w:pPr>
              <w:pStyle w:val="TAC"/>
              <w:rPr>
                <w:sz w:val="16"/>
                <w:szCs w:val="18"/>
              </w:rPr>
            </w:pPr>
          </w:p>
        </w:tc>
        <w:tc>
          <w:tcPr>
            <w:tcW w:w="567" w:type="dxa"/>
          </w:tcPr>
          <w:p w14:paraId="0D7604FB" w14:textId="77777777" w:rsidR="00EA5BD0" w:rsidRPr="00A45B09" w:rsidRDefault="00EA5BD0" w:rsidP="00B5108F">
            <w:pPr>
              <w:pStyle w:val="TAC"/>
              <w:rPr>
                <w:sz w:val="16"/>
                <w:szCs w:val="18"/>
              </w:rPr>
            </w:pPr>
          </w:p>
        </w:tc>
        <w:tc>
          <w:tcPr>
            <w:tcW w:w="567" w:type="dxa"/>
          </w:tcPr>
          <w:p w14:paraId="03A9CB42" w14:textId="77777777" w:rsidR="00EA5BD0" w:rsidRPr="00A45B09" w:rsidRDefault="00EA5BD0" w:rsidP="00B5108F">
            <w:pPr>
              <w:pStyle w:val="TAC"/>
              <w:rPr>
                <w:sz w:val="16"/>
                <w:szCs w:val="18"/>
              </w:rPr>
            </w:pPr>
          </w:p>
        </w:tc>
        <w:tc>
          <w:tcPr>
            <w:tcW w:w="567" w:type="dxa"/>
          </w:tcPr>
          <w:p w14:paraId="23E74DB0" w14:textId="77777777" w:rsidR="00EA5BD0" w:rsidRPr="00A45B09" w:rsidRDefault="00EA5BD0" w:rsidP="00B5108F">
            <w:pPr>
              <w:pStyle w:val="TAC"/>
              <w:rPr>
                <w:sz w:val="16"/>
                <w:szCs w:val="18"/>
              </w:rPr>
            </w:pPr>
          </w:p>
        </w:tc>
        <w:tc>
          <w:tcPr>
            <w:tcW w:w="567" w:type="dxa"/>
          </w:tcPr>
          <w:p w14:paraId="7B9C20F1" w14:textId="77777777" w:rsidR="00EA5BD0" w:rsidRPr="00A45B09" w:rsidRDefault="00EA5BD0" w:rsidP="00B5108F">
            <w:pPr>
              <w:pStyle w:val="TAC"/>
              <w:rPr>
                <w:sz w:val="16"/>
                <w:szCs w:val="18"/>
              </w:rPr>
            </w:pPr>
          </w:p>
        </w:tc>
        <w:tc>
          <w:tcPr>
            <w:tcW w:w="567" w:type="dxa"/>
          </w:tcPr>
          <w:p w14:paraId="2FA8ACBF" w14:textId="77777777" w:rsidR="00EA5BD0" w:rsidRPr="00A45B09" w:rsidRDefault="00EA5BD0" w:rsidP="00B5108F">
            <w:pPr>
              <w:pStyle w:val="TAC"/>
              <w:rPr>
                <w:sz w:val="16"/>
                <w:szCs w:val="18"/>
              </w:rPr>
            </w:pPr>
          </w:p>
        </w:tc>
        <w:tc>
          <w:tcPr>
            <w:tcW w:w="567" w:type="dxa"/>
          </w:tcPr>
          <w:p w14:paraId="74F7E424" w14:textId="77777777" w:rsidR="00EA5BD0" w:rsidRPr="00A45B09" w:rsidRDefault="00EA5BD0" w:rsidP="00B5108F">
            <w:pPr>
              <w:pStyle w:val="TAC"/>
              <w:rPr>
                <w:sz w:val="16"/>
                <w:szCs w:val="18"/>
              </w:rPr>
            </w:pPr>
          </w:p>
        </w:tc>
        <w:tc>
          <w:tcPr>
            <w:tcW w:w="567" w:type="dxa"/>
          </w:tcPr>
          <w:p w14:paraId="1E3F8E0A" w14:textId="77777777" w:rsidR="00EA5BD0" w:rsidRPr="00A45B09" w:rsidRDefault="00EA5BD0" w:rsidP="00B5108F">
            <w:pPr>
              <w:pStyle w:val="TAC"/>
              <w:rPr>
                <w:sz w:val="16"/>
                <w:szCs w:val="18"/>
              </w:rPr>
            </w:pPr>
          </w:p>
        </w:tc>
        <w:tc>
          <w:tcPr>
            <w:tcW w:w="567" w:type="dxa"/>
          </w:tcPr>
          <w:p w14:paraId="64F8213A" w14:textId="56C6A89E" w:rsidR="00EA5BD0" w:rsidRPr="00A45B09" w:rsidRDefault="00EA5BD0" w:rsidP="00B5108F">
            <w:pPr>
              <w:pStyle w:val="TAC"/>
              <w:rPr>
                <w:sz w:val="16"/>
                <w:szCs w:val="18"/>
              </w:rPr>
            </w:pPr>
          </w:p>
        </w:tc>
      </w:tr>
      <w:tr w:rsidR="00EA5BD0" w:rsidRPr="00822E86" w14:paraId="419489AF" w14:textId="77777777" w:rsidTr="00BE76C7">
        <w:trPr>
          <w:cantSplit/>
          <w:jc w:val="center"/>
        </w:trPr>
        <w:tc>
          <w:tcPr>
            <w:tcW w:w="964" w:type="dxa"/>
          </w:tcPr>
          <w:p w14:paraId="3145E6A4" w14:textId="653CDBD8" w:rsidR="00EA5BD0" w:rsidRDefault="00EA5BD0" w:rsidP="00B5108F">
            <w:pPr>
              <w:pStyle w:val="TAH"/>
              <w:rPr>
                <w:sz w:val="16"/>
                <w:szCs w:val="18"/>
              </w:rPr>
            </w:pPr>
            <w:r>
              <w:rPr>
                <w:sz w:val="16"/>
                <w:szCs w:val="18"/>
              </w:rPr>
              <w:t>#5</w:t>
            </w:r>
          </w:p>
        </w:tc>
        <w:tc>
          <w:tcPr>
            <w:tcW w:w="567" w:type="dxa"/>
          </w:tcPr>
          <w:p w14:paraId="61ADF340" w14:textId="77777777" w:rsidR="00EA5BD0" w:rsidRDefault="00EA5BD0" w:rsidP="00B5108F">
            <w:pPr>
              <w:pStyle w:val="TAC"/>
              <w:rPr>
                <w:sz w:val="16"/>
                <w:szCs w:val="18"/>
              </w:rPr>
            </w:pPr>
          </w:p>
        </w:tc>
        <w:tc>
          <w:tcPr>
            <w:tcW w:w="567" w:type="dxa"/>
          </w:tcPr>
          <w:p w14:paraId="6959B7A3" w14:textId="77777777" w:rsidR="00EA5BD0" w:rsidRDefault="00EA5BD0" w:rsidP="00B5108F">
            <w:pPr>
              <w:pStyle w:val="TAC"/>
              <w:rPr>
                <w:sz w:val="16"/>
                <w:szCs w:val="18"/>
              </w:rPr>
            </w:pPr>
          </w:p>
        </w:tc>
        <w:tc>
          <w:tcPr>
            <w:tcW w:w="567" w:type="dxa"/>
          </w:tcPr>
          <w:p w14:paraId="31E6DCCE" w14:textId="1B1183CE" w:rsidR="00EA5BD0" w:rsidRPr="00A45B09" w:rsidRDefault="00EA5BD0" w:rsidP="00B5108F">
            <w:pPr>
              <w:pStyle w:val="TAC"/>
              <w:rPr>
                <w:sz w:val="16"/>
                <w:szCs w:val="18"/>
              </w:rPr>
            </w:pPr>
            <w:r>
              <w:rPr>
                <w:sz w:val="16"/>
                <w:szCs w:val="18"/>
              </w:rPr>
              <w:t>X</w:t>
            </w:r>
          </w:p>
        </w:tc>
        <w:tc>
          <w:tcPr>
            <w:tcW w:w="567" w:type="dxa"/>
          </w:tcPr>
          <w:p w14:paraId="00B19698" w14:textId="77777777" w:rsidR="00EA5BD0" w:rsidRPr="00A45B09" w:rsidRDefault="00EA5BD0" w:rsidP="00B5108F">
            <w:pPr>
              <w:pStyle w:val="TAC"/>
              <w:rPr>
                <w:sz w:val="16"/>
                <w:szCs w:val="18"/>
              </w:rPr>
            </w:pPr>
          </w:p>
        </w:tc>
        <w:tc>
          <w:tcPr>
            <w:tcW w:w="567" w:type="dxa"/>
          </w:tcPr>
          <w:p w14:paraId="37EAEAD5" w14:textId="77777777" w:rsidR="00EA5BD0" w:rsidRPr="00A45B09" w:rsidRDefault="00EA5BD0" w:rsidP="00B5108F">
            <w:pPr>
              <w:pStyle w:val="TAC"/>
              <w:rPr>
                <w:sz w:val="16"/>
                <w:szCs w:val="18"/>
              </w:rPr>
            </w:pPr>
          </w:p>
        </w:tc>
        <w:tc>
          <w:tcPr>
            <w:tcW w:w="567" w:type="dxa"/>
          </w:tcPr>
          <w:p w14:paraId="4A3FCE43" w14:textId="77777777" w:rsidR="00EA5BD0" w:rsidRDefault="00EA5BD0" w:rsidP="00B5108F">
            <w:pPr>
              <w:pStyle w:val="TAC"/>
              <w:rPr>
                <w:sz w:val="16"/>
                <w:szCs w:val="18"/>
              </w:rPr>
            </w:pPr>
          </w:p>
        </w:tc>
        <w:tc>
          <w:tcPr>
            <w:tcW w:w="567" w:type="dxa"/>
          </w:tcPr>
          <w:p w14:paraId="0CD8C054" w14:textId="77777777" w:rsidR="00EA5BD0" w:rsidRPr="00A45B09" w:rsidRDefault="00EA5BD0" w:rsidP="00B5108F">
            <w:pPr>
              <w:pStyle w:val="TAC"/>
              <w:rPr>
                <w:sz w:val="16"/>
                <w:szCs w:val="18"/>
              </w:rPr>
            </w:pPr>
          </w:p>
        </w:tc>
        <w:tc>
          <w:tcPr>
            <w:tcW w:w="567" w:type="dxa"/>
          </w:tcPr>
          <w:p w14:paraId="7256FDC6" w14:textId="77777777" w:rsidR="00EA5BD0" w:rsidRPr="00A45B09" w:rsidRDefault="00EA5BD0" w:rsidP="00B5108F">
            <w:pPr>
              <w:pStyle w:val="TAC"/>
              <w:rPr>
                <w:sz w:val="16"/>
                <w:szCs w:val="18"/>
              </w:rPr>
            </w:pPr>
          </w:p>
        </w:tc>
        <w:tc>
          <w:tcPr>
            <w:tcW w:w="567" w:type="dxa"/>
          </w:tcPr>
          <w:p w14:paraId="0E529C07" w14:textId="77777777" w:rsidR="00EA5BD0" w:rsidRPr="00A45B09" w:rsidRDefault="00EA5BD0" w:rsidP="00B5108F">
            <w:pPr>
              <w:pStyle w:val="TAC"/>
              <w:rPr>
                <w:sz w:val="16"/>
                <w:szCs w:val="18"/>
              </w:rPr>
            </w:pPr>
          </w:p>
        </w:tc>
        <w:tc>
          <w:tcPr>
            <w:tcW w:w="567" w:type="dxa"/>
          </w:tcPr>
          <w:p w14:paraId="12387F34" w14:textId="77777777" w:rsidR="00EA5BD0" w:rsidRPr="00A45B09" w:rsidRDefault="00EA5BD0" w:rsidP="00B5108F">
            <w:pPr>
              <w:pStyle w:val="TAC"/>
              <w:rPr>
                <w:sz w:val="16"/>
                <w:szCs w:val="18"/>
              </w:rPr>
            </w:pPr>
          </w:p>
        </w:tc>
        <w:tc>
          <w:tcPr>
            <w:tcW w:w="567" w:type="dxa"/>
          </w:tcPr>
          <w:p w14:paraId="1C74AC62" w14:textId="77777777" w:rsidR="00EA5BD0" w:rsidRPr="00A45B09" w:rsidRDefault="00EA5BD0" w:rsidP="00B5108F">
            <w:pPr>
              <w:pStyle w:val="TAC"/>
              <w:rPr>
                <w:sz w:val="16"/>
                <w:szCs w:val="18"/>
              </w:rPr>
            </w:pPr>
          </w:p>
        </w:tc>
        <w:tc>
          <w:tcPr>
            <w:tcW w:w="567" w:type="dxa"/>
          </w:tcPr>
          <w:p w14:paraId="4305F1CF" w14:textId="77777777" w:rsidR="00EA5BD0" w:rsidRPr="00A45B09" w:rsidRDefault="00EA5BD0" w:rsidP="00B5108F">
            <w:pPr>
              <w:pStyle w:val="TAC"/>
              <w:rPr>
                <w:sz w:val="16"/>
                <w:szCs w:val="18"/>
              </w:rPr>
            </w:pPr>
          </w:p>
        </w:tc>
        <w:tc>
          <w:tcPr>
            <w:tcW w:w="567" w:type="dxa"/>
          </w:tcPr>
          <w:p w14:paraId="561A739B" w14:textId="77777777" w:rsidR="00EA5BD0" w:rsidRPr="00A45B09" w:rsidRDefault="00EA5BD0" w:rsidP="00B5108F">
            <w:pPr>
              <w:pStyle w:val="TAC"/>
              <w:rPr>
                <w:sz w:val="16"/>
                <w:szCs w:val="18"/>
              </w:rPr>
            </w:pPr>
          </w:p>
        </w:tc>
        <w:tc>
          <w:tcPr>
            <w:tcW w:w="567" w:type="dxa"/>
          </w:tcPr>
          <w:p w14:paraId="38EC5498" w14:textId="77777777" w:rsidR="00EA5BD0" w:rsidRPr="00A45B09" w:rsidRDefault="00EA5BD0" w:rsidP="00B5108F">
            <w:pPr>
              <w:pStyle w:val="TAC"/>
              <w:rPr>
                <w:sz w:val="16"/>
                <w:szCs w:val="18"/>
              </w:rPr>
            </w:pPr>
          </w:p>
        </w:tc>
        <w:tc>
          <w:tcPr>
            <w:tcW w:w="567" w:type="dxa"/>
          </w:tcPr>
          <w:p w14:paraId="4FD1E03E" w14:textId="4BD4AC8C" w:rsidR="00EA5BD0" w:rsidRPr="00A45B09" w:rsidRDefault="00EA5BD0" w:rsidP="00B5108F">
            <w:pPr>
              <w:pStyle w:val="TAC"/>
              <w:rPr>
                <w:sz w:val="16"/>
                <w:szCs w:val="18"/>
              </w:rPr>
            </w:pPr>
          </w:p>
        </w:tc>
      </w:tr>
      <w:tr w:rsidR="00EA5BD0" w:rsidRPr="00822E86" w14:paraId="0E6E0F9D" w14:textId="77777777" w:rsidTr="00BE76C7">
        <w:trPr>
          <w:cantSplit/>
          <w:jc w:val="center"/>
        </w:trPr>
        <w:tc>
          <w:tcPr>
            <w:tcW w:w="964" w:type="dxa"/>
          </w:tcPr>
          <w:p w14:paraId="789E606C" w14:textId="46283732" w:rsidR="00EA5BD0" w:rsidRDefault="00EA5BD0" w:rsidP="00B5108F">
            <w:pPr>
              <w:pStyle w:val="TAH"/>
              <w:rPr>
                <w:sz w:val="16"/>
                <w:szCs w:val="18"/>
              </w:rPr>
            </w:pPr>
            <w:r>
              <w:rPr>
                <w:sz w:val="16"/>
                <w:szCs w:val="18"/>
              </w:rPr>
              <w:t>#6</w:t>
            </w:r>
          </w:p>
        </w:tc>
        <w:tc>
          <w:tcPr>
            <w:tcW w:w="567" w:type="dxa"/>
          </w:tcPr>
          <w:p w14:paraId="6EE6089E" w14:textId="77777777" w:rsidR="00EA5BD0" w:rsidRDefault="00EA5BD0" w:rsidP="00B5108F">
            <w:pPr>
              <w:pStyle w:val="TAC"/>
              <w:rPr>
                <w:sz w:val="16"/>
                <w:szCs w:val="18"/>
              </w:rPr>
            </w:pPr>
          </w:p>
        </w:tc>
        <w:tc>
          <w:tcPr>
            <w:tcW w:w="567" w:type="dxa"/>
          </w:tcPr>
          <w:p w14:paraId="09E57922" w14:textId="77777777" w:rsidR="00EA5BD0" w:rsidRDefault="00EA5BD0" w:rsidP="00B5108F">
            <w:pPr>
              <w:pStyle w:val="TAC"/>
              <w:rPr>
                <w:sz w:val="16"/>
                <w:szCs w:val="18"/>
              </w:rPr>
            </w:pPr>
          </w:p>
        </w:tc>
        <w:tc>
          <w:tcPr>
            <w:tcW w:w="567" w:type="dxa"/>
          </w:tcPr>
          <w:p w14:paraId="4364B7D6" w14:textId="77777777" w:rsidR="00EA5BD0" w:rsidRDefault="00EA5BD0" w:rsidP="00B5108F">
            <w:pPr>
              <w:pStyle w:val="TAC"/>
              <w:rPr>
                <w:sz w:val="16"/>
                <w:szCs w:val="18"/>
              </w:rPr>
            </w:pPr>
          </w:p>
        </w:tc>
        <w:tc>
          <w:tcPr>
            <w:tcW w:w="567" w:type="dxa"/>
          </w:tcPr>
          <w:p w14:paraId="09ED6636" w14:textId="77777777" w:rsidR="00EA5BD0" w:rsidRPr="00A45B09" w:rsidRDefault="00EA5BD0" w:rsidP="00B5108F">
            <w:pPr>
              <w:pStyle w:val="TAC"/>
              <w:rPr>
                <w:sz w:val="16"/>
                <w:szCs w:val="18"/>
              </w:rPr>
            </w:pPr>
          </w:p>
        </w:tc>
        <w:tc>
          <w:tcPr>
            <w:tcW w:w="567" w:type="dxa"/>
          </w:tcPr>
          <w:p w14:paraId="7376D472" w14:textId="77777777" w:rsidR="00EA5BD0" w:rsidRPr="00A45B09" w:rsidRDefault="00EA5BD0" w:rsidP="00B5108F">
            <w:pPr>
              <w:pStyle w:val="TAC"/>
              <w:rPr>
                <w:sz w:val="16"/>
                <w:szCs w:val="18"/>
              </w:rPr>
            </w:pPr>
          </w:p>
        </w:tc>
        <w:tc>
          <w:tcPr>
            <w:tcW w:w="567" w:type="dxa"/>
          </w:tcPr>
          <w:p w14:paraId="30C10769" w14:textId="77777777" w:rsidR="00EA5BD0" w:rsidRDefault="00EA5BD0" w:rsidP="00B5108F">
            <w:pPr>
              <w:pStyle w:val="TAC"/>
              <w:rPr>
                <w:sz w:val="16"/>
                <w:szCs w:val="18"/>
              </w:rPr>
            </w:pPr>
          </w:p>
        </w:tc>
        <w:tc>
          <w:tcPr>
            <w:tcW w:w="567" w:type="dxa"/>
          </w:tcPr>
          <w:p w14:paraId="7846137E" w14:textId="77777777" w:rsidR="00EA5BD0" w:rsidRPr="00A45B09" w:rsidRDefault="00EA5BD0" w:rsidP="00B5108F">
            <w:pPr>
              <w:pStyle w:val="TAC"/>
              <w:rPr>
                <w:sz w:val="16"/>
                <w:szCs w:val="18"/>
              </w:rPr>
            </w:pPr>
          </w:p>
        </w:tc>
        <w:tc>
          <w:tcPr>
            <w:tcW w:w="567" w:type="dxa"/>
          </w:tcPr>
          <w:p w14:paraId="3366CC80" w14:textId="77777777" w:rsidR="00EA5BD0" w:rsidRPr="00A45B09" w:rsidRDefault="00EA5BD0" w:rsidP="00B5108F">
            <w:pPr>
              <w:pStyle w:val="TAC"/>
              <w:rPr>
                <w:sz w:val="16"/>
                <w:szCs w:val="18"/>
              </w:rPr>
            </w:pPr>
          </w:p>
        </w:tc>
        <w:tc>
          <w:tcPr>
            <w:tcW w:w="567" w:type="dxa"/>
          </w:tcPr>
          <w:p w14:paraId="09C00A91" w14:textId="77777777" w:rsidR="00EA5BD0" w:rsidRPr="00A45B09" w:rsidRDefault="00EA5BD0" w:rsidP="00B5108F">
            <w:pPr>
              <w:pStyle w:val="TAC"/>
              <w:rPr>
                <w:sz w:val="16"/>
                <w:szCs w:val="18"/>
              </w:rPr>
            </w:pPr>
          </w:p>
        </w:tc>
        <w:tc>
          <w:tcPr>
            <w:tcW w:w="567" w:type="dxa"/>
          </w:tcPr>
          <w:p w14:paraId="27621BC4" w14:textId="77777777" w:rsidR="00EA5BD0" w:rsidRPr="00A45B09" w:rsidRDefault="00EA5BD0" w:rsidP="00B5108F">
            <w:pPr>
              <w:pStyle w:val="TAC"/>
              <w:rPr>
                <w:sz w:val="16"/>
                <w:szCs w:val="18"/>
              </w:rPr>
            </w:pPr>
          </w:p>
        </w:tc>
        <w:tc>
          <w:tcPr>
            <w:tcW w:w="567" w:type="dxa"/>
          </w:tcPr>
          <w:p w14:paraId="79D005CB" w14:textId="77777777" w:rsidR="00EA5BD0" w:rsidRPr="00A45B09" w:rsidRDefault="00EA5BD0" w:rsidP="00B5108F">
            <w:pPr>
              <w:pStyle w:val="TAC"/>
              <w:rPr>
                <w:sz w:val="16"/>
                <w:szCs w:val="18"/>
              </w:rPr>
            </w:pPr>
          </w:p>
        </w:tc>
        <w:tc>
          <w:tcPr>
            <w:tcW w:w="567" w:type="dxa"/>
          </w:tcPr>
          <w:p w14:paraId="3C7B238C" w14:textId="035CE5E6" w:rsidR="00EA5BD0" w:rsidRPr="00A45B09" w:rsidRDefault="00EA5BD0" w:rsidP="00B5108F">
            <w:pPr>
              <w:pStyle w:val="TAC"/>
              <w:rPr>
                <w:sz w:val="16"/>
                <w:szCs w:val="18"/>
              </w:rPr>
            </w:pPr>
            <w:r>
              <w:rPr>
                <w:sz w:val="16"/>
                <w:szCs w:val="18"/>
              </w:rPr>
              <w:t>X</w:t>
            </w:r>
          </w:p>
        </w:tc>
        <w:tc>
          <w:tcPr>
            <w:tcW w:w="567" w:type="dxa"/>
          </w:tcPr>
          <w:p w14:paraId="5B0F93CA" w14:textId="77777777" w:rsidR="00EA5BD0" w:rsidRPr="00A45B09" w:rsidRDefault="00EA5BD0" w:rsidP="00B5108F">
            <w:pPr>
              <w:pStyle w:val="TAC"/>
              <w:rPr>
                <w:sz w:val="16"/>
                <w:szCs w:val="18"/>
              </w:rPr>
            </w:pPr>
          </w:p>
        </w:tc>
        <w:tc>
          <w:tcPr>
            <w:tcW w:w="567" w:type="dxa"/>
          </w:tcPr>
          <w:p w14:paraId="3E45F506" w14:textId="77777777" w:rsidR="00EA5BD0" w:rsidRPr="00A45B09" w:rsidRDefault="00EA5BD0" w:rsidP="00B5108F">
            <w:pPr>
              <w:pStyle w:val="TAC"/>
              <w:rPr>
                <w:sz w:val="16"/>
                <w:szCs w:val="18"/>
              </w:rPr>
            </w:pPr>
          </w:p>
        </w:tc>
        <w:tc>
          <w:tcPr>
            <w:tcW w:w="567" w:type="dxa"/>
          </w:tcPr>
          <w:p w14:paraId="7FA595BA" w14:textId="24DFF1A4" w:rsidR="00EA5BD0" w:rsidRPr="00A45B09" w:rsidRDefault="00EA5BD0" w:rsidP="00B5108F">
            <w:pPr>
              <w:pStyle w:val="TAC"/>
              <w:rPr>
                <w:sz w:val="16"/>
                <w:szCs w:val="18"/>
              </w:rPr>
            </w:pPr>
          </w:p>
        </w:tc>
      </w:tr>
      <w:tr w:rsidR="00EA5BD0" w:rsidRPr="00822E86" w14:paraId="7EC5DD04" w14:textId="77777777" w:rsidTr="00BE76C7">
        <w:trPr>
          <w:cantSplit/>
          <w:jc w:val="center"/>
        </w:trPr>
        <w:tc>
          <w:tcPr>
            <w:tcW w:w="964" w:type="dxa"/>
          </w:tcPr>
          <w:p w14:paraId="149BFB7B" w14:textId="4F8CA737" w:rsidR="00EA5BD0" w:rsidRDefault="00EA5BD0" w:rsidP="00B5108F">
            <w:pPr>
              <w:pStyle w:val="TAH"/>
              <w:rPr>
                <w:sz w:val="16"/>
                <w:szCs w:val="18"/>
              </w:rPr>
            </w:pPr>
            <w:r>
              <w:rPr>
                <w:sz w:val="16"/>
                <w:szCs w:val="18"/>
              </w:rPr>
              <w:t>#7</w:t>
            </w:r>
          </w:p>
        </w:tc>
        <w:tc>
          <w:tcPr>
            <w:tcW w:w="567" w:type="dxa"/>
          </w:tcPr>
          <w:p w14:paraId="3F0B598D" w14:textId="0891D519" w:rsidR="00EA5BD0" w:rsidRDefault="00EA5BD0" w:rsidP="00B5108F">
            <w:pPr>
              <w:pStyle w:val="TAC"/>
              <w:rPr>
                <w:sz w:val="16"/>
                <w:szCs w:val="18"/>
              </w:rPr>
            </w:pPr>
            <w:r>
              <w:rPr>
                <w:sz w:val="16"/>
                <w:szCs w:val="18"/>
              </w:rPr>
              <w:t>X</w:t>
            </w:r>
          </w:p>
        </w:tc>
        <w:tc>
          <w:tcPr>
            <w:tcW w:w="567" w:type="dxa"/>
          </w:tcPr>
          <w:p w14:paraId="31775515" w14:textId="77777777" w:rsidR="00EA5BD0" w:rsidRDefault="00EA5BD0" w:rsidP="00B5108F">
            <w:pPr>
              <w:pStyle w:val="TAC"/>
              <w:rPr>
                <w:sz w:val="16"/>
                <w:szCs w:val="18"/>
              </w:rPr>
            </w:pPr>
          </w:p>
        </w:tc>
        <w:tc>
          <w:tcPr>
            <w:tcW w:w="567" w:type="dxa"/>
          </w:tcPr>
          <w:p w14:paraId="4A07DED2" w14:textId="77777777" w:rsidR="00EA5BD0" w:rsidRDefault="00EA5BD0" w:rsidP="00B5108F">
            <w:pPr>
              <w:pStyle w:val="TAC"/>
              <w:rPr>
                <w:sz w:val="16"/>
                <w:szCs w:val="18"/>
              </w:rPr>
            </w:pPr>
          </w:p>
        </w:tc>
        <w:tc>
          <w:tcPr>
            <w:tcW w:w="567" w:type="dxa"/>
          </w:tcPr>
          <w:p w14:paraId="2AFBF01D" w14:textId="5FFDF039" w:rsidR="00EA5BD0" w:rsidRPr="00A45B09" w:rsidRDefault="00EA5BD0" w:rsidP="00B5108F">
            <w:pPr>
              <w:pStyle w:val="TAC"/>
              <w:rPr>
                <w:sz w:val="16"/>
                <w:szCs w:val="18"/>
              </w:rPr>
            </w:pPr>
          </w:p>
        </w:tc>
        <w:tc>
          <w:tcPr>
            <w:tcW w:w="567" w:type="dxa"/>
          </w:tcPr>
          <w:p w14:paraId="1E374980" w14:textId="77777777" w:rsidR="00EA5BD0" w:rsidRPr="00A45B09" w:rsidRDefault="00EA5BD0" w:rsidP="00B5108F">
            <w:pPr>
              <w:pStyle w:val="TAC"/>
              <w:rPr>
                <w:sz w:val="16"/>
                <w:szCs w:val="18"/>
              </w:rPr>
            </w:pPr>
          </w:p>
        </w:tc>
        <w:tc>
          <w:tcPr>
            <w:tcW w:w="567" w:type="dxa"/>
          </w:tcPr>
          <w:p w14:paraId="4A0B797C" w14:textId="77777777" w:rsidR="00EA5BD0" w:rsidRDefault="00EA5BD0" w:rsidP="00B5108F">
            <w:pPr>
              <w:pStyle w:val="TAC"/>
              <w:rPr>
                <w:sz w:val="16"/>
                <w:szCs w:val="18"/>
              </w:rPr>
            </w:pPr>
          </w:p>
        </w:tc>
        <w:tc>
          <w:tcPr>
            <w:tcW w:w="567" w:type="dxa"/>
          </w:tcPr>
          <w:p w14:paraId="3540568D" w14:textId="77777777" w:rsidR="00EA5BD0" w:rsidRPr="00A45B09" w:rsidRDefault="00EA5BD0" w:rsidP="00B5108F">
            <w:pPr>
              <w:pStyle w:val="TAC"/>
              <w:rPr>
                <w:sz w:val="16"/>
                <w:szCs w:val="18"/>
              </w:rPr>
            </w:pPr>
          </w:p>
        </w:tc>
        <w:tc>
          <w:tcPr>
            <w:tcW w:w="567" w:type="dxa"/>
          </w:tcPr>
          <w:p w14:paraId="00452429" w14:textId="77777777" w:rsidR="00EA5BD0" w:rsidRPr="00A45B09" w:rsidRDefault="00EA5BD0" w:rsidP="00B5108F">
            <w:pPr>
              <w:pStyle w:val="TAC"/>
              <w:rPr>
                <w:sz w:val="16"/>
                <w:szCs w:val="18"/>
              </w:rPr>
            </w:pPr>
          </w:p>
        </w:tc>
        <w:tc>
          <w:tcPr>
            <w:tcW w:w="567" w:type="dxa"/>
          </w:tcPr>
          <w:p w14:paraId="7788F090" w14:textId="77777777" w:rsidR="00EA5BD0" w:rsidRPr="00A45B09" w:rsidRDefault="00EA5BD0" w:rsidP="00B5108F">
            <w:pPr>
              <w:pStyle w:val="TAC"/>
              <w:rPr>
                <w:sz w:val="16"/>
                <w:szCs w:val="18"/>
              </w:rPr>
            </w:pPr>
          </w:p>
        </w:tc>
        <w:tc>
          <w:tcPr>
            <w:tcW w:w="567" w:type="dxa"/>
          </w:tcPr>
          <w:p w14:paraId="5B81C2F1" w14:textId="77777777" w:rsidR="00EA5BD0" w:rsidRPr="00A45B09" w:rsidRDefault="00EA5BD0" w:rsidP="00B5108F">
            <w:pPr>
              <w:pStyle w:val="TAC"/>
              <w:rPr>
                <w:sz w:val="16"/>
                <w:szCs w:val="18"/>
              </w:rPr>
            </w:pPr>
          </w:p>
        </w:tc>
        <w:tc>
          <w:tcPr>
            <w:tcW w:w="567" w:type="dxa"/>
          </w:tcPr>
          <w:p w14:paraId="1C207EBB" w14:textId="77777777" w:rsidR="00EA5BD0" w:rsidRPr="00A45B09" w:rsidRDefault="00EA5BD0" w:rsidP="00B5108F">
            <w:pPr>
              <w:pStyle w:val="TAC"/>
              <w:rPr>
                <w:sz w:val="16"/>
                <w:szCs w:val="18"/>
              </w:rPr>
            </w:pPr>
          </w:p>
        </w:tc>
        <w:tc>
          <w:tcPr>
            <w:tcW w:w="567" w:type="dxa"/>
          </w:tcPr>
          <w:p w14:paraId="25AA83FB" w14:textId="77777777" w:rsidR="00EA5BD0" w:rsidRDefault="00EA5BD0" w:rsidP="00B5108F">
            <w:pPr>
              <w:pStyle w:val="TAC"/>
              <w:rPr>
                <w:sz w:val="16"/>
                <w:szCs w:val="18"/>
              </w:rPr>
            </w:pPr>
          </w:p>
        </w:tc>
        <w:tc>
          <w:tcPr>
            <w:tcW w:w="567" w:type="dxa"/>
          </w:tcPr>
          <w:p w14:paraId="199608EE" w14:textId="77777777" w:rsidR="00EA5BD0" w:rsidRPr="00A45B09" w:rsidRDefault="00EA5BD0" w:rsidP="00B5108F">
            <w:pPr>
              <w:pStyle w:val="TAC"/>
              <w:rPr>
                <w:sz w:val="16"/>
                <w:szCs w:val="18"/>
              </w:rPr>
            </w:pPr>
          </w:p>
        </w:tc>
        <w:tc>
          <w:tcPr>
            <w:tcW w:w="567" w:type="dxa"/>
          </w:tcPr>
          <w:p w14:paraId="4CDA3A7C" w14:textId="77777777" w:rsidR="00EA5BD0" w:rsidRPr="00A45B09" w:rsidRDefault="00EA5BD0" w:rsidP="00B5108F">
            <w:pPr>
              <w:pStyle w:val="TAC"/>
              <w:rPr>
                <w:sz w:val="16"/>
                <w:szCs w:val="18"/>
              </w:rPr>
            </w:pPr>
          </w:p>
        </w:tc>
        <w:tc>
          <w:tcPr>
            <w:tcW w:w="567" w:type="dxa"/>
          </w:tcPr>
          <w:p w14:paraId="2BE156A6" w14:textId="35E92917" w:rsidR="00EA5BD0" w:rsidRPr="00A45B09" w:rsidRDefault="00EA5BD0" w:rsidP="00B5108F">
            <w:pPr>
              <w:pStyle w:val="TAC"/>
              <w:rPr>
                <w:sz w:val="16"/>
                <w:szCs w:val="18"/>
              </w:rPr>
            </w:pPr>
          </w:p>
        </w:tc>
      </w:tr>
      <w:tr w:rsidR="00EA5BD0" w:rsidRPr="00822E86" w14:paraId="37CD2C86" w14:textId="77777777" w:rsidTr="00BE76C7">
        <w:trPr>
          <w:cantSplit/>
          <w:jc w:val="center"/>
        </w:trPr>
        <w:tc>
          <w:tcPr>
            <w:tcW w:w="964" w:type="dxa"/>
          </w:tcPr>
          <w:p w14:paraId="32FA6C19" w14:textId="5FA90B20" w:rsidR="00EA5BD0" w:rsidRDefault="00EA5BD0" w:rsidP="00B5108F">
            <w:pPr>
              <w:pStyle w:val="TAH"/>
              <w:rPr>
                <w:sz w:val="16"/>
                <w:szCs w:val="18"/>
              </w:rPr>
            </w:pPr>
            <w:r>
              <w:rPr>
                <w:sz w:val="16"/>
                <w:szCs w:val="18"/>
              </w:rPr>
              <w:t>#8</w:t>
            </w:r>
          </w:p>
        </w:tc>
        <w:tc>
          <w:tcPr>
            <w:tcW w:w="567" w:type="dxa"/>
          </w:tcPr>
          <w:p w14:paraId="4C11C9E8" w14:textId="77777777" w:rsidR="00EA5BD0" w:rsidRDefault="00EA5BD0" w:rsidP="00B5108F">
            <w:pPr>
              <w:pStyle w:val="TAC"/>
              <w:rPr>
                <w:sz w:val="16"/>
                <w:szCs w:val="18"/>
              </w:rPr>
            </w:pPr>
          </w:p>
        </w:tc>
        <w:tc>
          <w:tcPr>
            <w:tcW w:w="567" w:type="dxa"/>
          </w:tcPr>
          <w:p w14:paraId="617BA66A" w14:textId="77777777" w:rsidR="00EA5BD0" w:rsidRDefault="00EA5BD0" w:rsidP="00B5108F">
            <w:pPr>
              <w:pStyle w:val="TAC"/>
              <w:rPr>
                <w:sz w:val="16"/>
                <w:szCs w:val="18"/>
              </w:rPr>
            </w:pPr>
          </w:p>
        </w:tc>
        <w:tc>
          <w:tcPr>
            <w:tcW w:w="567" w:type="dxa"/>
          </w:tcPr>
          <w:p w14:paraId="5FAC283E" w14:textId="77777777" w:rsidR="00EA5BD0" w:rsidRDefault="00EA5BD0" w:rsidP="00B5108F">
            <w:pPr>
              <w:pStyle w:val="TAC"/>
              <w:rPr>
                <w:sz w:val="16"/>
                <w:szCs w:val="18"/>
              </w:rPr>
            </w:pPr>
          </w:p>
        </w:tc>
        <w:tc>
          <w:tcPr>
            <w:tcW w:w="567" w:type="dxa"/>
          </w:tcPr>
          <w:p w14:paraId="6A90B667" w14:textId="7CB1815A" w:rsidR="00EA5BD0" w:rsidRPr="00A45B09" w:rsidRDefault="00EA5BD0" w:rsidP="00B5108F">
            <w:pPr>
              <w:pStyle w:val="TAC"/>
              <w:rPr>
                <w:sz w:val="16"/>
                <w:szCs w:val="18"/>
              </w:rPr>
            </w:pPr>
            <w:r>
              <w:rPr>
                <w:sz w:val="16"/>
                <w:szCs w:val="18"/>
              </w:rPr>
              <w:t>X</w:t>
            </w:r>
          </w:p>
        </w:tc>
        <w:tc>
          <w:tcPr>
            <w:tcW w:w="567" w:type="dxa"/>
          </w:tcPr>
          <w:p w14:paraId="4CB26C20" w14:textId="77777777" w:rsidR="00EA5BD0" w:rsidRPr="00A45B09" w:rsidRDefault="00EA5BD0" w:rsidP="00B5108F">
            <w:pPr>
              <w:pStyle w:val="TAC"/>
              <w:rPr>
                <w:sz w:val="16"/>
                <w:szCs w:val="18"/>
              </w:rPr>
            </w:pPr>
          </w:p>
        </w:tc>
        <w:tc>
          <w:tcPr>
            <w:tcW w:w="567" w:type="dxa"/>
          </w:tcPr>
          <w:p w14:paraId="73EAF83D" w14:textId="77777777" w:rsidR="00EA5BD0" w:rsidRDefault="00EA5BD0" w:rsidP="00B5108F">
            <w:pPr>
              <w:pStyle w:val="TAC"/>
              <w:rPr>
                <w:sz w:val="16"/>
                <w:szCs w:val="18"/>
              </w:rPr>
            </w:pPr>
          </w:p>
        </w:tc>
        <w:tc>
          <w:tcPr>
            <w:tcW w:w="567" w:type="dxa"/>
          </w:tcPr>
          <w:p w14:paraId="18423C97" w14:textId="77777777" w:rsidR="00EA5BD0" w:rsidRPr="00A45B09" w:rsidRDefault="00EA5BD0" w:rsidP="00B5108F">
            <w:pPr>
              <w:pStyle w:val="TAC"/>
              <w:rPr>
                <w:sz w:val="16"/>
                <w:szCs w:val="18"/>
              </w:rPr>
            </w:pPr>
          </w:p>
        </w:tc>
        <w:tc>
          <w:tcPr>
            <w:tcW w:w="567" w:type="dxa"/>
          </w:tcPr>
          <w:p w14:paraId="401B2D38" w14:textId="77777777" w:rsidR="00EA5BD0" w:rsidRPr="00A45B09" w:rsidRDefault="00EA5BD0" w:rsidP="00B5108F">
            <w:pPr>
              <w:pStyle w:val="TAC"/>
              <w:rPr>
                <w:sz w:val="16"/>
                <w:szCs w:val="18"/>
              </w:rPr>
            </w:pPr>
          </w:p>
        </w:tc>
        <w:tc>
          <w:tcPr>
            <w:tcW w:w="567" w:type="dxa"/>
          </w:tcPr>
          <w:p w14:paraId="6DA2984E" w14:textId="77777777" w:rsidR="00EA5BD0" w:rsidRPr="00A45B09" w:rsidRDefault="00EA5BD0" w:rsidP="00B5108F">
            <w:pPr>
              <w:pStyle w:val="TAC"/>
              <w:rPr>
                <w:sz w:val="16"/>
                <w:szCs w:val="18"/>
              </w:rPr>
            </w:pPr>
          </w:p>
        </w:tc>
        <w:tc>
          <w:tcPr>
            <w:tcW w:w="567" w:type="dxa"/>
          </w:tcPr>
          <w:p w14:paraId="11B9D5CF" w14:textId="77777777" w:rsidR="00EA5BD0" w:rsidRPr="00A45B09" w:rsidRDefault="00EA5BD0" w:rsidP="00B5108F">
            <w:pPr>
              <w:pStyle w:val="TAC"/>
              <w:rPr>
                <w:sz w:val="16"/>
                <w:szCs w:val="18"/>
              </w:rPr>
            </w:pPr>
          </w:p>
        </w:tc>
        <w:tc>
          <w:tcPr>
            <w:tcW w:w="567" w:type="dxa"/>
          </w:tcPr>
          <w:p w14:paraId="214C2837" w14:textId="77777777" w:rsidR="00EA5BD0" w:rsidRPr="00A45B09" w:rsidRDefault="00EA5BD0" w:rsidP="00B5108F">
            <w:pPr>
              <w:pStyle w:val="TAC"/>
              <w:rPr>
                <w:sz w:val="16"/>
                <w:szCs w:val="18"/>
              </w:rPr>
            </w:pPr>
          </w:p>
        </w:tc>
        <w:tc>
          <w:tcPr>
            <w:tcW w:w="567" w:type="dxa"/>
          </w:tcPr>
          <w:p w14:paraId="01AF7A6F" w14:textId="77777777" w:rsidR="00EA5BD0" w:rsidRDefault="00EA5BD0" w:rsidP="00B5108F">
            <w:pPr>
              <w:pStyle w:val="TAC"/>
              <w:rPr>
                <w:sz w:val="16"/>
                <w:szCs w:val="18"/>
              </w:rPr>
            </w:pPr>
          </w:p>
        </w:tc>
        <w:tc>
          <w:tcPr>
            <w:tcW w:w="567" w:type="dxa"/>
          </w:tcPr>
          <w:p w14:paraId="43F8AD7F" w14:textId="77777777" w:rsidR="00EA5BD0" w:rsidRPr="00A45B09" w:rsidRDefault="00EA5BD0" w:rsidP="00B5108F">
            <w:pPr>
              <w:pStyle w:val="TAC"/>
              <w:rPr>
                <w:sz w:val="16"/>
                <w:szCs w:val="18"/>
              </w:rPr>
            </w:pPr>
          </w:p>
        </w:tc>
        <w:tc>
          <w:tcPr>
            <w:tcW w:w="567" w:type="dxa"/>
          </w:tcPr>
          <w:p w14:paraId="4D6CC825" w14:textId="77777777" w:rsidR="00EA5BD0" w:rsidRPr="00A45B09" w:rsidRDefault="00EA5BD0" w:rsidP="00B5108F">
            <w:pPr>
              <w:pStyle w:val="TAC"/>
              <w:rPr>
                <w:sz w:val="16"/>
                <w:szCs w:val="18"/>
              </w:rPr>
            </w:pPr>
          </w:p>
        </w:tc>
        <w:tc>
          <w:tcPr>
            <w:tcW w:w="567" w:type="dxa"/>
          </w:tcPr>
          <w:p w14:paraId="3624AB52" w14:textId="4A0C1ACB" w:rsidR="00EA5BD0" w:rsidRPr="00A45B09" w:rsidRDefault="00EA5BD0" w:rsidP="00B5108F">
            <w:pPr>
              <w:pStyle w:val="TAC"/>
              <w:rPr>
                <w:sz w:val="16"/>
                <w:szCs w:val="18"/>
              </w:rPr>
            </w:pPr>
          </w:p>
        </w:tc>
      </w:tr>
      <w:tr w:rsidR="00723EAD" w:rsidRPr="00822E86" w14:paraId="1CEADBDC" w14:textId="77777777" w:rsidTr="00EA5BD0">
        <w:trPr>
          <w:cantSplit/>
          <w:jc w:val="center"/>
        </w:trPr>
        <w:tc>
          <w:tcPr>
            <w:tcW w:w="964" w:type="dxa"/>
          </w:tcPr>
          <w:p w14:paraId="2C533662" w14:textId="4BE71235" w:rsidR="00723EAD" w:rsidRDefault="00723EAD" w:rsidP="00B5108F">
            <w:pPr>
              <w:pStyle w:val="TAH"/>
              <w:rPr>
                <w:sz w:val="16"/>
                <w:szCs w:val="18"/>
              </w:rPr>
            </w:pPr>
            <w:r>
              <w:rPr>
                <w:sz w:val="16"/>
                <w:szCs w:val="18"/>
              </w:rPr>
              <w:t>#9</w:t>
            </w:r>
          </w:p>
        </w:tc>
        <w:tc>
          <w:tcPr>
            <w:tcW w:w="567" w:type="dxa"/>
          </w:tcPr>
          <w:p w14:paraId="0F5A16F6" w14:textId="77777777" w:rsidR="00723EAD" w:rsidRDefault="00723EAD" w:rsidP="00B5108F">
            <w:pPr>
              <w:pStyle w:val="TAC"/>
              <w:rPr>
                <w:sz w:val="16"/>
                <w:szCs w:val="18"/>
              </w:rPr>
            </w:pPr>
          </w:p>
        </w:tc>
        <w:tc>
          <w:tcPr>
            <w:tcW w:w="567" w:type="dxa"/>
          </w:tcPr>
          <w:p w14:paraId="0E2F882D" w14:textId="77777777" w:rsidR="00723EAD" w:rsidRDefault="00723EAD" w:rsidP="00B5108F">
            <w:pPr>
              <w:pStyle w:val="TAC"/>
              <w:rPr>
                <w:sz w:val="16"/>
                <w:szCs w:val="18"/>
              </w:rPr>
            </w:pPr>
          </w:p>
        </w:tc>
        <w:tc>
          <w:tcPr>
            <w:tcW w:w="567" w:type="dxa"/>
          </w:tcPr>
          <w:p w14:paraId="5087F1A6" w14:textId="77777777" w:rsidR="00723EAD" w:rsidRDefault="00723EAD" w:rsidP="00B5108F">
            <w:pPr>
              <w:pStyle w:val="TAC"/>
              <w:rPr>
                <w:sz w:val="16"/>
                <w:szCs w:val="18"/>
              </w:rPr>
            </w:pPr>
          </w:p>
        </w:tc>
        <w:tc>
          <w:tcPr>
            <w:tcW w:w="567" w:type="dxa"/>
          </w:tcPr>
          <w:p w14:paraId="0A4E5C34" w14:textId="77777777" w:rsidR="00723EAD" w:rsidRDefault="00723EAD" w:rsidP="00B5108F">
            <w:pPr>
              <w:pStyle w:val="TAC"/>
              <w:rPr>
                <w:sz w:val="16"/>
                <w:szCs w:val="18"/>
              </w:rPr>
            </w:pPr>
          </w:p>
        </w:tc>
        <w:tc>
          <w:tcPr>
            <w:tcW w:w="567" w:type="dxa"/>
          </w:tcPr>
          <w:p w14:paraId="7B33E3C5" w14:textId="77777777" w:rsidR="00723EAD" w:rsidRPr="00A45B09" w:rsidRDefault="00723EAD" w:rsidP="00B5108F">
            <w:pPr>
              <w:pStyle w:val="TAC"/>
              <w:rPr>
                <w:sz w:val="16"/>
                <w:szCs w:val="18"/>
              </w:rPr>
            </w:pPr>
          </w:p>
        </w:tc>
        <w:tc>
          <w:tcPr>
            <w:tcW w:w="567" w:type="dxa"/>
          </w:tcPr>
          <w:p w14:paraId="10B5F534" w14:textId="77777777" w:rsidR="00723EAD" w:rsidRDefault="00723EAD" w:rsidP="00B5108F">
            <w:pPr>
              <w:pStyle w:val="TAC"/>
              <w:rPr>
                <w:sz w:val="16"/>
                <w:szCs w:val="18"/>
              </w:rPr>
            </w:pPr>
          </w:p>
        </w:tc>
        <w:tc>
          <w:tcPr>
            <w:tcW w:w="567" w:type="dxa"/>
          </w:tcPr>
          <w:p w14:paraId="2F8C9074" w14:textId="77777777" w:rsidR="00723EAD" w:rsidRPr="00A45B09" w:rsidRDefault="00723EAD" w:rsidP="00B5108F">
            <w:pPr>
              <w:pStyle w:val="TAC"/>
              <w:rPr>
                <w:sz w:val="16"/>
                <w:szCs w:val="18"/>
              </w:rPr>
            </w:pPr>
          </w:p>
        </w:tc>
        <w:tc>
          <w:tcPr>
            <w:tcW w:w="567" w:type="dxa"/>
          </w:tcPr>
          <w:p w14:paraId="3E8E6D56" w14:textId="42CDAF59" w:rsidR="00723EAD" w:rsidRPr="00A45B09" w:rsidRDefault="00723EAD" w:rsidP="00B5108F">
            <w:pPr>
              <w:pStyle w:val="TAC"/>
              <w:rPr>
                <w:sz w:val="16"/>
                <w:szCs w:val="18"/>
              </w:rPr>
            </w:pPr>
            <w:r>
              <w:rPr>
                <w:sz w:val="16"/>
                <w:szCs w:val="18"/>
              </w:rPr>
              <w:t>X</w:t>
            </w:r>
          </w:p>
        </w:tc>
        <w:tc>
          <w:tcPr>
            <w:tcW w:w="567" w:type="dxa"/>
          </w:tcPr>
          <w:p w14:paraId="790542BF" w14:textId="77777777" w:rsidR="00723EAD" w:rsidRPr="00A45B09" w:rsidRDefault="00723EAD" w:rsidP="00B5108F">
            <w:pPr>
              <w:pStyle w:val="TAC"/>
              <w:rPr>
                <w:sz w:val="16"/>
                <w:szCs w:val="18"/>
              </w:rPr>
            </w:pPr>
          </w:p>
        </w:tc>
        <w:tc>
          <w:tcPr>
            <w:tcW w:w="567" w:type="dxa"/>
          </w:tcPr>
          <w:p w14:paraId="59DE96AA" w14:textId="77777777" w:rsidR="00723EAD" w:rsidRPr="00A45B09" w:rsidRDefault="00723EAD" w:rsidP="00B5108F">
            <w:pPr>
              <w:pStyle w:val="TAC"/>
              <w:rPr>
                <w:sz w:val="16"/>
                <w:szCs w:val="18"/>
              </w:rPr>
            </w:pPr>
          </w:p>
        </w:tc>
        <w:tc>
          <w:tcPr>
            <w:tcW w:w="567" w:type="dxa"/>
          </w:tcPr>
          <w:p w14:paraId="4B46EC92" w14:textId="77777777" w:rsidR="00723EAD" w:rsidRPr="00A45B09" w:rsidRDefault="00723EAD" w:rsidP="00B5108F">
            <w:pPr>
              <w:pStyle w:val="TAC"/>
              <w:rPr>
                <w:sz w:val="16"/>
                <w:szCs w:val="18"/>
              </w:rPr>
            </w:pPr>
          </w:p>
        </w:tc>
        <w:tc>
          <w:tcPr>
            <w:tcW w:w="567" w:type="dxa"/>
          </w:tcPr>
          <w:p w14:paraId="7AEE7DB1" w14:textId="77777777" w:rsidR="00723EAD" w:rsidRDefault="00723EAD" w:rsidP="00B5108F">
            <w:pPr>
              <w:pStyle w:val="TAC"/>
              <w:rPr>
                <w:sz w:val="16"/>
                <w:szCs w:val="18"/>
              </w:rPr>
            </w:pPr>
          </w:p>
        </w:tc>
        <w:tc>
          <w:tcPr>
            <w:tcW w:w="567" w:type="dxa"/>
          </w:tcPr>
          <w:p w14:paraId="2A58FBA5" w14:textId="77777777" w:rsidR="00723EAD" w:rsidRPr="00A45B09" w:rsidRDefault="00723EAD" w:rsidP="00B5108F">
            <w:pPr>
              <w:pStyle w:val="TAC"/>
              <w:rPr>
                <w:sz w:val="16"/>
                <w:szCs w:val="18"/>
              </w:rPr>
            </w:pPr>
          </w:p>
        </w:tc>
        <w:tc>
          <w:tcPr>
            <w:tcW w:w="567" w:type="dxa"/>
          </w:tcPr>
          <w:p w14:paraId="32BAA4A9" w14:textId="77777777" w:rsidR="00723EAD" w:rsidRPr="00A45B09" w:rsidRDefault="00723EAD" w:rsidP="00B5108F">
            <w:pPr>
              <w:pStyle w:val="TAC"/>
              <w:rPr>
                <w:sz w:val="16"/>
                <w:szCs w:val="18"/>
              </w:rPr>
            </w:pPr>
          </w:p>
        </w:tc>
        <w:tc>
          <w:tcPr>
            <w:tcW w:w="567" w:type="dxa"/>
          </w:tcPr>
          <w:p w14:paraId="3D4BB851" w14:textId="77777777" w:rsidR="00723EAD" w:rsidRPr="00A45B09" w:rsidRDefault="00723EAD" w:rsidP="00B5108F">
            <w:pPr>
              <w:pStyle w:val="TAC"/>
              <w:rPr>
                <w:sz w:val="16"/>
                <w:szCs w:val="18"/>
              </w:rPr>
            </w:pPr>
          </w:p>
        </w:tc>
      </w:tr>
      <w:tr w:rsidR="00213400" w:rsidRPr="00822E86" w14:paraId="465A699E" w14:textId="77777777" w:rsidTr="00EA5BD0">
        <w:trPr>
          <w:cantSplit/>
          <w:jc w:val="center"/>
          <w:ins w:id="2373" w:author="S4-241503" w:date="2024-08-21T19:07:00Z"/>
        </w:trPr>
        <w:tc>
          <w:tcPr>
            <w:tcW w:w="964" w:type="dxa"/>
          </w:tcPr>
          <w:p w14:paraId="0288AEA5" w14:textId="2D025052" w:rsidR="00213400" w:rsidRDefault="00630FF3" w:rsidP="00B5108F">
            <w:pPr>
              <w:pStyle w:val="TAH"/>
              <w:rPr>
                <w:ins w:id="2374" w:author="S4-241503" w:date="2024-08-21T19:07:00Z"/>
                <w:sz w:val="16"/>
                <w:szCs w:val="18"/>
              </w:rPr>
            </w:pPr>
            <w:ins w:id="2375" w:author="S4-241503" w:date="2024-08-21T19:07:00Z">
              <w:r>
                <w:rPr>
                  <w:sz w:val="16"/>
                  <w:szCs w:val="18"/>
                </w:rPr>
                <w:t>#</w:t>
              </w:r>
            </w:ins>
            <w:ins w:id="2376" w:author="S4-241503" w:date="2024-08-21T19:08:00Z">
              <w:r>
                <w:rPr>
                  <w:sz w:val="16"/>
                  <w:szCs w:val="18"/>
                </w:rPr>
                <w:t>10</w:t>
              </w:r>
            </w:ins>
          </w:p>
        </w:tc>
        <w:tc>
          <w:tcPr>
            <w:tcW w:w="567" w:type="dxa"/>
          </w:tcPr>
          <w:p w14:paraId="50A0975A" w14:textId="77777777" w:rsidR="00213400" w:rsidRDefault="00213400" w:rsidP="00B5108F">
            <w:pPr>
              <w:pStyle w:val="TAC"/>
              <w:rPr>
                <w:ins w:id="2377" w:author="S4-241503" w:date="2024-08-21T19:07:00Z"/>
                <w:sz w:val="16"/>
                <w:szCs w:val="18"/>
              </w:rPr>
            </w:pPr>
          </w:p>
        </w:tc>
        <w:tc>
          <w:tcPr>
            <w:tcW w:w="567" w:type="dxa"/>
          </w:tcPr>
          <w:p w14:paraId="3BDB465E" w14:textId="77777777" w:rsidR="00213400" w:rsidRDefault="00213400" w:rsidP="00B5108F">
            <w:pPr>
              <w:pStyle w:val="TAC"/>
              <w:rPr>
                <w:ins w:id="2378" w:author="S4-241503" w:date="2024-08-21T19:07:00Z"/>
                <w:sz w:val="16"/>
                <w:szCs w:val="18"/>
              </w:rPr>
            </w:pPr>
          </w:p>
        </w:tc>
        <w:tc>
          <w:tcPr>
            <w:tcW w:w="567" w:type="dxa"/>
          </w:tcPr>
          <w:p w14:paraId="6627597D" w14:textId="77777777" w:rsidR="00213400" w:rsidRDefault="00213400" w:rsidP="00B5108F">
            <w:pPr>
              <w:pStyle w:val="TAC"/>
              <w:rPr>
                <w:ins w:id="2379" w:author="S4-241503" w:date="2024-08-21T19:07:00Z"/>
                <w:sz w:val="16"/>
                <w:szCs w:val="18"/>
              </w:rPr>
            </w:pPr>
          </w:p>
        </w:tc>
        <w:tc>
          <w:tcPr>
            <w:tcW w:w="567" w:type="dxa"/>
          </w:tcPr>
          <w:p w14:paraId="0EA10C58" w14:textId="2FF876BD" w:rsidR="00213400" w:rsidRDefault="00630FF3" w:rsidP="00B5108F">
            <w:pPr>
              <w:pStyle w:val="TAC"/>
              <w:rPr>
                <w:ins w:id="2380" w:author="S4-241503" w:date="2024-08-21T19:07:00Z"/>
                <w:sz w:val="16"/>
                <w:szCs w:val="18"/>
              </w:rPr>
            </w:pPr>
            <w:ins w:id="2381" w:author="S4-241503" w:date="2024-08-21T19:08:00Z">
              <w:r>
                <w:rPr>
                  <w:sz w:val="16"/>
                  <w:szCs w:val="18"/>
                </w:rPr>
                <w:t>X</w:t>
              </w:r>
            </w:ins>
          </w:p>
        </w:tc>
        <w:tc>
          <w:tcPr>
            <w:tcW w:w="567" w:type="dxa"/>
          </w:tcPr>
          <w:p w14:paraId="53635014" w14:textId="77777777" w:rsidR="00213400" w:rsidRPr="00A45B09" w:rsidRDefault="00213400" w:rsidP="00B5108F">
            <w:pPr>
              <w:pStyle w:val="TAC"/>
              <w:rPr>
                <w:ins w:id="2382" w:author="S4-241503" w:date="2024-08-21T19:07:00Z"/>
                <w:sz w:val="16"/>
                <w:szCs w:val="18"/>
              </w:rPr>
            </w:pPr>
          </w:p>
        </w:tc>
        <w:tc>
          <w:tcPr>
            <w:tcW w:w="567" w:type="dxa"/>
          </w:tcPr>
          <w:p w14:paraId="2403ED61" w14:textId="77777777" w:rsidR="00213400" w:rsidRDefault="00213400" w:rsidP="00B5108F">
            <w:pPr>
              <w:pStyle w:val="TAC"/>
              <w:rPr>
                <w:ins w:id="2383" w:author="S4-241503" w:date="2024-08-21T19:07:00Z"/>
                <w:sz w:val="16"/>
                <w:szCs w:val="18"/>
              </w:rPr>
            </w:pPr>
          </w:p>
        </w:tc>
        <w:tc>
          <w:tcPr>
            <w:tcW w:w="567" w:type="dxa"/>
          </w:tcPr>
          <w:p w14:paraId="45B65B1C" w14:textId="77777777" w:rsidR="00213400" w:rsidRPr="00A45B09" w:rsidRDefault="00213400" w:rsidP="00B5108F">
            <w:pPr>
              <w:pStyle w:val="TAC"/>
              <w:rPr>
                <w:ins w:id="2384" w:author="S4-241503" w:date="2024-08-21T19:07:00Z"/>
                <w:sz w:val="16"/>
                <w:szCs w:val="18"/>
              </w:rPr>
            </w:pPr>
          </w:p>
        </w:tc>
        <w:tc>
          <w:tcPr>
            <w:tcW w:w="567" w:type="dxa"/>
          </w:tcPr>
          <w:p w14:paraId="7FD215D6" w14:textId="77777777" w:rsidR="00213400" w:rsidRDefault="00213400" w:rsidP="00B5108F">
            <w:pPr>
              <w:pStyle w:val="TAC"/>
              <w:rPr>
                <w:ins w:id="2385" w:author="S4-241503" w:date="2024-08-21T19:07:00Z"/>
                <w:sz w:val="16"/>
                <w:szCs w:val="18"/>
              </w:rPr>
            </w:pPr>
          </w:p>
        </w:tc>
        <w:tc>
          <w:tcPr>
            <w:tcW w:w="567" w:type="dxa"/>
          </w:tcPr>
          <w:p w14:paraId="399CBCB0" w14:textId="77777777" w:rsidR="00213400" w:rsidRPr="00A45B09" w:rsidRDefault="00213400" w:rsidP="00B5108F">
            <w:pPr>
              <w:pStyle w:val="TAC"/>
              <w:rPr>
                <w:ins w:id="2386" w:author="S4-241503" w:date="2024-08-21T19:07:00Z"/>
                <w:sz w:val="16"/>
                <w:szCs w:val="18"/>
              </w:rPr>
            </w:pPr>
          </w:p>
        </w:tc>
        <w:tc>
          <w:tcPr>
            <w:tcW w:w="567" w:type="dxa"/>
          </w:tcPr>
          <w:p w14:paraId="4CFF6ED9" w14:textId="77777777" w:rsidR="00213400" w:rsidRPr="00A45B09" w:rsidRDefault="00213400" w:rsidP="00B5108F">
            <w:pPr>
              <w:pStyle w:val="TAC"/>
              <w:rPr>
                <w:ins w:id="2387" w:author="S4-241503" w:date="2024-08-21T19:07:00Z"/>
                <w:sz w:val="16"/>
                <w:szCs w:val="18"/>
              </w:rPr>
            </w:pPr>
          </w:p>
        </w:tc>
        <w:tc>
          <w:tcPr>
            <w:tcW w:w="567" w:type="dxa"/>
          </w:tcPr>
          <w:p w14:paraId="7E4C5C89" w14:textId="77777777" w:rsidR="00213400" w:rsidRPr="00A45B09" w:rsidRDefault="00213400" w:rsidP="00B5108F">
            <w:pPr>
              <w:pStyle w:val="TAC"/>
              <w:rPr>
                <w:ins w:id="2388" w:author="S4-241503" w:date="2024-08-21T19:07:00Z"/>
                <w:sz w:val="16"/>
                <w:szCs w:val="18"/>
              </w:rPr>
            </w:pPr>
          </w:p>
        </w:tc>
        <w:tc>
          <w:tcPr>
            <w:tcW w:w="567" w:type="dxa"/>
          </w:tcPr>
          <w:p w14:paraId="5286EE94" w14:textId="77777777" w:rsidR="00213400" w:rsidRDefault="00213400" w:rsidP="00B5108F">
            <w:pPr>
              <w:pStyle w:val="TAC"/>
              <w:rPr>
                <w:ins w:id="2389" w:author="S4-241503" w:date="2024-08-21T19:07:00Z"/>
                <w:sz w:val="16"/>
                <w:szCs w:val="18"/>
              </w:rPr>
            </w:pPr>
          </w:p>
        </w:tc>
        <w:tc>
          <w:tcPr>
            <w:tcW w:w="567" w:type="dxa"/>
          </w:tcPr>
          <w:p w14:paraId="1D7B7285" w14:textId="77777777" w:rsidR="00213400" w:rsidRPr="00A45B09" w:rsidRDefault="00213400" w:rsidP="00B5108F">
            <w:pPr>
              <w:pStyle w:val="TAC"/>
              <w:rPr>
                <w:ins w:id="2390" w:author="S4-241503" w:date="2024-08-21T19:07:00Z"/>
                <w:sz w:val="16"/>
                <w:szCs w:val="18"/>
              </w:rPr>
            </w:pPr>
          </w:p>
        </w:tc>
        <w:tc>
          <w:tcPr>
            <w:tcW w:w="567" w:type="dxa"/>
          </w:tcPr>
          <w:p w14:paraId="23E5081F" w14:textId="77777777" w:rsidR="00213400" w:rsidRPr="00A45B09" w:rsidRDefault="00213400" w:rsidP="00B5108F">
            <w:pPr>
              <w:pStyle w:val="TAC"/>
              <w:rPr>
                <w:ins w:id="2391" w:author="S4-241503" w:date="2024-08-21T19:07:00Z"/>
                <w:sz w:val="16"/>
                <w:szCs w:val="18"/>
              </w:rPr>
            </w:pPr>
          </w:p>
        </w:tc>
        <w:tc>
          <w:tcPr>
            <w:tcW w:w="567" w:type="dxa"/>
          </w:tcPr>
          <w:p w14:paraId="247562C2" w14:textId="77777777" w:rsidR="00213400" w:rsidRPr="00A45B09" w:rsidRDefault="00213400" w:rsidP="00B5108F">
            <w:pPr>
              <w:pStyle w:val="TAC"/>
              <w:rPr>
                <w:ins w:id="2392" w:author="S4-241503" w:date="2024-08-21T19:07:00Z"/>
                <w:sz w:val="16"/>
                <w:szCs w:val="18"/>
              </w:rPr>
            </w:pPr>
          </w:p>
        </w:tc>
      </w:tr>
      <w:tr w:rsidR="00AA687A" w:rsidRPr="00822E86" w14:paraId="30671F34" w14:textId="77777777" w:rsidTr="00EA5BD0">
        <w:trPr>
          <w:cantSplit/>
          <w:jc w:val="center"/>
          <w:ins w:id="2393" w:author="Editor" w:date="2024-08-23T01:45:00Z"/>
        </w:trPr>
        <w:tc>
          <w:tcPr>
            <w:tcW w:w="964" w:type="dxa"/>
          </w:tcPr>
          <w:p w14:paraId="2ACA49A4" w14:textId="2F6175A3" w:rsidR="00AA687A" w:rsidRDefault="00AA687A" w:rsidP="00B5108F">
            <w:pPr>
              <w:pStyle w:val="TAH"/>
              <w:rPr>
                <w:ins w:id="2394" w:author="Editor" w:date="2024-08-23T01:45:00Z"/>
                <w:sz w:val="16"/>
                <w:szCs w:val="18"/>
              </w:rPr>
            </w:pPr>
            <w:ins w:id="2395" w:author="Editor" w:date="2024-08-23T01:45:00Z">
              <w:r>
                <w:rPr>
                  <w:sz w:val="16"/>
                  <w:szCs w:val="18"/>
                </w:rPr>
                <w:t>#11</w:t>
              </w:r>
            </w:ins>
          </w:p>
        </w:tc>
        <w:tc>
          <w:tcPr>
            <w:tcW w:w="567" w:type="dxa"/>
          </w:tcPr>
          <w:p w14:paraId="2D77D951" w14:textId="77777777" w:rsidR="00AA687A" w:rsidRDefault="00AA687A" w:rsidP="00B5108F">
            <w:pPr>
              <w:pStyle w:val="TAC"/>
              <w:rPr>
                <w:ins w:id="2396" w:author="Editor" w:date="2024-08-23T01:45:00Z"/>
                <w:sz w:val="16"/>
                <w:szCs w:val="18"/>
              </w:rPr>
            </w:pPr>
          </w:p>
        </w:tc>
        <w:tc>
          <w:tcPr>
            <w:tcW w:w="567" w:type="dxa"/>
          </w:tcPr>
          <w:p w14:paraId="69D8CFDD" w14:textId="77777777" w:rsidR="00AA687A" w:rsidRDefault="00AA687A" w:rsidP="00B5108F">
            <w:pPr>
              <w:pStyle w:val="TAC"/>
              <w:rPr>
                <w:ins w:id="2397" w:author="Editor" w:date="2024-08-23T01:45:00Z"/>
                <w:sz w:val="16"/>
                <w:szCs w:val="18"/>
              </w:rPr>
            </w:pPr>
          </w:p>
        </w:tc>
        <w:tc>
          <w:tcPr>
            <w:tcW w:w="567" w:type="dxa"/>
          </w:tcPr>
          <w:p w14:paraId="3DAB5084" w14:textId="77777777" w:rsidR="00AA687A" w:rsidRDefault="00AA687A" w:rsidP="00B5108F">
            <w:pPr>
              <w:pStyle w:val="TAC"/>
              <w:rPr>
                <w:ins w:id="2398" w:author="Editor" w:date="2024-08-23T01:45:00Z"/>
                <w:sz w:val="16"/>
                <w:szCs w:val="18"/>
              </w:rPr>
            </w:pPr>
          </w:p>
        </w:tc>
        <w:tc>
          <w:tcPr>
            <w:tcW w:w="567" w:type="dxa"/>
          </w:tcPr>
          <w:p w14:paraId="703C9BC3" w14:textId="77777777" w:rsidR="00AA687A" w:rsidRDefault="00AA687A" w:rsidP="00B5108F">
            <w:pPr>
              <w:pStyle w:val="TAC"/>
              <w:rPr>
                <w:ins w:id="2399" w:author="Editor" w:date="2024-08-23T01:45:00Z"/>
                <w:sz w:val="16"/>
                <w:szCs w:val="18"/>
              </w:rPr>
            </w:pPr>
          </w:p>
        </w:tc>
        <w:tc>
          <w:tcPr>
            <w:tcW w:w="567" w:type="dxa"/>
          </w:tcPr>
          <w:p w14:paraId="60307070" w14:textId="77777777" w:rsidR="00AA687A" w:rsidRPr="00A45B09" w:rsidRDefault="00AA687A" w:rsidP="00B5108F">
            <w:pPr>
              <w:pStyle w:val="TAC"/>
              <w:rPr>
                <w:ins w:id="2400" w:author="Editor" w:date="2024-08-23T01:45:00Z"/>
                <w:sz w:val="16"/>
                <w:szCs w:val="18"/>
              </w:rPr>
            </w:pPr>
          </w:p>
        </w:tc>
        <w:tc>
          <w:tcPr>
            <w:tcW w:w="567" w:type="dxa"/>
          </w:tcPr>
          <w:p w14:paraId="3D566868" w14:textId="77777777" w:rsidR="00AA687A" w:rsidRDefault="00AA687A" w:rsidP="00B5108F">
            <w:pPr>
              <w:pStyle w:val="TAC"/>
              <w:rPr>
                <w:ins w:id="2401" w:author="Editor" w:date="2024-08-23T01:45:00Z"/>
                <w:sz w:val="16"/>
                <w:szCs w:val="18"/>
              </w:rPr>
            </w:pPr>
          </w:p>
        </w:tc>
        <w:tc>
          <w:tcPr>
            <w:tcW w:w="567" w:type="dxa"/>
          </w:tcPr>
          <w:p w14:paraId="36F030F4" w14:textId="77777777" w:rsidR="00AA687A" w:rsidRPr="00A45B09" w:rsidRDefault="00AA687A" w:rsidP="00B5108F">
            <w:pPr>
              <w:pStyle w:val="TAC"/>
              <w:rPr>
                <w:ins w:id="2402" w:author="Editor" w:date="2024-08-23T01:45:00Z"/>
                <w:sz w:val="16"/>
                <w:szCs w:val="18"/>
              </w:rPr>
            </w:pPr>
          </w:p>
        </w:tc>
        <w:tc>
          <w:tcPr>
            <w:tcW w:w="567" w:type="dxa"/>
          </w:tcPr>
          <w:p w14:paraId="3792CBF2" w14:textId="2C4AE012" w:rsidR="00AA687A" w:rsidRDefault="00AA687A" w:rsidP="00B5108F">
            <w:pPr>
              <w:pStyle w:val="TAC"/>
              <w:rPr>
                <w:ins w:id="2403" w:author="Editor" w:date="2024-08-23T01:45:00Z"/>
                <w:sz w:val="16"/>
                <w:szCs w:val="18"/>
              </w:rPr>
            </w:pPr>
            <w:ins w:id="2404" w:author="Editor" w:date="2024-08-23T01:46:00Z">
              <w:r>
                <w:rPr>
                  <w:sz w:val="16"/>
                  <w:szCs w:val="18"/>
                </w:rPr>
                <w:t>X</w:t>
              </w:r>
            </w:ins>
          </w:p>
        </w:tc>
        <w:tc>
          <w:tcPr>
            <w:tcW w:w="567" w:type="dxa"/>
          </w:tcPr>
          <w:p w14:paraId="15A6CB73" w14:textId="77777777" w:rsidR="00AA687A" w:rsidRPr="00A45B09" w:rsidRDefault="00AA687A" w:rsidP="00B5108F">
            <w:pPr>
              <w:pStyle w:val="TAC"/>
              <w:rPr>
                <w:ins w:id="2405" w:author="Editor" w:date="2024-08-23T01:45:00Z"/>
                <w:sz w:val="16"/>
                <w:szCs w:val="18"/>
              </w:rPr>
            </w:pPr>
          </w:p>
        </w:tc>
        <w:tc>
          <w:tcPr>
            <w:tcW w:w="567" w:type="dxa"/>
          </w:tcPr>
          <w:p w14:paraId="3AD7A7A9" w14:textId="77777777" w:rsidR="00AA687A" w:rsidRPr="00A45B09" w:rsidRDefault="00AA687A" w:rsidP="00B5108F">
            <w:pPr>
              <w:pStyle w:val="TAC"/>
              <w:rPr>
                <w:ins w:id="2406" w:author="Editor" w:date="2024-08-23T01:45:00Z"/>
                <w:sz w:val="16"/>
                <w:szCs w:val="18"/>
              </w:rPr>
            </w:pPr>
          </w:p>
        </w:tc>
        <w:tc>
          <w:tcPr>
            <w:tcW w:w="567" w:type="dxa"/>
          </w:tcPr>
          <w:p w14:paraId="7E47D0AA" w14:textId="77777777" w:rsidR="00AA687A" w:rsidRPr="00A45B09" w:rsidRDefault="00AA687A" w:rsidP="00B5108F">
            <w:pPr>
              <w:pStyle w:val="TAC"/>
              <w:rPr>
                <w:ins w:id="2407" w:author="Editor" w:date="2024-08-23T01:45:00Z"/>
                <w:sz w:val="16"/>
                <w:szCs w:val="18"/>
              </w:rPr>
            </w:pPr>
          </w:p>
        </w:tc>
        <w:tc>
          <w:tcPr>
            <w:tcW w:w="567" w:type="dxa"/>
          </w:tcPr>
          <w:p w14:paraId="241CF488" w14:textId="77777777" w:rsidR="00AA687A" w:rsidRDefault="00AA687A" w:rsidP="00B5108F">
            <w:pPr>
              <w:pStyle w:val="TAC"/>
              <w:rPr>
                <w:ins w:id="2408" w:author="Editor" w:date="2024-08-23T01:45:00Z"/>
                <w:sz w:val="16"/>
                <w:szCs w:val="18"/>
              </w:rPr>
            </w:pPr>
          </w:p>
        </w:tc>
        <w:tc>
          <w:tcPr>
            <w:tcW w:w="567" w:type="dxa"/>
          </w:tcPr>
          <w:p w14:paraId="05DDD91B" w14:textId="77777777" w:rsidR="00AA687A" w:rsidRPr="00A45B09" w:rsidRDefault="00AA687A" w:rsidP="00B5108F">
            <w:pPr>
              <w:pStyle w:val="TAC"/>
              <w:rPr>
                <w:ins w:id="2409" w:author="Editor" w:date="2024-08-23T01:45:00Z"/>
                <w:sz w:val="16"/>
                <w:szCs w:val="18"/>
              </w:rPr>
            </w:pPr>
          </w:p>
        </w:tc>
        <w:tc>
          <w:tcPr>
            <w:tcW w:w="567" w:type="dxa"/>
          </w:tcPr>
          <w:p w14:paraId="2ADE902A" w14:textId="77777777" w:rsidR="00AA687A" w:rsidRPr="00A45B09" w:rsidRDefault="00AA687A" w:rsidP="00B5108F">
            <w:pPr>
              <w:pStyle w:val="TAC"/>
              <w:rPr>
                <w:ins w:id="2410" w:author="Editor" w:date="2024-08-23T01:45:00Z"/>
                <w:sz w:val="16"/>
                <w:szCs w:val="18"/>
              </w:rPr>
            </w:pPr>
          </w:p>
        </w:tc>
        <w:tc>
          <w:tcPr>
            <w:tcW w:w="567" w:type="dxa"/>
          </w:tcPr>
          <w:p w14:paraId="374D6D4E" w14:textId="77777777" w:rsidR="00AA687A" w:rsidRPr="00A45B09" w:rsidRDefault="00AA687A" w:rsidP="00B5108F">
            <w:pPr>
              <w:pStyle w:val="TAC"/>
              <w:rPr>
                <w:ins w:id="2411" w:author="Editor" w:date="2024-08-23T01:45:00Z"/>
                <w:sz w:val="16"/>
                <w:szCs w:val="18"/>
              </w:rPr>
            </w:pPr>
          </w:p>
        </w:tc>
      </w:tr>
      <w:tr w:rsidR="00AA687A" w:rsidRPr="00822E86" w14:paraId="689D4C57" w14:textId="77777777" w:rsidTr="00EA5BD0">
        <w:trPr>
          <w:cantSplit/>
          <w:jc w:val="center"/>
          <w:ins w:id="2412" w:author="Editor" w:date="2024-08-23T01:46:00Z"/>
        </w:trPr>
        <w:tc>
          <w:tcPr>
            <w:tcW w:w="964" w:type="dxa"/>
          </w:tcPr>
          <w:p w14:paraId="21B481BD" w14:textId="6E6977EB" w:rsidR="00AA687A" w:rsidRDefault="00AA687A" w:rsidP="00B5108F">
            <w:pPr>
              <w:pStyle w:val="TAH"/>
              <w:rPr>
                <w:ins w:id="2413" w:author="Editor" w:date="2024-08-23T01:46:00Z"/>
                <w:sz w:val="16"/>
                <w:szCs w:val="18"/>
              </w:rPr>
            </w:pPr>
            <w:ins w:id="2414" w:author="Editor" w:date="2024-08-23T01:46:00Z">
              <w:r>
                <w:rPr>
                  <w:sz w:val="16"/>
                  <w:szCs w:val="18"/>
                </w:rPr>
                <w:t>#12</w:t>
              </w:r>
            </w:ins>
          </w:p>
        </w:tc>
        <w:tc>
          <w:tcPr>
            <w:tcW w:w="567" w:type="dxa"/>
          </w:tcPr>
          <w:p w14:paraId="24E1F3FF" w14:textId="77777777" w:rsidR="00AA687A" w:rsidRDefault="00AA687A" w:rsidP="00B5108F">
            <w:pPr>
              <w:pStyle w:val="TAC"/>
              <w:rPr>
                <w:ins w:id="2415" w:author="Editor" w:date="2024-08-23T01:46:00Z"/>
                <w:sz w:val="16"/>
                <w:szCs w:val="18"/>
              </w:rPr>
            </w:pPr>
          </w:p>
        </w:tc>
        <w:tc>
          <w:tcPr>
            <w:tcW w:w="567" w:type="dxa"/>
          </w:tcPr>
          <w:p w14:paraId="0B5A4A4B" w14:textId="77777777" w:rsidR="00AA687A" w:rsidRDefault="00AA687A" w:rsidP="00B5108F">
            <w:pPr>
              <w:pStyle w:val="TAC"/>
              <w:rPr>
                <w:ins w:id="2416" w:author="Editor" w:date="2024-08-23T01:46:00Z"/>
                <w:sz w:val="16"/>
                <w:szCs w:val="18"/>
              </w:rPr>
            </w:pPr>
          </w:p>
        </w:tc>
        <w:tc>
          <w:tcPr>
            <w:tcW w:w="567" w:type="dxa"/>
          </w:tcPr>
          <w:p w14:paraId="21E0CBC1" w14:textId="77777777" w:rsidR="00AA687A" w:rsidRDefault="00AA687A" w:rsidP="00B5108F">
            <w:pPr>
              <w:pStyle w:val="TAC"/>
              <w:rPr>
                <w:ins w:id="2417" w:author="Editor" w:date="2024-08-23T01:46:00Z"/>
                <w:sz w:val="16"/>
                <w:szCs w:val="18"/>
              </w:rPr>
            </w:pPr>
          </w:p>
        </w:tc>
        <w:tc>
          <w:tcPr>
            <w:tcW w:w="567" w:type="dxa"/>
          </w:tcPr>
          <w:p w14:paraId="47F580E8" w14:textId="77777777" w:rsidR="00AA687A" w:rsidRDefault="00AA687A" w:rsidP="00B5108F">
            <w:pPr>
              <w:pStyle w:val="TAC"/>
              <w:rPr>
                <w:ins w:id="2418" w:author="Editor" w:date="2024-08-23T01:46:00Z"/>
                <w:sz w:val="16"/>
                <w:szCs w:val="18"/>
              </w:rPr>
            </w:pPr>
          </w:p>
        </w:tc>
        <w:tc>
          <w:tcPr>
            <w:tcW w:w="567" w:type="dxa"/>
          </w:tcPr>
          <w:p w14:paraId="305F1D4C" w14:textId="77777777" w:rsidR="00AA687A" w:rsidRPr="00A45B09" w:rsidRDefault="00AA687A" w:rsidP="00B5108F">
            <w:pPr>
              <w:pStyle w:val="TAC"/>
              <w:rPr>
                <w:ins w:id="2419" w:author="Editor" w:date="2024-08-23T01:46:00Z"/>
                <w:sz w:val="16"/>
                <w:szCs w:val="18"/>
              </w:rPr>
            </w:pPr>
          </w:p>
        </w:tc>
        <w:tc>
          <w:tcPr>
            <w:tcW w:w="567" w:type="dxa"/>
          </w:tcPr>
          <w:p w14:paraId="4BF3BE5B" w14:textId="77777777" w:rsidR="00AA687A" w:rsidRDefault="00AA687A" w:rsidP="00B5108F">
            <w:pPr>
              <w:pStyle w:val="TAC"/>
              <w:rPr>
                <w:ins w:id="2420" w:author="Editor" w:date="2024-08-23T01:46:00Z"/>
                <w:sz w:val="16"/>
                <w:szCs w:val="18"/>
              </w:rPr>
            </w:pPr>
          </w:p>
        </w:tc>
        <w:tc>
          <w:tcPr>
            <w:tcW w:w="567" w:type="dxa"/>
          </w:tcPr>
          <w:p w14:paraId="60DA896A" w14:textId="77777777" w:rsidR="00AA687A" w:rsidRPr="00A45B09" w:rsidRDefault="00AA687A" w:rsidP="00B5108F">
            <w:pPr>
              <w:pStyle w:val="TAC"/>
              <w:rPr>
                <w:ins w:id="2421" w:author="Editor" w:date="2024-08-23T01:46:00Z"/>
                <w:sz w:val="16"/>
                <w:szCs w:val="18"/>
              </w:rPr>
            </w:pPr>
          </w:p>
        </w:tc>
        <w:tc>
          <w:tcPr>
            <w:tcW w:w="567" w:type="dxa"/>
          </w:tcPr>
          <w:p w14:paraId="3AD697FA" w14:textId="77777777" w:rsidR="00AA687A" w:rsidRDefault="00AA687A" w:rsidP="00B5108F">
            <w:pPr>
              <w:pStyle w:val="TAC"/>
              <w:rPr>
                <w:ins w:id="2422" w:author="Editor" w:date="2024-08-23T01:46:00Z"/>
                <w:sz w:val="16"/>
                <w:szCs w:val="18"/>
              </w:rPr>
            </w:pPr>
          </w:p>
        </w:tc>
        <w:tc>
          <w:tcPr>
            <w:tcW w:w="567" w:type="dxa"/>
          </w:tcPr>
          <w:p w14:paraId="55911DF2" w14:textId="026314EF" w:rsidR="00AA687A" w:rsidRPr="00A45B09" w:rsidRDefault="00D35426" w:rsidP="00B5108F">
            <w:pPr>
              <w:pStyle w:val="TAC"/>
              <w:rPr>
                <w:ins w:id="2423" w:author="Editor" w:date="2024-08-23T01:46:00Z"/>
                <w:sz w:val="16"/>
                <w:szCs w:val="18"/>
              </w:rPr>
            </w:pPr>
            <w:ins w:id="2424" w:author="Editor" w:date="2024-08-23T01:46:00Z">
              <w:r>
                <w:rPr>
                  <w:sz w:val="16"/>
                  <w:szCs w:val="18"/>
                </w:rPr>
                <w:t>X</w:t>
              </w:r>
            </w:ins>
          </w:p>
        </w:tc>
        <w:tc>
          <w:tcPr>
            <w:tcW w:w="567" w:type="dxa"/>
          </w:tcPr>
          <w:p w14:paraId="3B36BBBC" w14:textId="77777777" w:rsidR="00AA687A" w:rsidRPr="00A45B09" w:rsidRDefault="00AA687A" w:rsidP="00B5108F">
            <w:pPr>
              <w:pStyle w:val="TAC"/>
              <w:rPr>
                <w:ins w:id="2425" w:author="Editor" w:date="2024-08-23T01:46:00Z"/>
                <w:sz w:val="16"/>
                <w:szCs w:val="18"/>
              </w:rPr>
            </w:pPr>
          </w:p>
        </w:tc>
        <w:tc>
          <w:tcPr>
            <w:tcW w:w="567" w:type="dxa"/>
          </w:tcPr>
          <w:p w14:paraId="3DCCE793" w14:textId="77777777" w:rsidR="00AA687A" w:rsidRPr="00A45B09" w:rsidRDefault="00AA687A" w:rsidP="00B5108F">
            <w:pPr>
              <w:pStyle w:val="TAC"/>
              <w:rPr>
                <w:ins w:id="2426" w:author="Editor" w:date="2024-08-23T01:46:00Z"/>
                <w:sz w:val="16"/>
                <w:szCs w:val="18"/>
              </w:rPr>
            </w:pPr>
          </w:p>
        </w:tc>
        <w:tc>
          <w:tcPr>
            <w:tcW w:w="567" w:type="dxa"/>
          </w:tcPr>
          <w:p w14:paraId="78DCC8CB" w14:textId="77777777" w:rsidR="00AA687A" w:rsidRDefault="00AA687A" w:rsidP="00B5108F">
            <w:pPr>
              <w:pStyle w:val="TAC"/>
              <w:rPr>
                <w:ins w:id="2427" w:author="Editor" w:date="2024-08-23T01:46:00Z"/>
                <w:sz w:val="16"/>
                <w:szCs w:val="18"/>
              </w:rPr>
            </w:pPr>
          </w:p>
        </w:tc>
        <w:tc>
          <w:tcPr>
            <w:tcW w:w="567" w:type="dxa"/>
          </w:tcPr>
          <w:p w14:paraId="490FFE25" w14:textId="77777777" w:rsidR="00AA687A" w:rsidRPr="00A45B09" w:rsidRDefault="00AA687A" w:rsidP="00B5108F">
            <w:pPr>
              <w:pStyle w:val="TAC"/>
              <w:rPr>
                <w:ins w:id="2428" w:author="Editor" w:date="2024-08-23T01:46:00Z"/>
                <w:sz w:val="16"/>
                <w:szCs w:val="18"/>
              </w:rPr>
            </w:pPr>
          </w:p>
        </w:tc>
        <w:tc>
          <w:tcPr>
            <w:tcW w:w="567" w:type="dxa"/>
          </w:tcPr>
          <w:p w14:paraId="0595A896" w14:textId="654ABD29" w:rsidR="00AA687A" w:rsidRPr="00A45B09" w:rsidRDefault="00D35426" w:rsidP="00B5108F">
            <w:pPr>
              <w:pStyle w:val="TAC"/>
              <w:rPr>
                <w:ins w:id="2429" w:author="Editor" w:date="2024-08-23T01:46:00Z"/>
                <w:sz w:val="16"/>
                <w:szCs w:val="18"/>
              </w:rPr>
            </w:pPr>
            <w:ins w:id="2430" w:author="Editor" w:date="2024-08-23T01:46:00Z">
              <w:r>
                <w:rPr>
                  <w:sz w:val="16"/>
                  <w:szCs w:val="18"/>
                </w:rPr>
                <w:t>X</w:t>
              </w:r>
            </w:ins>
          </w:p>
        </w:tc>
        <w:tc>
          <w:tcPr>
            <w:tcW w:w="567" w:type="dxa"/>
          </w:tcPr>
          <w:p w14:paraId="59713F7C" w14:textId="77777777" w:rsidR="00AA687A" w:rsidRPr="00A45B09" w:rsidRDefault="00AA687A" w:rsidP="00B5108F">
            <w:pPr>
              <w:pStyle w:val="TAC"/>
              <w:rPr>
                <w:ins w:id="2431" w:author="Editor" w:date="2024-08-23T01:46:00Z"/>
                <w:sz w:val="16"/>
                <w:szCs w:val="18"/>
              </w:rPr>
            </w:pPr>
          </w:p>
        </w:tc>
      </w:tr>
      <w:tr w:rsidR="00D35426" w:rsidRPr="00822E86" w14:paraId="60DAA6CA" w14:textId="77777777" w:rsidTr="00EA5BD0">
        <w:trPr>
          <w:cantSplit/>
          <w:jc w:val="center"/>
          <w:ins w:id="2432" w:author="Editor" w:date="2024-08-23T01:46:00Z"/>
        </w:trPr>
        <w:tc>
          <w:tcPr>
            <w:tcW w:w="964" w:type="dxa"/>
          </w:tcPr>
          <w:p w14:paraId="2BB5A302" w14:textId="767B7B36" w:rsidR="00D35426" w:rsidRDefault="00D35426" w:rsidP="00B5108F">
            <w:pPr>
              <w:pStyle w:val="TAH"/>
              <w:rPr>
                <w:ins w:id="2433" w:author="Editor" w:date="2024-08-23T01:46:00Z"/>
                <w:sz w:val="16"/>
                <w:szCs w:val="18"/>
              </w:rPr>
            </w:pPr>
            <w:ins w:id="2434" w:author="Editor" w:date="2024-08-23T01:46:00Z">
              <w:r>
                <w:rPr>
                  <w:sz w:val="16"/>
                  <w:szCs w:val="18"/>
                </w:rPr>
                <w:t>#13</w:t>
              </w:r>
            </w:ins>
          </w:p>
        </w:tc>
        <w:tc>
          <w:tcPr>
            <w:tcW w:w="567" w:type="dxa"/>
          </w:tcPr>
          <w:p w14:paraId="723B49C8" w14:textId="77777777" w:rsidR="00D35426" w:rsidRDefault="00D35426" w:rsidP="00B5108F">
            <w:pPr>
              <w:pStyle w:val="TAC"/>
              <w:rPr>
                <w:ins w:id="2435" w:author="Editor" w:date="2024-08-23T01:46:00Z"/>
                <w:sz w:val="16"/>
                <w:szCs w:val="18"/>
              </w:rPr>
            </w:pPr>
          </w:p>
        </w:tc>
        <w:tc>
          <w:tcPr>
            <w:tcW w:w="567" w:type="dxa"/>
          </w:tcPr>
          <w:p w14:paraId="678A777D" w14:textId="77777777" w:rsidR="00D35426" w:rsidRDefault="00D35426" w:rsidP="00B5108F">
            <w:pPr>
              <w:pStyle w:val="TAC"/>
              <w:rPr>
                <w:ins w:id="2436" w:author="Editor" w:date="2024-08-23T01:46:00Z"/>
                <w:sz w:val="16"/>
                <w:szCs w:val="18"/>
              </w:rPr>
            </w:pPr>
          </w:p>
        </w:tc>
        <w:tc>
          <w:tcPr>
            <w:tcW w:w="567" w:type="dxa"/>
          </w:tcPr>
          <w:p w14:paraId="4616DDBC" w14:textId="77777777" w:rsidR="00D35426" w:rsidRDefault="00D35426" w:rsidP="00B5108F">
            <w:pPr>
              <w:pStyle w:val="TAC"/>
              <w:rPr>
                <w:ins w:id="2437" w:author="Editor" w:date="2024-08-23T01:46:00Z"/>
                <w:sz w:val="16"/>
                <w:szCs w:val="18"/>
              </w:rPr>
            </w:pPr>
          </w:p>
        </w:tc>
        <w:tc>
          <w:tcPr>
            <w:tcW w:w="567" w:type="dxa"/>
          </w:tcPr>
          <w:p w14:paraId="764561A4" w14:textId="77777777" w:rsidR="00D35426" w:rsidRDefault="00D35426" w:rsidP="00B5108F">
            <w:pPr>
              <w:pStyle w:val="TAC"/>
              <w:rPr>
                <w:ins w:id="2438" w:author="Editor" w:date="2024-08-23T01:46:00Z"/>
                <w:sz w:val="16"/>
                <w:szCs w:val="18"/>
              </w:rPr>
            </w:pPr>
          </w:p>
        </w:tc>
        <w:tc>
          <w:tcPr>
            <w:tcW w:w="567" w:type="dxa"/>
          </w:tcPr>
          <w:p w14:paraId="5EBFC371" w14:textId="77777777" w:rsidR="00D35426" w:rsidRPr="00A45B09" w:rsidRDefault="00D35426" w:rsidP="00B5108F">
            <w:pPr>
              <w:pStyle w:val="TAC"/>
              <w:rPr>
                <w:ins w:id="2439" w:author="Editor" w:date="2024-08-23T01:46:00Z"/>
                <w:sz w:val="16"/>
                <w:szCs w:val="18"/>
              </w:rPr>
            </w:pPr>
          </w:p>
        </w:tc>
        <w:tc>
          <w:tcPr>
            <w:tcW w:w="567" w:type="dxa"/>
          </w:tcPr>
          <w:p w14:paraId="7DB9B16B" w14:textId="77777777" w:rsidR="00D35426" w:rsidRDefault="00D35426" w:rsidP="00B5108F">
            <w:pPr>
              <w:pStyle w:val="TAC"/>
              <w:rPr>
                <w:ins w:id="2440" w:author="Editor" w:date="2024-08-23T01:46:00Z"/>
                <w:sz w:val="16"/>
                <w:szCs w:val="18"/>
              </w:rPr>
            </w:pPr>
          </w:p>
        </w:tc>
        <w:tc>
          <w:tcPr>
            <w:tcW w:w="567" w:type="dxa"/>
          </w:tcPr>
          <w:p w14:paraId="57D8613D" w14:textId="77777777" w:rsidR="00D35426" w:rsidRPr="00A45B09" w:rsidRDefault="00D35426" w:rsidP="00B5108F">
            <w:pPr>
              <w:pStyle w:val="TAC"/>
              <w:rPr>
                <w:ins w:id="2441" w:author="Editor" w:date="2024-08-23T01:46:00Z"/>
                <w:sz w:val="16"/>
                <w:szCs w:val="18"/>
              </w:rPr>
            </w:pPr>
          </w:p>
        </w:tc>
        <w:tc>
          <w:tcPr>
            <w:tcW w:w="567" w:type="dxa"/>
          </w:tcPr>
          <w:p w14:paraId="2317354F" w14:textId="77777777" w:rsidR="00D35426" w:rsidRDefault="00D35426" w:rsidP="00B5108F">
            <w:pPr>
              <w:pStyle w:val="TAC"/>
              <w:rPr>
                <w:ins w:id="2442" w:author="Editor" w:date="2024-08-23T01:46:00Z"/>
                <w:sz w:val="16"/>
                <w:szCs w:val="18"/>
              </w:rPr>
            </w:pPr>
          </w:p>
        </w:tc>
        <w:tc>
          <w:tcPr>
            <w:tcW w:w="567" w:type="dxa"/>
          </w:tcPr>
          <w:p w14:paraId="4C64CA80" w14:textId="77777777" w:rsidR="00D35426" w:rsidRDefault="00D35426" w:rsidP="00B5108F">
            <w:pPr>
              <w:pStyle w:val="TAC"/>
              <w:rPr>
                <w:ins w:id="2443" w:author="Editor" w:date="2024-08-23T01:46:00Z"/>
                <w:sz w:val="16"/>
                <w:szCs w:val="18"/>
              </w:rPr>
            </w:pPr>
          </w:p>
        </w:tc>
        <w:tc>
          <w:tcPr>
            <w:tcW w:w="567" w:type="dxa"/>
          </w:tcPr>
          <w:p w14:paraId="51B9702F" w14:textId="77777777" w:rsidR="00D35426" w:rsidRPr="00A45B09" w:rsidRDefault="00D35426" w:rsidP="00B5108F">
            <w:pPr>
              <w:pStyle w:val="TAC"/>
              <w:rPr>
                <w:ins w:id="2444" w:author="Editor" w:date="2024-08-23T01:46:00Z"/>
                <w:sz w:val="16"/>
                <w:szCs w:val="18"/>
              </w:rPr>
            </w:pPr>
          </w:p>
        </w:tc>
        <w:tc>
          <w:tcPr>
            <w:tcW w:w="567" w:type="dxa"/>
          </w:tcPr>
          <w:p w14:paraId="52119330" w14:textId="77777777" w:rsidR="00D35426" w:rsidRPr="00A45B09" w:rsidRDefault="00D35426" w:rsidP="00B5108F">
            <w:pPr>
              <w:pStyle w:val="TAC"/>
              <w:rPr>
                <w:ins w:id="2445" w:author="Editor" w:date="2024-08-23T01:46:00Z"/>
                <w:sz w:val="16"/>
                <w:szCs w:val="18"/>
              </w:rPr>
            </w:pPr>
          </w:p>
        </w:tc>
        <w:tc>
          <w:tcPr>
            <w:tcW w:w="567" w:type="dxa"/>
          </w:tcPr>
          <w:p w14:paraId="074889A8" w14:textId="2AE390A0" w:rsidR="00D35426" w:rsidRDefault="00D35426" w:rsidP="00B5108F">
            <w:pPr>
              <w:pStyle w:val="TAC"/>
              <w:rPr>
                <w:ins w:id="2446" w:author="Editor" w:date="2024-08-23T01:46:00Z"/>
                <w:sz w:val="16"/>
                <w:szCs w:val="18"/>
              </w:rPr>
            </w:pPr>
            <w:ins w:id="2447" w:author="Editor" w:date="2024-08-23T01:46:00Z">
              <w:r>
                <w:rPr>
                  <w:sz w:val="16"/>
                  <w:szCs w:val="18"/>
                </w:rPr>
                <w:t>X</w:t>
              </w:r>
            </w:ins>
          </w:p>
        </w:tc>
        <w:tc>
          <w:tcPr>
            <w:tcW w:w="567" w:type="dxa"/>
          </w:tcPr>
          <w:p w14:paraId="04D5B71E" w14:textId="77777777" w:rsidR="00D35426" w:rsidRPr="00A45B09" w:rsidRDefault="00D35426" w:rsidP="00B5108F">
            <w:pPr>
              <w:pStyle w:val="TAC"/>
              <w:rPr>
                <w:ins w:id="2448" w:author="Editor" w:date="2024-08-23T01:46:00Z"/>
                <w:sz w:val="16"/>
                <w:szCs w:val="18"/>
              </w:rPr>
            </w:pPr>
          </w:p>
        </w:tc>
        <w:tc>
          <w:tcPr>
            <w:tcW w:w="567" w:type="dxa"/>
          </w:tcPr>
          <w:p w14:paraId="15DEBF82" w14:textId="77777777" w:rsidR="00D35426" w:rsidRDefault="00D35426" w:rsidP="00B5108F">
            <w:pPr>
              <w:pStyle w:val="TAC"/>
              <w:rPr>
                <w:ins w:id="2449" w:author="Editor" w:date="2024-08-23T01:46:00Z"/>
                <w:sz w:val="16"/>
                <w:szCs w:val="18"/>
              </w:rPr>
            </w:pPr>
          </w:p>
        </w:tc>
        <w:tc>
          <w:tcPr>
            <w:tcW w:w="567" w:type="dxa"/>
          </w:tcPr>
          <w:p w14:paraId="1D65AE41" w14:textId="77777777" w:rsidR="00D35426" w:rsidRPr="00A45B09" w:rsidRDefault="00D35426" w:rsidP="00B5108F">
            <w:pPr>
              <w:pStyle w:val="TAC"/>
              <w:rPr>
                <w:ins w:id="2450" w:author="Editor" w:date="2024-08-23T01:46:00Z"/>
                <w:sz w:val="16"/>
                <w:szCs w:val="18"/>
              </w:rPr>
            </w:pPr>
          </w:p>
        </w:tc>
      </w:tr>
      <w:tr w:rsidR="00D35426" w:rsidRPr="00822E86" w14:paraId="1A3CB5B1" w14:textId="77777777" w:rsidTr="00EA5BD0">
        <w:trPr>
          <w:cantSplit/>
          <w:jc w:val="center"/>
          <w:ins w:id="2451" w:author="Editor" w:date="2024-08-23T01:46:00Z"/>
        </w:trPr>
        <w:tc>
          <w:tcPr>
            <w:tcW w:w="964" w:type="dxa"/>
          </w:tcPr>
          <w:p w14:paraId="630E077E" w14:textId="48911D02" w:rsidR="00D35426" w:rsidRDefault="00D35426" w:rsidP="00B5108F">
            <w:pPr>
              <w:pStyle w:val="TAH"/>
              <w:rPr>
                <w:ins w:id="2452" w:author="Editor" w:date="2024-08-23T01:46:00Z"/>
                <w:sz w:val="16"/>
                <w:szCs w:val="18"/>
              </w:rPr>
            </w:pPr>
            <w:ins w:id="2453" w:author="Editor" w:date="2024-08-23T01:46:00Z">
              <w:r>
                <w:rPr>
                  <w:sz w:val="16"/>
                  <w:szCs w:val="18"/>
                </w:rPr>
                <w:t>#14</w:t>
              </w:r>
            </w:ins>
          </w:p>
        </w:tc>
        <w:tc>
          <w:tcPr>
            <w:tcW w:w="567" w:type="dxa"/>
          </w:tcPr>
          <w:p w14:paraId="2C42663C" w14:textId="77777777" w:rsidR="00D35426" w:rsidRDefault="00D35426" w:rsidP="00B5108F">
            <w:pPr>
              <w:pStyle w:val="TAC"/>
              <w:rPr>
                <w:ins w:id="2454" w:author="Editor" w:date="2024-08-23T01:46:00Z"/>
                <w:sz w:val="16"/>
                <w:szCs w:val="18"/>
              </w:rPr>
            </w:pPr>
          </w:p>
        </w:tc>
        <w:tc>
          <w:tcPr>
            <w:tcW w:w="567" w:type="dxa"/>
          </w:tcPr>
          <w:p w14:paraId="0A58D023" w14:textId="77777777" w:rsidR="00D35426" w:rsidRDefault="00D35426" w:rsidP="00B5108F">
            <w:pPr>
              <w:pStyle w:val="TAC"/>
              <w:rPr>
                <w:ins w:id="2455" w:author="Editor" w:date="2024-08-23T01:46:00Z"/>
                <w:sz w:val="16"/>
                <w:szCs w:val="18"/>
              </w:rPr>
            </w:pPr>
          </w:p>
        </w:tc>
        <w:tc>
          <w:tcPr>
            <w:tcW w:w="567" w:type="dxa"/>
          </w:tcPr>
          <w:p w14:paraId="0C357502" w14:textId="77777777" w:rsidR="00D35426" w:rsidRDefault="00D35426" w:rsidP="00B5108F">
            <w:pPr>
              <w:pStyle w:val="TAC"/>
              <w:rPr>
                <w:ins w:id="2456" w:author="Editor" w:date="2024-08-23T01:46:00Z"/>
                <w:sz w:val="16"/>
                <w:szCs w:val="18"/>
              </w:rPr>
            </w:pPr>
          </w:p>
        </w:tc>
        <w:tc>
          <w:tcPr>
            <w:tcW w:w="567" w:type="dxa"/>
          </w:tcPr>
          <w:p w14:paraId="79D67A3B" w14:textId="77777777" w:rsidR="00D35426" w:rsidRDefault="00D35426" w:rsidP="00B5108F">
            <w:pPr>
              <w:pStyle w:val="TAC"/>
              <w:rPr>
                <w:ins w:id="2457" w:author="Editor" w:date="2024-08-23T01:46:00Z"/>
                <w:sz w:val="16"/>
                <w:szCs w:val="18"/>
              </w:rPr>
            </w:pPr>
          </w:p>
        </w:tc>
        <w:tc>
          <w:tcPr>
            <w:tcW w:w="567" w:type="dxa"/>
          </w:tcPr>
          <w:p w14:paraId="341C2597" w14:textId="77777777" w:rsidR="00D35426" w:rsidRPr="00A45B09" w:rsidRDefault="00D35426" w:rsidP="00B5108F">
            <w:pPr>
              <w:pStyle w:val="TAC"/>
              <w:rPr>
                <w:ins w:id="2458" w:author="Editor" w:date="2024-08-23T01:46:00Z"/>
                <w:sz w:val="16"/>
                <w:szCs w:val="18"/>
              </w:rPr>
            </w:pPr>
          </w:p>
        </w:tc>
        <w:tc>
          <w:tcPr>
            <w:tcW w:w="567" w:type="dxa"/>
          </w:tcPr>
          <w:p w14:paraId="36DAEAF2" w14:textId="77777777" w:rsidR="00D35426" w:rsidRDefault="00D35426" w:rsidP="00B5108F">
            <w:pPr>
              <w:pStyle w:val="TAC"/>
              <w:rPr>
                <w:ins w:id="2459" w:author="Editor" w:date="2024-08-23T01:46:00Z"/>
                <w:sz w:val="16"/>
                <w:szCs w:val="18"/>
              </w:rPr>
            </w:pPr>
          </w:p>
        </w:tc>
        <w:tc>
          <w:tcPr>
            <w:tcW w:w="567" w:type="dxa"/>
          </w:tcPr>
          <w:p w14:paraId="07741EA2" w14:textId="0CD3B775" w:rsidR="00D35426" w:rsidRPr="00A45B09" w:rsidRDefault="00AC1024" w:rsidP="00B5108F">
            <w:pPr>
              <w:pStyle w:val="TAC"/>
              <w:rPr>
                <w:ins w:id="2460" w:author="Editor" w:date="2024-08-23T01:46:00Z"/>
                <w:sz w:val="16"/>
                <w:szCs w:val="18"/>
              </w:rPr>
            </w:pPr>
            <w:ins w:id="2461" w:author="Editor" w:date="2024-08-23T01:47:00Z">
              <w:r>
                <w:rPr>
                  <w:sz w:val="16"/>
                  <w:szCs w:val="18"/>
                </w:rPr>
                <w:t>X</w:t>
              </w:r>
            </w:ins>
          </w:p>
        </w:tc>
        <w:tc>
          <w:tcPr>
            <w:tcW w:w="567" w:type="dxa"/>
          </w:tcPr>
          <w:p w14:paraId="0CC7E2BA" w14:textId="77777777" w:rsidR="00D35426" w:rsidRDefault="00D35426" w:rsidP="00B5108F">
            <w:pPr>
              <w:pStyle w:val="TAC"/>
              <w:rPr>
                <w:ins w:id="2462" w:author="Editor" w:date="2024-08-23T01:46:00Z"/>
                <w:sz w:val="16"/>
                <w:szCs w:val="18"/>
              </w:rPr>
            </w:pPr>
          </w:p>
        </w:tc>
        <w:tc>
          <w:tcPr>
            <w:tcW w:w="567" w:type="dxa"/>
          </w:tcPr>
          <w:p w14:paraId="6B51C40C" w14:textId="77777777" w:rsidR="00D35426" w:rsidRDefault="00D35426" w:rsidP="00B5108F">
            <w:pPr>
              <w:pStyle w:val="TAC"/>
              <w:rPr>
                <w:ins w:id="2463" w:author="Editor" w:date="2024-08-23T01:46:00Z"/>
                <w:sz w:val="16"/>
                <w:szCs w:val="18"/>
              </w:rPr>
            </w:pPr>
          </w:p>
        </w:tc>
        <w:tc>
          <w:tcPr>
            <w:tcW w:w="567" w:type="dxa"/>
          </w:tcPr>
          <w:p w14:paraId="3ADAEF54" w14:textId="77777777" w:rsidR="00D35426" w:rsidRPr="00A45B09" w:rsidRDefault="00D35426" w:rsidP="00B5108F">
            <w:pPr>
              <w:pStyle w:val="TAC"/>
              <w:rPr>
                <w:ins w:id="2464" w:author="Editor" w:date="2024-08-23T01:46:00Z"/>
                <w:sz w:val="16"/>
                <w:szCs w:val="18"/>
              </w:rPr>
            </w:pPr>
          </w:p>
        </w:tc>
        <w:tc>
          <w:tcPr>
            <w:tcW w:w="567" w:type="dxa"/>
          </w:tcPr>
          <w:p w14:paraId="7C1C43CD" w14:textId="77777777" w:rsidR="00D35426" w:rsidRPr="00A45B09" w:rsidRDefault="00D35426" w:rsidP="00B5108F">
            <w:pPr>
              <w:pStyle w:val="TAC"/>
              <w:rPr>
                <w:ins w:id="2465" w:author="Editor" w:date="2024-08-23T01:46:00Z"/>
                <w:sz w:val="16"/>
                <w:szCs w:val="18"/>
              </w:rPr>
            </w:pPr>
          </w:p>
        </w:tc>
        <w:tc>
          <w:tcPr>
            <w:tcW w:w="567" w:type="dxa"/>
          </w:tcPr>
          <w:p w14:paraId="63620AF4" w14:textId="77777777" w:rsidR="00D35426" w:rsidRDefault="00D35426" w:rsidP="00B5108F">
            <w:pPr>
              <w:pStyle w:val="TAC"/>
              <w:rPr>
                <w:ins w:id="2466" w:author="Editor" w:date="2024-08-23T01:46:00Z"/>
                <w:sz w:val="16"/>
                <w:szCs w:val="18"/>
              </w:rPr>
            </w:pPr>
          </w:p>
        </w:tc>
        <w:tc>
          <w:tcPr>
            <w:tcW w:w="567" w:type="dxa"/>
          </w:tcPr>
          <w:p w14:paraId="434B19AB" w14:textId="77777777" w:rsidR="00D35426" w:rsidRPr="00A45B09" w:rsidRDefault="00D35426" w:rsidP="00B5108F">
            <w:pPr>
              <w:pStyle w:val="TAC"/>
              <w:rPr>
                <w:ins w:id="2467" w:author="Editor" w:date="2024-08-23T01:46:00Z"/>
                <w:sz w:val="16"/>
                <w:szCs w:val="18"/>
              </w:rPr>
            </w:pPr>
          </w:p>
        </w:tc>
        <w:tc>
          <w:tcPr>
            <w:tcW w:w="567" w:type="dxa"/>
          </w:tcPr>
          <w:p w14:paraId="33248598" w14:textId="77777777" w:rsidR="00D35426" w:rsidRDefault="00D35426" w:rsidP="00B5108F">
            <w:pPr>
              <w:pStyle w:val="TAC"/>
              <w:rPr>
                <w:ins w:id="2468" w:author="Editor" w:date="2024-08-23T01:46:00Z"/>
                <w:sz w:val="16"/>
                <w:szCs w:val="18"/>
              </w:rPr>
            </w:pPr>
          </w:p>
        </w:tc>
        <w:tc>
          <w:tcPr>
            <w:tcW w:w="567" w:type="dxa"/>
          </w:tcPr>
          <w:p w14:paraId="1B25F535" w14:textId="77777777" w:rsidR="00D35426" w:rsidRPr="00A45B09" w:rsidRDefault="00D35426" w:rsidP="00B5108F">
            <w:pPr>
              <w:pStyle w:val="TAC"/>
              <w:rPr>
                <w:ins w:id="2469" w:author="Editor" w:date="2024-08-23T01:46:00Z"/>
                <w:sz w:val="16"/>
                <w:szCs w:val="18"/>
              </w:rPr>
            </w:pPr>
          </w:p>
        </w:tc>
      </w:tr>
      <w:tr w:rsidR="00D35426" w:rsidRPr="00822E86" w14:paraId="41BC0A8D" w14:textId="77777777" w:rsidTr="00EA5BD0">
        <w:trPr>
          <w:cantSplit/>
          <w:jc w:val="center"/>
          <w:ins w:id="2470" w:author="Editor" w:date="2024-08-23T01:46:00Z"/>
        </w:trPr>
        <w:tc>
          <w:tcPr>
            <w:tcW w:w="964" w:type="dxa"/>
          </w:tcPr>
          <w:p w14:paraId="21B9BCFD" w14:textId="4A1F48FF" w:rsidR="00D35426" w:rsidRDefault="00D35426" w:rsidP="00B5108F">
            <w:pPr>
              <w:pStyle w:val="TAH"/>
              <w:rPr>
                <w:ins w:id="2471" w:author="Editor" w:date="2024-08-23T01:46:00Z"/>
                <w:sz w:val="16"/>
                <w:szCs w:val="18"/>
              </w:rPr>
            </w:pPr>
            <w:ins w:id="2472" w:author="Editor" w:date="2024-08-23T01:47:00Z">
              <w:r>
                <w:rPr>
                  <w:sz w:val="16"/>
                  <w:szCs w:val="18"/>
                </w:rPr>
                <w:t>#15</w:t>
              </w:r>
            </w:ins>
          </w:p>
        </w:tc>
        <w:tc>
          <w:tcPr>
            <w:tcW w:w="567" w:type="dxa"/>
          </w:tcPr>
          <w:p w14:paraId="6D93F73F" w14:textId="77777777" w:rsidR="00D35426" w:rsidRDefault="00D35426" w:rsidP="00B5108F">
            <w:pPr>
              <w:pStyle w:val="TAC"/>
              <w:rPr>
                <w:ins w:id="2473" w:author="Editor" w:date="2024-08-23T01:46:00Z"/>
                <w:sz w:val="16"/>
                <w:szCs w:val="18"/>
              </w:rPr>
            </w:pPr>
          </w:p>
        </w:tc>
        <w:tc>
          <w:tcPr>
            <w:tcW w:w="567" w:type="dxa"/>
          </w:tcPr>
          <w:p w14:paraId="608114B6" w14:textId="669BF522" w:rsidR="00D35426" w:rsidRDefault="00AC1024" w:rsidP="00B5108F">
            <w:pPr>
              <w:pStyle w:val="TAC"/>
              <w:rPr>
                <w:ins w:id="2474" w:author="Editor" w:date="2024-08-23T01:46:00Z"/>
                <w:sz w:val="16"/>
                <w:szCs w:val="18"/>
              </w:rPr>
            </w:pPr>
            <w:ins w:id="2475" w:author="Editor" w:date="2024-08-23T01:47:00Z">
              <w:r>
                <w:rPr>
                  <w:sz w:val="16"/>
                  <w:szCs w:val="18"/>
                </w:rPr>
                <w:t>X</w:t>
              </w:r>
            </w:ins>
          </w:p>
        </w:tc>
        <w:tc>
          <w:tcPr>
            <w:tcW w:w="567" w:type="dxa"/>
          </w:tcPr>
          <w:p w14:paraId="53046873" w14:textId="77777777" w:rsidR="00D35426" w:rsidRDefault="00D35426" w:rsidP="00B5108F">
            <w:pPr>
              <w:pStyle w:val="TAC"/>
              <w:rPr>
                <w:ins w:id="2476" w:author="Editor" w:date="2024-08-23T01:46:00Z"/>
                <w:sz w:val="16"/>
                <w:szCs w:val="18"/>
              </w:rPr>
            </w:pPr>
          </w:p>
        </w:tc>
        <w:tc>
          <w:tcPr>
            <w:tcW w:w="567" w:type="dxa"/>
          </w:tcPr>
          <w:p w14:paraId="6B27F7EA" w14:textId="77777777" w:rsidR="00D35426" w:rsidRDefault="00D35426" w:rsidP="00B5108F">
            <w:pPr>
              <w:pStyle w:val="TAC"/>
              <w:rPr>
                <w:ins w:id="2477" w:author="Editor" w:date="2024-08-23T01:46:00Z"/>
                <w:sz w:val="16"/>
                <w:szCs w:val="18"/>
              </w:rPr>
            </w:pPr>
          </w:p>
        </w:tc>
        <w:tc>
          <w:tcPr>
            <w:tcW w:w="567" w:type="dxa"/>
          </w:tcPr>
          <w:p w14:paraId="775EBAAD" w14:textId="77777777" w:rsidR="00D35426" w:rsidRPr="00A45B09" w:rsidRDefault="00D35426" w:rsidP="00B5108F">
            <w:pPr>
              <w:pStyle w:val="TAC"/>
              <w:rPr>
                <w:ins w:id="2478" w:author="Editor" w:date="2024-08-23T01:46:00Z"/>
                <w:sz w:val="16"/>
                <w:szCs w:val="18"/>
              </w:rPr>
            </w:pPr>
          </w:p>
        </w:tc>
        <w:tc>
          <w:tcPr>
            <w:tcW w:w="567" w:type="dxa"/>
          </w:tcPr>
          <w:p w14:paraId="082C63A1" w14:textId="77777777" w:rsidR="00D35426" w:rsidRDefault="00D35426" w:rsidP="00B5108F">
            <w:pPr>
              <w:pStyle w:val="TAC"/>
              <w:rPr>
                <w:ins w:id="2479" w:author="Editor" w:date="2024-08-23T01:46:00Z"/>
                <w:sz w:val="16"/>
                <w:szCs w:val="18"/>
              </w:rPr>
            </w:pPr>
          </w:p>
        </w:tc>
        <w:tc>
          <w:tcPr>
            <w:tcW w:w="567" w:type="dxa"/>
          </w:tcPr>
          <w:p w14:paraId="29F6D6CE" w14:textId="77777777" w:rsidR="00D35426" w:rsidRPr="00A45B09" w:rsidRDefault="00D35426" w:rsidP="00B5108F">
            <w:pPr>
              <w:pStyle w:val="TAC"/>
              <w:rPr>
                <w:ins w:id="2480" w:author="Editor" w:date="2024-08-23T01:46:00Z"/>
                <w:sz w:val="16"/>
                <w:szCs w:val="18"/>
              </w:rPr>
            </w:pPr>
          </w:p>
        </w:tc>
        <w:tc>
          <w:tcPr>
            <w:tcW w:w="567" w:type="dxa"/>
          </w:tcPr>
          <w:p w14:paraId="7D9B62F7" w14:textId="77777777" w:rsidR="00D35426" w:rsidRDefault="00D35426" w:rsidP="00B5108F">
            <w:pPr>
              <w:pStyle w:val="TAC"/>
              <w:rPr>
                <w:ins w:id="2481" w:author="Editor" w:date="2024-08-23T01:46:00Z"/>
                <w:sz w:val="16"/>
                <w:szCs w:val="18"/>
              </w:rPr>
            </w:pPr>
          </w:p>
        </w:tc>
        <w:tc>
          <w:tcPr>
            <w:tcW w:w="567" w:type="dxa"/>
          </w:tcPr>
          <w:p w14:paraId="4D309E88" w14:textId="77777777" w:rsidR="00D35426" w:rsidRDefault="00D35426" w:rsidP="00B5108F">
            <w:pPr>
              <w:pStyle w:val="TAC"/>
              <w:rPr>
                <w:ins w:id="2482" w:author="Editor" w:date="2024-08-23T01:46:00Z"/>
                <w:sz w:val="16"/>
                <w:szCs w:val="18"/>
              </w:rPr>
            </w:pPr>
          </w:p>
        </w:tc>
        <w:tc>
          <w:tcPr>
            <w:tcW w:w="567" w:type="dxa"/>
          </w:tcPr>
          <w:p w14:paraId="5D3EAA89" w14:textId="77777777" w:rsidR="00D35426" w:rsidRPr="00A45B09" w:rsidRDefault="00D35426" w:rsidP="00B5108F">
            <w:pPr>
              <w:pStyle w:val="TAC"/>
              <w:rPr>
                <w:ins w:id="2483" w:author="Editor" w:date="2024-08-23T01:46:00Z"/>
                <w:sz w:val="16"/>
                <w:szCs w:val="18"/>
              </w:rPr>
            </w:pPr>
          </w:p>
        </w:tc>
        <w:tc>
          <w:tcPr>
            <w:tcW w:w="567" w:type="dxa"/>
          </w:tcPr>
          <w:p w14:paraId="48212F86" w14:textId="77777777" w:rsidR="00D35426" w:rsidRPr="00A45B09" w:rsidRDefault="00D35426" w:rsidP="00B5108F">
            <w:pPr>
              <w:pStyle w:val="TAC"/>
              <w:rPr>
                <w:ins w:id="2484" w:author="Editor" w:date="2024-08-23T01:46:00Z"/>
                <w:sz w:val="16"/>
                <w:szCs w:val="18"/>
              </w:rPr>
            </w:pPr>
          </w:p>
        </w:tc>
        <w:tc>
          <w:tcPr>
            <w:tcW w:w="567" w:type="dxa"/>
          </w:tcPr>
          <w:p w14:paraId="3C28F4C8" w14:textId="77777777" w:rsidR="00D35426" w:rsidRDefault="00D35426" w:rsidP="00B5108F">
            <w:pPr>
              <w:pStyle w:val="TAC"/>
              <w:rPr>
                <w:ins w:id="2485" w:author="Editor" w:date="2024-08-23T01:46:00Z"/>
                <w:sz w:val="16"/>
                <w:szCs w:val="18"/>
              </w:rPr>
            </w:pPr>
          </w:p>
        </w:tc>
        <w:tc>
          <w:tcPr>
            <w:tcW w:w="567" w:type="dxa"/>
          </w:tcPr>
          <w:p w14:paraId="0A4372FA" w14:textId="77777777" w:rsidR="00D35426" w:rsidRPr="00A45B09" w:rsidRDefault="00D35426" w:rsidP="00B5108F">
            <w:pPr>
              <w:pStyle w:val="TAC"/>
              <w:rPr>
                <w:ins w:id="2486" w:author="Editor" w:date="2024-08-23T01:46:00Z"/>
                <w:sz w:val="16"/>
                <w:szCs w:val="18"/>
              </w:rPr>
            </w:pPr>
          </w:p>
        </w:tc>
        <w:tc>
          <w:tcPr>
            <w:tcW w:w="567" w:type="dxa"/>
          </w:tcPr>
          <w:p w14:paraId="589E9DE3" w14:textId="77777777" w:rsidR="00D35426" w:rsidRDefault="00D35426" w:rsidP="00B5108F">
            <w:pPr>
              <w:pStyle w:val="TAC"/>
              <w:rPr>
                <w:ins w:id="2487" w:author="Editor" w:date="2024-08-23T01:46:00Z"/>
                <w:sz w:val="16"/>
                <w:szCs w:val="18"/>
              </w:rPr>
            </w:pPr>
          </w:p>
        </w:tc>
        <w:tc>
          <w:tcPr>
            <w:tcW w:w="567" w:type="dxa"/>
          </w:tcPr>
          <w:p w14:paraId="581BE8BA" w14:textId="77777777" w:rsidR="00D35426" w:rsidRPr="00A45B09" w:rsidRDefault="00D35426" w:rsidP="00B5108F">
            <w:pPr>
              <w:pStyle w:val="TAC"/>
              <w:rPr>
                <w:ins w:id="2488" w:author="Editor" w:date="2024-08-23T01:46:00Z"/>
                <w:sz w:val="16"/>
                <w:szCs w:val="18"/>
              </w:rPr>
            </w:pPr>
          </w:p>
        </w:tc>
      </w:tr>
      <w:tr w:rsidR="00D35426" w:rsidRPr="00822E86" w14:paraId="0464AC49" w14:textId="77777777" w:rsidTr="00EA5BD0">
        <w:trPr>
          <w:cantSplit/>
          <w:jc w:val="center"/>
          <w:ins w:id="2489" w:author="Editor" w:date="2024-08-23T01:47:00Z"/>
        </w:trPr>
        <w:tc>
          <w:tcPr>
            <w:tcW w:w="964" w:type="dxa"/>
          </w:tcPr>
          <w:p w14:paraId="15B7C960" w14:textId="4D541072" w:rsidR="00D35426" w:rsidRDefault="00D35426" w:rsidP="00B5108F">
            <w:pPr>
              <w:pStyle w:val="TAH"/>
              <w:rPr>
                <w:ins w:id="2490" w:author="Editor" w:date="2024-08-23T01:47:00Z"/>
                <w:sz w:val="16"/>
                <w:szCs w:val="18"/>
              </w:rPr>
            </w:pPr>
            <w:ins w:id="2491" w:author="Editor" w:date="2024-08-23T01:47:00Z">
              <w:r>
                <w:rPr>
                  <w:sz w:val="16"/>
                  <w:szCs w:val="18"/>
                </w:rPr>
                <w:t>#16</w:t>
              </w:r>
            </w:ins>
          </w:p>
        </w:tc>
        <w:tc>
          <w:tcPr>
            <w:tcW w:w="567" w:type="dxa"/>
          </w:tcPr>
          <w:p w14:paraId="46B53666" w14:textId="77777777" w:rsidR="00D35426" w:rsidRDefault="00D35426" w:rsidP="00B5108F">
            <w:pPr>
              <w:pStyle w:val="TAC"/>
              <w:rPr>
                <w:ins w:id="2492" w:author="Editor" w:date="2024-08-23T01:47:00Z"/>
                <w:sz w:val="16"/>
                <w:szCs w:val="18"/>
              </w:rPr>
            </w:pPr>
          </w:p>
        </w:tc>
        <w:tc>
          <w:tcPr>
            <w:tcW w:w="567" w:type="dxa"/>
          </w:tcPr>
          <w:p w14:paraId="30F4CEAF" w14:textId="77777777" w:rsidR="00D35426" w:rsidRDefault="00D35426" w:rsidP="00B5108F">
            <w:pPr>
              <w:pStyle w:val="TAC"/>
              <w:rPr>
                <w:ins w:id="2493" w:author="Editor" w:date="2024-08-23T01:47:00Z"/>
                <w:sz w:val="16"/>
                <w:szCs w:val="18"/>
              </w:rPr>
            </w:pPr>
          </w:p>
        </w:tc>
        <w:tc>
          <w:tcPr>
            <w:tcW w:w="567" w:type="dxa"/>
          </w:tcPr>
          <w:p w14:paraId="3AA9CB11" w14:textId="77777777" w:rsidR="00D35426" w:rsidRDefault="00D35426" w:rsidP="00B5108F">
            <w:pPr>
              <w:pStyle w:val="TAC"/>
              <w:rPr>
                <w:ins w:id="2494" w:author="Editor" w:date="2024-08-23T01:47:00Z"/>
                <w:sz w:val="16"/>
                <w:szCs w:val="18"/>
              </w:rPr>
            </w:pPr>
          </w:p>
        </w:tc>
        <w:tc>
          <w:tcPr>
            <w:tcW w:w="567" w:type="dxa"/>
          </w:tcPr>
          <w:p w14:paraId="1EE02D8F" w14:textId="77777777" w:rsidR="00D35426" w:rsidRDefault="00D35426" w:rsidP="00B5108F">
            <w:pPr>
              <w:pStyle w:val="TAC"/>
              <w:rPr>
                <w:ins w:id="2495" w:author="Editor" w:date="2024-08-23T01:47:00Z"/>
                <w:sz w:val="16"/>
                <w:szCs w:val="18"/>
              </w:rPr>
            </w:pPr>
          </w:p>
        </w:tc>
        <w:tc>
          <w:tcPr>
            <w:tcW w:w="567" w:type="dxa"/>
          </w:tcPr>
          <w:p w14:paraId="19408D62" w14:textId="77777777" w:rsidR="00D35426" w:rsidRPr="00A45B09" w:rsidRDefault="00D35426" w:rsidP="00B5108F">
            <w:pPr>
              <w:pStyle w:val="TAC"/>
              <w:rPr>
                <w:ins w:id="2496" w:author="Editor" w:date="2024-08-23T01:47:00Z"/>
                <w:sz w:val="16"/>
                <w:szCs w:val="18"/>
              </w:rPr>
            </w:pPr>
          </w:p>
        </w:tc>
        <w:tc>
          <w:tcPr>
            <w:tcW w:w="567" w:type="dxa"/>
          </w:tcPr>
          <w:p w14:paraId="5C7CB88C" w14:textId="77777777" w:rsidR="00D35426" w:rsidRDefault="00D35426" w:rsidP="00B5108F">
            <w:pPr>
              <w:pStyle w:val="TAC"/>
              <w:rPr>
                <w:ins w:id="2497" w:author="Editor" w:date="2024-08-23T01:47:00Z"/>
                <w:sz w:val="16"/>
                <w:szCs w:val="18"/>
              </w:rPr>
            </w:pPr>
          </w:p>
        </w:tc>
        <w:tc>
          <w:tcPr>
            <w:tcW w:w="567" w:type="dxa"/>
          </w:tcPr>
          <w:p w14:paraId="37C0CBCB" w14:textId="77777777" w:rsidR="00D35426" w:rsidRPr="00A45B09" w:rsidRDefault="00D35426" w:rsidP="00B5108F">
            <w:pPr>
              <w:pStyle w:val="TAC"/>
              <w:rPr>
                <w:ins w:id="2498" w:author="Editor" w:date="2024-08-23T01:47:00Z"/>
                <w:sz w:val="16"/>
                <w:szCs w:val="18"/>
              </w:rPr>
            </w:pPr>
          </w:p>
        </w:tc>
        <w:tc>
          <w:tcPr>
            <w:tcW w:w="567" w:type="dxa"/>
          </w:tcPr>
          <w:p w14:paraId="7A570B07" w14:textId="77777777" w:rsidR="00D35426" w:rsidRDefault="00D35426" w:rsidP="00B5108F">
            <w:pPr>
              <w:pStyle w:val="TAC"/>
              <w:rPr>
                <w:ins w:id="2499" w:author="Editor" w:date="2024-08-23T01:47:00Z"/>
                <w:sz w:val="16"/>
                <w:szCs w:val="18"/>
              </w:rPr>
            </w:pPr>
          </w:p>
        </w:tc>
        <w:tc>
          <w:tcPr>
            <w:tcW w:w="567" w:type="dxa"/>
          </w:tcPr>
          <w:p w14:paraId="784EF50A" w14:textId="77777777" w:rsidR="00D35426" w:rsidRDefault="00D35426" w:rsidP="00B5108F">
            <w:pPr>
              <w:pStyle w:val="TAC"/>
              <w:rPr>
                <w:ins w:id="2500" w:author="Editor" w:date="2024-08-23T01:47:00Z"/>
                <w:sz w:val="16"/>
                <w:szCs w:val="18"/>
              </w:rPr>
            </w:pPr>
          </w:p>
        </w:tc>
        <w:tc>
          <w:tcPr>
            <w:tcW w:w="567" w:type="dxa"/>
          </w:tcPr>
          <w:p w14:paraId="081B773F" w14:textId="77777777" w:rsidR="00D35426" w:rsidRPr="00A45B09" w:rsidRDefault="00D35426" w:rsidP="00B5108F">
            <w:pPr>
              <w:pStyle w:val="TAC"/>
              <w:rPr>
                <w:ins w:id="2501" w:author="Editor" w:date="2024-08-23T01:47:00Z"/>
                <w:sz w:val="16"/>
                <w:szCs w:val="18"/>
              </w:rPr>
            </w:pPr>
          </w:p>
        </w:tc>
        <w:tc>
          <w:tcPr>
            <w:tcW w:w="567" w:type="dxa"/>
          </w:tcPr>
          <w:p w14:paraId="20BA740B" w14:textId="77777777" w:rsidR="00D35426" w:rsidRPr="00A45B09" w:rsidRDefault="00D35426" w:rsidP="00B5108F">
            <w:pPr>
              <w:pStyle w:val="TAC"/>
              <w:rPr>
                <w:ins w:id="2502" w:author="Editor" w:date="2024-08-23T01:47:00Z"/>
                <w:sz w:val="16"/>
                <w:szCs w:val="18"/>
              </w:rPr>
            </w:pPr>
          </w:p>
        </w:tc>
        <w:tc>
          <w:tcPr>
            <w:tcW w:w="567" w:type="dxa"/>
          </w:tcPr>
          <w:p w14:paraId="2C02A0C4" w14:textId="582FC381" w:rsidR="00D35426" w:rsidRDefault="003557F7" w:rsidP="00B5108F">
            <w:pPr>
              <w:pStyle w:val="TAC"/>
              <w:rPr>
                <w:ins w:id="2503" w:author="Editor" w:date="2024-08-23T01:47:00Z"/>
                <w:sz w:val="16"/>
                <w:szCs w:val="18"/>
              </w:rPr>
            </w:pPr>
            <w:ins w:id="2504" w:author="Editor" w:date="2024-08-23T01:48:00Z">
              <w:r>
                <w:rPr>
                  <w:sz w:val="16"/>
                  <w:szCs w:val="18"/>
                </w:rPr>
                <w:t>X</w:t>
              </w:r>
            </w:ins>
          </w:p>
        </w:tc>
        <w:tc>
          <w:tcPr>
            <w:tcW w:w="567" w:type="dxa"/>
          </w:tcPr>
          <w:p w14:paraId="7BDE3FB7" w14:textId="77777777" w:rsidR="00D35426" w:rsidRPr="00A45B09" w:rsidRDefault="00D35426" w:rsidP="00B5108F">
            <w:pPr>
              <w:pStyle w:val="TAC"/>
              <w:rPr>
                <w:ins w:id="2505" w:author="Editor" w:date="2024-08-23T01:47:00Z"/>
                <w:sz w:val="16"/>
                <w:szCs w:val="18"/>
              </w:rPr>
            </w:pPr>
          </w:p>
        </w:tc>
        <w:tc>
          <w:tcPr>
            <w:tcW w:w="567" w:type="dxa"/>
          </w:tcPr>
          <w:p w14:paraId="183F3862" w14:textId="77777777" w:rsidR="00D35426" w:rsidRDefault="00D35426" w:rsidP="00B5108F">
            <w:pPr>
              <w:pStyle w:val="TAC"/>
              <w:rPr>
                <w:ins w:id="2506" w:author="Editor" w:date="2024-08-23T01:47:00Z"/>
                <w:sz w:val="16"/>
                <w:szCs w:val="18"/>
              </w:rPr>
            </w:pPr>
          </w:p>
        </w:tc>
        <w:tc>
          <w:tcPr>
            <w:tcW w:w="567" w:type="dxa"/>
          </w:tcPr>
          <w:p w14:paraId="4C62C677" w14:textId="77777777" w:rsidR="00D35426" w:rsidRPr="00A45B09" w:rsidRDefault="00D35426" w:rsidP="00B5108F">
            <w:pPr>
              <w:pStyle w:val="TAC"/>
              <w:rPr>
                <w:ins w:id="2507" w:author="Editor" w:date="2024-08-23T01:47:00Z"/>
                <w:sz w:val="16"/>
                <w:szCs w:val="18"/>
              </w:rPr>
            </w:pPr>
          </w:p>
        </w:tc>
      </w:tr>
      <w:tr w:rsidR="00D35426" w:rsidRPr="00822E86" w14:paraId="1528EDB0" w14:textId="77777777" w:rsidTr="00EA5BD0">
        <w:trPr>
          <w:cantSplit/>
          <w:jc w:val="center"/>
          <w:ins w:id="2508" w:author="Editor" w:date="2024-08-23T01:47:00Z"/>
        </w:trPr>
        <w:tc>
          <w:tcPr>
            <w:tcW w:w="964" w:type="dxa"/>
          </w:tcPr>
          <w:p w14:paraId="52A9A961" w14:textId="38A8AED7" w:rsidR="00D35426" w:rsidRDefault="00AC1024" w:rsidP="00B5108F">
            <w:pPr>
              <w:pStyle w:val="TAH"/>
              <w:rPr>
                <w:ins w:id="2509" w:author="Editor" w:date="2024-08-23T01:47:00Z"/>
                <w:sz w:val="16"/>
                <w:szCs w:val="18"/>
              </w:rPr>
            </w:pPr>
            <w:ins w:id="2510" w:author="Editor" w:date="2024-08-23T01:47:00Z">
              <w:r>
                <w:rPr>
                  <w:sz w:val="16"/>
                  <w:szCs w:val="18"/>
                </w:rPr>
                <w:t>#17</w:t>
              </w:r>
            </w:ins>
          </w:p>
        </w:tc>
        <w:tc>
          <w:tcPr>
            <w:tcW w:w="567" w:type="dxa"/>
          </w:tcPr>
          <w:p w14:paraId="51D3E1C7" w14:textId="77777777" w:rsidR="00D35426" w:rsidRDefault="00D35426" w:rsidP="00B5108F">
            <w:pPr>
              <w:pStyle w:val="TAC"/>
              <w:rPr>
                <w:ins w:id="2511" w:author="Editor" w:date="2024-08-23T01:47:00Z"/>
                <w:sz w:val="16"/>
                <w:szCs w:val="18"/>
              </w:rPr>
            </w:pPr>
          </w:p>
        </w:tc>
        <w:tc>
          <w:tcPr>
            <w:tcW w:w="567" w:type="dxa"/>
          </w:tcPr>
          <w:p w14:paraId="48896C94" w14:textId="77777777" w:rsidR="00D35426" w:rsidRDefault="00D35426" w:rsidP="00B5108F">
            <w:pPr>
              <w:pStyle w:val="TAC"/>
              <w:rPr>
                <w:ins w:id="2512" w:author="Editor" w:date="2024-08-23T01:47:00Z"/>
                <w:sz w:val="16"/>
                <w:szCs w:val="18"/>
              </w:rPr>
            </w:pPr>
          </w:p>
        </w:tc>
        <w:tc>
          <w:tcPr>
            <w:tcW w:w="567" w:type="dxa"/>
          </w:tcPr>
          <w:p w14:paraId="5B174913" w14:textId="7750FD39" w:rsidR="00D35426" w:rsidRDefault="003557F7" w:rsidP="00B5108F">
            <w:pPr>
              <w:pStyle w:val="TAC"/>
              <w:rPr>
                <w:ins w:id="2513" w:author="Editor" w:date="2024-08-23T01:47:00Z"/>
                <w:sz w:val="16"/>
                <w:szCs w:val="18"/>
              </w:rPr>
            </w:pPr>
            <w:ins w:id="2514" w:author="Editor" w:date="2024-08-23T01:48:00Z">
              <w:r>
                <w:rPr>
                  <w:sz w:val="16"/>
                  <w:szCs w:val="18"/>
                </w:rPr>
                <w:t>X</w:t>
              </w:r>
            </w:ins>
          </w:p>
        </w:tc>
        <w:tc>
          <w:tcPr>
            <w:tcW w:w="567" w:type="dxa"/>
          </w:tcPr>
          <w:p w14:paraId="275B398B" w14:textId="48760DC3" w:rsidR="00D35426" w:rsidRDefault="003557F7" w:rsidP="00B5108F">
            <w:pPr>
              <w:pStyle w:val="TAC"/>
              <w:rPr>
                <w:ins w:id="2515" w:author="Editor" w:date="2024-08-23T01:47:00Z"/>
                <w:sz w:val="16"/>
                <w:szCs w:val="18"/>
              </w:rPr>
            </w:pPr>
            <w:ins w:id="2516" w:author="Editor" w:date="2024-08-23T01:48:00Z">
              <w:r>
                <w:rPr>
                  <w:sz w:val="16"/>
                  <w:szCs w:val="18"/>
                </w:rPr>
                <w:t>X</w:t>
              </w:r>
            </w:ins>
          </w:p>
        </w:tc>
        <w:tc>
          <w:tcPr>
            <w:tcW w:w="567" w:type="dxa"/>
          </w:tcPr>
          <w:p w14:paraId="71BB4297" w14:textId="77777777" w:rsidR="00D35426" w:rsidRPr="00A45B09" w:rsidRDefault="00D35426" w:rsidP="00B5108F">
            <w:pPr>
              <w:pStyle w:val="TAC"/>
              <w:rPr>
                <w:ins w:id="2517" w:author="Editor" w:date="2024-08-23T01:47:00Z"/>
                <w:sz w:val="16"/>
                <w:szCs w:val="18"/>
              </w:rPr>
            </w:pPr>
          </w:p>
        </w:tc>
        <w:tc>
          <w:tcPr>
            <w:tcW w:w="567" w:type="dxa"/>
          </w:tcPr>
          <w:p w14:paraId="37F6846E" w14:textId="77777777" w:rsidR="00D35426" w:rsidRDefault="00D35426" w:rsidP="00B5108F">
            <w:pPr>
              <w:pStyle w:val="TAC"/>
              <w:rPr>
                <w:ins w:id="2518" w:author="Editor" w:date="2024-08-23T01:47:00Z"/>
                <w:sz w:val="16"/>
                <w:szCs w:val="18"/>
              </w:rPr>
            </w:pPr>
          </w:p>
        </w:tc>
        <w:tc>
          <w:tcPr>
            <w:tcW w:w="567" w:type="dxa"/>
          </w:tcPr>
          <w:p w14:paraId="07434742" w14:textId="77777777" w:rsidR="00D35426" w:rsidRPr="00A45B09" w:rsidRDefault="00D35426" w:rsidP="00B5108F">
            <w:pPr>
              <w:pStyle w:val="TAC"/>
              <w:rPr>
                <w:ins w:id="2519" w:author="Editor" w:date="2024-08-23T01:47:00Z"/>
                <w:sz w:val="16"/>
                <w:szCs w:val="18"/>
              </w:rPr>
            </w:pPr>
          </w:p>
        </w:tc>
        <w:tc>
          <w:tcPr>
            <w:tcW w:w="567" w:type="dxa"/>
          </w:tcPr>
          <w:p w14:paraId="3B11538B" w14:textId="77777777" w:rsidR="00D35426" w:rsidRDefault="00D35426" w:rsidP="00B5108F">
            <w:pPr>
              <w:pStyle w:val="TAC"/>
              <w:rPr>
                <w:ins w:id="2520" w:author="Editor" w:date="2024-08-23T01:47:00Z"/>
                <w:sz w:val="16"/>
                <w:szCs w:val="18"/>
              </w:rPr>
            </w:pPr>
          </w:p>
        </w:tc>
        <w:tc>
          <w:tcPr>
            <w:tcW w:w="567" w:type="dxa"/>
          </w:tcPr>
          <w:p w14:paraId="22BEC78D" w14:textId="77777777" w:rsidR="00D35426" w:rsidRDefault="00D35426" w:rsidP="00B5108F">
            <w:pPr>
              <w:pStyle w:val="TAC"/>
              <w:rPr>
                <w:ins w:id="2521" w:author="Editor" w:date="2024-08-23T01:47:00Z"/>
                <w:sz w:val="16"/>
                <w:szCs w:val="18"/>
              </w:rPr>
            </w:pPr>
          </w:p>
        </w:tc>
        <w:tc>
          <w:tcPr>
            <w:tcW w:w="567" w:type="dxa"/>
          </w:tcPr>
          <w:p w14:paraId="0BFA2DB7" w14:textId="77777777" w:rsidR="00D35426" w:rsidRPr="00A45B09" w:rsidRDefault="00D35426" w:rsidP="00B5108F">
            <w:pPr>
              <w:pStyle w:val="TAC"/>
              <w:rPr>
                <w:ins w:id="2522" w:author="Editor" w:date="2024-08-23T01:47:00Z"/>
                <w:sz w:val="16"/>
                <w:szCs w:val="18"/>
              </w:rPr>
            </w:pPr>
          </w:p>
        </w:tc>
        <w:tc>
          <w:tcPr>
            <w:tcW w:w="567" w:type="dxa"/>
          </w:tcPr>
          <w:p w14:paraId="17B86F85" w14:textId="77777777" w:rsidR="00D35426" w:rsidRPr="00A45B09" w:rsidRDefault="00D35426" w:rsidP="00B5108F">
            <w:pPr>
              <w:pStyle w:val="TAC"/>
              <w:rPr>
                <w:ins w:id="2523" w:author="Editor" w:date="2024-08-23T01:47:00Z"/>
                <w:sz w:val="16"/>
                <w:szCs w:val="18"/>
              </w:rPr>
            </w:pPr>
          </w:p>
        </w:tc>
        <w:tc>
          <w:tcPr>
            <w:tcW w:w="567" w:type="dxa"/>
          </w:tcPr>
          <w:p w14:paraId="199AF0F9" w14:textId="77777777" w:rsidR="00D35426" w:rsidRDefault="00D35426" w:rsidP="00B5108F">
            <w:pPr>
              <w:pStyle w:val="TAC"/>
              <w:rPr>
                <w:ins w:id="2524" w:author="Editor" w:date="2024-08-23T01:47:00Z"/>
                <w:sz w:val="16"/>
                <w:szCs w:val="18"/>
              </w:rPr>
            </w:pPr>
          </w:p>
        </w:tc>
        <w:tc>
          <w:tcPr>
            <w:tcW w:w="567" w:type="dxa"/>
          </w:tcPr>
          <w:p w14:paraId="681B4803" w14:textId="77777777" w:rsidR="00D35426" w:rsidRPr="00A45B09" w:rsidRDefault="00D35426" w:rsidP="00B5108F">
            <w:pPr>
              <w:pStyle w:val="TAC"/>
              <w:rPr>
                <w:ins w:id="2525" w:author="Editor" w:date="2024-08-23T01:47:00Z"/>
                <w:sz w:val="16"/>
                <w:szCs w:val="18"/>
              </w:rPr>
            </w:pPr>
          </w:p>
        </w:tc>
        <w:tc>
          <w:tcPr>
            <w:tcW w:w="567" w:type="dxa"/>
          </w:tcPr>
          <w:p w14:paraId="79A686D5" w14:textId="77777777" w:rsidR="00D35426" w:rsidRDefault="00D35426" w:rsidP="00B5108F">
            <w:pPr>
              <w:pStyle w:val="TAC"/>
              <w:rPr>
                <w:ins w:id="2526" w:author="Editor" w:date="2024-08-23T01:47:00Z"/>
                <w:sz w:val="16"/>
                <w:szCs w:val="18"/>
              </w:rPr>
            </w:pPr>
          </w:p>
        </w:tc>
        <w:tc>
          <w:tcPr>
            <w:tcW w:w="567" w:type="dxa"/>
          </w:tcPr>
          <w:p w14:paraId="048FA13A" w14:textId="77777777" w:rsidR="00D35426" w:rsidRPr="00A45B09" w:rsidRDefault="00D35426" w:rsidP="00B5108F">
            <w:pPr>
              <w:pStyle w:val="TAC"/>
              <w:rPr>
                <w:ins w:id="2527" w:author="Editor" w:date="2024-08-23T01:47:00Z"/>
                <w:sz w:val="16"/>
                <w:szCs w:val="18"/>
              </w:rPr>
            </w:pPr>
          </w:p>
        </w:tc>
      </w:tr>
      <w:tr w:rsidR="00AC1024" w:rsidRPr="00822E86" w14:paraId="584153B1" w14:textId="77777777" w:rsidTr="00EA5BD0">
        <w:trPr>
          <w:cantSplit/>
          <w:jc w:val="center"/>
          <w:ins w:id="2528" w:author="Editor" w:date="2024-08-23T01:47:00Z"/>
        </w:trPr>
        <w:tc>
          <w:tcPr>
            <w:tcW w:w="964" w:type="dxa"/>
          </w:tcPr>
          <w:p w14:paraId="1EF55AB2" w14:textId="122A969E" w:rsidR="00AC1024" w:rsidRDefault="00AC1024" w:rsidP="00B5108F">
            <w:pPr>
              <w:pStyle w:val="TAH"/>
              <w:rPr>
                <w:ins w:id="2529" w:author="Editor" w:date="2024-08-23T01:47:00Z"/>
                <w:sz w:val="16"/>
                <w:szCs w:val="18"/>
              </w:rPr>
            </w:pPr>
            <w:ins w:id="2530" w:author="Editor" w:date="2024-08-23T01:47:00Z">
              <w:r>
                <w:rPr>
                  <w:sz w:val="16"/>
                  <w:szCs w:val="18"/>
                </w:rPr>
                <w:t>#18</w:t>
              </w:r>
            </w:ins>
          </w:p>
        </w:tc>
        <w:tc>
          <w:tcPr>
            <w:tcW w:w="567" w:type="dxa"/>
          </w:tcPr>
          <w:p w14:paraId="45A51C08" w14:textId="77777777" w:rsidR="00AC1024" w:rsidRDefault="00AC1024" w:rsidP="00B5108F">
            <w:pPr>
              <w:pStyle w:val="TAC"/>
              <w:rPr>
                <w:ins w:id="2531" w:author="Editor" w:date="2024-08-23T01:47:00Z"/>
                <w:sz w:val="16"/>
                <w:szCs w:val="18"/>
              </w:rPr>
            </w:pPr>
          </w:p>
        </w:tc>
        <w:tc>
          <w:tcPr>
            <w:tcW w:w="567" w:type="dxa"/>
          </w:tcPr>
          <w:p w14:paraId="6A312FAD" w14:textId="77777777" w:rsidR="00AC1024" w:rsidRDefault="00AC1024" w:rsidP="00B5108F">
            <w:pPr>
              <w:pStyle w:val="TAC"/>
              <w:rPr>
                <w:ins w:id="2532" w:author="Editor" w:date="2024-08-23T01:47:00Z"/>
                <w:sz w:val="16"/>
                <w:szCs w:val="18"/>
              </w:rPr>
            </w:pPr>
          </w:p>
        </w:tc>
        <w:tc>
          <w:tcPr>
            <w:tcW w:w="567" w:type="dxa"/>
          </w:tcPr>
          <w:p w14:paraId="7BFEF8B4" w14:textId="314ABFF1" w:rsidR="00AC1024" w:rsidRDefault="00E359F7" w:rsidP="00B5108F">
            <w:pPr>
              <w:pStyle w:val="TAC"/>
              <w:rPr>
                <w:ins w:id="2533" w:author="Editor" w:date="2024-08-23T01:47:00Z"/>
                <w:sz w:val="16"/>
                <w:szCs w:val="18"/>
              </w:rPr>
            </w:pPr>
            <w:ins w:id="2534" w:author="Editor" w:date="2024-08-23T01:49:00Z">
              <w:r>
                <w:rPr>
                  <w:sz w:val="16"/>
                  <w:szCs w:val="18"/>
                </w:rPr>
                <w:t>X</w:t>
              </w:r>
            </w:ins>
          </w:p>
        </w:tc>
        <w:tc>
          <w:tcPr>
            <w:tcW w:w="567" w:type="dxa"/>
          </w:tcPr>
          <w:p w14:paraId="7F981111" w14:textId="2BEB5BEB" w:rsidR="00AC1024" w:rsidRDefault="00E359F7" w:rsidP="00B5108F">
            <w:pPr>
              <w:pStyle w:val="TAC"/>
              <w:rPr>
                <w:ins w:id="2535" w:author="Editor" w:date="2024-08-23T01:47:00Z"/>
                <w:sz w:val="16"/>
                <w:szCs w:val="18"/>
              </w:rPr>
            </w:pPr>
            <w:ins w:id="2536" w:author="Editor" w:date="2024-08-23T01:49:00Z">
              <w:r>
                <w:rPr>
                  <w:sz w:val="16"/>
                  <w:szCs w:val="18"/>
                </w:rPr>
                <w:t>X</w:t>
              </w:r>
            </w:ins>
          </w:p>
        </w:tc>
        <w:tc>
          <w:tcPr>
            <w:tcW w:w="567" w:type="dxa"/>
          </w:tcPr>
          <w:p w14:paraId="07D3A6CD" w14:textId="77777777" w:rsidR="00AC1024" w:rsidRPr="00A45B09" w:rsidRDefault="00AC1024" w:rsidP="00B5108F">
            <w:pPr>
              <w:pStyle w:val="TAC"/>
              <w:rPr>
                <w:ins w:id="2537" w:author="Editor" w:date="2024-08-23T01:47:00Z"/>
                <w:sz w:val="16"/>
                <w:szCs w:val="18"/>
              </w:rPr>
            </w:pPr>
          </w:p>
        </w:tc>
        <w:tc>
          <w:tcPr>
            <w:tcW w:w="567" w:type="dxa"/>
          </w:tcPr>
          <w:p w14:paraId="5DB2B00E" w14:textId="77777777" w:rsidR="00AC1024" w:rsidRDefault="00AC1024" w:rsidP="00B5108F">
            <w:pPr>
              <w:pStyle w:val="TAC"/>
              <w:rPr>
                <w:ins w:id="2538" w:author="Editor" w:date="2024-08-23T01:47:00Z"/>
                <w:sz w:val="16"/>
                <w:szCs w:val="18"/>
              </w:rPr>
            </w:pPr>
          </w:p>
        </w:tc>
        <w:tc>
          <w:tcPr>
            <w:tcW w:w="567" w:type="dxa"/>
          </w:tcPr>
          <w:p w14:paraId="2B190206" w14:textId="77777777" w:rsidR="00AC1024" w:rsidRPr="00A45B09" w:rsidRDefault="00AC1024" w:rsidP="00B5108F">
            <w:pPr>
              <w:pStyle w:val="TAC"/>
              <w:rPr>
                <w:ins w:id="2539" w:author="Editor" w:date="2024-08-23T01:47:00Z"/>
                <w:sz w:val="16"/>
                <w:szCs w:val="18"/>
              </w:rPr>
            </w:pPr>
          </w:p>
        </w:tc>
        <w:tc>
          <w:tcPr>
            <w:tcW w:w="567" w:type="dxa"/>
          </w:tcPr>
          <w:p w14:paraId="796F5A19" w14:textId="77777777" w:rsidR="00AC1024" w:rsidRDefault="00AC1024" w:rsidP="00B5108F">
            <w:pPr>
              <w:pStyle w:val="TAC"/>
              <w:rPr>
                <w:ins w:id="2540" w:author="Editor" w:date="2024-08-23T01:47:00Z"/>
                <w:sz w:val="16"/>
                <w:szCs w:val="18"/>
              </w:rPr>
            </w:pPr>
          </w:p>
        </w:tc>
        <w:tc>
          <w:tcPr>
            <w:tcW w:w="567" w:type="dxa"/>
          </w:tcPr>
          <w:p w14:paraId="3FE05A95" w14:textId="77777777" w:rsidR="00AC1024" w:rsidRDefault="00AC1024" w:rsidP="00B5108F">
            <w:pPr>
              <w:pStyle w:val="TAC"/>
              <w:rPr>
                <w:ins w:id="2541" w:author="Editor" w:date="2024-08-23T01:47:00Z"/>
                <w:sz w:val="16"/>
                <w:szCs w:val="18"/>
              </w:rPr>
            </w:pPr>
          </w:p>
        </w:tc>
        <w:tc>
          <w:tcPr>
            <w:tcW w:w="567" w:type="dxa"/>
          </w:tcPr>
          <w:p w14:paraId="1CFFD661" w14:textId="77777777" w:rsidR="00AC1024" w:rsidRPr="00A45B09" w:rsidRDefault="00AC1024" w:rsidP="00B5108F">
            <w:pPr>
              <w:pStyle w:val="TAC"/>
              <w:rPr>
                <w:ins w:id="2542" w:author="Editor" w:date="2024-08-23T01:47:00Z"/>
                <w:sz w:val="16"/>
                <w:szCs w:val="18"/>
              </w:rPr>
            </w:pPr>
          </w:p>
        </w:tc>
        <w:tc>
          <w:tcPr>
            <w:tcW w:w="567" w:type="dxa"/>
          </w:tcPr>
          <w:p w14:paraId="1DD00F52" w14:textId="77777777" w:rsidR="00AC1024" w:rsidRPr="00A45B09" w:rsidRDefault="00AC1024" w:rsidP="00B5108F">
            <w:pPr>
              <w:pStyle w:val="TAC"/>
              <w:rPr>
                <w:ins w:id="2543" w:author="Editor" w:date="2024-08-23T01:47:00Z"/>
                <w:sz w:val="16"/>
                <w:szCs w:val="18"/>
              </w:rPr>
            </w:pPr>
          </w:p>
        </w:tc>
        <w:tc>
          <w:tcPr>
            <w:tcW w:w="567" w:type="dxa"/>
          </w:tcPr>
          <w:p w14:paraId="51E88C96" w14:textId="77777777" w:rsidR="00AC1024" w:rsidRDefault="00AC1024" w:rsidP="00B5108F">
            <w:pPr>
              <w:pStyle w:val="TAC"/>
              <w:rPr>
                <w:ins w:id="2544" w:author="Editor" w:date="2024-08-23T01:47:00Z"/>
                <w:sz w:val="16"/>
                <w:szCs w:val="18"/>
              </w:rPr>
            </w:pPr>
          </w:p>
        </w:tc>
        <w:tc>
          <w:tcPr>
            <w:tcW w:w="567" w:type="dxa"/>
          </w:tcPr>
          <w:p w14:paraId="6166417D" w14:textId="77777777" w:rsidR="00AC1024" w:rsidRPr="00A45B09" w:rsidRDefault="00AC1024" w:rsidP="00B5108F">
            <w:pPr>
              <w:pStyle w:val="TAC"/>
              <w:rPr>
                <w:ins w:id="2545" w:author="Editor" w:date="2024-08-23T01:47:00Z"/>
                <w:sz w:val="16"/>
                <w:szCs w:val="18"/>
              </w:rPr>
            </w:pPr>
          </w:p>
        </w:tc>
        <w:tc>
          <w:tcPr>
            <w:tcW w:w="567" w:type="dxa"/>
          </w:tcPr>
          <w:p w14:paraId="2AEB40F0" w14:textId="77777777" w:rsidR="00AC1024" w:rsidRDefault="00AC1024" w:rsidP="00B5108F">
            <w:pPr>
              <w:pStyle w:val="TAC"/>
              <w:rPr>
                <w:ins w:id="2546" w:author="Editor" w:date="2024-08-23T01:47:00Z"/>
                <w:sz w:val="16"/>
                <w:szCs w:val="18"/>
              </w:rPr>
            </w:pPr>
          </w:p>
        </w:tc>
        <w:tc>
          <w:tcPr>
            <w:tcW w:w="567" w:type="dxa"/>
          </w:tcPr>
          <w:p w14:paraId="1E26F994" w14:textId="77777777" w:rsidR="00AC1024" w:rsidRPr="00A45B09" w:rsidRDefault="00AC1024" w:rsidP="00B5108F">
            <w:pPr>
              <w:pStyle w:val="TAC"/>
              <w:rPr>
                <w:ins w:id="2547" w:author="Editor" w:date="2024-08-23T01:47:00Z"/>
                <w:sz w:val="16"/>
                <w:szCs w:val="18"/>
              </w:rPr>
            </w:pPr>
          </w:p>
        </w:tc>
      </w:tr>
      <w:tr w:rsidR="00B006C3" w:rsidRPr="00822E86" w14:paraId="4E92BC01" w14:textId="77777777" w:rsidTr="00EA5BD0">
        <w:trPr>
          <w:cantSplit/>
          <w:jc w:val="center"/>
          <w:ins w:id="2548" w:author="Editor" w:date="2024-08-23T11:46:00Z"/>
        </w:trPr>
        <w:tc>
          <w:tcPr>
            <w:tcW w:w="964" w:type="dxa"/>
          </w:tcPr>
          <w:p w14:paraId="48E2DAF3" w14:textId="37C9E023" w:rsidR="00B006C3" w:rsidRDefault="00B006C3" w:rsidP="00B5108F">
            <w:pPr>
              <w:pStyle w:val="TAH"/>
              <w:rPr>
                <w:ins w:id="2549" w:author="Editor" w:date="2024-08-23T11:46:00Z"/>
                <w:sz w:val="16"/>
                <w:szCs w:val="18"/>
              </w:rPr>
            </w:pPr>
            <w:ins w:id="2550" w:author="Editor" w:date="2024-08-23T11:46:00Z">
              <w:r>
                <w:rPr>
                  <w:sz w:val="16"/>
                  <w:szCs w:val="18"/>
                </w:rPr>
                <w:t>#19</w:t>
              </w:r>
            </w:ins>
          </w:p>
        </w:tc>
        <w:tc>
          <w:tcPr>
            <w:tcW w:w="567" w:type="dxa"/>
          </w:tcPr>
          <w:p w14:paraId="41F66E06" w14:textId="77777777" w:rsidR="00B006C3" w:rsidRDefault="00B006C3" w:rsidP="00B5108F">
            <w:pPr>
              <w:pStyle w:val="TAC"/>
              <w:rPr>
                <w:ins w:id="2551" w:author="Editor" w:date="2024-08-23T11:46:00Z"/>
                <w:sz w:val="16"/>
                <w:szCs w:val="18"/>
              </w:rPr>
            </w:pPr>
          </w:p>
        </w:tc>
        <w:tc>
          <w:tcPr>
            <w:tcW w:w="567" w:type="dxa"/>
          </w:tcPr>
          <w:p w14:paraId="25E7BC8A" w14:textId="77777777" w:rsidR="00B006C3" w:rsidRDefault="00B006C3" w:rsidP="00B5108F">
            <w:pPr>
              <w:pStyle w:val="TAC"/>
              <w:rPr>
                <w:ins w:id="2552" w:author="Editor" w:date="2024-08-23T11:46:00Z"/>
                <w:sz w:val="16"/>
                <w:szCs w:val="18"/>
              </w:rPr>
            </w:pPr>
          </w:p>
        </w:tc>
        <w:tc>
          <w:tcPr>
            <w:tcW w:w="567" w:type="dxa"/>
          </w:tcPr>
          <w:p w14:paraId="4638C43D" w14:textId="77777777" w:rsidR="00B006C3" w:rsidRDefault="00B006C3" w:rsidP="00B5108F">
            <w:pPr>
              <w:pStyle w:val="TAC"/>
              <w:rPr>
                <w:ins w:id="2553" w:author="Editor" w:date="2024-08-23T11:46:00Z"/>
                <w:sz w:val="16"/>
                <w:szCs w:val="18"/>
              </w:rPr>
            </w:pPr>
          </w:p>
        </w:tc>
        <w:tc>
          <w:tcPr>
            <w:tcW w:w="567" w:type="dxa"/>
          </w:tcPr>
          <w:p w14:paraId="0ACD244A" w14:textId="630611EF" w:rsidR="00B006C3" w:rsidRDefault="00B006C3" w:rsidP="00B5108F">
            <w:pPr>
              <w:pStyle w:val="TAC"/>
              <w:rPr>
                <w:ins w:id="2554" w:author="Editor" w:date="2024-08-23T11:46:00Z"/>
                <w:sz w:val="16"/>
                <w:szCs w:val="18"/>
              </w:rPr>
            </w:pPr>
            <w:ins w:id="2555" w:author="Editor" w:date="2024-08-23T11:46:00Z">
              <w:r>
                <w:rPr>
                  <w:sz w:val="16"/>
                  <w:szCs w:val="18"/>
                </w:rPr>
                <w:t>X</w:t>
              </w:r>
            </w:ins>
          </w:p>
        </w:tc>
        <w:tc>
          <w:tcPr>
            <w:tcW w:w="567" w:type="dxa"/>
          </w:tcPr>
          <w:p w14:paraId="7AF5F356" w14:textId="77777777" w:rsidR="00B006C3" w:rsidRPr="00A45B09" w:rsidRDefault="00B006C3" w:rsidP="00B5108F">
            <w:pPr>
              <w:pStyle w:val="TAC"/>
              <w:rPr>
                <w:ins w:id="2556" w:author="Editor" w:date="2024-08-23T11:46:00Z"/>
                <w:sz w:val="16"/>
                <w:szCs w:val="18"/>
              </w:rPr>
            </w:pPr>
          </w:p>
        </w:tc>
        <w:tc>
          <w:tcPr>
            <w:tcW w:w="567" w:type="dxa"/>
          </w:tcPr>
          <w:p w14:paraId="48851CE2" w14:textId="77777777" w:rsidR="00B006C3" w:rsidRDefault="00B006C3" w:rsidP="00B5108F">
            <w:pPr>
              <w:pStyle w:val="TAC"/>
              <w:rPr>
                <w:ins w:id="2557" w:author="Editor" w:date="2024-08-23T11:46:00Z"/>
                <w:sz w:val="16"/>
                <w:szCs w:val="18"/>
              </w:rPr>
            </w:pPr>
          </w:p>
        </w:tc>
        <w:tc>
          <w:tcPr>
            <w:tcW w:w="567" w:type="dxa"/>
          </w:tcPr>
          <w:p w14:paraId="35B1E0A5" w14:textId="77777777" w:rsidR="00B006C3" w:rsidRPr="00A45B09" w:rsidRDefault="00B006C3" w:rsidP="00B5108F">
            <w:pPr>
              <w:pStyle w:val="TAC"/>
              <w:rPr>
                <w:ins w:id="2558" w:author="Editor" w:date="2024-08-23T11:46:00Z"/>
                <w:sz w:val="16"/>
                <w:szCs w:val="18"/>
              </w:rPr>
            </w:pPr>
          </w:p>
        </w:tc>
        <w:tc>
          <w:tcPr>
            <w:tcW w:w="567" w:type="dxa"/>
          </w:tcPr>
          <w:p w14:paraId="0403EBEB" w14:textId="77777777" w:rsidR="00B006C3" w:rsidRDefault="00B006C3" w:rsidP="00B5108F">
            <w:pPr>
              <w:pStyle w:val="TAC"/>
              <w:rPr>
                <w:ins w:id="2559" w:author="Editor" w:date="2024-08-23T11:46:00Z"/>
                <w:sz w:val="16"/>
                <w:szCs w:val="18"/>
              </w:rPr>
            </w:pPr>
          </w:p>
        </w:tc>
        <w:tc>
          <w:tcPr>
            <w:tcW w:w="567" w:type="dxa"/>
          </w:tcPr>
          <w:p w14:paraId="257E3EE9" w14:textId="77777777" w:rsidR="00B006C3" w:rsidRDefault="00B006C3" w:rsidP="00B5108F">
            <w:pPr>
              <w:pStyle w:val="TAC"/>
              <w:rPr>
                <w:ins w:id="2560" w:author="Editor" w:date="2024-08-23T11:46:00Z"/>
                <w:sz w:val="16"/>
                <w:szCs w:val="18"/>
              </w:rPr>
            </w:pPr>
          </w:p>
        </w:tc>
        <w:tc>
          <w:tcPr>
            <w:tcW w:w="567" w:type="dxa"/>
          </w:tcPr>
          <w:p w14:paraId="77402E62" w14:textId="77777777" w:rsidR="00B006C3" w:rsidRPr="00A45B09" w:rsidRDefault="00B006C3" w:rsidP="00B5108F">
            <w:pPr>
              <w:pStyle w:val="TAC"/>
              <w:rPr>
                <w:ins w:id="2561" w:author="Editor" w:date="2024-08-23T11:46:00Z"/>
                <w:sz w:val="16"/>
                <w:szCs w:val="18"/>
              </w:rPr>
            </w:pPr>
          </w:p>
        </w:tc>
        <w:tc>
          <w:tcPr>
            <w:tcW w:w="567" w:type="dxa"/>
          </w:tcPr>
          <w:p w14:paraId="74405937" w14:textId="77777777" w:rsidR="00B006C3" w:rsidRPr="00A45B09" w:rsidRDefault="00B006C3" w:rsidP="00B5108F">
            <w:pPr>
              <w:pStyle w:val="TAC"/>
              <w:rPr>
                <w:ins w:id="2562" w:author="Editor" w:date="2024-08-23T11:46:00Z"/>
                <w:sz w:val="16"/>
                <w:szCs w:val="18"/>
              </w:rPr>
            </w:pPr>
          </w:p>
        </w:tc>
        <w:tc>
          <w:tcPr>
            <w:tcW w:w="567" w:type="dxa"/>
          </w:tcPr>
          <w:p w14:paraId="63AB774F" w14:textId="77777777" w:rsidR="00B006C3" w:rsidRDefault="00B006C3" w:rsidP="00B5108F">
            <w:pPr>
              <w:pStyle w:val="TAC"/>
              <w:rPr>
                <w:ins w:id="2563" w:author="Editor" w:date="2024-08-23T11:46:00Z"/>
                <w:sz w:val="16"/>
                <w:szCs w:val="18"/>
              </w:rPr>
            </w:pPr>
          </w:p>
        </w:tc>
        <w:tc>
          <w:tcPr>
            <w:tcW w:w="567" w:type="dxa"/>
          </w:tcPr>
          <w:p w14:paraId="440CF3EE" w14:textId="77777777" w:rsidR="00B006C3" w:rsidRPr="00A45B09" w:rsidRDefault="00B006C3" w:rsidP="00B5108F">
            <w:pPr>
              <w:pStyle w:val="TAC"/>
              <w:rPr>
                <w:ins w:id="2564" w:author="Editor" w:date="2024-08-23T11:46:00Z"/>
                <w:sz w:val="16"/>
                <w:szCs w:val="18"/>
              </w:rPr>
            </w:pPr>
          </w:p>
        </w:tc>
        <w:tc>
          <w:tcPr>
            <w:tcW w:w="567" w:type="dxa"/>
          </w:tcPr>
          <w:p w14:paraId="3FF6D052" w14:textId="77777777" w:rsidR="00B006C3" w:rsidRDefault="00B006C3" w:rsidP="00B5108F">
            <w:pPr>
              <w:pStyle w:val="TAC"/>
              <w:rPr>
                <w:ins w:id="2565" w:author="Editor" w:date="2024-08-23T11:46:00Z"/>
                <w:sz w:val="16"/>
                <w:szCs w:val="18"/>
              </w:rPr>
            </w:pPr>
          </w:p>
        </w:tc>
        <w:tc>
          <w:tcPr>
            <w:tcW w:w="567" w:type="dxa"/>
          </w:tcPr>
          <w:p w14:paraId="7AA2B1FA" w14:textId="77777777" w:rsidR="00B006C3" w:rsidRPr="00A45B09" w:rsidRDefault="00B006C3" w:rsidP="00B5108F">
            <w:pPr>
              <w:pStyle w:val="TAC"/>
              <w:rPr>
                <w:ins w:id="2566" w:author="Editor" w:date="2024-08-23T11:46:00Z"/>
                <w:sz w:val="16"/>
                <w:szCs w:val="18"/>
              </w:rPr>
            </w:pPr>
          </w:p>
        </w:tc>
      </w:tr>
    </w:tbl>
    <w:p w14:paraId="36B94AE7" w14:textId="77777777" w:rsidR="00524FB4" w:rsidRPr="00822E86" w:rsidRDefault="00524FB4" w:rsidP="008C7F44"/>
    <w:p w14:paraId="2DB5578E" w14:textId="084F960D" w:rsidR="00B10E3C" w:rsidRPr="00822E86" w:rsidRDefault="00B10E3C" w:rsidP="00F94610">
      <w:pPr>
        <w:pStyle w:val="Heading2"/>
      </w:pPr>
      <w:bookmarkStart w:id="2567" w:name="startOfAnnexes"/>
      <w:bookmarkStart w:id="2568" w:name="_Toc500949097"/>
      <w:bookmarkStart w:id="2569" w:name="_Toc92875660"/>
      <w:bookmarkStart w:id="2570" w:name="_Toc93070684"/>
      <w:bookmarkStart w:id="2571" w:name="_Toc175310268"/>
      <w:bookmarkEnd w:id="2567"/>
      <w:r w:rsidRPr="00822E86">
        <w:rPr>
          <w:lang w:eastAsia="zh-CN"/>
        </w:rPr>
        <w:t>6.</w:t>
      </w:r>
      <w:r>
        <w:rPr>
          <w:lang w:eastAsia="zh-CN"/>
        </w:rPr>
        <w:t>1</w:t>
      </w:r>
      <w:r w:rsidRPr="00822E86">
        <w:rPr>
          <w:rFonts w:hint="eastAsia"/>
          <w:lang w:eastAsia="ko-KR"/>
        </w:rPr>
        <w:tab/>
      </w:r>
      <w:r w:rsidRPr="00822E86">
        <w:t>Solution</w:t>
      </w:r>
      <w:r w:rsidRPr="00822E86">
        <w:rPr>
          <w:rFonts w:hint="eastAsia"/>
          <w:lang w:eastAsia="zh-CN"/>
        </w:rPr>
        <w:t xml:space="preserve"> #</w:t>
      </w:r>
      <w:r>
        <w:rPr>
          <w:lang w:eastAsia="zh-CN"/>
        </w:rPr>
        <w:t>1</w:t>
      </w:r>
      <w:r w:rsidRPr="00822E86">
        <w:t xml:space="preserve">: </w:t>
      </w:r>
      <w:r w:rsidR="00770C5C" w:rsidRPr="00770C5C">
        <w:t>Different PDU Set types to support handling of immersive media</w:t>
      </w:r>
      <w:bookmarkEnd w:id="2571"/>
    </w:p>
    <w:p w14:paraId="20ECB3A9" w14:textId="32B11108" w:rsidR="00B10E3C" w:rsidRPr="00822E86" w:rsidRDefault="00B10E3C" w:rsidP="00F94610">
      <w:pPr>
        <w:pStyle w:val="Heading3"/>
      </w:pPr>
      <w:bookmarkStart w:id="2572" w:name="_Toc175310269"/>
      <w:r w:rsidRPr="00822E86">
        <w:t>6.</w:t>
      </w:r>
      <w:r w:rsidR="008D1CEF">
        <w:t>1</w:t>
      </w:r>
      <w:r w:rsidRPr="00822E86">
        <w:t>.</w:t>
      </w:r>
      <w:r w:rsidRPr="00822E86">
        <w:rPr>
          <w:rFonts w:hint="eastAsia"/>
        </w:rPr>
        <w:t>1</w:t>
      </w:r>
      <w:r w:rsidRPr="00822E86">
        <w:rPr>
          <w:rFonts w:hint="eastAsia"/>
        </w:rPr>
        <w:tab/>
      </w:r>
      <w:r w:rsidRPr="00822E86">
        <w:t>Key Issue mapping</w:t>
      </w:r>
      <w:bookmarkEnd w:id="2572"/>
    </w:p>
    <w:p w14:paraId="33B52267" w14:textId="463C2788" w:rsidR="00B10E3C" w:rsidRPr="00822E86" w:rsidRDefault="004576B7" w:rsidP="00551673">
      <w:pPr>
        <w:rPr>
          <w:lang w:val="en-US"/>
        </w:rPr>
      </w:pPr>
      <w:r w:rsidRPr="004576B7">
        <w:rPr>
          <w:lang w:val="en-US"/>
        </w:rPr>
        <w:t>This solution addresses key issue #</w:t>
      </w:r>
      <w:r>
        <w:rPr>
          <w:lang w:val="en-US"/>
        </w:rPr>
        <w:t>13</w:t>
      </w:r>
      <w:r w:rsidRPr="004576B7">
        <w:rPr>
          <w:lang w:val="en-US"/>
        </w:rPr>
        <w:t xml:space="preserve"> on the Applicability of the RTP header extension for PDU Set marking to different PDU Set types</w:t>
      </w:r>
      <w:r>
        <w:rPr>
          <w:lang w:val="en-US"/>
        </w:rPr>
        <w:t>.</w:t>
      </w:r>
    </w:p>
    <w:p w14:paraId="55F86A01" w14:textId="2AD6F4B9" w:rsidR="00B10E3C" w:rsidRPr="00822E86" w:rsidRDefault="00B10E3C" w:rsidP="00F94610">
      <w:pPr>
        <w:pStyle w:val="Heading3"/>
      </w:pPr>
      <w:bookmarkStart w:id="2573" w:name="_Toc175310270"/>
      <w:r w:rsidRPr="00822E86">
        <w:t>6.</w:t>
      </w:r>
      <w:r w:rsidR="008D1CEF">
        <w:t>1</w:t>
      </w:r>
      <w:r w:rsidRPr="00822E86">
        <w:t>.2</w:t>
      </w:r>
      <w:r w:rsidRPr="00822E86">
        <w:rPr>
          <w:rFonts w:hint="eastAsia"/>
        </w:rPr>
        <w:tab/>
        <w:t>Description</w:t>
      </w:r>
      <w:bookmarkEnd w:id="2573"/>
    </w:p>
    <w:p w14:paraId="48A05B3B" w14:textId="77777777" w:rsidR="008272D9" w:rsidRDefault="008272D9" w:rsidP="008272D9">
      <w:r>
        <w:t xml:space="preserve">In addition to frames and slices, video </w:t>
      </w:r>
      <w:r w:rsidRPr="00AA4A32">
        <w:t xml:space="preserve">PDU Sets </w:t>
      </w:r>
      <w:r>
        <w:t>can be</w:t>
      </w:r>
      <w:r w:rsidRPr="00AA4A32">
        <w:t xml:space="preserve"> defined as</w:t>
      </w:r>
      <w:r>
        <w:t xml:space="preserve"> other sub-picture constructs such as H.265/HEVC tiles.</w:t>
      </w:r>
    </w:p>
    <w:p w14:paraId="4AD8B2B6" w14:textId="77777777" w:rsidR="008272D9" w:rsidRPr="00014893" w:rsidRDefault="008272D9" w:rsidP="008272D9">
      <w:r>
        <w:t xml:space="preserve">Such PDU Sets are particularly relevant for immersive media use cases, where it could be beneficial to assign different importance to different regions of a picture, for example depending on content saliency and user’s viewing direction, </w:t>
      </w:r>
      <w:r w:rsidRPr="00AA4A32">
        <w:t xml:space="preserve">as in the example of 360-degree video streaming. However, as the usage of tiles is not limited to 360-degree video streaming, the solution </w:t>
      </w:r>
      <w:r>
        <w:t>may also apply to</w:t>
      </w:r>
      <w:r w:rsidRPr="00AA4A32">
        <w:t xml:space="preserve"> other kinds of immersive media, such as volumetric video.</w:t>
      </w:r>
    </w:p>
    <w:p w14:paraId="764CC682" w14:textId="77777777" w:rsidR="008272D9" w:rsidRPr="00AA4A32" w:rsidRDefault="008272D9" w:rsidP="008272D9">
      <w:r>
        <w:lastRenderedPageBreak/>
        <w:t>This allows a</w:t>
      </w:r>
      <w:r w:rsidRPr="00AA4A32">
        <w:t xml:space="preserve"> dynamic spatial adaptation of the PSI based on user’s viewport and/or other content-related metadata. Depending on the selected criteria (e.g.</w:t>
      </w:r>
      <w:r>
        <w:t>,</w:t>
      </w:r>
      <w:r w:rsidRPr="00AA4A32">
        <w:t xml:space="preserve"> </w:t>
      </w:r>
      <w:r>
        <w:t xml:space="preserve">the </w:t>
      </w:r>
      <w:r w:rsidRPr="00AA4A32">
        <w:t xml:space="preserve">user’s actual viewport), the sender </w:t>
      </w:r>
      <w:r>
        <w:t xml:space="preserve">can </w:t>
      </w:r>
      <w:r w:rsidRPr="00AA4A32">
        <w:t xml:space="preserve">dynamically </w:t>
      </w:r>
      <w:r>
        <w:t>modify</w:t>
      </w:r>
      <w:r w:rsidRPr="00AA4A32">
        <w:t xml:space="preserve"> the PSI for each tile</w:t>
      </w:r>
      <w:r>
        <w:t xml:space="preserve"> </w:t>
      </w:r>
      <w:r w:rsidRPr="00AA4A32">
        <w:t>at different time points.</w:t>
      </w:r>
      <w:r>
        <w:t xml:space="preserve"> Alternatively, the sender may consider a group of tiles as a PDU Set to reduce the number of PDU Sets contained within a picture.</w:t>
      </w:r>
    </w:p>
    <w:p w14:paraId="7A68539F" w14:textId="77777777" w:rsidR="008272D9" w:rsidRPr="00014893" w:rsidRDefault="008272D9" w:rsidP="008272D9">
      <w:r w:rsidRPr="00AA4A32">
        <w:t xml:space="preserve">The sender </w:t>
      </w:r>
      <w:r>
        <w:t>may determine</w:t>
      </w:r>
      <w:r w:rsidRPr="00AA4A32">
        <w:t xml:space="preserve"> the PSI for the PDU Sets belonging to a region based on the likelihood of that region corresponding to the user’s viewport. For example, if a tile </w:t>
      </w:r>
      <w:r>
        <w:t xml:space="preserve">is </w:t>
      </w:r>
      <w:r w:rsidRPr="00AA4A32">
        <w:t xml:space="preserve">likely to fall outside the user's viewport, it is </w:t>
      </w:r>
      <w:r>
        <w:t>assigned a higher PSI</w:t>
      </w:r>
      <w:r w:rsidRPr="00AA4A32">
        <w:t xml:space="preserve"> for that time point. Hence, it is more likely to be dropped in case of congestion. Later, if it becomes more likely to fall </w:t>
      </w:r>
      <w:r>
        <w:t>inside</w:t>
      </w:r>
      <w:r w:rsidRPr="00AA4A32">
        <w:t xml:space="preserve"> the user's viewport, it is </w:t>
      </w:r>
      <w:r>
        <w:t xml:space="preserve">assigned a </w:t>
      </w:r>
      <w:r w:rsidRPr="00AA4A32">
        <w:t>lower PSI.</w:t>
      </w:r>
    </w:p>
    <w:p w14:paraId="0F5CF845" w14:textId="77777777" w:rsidR="008272D9" w:rsidRPr="00014893" w:rsidRDefault="008272D9" w:rsidP="008272D9">
      <w:r w:rsidRPr="00014893">
        <w:t xml:space="preserve">The figure below shows an example where the left picture is divided into 12x6 tiles and the right picture into 8x4. </w:t>
      </w:r>
      <w:r>
        <w:t>The b</w:t>
      </w:r>
      <w:r w:rsidRPr="00014893">
        <w:t xml:space="preserve">lue </w:t>
      </w:r>
      <w:r>
        <w:t xml:space="preserve">colur </w:t>
      </w:r>
      <w:r w:rsidRPr="00014893">
        <w:t>shows the current viewport region</w:t>
      </w:r>
      <w:r>
        <w:t>,</w:t>
      </w:r>
      <w:r w:rsidRPr="00014893">
        <w:t xml:space="preserve"> and </w:t>
      </w:r>
      <w:r>
        <w:t xml:space="preserve">the </w:t>
      </w:r>
      <w:r w:rsidRPr="00014893">
        <w:t>gr</w:t>
      </w:r>
      <w:r>
        <w:t>e</w:t>
      </w:r>
      <w:r w:rsidRPr="00014893">
        <w:t xml:space="preserve">y </w:t>
      </w:r>
      <w:r>
        <w:t xml:space="preserve">colour shows </w:t>
      </w:r>
      <w:r w:rsidRPr="00014893">
        <w:t xml:space="preserve">the background region. </w:t>
      </w:r>
      <w:r>
        <w:t xml:space="preserve">The </w:t>
      </w:r>
      <w:r w:rsidRPr="00014893">
        <w:t>PSI values</w:t>
      </w:r>
      <w:r>
        <w:t xml:space="preserve"> assigned by the sender for a given time point</w:t>
      </w:r>
      <w:r w:rsidRPr="00014893">
        <w:t xml:space="preserve"> </w:t>
      </w:r>
      <w:r>
        <w:t>are shown inside each</w:t>
      </w:r>
      <w:r w:rsidRPr="00014893">
        <w:t xml:space="preserve"> tile. When the picture is split into a greater number of tiles (left), the sender may set the viewport center with higher importance and gradually reduce the importance as the distance increases from the viewport center. PSI values for the tiles on the boundaries may be decided depending on the portion of the tile that falls into the viewport. In the example </w:t>
      </w:r>
      <w:r>
        <w:t xml:space="preserve">shown </w:t>
      </w:r>
      <w:r w:rsidRPr="00014893">
        <w:t xml:space="preserve">on the left, the sender assigns PSI=5, if more than 50% of </w:t>
      </w:r>
      <w:r>
        <w:t>a</w:t>
      </w:r>
      <w:r w:rsidRPr="00014893">
        <w:t xml:space="preserve"> tile </w:t>
      </w:r>
      <w:r>
        <w:t>falls inside</w:t>
      </w:r>
      <w:r w:rsidRPr="00014893">
        <w:t xml:space="preserve"> the viewport</w:t>
      </w:r>
      <w:r>
        <w:t xml:space="preserve">, </w:t>
      </w:r>
      <w:r w:rsidRPr="00014893">
        <w:t xml:space="preserve">and PSI=6, if </w:t>
      </w:r>
      <w:r>
        <w:t xml:space="preserve">a tile overlaps with the viewport but </w:t>
      </w:r>
      <w:r w:rsidRPr="00014893">
        <w:t xml:space="preserve">less than 50% of </w:t>
      </w:r>
      <w:r>
        <w:t>it falls inside</w:t>
      </w:r>
      <w:r w:rsidRPr="00014893">
        <w:t xml:space="preserve"> the viewport. Also, the sender may distinguish between the background tiles that are outside but close to the viewport (set to PSI=10</w:t>
      </w:r>
      <w:r>
        <w:t xml:space="preserve"> in the example</w:t>
      </w:r>
      <w:r w:rsidRPr="00014893">
        <w:t>) and the other background tiles that are far from the viewport (set to PSI=15</w:t>
      </w:r>
      <w:r>
        <w:t xml:space="preserve"> in the example</w:t>
      </w:r>
      <w:r w:rsidRPr="00014893">
        <w:t>). With a smaller number of tiles</w:t>
      </w:r>
      <w:r>
        <w:t xml:space="preserve">, </w:t>
      </w:r>
      <w:r w:rsidRPr="00014893">
        <w:t xml:space="preserve">8x4 as in the example on the right, </w:t>
      </w:r>
      <w:r>
        <w:t>the sender can perform the</w:t>
      </w:r>
      <w:r w:rsidRPr="00014893">
        <w:t xml:space="preserve"> PSI assignment </w:t>
      </w:r>
      <w:r>
        <w:t>in a coarser manner.</w:t>
      </w:r>
    </w:p>
    <w:p w14:paraId="7CAD2C21" w14:textId="77777777" w:rsidR="008272D9" w:rsidRDefault="008272D9" w:rsidP="00926040">
      <w:pPr>
        <w:pStyle w:val="TH"/>
      </w:pPr>
      <w:r w:rsidRPr="00014893">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18"/>
                    <a:stretch>
                      <a:fillRect/>
                    </a:stretch>
                  </pic:blipFill>
                  <pic:spPr>
                    <a:xfrm>
                      <a:off x="0" y="0"/>
                      <a:ext cx="6012180" cy="1413510"/>
                    </a:xfrm>
                    <a:prstGeom prst="rect">
                      <a:avLst/>
                    </a:prstGeom>
                  </pic:spPr>
                </pic:pic>
              </a:graphicData>
            </a:graphic>
          </wp:inline>
        </w:drawing>
      </w:r>
    </w:p>
    <w:p w14:paraId="1A82EF9E" w14:textId="20B5FBC2" w:rsidR="008272D9" w:rsidRPr="00551673" w:rsidRDefault="008272D9" w:rsidP="00926040">
      <w:pPr>
        <w:pStyle w:val="TF"/>
      </w:pPr>
      <w:r w:rsidRPr="002578D7">
        <w:t xml:space="preserve">Figure </w:t>
      </w:r>
      <w:r w:rsidR="00CC6AD1">
        <w:t>6.1.2-1</w:t>
      </w:r>
      <w:r w:rsidRPr="002578D7">
        <w:t>. Example tiling and PSI assignment.</w:t>
      </w:r>
    </w:p>
    <w:p w14:paraId="2B4A5A03" w14:textId="166E7116" w:rsidR="008272D9" w:rsidRDefault="008272D9" w:rsidP="00815FD3">
      <w:r>
        <w:t xml:space="preserve">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w:t>
      </w:r>
      <w:r w:rsidRPr="00572686">
        <w:t>if the network knows that PDU Sets are tiles, the RAN may decide to apply a more relaxed discard mechanism to PDU Sets, knowing that it is not as critical as discarding an entire frame.</w:t>
      </w:r>
      <w:r w:rsidR="008D1CEF">
        <w:t xml:space="preserve"> </w:t>
      </w:r>
      <w:r>
        <w:t>The PDU Set type can be indicated by the application in the RTP header extension for PDU Set marking or via control plane signalling, for example as an extension to the Protocol Description provided by the AF.</w:t>
      </w:r>
    </w:p>
    <w:p w14:paraId="5E6BF231" w14:textId="77777777" w:rsidR="008272D9" w:rsidRPr="004F7B79" w:rsidRDefault="008272D9" w:rsidP="00815FD3">
      <w:r>
        <w:t>Th</w:t>
      </w:r>
      <w:r w:rsidRPr="00382C1B">
        <w:t xml:space="preserve">e solution is also suitable </w:t>
      </w:r>
      <w:r>
        <w:t>for</w:t>
      </w:r>
      <w:r w:rsidRPr="00382C1B">
        <w:t xml:space="preserve"> the next generation codec (</w:t>
      </w:r>
      <w:r>
        <w:t>H.266/</w:t>
      </w:r>
      <w:r w:rsidRPr="00382C1B">
        <w:t xml:space="preserve">VVC) that makes use of </w:t>
      </w:r>
      <w:r>
        <w:t xml:space="preserve">a more flexible partitioning mechanism called </w:t>
      </w:r>
      <w:r w:rsidRPr="00382C1B">
        <w:t>sub-pictures</w:t>
      </w:r>
      <w:r>
        <w:t>.</w:t>
      </w:r>
    </w:p>
    <w:p w14:paraId="36079084" w14:textId="24097CEC" w:rsidR="00B10E3C" w:rsidRPr="00822E86" w:rsidRDefault="00B10E3C" w:rsidP="00551673"/>
    <w:p w14:paraId="08FEBE85" w14:textId="5D5A39A5" w:rsidR="0003518F" w:rsidRPr="00822E86" w:rsidRDefault="0003518F" w:rsidP="00F94610">
      <w:pPr>
        <w:pStyle w:val="Heading2"/>
      </w:pPr>
      <w:bookmarkStart w:id="2574" w:name="_Toc175310271"/>
      <w:r w:rsidRPr="00822E86">
        <w:rPr>
          <w:lang w:eastAsia="zh-CN"/>
        </w:rPr>
        <w:t>6.</w:t>
      </w:r>
      <w:r>
        <w:rPr>
          <w:lang w:eastAsia="zh-CN"/>
        </w:rPr>
        <w:t>2</w:t>
      </w:r>
      <w:r w:rsidRPr="00822E86">
        <w:rPr>
          <w:rFonts w:hint="eastAsia"/>
          <w:lang w:eastAsia="ko-KR"/>
        </w:rPr>
        <w:tab/>
      </w:r>
      <w:r w:rsidRPr="00822E86">
        <w:t>Solution</w:t>
      </w:r>
      <w:r w:rsidRPr="00822E86">
        <w:rPr>
          <w:rFonts w:hint="eastAsia"/>
          <w:lang w:eastAsia="zh-CN"/>
        </w:rPr>
        <w:t xml:space="preserve"> #</w:t>
      </w:r>
      <w:r>
        <w:rPr>
          <w:lang w:eastAsia="zh-CN"/>
        </w:rPr>
        <w:t>2</w:t>
      </w:r>
      <w:r w:rsidRPr="00822E86">
        <w:t xml:space="preserve">: </w:t>
      </w:r>
      <w:r w:rsidR="005C6D8C" w:rsidRPr="005C6D8C">
        <w:t>Gap analysis on the QoS requirements for lonely PDU</w:t>
      </w:r>
      <w:bookmarkEnd w:id="2574"/>
    </w:p>
    <w:p w14:paraId="2FDF97D5" w14:textId="49FB50EE" w:rsidR="0003518F" w:rsidRPr="00822E86" w:rsidRDefault="0003518F" w:rsidP="00F94610">
      <w:pPr>
        <w:pStyle w:val="Heading3"/>
      </w:pPr>
      <w:bookmarkStart w:id="2575" w:name="_Toc175310272"/>
      <w:r w:rsidRPr="00822E86">
        <w:t>6.</w:t>
      </w:r>
      <w:r w:rsidR="00142F2D">
        <w:t>2</w:t>
      </w:r>
      <w:r w:rsidRPr="00822E86">
        <w:t>.</w:t>
      </w:r>
      <w:r w:rsidRPr="00822E86">
        <w:rPr>
          <w:rFonts w:hint="eastAsia"/>
        </w:rPr>
        <w:t>1</w:t>
      </w:r>
      <w:r w:rsidRPr="00822E86">
        <w:rPr>
          <w:rFonts w:hint="eastAsia"/>
        </w:rPr>
        <w:tab/>
      </w:r>
      <w:r w:rsidRPr="00822E86">
        <w:t>Key Issue mapping</w:t>
      </w:r>
      <w:bookmarkEnd w:id="2575"/>
    </w:p>
    <w:p w14:paraId="2FD0A3F7" w14:textId="00F9A882" w:rsidR="0003518F" w:rsidRPr="00822E86" w:rsidRDefault="002A6BE2" w:rsidP="00551673">
      <w:pPr>
        <w:rPr>
          <w:lang w:val="en-US"/>
        </w:rPr>
      </w:pPr>
      <w:r w:rsidRPr="002A6BE2">
        <w:rPr>
          <w:lang w:val="en-US"/>
        </w:rPr>
        <w:t>This solution intends to give gap analysis on the KI#</w:t>
      </w:r>
      <w:r>
        <w:rPr>
          <w:lang w:val="en-US"/>
        </w:rPr>
        <w:t>2</w:t>
      </w:r>
      <w:r w:rsidRPr="002A6BE2">
        <w:rPr>
          <w:lang w:val="en-US"/>
        </w:rPr>
        <w:t>: QoS handling requirements for lonely PDU</w:t>
      </w:r>
      <w:r>
        <w:rPr>
          <w:lang w:val="en-US"/>
        </w:rPr>
        <w:t>.</w:t>
      </w:r>
    </w:p>
    <w:p w14:paraId="12745F61" w14:textId="0D292852" w:rsidR="0003518F" w:rsidRPr="00822E86" w:rsidRDefault="0003518F" w:rsidP="00F94610">
      <w:pPr>
        <w:pStyle w:val="Heading3"/>
      </w:pPr>
      <w:bookmarkStart w:id="2576" w:name="_Toc175310273"/>
      <w:r w:rsidRPr="00822E86">
        <w:t>6.</w:t>
      </w:r>
      <w:r w:rsidR="00142F2D">
        <w:t>2</w:t>
      </w:r>
      <w:r w:rsidRPr="00822E86">
        <w:t>.2</w:t>
      </w:r>
      <w:r w:rsidRPr="00822E86">
        <w:rPr>
          <w:rFonts w:hint="eastAsia"/>
        </w:rPr>
        <w:tab/>
        <w:t>Description</w:t>
      </w:r>
      <w:bookmarkEnd w:id="2576"/>
    </w:p>
    <w:p w14:paraId="4DDA1406" w14:textId="34ADBD2D" w:rsidR="00241DF5" w:rsidRDefault="00241DF5" w:rsidP="00D627A1">
      <w:r>
        <w:t>According to TS 23.501</w:t>
      </w:r>
      <w:r w:rsidR="00482991">
        <w:t xml:space="preserve"> [3]</w:t>
      </w:r>
      <w:r>
        <w:t xml:space="preserve">, in case a single PDU doesn't belong to a PDU Set based on the Protocol Description for PDU Set identification, the UPF still maps it to a PDU Set and determines the PDU Set Information accordingly. In this </w:t>
      </w:r>
      <w:r>
        <w:lastRenderedPageBreak/>
        <w:t>case, both the single PDU and the PDUs belonging to a PDU Set are in the same service data flow and the single PDU is delivered to the UE in the DL direction following the PDU Set QoS parameters.</w:t>
      </w:r>
    </w:p>
    <w:p w14:paraId="423F1122" w14:textId="28A3B5E5" w:rsidR="00241DF5" w:rsidRDefault="00241DF5" w:rsidP="00D627A1">
      <w:r>
        <w:t>There could be different scenarios where the application server may send the PDU Sets and single/lonely PDUs in the same service data flow which can be detected by the 5GS. For a single data flow in a service data flow, as described in Annex A.2.2.1 of TS 26.522</w:t>
      </w:r>
      <w:r w:rsidR="003661BC">
        <w:t xml:space="preserve"> [2]</w:t>
      </w:r>
      <w:r>
        <w:t>, it</w:t>
      </w:r>
      <w:r>
        <w:rPr>
          <w:lang w:val="en-US"/>
        </w:rPr>
        <w:t xml:space="preserve"> is generally recommended that the network function considers Non-VCL NAL units (e.g. SPS NAL unit) as part of the PDU Set of the associated VCL NALUs, e.g. identified by the same timestamp. When PDU Set marking is activated, there should be no lonely PDUs in the service data flow. There are other scenarios where lonely PDUs and PDUs belonging to a PDU Set are multiplexed in a single service data flow as following. </w:t>
      </w:r>
    </w:p>
    <w:p w14:paraId="08810EDC" w14:textId="77777777" w:rsidR="00241DF5" w:rsidRDefault="00241DF5" w:rsidP="00241DF5">
      <w:pPr>
        <w:pStyle w:val="B1"/>
      </w:pPr>
      <w:r>
        <w:t>-</w:t>
      </w:r>
      <w:r>
        <w:tab/>
      </w:r>
      <w:r w:rsidRPr="00624E6D">
        <w:rPr>
          <w:b/>
        </w:rPr>
        <w:t>Scenario #A:</w:t>
      </w:r>
      <w:r>
        <w:t xml:space="preserve"> RTP streams multiplexed in a single RTP session. </w:t>
      </w:r>
      <w:r>
        <w:rPr>
          <w:rFonts w:hint="eastAsia"/>
        </w:rPr>
        <w:t>I</w:t>
      </w:r>
      <w:r>
        <w:t>n this scenario, multiple RTP streams are multiplexed in a single RTP session which is carried over a single service data flow.</w:t>
      </w:r>
      <w:r>
        <w:rPr>
          <w:rFonts w:hint="eastAsia"/>
        </w:rPr>
        <w:t xml:space="preserve"> </w:t>
      </w:r>
      <w:r>
        <w:t xml:space="preserve">For example, the audio and video streams are multiplexed in a single RTP session, while the PDU Set feature is needed for the video streams. Similarly, when FEC or RTP retransmission feature is enabled, the corresponding repair packets or retransmission packets may also </w:t>
      </w:r>
      <w:r>
        <w:rPr>
          <w:rFonts w:hint="eastAsia"/>
          <w:lang w:eastAsia="zh-CN"/>
        </w:rPr>
        <w:t>b</w:t>
      </w:r>
      <w:r>
        <w:rPr>
          <w:lang w:eastAsia="zh-CN"/>
        </w:rPr>
        <w:t xml:space="preserve">e </w:t>
      </w:r>
      <w:r>
        <w:t xml:space="preserve">multiplexed with the original video stream. The 5GS cannot distinguish different RTP streams multiplexed in a single service data flow and has to take the PDUs in other RTP streams as lonely PDUs. </w:t>
      </w:r>
    </w:p>
    <w:p w14:paraId="5A23C8AA" w14:textId="77777777" w:rsidR="00241DF5" w:rsidRDefault="00241DF5" w:rsidP="00241DF5">
      <w:pPr>
        <w:pStyle w:val="B1"/>
      </w:pPr>
      <w:r>
        <w:rPr>
          <w:rFonts w:hint="eastAsia"/>
        </w:rPr>
        <w:t>-</w:t>
      </w:r>
      <w:r>
        <w:tab/>
      </w:r>
      <w:r w:rsidRPr="00624E6D">
        <w:rPr>
          <w:b/>
        </w:rPr>
        <w:t>Scenario #B</w:t>
      </w:r>
      <w:r>
        <w:t xml:space="preserve">: RTP data and control packets are multiplexed on a single port. In this scenario, the RTP and RTCP flows are carried over a single service data flow. When the PDU Set feature is needed for the RTP flow(s), the 5GS cannot distinguish the RTP and RTCP traffic and has to take the RTCP traffic as lonely PDUs. </w:t>
      </w:r>
    </w:p>
    <w:p w14:paraId="29D60B2F" w14:textId="77777777" w:rsidR="00241DF5" w:rsidRDefault="00241DF5" w:rsidP="00551673">
      <w:pPr>
        <w:rPr>
          <w:lang w:eastAsia="zh-CN"/>
        </w:rPr>
      </w:pPr>
      <w:r>
        <w:rPr>
          <w:rFonts w:hint="eastAsia"/>
          <w:lang w:eastAsia="zh-CN"/>
        </w:rPr>
        <w:t>As</w:t>
      </w:r>
      <w:r>
        <w:rPr>
          <w:lang w:eastAsia="zh-CN"/>
        </w:rPr>
        <w:t xml:space="preserve"> can be seen from the above, one key reason for the lonely PDU handling is that the PDUs belonging to a PDU Set and the lonely PDUs are carried over a single service data flow and the 5GS cannot differentiate the multiplexed data flows in a single service data flow.</w:t>
      </w:r>
    </w:p>
    <w:p w14:paraId="1377D35B" w14:textId="77777777" w:rsidR="00241DF5" w:rsidRDefault="00241DF5" w:rsidP="00551673">
      <w:pPr>
        <w:rPr>
          <w:lang w:eastAsia="zh-CN"/>
        </w:rPr>
      </w:pPr>
      <w:r>
        <w:rPr>
          <w:lang w:eastAsia="zh-CN"/>
        </w:rPr>
        <w:t xml:space="preserve">Therefore, it is clear that </w:t>
      </w:r>
    </w:p>
    <w:p w14:paraId="76F41642" w14:textId="648B550C" w:rsidR="00241DF5" w:rsidRDefault="00241DF5" w:rsidP="00241DF5">
      <w:pPr>
        <w:pStyle w:val="B1"/>
        <w:rPr>
          <w:b/>
          <w:bCs/>
          <w:lang w:eastAsia="zh-CN"/>
        </w:rPr>
      </w:pPr>
      <w:r>
        <w:rPr>
          <w:lang w:eastAsia="zh-CN"/>
        </w:rPr>
        <w:t>-</w:t>
      </w:r>
      <w:r>
        <w:rPr>
          <w:lang w:eastAsia="zh-CN"/>
        </w:rPr>
        <w:tab/>
      </w:r>
      <w:r w:rsidRPr="00E36456">
        <w:rPr>
          <w:b/>
          <w:bCs/>
          <w:lang w:eastAsia="zh-CN"/>
        </w:rPr>
        <w:t xml:space="preserve">the co-existence of lonely PDUs and PDUs belonging to a PDU Set in a single service data flow </w:t>
      </w:r>
      <w:r>
        <w:rPr>
          <w:b/>
          <w:bCs/>
          <w:lang w:eastAsia="zh-CN"/>
        </w:rPr>
        <w:t>can be</w:t>
      </w:r>
      <w:r w:rsidRPr="00E36456">
        <w:rPr>
          <w:b/>
          <w:bCs/>
          <w:lang w:eastAsia="zh-CN"/>
        </w:rPr>
        <w:t xml:space="preserve"> due to the lack of the capability to differentiate multiplexed media flows for 5GS.  </w:t>
      </w:r>
    </w:p>
    <w:p w14:paraId="0D06D7C4" w14:textId="77777777" w:rsidR="00241DF5" w:rsidRPr="00E36456" w:rsidRDefault="00241DF5" w:rsidP="00241DF5">
      <w:pPr>
        <w:pStyle w:val="EditorsNote"/>
        <w:rPr>
          <w:lang w:eastAsia="zh-CN"/>
        </w:rPr>
      </w:pPr>
      <w:r>
        <w:rPr>
          <w:rFonts w:hint="eastAsia"/>
          <w:lang w:eastAsia="zh-CN"/>
        </w:rPr>
        <w:t>E</w:t>
      </w:r>
      <w:r>
        <w:rPr>
          <w:lang w:eastAsia="zh-CN"/>
        </w:rPr>
        <w:t>ditor’s Note:</w:t>
      </w:r>
      <w:r>
        <w:rPr>
          <w:lang w:eastAsia="zh-CN"/>
        </w:rPr>
        <w:tab/>
        <w:t>Other scenarios for the co-existence of lonely PDUs and PDU Set is FFS.</w:t>
      </w:r>
    </w:p>
    <w:p w14:paraId="2DA2F3DC" w14:textId="371C8629" w:rsidR="00FB5108" w:rsidRDefault="003449D0" w:rsidP="00551673">
      <w:pPr>
        <w:rPr>
          <w:lang w:eastAsia="zh-CN"/>
        </w:rPr>
      </w:pPr>
      <w:r w:rsidRPr="003449D0">
        <w:rPr>
          <w:lang w:eastAsia="zh-CN"/>
        </w:rPr>
        <w:t>However, the scenario where lone PDUs may exist, is still possible due to the multiplexed RTP and RTCP or RTP audio and video traffic flows are in a single QoS Flow as requested by the application layer, e.g., the QoS requirements for them are the same.</w:t>
      </w:r>
    </w:p>
    <w:p w14:paraId="5A90425C" w14:textId="6418FCB1" w:rsidR="00241DF5" w:rsidRDefault="00241DF5" w:rsidP="00551673">
      <w:pPr>
        <w:rPr>
          <w:lang w:eastAsia="zh-CN"/>
        </w:rPr>
      </w:pPr>
      <w:r>
        <w:rPr>
          <w:lang w:eastAsia="zh-CN"/>
        </w:rPr>
        <w:t xml:space="preserve">And the QoS requirements for multiplexed media streams could be different. For example, the QoS requirements for audio and video streams could be different. </w:t>
      </w:r>
    </w:p>
    <w:p w14:paraId="6B4E9A30" w14:textId="5CEC1B69" w:rsidR="00241DF5" w:rsidRDefault="00241DF5" w:rsidP="00551673">
      <w:pPr>
        <w:rPr>
          <w:lang w:eastAsia="zh-CN"/>
        </w:rPr>
      </w:pPr>
      <w:r>
        <w:rPr>
          <w:rFonts w:hint="eastAsia"/>
          <w:lang w:eastAsia="zh-CN"/>
        </w:rPr>
        <w:t>F</w:t>
      </w:r>
      <w:r>
        <w:rPr>
          <w:lang w:eastAsia="zh-CN"/>
        </w:rPr>
        <w:t xml:space="preserve">or PDU Set based QoS handling, the PDU Set QoS parameters are introduced in TS 23.501 </w:t>
      </w:r>
      <w:r w:rsidR="00BC2DD4">
        <w:rPr>
          <w:lang w:eastAsia="zh-CN"/>
        </w:rPr>
        <w:t>[</w:t>
      </w:r>
      <w:r w:rsidR="00057DCB">
        <w:rPr>
          <w:lang w:eastAsia="zh-CN"/>
        </w:rPr>
        <w:t>3</w:t>
      </w:r>
      <w:r w:rsidR="00BC2DD4">
        <w:rPr>
          <w:lang w:eastAsia="zh-CN"/>
        </w:rPr>
        <w:t xml:space="preserve">] </w:t>
      </w:r>
      <w:r>
        <w:rPr>
          <w:lang w:eastAsia="zh-CN"/>
        </w:rPr>
        <w:t xml:space="preserve">as following: </w:t>
      </w:r>
    </w:p>
    <w:p w14:paraId="417E0A50" w14:textId="77777777" w:rsidR="00241DF5" w:rsidRDefault="00241DF5" w:rsidP="00241DF5">
      <w:pPr>
        <w:pStyle w:val="B1"/>
        <w:rPr>
          <w:lang w:eastAsia="zh-CN"/>
        </w:rPr>
      </w:pPr>
      <w:r>
        <w:rPr>
          <w:lang w:eastAsia="zh-CN"/>
        </w:rPr>
        <w:t>-</w:t>
      </w:r>
      <w:r>
        <w:rPr>
          <w:lang w:eastAsia="zh-CN"/>
        </w:rPr>
        <w:tab/>
        <w:t>PDU Set Delay Budget, which defines an upper bound for the delay that a PDU Set may experience for the transfer between the UE and the N6 termination point at the UPF.</w:t>
      </w:r>
    </w:p>
    <w:p w14:paraId="1B5E880A" w14:textId="768E5F4B" w:rsidR="00241DF5" w:rsidRDefault="00241DF5" w:rsidP="00241DF5">
      <w:pPr>
        <w:pStyle w:val="B1"/>
        <w:rPr>
          <w:lang w:eastAsia="zh-CN"/>
        </w:rPr>
      </w:pPr>
      <w:r>
        <w:rPr>
          <w:lang w:eastAsia="zh-CN"/>
        </w:rPr>
        <w:t>-</w:t>
      </w:r>
      <w:r>
        <w:rPr>
          <w:lang w:eastAsia="zh-CN"/>
        </w:rPr>
        <w:tab/>
        <w:t>PDU Set Error Rate, which defines an upper bound for the rate of PDU Sets that have been processed by the sender of a link layer protocol (e.g.</w:t>
      </w:r>
      <w:r w:rsidR="007F2ABF">
        <w:rPr>
          <w:lang w:eastAsia="zh-CN"/>
        </w:rPr>
        <w:t>,</w:t>
      </w:r>
      <w:r>
        <w:rPr>
          <w:lang w:eastAsia="zh-CN"/>
        </w:rPr>
        <w:t xml:space="preserve"> RLC in RAN of a 3GPP access) but that are not successfully delivered by the corresponding receiver to the upper layer (e.g.</w:t>
      </w:r>
      <w:r w:rsidR="007F2ABF">
        <w:rPr>
          <w:lang w:eastAsia="zh-CN"/>
        </w:rPr>
        <w:t>,</w:t>
      </w:r>
      <w:r>
        <w:rPr>
          <w:lang w:eastAsia="zh-CN"/>
        </w:rPr>
        <w:t xml:space="preserve"> PDCP in RAN of a 3GPP access).</w:t>
      </w:r>
    </w:p>
    <w:p w14:paraId="1495AD78" w14:textId="77777777" w:rsidR="00241DF5" w:rsidRDefault="00241DF5" w:rsidP="00241DF5">
      <w:pPr>
        <w:pStyle w:val="B1"/>
        <w:rPr>
          <w:lang w:eastAsia="zh-CN"/>
        </w:rPr>
      </w:pPr>
      <w:r>
        <w:rPr>
          <w:lang w:eastAsia="zh-CN"/>
        </w:rPr>
        <w:t>-</w:t>
      </w:r>
      <w:r>
        <w:rPr>
          <w:lang w:eastAsia="zh-CN"/>
        </w:rPr>
        <w:tab/>
        <w:t>PDU Set Integrated Information, which indicates whether all PDUs of the PDU Set are needed for the usage of the PDU Set by the application layer in the receiver side.</w:t>
      </w:r>
    </w:p>
    <w:p w14:paraId="4D2C9329" w14:textId="77777777" w:rsidR="00241DF5" w:rsidRDefault="00241DF5" w:rsidP="00241DF5">
      <w:pPr>
        <w:rPr>
          <w:lang w:eastAsia="zh-CN"/>
        </w:rPr>
      </w:pPr>
      <w:r>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42165912" w14:textId="77777777" w:rsidR="00241DF5" w:rsidRPr="002A3E0C" w:rsidRDefault="00241DF5" w:rsidP="00551673">
      <w:pPr>
        <w:rPr>
          <w:lang w:eastAsia="zh-CN"/>
        </w:rPr>
      </w:pPr>
      <w:r>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should reflect the same network requirements while at different granularities. Therefore, </w:t>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p>
    <w:p w14:paraId="6E63E4D3" w14:textId="0702F59B" w:rsidR="00241DF5" w:rsidRDefault="00241DF5" w:rsidP="00551673">
      <w:pPr>
        <w:rPr>
          <w:lang w:eastAsia="zh-CN"/>
        </w:rPr>
      </w:pPr>
      <w:r>
        <w:rPr>
          <w:lang w:eastAsia="zh-CN"/>
        </w:rPr>
        <w:t>In addition, as discussed in draft TR 23.700-70 [</w:t>
      </w:r>
      <w:r w:rsidR="00922188">
        <w:rPr>
          <w:lang w:eastAsia="zh-CN"/>
        </w:rPr>
        <w:t>6</w:t>
      </w:r>
      <w:r>
        <w:rPr>
          <w:lang w:eastAsia="zh-CN"/>
        </w:rPr>
        <w:t>], how to support the traffic detection and QoS mapping for</w:t>
      </w:r>
      <w:r w:rsidRPr="003D1756">
        <w:t xml:space="preserve"> </w:t>
      </w:r>
      <w:r>
        <w:t>multiplexed data flows</w:t>
      </w:r>
      <w:r>
        <w:rPr>
          <w:lang w:eastAsia="zh-CN"/>
        </w:rPr>
        <w:t xml:space="preserve"> is ongoing in SA2 Rel-19 FS_XRM_Ph2 as shown below:</w:t>
      </w:r>
    </w:p>
    <w:p w14:paraId="094E51F7" w14:textId="77777777" w:rsidR="00241DF5" w:rsidRPr="003D1756" w:rsidRDefault="00241DF5" w:rsidP="00241DF5">
      <w:pPr>
        <w:rPr>
          <w:i/>
          <w:iCs/>
        </w:rPr>
      </w:pPr>
      <w:r w:rsidRPr="003D1756">
        <w:rPr>
          <w:i/>
          <w:iCs/>
        </w:rPr>
        <w:lastRenderedPageBreak/>
        <w:t>This key issue proposes study traffic detection and QoS Flow mapping in 5GS for different media streams multiplexed within a single end-to-end transport connection.</w:t>
      </w:r>
    </w:p>
    <w:p w14:paraId="1CAB2602" w14:textId="77777777" w:rsidR="00241DF5" w:rsidRPr="003D1756" w:rsidRDefault="00241DF5" w:rsidP="00241DF5">
      <w:pPr>
        <w:pStyle w:val="B1"/>
        <w:rPr>
          <w:i/>
          <w:iCs/>
        </w:rPr>
      </w:pPr>
      <w:r w:rsidRPr="003D1756">
        <w:rPr>
          <w:i/>
          <w:iCs/>
        </w:rPr>
        <w:t>-</w:t>
      </w:r>
      <w:r w:rsidRPr="003D1756">
        <w:rPr>
          <w:i/>
          <w:iCs/>
        </w:rPr>
        <w:tab/>
        <w:t>How to identify multiplexed traffic flows with different QoS requirements within a single transport connection.</w:t>
      </w:r>
    </w:p>
    <w:p w14:paraId="6CDDD3D2" w14:textId="77777777" w:rsidR="00241DF5" w:rsidRPr="003D1756" w:rsidRDefault="00241DF5" w:rsidP="00241DF5">
      <w:pPr>
        <w:pStyle w:val="B1"/>
        <w:rPr>
          <w:i/>
          <w:iCs/>
        </w:rPr>
      </w:pPr>
      <w:r w:rsidRPr="003D1756">
        <w:rPr>
          <w:i/>
          <w:iCs/>
        </w:rPr>
        <w:t>-</w:t>
      </w:r>
      <w:r w:rsidRPr="003D1756">
        <w:rPr>
          <w:i/>
          <w:iCs/>
        </w:rPr>
        <w:tab/>
        <w:t>How to do QoS Flow mapping for traffic flows with different QoS requirements.</w:t>
      </w:r>
    </w:p>
    <w:p w14:paraId="151408DE" w14:textId="77777777" w:rsidR="00241DF5" w:rsidRPr="003D1756" w:rsidRDefault="00241DF5" w:rsidP="00241DF5">
      <w:pPr>
        <w:pStyle w:val="B1"/>
        <w:rPr>
          <w:i/>
          <w:iCs/>
        </w:rPr>
      </w:pPr>
      <w:r w:rsidRPr="003D1756">
        <w:rPr>
          <w:i/>
          <w:iCs/>
        </w:rPr>
        <w:t>-</w:t>
      </w:r>
      <w:r w:rsidRPr="003D1756">
        <w:rPr>
          <w:i/>
          <w:iCs/>
        </w:rPr>
        <w:tab/>
        <w:t>Whether and what information needs to be provided from AF for traffic detection.</w:t>
      </w:r>
    </w:p>
    <w:p w14:paraId="3CA4DD94" w14:textId="77777777" w:rsidR="00241DF5" w:rsidRPr="003D1756" w:rsidRDefault="00241DF5" w:rsidP="00241DF5">
      <w:pPr>
        <w:pStyle w:val="B1"/>
        <w:rPr>
          <w:i/>
          <w:iCs/>
        </w:rPr>
      </w:pPr>
      <w:r w:rsidRPr="003D1756">
        <w:rPr>
          <w:i/>
          <w:iCs/>
        </w:rPr>
        <w:t>-</w:t>
      </w:r>
      <w:r w:rsidRPr="003D1756">
        <w:rPr>
          <w:i/>
          <w:iCs/>
        </w:rPr>
        <w:tab/>
        <w:t>Whether and how AF provides QoS requirements of different traffic flows to the 5GS.</w:t>
      </w:r>
    </w:p>
    <w:p w14:paraId="157BC6E9" w14:textId="1BD541B2" w:rsidR="0003518F" w:rsidRPr="00822E86" w:rsidRDefault="00241DF5" w:rsidP="00551673">
      <w:r>
        <w:rPr>
          <w:lang w:eastAsia="zh-CN"/>
        </w:rPr>
        <w:t>Via the potential R19 enhancements in 5GS, it is possible to differentiate the multiplexed RTP streams or RTP/RTCP flows, which may avoid the co-existence of lonely PDUs and PDUs belonging to a PDU Set.</w:t>
      </w:r>
      <w:r w:rsidR="0003518F" w:rsidRPr="00822E86">
        <w:t xml:space="preserve"> </w:t>
      </w:r>
    </w:p>
    <w:p w14:paraId="167D2E26" w14:textId="33C68664" w:rsidR="00B65C06" w:rsidRPr="00822E86" w:rsidRDefault="00B65C06" w:rsidP="00F94610">
      <w:pPr>
        <w:pStyle w:val="Heading3"/>
      </w:pPr>
      <w:bookmarkStart w:id="2577" w:name="_Toc175310274"/>
      <w:r w:rsidRPr="00822E86">
        <w:t>6.</w:t>
      </w:r>
      <w:r w:rsidR="00922188">
        <w:t>2</w:t>
      </w:r>
      <w:r w:rsidRPr="00822E86">
        <w:t>.</w:t>
      </w:r>
      <w:r>
        <w:t>3</w:t>
      </w:r>
      <w:r w:rsidRPr="00822E86">
        <w:rPr>
          <w:rFonts w:hint="eastAsia"/>
        </w:rPr>
        <w:tab/>
      </w:r>
      <w:r>
        <w:t>Conclus</w:t>
      </w:r>
      <w:r w:rsidRPr="00822E86">
        <w:rPr>
          <w:rFonts w:hint="eastAsia"/>
        </w:rPr>
        <w:t>ion</w:t>
      </w:r>
      <w:bookmarkEnd w:id="2577"/>
    </w:p>
    <w:p w14:paraId="37277820" w14:textId="77777777" w:rsidR="00142F2D" w:rsidRDefault="00142F2D" w:rsidP="00142F2D">
      <w:pPr>
        <w:rPr>
          <w:lang w:eastAsia="zh-CN"/>
        </w:rPr>
      </w:pPr>
      <w:r w:rsidRPr="003D1756">
        <w:rPr>
          <w:lang w:eastAsia="zh-CN"/>
        </w:rPr>
        <w:t xml:space="preserve">Based on the gap analysis in the above, </w:t>
      </w:r>
      <w:r>
        <w:rPr>
          <w:lang w:eastAsia="zh-CN"/>
        </w:rPr>
        <w:t xml:space="preserve">it is proposed to make the following conclusions. </w:t>
      </w:r>
    </w:p>
    <w:p w14:paraId="00382471" w14:textId="77777777" w:rsidR="00142F2D" w:rsidRDefault="00142F2D" w:rsidP="00142F2D">
      <w:pPr>
        <w:pStyle w:val="B1"/>
        <w:rPr>
          <w:b/>
          <w:bCs/>
          <w:lang w:eastAsia="zh-CN"/>
        </w:rPr>
      </w:pPr>
      <w:r>
        <w:rPr>
          <w:b/>
          <w:bCs/>
          <w:lang w:eastAsia="zh-CN"/>
        </w:rPr>
        <w:t>-</w:t>
      </w:r>
      <w:r>
        <w:rPr>
          <w:b/>
          <w:bCs/>
          <w:lang w:eastAsia="zh-CN"/>
        </w:rPr>
        <w:tab/>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r>
        <w:rPr>
          <w:b/>
          <w:bCs/>
          <w:lang w:eastAsia="zh-CN"/>
        </w:rPr>
        <w:t>.</w:t>
      </w:r>
    </w:p>
    <w:p w14:paraId="04DABB1A" w14:textId="77777777" w:rsidR="00142F2D" w:rsidRDefault="00142F2D" w:rsidP="00142F2D">
      <w:pPr>
        <w:pStyle w:val="B1"/>
        <w:rPr>
          <w:b/>
          <w:bCs/>
          <w:lang w:eastAsia="zh-CN"/>
        </w:rPr>
      </w:pPr>
      <w:r>
        <w:rPr>
          <w:rFonts w:hint="eastAsia"/>
          <w:lang w:eastAsia="zh-CN"/>
        </w:rPr>
        <w:t>-</w:t>
      </w:r>
      <w:r>
        <w:rPr>
          <w:lang w:eastAsia="zh-CN"/>
        </w:rPr>
        <w:tab/>
      </w:r>
      <w:r>
        <w:rPr>
          <w:b/>
          <w:bCs/>
          <w:lang w:eastAsia="zh-CN"/>
        </w:rPr>
        <w:t>T</w:t>
      </w:r>
      <w:r w:rsidRPr="00E36456">
        <w:rPr>
          <w:b/>
          <w:bCs/>
          <w:lang w:eastAsia="zh-CN"/>
        </w:rPr>
        <w:t xml:space="preserve">he co-existence of lonely PDUs and PDUs belonging to a PDU Set in a single service data flow </w:t>
      </w:r>
      <w:r>
        <w:rPr>
          <w:b/>
          <w:bCs/>
          <w:lang w:eastAsia="zh-CN"/>
        </w:rPr>
        <w:t xml:space="preserve">may be </w:t>
      </w:r>
      <w:r w:rsidRPr="00E36456">
        <w:rPr>
          <w:b/>
          <w:bCs/>
          <w:lang w:eastAsia="zh-CN"/>
        </w:rPr>
        <w:t>due to the lack of the capability to differentiate multiplexed media flows for 5GS.</w:t>
      </w:r>
    </w:p>
    <w:p w14:paraId="36CFD193" w14:textId="2B3F9DEA" w:rsidR="00142F2D" w:rsidRPr="00F74AC0" w:rsidRDefault="00142F2D" w:rsidP="00142F2D">
      <w:pPr>
        <w:pStyle w:val="EditorsNote"/>
      </w:pPr>
      <w:r w:rsidRPr="00F74AC0">
        <w:rPr>
          <w:rFonts w:hint="eastAsia"/>
        </w:rPr>
        <w:t>E</w:t>
      </w:r>
      <w:r w:rsidRPr="00F74AC0">
        <w:t xml:space="preserve">ditor’s Note: </w:t>
      </w:r>
      <w:r w:rsidRPr="00F74AC0">
        <w:tab/>
        <w:t xml:space="preserve">Whether </w:t>
      </w:r>
      <w:r>
        <w:t xml:space="preserve">multiplexing is the only reason for lonely PDUs and whether the handling of multiplexed data flows in R19 SA2 FS_XRM_Ph2 </w:t>
      </w:r>
      <w:r w:rsidR="007D54AD">
        <w:t xml:space="preserve">can avoid this issue </w:t>
      </w:r>
      <w:r>
        <w:t>are FFS</w:t>
      </w:r>
      <w:r w:rsidRPr="00F74AC0">
        <w:t>.</w:t>
      </w:r>
    </w:p>
    <w:p w14:paraId="5B6016DC" w14:textId="1E53BC62" w:rsidR="00B65C06" w:rsidRDefault="00B65C06" w:rsidP="00B65C06"/>
    <w:p w14:paraId="3CA466B5" w14:textId="79E4471D" w:rsidR="00EC3C29" w:rsidRPr="00822E86" w:rsidRDefault="00EC3C29" w:rsidP="00F94610">
      <w:pPr>
        <w:pStyle w:val="Heading2"/>
      </w:pPr>
      <w:bookmarkStart w:id="2578" w:name="_Toc175310275"/>
      <w:r w:rsidRPr="00822E86">
        <w:rPr>
          <w:lang w:eastAsia="zh-CN"/>
        </w:rPr>
        <w:t>6.</w:t>
      </w:r>
      <w:r w:rsidR="00BA7EA6">
        <w:rPr>
          <w:lang w:eastAsia="zh-CN"/>
        </w:rPr>
        <w:t>3</w:t>
      </w:r>
      <w:r w:rsidRPr="00822E86">
        <w:rPr>
          <w:rFonts w:hint="eastAsia"/>
          <w:lang w:eastAsia="ko-KR"/>
        </w:rPr>
        <w:tab/>
      </w:r>
      <w:r w:rsidRPr="00822E86">
        <w:t>Solution</w:t>
      </w:r>
      <w:r w:rsidRPr="00822E86">
        <w:rPr>
          <w:rFonts w:hint="eastAsia"/>
          <w:lang w:eastAsia="zh-CN"/>
        </w:rPr>
        <w:t xml:space="preserve"> #</w:t>
      </w:r>
      <w:r w:rsidR="00BA7EA6">
        <w:rPr>
          <w:lang w:eastAsia="zh-CN"/>
        </w:rPr>
        <w:t>3</w:t>
      </w:r>
      <w:r w:rsidRPr="00822E86">
        <w:t xml:space="preserve">: </w:t>
      </w:r>
      <w:r w:rsidR="00F33F4C" w:rsidRPr="00F33F4C">
        <w:t>SRTP Usage for end-to-end encryption</w:t>
      </w:r>
      <w:bookmarkEnd w:id="2578"/>
    </w:p>
    <w:p w14:paraId="0A050A25" w14:textId="09FAFC5C" w:rsidR="00EC3C29" w:rsidRPr="00822E86" w:rsidRDefault="00EC3C29" w:rsidP="00F94610">
      <w:pPr>
        <w:pStyle w:val="Heading3"/>
      </w:pPr>
      <w:bookmarkStart w:id="2579" w:name="_Toc175310276"/>
      <w:r w:rsidRPr="00822E86">
        <w:t>6.</w:t>
      </w:r>
      <w:r w:rsidR="00BA7EA6">
        <w:t>3</w:t>
      </w:r>
      <w:r w:rsidRPr="00822E86">
        <w:t>.</w:t>
      </w:r>
      <w:r w:rsidRPr="00822E86">
        <w:rPr>
          <w:rFonts w:hint="eastAsia"/>
        </w:rPr>
        <w:t>1</w:t>
      </w:r>
      <w:r w:rsidRPr="00822E86">
        <w:rPr>
          <w:rFonts w:hint="eastAsia"/>
        </w:rPr>
        <w:tab/>
      </w:r>
      <w:r w:rsidRPr="00822E86">
        <w:t>Key Issue mapping</w:t>
      </w:r>
      <w:bookmarkEnd w:id="2579"/>
    </w:p>
    <w:p w14:paraId="7E62DF7D" w14:textId="549544F5" w:rsidR="00EC3C29" w:rsidRPr="00822E86" w:rsidRDefault="002167A5" w:rsidP="00551673">
      <w:pPr>
        <w:rPr>
          <w:lang w:val="en-US"/>
        </w:rPr>
      </w:pPr>
      <w:r w:rsidRPr="002167A5">
        <w:rPr>
          <w:lang w:val="en-US"/>
        </w:rPr>
        <w:t>Solution to key issue number #6 PDU Set marking for XR streams with RTP end-to-end encryption using SRTP</w:t>
      </w:r>
      <w:r>
        <w:rPr>
          <w:lang w:val="en-US"/>
        </w:rPr>
        <w:t>.</w:t>
      </w:r>
    </w:p>
    <w:p w14:paraId="489FC88A" w14:textId="0DC11BA8" w:rsidR="00EC3C29" w:rsidRPr="00822E86" w:rsidRDefault="00EC3C29" w:rsidP="00F94610">
      <w:pPr>
        <w:pStyle w:val="Heading3"/>
      </w:pPr>
      <w:bookmarkStart w:id="2580" w:name="_Toc175310277"/>
      <w:r w:rsidRPr="00822E86">
        <w:t>6.</w:t>
      </w:r>
      <w:r w:rsidR="00BA7EA6">
        <w:t>3</w:t>
      </w:r>
      <w:r w:rsidRPr="00822E86">
        <w:t>.2</w:t>
      </w:r>
      <w:r w:rsidRPr="00822E86">
        <w:rPr>
          <w:rFonts w:hint="eastAsia"/>
        </w:rPr>
        <w:tab/>
        <w:t>Description</w:t>
      </w:r>
      <w:bookmarkEnd w:id="2580"/>
    </w:p>
    <w:p w14:paraId="7E1B8B1A" w14:textId="77777777" w:rsidR="00ED3D22" w:rsidRDefault="00ED3D22" w:rsidP="00ED3D22">
      <w:r>
        <w:t xml:space="preserve">When end-to-end encryption is applied, methods of inspecting the video bitstream will not work for PDU Set detection and NAL syntax cannot be read, neither. </w:t>
      </w:r>
    </w:p>
    <w:p w14:paraId="01B45D3C" w14:textId="721D2499" w:rsidR="00ED3D22" w:rsidRDefault="00ED3D22" w:rsidP="00ED3D22">
      <w:r>
        <w:t>Besides, when the RTP is tunneled over an end-to-end encrypted channel, the method of RTP header extension for PDU Set Marking in TS 26.522 [</w:t>
      </w:r>
      <w:r w:rsidR="00302E61">
        <w:t>2</w:t>
      </w:r>
      <w:r>
        <w:t xml:space="preserve">] will not work, neither. </w:t>
      </w:r>
    </w:p>
    <w:p w14:paraId="7F6972C7" w14:textId="514E313A" w:rsidR="00ED3D22" w:rsidRDefault="00ED3D22" w:rsidP="00ED3D22">
      <w:r>
        <w:t>As the RTP header extension (HE) for PDU Set marking uses the general mechanism for RTP Header Extensions from RFC 8285 [</w:t>
      </w:r>
      <w:r w:rsidR="00A06521">
        <w:t>7</w:t>
      </w:r>
      <w:r>
        <w:t>], it is not encrypted in secure RTP solution RFC 3711 [</w:t>
      </w:r>
      <w:r w:rsidR="00040118">
        <w:t>8</w:t>
      </w:r>
      <w:r>
        <w:t>]. Therefore</w:t>
      </w:r>
      <w:r w:rsidR="00AB2EDB">
        <w:t>,</w:t>
      </w:r>
      <w:r>
        <w:t xml:space="preserve"> the SRTP could potentially be used together with RTP HE for PDU Set marking. </w:t>
      </w:r>
    </w:p>
    <w:p w14:paraId="0B652E0A" w14:textId="108CF6C1" w:rsidR="00ED3D22" w:rsidRDefault="00ED3D22" w:rsidP="00ED3D22">
      <w:r>
        <w:t>In Release 18 of TS 26.522 [</w:t>
      </w:r>
      <w:r w:rsidR="002B22EB">
        <w:t>2</w:t>
      </w:r>
      <w:r>
        <w:t>] SRTP is supported, so this solution requires limited changes to TS 26.522 [</w:t>
      </w:r>
      <w:r w:rsidR="002B22EB">
        <w:t>2</w:t>
      </w:r>
      <w:r>
        <w:t>] but some explicit text.</w:t>
      </w:r>
    </w:p>
    <w:p w14:paraId="34DD2436" w14:textId="31B4DF8F" w:rsidR="00EC3C29" w:rsidRPr="00822E86" w:rsidRDefault="00ED3D22" w:rsidP="00551673">
      <w:pPr>
        <w:pStyle w:val="NO"/>
      </w:pPr>
      <w:r>
        <w:t>NOTE: Some cases when the RTP HE is also encrypted, e.g., RFC 6904 [</w:t>
      </w:r>
      <w:r w:rsidR="00AE0CC6">
        <w:t>10</w:t>
      </w:r>
      <w:r>
        <w:t>], RFC 9335 [</w:t>
      </w:r>
      <w:r w:rsidR="00AE0CC6">
        <w:t>9</w:t>
      </w:r>
      <w:r>
        <w:t>], are FFS.</w:t>
      </w:r>
    </w:p>
    <w:p w14:paraId="424BE49F" w14:textId="7721D1E2" w:rsidR="00E8265A" w:rsidRPr="00822E86" w:rsidRDefault="00E8265A" w:rsidP="00F94610">
      <w:pPr>
        <w:pStyle w:val="Heading2"/>
      </w:pPr>
      <w:bookmarkStart w:id="2581" w:name="_Toc175310278"/>
      <w:r w:rsidRPr="00822E86">
        <w:rPr>
          <w:lang w:eastAsia="zh-CN"/>
        </w:rPr>
        <w:t>6.</w:t>
      </w:r>
      <w:r>
        <w:rPr>
          <w:lang w:eastAsia="zh-CN"/>
        </w:rPr>
        <w:t>4</w:t>
      </w:r>
      <w:r w:rsidRPr="00822E86">
        <w:rPr>
          <w:rFonts w:hint="eastAsia"/>
          <w:lang w:eastAsia="ko-KR"/>
        </w:rPr>
        <w:tab/>
      </w:r>
      <w:r w:rsidRPr="00822E86">
        <w:t>Solution</w:t>
      </w:r>
      <w:r w:rsidRPr="00822E86">
        <w:rPr>
          <w:rFonts w:hint="eastAsia"/>
          <w:lang w:eastAsia="zh-CN"/>
        </w:rPr>
        <w:t xml:space="preserve"> #</w:t>
      </w:r>
      <w:r>
        <w:rPr>
          <w:lang w:eastAsia="zh-CN"/>
        </w:rPr>
        <w:t>4</w:t>
      </w:r>
      <w:r w:rsidRPr="00822E86">
        <w:t xml:space="preserve">: </w:t>
      </w:r>
      <w:r w:rsidR="00931FFA" w:rsidRPr="00931FFA">
        <w:t>The importance of accuracy in PSSize</w:t>
      </w:r>
      <w:bookmarkEnd w:id="2581"/>
    </w:p>
    <w:p w14:paraId="748E79A8" w14:textId="16BD0BD7" w:rsidR="00E8265A" w:rsidRPr="00822E86" w:rsidRDefault="00E8265A" w:rsidP="00F94610">
      <w:pPr>
        <w:pStyle w:val="Heading3"/>
      </w:pPr>
      <w:bookmarkStart w:id="2582" w:name="_Toc175310279"/>
      <w:r w:rsidRPr="00822E86">
        <w:t>6.</w:t>
      </w:r>
      <w:r>
        <w:t>4</w:t>
      </w:r>
      <w:r w:rsidRPr="00822E86">
        <w:t>.</w:t>
      </w:r>
      <w:r w:rsidRPr="00822E86">
        <w:rPr>
          <w:rFonts w:hint="eastAsia"/>
        </w:rPr>
        <w:t>1</w:t>
      </w:r>
      <w:r w:rsidRPr="00822E86">
        <w:rPr>
          <w:rFonts w:hint="eastAsia"/>
        </w:rPr>
        <w:tab/>
      </w:r>
      <w:r w:rsidRPr="00822E86">
        <w:t>Key Issue mapping</w:t>
      </w:r>
      <w:bookmarkEnd w:id="2582"/>
    </w:p>
    <w:p w14:paraId="18DE1054" w14:textId="157FE52E" w:rsidR="00E8265A" w:rsidRPr="00822E86" w:rsidRDefault="00166BBB" w:rsidP="00551673">
      <w:pPr>
        <w:rPr>
          <w:lang w:val="en-US"/>
        </w:rPr>
      </w:pPr>
      <w:r>
        <w:rPr>
          <w:lang w:val="en-US"/>
        </w:rPr>
        <w:t>[W</w:t>
      </w:r>
      <w:r w:rsidRPr="00166BBB">
        <w:rPr>
          <w:lang w:val="en-US"/>
        </w:rPr>
        <w:t xml:space="preserve">e </w:t>
      </w:r>
      <w:r>
        <w:rPr>
          <w:lang w:val="en-US"/>
        </w:rPr>
        <w:t xml:space="preserve">here </w:t>
      </w:r>
      <w:r w:rsidRPr="00166BBB">
        <w:rPr>
          <w:lang w:val="en-US"/>
        </w:rPr>
        <w:t>discuss Key issue #1, providing justification and a potential solution</w:t>
      </w:r>
      <w:r>
        <w:rPr>
          <w:lang w:val="en-US"/>
        </w:rPr>
        <w:t>.]</w:t>
      </w:r>
    </w:p>
    <w:p w14:paraId="1E8ADE1E" w14:textId="2E145037" w:rsidR="00E8265A" w:rsidRPr="00822E86" w:rsidRDefault="00E8265A" w:rsidP="00F94610">
      <w:pPr>
        <w:pStyle w:val="Heading3"/>
      </w:pPr>
      <w:bookmarkStart w:id="2583" w:name="_Toc175310280"/>
      <w:r w:rsidRPr="00822E86">
        <w:lastRenderedPageBreak/>
        <w:t>6.</w:t>
      </w:r>
      <w:r>
        <w:t>4</w:t>
      </w:r>
      <w:r w:rsidRPr="00822E86">
        <w:t>.2</w:t>
      </w:r>
      <w:r w:rsidRPr="00822E86">
        <w:rPr>
          <w:rFonts w:hint="eastAsia"/>
        </w:rPr>
        <w:tab/>
        <w:t>Description</w:t>
      </w:r>
      <w:bookmarkEnd w:id="2583"/>
    </w:p>
    <w:p w14:paraId="1EB88CC0" w14:textId="77777777" w:rsidR="00C20F9A" w:rsidRDefault="00166BBB" w:rsidP="00C20F9A">
      <w:r>
        <w:t>[</w:t>
      </w:r>
      <w:r w:rsidR="00C20F9A">
        <w:t>The PDU Set Size (PSSize) is calculated at the RTP packet source, including the RTP/UDP/IP packet headers, and is indicated in the “PDU Set marking” RTP header extension. The PSSize seen by the UPF may be different from the indicated PSSize value in the RTP header extension due to various reasons, including, but not limited to:</w:t>
      </w:r>
    </w:p>
    <w:p w14:paraId="28FC5A06" w14:textId="26DB67BD" w:rsidR="00C20F9A" w:rsidRDefault="00C20F9A" w:rsidP="00551673">
      <w:pPr>
        <w:pStyle w:val="B1"/>
      </w:pPr>
      <w:r>
        <w:t>-</w:t>
      </w:r>
      <w:r>
        <w:tab/>
        <w:t>NAT64 or NAT46, as noted in [</w:t>
      </w:r>
      <w:r w:rsidR="00D04D87">
        <w:t>2</w:t>
      </w:r>
      <w:r>
        <w:t>]</w:t>
      </w:r>
      <w:r w:rsidR="00B678F8">
        <w:t>.</w:t>
      </w:r>
    </w:p>
    <w:p w14:paraId="74165B76" w14:textId="77777777" w:rsidR="00C20F9A" w:rsidRDefault="00C20F9A" w:rsidP="00551673">
      <w:pPr>
        <w:pStyle w:val="B1"/>
      </w:pPr>
      <w:r>
        <w:t>-</w:t>
      </w:r>
      <w:r>
        <w:tab/>
        <w:t>IP fragmentation, where each increment in the number of IP packets adds an additional size worth of an IP packet header to the PSSize</w:t>
      </w:r>
    </w:p>
    <w:p w14:paraId="18BFC26B" w14:textId="70A63B03" w:rsidR="00C20F9A" w:rsidRDefault="00C20F9A" w:rsidP="00551673">
      <w:pPr>
        <w:pStyle w:val="B1"/>
      </w:pPr>
      <w:r>
        <w:t>-</w:t>
      </w:r>
      <w:r>
        <w:tab/>
        <w:t>TURN, where the T</w:t>
      </w:r>
      <w:r w:rsidR="002755A3">
        <w:t>U</w:t>
      </w:r>
      <w:r>
        <w:t>RN server may add a STUN message header, a STUN attribute, and transport address, as noted in [</w:t>
      </w:r>
      <w:r w:rsidR="003F1D54" w:rsidRPr="00551673">
        <w:rPr>
          <w:highlight w:val="yellow"/>
        </w:rPr>
        <w:t>S4aR230110</w:t>
      </w:r>
      <w:r>
        <w:t xml:space="preserve">].  </w:t>
      </w:r>
    </w:p>
    <w:p w14:paraId="5A9D1C34" w14:textId="5F68FF09" w:rsidR="00957BFE" w:rsidRPr="00F405B7" w:rsidRDefault="00957BFE" w:rsidP="00957BFE">
      <w:pPr>
        <w:pStyle w:val="EditorsNote"/>
        <w:rPr>
          <w:lang w:val="en-US"/>
        </w:rPr>
      </w:pPr>
      <w:r>
        <w:rPr>
          <w:lang w:val="en-US"/>
        </w:rPr>
        <w:t>Editor’s note: The above Tdoc reference must be replaced or remove</w:t>
      </w:r>
      <w:r w:rsidR="00FF083A">
        <w:rPr>
          <w:lang w:val="en-US"/>
        </w:rPr>
        <w:t>d</w:t>
      </w:r>
      <w:r>
        <w:rPr>
          <w:lang w:val="en-US"/>
        </w:rPr>
        <w:t xml:space="preserve"> before publication of this TR.</w:t>
      </w:r>
    </w:p>
    <w:p w14:paraId="0F9242CA" w14:textId="13ACC0A1" w:rsidR="00C20F9A" w:rsidRDefault="00C20F9A" w:rsidP="00551673">
      <w:pPr>
        <w:pStyle w:val="B1"/>
      </w:pPr>
      <w:r>
        <w:t>-</w:t>
      </w:r>
      <w:r>
        <w:tab/>
        <w:t>Segment Routing, where an ingress router adds to the IP packet a list of segment identifiers for the segments in the Segment Routing domain [</w:t>
      </w:r>
      <w:r w:rsidR="00893DA0">
        <w:t>11</w:t>
      </w:r>
      <w:r>
        <w:t>]. This has an impact on RAN only if UE is part of the Segment Routing domain.</w:t>
      </w:r>
    </w:p>
    <w:p w14:paraId="5077E64F" w14:textId="7918F088" w:rsidR="00E8265A" w:rsidRDefault="00C20F9A" w:rsidP="00C20F9A">
      <w:r>
        <w:t>These reasons may individually or jointly affect the accuracy of the PSSize, for example, both NAT46 and IP fragmentation may happen to the IP packets of a PDU Set.]</w:t>
      </w:r>
      <w:r w:rsidR="00E8265A" w:rsidRPr="00822E86">
        <w:t xml:space="preserve"> </w:t>
      </w:r>
    </w:p>
    <w:p w14:paraId="59BE8281" w14:textId="21EB58FE" w:rsidR="004638C1" w:rsidRDefault="004638C1" w:rsidP="00551673">
      <w:pPr>
        <w:pStyle w:val="EditorsNote"/>
      </w:pPr>
      <w:r>
        <w:t>Editor’s note: The above bracketed text</w:t>
      </w:r>
      <w:r w:rsidR="002D16F2">
        <w:t xml:space="preserve"> is tentatively agreed.</w:t>
      </w:r>
    </w:p>
    <w:p w14:paraId="35C7A93F" w14:textId="77777777" w:rsidR="00F82F53" w:rsidRPr="00F82F53" w:rsidRDefault="00F82F53" w:rsidP="00F82F53">
      <w:pPr>
        <w:rPr>
          <w:lang w:val="en-US"/>
        </w:rPr>
      </w:pPr>
      <w:r w:rsidRPr="00F82F53">
        <w:rPr>
          <w:lang w:val="en-US"/>
        </w:rPr>
        <w:t xml:space="preserve">Although the impact of those reasons on the size of a single IP packet seems insignificant, a PDU Set may consist of many IP packets and the aggregate impact can still be significant. If the PSSize for which gNB schedules is less than the actual PSSize, when the last packets arrive it may take gNB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F82F53" w:rsidRDefault="00F82F53" w:rsidP="00F82F53">
      <w:pPr>
        <w:rPr>
          <w:lang w:val="en-US"/>
        </w:rPr>
      </w:pPr>
      <w:r w:rsidRPr="00F82F53">
        <w:rPr>
          <w:lang w:val="en-US"/>
        </w:rPr>
        <w:t xml:space="preserve">Therefore, we have the following observation:   </w:t>
      </w:r>
    </w:p>
    <w:p w14:paraId="767EEA01" w14:textId="77777777" w:rsidR="00F82F53" w:rsidRPr="00F82F53" w:rsidRDefault="00F82F53" w:rsidP="00F82F53">
      <w:pPr>
        <w:rPr>
          <w:b/>
          <w:bCs/>
          <w:lang w:val="en-US"/>
        </w:rPr>
      </w:pPr>
      <w:r w:rsidRPr="00F82F53">
        <w:rPr>
          <w:b/>
          <w:bCs/>
          <w:lang w:val="en-US"/>
        </w:rPr>
        <w:t xml:space="preserve">Observation 1: it is important to make the PSSize accurate for low-latency applications. </w:t>
      </w:r>
    </w:p>
    <w:p w14:paraId="369B7960" w14:textId="06210EB0" w:rsidR="00F405B7" w:rsidRDefault="00F405B7" w:rsidP="00F405B7">
      <w:pPr>
        <w:rPr>
          <w:lang w:val="en-US"/>
        </w:rPr>
      </w:pPr>
      <w:r w:rsidRPr="00F405B7">
        <w:rPr>
          <w:lang w:val="en-US"/>
        </w:rPr>
        <w:t>There are efforts to correct the impact of NAT46/64 on the PSSize [</w:t>
      </w:r>
      <w:r w:rsidR="00893DA0">
        <w:rPr>
          <w:lang w:val="en-US"/>
        </w:rPr>
        <w:t>11</w:t>
      </w:r>
      <w:r w:rsidRPr="00F405B7">
        <w:rPr>
          <w:lang w:val="en-US"/>
        </w:rPr>
        <w:t>][</w:t>
      </w:r>
      <w:r w:rsidR="00E304EA" w:rsidRPr="00551673">
        <w:rPr>
          <w:highlight w:val="yellow"/>
          <w:lang w:val="en-US"/>
        </w:rPr>
        <w:t>S4-231305</w:t>
      </w:r>
      <w:r w:rsidRPr="00F405B7">
        <w:rPr>
          <w:lang w:val="en-US"/>
        </w:rPr>
        <w:t>]. However, these efforts are not able to tackle other causes. Moreover, the list of causes in the introduction clause is not complete – even if we list all possible causes today, novel network protocols that change the PSSize are likely to be deployed in the future. We have the following observation:</w:t>
      </w:r>
    </w:p>
    <w:p w14:paraId="552A88E9" w14:textId="573BED2F" w:rsidR="00957BFE" w:rsidRPr="00F405B7" w:rsidRDefault="00957BFE" w:rsidP="00551673">
      <w:pPr>
        <w:pStyle w:val="EditorsNote"/>
        <w:rPr>
          <w:lang w:val="en-US"/>
        </w:rPr>
      </w:pPr>
      <w:r>
        <w:rPr>
          <w:lang w:val="en-US"/>
        </w:rPr>
        <w:t>Editor’s note: The above Tdoc reference must be replaced or remove</w:t>
      </w:r>
      <w:r w:rsidR="00FF083A">
        <w:rPr>
          <w:lang w:val="en-US"/>
        </w:rPr>
        <w:t>d</w:t>
      </w:r>
      <w:r>
        <w:rPr>
          <w:lang w:val="en-US"/>
        </w:rPr>
        <w:t xml:space="preserve"> before publication of this TR.</w:t>
      </w:r>
    </w:p>
    <w:p w14:paraId="058C3397" w14:textId="77777777" w:rsidR="00F405B7" w:rsidRPr="00F405B7" w:rsidRDefault="00F405B7" w:rsidP="00F405B7">
      <w:pPr>
        <w:rPr>
          <w:b/>
          <w:bCs/>
          <w:lang w:val="en-US"/>
        </w:rPr>
      </w:pPr>
      <w:r w:rsidRPr="00F405B7">
        <w:rPr>
          <w:b/>
          <w:bCs/>
          <w:lang w:val="en-US"/>
        </w:rPr>
        <w:t xml:space="preserve">Observation 2: A generic solution for correcting the PSSize is preferred.  </w:t>
      </w:r>
    </w:p>
    <w:p w14:paraId="6EA3E7EB" w14:textId="77777777" w:rsidR="00F405B7" w:rsidRPr="00F405B7" w:rsidRDefault="00F405B7" w:rsidP="00F405B7">
      <w:pPr>
        <w:rPr>
          <w:lang w:val="en-US"/>
        </w:rPr>
      </w:pPr>
      <w:r w:rsidRPr="00F405B7">
        <w:rPr>
          <w:lang w:val="en-US"/>
        </w:rPr>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F405B7" w:rsidRDefault="00F405B7" w:rsidP="00F405B7">
      <w:pPr>
        <w:rPr>
          <w:b/>
          <w:bCs/>
          <w:lang w:val="en-US"/>
        </w:rPr>
      </w:pPr>
      <w:r w:rsidRPr="00F405B7">
        <w:rPr>
          <w:b/>
          <w:bCs/>
          <w:lang w:val="en-US"/>
        </w:rPr>
        <w:t xml:space="preserve">Observation 3: To reduce the UPF complexity, it is preferred not to require UPF to correct the PSSize.  </w:t>
      </w:r>
    </w:p>
    <w:p w14:paraId="590A0164" w14:textId="77777777" w:rsidR="00F405B7" w:rsidRPr="00F405B7" w:rsidRDefault="00F405B7" w:rsidP="00F405B7">
      <w:pPr>
        <w:rPr>
          <w:lang w:val="en-US"/>
        </w:rPr>
      </w:pPr>
      <w:r w:rsidRPr="00F405B7">
        <w:rPr>
          <w:lang w:val="en-US"/>
        </w:rPr>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PSSize value in the RTP header extension and the counterpart of the ‘received signal’ is the observed PSSize. If a PDU Set is delivered successfully, the UE will observe the same PSSize (by summing the sizes of all PDUs of a PDU Set) as the gNB does.  </w:t>
      </w:r>
    </w:p>
    <w:p w14:paraId="6FE44E10" w14:textId="77777777" w:rsidR="00F405B7" w:rsidRPr="00F405B7" w:rsidRDefault="00F405B7" w:rsidP="00F405B7">
      <w:pPr>
        <w:rPr>
          <w:lang w:val="en-US"/>
        </w:rPr>
      </w:pPr>
      <w:r w:rsidRPr="00F405B7">
        <w:rPr>
          <w:lang w:val="en-US"/>
        </w:rPr>
        <w:t xml:space="preserve">Once the UE figures out the difference between the indicated PSSize and the observed PSSize, it can signal to the sender on how to pre-compensate for the PSSize.   </w:t>
      </w:r>
    </w:p>
    <w:p w14:paraId="2493BBDE" w14:textId="77777777" w:rsidR="00F405B7" w:rsidRPr="00F405B7" w:rsidRDefault="00F405B7" w:rsidP="00F405B7">
      <w:pPr>
        <w:rPr>
          <w:b/>
          <w:bCs/>
          <w:lang w:val="en-US"/>
        </w:rPr>
      </w:pPr>
      <w:r w:rsidRPr="00F405B7">
        <w:rPr>
          <w:b/>
          <w:bCs/>
          <w:lang w:val="en-US"/>
        </w:rPr>
        <w:t xml:space="preserve">Proposal 1: UE computes the difference between the actual PSSize and the indicated PSSize, and signals the difference to the RTP sender for PSSize pre-compensation.  </w:t>
      </w:r>
    </w:p>
    <w:p w14:paraId="529AF775" w14:textId="2221C42E" w:rsidR="00F405B7" w:rsidRPr="00F405B7" w:rsidRDefault="00F405B7" w:rsidP="00F405B7">
      <w:pPr>
        <w:rPr>
          <w:lang w:val="en-US"/>
        </w:rPr>
      </w:pPr>
      <w:r w:rsidRPr="00F405B7">
        <w:rPr>
          <w:lang w:val="en-US"/>
        </w:rPr>
        <w:lastRenderedPageBreak/>
        <w:t>Specifically, the UE calculates a correction ratio - the actual PSSize to the indicated PSSize ratio – and sends the correction ratio to the RTP sender. The RTP sender pre-compensates the PSSize by multiplying the PSSize and this correction ratio.</w:t>
      </w:r>
    </w:p>
    <w:p w14:paraId="1E142C1B" w14:textId="7715F53D" w:rsidR="00F405B7" w:rsidRPr="00F405B7" w:rsidRDefault="00F405B7" w:rsidP="00F405B7">
      <w:pPr>
        <w:rPr>
          <w:lang w:val="en-US"/>
        </w:rPr>
      </w:pPr>
      <w:r w:rsidRPr="00F405B7">
        <w:rPr>
          <w:lang w:val="en-US"/>
        </w:rPr>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Pr>
          <w:lang w:val="en-US"/>
        </w:rPr>
        <w:t>6.4.2-</w:t>
      </w:r>
      <w:r w:rsidRPr="00F405B7">
        <w:rPr>
          <w:lang w:val="en-US"/>
        </w:rPr>
        <w:t>1. Note that there are a significant number of sizes uniformly distributed between 0 and around 1300 bytes.</w:t>
      </w:r>
    </w:p>
    <w:p w14:paraId="06ECD12B" w14:textId="77777777" w:rsidR="00F405B7" w:rsidRPr="00F405B7" w:rsidRDefault="00F405B7" w:rsidP="00F405B7">
      <w:pPr>
        <w:rPr>
          <w:lang w:val="en-US"/>
        </w:rPr>
      </w:pPr>
      <w:r w:rsidRPr="00F405B7">
        <w:rPr>
          <w:lang w:val="en-US"/>
        </w:rPr>
        <w:t xml:space="preserve">NAT46 occurs in the network. </w:t>
      </w:r>
    </w:p>
    <w:p w14:paraId="46210B6E" w14:textId="77CB492A" w:rsidR="00F405B7" w:rsidRPr="00F405B7" w:rsidRDefault="00F405B7" w:rsidP="00926040">
      <w:pPr>
        <w:pStyle w:val="TH"/>
      </w:pPr>
      <w:r w:rsidRPr="00F405B7">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F405B7" w:rsidRDefault="00F405B7" w:rsidP="00926040">
      <w:pPr>
        <w:pStyle w:val="TF"/>
        <w:rPr>
          <w:lang w:val="en-US"/>
        </w:rPr>
      </w:pPr>
      <w:r w:rsidRPr="00F405B7">
        <w:t xml:space="preserve">Figure </w:t>
      </w:r>
      <w:r w:rsidR="003E2354">
        <w:t>6.4.2-1:</w:t>
      </w:r>
      <w:r w:rsidRPr="00F405B7">
        <w:t xml:space="preserve"> Slice size distribution</w:t>
      </w:r>
    </w:p>
    <w:p w14:paraId="7754673B" w14:textId="77777777" w:rsidR="00F405B7" w:rsidRPr="00551673" w:rsidRDefault="00F405B7" w:rsidP="00F405B7">
      <w:pPr>
        <w:rPr>
          <w:b/>
          <w:bCs/>
          <w:lang w:val="en-US"/>
        </w:rPr>
      </w:pPr>
      <w:r w:rsidRPr="00551673">
        <w:rPr>
          <w:b/>
          <w:bCs/>
          <w:lang w:val="en-US"/>
        </w:rPr>
        <w:t>Scenario 1</w:t>
      </w:r>
      <w:r w:rsidRPr="00F405B7">
        <w:rPr>
          <w:b/>
          <w:bCs/>
          <w:lang w:val="en-US"/>
        </w:rPr>
        <w:t xml:space="preserve"> (MTU=576 bytes)</w:t>
      </w:r>
      <w:r w:rsidRPr="00551673">
        <w:rPr>
          <w:b/>
          <w:bCs/>
          <w:lang w:val="en-US"/>
        </w:rPr>
        <w:t>:</w:t>
      </w:r>
    </w:p>
    <w:p w14:paraId="7C093C0A" w14:textId="02EA6117" w:rsidR="00F405B7" w:rsidRPr="00F405B7" w:rsidRDefault="00F405B7" w:rsidP="00F405B7">
      <w:pPr>
        <w:rPr>
          <w:lang w:val="en-US"/>
        </w:rPr>
      </w:pPr>
      <w:r w:rsidRPr="00F405B7">
        <w:rPr>
          <w:lang w:val="en-US"/>
        </w:rPr>
        <w:t>The MTU size is set to 576 bytes (considered as a ‘safe’ MTU, because it is the IP packet size that all</w:t>
      </w:r>
      <w:r w:rsidR="00A74FAE">
        <w:rPr>
          <w:lang w:val="en-US"/>
        </w:rPr>
        <w:t xml:space="preserve"> </w:t>
      </w:r>
      <w:r w:rsidRPr="00F405B7">
        <w:rPr>
          <w:lang w:val="en-US"/>
        </w:rPr>
        <w:t>IPV4 nodes need to support [</w:t>
      </w:r>
      <w:r w:rsidR="00830CCD">
        <w:rPr>
          <w:lang w:val="en-US"/>
        </w:rPr>
        <w:t>12</w:t>
      </w:r>
      <w:r w:rsidRPr="00F405B7">
        <w:rPr>
          <w:lang w:val="en-US"/>
        </w:rPr>
        <w:t xml:space="preserve">]). This leads to fragmenting a packet size of 1400 bytes into three IP packets. As a result, the error in the PSSize comes from two sources: the presence of NAT46 and IP fragmentation. For the measurement-based correction method, the correction ratio is initialized to 1. </w:t>
      </w:r>
    </w:p>
    <w:p w14:paraId="09514459" w14:textId="77777777" w:rsidR="00F405B7" w:rsidRPr="00F405B7" w:rsidRDefault="00F405B7" w:rsidP="00F405B7">
      <w:pPr>
        <w:rPr>
          <w:lang w:val="en-US"/>
        </w:rPr>
      </w:pPr>
      <w:r w:rsidRPr="00F405B7">
        <w:rPr>
          <w:lang w:val="en-US"/>
        </w:rPr>
        <w:t>NOTE: The network configuration, e.g., NAT46 and MTU, typically changes much slower than the time scale of the feedback delay which is on the order of RTT. Thus, the feedback mechanism does not cause instability.</w:t>
      </w:r>
    </w:p>
    <w:p w14:paraId="0DB7AF6D" w14:textId="77777777" w:rsidR="00F405B7" w:rsidRPr="00F405B7" w:rsidRDefault="00F405B7" w:rsidP="00F405B7">
      <w:pPr>
        <w:rPr>
          <w:lang w:val="en-US"/>
        </w:rPr>
      </w:pPr>
      <w:r w:rsidRPr="00F405B7">
        <w:rPr>
          <w:lang w:val="en-US"/>
        </w:rPr>
        <w:t>NOTE: As needed feedback - The UE can adapt the rate of feedback based on the observed error in the PSSize and a threshold on the tolerance of error.</w:t>
      </w:r>
    </w:p>
    <w:p w14:paraId="5AD198B3" w14:textId="6894ADA8" w:rsidR="00F405B7" w:rsidRPr="00F405B7" w:rsidRDefault="00F405B7" w:rsidP="00F405B7">
      <w:pPr>
        <w:rPr>
          <w:lang w:val="en-US"/>
        </w:rPr>
      </w:pPr>
      <w:r w:rsidRPr="00F405B7">
        <w:rPr>
          <w:lang w:val="en-US"/>
        </w:rPr>
        <w:t xml:space="preserve">The correction ratio (blue line) is shown in Figure </w:t>
      </w:r>
      <w:r w:rsidR="00AE0AD3">
        <w:rPr>
          <w:lang w:val="en-US"/>
        </w:rPr>
        <w:t>6.4.2-</w:t>
      </w:r>
      <w:r w:rsidRPr="00F405B7">
        <w:rPr>
          <w:lang w:val="en-US"/>
        </w:rPr>
        <w:t>2.</w:t>
      </w:r>
    </w:p>
    <w:p w14:paraId="35DBFC65" w14:textId="33D16455" w:rsidR="00F405B7" w:rsidRPr="00F405B7" w:rsidRDefault="00F405B7" w:rsidP="00926040">
      <w:pPr>
        <w:pStyle w:val="TH"/>
      </w:pPr>
      <w:r w:rsidRPr="00F405B7">
        <w:rPr>
          <w:noProof/>
        </w:rPr>
        <w:lastRenderedPageBreak/>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F405B7" w:rsidRDefault="00F405B7" w:rsidP="00926040">
      <w:pPr>
        <w:pStyle w:val="TF"/>
        <w:rPr>
          <w:lang w:val="en-US"/>
        </w:rPr>
      </w:pPr>
      <w:r w:rsidRPr="00F405B7">
        <w:t xml:space="preserve">Figure </w:t>
      </w:r>
      <w:r w:rsidR="003E2354">
        <w:t>6.4.</w:t>
      </w:r>
      <w:r w:rsidR="00861749">
        <w:t>2-2:</w:t>
      </w:r>
      <w:r w:rsidRPr="00F405B7">
        <w:t xml:space="preserve"> Correction for the per-frame feedback (blue line) and one-time feedback (red line). </w:t>
      </w:r>
    </w:p>
    <w:p w14:paraId="517306D9" w14:textId="504A8FD1" w:rsidR="00F405B7" w:rsidRPr="00F405B7" w:rsidRDefault="00F405B7" w:rsidP="00F405B7">
      <w:pPr>
        <w:rPr>
          <w:lang w:val="en-US"/>
        </w:rPr>
      </w:pPr>
      <w:r w:rsidRPr="00F405B7">
        <w:rPr>
          <w:lang w:val="en-US"/>
        </w:rPr>
        <w:t xml:space="preserve">The various PSSize’s are shown in Figure </w:t>
      </w:r>
      <w:r w:rsidR="00AE0AD3">
        <w:rPr>
          <w:lang w:val="en-US"/>
        </w:rPr>
        <w:t>6.4.2-</w:t>
      </w:r>
      <w:r w:rsidRPr="00F405B7">
        <w:rPr>
          <w:lang w:val="en-US"/>
        </w:rPr>
        <w:t xml:space="preserve">3. The errors in the PSSize are shown in Figure </w:t>
      </w:r>
      <w:r w:rsidR="00AE0AD3">
        <w:rPr>
          <w:lang w:val="en-US"/>
        </w:rPr>
        <w:t>6.4.2-</w:t>
      </w:r>
      <w:r w:rsidRPr="00F405B7">
        <w:rPr>
          <w:lang w:val="en-US"/>
        </w:rPr>
        <w:t>4. Without PSSize correction, the mean absolute error of the PSSize is 1616 bytes; with PSSize correction assuming NAT46 only, the mean absolute error is 1283 bytes; with the proposed measurement based PSSize correction, the mean absolute error is 27.5 bytes.</w:t>
      </w:r>
    </w:p>
    <w:p w14:paraId="44DA839B" w14:textId="657B3C48" w:rsidR="00F405B7" w:rsidRPr="00F405B7" w:rsidRDefault="00F405B7" w:rsidP="00926040">
      <w:pPr>
        <w:pStyle w:val="TH"/>
      </w:pPr>
      <w:r w:rsidRPr="00F405B7">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F405B7" w:rsidRDefault="00F405B7" w:rsidP="00926040">
      <w:pPr>
        <w:pStyle w:val="TF"/>
        <w:rPr>
          <w:lang w:val="en-US"/>
        </w:rPr>
      </w:pPr>
      <w:r w:rsidRPr="00F405B7">
        <w:t xml:space="preserve">Figure </w:t>
      </w:r>
      <w:r w:rsidR="00861749">
        <w:t>6.4.2</w:t>
      </w:r>
      <w:r w:rsidR="00E57060">
        <w:t>-3:</w:t>
      </w:r>
      <w:r w:rsidRPr="00F405B7">
        <w:t xml:space="preserve"> The actual PSSize (cyan line) vs the PSSize without PSSize correction (blue line), the PSSize with measurement-based correction (red) and the PSSize with the ‘NAT46/64 only correction’ (green).</w:t>
      </w:r>
    </w:p>
    <w:p w14:paraId="7053EF26" w14:textId="78136B52" w:rsidR="00F405B7" w:rsidRPr="00F405B7" w:rsidRDefault="00F405B7" w:rsidP="00F405B7">
      <w:pPr>
        <w:rPr>
          <w:lang w:val="en-US"/>
        </w:rPr>
      </w:pPr>
      <w:r w:rsidRPr="00F405B7">
        <w:rPr>
          <w:lang w:val="en-US"/>
        </w:rPr>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Pr>
          <w:lang w:val="en-US"/>
        </w:rPr>
        <w:t>6.4.2-</w:t>
      </w:r>
      <w:r w:rsidRPr="00F405B7">
        <w:rPr>
          <w:lang w:val="en-US"/>
        </w:rPr>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F405B7" w:rsidRDefault="00F405B7" w:rsidP="00F405B7">
      <w:pPr>
        <w:rPr>
          <w:b/>
          <w:bCs/>
          <w:lang w:val="en-US"/>
        </w:rPr>
      </w:pPr>
      <w:r w:rsidRPr="00F405B7">
        <w:rPr>
          <w:b/>
          <w:bCs/>
          <w:lang w:val="en-US"/>
        </w:rPr>
        <w:t>Observation 4: For measurement-based PSSize correction, one-time feedback can be more accurate than more-frequent feedback.</w:t>
      </w:r>
    </w:p>
    <w:p w14:paraId="2ED48F8C" w14:textId="77777777" w:rsidR="00F405B7" w:rsidRPr="00F405B7" w:rsidRDefault="00F405B7" w:rsidP="00F405B7">
      <w:pPr>
        <w:rPr>
          <w:lang w:val="en-US"/>
        </w:rPr>
      </w:pPr>
    </w:p>
    <w:p w14:paraId="2B93C06F" w14:textId="3D117268" w:rsidR="00F405B7" w:rsidRPr="00F405B7" w:rsidRDefault="00F405B7" w:rsidP="00926040">
      <w:pPr>
        <w:pStyle w:val="TH"/>
      </w:pPr>
      <w:r w:rsidRPr="00F405B7">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1F83666E" w:rsidR="00F405B7" w:rsidRPr="00551673" w:rsidRDefault="00F405B7" w:rsidP="00926040">
      <w:pPr>
        <w:pStyle w:val="TF"/>
        <w:rPr>
          <w:bCs/>
          <w:lang w:val="en-US"/>
        </w:rPr>
      </w:pPr>
      <w:r w:rsidRPr="00F405B7">
        <w:t xml:space="preserve">Figure </w:t>
      </w:r>
      <w:r w:rsidR="00E57060">
        <w:t>6.4.2-4:</w:t>
      </w:r>
      <w:r w:rsidRPr="00F405B7">
        <w:t xml:space="preserve"> PSSize error for the cases of without correction (blue), with correction assuming NAT46 only (green), and with the proposed measurement-based correction with per-frame feedback(red) for Scenario 1.</w:t>
      </w:r>
      <w:r w:rsidRPr="00551673">
        <w:rPr>
          <w:bCs/>
          <w:lang w:val="en-US"/>
        </w:rPr>
        <w:t>Scenario 2</w:t>
      </w:r>
      <w:r w:rsidRPr="00F405B7">
        <w:rPr>
          <w:bCs/>
          <w:lang w:val="en-US"/>
        </w:rPr>
        <w:t xml:space="preserve"> (MTU=1300 bytes)</w:t>
      </w:r>
      <w:r w:rsidRPr="00551673">
        <w:rPr>
          <w:bCs/>
          <w:lang w:val="en-US"/>
        </w:rPr>
        <w:t>:</w:t>
      </w:r>
    </w:p>
    <w:p w14:paraId="60B2966D" w14:textId="2EB80516" w:rsidR="00F405B7" w:rsidRPr="00F405B7" w:rsidRDefault="00F405B7" w:rsidP="00F405B7">
      <w:pPr>
        <w:rPr>
          <w:lang w:val="en-US"/>
        </w:rPr>
      </w:pPr>
      <w:r w:rsidRPr="00F405B7">
        <w:rPr>
          <w:lang w:val="en-US"/>
        </w:rPr>
        <w:t xml:space="preserve">This is to show the effect of MTU size. The MTU size is set to 1300 bytes. A typical packet of 1400 bytes is fragmented into 2 packets. The errors in the PSSize are shown in Figure </w:t>
      </w:r>
      <w:r w:rsidR="00AE0AD3">
        <w:rPr>
          <w:lang w:val="en-US"/>
        </w:rPr>
        <w:t>6.4.2-</w:t>
      </w:r>
      <w:r w:rsidRPr="00F405B7">
        <w:rPr>
          <w:lang w:val="en-US"/>
        </w:rPr>
        <w:t>5. The mean absolute error in the PSSize are 963.3 bytes, 630.0 bytes and 24.7 bytes for the case of no PSSize correction, NAT46 only correction and measurement-based correction, respectively.</w:t>
      </w:r>
    </w:p>
    <w:p w14:paraId="3E41C20B" w14:textId="77777777" w:rsidR="00F405B7" w:rsidRPr="00F405B7" w:rsidRDefault="00F405B7" w:rsidP="00F405B7">
      <w:pPr>
        <w:rPr>
          <w:lang w:val="en-US"/>
        </w:rPr>
      </w:pPr>
      <w:r w:rsidRPr="00F405B7">
        <w:rPr>
          <w:lang w:val="en-US"/>
        </w:rPr>
        <w:t>With one-time feedback, the error is 20.7 bytes, again lower than the error of per-frame feedback 24.7 bytes.</w:t>
      </w:r>
    </w:p>
    <w:p w14:paraId="7BBDEFCB" w14:textId="77777777" w:rsidR="00F405B7" w:rsidRPr="00F405B7" w:rsidRDefault="00F405B7" w:rsidP="00F405B7">
      <w:pPr>
        <w:rPr>
          <w:lang w:val="en-US"/>
        </w:rPr>
      </w:pPr>
      <w:r w:rsidRPr="00F405B7">
        <w:rPr>
          <w:lang w:val="en-US"/>
        </w:rPr>
        <w:t>We see that the respective errors decrease compared to smaller MTU size. However, the errors for case of no PSSize correction and the case of NAT46 only correction are still significant.</w:t>
      </w:r>
    </w:p>
    <w:p w14:paraId="40A529BE" w14:textId="513F7741" w:rsidR="00F405B7" w:rsidRPr="00F405B7" w:rsidRDefault="00F405B7" w:rsidP="00926040">
      <w:pPr>
        <w:pStyle w:val="TH"/>
      </w:pPr>
      <w:r w:rsidRPr="00F405B7">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F405B7" w:rsidRDefault="00F405B7" w:rsidP="00926040">
      <w:pPr>
        <w:pStyle w:val="TF"/>
        <w:rPr>
          <w:lang w:val="en-US"/>
        </w:rPr>
      </w:pPr>
      <w:r w:rsidRPr="00F405B7">
        <w:t xml:space="preserve">Figure </w:t>
      </w:r>
      <w:r w:rsidR="009315A7">
        <w:t>6.4.2-5:</w:t>
      </w:r>
      <w:r w:rsidRPr="00F405B7">
        <w:t xml:space="preserve"> PSSize error for the cases of without correction (blue), with correction assuming NAT46 only (green), and with the proposed measurement-based correction with per-frame feedback</w:t>
      </w:r>
      <w:ins w:id="2584" w:author="Editor" w:date="2024-08-23T12:45:00Z">
        <w:r w:rsidR="00255F42">
          <w:t xml:space="preserve"> </w:t>
        </w:r>
      </w:ins>
      <w:r w:rsidRPr="00F405B7">
        <w:t>(red) for Scenario 2.</w:t>
      </w:r>
    </w:p>
    <w:p w14:paraId="6582519B" w14:textId="77777777" w:rsidR="00F405B7" w:rsidRPr="00F405B7" w:rsidRDefault="00F405B7" w:rsidP="00F405B7">
      <w:pPr>
        <w:rPr>
          <w:lang w:val="en-US"/>
        </w:rPr>
      </w:pPr>
      <w:r w:rsidRPr="00F405B7">
        <w:rPr>
          <w:lang w:val="en-US"/>
        </w:rPr>
        <w:t>From the results, we observe that:</w:t>
      </w:r>
    </w:p>
    <w:p w14:paraId="5381A4F6" w14:textId="365CBC25" w:rsidR="00F405B7" w:rsidRPr="00F405B7" w:rsidRDefault="00F405B7" w:rsidP="00F405B7">
      <w:pPr>
        <w:rPr>
          <w:b/>
          <w:bCs/>
          <w:lang w:val="en-US"/>
        </w:rPr>
      </w:pPr>
      <w:r w:rsidRPr="00F405B7">
        <w:rPr>
          <w:b/>
          <w:bCs/>
          <w:lang w:val="en-US"/>
        </w:rPr>
        <w:t>Observation 5: The proposed pre-compensation based PSSize correction method effectively reduces the PSSize error.</w:t>
      </w:r>
    </w:p>
    <w:p w14:paraId="2FA262A9" w14:textId="4EEA71A9" w:rsidR="00F405B7" w:rsidRDefault="00F405B7" w:rsidP="00F405B7">
      <w:pPr>
        <w:rPr>
          <w:lang w:val="en-US"/>
        </w:rPr>
      </w:pPr>
      <w:r w:rsidRPr="00F405B7">
        <w:rPr>
          <w:lang w:val="en-US"/>
        </w:rPr>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 in a similar way in [</w:t>
      </w:r>
      <w:r w:rsidR="00DC1D9F" w:rsidRPr="00551673">
        <w:rPr>
          <w:highlight w:val="yellow"/>
          <w:lang w:val="en-US"/>
        </w:rPr>
        <w:t>S4-231809</w:t>
      </w:r>
      <w:r w:rsidRPr="00F405B7">
        <w:rPr>
          <w:lang w:val="en-US"/>
        </w:rPr>
        <w:t>].</w:t>
      </w:r>
    </w:p>
    <w:p w14:paraId="6779A1E8" w14:textId="36DC2367" w:rsidR="00D0229B" w:rsidRPr="00F405B7" w:rsidRDefault="00D0229B" w:rsidP="00551673">
      <w:pPr>
        <w:pStyle w:val="EditorsNote"/>
        <w:rPr>
          <w:lang w:val="en-US"/>
        </w:rPr>
      </w:pPr>
      <w:r>
        <w:rPr>
          <w:lang w:val="en-US"/>
        </w:rPr>
        <w:t>Editor’s note: The above Tdoc reference must be replaced or removed before publication of this TR.</w:t>
      </w:r>
    </w:p>
    <w:p w14:paraId="03AFB973" w14:textId="278D0571" w:rsidR="00F405B7" w:rsidRPr="00F405B7" w:rsidRDefault="00F405B7" w:rsidP="00F405B7">
      <w:pPr>
        <w:rPr>
          <w:lang w:val="en-US"/>
        </w:rPr>
      </w:pPr>
      <w:r w:rsidRPr="00F405B7">
        <w:rPr>
          <w:lang w:val="en-US"/>
        </w:rPr>
        <w:t>TS</w:t>
      </w:r>
      <w:r w:rsidR="00D4102D">
        <w:rPr>
          <w:lang w:val="en-US"/>
        </w:rPr>
        <w:t xml:space="preserve"> </w:t>
      </w:r>
      <w:r w:rsidRPr="00F405B7">
        <w:rPr>
          <w:lang w:val="en-US"/>
        </w:rPr>
        <w:t>26.522 [</w:t>
      </w:r>
      <w:r w:rsidR="00D04D87">
        <w:rPr>
          <w:lang w:val="en-US"/>
        </w:rPr>
        <w:t>2</w:t>
      </w:r>
      <w:r w:rsidRPr="00F405B7">
        <w:rPr>
          <w:lang w:val="en-US"/>
        </w:rPr>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551673" w:rsidRDefault="00F405B7" w:rsidP="00F405B7">
      <w:pPr>
        <w:rPr>
          <w:lang w:val="en-US"/>
        </w:rPr>
      </w:pPr>
      <w:r w:rsidRPr="00F405B7">
        <w:rPr>
          <w:lang w:val="en-US"/>
        </w:rPr>
        <w:t>We compare the three solutions. The first criteria is whether the solution is generic, i.e., whether the solution can tackle multiple and even unknown causes to the error in the PSSize. The criteria ‘need support from the network?’ means whether the network needs to be configured (e.g., configured to support path MTU discovery) to enable a solution.</w:t>
      </w:r>
    </w:p>
    <w:p w14:paraId="63DD5A76" w14:textId="3CCABDCE" w:rsidR="00F405B7" w:rsidRPr="00F405B7" w:rsidRDefault="00F405B7" w:rsidP="00F405B7">
      <w:pPr>
        <w:rPr>
          <w:b/>
          <w:bCs/>
          <w:lang w:val="en-US"/>
        </w:rPr>
      </w:pPr>
      <w:r w:rsidRPr="00F405B7">
        <w:rPr>
          <w:b/>
          <w:bCs/>
          <w:lang w:val="en-US"/>
        </w:rPr>
        <w:t>Observation 6: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F405B7" w14:paraId="3FDE4D85" w14:textId="77777777" w:rsidTr="00551673">
        <w:tc>
          <w:tcPr>
            <w:tcW w:w="1802" w:type="dxa"/>
            <w:shd w:val="clear" w:color="auto" w:fill="auto"/>
          </w:tcPr>
          <w:p w14:paraId="3DE44ECA" w14:textId="77777777" w:rsidR="00F405B7" w:rsidRPr="00F405B7" w:rsidRDefault="00F405B7" w:rsidP="00BE76C7">
            <w:pPr>
              <w:pStyle w:val="TAH"/>
              <w:rPr>
                <w:lang w:val="en-US"/>
              </w:rPr>
            </w:pPr>
            <w:r w:rsidRPr="00F405B7">
              <w:rPr>
                <w:lang w:val="en-US"/>
              </w:rPr>
              <w:lastRenderedPageBreak/>
              <w:t>Solution</w:t>
            </w:r>
          </w:p>
        </w:tc>
        <w:tc>
          <w:tcPr>
            <w:tcW w:w="993" w:type="dxa"/>
            <w:shd w:val="clear" w:color="auto" w:fill="auto"/>
          </w:tcPr>
          <w:p w14:paraId="7AAF60C3" w14:textId="77777777" w:rsidR="00F405B7" w:rsidRPr="00F405B7" w:rsidRDefault="00F405B7" w:rsidP="00BE76C7">
            <w:pPr>
              <w:pStyle w:val="TAH"/>
              <w:rPr>
                <w:lang w:val="en-US"/>
              </w:rPr>
            </w:pPr>
            <w:r w:rsidRPr="00F405B7">
              <w:rPr>
                <w:lang w:val="en-US"/>
              </w:rPr>
              <w:t>Generic</w:t>
            </w:r>
          </w:p>
        </w:tc>
        <w:tc>
          <w:tcPr>
            <w:tcW w:w="1136" w:type="dxa"/>
            <w:shd w:val="clear" w:color="auto" w:fill="auto"/>
          </w:tcPr>
          <w:p w14:paraId="352020B0" w14:textId="77777777" w:rsidR="00F405B7" w:rsidRPr="00F405B7" w:rsidRDefault="00F405B7" w:rsidP="00BE76C7">
            <w:pPr>
              <w:pStyle w:val="TAH"/>
              <w:rPr>
                <w:lang w:val="en-US"/>
              </w:rPr>
            </w:pPr>
            <w:r w:rsidRPr="00F405B7">
              <w:rPr>
                <w:lang w:val="en-US"/>
              </w:rPr>
              <w:t>Accuracy</w:t>
            </w:r>
          </w:p>
        </w:tc>
        <w:tc>
          <w:tcPr>
            <w:tcW w:w="2205" w:type="dxa"/>
            <w:shd w:val="clear" w:color="auto" w:fill="auto"/>
          </w:tcPr>
          <w:p w14:paraId="2C92BF8E" w14:textId="77777777" w:rsidR="00F405B7" w:rsidRPr="00F405B7" w:rsidRDefault="00F405B7" w:rsidP="00BE76C7">
            <w:pPr>
              <w:pStyle w:val="TAH"/>
              <w:rPr>
                <w:lang w:val="en-US"/>
              </w:rPr>
            </w:pPr>
            <w:r w:rsidRPr="00F405B7">
              <w:rPr>
                <w:lang w:val="en-US"/>
              </w:rPr>
              <w:t>Need support from the network?</w:t>
            </w:r>
          </w:p>
        </w:tc>
        <w:tc>
          <w:tcPr>
            <w:tcW w:w="2271" w:type="dxa"/>
          </w:tcPr>
          <w:p w14:paraId="14CB663B" w14:textId="77777777" w:rsidR="00F405B7" w:rsidRPr="00F405B7" w:rsidRDefault="00F405B7" w:rsidP="00BE76C7">
            <w:pPr>
              <w:pStyle w:val="TAH"/>
              <w:rPr>
                <w:lang w:val="en-US"/>
              </w:rPr>
            </w:pPr>
            <w:r w:rsidRPr="00F405B7">
              <w:rPr>
                <w:lang w:val="en-US"/>
              </w:rPr>
              <w:t>Communication overhead?</w:t>
            </w:r>
          </w:p>
        </w:tc>
        <w:tc>
          <w:tcPr>
            <w:tcW w:w="1500" w:type="dxa"/>
          </w:tcPr>
          <w:p w14:paraId="5A1DAF63" w14:textId="77777777" w:rsidR="00F405B7" w:rsidRPr="00F405B7" w:rsidRDefault="00F405B7" w:rsidP="00BE76C7">
            <w:pPr>
              <w:pStyle w:val="TAH"/>
              <w:rPr>
                <w:lang w:val="en-US"/>
              </w:rPr>
            </w:pPr>
            <w:r w:rsidRPr="00F405B7">
              <w:rPr>
                <w:lang w:val="en-US"/>
              </w:rPr>
              <w:t>Need spec change?</w:t>
            </w:r>
          </w:p>
        </w:tc>
      </w:tr>
      <w:tr w:rsidR="00F405B7" w:rsidRPr="00F405B7" w14:paraId="008DB22F" w14:textId="77777777" w:rsidTr="00551673">
        <w:tc>
          <w:tcPr>
            <w:tcW w:w="1802" w:type="dxa"/>
            <w:shd w:val="clear" w:color="auto" w:fill="auto"/>
          </w:tcPr>
          <w:p w14:paraId="4E50B803" w14:textId="77777777" w:rsidR="00F405B7" w:rsidRPr="00F405B7" w:rsidRDefault="00F405B7" w:rsidP="00BE76C7">
            <w:pPr>
              <w:pStyle w:val="TAH"/>
              <w:rPr>
                <w:lang w:val="en-US"/>
              </w:rPr>
            </w:pPr>
            <w:r w:rsidRPr="00F405B7">
              <w:rPr>
                <w:lang w:val="en-US"/>
              </w:rPr>
              <w:t>NAT46/64 only correction</w:t>
            </w:r>
          </w:p>
        </w:tc>
        <w:tc>
          <w:tcPr>
            <w:tcW w:w="993" w:type="dxa"/>
            <w:shd w:val="clear" w:color="auto" w:fill="auto"/>
          </w:tcPr>
          <w:p w14:paraId="09B03CFC"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4920469E"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764208A4" w14:textId="77777777" w:rsidR="00F405B7" w:rsidRPr="00F405B7" w:rsidRDefault="00F405B7" w:rsidP="00BE76C7">
            <w:pPr>
              <w:pStyle w:val="TAC"/>
              <w:rPr>
                <w:lang w:val="en-US"/>
              </w:rPr>
            </w:pPr>
            <w:r w:rsidRPr="00F405B7">
              <w:rPr>
                <w:lang w:val="en-US"/>
              </w:rPr>
              <w:t>No</w:t>
            </w:r>
          </w:p>
        </w:tc>
        <w:tc>
          <w:tcPr>
            <w:tcW w:w="2271" w:type="dxa"/>
          </w:tcPr>
          <w:p w14:paraId="5E527556" w14:textId="77777777" w:rsidR="00F405B7" w:rsidRPr="00F405B7" w:rsidRDefault="00F405B7" w:rsidP="00BE76C7">
            <w:pPr>
              <w:pStyle w:val="TAC"/>
              <w:rPr>
                <w:lang w:val="en-US"/>
              </w:rPr>
            </w:pPr>
            <w:r w:rsidRPr="00F405B7">
              <w:rPr>
                <w:lang w:val="en-US"/>
              </w:rPr>
              <w:t>Low</w:t>
            </w:r>
          </w:p>
        </w:tc>
        <w:tc>
          <w:tcPr>
            <w:tcW w:w="1500" w:type="dxa"/>
          </w:tcPr>
          <w:p w14:paraId="1C6C4487" w14:textId="77777777" w:rsidR="00F405B7" w:rsidRPr="00F405B7" w:rsidRDefault="00F405B7" w:rsidP="00BE76C7">
            <w:pPr>
              <w:pStyle w:val="TAC"/>
              <w:rPr>
                <w:lang w:val="en-US"/>
              </w:rPr>
            </w:pPr>
            <w:r w:rsidRPr="00F405B7">
              <w:rPr>
                <w:lang w:val="en-US"/>
              </w:rPr>
              <w:t>Yes</w:t>
            </w:r>
          </w:p>
        </w:tc>
      </w:tr>
      <w:tr w:rsidR="00F405B7" w:rsidRPr="00F405B7" w14:paraId="5E156E9C" w14:textId="77777777" w:rsidTr="00551673">
        <w:tc>
          <w:tcPr>
            <w:tcW w:w="1802" w:type="dxa"/>
            <w:shd w:val="clear" w:color="auto" w:fill="auto"/>
          </w:tcPr>
          <w:p w14:paraId="56F95EF5" w14:textId="77777777" w:rsidR="00F405B7" w:rsidRPr="00F405B7" w:rsidRDefault="00F405B7" w:rsidP="00BE76C7">
            <w:pPr>
              <w:pStyle w:val="TAH"/>
              <w:rPr>
                <w:lang w:val="en-US"/>
              </w:rPr>
            </w:pPr>
            <w:r w:rsidRPr="00F405B7">
              <w:rPr>
                <w:lang w:val="en-US"/>
              </w:rPr>
              <w:t>IP fragmentation prevention guidelines</w:t>
            </w:r>
          </w:p>
        </w:tc>
        <w:tc>
          <w:tcPr>
            <w:tcW w:w="993" w:type="dxa"/>
            <w:shd w:val="clear" w:color="auto" w:fill="auto"/>
          </w:tcPr>
          <w:p w14:paraId="37BCCB73"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60D5D60A"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0681209E" w14:textId="77777777" w:rsidR="00F405B7" w:rsidRPr="00F405B7" w:rsidRDefault="00F405B7" w:rsidP="00BE76C7">
            <w:pPr>
              <w:pStyle w:val="TAC"/>
              <w:rPr>
                <w:lang w:val="en-US"/>
              </w:rPr>
            </w:pPr>
            <w:r w:rsidRPr="00F405B7">
              <w:rPr>
                <w:lang w:val="en-US"/>
              </w:rPr>
              <w:t>Yes if use path MTU discovery;</w:t>
            </w:r>
          </w:p>
          <w:p w14:paraId="22CCFEDA" w14:textId="77777777" w:rsidR="00F405B7" w:rsidRPr="00F405B7" w:rsidRDefault="00F405B7" w:rsidP="00BE76C7">
            <w:pPr>
              <w:pStyle w:val="TAC"/>
              <w:rPr>
                <w:lang w:val="en-US"/>
              </w:rPr>
            </w:pPr>
            <w:r w:rsidRPr="00F405B7">
              <w:rPr>
                <w:lang w:val="en-US"/>
              </w:rPr>
              <w:t>no if use conservative MTU size.</w:t>
            </w:r>
          </w:p>
        </w:tc>
        <w:tc>
          <w:tcPr>
            <w:tcW w:w="2271" w:type="dxa"/>
          </w:tcPr>
          <w:p w14:paraId="2D59C68A" w14:textId="77777777" w:rsidR="00F405B7" w:rsidRPr="00F405B7" w:rsidRDefault="00F405B7" w:rsidP="00BE76C7">
            <w:pPr>
              <w:pStyle w:val="TAC"/>
              <w:rPr>
                <w:lang w:val="en-US"/>
              </w:rPr>
            </w:pPr>
            <w:r w:rsidRPr="00F405B7">
              <w:rPr>
                <w:lang w:val="en-US"/>
              </w:rPr>
              <w:t>Moderate if use path MTU discovery;</w:t>
            </w:r>
          </w:p>
          <w:p w14:paraId="682271B3" w14:textId="77777777" w:rsidR="00F405B7" w:rsidRPr="00F405B7" w:rsidRDefault="00F405B7" w:rsidP="00BE76C7">
            <w:pPr>
              <w:pStyle w:val="TAC"/>
              <w:rPr>
                <w:lang w:val="en-US"/>
              </w:rPr>
            </w:pPr>
            <w:r w:rsidRPr="00F405B7">
              <w:rPr>
                <w:lang w:val="en-US"/>
              </w:rPr>
              <w:t>none if use conservative MTU size.</w:t>
            </w:r>
          </w:p>
        </w:tc>
        <w:tc>
          <w:tcPr>
            <w:tcW w:w="1500" w:type="dxa"/>
          </w:tcPr>
          <w:p w14:paraId="0C70CA81" w14:textId="77777777" w:rsidR="00F405B7" w:rsidRPr="00F405B7" w:rsidRDefault="00F405B7" w:rsidP="00BE76C7">
            <w:pPr>
              <w:pStyle w:val="TAC"/>
              <w:rPr>
                <w:lang w:val="en-US"/>
              </w:rPr>
            </w:pPr>
            <w:r w:rsidRPr="00F405B7">
              <w:rPr>
                <w:lang w:val="en-US"/>
              </w:rPr>
              <w:t>No</w:t>
            </w:r>
          </w:p>
        </w:tc>
      </w:tr>
      <w:tr w:rsidR="00F405B7" w:rsidRPr="00F405B7" w14:paraId="0BC1EEE7" w14:textId="77777777" w:rsidTr="00551673">
        <w:tc>
          <w:tcPr>
            <w:tcW w:w="1802" w:type="dxa"/>
            <w:shd w:val="clear" w:color="auto" w:fill="auto"/>
          </w:tcPr>
          <w:p w14:paraId="774135E7" w14:textId="77777777" w:rsidR="00F405B7" w:rsidRPr="00F405B7" w:rsidRDefault="00F405B7" w:rsidP="00BE76C7">
            <w:pPr>
              <w:pStyle w:val="TAH"/>
              <w:rPr>
                <w:lang w:val="en-US"/>
              </w:rPr>
            </w:pPr>
            <w:r w:rsidRPr="00F405B7">
              <w:rPr>
                <w:lang w:val="en-US"/>
              </w:rPr>
              <w:t>Measurement-based correction</w:t>
            </w:r>
          </w:p>
        </w:tc>
        <w:tc>
          <w:tcPr>
            <w:tcW w:w="993" w:type="dxa"/>
            <w:shd w:val="clear" w:color="auto" w:fill="auto"/>
          </w:tcPr>
          <w:p w14:paraId="1BBDD9F4" w14:textId="77777777" w:rsidR="00F405B7" w:rsidRPr="00F405B7" w:rsidRDefault="00F405B7" w:rsidP="00BE76C7">
            <w:pPr>
              <w:pStyle w:val="TAC"/>
              <w:rPr>
                <w:lang w:val="en-US"/>
              </w:rPr>
            </w:pPr>
            <w:r w:rsidRPr="00F405B7">
              <w:rPr>
                <w:lang w:val="en-US"/>
              </w:rPr>
              <w:t>Yes</w:t>
            </w:r>
          </w:p>
        </w:tc>
        <w:tc>
          <w:tcPr>
            <w:tcW w:w="1136" w:type="dxa"/>
            <w:shd w:val="clear" w:color="auto" w:fill="auto"/>
          </w:tcPr>
          <w:p w14:paraId="5D5F2301" w14:textId="77777777" w:rsidR="00F405B7" w:rsidRPr="00F405B7" w:rsidRDefault="00F405B7" w:rsidP="00BE76C7">
            <w:pPr>
              <w:pStyle w:val="TAC"/>
              <w:rPr>
                <w:lang w:val="en-US"/>
              </w:rPr>
            </w:pPr>
            <w:r w:rsidRPr="00F405B7">
              <w:rPr>
                <w:lang w:val="en-US"/>
              </w:rPr>
              <w:t>High</w:t>
            </w:r>
          </w:p>
        </w:tc>
        <w:tc>
          <w:tcPr>
            <w:tcW w:w="2205" w:type="dxa"/>
            <w:shd w:val="clear" w:color="auto" w:fill="auto"/>
          </w:tcPr>
          <w:p w14:paraId="25CED480" w14:textId="77777777" w:rsidR="00F405B7" w:rsidRPr="00F405B7" w:rsidRDefault="00F405B7" w:rsidP="00BE76C7">
            <w:pPr>
              <w:pStyle w:val="TAC"/>
              <w:rPr>
                <w:lang w:val="en-US"/>
              </w:rPr>
            </w:pPr>
            <w:r w:rsidRPr="00F405B7">
              <w:rPr>
                <w:lang w:val="en-US"/>
              </w:rPr>
              <w:t>No</w:t>
            </w:r>
          </w:p>
        </w:tc>
        <w:tc>
          <w:tcPr>
            <w:tcW w:w="2271" w:type="dxa"/>
          </w:tcPr>
          <w:p w14:paraId="0ABB0500" w14:textId="77777777" w:rsidR="00F405B7" w:rsidRPr="00F405B7" w:rsidRDefault="00F405B7" w:rsidP="00BE76C7">
            <w:pPr>
              <w:pStyle w:val="TAC"/>
              <w:rPr>
                <w:lang w:val="en-US"/>
              </w:rPr>
            </w:pPr>
            <w:r w:rsidRPr="00F405B7">
              <w:rPr>
                <w:lang w:val="en-US"/>
              </w:rPr>
              <w:t>From low (one-time feedback) to high (per PDU Set feedback)</w:t>
            </w:r>
          </w:p>
        </w:tc>
        <w:tc>
          <w:tcPr>
            <w:tcW w:w="1500" w:type="dxa"/>
          </w:tcPr>
          <w:p w14:paraId="43BB83F4" w14:textId="77777777" w:rsidR="00F405B7" w:rsidRPr="00F405B7" w:rsidRDefault="00F405B7" w:rsidP="00BE76C7">
            <w:pPr>
              <w:pStyle w:val="TAC"/>
              <w:rPr>
                <w:lang w:val="en-US"/>
              </w:rPr>
            </w:pPr>
            <w:r w:rsidRPr="00F405B7">
              <w:rPr>
                <w:lang w:val="en-US"/>
              </w:rPr>
              <w:t>Yes</w:t>
            </w:r>
          </w:p>
        </w:tc>
      </w:tr>
    </w:tbl>
    <w:p w14:paraId="37D7CC8E" w14:textId="77777777" w:rsidR="00EA2290" w:rsidRPr="00551673" w:rsidRDefault="00EA2290" w:rsidP="00551673">
      <w:pPr>
        <w:rPr>
          <w:lang w:val="en-US"/>
        </w:rPr>
      </w:pPr>
    </w:p>
    <w:p w14:paraId="485A1127" w14:textId="5279A226" w:rsidR="00316E61" w:rsidRPr="00822E86" w:rsidRDefault="00316E61" w:rsidP="00F94610">
      <w:pPr>
        <w:pStyle w:val="Heading2"/>
      </w:pPr>
      <w:bookmarkStart w:id="2585" w:name="_Toc175310281"/>
      <w:r w:rsidRPr="00822E86">
        <w:rPr>
          <w:lang w:eastAsia="zh-CN"/>
        </w:rPr>
        <w:t>6.</w:t>
      </w:r>
      <w:r w:rsidR="003436D3">
        <w:rPr>
          <w:lang w:eastAsia="zh-CN"/>
        </w:rPr>
        <w:t>5</w:t>
      </w:r>
      <w:r w:rsidRPr="00822E86">
        <w:rPr>
          <w:rFonts w:hint="eastAsia"/>
          <w:lang w:eastAsia="ko-KR"/>
        </w:rPr>
        <w:tab/>
      </w:r>
      <w:r w:rsidRPr="00822E86">
        <w:t>Solution</w:t>
      </w:r>
      <w:r w:rsidRPr="00822E86">
        <w:rPr>
          <w:rFonts w:hint="eastAsia"/>
          <w:lang w:eastAsia="zh-CN"/>
        </w:rPr>
        <w:t xml:space="preserve"> #</w:t>
      </w:r>
      <w:r w:rsidR="003436D3">
        <w:rPr>
          <w:lang w:eastAsia="zh-CN"/>
        </w:rPr>
        <w:t>5</w:t>
      </w:r>
      <w:r w:rsidRPr="00822E86">
        <w:t xml:space="preserve">: </w:t>
      </w:r>
      <w:r w:rsidR="00000689">
        <w:t>I</w:t>
      </w:r>
      <w:r w:rsidR="00000689" w:rsidRPr="00000689">
        <w:t>ntroduction of AL-FEC schemes defined in IETF</w:t>
      </w:r>
      <w:bookmarkEnd w:id="2585"/>
    </w:p>
    <w:p w14:paraId="4250DD6F" w14:textId="650C483A" w:rsidR="00316E61" w:rsidRPr="00822E86" w:rsidRDefault="00316E61" w:rsidP="00F94610">
      <w:pPr>
        <w:pStyle w:val="Heading3"/>
      </w:pPr>
      <w:bookmarkStart w:id="2586" w:name="_Toc175310282"/>
      <w:r w:rsidRPr="00822E86">
        <w:t>6.</w:t>
      </w:r>
      <w:r w:rsidR="00000689">
        <w:t>5</w:t>
      </w:r>
      <w:r w:rsidRPr="00822E86">
        <w:t>.</w:t>
      </w:r>
      <w:r w:rsidRPr="00822E86">
        <w:rPr>
          <w:rFonts w:hint="eastAsia"/>
        </w:rPr>
        <w:t>1</w:t>
      </w:r>
      <w:r w:rsidRPr="00822E86">
        <w:rPr>
          <w:rFonts w:hint="eastAsia"/>
        </w:rPr>
        <w:tab/>
      </w:r>
      <w:r w:rsidRPr="00822E86">
        <w:t>Key Issue mapping</w:t>
      </w:r>
      <w:bookmarkEnd w:id="2586"/>
    </w:p>
    <w:p w14:paraId="334BC41E" w14:textId="7F5ADD8C" w:rsidR="00316E61" w:rsidRPr="00822E86" w:rsidRDefault="009336DC" w:rsidP="00551673">
      <w:pPr>
        <w:rPr>
          <w:lang w:val="en-US"/>
        </w:rPr>
      </w:pPr>
      <w:r w:rsidRPr="009336DC">
        <w:rPr>
          <w:lang w:val="en-US"/>
        </w:rPr>
        <w:t>This maps to Key Issue #3</w:t>
      </w:r>
      <w:r w:rsidR="00316E61" w:rsidRPr="00822E86">
        <w:rPr>
          <w:lang w:val="en-US"/>
        </w:rPr>
        <w:t>.</w:t>
      </w:r>
    </w:p>
    <w:p w14:paraId="715E9261" w14:textId="24BFDD10" w:rsidR="00316E61" w:rsidRPr="00822E86" w:rsidRDefault="00316E61" w:rsidP="00F94610">
      <w:pPr>
        <w:pStyle w:val="Heading3"/>
      </w:pPr>
      <w:bookmarkStart w:id="2587" w:name="_Toc175310283"/>
      <w:r w:rsidRPr="00822E86">
        <w:t>6.</w:t>
      </w:r>
      <w:r w:rsidR="00000689">
        <w:t>5</w:t>
      </w:r>
      <w:r w:rsidRPr="00822E86">
        <w:t>.2</w:t>
      </w:r>
      <w:r w:rsidRPr="00822E86">
        <w:rPr>
          <w:rFonts w:hint="eastAsia"/>
        </w:rPr>
        <w:tab/>
        <w:t>Description</w:t>
      </w:r>
      <w:bookmarkEnd w:id="2587"/>
    </w:p>
    <w:p w14:paraId="45E7F221" w14:textId="6F02562A" w:rsidR="002C715C" w:rsidRDefault="002C715C" w:rsidP="00316E61">
      <w:r w:rsidRPr="002C715C">
        <w:t>IETF defined a few AL-FEC schemes including the codes, packet formatting and transmission methods, as detailed below. Some of them are Maximum Distance Sep</w:t>
      </w:r>
      <w:r w:rsidR="00F4392A">
        <w:t>a</w:t>
      </w:r>
      <w:r w:rsidRPr="002C715C">
        <w:t>rable (MDS) codes, meaning that they enable a receiver to recover the k source symbols from any set of k received encoded symbols</w:t>
      </w:r>
      <w:r>
        <w:t>.</w:t>
      </w:r>
    </w:p>
    <w:p w14:paraId="4B6F38A1" w14:textId="2723CE15" w:rsidR="005D5476" w:rsidRDefault="00733F0E" w:rsidP="005D5476">
      <w:pPr>
        <w:pStyle w:val="B1"/>
      </w:pPr>
      <w:r>
        <w:t>-</w:t>
      </w:r>
      <w:r w:rsidR="005C0902">
        <w:tab/>
      </w:r>
      <w:r w:rsidR="005D5476" w:rsidRPr="00641004">
        <w:t>Non-MDS FEC schemes:</w:t>
      </w:r>
    </w:p>
    <w:p w14:paraId="04DC52B5" w14:textId="2B8F8A72" w:rsidR="005D5476" w:rsidRDefault="007219BB" w:rsidP="0056202F">
      <w:pPr>
        <w:pStyle w:val="B2"/>
      </w:pPr>
      <w:r>
        <w:t>-</w:t>
      </w:r>
      <w:r w:rsidR="005817C3">
        <w:tab/>
      </w:r>
      <w:r w:rsidR="005D5476" w:rsidRPr="00641004">
        <w:t xml:space="preserve">FlexFEC: </w:t>
      </w:r>
      <w:r w:rsidR="005D5476">
        <w:t xml:space="preserve">or </w:t>
      </w:r>
      <w:r w:rsidR="005D5476" w:rsidRPr="00641004">
        <w:t>Flexible Forward Error Correction, as define</w:t>
      </w:r>
      <w:r w:rsidR="005D5476">
        <w:t>d</w:t>
      </w:r>
      <w:r w:rsidR="005D5476" w:rsidRPr="00641004">
        <w:t xml:space="preserve"> in RFC 8627</w:t>
      </w:r>
      <w:r w:rsidR="007D428B">
        <w:t xml:space="preserve"> [14]</w:t>
      </w:r>
      <w:r w:rsidR="009B3637">
        <w:t>:</w:t>
      </w:r>
    </w:p>
    <w:p w14:paraId="135D918B" w14:textId="179D0248" w:rsidR="005D5476" w:rsidRDefault="007219BB" w:rsidP="007219BB">
      <w:pPr>
        <w:pStyle w:val="B3"/>
      </w:pPr>
      <w:r>
        <w:t>-</w:t>
      </w:r>
      <w:r w:rsidR="0074752E">
        <w:tab/>
      </w:r>
      <w:r w:rsidR="005D5476">
        <w:t>FlexFEC relies on XOR operation in generating repair packets from source packets.</w:t>
      </w:r>
    </w:p>
    <w:p w14:paraId="6DF647EC" w14:textId="17B902B8" w:rsidR="0074752E" w:rsidRDefault="00CE49D0" w:rsidP="007219BB">
      <w:pPr>
        <w:pStyle w:val="B3"/>
      </w:pPr>
      <w:r>
        <w:t>-</w:t>
      </w:r>
      <w:r>
        <w:tab/>
        <w:t>FlexFEC currently is supported in the WebRTC implementation (</w:t>
      </w:r>
      <w:r w:rsidRPr="006F256A">
        <w:rPr>
          <w:rFonts w:hint="eastAsia"/>
        </w:rPr>
        <w:t>RFC 8854</w:t>
      </w:r>
      <w:r w:rsidR="00172F95">
        <w:t xml:space="preserve"> [20]</w:t>
      </w:r>
      <w:r>
        <w:t>).</w:t>
      </w:r>
    </w:p>
    <w:p w14:paraId="01457E72" w14:textId="7FCF977D" w:rsidR="00CE49D0" w:rsidRDefault="00CE49D0" w:rsidP="007219BB">
      <w:pPr>
        <w:pStyle w:val="B3"/>
      </w:pPr>
      <w:r>
        <w:t>-</w:t>
      </w:r>
      <w:r>
        <w:tab/>
        <w:t>The encoding may be done in 1-dimensional or 2-dimensional fashion.</w:t>
      </w:r>
    </w:p>
    <w:p w14:paraId="6DAB95F7" w14:textId="6CBADDEC" w:rsidR="00037FE7" w:rsidRDefault="00037FE7" w:rsidP="007219BB">
      <w:pPr>
        <w:pStyle w:val="B3"/>
      </w:pPr>
      <w:r>
        <w:t>-</w:t>
      </w:r>
      <w:r>
        <w:tab/>
        <w:t>A repair packet may protect a limited number of source packets.</w:t>
      </w:r>
    </w:p>
    <w:p w14:paraId="63542D62" w14:textId="0E121BB1" w:rsidR="009B3637" w:rsidRDefault="009B3637" w:rsidP="007219BB">
      <w:pPr>
        <w:pStyle w:val="B3"/>
      </w:pPr>
      <w:r>
        <w:t>-</w:t>
      </w:r>
      <w:r>
        <w:tab/>
        <w:t>In the WebRTC implementation, the amount of redundancy depends on the packet loss rate, bitrate and RTT.</w:t>
      </w:r>
    </w:p>
    <w:p w14:paraId="30628FB3" w14:textId="7DB8F799" w:rsidR="003503CB" w:rsidRDefault="003503CB" w:rsidP="007219BB">
      <w:pPr>
        <w:pStyle w:val="B3"/>
      </w:pPr>
      <w:r>
        <w:t>-</w:t>
      </w:r>
      <w:r>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Default="000E3EF7" w:rsidP="00551673">
      <w:pPr>
        <w:pStyle w:val="B4"/>
      </w:pPr>
      <w:r>
        <w:t>-</w:t>
      </w:r>
      <w:r>
        <w:tab/>
      </w:r>
      <w:r>
        <w:rPr>
          <w:sz w:val="22"/>
          <w:szCs w:val="22"/>
        </w:rPr>
        <w:t>Note that the FEC Header is part of the RTP payload and becomes invisible in the case of SRTP</w:t>
      </w:r>
      <w:r w:rsidR="002551CC">
        <w:rPr>
          <w:sz w:val="22"/>
          <w:szCs w:val="22"/>
        </w:rPr>
        <w:t>.</w:t>
      </w:r>
    </w:p>
    <w:p w14:paraId="2715E83E" w14:textId="77777777" w:rsidR="005D5476" w:rsidRDefault="005D5476" w:rsidP="00926040">
      <w:pPr>
        <w:pStyle w:val="TH"/>
      </w:pPr>
      <w:r w:rsidRPr="000D4142">
        <w:rPr>
          <w:noProof/>
          <w:lang w:val="en-US" w:eastAsia="zh-CN"/>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24"/>
                    <a:stretch>
                      <a:fillRect/>
                    </a:stretch>
                  </pic:blipFill>
                  <pic:spPr>
                    <a:xfrm>
                      <a:off x="0" y="0"/>
                      <a:ext cx="4018414" cy="1860915"/>
                    </a:xfrm>
                    <a:prstGeom prst="rect">
                      <a:avLst/>
                    </a:prstGeom>
                  </pic:spPr>
                </pic:pic>
              </a:graphicData>
            </a:graphic>
          </wp:inline>
        </w:drawing>
      </w:r>
    </w:p>
    <w:p w14:paraId="0E7B6612" w14:textId="58755880" w:rsidR="005D5476" w:rsidRPr="00262D69" w:rsidRDefault="005D5476" w:rsidP="00926040">
      <w:pPr>
        <w:pStyle w:val="TF"/>
      </w:pPr>
      <w:r>
        <w:t>Figure 6.</w:t>
      </w:r>
      <w:r w:rsidR="00E67EC5">
        <w:t>5.2-1</w:t>
      </w:r>
      <w:r>
        <w:t>: RTP packet format for the repair packet for FlexFEC.</w:t>
      </w:r>
    </w:p>
    <w:p w14:paraId="2F078852" w14:textId="1BC4185D" w:rsidR="005D5476" w:rsidRDefault="00561BB8" w:rsidP="00561BB8">
      <w:pPr>
        <w:pStyle w:val="B2"/>
      </w:pPr>
      <w:r>
        <w:t>-</w:t>
      </w:r>
      <w:r>
        <w:tab/>
      </w:r>
      <w:r w:rsidR="005D5476" w:rsidRPr="00641004">
        <w:t xml:space="preserve">ULPFEC: </w:t>
      </w:r>
      <w:r w:rsidR="005D5476">
        <w:t xml:space="preserve">or </w:t>
      </w:r>
      <w:r w:rsidR="005D5476" w:rsidRPr="00851B13">
        <w:t>Uneven Level Protection Forward Error Correction</w:t>
      </w:r>
      <w:r w:rsidR="005D5476">
        <w:t xml:space="preserve">, as </w:t>
      </w:r>
      <w:r w:rsidR="005D5476" w:rsidRPr="00641004">
        <w:t>defined in RFC</w:t>
      </w:r>
      <w:r w:rsidR="005D5476">
        <w:t xml:space="preserve"> 5109</w:t>
      </w:r>
      <w:r w:rsidR="00A67364">
        <w:t xml:space="preserve"> [13]</w:t>
      </w:r>
      <w:r>
        <w:t>:</w:t>
      </w:r>
    </w:p>
    <w:p w14:paraId="4F058C14" w14:textId="44DDCACC" w:rsidR="005D5476" w:rsidRDefault="002B473C" w:rsidP="002B473C">
      <w:pPr>
        <w:pStyle w:val="B3"/>
      </w:pPr>
      <w:r>
        <w:t>-</w:t>
      </w:r>
      <w:r>
        <w:tab/>
      </w:r>
      <w:r w:rsidR="005D5476">
        <w:t>ULPFEC is similar to FlexFEC in the encoding operation but has the additional feature of providing multiple FEC levels for different parts of an application data unit.</w:t>
      </w:r>
    </w:p>
    <w:p w14:paraId="1E3FFF8F" w14:textId="77777777" w:rsidR="00254303" w:rsidRDefault="00254303" w:rsidP="002B473C">
      <w:pPr>
        <w:pStyle w:val="B3"/>
      </w:pPr>
      <w:r>
        <w:t>-</w:t>
      </w:r>
      <w:r>
        <w:tab/>
      </w:r>
      <w:r w:rsidR="005D5476">
        <w:t>ULPFEC currently is supported in the WebRTC implementation.</w:t>
      </w:r>
    </w:p>
    <w:p w14:paraId="610A86A0" w14:textId="568B9F5D" w:rsidR="005D5476" w:rsidRDefault="00271501" w:rsidP="002B473C">
      <w:pPr>
        <w:pStyle w:val="B3"/>
      </w:pPr>
      <w:r>
        <w:t>-</w:t>
      </w:r>
      <w:r>
        <w:tab/>
      </w:r>
      <w:r w:rsidR="005D5476">
        <w:t xml:space="preserve">The source packet (called media packet in </w:t>
      </w:r>
      <w:r w:rsidR="005D5476" w:rsidRPr="00D87466">
        <w:t>RFC</w:t>
      </w:r>
      <w:r w:rsidR="005D5476">
        <w:t xml:space="preserve"> 5109</w:t>
      </w:r>
      <w:r w:rsidR="00A67364">
        <w:t xml:space="preserve"> [13]</w:t>
      </w:r>
      <w:r w:rsidR="005D5476">
        <w:t>) follows the same RTP packet format without FEC, and the repair packet (called FE</w:t>
      </w:r>
      <w:r w:rsidR="009850F1">
        <w:t>C</w:t>
      </w:r>
      <w:r w:rsidR="005D5476">
        <w:t xml:space="preserve"> packet in </w:t>
      </w:r>
      <w:r w:rsidR="005D5476" w:rsidRPr="00D87466">
        <w:t>RFC</w:t>
      </w:r>
      <w:r w:rsidR="005D5476">
        <w:t xml:space="preserve"> 5109</w:t>
      </w:r>
      <w:r w:rsidR="00A67364">
        <w:t xml:space="preserve"> [13]</w:t>
      </w:r>
      <w:r w:rsidR="005D5476">
        <w:t xml:space="preserve">) follow the format shown below. Note that multiple FEC levels (protection levels) are supported. </w:t>
      </w:r>
    </w:p>
    <w:p w14:paraId="6BDB9EF5" w14:textId="4BFBAA0D" w:rsidR="005D5476" w:rsidRDefault="00271501" w:rsidP="00271501">
      <w:pPr>
        <w:pStyle w:val="B4"/>
      </w:pPr>
      <w:r>
        <w:t>-</w:t>
      </w:r>
      <w:r>
        <w:tab/>
      </w:r>
      <w:r w:rsidR="005D5476">
        <w:t>Again, the FEC Headers will be invisible in the case of SRTP.</w:t>
      </w:r>
    </w:p>
    <w:p w14:paraId="636E205A" w14:textId="77777777" w:rsidR="005D5476" w:rsidRDefault="005D5476" w:rsidP="00926040">
      <w:pPr>
        <w:pStyle w:val="TH"/>
      </w:pPr>
      <w:r>
        <w:rPr>
          <w:noProof/>
          <w:lang w:val="en-US"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641004" w:rsidRDefault="005D5476" w:rsidP="00926040">
      <w:pPr>
        <w:pStyle w:val="TF"/>
        <w:rPr>
          <w:sz w:val="22"/>
          <w:szCs w:val="22"/>
        </w:rPr>
      </w:pPr>
      <w:r>
        <w:t>Figure 6.</w:t>
      </w:r>
      <w:r w:rsidR="00297320">
        <w:t>5.2-</w:t>
      </w:r>
      <w:r>
        <w:t>2</w:t>
      </w:r>
      <w:r w:rsidR="00297320">
        <w:t>:</w:t>
      </w:r>
      <w:r>
        <w:t xml:space="preserve"> RTP packet format for ULPFEC</w:t>
      </w:r>
    </w:p>
    <w:p w14:paraId="1DF4DBC5" w14:textId="0E2D7C00" w:rsidR="005D5476" w:rsidRDefault="00297320" w:rsidP="00297320">
      <w:pPr>
        <w:pStyle w:val="B1"/>
      </w:pPr>
      <w:r>
        <w:t>-</w:t>
      </w:r>
      <w:r>
        <w:tab/>
      </w:r>
      <w:r w:rsidR="005D5476" w:rsidRPr="00641004">
        <w:t>MDS or near-MDS schemes:</w:t>
      </w:r>
    </w:p>
    <w:p w14:paraId="559FC80B" w14:textId="60ECF334" w:rsidR="005D5476" w:rsidRDefault="00C52AD1" w:rsidP="00C52AD1">
      <w:pPr>
        <w:pStyle w:val="B2"/>
      </w:pPr>
      <w:r>
        <w:t>-</w:t>
      </w:r>
      <w:r>
        <w:tab/>
      </w:r>
      <w:r w:rsidR="005D5476">
        <w:t xml:space="preserve">Reed-Solomon (RS) FEC: defined in </w:t>
      </w:r>
      <w:r w:rsidR="005D5476" w:rsidRPr="00F07EE9">
        <w:t>RFC 5510</w:t>
      </w:r>
      <w:r w:rsidR="005D5476">
        <w:t xml:space="preserve"> and </w:t>
      </w:r>
      <w:r w:rsidR="005D5476" w:rsidRPr="00F07EE9">
        <w:t>RFC 6865</w:t>
      </w:r>
      <w:r w:rsidR="008C3398">
        <w:t xml:space="preserve"> [16]</w:t>
      </w:r>
      <w:r w:rsidR="005D5476">
        <w:t>.</w:t>
      </w:r>
    </w:p>
    <w:p w14:paraId="6DCA1FAA" w14:textId="11F7676B" w:rsidR="005D5476" w:rsidRDefault="00322963" w:rsidP="00C52AD1">
      <w:pPr>
        <w:pStyle w:val="B3"/>
      </w:pPr>
      <w:r>
        <w:t>-</w:t>
      </w:r>
      <w:r w:rsidR="00C52AD1">
        <w:tab/>
      </w:r>
      <w:r w:rsidR="005D5476">
        <w:t xml:space="preserve">RS FEC codes are MDS. </w:t>
      </w:r>
    </w:p>
    <w:p w14:paraId="7E2DBC82" w14:textId="12520F6C" w:rsidR="005D5476" w:rsidRDefault="00AC4F64" w:rsidP="00C52AD1">
      <w:pPr>
        <w:pStyle w:val="B3"/>
      </w:pPr>
      <w:r>
        <w:t>-</w:t>
      </w:r>
      <w:r>
        <w:tab/>
      </w:r>
      <w:r w:rsidR="005D5476">
        <w:t xml:space="preserve">They are commercially deployed in for example Meta Messenger. </w:t>
      </w:r>
    </w:p>
    <w:p w14:paraId="3BA5BBE4" w14:textId="0743B1AD" w:rsidR="005D5476" w:rsidRDefault="00AC4F64" w:rsidP="00C52AD1">
      <w:pPr>
        <w:pStyle w:val="B3"/>
      </w:pPr>
      <w:r>
        <w:t>-</w:t>
      </w:r>
      <w:r>
        <w:tab/>
      </w:r>
      <w:r w:rsidR="005D5476">
        <w:t>The source packet format and the repair packet format are shown in Figure 6.</w:t>
      </w:r>
      <w:r w:rsidR="00522D2B">
        <w:t>5.2-</w:t>
      </w:r>
      <w:r w:rsidR="005D5476">
        <w:t>3.</w:t>
      </w:r>
    </w:p>
    <w:p w14:paraId="6025EC9F" w14:textId="77777777" w:rsidR="005D5476" w:rsidRDefault="005D5476" w:rsidP="00926040">
      <w:pPr>
        <w:pStyle w:val="TH"/>
      </w:pPr>
      <w:r>
        <w:rPr>
          <w:noProof/>
          <w:lang w:val="en-US" w:eastAsia="zh-CN"/>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641004" w:rsidRDefault="005D5476" w:rsidP="00926040">
      <w:pPr>
        <w:pStyle w:val="TF"/>
      </w:pPr>
      <w:r>
        <w:t>Figure 6.</w:t>
      </w:r>
      <w:r w:rsidR="00522D2B">
        <w:t>5.2-</w:t>
      </w:r>
      <w:r>
        <w:t>3</w:t>
      </w:r>
      <w:r w:rsidR="003C4C70">
        <w:t>:</w:t>
      </w:r>
      <w:r>
        <w:t xml:space="preserve"> Format of the source packet and repair packet for RS FEC</w:t>
      </w:r>
    </w:p>
    <w:p w14:paraId="7E403B69" w14:textId="6C11D59A" w:rsidR="005D5476" w:rsidRDefault="00EC4AA2" w:rsidP="005553DB">
      <w:pPr>
        <w:pStyle w:val="B2"/>
      </w:pPr>
      <w:r>
        <w:t>-</w:t>
      </w:r>
      <w:r>
        <w:tab/>
      </w:r>
      <w:r w:rsidR="005D5476" w:rsidRPr="003F6716">
        <w:t>Raptor: defined in RFC 5053</w:t>
      </w:r>
      <w:r w:rsidR="00474AE8">
        <w:t xml:space="preserve"> [17]</w:t>
      </w:r>
      <w:r w:rsidR="005D5476" w:rsidRPr="003F6716">
        <w:t>.</w:t>
      </w:r>
    </w:p>
    <w:p w14:paraId="013422E2" w14:textId="228547A1" w:rsidR="005D5476" w:rsidRDefault="00EC4AA2" w:rsidP="00EC4AA2">
      <w:pPr>
        <w:pStyle w:val="B3"/>
      </w:pPr>
      <w:r>
        <w:t>-</w:t>
      </w:r>
      <w:r>
        <w:tab/>
      </w:r>
      <w:r w:rsidR="005D5476" w:rsidRPr="003F6716">
        <w:t>Raptor</w:t>
      </w:r>
      <w:r w:rsidR="005D5476">
        <w:t xml:space="preserve"> is</w:t>
      </w:r>
      <w:r w:rsidR="005D5476" w:rsidRPr="003F6716">
        <w:t xml:space="preserve"> a fountain code, i.e., as many encoding symbols as needed can be generated by the encoder on-the-fly from the source symbols of </w:t>
      </w:r>
      <w:r w:rsidR="005D5476" w:rsidRPr="00641004">
        <w:t xml:space="preserve">a source block of data. The decoder </w:t>
      </w:r>
      <w:r w:rsidR="005D5476" w:rsidRPr="00E90C1C">
        <w:t>can</w:t>
      </w:r>
      <w:r w:rsidR="005D5476" w:rsidRPr="00641004">
        <w:t xml:space="preserve"> recover the source</w:t>
      </w:r>
      <w:r w:rsidR="005D5476" w:rsidRPr="003F6716">
        <w:t xml:space="preserve"> block from any set of encoding symbols only slightly more in number than the number of source symbols.</w:t>
      </w:r>
    </w:p>
    <w:p w14:paraId="482AF5C4" w14:textId="3E63F4E0" w:rsidR="005D5476" w:rsidRDefault="008040CE" w:rsidP="008040CE">
      <w:pPr>
        <w:pStyle w:val="B2"/>
      </w:pPr>
      <w:r>
        <w:t>-</w:t>
      </w:r>
      <w:r>
        <w:tab/>
      </w:r>
      <w:r w:rsidR="005D5476" w:rsidRPr="00124A26">
        <w:t>RaptorQ: defined in RFC 6330</w:t>
      </w:r>
      <w:r w:rsidR="00474AE8">
        <w:t xml:space="preserve"> [18]</w:t>
      </w:r>
      <w:r w:rsidR="005D5476" w:rsidRPr="00124A26">
        <w:t>.</w:t>
      </w:r>
    </w:p>
    <w:p w14:paraId="33234CDA" w14:textId="06ECA231" w:rsidR="005D5476" w:rsidRDefault="004E7AF8" w:rsidP="004E7AF8">
      <w:pPr>
        <w:pStyle w:val="B3"/>
      </w:pPr>
      <w:r>
        <w:t>-</w:t>
      </w:r>
      <w:r>
        <w:tab/>
      </w:r>
      <w:r w:rsidR="005D5476" w:rsidRPr="00124A26">
        <w:t>RaptorQ is a fountain code.</w:t>
      </w:r>
    </w:p>
    <w:p w14:paraId="6C4814AB" w14:textId="4C37F611" w:rsidR="005D5476" w:rsidRDefault="004E7AF8" w:rsidP="004E7AF8">
      <w:pPr>
        <w:pStyle w:val="B3"/>
      </w:pPr>
      <w:r>
        <w:t>-</w:t>
      </w:r>
      <w:r>
        <w:tab/>
      </w:r>
      <w:r w:rsidR="005D5476">
        <w:t>RaptorQ codes</w:t>
      </w:r>
      <w:r w:rsidR="005D5476" w:rsidRPr="00124A26">
        <w:t xml:space="preserve"> provide superior </w:t>
      </w:r>
      <w:r w:rsidR="005D5476" w:rsidRPr="00641004">
        <w:t>flexibility, support for larger source block sizes, and better coding</w:t>
      </w:r>
      <w:r w:rsidR="005D5476" w:rsidRPr="00124A26">
        <w:t xml:space="preserve"> efficiency than Raptor codes</w:t>
      </w:r>
      <w:r w:rsidR="005D5476">
        <w:t>.</w:t>
      </w:r>
      <w:r w:rsidR="00090EB7">
        <w:t xml:space="preserve"> </w:t>
      </w:r>
      <w:r w:rsidR="005D5476" w:rsidRPr="00122E53">
        <w:rPr>
          <w:rFonts w:eastAsia="DengXian" w:hint="eastAsia"/>
        </w:rPr>
        <w:t xml:space="preserve">The RTP schemes for RaptorQ and Raptor are defined in RFC </w:t>
      </w:r>
      <w:r w:rsidR="005D5476" w:rsidRPr="00B01903">
        <w:t>6681</w:t>
      </w:r>
      <w:r w:rsidR="00F077AC">
        <w:t xml:space="preserve"> [15]</w:t>
      </w:r>
      <w:r w:rsidR="005D5476" w:rsidRPr="00B01903">
        <w:t>.</w:t>
      </w:r>
    </w:p>
    <w:p w14:paraId="6E1032E7" w14:textId="4CB15818" w:rsidR="00826618" w:rsidRPr="00822E86" w:rsidRDefault="00826618" w:rsidP="00F94610">
      <w:pPr>
        <w:pStyle w:val="Heading3"/>
      </w:pPr>
      <w:bookmarkStart w:id="2588" w:name="_Toc175310284"/>
      <w:r w:rsidRPr="00822E86">
        <w:t>6.</w:t>
      </w:r>
      <w:r>
        <w:t>5</w:t>
      </w:r>
      <w:r w:rsidRPr="00822E86">
        <w:t>.</w:t>
      </w:r>
      <w:r>
        <w:t>3</w:t>
      </w:r>
      <w:r w:rsidRPr="00822E86">
        <w:rPr>
          <w:rFonts w:hint="eastAsia"/>
        </w:rPr>
        <w:tab/>
      </w:r>
      <w:r>
        <w:t>Categorization</w:t>
      </w:r>
      <w:bookmarkEnd w:id="2588"/>
    </w:p>
    <w:p w14:paraId="4CBD50A8" w14:textId="7B1BF001" w:rsidR="00E84C28" w:rsidRDefault="00E84C28" w:rsidP="00E84C28">
      <w:pPr>
        <w:rPr>
          <w:lang w:val="en-US"/>
        </w:rPr>
      </w:pPr>
      <w:r w:rsidRPr="00A34A3A">
        <w:rPr>
          <w:lang w:val="en-US"/>
        </w:rPr>
        <w:t xml:space="preserve">Table </w:t>
      </w:r>
      <w:r w:rsidR="00502DB0">
        <w:rPr>
          <w:lang w:val="en-US"/>
        </w:rPr>
        <w:t>6.5.3-</w:t>
      </w:r>
      <w:r w:rsidRPr="00A34A3A">
        <w:rPr>
          <w:lang w:val="en-US"/>
        </w:rPr>
        <w:t xml:space="preserve">1 categorizes available standardized FEC schemes from IETF based on different criteria. </w:t>
      </w:r>
    </w:p>
    <w:p w14:paraId="15CC0C4F" w14:textId="5C1FFFAC" w:rsidR="00E84C28" w:rsidRDefault="00E84C28" w:rsidP="00E84C28">
      <w:pPr>
        <w:rPr>
          <w:lang w:val="en-US"/>
        </w:rPr>
      </w:pPr>
      <w:r w:rsidRPr="00A34A3A">
        <w:rPr>
          <w:lang w:val="en-US"/>
        </w:rPr>
        <w:t xml:space="preserve">In addition, for RFC 6681 </w:t>
      </w:r>
      <w:r w:rsidR="00F077AC">
        <w:rPr>
          <w:lang w:val="en-US"/>
        </w:rPr>
        <w:t xml:space="preserve">[15] </w:t>
      </w:r>
      <w:r w:rsidRPr="00A34A3A">
        <w:rPr>
          <w:lang w:val="en-US"/>
        </w:rPr>
        <w:t>and 6865</w:t>
      </w:r>
      <w:r w:rsidR="008C3398">
        <w:rPr>
          <w:lang w:val="en-US"/>
        </w:rPr>
        <w:t xml:space="preserve"> [16]</w:t>
      </w:r>
      <w:r>
        <w:rPr>
          <w:lang w:val="en-US"/>
        </w:rPr>
        <w:t>, and generally for the underlying FEC framework in RFC 6363 [</w:t>
      </w:r>
      <w:r w:rsidR="00172F95">
        <w:rPr>
          <w:lang w:val="en-US"/>
        </w:rPr>
        <w:t>19</w:t>
      </w:r>
      <w:r>
        <w:rPr>
          <w:lang w:val="en-US"/>
        </w:rPr>
        <w:t>],</w:t>
      </w:r>
      <w:r w:rsidRPr="00A34A3A">
        <w:rPr>
          <w:lang w:val="en-US"/>
        </w:rPr>
        <w:t xml:space="preserve"> the source data </w:t>
      </w:r>
      <w:r>
        <w:rPr>
          <w:lang w:val="en-US"/>
        </w:rPr>
        <w:t xml:space="preserve">may be </w:t>
      </w:r>
      <w:r w:rsidRPr="00A34A3A">
        <w:rPr>
          <w:lang w:val="en-US"/>
        </w:rPr>
        <w:t>modified which may affect backward</w:t>
      </w:r>
      <w:r>
        <w:rPr>
          <w:lang w:val="en-US"/>
        </w:rPr>
        <w:t>s</w:t>
      </w:r>
      <w:r w:rsidRPr="00A34A3A">
        <w:rPr>
          <w:lang w:val="en-US"/>
        </w:rPr>
        <w:t xml:space="preserve"> compatibility</w:t>
      </w:r>
      <w:r>
        <w:rPr>
          <w:lang w:val="en-US"/>
        </w:rPr>
        <w:t xml:space="preserve"> of endpoints not supporting FEC</w:t>
      </w:r>
      <w:r w:rsidRPr="00A34A3A">
        <w:rPr>
          <w:lang w:val="en-US"/>
        </w:rPr>
        <w:t xml:space="preserve"> and the application of encryption (i.e.</w:t>
      </w:r>
      <w:r w:rsidR="00502DB0">
        <w:rPr>
          <w:lang w:val="en-US"/>
        </w:rPr>
        <w:t>,</w:t>
      </w:r>
      <w:r w:rsidRPr="00A34A3A">
        <w:rPr>
          <w:lang w:val="en-US"/>
        </w:rPr>
        <w:t xml:space="preserve"> if it happens before or after FEC). </w:t>
      </w:r>
    </w:p>
    <w:p w14:paraId="5000ECEB" w14:textId="6DE211B8" w:rsidR="00E84C28" w:rsidRDefault="00E84C28" w:rsidP="00E84C28">
      <w:pPr>
        <w:rPr>
          <w:lang w:val="en-US"/>
        </w:rPr>
      </w:pPr>
      <w:r>
        <w:rPr>
          <w:lang w:val="en-US"/>
        </w:rPr>
        <w:t>For Raptor RaptorQ different schemes are defined in RFC 6681</w:t>
      </w:r>
      <w:r w:rsidR="00F077AC">
        <w:rPr>
          <w:lang w:val="en-US"/>
        </w:rPr>
        <w:t xml:space="preserve"> [15]</w:t>
      </w:r>
      <w:r>
        <w:rPr>
          <w:lang w:val="en-US"/>
        </w:rPr>
        <w:t xml:space="preserve">. </w:t>
      </w:r>
    </w:p>
    <w:p w14:paraId="4E8DD261" w14:textId="555FD729" w:rsidR="00E84C28" w:rsidRDefault="00863F02" w:rsidP="00863F02">
      <w:pPr>
        <w:pStyle w:val="B1"/>
        <w:rPr>
          <w:lang w:val="en-US"/>
        </w:rPr>
      </w:pPr>
      <w:r>
        <w:rPr>
          <w:lang w:val="en-US"/>
        </w:rPr>
        <w:t>-</w:t>
      </w:r>
      <w:r>
        <w:rPr>
          <w:lang w:val="en-US"/>
        </w:rPr>
        <w:tab/>
      </w:r>
      <w:r w:rsidR="00E84C28" w:rsidRPr="00B01903">
        <w:rPr>
          <w:lang w:val="en-US"/>
        </w:rPr>
        <w:t>arbitrary sequence/arbitrary packet flow this needs additiona</w:t>
      </w:r>
      <w:r w:rsidR="00E84C28">
        <w:rPr>
          <w:lang w:val="en-US"/>
        </w:rPr>
        <w:t>l information in the source packets</w:t>
      </w:r>
    </w:p>
    <w:p w14:paraId="31CCB95E" w14:textId="639BADBA" w:rsidR="00E84C28" w:rsidRDefault="00556172" w:rsidP="00556172">
      <w:pPr>
        <w:pStyle w:val="B1"/>
        <w:rPr>
          <w:lang w:val="en-US"/>
        </w:rPr>
      </w:pPr>
      <w:r>
        <w:rPr>
          <w:lang w:val="en-US"/>
        </w:rPr>
        <w:t>-</w:t>
      </w:r>
      <w:r>
        <w:rPr>
          <w:lang w:val="en-US"/>
        </w:rPr>
        <w:tab/>
      </w:r>
      <w:r w:rsidR="00E84C28" w:rsidRPr="00B01903">
        <w:rPr>
          <w:lang w:val="en-US"/>
        </w:rPr>
        <w:t>single sequenced flow -&gt; there is no change to the source packets</w:t>
      </w:r>
    </w:p>
    <w:p w14:paraId="15F014BB" w14:textId="77777777" w:rsidR="00E84C28" w:rsidRPr="00B01903" w:rsidRDefault="00E84C28" w:rsidP="00E84C28">
      <w:pPr>
        <w:rPr>
          <w:lang w:val="en-US"/>
        </w:rPr>
      </w:pPr>
      <w:r>
        <w:rPr>
          <w:lang w:val="en-US"/>
        </w:rPr>
        <w:t xml:space="preserve">This is why in the fourth column both options yes and no are marked. </w:t>
      </w:r>
    </w:p>
    <w:p w14:paraId="36580BA6" w14:textId="77777777" w:rsidR="00E84C28" w:rsidRDefault="00E84C28" w:rsidP="00623BD0">
      <w:pPr>
        <w:rPr>
          <w:lang w:val="en-US"/>
        </w:rPr>
      </w:pPr>
      <w:r>
        <w:rPr>
          <w:lang w:val="en-US"/>
        </w:rPr>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Default="00E84C28" w:rsidP="00BE76C7">
      <w:pPr>
        <w:pStyle w:val="TH"/>
      </w:pPr>
      <w:r>
        <w:t xml:space="preserve">Table </w:t>
      </w:r>
      <w:r w:rsidR="00082371">
        <w:t>6.5.3-1:</w:t>
      </w:r>
      <w:r>
        <w:t xml:space="preserve"> </w:t>
      </w:r>
      <w:r w:rsidR="00082371">
        <w:t>C</w:t>
      </w:r>
      <w:r>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197B38" w14:paraId="62FEE4E1" w14:textId="77777777" w:rsidTr="00BE76C7">
        <w:tc>
          <w:tcPr>
            <w:tcW w:w="988" w:type="dxa"/>
          </w:tcPr>
          <w:p w14:paraId="6D9AA08A" w14:textId="77777777" w:rsidR="00E84C28" w:rsidRPr="00BE76C7" w:rsidRDefault="00E84C28" w:rsidP="00BE76C7">
            <w:pPr>
              <w:pStyle w:val="TAH"/>
              <w:rPr>
                <w:sz w:val="14"/>
                <w:szCs w:val="16"/>
              </w:rPr>
            </w:pPr>
            <w:r w:rsidRPr="00BE76C7">
              <w:rPr>
                <w:sz w:val="14"/>
                <w:szCs w:val="16"/>
              </w:rPr>
              <w:t>Name</w:t>
            </w:r>
          </w:p>
        </w:tc>
        <w:tc>
          <w:tcPr>
            <w:tcW w:w="567" w:type="dxa"/>
          </w:tcPr>
          <w:p w14:paraId="600DBD2D" w14:textId="77777777" w:rsidR="00E84C28" w:rsidRPr="00BE76C7" w:rsidRDefault="00E84C28" w:rsidP="00BE76C7">
            <w:pPr>
              <w:pStyle w:val="TAH"/>
              <w:rPr>
                <w:sz w:val="14"/>
                <w:szCs w:val="16"/>
              </w:rPr>
            </w:pPr>
            <w:r w:rsidRPr="00BE76C7">
              <w:rPr>
                <w:sz w:val="14"/>
                <w:szCs w:val="16"/>
              </w:rPr>
              <w:t>RFC</w:t>
            </w:r>
          </w:p>
        </w:tc>
        <w:tc>
          <w:tcPr>
            <w:tcW w:w="992" w:type="dxa"/>
          </w:tcPr>
          <w:p w14:paraId="0A1F48AF" w14:textId="77777777" w:rsidR="00E84C28" w:rsidRPr="00BE76C7" w:rsidRDefault="00E84C28" w:rsidP="00BE76C7">
            <w:pPr>
              <w:pStyle w:val="TAH"/>
              <w:rPr>
                <w:sz w:val="14"/>
                <w:szCs w:val="16"/>
              </w:rPr>
            </w:pPr>
            <w:r w:rsidRPr="00BE76C7">
              <w:rPr>
                <w:sz w:val="14"/>
                <w:szCs w:val="16"/>
              </w:rPr>
              <w:t>Type</w:t>
            </w:r>
          </w:p>
        </w:tc>
        <w:tc>
          <w:tcPr>
            <w:tcW w:w="1417" w:type="dxa"/>
          </w:tcPr>
          <w:p w14:paraId="01D088A2" w14:textId="496555F9" w:rsidR="00E84C28" w:rsidRPr="00BE76C7" w:rsidRDefault="007E3CBE" w:rsidP="00BE76C7">
            <w:pPr>
              <w:pStyle w:val="TAH"/>
              <w:rPr>
                <w:sz w:val="14"/>
                <w:szCs w:val="16"/>
              </w:rPr>
            </w:pPr>
            <w:r w:rsidRPr="00BE76C7">
              <w:rPr>
                <w:sz w:val="14"/>
                <w:szCs w:val="16"/>
              </w:rPr>
              <w:t>F</w:t>
            </w:r>
            <w:r w:rsidR="00E84C28" w:rsidRPr="00BE76C7">
              <w:rPr>
                <w:sz w:val="14"/>
                <w:szCs w:val="16"/>
              </w:rPr>
              <w:t>ormat of source packets unchanged/</w:t>
            </w:r>
            <w:r w:rsidR="00D40567" w:rsidRPr="00BE76C7">
              <w:rPr>
                <w:sz w:val="14"/>
                <w:szCs w:val="16"/>
              </w:rPr>
              <w:br/>
              <w:t>b</w:t>
            </w:r>
            <w:r w:rsidR="00E84C28" w:rsidRPr="00BE76C7">
              <w:rPr>
                <w:sz w:val="14"/>
                <w:szCs w:val="16"/>
              </w:rPr>
              <w:t>ackward compatible</w:t>
            </w:r>
          </w:p>
        </w:tc>
        <w:tc>
          <w:tcPr>
            <w:tcW w:w="1134" w:type="dxa"/>
          </w:tcPr>
          <w:p w14:paraId="381655E4" w14:textId="3912F09B" w:rsidR="00E84C28" w:rsidRPr="00BE76C7" w:rsidRDefault="00E84C28" w:rsidP="00BE76C7">
            <w:pPr>
              <w:pStyle w:val="TAH"/>
              <w:rPr>
                <w:sz w:val="14"/>
                <w:szCs w:val="16"/>
              </w:rPr>
            </w:pPr>
            <w:r w:rsidRPr="00BE76C7">
              <w:rPr>
                <w:sz w:val="14"/>
                <w:szCs w:val="16"/>
              </w:rPr>
              <w:t>Resilience to Arbitrary packet loss</w:t>
            </w:r>
          </w:p>
        </w:tc>
        <w:tc>
          <w:tcPr>
            <w:tcW w:w="1134" w:type="dxa"/>
          </w:tcPr>
          <w:p w14:paraId="4BE9D7A8" w14:textId="77777777" w:rsidR="00E84C28" w:rsidRPr="00BE76C7" w:rsidRDefault="00E84C28" w:rsidP="00BE76C7">
            <w:pPr>
              <w:pStyle w:val="TAH"/>
              <w:rPr>
                <w:sz w:val="14"/>
                <w:szCs w:val="16"/>
              </w:rPr>
            </w:pPr>
            <w:r w:rsidRPr="00BE76C7">
              <w:rPr>
                <w:sz w:val="14"/>
                <w:szCs w:val="16"/>
              </w:rPr>
              <w:t>Flexible redundancy</w:t>
            </w:r>
          </w:p>
        </w:tc>
        <w:tc>
          <w:tcPr>
            <w:tcW w:w="993" w:type="dxa"/>
          </w:tcPr>
          <w:p w14:paraId="32CFB675" w14:textId="73BE1F41" w:rsidR="00E84C28" w:rsidRPr="00BE76C7" w:rsidRDefault="00E84C28" w:rsidP="00BE76C7">
            <w:pPr>
              <w:pStyle w:val="TAH"/>
              <w:rPr>
                <w:sz w:val="14"/>
                <w:szCs w:val="16"/>
              </w:rPr>
            </w:pPr>
            <w:r w:rsidRPr="00BE76C7">
              <w:rPr>
                <w:sz w:val="14"/>
                <w:szCs w:val="16"/>
              </w:rPr>
              <w:t>Overhead</w:t>
            </w:r>
            <w:r w:rsidR="006C1D3C" w:rsidRPr="00BE76C7">
              <w:rPr>
                <w:sz w:val="14"/>
                <w:szCs w:val="16"/>
              </w:rPr>
              <w:br/>
            </w:r>
            <w:r w:rsidRPr="00BE76C7">
              <w:rPr>
                <w:sz w:val="14"/>
                <w:szCs w:val="16"/>
              </w:rPr>
              <w:t>(bytes)</w:t>
            </w:r>
          </w:p>
        </w:tc>
        <w:tc>
          <w:tcPr>
            <w:tcW w:w="1134" w:type="dxa"/>
          </w:tcPr>
          <w:p w14:paraId="6597788C" w14:textId="77777777" w:rsidR="00E84C28" w:rsidRPr="00BE76C7" w:rsidRDefault="00E84C28" w:rsidP="00BE76C7">
            <w:pPr>
              <w:pStyle w:val="TAH"/>
              <w:rPr>
                <w:sz w:val="14"/>
                <w:szCs w:val="16"/>
              </w:rPr>
            </w:pPr>
            <w:r w:rsidRPr="00BE76C7">
              <w:rPr>
                <w:sz w:val="14"/>
                <w:szCs w:val="16"/>
              </w:rPr>
              <w:t>Performance (repair capability)</w:t>
            </w:r>
          </w:p>
        </w:tc>
        <w:tc>
          <w:tcPr>
            <w:tcW w:w="1134" w:type="dxa"/>
          </w:tcPr>
          <w:p w14:paraId="7EF88F16" w14:textId="77777777" w:rsidR="00E84C28" w:rsidRPr="00BE76C7" w:rsidRDefault="00E84C28" w:rsidP="00BE76C7">
            <w:pPr>
              <w:pStyle w:val="TAH"/>
              <w:rPr>
                <w:sz w:val="14"/>
                <w:szCs w:val="16"/>
              </w:rPr>
            </w:pPr>
            <w:r w:rsidRPr="00BE76C7">
              <w:rPr>
                <w:sz w:val="14"/>
                <w:szCs w:val="16"/>
              </w:rPr>
              <w:t>MDS (incl. approximate MDS)</w:t>
            </w:r>
          </w:p>
        </w:tc>
      </w:tr>
      <w:tr w:rsidR="00680E83" w:rsidRPr="00197B38" w14:paraId="0A56200C" w14:textId="77777777" w:rsidTr="00BE76C7">
        <w:tc>
          <w:tcPr>
            <w:tcW w:w="988" w:type="dxa"/>
          </w:tcPr>
          <w:p w14:paraId="3FEEE84E" w14:textId="77777777" w:rsidR="00E84C28" w:rsidRPr="00BE76C7" w:rsidRDefault="00E84C28" w:rsidP="00BE76C7">
            <w:pPr>
              <w:pStyle w:val="TAH"/>
              <w:rPr>
                <w:sz w:val="14"/>
                <w:szCs w:val="16"/>
              </w:rPr>
            </w:pPr>
            <w:r w:rsidRPr="00BE76C7">
              <w:rPr>
                <w:sz w:val="14"/>
                <w:szCs w:val="16"/>
              </w:rPr>
              <w:t>ULP FEC</w:t>
            </w:r>
          </w:p>
        </w:tc>
        <w:tc>
          <w:tcPr>
            <w:tcW w:w="567" w:type="dxa"/>
          </w:tcPr>
          <w:p w14:paraId="4B52E009" w14:textId="77777777" w:rsidR="00E84C28" w:rsidRPr="00BE76C7" w:rsidRDefault="00E84C28" w:rsidP="00BE76C7">
            <w:pPr>
              <w:pStyle w:val="TAC"/>
              <w:rPr>
                <w:sz w:val="14"/>
                <w:szCs w:val="16"/>
              </w:rPr>
            </w:pPr>
            <w:r w:rsidRPr="00BE76C7">
              <w:rPr>
                <w:sz w:val="14"/>
                <w:szCs w:val="16"/>
              </w:rPr>
              <w:t>5109</w:t>
            </w:r>
          </w:p>
        </w:tc>
        <w:tc>
          <w:tcPr>
            <w:tcW w:w="992" w:type="dxa"/>
          </w:tcPr>
          <w:p w14:paraId="4569A218" w14:textId="761E0D04"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r w:rsidRPr="00BE76C7">
              <w:rPr>
                <w:sz w:val="14"/>
                <w:szCs w:val="16"/>
              </w:rPr>
              <w:t>XoR</w:t>
            </w:r>
          </w:p>
        </w:tc>
        <w:tc>
          <w:tcPr>
            <w:tcW w:w="1417" w:type="dxa"/>
          </w:tcPr>
          <w:p w14:paraId="007C50FC" w14:textId="77777777" w:rsidR="00E84C28" w:rsidRPr="00BE76C7" w:rsidRDefault="00E84C28" w:rsidP="00BE76C7">
            <w:pPr>
              <w:pStyle w:val="TAC"/>
              <w:rPr>
                <w:sz w:val="14"/>
                <w:szCs w:val="16"/>
              </w:rPr>
            </w:pPr>
            <w:r w:rsidRPr="00BE76C7">
              <w:rPr>
                <w:sz w:val="14"/>
                <w:szCs w:val="16"/>
              </w:rPr>
              <w:t>Yes</w:t>
            </w:r>
          </w:p>
        </w:tc>
        <w:tc>
          <w:tcPr>
            <w:tcW w:w="1134" w:type="dxa"/>
          </w:tcPr>
          <w:p w14:paraId="3C3B73FE" w14:textId="294712AF" w:rsidR="00E84C28" w:rsidRPr="00BE76C7" w:rsidRDefault="00E84C28" w:rsidP="00BE76C7">
            <w:pPr>
              <w:pStyle w:val="TAC"/>
              <w:rPr>
                <w:sz w:val="14"/>
                <w:szCs w:val="16"/>
              </w:rPr>
            </w:pPr>
            <w:r w:rsidRPr="00BE76C7">
              <w:rPr>
                <w:sz w:val="14"/>
                <w:szCs w:val="16"/>
              </w:rPr>
              <w:t>N</w:t>
            </w:r>
            <w:r w:rsidR="00A6771F" w:rsidRPr="00BE76C7">
              <w:rPr>
                <w:sz w:val="14"/>
                <w:szCs w:val="16"/>
              </w:rPr>
              <w:t>o</w:t>
            </w:r>
            <w:r w:rsidRPr="00BE76C7">
              <w:rPr>
                <w:sz w:val="14"/>
                <w:szCs w:val="16"/>
              </w:rPr>
              <w:t xml:space="preserve"> </w:t>
            </w:r>
          </w:p>
        </w:tc>
        <w:tc>
          <w:tcPr>
            <w:tcW w:w="1134" w:type="dxa"/>
          </w:tcPr>
          <w:p w14:paraId="4FDDA3B3" w14:textId="63244DC1"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04DDF9D3" w14:textId="77777777" w:rsidR="00E84C28" w:rsidRPr="00BE76C7" w:rsidRDefault="00E84C28" w:rsidP="00BE76C7">
            <w:pPr>
              <w:pStyle w:val="TAC"/>
              <w:rPr>
                <w:sz w:val="14"/>
                <w:szCs w:val="16"/>
              </w:rPr>
            </w:pPr>
            <w:r w:rsidRPr="00BE76C7">
              <w:rPr>
                <w:sz w:val="14"/>
                <w:szCs w:val="16"/>
              </w:rPr>
              <w:t>High</w:t>
            </w:r>
          </w:p>
        </w:tc>
        <w:tc>
          <w:tcPr>
            <w:tcW w:w="1134" w:type="dxa"/>
          </w:tcPr>
          <w:p w14:paraId="52C5C76D" w14:textId="77777777" w:rsidR="00E84C28" w:rsidRPr="00BE76C7" w:rsidRDefault="00E84C28" w:rsidP="00BE76C7">
            <w:pPr>
              <w:pStyle w:val="TAC"/>
              <w:rPr>
                <w:sz w:val="14"/>
                <w:szCs w:val="16"/>
              </w:rPr>
            </w:pPr>
            <w:r w:rsidRPr="00BE76C7">
              <w:rPr>
                <w:sz w:val="14"/>
                <w:szCs w:val="16"/>
              </w:rPr>
              <w:t>Low</w:t>
            </w:r>
          </w:p>
        </w:tc>
        <w:tc>
          <w:tcPr>
            <w:tcW w:w="1134" w:type="dxa"/>
          </w:tcPr>
          <w:p w14:paraId="08808E26" w14:textId="77777777" w:rsidR="00E84C28" w:rsidRPr="00BE76C7" w:rsidRDefault="00E84C28" w:rsidP="00BE76C7">
            <w:pPr>
              <w:pStyle w:val="TAC"/>
              <w:rPr>
                <w:sz w:val="14"/>
                <w:szCs w:val="16"/>
              </w:rPr>
            </w:pPr>
            <w:r w:rsidRPr="00BE76C7">
              <w:rPr>
                <w:sz w:val="14"/>
                <w:szCs w:val="16"/>
              </w:rPr>
              <w:t>No</w:t>
            </w:r>
          </w:p>
        </w:tc>
      </w:tr>
      <w:tr w:rsidR="00680E83" w:rsidRPr="00197B38" w14:paraId="67CE848E" w14:textId="77777777" w:rsidTr="00BE76C7">
        <w:tc>
          <w:tcPr>
            <w:tcW w:w="988" w:type="dxa"/>
          </w:tcPr>
          <w:p w14:paraId="3100280F" w14:textId="77777777" w:rsidR="00E84C28" w:rsidRPr="00BE76C7" w:rsidRDefault="00E84C28" w:rsidP="00BE76C7">
            <w:pPr>
              <w:pStyle w:val="TAH"/>
              <w:rPr>
                <w:sz w:val="14"/>
                <w:szCs w:val="16"/>
              </w:rPr>
            </w:pPr>
            <w:r w:rsidRPr="00BE76C7">
              <w:rPr>
                <w:sz w:val="14"/>
                <w:szCs w:val="16"/>
              </w:rPr>
              <w:t>FlexFec</w:t>
            </w:r>
          </w:p>
        </w:tc>
        <w:tc>
          <w:tcPr>
            <w:tcW w:w="567" w:type="dxa"/>
          </w:tcPr>
          <w:p w14:paraId="6E0D851D" w14:textId="77777777" w:rsidR="00E84C28" w:rsidRPr="00BE76C7" w:rsidRDefault="00E84C28" w:rsidP="00BE76C7">
            <w:pPr>
              <w:pStyle w:val="TAC"/>
              <w:rPr>
                <w:sz w:val="14"/>
                <w:szCs w:val="16"/>
              </w:rPr>
            </w:pPr>
            <w:r w:rsidRPr="00BE76C7">
              <w:rPr>
                <w:sz w:val="14"/>
                <w:szCs w:val="16"/>
              </w:rPr>
              <w:t>8627</w:t>
            </w:r>
          </w:p>
        </w:tc>
        <w:tc>
          <w:tcPr>
            <w:tcW w:w="992" w:type="dxa"/>
          </w:tcPr>
          <w:p w14:paraId="17B8962F" w14:textId="7B1C87F8"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r w:rsidRPr="00BE76C7">
              <w:rPr>
                <w:sz w:val="14"/>
                <w:szCs w:val="16"/>
              </w:rPr>
              <w:t>XoR</w:t>
            </w:r>
          </w:p>
        </w:tc>
        <w:tc>
          <w:tcPr>
            <w:tcW w:w="1417" w:type="dxa"/>
          </w:tcPr>
          <w:p w14:paraId="1F664B3D" w14:textId="77777777" w:rsidR="00E84C28" w:rsidRPr="00BE76C7" w:rsidRDefault="00E84C28" w:rsidP="00BE76C7">
            <w:pPr>
              <w:pStyle w:val="TAC"/>
              <w:rPr>
                <w:sz w:val="14"/>
                <w:szCs w:val="16"/>
              </w:rPr>
            </w:pPr>
            <w:r w:rsidRPr="00BE76C7">
              <w:rPr>
                <w:sz w:val="14"/>
                <w:szCs w:val="16"/>
              </w:rPr>
              <w:t>Yes</w:t>
            </w:r>
          </w:p>
        </w:tc>
        <w:tc>
          <w:tcPr>
            <w:tcW w:w="1134" w:type="dxa"/>
          </w:tcPr>
          <w:p w14:paraId="3261258C" w14:textId="397676A3"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53EA4326" w14:textId="72B6A949"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5D1EFA18" w14:textId="77777777" w:rsidR="00E84C28" w:rsidRPr="00BE76C7" w:rsidRDefault="00E84C28" w:rsidP="00BE76C7">
            <w:pPr>
              <w:pStyle w:val="TAC"/>
              <w:rPr>
                <w:sz w:val="14"/>
                <w:szCs w:val="16"/>
              </w:rPr>
            </w:pPr>
            <w:r w:rsidRPr="00BE76C7">
              <w:rPr>
                <w:sz w:val="14"/>
                <w:szCs w:val="16"/>
              </w:rPr>
              <w:t>High</w:t>
            </w:r>
          </w:p>
        </w:tc>
        <w:tc>
          <w:tcPr>
            <w:tcW w:w="1134" w:type="dxa"/>
          </w:tcPr>
          <w:p w14:paraId="086D5D23" w14:textId="77777777" w:rsidR="00E84C28" w:rsidRPr="00BE76C7" w:rsidRDefault="00E84C28" w:rsidP="00BE76C7">
            <w:pPr>
              <w:pStyle w:val="TAC"/>
              <w:rPr>
                <w:sz w:val="14"/>
                <w:szCs w:val="16"/>
              </w:rPr>
            </w:pPr>
            <w:r w:rsidRPr="00BE76C7">
              <w:rPr>
                <w:sz w:val="14"/>
                <w:szCs w:val="16"/>
              </w:rPr>
              <w:t>Low</w:t>
            </w:r>
          </w:p>
        </w:tc>
        <w:tc>
          <w:tcPr>
            <w:tcW w:w="1134" w:type="dxa"/>
          </w:tcPr>
          <w:p w14:paraId="669AC933" w14:textId="77777777" w:rsidR="00E84C28" w:rsidRPr="00BE76C7" w:rsidRDefault="00E84C28" w:rsidP="00BE76C7">
            <w:pPr>
              <w:pStyle w:val="TAC"/>
              <w:rPr>
                <w:sz w:val="14"/>
                <w:szCs w:val="16"/>
              </w:rPr>
            </w:pPr>
            <w:r w:rsidRPr="00BE76C7">
              <w:rPr>
                <w:sz w:val="14"/>
                <w:szCs w:val="16"/>
              </w:rPr>
              <w:t>No</w:t>
            </w:r>
          </w:p>
        </w:tc>
      </w:tr>
      <w:tr w:rsidR="00680E83" w:rsidRPr="00197B38" w14:paraId="3782F4D4" w14:textId="77777777" w:rsidTr="00BE76C7">
        <w:tc>
          <w:tcPr>
            <w:tcW w:w="988" w:type="dxa"/>
          </w:tcPr>
          <w:p w14:paraId="3792C17A" w14:textId="70704FAE" w:rsidR="00E84C28" w:rsidRPr="00BE76C7" w:rsidRDefault="00E84C28" w:rsidP="00BE76C7">
            <w:pPr>
              <w:pStyle w:val="TAH"/>
              <w:rPr>
                <w:sz w:val="14"/>
                <w:szCs w:val="16"/>
              </w:rPr>
            </w:pPr>
            <w:r w:rsidRPr="00BE76C7">
              <w:rPr>
                <w:sz w:val="14"/>
                <w:szCs w:val="16"/>
              </w:rPr>
              <w:t>Raptor/</w:t>
            </w:r>
            <w:r w:rsidR="0078474D" w:rsidRPr="00BE76C7">
              <w:rPr>
                <w:sz w:val="14"/>
                <w:szCs w:val="16"/>
              </w:rPr>
              <w:t xml:space="preserve"> </w:t>
            </w:r>
            <w:r w:rsidRPr="00BE76C7">
              <w:rPr>
                <w:sz w:val="14"/>
                <w:szCs w:val="16"/>
              </w:rPr>
              <w:t>RaptorQ</w:t>
            </w:r>
          </w:p>
        </w:tc>
        <w:tc>
          <w:tcPr>
            <w:tcW w:w="567" w:type="dxa"/>
          </w:tcPr>
          <w:p w14:paraId="14152AB5" w14:textId="77777777" w:rsidR="00E84C28" w:rsidRPr="00BE76C7" w:rsidRDefault="00E84C28" w:rsidP="00BE76C7">
            <w:pPr>
              <w:pStyle w:val="TAC"/>
              <w:rPr>
                <w:sz w:val="14"/>
                <w:szCs w:val="16"/>
              </w:rPr>
            </w:pPr>
            <w:r w:rsidRPr="00BE76C7">
              <w:rPr>
                <w:sz w:val="14"/>
                <w:szCs w:val="16"/>
              </w:rPr>
              <w:t>6681</w:t>
            </w:r>
          </w:p>
        </w:tc>
        <w:tc>
          <w:tcPr>
            <w:tcW w:w="992" w:type="dxa"/>
          </w:tcPr>
          <w:p w14:paraId="0B141CE0" w14:textId="0C7E977E" w:rsidR="00E84C28" w:rsidRPr="00BE76C7" w:rsidRDefault="00E84C28" w:rsidP="00BE76C7">
            <w:pPr>
              <w:pStyle w:val="TAC"/>
              <w:rPr>
                <w:sz w:val="14"/>
                <w:szCs w:val="16"/>
              </w:rPr>
            </w:pPr>
            <w:r w:rsidRPr="00BE76C7">
              <w:rPr>
                <w:sz w:val="14"/>
                <w:szCs w:val="16"/>
              </w:rPr>
              <w:t>Fountain/</w:t>
            </w:r>
            <w:r w:rsidR="00197B38" w:rsidRPr="00BE76C7">
              <w:rPr>
                <w:sz w:val="14"/>
                <w:szCs w:val="16"/>
              </w:rPr>
              <w:t xml:space="preserve"> </w:t>
            </w:r>
            <w:r w:rsidRPr="00BE76C7">
              <w:rPr>
                <w:sz w:val="14"/>
                <w:szCs w:val="16"/>
              </w:rPr>
              <w:t>LT</w:t>
            </w:r>
          </w:p>
        </w:tc>
        <w:tc>
          <w:tcPr>
            <w:tcW w:w="1417" w:type="dxa"/>
          </w:tcPr>
          <w:p w14:paraId="1DA47CEB" w14:textId="77777777" w:rsidR="00E84C28" w:rsidRPr="00BE76C7" w:rsidRDefault="00E84C28" w:rsidP="00BE76C7">
            <w:pPr>
              <w:pStyle w:val="TAC"/>
              <w:rPr>
                <w:sz w:val="14"/>
                <w:szCs w:val="16"/>
              </w:rPr>
            </w:pPr>
            <w:r w:rsidRPr="00BE76C7">
              <w:rPr>
                <w:sz w:val="14"/>
                <w:szCs w:val="16"/>
              </w:rPr>
              <w:t xml:space="preserve">Yes/No </w:t>
            </w:r>
          </w:p>
        </w:tc>
        <w:tc>
          <w:tcPr>
            <w:tcW w:w="1134" w:type="dxa"/>
          </w:tcPr>
          <w:p w14:paraId="4A58F80C" w14:textId="28216F0B"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230B26F" w14:textId="46A2A705"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313A3081" w14:textId="77777777" w:rsidR="00E84C28" w:rsidRPr="00BE76C7" w:rsidRDefault="00E84C28" w:rsidP="00BE76C7">
            <w:pPr>
              <w:pStyle w:val="TAC"/>
              <w:rPr>
                <w:sz w:val="14"/>
                <w:szCs w:val="16"/>
              </w:rPr>
            </w:pPr>
            <w:r w:rsidRPr="00BE76C7">
              <w:rPr>
                <w:sz w:val="14"/>
                <w:szCs w:val="16"/>
              </w:rPr>
              <w:t>Medium</w:t>
            </w:r>
          </w:p>
        </w:tc>
        <w:tc>
          <w:tcPr>
            <w:tcW w:w="1134" w:type="dxa"/>
          </w:tcPr>
          <w:p w14:paraId="20639916" w14:textId="77777777" w:rsidR="00E84C28" w:rsidRPr="00BE76C7" w:rsidRDefault="00E84C28" w:rsidP="00BE76C7">
            <w:pPr>
              <w:pStyle w:val="TAC"/>
              <w:rPr>
                <w:sz w:val="14"/>
                <w:szCs w:val="16"/>
              </w:rPr>
            </w:pPr>
            <w:r w:rsidRPr="00BE76C7">
              <w:rPr>
                <w:sz w:val="14"/>
                <w:szCs w:val="16"/>
              </w:rPr>
              <w:t>Good</w:t>
            </w:r>
          </w:p>
        </w:tc>
        <w:tc>
          <w:tcPr>
            <w:tcW w:w="1134" w:type="dxa"/>
          </w:tcPr>
          <w:p w14:paraId="27F49AC4" w14:textId="77777777" w:rsidR="00E84C28" w:rsidRPr="00BE76C7" w:rsidRDefault="00E84C28" w:rsidP="00BE76C7">
            <w:pPr>
              <w:pStyle w:val="TAC"/>
              <w:rPr>
                <w:sz w:val="14"/>
                <w:szCs w:val="16"/>
              </w:rPr>
            </w:pPr>
            <w:r w:rsidRPr="00BE76C7">
              <w:rPr>
                <w:sz w:val="14"/>
                <w:szCs w:val="16"/>
              </w:rPr>
              <w:t>Yes</w:t>
            </w:r>
          </w:p>
        </w:tc>
      </w:tr>
      <w:tr w:rsidR="00680E83" w:rsidRPr="00197B38" w14:paraId="344891DA" w14:textId="77777777" w:rsidTr="00BE76C7">
        <w:tc>
          <w:tcPr>
            <w:tcW w:w="988" w:type="dxa"/>
          </w:tcPr>
          <w:p w14:paraId="45E4330D" w14:textId="7B8F5704" w:rsidR="00E84C28" w:rsidRPr="00BE76C7" w:rsidRDefault="00E84C28" w:rsidP="00BE76C7">
            <w:pPr>
              <w:pStyle w:val="TAH"/>
              <w:rPr>
                <w:sz w:val="14"/>
                <w:szCs w:val="16"/>
              </w:rPr>
            </w:pPr>
            <w:r w:rsidRPr="00BE76C7">
              <w:rPr>
                <w:sz w:val="14"/>
                <w:szCs w:val="16"/>
              </w:rPr>
              <w:t>Reed Solomon</w:t>
            </w:r>
          </w:p>
        </w:tc>
        <w:tc>
          <w:tcPr>
            <w:tcW w:w="567" w:type="dxa"/>
          </w:tcPr>
          <w:p w14:paraId="5E875788" w14:textId="77777777" w:rsidR="00E84C28" w:rsidRPr="00BE76C7" w:rsidRDefault="00E84C28" w:rsidP="00BE76C7">
            <w:pPr>
              <w:pStyle w:val="TAC"/>
              <w:rPr>
                <w:sz w:val="14"/>
                <w:szCs w:val="16"/>
              </w:rPr>
            </w:pPr>
            <w:r w:rsidRPr="00BE76C7">
              <w:rPr>
                <w:sz w:val="14"/>
                <w:szCs w:val="16"/>
              </w:rPr>
              <w:t>6865</w:t>
            </w:r>
          </w:p>
        </w:tc>
        <w:tc>
          <w:tcPr>
            <w:tcW w:w="992" w:type="dxa"/>
          </w:tcPr>
          <w:p w14:paraId="0935E622" w14:textId="4E45A0E2" w:rsidR="00E84C28" w:rsidRPr="00BE76C7" w:rsidRDefault="00197B38" w:rsidP="00BE76C7">
            <w:pPr>
              <w:pStyle w:val="TAC"/>
              <w:rPr>
                <w:sz w:val="14"/>
                <w:szCs w:val="16"/>
              </w:rPr>
            </w:pPr>
            <w:r w:rsidRPr="00BE76C7">
              <w:rPr>
                <w:sz w:val="14"/>
                <w:szCs w:val="16"/>
              </w:rPr>
              <w:t>P</w:t>
            </w:r>
            <w:r w:rsidR="00E84C28" w:rsidRPr="00BE76C7">
              <w:rPr>
                <w:sz w:val="14"/>
                <w:szCs w:val="16"/>
              </w:rPr>
              <w:t>olynomial</w:t>
            </w:r>
          </w:p>
        </w:tc>
        <w:tc>
          <w:tcPr>
            <w:tcW w:w="1417" w:type="dxa"/>
          </w:tcPr>
          <w:p w14:paraId="73CA6523" w14:textId="20E40EAF"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3696F829" w14:textId="33A8CF12"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8BB0DE4" w14:textId="77777777" w:rsidR="00E84C28" w:rsidRPr="00BE76C7" w:rsidRDefault="00E84C28" w:rsidP="00BE76C7">
            <w:pPr>
              <w:pStyle w:val="TAC"/>
              <w:rPr>
                <w:sz w:val="14"/>
                <w:szCs w:val="16"/>
              </w:rPr>
            </w:pPr>
            <w:r w:rsidRPr="00BE76C7">
              <w:rPr>
                <w:sz w:val="14"/>
                <w:szCs w:val="16"/>
              </w:rPr>
              <w:t>Limited</w:t>
            </w:r>
          </w:p>
        </w:tc>
        <w:tc>
          <w:tcPr>
            <w:tcW w:w="993" w:type="dxa"/>
          </w:tcPr>
          <w:p w14:paraId="1B10CB3B" w14:textId="77777777" w:rsidR="00E84C28" w:rsidRPr="00BE76C7" w:rsidRDefault="00E84C28" w:rsidP="00BE76C7">
            <w:pPr>
              <w:pStyle w:val="TAC"/>
              <w:rPr>
                <w:sz w:val="14"/>
                <w:szCs w:val="16"/>
              </w:rPr>
            </w:pPr>
            <w:r w:rsidRPr="00BE76C7">
              <w:rPr>
                <w:sz w:val="14"/>
                <w:szCs w:val="16"/>
              </w:rPr>
              <w:t>Medium</w:t>
            </w:r>
          </w:p>
        </w:tc>
        <w:tc>
          <w:tcPr>
            <w:tcW w:w="1134" w:type="dxa"/>
          </w:tcPr>
          <w:p w14:paraId="6E516362" w14:textId="77777777" w:rsidR="00E84C28" w:rsidRPr="00BE76C7" w:rsidRDefault="00E84C28" w:rsidP="00BE76C7">
            <w:pPr>
              <w:pStyle w:val="TAC"/>
              <w:rPr>
                <w:sz w:val="14"/>
                <w:szCs w:val="16"/>
              </w:rPr>
            </w:pPr>
            <w:r w:rsidRPr="00BE76C7">
              <w:rPr>
                <w:sz w:val="14"/>
                <w:szCs w:val="16"/>
              </w:rPr>
              <w:t>Good</w:t>
            </w:r>
          </w:p>
        </w:tc>
        <w:tc>
          <w:tcPr>
            <w:tcW w:w="1134" w:type="dxa"/>
          </w:tcPr>
          <w:p w14:paraId="435E9559" w14:textId="77777777" w:rsidR="00E84C28" w:rsidRPr="00BE76C7" w:rsidRDefault="00E84C28" w:rsidP="00BE76C7">
            <w:pPr>
              <w:pStyle w:val="TAC"/>
              <w:rPr>
                <w:sz w:val="14"/>
                <w:szCs w:val="16"/>
              </w:rPr>
            </w:pPr>
            <w:r w:rsidRPr="00BE76C7">
              <w:rPr>
                <w:sz w:val="14"/>
                <w:szCs w:val="16"/>
              </w:rPr>
              <w:t>Yes</w:t>
            </w:r>
          </w:p>
        </w:tc>
      </w:tr>
    </w:tbl>
    <w:p w14:paraId="37ECF9D5" w14:textId="77777777" w:rsidR="00E84C28" w:rsidRPr="006B1334" w:rsidRDefault="00E84C28" w:rsidP="00E84C28">
      <w:pPr>
        <w:jc w:val="both"/>
        <w:rPr>
          <w:iCs/>
        </w:rPr>
      </w:pPr>
      <w:r>
        <w:rPr>
          <w:iCs/>
        </w:rPr>
        <w:t xml:space="preserve"> </w:t>
      </w:r>
    </w:p>
    <w:p w14:paraId="51D4D594" w14:textId="148E8738" w:rsidR="00603198" w:rsidRPr="00822E86" w:rsidRDefault="00603198" w:rsidP="00BE76C7">
      <w:pPr>
        <w:pStyle w:val="Heading2"/>
      </w:pPr>
      <w:bookmarkStart w:id="2589" w:name="_Toc175310285"/>
      <w:r w:rsidRPr="00822E86">
        <w:rPr>
          <w:lang w:eastAsia="zh-CN"/>
        </w:rPr>
        <w:lastRenderedPageBreak/>
        <w:t>6.</w:t>
      </w:r>
      <w:r w:rsidR="006D088D">
        <w:rPr>
          <w:lang w:eastAsia="zh-CN"/>
        </w:rPr>
        <w:t>6</w:t>
      </w:r>
      <w:r w:rsidRPr="00822E86">
        <w:rPr>
          <w:rFonts w:hint="eastAsia"/>
          <w:lang w:eastAsia="ko-KR"/>
        </w:rPr>
        <w:tab/>
      </w:r>
      <w:r w:rsidRPr="00822E86">
        <w:t>Solution</w:t>
      </w:r>
      <w:r w:rsidRPr="00822E86">
        <w:rPr>
          <w:rFonts w:hint="eastAsia"/>
          <w:lang w:eastAsia="zh-CN"/>
        </w:rPr>
        <w:t xml:space="preserve"> #</w:t>
      </w:r>
      <w:r w:rsidR="006D088D">
        <w:rPr>
          <w:lang w:eastAsia="zh-CN"/>
        </w:rPr>
        <w:t>6</w:t>
      </w:r>
      <w:r w:rsidRPr="00822E86">
        <w:t xml:space="preserve">: </w:t>
      </w:r>
      <w:r w:rsidR="00291B6E" w:rsidRPr="00291B6E">
        <w:t>Time to next burst extension for the RTP HE for PDU Set marking</w:t>
      </w:r>
      <w:bookmarkEnd w:id="2589"/>
    </w:p>
    <w:p w14:paraId="6D126ADA" w14:textId="00B76C02" w:rsidR="00603198" w:rsidRPr="00822E86" w:rsidRDefault="00603198" w:rsidP="00BE76C7">
      <w:pPr>
        <w:pStyle w:val="Heading3"/>
      </w:pPr>
      <w:bookmarkStart w:id="2590" w:name="_Toc175310286"/>
      <w:r w:rsidRPr="00822E86">
        <w:t>6.</w:t>
      </w:r>
      <w:r w:rsidR="006D088D">
        <w:t>6</w:t>
      </w:r>
      <w:r w:rsidRPr="00822E86">
        <w:t>.</w:t>
      </w:r>
      <w:r w:rsidRPr="00822E86">
        <w:rPr>
          <w:rFonts w:hint="eastAsia"/>
        </w:rPr>
        <w:t>1</w:t>
      </w:r>
      <w:r w:rsidRPr="00822E86">
        <w:rPr>
          <w:rFonts w:hint="eastAsia"/>
        </w:rPr>
        <w:tab/>
      </w:r>
      <w:r w:rsidRPr="00822E86">
        <w:t>Key Issue mapping</w:t>
      </w:r>
      <w:bookmarkEnd w:id="2590"/>
    </w:p>
    <w:p w14:paraId="0F68864C" w14:textId="4EC0B6F3" w:rsidR="00603198" w:rsidRPr="00822E86" w:rsidRDefault="006D088D" w:rsidP="00603198">
      <w:r w:rsidRPr="006D088D">
        <w:t>This solution addresses the key issue #12.</w:t>
      </w:r>
    </w:p>
    <w:p w14:paraId="3AD4E196" w14:textId="01FB9355" w:rsidR="00603198" w:rsidRDefault="00A6124E" w:rsidP="00962A63">
      <w:pPr>
        <w:pStyle w:val="Heading3"/>
      </w:pPr>
      <w:bookmarkStart w:id="2591" w:name="_Toc175310287"/>
      <w:r w:rsidRPr="00A6124E">
        <w:t>6.</w:t>
      </w:r>
      <w:r w:rsidR="00E708C8">
        <w:t>6</w:t>
      </w:r>
      <w:r w:rsidRPr="00A6124E">
        <w:t>.2</w:t>
      </w:r>
      <w:r w:rsidRPr="00A6124E">
        <w:tab/>
        <w:t>Background</w:t>
      </w:r>
      <w:bookmarkEnd w:id="2591"/>
    </w:p>
    <w:p w14:paraId="45919B50" w14:textId="77777777" w:rsidR="00C15308" w:rsidRDefault="00C15308" w:rsidP="00C15308">
      <w:r>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Default="00C15308" w:rsidP="00C15308">
      <w:r>
        <w:t xml:space="preserve">TS 23.501 [3] enables an End of Data Burst (EoDB) indication to be added to the last PDU of each Data Burst in the GTP-U header to configure the UE power management schemes like Connected Mode Discontinuous Reception (CDRX). The procedure is as follows: </w:t>
      </w:r>
    </w:p>
    <w:p w14:paraId="66142817" w14:textId="77777777" w:rsidR="00C15308" w:rsidRDefault="00C15308" w:rsidP="00BE76C7">
      <w:pPr>
        <w:pStyle w:val="B1"/>
      </w:pPr>
      <w:r>
        <w:t>-</w:t>
      </w:r>
      <w:r>
        <w:tab/>
        <w:t xml:space="preserve">PCF may provision the Protocol Description within the PCC rules based on the information provided by the AF and/or the local operator policies. </w:t>
      </w:r>
    </w:p>
    <w:p w14:paraId="2E52DC96" w14:textId="77777777" w:rsidR="00C15308" w:rsidRDefault="00C15308" w:rsidP="00BE76C7">
      <w:pPr>
        <w:pStyle w:val="B1"/>
      </w:pPr>
      <w:r>
        <w:t>-</w:t>
      </w:r>
      <w:r>
        <w:tab/>
        <w:t>SMF should request the UPF to detect the last PDU of the data burst and mark the EoDB in the GTP-U header of the last PDU in downlink, according to the PCC rule and/or the local operator policies.</w:t>
      </w:r>
    </w:p>
    <w:p w14:paraId="3BE5455A" w14:textId="77777777" w:rsidR="00C15308" w:rsidRDefault="00C15308" w:rsidP="00BE76C7">
      <w:pPr>
        <w:pStyle w:val="B1"/>
      </w:pPr>
      <w:r>
        <w:t>-</w:t>
      </w:r>
      <w:r>
        <w:tab/>
        <w:t>UPF identifies the last PDU of a data burst in the downlink traffic based on the End indication according to the Protocol Description and provides an EoDB indication to the RAN in the GTP-U header of the last PDU of a data burst.</w:t>
      </w:r>
    </w:p>
    <w:p w14:paraId="65A265E2" w14:textId="77777777" w:rsidR="00C15308" w:rsidRDefault="00C15308" w:rsidP="00C15308">
      <w:r>
        <w:t xml:space="preserve">If packets are transmitted in a bursty fashion, the idle time between two bursts is largely determined by the video frame inter-arrival time (e.g., ~33 ms for 30 fps). However, it may vary from burst to burst depending on the instantaneous variations in frame rate and when the NAL units comprising a PDU Set is made available by the encoder to the RTP packetizer,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Default="00C15308" w:rsidP="00C15308">
      <w:r>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Default="00C15308" w:rsidP="00C15308">
      <w:r>
        <w:t>The EoDB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t>21</w:t>
      </w:r>
      <w:r>
        <w:t xml:space="preserve">]. Therefore, EoDB by itself does not provide enough information for the UE or RAN to determine the appropriate sleep state for maximal power saving. </w:t>
      </w:r>
    </w:p>
    <w:p w14:paraId="584FCB58" w14:textId="2B4FE358" w:rsidR="00A6124E" w:rsidRPr="00822E86" w:rsidRDefault="00C15308" w:rsidP="00C15308">
      <w:r>
        <w:t xml:space="preserve">Table </w:t>
      </w:r>
      <w:r w:rsidR="0014720B">
        <w:t>6.6.2-1</w:t>
      </w:r>
      <w:r>
        <w:t xml:space="preserve"> shows the relative power consumption and total transition time (ramping down and up) of each sleep state for FR1 (frequency range 1, up to 7 GHz). Time interval for the sleep should be larger than the total transition time entering and leaving a power state.</w:t>
      </w:r>
    </w:p>
    <w:p w14:paraId="542282A8" w14:textId="6621211D" w:rsidR="00316E61" w:rsidRDefault="00EC4C44" w:rsidP="0070590A">
      <w:pPr>
        <w:pStyle w:val="TH"/>
      </w:pPr>
      <w:r w:rsidRPr="00EC4C44">
        <w:t xml:space="preserve">Table </w:t>
      </w:r>
      <w:r w:rsidR="004F4E72">
        <w:t>6.6.2-1</w:t>
      </w:r>
      <w:r w:rsidRPr="00EC4C44">
        <w:t>: Relative power and total transition time for the sleep states defined in TR 38.340 [</w:t>
      </w:r>
      <w:r w:rsidR="008F46EC">
        <w:t>21</w:t>
      </w:r>
      <w:r w:rsidRPr="00EC4C44">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A70EF9"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BE76C7" w:rsidRDefault="008475E1" w:rsidP="00F716B6">
            <w:pPr>
              <w:pStyle w:val="TAH"/>
            </w:pPr>
            <w:r w:rsidRPr="00BE76C7">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BE76C7" w:rsidRDefault="008475E1" w:rsidP="00F716B6">
            <w:pPr>
              <w:pStyle w:val="TAH"/>
            </w:pPr>
            <w:r w:rsidRPr="00BE76C7">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BE76C7" w:rsidRDefault="008475E1" w:rsidP="00F716B6">
            <w:pPr>
              <w:pStyle w:val="TAH"/>
            </w:pPr>
            <w:r w:rsidRPr="00BE76C7">
              <w:t xml:space="preserve">Total transition time </w:t>
            </w:r>
          </w:p>
        </w:tc>
      </w:tr>
      <w:tr w:rsidR="008475E1" w:rsidRPr="00A70EF9"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A70EF9" w:rsidRDefault="008475E1" w:rsidP="00BE76C7">
            <w:pPr>
              <w:pStyle w:val="TAC"/>
              <w:rPr>
                <w:lang w:val="en-US"/>
              </w:rPr>
            </w:pPr>
            <w:r w:rsidRPr="00A70EF9">
              <w:rPr>
                <w:lang w:val="en-US"/>
              </w:rPr>
              <w:t xml:space="preserve">Deep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A70EF9" w:rsidRDefault="008475E1" w:rsidP="00BE76C7">
            <w:pPr>
              <w:pStyle w:val="TAC"/>
              <w:rPr>
                <w:lang w:val="en-US"/>
              </w:rPr>
            </w:pPr>
            <w:r w:rsidRPr="00A70EF9">
              <w:rPr>
                <w:lang w:val="en-US"/>
              </w:rPr>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A70EF9" w:rsidRDefault="008475E1" w:rsidP="00BE76C7">
            <w:pPr>
              <w:pStyle w:val="TAC"/>
              <w:rPr>
                <w:lang w:val="en-US"/>
              </w:rPr>
            </w:pPr>
            <w:r w:rsidRPr="00A70EF9">
              <w:rPr>
                <w:lang w:val="en-US"/>
              </w:rPr>
              <w:t xml:space="preserve"> 20 ms </w:t>
            </w:r>
          </w:p>
        </w:tc>
      </w:tr>
      <w:tr w:rsidR="008475E1" w:rsidRPr="00A70EF9"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A70EF9" w:rsidRDefault="008475E1" w:rsidP="00BE76C7">
            <w:pPr>
              <w:pStyle w:val="TAC"/>
              <w:rPr>
                <w:lang w:val="en-US"/>
              </w:rPr>
            </w:pPr>
            <w:r w:rsidRPr="00A70EF9">
              <w:rPr>
                <w:lang w:val="en-US"/>
              </w:rPr>
              <w:t xml:space="preserve">Light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A70EF9" w:rsidRDefault="008475E1" w:rsidP="00BE76C7">
            <w:pPr>
              <w:pStyle w:val="TAC"/>
              <w:rPr>
                <w:lang w:val="en-US"/>
              </w:rPr>
            </w:pPr>
            <w:r w:rsidRPr="00A70EF9">
              <w:rPr>
                <w:lang w:val="en-US"/>
              </w:rPr>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A70EF9" w:rsidRDefault="008475E1" w:rsidP="00BE76C7">
            <w:pPr>
              <w:pStyle w:val="TAC"/>
              <w:rPr>
                <w:lang w:val="en-US"/>
              </w:rPr>
            </w:pPr>
            <w:r w:rsidRPr="00A70EF9">
              <w:rPr>
                <w:lang w:val="en-US"/>
              </w:rPr>
              <w:t xml:space="preserve"> 6 ms </w:t>
            </w:r>
          </w:p>
        </w:tc>
      </w:tr>
      <w:tr w:rsidR="008475E1" w:rsidRPr="00A70EF9"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A70EF9" w:rsidRDefault="008475E1" w:rsidP="00BE76C7">
            <w:pPr>
              <w:pStyle w:val="TAC"/>
              <w:rPr>
                <w:lang w:val="en-US"/>
              </w:rPr>
            </w:pPr>
            <w:r w:rsidRPr="00A70EF9">
              <w:rPr>
                <w:lang w:val="en-US"/>
              </w:rPr>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A70EF9" w:rsidRDefault="008475E1" w:rsidP="00BE76C7">
            <w:pPr>
              <w:pStyle w:val="TAC"/>
              <w:rPr>
                <w:lang w:val="en-US"/>
              </w:rPr>
            </w:pPr>
            <w:r w:rsidRPr="00A70EF9">
              <w:rPr>
                <w:lang w:val="en-US"/>
              </w:rPr>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A70EF9" w:rsidRDefault="008475E1" w:rsidP="00BE76C7">
            <w:pPr>
              <w:pStyle w:val="TAC"/>
              <w:rPr>
                <w:lang w:val="en-US"/>
              </w:rPr>
            </w:pPr>
            <w:r w:rsidRPr="00A70EF9">
              <w:rPr>
                <w:lang w:val="en-US"/>
              </w:rPr>
              <w:t xml:space="preserve"> 0 ms* </w:t>
            </w:r>
          </w:p>
        </w:tc>
      </w:tr>
      <w:tr w:rsidR="008475E1" w:rsidRPr="00A70EF9"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A70EF9" w:rsidRDefault="008475E1" w:rsidP="00BE76C7">
            <w:pPr>
              <w:pStyle w:val="TAC"/>
              <w:rPr>
                <w:lang w:val="en-US"/>
              </w:rPr>
            </w:pPr>
            <w:r w:rsidRPr="00A70EF9">
              <w:rPr>
                <w:lang w:val="en-US"/>
              </w:rPr>
              <w:t>* Immediate transition is assumed for power saving study purpose from or to a non-sleep state</w:t>
            </w:r>
          </w:p>
        </w:tc>
      </w:tr>
    </w:tbl>
    <w:p w14:paraId="0D5BE3EB" w14:textId="77777777" w:rsidR="00FA00BD" w:rsidRDefault="00FA00BD" w:rsidP="00BE76C7"/>
    <w:p w14:paraId="0BB30408" w14:textId="0BBA5F21" w:rsidR="00A57D8D" w:rsidRDefault="00A57D8D" w:rsidP="00962A63">
      <w:pPr>
        <w:pStyle w:val="Heading3"/>
      </w:pPr>
      <w:bookmarkStart w:id="2592" w:name="_Toc175310288"/>
      <w:r>
        <w:lastRenderedPageBreak/>
        <w:t>6.</w:t>
      </w:r>
      <w:r w:rsidR="00E708C8">
        <w:t>6</w:t>
      </w:r>
      <w:r>
        <w:t>.</w:t>
      </w:r>
      <w:r w:rsidR="003E49C6">
        <w:t>3</w:t>
      </w:r>
      <w:r>
        <w:tab/>
      </w:r>
      <w:r w:rsidR="00E407FD">
        <w:t>D</w:t>
      </w:r>
      <w:r>
        <w:t>escription</w:t>
      </w:r>
      <w:bookmarkEnd w:id="2592"/>
    </w:p>
    <w:p w14:paraId="6DAE4ED7" w14:textId="77777777" w:rsidR="00A57D8D" w:rsidRDefault="00A57D8D" w:rsidP="00A57D8D">
      <w:r>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Default="00A57D8D" w:rsidP="00A57D8D">
      <w:r>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Default="00A57D8D" w:rsidP="00A57D8D">
      <w:r>
        <w:t>Real-time congestion control algorithms like SCReAM [</w:t>
      </w:r>
      <w:r w:rsidR="0039507A">
        <w:t>22</w:t>
      </w:r>
      <w:r>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Default="00A57D8D" w:rsidP="00A57D8D">
      <w:r>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Default="00A57D8D" w:rsidP="00A57D8D">
      <w:r>
        <w:t>TTNB can be used by the receiver UE to initiate the most adequate sleep state. For example, if TTNB is more than 20ms, the receiver UE could achieve the optimal power saving by going to deep sleep.</w:t>
      </w:r>
    </w:p>
    <w:p w14:paraId="53B2EE8A" w14:textId="353D5A24" w:rsidR="0070590A" w:rsidRDefault="00A57D8D" w:rsidP="00A57D8D">
      <w:r>
        <w:t>An example implementation of the TTNB field is shown below for the one-byte version of the RTP HE for PDU Set marking.</w:t>
      </w:r>
    </w:p>
    <w:p w14:paraId="1F4FB48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w:t>
      </w:r>
    </w:p>
    <w:p w14:paraId="4FCE249E"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0 1 2 3 4 5 6 7 8 9 0 1 2 3 4 5 6 7 8 9 0 1 2 3 4 5 6 7 8 9 0 1</w:t>
      </w:r>
    </w:p>
    <w:p w14:paraId="325F9F5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19715DB9"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0xBE    |    0xDE       |           length              |</w:t>
      </w:r>
    </w:p>
    <w:p w14:paraId="2D2538C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7FF26F3"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ID   | len   |E| R |D|  PSI  |      PSSN         |     PSN   |</w:t>
      </w:r>
    </w:p>
    <w:p w14:paraId="6285DBCB"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444DD855"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PSSize                    |     NPDS</w:t>
      </w:r>
    </w:p>
    <w:p w14:paraId="797109B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08DE32F"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TTNB     |</w:t>
      </w:r>
    </w:p>
    <w:p w14:paraId="0BD999D8" w14:textId="5E513CBE" w:rsidR="008475E1"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3A09DCC7" w14:textId="77777777" w:rsidR="009C7942" w:rsidRDefault="009C7942" w:rsidP="009D040F"/>
    <w:p w14:paraId="47F99282" w14:textId="18F9965B" w:rsidR="009D040F" w:rsidRDefault="009D040F" w:rsidP="009D040F">
      <w:r>
        <w:t>TTNB can be signaled as an optional extension attribute in the SDP signaling. An example usage of extmap attribute for such signaling is shown below.</w:t>
      </w:r>
    </w:p>
    <w:p w14:paraId="35B7A247" w14:textId="513562C4" w:rsidR="003D3B33" w:rsidRDefault="009D040F" w:rsidP="00BE76C7">
      <w:pPr>
        <w:pStyle w:val="B1"/>
      </w:pPr>
      <w:r>
        <w:t>a=extmap:7 urn:3gpp:pdu-set-marking:rel-18 short ttnb</w:t>
      </w:r>
    </w:p>
    <w:p w14:paraId="322B2B45" w14:textId="539C3AB1" w:rsidR="005D27CB" w:rsidRPr="00822E86" w:rsidRDefault="00E708C8" w:rsidP="00BE76C7">
      <w:pPr>
        <w:pStyle w:val="EditorsNote"/>
      </w:pPr>
      <w:r w:rsidRPr="00E708C8">
        <w:t>Editor’s Note: This solution requires coordination with SA2 and RAN2.</w:t>
      </w:r>
    </w:p>
    <w:p w14:paraId="5679311C" w14:textId="5960D7DB" w:rsidR="00E6713B" w:rsidRPr="00822E86" w:rsidRDefault="00E6713B" w:rsidP="00BE76C7">
      <w:pPr>
        <w:pStyle w:val="Heading2"/>
      </w:pPr>
      <w:bookmarkStart w:id="2593" w:name="_Toc175310289"/>
      <w:r w:rsidRPr="00822E86">
        <w:rPr>
          <w:lang w:eastAsia="zh-CN"/>
        </w:rPr>
        <w:t>6.</w:t>
      </w:r>
      <w:r w:rsidR="00304640">
        <w:rPr>
          <w:lang w:eastAsia="zh-CN"/>
        </w:rPr>
        <w:t>7</w:t>
      </w:r>
      <w:r w:rsidRPr="00822E86">
        <w:rPr>
          <w:rFonts w:hint="eastAsia"/>
          <w:lang w:eastAsia="ko-KR"/>
        </w:rPr>
        <w:tab/>
      </w:r>
      <w:r w:rsidRPr="00822E86">
        <w:t>Solution</w:t>
      </w:r>
      <w:r w:rsidRPr="00822E86">
        <w:rPr>
          <w:rFonts w:hint="eastAsia"/>
          <w:lang w:eastAsia="zh-CN"/>
        </w:rPr>
        <w:t xml:space="preserve"> #</w:t>
      </w:r>
      <w:r w:rsidR="00304640">
        <w:rPr>
          <w:lang w:eastAsia="zh-CN"/>
        </w:rPr>
        <w:t>7</w:t>
      </w:r>
      <w:r w:rsidRPr="00822E86">
        <w:t xml:space="preserve">: </w:t>
      </w:r>
      <w:r w:rsidR="00A94762" w:rsidRPr="00A94762">
        <w:t>PDU Set Size information correction by indicating the remaining PDU Set Size in RTP header extension</w:t>
      </w:r>
      <w:bookmarkEnd w:id="2593"/>
    </w:p>
    <w:p w14:paraId="025DF437" w14:textId="219CB680" w:rsidR="00E6713B" w:rsidRPr="00822E86" w:rsidRDefault="00E6713B" w:rsidP="00BE76C7">
      <w:pPr>
        <w:pStyle w:val="Heading3"/>
      </w:pPr>
      <w:bookmarkStart w:id="2594" w:name="_Toc175310290"/>
      <w:r w:rsidRPr="00822E86">
        <w:t>6.</w:t>
      </w:r>
      <w:r w:rsidR="00A94762">
        <w:t>7</w:t>
      </w:r>
      <w:r w:rsidRPr="00822E86">
        <w:t>.</w:t>
      </w:r>
      <w:r w:rsidRPr="00822E86">
        <w:rPr>
          <w:rFonts w:hint="eastAsia"/>
        </w:rPr>
        <w:t>1</w:t>
      </w:r>
      <w:r w:rsidRPr="00822E86">
        <w:rPr>
          <w:rFonts w:hint="eastAsia"/>
        </w:rPr>
        <w:tab/>
      </w:r>
      <w:r w:rsidRPr="00822E86">
        <w:t>Key Issue mapping</w:t>
      </w:r>
      <w:bookmarkEnd w:id="2594"/>
    </w:p>
    <w:p w14:paraId="50D04D8B" w14:textId="12C6750D" w:rsidR="00E6713B" w:rsidRPr="00BE76C7" w:rsidRDefault="00377B31" w:rsidP="00E6713B">
      <w:pPr>
        <w:rPr>
          <w:lang w:val="en-US"/>
        </w:rPr>
      </w:pPr>
      <w:r w:rsidRPr="009336DC">
        <w:rPr>
          <w:lang w:val="en-US"/>
        </w:rPr>
        <w:t>This maps to Key Issue #</w:t>
      </w:r>
      <w:r>
        <w:rPr>
          <w:lang w:val="en-US"/>
        </w:rPr>
        <w:t>1</w:t>
      </w:r>
      <w:r w:rsidRPr="00822E86">
        <w:rPr>
          <w:lang w:val="en-US"/>
        </w:rPr>
        <w:t>.</w:t>
      </w:r>
    </w:p>
    <w:p w14:paraId="623BA144" w14:textId="24C831D0" w:rsidR="00E6713B" w:rsidRPr="00822E86" w:rsidRDefault="00E6713B" w:rsidP="00BE76C7">
      <w:pPr>
        <w:pStyle w:val="Heading3"/>
      </w:pPr>
      <w:bookmarkStart w:id="2595" w:name="_Toc175310291"/>
      <w:r w:rsidRPr="00822E86">
        <w:t>6.</w:t>
      </w:r>
      <w:r w:rsidR="00A94762">
        <w:t>7</w:t>
      </w:r>
      <w:r w:rsidRPr="00822E86">
        <w:t>.2</w:t>
      </w:r>
      <w:r w:rsidRPr="00822E86">
        <w:rPr>
          <w:rFonts w:hint="eastAsia"/>
        </w:rPr>
        <w:tab/>
        <w:t>Description</w:t>
      </w:r>
      <w:bookmarkEnd w:id="2595"/>
    </w:p>
    <w:p w14:paraId="368522F9" w14:textId="77777777" w:rsidR="008345FE" w:rsidRDefault="008345FE" w:rsidP="008345FE">
      <w:pPr>
        <w:rPr>
          <w:lang w:val="en-US"/>
        </w:rPr>
      </w:pPr>
      <w:r>
        <w:rPr>
          <w:lang w:val="en-US"/>
        </w:rPr>
        <w:t xml:space="preserve">According to the current TS26.522, all PDUs of a PDU Set carry the same information in the PDU Set Size (PSSize) field in the RTP header extension for PDU Set marking. Repeating the same information in general is a waste of resource. </w:t>
      </w:r>
    </w:p>
    <w:p w14:paraId="2C9B7935" w14:textId="2F5B0975" w:rsidR="008345FE" w:rsidRDefault="008345FE" w:rsidP="008345FE">
      <w:pPr>
        <w:rPr>
          <w:lang w:val="en-US"/>
        </w:rPr>
      </w:pPr>
      <w:r>
        <w:rPr>
          <w:lang w:val="en-US"/>
        </w:rPr>
        <w:lastRenderedPageBreak/>
        <w:t>We propose to reuse the PSSize field, giving it a new interpretation or a new name, to indicate the remaining PDU Set Size (rPSSize)</w:t>
      </w:r>
      <w:ins w:id="2596" w:author="S4-241497" w:date="2024-08-21T18:36:00Z">
        <w:r w:rsidR="00E45A78">
          <w:rPr>
            <w:lang w:val="en-US"/>
          </w:rPr>
          <w:t xml:space="preserve">, which </w:t>
        </w:r>
        <w:r w:rsidR="00F838DA">
          <w:rPr>
            <w:lang w:val="en-US"/>
          </w:rPr>
          <w:t>includes the size of the PDU carrying the PSSize field</w:t>
        </w:r>
      </w:ins>
      <w:r>
        <w:rPr>
          <w:lang w:val="en-US"/>
        </w:rPr>
        <w:t xml:space="preserve">, i.e., how many bytes the PDU Set has </w:t>
      </w:r>
      <w:del w:id="2597" w:author="S4-241497" w:date="2024-08-21T18:36:00Z">
        <w:r w:rsidDel="0061138C">
          <w:rPr>
            <w:lang w:val="en-US"/>
          </w:rPr>
          <w:delText xml:space="preserve">after </w:delText>
        </w:r>
      </w:del>
      <w:ins w:id="2598" w:author="S4-241497" w:date="2024-08-21T18:36:00Z">
        <w:r w:rsidR="0061138C">
          <w:rPr>
            <w:lang w:val="en-US"/>
          </w:rPr>
          <w:t xml:space="preserve">from </w:t>
        </w:r>
      </w:ins>
      <w:r>
        <w:rPr>
          <w:lang w:val="en-US"/>
        </w:rPr>
        <w:t>this PDU</w:t>
      </w:r>
      <w:ins w:id="2599" w:author="S4-241497" w:date="2024-08-21T18:36:00Z">
        <w:r w:rsidR="0061138C">
          <w:rPr>
            <w:lang w:val="en-US"/>
          </w:rPr>
          <w:t xml:space="preserve"> to the last</w:t>
        </w:r>
      </w:ins>
      <w:ins w:id="2600" w:author="S4-241497" w:date="2024-08-21T18:37:00Z">
        <w:r w:rsidR="0061138C">
          <w:rPr>
            <w:lang w:val="en-US"/>
          </w:rPr>
          <w:t xml:space="preserve"> PDU of the PDU Set</w:t>
        </w:r>
        <w:r w:rsidR="00B41966">
          <w:rPr>
            <w:lang w:val="en-US"/>
          </w:rPr>
          <w:t>. For the first PDU of a PDU Set, the rPSSize and the PSSize fields indicate the same value and have the same meaning</w:t>
        </w:r>
      </w:ins>
      <w:r>
        <w:rPr>
          <w:lang w:val="en-US"/>
        </w:rPr>
        <w:t xml:space="preserve">. As an example, if the PSSize is 4000 bytes consisting of 4 PDUs with 1000 bytes each. The rPSSize field of the first PDU in the PDU Set will indicate </w:t>
      </w:r>
      <w:del w:id="2601" w:author="S4-241497" w:date="2024-08-21T18:38:00Z">
        <w:r w:rsidDel="009C545F">
          <w:rPr>
            <w:lang w:val="en-US"/>
          </w:rPr>
          <w:delText>3</w:delText>
        </w:r>
      </w:del>
      <w:ins w:id="2602" w:author="S4-241497" w:date="2024-08-21T18:38:00Z">
        <w:r w:rsidR="009C545F">
          <w:rPr>
            <w:lang w:val="en-US"/>
          </w:rPr>
          <w:t>4</w:t>
        </w:r>
      </w:ins>
      <w:r>
        <w:rPr>
          <w:lang w:val="en-US"/>
        </w:rPr>
        <w:t>000 bytes</w:t>
      </w:r>
      <w:ins w:id="2603" w:author="S4-241497" w:date="2024-08-21T18:38:00Z">
        <w:r w:rsidR="003205DB">
          <w:rPr>
            <w:lang w:val="en-US"/>
          </w:rPr>
          <w:t xml:space="preserve">, the same as the PSSize does. The rPSSize field </w:t>
        </w:r>
      </w:ins>
      <w:ins w:id="2604" w:author="S4-241497" w:date="2024-08-21T18:39:00Z">
        <w:r w:rsidR="003205DB">
          <w:rPr>
            <w:lang w:val="en-US"/>
          </w:rPr>
          <w:t>of the second PDU in the PDU Set will indicate 3000 bytes</w:t>
        </w:r>
      </w:ins>
      <w:r>
        <w:rPr>
          <w:lang w:val="en-US"/>
        </w:rPr>
        <w:t xml:space="preserve"> instead of 4000 bytes</w:t>
      </w:r>
      <w:ins w:id="2605" w:author="S4-241497" w:date="2024-08-21T18:39:00Z">
        <w:r w:rsidR="00A72BFA">
          <w:rPr>
            <w:lang w:val="en-US"/>
          </w:rPr>
          <w:t xml:space="preserve"> that would be indicated by PSSize</w:t>
        </w:r>
      </w:ins>
      <w:r>
        <w:rPr>
          <w:lang w:val="en-US"/>
        </w:rPr>
        <w:t xml:space="preserve">.  </w:t>
      </w:r>
    </w:p>
    <w:p w14:paraId="5A9F3462" w14:textId="77777777" w:rsidR="004D5C94" w:rsidRDefault="008345FE" w:rsidP="008345FE">
      <w:pPr>
        <w:rPr>
          <w:ins w:id="2606" w:author="Editor" w:date="2024-08-23T12:23:00Z"/>
          <w:lang w:val="en-US"/>
        </w:rPr>
      </w:pPr>
      <w:r>
        <w:rPr>
          <w:lang w:val="en-US"/>
        </w:rPr>
        <w:t xml:space="preserve">This proposal allows a router to compare the indicated size </w:t>
      </w:r>
      <w:ins w:id="2607" w:author="S4-241497" w:date="2024-08-21T18:40:00Z">
        <w:r w:rsidR="00E36CC0">
          <w:rPr>
            <w:lang w:val="en-US"/>
          </w:rPr>
          <w:t xml:space="preserve">(i.e., the size from the perspective of the application sender) </w:t>
        </w:r>
      </w:ins>
      <w:r>
        <w:rPr>
          <w:lang w:val="en-US"/>
        </w:rPr>
        <w:t xml:space="preserve">of a PDU (by taking the difference in the rPSSize between two adjacent PDUs) and the observed size of the PDU and derive the PSSize error due to network operations such as NAT46/64 that alter the PSSize. Using the same example, we assume that there is NAT46 in the network unknown to the packet source. The router can derive the indicated size of the </w:t>
      </w:r>
      <w:del w:id="2608" w:author="S4-241497" w:date="2024-08-21T18:40:00Z">
        <w:r w:rsidDel="00F063D6">
          <w:rPr>
            <w:lang w:val="en-US"/>
          </w:rPr>
          <w:delText xml:space="preserve">second </w:delText>
        </w:r>
      </w:del>
      <w:ins w:id="2609" w:author="S4-241497" w:date="2024-08-21T18:40:00Z">
        <w:r w:rsidR="00F063D6">
          <w:rPr>
            <w:lang w:val="en-US"/>
          </w:rPr>
          <w:t xml:space="preserve">first </w:t>
        </w:r>
      </w:ins>
      <w:r>
        <w:rPr>
          <w:lang w:val="en-US"/>
        </w:rPr>
        <w:t>PDU (</w:t>
      </w:r>
      <w:r w:rsidRPr="006967AB">
        <w:rPr>
          <w:lang w:val="en-US"/>
        </w:rPr>
        <w:t xml:space="preserve">PDU Sequence Number </w:t>
      </w:r>
      <w:r>
        <w:rPr>
          <w:lang w:val="en-US"/>
        </w:rPr>
        <w:t>or PSN=</w:t>
      </w:r>
      <w:del w:id="2610" w:author="S4-241497" w:date="2024-08-21T18:41:00Z">
        <w:r w:rsidDel="002E43E1">
          <w:rPr>
            <w:lang w:val="en-US"/>
          </w:rPr>
          <w:delText>1</w:delText>
        </w:r>
      </w:del>
      <w:ins w:id="2611" w:author="S4-241497" w:date="2024-08-21T18:41:00Z">
        <w:r w:rsidR="002E43E1">
          <w:rPr>
            <w:lang w:val="en-US"/>
          </w:rPr>
          <w:t>0</w:t>
        </w:r>
      </w:ins>
      <w:r>
        <w:rPr>
          <w:lang w:val="en-US"/>
        </w:rPr>
        <w:t>) by taking the difference between the rPSsize carried in the 1</w:t>
      </w:r>
      <w:r w:rsidRPr="00DC5739">
        <w:rPr>
          <w:vertAlign w:val="superscript"/>
          <w:lang w:val="en-US"/>
          <w:rPrChange w:id="2612" w:author="S4-241497" w:date="2024-08-21T18:41:00Z">
            <w:rPr>
              <w:lang w:val="en-US"/>
            </w:rPr>
          </w:rPrChange>
        </w:rPr>
        <w:t>st</w:t>
      </w:r>
      <w:r>
        <w:rPr>
          <w:lang w:val="en-US"/>
        </w:rPr>
        <w:t xml:space="preserve"> PDU (PSN=0) and the rPssize carried in the 2</w:t>
      </w:r>
      <w:r w:rsidRPr="00B94508">
        <w:rPr>
          <w:vertAlign w:val="superscript"/>
          <w:lang w:val="en-US"/>
        </w:rPr>
        <w:t>nd</w:t>
      </w:r>
      <w:r>
        <w:rPr>
          <w:lang w:val="en-US"/>
        </w:rPr>
        <w:t xml:space="preserve"> PDU, as shown in Figure 6.</w:t>
      </w:r>
      <w:del w:id="2613" w:author="S4-241497" w:date="2024-08-21T18:42:00Z">
        <w:r w:rsidDel="00046A61">
          <w:rPr>
            <w:lang w:val="en-US"/>
          </w:rPr>
          <w:delText>X</w:delText>
        </w:r>
      </w:del>
      <w:ins w:id="2614" w:author="S4-241497" w:date="2024-08-21T18:42:00Z">
        <w:r w:rsidR="00046A61">
          <w:rPr>
            <w:lang w:val="en-US"/>
          </w:rPr>
          <w:t>7.2.-1</w:t>
        </w:r>
      </w:ins>
      <w:r>
        <w:rPr>
          <w:lang w:val="en-US"/>
        </w:rPr>
        <w:t xml:space="preserve">. The difference will be </w:t>
      </w:r>
      <w:del w:id="2615" w:author="S4-241497" w:date="2024-08-21T18:43:00Z">
        <w:r w:rsidDel="00686CAD">
          <w:rPr>
            <w:lang w:val="en-US"/>
          </w:rPr>
          <w:delText>3</w:delText>
        </w:r>
      </w:del>
      <w:ins w:id="2616" w:author="S4-241497" w:date="2024-08-21T18:43:00Z">
        <w:r w:rsidR="00686CAD">
          <w:rPr>
            <w:lang w:val="en-US"/>
          </w:rPr>
          <w:t>4</w:t>
        </w:r>
      </w:ins>
      <w:r>
        <w:rPr>
          <w:lang w:val="en-US"/>
        </w:rPr>
        <w:t xml:space="preserve">000 – </w:t>
      </w:r>
      <w:del w:id="2617" w:author="S4-241497" w:date="2024-08-21T18:43:00Z">
        <w:r w:rsidDel="0085113D">
          <w:rPr>
            <w:lang w:val="en-US"/>
          </w:rPr>
          <w:delText>2</w:delText>
        </w:r>
      </w:del>
      <w:ins w:id="2618" w:author="S4-241497" w:date="2024-08-21T18:43:00Z">
        <w:r w:rsidR="0085113D">
          <w:rPr>
            <w:lang w:val="en-US"/>
          </w:rPr>
          <w:t>3</w:t>
        </w:r>
      </w:ins>
      <w:r>
        <w:rPr>
          <w:lang w:val="en-US"/>
        </w:rPr>
        <w:t>000 = 1000 bytes. On the other hand, the router observes tha</w:t>
      </w:r>
      <w:ins w:id="2619" w:author="S4-241497" w:date="2024-08-21T18:43:00Z">
        <w:r w:rsidR="0085113D">
          <w:rPr>
            <w:lang w:val="en-US"/>
          </w:rPr>
          <w:t>t</w:t>
        </w:r>
      </w:ins>
      <w:r>
        <w:rPr>
          <w:lang w:val="en-US"/>
        </w:rPr>
        <w:t xml:space="preserve"> the </w:t>
      </w:r>
      <w:ins w:id="2620" w:author="S4-241497" w:date="2024-08-21T18:43:00Z">
        <w:r w:rsidR="0085113D">
          <w:rPr>
            <w:lang w:val="en-US"/>
          </w:rPr>
          <w:t>1</w:t>
        </w:r>
        <w:r w:rsidR="0085113D" w:rsidRPr="0085113D">
          <w:rPr>
            <w:vertAlign w:val="superscript"/>
            <w:lang w:val="en-US"/>
            <w:rPrChange w:id="2621" w:author="S4-241497" w:date="2024-08-21T18:43:00Z">
              <w:rPr>
                <w:lang w:val="en-US"/>
              </w:rPr>
            </w:rPrChange>
          </w:rPr>
          <w:t>st</w:t>
        </w:r>
        <w:r w:rsidR="0085113D">
          <w:rPr>
            <w:lang w:val="en-US"/>
          </w:rPr>
          <w:t xml:space="preserve"> </w:t>
        </w:r>
      </w:ins>
      <w:del w:id="2622" w:author="S4-241497" w:date="2024-08-21T18:43:00Z">
        <w:r w:rsidDel="0085113D">
          <w:rPr>
            <w:lang w:val="en-US"/>
          </w:rPr>
          <w:delText>2</w:delText>
        </w:r>
        <w:r w:rsidRPr="002F0C8B" w:rsidDel="0085113D">
          <w:rPr>
            <w:vertAlign w:val="superscript"/>
            <w:lang w:val="en-US"/>
          </w:rPr>
          <w:delText>nd</w:delText>
        </w:r>
        <w:r w:rsidDel="0085113D">
          <w:rPr>
            <w:lang w:val="en-US"/>
          </w:rPr>
          <w:delText xml:space="preserve"> </w:delText>
        </w:r>
      </w:del>
      <w:r>
        <w:rPr>
          <w:lang w:val="en-US"/>
        </w:rPr>
        <w:t xml:space="preserve">PDU has an actual size of 1020 bytes. Then, the router knows that </w:t>
      </w:r>
      <w:ins w:id="2623" w:author="S4-241497" w:date="2024-08-21T18:46:00Z">
        <w:r w:rsidR="00E72CD4">
          <w:rPr>
            <w:lang w:val="en-US"/>
          </w:rPr>
          <w:t xml:space="preserve">the network has added 20 bytes to the packet, and </w:t>
        </w:r>
      </w:ins>
      <w:r>
        <w:rPr>
          <w:lang w:val="en-US"/>
        </w:rPr>
        <w:t xml:space="preserve">it needs to add 20 bytes for each PDU </w:t>
      </w:r>
      <w:ins w:id="2624" w:author="S4-241497" w:date="2024-08-21T18:46:00Z">
        <w:r w:rsidR="0026394D" w:rsidRPr="0026394D">
          <w:rPr>
            <w:lang w:val="en-US"/>
          </w:rPr>
          <w:t>(this means that the number of PDUs in the PDU Set (NPDS</w:t>
        </w:r>
      </w:ins>
      <w:ins w:id="2625" w:author="S4-241497" w:date="2024-08-21T18:47:00Z">
        <w:r w:rsidR="0026394D">
          <w:rPr>
            <w:lang w:val="en-US"/>
          </w:rPr>
          <w:t>)</w:t>
        </w:r>
      </w:ins>
      <w:ins w:id="2626" w:author="S4-241497" w:date="2024-08-21T18:46:00Z">
        <w:r w:rsidR="0026394D" w:rsidRPr="0026394D">
          <w:rPr>
            <w:lang w:val="en-US"/>
          </w:rPr>
          <w:t xml:space="preserve"> needs to be signaled in the PDUs) </w:t>
        </w:r>
      </w:ins>
      <w:r>
        <w:rPr>
          <w:lang w:val="en-US"/>
        </w:rPr>
        <w:t>in the PDU Set to get the actual PSSize.</w:t>
      </w:r>
    </w:p>
    <w:p w14:paraId="6385BC6B" w14:textId="7D12F072" w:rsidR="008345FE" w:rsidRPr="002F0C8B" w:rsidRDefault="008345FE" w:rsidP="00501BC0">
      <w:pPr>
        <w:pStyle w:val="TH"/>
        <w:rPr>
          <w:lang w:val="en-US"/>
        </w:rPr>
        <w:pPrChange w:id="2627" w:author="Editor" w:date="2024-08-23T12:24:00Z">
          <w:pPr/>
        </w:pPrChange>
      </w:pPr>
      <w:r>
        <w:rPr>
          <w:lang w:val="en-US"/>
        </w:rPr>
        <w:t xml:space="preserve"> </w:t>
      </w:r>
      <w:ins w:id="2628" w:author="S4-241497" w:date="2024-08-21T18:47:00Z">
        <w:r w:rsidR="002F7F2E" w:rsidRPr="00DF4BD4">
          <w:rPr>
            <w:rFonts w:eastAsia="DengXian"/>
          </w:rPr>
          <w:object w:dxaOrig="10728" w:dyaOrig="2256" w14:anchorId="229E5042">
            <v:shape id="_x0000_i1028" type="#_x0000_t75" style="width:481.8pt;height:101.2pt;mso-position-horizontal:absolute" o:ole="" o:allowoverlap="f">
              <v:imagedata r:id="rId27" o:title=""/>
            </v:shape>
            <o:OLEObject Type="Embed" ProgID="Visio.Drawing.15" ShapeID="_x0000_i1028" DrawAspect="Content" ObjectID="_1785926808" r:id="rId28"/>
          </w:object>
        </w:r>
      </w:ins>
      <w:del w:id="2629" w:author="S4-241497" w:date="2024-08-21T18:47:00Z">
        <w:r w:rsidR="002F7F2E" w:rsidDel="00A61C94">
          <w:object w:dxaOrig="10729" w:dyaOrig="2257" w14:anchorId="6F94B232">
            <v:shape id="_x0000_i1029" type="#_x0000_t75" style="width:481.8pt;height:101.5pt;mso-position-horizontal:absolute" o:ole="" o:allowoverlap="f">
              <v:imagedata r:id="rId29" o:title=""/>
            </v:shape>
            <o:OLEObject Type="Embed" ProgID="Visio.Drawing.15" ShapeID="_x0000_i1029" DrawAspect="Content" ObjectID="_1785926809" r:id="rId30"/>
          </w:object>
        </w:r>
      </w:del>
    </w:p>
    <w:p w14:paraId="1C9A50BB" w14:textId="1741F695" w:rsidR="008345FE" w:rsidRDefault="008345FE" w:rsidP="00BE76C7">
      <w:pPr>
        <w:pStyle w:val="TF"/>
      </w:pPr>
      <w:r>
        <w:t>Figure 6.</w:t>
      </w:r>
      <w:r w:rsidR="00703DA3">
        <w:t>7.2-1</w:t>
      </w:r>
      <w:r>
        <w:t xml:space="preserve"> Deriving the indicated size of the </w:t>
      </w:r>
      <w:ins w:id="2630" w:author="S4-241497" w:date="2024-08-21T18:48:00Z">
        <w:r w:rsidR="00816DBF">
          <w:t>1</w:t>
        </w:r>
        <w:r w:rsidR="00816DBF" w:rsidRPr="00816DBF">
          <w:rPr>
            <w:vertAlign w:val="superscript"/>
            <w:rPrChange w:id="2631" w:author="S4-241497" w:date="2024-08-21T18:48:00Z">
              <w:rPr/>
            </w:rPrChange>
          </w:rPr>
          <w:t>st</w:t>
        </w:r>
        <w:r w:rsidR="00816DBF">
          <w:t xml:space="preserve"> </w:t>
        </w:r>
      </w:ins>
      <w:del w:id="2632" w:author="S4-241497" w:date="2024-08-21T18:48:00Z">
        <w:r w:rsidDel="00816DBF">
          <w:delText>2</w:delText>
        </w:r>
        <w:r w:rsidRPr="002F0C8B" w:rsidDel="00816DBF">
          <w:rPr>
            <w:vertAlign w:val="superscript"/>
          </w:rPr>
          <w:delText>nd</w:delText>
        </w:r>
        <w:r w:rsidDel="00816DBF">
          <w:delText xml:space="preserve"> </w:delText>
        </w:r>
      </w:del>
      <w:r>
        <w:t>PDU by taking the difference in the rPSSize between the 1</w:t>
      </w:r>
      <w:r w:rsidRPr="002F0C8B">
        <w:rPr>
          <w:vertAlign w:val="superscript"/>
        </w:rPr>
        <w:t>st</w:t>
      </w:r>
      <w:r>
        <w:t xml:space="preserve"> PDU and the 2</w:t>
      </w:r>
      <w:r w:rsidRPr="002F0C8B">
        <w:rPr>
          <w:vertAlign w:val="superscript"/>
        </w:rPr>
        <w:t>nd</w:t>
      </w:r>
      <w:r>
        <w:t xml:space="preserve"> PDU</w:t>
      </w:r>
    </w:p>
    <w:p w14:paraId="18096223" w14:textId="1FB097EA" w:rsidR="008345FE" w:rsidRDefault="008345FE" w:rsidP="008345FE">
      <w:pPr>
        <w:rPr>
          <w:lang w:val="en-US"/>
        </w:rPr>
      </w:pPr>
      <w:r>
        <w:rPr>
          <w:lang w:val="en-US"/>
        </w:rPr>
        <w:t>One may argue that in the event of out-of-order delivery, with the current specification TS</w:t>
      </w:r>
      <w:r w:rsidR="00837ABB">
        <w:rPr>
          <w:lang w:val="en-US"/>
        </w:rPr>
        <w:t xml:space="preserve"> </w:t>
      </w:r>
      <w:r>
        <w:rPr>
          <w:lang w:val="en-US"/>
        </w:rPr>
        <w:t xml:space="preserve">26.522, if every PDU carries the PSSize, the first received PDU (whose PSN may not be equal to 0) will provide the PSSize information needed by a router. This is not necessary. First, for low-latency applications, a reasonable design should not lead to severe out-of-roder delivery. </w:t>
      </w:r>
    </w:p>
    <w:p w14:paraId="3B069136" w14:textId="77777777" w:rsidR="008345FE" w:rsidRDefault="008345FE" w:rsidP="008345FE">
      <w:pPr>
        <w:rPr>
          <w:lang w:val="en-US"/>
        </w:rPr>
      </w:pPr>
      <w:r>
        <w:rPr>
          <w:lang w:val="en-US"/>
        </w:rPr>
        <w:t xml:space="preserve">Second, if every PDU carries its respective rPSSize, the router can use the </w:t>
      </w:r>
      <w:r w:rsidRPr="006967AB">
        <w:rPr>
          <w:lang w:val="en-US"/>
        </w:rPr>
        <w:t>PSN</w:t>
      </w:r>
      <w:r>
        <w:rPr>
          <w:lang w:val="en-US"/>
        </w:rPr>
        <w:t xml:space="preserve"> filed in the RTP header extension together with the rPSSize to estimate the PSSize. As more packets arrive, the estimate will get more accurate. </w:t>
      </w:r>
    </w:p>
    <w:p w14:paraId="05FD9CD0" w14:textId="31DB01DE" w:rsidR="008345FE" w:rsidRDefault="008345FE" w:rsidP="008345FE">
      <w:pPr>
        <w:rPr>
          <w:lang w:val="en-US"/>
        </w:rPr>
      </w:pPr>
      <w:r>
        <w:rPr>
          <w:lang w:val="en-US"/>
        </w:rPr>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del w:id="2633" w:author="S4-241497" w:date="2024-08-21T18:49:00Z">
        <w:r w:rsidDel="003570C2">
          <w:rPr>
            <w:lang w:val="en-US"/>
          </w:rPr>
          <w:delText xml:space="preserve">can find the first PDU (PSN=0), </w:delText>
        </w:r>
      </w:del>
      <w:ins w:id="2634" w:author="S4-241497" w:date="2024-08-21T18:50:00Z">
        <w:r w:rsidR="007D595D" w:rsidRPr="007D595D">
          <w:rPr>
            <w:lang w:val="en-US"/>
          </w:rPr>
          <w:t>performs the PSSize correction described earlier, but in a very short duration of an ideal burst, offering even more lead time</w:t>
        </w:r>
      </w:ins>
      <w:del w:id="2635" w:author="S4-241497" w:date="2024-08-21T18:50:00Z">
        <w:r w:rsidDel="00FC64B3">
          <w:rPr>
            <w:lang w:val="en-US"/>
          </w:rPr>
          <w:delText>get the indicated PSSize and do the correction in time</w:delText>
        </w:r>
      </w:del>
      <w:r>
        <w:rPr>
          <w:lang w:val="en-US"/>
        </w:rPr>
        <w:t xml:space="preserve"> for scheduling. Case (2) all PDUs are evenly distributed in time until </w:t>
      </w:r>
      <w:del w:id="2636" w:author="S4-241497" w:date="2024-08-21T18:51:00Z">
        <w:r w:rsidDel="00DD344E">
          <w:rPr>
            <w:lang w:val="en-US"/>
          </w:rPr>
          <w:delText xml:space="preserve">the first PDU of </w:delText>
        </w:r>
      </w:del>
      <w:r>
        <w:rPr>
          <w:lang w:val="en-US"/>
        </w:rPr>
        <w:t xml:space="preserve">the next PDU Set: in this case, not being able to get </w:t>
      </w:r>
      <w:ins w:id="2637" w:author="S4-241497" w:date="2024-08-21T18:52:00Z">
        <w:r w:rsidR="00A05769">
          <w:rPr>
            <w:lang w:val="en-US"/>
          </w:rPr>
          <w:t xml:space="preserve">the </w:t>
        </w:r>
      </w:ins>
      <w:r>
        <w:rPr>
          <w:lang w:val="en-US"/>
        </w:rPr>
        <w:t>PSSize in the first time slot does not necessarily prevent scheduling the PDUs arriving in the first time slot. Under rare conditions (e.g., the first arrived PDU has the largest PSN among all PDUs of the PDU Set), the rPSSize obtained in the first time slot is less than the total size of the PDUs in the first time slot, the unscheduled PDUs can still be scheduled in the ne</w:t>
      </w:r>
      <w:ins w:id="2638" w:author="S4-241497" w:date="2024-08-21T18:52:00Z">
        <w:r w:rsidR="00FF2540">
          <w:rPr>
            <w:lang w:val="en-US"/>
          </w:rPr>
          <w:t>x</w:t>
        </w:r>
      </w:ins>
      <w:r>
        <w:rPr>
          <w:lang w:val="en-US"/>
        </w:rPr>
        <w:t>t</w:t>
      </w:r>
      <w:del w:id="2639" w:author="S4-241497" w:date="2024-08-21T18:52:00Z">
        <w:r w:rsidDel="00AA25DD">
          <w:rPr>
            <w:lang w:val="en-US"/>
          </w:rPr>
          <w:delText>work</w:delText>
        </w:r>
      </w:del>
      <w:r>
        <w:rPr>
          <w:lang w:val="en-US"/>
        </w:rPr>
        <w:t xml:space="preserve"> time slot. What really matters is to timely deliver the PDU Set as a whole, an observation th</w:t>
      </w:r>
      <w:ins w:id="2640" w:author="S4-241497" w:date="2024-08-21T18:52:00Z">
        <w:r w:rsidR="00FF2540">
          <w:rPr>
            <w:lang w:val="en-US"/>
          </w:rPr>
          <w:t>at</w:t>
        </w:r>
      </w:ins>
      <w:del w:id="2641" w:author="S4-241497" w:date="2024-08-21T18:52:00Z">
        <w:r w:rsidDel="00FF2540">
          <w:rPr>
            <w:lang w:val="en-US"/>
          </w:rPr>
          <w:delText>e</w:delText>
        </w:r>
      </w:del>
      <w:r>
        <w:rPr>
          <w:lang w:val="en-US"/>
        </w:rPr>
        <w:t xml:space="preserve"> motivated the notion of Nominal PDU Set Delay Budget (NPSDB) (see </w:t>
      </w:r>
      <w:r w:rsidR="00837ABB">
        <w:rPr>
          <w:lang w:val="en-US"/>
        </w:rPr>
        <w:t xml:space="preserve">clause </w:t>
      </w:r>
      <w:r>
        <w:rPr>
          <w:lang w:val="en-US"/>
        </w:rPr>
        <w:t>6.20 of [</w:t>
      </w:r>
      <w:r w:rsidR="00837ABB">
        <w:rPr>
          <w:lang w:val="en-US"/>
        </w:rPr>
        <w:t>6</w:t>
      </w:r>
      <w:r>
        <w:rPr>
          <w:lang w:val="en-US"/>
        </w:rPr>
        <w:t xml:space="preserve">]). As long as the last few PDUs are scheduled on time, which is guaranteed, the timely delivery of the whole PDU set is not affected.  </w:t>
      </w:r>
    </w:p>
    <w:p w14:paraId="52DF745A" w14:textId="77777777" w:rsidR="00BA77D0" w:rsidRDefault="008345FE" w:rsidP="008345FE">
      <w:pPr>
        <w:rPr>
          <w:ins w:id="2642" w:author="S4-241497" w:date="2024-08-21T18:54:00Z"/>
          <w:lang w:val="en-US"/>
        </w:rPr>
      </w:pPr>
      <w:r>
        <w:rPr>
          <w:lang w:val="en-US"/>
        </w:rPr>
        <w:t>To implement this solution, we can replace the PSSize in the RTP header extension for PDU Set marking with rPSSize, updating the semantics of the field without changing the format.</w:t>
      </w:r>
      <w:del w:id="2643" w:author="S4-241497" w:date="2024-08-21T18:54:00Z">
        <w:r w:rsidDel="009D477F">
          <w:rPr>
            <w:lang w:val="en-US"/>
          </w:rPr>
          <w:delText xml:space="preserve"> </w:delText>
        </w:r>
      </w:del>
    </w:p>
    <w:p w14:paraId="6D758305" w14:textId="4AC06B41" w:rsidR="008345FE" w:rsidRDefault="008345FE" w:rsidP="008345FE">
      <w:pPr>
        <w:rPr>
          <w:lang w:val="en-US"/>
        </w:rPr>
      </w:pPr>
      <w:r>
        <w:rPr>
          <w:lang w:val="en-US"/>
        </w:rPr>
        <w:t>Alternatively, without changing the name, the PSSize field can be re-interpreted as the remaining PSSize during session setup.</w:t>
      </w:r>
    </w:p>
    <w:p w14:paraId="50303E24" w14:textId="203B3301" w:rsidR="008345FE" w:rsidRDefault="008345FE" w:rsidP="008345FE">
      <w:pPr>
        <w:rPr>
          <w:lang w:val="en-US"/>
        </w:rPr>
      </w:pPr>
      <w:r w:rsidRPr="00410BBA">
        <w:rPr>
          <w:b/>
          <w:bCs/>
          <w:lang w:val="en-US"/>
        </w:rPr>
        <w:t>Pros:</w:t>
      </w:r>
      <w:r>
        <w:rPr>
          <w:lang w:val="en-US"/>
        </w:rPr>
        <w:t xml:space="preserve"> compared to other solutions, it doesn’t incur additional signaling in the user plane or the control plane beyond what is needed for supporting the PSSize in the current TS</w:t>
      </w:r>
      <w:r w:rsidR="00837ABB">
        <w:rPr>
          <w:lang w:val="en-US"/>
        </w:rPr>
        <w:t xml:space="preserve"> </w:t>
      </w:r>
      <w:r>
        <w:rPr>
          <w:lang w:val="en-US"/>
        </w:rPr>
        <w:t xml:space="preserve">26.522. </w:t>
      </w:r>
    </w:p>
    <w:p w14:paraId="38272227" w14:textId="77777777" w:rsidR="00200E7B" w:rsidRDefault="008345FE" w:rsidP="00200E7B">
      <w:pPr>
        <w:rPr>
          <w:lang w:val="en-US"/>
        </w:rPr>
      </w:pPr>
      <w:r w:rsidRPr="00410BBA">
        <w:rPr>
          <w:b/>
          <w:bCs/>
          <w:lang w:val="en-US"/>
        </w:rPr>
        <w:t>Cons:</w:t>
      </w:r>
      <w:r>
        <w:rPr>
          <w:lang w:val="en-US"/>
        </w:rPr>
        <w:t xml:space="preserve"> it assumes that the intermediate routers (e.g., UPF, gNB) use the rPSsize value to correct the PSSize, but </w:t>
      </w:r>
      <w:r w:rsidRPr="00332AAE">
        <w:rPr>
          <w:lang w:val="en-US"/>
        </w:rPr>
        <w:t>when a router serves a large number of traffic flows</w:t>
      </w:r>
      <w:r>
        <w:rPr>
          <w:lang w:val="en-US"/>
        </w:rPr>
        <w:t xml:space="preserve"> </w:t>
      </w:r>
    </w:p>
    <w:p w14:paraId="7E741CF7" w14:textId="7A9B7010" w:rsidR="008345FE" w:rsidRDefault="00837ABB" w:rsidP="00BE76C7">
      <w:pPr>
        <w:pStyle w:val="B1"/>
        <w:rPr>
          <w:rStyle w:val="B1Char1"/>
        </w:rPr>
      </w:pPr>
      <w:r w:rsidRPr="00BE76C7">
        <w:rPr>
          <w:rStyle w:val="B1Char1"/>
        </w:rPr>
        <w:lastRenderedPageBreak/>
        <w:t>-</w:t>
      </w:r>
      <w:r w:rsidRPr="00BE76C7">
        <w:rPr>
          <w:rStyle w:val="B1Char1"/>
        </w:rPr>
        <w:tab/>
      </w:r>
      <w:r w:rsidR="008345FE" w:rsidRPr="00BE76C7">
        <w:rPr>
          <w:rStyle w:val="B1Char1"/>
        </w:rPr>
        <w:t>such computation may not be scalable,</w:t>
      </w:r>
    </w:p>
    <w:p w14:paraId="780F148C" w14:textId="689AFD29" w:rsidR="00053F4B" w:rsidRPr="00053F4B" w:rsidRDefault="00053F4B" w:rsidP="00BE76C7">
      <w:pPr>
        <w:pStyle w:val="B1"/>
        <w:rPr>
          <w:rStyle w:val="B1Char1"/>
        </w:rPr>
      </w:pPr>
      <w:r w:rsidRPr="00053F4B">
        <w:rPr>
          <w:rStyle w:val="B1Char1"/>
        </w:rPr>
        <w:t>-</w:t>
      </w:r>
      <w:r w:rsidRPr="00053F4B">
        <w:rPr>
          <w:rStyle w:val="B1Char1"/>
        </w:rPr>
        <w:tab/>
        <w:t>the router needs to maintain a state variable (to store the rPSSize in the most recently received PDU) in the memory,</w:t>
      </w:r>
    </w:p>
    <w:p w14:paraId="75942AAE" w14:textId="215C6E05" w:rsidR="00053F4B" w:rsidRPr="00053F4B" w:rsidRDefault="00053F4B" w:rsidP="00BE76C7">
      <w:pPr>
        <w:pStyle w:val="B1"/>
        <w:rPr>
          <w:rStyle w:val="B1Char1"/>
        </w:rPr>
      </w:pPr>
      <w:r w:rsidRPr="00053F4B">
        <w:rPr>
          <w:rStyle w:val="B1Char1"/>
        </w:rPr>
        <w:t>-</w:t>
      </w:r>
      <w:r w:rsidRPr="00053F4B">
        <w:rPr>
          <w:rStyle w:val="B1Char1"/>
        </w:rPr>
        <w:tab/>
        <w:t>it needs the inclusion of the optional Number of PDUs in a PDU Set (NPDS) field in the RTP header extension for PDU Set marking,</w:t>
      </w:r>
    </w:p>
    <w:p w14:paraId="50363DBC" w14:textId="2C0CA089" w:rsidR="00053F4B" w:rsidRPr="00053F4B" w:rsidRDefault="00053F4B" w:rsidP="00BE76C7">
      <w:pPr>
        <w:pStyle w:val="B1"/>
        <w:rPr>
          <w:rStyle w:val="B1Char1"/>
        </w:rPr>
      </w:pPr>
      <w:r w:rsidRPr="00053F4B">
        <w:rPr>
          <w:rStyle w:val="B1Char1"/>
        </w:rPr>
        <w:t>-</w:t>
      </w:r>
      <w:r w:rsidRPr="00053F4B">
        <w:rPr>
          <w:rStyle w:val="B1Char1"/>
        </w:rPr>
        <w:tab/>
        <w:t>this method cannot correct the PSSize when the first PDU is received, and it needs to wait for at least another PDU before it can correct the PSSize</w:t>
      </w:r>
    </w:p>
    <w:p w14:paraId="4BEB3E1F" w14:textId="76263E9B" w:rsidR="00053F4B" w:rsidRPr="00053F4B" w:rsidRDefault="00053F4B" w:rsidP="00BE76C7">
      <w:pPr>
        <w:pStyle w:val="B1"/>
        <w:rPr>
          <w:rStyle w:val="B1Char1"/>
        </w:rPr>
      </w:pPr>
      <w:r w:rsidRPr="00053F4B">
        <w:rPr>
          <w:rStyle w:val="B1Char1"/>
        </w:rPr>
        <w:t>-</w:t>
      </w:r>
      <w:r w:rsidRPr="00053F4B">
        <w:rPr>
          <w:rStyle w:val="B1Char1"/>
        </w:rPr>
        <w:tab/>
      </w:r>
      <w:r w:rsidR="0007152A">
        <w:rPr>
          <w:rStyle w:val="B1Char1"/>
        </w:rPr>
        <w:t>t</w:t>
      </w:r>
      <w:r w:rsidRPr="00053F4B">
        <w:rPr>
          <w:rStyle w:val="B1Char1"/>
        </w:rPr>
        <w:t>his solution would not work with current Stage 2 work when the first PDU of the PDU set is not delivered first (i.e.</w:t>
      </w:r>
      <w:r w:rsidR="0007152A">
        <w:rPr>
          <w:rStyle w:val="B1Char1"/>
        </w:rPr>
        <w:t>,</w:t>
      </w:r>
      <w:r w:rsidRPr="00053F4B">
        <w:rPr>
          <w:rStyle w:val="B1Char1"/>
        </w:rPr>
        <w:t xml:space="preserve"> in order) and requires stage 2 update to address this issue. </w:t>
      </w:r>
    </w:p>
    <w:p w14:paraId="2417EC41" w14:textId="2E225F33" w:rsidR="00E6713B" w:rsidRPr="00822E86" w:rsidRDefault="00053F4B" w:rsidP="00BE76C7">
      <w:pPr>
        <w:pStyle w:val="B1"/>
      </w:pPr>
      <w:r w:rsidRPr="00053F4B">
        <w:rPr>
          <w:rStyle w:val="B1Char1"/>
        </w:rPr>
        <w:t>-</w:t>
      </w:r>
      <w:r w:rsidRPr="00053F4B">
        <w:rPr>
          <w:rStyle w:val="B1Char1"/>
        </w:rPr>
        <w:tab/>
      </w:r>
      <w:r w:rsidR="0007152A">
        <w:rPr>
          <w:rStyle w:val="B1Char1"/>
        </w:rPr>
        <w:t>i</w:t>
      </w:r>
      <w:r w:rsidRPr="00053F4B">
        <w:rPr>
          <w:rStyle w:val="B1Char1"/>
        </w:rPr>
        <w:t>t also requires changing the semantics of PSSize as defined in TS 26.522</w:t>
      </w:r>
    </w:p>
    <w:p w14:paraId="741BA7C7" w14:textId="0214A782" w:rsidR="00D2058D" w:rsidRPr="00822E86" w:rsidRDefault="00D2058D" w:rsidP="00BE76C7">
      <w:pPr>
        <w:pStyle w:val="Heading2"/>
      </w:pPr>
      <w:bookmarkStart w:id="2644" w:name="_Toc175310292"/>
      <w:r w:rsidRPr="00822E86">
        <w:rPr>
          <w:lang w:eastAsia="zh-CN"/>
        </w:rPr>
        <w:t>6.</w:t>
      </w:r>
      <w:r w:rsidR="0037108D">
        <w:rPr>
          <w:lang w:eastAsia="zh-CN"/>
        </w:rPr>
        <w:t>8</w:t>
      </w:r>
      <w:r w:rsidRPr="00822E86">
        <w:rPr>
          <w:rFonts w:hint="eastAsia"/>
          <w:lang w:eastAsia="ko-KR"/>
        </w:rPr>
        <w:tab/>
      </w:r>
      <w:r w:rsidRPr="00822E86">
        <w:t>Solution</w:t>
      </w:r>
      <w:r w:rsidRPr="00822E86">
        <w:rPr>
          <w:rFonts w:hint="eastAsia"/>
          <w:lang w:eastAsia="zh-CN"/>
        </w:rPr>
        <w:t xml:space="preserve"> #</w:t>
      </w:r>
      <w:r w:rsidR="0037108D">
        <w:rPr>
          <w:lang w:eastAsia="zh-CN"/>
        </w:rPr>
        <w:t>8</w:t>
      </w:r>
      <w:r w:rsidRPr="00822E86">
        <w:t xml:space="preserve">: </w:t>
      </w:r>
      <w:r w:rsidR="00F87FBA" w:rsidRPr="00F87FBA">
        <w:t>Definition of the PDU Set for Application-Layer FEC</w:t>
      </w:r>
      <w:bookmarkEnd w:id="2644"/>
    </w:p>
    <w:p w14:paraId="640084E9" w14:textId="1CAFFC0E" w:rsidR="00D2058D" w:rsidRPr="00822E86" w:rsidRDefault="00D2058D" w:rsidP="00BE76C7">
      <w:pPr>
        <w:pStyle w:val="Heading3"/>
      </w:pPr>
      <w:bookmarkStart w:id="2645" w:name="_Toc175310293"/>
      <w:r w:rsidRPr="00822E86">
        <w:t>6.</w:t>
      </w:r>
      <w:r w:rsidR="0037108D">
        <w:t>8</w:t>
      </w:r>
      <w:r w:rsidRPr="00822E86">
        <w:t>.</w:t>
      </w:r>
      <w:r w:rsidRPr="00822E86">
        <w:rPr>
          <w:rFonts w:hint="eastAsia"/>
        </w:rPr>
        <w:t>1</w:t>
      </w:r>
      <w:r w:rsidRPr="00822E86">
        <w:rPr>
          <w:rFonts w:hint="eastAsia"/>
        </w:rPr>
        <w:tab/>
      </w:r>
      <w:r w:rsidRPr="00822E86">
        <w:t>Key Issue mapping</w:t>
      </w:r>
      <w:bookmarkEnd w:id="2645"/>
    </w:p>
    <w:p w14:paraId="78DF8B81" w14:textId="29D06D4D" w:rsidR="00D2058D" w:rsidRPr="00BE76C7" w:rsidRDefault="000A74D5" w:rsidP="00D2058D">
      <w:pPr>
        <w:rPr>
          <w:lang w:val="en-US"/>
        </w:rPr>
      </w:pPr>
      <w:r w:rsidRPr="009336DC">
        <w:rPr>
          <w:lang w:val="en-US"/>
        </w:rPr>
        <w:t>This maps to Key Issue #</w:t>
      </w:r>
      <w:r>
        <w:rPr>
          <w:lang w:val="en-US"/>
        </w:rPr>
        <w:t>4</w:t>
      </w:r>
      <w:r w:rsidRPr="00822E86">
        <w:rPr>
          <w:lang w:val="en-US"/>
        </w:rPr>
        <w:t>.</w:t>
      </w:r>
    </w:p>
    <w:p w14:paraId="32F7BEF0" w14:textId="37FA4C10" w:rsidR="00D2058D" w:rsidRPr="00822E86" w:rsidRDefault="00D2058D" w:rsidP="00BE76C7">
      <w:pPr>
        <w:pStyle w:val="Heading3"/>
      </w:pPr>
      <w:bookmarkStart w:id="2646" w:name="_Toc175310294"/>
      <w:r w:rsidRPr="00822E86">
        <w:t>6.</w:t>
      </w:r>
      <w:r w:rsidR="0037108D">
        <w:t>8</w:t>
      </w:r>
      <w:r w:rsidRPr="00822E86">
        <w:t>.2</w:t>
      </w:r>
      <w:r w:rsidRPr="00822E86">
        <w:rPr>
          <w:rFonts w:hint="eastAsia"/>
        </w:rPr>
        <w:tab/>
        <w:t>Description</w:t>
      </w:r>
      <w:bookmarkEnd w:id="2646"/>
    </w:p>
    <w:p w14:paraId="7350B816" w14:textId="3F2C7C4B" w:rsidR="006F3882" w:rsidRDefault="006F3882" w:rsidP="006F3882">
      <w:r>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Default="006F3882" w:rsidP="006F3882">
      <w:r>
        <w:t>Regarding the definition of the PDU Set in the case of AL-FEC, there are two options:</w:t>
      </w:r>
    </w:p>
    <w:p w14:paraId="46432318" w14:textId="7F5A9F7C" w:rsidR="006F3882" w:rsidRPr="00747CBD" w:rsidRDefault="004E442D" w:rsidP="00BE76C7">
      <w:pPr>
        <w:pStyle w:val="B1"/>
        <w:ind w:left="284" w:firstLine="0"/>
      </w:pPr>
      <w:r>
        <w:rPr>
          <w:b/>
          <w:bCs/>
        </w:rPr>
        <w:t>-</w:t>
      </w:r>
      <w:r w:rsidR="004C7B92">
        <w:rPr>
          <w:b/>
          <w:bCs/>
        </w:rPr>
        <w:tab/>
      </w:r>
      <w:r w:rsidR="006F3882" w:rsidRPr="005A7B4D">
        <w:rPr>
          <w:b/>
          <w:bCs/>
        </w:rPr>
        <w:t>Option 1</w:t>
      </w:r>
      <w:r w:rsidR="006F3882">
        <w:t xml:space="preserve"> (separate PDU Sets)</w:t>
      </w:r>
      <w:r w:rsidR="006F3882" w:rsidRPr="00747CBD">
        <w:t xml:space="preserve">: </w:t>
      </w:r>
      <w:r w:rsidR="006F3882">
        <w:t xml:space="preserve">A </w:t>
      </w:r>
      <w:r w:rsidR="006F3882" w:rsidRPr="00747CBD">
        <w:t xml:space="preserve">PDU Set </w:t>
      </w:r>
      <w:r w:rsidR="006F3882">
        <w:t xml:space="preserve">includes only the </w:t>
      </w:r>
      <w:r w:rsidR="006F3882" w:rsidRPr="00747CBD">
        <w:t>source packets</w:t>
      </w:r>
      <w:r w:rsidR="006F3882">
        <w:t xml:space="preserve"> of an ADU and another PDU Set includes only the repair packets of the same ADU</w:t>
      </w:r>
    </w:p>
    <w:p w14:paraId="18A62045" w14:textId="46A70164" w:rsidR="006F3882" w:rsidRPr="00747CBD" w:rsidRDefault="004E442D" w:rsidP="00BE76C7">
      <w:pPr>
        <w:pStyle w:val="B1"/>
        <w:ind w:left="284"/>
      </w:pPr>
      <w:r>
        <w:rPr>
          <w:b/>
          <w:bCs/>
        </w:rPr>
        <w:t>-</w:t>
      </w:r>
      <w:r w:rsidR="004C69DB">
        <w:rPr>
          <w:b/>
          <w:bCs/>
        </w:rPr>
        <w:tab/>
      </w:r>
      <w:r w:rsidR="006F3882" w:rsidRPr="005A7B4D">
        <w:rPr>
          <w:b/>
          <w:bCs/>
        </w:rPr>
        <w:t>Option 2</w:t>
      </w:r>
      <w:r w:rsidR="006F3882">
        <w:t xml:space="preserve"> (the same PDU Set)</w:t>
      </w:r>
      <w:r w:rsidR="006F3882" w:rsidRPr="00747CBD">
        <w:t xml:space="preserve">: </w:t>
      </w:r>
      <w:r w:rsidR="006F3882">
        <w:t xml:space="preserve">A </w:t>
      </w:r>
      <w:r w:rsidR="006F3882" w:rsidRPr="00747CBD">
        <w:t>PDU Set includes both the source packets and the repair packets</w:t>
      </w:r>
      <w:r w:rsidR="006F3882">
        <w:t xml:space="preserve"> of an ADU</w:t>
      </w:r>
    </w:p>
    <w:p w14:paraId="3830B4A9" w14:textId="77777777" w:rsidR="006F3882" w:rsidRDefault="006F3882" w:rsidP="006F3882">
      <w:r>
        <w:t>There are three ways to multiplex the source packets and the repair packets:</w:t>
      </w:r>
    </w:p>
    <w:p w14:paraId="2841200E" w14:textId="64ACDAA1" w:rsidR="000C296E" w:rsidRDefault="000C296E" w:rsidP="000C296E">
      <w:pPr>
        <w:pStyle w:val="B1"/>
      </w:pPr>
      <w:r>
        <w:t>-</w:t>
      </w:r>
      <w:r>
        <w:tab/>
      </w:r>
      <w:r w:rsidRPr="00BE76C7">
        <w:rPr>
          <w:b/>
          <w:bCs/>
        </w:rPr>
        <w:t xml:space="preserve">Scheme 1 </w:t>
      </w:r>
      <w:r w:rsidRPr="000E30B9">
        <w:t>(in a single RTP stream): The source packets and the repair packets of an ADU are sent in the same RTP stream, which is identified by an SSRC. This multiplexing scheme is used for ULPFEC in the WebRTC implementation [</w:t>
      </w:r>
      <w:r w:rsidR="00987E43">
        <w:t>28</w:t>
      </w:r>
      <w:r w:rsidRPr="000E30B9">
        <w:t>].</w:t>
      </w:r>
    </w:p>
    <w:p w14:paraId="040D5F11" w14:textId="6E744BC7" w:rsidR="000C296E" w:rsidRDefault="000C296E" w:rsidP="000C296E">
      <w:pPr>
        <w:pStyle w:val="B1"/>
      </w:pPr>
      <w:r>
        <w:t>-</w:t>
      </w:r>
      <w:r>
        <w:tab/>
      </w:r>
      <w:r w:rsidRPr="00BE76C7">
        <w:rPr>
          <w:b/>
          <w:bCs/>
        </w:rPr>
        <w:t>Scheme 2</w:t>
      </w:r>
      <w:r w:rsidRPr="000E30B9">
        <w:t xml:space="preserve"> (in different RTP streams of an RTP Session): The source packets and the repair packets of an ADU are sent in two separate RTP streams of the same RTP session, and the streams are identified by two different SSRC’s. This multiplexing scheme is used for FlexFEC in the WebRTC implementation [</w:t>
      </w:r>
      <w:r w:rsidR="004C4648">
        <w:t>28</w:t>
      </w:r>
      <w:r w:rsidRPr="000E30B9">
        <w:t>]</w:t>
      </w:r>
      <w:r>
        <w:t>.</w:t>
      </w:r>
    </w:p>
    <w:p w14:paraId="602F5F62" w14:textId="240FA745" w:rsidR="000C296E" w:rsidRDefault="000C296E" w:rsidP="00BE76C7">
      <w:pPr>
        <w:pStyle w:val="B1"/>
      </w:pPr>
      <w:r>
        <w:t>-</w:t>
      </w:r>
      <w:r>
        <w:tab/>
      </w:r>
      <w:r w:rsidRPr="00BE76C7">
        <w:rPr>
          <w:b/>
          <w:bCs/>
        </w:rPr>
        <w:t>Scheme 3</w:t>
      </w:r>
      <w:r w:rsidRPr="000E30B9">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r>
        <w:t>.</w:t>
      </w:r>
    </w:p>
    <w:p w14:paraId="325F0A12" w14:textId="6CB2405D" w:rsidR="006F3882" w:rsidRDefault="006F3882" w:rsidP="006F3882">
      <w:r>
        <w:t>In TS 23.501,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t>,</w:t>
      </w:r>
      <w:r>
        <w:t xml:space="preserve"> and this incurs additional complexity. Therefore, option 2 is preferred. </w:t>
      </w:r>
    </w:p>
    <w:p w14:paraId="031213EF" w14:textId="77777777" w:rsidR="006F3882" w:rsidRDefault="006F3882" w:rsidP="006F3882">
      <w:r>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lastRenderedPageBreak/>
        <w:t xml:space="preserve">is split into two QoS flows, and it will be difficult for the network to provision QoS to the two QoS flows jointly to meet the QoS for a single PDU Set.  </w:t>
      </w:r>
    </w:p>
    <w:p w14:paraId="67935E8F" w14:textId="77777777" w:rsidR="006F3882" w:rsidRDefault="006F3882" w:rsidP="006F3882">
      <w:r>
        <w:t>The complexity for PDU Set QoS provisioning is summarized in the table below:</w:t>
      </w:r>
    </w:p>
    <w:p w14:paraId="1B9F90A3" w14:textId="7A5EF669" w:rsidR="006F3882" w:rsidRDefault="006F3882" w:rsidP="00BE76C7">
      <w:pPr>
        <w:pStyle w:val="TH"/>
      </w:pPr>
      <w:r>
        <w:t>Table 6.</w:t>
      </w:r>
      <w:r w:rsidR="00716D58">
        <w:t>8.2-1</w:t>
      </w:r>
      <w:r>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14:paraId="5E690E26" w14:textId="77777777" w:rsidTr="00E357C6">
        <w:tc>
          <w:tcPr>
            <w:tcW w:w="2407" w:type="dxa"/>
            <w:vMerge w:val="restart"/>
          </w:tcPr>
          <w:p w14:paraId="537C6AEC" w14:textId="77777777" w:rsidR="006F3882" w:rsidRDefault="006F3882" w:rsidP="00E357C6"/>
        </w:tc>
        <w:tc>
          <w:tcPr>
            <w:tcW w:w="7222" w:type="dxa"/>
            <w:gridSpan w:val="3"/>
          </w:tcPr>
          <w:p w14:paraId="671EB1EE" w14:textId="77777777" w:rsidR="006F3882" w:rsidRDefault="006F3882" w:rsidP="00BE76C7">
            <w:pPr>
              <w:pStyle w:val="TAH"/>
            </w:pPr>
            <w:r>
              <w:t>Complexity for PDU Set QoS provisioning</w:t>
            </w:r>
          </w:p>
        </w:tc>
      </w:tr>
      <w:tr w:rsidR="0032735E" w14:paraId="64A148E2" w14:textId="77777777" w:rsidTr="00E357C6">
        <w:tc>
          <w:tcPr>
            <w:tcW w:w="2407" w:type="dxa"/>
            <w:vMerge/>
          </w:tcPr>
          <w:p w14:paraId="5F949771" w14:textId="77777777" w:rsidR="006F3882" w:rsidRDefault="006F3882" w:rsidP="00E357C6"/>
        </w:tc>
        <w:tc>
          <w:tcPr>
            <w:tcW w:w="2407" w:type="dxa"/>
          </w:tcPr>
          <w:p w14:paraId="6282BECA" w14:textId="77777777" w:rsidR="006F3882" w:rsidRDefault="006F3882" w:rsidP="00BE76C7">
            <w:pPr>
              <w:pStyle w:val="TAH"/>
            </w:pPr>
            <w:r>
              <w:t>Multiplexing Scheme 1</w:t>
            </w:r>
          </w:p>
          <w:p w14:paraId="4CDE2512" w14:textId="77777777" w:rsidR="006F3882" w:rsidRDefault="006F3882" w:rsidP="00BE76C7">
            <w:pPr>
              <w:pStyle w:val="TAH"/>
            </w:pPr>
            <w:r>
              <w:t>(in a single RTP stream)</w:t>
            </w:r>
          </w:p>
        </w:tc>
        <w:tc>
          <w:tcPr>
            <w:tcW w:w="2407" w:type="dxa"/>
          </w:tcPr>
          <w:p w14:paraId="01410DA4" w14:textId="77777777" w:rsidR="006F3882" w:rsidRDefault="006F3882" w:rsidP="00BE76C7">
            <w:pPr>
              <w:pStyle w:val="TAH"/>
            </w:pPr>
            <w:r>
              <w:t>Multiplexing Scheme 2</w:t>
            </w:r>
          </w:p>
          <w:p w14:paraId="37B507D9" w14:textId="77777777" w:rsidR="006F3882" w:rsidRDefault="006F3882" w:rsidP="00BE76C7">
            <w:pPr>
              <w:pStyle w:val="TAH"/>
            </w:pPr>
            <w:r>
              <w:t>(in two RTP streams of an RTP session)</w:t>
            </w:r>
          </w:p>
        </w:tc>
        <w:tc>
          <w:tcPr>
            <w:tcW w:w="2408" w:type="dxa"/>
          </w:tcPr>
          <w:p w14:paraId="36FADD4F" w14:textId="77777777" w:rsidR="006F3882" w:rsidRDefault="006F3882" w:rsidP="00BE76C7">
            <w:pPr>
              <w:pStyle w:val="TAH"/>
            </w:pPr>
            <w:r>
              <w:t>Multiplexing Scheme 3</w:t>
            </w:r>
          </w:p>
          <w:p w14:paraId="5108FDF5" w14:textId="77777777" w:rsidR="006F3882" w:rsidRDefault="006F3882" w:rsidP="00BE76C7">
            <w:pPr>
              <w:pStyle w:val="TAH"/>
            </w:pPr>
            <w:r>
              <w:t>(in two RTP sessions or with two IP 5-tuples)</w:t>
            </w:r>
          </w:p>
        </w:tc>
      </w:tr>
      <w:tr w:rsidR="0032735E" w14:paraId="2E2DFE84" w14:textId="77777777" w:rsidTr="00E357C6">
        <w:tc>
          <w:tcPr>
            <w:tcW w:w="2407" w:type="dxa"/>
          </w:tcPr>
          <w:p w14:paraId="604BC3C6" w14:textId="77777777" w:rsidR="006F3882" w:rsidRDefault="006F3882" w:rsidP="00BE76C7">
            <w:pPr>
              <w:pStyle w:val="TAH"/>
            </w:pPr>
            <w:r>
              <w:t>Option 1: separate PDU Sets</w:t>
            </w:r>
          </w:p>
        </w:tc>
        <w:tc>
          <w:tcPr>
            <w:tcW w:w="2407" w:type="dxa"/>
          </w:tcPr>
          <w:p w14:paraId="55A26742" w14:textId="77777777" w:rsidR="006F3882" w:rsidRDefault="006F3882" w:rsidP="00BE76C7">
            <w:pPr>
              <w:pStyle w:val="TAC"/>
            </w:pPr>
            <w:r>
              <w:t>High</w:t>
            </w:r>
          </w:p>
        </w:tc>
        <w:tc>
          <w:tcPr>
            <w:tcW w:w="2407" w:type="dxa"/>
          </w:tcPr>
          <w:p w14:paraId="52603122" w14:textId="77777777" w:rsidR="006F3882" w:rsidRDefault="006F3882" w:rsidP="00BE76C7">
            <w:pPr>
              <w:pStyle w:val="TAC"/>
            </w:pPr>
            <w:r>
              <w:t>High</w:t>
            </w:r>
          </w:p>
        </w:tc>
        <w:tc>
          <w:tcPr>
            <w:tcW w:w="2408" w:type="dxa"/>
          </w:tcPr>
          <w:p w14:paraId="4F49BD3E" w14:textId="77777777" w:rsidR="006F3882" w:rsidRDefault="006F3882" w:rsidP="00BE76C7">
            <w:pPr>
              <w:pStyle w:val="TAC"/>
            </w:pPr>
            <w:r>
              <w:t>High</w:t>
            </w:r>
          </w:p>
        </w:tc>
      </w:tr>
      <w:tr w:rsidR="0032735E" w14:paraId="414D4863" w14:textId="77777777" w:rsidTr="00E357C6">
        <w:tc>
          <w:tcPr>
            <w:tcW w:w="2407" w:type="dxa"/>
          </w:tcPr>
          <w:p w14:paraId="704B1630" w14:textId="77777777" w:rsidR="006F3882" w:rsidRDefault="006F3882" w:rsidP="00BE76C7">
            <w:pPr>
              <w:pStyle w:val="TAH"/>
            </w:pPr>
            <w:r>
              <w:t>Option 2: the same PDU Set</w:t>
            </w:r>
          </w:p>
        </w:tc>
        <w:tc>
          <w:tcPr>
            <w:tcW w:w="2407" w:type="dxa"/>
          </w:tcPr>
          <w:p w14:paraId="0B9F1A4A" w14:textId="77777777" w:rsidR="006F3882" w:rsidRDefault="006F3882" w:rsidP="00BE76C7">
            <w:pPr>
              <w:pStyle w:val="TAC"/>
            </w:pPr>
            <w:r>
              <w:t>Low</w:t>
            </w:r>
          </w:p>
        </w:tc>
        <w:tc>
          <w:tcPr>
            <w:tcW w:w="2407" w:type="dxa"/>
          </w:tcPr>
          <w:p w14:paraId="71C03D41" w14:textId="77777777" w:rsidR="006F3882" w:rsidRDefault="006F3882" w:rsidP="00BE76C7">
            <w:pPr>
              <w:pStyle w:val="TAC"/>
            </w:pPr>
            <w:r>
              <w:t>Low</w:t>
            </w:r>
          </w:p>
        </w:tc>
        <w:tc>
          <w:tcPr>
            <w:tcW w:w="2408" w:type="dxa"/>
          </w:tcPr>
          <w:p w14:paraId="76FAE58A" w14:textId="77777777" w:rsidR="006F3882" w:rsidRDefault="006F3882" w:rsidP="00BE76C7">
            <w:pPr>
              <w:pStyle w:val="TAC"/>
            </w:pPr>
            <w:r>
              <w:t>High</w:t>
            </w:r>
          </w:p>
        </w:tc>
      </w:tr>
    </w:tbl>
    <w:p w14:paraId="34F3E18B" w14:textId="3233A659" w:rsidR="00BC60FB" w:rsidRDefault="00BC60FB" w:rsidP="00BC60FB">
      <w:r>
        <w:t xml:space="preserve">  </w:t>
      </w:r>
    </w:p>
    <w:p w14:paraId="7583CBA5" w14:textId="2E2744E2" w:rsidR="006F3882" w:rsidRDefault="006F3882" w:rsidP="00BE76C7">
      <w:pPr>
        <w:pStyle w:val="NO"/>
      </w:pPr>
      <w:r w:rsidRPr="0088740A">
        <w:rPr>
          <w:b/>
          <w:bCs/>
        </w:rPr>
        <w:t>NOTE:</w:t>
      </w:r>
      <w:r w:rsidR="00857F5D">
        <w:tab/>
      </w:r>
      <w:r>
        <w:t xml:space="preserve">Scheme 1 and Scheme 2 are deployed commercially, while commercial deployment of Scheme 3 has not been found. </w:t>
      </w:r>
    </w:p>
    <w:p w14:paraId="5C2865E3" w14:textId="77777777" w:rsidR="006F3882" w:rsidRDefault="006F3882" w:rsidP="006F3882">
      <w:pPr>
        <w:rPr>
          <w:lang w:eastAsia="zh-CN"/>
        </w:rPr>
      </w:pPr>
      <w:r>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5C2613" w:rsidRDefault="006F3882" w:rsidP="006F3882">
      <w:pPr>
        <w:rPr>
          <w:lang w:eastAsia="zh-CN"/>
        </w:rPr>
      </w:pPr>
      <w:r>
        <w:rPr>
          <w:b/>
          <w:bCs/>
          <w:lang w:eastAsia="zh-CN"/>
        </w:rPr>
        <w:t>Observation</w:t>
      </w:r>
      <w:r w:rsidRPr="0088740A">
        <w:rPr>
          <w:b/>
          <w:bCs/>
          <w:lang w:eastAsia="zh-CN"/>
        </w:rPr>
        <w:t xml:space="preserve"> 1:</w:t>
      </w:r>
      <w:r>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822E86" w:rsidRDefault="006C7BB7" w:rsidP="00BE76C7">
      <w:pPr>
        <w:pStyle w:val="Heading2"/>
      </w:pPr>
      <w:bookmarkStart w:id="2647" w:name="_Toc175310295"/>
      <w:r w:rsidRPr="00822E86">
        <w:rPr>
          <w:lang w:eastAsia="zh-CN"/>
        </w:rPr>
        <w:t>6.</w:t>
      </w:r>
      <w:r w:rsidR="009846F5">
        <w:rPr>
          <w:lang w:eastAsia="zh-CN"/>
        </w:rPr>
        <w:t>9</w:t>
      </w:r>
      <w:r w:rsidRPr="00822E86">
        <w:rPr>
          <w:rFonts w:hint="eastAsia"/>
          <w:lang w:eastAsia="ko-KR"/>
        </w:rPr>
        <w:tab/>
      </w:r>
      <w:r w:rsidRPr="00822E86">
        <w:t>Solution</w:t>
      </w:r>
      <w:r w:rsidRPr="00822E86">
        <w:rPr>
          <w:rFonts w:hint="eastAsia"/>
          <w:lang w:eastAsia="zh-CN"/>
        </w:rPr>
        <w:t xml:space="preserve"> #</w:t>
      </w:r>
      <w:r w:rsidR="00A42D36">
        <w:rPr>
          <w:lang w:eastAsia="zh-CN"/>
        </w:rPr>
        <w:t>9</w:t>
      </w:r>
      <w:r w:rsidRPr="00822E86">
        <w:t xml:space="preserve">: </w:t>
      </w:r>
      <w:r w:rsidRPr="00B064C5">
        <w:t>RTP retransmission aware PDU Set handling</w:t>
      </w:r>
      <w:bookmarkEnd w:id="2647"/>
    </w:p>
    <w:p w14:paraId="2FEC503A" w14:textId="3CA420E6" w:rsidR="006C7BB7" w:rsidRPr="00822E86" w:rsidRDefault="006C7BB7" w:rsidP="00BE76C7">
      <w:pPr>
        <w:pStyle w:val="Heading3"/>
      </w:pPr>
      <w:bookmarkStart w:id="2648" w:name="_Toc175310296"/>
      <w:r w:rsidRPr="00822E86">
        <w:t>6.</w:t>
      </w:r>
      <w:r w:rsidR="009846F5">
        <w:t>9</w:t>
      </w:r>
      <w:r w:rsidRPr="00822E86">
        <w:t>.</w:t>
      </w:r>
      <w:r w:rsidRPr="00822E86">
        <w:rPr>
          <w:rFonts w:hint="eastAsia"/>
        </w:rPr>
        <w:t>1</w:t>
      </w:r>
      <w:r w:rsidRPr="00822E86">
        <w:rPr>
          <w:rFonts w:hint="eastAsia"/>
        </w:rPr>
        <w:tab/>
      </w:r>
      <w:r w:rsidRPr="00822E86">
        <w:t>Key Issue mapping</w:t>
      </w:r>
      <w:bookmarkEnd w:id="2648"/>
    </w:p>
    <w:p w14:paraId="17CE966B" w14:textId="77777777" w:rsidR="006C7BB7" w:rsidRDefault="006C7BB7" w:rsidP="003052E7">
      <w:pPr>
        <w:rPr>
          <w:lang w:eastAsia="zh-CN"/>
        </w:rPr>
      </w:pPr>
      <w:r w:rsidRPr="001E2B62">
        <w:rPr>
          <w:lang w:eastAsia="zh-CN"/>
        </w:rPr>
        <w:t>This solution addresses the key issue #8</w:t>
      </w:r>
      <w:r>
        <w:rPr>
          <w:lang w:eastAsia="zh-CN"/>
        </w:rPr>
        <w:t>.</w:t>
      </w:r>
    </w:p>
    <w:p w14:paraId="7B7EFBD7" w14:textId="02150534" w:rsidR="002873A0" w:rsidRDefault="002873A0" w:rsidP="00962A63">
      <w:pPr>
        <w:pStyle w:val="Heading3"/>
        <w:rPr>
          <w:lang w:eastAsia="zh-CN"/>
        </w:rPr>
      </w:pPr>
      <w:bookmarkStart w:id="2649" w:name="_Toc175310297"/>
      <w:r>
        <w:rPr>
          <w:lang w:eastAsia="zh-CN"/>
        </w:rPr>
        <w:t>6.9.2</w:t>
      </w:r>
      <w:r>
        <w:rPr>
          <w:lang w:eastAsia="zh-CN"/>
        </w:rPr>
        <w:tab/>
        <w:t>Background</w:t>
      </w:r>
      <w:bookmarkEnd w:id="2649"/>
    </w:p>
    <w:p w14:paraId="2994E138" w14:textId="552482B2" w:rsidR="005D50B2" w:rsidRPr="00AF69B6" w:rsidRDefault="005D50B2" w:rsidP="00962A63">
      <w:pPr>
        <w:pStyle w:val="Heading4"/>
        <w:rPr>
          <w:szCs w:val="24"/>
        </w:rPr>
      </w:pPr>
      <w:bookmarkStart w:id="2650" w:name="_Toc175310298"/>
      <w:r w:rsidRPr="00822E86">
        <w:t>6.</w:t>
      </w:r>
      <w:r w:rsidR="00BE4124">
        <w:t>9</w:t>
      </w:r>
      <w:r w:rsidRPr="00822E86">
        <w:t>.2</w:t>
      </w:r>
      <w:r>
        <w:t>.1</w:t>
      </w:r>
      <w:r w:rsidRPr="00822E86">
        <w:rPr>
          <w:rFonts w:hint="eastAsia"/>
        </w:rPr>
        <w:tab/>
      </w:r>
      <w:r w:rsidRPr="00215D54">
        <w:t>RTP retransmission payload format defined in IETF</w:t>
      </w:r>
      <w:bookmarkEnd w:id="2650"/>
    </w:p>
    <w:p w14:paraId="4F90F7CF" w14:textId="38966B77" w:rsidR="005D50B2" w:rsidRPr="001E2B62" w:rsidRDefault="005D50B2" w:rsidP="00EC255F">
      <w:pPr>
        <w:rPr>
          <w:lang w:eastAsia="en-GB"/>
        </w:rPr>
      </w:pPr>
      <w:r w:rsidRPr="001E2B62">
        <w:rPr>
          <w:lang w:eastAsia="en-GB"/>
        </w:rPr>
        <w:t xml:space="preserve">IETF defined an RTP retransmission payload format in RFC 4588 </w:t>
      </w:r>
      <w:r w:rsidRPr="00962A63">
        <w:rPr>
          <w:lang w:eastAsia="en-GB"/>
        </w:rPr>
        <w:t>[</w:t>
      </w:r>
      <w:r w:rsidR="00775EBA" w:rsidRPr="00962A63">
        <w:rPr>
          <w:lang w:eastAsia="en-GB"/>
        </w:rPr>
        <w:t>31</w:t>
      </w:r>
      <w:r w:rsidRPr="00962A63">
        <w:rPr>
          <w:lang w:eastAsia="en-GB"/>
        </w:rPr>
        <w:t>]</w:t>
      </w:r>
      <w:r w:rsidRPr="001E2B62">
        <w:rPr>
          <w:lang w:eastAsia="en-GB"/>
        </w:rPr>
        <w:t>. The payload format was designed for use with the extended RTP</w:t>
      </w:r>
      <w:r>
        <w:rPr>
          <w:lang w:eastAsia="en-GB"/>
        </w:rPr>
        <w:t xml:space="preserve"> profile</w:t>
      </w:r>
      <w:r w:rsidRPr="001E2B62">
        <w:rPr>
          <w:lang w:eastAsia="en-GB"/>
        </w:rPr>
        <w:t xml:space="preserve"> for RTCP-based feedback,</w:t>
      </w:r>
      <w:r>
        <w:rPr>
          <w:lang w:eastAsia="en-GB"/>
        </w:rPr>
        <w:t xml:space="preserve"> the</w:t>
      </w:r>
      <w:r w:rsidRPr="001E2B62">
        <w:rPr>
          <w:lang w:eastAsia="en-GB"/>
        </w:rPr>
        <w:t xml:space="preserve"> RTP/AVPF defined in RFC 4585 </w:t>
      </w:r>
      <w:r w:rsidRPr="00962A63">
        <w:rPr>
          <w:lang w:eastAsia="en-GB"/>
        </w:rPr>
        <w:t>[</w:t>
      </w:r>
      <w:r w:rsidR="005A0C3B" w:rsidRPr="00962A63">
        <w:rPr>
          <w:lang w:eastAsia="en-GB"/>
        </w:rPr>
        <w:t>33</w:t>
      </w:r>
      <w:r w:rsidRPr="00962A63">
        <w:rPr>
          <w:lang w:eastAsia="en-GB"/>
        </w:rPr>
        <w:t>]</w:t>
      </w:r>
      <w:r w:rsidRPr="001E2B62">
        <w:rPr>
          <w:lang w:eastAsia="en-GB"/>
        </w:rPr>
        <w:t>.</w:t>
      </w:r>
    </w:p>
    <w:p w14:paraId="077FB192" w14:textId="77777777" w:rsidR="005D50B2" w:rsidRPr="001E2B62" w:rsidRDefault="005D50B2" w:rsidP="00EC255F">
      <w:pPr>
        <w:rPr>
          <w:lang w:eastAsia="en-GB"/>
        </w:rPr>
      </w:pPr>
      <w:r w:rsidRPr="001E2B62">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1E2B62" w:rsidRDefault="005D50B2" w:rsidP="00EC255F">
      <w:pPr>
        <w:rPr>
          <w:lang w:eastAsia="en-GB"/>
        </w:rPr>
      </w:pPr>
      <w:r w:rsidRPr="001E2B62">
        <w:rPr>
          <w:lang w:eastAsia="en-GB"/>
        </w:rPr>
        <w:t xml:space="preserve">RTP retransmission can be performed selectively, meaning that only some of the lost packets are retransmitted, rather than entire data blocks. This selective approach </w:t>
      </w:r>
      <w:r>
        <w:rPr>
          <w:lang w:eastAsia="en-GB"/>
        </w:rPr>
        <w:t>can minimize</w:t>
      </w:r>
      <w:r w:rsidRPr="001E2B62">
        <w:rPr>
          <w:lang w:eastAsia="en-GB"/>
        </w:rPr>
        <w:t xml:space="preserve"> the overhead associated with retransmissions, as only </w:t>
      </w:r>
      <w:r>
        <w:rPr>
          <w:lang w:eastAsia="en-GB"/>
        </w:rPr>
        <w:t>the packets deemed necessary by the sender</w:t>
      </w:r>
      <w:r w:rsidRPr="001E2B62">
        <w:rPr>
          <w:lang w:eastAsia="en-GB"/>
        </w:rPr>
        <w:t xml:space="preserve"> </w:t>
      </w:r>
      <w:r>
        <w:rPr>
          <w:lang w:eastAsia="en-GB"/>
        </w:rPr>
        <w:t>may be</w:t>
      </w:r>
      <w:r w:rsidRPr="001E2B62">
        <w:rPr>
          <w:lang w:eastAsia="en-GB"/>
        </w:rPr>
        <w:t xml:space="preserve"> retransmitted. TS 26.114 </w:t>
      </w:r>
      <w:r w:rsidRPr="00962A63">
        <w:rPr>
          <w:lang w:eastAsia="en-GB"/>
        </w:rPr>
        <w:t>[</w:t>
      </w:r>
      <w:r w:rsidR="00775EBA" w:rsidRPr="00962A63">
        <w:rPr>
          <w:lang w:eastAsia="en-GB"/>
        </w:rPr>
        <w:t>32</w:t>
      </w:r>
      <w:r w:rsidRPr="00962A63">
        <w:rPr>
          <w:lang w:eastAsia="en-GB"/>
        </w:rPr>
        <w:t>]</w:t>
      </w:r>
      <w:r w:rsidRPr="001E2B62">
        <w:rPr>
          <w:lang w:eastAsia="en-GB"/>
        </w:rPr>
        <w:t xml:space="preserve"> recommends senders to retransmit packets which they deem beneficial for timely recovery.</w:t>
      </w:r>
    </w:p>
    <w:p w14:paraId="4F91C265" w14:textId="77777777" w:rsidR="005D50B2" w:rsidRPr="001E2B62" w:rsidRDefault="005D50B2" w:rsidP="00711E13">
      <w:pPr>
        <w:rPr>
          <w:lang w:eastAsia="en-GB"/>
        </w:rPr>
      </w:pPr>
      <w:r w:rsidRPr="001E2B62">
        <w:rPr>
          <w:lang w:eastAsia="en-GB"/>
        </w:rPr>
        <w:t xml:space="preserve">Senders </w:t>
      </w:r>
      <w:r>
        <w:rPr>
          <w:lang w:eastAsia="en-GB"/>
        </w:rPr>
        <w:t xml:space="preserve">are not required to retransmit and exact copy of the lost source packet. For example, they </w:t>
      </w:r>
      <w:r w:rsidRPr="001E2B62">
        <w:rPr>
          <w:lang w:eastAsia="en-GB"/>
        </w:rPr>
        <w:t>may retransmit the same encoded data at a lower rate to avoid overloading the network</w:t>
      </w:r>
      <w:r>
        <w:rPr>
          <w:lang w:eastAsia="en-GB"/>
        </w:rPr>
        <w:t>. H</w:t>
      </w:r>
      <w:r w:rsidRPr="001E2B62">
        <w:rPr>
          <w:lang w:eastAsia="en-GB"/>
        </w:rPr>
        <w:t xml:space="preserve">owever, </w:t>
      </w:r>
      <w:r>
        <w:rPr>
          <w:lang w:eastAsia="en-GB"/>
        </w:rPr>
        <w:t>senders</w:t>
      </w:r>
      <w:r w:rsidRPr="001E2B62">
        <w:rPr>
          <w:lang w:eastAsia="en-GB"/>
        </w:rPr>
        <w:t xml:space="preserve"> must ensure that the receiver will still be able to decode t</w:t>
      </w:r>
      <w:r>
        <w:rPr>
          <w:lang w:eastAsia="en-GB"/>
        </w:rPr>
        <w:t>he payload sent in the retransmission packet</w:t>
      </w:r>
      <w:r w:rsidRPr="001E2B62">
        <w:rPr>
          <w:lang w:eastAsia="en-GB"/>
        </w:rPr>
        <w:t xml:space="preserve">. Senders can determine the acceptable bit </w:t>
      </w:r>
      <w:r>
        <w:rPr>
          <w:lang w:eastAsia="en-GB"/>
        </w:rPr>
        <w:t xml:space="preserve">rate </w:t>
      </w:r>
      <w:r w:rsidRPr="001E2B62">
        <w:rPr>
          <w:lang w:eastAsia="en-GB"/>
        </w:rPr>
        <w:t xml:space="preserve">and packet rate according to the congestion control mechanism defined in the RTP/AVPF profile. </w:t>
      </w:r>
    </w:p>
    <w:p w14:paraId="25DB6D77" w14:textId="1BFD6405" w:rsidR="005D50B2" w:rsidRPr="001E2B62" w:rsidRDefault="005D50B2" w:rsidP="00711E13">
      <w:pPr>
        <w:rPr>
          <w:lang w:eastAsia="en-GB"/>
        </w:rPr>
      </w:pPr>
      <w:r>
        <w:rPr>
          <w:lang w:eastAsia="en-GB"/>
        </w:rPr>
        <w:t>The f</w:t>
      </w:r>
      <w:r w:rsidRPr="001E2B62">
        <w:rPr>
          <w:lang w:eastAsia="en-GB"/>
        </w:rPr>
        <w:t xml:space="preserve">ormat </w:t>
      </w:r>
      <w:r>
        <w:rPr>
          <w:lang w:eastAsia="en-GB"/>
        </w:rPr>
        <w:t>for</w:t>
      </w:r>
      <w:r w:rsidRPr="001E2B62">
        <w:rPr>
          <w:lang w:eastAsia="en-GB"/>
        </w:rPr>
        <w:t xml:space="preserve"> retransmission packets</w:t>
      </w:r>
      <w:r>
        <w:rPr>
          <w:lang w:eastAsia="en-GB"/>
        </w:rPr>
        <w:t xml:space="preserve"> </w:t>
      </w:r>
      <w:r w:rsidRPr="001E2B62">
        <w:rPr>
          <w:lang w:eastAsia="en-GB"/>
        </w:rPr>
        <w:t>is</w:t>
      </w:r>
      <w:r>
        <w:rPr>
          <w:lang w:eastAsia="en-GB"/>
        </w:rPr>
        <w:t xml:space="preserve"> shown in</w:t>
      </w:r>
      <w:r w:rsidRPr="001E2B62">
        <w:rPr>
          <w:lang w:eastAsia="en-GB"/>
        </w:rPr>
        <w:t xml:space="preserve"> Figure </w:t>
      </w:r>
      <w:r w:rsidR="004F6A9F" w:rsidRPr="00962A63">
        <w:rPr>
          <w:lang w:eastAsia="en-GB"/>
        </w:rPr>
        <w:t>6.9.2.1-</w:t>
      </w:r>
      <w:r w:rsidRPr="00962A63">
        <w:rPr>
          <w:lang w:eastAsia="en-GB"/>
        </w:rPr>
        <w:t>1</w:t>
      </w:r>
      <w:r w:rsidRPr="001E2B62">
        <w:rPr>
          <w:lang w:eastAsia="en-GB"/>
        </w:rPr>
        <w:t xml:space="preserve">. </w:t>
      </w:r>
      <w:r>
        <w:rPr>
          <w:lang w:eastAsia="en-GB"/>
        </w:rPr>
        <w:t>T</w:t>
      </w:r>
      <w:r w:rsidRPr="001E2B62">
        <w:rPr>
          <w:lang w:eastAsia="en-GB"/>
        </w:rPr>
        <w:t>he sequence number of the source RTP packet,</w:t>
      </w:r>
      <w:r>
        <w:rPr>
          <w:lang w:eastAsia="en-GB"/>
        </w:rPr>
        <w:t xml:space="preserve"> </w:t>
      </w:r>
      <w:r w:rsidRPr="001E2B62">
        <w:rPr>
          <w:lang w:eastAsia="en-GB"/>
        </w:rPr>
        <w:t xml:space="preserve">i.e., </w:t>
      </w:r>
      <w:r>
        <w:rPr>
          <w:lang w:eastAsia="en-GB"/>
        </w:rPr>
        <w:t xml:space="preserve">the </w:t>
      </w:r>
      <w:r w:rsidRPr="001E2B62">
        <w:rPr>
          <w:lang w:eastAsia="en-GB"/>
        </w:rPr>
        <w:t xml:space="preserve">Original Sequence Number (OSN), is inserted into the first two octets of the RTP payload as the payload header. The remaining payload </w:t>
      </w:r>
      <w:r>
        <w:rPr>
          <w:lang w:eastAsia="en-GB"/>
        </w:rPr>
        <w:t xml:space="preserve">corresponds </w:t>
      </w:r>
      <w:r w:rsidRPr="001E2B62">
        <w:rPr>
          <w:lang w:eastAsia="en-GB"/>
        </w:rPr>
        <w:t>to the original RTP packet payload.</w:t>
      </w:r>
    </w:p>
    <w:p w14:paraId="6E0340B9" w14:textId="77777777" w:rsidR="005D50B2" w:rsidRDefault="005D50B2" w:rsidP="00C24D57">
      <w:pPr>
        <w:pStyle w:val="TH"/>
        <w:pPrChange w:id="2651" w:author="Editor" w:date="2024-08-23T12:24:00Z">
          <w:pPr>
            <w:keepNext/>
            <w:jc w:val="center"/>
          </w:pPr>
        </w:pPrChange>
      </w:pPr>
      <w:r w:rsidRPr="001E2B62">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Default="00925144" w:rsidP="00962A63">
      <w:pPr>
        <w:pStyle w:val="TF"/>
        <w:rPr>
          <w:lang w:eastAsia="en-GB"/>
        </w:rPr>
      </w:pPr>
      <w:r w:rsidRPr="00925144">
        <w:rPr>
          <w:lang w:eastAsia="en-GB"/>
        </w:rPr>
        <w:t xml:space="preserve">Figure </w:t>
      </w:r>
      <w:r w:rsidR="0005031F">
        <w:rPr>
          <w:lang w:eastAsia="en-GB"/>
        </w:rPr>
        <w:t>6.9.2.1-</w:t>
      </w:r>
      <w:r w:rsidRPr="00925144">
        <w:rPr>
          <w:lang w:eastAsia="en-GB"/>
        </w:rPr>
        <w:t>1</w:t>
      </w:r>
      <w:r w:rsidR="0005031F">
        <w:rPr>
          <w:lang w:eastAsia="en-GB"/>
        </w:rPr>
        <w:t>:</w:t>
      </w:r>
      <w:r w:rsidRPr="00925144">
        <w:rPr>
          <w:lang w:eastAsia="en-GB"/>
        </w:rPr>
        <w:t xml:space="preserve"> Retransmission packet format defined in RFC 4588</w:t>
      </w:r>
    </w:p>
    <w:p w14:paraId="0B16E3BA" w14:textId="0F4492CD" w:rsidR="005D50B2" w:rsidRPr="001E2B62" w:rsidRDefault="005D50B2" w:rsidP="00925144">
      <w:pPr>
        <w:rPr>
          <w:lang w:eastAsia="en-GB"/>
        </w:rPr>
      </w:pPr>
      <w:r>
        <w:rPr>
          <w:lang w:eastAsia="en-GB"/>
        </w:rPr>
        <w:t>Upon detection of a lost packet, the r</w:t>
      </w:r>
      <w:r w:rsidRPr="001E2B62">
        <w:rPr>
          <w:lang w:eastAsia="en-GB"/>
        </w:rPr>
        <w:t>eceiver decide</w:t>
      </w:r>
      <w:r>
        <w:rPr>
          <w:lang w:eastAsia="en-GB"/>
        </w:rPr>
        <w:t>s</w:t>
      </w:r>
      <w:r w:rsidRPr="001E2B62">
        <w:rPr>
          <w:lang w:eastAsia="en-GB"/>
        </w:rPr>
        <w:t xml:space="preserve"> whether to request a retransmission or not</w:t>
      </w:r>
      <w:r>
        <w:rPr>
          <w:lang w:eastAsia="en-GB"/>
        </w:rPr>
        <w:t>. The decision may</w:t>
      </w:r>
      <w:r w:rsidRPr="001E2B62">
        <w:rPr>
          <w:lang w:eastAsia="en-GB"/>
        </w:rPr>
        <w:t xml:space="preserve"> depen</w:t>
      </w:r>
      <w:r>
        <w:rPr>
          <w:lang w:eastAsia="en-GB"/>
        </w:rPr>
        <w:t>d</w:t>
      </w:r>
      <w:r w:rsidRPr="001E2B62">
        <w:rPr>
          <w:lang w:eastAsia="en-GB"/>
        </w:rPr>
        <w:t xml:space="preserve"> on</w:t>
      </w:r>
      <w:r>
        <w:rPr>
          <w:lang w:eastAsia="en-GB"/>
        </w:rPr>
        <w:t xml:space="preserve"> e.g.</w:t>
      </w:r>
      <w:r w:rsidRPr="001E2B62">
        <w:rPr>
          <w:lang w:eastAsia="en-GB"/>
        </w:rPr>
        <w:t xml:space="preserve"> the </w:t>
      </w:r>
      <w:r>
        <w:rPr>
          <w:lang w:eastAsia="en-GB"/>
        </w:rPr>
        <w:t xml:space="preserve">media type, </w:t>
      </w:r>
      <w:r w:rsidRPr="001E2B62">
        <w:rPr>
          <w:lang w:eastAsia="en-GB"/>
        </w:rPr>
        <w:t>tolerable application delay</w:t>
      </w:r>
      <w:r>
        <w:rPr>
          <w:lang w:eastAsia="en-GB"/>
        </w:rPr>
        <w:t xml:space="preserve"> and </w:t>
      </w:r>
      <w:r w:rsidRPr="001E2B62">
        <w:rPr>
          <w:lang w:eastAsia="en-GB"/>
        </w:rPr>
        <w:t xml:space="preserve">network conditions. </w:t>
      </w:r>
      <w:r>
        <w:rPr>
          <w:lang w:eastAsia="en-GB"/>
        </w:rPr>
        <w:t xml:space="preserve">Receivers should use the </w:t>
      </w:r>
      <w:r w:rsidRPr="001E2B62">
        <w:rPr>
          <w:lang w:eastAsia="en-GB"/>
        </w:rPr>
        <w:t xml:space="preserve">RTCP NACK feedback message format defined in the RTP/AVPF profile </w:t>
      </w:r>
      <w:r>
        <w:rPr>
          <w:lang w:eastAsia="en-GB"/>
        </w:rPr>
        <w:t xml:space="preserve">to </w:t>
      </w:r>
      <w:r w:rsidRPr="001E2B62">
        <w:rPr>
          <w:lang w:eastAsia="en-GB"/>
        </w:rPr>
        <w:t>send retransmission requests. Before sending a</w:t>
      </w:r>
      <w:r>
        <w:rPr>
          <w:lang w:eastAsia="en-GB"/>
        </w:rPr>
        <w:t xml:space="preserve">nother </w:t>
      </w:r>
      <w:r w:rsidRPr="001E2B62">
        <w:rPr>
          <w:lang w:eastAsia="en-GB"/>
        </w:rPr>
        <w:t>NACK</w:t>
      </w:r>
      <w:r>
        <w:rPr>
          <w:lang w:eastAsia="en-GB"/>
        </w:rPr>
        <w:t xml:space="preserve"> to request a new retransmission of a packet</w:t>
      </w:r>
      <w:r w:rsidRPr="001E2B62">
        <w:rPr>
          <w:lang w:eastAsia="en-GB"/>
        </w:rPr>
        <w:t>, receivers should detect that the previous retransmission failed</w:t>
      </w:r>
      <w:r>
        <w:rPr>
          <w:lang w:eastAsia="en-GB"/>
        </w:rPr>
        <w:t xml:space="preserve"> based on an estimate of the round-trip time (RTT)</w:t>
      </w:r>
      <w:r w:rsidRPr="001E2B62">
        <w:rPr>
          <w:lang w:eastAsia="en-GB"/>
        </w:rPr>
        <w:t xml:space="preserve">. NACKs can be sent in regular compound RTCP packets or early RTCP packets (as per RTP/AVPF). Format of the generic NACK message is shown in Figure </w:t>
      </w:r>
      <w:r w:rsidR="00302347">
        <w:rPr>
          <w:lang w:eastAsia="en-GB"/>
        </w:rPr>
        <w:t>6.9.2.1-2</w:t>
      </w:r>
      <w:r w:rsidRPr="001E2B62">
        <w:rPr>
          <w:lang w:eastAsia="en-GB"/>
        </w:rPr>
        <w:t>.</w:t>
      </w:r>
    </w:p>
    <w:p w14:paraId="082B0016" w14:textId="77777777" w:rsidR="005D50B2" w:rsidRDefault="005D50B2" w:rsidP="00C24D57">
      <w:pPr>
        <w:pStyle w:val="TH"/>
        <w:pPrChange w:id="2652" w:author="Editor" w:date="2024-08-23T12:24:00Z">
          <w:pPr>
            <w:keepNext/>
            <w:jc w:val="center"/>
          </w:pPr>
        </w:pPrChange>
      </w:pPr>
      <w:r w:rsidRPr="001E2B62">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Default="008B4336" w:rsidP="00962A63">
      <w:pPr>
        <w:pStyle w:val="TF"/>
        <w:rPr>
          <w:lang w:eastAsia="en-GB"/>
        </w:rPr>
      </w:pPr>
      <w:r w:rsidRPr="008B4336">
        <w:rPr>
          <w:lang w:eastAsia="en-GB"/>
        </w:rPr>
        <w:t xml:space="preserve">Figure </w:t>
      </w:r>
      <w:r>
        <w:rPr>
          <w:lang w:eastAsia="en-GB"/>
        </w:rPr>
        <w:t>6.9.2.1-</w:t>
      </w:r>
      <w:r w:rsidRPr="008B4336">
        <w:rPr>
          <w:lang w:eastAsia="en-GB"/>
        </w:rPr>
        <w:t>2</w:t>
      </w:r>
      <w:r>
        <w:rPr>
          <w:lang w:eastAsia="en-GB"/>
        </w:rPr>
        <w:t>:</w:t>
      </w:r>
      <w:r w:rsidRPr="008B4336">
        <w:rPr>
          <w:lang w:eastAsia="en-GB"/>
        </w:rPr>
        <w:t xml:space="preserve"> Syntax for the Generic NACK message defined in RFC 4585</w:t>
      </w:r>
    </w:p>
    <w:p w14:paraId="766948D6" w14:textId="06BB3453" w:rsidR="005D50B2" w:rsidRPr="001E2B62" w:rsidRDefault="005D50B2" w:rsidP="00293F9B">
      <w:pPr>
        <w:rPr>
          <w:lang w:eastAsia="en-GB"/>
        </w:rPr>
      </w:pPr>
      <w:r w:rsidRPr="001E2B62">
        <w:rPr>
          <w:lang w:eastAsia="en-GB"/>
        </w:rPr>
        <w:t>Semantics of the fields are:</w:t>
      </w:r>
    </w:p>
    <w:p w14:paraId="401C22DE" w14:textId="215CEB42"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Packet ID (PID):</w:t>
      </w:r>
      <w:r w:rsidR="005D50B2" w:rsidRPr="001E2B62">
        <w:rPr>
          <w:lang w:eastAsia="en-GB"/>
        </w:rPr>
        <w:t xml:space="preserve"> RTP sequence number of the lost packet.</w:t>
      </w:r>
    </w:p>
    <w:p w14:paraId="1272727F" w14:textId="7AC2E6F1"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Bitmask of following lost packets (BLP):</w:t>
      </w:r>
      <w:r w:rsidR="005D50B2" w:rsidRPr="001E2B62">
        <w:rPr>
          <w:lang w:eastAsia="en-GB"/>
        </w:rPr>
        <w:t xml:space="preserve"> </w:t>
      </w:r>
      <w:r w:rsidR="005D50B2">
        <w:rPr>
          <w:lang w:eastAsia="en-GB"/>
        </w:rPr>
        <w:t>A</w:t>
      </w:r>
      <w:r w:rsidR="005D50B2" w:rsidRPr="001E2B62">
        <w:rPr>
          <w:lang w:eastAsia="en-GB"/>
        </w:rPr>
        <w:t>llows for reporting losses of any of the 16 RTP packets immediately following the RTP packet indicated by the PID.</w:t>
      </w:r>
    </w:p>
    <w:p w14:paraId="4B9F2F6D" w14:textId="77777777" w:rsidR="005D50B2" w:rsidRDefault="005D50B2" w:rsidP="00293F9B">
      <w:pPr>
        <w:rPr>
          <w:rFonts w:ascii="Courier New" w:hAnsi="Courier New" w:cs="Courier New"/>
          <w:lang w:eastAsia="en-GB"/>
        </w:rPr>
      </w:pPr>
      <w:r w:rsidRPr="00FC7EA6">
        <w:rPr>
          <w:lang w:eastAsia="en-GB"/>
        </w:rPr>
        <w:t xml:space="preserve">When SDP is used to </w:t>
      </w:r>
      <w:r>
        <w:rPr>
          <w:lang w:eastAsia="en-GB"/>
        </w:rPr>
        <w:t>indicate the use of</w:t>
      </w:r>
      <w:r w:rsidRPr="00FC7EA6">
        <w:rPr>
          <w:lang w:eastAsia="en-GB"/>
        </w:rPr>
        <w:t xml:space="preserve"> retransmission</w:t>
      </w:r>
      <w:r>
        <w:rPr>
          <w:lang w:eastAsia="en-GB"/>
        </w:rPr>
        <w:t xml:space="preserve"> </w:t>
      </w:r>
      <w:r w:rsidRPr="00FC7EA6">
        <w:rPr>
          <w:lang w:eastAsia="en-GB"/>
        </w:rPr>
        <w:t xml:space="preserve">for an RTP stream, the mapping is done </w:t>
      </w:r>
      <w:r>
        <w:rPr>
          <w:lang w:eastAsia="en-GB"/>
        </w:rPr>
        <w:t xml:space="preserve">using the fmtp attribute </w:t>
      </w:r>
      <w:r w:rsidRPr="00FC7EA6">
        <w:rPr>
          <w:lang w:eastAsia="en-GB"/>
        </w:rPr>
        <w:t>as follows</w:t>
      </w:r>
      <w:r>
        <w:rPr>
          <w:lang w:eastAsia="en-GB"/>
        </w:rPr>
        <w:t>:</w:t>
      </w:r>
      <w:r>
        <w:rPr>
          <w:rFonts w:ascii="Courier New" w:hAnsi="Courier New" w:cs="Courier New"/>
          <w:lang w:eastAsia="en-GB"/>
        </w:rPr>
        <w:t xml:space="preserve"> </w:t>
      </w:r>
    </w:p>
    <w:p w14:paraId="34EB58C4" w14:textId="77777777" w:rsidR="005D50B2" w:rsidRPr="00962A63" w:rsidRDefault="005D50B2" w:rsidP="00F62D7F">
      <w:pPr>
        <w:rPr>
          <w:rFonts w:ascii="Courier New" w:hAnsi="Courier New" w:cs="Courier New"/>
          <w:lang w:eastAsia="en-GB"/>
        </w:rPr>
      </w:pPr>
      <w:r w:rsidRPr="00962A63">
        <w:rPr>
          <w:rFonts w:ascii="Courier New" w:hAnsi="Courier New" w:cs="Courier New"/>
          <w:lang w:eastAsia="en-GB"/>
        </w:rPr>
        <w:t>a=fmtp:&lt;number&gt; apt=&lt;apt-value&gt;;rtx-time=&lt;rtx-time-val&gt;</w:t>
      </w:r>
    </w:p>
    <w:p w14:paraId="43B92DD2" w14:textId="74B3A928" w:rsidR="005D50B2" w:rsidRPr="00FC7EA6" w:rsidRDefault="00F62D7F" w:rsidP="00962A63">
      <w:pPr>
        <w:pStyle w:val="B1"/>
        <w:rPr>
          <w:lang w:eastAsia="en-GB"/>
        </w:rPr>
      </w:pPr>
      <w:r>
        <w:rPr>
          <w:lang w:eastAsia="en-GB"/>
        </w:rPr>
        <w:t>-</w:t>
      </w:r>
      <w:r>
        <w:rPr>
          <w:lang w:eastAsia="en-GB"/>
        </w:rPr>
        <w:tab/>
      </w:r>
      <w:r w:rsidR="005D50B2" w:rsidRPr="00FC7EA6">
        <w:rPr>
          <w:lang w:eastAsia="en-GB"/>
        </w:rPr>
        <w:t>&lt;number&gt;: payload type of the retransmission stream</w:t>
      </w:r>
    </w:p>
    <w:p w14:paraId="321FAA3B" w14:textId="36379FE0" w:rsidR="005D50B2" w:rsidRPr="00FC7EA6" w:rsidRDefault="00F62D7F" w:rsidP="00962A63">
      <w:pPr>
        <w:pStyle w:val="B1"/>
        <w:rPr>
          <w:lang w:eastAsia="en-GB"/>
        </w:rPr>
      </w:pPr>
      <w:r>
        <w:rPr>
          <w:lang w:eastAsia="en-GB"/>
        </w:rPr>
        <w:t>-</w:t>
      </w:r>
      <w:r>
        <w:rPr>
          <w:lang w:eastAsia="en-GB"/>
        </w:rPr>
        <w:tab/>
      </w:r>
      <w:r w:rsidR="005D50B2" w:rsidRPr="00FC7EA6">
        <w:rPr>
          <w:lang w:eastAsia="en-GB"/>
        </w:rPr>
        <w:t>&lt;apt-value&gt;: payload type of the original/source stream</w:t>
      </w:r>
    </w:p>
    <w:p w14:paraId="03D26437" w14:textId="3CCE5722" w:rsidR="005D50B2" w:rsidRPr="00FC7EA6" w:rsidRDefault="00F62D7F" w:rsidP="00962A63">
      <w:pPr>
        <w:pStyle w:val="B1"/>
        <w:rPr>
          <w:lang w:eastAsia="en-GB"/>
        </w:rPr>
      </w:pPr>
      <w:r>
        <w:rPr>
          <w:lang w:eastAsia="en-GB"/>
        </w:rPr>
        <w:t>-</w:t>
      </w:r>
      <w:r>
        <w:rPr>
          <w:lang w:eastAsia="en-GB"/>
        </w:rPr>
        <w:tab/>
      </w:r>
      <w:r w:rsidR="005D50B2" w:rsidRPr="00FC7EA6">
        <w:rPr>
          <w:lang w:eastAsia="en-GB"/>
        </w:rPr>
        <w:t xml:space="preserve">&lt;rtx-time-val&gt;: time in milliseconds (measured from the time a packet was first sent) that a sender keeps an RTP packet in its buffers available for retarnsmission. If this parameter is absent, max retransmission time is undefined and but may be negotiated by other means. </w:t>
      </w:r>
    </w:p>
    <w:p w14:paraId="395B5019" w14:textId="7EDDCA3E" w:rsidR="005D50B2" w:rsidRPr="001E2B62" w:rsidRDefault="005D50B2" w:rsidP="000069AF">
      <w:pPr>
        <w:rPr>
          <w:lang w:eastAsia="en-GB"/>
        </w:rPr>
      </w:pPr>
      <w:r w:rsidRPr="001E2B62">
        <w:rPr>
          <w:lang w:eastAsia="en-GB"/>
        </w:rPr>
        <w:t>TS 26.114</w:t>
      </w:r>
      <w:r>
        <w:rPr>
          <w:lang w:eastAsia="en-GB"/>
        </w:rPr>
        <w:t xml:space="preserve"> </w:t>
      </w:r>
      <w:r w:rsidRPr="00962A63">
        <w:rPr>
          <w:lang w:eastAsia="en-GB"/>
        </w:rPr>
        <w:t>[</w:t>
      </w:r>
      <w:r w:rsidR="00D71EEE" w:rsidRPr="00962A63">
        <w:rPr>
          <w:lang w:eastAsia="en-GB"/>
        </w:rPr>
        <w:t>32</w:t>
      </w:r>
      <w:r w:rsidRPr="00962A63">
        <w:rPr>
          <w:lang w:eastAsia="en-GB"/>
        </w:rPr>
        <w:t>]</w:t>
      </w:r>
      <w:r w:rsidRPr="001E2B62">
        <w:rPr>
          <w:lang w:eastAsia="en-GB"/>
        </w:rPr>
        <w:t xml:space="preserve"> recommends that the minimum “rtx-time” value should be </w:t>
      </w:r>
      <w:r>
        <w:rPr>
          <w:lang w:eastAsia="en-GB"/>
        </w:rPr>
        <w:t xml:space="preserve">equal to the </w:t>
      </w:r>
      <w:r w:rsidRPr="001E2B62">
        <w:rPr>
          <w:lang w:eastAsia="en-GB"/>
        </w:rPr>
        <w:t>RTT and the maximum value should be 400ms.</w:t>
      </w:r>
    </w:p>
    <w:p w14:paraId="7F1C98CF" w14:textId="08E65C25" w:rsidR="005D50B2" w:rsidRPr="001E2B62" w:rsidRDefault="005D50B2" w:rsidP="000069AF">
      <w:pPr>
        <w:rPr>
          <w:lang w:eastAsia="en-GB"/>
        </w:rPr>
      </w:pPr>
      <w:r w:rsidRPr="001E2B62">
        <w:rPr>
          <w:lang w:eastAsia="en-GB"/>
        </w:rPr>
        <w:t>RFC 4588</w:t>
      </w:r>
      <w:r>
        <w:rPr>
          <w:lang w:eastAsia="en-GB"/>
        </w:rPr>
        <w:t xml:space="preserve"> </w:t>
      </w:r>
      <w:r w:rsidR="006316B3">
        <w:rPr>
          <w:lang w:eastAsia="en-GB"/>
        </w:rPr>
        <w:t xml:space="preserve">[31] </w:t>
      </w:r>
      <w:r>
        <w:rPr>
          <w:lang w:eastAsia="en-GB"/>
        </w:rPr>
        <w:t xml:space="preserve">requires </w:t>
      </w:r>
      <w:r w:rsidRPr="001E2B62">
        <w:rPr>
          <w:lang w:eastAsia="en-GB"/>
        </w:rPr>
        <w:t xml:space="preserve">the original and retransmission packets </w:t>
      </w:r>
      <w:r>
        <w:rPr>
          <w:lang w:eastAsia="en-GB"/>
        </w:rPr>
        <w:t xml:space="preserve">to be </w:t>
      </w:r>
      <w:r w:rsidRPr="001E2B62">
        <w:rPr>
          <w:lang w:eastAsia="en-GB"/>
        </w:rPr>
        <w:t xml:space="preserve">sent in two separate streams. </w:t>
      </w:r>
      <w:r>
        <w:rPr>
          <w:lang w:eastAsia="en-GB"/>
        </w:rPr>
        <w:t>Two options are given.</w:t>
      </w:r>
      <w:r w:rsidRPr="001E2B62">
        <w:rPr>
          <w:lang w:eastAsia="en-GB"/>
        </w:rPr>
        <w:t xml:space="preserve"> </w:t>
      </w:r>
    </w:p>
    <w:p w14:paraId="071F3337" w14:textId="0C835CAF" w:rsidR="005D50B2" w:rsidRPr="001E2B62" w:rsidRDefault="00BE7EC9" w:rsidP="00962A63">
      <w:pPr>
        <w:pStyle w:val="B1"/>
        <w:rPr>
          <w:lang w:eastAsia="en-GB"/>
        </w:rPr>
      </w:pPr>
      <w:r w:rsidRPr="00962A63">
        <w:rPr>
          <w:lang w:eastAsia="en-GB"/>
        </w:rPr>
        <w:t>1)</w:t>
      </w:r>
      <w:r w:rsidRPr="00962A63">
        <w:rPr>
          <w:lang w:eastAsia="en-GB"/>
        </w:rPr>
        <w:tab/>
      </w:r>
      <w:r w:rsidR="005D50B2" w:rsidRPr="00B13ECF">
        <w:rPr>
          <w:u w:val="single"/>
          <w:lang w:eastAsia="en-GB"/>
        </w:rPr>
        <w:t>Session-multiplexing</w:t>
      </w:r>
      <w:r w:rsidR="005D50B2">
        <w:rPr>
          <w:lang w:eastAsia="en-GB"/>
        </w:rPr>
        <w:t xml:space="preserve">: </w:t>
      </w:r>
      <w:r w:rsidR="005D50B2" w:rsidRPr="001E2B62">
        <w:rPr>
          <w:lang w:eastAsia="en-GB"/>
        </w:rPr>
        <w:t>The streams are multiplexed by sending them in two different sessions</w:t>
      </w:r>
      <w:r w:rsidR="005D50B2">
        <w:rPr>
          <w:lang w:eastAsia="en-GB"/>
        </w:rPr>
        <w:t xml:space="preserve">. </w:t>
      </w:r>
      <w:r w:rsidR="005D50B2" w:rsidRPr="001E2B62">
        <w:rPr>
          <w:lang w:eastAsia="en-GB"/>
        </w:rPr>
        <w:t>In this case, the original and retransmission streams are sent to different network addresses or port numbers.</w:t>
      </w:r>
    </w:p>
    <w:p w14:paraId="52FC7BC1" w14:textId="0241D85F" w:rsidR="005D50B2" w:rsidRPr="001E2B62" w:rsidRDefault="00BE7EC9" w:rsidP="00962A63">
      <w:pPr>
        <w:pStyle w:val="B1"/>
        <w:rPr>
          <w:lang w:eastAsia="en-GB"/>
        </w:rPr>
      </w:pPr>
      <w:r w:rsidRPr="00962A63">
        <w:rPr>
          <w:lang w:eastAsia="en-GB"/>
        </w:rPr>
        <w:t>2)</w:t>
      </w:r>
      <w:r w:rsidRPr="00962A63">
        <w:rPr>
          <w:lang w:eastAsia="en-GB"/>
        </w:rPr>
        <w:tab/>
      </w:r>
      <w:r w:rsidR="005D50B2" w:rsidRPr="00B13ECF">
        <w:rPr>
          <w:u w:val="single"/>
          <w:lang w:eastAsia="en-GB"/>
        </w:rPr>
        <w:t>SSRC-multiplexing</w:t>
      </w:r>
      <w:r w:rsidR="005D50B2">
        <w:rPr>
          <w:lang w:eastAsia="en-GB"/>
        </w:rPr>
        <w:t>:</w:t>
      </w:r>
      <w:r w:rsidR="005D50B2" w:rsidRPr="001E2B62">
        <w:rPr>
          <w:lang w:eastAsia="en-GB"/>
        </w:rPr>
        <w:t xml:space="preserve"> The streams are sent in the same session using different SSRC values. This allows minimizing the port usage since the same port can be used for both streams. </w:t>
      </w:r>
    </w:p>
    <w:p w14:paraId="3B246C7C" w14:textId="4DF12699" w:rsidR="005D50B2" w:rsidRDefault="005D50B2" w:rsidP="000069AF">
      <w:pPr>
        <w:rPr>
          <w:lang w:eastAsia="en-GB"/>
        </w:rPr>
      </w:pPr>
      <w:r w:rsidRPr="001E2B62">
        <w:rPr>
          <w:lang w:eastAsia="en-GB"/>
        </w:rPr>
        <w:t>According to TS 26.114</w:t>
      </w:r>
      <w:r w:rsidR="00EC7D19">
        <w:rPr>
          <w:lang w:eastAsia="en-GB"/>
        </w:rPr>
        <w:t xml:space="preserve"> [32]</w:t>
      </w:r>
      <w:r w:rsidRPr="001E2B62">
        <w:rPr>
          <w:lang w:eastAsia="en-GB"/>
        </w:rPr>
        <w:t>, MTSI senders and receivers shall support handling of RTP retransmission packets using SSRC-multiplexing.</w:t>
      </w:r>
    </w:p>
    <w:p w14:paraId="7F62B4EC" w14:textId="096AE0A8" w:rsidR="005D50B2" w:rsidRPr="001E2B62" w:rsidRDefault="005D50B2" w:rsidP="000069AF">
      <w:pPr>
        <w:rPr>
          <w:lang w:eastAsia="en-GB"/>
        </w:rPr>
      </w:pPr>
      <w:r w:rsidRPr="001E2B62">
        <w:rPr>
          <w:lang w:eastAsia="en-GB"/>
        </w:rPr>
        <w:lastRenderedPageBreak/>
        <w:t>WebRTC requires</w:t>
      </w:r>
      <w:r w:rsidR="00423440">
        <w:rPr>
          <w:lang w:eastAsia="en-GB"/>
        </w:rPr>
        <w:t>,</w:t>
      </w:r>
      <w:r w:rsidRPr="001E2B62">
        <w:rPr>
          <w:lang w:eastAsia="en-GB"/>
        </w:rPr>
        <w:t xml:space="preserve"> </w:t>
      </w:r>
      <w:r w:rsidR="00750E08">
        <w:rPr>
          <w:lang w:eastAsia="en-GB"/>
        </w:rPr>
        <w:t>in RFC 8834 [35]</w:t>
      </w:r>
      <w:r w:rsidR="00423440">
        <w:rPr>
          <w:lang w:eastAsia="en-GB"/>
        </w:rPr>
        <w:t>,</w:t>
      </w:r>
      <w:r w:rsidR="00750E08">
        <w:rPr>
          <w:lang w:eastAsia="en-GB"/>
        </w:rPr>
        <w:t xml:space="preserve"> that </w:t>
      </w:r>
      <w:r w:rsidRPr="001E2B62">
        <w:rPr>
          <w:lang w:eastAsia="en-GB"/>
        </w:rPr>
        <w:t>the endpoints support handling of RTP retransmission packets using SSRC multiplexing and leaves the support of session-multiplexing optional.</w:t>
      </w:r>
    </w:p>
    <w:p w14:paraId="08C3C6D0" w14:textId="6E675B87" w:rsidR="005D50B2" w:rsidRDefault="005D50B2" w:rsidP="00962A63">
      <w:pPr>
        <w:pStyle w:val="Heading4"/>
      </w:pPr>
      <w:bookmarkStart w:id="2653" w:name="_Toc175310299"/>
      <w:r w:rsidRPr="00822E86">
        <w:t>6.</w:t>
      </w:r>
      <w:r w:rsidR="00DF5716">
        <w:t>9</w:t>
      </w:r>
      <w:r w:rsidRPr="00822E86">
        <w:t>.2</w:t>
      </w:r>
      <w:r>
        <w:t>.2</w:t>
      </w:r>
      <w:r w:rsidRPr="00822E86">
        <w:rPr>
          <w:rFonts w:hint="eastAsia"/>
        </w:rPr>
        <w:tab/>
      </w:r>
      <w:r w:rsidRPr="00215D54">
        <w:t>WebRTC usage</w:t>
      </w:r>
      <w:bookmarkEnd w:id="2653"/>
    </w:p>
    <w:p w14:paraId="59AEBD74" w14:textId="77777777" w:rsidR="005D50B2" w:rsidRPr="00CC1B3D" w:rsidRDefault="005D50B2" w:rsidP="00962A63">
      <w:r>
        <w:t>The l</w:t>
      </w:r>
      <w:r w:rsidRPr="00653B63">
        <w:t xml:space="preserve">ibwebrtc implementation of WebRTC uses an adaptive </w:t>
      </w:r>
      <w:r>
        <w:t>NACK</w:t>
      </w:r>
      <w:r w:rsidRPr="00653B63">
        <w:t>/FEC scheme</w:t>
      </w:r>
      <w:r>
        <w:t xml:space="preserve"> where the configuration is adapted depending on the RTT.</w:t>
      </w:r>
      <w:r w:rsidRPr="00653B63">
        <w:t xml:space="preserve"> If the RTT is below a threshold, the NACK mode is used, i.e., lost packets are </w:t>
      </w:r>
      <w:r>
        <w:t>re</w:t>
      </w:r>
      <w:r w:rsidRPr="00653B63">
        <w:t>transmitted, and FEC</w:t>
      </w:r>
      <w:r>
        <w:t xml:space="preserve"> is not used</w:t>
      </w:r>
      <w:r w:rsidRPr="00653B63">
        <w:t xml:space="preserve">. If </w:t>
      </w:r>
      <w:r>
        <w:t xml:space="preserve">the </w:t>
      </w:r>
      <w:r w:rsidRPr="00653B63">
        <w:t>RTT is above a</w:t>
      </w:r>
      <w:r>
        <w:t>nother</w:t>
      </w:r>
      <w:r w:rsidRPr="00653B63">
        <w:t xml:space="preserve"> threshold, only FEC is used</w:t>
      </w:r>
      <w:r>
        <w:t xml:space="preserve"> since the delay incurred by retransmissions may be prohibitive for the application</w:t>
      </w:r>
      <w:r w:rsidRPr="00653B63">
        <w:t xml:space="preserve">. </w:t>
      </w:r>
      <w:r>
        <w:t>Another</w:t>
      </w:r>
      <w:r w:rsidRPr="00653B63">
        <w:t xml:space="preserve"> hybrid mode </w:t>
      </w:r>
      <w:r>
        <w:t>utilizes</w:t>
      </w:r>
      <w:r w:rsidRPr="00653B63">
        <w:t xml:space="preserve"> both </w:t>
      </w:r>
      <w:r>
        <w:t>FEC and retransmission</w:t>
      </w:r>
      <w:r w:rsidRPr="00653B63">
        <w:t xml:space="preserve"> in an adaptive </w:t>
      </w:r>
      <w:r>
        <w:t>manner when the RTT lies between the two thresholds</w:t>
      </w:r>
      <w:r w:rsidRPr="00653B63">
        <w:t>.</w:t>
      </w:r>
    </w:p>
    <w:p w14:paraId="1FA6E535" w14:textId="0D2A0584" w:rsidR="005D50B2" w:rsidRDefault="005D50B2" w:rsidP="00BB77DF">
      <w:r>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t>a</w:t>
      </w:r>
      <w:r>
        <w:t>vating the congestion.</w:t>
      </w:r>
    </w:p>
    <w:p w14:paraId="60B3E277" w14:textId="7D36469D" w:rsidR="005D50B2" w:rsidRPr="00962A63" w:rsidRDefault="005D50B2" w:rsidP="00BB77DF">
      <w:pPr>
        <w:rPr>
          <w:sz w:val="16"/>
          <w:szCs w:val="16"/>
        </w:rPr>
      </w:pPr>
      <w:r>
        <w:t xml:space="preserve">More information on the adaptive NACK/FEC mechanism can be found in the paper: </w:t>
      </w:r>
      <w:r w:rsidRPr="002A3DC4">
        <w:t>"Handling packet loss in WebRTC"</w:t>
      </w:r>
      <w:r w:rsidR="00206E77">
        <w:t xml:space="preserve"> [26].</w:t>
      </w:r>
    </w:p>
    <w:p w14:paraId="4D03E8B6" w14:textId="77777777" w:rsidR="007E7789" w:rsidRPr="00061BC8" w:rsidRDefault="007E7789" w:rsidP="003052E7">
      <w:pPr>
        <w:rPr>
          <w:lang w:eastAsia="ko-KR"/>
        </w:rPr>
      </w:pPr>
    </w:p>
    <w:p w14:paraId="6B6D3613" w14:textId="07E03CD9" w:rsidR="006C7BB7" w:rsidRDefault="006C7BB7" w:rsidP="00BE76C7">
      <w:pPr>
        <w:pStyle w:val="Heading3"/>
      </w:pPr>
      <w:bookmarkStart w:id="2654" w:name="_Toc175310300"/>
      <w:r w:rsidRPr="00822E86">
        <w:t>6.</w:t>
      </w:r>
      <w:r w:rsidR="009846F5">
        <w:t>9</w:t>
      </w:r>
      <w:r w:rsidRPr="00822E86">
        <w:t>.</w:t>
      </w:r>
      <w:r w:rsidR="007E7789">
        <w:t>3</w:t>
      </w:r>
      <w:r w:rsidRPr="00822E86">
        <w:rPr>
          <w:rFonts w:hint="eastAsia"/>
        </w:rPr>
        <w:tab/>
        <w:t>Description</w:t>
      </w:r>
      <w:bookmarkEnd w:id="2654"/>
    </w:p>
    <w:p w14:paraId="57C06160" w14:textId="77777777" w:rsidR="006C7BB7" w:rsidRDefault="006C7BB7" w:rsidP="00BE76C7">
      <w:r>
        <w:t>RTP r</w:t>
      </w:r>
      <w:r w:rsidRPr="00C33575">
        <w:t xml:space="preserve">etransmission </w:t>
      </w:r>
      <w:r>
        <w:t>is</w:t>
      </w:r>
      <w:r w:rsidRPr="00C33575">
        <w:t xml:space="preserve"> negotiated </w:t>
      </w:r>
      <w:r>
        <w:t xml:space="preserve">and </w:t>
      </w:r>
      <w:r w:rsidRPr="00C33575">
        <w:t>configured end-to-end between the</w:t>
      </w:r>
      <w:r>
        <w:t xml:space="preserve"> </w:t>
      </w:r>
      <w:r w:rsidRPr="00C33575">
        <w:t>sender and</w:t>
      </w:r>
      <w:r>
        <w:t xml:space="preserve"> the r</w:t>
      </w:r>
      <w:r w:rsidRPr="00C33575">
        <w:t>eceiver</w:t>
      </w:r>
      <w:r>
        <w:t>. However, c</w:t>
      </w:r>
      <w:r w:rsidRPr="00C33575">
        <w:t>urrently</w:t>
      </w:r>
      <w:r>
        <w:t xml:space="preserve">, there is no mechanism to indicate to the 5G network whether </w:t>
      </w:r>
      <w:r w:rsidRPr="00C33575">
        <w:t>RTP retransmission is performe</w:t>
      </w:r>
      <w:r>
        <w:t xml:space="preserve">d and, if yes, how it is configured. </w:t>
      </w:r>
    </w:p>
    <w:p w14:paraId="0A647E10" w14:textId="77777777" w:rsidR="006C7BB7" w:rsidRPr="007B00CB" w:rsidRDefault="006C7BB7" w:rsidP="00BE76C7">
      <w:r w:rsidRPr="008D4AF1">
        <w:t>When PDU Set</w:t>
      </w:r>
      <w:r>
        <w:t xml:space="preserve"> based</w:t>
      </w:r>
      <w:r w:rsidRPr="008D4AF1">
        <w:t xml:space="preserve"> handling is used, this may lead to </w:t>
      </w:r>
      <w:r>
        <w:t>suboptimal</w:t>
      </w:r>
      <w:r w:rsidRPr="008D4AF1">
        <w:t xml:space="preserve"> operation</w:t>
      </w:r>
      <w:r>
        <w:t xml:space="preserve"> since the </w:t>
      </w:r>
      <w:r w:rsidRPr="00C33575">
        <w:t xml:space="preserve">5G network </w:t>
      </w:r>
      <w:r>
        <w:t>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77777777" w:rsidR="006C7BB7" w:rsidRDefault="006C7BB7" w:rsidP="003052E7">
      <w:r w:rsidRPr="00716C1F">
        <w:t>In this solution, the sender indicates to the network that it has successfully negotiated the use of RTP retransmission with the receive</w:t>
      </w:r>
      <w:r>
        <w:t>r, and thus retransmissions can take place during the session</w:t>
      </w:r>
      <w:r w:rsidRPr="00716C1F">
        <w:t>. The indication can be</w:t>
      </w:r>
      <w:r>
        <w:t xml:space="preserve"> sent </w:t>
      </w:r>
      <w:r w:rsidRPr="00716C1F">
        <w:t>via control plane signalling e.g. in the Protocol Description signalled by the AF.</w:t>
      </w:r>
    </w:p>
    <w:p w14:paraId="0B113638" w14:textId="77777777" w:rsidR="006C7BB7" w:rsidRPr="00BE76C7" w:rsidRDefault="006C7BB7" w:rsidP="006C7BB7">
      <w:pPr>
        <w:keepNext/>
        <w:keepLines/>
        <w:outlineLvl w:val="2"/>
        <w:rPr>
          <w:rStyle w:val="Strong"/>
        </w:rPr>
      </w:pPr>
      <w:r w:rsidRPr="00BE76C7">
        <w:rPr>
          <w:rStyle w:val="Strong"/>
        </w:rPr>
        <w:t>Differentiated configuration of PDU Set QoS parameters</w:t>
      </w:r>
    </w:p>
    <w:p w14:paraId="2E59BFF0" w14:textId="0AB4E4BD" w:rsidR="006C7BB7" w:rsidRDefault="006C7BB7" w:rsidP="00BE76C7">
      <w:r>
        <w:t>According to RFC 4588</w:t>
      </w:r>
      <w:r w:rsidR="0031569C">
        <w:t xml:space="preserve"> [31]</w:t>
      </w:r>
      <w:r>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Default="006C7BB7" w:rsidP="00BE76C7">
      <w:r>
        <w:t xml:space="preserve">PDU Set </w:t>
      </w:r>
      <w:r w:rsidRPr="004915A9">
        <w:t xml:space="preserve">QoS </w:t>
      </w:r>
      <w:r>
        <w:t>parameters</w:t>
      </w:r>
      <w:r w:rsidRPr="004915A9">
        <w:t xml:space="preserve"> </w:t>
      </w:r>
      <w:r>
        <w:t>applied to</w:t>
      </w:r>
      <w:r w:rsidRPr="004915A9">
        <w:t xml:space="preserve"> retransmission streams </w:t>
      </w:r>
      <w:r>
        <w:t xml:space="preserve">can benefit from differentiated configuration. </w:t>
      </w:r>
      <w:r w:rsidRPr="001D0CE3">
        <w:t>For example, the retransmission stream may be assigned a shorter PDU Set Delay Budget (PSDB) s</w:t>
      </w:r>
      <w:r>
        <w:t>o that it becomes more likely that the retransmitted packets reach the receiver before the playout deadline of the media unit they are associated to.</w:t>
      </w:r>
    </w:p>
    <w:p w14:paraId="5E502FFF" w14:textId="543C086F" w:rsidR="006C7BB7" w:rsidRDefault="006C7BB7" w:rsidP="00BE76C7">
      <w:pPr>
        <w:pStyle w:val="NO"/>
        <w:rPr>
          <w:rFonts w:eastAsia="DengXian"/>
          <w:b/>
          <w:bCs/>
          <w:u w:val="single"/>
        </w:rPr>
      </w:pPr>
      <w:r w:rsidRPr="00B013F1">
        <w:rPr>
          <w:rFonts w:hint="eastAsia"/>
        </w:rPr>
        <w:t>N</w:t>
      </w:r>
      <w:r w:rsidRPr="00B013F1">
        <w:t>OTE:</w:t>
      </w:r>
      <w:r w:rsidR="00D91B2D">
        <w:tab/>
      </w:r>
      <w:r w:rsidRPr="00B013F1">
        <w:t>It is assumed that the retransmitted PDUs and original PDUs are placed in PDU Sets mapped to different QoS flows such that different PDU Set QoS parameters can be applied.</w:t>
      </w:r>
    </w:p>
    <w:p w14:paraId="454E2413" w14:textId="77777777" w:rsidR="006C7BB7" w:rsidRPr="00BE76C7" w:rsidRDefault="006C7BB7" w:rsidP="006C7BB7">
      <w:pPr>
        <w:keepNext/>
        <w:keepLines/>
        <w:outlineLvl w:val="2"/>
        <w:rPr>
          <w:rStyle w:val="Strong"/>
        </w:rPr>
      </w:pPr>
      <w:r w:rsidRPr="00BE76C7">
        <w:rPr>
          <w:rStyle w:val="Strong"/>
        </w:rPr>
        <w:t>Modified PDU Set marking for retransmitted PDUs</w:t>
      </w:r>
    </w:p>
    <w:p w14:paraId="61CACFF5" w14:textId="77777777" w:rsidR="006C7BB7" w:rsidRDefault="006C7BB7" w:rsidP="00BE76C7">
      <w:r>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Default="006C7BB7" w:rsidP="00BE76C7">
      <w:r w:rsidRPr="008C3A5B">
        <w:t xml:space="preserve">The two optional fields in the </w:t>
      </w:r>
      <w:r>
        <w:t xml:space="preserve">RTP HE for PDU Set marking </w:t>
      </w:r>
      <w:r w:rsidRPr="008C3A5B">
        <w:t xml:space="preserve">are the PDU Set Size (PSSize) and the Number of PDUs in the PDU Set (NPDS). </w:t>
      </w:r>
    </w:p>
    <w:p w14:paraId="4C5BBE9B" w14:textId="77777777" w:rsidR="006C7BB7" w:rsidRDefault="006C7BB7" w:rsidP="00BE76C7">
      <w:r w:rsidRPr="008C3A5B">
        <w:t xml:space="preserve">PSSize is intended to be used by the RAN for allocation of scheduling resources </w:t>
      </w:r>
      <w:r>
        <w:t xml:space="preserve">efficiently </w:t>
      </w:r>
      <w:r w:rsidRPr="008C3A5B">
        <w:t>to PDU Set</w:t>
      </w:r>
      <w:r>
        <w:t>s</w:t>
      </w:r>
      <w:r w:rsidRPr="008C3A5B">
        <w:t xml:space="preserve">. </w:t>
      </w:r>
      <w:r>
        <w:t>Until a retransmitted PDU is delivered, most or all of the other original</w:t>
      </w:r>
      <w:r w:rsidRPr="008C3A5B">
        <w:t xml:space="preserve"> PDUs in a PDU Set </w:t>
      </w:r>
      <w:r>
        <w:t xml:space="preserve">will </w:t>
      </w:r>
      <w:r w:rsidRPr="008C3A5B">
        <w:t>have been transmitte</w:t>
      </w:r>
      <w:r>
        <w:t>d. Therefore, a retransmitted PDU does not need to be marked with PSSize, since this</w:t>
      </w:r>
      <w:r w:rsidRPr="008C3A5B">
        <w:t xml:space="preserve"> information </w:t>
      </w:r>
      <w:r>
        <w:t>would</w:t>
      </w:r>
      <w:r w:rsidRPr="008C3A5B">
        <w:t xml:space="preserve"> no longer</w:t>
      </w:r>
      <w:r>
        <w:t xml:space="preserve"> provide any</w:t>
      </w:r>
      <w:r w:rsidRPr="008C3A5B">
        <w:t xml:space="preserve"> benefit to the network.</w:t>
      </w:r>
    </w:p>
    <w:p w14:paraId="76AC1640" w14:textId="77777777" w:rsidR="006C7BB7" w:rsidRDefault="006C7BB7" w:rsidP="00BE76C7">
      <w:r w:rsidRPr="008C3A5B">
        <w:lastRenderedPageBreak/>
        <w:t xml:space="preserve">NPDS is intended to be used by the UPF to correct the PSSize calculation, in case a NAT64/NAT46 conversion has occurred in the network path </w:t>
      </w:r>
      <w:r>
        <w:t>changing</w:t>
      </w:r>
      <w:r w:rsidRPr="008C3A5B">
        <w:t xml:space="preserve"> the IP header size and thus invalidat</w:t>
      </w:r>
      <w:r>
        <w:t>ed</w:t>
      </w:r>
      <w:r w:rsidRPr="008C3A5B">
        <w:t xml:space="preserve"> the PSSize calculated at the </w:t>
      </w:r>
      <w:r>
        <w:t>sender</w:t>
      </w:r>
      <w:r w:rsidRPr="008C3A5B">
        <w:t>. Thus, NPDS is similarly not necessary once all or most of the original PDUs in a PDU Set have been transmitted.</w:t>
      </w:r>
    </w:p>
    <w:p w14:paraId="42DE7C34" w14:textId="77777777" w:rsidR="006C7BB7" w:rsidRDefault="006C7BB7" w:rsidP="00BE76C7">
      <w:r>
        <w:t xml:space="preserve">Among the mandatory fields, the </w:t>
      </w:r>
      <w:r w:rsidRPr="00C764C1">
        <w:t xml:space="preserve">PDU Sequence Number within a PDU Set </w:t>
      </w:r>
      <w:r>
        <w:t>(</w:t>
      </w:r>
      <w:r w:rsidRPr="00C764C1">
        <w:t>PSN</w:t>
      </w:r>
      <w:r>
        <w:t xml:space="preserve">) is not necessary for a retransmitted PDU since this information would not provide a correct ordering information in case of a retransmitted PDU. </w:t>
      </w:r>
    </w:p>
    <w:p w14:paraId="6C4FA08B" w14:textId="77777777" w:rsidR="006C7BB7" w:rsidRDefault="006C7BB7" w:rsidP="00BE76C7">
      <w:r>
        <w:t xml:space="preserve">The End of Data Burst (D) field is maintained since </w:t>
      </w:r>
      <w:r w:rsidRPr="00CE3CFC">
        <w:t xml:space="preserve">a data burst </w:t>
      </w:r>
      <w:r>
        <w:t xml:space="preserve">may </w:t>
      </w:r>
      <w:r w:rsidRPr="00CE3CFC">
        <w:t>contain</w:t>
      </w:r>
      <w:r>
        <w:t xml:space="preserve"> </w:t>
      </w:r>
      <w:r w:rsidRPr="00CE3CFC">
        <w:t xml:space="preserve">PDUs from both the original </w:t>
      </w:r>
      <w:r>
        <w:t xml:space="preserve">and the </w:t>
      </w:r>
      <w:r w:rsidRPr="00CE3CFC">
        <w:t>retransmission stream</w:t>
      </w:r>
      <w:r>
        <w:t xml:space="preserve"> and the last PDU of a data burst may correspond to a retransmitted PDU.</w:t>
      </w:r>
    </w:p>
    <w:p w14:paraId="45CEE38A" w14:textId="77777777" w:rsidR="006C7BB7" w:rsidRDefault="006C7BB7" w:rsidP="00BE76C7">
      <w:r>
        <w:t>The PDU Set Sequence Number (PSSN) is maintained since t</w:t>
      </w:r>
      <w:r w:rsidRPr="00A13D5F">
        <w:t>his</w:t>
      </w:r>
      <w:r>
        <w:t xml:space="preserve"> field</w:t>
      </w:r>
      <w:r w:rsidRPr="00A13D5F">
        <w:t xml:space="preserve"> allows the network to identify </w:t>
      </w:r>
      <w:r>
        <w:t>to which PDU Set a</w:t>
      </w:r>
      <w:r w:rsidRPr="00A13D5F">
        <w:t xml:space="preserve"> retransmitted PDU </w:t>
      </w:r>
      <w:r>
        <w:t xml:space="preserve">belongs and thus allows </w:t>
      </w:r>
      <w:r w:rsidRPr="00A13D5F">
        <w:t xml:space="preserve">the network </w:t>
      </w:r>
      <w:r>
        <w:t>to determine</w:t>
      </w:r>
      <w:r w:rsidRPr="00A13D5F">
        <w:t xml:space="preserve"> whether the entire PDU Set (including the retransmitted PDU) can be delivered on time</w:t>
      </w:r>
      <w:r>
        <w:t xml:space="preserve">. For example, the network may estimate the </w:t>
      </w:r>
      <w:r w:rsidRPr="00A13D5F">
        <w:t xml:space="preserve">delivery time for the retransmitted PDU and </w:t>
      </w:r>
      <w:r>
        <w:t>determine</w:t>
      </w:r>
      <w:r w:rsidRPr="00A13D5F">
        <w:t xml:space="preserve"> whether the transmission time for the entire PDU Set is still within the PSDB.</w:t>
      </w:r>
      <w:r>
        <w:t xml:space="preserve"> If not, there might be no point of delivering the retransmitted PDU since the playout deadline will likely be missed. </w:t>
      </w:r>
    </w:p>
    <w:p w14:paraId="2CFC0677" w14:textId="77777777" w:rsidR="006C7BB7" w:rsidRDefault="006C7BB7" w:rsidP="00BE76C7">
      <w:r>
        <w:t xml:space="preserve">The PDU Set Importance (PSI) field is maintained since retransmitted PDUs may also be subjected to PSI-based packet discarding in case of congestion. However, for differentiated handling of </w:t>
      </w:r>
      <w:r w:rsidRPr="00DC0BBD">
        <w:t>retransmitted PDUs</w:t>
      </w:r>
      <w:r>
        <w:t>, it could be beneficial to also indicate in the RTP HE whether the marked PDU is a retransmitted PDU. F</w:t>
      </w:r>
      <w:r w:rsidRPr="00DC0BBD">
        <w:t xml:space="preserve">or example, </w:t>
      </w:r>
      <w:r>
        <w:t>if</w:t>
      </w:r>
      <w:r w:rsidRPr="00DC0BBD">
        <w:t xml:space="preserve"> the network receives two PDU</w:t>
      </w:r>
      <w:r>
        <w:t>s</w:t>
      </w:r>
      <w:r w:rsidRPr="00DC0BBD">
        <w:t xml:space="preserve"> with </w:t>
      </w:r>
      <w:r>
        <w:t>the same</w:t>
      </w:r>
      <w:r w:rsidRPr="00DC0BBD">
        <w:t xml:space="preserve"> PSI value</w:t>
      </w:r>
      <w:r>
        <w:t xml:space="preserve"> and one of them is a retransmitted PDU</w:t>
      </w:r>
      <w:r w:rsidRPr="00DC0BBD">
        <w:t>, th</w:t>
      </w:r>
      <w:r>
        <w:t>at one may be considered to have higher importance</w:t>
      </w:r>
      <w:r w:rsidRPr="00DC0BBD">
        <w:t xml:space="preserve"> </w:t>
      </w:r>
      <w:r>
        <w:t>and be treated more favorably</w:t>
      </w:r>
      <w:r w:rsidRPr="00DC0BBD">
        <w:t xml:space="preserve"> in terms of resource allocation </w:t>
      </w:r>
      <w:r>
        <w:t>and</w:t>
      </w:r>
      <w:r w:rsidRPr="00DC0BBD">
        <w:t xml:space="preserve"> scheduling.</w:t>
      </w:r>
    </w:p>
    <w:p w14:paraId="5B90DB32" w14:textId="67F14BAF" w:rsidR="006C7BB7" w:rsidRDefault="006C7BB7" w:rsidP="00BE76C7">
      <w:pPr>
        <w:pStyle w:val="NO"/>
      </w:pPr>
      <w:r>
        <w:t>NOTE:</w:t>
      </w:r>
      <w:r w:rsidR="00AF154F">
        <w:tab/>
      </w:r>
      <w:r>
        <w:t>Lonely PDUs may also benefit from a more compact RTP HE for PDU Set marking since parts of the RTP HE for PDU Set marking defined in TS 26.522 such as PSSN, PSN, PSSize and NPDS may not be useful for the network in case of lonely PDUs.</w:t>
      </w:r>
    </w:p>
    <w:p w14:paraId="5F35F071" w14:textId="408B0BBA" w:rsidR="006C7BB7" w:rsidRPr="007B00CB" w:rsidRDefault="006C7BB7" w:rsidP="00BE76C7">
      <w:pPr>
        <w:rPr>
          <w:b/>
          <w:bCs/>
        </w:rPr>
      </w:pPr>
      <w:r>
        <w:t xml:space="preserve">An example implementation of the modified RTP HE for PDU Set marking for retransmitted PDUs is shown in Figure </w:t>
      </w:r>
      <w:r w:rsidR="00700771">
        <w:t>6.9.</w:t>
      </w:r>
      <w:r w:rsidR="00AD280E">
        <w:t>3</w:t>
      </w:r>
      <w:r w:rsidR="00700771">
        <w:t>-1</w:t>
      </w:r>
      <w:r>
        <w:t>. The flag indicating that the marked PDU is a retransmitted one is denoted by “X”.</w:t>
      </w:r>
    </w:p>
    <w:p w14:paraId="335612BE" w14:textId="77777777" w:rsidR="006C7BB7" w:rsidRDefault="006C7BB7" w:rsidP="00BE76C7">
      <w:pPr>
        <w:pStyle w:val="TH"/>
      </w:pPr>
      <w:r>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3B5027" w:rsidRDefault="006C7BB7" w:rsidP="00BE76C7">
      <w:pPr>
        <w:pStyle w:val="TF"/>
      </w:pPr>
      <w:r w:rsidRPr="003B5027">
        <w:t xml:space="preserve">Figure </w:t>
      </w:r>
      <w:r w:rsidR="00700771">
        <w:t>6.9.</w:t>
      </w:r>
      <w:r w:rsidR="00DF5716">
        <w:t>3</w:t>
      </w:r>
      <w:r w:rsidR="00700771">
        <w:t>-1:</w:t>
      </w:r>
      <w:r w:rsidRPr="003B5027">
        <w:t xml:space="preserve"> Modified RTP HE for PDU Set marking for retransmitted PDUs.</w:t>
      </w:r>
    </w:p>
    <w:p w14:paraId="7DEA7B23" w14:textId="77777777" w:rsidR="006C7BB7" w:rsidRPr="00720AF7" w:rsidRDefault="006C7BB7" w:rsidP="00BE76C7">
      <w:pPr>
        <w:pStyle w:val="EditorsNote"/>
      </w:pPr>
      <w:r w:rsidRPr="00720AF7">
        <w:t xml:space="preserve">Editor’s Note: This solution requires </w:t>
      </w:r>
      <w:r>
        <w:t>coordination with SA2 and RAN2.</w:t>
      </w:r>
    </w:p>
    <w:p w14:paraId="01F32D23" w14:textId="1DE3C97C" w:rsidR="00F546AB" w:rsidRPr="00822E86" w:rsidRDefault="00F546AB" w:rsidP="00F546AB">
      <w:pPr>
        <w:pStyle w:val="Heading2"/>
        <w:rPr>
          <w:ins w:id="2655" w:author="S4-241503" w:date="2024-08-21T18:58:00Z"/>
        </w:rPr>
      </w:pPr>
      <w:bookmarkStart w:id="2656" w:name="_Toc175310301"/>
      <w:ins w:id="2657" w:author="S4-241503" w:date="2024-08-21T18:58:00Z">
        <w:r w:rsidRPr="00822E86">
          <w:rPr>
            <w:lang w:eastAsia="zh-CN"/>
          </w:rPr>
          <w:t>6.</w:t>
        </w:r>
        <w:r w:rsidR="00C23B5C">
          <w:rPr>
            <w:lang w:eastAsia="zh-CN"/>
          </w:rPr>
          <w:t>10</w:t>
        </w:r>
        <w:r w:rsidRPr="00822E86">
          <w:rPr>
            <w:rFonts w:hint="eastAsia"/>
            <w:lang w:eastAsia="ko-KR"/>
          </w:rPr>
          <w:tab/>
        </w:r>
        <w:r w:rsidRPr="00822E86">
          <w:t>Solution</w:t>
        </w:r>
        <w:r w:rsidRPr="00822E86">
          <w:rPr>
            <w:rFonts w:hint="eastAsia"/>
            <w:lang w:eastAsia="zh-CN"/>
          </w:rPr>
          <w:t xml:space="preserve"> #</w:t>
        </w:r>
      </w:ins>
      <w:ins w:id="2658" w:author="S4-241503" w:date="2024-08-21T18:59:00Z">
        <w:r w:rsidR="00C23B5C">
          <w:rPr>
            <w:lang w:eastAsia="zh-CN"/>
          </w:rPr>
          <w:t>10</w:t>
        </w:r>
      </w:ins>
      <w:ins w:id="2659" w:author="S4-241503" w:date="2024-08-21T18:58:00Z">
        <w:r w:rsidRPr="00822E86">
          <w:t xml:space="preserve">: </w:t>
        </w:r>
        <w:r w:rsidRPr="003A402C">
          <w:t xml:space="preserve">AL-FEC awareness </w:t>
        </w:r>
        <w:r>
          <w:t>at RAN while</w:t>
        </w:r>
        <w:r w:rsidRPr="003A402C">
          <w:t xml:space="preserve"> consider</w:t>
        </w:r>
        <w:r>
          <w:t>ing</w:t>
        </w:r>
        <w:r w:rsidRPr="003A402C">
          <w:t xml:space="preserve"> upstream and downstream packet losses</w:t>
        </w:r>
        <w:bookmarkEnd w:id="2656"/>
      </w:ins>
    </w:p>
    <w:p w14:paraId="69175395" w14:textId="3B3B1F17" w:rsidR="00F546AB" w:rsidRPr="00822E86" w:rsidRDefault="00F546AB" w:rsidP="00F546AB">
      <w:pPr>
        <w:pStyle w:val="Heading3"/>
        <w:rPr>
          <w:ins w:id="2660" w:author="S4-241503" w:date="2024-08-21T18:58:00Z"/>
        </w:rPr>
      </w:pPr>
      <w:bookmarkStart w:id="2661" w:name="_Toc163769604"/>
      <w:bookmarkStart w:id="2662" w:name="_Toc175310302"/>
      <w:ins w:id="2663" w:author="S4-241503" w:date="2024-08-21T18:58:00Z">
        <w:r w:rsidRPr="00822E86">
          <w:t>6.</w:t>
        </w:r>
      </w:ins>
      <w:ins w:id="2664" w:author="S4-241503" w:date="2024-08-21T18:59:00Z">
        <w:r w:rsidR="00C23B5C">
          <w:t>10</w:t>
        </w:r>
      </w:ins>
      <w:ins w:id="2665" w:author="S4-241503" w:date="2024-08-21T18:58:00Z">
        <w:r w:rsidRPr="00822E86">
          <w:t>.</w:t>
        </w:r>
        <w:r w:rsidRPr="00822E86">
          <w:rPr>
            <w:rFonts w:hint="eastAsia"/>
          </w:rPr>
          <w:t>1</w:t>
        </w:r>
        <w:r w:rsidRPr="00822E86">
          <w:rPr>
            <w:rFonts w:hint="eastAsia"/>
          </w:rPr>
          <w:tab/>
        </w:r>
        <w:r w:rsidRPr="00822E86">
          <w:t>Key Issue mapping</w:t>
        </w:r>
        <w:bookmarkEnd w:id="2661"/>
        <w:bookmarkEnd w:id="2662"/>
      </w:ins>
    </w:p>
    <w:p w14:paraId="3EEE59FE" w14:textId="77777777" w:rsidR="00F546AB" w:rsidRPr="00822E86" w:rsidRDefault="00F546AB" w:rsidP="00F546AB">
      <w:pPr>
        <w:rPr>
          <w:ins w:id="2666" w:author="S4-241503" w:date="2024-08-21T18:58:00Z"/>
          <w:lang w:val="en-US"/>
        </w:rPr>
      </w:pPr>
      <w:ins w:id="2667" w:author="S4-241503" w:date="2024-08-21T18:58:00Z">
        <w:r w:rsidRPr="009336DC">
          <w:rPr>
            <w:lang w:val="en-US"/>
          </w:rPr>
          <w:t>This maps to Key Issue #</w:t>
        </w:r>
        <w:r>
          <w:rPr>
            <w:lang w:val="en-US"/>
          </w:rPr>
          <w:t>4</w:t>
        </w:r>
        <w:r w:rsidRPr="00822E86">
          <w:rPr>
            <w:lang w:val="en-US"/>
          </w:rPr>
          <w:t>.</w:t>
        </w:r>
      </w:ins>
    </w:p>
    <w:p w14:paraId="58FF2E1A" w14:textId="61A3536B" w:rsidR="00F546AB" w:rsidRDefault="00F546AB" w:rsidP="00F546AB">
      <w:pPr>
        <w:pStyle w:val="Heading3"/>
        <w:rPr>
          <w:ins w:id="2668" w:author="S4-241503" w:date="2024-08-21T18:58:00Z"/>
        </w:rPr>
      </w:pPr>
      <w:bookmarkStart w:id="2669" w:name="_Toc163769605"/>
      <w:bookmarkStart w:id="2670" w:name="_Toc175310303"/>
      <w:ins w:id="2671" w:author="S4-241503" w:date="2024-08-21T18:58:00Z">
        <w:r w:rsidRPr="00822E86">
          <w:t>6.</w:t>
        </w:r>
      </w:ins>
      <w:ins w:id="2672" w:author="S4-241503" w:date="2024-08-21T18:59:00Z">
        <w:r w:rsidR="00C23B5C">
          <w:t>10</w:t>
        </w:r>
      </w:ins>
      <w:ins w:id="2673" w:author="S4-241503" w:date="2024-08-21T18:58:00Z">
        <w:r w:rsidRPr="00822E86">
          <w:t>.2</w:t>
        </w:r>
        <w:r w:rsidRPr="00822E86">
          <w:rPr>
            <w:rFonts w:hint="eastAsia"/>
          </w:rPr>
          <w:tab/>
          <w:t>Description</w:t>
        </w:r>
        <w:bookmarkEnd w:id="2669"/>
        <w:bookmarkEnd w:id="2670"/>
      </w:ins>
    </w:p>
    <w:p w14:paraId="50988A90" w14:textId="216CFE91" w:rsidR="00F546AB" w:rsidRDefault="00F546AB" w:rsidP="00F546AB">
      <w:pPr>
        <w:pStyle w:val="Heading3"/>
        <w:rPr>
          <w:ins w:id="2674" w:author="S4-241503" w:date="2024-08-21T18:58:00Z"/>
        </w:rPr>
      </w:pPr>
      <w:bookmarkStart w:id="2675" w:name="_Toc175310304"/>
      <w:ins w:id="2676" w:author="S4-241503" w:date="2024-08-21T18:58:00Z">
        <w:r>
          <w:t>6</w:t>
        </w:r>
        <w:r w:rsidRPr="00822E86">
          <w:t>.</w:t>
        </w:r>
      </w:ins>
      <w:ins w:id="2677" w:author="S4-241503" w:date="2024-08-21T18:59:00Z">
        <w:r w:rsidR="00C23B5C">
          <w:t>10</w:t>
        </w:r>
      </w:ins>
      <w:ins w:id="2678" w:author="S4-241503" w:date="2024-08-21T18:58:00Z">
        <w:r>
          <w:t>.2.1</w:t>
        </w:r>
        <w:r w:rsidRPr="00822E86">
          <w:rPr>
            <w:rFonts w:hint="eastAsia"/>
          </w:rPr>
          <w:tab/>
        </w:r>
        <w:r>
          <w:t>Motivation</w:t>
        </w:r>
        <w:bookmarkEnd w:id="2675"/>
        <w:r>
          <w:t xml:space="preserve"> </w:t>
        </w:r>
      </w:ins>
    </w:p>
    <w:p w14:paraId="07089E77" w14:textId="77777777" w:rsidR="00F546AB" w:rsidRDefault="00F546AB" w:rsidP="00F546AB">
      <w:pPr>
        <w:rPr>
          <w:ins w:id="2679" w:author="S4-241503" w:date="2024-08-21T18:58:00Z"/>
          <w:lang w:val="en-US"/>
        </w:rPr>
      </w:pPr>
      <w:ins w:id="2680" w:author="S4-241503" w:date="2024-08-21T18:58:00Z">
        <w:r>
          <w:rPr>
            <w:lang w:val="en-US"/>
          </w:rPr>
          <w:t>As explained in clause 5.4.2.2, there is an upstream network segment before the RAN and there may be a downstream network segment after the RAN (e.g., a tethered link). When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ins>
    </w:p>
    <w:p w14:paraId="70B40123" w14:textId="5BA3B93F" w:rsidR="00F546AB" w:rsidRPr="00E00208" w:rsidRDefault="00BA0D55">
      <w:pPr>
        <w:pStyle w:val="NO"/>
        <w:rPr>
          <w:ins w:id="2681" w:author="S4-241503" w:date="2024-08-21T18:58:00Z"/>
          <w:lang w:val="en-US"/>
        </w:rPr>
        <w:pPrChange w:id="2682" w:author="S4-241503" w:date="2024-08-21T19:00:00Z">
          <w:pPr/>
        </w:pPrChange>
      </w:pPr>
      <w:ins w:id="2683" w:author="S4-241503" w:date="2024-08-21T19:00:00Z">
        <w:r>
          <w:rPr>
            <w:lang w:val="en-US"/>
          </w:rPr>
          <w:lastRenderedPageBreak/>
          <w:t>NOTE</w:t>
        </w:r>
      </w:ins>
      <w:ins w:id="2684" w:author="S4-241503" w:date="2024-08-21T18:58:00Z">
        <w:r w:rsidR="00F546AB">
          <w:rPr>
            <w:lang w:val="en-US"/>
          </w:rPr>
          <w:t xml:space="preserve"> 1:</w:t>
        </w:r>
      </w:ins>
      <w:ins w:id="2685" w:author="S4-241503" w:date="2024-08-21T19:00:00Z">
        <w:r>
          <w:rPr>
            <w:lang w:val="en-US"/>
          </w:rPr>
          <w:tab/>
          <w:t>A</w:t>
        </w:r>
      </w:ins>
      <w:ins w:id="2686" w:author="S4-241503" w:date="2024-08-21T18:58:00Z">
        <w:r w:rsidR="00F546AB">
          <w:rPr>
            <w:lang w:val="en-US"/>
          </w:rPr>
          <w:t xml:space="preserve">lthough the solution below is on how the RAN drops extra PDUs, it applies to a generic network device if the network device receives the downstream packet loss probability. </w:t>
        </w:r>
      </w:ins>
    </w:p>
    <w:p w14:paraId="449C879D" w14:textId="1FDB3308" w:rsidR="00F546AB" w:rsidRPr="00A44672" w:rsidRDefault="00F546AB" w:rsidP="00F546AB">
      <w:pPr>
        <w:pStyle w:val="Heading3"/>
        <w:rPr>
          <w:ins w:id="2687" w:author="S4-241503" w:date="2024-08-21T18:58:00Z"/>
        </w:rPr>
      </w:pPr>
      <w:bookmarkStart w:id="2688" w:name="_Toc175310305"/>
      <w:ins w:id="2689" w:author="S4-241503" w:date="2024-08-21T18:58:00Z">
        <w:r w:rsidRPr="00822E86">
          <w:t>6.</w:t>
        </w:r>
      </w:ins>
      <w:ins w:id="2690" w:author="S4-241503" w:date="2024-08-21T18:59:00Z">
        <w:r w:rsidR="00C23B5C">
          <w:t>10</w:t>
        </w:r>
      </w:ins>
      <w:ins w:id="2691" w:author="S4-241503" w:date="2024-08-21T18:58:00Z">
        <w:r w:rsidRPr="00822E86">
          <w:t>.2</w:t>
        </w:r>
        <w:r>
          <w:t>.2</w:t>
        </w:r>
        <w:r w:rsidRPr="00822E86">
          <w:rPr>
            <w:rFonts w:hint="eastAsia"/>
          </w:rPr>
          <w:tab/>
        </w:r>
        <w:r>
          <w:t>Solution</w:t>
        </w:r>
        <w:bookmarkEnd w:id="2688"/>
      </w:ins>
    </w:p>
    <w:p w14:paraId="440B5B17" w14:textId="48DC2DDF" w:rsidR="00F546AB" w:rsidRDefault="002F7F2E" w:rsidP="00C24D57">
      <w:pPr>
        <w:pStyle w:val="TH"/>
        <w:rPr>
          <w:ins w:id="2692" w:author="S4-241503" w:date="2024-08-21T18:58:00Z"/>
        </w:rPr>
        <w:pPrChange w:id="2693" w:author="Editor" w:date="2024-08-23T12:25:00Z">
          <w:pPr>
            <w:keepNext/>
          </w:pPr>
        </w:pPrChange>
      </w:pPr>
      <w:ins w:id="2694" w:author="S4-241503" w:date="2024-08-21T18:58:00Z">
        <w:r>
          <w:object w:dxaOrig="21870" w:dyaOrig="11340" w14:anchorId="31757416">
            <v:shape id="_x0000_i1030" type="#_x0000_t75" style="width:481.15pt;height:249.6pt;mso-position-horizontal:absolute" o:ole="" o:allowoverlap="f">
              <v:imagedata r:id="rId34" o:title=""/>
            </v:shape>
            <o:OLEObject Type="Embed" ProgID="Visio.Drawing.15" ShapeID="_x0000_i1030" DrawAspect="Content" ObjectID="_1785926810" r:id="rId35"/>
          </w:object>
        </w:r>
      </w:ins>
    </w:p>
    <w:p w14:paraId="02B25F05" w14:textId="51238E9A" w:rsidR="00F546AB" w:rsidRDefault="00F546AB">
      <w:pPr>
        <w:pStyle w:val="TF"/>
        <w:rPr>
          <w:ins w:id="2695" w:author="S4-241503" w:date="2024-08-21T18:58:00Z"/>
        </w:rPr>
        <w:pPrChange w:id="2696" w:author="S4-241503" w:date="2024-08-21T19:01:00Z">
          <w:pPr>
            <w:pStyle w:val="Caption"/>
          </w:pPr>
        </w:pPrChange>
      </w:pPr>
      <w:ins w:id="2697" w:author="S4-241503" w:date="2024-08-21T18:58:00Z">
        <w:r>
          <w:t>Figure 6.</w:t>
        </w:r>
      </w:ins>
      <w:ins w:id="2698" w:author="S4-241503" w:date="2024-08-21T19:01:00Z">
        <w:r w:rsidR="00EE67A8">
          <w:t>10</w:t>
        </w:r>
      </w:ins>
      <w:ins w:id="2699" w:author="S4-241503" w:date="2024-08-21T18:58:00Z">
        <w:r>
          <w:t>.2.2-1</w:t>
        </w:r>
      </w:ins>
      <w:ins w:id="2700" w:author="S4-241503" w:date="2024-08-21T19:01:00Z">
        <w:r w:rsidR="00EE67A8">
          <w:t xml:space="preserve">: </w:t>
        </w:r>
      </w:ins>
      <w:ins w:id="2701" w:author="S4-241503" w:date="2024-08-21T18:58:00Z">
        <w:r>
          <w:t>The RAN drops extra PDUs by considering packet losses in the upstream network segment and downstream</w:t>
        </w:r>
      </w:ins>
      <w:ins w:id="2702" w:author="S4-241503" w:date="2024-08-21T19:01:00Z">
        <w:r w:rsidR="003B0C02">
          <w:t xml:space="preserve"> </w:t>
        </w:r>
      </w:ins>
      <w:ins w:id="2703" w:author="S4-241503" w:date="2024-08-21T18:58:00Z">
        <w:r>
          <w:t xml:space="preserve">network segment. </w:t>
        </w:r>
      </w:ins>
    </w:p>
    <w:p w14:paraId="0FF3F83E" w14:textId="77777777" w:rsidR="00F546AB" w:rsidRPr="00A44672" w:rsidRDefault="00F546AB" w:rsidP="00F546AB">
      <w:pPr>
        <w:rPr>
          <w:ins w:id="2704" w:author="S4-241503" w:date="2024-08-21T18:58:00Z"/>
          <w:lang w:val="en-US" w:eastAsia="zh-CN"/>
        </w:rPr>
      </w:pPr>
    </w:p>
    <w:p w14:paraId="1D87298F" w14:textId="77777777" w:rsidR="00F546AB" w:rsidRDefault="00F546AB" w:rsidP="00F546AB">
      <w:pPr>
        <w:rPr>
          <w:ins w:id="2705" w:author="S4-241503" w:date="2024-08-21T18:58:00Z"/>
        </w:rPr>
      </w:pPr>
      <w:ins w:id="2706" w:author="S4-241503" w:date="2024-08-21T18:58:00Z">
        <w:r>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ins>
    </w:p>
    <w:p w14:paraId="655224EB" w14:textId="6F5A0D6D" w:rsidR="00F546AB" w:rsidRDefault="00F546AB" w:rsidP="00F546AB">
      <w:pPr>
        <w:rPr>
          <w:ins w:id="2707" w:author="S4-241503" w:date="2024-08-21T18:58:00Z"/>
        </w:rPr>
      </w:pPr>
      <w:ins w:id="2708" w:author="S4-241503" w:date="2024-08-21T18:58:00Z">
        <w:r>
          <w:t>The downlink network segment informs the RAN of the packet loss rate over the tethered link. This is shown in Figure 6.</w:t>
        </w:r>
      </w:ins>
      <w:ins w:id="2709" w:author="S4-241503" w:date="2024-08-21T19:02:00Z">
        <w:r w:rsidR="00EE67A8">
          <w:t>10</w:t>
        </w:r>
      </w:ins>
      <w:ins w:id="2710" w:author="S4-241503" w:date="2024-08-21T18:58:00Z">
        <w:r>
          <w:t>.2.2-1.</w:t>
        </w:r>
      </w:ins>
    </w:p>
    <w:p w14:paraId="1B5F40A3" w14:textId="16D24AF2" w:rsidR="00F546AB" w:rsidRDefault="00CE091D">
      <w:pPr>
        <w:pStyle w:val="NO"/>
        <w:rPr>
          <w:ins w:id="2711" w:author="S4-241503" w:date="2024-08-21T18:58:00Z"/>
        </w:rPr>
        <w:pPrChange w:id="2712" w:author="S4-241503" w:date="2024-08-21T19:02:00Z">
          <w:pPr/>
        </w:pPrChange>
      </w:pPr>
      <w:ins w:id="2713" w:author="S4-241503" w:date="2024-08-21T19:02:00Z">
        <w:r>
          <w:t>NOTE</w:t>
        </w:r>
      </w:ins>
      <w:ins w:id="2714" w:author="S4-241503" w:date="2024-08-21T18:58:00Z">
        <w:r w:rsidR="00F546AB">
          <w:t xml:space="preserve"> 2:</w:t>
        </w:r>
      </w:ins>
      <w:ins w:id="2715" w:author="S4-241503" w:date="2024-08-21T19:02:00Z">
        <w:r>
          <w:tab/>
          <w:t>A</w:t>
        </w:r>
      </w:ins>
      <w:ins w:id="2716" w:author="S4-241503" w:date="2024-08-21T18:58:00Z">
        <w:r w:rsidR="00F546AB">
          <w:t>lthough in Figure 6.</w:t>
        </w:r>
      </w:ins>
      <w:ins w:id="2717" w:author="S4-241503" w:date="2024-08-21T19:02:00Z">
        <w:r>
          <w:t>10</w:t>
        </w:r>
      </w:ins>
      <w:ins w:id="2718" w:author="S4-241503" w:date="2024-08-21T18:58:00Z">
        <w:r w:rsidR="00F546AB">
          <w:t xml:space="preserve">.2.2-1 it is shown that the UE provides the packet loss feedback, the XR Tethered Endpoint can also provide the packet loss feedback. </w:t>
        </w:r>
      </w:ins>
    </w:p>
    <w:p w14:paraId="303F6AF5" w14:textId="77777777" w:rsidR="00F546AB" w:rsidRDefault="00F546AB" w:rsidP="00F546AB">
      <w:pPr>
        <w:rPr>
          <w:ins w:id="2719" w:author="S4-241503" w:date="2024-08-21T18:58:00Z"/>
        </w:rPr>
      </w:pPr>
      <w:ins w:id="2720" w:author="S4-241503" w:date="2024-08-21T18:58:00Z">
        <w:r>
          <w:t>The RAN then decides on how many PDUs are extra PDUs given (1) the upstream packet losses, (2) the packet losses at the RAN (not dropped as extra PDUs), and (3) the downstream packet loss rate.</w:t>
        </w:r>
      </w:ins>
    </w:p>
    <w:p w14:paraId="0BF70642" w14:textId="77777777" w:rsidR="00F546AB" w:rsidRDefault="00F546AB" w:rsidP="00F546AB">
      <w:pPr>
        <w:rPr>
          <w:ins w:id="2721" w:author="S4-241503" w:date="2024-08-21T18:58:00Z"/>
        </w:rPr>
      </w:pPr>
      <w:ins w:id="2722" w:author="S4-241503" w:date="2024-08-21T18:58:00Z">
        <w:r>
          <w:t>The following example shows how the RAN decides on the number of extra PDUs that it can drop while still ensuring that the receiver can reconstruct all the source packets with a high probability. Denote the following:</w:t>
        </w:r>
      </w:ins>
    </w:p>
    <w:p w14:paraId="1EB7CFDF" w14:textId="06D6EEA7" w:rsidR="00F546AB" w:rsidRDefault="00F546AB">
      <w:pPr>
        <w:pStyle w:val="B1"/>
        <w:rPr>
          <w:ins w:id="2723" w:author="S4-241503" w:date="2024-08-21T18:58:00Z"/>
        </w:rPr>
        <w:pPrChange w:id="2724" w:author="S4-241503" w:date="2024-08-21T19:03:00Z">
          <w:pPr>
            <w:ind w:left="284"/>
          </w:pPr>
        </w:pPrChange>
      </w:pPr>
      <w:ins w:id="2725" w:author="S4-241503" w:date="2024-08-21T18:58:00Z">
        <w:r>
          <w:t>(1)</w:t>
        </w:r>
      </w:ins>
      <w:ins w:id="2726" w:author="S4-241503" w:date="2024-08-21T19:03:00Z">
        <w:r w:rsidR="00002B9A">
          <w:tab/>
        </w:r>
      </w:ins>
      <w:ins w:id="2727" w:author="S4-241503" w:date="2024-08-21T18:58:00Z">
        <w:r>
          <w:t xml:space="preserve">the upstream packet losses: </w:t>
        </w:r>
        <w:r w:rsidRPr="000038B1">
          <w:rPr>
            <w:i/>
            <w:iCs/>
          </w:rPr>
          <w:t>N</w:t>
        </w:r>
        <w:r w:rsidRPr="000038B1">
          <w:rPr>
            <w:i/>
            <w:iCs/>
            <w:vertAlign w:val="subscript"/>
          </w:rPr>
          <w:t>1</w:t>
        </w:r>
      </w:ins>
    </w:p>
    <w:p w14:paraId="0CAE52D7" w14:textId="4D41A124" w:rsidR="00F546AB" w:rsidRDefault="00F546AB">
      <w:pPr>
        <w:pStyle w:val="B1"/>
        <w:rPr>
          <w:ins w:id="2728" w:author="S4-241503" w:date="2024-08-21T18:58:00Z"/>
        </w:rPr>
        <w:pPrChange w:id="2729" w:author="S4-241503" w:date="2024-08-21T19:03:00Z">
          <w:pPr>
            <w:ind w:left="284"/>
          </w:pPr>
        </w:pPrChange>
      </w:pPr>
      <w:ins w:id="2730" w:author="S4-241503" w:date="2024-08-21T18:58:00Z">
        <w:r>
          <w:t>(2)</w:t>
        </w:r>
      </w:ins>
      <w:ins w:id="2731" w:author="S4-241503" w:date="2024-08-21T19:03:00Z">
        <w:r w:rsidR="00002B9A">
          <w:tab/>
        </w:r>
      </w:ins>
      <w:ins w:id="2732" w:author="S4-241503" w:date="2024-08-21T18:58:00Z">
        <w:r>
          <w:t xml:space="preserve">the packet losses at the RAN (not dropped as extra PDUs): </w:t>
        </w:r>
        <w:r w:rsidRPr="000038B1">
          <w:rPr>
            <w:i/>
            <w:iCs/>
          </w:rPr>
          <w:t>N</w:t>
        </w:r>
        <w:r w:rsidRPr="000038B1">
          <w:rPr>
            <w:i/>
            <w:iCs/>
            <w:vertAlign w:val="subscript"/>
          </w:rPr>
          <w:t>2</w:t>
        </w:r>
      </w:ins>
    </w:p>
    <w:p w14:paraId="16ACB7C2" w14:textId="15A3313E" w:rsidR="00F546AB" w:rsidRDefault="00F546AB">
      <w:pPr>
        <w:pStyle w:val="B1"/>
        <w:rPr>
          <w:ins w:id="2733" w:author="S4-241503" w:date="2024-08-21T18:58:00Z"/>
        </w:rPr>
        <w:pPrChange w:id="2734" w:author="S4-241503" w:date="2024-08-21T19:03:00Z">
          <w:pPr>
            <w:ind w:left="284"/>
          </w:pPr>
        </w:pPrChange>
      </w:pPr>
      <w:ins w:id="2735" w:author="S4-241503" w:date="2024-08-21T18:58:00Z">
        <w:r>
          <w:t>(3)</w:t>
        </w:r>
      </w:ins>
      <w:ins w:id="2736" w:author="S4-241503" w:date="2024-08-21T19:03:00Z">
        <w:r w:rsidR="00002B9A">
          <w:tab/>
        </w:r>
      </w:ins>
      <w:ins w:id="2737" w:author="S4-241503" w:date="2024-08-21T18:58:00Z">
        <w:r>
          <w:t xml:space="preserve">the downstream packet loss rate: </w:t>
        </w:r>
        <w:r w:rsidRPr="000038B1">
          <w:rPr>
            <w:i/>
            <w:iCs/>
          </w:rPr>
          <w:t>p</w:t>
        </w:r>
      </w:ins>
    </w:p>
    <w:p w14:paraId="7B12430C" w14:textId="77777777" w:rsidR="00F546AB" w:rsidRDefault="00F546AB" w:rsidP="00F546AB">
      <w:pPr>
        <w:rPr>
          <w:ins w:id="2738" w:author="S4-241503" w:date="2024-08-21T18:58:00Z"/>
        </w:rPr>
      </w:pPr>
      <w:ins w:id="2739" w:author="S4-241503" w:date="2024-08-21T18:58:00Z">
        <w:r>
          <w:t xml:space="preserve">It is assumed that the packet losses in the downsteam are independent. Consider a PDU Set with be </w:t>
        </w:r>
        <w:r w:rsidRPr="000038B1">
          <w:rPr>
            <w:i/>
            <w:iCs/>
          </w:rPr>
          <w:t>K</w:t>
        </w:r>
        <w:r>
          <w:t xml:space="preserve">=30 source PDUs, and 15 repair PDUs, hence a total of </w:t>
        </w:r>
        <w:r w:rsidRPr="000038B1">
          <w:rPr>
            <w:i/>
            <w:iCs/>
          </w:rPr>
          <w:t>N</w:t>
        </w:r>
        <w:r>
          <w:t xml:space="preserve">=45 PDUs. Let the packet losses at the RAN due to wireless link error (not dropped as extra PDUs) be </w:t>
        </w:r>
        <w:r w:rsidRPr="000038B1">
          <w:rPr>
            <w:i/>
            <w:iCs/>
          </w:rPr>
          <w:t>N</w:t>
        </w:r>
        <w:r w:rsidRPr="000038B1">
          <w:rPr>
            <w:i/>
            <w:iCs/>
            <w:vertAlign w:val="subscript"/>
          </w:rPr>
          <w:t>2</w:t>
        </w:r>
        <w:r>
          <w:t xml:space="preserve">. Let the AL-FEC code be a MDS code. For simplicity each PDU is assumed to be sent in a separate transport block over the RAN air interface. Let </w:t>
        </w:r>
        <w:r w:rsidRPr="000038B1">
          <w:rPr>
            <w:i/>
            <w:iCs/>
          </w:rPr>
          <w:t>N</w:t>
        </w:r>
        <w:r w:rsidRPr="000038B1">
          <w:rPr>
            <w:i/>
            <w:iCs/>
            <w:vertAlign w:val="subscript"/>
          </w:rPr>
          <w:t>1</w:t>
        </w:r>
        <w:r>
          <w:t xml:space="preserve">=2, </w:t>
        </w:r>
        <w:r w:rsidRPr="000038B1">
          <w:rPr>
            <w:i/>
            <w:iCs/>
          </w:rPr>
          <w:t>p</w:t>
        </w:r>
        <w:r>
          <w:t xml:space="preserve">=2%. Let the minimum reconstruction success probability be 0.995. Then the allowed values for the number of extra PDUs </w:t>
        </w:r>
        <w:r w:rsidRPr="000038B1">
          <w:rPr>
            <w:i/>
            <w:iCs/>
          </w:rPr>
          <w:t>N</w:t>
        </w:r>
        <w:r w:rsidRPr="000038B1">
          <w:rPr>
            <w:i/>
            <w:iCs/>
            <w:vertAlign w:val="subscript"/>
          </w:rPr>
          <w:t>3</w:t>
        </w:r>
        <w:r>
          <w:t xml:space="preserve"> that the RAN can drop must satisfy the following inequality:  </w:t>
        </w:r>
      </w:ins>
    </w:p>
    <w:p w14:paraId="06A31EB2" w14:textId="77777777" w:rsidR="00F546AB" w:rsidRDefault="00000000" w:rsidP="00F546AB">
      <w:pPr>
        <w:rPr>
          <w:ins w:id="2740" w:author="S4-241503" w:date="2024-08-21T18:58:00Z"/>
          <w:lang w:val="en-US"/>
        </w:rPr>
      </w:pPr>
      <m:oMath>
        <m:nary>
          <m:naryPr>
            <m:chr m:val="∑"/>
            <m:ctrlPr>
              <w:ins w:id="2741" w:author="S4-241503" w:date="2024-08-21T18:58:00Z">
                <w:rPr>
                  <w:rFonts w:ascii="Cambria Math" w:hAnsi="Cambria Math"/>
                  <w:i/>
                  <w:iCs/>
                  <w:lang w:val="en-US"/>
                </w:rPr>
              </w:ins>
            </m:ctrlPr>
          </m:naryPr>
          <m:sub>
            <m:r>
              <w:ins w:id="2742" w:author="S4-241503" w:date="2024-08-21T18:58:00Z">
                <w:rPr>
                  <w:rFonts w:ascii="Cambria Math" w:hAnsi="Cambria Math"/>
                  <w:lang w:val="en-US"/>
                </w:rPr>
                <m:t>n=K</m:t>
              </w:ins>
            </m:r>
          </m:sub>
          <m:sup>
            <m:r>
              <w:ins w:id="2743" w:author="S4-241503" w:date="2024-08-21T18:58:00Z">
                <w:rPr>
                  <w:rFonts w:ascii="Cambria Math" w:hAnsi="Cambria Math"/>
                  <w:lang w:val="en-US"/>
                </w:rPr>
                <m:t>m-</m:t>
              </w:ins>
            </m:r>
            <m:sSub>
              <m:sSubPr>
                <m:ctrlPr>
                  <w:ins w:id="2744" w:author="S4-241503" w:date="2024-08-21T18:58:00Z">
                    <w:rPr>
                      <w:rFonts w:ascii="Cambria Math" w:hAnsi="Cambria Math"/>
                      <w:i/>
                      <w:iCs/>
                      <w:lang w:val="en-US"/>
                    </w:rPr>
                  </w:ins>
                </m:ctrlPr>
              </m:sSubPr>
              <m:e>
                <m:r>
                  <w:ins w:id="2745" w:author="S4-241503" w:date="2024-08-21T18:58:00Z">
                    <w:rPr>
                      <w:rFonts w:ascii="Cambria Math" w:hAnsi="Cambria Math"/>
                      <w:lang w:val="en-US"/>
                    </w:rPr>
                    <m:t>N</m:t>
                  </w:ins>
                </m:r>
              </m:e>
              <m:sub>
                <m:r>
                  <w:ins w:id="2746" w:author="S4-241503" w:date="2024-08-21T18:58:00Z">
                    <w:rPr>
                      <w:rFonts w:ascii="Cambria Math" w:hAnsi="Cambria Math"/>
                      <w:lang w:val="en-US"/>
                    </w:rPr>
                    <m:t>3</m:t>
                  </w:ins>
                </m:r>
              </m:sub>
            </m:sSub>
          </m:sup>
          <m:e>
            <m:d>
              <m:dPr>
                <m:ctrlPr>
                  <w:ins w:id="2747" w:author="S4-241503" w:date="2024-08-21T18:58:00Z">
                    <w:rPr>
                      <w:rFonts w:ascii="Cambria Math" w:hAnsi="Cambria Math"/>
                      <w:i/>
                      <w:iCs/>
                      <w:lang w:val="en-US"/>
                    </w:rPr>
                  </w:ins>
                </m:ctrlPr>
              </m:dPr>
              <m:e>
                <m:m>
                  <m:mPr>
                    <m:mcs>
                      <m:mc>
                        <m:mcPr>
                          <m:count m:val="1"/>
                          <m:mcJc m:val="center"/>
                        </m:mcPr>
                      </m:mc>
                    </m:mcs>
                    <m:ctrlPr>
                      <w:ins w:id="2748" w:author="S4-241503" w:date="2024-08-21T18:58:00Z">
                        <w:rPr>
                          <w:rFonts w:ascii="Cambria Math" w:hAnsi="Cambria Math"/>
                          <w:i/>
                          <w:iCs/>
                          <w:lang w:val="en-US"/>
                        </w:rPr>
                      </w:ins>
                    </m:ctrlPr>
                  </m:mPr>
                  <m:mr>
                    <m:e>
                      <m:r>
                        <w:ins w:id="2749" w:author="S4-241503" w:date="2024-08-21T18:58:00Z">
                          <w:rPr>
                            <w:rFonts w:ascii="Cambria Math" w:hAnsi="Cambria Math"/>
                            <w:lang w:val="en-US"/>
                          </w:rPr>
                          <m:t>m-</m:t>
                        </w:ins>
                      </m:r>
                      <m:sSub>
                        <m:sSubPr>
                          <m:ctrlPr>
                            <w:ins w:id="2750" w:author="S4-241503" w:date="2024-08-21T18:58:00Z">
                              <w:rPr>
                                <w:rFonts w:ascii="Cambria Math" w:hAnsi="Cambria Math"/>
                                <w:i/>
                                <w:iCs/>
                                <w:lang w:val="en-US"/>
                              </w:rPr>
                            </w:ins>
                          </m:ctrlPr>
                        </m:sSubPr>
                        <m:e>
                          <m:r>
                            <w:ins w:id="2751" w:author="S4-241503" w:date="2024-08-21T18:58:00Z">
                              <w:rPr>
                                <w:rFonts w:ascii="Cambria Math" w:hAnsi="Cambria Math"/>
                                <w:lang w:val="en-US"/>
                              </w:rPr>
                              <m:t>N</m:t>
                            </w:ins>
                          </m:r>
                        </m:e>
                        <m:sub>
                          <m:r>
                            <w:ins w:id="2752" w:author="S4-241503" w:date="2024-08-21T18:58:00Z">
                              <w:rPr>
                                <w:rFonts w:ascii="Cambria Math" w:hAnsi="Cambria Math"/>
                                <w:lang w:val="en-US"/>
                              </w:rPr>
                              <m:t>3</m:t>
                            </w:ins>
                          </m:r>
                        </m:sub>
                      </m:sSub>
                    </m:e>
                  </m:mr>
                  <m:mr>
                    <m:e>
                      <m:r>
                        <w:ins w:id="2753" w:author="S4-241503" w:date="2024-08-21T18:58:00Z">
                          <w:rPr>
                            <w:rFonts w:ascii="Cambria Math" w:hAnsi="Cambria Math"/>
                            <w:lang w:val="en-US"/>
                          </w:rPr>
                          <m:t>n</m:t>
                        </w:ins>
                      </m:r>
                    </m:e>
                  </m:mr>
                </m:m>
              </m:e>
            </m:d>
            <m:sSup>
              <m:sSupPr>
                <m:ctrlPr>
                  <w:ins w:id="2754" w:author="S4-241503" w:date="2024-08-21T18:58:00Z">
                    <w:rPr>
                      <w:rFonts w:ascii="Cambria Math" w:hAnsi="Cambria Math"/>
                      <w:i/>
                      <w:iCs/>
                      <w:lang w:val="en-US"/>
                    </w:rPr>
                  </w:ins>
                </m:ctrlPr>
              </m:sSupPr>
              <m:e>
                <m:r>
                  <w:ins w:id="2755" w:author="S4-241503" w:date="2024-08-21T18:58:00Z">
                    <w:rPr>
                      <w:rFonts w:ascii="Cambria Math" w:hAnsi="Cambria Math"/>
                      <w:lang w:val="en-US"/>
                    </w:rPr>
                    <m:t>(1-p)</m:t>
                  </w:ins>
                </m:r>
              </m:e>
              <m:sup>
                <m:r>
                  <w:ins w:id="2756" w:author="S4-241503" w:date="2024-08-21T18:58:00Z">
                    <w:rPr>
                      <w:rFonts w:ascii="Cambria Math" w:hAnsi="Cambria Math"/>
                      <w:lang w:val="en-US"/>
                    </w:rPr>
                    <m:t>n</m:t>
                  </w:ins>
                </m:r>
              </m:sup>
            </m:sSup>
          </m:e>
        </m:nary>
      </m:oMath>
      <w:ins w:id="2757" w:author="S4-241503" w:date="2024-08-21T18:58:00Z">
        <w:r w:rsidR="00F546AB" w:rsidRPr="00935BC9">
          <w:rPr>
            <w:lang w:val="en-US"/>
          </w:rPr>
          <w:t xml:space="preserve"> </w:t>
        </w:r>
      </w:ins>
      <m:oMath>
        <m:sSup>
          <m:sSupPr>
            <m:ctrlPr>
              <w:ins w:id="2758" w:author="S4-241503" w:date="2024-08-21T18:58:00Z">
                <w:rPr>
                  <w:rFonts w:ascii="Cambria Math" w:hAnsi="Cambria Math"/>
                  <w:i/>
                  <w:iCs/>
                  <w:lang w:val="en-US"/>
                </w:rPr>
              </w:ins>
            </m:ctrlPr>
          </m:sSupPr>
          <m:e>
            <m:r>
              <w:ins w:id="2759" w:author="S4-241503" w:date="2024-08-21T18:58:00Z">
                <w:rPr>
                  <w:rFonts w:ascii="Cambria Math" w:hAnsi="Cambria Math"/>
                  <w:lang w:val="en-US"/>
                </w:rPr>
                <m:t>p</m:t>
              </w:ins>
            </m:r>
          </m:e>
          <m:sup>
            <m:r>
              <w:ins w:id="2760" w:author="S4-241503" w:date="2024-08-21T18:58:00Z">
                <w:rPr>
                  <w:rFonts w:ascii="Cambria Math" w:hAnsi="Cambria Math"/>
                  <w:lang w:val="en-US"/>
                </w:rPr>
                <m:t>m-</m:t>
              </w:ins>
            </m:r>
            <m:sSub>
              <m:sSubPr>
                <m:ctrlPr>
                  <w:ins w:id="2761" w:author="S4-241503" w:date="2024-08-21T18:58:00Z">
                    <w:rPr>
                      <w:rFonts w:ascii="Cambria Math" w:hAnsi="Cambria Math"/>
                      <w:i/>
                      <w:iCs/>
                      <w:lang w:val="en-US"/>
                    </w:rPr>
                  </w:ins>
                </m:ctrlPr>
              </m:sSubPr>
              <m:e>
                <m:r>
                  <w:ins w:id="2762" w:author="S4-241503" w:date="2024-08-21T18:58:00Z">
                    <w:rPr>
                      <w:rFonts w:ascii="Cambria Math" w:hAnsi="Cambria Math"/>
                      <w:lang w:val="en-US"/>
                    </w:rPr>
                    <m:t>N</m:t>
                  </w:ins>
                </m:r>
              </m:e>
              <m:sub>
                <m:r>
                  <w:ins w:id="2763" w:author="S4-241503" w:date="2024-08-21T18:58:00Z">
                    <w:rPr>
                      <w:rFonts w:ascii="Cambria Math" w:hAnsi="Cambria Math"/>
                      <w:lang w:val="en-US"/>
                    </w:rPr>
                    <m:t>3</m:t>
                  </w:ins>
                </m:r>
              </m:sub>
            </m:sSub>
            <m:r>
              <w:ins w:id="2764" w:author="S4-241503" w:date="2024-08-21T18:58:00Z">
                <w:rPr>
                  <w:rFonts w:ascii="Cambria Math" w:hAnsi="Cambria Math"/>
                  <w:lang w:val="en-US"/>
                </w:rPr>
                <m:t>-n</m:t>
              </w:ins>
            </m:r>
          </m:sup>
        </m:sSup>
        <m:r>
          <w:ins w:id="2765" w:author="S4-241503" w:date="2024-08-21T18:58:00Z">
            <w:rPr>
              <w:rFonts w:ascii="Cambria Math" w:hAnsi="Cambria Math"/>
              <w:lang w:val="en-US"/>
            </w:rPr>
            <m:t xml:space="preserve">&gt; </m:t>
          </w:ins>
        </m:r>
      </m:oMath>
      <w:ins w:id="2766" w:author="S4-241503" w:date="2024-08-21T18:58:00Z">
        <w:r w:rsidR="00F546AB">
          <w:rPr>
            <w:lang w:val="en-US"/>
          </w:rPr>
          <w:t xml:space="preserve">0.995, where </w:t>
        </w:r>
      </w:ins>
      <m:oMath>
        <m:r>
          <w:ins w:id="2767" w:author="S4-241503" w:date="2024-08-21T18:58:00Z">
            <w:rPr>
              <w:rFonts w:ascii="Cambria Math" w:hAnsi="Cambria Math"/>
              <w:lang w:val="en-US"/>
            </w:rPr>
            <m:t>m=N-</m:t>
          </w:ins>
        </m:r>
        <m:sSub>
          <m:sSubPr>
            <m:ctrlPr>
              <w:ins w:id="2768" w:author="S4-241503" w:date="2024-08-21T18:58:00Z">
                <w:rPr>
                  <w:rFonts w:ascii="Cambria Math" w:hAnsi="Cambria Math"/>
                  <w:i/>
                  <w:iCs/>
                  <w:lang w:val="en-US"/>
                </w:rPr>
              </w:ins>
            </m:ctrlPr>
          </m:sSubPr>
          <m:e>
            <m:r>
              <w:ins w:id="2769" w:author="S4-241503" w:date="2024-08-21T18:58:00Z">
                <w:rPr>
                  <w:rFonts w:ascii="Cambria Math" w:hAnsi="Cambria Math"/>
                  <w:lang w:val="en-US"/>
                </w:rPr>
                <m:t>N</m:t>
              </w:ins>
            </m:r>
          </m:e>
          <m:sub>
            <m:r>
              <w:ins w:id="2770" w:author="S4-241503" w:date="2024-08-21T18:58:00Z">
                <w:rPr>
                  <w:rFonts w:ascii="Cambria Math" w:hAnsi="Cambria Math"/>
                  <w:lang w:val="en-US"/>
                </w:rPr>
                <m:t>1</m:t>
              </w:ins>
            </m:r>
          </m:sub>
        </m:sSub>
        <m:r>
          <w:ins w:id="2771" w:author="S4-241503" w:date="2024-08-21T18:58:00Z">
            <w:rPr>
              <w:rFonts w:ascii="Cambria Math" w:hAnsi="Cambria Math"/>
              <w:lang w:val="en-US"/>
            </w:rPr>
            <m:t>-</m:t>
          </w:ins>
        </m:r>
        <m:sSub>
          <m:sSubPr>
            <m:ctrlPr>
              <w:ins w:id="2772" w:author="S4-241503" w:date="2024-08-21T18:58:00Z">
                <w:rPr>
                  <w:rFonts w:ascii="Cambria Math" w:hAnsi="Cambria Math"/>
                  <w:i/>
                  <w:iCs/>
                  <w:lang w:val="en-US"/>
                </w:rPr>
              </w:ins>
            </m:ctrlPr>
          </m:sSubPr>
          <m:e>
            <m:r>
              <w:ins w:id="2773" w:author="S4-241503" w:date="2024-08-21T18:58:00Z">
                <w:rPr>
                  <w:rFonts w:ascii="Cambria Math" w:hAnsi="Cambria Math"/>
                  <w:lang w:val="en-US"/>
                </w:rPr>
                <m:t>N</m:t>
              </w:ins>
            </m:r>
          </m:e>
          <m:sub>
            <m:r>
              <w:ins w:id="2774" w:author="S4-241503" w:date="2024-08-21T18:58:00Z">
                <w:rPr>
                  <w:rFonts w:ascii="Cambria Math" w:hAnsi="Cambria Math"/>
                  <w:lang w:val="en-US"/>
                </w:rPr>
                <m:t>2</m:t>
              </w:ins>
            </m:r>
          </m:sub>
        </m:sSub>
        <m:r>
          <w:ins w:id="2775" w:author="S4-241503" w:date="2024-08-21T18:58:00Z">
            <w:rPr>
              <w:rFonts w:ascii="Cambria Math" w:hAnsi="Cambria Math"/>
              <w:lang w:val="en-US"/>
            </w:rPr>
            <m:t>.</m:t>
          </w:ins>
        </m:r>
      </m:oMath>
    </w:p>
    <w:p w14:paraId="3ADD458B" w14:textId="77777777" w:rsidR="00F546AB" w:rsidRPr="00935BC9" w:rsidRDefault="00F546AB" w:rsidP="00F546AB">
      <w:pPr>
        <w:rPr>
          <w:ins w:id="2776" w:author="S4-241503" w:date="2024-08-21T18:58:00Z"/>
          <w:lang w:val="en-US"/>
        </w:rPr>
      </w:pPr>
      <w:ins w:id="2777" w:author="S4-241503" w:date="2024-08-21T18:58:00Z">
        <w:r>
          <w:rPr>
            <w:lang w:val="en-US"/>
          </w:rPr>
          <w:lastRenderedPageBreak/>
          <w:t xml:space="preserve">In the above, the summand gives the probability that </w:t>
        </w:r>
      </w:ins>
      <m:oMath>
        <m:r>
          <w:ins w:id="2778" w:author="S4-241503" w:date="2024-08-21T18:58:00Z">
            <w:rPr>
              <w:rFonts w:ascii="Cambria Math" w:hAnsi="Cambria Math"/>
              <w:lang w:val="en-US"/>
            </w:rPr>
            <m:t>n</m:t>
          </w:ins>
        </m:r>
      </m:oMath>
      <w:ins w:id="2779" w:author="S4-241503" w:date="2024-08-21T18:58:00Z">
        <w:r>
          <w:rPr>
            <w:lang w:val="en-US"/>
          </w:rPr>
          <w:t xml:space="preserve"> packets out of </w:t>
        </w:r>
      </w:ins>
      <m:oMath>
        <m:r>
          <w:ins w:id="2780" w:author="S4-241503" w:date="2024-08-21T18:58:00Z">
            <w:rPr>
              <w:rFonts w:ascii="Cambria Math" w:hAnsi="Cambria Math"/>
              <w:lang w:val="en-US"/>
            </w:rPr>
            <m:t>m-</m:t>
          </w:ins>
        </m:r>
        <m:sSub>
          <m:sSubPr>
            <m:ctrlPr>
              <w:ins w:id="2781" w:author="S4-241503" w:date="2024-08-21T18:58:00Z">
                <w:rPr>
                  <w:rFonts w:ascii="Cambria Math" w:hAnsi="Cambria Math"/>
                  <w:i/>
                  <w:iCs/>
                  <w:lang w:val="en-US"/>
                </w:rPr>
              </w:ins>
            </m:ctrlPr>
          </m:sSubPr>
          <m:e>
            <m:r>
              <w:ins w:id="2782" w:author="S4-241503" w:date="2024-08-21T18:58:00Z">
                <w:rPr>
                  <w:rFonts w:ascii="Cambria Math" w:hAnsi="Cambria Math"/>
                  <w:lang w:val="en-US"/>
                </w:rPr>
                <m:t>N</m:t>
              </w:ins>
            </m:r>
          </m:e>
          <m:sub>
            <m:r>
              <w:ins w:id="2783" w:author="S4-241503" w:date="2024-08-21T18:58:00Z">
                <w:rPr>
                  <w:rFonts w:ascii="Cambria Math" w:hAnsi="Cambria Math"/>
                  <w:lang w:val="en-US"/>
                </w:rPr>
                <m:t>3</m:t>
              </w:ins>
            </m:r>
          </m:sub>
        </m:sSub>
      </m:oMath>
      <w:ins w:id="2784" w:author="S4-241503" w:date="2024-08-21T18:58:00Z">
        <w:r>
          <w:rPr>
            <w:iCs/>
            <w:lang w:val="en-US"/>
          </w:rPr>
          <w:t xml:space="preserve"> packets are a success and the remaining </w:t>
        </w:r>
      </w:ins>
      <m:oMath>
        <m:r>
          <w:ins w:id="2785" w:author="S4-241503" w:date="2024-08-21T18:58:00Z">
            <w:rPr>
              <w:rFonts w:ascii="Cambria Math" w:hAnsi="Cambria Math"/>
              <w:lang w:val="en-US"/>
            </w:rPr>
            <m:t>m-</m:t>
          </w:ins>
        </m:r>
        <m:sSub>
          <m:sSubPr>
            <m:ctrlPr>
              <w:ins w:id="2786" w:author="S4-241503" w:date="2024-08-21T18:58:00Z">
                <w:rPr>
                  <w:rFonts w:ascii="Cambria Math" w:hAnsi="Cambria Math"/>
                  <w:i/>
                  <w:iCs/>
                  <w:lang w:val="en-US"/>
                </w:rPr>
              </w:ins>
            </m:ctrlPr>
          </m:sSubPr>
          <m:e>
            <m:r>
              <w:ins w:id="2787" w:author="S4-241503" w:date="2024-08-21T18:58:00Z">
                <w:rPr>
                  <w:rFonts w:ascii="Cambria Math" w:hAnsi="Cambria Math"/>
                  <w:lang w:val="en-US"/>
                </w:rPr>
                <m:t>N</m:t>
              </w:ins>
            </m:r>
          </m:e>
          <m:sub>
            <m:r>
              <w:ins w:id="2788" w:author="S4-241503" w:date="2024-08-21T18:58:00Z">
                <w:rPr>
                  <w:rFonts w:ascii="Cambria Math" w:hAnsi="Cambria Math"/>
                  <w:lang w:val="en-US"/>
                </w:rPr>
                <m:t>3</m:t>
              </w:ins>
            </m:r>
          </m:sub>
        </m:sSub>
        <m:r>
          <w:ins w:id="2789" w:author="S4-241503" w:date="2024-08-21T18:58:00Z">
            <w:rPr>
              <w:rFonts w:ascii="Cambria Math" w:hAnsi="Cambria Math"/>
              <w:lang w:val="en-US"/>
            </w:rPr>
            <m:t>-n</m:t>
          </w:ins>
        </m:r>
      </m:oMath>
      <w:ins w:id="2790" w:author="S4-241503" w:date="2024-08-21T18:58:00Z">
        <w:r>
          <w:rPr>
            <w:lang w:val="en-US"/>
          </w:rPr>
          <w:t xml:space="preserve"> packets are a failure. The probabilities are summed across all values of </w:t>
        </w:r>
      </w:ins>
      <m:oMath>
        <m:r>
          <w:ins w:id="2791" w:author="S4-241503" w:date="2024-08-21T18:58:00Z">
            <w:rPr>
              <w:rFonts w:ascii="Cambria Math" w:hAnsi="Cambria Math"/>
              <w:lang w:val="en-US"/>
            </w:rPr>
            <m:t>n</m:t>
          </w:ins>
        </m:r>
      </m:oMath>
      <w:ins w:id="2792" w:author="S4-241503" w:date="2024-08-21T18:58:00Z">
        <w:r>
          <w:rPr>
            <w:lang w:val="en-US"/>
          </w:rPr>
          <w:t xml:space="preserve"> which allow the application receiver to reconstruct all the source packets.</w:t>
        </w:r>
      </w:ins>
    </w:p>
    <w:p w14:paraId="55C1A5C9" w14:textId="77777777" w:rsidR="00F546AB" w:rsidRDefault="00F546AB" w:rsidP="00C24D57">
      <w:pPr>
        <w:pStyle w:val="TH"/>
        <w:rPr>
          <w:ins w:id="2793" w:author="S4-241503" w:date="2024-08-21T18:58:00Z"/>
        </w:rPr>
        <w:pPrChange w:id="2794" w:author="Editor" w:date="2024-08-23T12:25:00Z">
          <w:pPr>
            <w:keepNext/>
          </w:pPr>
        </w:pPrChange>
      </w:pPr>
      <w:ins w:id="2795" w:author="S4-241503" w:date="2024-08-21T18:58:00Z">
        <w:r>
          <w:t xml:space="preserve"> </w:t>
        </w:r>
        <w:r>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ins>
    </w:p>
    <w:p w14:paraId="0101E405" w14:textId="4079756D" w:rsidR="00F546AB" w:rsidRDefault="00F546AB">
      <w:pPr>
        <w:pStyle w:val="TF"/>
        <w:rPr>
          <w:ins w:id="2796" w:author="S4-241503" w:date="2024-08-21T18:58:00Z"/>
        </w:rPr>
        <w:pPrChange w:id="2797" w:author="S4-241503" w:date="2024-08-21T19:04:00Z">
          <w:pPr>
            <w:pStyle w:val="Caption"/>
          </w:pPr>
        </w:pPrChange>
      </w:pPr>
      <w:ins w:id="2798" w:author="S4-241503" w:date="2024-08-21T18:58:00Z">
        <w:r>
          <w:t>Figure 6.</w:t>
        </w:r>
      </w:ins>
      <w:ins w:id="2799" w:author="S4-241503" w:date="2024-08-21T19:05:00Z">
        <w:r w:rsidR="00E916DD">
          <w:t>10</w:t>
        </w:r>
      </w:ins>
      <w:ins w:id="2800" w:author="S4-241503" w:date="2024-08-21T18:58:00Z">
        <w:r>
          <w:t>.2.2-2</w:t>
        </w:r>
      </w:ins>
      <w:ins w:id="2801" w:author="S4-241503" w:date="2024-08-21T19:04:00Z">
        <w:r w:rsidR="00E916DD">
          <w:t>:</w:t>
        </w:r>
      </w:ins>
      <w:ins w:id="2802" w:author="S4-241503" w:date="2024-08-21T18:58:00Z">
        <w:r>
          <w:t xml:space="preserve"> The RAN can drop up to N</w:t>
        </w:r>
        <w:r w:rsidRPr="000038B1">
          <w:rPr>
            <w:vertAlign w:val="subscript"/>
          </w:rPr>
          <w:t>3</w:t>
        </w:r>
        <w:r>
          <w:t>=6 extra P</w:t>
        </w:r>
      </w:ins>
      <w:ins w:id="2803" w:author="S4-241503" w:date="2024-08-21T19:05:00Z">
        <w:r w:rsidR="00E916DD">
          <w:t>D</w:t>
        </w:r>
      </w:ins>
      <w:ins w:id="2804" w:author="S4-241503" w:date="2024-08-21T18:58:00Z">
        <w:r>
          <w:t>Us while still meeting the reconstruction probability threshold 0.995 with the packet losses in the upsteam, at the RAN (due to wireless link error, not dropped as extra PDUs), and in the downstream.</w:t>
        </w:r>
      </w:ins>
    </w:p>
    <w:p w14:paraId="409538AE" w14:textId="77777777" w:rsidR="00F546AB" w:rsidRDefault="00F546AB" w:rsidP="00F546AB">
      <w:pPr>
        <w:rPr>
          <w:ins w:id="2805" w:author="S4-241503" w:date="2024-08-21T18:58:00Z"/>
        </w:rPr>
      </w:pPr>
    </w:p>
    <w:p w14:paraId="37AC5323" w14:textId="30952E1B" w:rsidR="00F546AB" w:rsidRDefault="000D730C">
      <w:pPr>
        <w:pStyle w:val="NO"/>
        <w:rPr>
          <w:ins w:id="2806" w:author="S4-241503" w:date="2024-08-21T18:58:00Z"/>
        </w:rPr>
        <w:pPrChange w:id="2807" w:author="S4-241503" w:date="2024-08-21T19:05:00Z">
          <w:pPr/>
        </w:pPrChange>
      </w:pPr>
      <w:ins w:id="2808" w:author="S4-241503" w:date="2024-08-21T19:05:00Z">
        <w:r>
          <w:t>NOTE</w:t>
        </w:r>
      </w:ins>
      <w:ins w:id="2809" w:author="S4-241503" w:date="2024-08-21T18:58:00Z">
        <w:r w:rsidR="00F546AB">
          <w:t xml:space="preserve"> 3:</w:t>
        </w:r>
      </w:ins>
      <w:ins w:id="2810" w:author="S4-241503" w:date="2024-08-21T19:05:00Z">
        <w:r>
          <w:tab/>
        </w:r>
      </w:ins>
      <w:ins w:id="2811" w:author="S4-241503" w:date="2024-08-21T18:58:00Z">
        <w:r w:rsidR="00F546AB">
          <w:t>Although the solution presented above is for DL traffic, a similar solution can be devised for UL traffic, in which case the tethered link becomes upstream and the gNB to the AS segment (5G core network and N6 segment) becomes downstream.</w:t>
        </w:r>
      </w:ins>
    </w:p>
    <w:p w14:paraId="68FE488B" w14:textId="77777777" w:rsidR="00F546AB" w:rsidRDefault="00F546AB" w:rsidP="00F546AB">
      <w:pPr>
        <w:rPr>
          <w:ins w:id="2812" w:author="S4-241503" w:date="2024-08-21T18:58:00Z"/>
        </w:rPr>
      </w:pPr>
      <w:ins w:id="2813" w:author="S4-241503" w:date="2024-08-21T18:58:00Z">
        <w:r>
          <w:t xml:space="preserve">The above assumes that the extra PDUs dropped at the RAN are not taken as signals of network congestion. Network congestion can occur in the upstream network segment, at the RAN or in the downstream network segment. </w:t>
        </w:r>
      </w:ins>
    </w:p>
    <w:p w14:paraId="7E31ECBC" w14:textId="34DE6A97" w:rsidR="00F546AB" w:rsidRPr="001A60E2" w:rsidRDefault="000D730C">
      <w:pPr>
        <w:pStyle w:val="NO"/>
        <w:rPr>
          <w:ins w:id="2814" w:author="S4-241503" w:date="2024-08-21T18:58:00Z"/>
        </w:rPr>
        <w:pPrChange w:id="2815" w:author="S4-241503" w:date="2024-08-21T19:06:00Z">
          <w:pPr/>
        </w:pPrChange>
      </w:pPr>
      <w:ins w:id="2816" w:author="S4-241503" w:date="2024-08-21T19:05:00Z">
        <w:r>
          <w:t xml:space="preserve">NOTE </w:t>
        </w:r>
      </w:ins>
      <w:ins w:id="2817" w:author="S4-241503" w:date="2024-08-21T19:06:00Z">
        <w:r>
          <w:t>4:</w:t>
        </w:r>
        <w:r>
          <w:tab/>
          <w:t xml:space="preserve">It is </w:t>
        </w:r>
      </w:ins>
      <w:ins w:id="2818" w:author="S4-241503" w:date="2024-08-21T18:58:00Z">
        <w:r w:rsidR="00F546AB" w:rsidRPr="000D730C">
          <w:rPr>
            <w:rPrChange w:id="2819" w:author="S4-241503" w:date="2024-08-21T19:05:00Z">
              <w:rPr>
                <w:b/>
                <w:bCs/>
              </w:rPr>
            </w:rPrChange>
          </w:rPr>
          <w:t>FFS</w:t>
        </w:r>
        <w:r w:rsidR="00F546AB">
          <w:t xml:space="preserve"> </w:t>
        </w:r>
      </w:ins>
      <w:ins w:id="2820" w:author="S4-241503" w:date="2024-08-21T19:06:00Z">
        <w:r>
          <w:t>u</w:t>
        </w:r>
      </w:ins>
      <w:ins w:id="2821" w:author="S4-241503" w:date="2024-08-21T18:58:00Z">
        <w:r w:rsidR="00F546AB">
          <w:t xml:space="preserve">nder what conditions the RAN can drop extra PDUs considering network congestion in the upstream network segment, at the RAN or in the downstream network segment.  </w:t>
        </w:r>
      </w:ins>
    </w:p>
    <w:p w14:paraId="2479111D" w14:textId="6135DAC0" w:rsidR="00D80786" w:rsidRPr="00D80786" w:rsidRDefault="00D80786">
      <w:pPr>
        <w:pStyle w:val="Heading2"/>
        <w:rPr>
          <w:ins w:id="2822" w:author="S4-241651" w:date="2024-08-22T15:40:00Z"/>
        </w:rPr>
        <w:pPrChange w:id="2823" w:author="S4-241651" w:date="2024-08-22T15:43:00Z">
          <w:pPr/>
        </w:pPrChange>
      </w:pPr>
      <w:bookmarkStart w:id="2824" w:name="_Toc175310306"/>
      <w:ins w:id="2825" w:author="S4-241651" w:date="2024-08-22T15:40:00Z">
        <w:r w:rsidRPr="00D80786">
          <w:t>6.</w:t>
        </w:r>
      </w:ins>
      <w:ins w:id="2826" w:author="S4-241651" w:date="2024-08-22T15:41:00Z">
        <w:r w:rsidR="00613F18">
          <w:t>11</w:t>
        </w:r>
      </w:ins>
      <w:ins w:id="2827" w:author="S4-241651" w:date="2024-08-22T15:40:00Z">
        <w:r w:rsidRPr="00D80786">
          <w:rPr>
            <w:rFonts w:hint="eastAsia"/>
          </w:rPr>
          <w:tab/>
        </w:r>
        <w:r w:rsidRPr="00D80786">
          <w:t>Solution</w:t>
        </w:r>
        <w:r w:rsidRPr="00D80786">
          <w:rPr>
            <w:rFonts w:hint="eastAsia"/>
          </w:rPr>
          <w:t xml:space="preserve"> #</w:t>
        </w:r>
      </w:ins>
      <w:ins w:id="2828" w:author="S4-241651" w:date="2024-08-22T15:41:00Z">
        <w:r w:rsidR="00613F18">
          <w:t>11</w:t>
        </w:r>
      </w:ins>
      <w:ins w:id="2829" w:author="S4-241651" w:date="2024-08-22T15:40:00Z">
        <w:r w:rsidRPr="00D80786">
          <w:t>: PSI indication to optimize RTP retransmission</w:t>
        </w:r>
        <w:bookmarkEnd w:id="2824"/>
      </w:ins>
    </w:p>
    <w:p w14:paraId="53925482" w14:textId="7528EA84" w:rsidR="00D80786" w:rsidRPr="00D80786" w:rsidRDefault="00D80786">
      <w:pPr>
        <w:pStyle w:val="Heading3"/>
        <w:rPr>
          <w:ins w:id="2830" w:author="S4-241651" w:date="2024-08-22T15:40:00Z"/>
        </w:rPr>
        <w:pPrChange w:id="2831" w:author="S4-241651" w:date="2024-08-22T15:43:00Z">
          <w:pPr/>
        </w:pPrChange>
      </w:pPr>
      <w:bookmarkStart w:id="2832" w:name="_Toc175310307"/>
      <w:ins w:id="2833" w:author="S4-241651" w:date="2024-08-22T15:40:00Z">
        <w:r w:rsidRPr="00D80786">
          <w:t>6.</w:t>
        </w:r>
      </w:ins>
      <w:ins w:id="2834" w:author="S4-241651" w:date="2024-08-22T15:41:00Z">
        <w:r w:rsidR="00644B24">
          <w:t>11</w:t>
        </w:r>
      </w:ins>
      <w:ins w:id="2835" w:author="S4-241651" w:date="2024-08-22T15:40:00Z">
        <w:r w:rsidRPr="00D80786">
          <w:t>.</w:t>
        </w:r>
        <w:r w:rsidRPr="00D80786">
          <w:rPr>
            <w:rFonts w:hint="eastAsia"/>
          </w:rPr>
          <w:t>1</w:t>
        </w:r>
        <w:r w:rsidRPr="00D80786">
          <w:rPr>
            <w:rFonts w:hint="eastAsia"/>
          </w:rPr>
          <w:tab/>
        </w:r>
        <w:r w:rsidRPr="00D80786">
          <w:t>Key Issue mapping</w:t>
        </w:r>
        <w:bookmarkEnd w:id="2832"/>
      </w:ins>
    </w:p>
    <w:p w14:paraId="2FC0EA4D" w14:textId="77777777" w:rsidR="00D80786" w:rsidRPr="00D80786" w:rsidRDefault="00D80786" w:rsidP="00D80786">
      <w:pPr>
        <w:rPr>
          <w:ins w:id="2836" w:author="S4-241651" w:date="2024-08-22T15:40:00Z"/>
        </w:rPr>
      </w:pPr>
      <w:ins w:id="2837" w:author="S4-241651" w:date="2024-08-22T15:40:00Z">
        <w:r w:rsidRPr="00D80786">
          <w:t>This solution addresses the key issue #8.</w:t>
        </w:r>
      </w:ins>
    </w:p>
    <w:p w14:paraId="1A19CF92" w14:textId="48963809" w:rsidR="00D80786" w:rsidRPr="00D80786" w:rsidRDefault="00D80786">
      <w:pPr>
        <w:pStyle w:val="Heading3"/>
        <w:rPr>
          <w:ins w:id="2838" w:author="S4-241651" w:date="2024-08-22T15:40:00Z"/>
          <w:b/>
          <w:bCs/>
        </w:rPr>
        <w:pPrChange w:id="2839" w:author="S4-241651" w:date="2024-08-22T15:45:00Z">
          <w:pPr/>
        </w:pPrChange>
      </w:pPr>
      <w:bookmarkStart w:id="2840" w:name="_Toc175310308"/>
      <w:ins w:id="2841" w:author="S4-241651" w:date="2024-08-22T15:40:00Z">
        <w:r w:rsidRPr="00D80786">
          <w:t>6.</w:t>
        </w:r>
      </w:ins>
      <w:ins w:id="2842" w:author="S4-241651" w:date="2024-08-22T15:41:00Z">
        <w:r w:rsidR="00644B24">
          <w:t>11</w:t>
        </w:r>
      </w:ins>
      <w:ins w:id="2843" w:author="S4-241651" w:date="2024-08-22T15:40:00Z">
        <w:r w:rsidRPr="00D80786">
          <w:t>.2</w:t>
        </w:r>
        <w:r w:rsidRPr="00D80786">
          <w:rPr>
            <w:rFonts w:hint="eastAsia"/>
          </w:rPr>
          <w:tab/>
          <w:t>Description</w:t>
        </w:r>
        <w:bookmarkEnd w:id="2840"/>
      </w:ins>
    </w:p>
    <w:p w14:paraId="18BB823A" w14:textId="77777777" w:rsidR="00D80786" w:rsidRPr="00D80786" w:rsidRDefault="00D80786" w:rsidP="00D80786">
      <w:pPr>
        <w:rPr>
          <w:ins w:id="2844" w:author="S4-241651" w:date="2024-08-22T15:40:00Z"/>
        </w:rPr>
      </w:pPr>
      <w:ins w:id="2845" w:author="S4-241651" w:date="2024-08-22T15:40:00Z">
        <w:r w:rsidRPr="00D80786">
          <w:t>Senders have the best view on which packets are sufficiently important to be retransmitted. Selective RTP retransmission prioritizes the packets that contain crucial data, such as keyframes in video streaming or important audio segments in voice calls.</w:t>
        </w:r>
        <w:del w:id="2846" w:author="Serhan Gül" w:date="2024-07-19T12:33:00Z">
          <w:r w:rsidRPr="00D80786" w:rsidDel="00D97AF8">
            <w:delText xml:space="preserve"> </w:delText>
          </w:r>
        </w:del>
      </w:ins>
    </w:p>
    <w:p w14:paraId="7953971C" w14:textId="1E76DA6F" w:rsidR="00D80786" w:rsidRPr="00D80786" w:rsidRDefault="00D80786" w:rsidP="00D80786">
      <w:pPr>
        <w:rPr>
          <w:ins w:id="2847" w:author="S4-241651" w:date="2024-08-22T15:40:00Z"/>
        </w:rPr>
      </w:pPr>
      <w:ins w:id="2848" w:author="S4-241651" w:date="2024-08-22T15:40:00Z">
        <w:r w:rsidRPr="00D80786">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“psi-thr” that can be set a value between 0 and 15 (inclusive).</w:t>
        </w:r>
      </w:ins>
    </w:p>
    <w:p w14:paraId="16D915C5" w14:textId="7621B4FB" w:rsidR="00D80786" w:rsidRPr="00D80786" w:rsidRDefault="00D80786" w:rsidP="00D80786">
      <w:pPr>
        <w:rPr>
          <w:ins w:id="2849" w:author="S4-241651" w:date="2024-08-22T15:40:00Z"/>
        </w:rPr>
      </w:pPr>
      <w:ins w:id="2850" w:author="S4-241651" w:date="2024-08-22T15:40:00Z">
        <w:r w:rsidRPr="00D80786">
          <w:lastRenderedPageBreak/>
          <w:t xml:space="preserve">By this signaling,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ins>
    </w:p>
    <w:p w14:paraId="2124DF24" w14:textId="0E8F9047" w:rsidR="00D80786" w:rsidRPr="00D80786" w:rsidRDefault="00D80786" w:rsidP="00D80786">
      <w:pPr>
        <w:rPr>
          <w:ins w:id="2851" w:author="S4-241651" w:date="2024-08-22T15:40:00Z"/>
        </w:rPr>
      </w:pPr>
      <w:ins w:id="2852" w:author="S4-241651" w:date="2024-08-22T15:40:00Z">
        <w:r w:rsidRPr="00D80786">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ins>
    </w:p>
    <w:p w14:paraId="1E9120E0" w14:textId="56285DD5" w:rsidR="00D80786" w:rsidRPr="00D80786" w:rsidRDefault="00D80786">
      <w:pPr>
        <w:pStyle w:val="NO"/>
        <w:rPr>
          <w:ins w:id="2853" w:author="S4-241651" w:date="2024-08-22T15:40:00Z"/>
        </w:rPr>
        <w:pPrChange w:id="2854" w:author="S4-241651" w:date="2024-08-22T15:46:00Z">
          <w:pPr/>
        </w:pPrChange>
      </w:pPr>
      <w:ins w:id="2855" w:author="S4-241651" w:date="2024-08-22T15:40:00Z">
        <w:r w:rsidRPr="00D80786">
          <w:t>NOTE</w:t>
        </w:r>
      </w:ins>
      <w:ins w:id="2856" w:author="S4-241651" w:date="2024-08-22T15:43:00Z">
        <w:r w:rsidR="00026713">
          <w:t xml:space="preserve"> 1</w:t>
        </w:r>
      </w:ins>
      <w:ins w:id="2857" w:author="S4-241651" w:date="2024-08-22T15:40:00Z">
        <w:r w:rsidRPr="00D80786">
          <w:t>:</w:t>
        </w:r>
      </w:ins>
      <w:ins w:id="2858" w:author="S4-241651" w:date="2024-08-22T15:43:00Z">
        <w:r w:rsidR="00026713">
          <w:tab/>
        </w:r>
      </w:ins>
      <w:ins w:id="2859" w:author="S4-241651" w:date="2024-08-22T15:40:00Z">
        <w:r w:rsidRPr="00D80786">
          <w:t xml:space="preserve">While making retransmission requests, receivers may also consider other factors such as the possibility of timely arrival of requested packets, as described in TS 26.114, clause 9.3.2. </w:t>
        </w:r>
      </w:ins>
    </w:p>
    <w:p w14:paraId="40A6FF13" w14:textId="63114DBA" w:rsidR="00D80786" w:rsidRPr="00D80786" w:rsidRDefault="00D80786">
      <w:pPr>
        <w:pStyle w:val="NO"/>
        <w:rPr>
          <w:ins w:id="2860" w:author="S4-241651" w:date="2024-08-22T15:40:00Z"/>
        </w:rPr>
        <w:pPrChange w:id="2861" w:author="S4-241651" w:date="2024-08-22T15:46:00Z">
          <w:pPr/>
        </w:pPrChange>
      </w:pPr>
      <w:ins w:id="2862" w:author="S4-241651" w:date="2024-08-22T15:40:00Z">
        <w:r w:rsidRPr="00D80786">
          <w:t>NOTE</w:t>
        </w:r>
      </w:ins>
      <w:ins w:id="2863" w:author="S4-241651" w:date="2024-08-22T15:43:00Z">
        <w:r w:rsidR="00026713">
          <w:t xml:space="preserve"> 2</w:t>
        </w:r>
      </w:ins>
      <w:ins w:id="2864" w:author="S4-241651" w:date="2024-08-22T15:40:00Z">
        <w:r w:rsidRPr="00D80786">
          <w:t>:</w:t>
        </w:r>
      </w:ins>
      <w:ins w:id="2865" w:author="S4-241651" w:date="2024-08-22T15:43:00Z">
        <w:r w:rsidR="00026713">
          <w:tab/>
        </w:r>
      </w:ins>
      <w:ins w:id="2866" w:author="S4-241651" w:date="2024-08-22T15:40:00Z">
        <w:r w:rsidRPr="00D80786">
          <w:t>In case a PDU Set consists of a single PDU Set, the solution does not apply, since PSI cannot be inferred from the adjacent PDUs in the same PDU Set. However, for typical video applications and bitrates, it is expected that a PDU Set comprises multiple PDUs.</w:t>
        </w:r>
      </w:ins>
    </w:p>
    <w:p w14:paraId="6194639A" w14:textId="77777777" w:rsidR="00D80786" w:rsidRPr="00D80786" w:rsidRDefault="00D80786" w:rsidP="00D80786">
      <w:pPr>
        <w:rPr>
          <w:ins w:id="2867" w:author="S4-241651" w:date="2024-08-22T15:40:00Z"/>
        </w:rPr>
      </w:pPr>
      <w:ins w:id="2868" w:author="S4-241651" w:date="2024-08-22T15:40:00Z">
        <w:r w:rsidRPr="00D80786">
          <w:t>The sender may also consider other factors (e.g. network conditions, number of lost packets) to decide whether to retransmit packets falling into the indicated PSI range during the session.</w:t>
        </w:r>
      </w:ins>
    </w:p>
    <w:p w14:paraId="14BDF3C6" w14:textId="2BCB531E" w:rsidR="00D80786" w:rsidRPr="00D80786" w:rsidRDefault="00D80786">
      <w:pPr>
        <w:pStyle w:val="NO"/>
        <w:rPr>
          <w:ins w:id="2869" w:author="S4-241651" w:date="2024-08-22T15:40:00Z"/>
        </w:rPr>
        <w:pPrChange w:id="2870" w:author="S4-241651" w:date="2024-08-22T15:46:00Z">
          <w:pPr/>
        </w:pPrChange>
      </w:pPr>
      <w:ins w:id="2871" w:author="S4-241651" w:date="2024-08-22T15:40:00Z">
        <w:r w:rsidRPr="00D80786">
          <w:t>NOTE</w:t>
        </w:r>
      </w:ins>
      <w:ins w:id="2872" w:author="S4-241651" w:date="2024-08-22T15:46:00Z">
        <w:r w:rsidR="00E71620">
          <w:t xml:space="preserve"> 3</w:t>
        </w:r>
      </w:ins>
      <w:ins w:id="2873" w:author="S4-241651" w:date="2024-08-22T15:40:00Z">
        <w:r w:rsidRPr="00D80786">
          <w:t>:</w:t>
        </w:r>
      </w:ins>
      <w:ins w:id="2874" w:author="S4-241651" w:date="2024-08-22T15:46:00Z">
        <w:r w:rsidR="00E71620">
          <w:tab/>
        </w:r>
      </w:ins>
      <w:ins w:id="2875" w:author="S4-241651" w:date="2024-08-22T15:40:00Z">
        <w:r w:rsidRPr="00D80786">
          <w:t>This solution assumes that the PDU Set integrated handling is not used, i.e., the network does not discard the whole PDU Set when one PDU of a PDU Set is lost.</w:t>
        </w:r>
      </w:ins>
    </w:p>
    <w:p w14:paraId="563DAAD3" w14:textId="27044560" w:rsidR="00D80786" w:rsidRPr="00D80786" w:rsidRDefault="00D80786" w:rsidP="00D80786">
      <w:pPr>
        <w:rPr>
          <w:ins w:id="2876" w:author="S4-241651" w:date="2024-08-22T15:40:00Z"/>
        </w:rPr>
      </w:pPr>
      <w:ins w:id="2877" w:author="S4-241651" w:date="2024-08-22T15:40:00Z">
        <w:r w:rsidRPr="00D80786">
          <w:t xml:space="preserve">Figure </w:t>
        </w:r>
      </w:ins>
      <w:ins w:id="2878" w:author="S4-241651" w:date="2024-08-22T15:41:00Z">
        <w:r w:rsidR="00644B24">
          <w:t>6.</w:t>
        </w:r>
      </w:ins>
      <w:ins w:id="2879" w:author="S4-241651" w:date="2024-08-22T15:42:00Z">
        <w:r w:rsidR="00644B24">
          <w:t>11</w:t>
        </w:r>
      </w:ins>
      <w:ins w:id="2880" w:author="S4-241651" w:date="2024-08-22T15:46:00Z">
        <w:r w:rsidR="00E71620">
          <w:t>.</w:t>
        </w:r>
      </w:ins>
      <w:ins w:id="2881" w:author="S4-241651" w:date="2024-08-22T15:42:00Z">
        <w:r w:rsidR="00644B24">
          <w:t>2-1</w:t>
        </w:r>
      </w:ins>
      <w:ins w:id="2882" w:author="S4-241651" w:date="2024-08-22T15:40:00Z">
        <w:r w:rsidRPr="00D80786">
          <w:t xml:space="preserve"> illustrates the solution with two example cases. The labels in the boxes show the PSN values of the PDUs with subscripts showing the PSI values for the respective PDU Sets. </w:t>
        </w:r>
      </w:ins>
    </w:p>
    <w:p w14:paraId="16CF4DD3" w14:textId="6F3544DE" w:rsidR="00D80786" w:rsidRPr="00D80786" w:rsidRDefault="00D80786" w:rsidP="00D80786">
      <w:pPr>
        <w:rPr>
          <w:ins w:id="2883" w:author="S4-241651" w:date="2024-08-22T15:40:00Z"/>
        </w:rPr>
      </w:pPr>
      <w:ins w:id="2884" w:author="S4-241651" w:date="2024-08-22T15:40:00Z">
        <w:r w:rsidRPr="00D80786">
          <w:t xml:space="preserve">In example 1, the PDU with RTP SN=14 (PSN=2, PSSN=3) is lost. When the receiver detects that loss, it can look at either the previous or the next PDU to infer the PSI since they are both in the PDU Set 3. </w:t>
        </w:r>
      </w:ins>
    </w:p>
    <w:p w14:paraId="29E96415" w14:textId="7E8D3AB5" w:rsidR="00D80786" w:rsidRPr="00D80786" w:rsidRDefault="00D80786" w:rsidP="00D80786">
      <w:pPr>
        <w:rPr>
          <w:ins w:id="2885" w:author="S4-241651" w:date="2024-08-22T15:40:00Z"/>
        </w:rPr>
      </w:pPr>
      <w:ins w:id="2886" w:author="S4-241651" w:date="2024-08-22T15:40:00Z">
        <w:r w:rsidRPr="00D80786">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ins>
    </w:p>
    <w:p w14:paraId="79B13797" w14:textId="77777777" w:rsidR="00D80786" w:rsidRPr="00D80786" w:rsidRDefault="00D80786" w:rsidP="00C24D57">
      <w:pPr>
        <w:pStyle w:val="TH"/>
        <w:rPr>
          <w:ins w:id="2887" w:author="S4-241651" w:date="2024-08-22T15:40:00Z"/>
        </w:rPr>
        <w:pPrChange w:id="2888" w:author="Editor" w:date="2024-08-23T12:25:00Z">
          <w:pPr/>
        </w:pPrChange>
      </w:pPr>
      <w:ins w:id="2889" w:author="S4-241651" w:date="2024-08-22T15:40:00Z">
        <w:r w:rsidRPr="00D80786">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37"/>
                      <a:stretch>
                        <a:fillRect/>
                      </a:stretch>
                    </pic:blipFill>
                    <pic:spPr>
                      <a:xfrm>
                        <a:off x="0" y="0"/>
                        <a:ext cx="4736342" cy="1729857"/>
                      </a:xfrm>
                      <a:prstGeom prst="rect">
                        <a:avLst/>
                      </a:prstGeom>
                    </pic:spPr>
                  </pic:pic>
                </a:graphicData>
              </a:graphic>
            </wp:inline>
          </w:drawing>
        </w:r>
      </w:ins>
    </w:p>
    <w:p w14:paraId="60E2D141" w14:textId="48517FF5" w:rsidR="00D80786" w:rsidRPr="00D80786" w:rsidRDefault="00D80786">
      <w:pPr>
        <w:pStyle w:val="TF"/>
        <w:rPr>
          <w:ins w:id="2890" w:author="S4-241651" w:date="2024-08-22T15:40:00Z"/>
        </w:rPr>
        <w:pPrChange w:id="2891" w:author="S4-241651" w:date="2024-08-22T15:47:00Z">
          <w:pPr/>
        </w:pPrChange>
      </w:pPr>
      <w:ins w:id="2892" w:author="S4-241651" w:date="2024-08-22T15:40:00Z">
        <w:r w:rsidRPr="00D80786">
          <w:t xml:space="preserve">Figure </w:t>
        </w:r>
      </w:ins>
      <w:ins w:id="2893" w:author="S4-241651" w:date="2024-08-22T15:42:00Z">
        <w:r w:rsidR="00B135A9">
          <w:t>6.11.2-1:</w:t>
        </w:r>
      </w:ins>
      <w:ins w:id="2894" w:author="S4-241651" w:date="2024-08-22T15:40:00Z">
        <w:r w:rsidRPr="00D80786">
          <w:t xml:space="preserve"> Example cases illustrating the solution. Subscripts denote the PSI values.</w:t>
        </w:r>
      </w:ins>
    </w:p>
    <w:p w14:paraId="78829A2E" w14:textId="77777777" w:rsidR="00D80786" w:rsidRPr="00D80786" w:rsidRDefault="00D80786" w:rsidP="00D80786">
      <w:pPr>
        <w:rPr>
          <w:ins w:id="2895" w:author="S4-241651" w:date="2024-08-22T15:40:00Z"/>
        </w:rPr>
      </w:pPr>
      <w:ins w:id="2896" w:author="S4-241651" w:date="2024-08-22T15:40:00Z">
        <w:r w:rsidRPr="00D80786">
          <w:rPr>
            <w:b/>
            <w:bCs/>
          </w:rPr>
          <w:t>Benefit of the solution:</w:t>
        </w:r>
        <w:r w:rsidRPr="00D80786">
          <w:t xml:space="preserve"> With guidance from the sender on the PSI range that is assigned to critical PDU Sets, the receiver can make more informed retransmission requests and improve bandwidth usage.</w:t>
        </w:r>
      </w:ins>
    </w:p>
    <w:p w14:paraId="58A5B042" w14:textId="72EDAB1D" w:rsidR="00BB1D92" w:rsidRPr="00822E86" w:rsidRDefault="00BB1D92">
      <w:pPr>
        <w:pStyle w:val="Heading2"/>
        <w:rPr>
          <w:ins w:id="2897" w:author="S4-241650" w:date="2024-08-22T16:12:00Z"/>
        </w:rPr>
        <w:pPrChange w:id="2898" w:author="S4-241650" w:date="2024-08-22T16:16:00Z">
          <w:pPr>
            <w:keepNext/>
            <w:keepLines/>
            <w:spacing w:before="180"/>
            <w:ind w:left="1134" w:hanging="1134"/>
            <w:outlineLvl w:val="1"/>
          </w:pPr>
        </w:pPrChange>
      </w:pPr>
      <w:bookmarkStart w:id="2899" w:name="_Toc175310309"/>
      <w:ins w:id="2900" w:author="S4-241650" w:date="2024-08-22T16:12:00Z">
        <w:r w:rsidRPr="00822E86">
          <w:rPr>
            <w:lang w:eastAsia="zh-CN"/>
          </w:rPr>
          <w:t>6.</w:t>
        </w:r>
      </w:ins>
      <w:ins w:id="2901" w:author="S4-241650" w:date="2024-08-22T16:15:00Z">
        <w:r w:rsidR="00023294">
          <w:rPr>
            <w:lang w:eastAsia="zh-CN"/>
          </w:rPr>
          <w:t>12</w:t>
        </w:r>
      </w:ins>
      <w:ins w:id="2902" w:author="S4-241650" w:date="2024-08-22T16:12:00Z">
        <w:r w:rsidRPr="00822E86">
          <w:rPr>
            <w:rFonts w:hint="eastAsia"/>
            <w:lang w:eastAsia="ko-KR"/>
          </w:rPr>
          <w:tab/>
        </w:r>
        <w:r w:rsidRPr="00822E86">
          <w:t>Solution</w:t>
        </w:r>
        <w:r w:rsidRPr="00822E86">
          <w:rPr>
            <w:rFonts w:hint="eastAsia"/>
            <w:lang w:eastAsia="zh-CN"/>
          </w:rPr>
          <w:t xml:space="preserve"> #</w:t>
        </w:r>
      </w:ins>
      <w:ins w:id="2903" w:author="S4-241650" w:date="2024-08-22T16:15:00Z">
        <w:r w:rsidR="00023294">
          <w:rPr>
            <w:lang w:eastAsia="zh-CN"/>
          </w:rPr>
          <w:t>12</w:t>
        </w:r>
      </w:ins>
      <w:ins w:id="2904" w:author="S4-241650" w:date="2024-08-22T16:12:00Z">
        <w:r w:rsidRPr="00822E86">
          <w:t xml:space="preserve">: </w:t>
        </w:r>
      </w:ins>
      <w:ins w:id="2905" w:author="S4-241650" w:date="2024-08-22T16:15:00Z">
        <w:r w:rsidR="00023294">
          <w:t>MID packet filtering</w:t>
        </w:r>
        <w:bookmarkEnd w:id="2899"/>
        <w:r w:rsidR="00023294">
          <w:t xml:space="preserve"> </w:t>
        </w:r>
      </w:ins>
    </w:p>
    <w:p w14:paraId="7501DA98" w14:textId="2E605581" w:rsidR="00715D08" w:rsidRPr="004851A8" w:rsidRDefault="00B7419B">
      <w:pPr>
        <w:pStyle w:val="Heading3"/>
        <w:rPr>
          <w:ins w:id="2906" w:author="S4-241650" w:date="2024-08-22T16:16:00Z"/>
        </w:rPr>
        <w:pPrChange w:id="2907" w:author="S4-241659" w:date="2024-08-22T18:56:00Z">
          <w:pPr>
            <w:pStyle w:val="Heading2"/>
          </w:pPr>
        </w:pPrChange>
      </w:pPr>
      <w:bookmarkStart w:id="2908" w:name="_Toc175310310"/>
      <w:ins w:id="2909" w:author="S4-241650" w:date="2024-08-22T16:19:00Z">
        <w:r>
          <w:t>6.12</w:t>
        </w:r>
      </w:ins>
      <w:ins w:id="2910" w:author="S4-241650" w:date="2024-08-22T16:16:00Z">
        <w:r w:rsidR="00715D08" w:rsidRPr="004851A8">
          <w:t>.1</w:t>
        </w:r>
        <w:r w:rsidR="00715D08" w:rsidRPr="004851A8">
          <w:tab/>
          <w:t>Key Issue mapping</w:t>
        </w:r>
        <w:bookmarkEnd w:id="2908"/>
      </w:ins>
    </w:p>
    <w:p w14:paraId="632BF5BF" w14:textId="77777777" w:rsidR="00715D08" w:rsidRDefault="00715D08" w:rsidP="00715D08">
      <w:pPr>
        <w:jc w:val="both"/>
        <w:rPr>
          <w:ins w:id="2911" w:author="S4-241650" w:date="2024-08-22T16:16:00Z"/>
          <w:szCs w:val="18"/>
        </w:rPr>
      </w:pPr>
      <w:ins w:id="2912" w:author="S4-241650" w:date="2024-08-22T16:16:00Z">
        <w:r>
          <w:rPr>
            <w:rFonts w:hint="eastAsia"/>
            <w:szCs w:val="18"/>
          </w:rPr>
          <w:t>T</w:t>
        </w:r>
        <w:r>
          <w:rPr>
            <w:szCs w:val="18"/>
          </w:rPr>
          <w:t>his maps to Key Issue #9 and Key Issue #14.</w:t>
        </w:r>
      </w:ins>
    </w:p>
    <w:p w14:paraId="287F9C65" w14:textId="04E8B5CC" w:rsidR="00715D08" w:rsidRPr="004851A8" w:rsidRDefault="00F2042A">
      <w:pPr>
        <w:pStyle w:val="Heading3"/>
        <w:rPr>
          <w:ins w:id="2913" w:author="S4-241650" w:date="2024-08-22T16:16:00Z"/>
        </w:rPr>
        <w:pPrChange w:id="2914" w:author="S4-241659" w:date="2024-08-22T18:56:00Z">
          <w:pPr>
            <w:pStyle w:val="Heading2"/>
          </w:pPr>
        </w:pPrChange>
      </w:pPr>
      <w:bookmarkStart w:id="2915" w:name="_Toc175310311"/>
      <w:ins w:id="2916" w:author="S4-241650" w:date="2024-08-22T16:20:00Z">
        <w:r>
          <w:t>6.12</w:t>
        </w:r>
      </w:ins>
      <w:ins w:id="2917" w:author="S4-241650" w:date="2024-08-22T16:16:00Z">
        <w:r w:rsidR="00715D08" w:rsidRPr="004851A8">
          <w:t>.2</w:t>
        </w:r>
        <w:r w:rsidR="00715D08" w:rsidRPr="004851A8">
          <w:tab/>
          <w:t>Description</w:t>
        </w:r>
        <w:bookmarkEnd w:id="2915"/>
      </w:ins>
    </w:p>
    <w:p w14:paraId="429F99C5" w14:textId="4C762678" w:rsidR="00715D08" w:rsidRDefault="00715D08" w:rsidP="00715D08">
      <w:pPr>
        <w:jc w:val="both"/>
        <w:rPr>
          <w:ins w:id="2918" w:author="S4-241650" w:date="2024-08-22T16:16:00Z"/>
          <w:szCs w:val="18"/>
        </w:rPr>
      </w:pPr>
      <w:ins w:id="2919" w:author="S4-241650" w:date="2024-08-22T16:16:00Z">
        <w:r w:rsidRPr="00A11C3C">
          <w:rPr>
            <w:rFonts w:hint="eastAsia"/>
            <w:szCs w:val="18"/>
          </w:rPr>
          <w:t>W</w:t>
        </w:r>
        <w:r w:rsidRPr="00A11C3C">
          <w:rPr>
            <w:szCs w:val="18"/>
          </w:rPr>
          <w:t xml:space="preserve">hen multiple </w:t>
        </w:r>
        <w:r>
          <w:rPr>
            <w:szCs w:val="18"/>
          </w:rPr>
          <w:t>RTP</w:t>
        </w:r>
        <w:r w:rsidRPr="00A11C3C">
          <w:rPr>
            <w:szCs w:val="18"/>
          </w:rPr>
          <w:t xml:space="preserve"> streams are associated and multiplexed into a single </w:t>
        </w:r>
        <w:r>
          <w:rPr>
            <w:szCs w:val="18"/>
          </w:rPr>
          <w:t>RTP session</w:t>
        </w:r>
        <w:r w:rsidRPr="00A11C3C">
          <w:rPr>
            <w:szCs w:val="18"/>
          </w:rPr>
          <w:t>, they can be grouped together called BUNDLE. IETF RFC 9143 [</w:t>
        </w:r>
      </w:ins>
      <w:ins w:id="2920" w:author="S4-241650" w:date="2024-08-22T16:24:00Z">
        <w:r w:rsidR="00B15D18">
          <w:rPr>
            <w:szCs w:val="18"/>
          </w:rPr>
          <w:t>37</w:t>
        </w:r>
      </w:ins>
      <w:ins w:id="2921" w:author="S4-241650" w:date="2024-08-22T16:16:00Z">
        <w:r w:rsidRPr="00A11C3C">
          <w:rPr>
            <w:szCs w:val="18"/>
          </w:rPr>
          <w:t xml:space="preserve">] provides SDP BUNDLE framework using SDP offer/answer mechanism to negotiate </w:t>
        </w:r>
        <w:r w:rsidRPr="00A11C3C">
          <w:rPr>
            <w:szCs w:val="18"/>
          </w:rPr>
          <w:lastRenderedPageBreak/>
          <w:t xml:space="preserve">which "m=" sections will become part of a BUNDLE group. </w:t>
        </w:r>
        <w:r>
          <w:rPr>
            <w:szCs w:val="18"/>
          </w:rPr>
          <w:t>In this framework, each "m=" section is associated with its identification-tag (the values of "mid" attribute) and a BUNDLE group is defined as the SDP 'group:BUNDLE'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ins>
      <w:ins w:id="2922" w:author="S4-241650" w:date="2024-08-22T16:25:00Z">
        <w:r w:rsidR="00142A93">
          <w:rPr>
            <w:szCs w:val="18"/>
          </w:rPr>
          <w:t>37</w:t>
        </w:r>
      </w:ins>
      <w:ins w:id="2923" w:author="S4-241650" w:date="2024-08-22T16:16:00Z">
        <w:r>
          <w:rPr>
            <w:szCs w:val="18"/>
          </w:rPr>
          <w:t xml:space="preserve">]. </w:t>
        </w:r>
      </w:ins>
    </w:p>
    <w:p w14:paraId="7FDAF48D" w14:textId="76B5F0EC" w:rsidR="00715D08" w:rsidRPr="00A11C3C" w:rsidRDefault="00715D08" w:rsidP="00715D08">
      <w:pPr>
        <w:jc w:val="both"/>
        <w:rPr>
          <w:ins w:id="2924" w:author="S4-241650" w:date="2024-08-22T16:16:00Z"/>
          <w:szCs w:val="18"/>
        </w:rPr>
      </w:pPr>
      <w:ins w:id="2925" w:author="S4-241650" w:date="2024-08-22T16:16:00Z">
        <w:r w:rsidRPr="00A11C3C">
          <w:rPr>
            <w:rFonts w:hint="eastAsia"/>
            <w:szCs w:val="18"/>
          </w:rPr>
          <w:t>I</w:t>
        </w:r>
        <w:r w:rsidRPr="00A11C3C">
          <w:rPr>
            <w:szCs w:val="18"/>
          </w:rPr>
          <w:t>ETF RFC 7941 [</w:t>
        </w:r>
      </w:ins>
      <w:ins w:id="2926" w:author="S4-241650" w:date="2024-08-22T16:25:00Z">
        <w:r w:rsidR="00142A93">
          <w:rPr>
            <w:szCs w:val="18"/>
          </w:rPr>
          <w:t>38</w:t>
        </w:r>
      </w:ins>
      <w:ins w:id="2927" w:author="S4-241650" w:date="2024-08-22T16:16:00Z">
        <w:r w:rsidRPr="00A11C3C">
          <w:rPr>
            <w:szCs w:val="18"/>
          </w:rPr>
          <w:t>] provides the RTP header extension method for the RTCP Source Description (SDES) items. The Figure</w:t>
        </w:r>
      </w:ins>
      <w:ins w:id="2928" w:author="S4-241650" w:date="2024-08-22T16:25:00Z">
        <w:r w:rsidR="00A03084">
          <w:rPr>
            <w:szCs w:val="18"/>
          </w:rPr>
          <w:t>s</w:t>
        </w:r>
      </w:ins>
      <w:ins w:id="2929" w:author="S4-241650" w:date="2024-08-22T16:16:00Z">
        <w:r w:rsidRPr="00A11C3C">
          <w:rPr>
            <w:szCs w:val="18"/>
          </w:rPr>
          <w:t xml:space="preserve"> </w:t>
        </w:r>
      </w:ins>
      <w:ins w:id="2930" w:author="S4-241650" w:date="2024-08-22T16:25:00Z">
        <w:r w:rsidR="00A03084">
          <w:rPr>
            <w:szCs w:val="18"/>
          </w:rPr>
          <w:t>6.12.2-</w:t>
        </w:r>
      </w:ins>
      <w:ins w:id="2931" w:author="S4-241650" w:date="2024-08-22T16:16:00Z">
        <w:r w:rsidRPr="00A11C3C">
          <w:rPr>
            <w:szCs w:val="18"/>
          </w:rPr>
          <w:t xml:space="preserve">1 and </w:t>
        </w:r>
      </w:ins>
      <w:ins w:id="2932" w:author="S4-241650" w:date="2024-08-22T16:25:00Z">
        <w:r w:rsidR="00A03084">
          <w:rPr>
            <w:szCs w:val="18"/>
          </w:rPr>
          <w:t>6.2.12-</w:t>
        </w:r>
      </w:ins>
      <w:ins w:id="2933" w:author="S4-241650" w:date="2024-08-22T16:16:00Z">
        <w:r w:rsidRPr="00A11C3C">
          <w:rPr>
            <w:szCs w:val="18"/>
          </w:rPr>
          <w:t>2 show the format of 1-byte and 2-byte extended header</w:t>
        </w:r>
        <w:r>
          <w:rPr>
            <w:szCs w:val="18"/>
          </w:rPr>
          <w:t>s, respectively.</w:t>
        </w:r>
        <w:r w:rsidRPr="00A11C3C">
          <w:rPr>
            <w:szCs w:val="18"/>
          </w:rPr>
          <w:t xml:space="preserve"> </w:t>
        </w:r>
        <w:r>
          <w:rPr>
            <w:szCs w:val="18"/>
          </w:rPr>
          <w:t>IETF RFC 9143</w:t>
        </w:r>
      </w:ins>
      <w:ins w:id="2934" w:author="S4-241650" w:date="2024-08-22T16:26:00Z">
        <w:r w:rsidR="00A03084">
          <w:rPr>
            <w:szCs w:val="18"/>
          </w:rPr>
          <w:t xml:space="preserve"> </w:t>
        </w:r>
      </w:ins>
      <w:ins w:id="2935" w:author="S4-241650" w:date="2024-08-22T16:16:00Z">
        <w:r>
          <w:rPr>
            <w:szCs w:val="18"/>
          </w:rPr>
          <w:t>[</w:t>
        </w:r>
      </w:ins>
      <w:ins w:id="2936" w:author="S4-241650" w:date="2024-08-22T16:25:00Z">
        <w:r w:rsidR="00A03084">
          <w:rPr>
            <w:szCs w:val="18"/>
          </w:rPr>
          <w:t>37</w:t>
        </w:r>
      </w:ins>
      <w:ins w:id="2937" w:author="S4-241650" w:date="2024-08-22T16:16:00Z">
        <w:r>
          <w:rPr>
            <w:szCs w:val="18"/>
          </w:rPr>
          <w:t>] defines the MID RTP HE registered by IANA in the "RTP SDES Compact Header Extensions" subregistry and carrying the identification-tag of the associated "m=" section</w:t>
        </w:r>
        <w:r w:rsidRPr="00A11C3C">
          <w:rPr>
            <w:szCs w:val="18"/>
          </w:rPr>
          <w:t>.</w:t>
        </w:r>
        <w:r>
          <w:rPr>
            <w:szCs w:val="18"/>
          </w:rPr>
          <w:t xml:space="preserve"> The MID RTP HE enables a receiver to associate each RTP stream with a specific "m=" section.</w:t>
        </w:r>
      </w:ins>
    </w:p>
    <w:p w14:paraId="0DE4CB33" w14:textId="77777777" w:rsidR="00715D08" w:rsidRPr="00D8747C" w:rsidRDefault="00715D08" w:rsidP="00715D08">
      <w:pPr>
        <w:pStyle w:val="NoSpacing"/>
        <w:keepNext/>
        <w:ind w:firstLineChars="250" w:firstLine="500"/>
        <w:rPr>
          <w:ins w:id="2938" w:author="S4-241650" w:date="2024-08-22T16:16:00Z"/>
          <w:rFonts w:ascii="Courier New" w:hAnsi="Courier New" w:cs="Courier New"/>
        </w:rPr>
      </w:pPr>
      <w:ins w:id="2939" w:author="S4-241650" w:date="2024-08-22T16:16:00Z">
        <w:r w:rsidRPr="00D8747C">
          <w:rPr>
            <w:rFonts w:ascii="Courier New" w:hAnsi="Courier New" w:cs="Courier New"/>
          </w:rPr>
          <w:t>0                   1                   2                   3</w:t>
        </w:r>
      </w:ins>
    </w:p>
    <w:p w14:paraId="1D540E50" w14:textId="77777777" w:rsidR="00715D08" w:rsidRPr="00D8747C" w:rsidRDefault="00715D08" w:rsidP="00715D08">
      <w:pPr>
        <w:pStyle w:val="NoSpacing"/>
        <w:keepNext/>
        <w:rPr>
          <w:ins w:id="2940" w:author="S4-241650" w:date="2024-08-22T16:16:00Z"/>
          <w:rFonts w:ascii="Courier New" w:hAnsi="Courier New" w:cs="Courier New"/>
        </w:rPr>
      </w:pPr>
      <w:ins w:id="2941" w:author="S4-241650" w:date="2024-08-22T16:16:00Z">
        <w:r w:rsidRPr="00D8747C">
          <w:rPr>
            <w:rFonts w:ascii="Courier New" w:hAnsi="Courier New" w:cs="Courier New"/>
          </w:rPr>
          <w:t xml:space="preserve">    0 1 2 3 4 5 6 7 8 9 0 1 2 3 4 5 6 7 8 9 0 1 2 3 4 5 6 7 8 9 0 1</w:t>
        </w:r>
      </w:ins>
    </w:p>
    <w:p w14:paraId="3CB5E20A" w14:textId="77777777" w:rsidR="00715D08" w:rsidRPr="00D8747C" w:rsidRDefault="00715D08" w:rsidP="00715D08">
      <w:pPr>
        <w:pStyle w:val="NoSpacing"/>
        <w:keepNext/>
        <w:rPr>
          <w:ins w:id="2942" w:author="S4-241650" w:date="2024-08-22T16:16:00Z"/>
          <w:rFonts w:ascii="Courier New" w:hAnsi="Courier New" w:cs="Courier New"/>
        </w:rPr>
      </w:pPr>
      <w:ins w:id="2943" w:author="S4-241650" w:date="2024-08-22T16:16:00Z">
        <w:r w:rsidRPr="00D8747C">
          <w:rPr>
            <w:rFonts w:ascii="Courier New" w:hAnsi="Courier New" w:cs="Courier New"/>
          </w:rPr>
          <w:t xml:space="preserve">   +-+-+-+-+-+-+-+-+-+-+-+-+-+-+-+-+-+-+-+-+-+-+-+-+-+-+-+-+-+-+-+-+</w:t>
        </w:r>
      </w:ins>
    </w:p>
    <w:p w14:paraId="28AD5E58" w14:textId="77777777" w:rsidR="00715D08" w:rsidRPr="00D8747C" w:rsidRDefault="00715D08" w:rsidP="00715D08">
      <w:pPr>
        <w:pStyle w:val="NoSpacing"/>
        <w:keepNext/>
        <w:rPr>
          <w:ins w:id="2944" w:author="S4-241650" w:date="2024-08-22T16:16:00Z"/>
          <w:rFonts w:ascii="Courier New" w:hAnsi="Courier New" w:cs="Courier New"/>
        </w:rPr>
      </w:pPr>
      <w:ins w:id="2945" w:author="S4-241650" w:date="2024-08-22T16:16:00Z">
        <w:r w:rsidRPr="00D8747C">
          <w:rPr>
            <w:rFonts w:ascii="Courier New" w:hAnsi="Courier New" w:cs="Courier New"/>
          </w:rPr>
          <w:t xml:space="preserve">   |  ID   |  len  | SDES item text value ...                      |</w:t>
        </w:r>
      </w:ins>
    </w:p>
    <w:p w14:paraId="1E091F1A" w14:textId="77777777" w:rsidR="00715D08" w:rsidRPr="00D8747C" w:rsidRDefault="00715D08" w:rsidP="00715D08">
      <w:pPr>
        <w:pStyle w:val="NoSpacing"/>
        <w:keepNext/>
        <w:rPr>
          <w:ins w:id="2946" w:author="S4-241650" w:date="2024-08-22T16:16:00Z"/>
          <w:rFonts w:ascii="Courier New" w:hAnsi="Courier New" w:cs="Courier New"/>
        </w:rPr>
      </w:pPr>
      <w:ins w:id="2947" w:author="S4-241650" w:date="2024-08-22T16:16:00Z">
        <w:r w:rsidRPr="00D8747C">
          <w:rPr>
            <w:rFonts w:ascii="Courier New" w:hAnsi="Courier New" w:cs="Courier New"/>
          </w:rPr>
          <w:t xml:space="preserve">   +-+-+-+-+-+-+-+-+-+-+-+-+-+-+-+-+-+-+-+-+-+-+-+-+-+-+-+-+-+-+-+-+</w:t>
        </w:r>
      </w:ins>
    </w:p>
    <w:p w14:paraId="5EFAE6B6" w14:textId="0DBEAAF9" w:rsidR="00715D08" w:rsidRDefault="00715D08">
      <w:pPr>
        <w:pStyle w:val="TF"/>
        <w:rPr>
          <w:ins w:id="2948" w:author="S4-241650" w:date="2024-08-22T16:16:00Z"/>
          <w:sz w:val="24"/>
        </w:rPr>
        <w:pPrChange w:id="2949" w:author="S4-241650" w:date="2024-08-22T16:18:00Z">
          <w:pPr>
            <w:pStyle w:val="Caption"/>
            <w:jc w:val="center"/>
          </w:pPr>
        </w:pPrChange>
      </w:pPr>
      <w:ins w:id="2950" w:author="S4-241650" w:date="2024-08-22T16:16:00Z">
        <w:r>
          <w:t xml:space="preserve">Figure </w:t>
        </w:r>
      </w:ins>
      <w:ins w:id="2951" w:author="S4-241650" w:date="2024-08-22T16:18:00Z">
        <w:r w:rsidR="006867B0">
          <w:t>6.12.2-1:</w:t>
        </w:r>
      </w:ins>
      <w:ins w:id="2952" w:author="S4-241650" w:date="2024-08-22T16:16:00Z">
        <w:r>
          <w:t xml:space="preserve"> One-byte Header extension format for SDES items</w:t>
        </w:r>
      </w:ins>
    </w:p>
    <w:p w14:paraId="5A71ABC8" w14:textId="77777777" w:rsidR="00715D08" w:rsidRPr="00D8747C" w:rsidRDefault="00715D08" w:rsidP="00715D08">
      <w:pPr>
        <w:pStyle w:val="NoSpacing"/>
        <w:keepNext/>
        <w:ind w:firstLineChars="250" w:firstLine="500"/>
        <w:rPr>
          <w:ins w:id="2953" w:author="S4-241650" w:date="2024-08-22T16:16:00Z"/>
          <w:rFonts w:ascii="Courier New" w:hAnsi="Courier New" w:cs="Courier New"/>
        </w:rPr>
      </w:pPr>
      <w:ins w:id="2954" w:author="S4-241650" w:date="2024-08-22T16:16:00Z">
        <w:r w:rsidRPr="00D8747C">
          <w:rPr>
            <w:rFonts w:ascii="Courier New" w:hAnsi="Courier New" w:cs="Courier New"/>
          </w:rPr>
          <w:t>0                   1                   2                   3</w:t>
        </w:r>
      </w:ins>
    </w:p>
    <w:p w14:paraId="55D8056D" w14:textId="77777777" w:rsidR="00715D08" w:rsidRPr="00D8747C" w:rsidRDefault="00715D08" w:rsidP="00715D08">
      <w:pPr>
        <w:pStyle w:val="NoSpacing"/>
        <w:keepNext/>
        <w:rPr>
          <w:ins w:id="2955" w:author="S4-241650" w:date="2024-08-22T16:16:00Z"/>
          <w:rFonts w:ascii="Courier New" w:hAnsi="Courier New" w:cs="Courier New"/>
        </w:rPr>
      </w:pPr>
      <w:ins w:id="2956" w:author="S4-241650" w:date="2024-08-22T16:16:00Z">
        <w:r w:rsidRPr="00D8747C">
          <w:rPr>
            <w:rFonts w:ascii="Courier New" w:hAnsi="Courier New" w:cs="Courier New"/>
          </w:rPr>
          <w:t xml:space="preserve">    0 1 2 3 4 5 6 7 8 9 0 1 2 3 4 5 6 7 8 9 0 1 2 3 4 5 6 7 8 9 0 1</w:t>
        </w:r>
      </w:ins>
    </w:p>
    <w:p w14:paraId="5B550468" w14:textId="77777777" w:rsidR="00715D08" w:rsidRPr="00D8747C" w:rsidRDefault="00715D08" w:rsidP="00715D08">
      <w:pPr>
        <w:pStyle w:val="NoSpacing"/>
        <w:keepNext/>
        <w:rPr>
          <w:ins w:id="2957" w:author="S4-241650" w:date="2024-08-22T16:16:00Z"/>
          <w:rFonts w:ascii="Courier New" w:hAnsi="Courier New" w:cs="Courier New"/>
        </w:rPr>
      </w:pPr>
      <w:ins w:id="2958" w:author="S4-241650" w:date="2024-08-22T16:16:00Z">
        <w:r w:rsidRPr="00D8747C">
          <w:rPr>
            <w:rFonts w:ascii="Courier New" w:hAnsi="Courier New" w:cs="Courier New"/>
          </w:rPr>
          <w:t xml:space="preserve">   +-+-+-+-+-+-+-+-+-+-+-+-+-+-+-+-+-+-+-+-+-+-+-+-+-+-+-+-+-+-+-+-+</w:t>
        </w:r>
      </w:ins>
    </w:p>
    <w:p w14:paraId="6796F381" w14:textId="77777777" w:rsidR="00715D08" w:rsidRPr="00D8747C" w:rsidRDefault="00715D08" w:rsidP="00715D08">
      <w:pPr>
        <w:pStyle w:val="NoSpacing"/>
        <w:keepNext/>
        <w:rPr>
          <w:ins w:id="2959" w:author="S4-241650" w:date="2024-08-22T16:16:00Z"/>
          <w:rFonts w:ascii="Courier New" w:hAnsi="Courier New" w:cs="Courier New"/>
        </w:rPr>
      </w:pPr>
      <w:ins w:id="2960" w:author="S4-241650" w:date="2024-08-22T16:16:00Z">
        <w:r w:rsidRPr="00D8747C">
          <w:rPr>
            <w:rFonts w:ascii="Courier New" w:hAnsi="Courier New" w:cs="Courier New"/>
          </w:rPr>
          <w:t xml:space="preserve">   |      ID       |      len      |  SDES item text value ...     |</w:t>
        </w:r>
      </w:ins>
    </w:p>
    <w:p w14:paraId="25088105" w14:textId="77777777" w:rsidR="00715D08" w:rsidRPr="00D8747C" w:rsidRDefault="00715D08" w:rsidP="00715D08">
      <w:pPr>
        <w:pStyle w:val="NoSpacing"/>
        <w:keepNext/>
        <w:rPr>
          <w:ins w:id="2961" w:author="S4-241650" w:date="2024-08-22T16:16:00Z"/>
          <w:rFonts w:ascii="Courier New" w:hAnsi="Courier New" w:cs="Courier New"/>
        </w:rPr>
      </w:pPr>
      <w:ins w:id="2962" w:author="S4-241650" w:date="2024-08-22T16:16:00Z">
        <w:r w:rsidRPr="00D8747C">
          <w:rPr>
            <w:rFonts w:ascii="Courier New" w:hAnsi="Courier New" w:cs="Courier New"/>
          </w:rPr>
          <w:t xml:space="preserve">   +-+-+-+-+-+-+-+-+-+-+-+-+-+-+-+-+-+-+-+-+-+-+-+-+-+-+-+-+-+-+-+-+</w:t>
        </w:r>
      </w:ins>
    </w:p>
    <w:p w14:paraId="524A5889" w14:textId="2DC0712C" w:rsidR="00715D08" w:rsidRDefault="00715D08">
      <w:pPr>
        <w:pStyle w:val="TF"/>
        <w:rPr>
          <w:ins w:id="2963" w:author="S4-241650" w:date="2024-08-22T16:16:00Z"/>
          <w:sz w:val="24"/>
        </w:rPr>
        <w:pPrChange w:id="2964" w:author="S4-241650" w:date="2024-08-22T16:18:00Z">
          <w:pPr>
            <w:pStyle w:val="Caption"/>
            <w:jc w:val="center"/>
          </w:pPr>
        </w:pPrChange>
      </w:pPr>
      <w:ins w:id="2965" w:author="S4-241650" w:date="2024-08-22T16:16:00Z">
        <w:r>
          <w:t xml:space="preserve">Figure </w:t>
        </w:r>
      </w:ins>
      <w:ins w:id="2966" w:author="S4-241650" w:date="2024-08-22T16:18:00Z">
        <w:r w:rsidR="00D60F7A">
          <w:t>6.12.</w:t>
        </w:r>
        <w:r w:rsidR="006867B0">
          <w:t>2-</w:t>
        </w:r>
      </w:ins>
      <w:ins w:id="2967" w:author="S4-241650" w:date="2024-08-22T16:16:00Z">
        <w:r>
          <w:t>2</w:t>
        </w:r>
      </w:ins>
      <w:ins w:id="2968" w:author="S4-241650" w:date="2024-08-22T16:18:00Z">
        <w:r w:rsidR="006867B0">
          <w:t>:</w:t>
        </w:r>
      </w:ins>
      <w:ins w:id="2969" w:author="S4-241650" w:date="2024-08-22T16:16:00Z">
        <w:r>
          <w:t xml:space="preserve"> Two-byte Header extension format for SDES items</w:t>
        </w:r>
      </w:ins>
    </w:p>
    <w:p w14:paraId="093350B2" w14:textId="77777777" w:rsidR="00715D08" w:rsidRPr="00A11C3C" w:rsidRDefault="00715D08" w:rsidP="00715D08">
      <w:pPr>
        <w:jc w:val="both"/>
        <w:rPr>
          <w:ins w:id="2970" w:author="S4-241650" w:date="2024-08-22T16:16:00Z"/>
          <w:szCs w:val="18"/>
        </w:rPr>
      </w:pPr>
    </w:p>
    <w:p w14:paraId="10AB76BD" w14:textId="26534CAF" w:rsidR="00715D08" w:rsidRPr="00A11C3C" w:rsidRDefault="00715D08" w:rsidP="00715D08">
      <w:pPr>
        <w:jc w:val="both"/>
        <w:rPr>
          <w:ins w:id="2971" w:author="S4-241650" w:date="2024-08-22T16:16:00Z"/>
          <w:szCs w:val="18"/>
        </w:rPr>
      </w:pPr>
      <w:ins w:id="2972" w:author="S4-241650" w:date="2024-08-22T16:16:00Z">
        <w:r w:rsidRPr="00A11C3C">
          <w:rPr>
            <w:szCs w:val="18"/>
          </w:rPr>
          <w:t xml:space="preserve">Figure </w:t>
        </w:r>
      </w:ins>
      <w:ins w:id="2973" w:author="S4-241650" w:date="2024-08-22T16:26:00Z">
        <w:r w:rsidR="00BD05DE">
          <w:rPr>
            <w:szCs w:val="18"/>
          </w:rPr>
          <w:t>6.</w:t>
        </w:r>
        <w:r w:rsidR="004516D4">
          <w:rPr>
            <w:szCs w:val="18"/>
          </w:rPr>
          <w:t>1</w:t>
        </w:r>
        <w:r w:rsidR="00BD05DE">
          <w:rPr>
            <w:szCs w:val="18"/>
          </w:rPr>
          <w:t>2.</w:t>
        </w:r>
        <w:r w:rsidR="004516D4">
          <w:rPr>
            <w:szCs w:val="18"/>
          </w:rPr>
          <w:t>2-</w:t>
        </w:r>
      </w:ins>
      <w:ins w:id="2974" w:author="S4-241650" w:date="2024-08-22T16:16:00Z">
        <w:r w:rsidRPr="00A11C3C">
          <w:rPr>
            <w:szCs w:val="18"/>
          </w:rPr>
          <w:t xml:space="preserve">3 shows an example of SDP </w:t>
        </w:r>
        <w:r>
          <w:rPr>
            <w:szCs w:val="18"/>
          </w:rPr>
          <w:t>answer</w:t>
        </w:r>
        <w:r w:rsidRPr="00A11C3C">
          <w:rPr>
            <w:szCs w:val="18"/>
          </w:rPr>
          <w:t xml:space="preserve"> when </w:t>
        </w:r>
        <w:r>
          <w:rPr>
            <w:szCs w:val="18"/>
          </w:rPr>
          <w:t>the answerer accepts the creation of the bundle group.</w:t>
        </w:r>
        <w:r w:rsidRPr="00A11C3C">
          <w:rPr>
            <w:szCs w:val="18"/>
          </w:rPr>
          <w:t xml:space="preserve"> In this example, three </w:t>
        </w:r>
        <w:r>
          <w:rPr>
            <w:szCs w:val="18"/>
          </w:rPr>
          <w:t xml:space="preserve">RTP media </w:t>
        </w:r>
        <w:r w:rsidRPr="00A11C3C">
          <w:rPr>
            <w:szCs w:val="18"/>
          </w:rPr>
          <w:t xml:space="preserve">streams are bundled together by announcing from "a=group:BUNDLE" and each of stream is identified by using "a=mid:XXX". </w:t>
        </w:r>
      </w:ins>
    </w:p>
    <w:p w14:paraId="1CF6DB5F" w14:textId="2A800568" w:rsidR="00715D08" w:rsidRDefault="00261125" w:rsidP="006E4C15">
      <w:pPr>
        <w:pStyle w:val="TH"/>
        <w:rPr>
          <w:ins w:id="2975" w:author="S4-241650" w:date="2024-08-22T16:16:00Z"/>
        </w:rPr>
        <w:pPrChange w:id="2976" w:author="Editor" w:date="2024-08-23T12:26:00Z">
          <w:pPr>
            <w:jc w:val="center"/>
          </w:pPr>
        </w:pPrChange>
      </w:pPr>
      <w:ins w:id="2977" w:author="S4-241650" w:date="2024-08-22T16:16:00Z">
        <w:r>
          <w:object w:dxaOrig="5730" w:dyaOrig="7530" w14:anchorId="4D12DB66">
            <v:shape id="_x0000_i1031" type="#_x0000_t75" style="width:286.75pt;height:334.65pt" o:ole="" o:allowoverlap="f">
              <v:imagedata r:id="rId38" o:title="" cropbottom="7226f"/>
            </v:shape>
            <o:OLEObject Type="Embed" ProgID="Visio.Drawing.15" ShapeID="_x0000_i1031" DrawAspect="Content" ObjectID="_1785926811" r:id="rId39"/>
          </w:object>
        </w:r>
      </w:ins>
    </w:p>
    <w:p w14:paraId="454A9385" w14:textId="090605FE" w:rsidR="00715D08" w:rsidRPr="00976141" w:rsidRDefault="00715D08">
      <w:pPr>
        <w:pStyle w:val="TF"/>
        <w:rPr>
          <w:ins w:id="2978" w:author="S4-241650" w:date="2024-08-22T16:16:00Z"/>
          <w:sz w:val="24"/>
        </w:rPr>
        <w:pPrChange w:id="2979" w:author="S4-241650" w:date="2024-08-22T16:17:00Z">
          <w:pPr>
            <w:pStyle w:val="Caption"/>
            <w:jc w:val="center"/>
          </w:pPr>
        </w:pPrChange>
      </w:pPr>
      <w:ins w:id="2980" w:author="S4-241650" w:date="2024-08-22T16:16:00Z">
        <w:r>
          <w:t xml:space="preserve">Figure </w:t>
        </w:r>
      </w:ins>
      <w:ins w:id="2981" w:author="S4-241650" w:date="2024-08-22T16:17:00Z">
        <w:r w:rsidR="00BF621E">
          <w:t>6.12.2-</w:t>
        </w:r>
      </w:ins>
      <w:ins w:id="2982" w:author="S4-241650" w:date="2024-08-22T16:16:00Z">
        <w:r>
          <w:t>3</w:t>
        </w:r>
      </w:ins>
      <w:ins w:id="2983" w:author="S4-241650" w:date="2024-08-22T16:17:00Z">
        <w:r w:rsidR="00BF621E">
          <w:t>:</w:t>
        </w:r>
      </w:ins>
      <w:ins w:id="2984" w:author="S4-241650" w:date="2024-08-22T16:16:00Z">
        <w:r>
          <w:t xml:space="preserve"> Example of SDP for bundled media streams</w:t>
        </w:r>
      </w:ins>
    </w:p>
    <w:p w14:paraId="590A1E25" w14:textId="77777777" w:rsidR="00715D08" w:rsidRDefault="00715D08" w:rsidP="00715D08">
      <w:pPr>
        <w:jc w:val="both"/>
        <w:rPr>
          <w:ins w:id="2985" w:author="S4-241650" w:date="2024-08-22T16:16:00Z"/>
          <w:szCs w:val="18"/>
        </w:rPr>
      </w:pPr>
    </w:p>
    <w:p w14:paraId="7433608F" w14:textId="07AB6722" w:rsidR="00715D08" w:rsidRDefault="00715D08" w:rsidP="00715D08">
      <w:pPr>
        <w:jc w:val="both"/>
        <w:rPr>
          <w:ins w:id="2986" w:author="S4-241650" w:date="2024-08-22T16:16:00Z"/>
          <w:sz w:val="24"/>
        </w:rPr>
      </w:pPr>
      <w:ins w:id="2987" w:author="S4-241650" w:date="2024-08-22T16:16:00Z">
        <w:r w:rsidRPr="00A11C3C">
          <w:rPr>
            <w:rFonts w:hint="eastAsia"/>
            <w:szCs w:val="18"/>
          </w:rPr>
          <w:t>A</w:t>
        </w:r>
        <w:r w:rsidRPr="00A11C3C">
          <w:rPr>
            <w:szCs w:val="18"/>
          </w:rPr>
          <w:t xml:space="preserve">s addressed above, MID value which was exchanged in SDP negotiation can be inserted into the extended header of each RTP packet, it can be used to identify how each of RTP packets are associated with the RTP media stream. Figure </w:t>
        </w:r>
      </w:ins>
      <w:ins w:id="2988" w:author="S4-241650" w:date="2024-08-22T16:27:00Z">
        <w:r w:rsidR="000B34D7">
          <w:rPr>
            <w:szCs w:val="18"/>
          </w:rPr>
          <w:t>6.12.2-</w:t>
        </w:r>
      </w:ins>
      <w:ins w:id="2989" w:author="S4-241650" w:date="2024-08-22T16:16:00Z">
        <w:r w:rsidRPr="00A11C3C">
          <w:rPr>
            <w:szCs w:val="18"/>
          </w:rPr>
          <w:t>4 illustrates the QoS mapping structure using MID packet filter</w:t>
        </w:r>
        <w:r>
          <w:rPr>
            <w:szCs w:val="18"/>
          </w:rPr>
          <w:t xml:space="preserve"> which maps and video streams (RTP stream 1 &amp; 2) to QoS Flow 1 and an audio stream (RTP stream 3) to QoS Flow 2, respectively</w:t>
        </w:r>
        <w:r w:rsidRPr="00A11C3C">
          <w:rPr>
            <w:szCs w:val="18"/>
          </w:rPr>
          <w:t xml:space="preserve">.  </w:t>
        </w:r>
      </w:ins>
    </w:p>
    <w:p w14:paraId="720C3619" w14:textId="68827673" w:rsidR="00715D08" w:rsidRDefault="00261125" w:rsidP="006E4C15">
      <w:pPr>
        <w:pStyle w:val="TH"/>
        <w:rPr>
          <w:ins w:id="2990" w:author="S4-241650" w:date="2024-08-22T16:16:00Z"/>
          <w:sz w:val="24"/>
        </w:rPr>
        <w:pPrChange w:id="2991" w:author="Editor" w:date="2024-08-23T12:26:00Z">
          <w:pPr>
            <w:jc w:val="both"/>
          </w:pPr>
        </w:pPrChange>
      </w:pPr>
      <w:ins w:id="2992" w:author="S4-241650" w:date="2024-08-22T16:16:00Z">
        <w:r>
          <w:object w:dxaOrig="15080" w:dyaOrig="4210" w14:anchorId="6777ABAC">
            <v:shape id="_x0000_i1032" type="#_x0000_t75" style="width:467.5pt;height:131pt;mso-position-horizontal:absolute" o:ole="">
              <v:imagedata r:id="rId40" o:title=""/>
            </v:shape>
            <o:OLEObject Type="Embed" ProgID="Visio.Drawing.15" ShapeID="_x0000_i1032" DrawAspect="Content" ObjectID="_1785926812" r:id="rId41"/>
          </w:object>
        </w:r>
      </w:ins>
    </w:p>
    <w:p w14:paraId="59844981" w14:textId="03A2303E" w:rsidR="00715D08" w:rsidRPr="00976141" w:rsidRDefault="00715D08">
      <w:pPr>
        <w:pStyle w:val="TF"/>
        <w:rPr>
          <w:ins w:id="2993" w:author="S4-241650" w:date="2024-08-22T16:16:00Z"/>
          <w:sz w:val="24"/>
        </w:rPr>
        <w:pPrChange w:id="2994" w:author="S4-241650" w:date="2024-08-22T16:16:00Z">
          <w:pPr>
            <w:pStyle w:val="Caption"/>
            <w:jc w:val="center"/>
          </w:pPr>
        </w:pPrChange>
      </w:pPr>
      <w:ins w:id="2995" w:author="S4-241650" w:date="2024-08-22T16:16:00Z">
        <w:r>
          <w:t>Figure 6.12.</w:t>
        </w:r>
      </w:ins>
      <w:ins w:id="2996" w:author="S4-241650" w:date="2024-08-22T16:17:00Z">
        <w:r w:rsidR="00BF621E">
          <w:t>2-4:</w:t>
        </w:r>
      </w:ins>
      <w:ins w:id="2997" w:author="S4-241650" w:date="2024-08-22T16:16:00Z">
        <w:r>
          <w:t xml:space="preserve"> QoS flow mapping by MID packet filtering</w:t>
        </w:r>
      </w:ins>
    </w:p>
    <w:p w14:paraId="4304AD69" w14:textId="77777777" w:rsidR="00715D08" w:rsidRDefault="00715D08" w:rsidP="00715D08">
      <w:pPr>
        <w:pStyle w:val="EditorsNote"/>
        <w:rPr>
          <w:ins w:id="2998" w:author="S4-241650" w:date="2024-08-22T16:16:00Z"/>
        </w:rPr>
      </w:pPr>
    </w:p>
    <w:p w14:paraId="257D5CEE" w14:textId="089BE766" w:rsidR="00715D08" w:rsidRDefault="00715D08" w:rsidP="00715D08">
      <w:pPr>
        <w:pStyle w:val="EditorsNote"/>
        <w:rPr>
          <w:ins w:id="2999" w:author="S4-241650" w:date="2024-08-22T16:16:00Z"/>
        </w:rPr>
      </w:pPr>
      <w:ins w:id="3000" w:author="S4-241650" w:date="2024-08-22T16:16:00Z">
        <w:r>
          <w:t xml:space="preserve">Editor’s Note: </w:t>
        </w:r>
        <w:r w:rsidRPr="00A11C3C">
          <w:rPr>
            <w:rFonts w:hint="eastAsia"/>
          </w:rPr>
          <w:t>T</w:t>
        </w:r>
        <w:r w:rsidRPr="00A11C3C">
          <w:t>R 23.700-70 [</w:t>
        </w:r>
      </w:ins>
      <w:ins w:id="3001" w:author="S4-241650" w:date="2024-08-22T16:23:00Z">
        <w:r w:rsidR="00214001">
          <w:t>6</w:t>
        </w:r>
      </w:ins>
      <w:ins w:id="3002" w:author="S4-241650" w:date="2024-08-22T16:16:00Z">
        <w:r w:rsidRPr="00A11C3C">
          <w:t>] has the interim agreements</w:t>
        </w:r>
        <w:r>
          <w:t xml:space="preserve"> on</w:t>
        </w:r>
        <w:r w:rsidRPr="00A11C3C">
          <w:t xml:space="preserve"> </w:t>
        </w:r>
        <w:r>
          <w:t xml:space="preserve">the additional packet filter to identify each media flow. Therefore, it is desired to have a coordination with SA2 for normative work. </w:t>
        </w:r>
      </w:ins>
    </w:p>
    <w:p w14:paraId="698B6E59" w14:textId="77777777" w:rsidR="00D2058D" w:rsidRPr="00822E86" w:rsidRDefault="00D2058D" w:rsidP="00C84E84"/>
    <w:p w14:paraId="4EB4BE0F" w14:textId="164FE857" w:rsidR="00852284" w:rsidRDefault="00852284" w:rsidP="00852284">
      <w:pPr>
        <w:pStyle w:val="Heading2"/>
        <w:rPr>
          <w:ins w:id="3003" w:author="S4-241659" w:date="2024-08-22T18:56:00Z"/>
        </w:rPr>
      </w:pPr>
      <w:bookmarkStart w:id="3004" w:name="_Toc160650846"/>
      <w:bookmarkStart w:id="3005" w:name="_Toc175310312"/>
      <w:ins w:id="3006" w:author="S4-241659" w:date="2024-08-22T18:56:00Z">
        <w:r>
          <w:lastRenderedPageBreak/>
          <w:t>6.</w:t>
        </w:r>
      </w:ins>
      <w:ins w:id="3007" w:author="S4-241659" w:date="2024-08-22T19:13:00Z">
        <w:r w:rsidR="00927D06">
          <w:t>13</w:t>
        </w:r>
      </w:ins>
      <w:ins w:id="3008" w:author="S4-241659" w:date="2024-08-22T18:56:00Z">
        <w:r>
          <w:tab/>
          <w:t xml:space="preserve">Solution </w:t>
        </w:r>
      </w:ins>
      <w:ins w:id="3009" w:author="S4-241659" w:date="2024-08-22T19:13:00Z">
        <w:r w:rsidR="00321D61">
          <w:t>#</w:t>
        </w:r>
      </w:ins>
      <w:ins w:id="3010" w:author="S4-241659" w:date="2024-08-22T19:14:00Z">
        <w:r w:rsidR="00321D61">
          <w:t>13</w:t>
        </w:r>
      </w:ins>
      <w:ins w:id="3011" w:author="S4-241659" w:date="2024-08-22T18:56:00Z">
        <w:r>
          <w:t xml:space="preserve">: Dynamic </w:t>
        </w:r>
      </w:ins>
      <w:ins w:id="3012" w:author="S4-241659" w:date="2024-08-22T19:14:00Z">
        <w:r w:rsidR="00321D61">
          <w:t>t</w:t>
        </w:r>
      </w:ins>
      <w:ins w:id="3013" w:author="S4-241659" w:date="2024-08-22T18:56:00Z">
        <w:r>
          <w:t xml:space="preserve">raffic </w:t>
        </w:r>
      </w:ins>
      <w:ins w:id="3014" w:author="S4-241659" w:date="2024-08-22T19:14:00Z">
        <w:r w:rsidR="00321D61">
          <w:t>c</w:t>
        </w:r>
      </w:ins>
      <w:ins w:id="3015" w:author="S4-241659" w:date="2024-08-22T18:56:00Z">
        <w:r>
          <w:t xml:space="preserve">haracteristics </w:t>
        </w:r>
        <w:bookmarkEnd w:id="3004"/>
        <w:r>
          <w:t xml:space="preserve">of RTP </w:t>
        </w:r>
      </w:ins>
      <w:ins w:id="3016" w:author="S4-241659" w:date="2024-08-22T19:14:00Z">
        <w:r w:rsidR="00321D61">
          <w:t>s</w:t>
        </w:r>
      </w:ins>
      <w:ins w:id="3017" w:author="S4-241659" w:date="2024-08-22T18:56:00Z">
        <w:r>
          <w:t>ender implementations</w:t>
        </w:r>
        <w:bookmarkEnd w:id="3005"/>
      </w:ins>
    </w:p>
    <w:p w14:paraId="06EC18C6" w14:textId="7A4A481E" w:rsidR="00852284" w:rsidRDefault="00852284" w:rsidP="00852284">
      <w:pPr>
        <w:pStyle w:val="Heading3"/>
        <w:rPr>
          <w:ins w:id="3018" w:author="S4-241659" w:date="2024-08-22T18:56:00Z"/>
        </w:rPr>
      </w:pPr>
      <w:bookmarkStart w:id="3019" w:name="_Toc160650847"/>
      <w:bookmarkStart w:id="3020" w:name="_Toc175310313"/>
      <w:ins w:id="3021" w:author="S4-241659" w:date="2024-08-22T18:56:00Z">
        <w:r>
          <w:t>6.</w:t>
        </w:r>
      </w:ins>
      <w:ins w:id="3022" w:author="S4-241659" w:date="2024-08-22T19:14:00Z">
        <w:r w:rsidR="00321D61">
          <w:t>13</w:t>
        </w:r>
      </w:ins>
      <w:ins w:id="3023" w:author="S4-241659" w:date="2024-08-22T18:56:00Z">
        <w:r>
          <w:t>.1</w:t>
        </w:r>
        <w:r>
          <w:tab/>
        </w:r>
      </w:ins>
      <w:bookmarkEnd w:id="3019"/>
      <w:ins w:id="3024" w:author="S4-241659" w:date="2024-08-22T19:15:00Z">
        <w:r w:rsidR="006300FD">
          <w:t>Key Issue mapping</w:t>
        </w:r>
      </w:ins>
      <w:bookmarkEnd w:id="3020"/>
    </w:p>
    <w:p w14:paraId="2A7F16CF" w14:textId="77777777" w:rsidR="00852284" w:rsidRPr="00085759" w:rsidRDefault="00852284" w:rsidP="00852284">
      <w:pPr>
        <w:rPr>
          <w:ins w:id="3025" w:author="S4-241659" w:date="2024-08-22T18:56:00Z"/>
        </w:rPr>
      </w:pPr>
      <w:ins w:id="3026" w:author="S4-241659" w:date="2024-08-22T18:56:00Z">
        <w:r>
          <w:t>This is a solution to KI #12 Enhancements of Data Burst Marking.</w:t>
        </w:r>
      </w:ins>
    </w:p>
    <w:p w14:paraId="426D9447" w14:textId="03361D33" w:rsidR="00FD3E55" w:rsidRDefault="00FD3E55" w:rsidP="00FD3E55">
      <w:pPr>
        <w:pStyle w:val="Heading3"/>
        <w:rPr>
          <w:ins w:id="3027" w:author="S4-241659" w:date="2024-08-22T19:14:00Z"/>
        </w:rPr>
      </w:pPr>
      <w:bookmarkStart w:id="3028" w:name="_Toc175310314"/>
      <w:ins w:id="3029" w:author="S4-241659" w:date="2024-08-22T19:14:00Z">
        <w:r w:rsidRPr="00CE2C86">
          <w:rPr>
            <w:highlight w:val="yellow"/>
            <w:rPrChange w:id="3030" w:author="S4-241659" w:date="2024-08-22T20:35:00Z">
              <w:rPr/>
            </w:rPrChange>
          </w:rPr>
          <w:t>6.13.2</w:t>
        </w:r>
        <w:r w:rsidRPr="00CE2C86">
          <w:rPr>
            <w:highlight w:val="yellow"/>
            <w:rPrChange w:id="3031" w:author="S4-241659" w:date="2024-08-22T20:35:00Z">
              <w:rPr/>
            </w:rPrChange>
          </w:rPr>
          <w:tab/>
          <w:t>Description</w:t>
        </w:r>
        <w:bookmarkEnd w:id="3028"/>
      </w:ins>
    </w:p>
    <w:p w14:paraId="26791AAF" w14:textId="03F17EBE" w:rsidR="006300FD" w:rsidRDefault="006300FD">
      <w:pPr>
        <w:pStyle w:val="Heading4"/>
        <w:rPr>
          <w:ins w:id="3032" w:author="S4-241659" w:date="2024-08-22T19:15:00Z"/>
          <w:lang w:eastAsia="zh-CN"/>
        </w:rPr>
        <w:pPrChange w:id="3033" w:author="S4-241659" w:date="2024-08-22T19:15:00Z">
          <w:pPr/>
        </w:pPrChange>
      </w:pPr>
      <w:bookmarkStart w:id="3034" w:name="_Toc175310315"/>
      <w:ins w:id="3035" w:author="S4-241659" w:date="2024-08-22T19:15:00Z">
        <w:r>
          <w:rPr>
            <w:lang w:eastAsia="zh-CN"/>
          </w:rPr>
          <w:t>6.13.2.1</w:t>
        </w:r>
        <w:r>
          <w:rPr>
            <w:lang w:eastAsia="zh-CN"/>
          </w:rPr>
          <w:tab/>
          <w:t>General</w:t>
        </w:r>
        <w:bookmarkEnd w:id="3034"/>
      </w:ins>
    </w:p>
    <w:p w14:paraId="689AC37C" w14:textId="70D49586" w:rsidR="00852284" w:rsidRDefault="00852284" w:rsidP="00852284">
      <w:pPr>
        <w:rPr>
          <w:ins w:id="3036" w:author="S4-241659" w:date="2024-08-22T18:56:00Z"/>
          <w:lang w:eastAsia="zh-CN"/>
        </w:rPr>
      </w:pPr>
      <w:ins w:id="3037" w:author="S4-241659" w:date="2024-08-22T18:56:00Z">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ins>
    </w:p>
    <w:p w14:paraId="144A6668" w14:textId="77777777" w:rsidR="00852284" w:rsidRDefault="00852284" w:rsidP="00852284">
      <w:pPr>
        <w:rPr>
          <w:ins w:id="3038" w:author="S4-241659" w:date="2024-08-22T18:56:00Z"/>
          <w:lang w:eastAsia="zh-CN"/>
        </w:rPr>
      </w:pPr>
      <w:ins w:id="3039" w:author="S4-241659" w:date="2024-08-22T18:56:00Z">
        <w:r>
          <w:rPr>
            <w:lang w:eastAsia="zh-CN"/>
          </w:rPr>
          <w:t>The source of traffic in this study is Real Time Transport Protocol as used for conversational or Extended Reality applications.</w:t>
        </w:r>
      </w:ins>
    </w:p>
    <w:p w14:paraId="05476F03" w14:textId="77777777" w:rsidR="00852284" w:rsidRDefault="00852284" w:rsidP="00852284">
      <w:pPr>
        <w:rPr>
          <w:ins w:id="3040" w:author="S4-241659" w:date="2024-08-22T18:56:00Z"/>
          <w:lang w:eastAsia="zh-CN"/>
        </w:rPr>
      </w:pPr>
      <w:ins w:id="3041" w:author="S4-241659" w:date="2024-08-22T18:56:00Z">
        <w:r>
          <w:rPr>
            <w:lang w:eastAsia="zh-CN"/>
          </w:rPr>
          <w:t>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ins>
    </w:p>
    <w:p w14:paraId="207A87A8" w14:textId="77777777" w:rsidR="00852284" w:rsidRDefault="00852284" w:rsidP="00852284">
      <w:pPr>
        <w:rPr>
          <w:ins w:id="3042" w:author="S4-241659" w:date="2024-08-22T18:56:00Z"/>
          <w:lang w:eastAsia="zh-CN"/>
        </w:rPr>
      </w:pPr>
      <w:ins w:id="3043" w:author="S4-241659" w:date="2024-08-22T18:56:00Z">
        <w:r>
          <w:rPr>
            <w:lang w:eastAsia="zh-CN"/>
          </w:rPr>
          <w:t>This contribution aims to observe dynamic traffic characteristics from popular RTP senders and possible implications for low latency and real-time communication for usage and support in 5G RTP.</w:t>
        </w:r>
      </w:ins>
    </w:p>
    <w:p w14:paraId="17B2E90A" w14:textId="77777777" w:rsidR="00852284" w:rsidRDefault="00852284" w:rsidP="00852284">
      <w:pPr>
        <w:rPr>
          <w:ins w:id="3044" w:author="S4-241659" w:date="2024-08-22T20:38:00Z"/>
          <w:lang w:eastAsia="zh-CN"/>
        </w:rPr>
      </w:pPr>
      <w:ins w:id="3045" w:author="S4-241659" w:date="2024-08-22T18:56:00Z">
        <w:r>
          <w:rPr>
            <w:lang w:eastAsia="zh-CN"/>
          </w:rPr>
          <w:t>In this study we explore:</w:t>
        </w:r>
      </w:ins>
    </w:p>
    <w:p w14:paraId="673D1BED" w14:textId="14FE7E7B" w:rsidR="00BD17DF" w:rsidRDefault="00BD17DF" w:rsidP="00BD17DF">
      <w:pPr>
        <w:pStyle w:val="B1"/>
        <w:rPr>
          <w:ins w:id="3046" w:author="S4-241659" w:date="2024-08-22T20:38:00Z"/>
          <w:lang w:eastAsia="zh-CN"/>
        </w:rPr>
      </w:pPr>
      <w:ins w:id="3047" w:author="S4-241659" w:date="2024-08-22T20:38:00Z">
        <w:r>
          <w:rPr>
            <w:lang w:eastAsia="zh-CN"/>
          </w:rPr>
          <w:t>-</w:t>
        </w:r>
        <w:r>
          <w:rPr>
            <w:lang w:eastAsia="zh-CN"/>
          </w:rPr>
          <w:tab/>
          <w:t>The open source WebRTC implementation of RTP Sender in a browser implementation.</w:t>
        </w:r>
      </w:ins>
    </w:p>
    <w:p w14:paraId="1B488716" w14:textId="4061C544" w:rsidR="00BD17DF" w:rsidRDefault="00BD17DF" w:rsidP="00BD17DF">
      <w:pPr>
        <w:pStyle w:val="B1"/>
        <w:rPr>
          <w:ins w:id="3048" w:author="S4-241659" w:date="2024-08-22T20:38:00Z"/>
          <w:lang w:eastAsia="zh-CN"/>
        </w:rPr>
      </w:pPr>
      <w:ins w:id="3049" w:author="S4-241659" w:date="2024-08-22T20:38:00Z">
        <w:r>
          <w:rPr>
            <w:lang w:eastAsia="zh-CN"/>
          </w:rPr>
          <w:t>-</w:t>
        </w:r>
        <w:r>
          <w:rPr>
            <w:lang w:eastAsia="zh-CN"/>
          </w:rPr>
          <w:tab/>
          <w:t>The cross platform GStreamer [39] implementation of RTP senders for peer-to-peer (P2P) transmission.</w:t>
        </w:r>
      </w:ins>
    </w:p>
    <w:p w14:paraId="06C7D80D" w14:textId="0485B42E" w:rsidR="00BD17DF" w:rsidRDefault="00BD17DF">
      <w:pPr>
        <w:pStyle w:val="B1"/>
        <w:rPr>
          <w:ins w:id="3050" w:author="S4-241659" w:date="2024-08-22T18:56:00Z"/>
          <w:lang w:eastAsia="zh-CN"/>
        </w:rPr>
        <w:pPrChange w:id="3051" w:author="S4-241659" w:date="2024-08-22T20:38:00Z">
          <w:pPr/>
        </w:pPrChange>
      </w:pPr>
      <w:ins w:id="3052" w:author="S4-241659" w:date="2024-08-22T20:38:00Z">
        <w:r>
          <w:rPr>
            <w:lang w:eastAsia="zh-CN"/>
          </w:rPr>
          <w:t>-</w:t>
        </w:r>
        <w:r>
          <w:rPr>
            <w:lang w:eastAsia="zh-CN"/>
          </w:rPr>
          <w:tab/>
          <w:t>The sending and receiving measured of two popular real-time streaming servers.</w:t>
        </w:r>
      </w:ins>
    </w:p>
    <w:p w14:paraId="7CAC1EA7" w14:textId="341E4DB6" w:rsidR="00852284" w:rsidRDefault="00852284">
      <w:pPr>
        <w:pStyle w:val="Heading4"/>
        <w:rPr>
          <w:ins w:id="3053" w:author="S4-241659" w:date="2024-08-22T18:56:00Z"/>
        </w:rPr>
        <w:pPrChange w:id="3054" w:author="S4-241659" w:date="2024-08-22T19:16:00Z">
          <w:pPr>
            <w:pStyle w:val="Heading3"/>
          </w:pPr>
        </w:pPrChange>
      </w:pPr>
      <w:bookmarkStart w:id="3055" w:name="_Toc160650848"/>
      <w:bookmarkStart w:id="3056" w:name="_Toc175310316"/>
      <w:ins w:id="3057" w:author="S4-241659" w:date="2024-08-22T18:56:00Z">
        <w:r>
          <w:t>6.</w:t>
        </w:r>
      </w:ins>
      <w:ins w:id="3058" w:author="S4-241659" w:date="2024-08-22T19:16:00Z">
        <w:r w:rsidR="00792936">
          <w:t>13.2</w:t>
        </w:r>
      </w:ins>
      <w:ins w:id="3059" w:author="S4-241659" w:date="2024-08-22T18:56:00Z">
        <w:r>
          <w:t>.2</w:t>
        </w:r>
        <w:r>
          <w:tab/>
        </w:r>
        <w:bookmarkEnd w:id="3055"/>
        <w:r>
          <w:t xml:space="preserve">WebRTC and </w:t>
        </w:r>
      </w:ins>
      <w:ins w:id="3060" w:author="S4-241659" w:date="2024-08-22T21:11:00Z">
        <w:r w:rsidR="00D64BEB">
          <w:t>p</w:t>
        </w:r>
      </w:ins>
      <w:ins w:id="3061" w:author="S4-241659" w:date="2024-08-22T18:56:00Z">
        <w:r>
          <w:t xml:space="preserve">aced </w:t>
        </w:r>
      </w:ins>
      <w:ins w:id="3062" w:author="S4-241659" w:date="2024-08-22T21:11:00Z">
        <w:r w:rsidR="00D64BEB">
          <w:t>s</w:t>
        </w:r>
      </w:ins>
      <w:ins w:id="3063" w:author="S4-241659" w:date="2024-08-22T18:56:00Z">
        <w:r>
          <w:t>ender implementation</w:t>
        </w:r>
        <w:bookmarkEnd w:id="3056"/>
      </w:ins>
    </w:p>
    <w:p w14:paraId="7220D471" w14:textId="18EBE6FA" w:rsidR="00852284" w:rsidRPr="00CC5FA9" w:rsidRDefault="00852284">
      <w:pPr>
        <w:pStyle w:val="Heading5"/>
        <w:rPr>
          <w:ins w:id="3064" w:author="S4-241659" w:date="2024-08-22T18:56:00Z"/>
        </w:rPr>
        <w:pPrChange w:id="3065" w:author="S4-241659" w:date="2024-08-22T19:17:00Z">
          <w:pPr>
            <w:pStyle w:val="Heading4"/>
          </w:pPr>
        </w:pPrChange>
      </w:pPr>
      <w:ins w:id="3066" w:author="S4-241659" w:date="2024-08-22T18:56:00Z">
        <w:r>
          <w:t>6.</w:t>
        </w:r>
      </w:ins>
      <w:ins w:id="3067" w:author="S4-241659" w:date="2024-08-22T19:17:00Z">
        <w:r w:rsidR="00C53B0F">
          <w:t>13.2</w:t>
        </w:r>
      </w:ins>
      <w:ins w:id="3068" w:author="S4-241659" w:date="2024-08-22T18:56:00Z">
        <w:r>
          <w:t>.2.1</w:t>
        </w:r>
        <w:r>
          <w:tab/>
          <w:t xml:space="preserve">WebRTC and </w:t>
        </w:r>
      </w:ins>
      <w:ins w:id="3069" w:author="S4-241659" w:date="2024-08-22T21:11:00Z">
        <w:r w:rsidR="00D64BEB">
          <w:t>p</w:t>
        </w:r>
      </w:ins>
      <w:ins w:id="3070" w:author="S4-241659" w:date="2024-08-22T18:56:00Z">
        <w:r>
          <w:t xml:space="preserve">aced </w:t>
        </w:r>
      </w:ins>
      <w:ins w:id="3071" w:author="S4-241659" w:date="2024-08-22T21:11:00Z">
        <w:r w:rsidR="00D64BEB">
          <w:t>s</w:t>
        </w:r>
      </w:ins>
      <w:ins w:id="3072" w:author="S4-241659" w:date="2024-08-22T18:56:00Z">
        <w:r>
          <w:t>ender implementation</w:t>
        </w:r>
      </w:ins>
    </w:p>
    <w:p w14:paraId="7082E2EB" w14:textId="77777777" w:rsidR="00852284" w:rsidRDefault="00852284" w:rsidP="00852284">
      <w:pPr>
        <w:rPr>
          <w:ins w:id="3073" w:author="S4-241659" w:date="2024-08-22T18:56:00Z"/>
        </w:rPr>
      </w:pPr>
      <w:ins w:id="3074" w:author="S4-241659" w:date="2024-08-22T18:56:00Z">
        <w:r w:rsidRPr="00F31578">
          <w:t>WebRTC (Web Real-Time Commun</w:t>
        </w:r>
        <w:r>
          <w:t xml:space="preserve">ication) [28] is an </w:t>
        </w:r>
        <w:r w:rsidRPr="00F31578">
          <w:t>open-source project providing web browsers and mobile applications with real-time communication (RTC) via application programming interfaces (APIs). It allows audio and video communication and streaming to work inside web pages by direct peer-to-peer communication, eliminating the need to install plugins</w:t>
        </w:r>
        <w:r>
          <w:t xml:space="preserve">. </w:t>
        </w:r>
      </w:ins>
    </w:p>
    <w:p w14:paraId="6848328D" w14:textId="77777777" w:rsidR="00852284" w:rsidRDefault="00852284" w:rsidP="00852284">
      <w:pPr>
        <w:rPr>
          <w:ins w:id="3075" w:author="S4-241659" w:date="2024-08-22T18:56:00Z"/>
        </w:rPr>
      </w:pPr>
      <w:ins w:id="3076" w:author="S4-241659" w:date="2024-08-22T18:56:00Z">
        <w:r>
          <w:t>It can be implemented in web browsers and is a likely source of real-time conversational RTP traffic in practice.</w:t>
        </w:r>
      </w:ins>
    </w:p>
    <w:p w14:paraId="34C83BB1" w14:textId="77777777" w:rsidR="00852284" w:rsidRDefault="00852284" w:rsidP="00852284">
      <w:pPr>
        <w:rPr>
          <w:ins w:id="3077" w:author="S4-241659" w:date="2024-08-22T18:56:00Z"/>
        </w:rPr>
      </w:pPr>
      <w:ins w:id="3078" w:author="S4-241659" w:date="2024-08-22T18:56:00Z">
        <w:r>
          <w:t xml:space="preserve">Based on the documentation available [28] from November 2021 in the WebRTC source code this clause describes the way packets may be generated and transmitted in a WebRTC environment. </w:t>
        </w:r>
      </w:ins>
    </w:p>
    <w:p w14:paraId="00A6C16F" w14:textId="77777777" w:rsidR="00852284" w:rsidRDefault="00852284" w:rsidP="00852284">
      <w:pPr>
        <w:rPr>
          <w:ins w:id="3079" w:author="S4-241659" w:date="2024-08-22T18:56:00Z"/>
        </w:rPr>
      </w:pPr>
      <w:ins w:id="3080" w:author="S4-241659" w:date="2024-08-22T18:56:00Z">
        <w:r>
          <w:t xml:space="preserve">WebRTC does not send out data packets generated by an encoder directly, instead a pacing module is used that limits and smoothens the packet train that is sent out to the network. </w:t>
        </w:r>
      </w:ins>
    </w:p>
    <w:p w14:paraId="1857616B" w14:textId="36AD265F" w:rsidR="00852284" w:rsidRDefault="00852284" w:rsidP="00852284">
      <w:pPr>
        <w:rPr>
          <w:ins w:id="3081" w:author="S4-241659" w:date="2024-08-22T18:56:00Z"/>
        </w:rPr>
      </w:pPr>
      <w:ins w:id="3082" w:author="S4-241659" w:date="2024-08-22T18:56:00Z">
        <w:r>
          <w:t>The idea is that, say for example, a 30 fps stream of 6 MBps is sent to the network, in the ideal case this would result in equally sized frames of around 25 kiloBytes in around 21 equally sized packets. While in practice, over a 1 second sliding window the average bit-rate of 6</w:t>
        </w:r>
      </w:ins>
      <w:ins w:id="3083" w:author="S4-241659" w:date="2024-08-22T20:41:00Z">
        <w:r w:rsidR="00475867">
          <w:t xml:space="preserve"> </w:t>
        </w:r>
      </w:ins>
      <w:ins w:id="3084" w:author="S4-241659" w:date="2024-08-22T18:56:00Z">
        <w:r>
          <w:t xml:space="preserve">Mbps might be measured, on a shorter timescale there may be periodic bursts that overshoot this average bit-rate with a much larger instantaneous bit-rate. One of the causes could be a sudden movement in a frame. </w:t>
        </w:r>
      </w:ins>
    </w:p>
    <w:p w14:paraId="6B411226" w14:textId="6AF1965B" w:rsidR="00852284" w:rsidRDefault="00852284" w:rsidP="00852284">
      <w:pPr>
        <w:rPr>
          <w:ins w:id="3085" w:author="S4-241659" w:date="2024-08-22T18:56:00Z"/>
        </w:rPr>
      </w:pPr>
      <w:ins w:id="3086" w:author="S4-241659" w:date="2024-08-22T18:56:00Z">
        <w:r>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w:t>
        </w:r>
        <w:r>
          <w:lastRenderedPageBreak/>
          <w:t xml:space="preserve">same port and </w:t>
        </w:r>
      </w:ins>
      <w:ins w:id="3087" w:author="S4-241659" w:date="2024-08-22T20:41:00Z">
        <w:r w:rsidR="00D7455C">
          <w:t>IP</w:t>
        </w:r>
      </w:ins>
      <w:ins w:id="3088" w:author="S4-241659" w:date="2024-08-22T18:56:00Z">
        <w:r>
          <w:t xml:space="preserve"> tuple, thus potentially such an overshoot in video packets could stop other packets from being sent out in time as the socket may be blocked when transmitting the video packets.</w:t>
        </w:r>
      </w:ins>
    </w:p>
    <w:p w14:paraId="3A621DB3" w14:textId="31C78BD8" w:rsidR="00852284" w:rsidRDefault="00852284" w:rsidP="00852284">
      <w:pPr>
        <w:pStyle w:val="NO"/>
        <w:rPr>
          <w:ins w:id="3089" w:author="S4-241659" w:date="2024-08-22T18:56:00Z"/>
        </w:rPr>
      </w:pPr>
      <w:ins w:id="3090" w:author="S4-241659" w:date="2024-08-22T18:56:00Z">
        <w:r>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ins>
      <w:ins w:id="3091" w:author="S4-241659" w:date="2024-08-22T20:41:00Z">
        <w:r w:rsidR="00D7455C">
          <w:t xml:space="preserve"> </w:t>
        </w:r>
      </w:ins>
      <w:ins w:id="3092" w:author="S4-241659" w:date="2024-08-22T18:56:00Z">
        <w:r>
          <w:t xml:space="preserve">WebRTC allows multiplexing audio and video on the same port by </w:t>
        </w:r>
        <w:r w:rsidRPr="001B62D4">
          <w:t>establish</w:t>
        </w:r>
        <w:r>
          <w:t>ing</w:t>
        </w:r>
        <w:r w:rsidRPr="001B62D4">
          <w:t xml:space="preserve"> a relationship between </w:t>
        </w:r>
        <w:r>
          <w:t xml:space="preserve">the </w:t>
        </w:r>
        <w:r w:rsidRPr="001B62D4">
          <w:t>media lines included in the SDP</w:t>
        </w:r>
        <w:r>
          <w:t xml:space="preserve"> using the attribute </w:t>
        </w:r>
        <w:r w:rsidRPr="00D8378F">
          <w:t>a=group:BUNDLE</w:t>
        </w:r>
        <w:r>
          <w:t>.</w:t>
        </w:r>
      </w:ins>
    </w:p>
    <w:p w14:paraId="611A2ED2" w14:textId="77777777" w:rsidR="00852284" w:rsidRDefault="00852284" w:rsidP="00852284">
      <w:pPr>
        <w:rPr>
          <w:ins w:id="3093" w:author="S4-241659" w:date="2024-08-22T18:56:00Z"/>
        </w:rPr>
      </w:pPr>
      <w:ins w:id="3094" w:author="S4-241659" w:date="2024-08-22T18:56:00Z">
        <w:r>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ins>
    </w:p>
    <w:p w14:paraId="4483237A" w14:textId="77777777" w:rsidR="00852284" w:rsidRDefault="00852284" w:rsidP="00852284">
      <w:pPr>
        <w:rPr>
          <w:ins w:id="3095" w:author="S4-241659" w:date="2024-08-22T18:56:00Z"/>
        </w:rPr>
      </w:pPr>
      <w:ins w:id="3096" w:author="S4-241659" w:date="2024-08-22T18:56:00Z">
        <w:r>
          <w:t>In a leaky bucket the rate of packets that is sent out is limited, potentially leading to a buffering of the input in case the input is larger than the output rate. A leaky bucket is one way to limit the burst sizes in traffic sent to the network.</w:t>
        </w:r>
      </w:ins>
    </w:p>
    <w:p w14:paraId="75F4DC74" w14:textId="77777777" w:rsidR="00852284" w:rsidRPr="00B5238C" w:rsidRDefault="00852284" w:rsidP="00852284">
      <w:pPr>
        <w:rPr>
          <w:ins w:id="3097" w:author="S4-241659" w:date="2024-08-22T18:56:00Z"/>
        </w:rPr>
      </w:pPr>
      <w:ins w:id="3098" w:author="S4-241659" w:date="2024-08-22T18:56:00Z">
        <w:r>
          <w:t xml:space="preserve">In WebRTC this output rate is called the </w:t>
        </w:r>
        <w:r>
          <w:rPr>
            <w:i/>
          </w:rPr>
          <w:t>pacing_rate.</w:t>
        </w:r>
      </w:ins>
    </w:p>
    <w:p w14:paraId="4DBA45E0" w14:textId="7B623152" w:rsidR="00852284" w:rsidRDefault="00852284" w:rsidP="00852284">
      <w:pPr>
        <w:rPr>
          <w:ins w:id="3099" w:author="S4-241659" w:date="2024-08-22T20:42:00Z"/>
        </w:rPr>
      </w:pPr>
      <w:ins w:id="3100" w:author="S4-241659" w:date="2024-08-22T18:56:00Z">
        <w:r>
          <w:t>The typical way a packet is generated and paced on to the network in WebRTC is as follows:</w:t>
        </w:r>
      </w:ins>
    </w:p>
    <w:p w14:paraId="7E4D543F" w14:textId="4E03EDF7" w:rsidR="00960572" w:rsidRDefault="005B3D27" w:rsidP="005B3D27">
      <w:pPr>
        <w:pStyle w:val="B1"/>
        <w:rPr>
          <w:ins w:id="3101" w:author="S4-241659" w:date="2024-08-22T20:43:00Z"/>
        </w:rPr>
      </w:pPr>
      <w:ins w:id="3102" w:author="S4-241659" w:date="2024-08-22T20:43:00Z">
        <w:r>
          <w:t>1.</w:t>
        </w:r>
        <w:r>
          <w:tab/>
          <w:t>Media frame is packetized into RTP packets</w:t>
        </w:r>
      </w:ins>
    </w:p>
    <w:p w14:paraId="572544C5" w14:textId="78663F20" w:rsidR="005B3D27" w:rsidRDefault="00A71ACA" w:rsidP="005B3D27">
      <w:pPr>
        <w:pStyle w:val="B1"/>
        <w:rPr>
          <w:ins w:id="3103" w:author="S4-241659" w:date="2024-08-22T20:44:00Z"/>
        </w:rPr>
      </w:pPr>
      <w:ins w:id="3104" w:author="S4-241659" w:date="2024-08-22T20:44:00Z">
        <w:r>
          <w:t>2.</w:t>
        </w:r>
        <w:r>
          <w:tab/>
          <w:t>The packets are sent for scheduling (transmission)</w:t>
        </w:r>
      </w:ins>
    </w:p>
    <w:p w14:paraId="09FF3858" w14:textId="727F0956" w:rsidR="00A71ACA" w:rsidRDefault="00A71ACA" w:rsidP="005B3D27">
      <w:pPr>
        <w:pStyle w:val="B1"/>
        <w:rPr>
          <w:ins w:id="3105" w:author="S4-241659" w:date="2024-08-22T20:44:00Z"/>
        </w:rPr>
      </w:pPr>
      <w:ins w:id="3106" w:author="S4-241659" w:date="2024-08-22T20:44:00Z">
        <w:r>
          <w:t>3.</w:t>
        </w:r>
        <w:r>
          <w:tab/>
          <w:t>The pacer is called to enqueue the packet</w:t>
        </w:r>
      </w:ins>
    </w:p>
    <w:p w14:paraId="33B9E8AD" w14:textId="63257CD4" w:rsidR="00A71ACA" w:rsidRDefault="00A71ACA" w:rsidP="005B3D27">
      <w:pPr>
        <w:pStyle w:val="B1"/>
        <w:rPr>
          <w:ins w:id="3107" w:author="S4-241659" w:date="2024-08-22T20:44:00Z"/>
        </w:rPr>
      </w:pPr>
      <w:ins w:id="3108" w:author="S4-241659" w:date="2024-08-22T20:44:00Z">
        <w:r>
          <w:t>4.</w:t>
        </w:r>
        <w:r>
          <w:tab/>
          <w:t>The packets stay in the queue until the pacer finds a scheduled moment to transmit them out based on the leaky bucket algorithm</w:t>
        </w:r>
      </w:ins>
    </w:p>
    <w:p w14:paraId="1986E62A" w14:textId="39A25E46" w:rsidR="005C7759" w:rsidRDefault="005C7759" w:rsidP="005B3D27">
      <w:pPr>
        <w:pStyle w:val="B1"/>
        <w:rPr>
          <w:ins w:id="3109" w:author="S4-241659" w:date="2024-08-22T20:45:00Z"/>
        </w:rPr>
      </w:pPr>
      <w:ins w:id="3110" w:author="S4-241659" w:date="2024-08-22T20:44:00Z">
        <w:r>
          <w:t>5.</w:t>
        </w:r>
        <w:r>
          <w:tab/>
        </w:r>
      </w:ins>
      <w:ins w:id="3111" w:author="S4-241659" w:date="2024-08-22T20:45:00Z">
        <w:r>
          <w:t>At the time that the packet is scheduled, the packet is forwarded to the RTP module for final timestamping</w:t>
        </w:r>
      </w:ins>
    </w:p>
    <w:p w14:paraId="4AEF71D7" w14:textId="778A958F" w:rsidR="005C7759" w:rsidRDefault="005C7759">
      <w:pPr>
        <w:pStyle w:val="B1"/>
        <w:rPr>
          <w:ins w:id="3112" w:author="S4-241659" w:date="2024-08-22T18:56:00Z"/>
        </w:rPr>
        <w:pPrChange w:id="3113" w:author="S4-241659" w:date="2024-08-22T20:43:00Z">
          <w:pPr/>
        </w:pPrChange>
      </w:pPr>
      <w:ins w:id="3114" w:author="S4-241659" w:date="2024-08-22T20:45:00Z">
        <w:r>
          <w:t>6.</w:t>
        </w:r>
        <w:r>
          <w:tab/>
          <w:t>The packet is sent on the low level interface (i.e. the UDP socket), and it is now out of scope of the WebRTC implementation</w:t>
        </w:r>
      </w:ins>
    </w:p>
    <w:p w14:paraId="615815A8" w14:textId="51A3036B" w:rsidR="00852284" w:rsidRDefault="00852284" w:rsidP="00852284">
      <w:pPr>
        <w:rPr>
          <w:ins w:id="3115" w:author="S4-241659" w:date="2024-08-22T18:56:00Z"/>
          <w:i/>
        </w:rPr>
      </w:pPr>
      <w:ins w:id="3116" w:author="S4-241659" w:date="2024-08-22T18:56:00Z">
        <w:r>
          <w:t xml:space="preserve">Asynchronous to this, the WebRTC implementation tries to estimate the send bandwidth in order to set the </w:t>
        </w:r>
        <w:r>
          <w:rPr>
            <w:i/>
          </w:rPr>
          <w:t xml:space="preserve">pacing_rate, </w:t>
        </w:r>
        <w:r>
          <w:t xml:space="preserve">i.e. the rate at which packets are sent to the network and secondly the </w:t>
        </w:r>
        <w:r w:rsidRPr="00A340BD">
          <w:rPr>
            <w:i/>
          </w:rPr>
          <w:t>padding_rate</w:t>
        </w:r>
        <w:r>
          <w:t>, the bit rate (if any) used to send padding in case no packets are available to be sent out</w:t>
        </w:r>
        <w:r>
          <w:rPr>
            <w:i/>
          </w:rPr>
          <w:t xml:space="preserve">. </w:t>
        </w:r>
        <w:r w:rsidRPr="000D28C8">
          <w:t xml:space="preserve">Figure </w:t>
        </w:r>
      </w:ins>
      <w:ins w:id="3117" w:author="S4-241659" w:date="2024-08-22T20:45:00Z">
        <w:r w:rsidR="00247BDF">
          <w:t>6.13.2.2.1-1</w:t>
        </w:r>
      </w:ins>
      <w:ins w:id="3118" w:author="S4-241659" w:date="2024-08-22T18:56:00Z">
        <w:r w:rsidRPr="000D28C8">
          <w:t xml:space="preserve"> illustrates the WebRTC transmission flow.</w:t>
        </w:r>
      </w:ins>
    </w:p>
    <w:p w14:paraId="0B43B6B6" w14:textId="77777777" w:rsidR="00852284" w:rsidRDefault="00852284">
      <w:pPr>
        <w:pStyle w:val="TH"/>
        <w:rPr>
          <w:ins w:id="3119" w:author="S4-241659" w:date="2024-08-22T18:56:00Z"/>
        </w:rPr>
        <w:pPrChange w:id="3120" w:author="S4-241659" w:date="2024-08-22T20:46:00Z">
          <w:pPr>
            <w:keepNext/>
            <w:jc w:val="center"/>
          </w:pPr>
        </w:pPrChange>
      </w:pPr>
      <w:ins w:id="3121" w:author="S4-241659" w:date="2024-08-22T18:56:00Z">
        <w:r>
          <w:rPr>
            <w:noProof/>
            <w:lang w:val="en-US"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ins>
    </w:p>
    <w:p w14:paraId="3FC50E14" w14:textId="3C1630EF" w:rsidR="00852284" w:rsidRDefault="00852284">
      <w:pPr>
        <w:pStyle w:val="TF"/>
        <w:rPr>
          <w:ins w:id="3122" w:author="S4-241659" w:date="2024-08-22T18:56:00Z"/>
        </w:rPr>
        <w:pPrChange w:id="3123" w:author="S4-241659" w:date="2024-08-22T20:46:00Z">
          <w:pPr>
            <w:pStyle w:val="Caption"/>
            <w:jc w:val="center"/>
          </w:pPr>
        </w:pPrChange>
      </w:pPr>
      <w:ins w:id="3124" w:author="S4-241659" w:date="2024-08-22T18:56:00Z">
        <w:r>
          <w:t xml:space="preserve">Figure </w:t>
        </w:r>
      </w:ins>
      <w:ins w:id="3125" w:author="S4-241659" w:date="2024-08-22T20:46:00Z">
        <w:r w:rsidR="0058499D">
          <w:t>6.13.2.2.1-1:</w:t>
        </w:r>
      </w:ins>
      <w:ins w:id="3126" w:author="S4-241659" w:date="2024-08-22T18:56:00Z">
        <w:r>
          <w:t xml:space="preserve"> Packet processing in WebRTC paced sender of an RTP packet</w:t>
        </w:r>
      </w:ins>
    </w:p>
    <w:p w14:paraId="05B9E452" w14:textId="77777777" w:rsidR="00852284" w:rsidRDefault="00852284" w:rsidP="00852284">
      <w:pPr>
        <w:rPr>
          <w:ins w:id="3127" w:author="S4-241659" w:date="2024-08-22T20:47:00Z"/>
        </w:rPr>
      </w:pPr>
      <w:ins w:id="3128" w:author="S4-241659" w:date="2024-08-22T18:56:00Z">
        <w:r>
          <w:t>The pacer of WebRTC prioritizes based on different criteria:</w:t>
        </w:r>
      </w:ins>
    </w:p>
    <w:p w14:paraId="6F7BCCA1" w14:textId="7C1192DD" w:rsidR="004B4B72" w:rsidRDefault="000172B7" w:rsidP="004B4B72">
      <w:pPr>
        <w:pStyle w:val="B1"/>
        <w:rPr>
          <w:ins w:id="3129" w:author="S4-241659" w:date="2024-08-22T20:47:00Z"/>
        </w:rPr>
      </w:pPr>
      <w:ins w:id="3130" w:author="S4-241659" w:date="2024-08-22T20:47:00Z">
        <w:r>
          <w:t>a)</w:t>
        </w:r>
        <w:r>
          <w:tab/>
          <w:t>Packet Type, with most to least prioritized:</w:t>
        </w:r>
      </w:ins>
    </w:p>
    <w:p w14:paraId="5E980E1D" w14:textId="1F4AFF66" w:rsidR="000172B7" w:rsidRDefault="00AA0391" w:rsidP="000172B7">
      <w:pPr>
        <w:pStyle w:val="B2"/>
        <w:rPr>
          <w:ins w:id="3131" w:author="S4-241659" w:date="2024-08-22T20:47:00Z"/>
        </w:rPr>
      </w:pPr>
      <w:ins w:id="3132" w:author="S4-241659" w:date="2024-08-22T20:47:00Z">
        <w:r>
          <w:t>1.</w:t>
        </w:r>
        <w:r>
          <w:tab/>
          <w:t>Audio</w:t>
        </w:r>
      </w:ins>
    </w:p>
    <w:p w14:paraId="080C52FA" w14:textId="211507FA" w:rsidR="00AA0391" w:rsidRDefault="00AA0391" w:rsidP="000172B7">
      <w:pPr>
        <w:pStyle w:val="B2"/>
        <w:rPr>
          <w:ins w:id="3133" w:author="S4-241659" w:date="2024-08-22T20:47:00Z"/>
        </w:rPr>
      </w:pPr>
      <w:ins w:id="3134" w:author="S4-241659" w:date="2024-08-22T20:47:00Z">
        <w:r>
          <w:lastRenderedPageBreak/>
          <w:t>2.</w:t>
        </w:r>
        <w:r>
          <w:tab/>
          <w:t>Retransmission</w:t>
        </w:r>
      </w:ins>
    </w:p>
    <w:p w14:paraId="79F96141" w14:textId="7D4BBF1B" w:rsidR="00AA0391" w:rsidRDefault="00AA0391" w:rsidP="000172B7">
      <w:pPr>
        <w:pStyle w:val="B2"/>
        <w:rPr>
          <w:ins w:id="3135" w:author="S4-241659" w:date="2024-08-22T20:47:00Z"/>
        </w:rPr>
      </w:pPr>
      <w:ins w:id="3136" w:author="S4-241659" w:date="2024-08-22T20:47:00Z">
        <w:r>
          <w:t>3.</w:t>
        </w:r>
        <w:r>
          <w:tab/>
          <w:t>Video and FEC</w:t>
        </w:r>
      </w:ins>
    </w:p>
    <w:p w14:paraId="2D341F36" w14:textId="50B0A932" w:rsidR="00AA0391" w:rsidRDefault="00AA0391" w:rsidP="000172B7">
      <w:pPr>
        <w:pStyle w:val="B2"/>
        <w:rPr>
          <w:ins w:id="3137" w:author="S4-241659" w:date="2024-08-22T20:48:00Z"/>
        </w:rPr>
      </w:pPr>
      <w:ins w:id="3138" w:author="S4-241659" w:date="2024-08-22T20:47:00Z">
        <w:r>
          <w:t>4.</w:t>
        </w:r>
        <w:r>
          <w:tab/>
          <w:t>Pa</w:t>
        </w:r>
      </w:ins>
      <w:ins w:id="3139" w:author="S4-241659" w:date="2024-08-22T20:48:00Z">
        <w:r>
          <w:t>dding</w:t>
        </w:r>
      </w:ins>
    </w:p>
    <w:p w14:paraId="49C38551" w14:textId="0EC8E320" w:rsidR="00AA0391" w:rsidRDefault="00AA0391">
      <w:pPr>
        <w:pStyle w:val="B1"/>
        <w:rPr>
          <w:ins w:id="3140" w:author="S4-241659" w:date="2024-08-22T18:56:00Z"/>
        </w:rPr>
        <w:pPrChange w:id="3141" w:author="S4-241659" w:date="2024-08-22T20:48:00Z">
          <w:pPr/>
        </w:pPrChange>
      </w:pPr>
      <w:ins w:id="3142" w:author="S4-241659" w:date="2024-08-22T20:48:00Z">
        <w:r>
          <w:t>b)</w:t>
        </w:r>
        <w:r>
          <w:tab/>
          <w:t>Based on the enqueuing order.</w:t>
        </w:r>
      </w:ins>
    </w:p>
    <w:p w14:paraId="5AA8DAB1" w14:textId="77777777" w:rsidR="00852284" w:rsidRDefault="00852284" w:rsidP="00852284">
      <w:pPr>
        <w:rPr>
          <w:ins w:id="3143" w:author="S4-241659" w:date="2024-08-22T18:56:00Z"/>
        </w:rPr>
      </w:pPr>
      <w:ins w:id="3144" w:author="S4-241659" w:date="2024-08-22T18:56:00Z">
        <w:r>
          <w:t xml:space="preserve">When the queues are empty the implementation will aim to generate padding frames and send them out at the </w:t>
        </w:r>
        <w:r w:rsidRPr="00B5238C">
          <w:rPr>
            <w:i/>
          </w:rPr>
          <w:t>padding_rate</w:t>
        </w:r>
        <w:r>
          <w:t xml:space="preserve">. In some cases the </w:t>
        </w:r>
        <w:r w:rsidRPr="00A340BD">
          <w:rPr>
            <w:i/>
          </w:rPr>
          <w:t>pacer_rate</w:t>
        </w:r>
        <w:r>
          <w:t xml:space="preserve"> may be overridden and ignored, when there is a significant encoding overshoot for example. In addition WebRTC implementation enables setting the maximum time a packet can stay in a queue using a function (</w:t>
        </w:r>
        <w:r>
          <w:rPr>
            <w:i/>
          </w:rPr>
          <w:t>setQueueTimeLimit(TimeDelta limit))</w:t>
        </w:r>
        <w:r>
          <w:t xml:space="preserve">. </w:t>
        </w:r>
      </w:ins>
    </w:p>
    <w:p w14:paraId="1ADAA985" w14:textId="77777777" w:rsidR="00852284" w:rsidRDefault="00852284" w:rsidP="00852284">
      <w:pPr>
        <w:rPr>
          <w:ins w:id="3145" w:author="S4-241659" w:date="2024-08-22T18:56:00Z"/>
        </w:rPr>
      </w:pPr>
      <w:ins w:id="3146" w:author="S4-241659" w:date="2024-08-22T18:56:00Z">
        <w:r>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A340BD">
          <w:rPr>
            <w:i/>
          </w:rPr>
          <w:t>pacing_rate</w:t>
        </w:r>
        <w:r>
          <w:t>.</w:t>
        </w:r>
      </w:ins>
    </w:p>
    <w:p w14:paraId="51A61866" w14:textId="77777777" w:rsidR="00852284" w:rsidRDefault="00852284" w:rsidP="00852284">
      <w:pPr>
        <w:rPr>
          <w:ins w:id="3147" w:author="S4-241659" w:date="2024-08-22T18:56:00Z"/>
        </w:rPr>
      </w:pPr>
      <w:ins w:id="3148" w:author="S4-241659" w:date="2024-08-22T18:56:00Z">
        <w:r>
          <w:t>The WebRTC implementation has defined additional API function to monitor the states and statistics of the pacer.</w:t>
        </w:r>
      </w:ins>
    </w:p>
    <w:p w14:paraId="6C02ED06" w14:textId="32255B29" w:rsidR="00852284" w:rsidRDefault="00852284">
      <w:pPr>
        <w:pStyle w:val="Heading5"/>
        <w:rPr>
          <w:ins w:id="3149" w:author="S4-241659" w:date="2024-08-22T18:56:00Z"/>
        </w:rPr>
        <w:pPrChange w:id="3150" w:author="S4-241659" w:date="2024-08-22T19:18:00Z">
          <w:pPr>
            <w:pStyle w:val="Heading4"/>
          </w:pPr>
        </w:pPrChange>
      </w:pPr>
      <w:ins w:id="3151" w:author="S4-241659" w:date="2024-08-22T18:56:00Z">
        <w:r>
          <w:t>6.</w:t>
        </w:r>
      </w:ins>
      <w:ins w:id="3152" w:author="S4-241659" w:date="2024-08-22T19:17:00Z">
        <w:r w:rsidR="00A048F5">
          <w:t>13.2</w:t>
        </w:r>
      </w:ins>
      <w:ins w:id="3153" w:author="S4-241659" w:date="2024-08-22T18:56:00Z">
        <w:r>
          <w:t>.2.2</w:t>
        </w:r>
        <w:r>
          <w:tab/>
          <w:t xml:space="preserve">WebRTC and </w:t>
        </w:r>
      </w:ins>
      <w:ins w:id="3154" w:author="S4-241659" w:date="2024-08-22T21:11:00Z">
        <w:r w:rsidR="00D64BEB">
          <w:t>p</w:t>
        </w:r>
      </w:ins>
      <w:ins w:id="3155" w:author="S4-241659" w:date="2024-08-22T18:56:00Z">
        <w:r>
          <w:t xml:space="preserve">aced </w:t>
        </w:r>
      </w:ins>
      <w:ins w:id="3156" w:author="S4-241659" w:date="2024-08-22T21:11:00Z">
        <w:r w:rsidR="00D64BEB">
          <w:t>s</w:t>
        </w:r>
      </w:ins>
      <w:ins w:id="3157" w:author="S4-241659" w:date="2024-08-22T18:56:00Z">
        <w:r>
          <w:t>ender evaluation</w:t>
        </w:r>
      </w:ins>
    </w:p>
    <w:p w14:paraId="474BF591" w14:textId="77777777" w:rsidR="00852284" w:rsidRDefault="00852284" w:rsidP="00852284">
      <w:pPr>
        <w:rPr>
          <w:ins w:id="3158" w:author="S4-241659" w:date="2024-08-22T20:49:00Z"/>
        </w:rPr>
      </w:pPr>
      <w:ins w:id="3159" w:author="S4-241659" w:date="2024-08-22T18:56:00Z">
        <w:r>
          <w:t xml:space="preserve">To collect traffic characteristics, the following setup is deployed: </w:t>
        </w:r>
      </w:ins>
    </w:p>
    <w:p w14:paraId="5CB58BD9" w14:textId="34A07722" w:rsidR="00827F84" w:rsidRDefault="00827F84">
      <w:pPr>
        <w:pStyle w:val="B1"/>
        <w:rPr>
          <w:ins w:id="3160" w:author="S4-241659" w:date="2024-08-22T18:56:00Z"/>
        </w:rPr>
        <w:pPrChange w:id="3161" w:author="S4-241659" w:date="2024-08-22T20:49:00Z">
          <w:pPr/>
        </w:pPrChange>
      </w:pPr>
      <w:ins w:id="3162" w:author="S4-241659" w:date="2024-08-22T20:49:00Z">
        <w:r>
          <w:t>-</w:t>
        </w:r>
        <w:r>
          <w:tab/>
        </w:r>
      </w:ins>
      <w:ins w:id="3163" w:author="S4-241659" w:date="2024-08-22T20:50:00Z">
        <w:r>
          <w:t>In this case a call is started on a Microsoft edge browser and Wireshark is used to collect the traffic trace. The machine initiating the call is a Lenovo laptop with 16</w:t>
        </w:r>
        <w:r w:rsidR="00A636B6">
          <w:t xml:space="preserve"> </w:t>
        </w:r>
        <w:r>
          <w:t>GB of RAM running windows 11 operating system.  The network is a wifi connection on 2.4 G</w:t>
        </w:r>
        <w:r w:rsidR="007C281D">
          <w:t>H</w:t>
        </w:r>
        <w:r>
          <w:t>z band setup by a Samsung Galaxy A54 5G connected to a 5G network using wifi hotspot feature.</w:t>
        </w:r>
      </w:ins>
    </w:p>
    <w:p w14:paraId="72213B24" w14:textId="2162F306" w:rsidR="00852284" w:rsidRDefault="00852284" w:rsidP="00852284">
      <w:pPr>
        <w:rPr>
          <w:ins w:id="3164" w:author="S4-241659" w:date="2024-08-22T18:56:00Z"/>
        </w:rPr>
      </w:pPr>
      <w:ins w:id="3165" w:author="S4-241659" w:date="2024-08-22T18:56:00Z">
        <w:r>
          <w:t xml:space="preserve">Figure </w:t>
        </w:r>
      </w:ins>
      <w:ins w:id="3166" w:author="S4-241659" w:date="2024-08-22T20:50:00Z">
        <w:r w:rsidR="007C281D">
          <w:t>6.13.2.2.2-1</w:t>
        </w:r>
      </w:ins>
      <w:ins w:id="3167" w:author="S4-241659" w:date="2024-08-22T18:56:00Z">
        <w:r>
          <w:t xml:space="preserve"> illustrate</w:t>
        </w:r>
      </w:ins>
      <w:ins w:id="3168" w:author="S4-241659" w:date="2024-08-22T20:53:00Z">
        <w:r w:rsidR="006E07DC">
          <w:t>s</w:t>
        </w:r>
      </w:ins>
      <w:ins w:id="3169" w:author="S4-241659" w:date="2024-08-22T18:56:00Z">
        <w:r>
          <w:t xml:space="preserve"> the traffic pattern from a </w:t>
        </w:r>
      </w:ins>
      <w:ins w:id="3170" w:author="S4-241659" w:date="2024-08-22T20:50:00Z">
        <w:r w:rsidR="007C281D">
          <w:t>W</w:t>
        </w:r>
      </w:ins>
      <w:ins w:id="3171" w:author="S4-241659" w:date="2024-08-22T18:56:00Z">
        <w:r>
          <w:t xml:space="preserve">ebRTC sender that joined a google hangout call on Machine A. This stream has a lower bit-rate as compared to the </w:t>
        </w:r>
      </w:ins>
      <w:ins w:id="3172" w:author="S4-241659" w:date="2024-08-22T20:51:00Z">
        <w:r w:rsidR="00A636B6" w:rsidRPr="00910AE2">
          <w:rPr>
            <w:highlight w:val="yellow"/>
            <w:rPrChange w:id="3173" w:author="S4-241659" w:date="2024-08-22T20:51:00Z">
              <w:rPr/>
            </w:rPrChange>
          </w:rPr>
          <w:t>next</w:t>
        </w:r>
        <w:r w:rsidR="00A636B6">
          <w:t xml:space="preserve"> </w:t>
        </w:r>
      </w:ins>
      <w:ins w:id="3174" w:author="S4-241659" w:date="2024-08-22T18:56:00Z">
        <w:r>
          <w:t>experiment.  The traffic is clearly separated in burst that corresponds to the frame transmission.</w:t>
        </w:r>
      </w:ins>
    </w:p>
    <w:p w14:paraId="7FE6BDF3" w14:textId="77777777" w:rsidR="00852284" w:rsidRPr="00CC5FA9" w:rsidRDefault="00852284" w:rsidP="00852284">
      <w:pPr>
        <w:rPr>
          <w:ins w:id="3175" w:author="S4-241659" w:date="2024-08-22T18:56:00Z"/>
        </w:rPr>
      </w:pPr>
    </w:p>
    <w:p w14:paraId="52120671" w14:textId="77777777" w:rsidR="00852284" w:rsidRDefault="00852284">
      <w:pPr>
        <w:pStyle w:val="TH"/>
        <w:rPr>
          <w:ins w:id="3176" w:author="S4-241659" w:date="2024-08-22T18:56:00Z"/>
        </w:rPr>
        <w:pPrChange w:id="3177" w:author="S4-241659" w:date="2024-08-22T20:52:00Z">
          <w:pPr>
            <w:pStyle w:val="NormalWeb"/>
            <w:keepNext/>
          </w:pPr>
        </w:pPrChange>
      </w:pPr>
      <w:ins w:id="3178" w:author="S4-241659" w:date="2024-08-22T18:56:00Z">
        <w:r>
          <w:rPr>
            <w:noProof/>
          </w:rPr>
          <w:drawing>
            <wp:inline distT="0" distB="0" distL="0" distR="0" wp14:anchorId="7CD98C93" wp14:editId="1B47696D">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ins>
    </w:p>
    <w:p w14:paraId="188DFDF0" w14:textId="2C6E62BC" w:rsidR="00852284" w:rsidRPr="00D13741" w:rsidRDefault="00852284">
      <w:pPr>
        <w:pStyle w:val="TF"/>
        <w:rPr>
          <w:ins w:id="3179" w:author="S4-241659" w:date="2024-08-22T18:56:00Z"/>
          <w:lang w:val="en-US" w:eastAsia="zh-CN"/>
        </w:rPr>
        <w:pPrChange w:id="3180" w:author="S4-241659" w:date="2024-08-22T20:54:00Z">
          <w:pPr>
            <w:pStyle w:val="Caption"/>
          </w:pPr>
        </w:pPrChange>
      </w:pPr>
      <w:ins w:id="3181" w:author="S4-241659" w:date="2024-08-22T18:56:00Z">
        <w:r>
          <w:t xml:space="preserve">Figure </w:t>
        </w:r>
      </w:ins>
      <w:ins w:id="3182" w:author="S4-241659" w:date="2024-08-22T20:52:00Z">
        <w:r w:rsidR="00F05937">
          <w:t>6.13.2.2.2-1</w:t>
        </w:r>
      </w:ins>
      <w:ins w:id="3183" w:author="S4-241659" w:date="2024-08-22T20:54:00Z">
        <w:r w:rsidR="006C2E20">
          <w:t>:</w:t>
        </w:r>
      </w:ins>
      <w:ins w:id="3184" w:author="S4-241659" w:date="2024-08-22T18:56:00Z">
        <w:r>
          <w:t xml:space="preserve"> Sending pattern from WebRTC in a Google hangout call with video only</w:t>
        </w:r>
      </w:ins>
    </w:p>
    <w:p w14:paraId="1A538E59" w14:textId="754EBDEB" w:rsidR="00852284" w:rsidRDefault="00852284" w:rsidP="00852284">
      <w:pPr>
        <w:rPr>
          <w:ins w:id="3185" w:author="S4-241659" w:date="2024-08-22T18:56:00Z"/>
          <w:lang w:val="en-US"/>
        </w:rPr>
      </w:pPr>
      <w:ins w:id="3186" w:author="S4-241659" w:date="2024-08-22T18:56:00Z">
        <w:r>
          <w:rPr>
            <w:lang w:val="en-US"/>
          </w:rPr>
          <w:t>In a second experiment, we use a machine running Ubuntu 24.4 with 8</w:t>
        </w:r>
      </w:ins>
      <w:ins w:id="3187" w:author="S4-241659" w:date="2024-08-22T20:52:00Z">
        <w:r w:rsidR="00215030">
          <w:rPr>
            <w:lang w:val="en-US"/>
          </w:rPr>
          <w:t xml:space="preserve"> </w:t>
        </w:r>
      </w:ins>
      <w:ins w:id="3188" w:author="S4-241659" w:date="2024-08-22T18:56:00Z">
        <w:r>
          <w:rPr>
            <w:lang w:val="en-US"/>
          </w:rPr>
          <w:t xml:space="preserve">GB or RAM and Intel core i5 processor. The Ubuntu machine/linux kernel enables throttling of the bandwidth and latency. The communication is via a wifi and a 5G hotspot. </w:t>
        </w:r>
      </w:ins>
    </w:p>
    <w:p w14:paraId="12889B9D" w14:textId="6872838C" w:rsidR="00852284" w:rsidRDefault="00852284" w:rsidP="00852284">
      <w:pPr>
        <w:rPr>
          <w:ins w:id="3189" w:author="S4-241659" w:date="2024-08-22T18:56:00Z"/>
          <w:lang w:val="en-US"/>
        </w:rPr>
      </w:pPr>
      <w:ins w:id="3190" w:author="S4-241659" w:date="2024-08-22T18:56:00Z">
        <w:r>
          <w:rPr>
            <w:lang w:val="en-US"/>
          </w:rPr>
          <w:t>L</w:t>
        </w:r>
        <w:r w:rsidRPr="00653296">
          <w:rPr>
            <w:lang w:val="en-US"/>
          </w:rPr>
          <w:t>inux traffic control was used using a token bucket filter (tbf) to slow down the data rate to 200</w:t>
        </w:r>
      </w:ins>
      <w:ins w:id="3191" w:author="S4-241659" w:date="2024-08-22T20:52:00Z">
        <w:r w:rsidR="00215030">
          <w:rPr>
            <w:lang w:val="en-US"/>
          </w:rPr>
          <w:t xml:space="preserve"> </w:t>
        </w:r>
      </w:ins>
      <w:ins w:id="3192" w:author="S4-241659" w:date="2024-08-22T18:56:00Z">
        <w:r w:rsidRPr="00653296">
          <w:rPr>
            <w:lang w:val="en-US"/>
          </w:rPr>
          <w:t>kbit and only enable 16</w:t>
        </w:r>
      </w:ins>
      <w:ins w:id="3193" w:author="S4-241659" w:date="2024-08-22T20:53:00Z">
        <w:r w:rsidR="00215030">
          <w:rPr>
            <w:lang w:val="en-US"/>
          </w:rPr>
          <w:t xml:space="preserve"> </w:t>
        </w:r>
      </w:ins>
      <w:ins w:id="3194" w:author="S4-241659" w:date="2024-08-22T18:56:00Z">
        <w:r w:rsidRPr="00653296">
          <w:rPr>
            <w:lang w:val="en-US"/>
          </w:rPr>
          <w:t>kbit bursts</w:t>
        </w:r>
        <w:r>
          <w:rPr>
            <w:lang w:val="en-US"/>
          </w:rPr>
          <w:t xml:space="preserve">. The results are shown in Figure </w:t>
        </w:r>
      </w:ins>
      <w:ins w:id="3195" w:author="S4-241659" w:date="2024-08-22T20:53:00Z">
        <w:r w:rsidR="003D428F">
          <w:rPr>
            <w:lang w:val="en-US"/>
          </w:rPr>
          <w:t>6.13.2.2.2-2</w:t>
        </w:r>
      </w:ins>
      <w:ins w:id="3196" w:author="S4-241659" w:date="2024-08-22T18:56:00Z">
        <w:r>
          <w:rPr>
            <w:lang w:val="en-US"/>
          </w:rPr>
          <w:t xml:space="preserve">. We see the magnitude of the peaks is reduced as the hangout video quality drops after the traffic control filter is enabled. However the general traffic characteristics look the same, </w:t>
        </w:r>
        <w:r>
          <w:rPr>
            <w:lang w:val="en-US"/>
          </w:rPr>
          <w:lastRenderedPageBreak/>
          <w:t>there is no smoothening effect observed that may result from the paced sender. So</w:t>
        </w:r>
      </w:ins>
      <w:ins w:id="3197" w:author="S4-241659" w:date="2024-08-22T20:54:00Z">
        <w:r w:rsidR="006E07DC">
          <w:rPr>
            <w:lang w:val="en-US"/>
          </w:rPr>
          <w:t>,</w:t>
        </w:r>
      </w:ins>
      <w:ins w:id="3198" w:author="S4-241659" w:date="2024-08-22T18:56:00Z">
        <w:r>
          <w:rPr>
            <w:lang w:val="en-US"/>
          </w:rPr>
          <w:t xml:space="preserve"> it seems in this case the general rate control of hangout for the video encoding reacted quick enough to avoid critical network operation.</w:t>
        </w:r>
      </w:ins>
    </w:p>
    <w:p w14:paraId="1DC6A11E" w14:textId="77777777" w:rsidR="00852284" w:rsidRDefault="00852284">
      <w:pPr>
        <w:pStyle w:val="TH"/>
        <w:rPr>
          <w:ins w:id="3199" w:author="S4-241659" w:date="2024-08-22T18:56:00Z"/>
        </w:rPr>
        <w:pPrChange w:id="3200" w:author="S4-241659" w:date="2024-08-22T20:54:00Z">
          <w:pPr>
            <w:keepNext/>
            <w:spacing w:before="100" w:beforeAutospacing="1" w:after="100" w:afterAutospacing="1"/>
          </w:pPr>
        </w:pPrChange>
      </w:pPr>
      <w:ins w:id="3201" w:author="S4-241659" w:date="2024-08-22T18:56:00Z">
        <w:r>
          <w:rPr>
            <w:noProof/>
            <w:lang w:val="en-US" w:eastAsia="zh-CN"/>
          </w:rPr>
          <w:drawing>
            <wp:inline distT="0" distB="0" distL="0" distR="0" wp14:anchorId="3DF08710" wp14:editId="687CEAC5">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ins>
    </w:p>
    <w:p w14:paraId="681FAF86" w14:textId="4262EEF1" w:rsidR="00852284" w:rsidRPr="00653296" w:rsidRDefault="00852284">
      <w:pPr>
        <w:pStyle w:val="TF"/>
        <w:rPr>
          <w:ins w:id="3202" w:author="S4-241659" w:date="2024-08-22T18:56:00Z"/>
          <w:rFonts w:eastAsia="Times New Roman"/>
          <w:sz w:val="24"/>
          <w:szCs w:val="24"/>
          <w:lang w:val="en-US" w:eastAsia="zh-CN"/>
        </w:rPr>
        <w:pPrChange w:id="3203" w:author="S4-241659" w:date="2024-08-22T20:55:00Z">
          <w:pPr>
            <w:pStyle w:val="Caption"/>
          </w:pPr>
        </w:pPrChange>
      </w:pPr>
      <w:ins w:id="3204" w:author="S4-241659" w:date="2024-08-22T18:56:00Z">
        <w:r>
          <w:t xml:space="preserve">Figure </w:t>
        </w:r>
      </w:ins>
      <w:ins w:id="3205" w:author="S4-241659" w:date="2024-08-22T20:54:00Z">
        <w:r w:rsidR="006C2E20">
          <w:t>6.13.2.2.2-2:</w:t>
        </w:r>
      </w:ins>
      <w:ins w:id="3206" w:author="S4-241659" w:date="2024-08-22T18:56:00Z">
        <w:r>
          <w:t xml:space="preserve"> Resulting traffic characteristics at sender when the network bandwidth is throttled to 200</w:t>
        </w:r>
      </w:ins>
      <w:ins w:id="3207" w:author="Editor" w:date="2024-08-23T11:43:00Z">
        <w:r w:rsidR="007A681F">
          <w:t xml:space="preserve"> </w:t>
        </w:r>
      </w:ins>
      <w:ins w:id="3208" w:author="S4-241659" w:date="2024-08-22T18:56:00Z">
        <w:r>
          <w:t>kbit audio + video</w:t>
        </w:r>
      </w:ins>
    </w:p>
    <w:p w14:paraId="229D874A" w14:textId="67F030C8" w:rsidR="00852284" w:rsidRDefault="00852284">
      <w:pPr>
        <w:pStyle w:val="Heading4"/>
        <w:rPr>
          <w:ins w:id="3209" w:author="S4-241659" w:date="2024-08-22T18:56:00Z"/>
        </w:rPr>
        <w:pPrChange w:id="3210" w:author="S4-241659" w:date="2024-08-22T19:18:00Z">
          <w:pPr>
            <w:pStyle w:val="Heading3"/>
          </w:pPr>
        </w:pPrChange>
      </w:pPr>
      <w:bookmarkStart w:id="3211" w:name="_Toc160650849"/>
      <w:bookmarkStart w:id="3212" w:name="_Toc175310317"/>
      <w:ins w:id="3213" w:author="S4-241659" w:date="2024-08-22T18:56:00Z">
        <w:r>
          <w:t>6.</w:t>
        </w:r>
      </w:ins>
      <w:ins w:id="3214" w:author="S4-241659" w:date="2024-08-22T19:18:00Z">
        <w:r w:rsidR="00CC2E8C">
          <w:t>13.2</w:t>
        </w:r>
      </w:ins>
      <w:ins w:id="3215" w:author="S4-241659" w:date="2024-08-22T18:56:00Z">
        <w:r>
          <w:t>.3</w:t>
        </w:r>
        <w:r>
          <w:tab/>
        </w:r>
        <w:bookmarkEnd w:id="3211"/>
        <w:r>
          <w:t xml:space="preserve">GStreamer </w:t>
        </w:r>
      </w:ins>
      <w:ins w:id="3216" w:author="S4-241659" w:date="2024-08-22T21:12:00Z">
        <w:r w:rsidR="005846FA">
          <w:t>m</w:t>
        </w:r>
      </w:ins>
      <w:ins w:id="3217" w:author="S4-241659" w:date="2024-08-22T18:56:00Z">
        <w:r>
          <w:t xml:space="preserve">ultimedia </w:t>
        </w:r>
      </w:ins>
      <w:ins w:id="3218" w:author="S4-241659" w:date="2024-08-22T21:12:00Z">
        <w:r w:rsidR="005846FA">
          <w:t>f</w:t>
        </w:r>
      </w:ins>
      <w:ins w:id="3219" w:author="S4-241659" w:date="2024-08-22T18:56:00Z">
        <w:r>
          <w:t>ramework RTP implementation for P2P</w:t>
        </w:r>
        <w:bookmarkEnd w:id="3212"/>
      </w:ins>
    </w:p>
    <w:p w14:paraId="105BF309" w14:textId="7966C981" w:rsidR="00852284" w:rsidRPr="00CC5FA9" w:rsidRDefault="00852284">
      <w:pPr>
        <w:pStyle w:val="Heading5"/>
        <w:rPr>
          <w:ins w:id="3220" w:author="S4-241659" w:date="2024-08-22T18:56:00Z"/>
        </w:rPr>
        <w:pPrChange w:id="3221" w:author="S4-241659" w:date="2024-08-22T19:18:00Z">
          <w:pPr>
            <w:pStyle w:val="Heading4"/>
          </w:pPr>
        </w:pPrChange>
      </w:pPr>
      <w:ins w:id="3222" w:author="S4-241659" w:date="2024-08-22T18:56:00Z">
        <w:r>
          <w:t>6.</w:t>
        </w:r>
      </w:ins>
      <w:ins w:id="3223" w:author="S4-241659" w:date="2024-08-22T19:18:00Z">
        <w:r w:rsidR="00CC2E8C">
          <w:t>13.2</w:t>
        </w:r>
      </w:ins>
      <w:ins w:id="3224" w:author="S4-241659" w:date="2024-08-22T18:56:00Z">
        <w:r>
          <w:t>.3.1</w:t>
        </w:r>
        <w:r>
          <w:tab/>
          <w:t xml:space="preserve">GStreamer </w:t>
        </w:r>
      </w:ins>
      <w:ins w:id="3225" w:author="S4-241659" w:date="2024-08-22T21:12:00Z">
        <w:r w:rsidR="005846FA">
          <w:t>m</w:t>
        </w:r>
      </w:ins>
      <w:ins w:id="3226" w:author="S4-241659" w:date="2024-08-22T18:56:00Z">
        <w:r>
          <w:t xml:space="preserve">ultimedia </w:t>
        </w:r>
      </w:ins>
      <w:ins w:id="3227" w:author="S4-241659" w:date="2024-08-22T21:12:00Z">
        <w:r w:rsidR="005846FA">
          <w:t>f</w:t>
        </w:r>
      </w:ins>
      <w:ins w:id="3228" w:author="S4-241659" w:date="2024-08-22T18:56:00Z">
        <w:r>
          <w:t>ramework RTP implementation details</w:t>
        </w:r>
      </w:ins>
    </w:p>
    <w:p w14:paraId="328748E2" w14:textId="2C64DDB0" w:rsidR="00852284" w:rsidRDefault="00852284" w:rsidP="00852284">
      <w:pPr>
        <w:rPr>
          <w:ins w:id="3229" w:author="S4-241659" w:date="2024-08-22T18:56:00Z"/>
        </w:rPr>
      </w:pPr>
      <w:ins w:id="3230" w:author="S4-241659" w:date="2024-08-22T18:56:00Z">
        <w:r>
          <w:t>GStreamer [</w:t>
        </w:r>
      </w:ins>
      <w:ins w:id="3231" w:author="S4-241659" w:date="2024-08-22T20:55:00Z">
        <w:r w:rsidR="00661067">
          <w:t>39</w:t>
        </w:r>
      </w:ins>
      <w:ins w:id="3232" w:author="S4-241659" w:date="2024-08-22T18:56:00Z">
        <w:r>
          <w:t xml:space="preserve">] is a library for constructing graphs of media-handling components. It supports a range of applications from simple playback to streaming up to complex mixing and editing workflows. </w:t>
        </w:r>
      </w:ins>
    </w:p>
    <w:p w14:paraId="0B03CAD0" w14:textId="3D47D4F3" w:rsidR="00852284" w:rsidRDefault="00852284" w:rsidP="00852284">
      <w:pPr>
        <w:rPr>
          <w:ins w:id="3233" w:author="S4-241659" w:date="2024-08-22T18:56:00Z"/>
        </w:rPr>
      </w:pPr>
      <w:ins w:id="3234" w:author="S4-241659" w:date="2024-08-22T18:56:00Z">
        <w:r>
          <w:t>G</w:t>
        </w:r>
      </w:ins>
      <w:ins w:id="3235" w:author="S4-241659" w:date="2024-08-22T20:57:00Z">
        <w:r w:rsidR="002C7EDF">
          <w:t>S</w:t>
        </w:r>
      </w:ins>
      <w:ins w:id="3236" w:author="S4-241659" w:date="2024-08-22T18:56:00Z">
        <w:r>
          <w:t xml:space="preserve">treamer works on all major operating systems </w:t>
        </w:r>
      </w:ins>
      <w:ins w:id="3237" w:author="S4-241659" w:date="2024-08-22T20:55:00Z">
        <w:r w:rsidR="00661067" w:rsidRPr="00661067">
          <w:rPr>
            <w:highlight w:val="yellow"/>
            <w:rPrChange w:id="3238" w:author="S4-241659" w:date="2024-08-22T20:55:00Z">
              <w:rPr/>
            </w:rPrChange>
          </w:rPr>
          <w:t>such</w:t>
        </w:r>
      </w:ins>
      <w:ins w:id="3239" w:author="S4-241659" w:date="2024-08-22T18:56:00Z">
        <w:r>
          <w:t xml:space="preserve"> as Solaris, Unix etc.  </w:t>
        </w:r>
      </w:ins>
    </w:p>
    <w:p w14:paraId="2B8856B2" w14:textId="460FE413" w:rsidR="00852284" w:rsidRDefault="00852284" w:rsidP="00852284">
      <w:pPr>
        <w:rPr>
          <w:ins w:id="3240" w:author="S4-241659" w:date="2024-08-22T18:56:00Z"/>
        </w:rPr>
      </w:pPr>
      <w:ins w:id="3241" w:author="S4-241659" w:date="2024-08-22T18:56:00Z">
        <w:r>
          <w:t>It enables graph</w:t>
        </w:r>
      </w:ins>
      <w:ins w:id="3242" w:author="S4-241659" w:date="2024-08-22T20:56:00Z">
        <w:r w:rsidR="003465F1">
          <w:t>-</w:t>
        </w:r>
      </w:ins>
      <w:ins w:id="3243" w:author="S4-241659" w:date="2024-08-22T18:56:00Z">
        <w:r>
          <w:t>based pipeline construction and has a broad coverage of different multimedia technologies for codecs, protocols, file format encapsulations etc.</w:t>
        </w:r>
      </w:ins>
    </w:p>
    <w:p w14:paraId="2872A8EE" w14:textId="1B1D17BE" w:rsidR="00852284" w:rsidRDefault="00852284" w:rsidP="00852284">
      <w:pPr>
        <w:rPr>
          <w:ins w:id="3244" w:author="S4-241659" w:date="2024-08-22T18:56:00Z"/>
        </w:rPr>
      </w:pPr>
      <w:ins w:id="3245" w:author="S4-241659" w:date="2024-08-22T18:56:00Z">
        <w:r>
          <w:t>The GStreamer 1.x API has been stable since 2012 and the library is quite likely to be found as a sub-component in many practical media systems implementations, especially open</w:t>
        </w:r>
      </w:ins>
      <w:ins w:id="3246" w:author="S4-241659" w:date="2024-08-22T20:56:00Z">
        <w:r w:rsidR="003465F1">
          <w:t>-</w:t>
        </w:r>
      </w:ins>
      <w:ins w:id="3247" w:author="S4-241659" w:date="2024-08-22T18:56:00Z">
        <w:r>
          <w:t xml:space="preserve">source implementations. </w:t>
        </w:r>
      </w:ins>
    </w:p>
    <w:p w14:paraId="51C78A20" w14:textId="77777777" w:rsidR="00852284" w:rsidRDefault="00852284" w:rsidP="00852284">
      <w:pPr>
        <w:rPr>
          <w:ins w:id="3248" w:author="S4-241659" w:date="2024-08-22T18:56:00Z"/>
        </w:rPr>
      </w:pPr>
      <w:ins w:id="3249" w:author="S4-241659" w:date="2024-08-22T18:56:00Z">
        <w:r>
          <w:t xml:space="preserve">In addition, the design of light weight data passing implies high performance and low latency, very applicable to real-time communications. </w:t>
        </w:r>
      </w:ins>
    </w:p>
    <w:p w14:paraId="6F0ADB64" w14:textId="77777777" w:rsidR="00852284" w:rsidRDefault="00852284" w:rsidP="00852284">
      <w:pPr>
        <w:rPr>
          <w:ins w:id="3250" w:author="S4-241659" w:date="2024-08-22T18:56:00Z"/>
        </w:rPr>
      </w:pPr>
      <w:ins w:id="3251" w:author="S4-241659" w:date="2024-08-22T18:56:00Z">
        <w:r>
          <w:t>Due to the stability and long track record and wide deployment of this library, some sample pipelines utilizing the RTP features are developed in this study for collecting details on the traffic characteristics of this framework in simple RTP workflows.</w:t>
        </w:r>
      </w:ins>
    </w:p>
    <w:p w14:paraId="0E8F8F81" w14:textId="17FECCA8" w:rsidR="00852284" w:rsidRDefault="00852284" w:rsidP="00852284">
      <w:pPr>
        <w:rPr>
          <w:ins w:id="3252" w:author="S4-241659" w:date="2024-08-22T18:56:00Z"/>
        </w:rPr>
      </w:pPr>
      <w:ins w:id="3253" w:author="S4-241659" w:date="2024-08-22T18:56:00Z">
        <w:r>
          <w:t>The setup uses a camera followed by an H.264 encoder tuned for ultra low latency and optimal speed settings that is fed to an RTP pay-loader linked to a network sink. The receiver receives the RTP packets, decodes the streams and renders it to screen enabling a 1</w:t>
        </w:r>
      </w:ins>
      <w:ins w:id="3254" w:author="S4-241659" w:date="2024-08-22T20:56:00Z">
        <w:r w:rsidR="002C7EDF">
          <w:t>-</w:t>
        </w:r>
      </w:ins>
      <w:ins w:id="3255" w:author="S4-241659" w:date="2024-08-22T18:56:00Z">
        <w:r>
          <w:t>way conversational application.</w:t>
        </w:r>
      </w:ins>
    </w:p>
    <w:p w14:paraId="34810B3A" w14:textId="5F3B8852" w:rsidR="00852284" w:rsidRDefault="00852284">
      <w:pPr>
        <w:pStyle w:val="Heading5"/>
        <w:rPr>
          <w:ins w:id="3256" w:author="S4-241659" w:date="2024-08-22T18:56:00Z"/>
        </w:rPr>
        <w:pPrChange w:id="3257" w:author="S4-241659" w:date="2024-08-22T19:18:00Z">
          <w:pPr>
            <w:pStyle w:val="Heading4"/>
          </w:pPr>
        </w:pPrChange>
      </w:pPr>
      <w:ins w:id="3258" w:author="S4-241659" w:date="2024-08-22T18:56:00Z">
        <w:r>
          <w:t>6.</w:t>
        </w:r>
      </w:ins>
      <w:ins w:id="3259" w:author="S4-241659" w:date="2024-08-22T19:18:00Z">
        <w:r w:rsidR="00CC2E8C">
          <w:t>13.</w:t>
        </w:r>
        <w:r w:rsidR="009B7C53">
          <w:t>2</w:t>
        </w:r>
      </w:ins>
      <w:ins w:id="3260" w:author="S4-241659" w:date="2024-08-22T18:56:00Z">
        <w:r>
          <w:t>.3.2</w:t>
        </w:r>
      </w:ins>
      <w:ins w:id="3261" w:author="S4-241659" w:date="2024-08-22T20:58:00Z">
        <w:r w:rsidR="00B759CD">
          <w:tab/>
        </w:r>
      </w:ins>
      <w:ins w:id="3262" w:author="S4-241659" w:date="2024-08-22T18:56:00Z">
        <w:r>
          <w:t>G</w:t>
        </w:r>
      </w:ins>
      <w:ins w:id="3263" w:author="S4-241659" w:date="2024-08-22T20:57:00Z">
        <w:r w:rsidR="002C7EDF">
          <w:t>S</w:t>
        </w:r>
      </w:ins>
      <w:ins w:id="3264" w:author="S4-241659" w:date="2024-08-22T18:56:00Z">
        <w:r>
          <w:t xml:space="preserve">treamer RTP sender evaluation </w:t>
        </w:r>
      </w:ins>
      <w:ins w:id="3265" w:author="S4-241659" w:date="2024-08-22T21:11:00Z">
        <w:r w:rsidR="00D64BEB">
          <w:t>v</w:t>
        </w:r>
      </w:ins>
      <w:ins w:id="3266" w:author="S4-241659" w:date="2024-08-22T18:56:00Z">
        <w:r>
          <w:t>ideo</w:t>
        </w:r>
      </w:ins>
    </w:p>
    <w:p w14:paraId="55986EDC" w14:textId="77777777" w:rsidR="00852284" w:rsidRDefault="00852284" w:rsidP="00852284">
      <w:pPr>
        <w:rPr>
          <w:ins w:id="3267" w:author="S4-241659" w:date="2024-08-22T18:56:00Z"/>
        </w:rPr>
      </w:pPr>
      <w:ins w:id="3268" w:author="S4-241659" w:date="2024-08-22T18:56:00Z">
        <w:r>
          <w:t>In this section the RTP video sender and receiver are evaluated.</w:t>
        </w:r>
      </w:ins>
    </w:p>
    <w:p w14:paraId="53E1D001" w14:textId="4C9EE6BB" w:rsidR="00852284" w:rsidRDefault="00852284" w:rsidP="00852284">
      <w:pPr>
        <w:rPr>
          <w:ins w:id="3269" w:author="S4-241659" w:date="2024-08-22T20:57:00Z"/>
        </w:rPr>
      </w:pPr>
      <w:ins w:id="3270" w:author="S4-241659" w:date="2024-08-22T18:56:00Z">
        <w:r>
          <w:t>To collect traffic characteristics, the following setup is used:</w:t>
        </w:r>
      </w:ins>
    </w:p>
    <w:p w14:paraId="54780167" w14:textId="2BF2D0AA" w:rsidR="0071627E" w:rsidRDefault="0071627E">
      <w:pPr>
        <w:pStyle w:val="B1"/>
        <w:rPr>
          <w:ins w:id="3271" w:author="S4-241659" w:date="2024-08-22T18:56:00Z"/>
        </w:rPr>
        <w:pPrChange w:id="3272" w:author="S4-241659" w:date="2024-08-22T20:57:00Z">
          <w:pPr/>
        </w:pPrChange>
      </w:pPr>
      <w:ins w:id="3273" w:author="S4-241659" w:date="2024-08-22T20:57:00Z">
        <w:r>
          <w:t>-</w:t>
        </w:r>
        <w:r>
          <w:tab/>
          <w:t xml:space="preserve">Two Machines A and B (Lenovo and HP, both AMD Ryzen 5 processor, 16GB RAM are connected over wifi network (2.4 GhZ)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w:t>
        </w:r>
        <w:r>
          <w:lastRenderedPageBreak/>
          <w:t>clause). Wireshark is used to collect the traffic data. In this setup a relatively high bit-rate of 16 MBps is used. GStreamer 1.24.5 is used for the experiment.</w:t>
        </w:r>
      </w:ins>
    </w:p>
    <w:p w14:paraId="1E53DBF4" w14:textId="098B339A" w:rsidR="00852284" w:rsidRDefault="00852284" w:rsidP="00852284">
      <w:pPr>
        <w:ind w:left="284" w:hanging="284"/>
        <w:rPr>
          <w:ins w:id="3274" w:author="S4-241659" w:date="2024-08-22T18:56:00Z"/>
        </w:rPr>
      </w:pPr>
      <w:ins w:id="3275" w:author="S4-241659" w:date="2024-08-22T18:56:00Z">
        <w:r>
          <w:t xml:space="preserve">Figure </w:t>
        </w:r>
      </w:ins>
      <w:ins w:id="3276" w:author="S4-241659" w:date="2024-08-22T20:58:00Z">
        <w:r w:rsidR="00B759CD">
          <w:t>6.13.2.3.2-1</w:t>
        </w:r>
      </w:ins>
      <w:ins w:id="3277" w:author="S4-241659" w:date="2024-08-22T18:56:00Z">
        <w:r>
          <w:t xml:space="preserve"> outlines the experimental setup.</w:t>
        </w:r>
      </w:ins>
    </w:p>
    <w:p w14:paraId="1229F0B7" w14:textId="77777777" w:rsidR="00852284" w:rsidRDefault="00852284">
      <w:pPr>
        <w:pStyle w:val="TH"/>
        <w:rPr>
          <w:ins w:id="3278" w:author="S4-241659" w:date="2024-08-22T18:56:00Z"/>
        </w:rPr>
        <w:pPrChange w:id="3279" w:author="S4-241659" w:date="2024-08-22T20:58:00Z">
          <w:pPr>
            <w:keepNext/>
            <w:jc w:val="center"/>
          </w:pPr>
        </w:pPrChange>
      </w:pPr>
      <w:ins w:id="3280" w:author="S4-241659" w:date="2024-08-22T18:56:00Z">
        <w:r>
          <w:rPr>
            <w:noProof/>
            <w:lang w:val="en-US"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ins>
    </w:p>
    <w:p w14:paraId="6E04647C" w14:textId="7E0BBE55" w:rsidR="00852284" w:rsidRDefault="00852284">
      <w:pPr>
        <w:pStyle w:val="TF"/>
        <w:rPr>
          <w:ins w:id="3281" w:author="S4-241659" w:date="2024-08-22T18:56:00Z"/>
        </w:rPr>
        <w:pPrChange w:id="3282" w:author="S4-241659" w:date="2024-08-22T20:58:00Z">
          <w:pPr>
            <w:pStyle w:val="Caption"/>
            <w:jc w:val="center"/>
          </w:pPr>
        </w:pPrChange>
      </w:pPr>
      <w:ins w:id="3283" w:author="S4-241659" w:date="2024-08-22T18:56:00Z">
        <w:r>
          <w:t xml:space="preserve">Figure </w:t>
        </w:r>
      </w:ins>
      <w:ins w:id="3284" w:author="S4-241659" w:date="2024-08-22T20:58:00Z">
        <w:r w:rsidR="00CE7E0F">
          <w:t>6.13.2.3.2-1:</w:t>
        </w:r>
      </w:ins>
      <w:ins w:id="3285" w:author="S4-241659" w:date="2024-08-22T18:56:00Z">
        <w:r>
          <w:rPr>
            <w:noProof/>
          </w:rPr>
          <w:t xml:space="preserve"> </w:t>
        </w:r>
      </w:ins>
      <w:ins w:id="3286" w:author="S4-241659" w:date="2024-08-22T20:58:00Z">
        <w:r w:rsidR="00CE7E0F">
          <w:rPr>
            <w:noProof/>
          </w:rPr>
          <w:t>E</w:t>
        </w:r>
      </w:ins>
      <w:ins w:id="3287" w:author="S4-241659" w:date="2024-08-22T18:56:00Z">
        <w:r>
          <w:rPr>
            <w:noProof/>
          </w:rPr>
          <w:t>xperimental setup flow</w:t>
        </w:r>
      </w:ins>
    </w:p>
    <w:p w14:paraId="398FD83E" w14:textId="6B4AA468" w:rsidR="00852284" w:rsidRDefault="00852284" w:rsidP="00852284">
      <w:pPr>
        <w:rPr>
          <w:ins w:id="3288" w:author="S4-241659" w:date="2024-08-22T18:56:00Z"/>
        </w:rPr>
      </w:pPr>
      <w:ins w:id="3289" w:author="S4-241659" w:date="2024-08-22T18:56:00Z">
        <w:r>
          <w:t xml:space="preserve">Figure </w:t>
        </w:r>
      </w:ins>
      <w:ins w:id="3290" w:author="S4-241659" w:date="2024-08-22T20:59:00Z">
        <w:r w:rsidR="00094389">
          <w:t>6.13.2.3.2-2</w:t>
        </w:r>
      </w:ins>
      <w:ins w:id="3291" w:author="S4-241659" w:date="2024-08-22T18:56:00Z">
        <w:r>
          <w:t xml:space="preserve"> illustrates the sending data traffic pattern in bytes per millisecond on a logarithmic scale. It is clear that the traffic is bursty and that the bursts occur on the timespan of 1-3 milliseconds. </w:t>
        </w:r>
      </w:ins>
    </w:p>
    <w:p w14:paraId="5E678B47" w14:textId="1760A4D2" w:rsidR="00852284" w:rsidRDefault="00852284" w:rsidP="00852284">
      <w:pPr>
        <w:rPr>
          <w:ins w:id="3292" w:author="S4-241659" w:date="2024-08-22T18:56:00Z"/>
        </w:rPr>
      </w:pPr>
      <w:ins w:id="3293" w:author="S4-241659" w:date="2024-08-22T18:56:00Z">
        <w:r>
          <w:t xml:space="preserve">Figure </w:t>
        </w:r>
      </w:ins>
      <w:ins w:id="3294" w:author="S4-241659" w:date="2024-08-22T21:00:00Z">
        <w:r w:rsidR="00FF7174">
          <w:t xml:space="preserve">6.13.2.3.2-3 </w:t>
        </w:r>
      </w:ins>
      <w:ins w:id="3295" w:author="S4-241659" w:date="2024-08-22T18:56:00Z">
        <w:r>
          <w:t>illustrates the receiving data traffic pattern in bytes per millisecond on a logarithmic scale. It is clear that the traffic bursty and that the burst occur in the timespan of 1-3 milliseconds, however compared to yy already a little bit of dispersion can be seen due to transmission and delays experienced in the transmission.</w:t>
        </w:r>
      </w:ins>
    </w:p>
    <w:p w14:paraId="45570AF1" w14:textId="6951396E" w:rsidR="00852284" w:rsidRDefault="00852284" w:rsidP="00852284">
      <w:pPr>
        <w:rPr>
          <w:ins w:id="3296" w:author="S4-241659" w:date="2024-08-22T18:56:00Z"/>
        </w:rPr>
      </w:pPr>
      <w:ins w:id="3297" w:author="S4-241659" w:date="2024-08-22T18:56:00Z">
        <w:r>
          <w:t xml:space="preserve">Table </w:t>
        </w:r>
      </w:ins>
      <w:ins w:id="3298" w:author="S4-241659" w:date="2024-08-22T21:01:00Z">
        <w:r w:rsidR="00D475DC">
          <w:t>6.13.2.3.2-4</w:t>
        </w:r>
      </w:ins>
      <w:ins w:id="3299" w:author="S4-241659" w:date="2024-08-22T18:56:00Z">
        <w:r>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ins>
    </w:p>
    <w:p w14:paraId="374BABD3" w14:textId="77777777" w:rsidR="00852284" w:rsidRDefault="00852284">
      <w:pPr>
        <w:pStyle w:val="TH"/>
        <w:rPr>
          <w:ins w:id="3300" w:author="S4-241659" w:date="2024-08-22T18:56:00Z"/>
        </w:rPr>
        <w:pPrChange w:id="3301" w:author="S4-241659" w:date="2024-08-22T21:01:00Z">
          <w:pPr>
            <w:keepNext/>
            <w:jc w:val="center"/>
          </w:pPr>
        </w:pPrChange>
      </w:pPr>
      <w:ins w:id="3302" w:author="S4-241659" w:date="2024-08-22T18:56:00Z">
        <w:r>
          <w:rPr>
            <w:noProof/>
            <w:lang w:val="en-US"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ins>
    </w:p>
    <w:p w14:paraId="6D0B832F" w14:textId="58DF95A1" w:rsidR="00852284" w:rsidRDefault="00852284">
      <w:pPr>
        <w:pStyle w:val="TF"/>
        <w:rPr>
          <w:ins w:id="3303" w:author="S4-241659" w:date="2024-08-22T18:56:00Z"/>
        </w:rPr>
        <w:pPrChange w:id="3304" w:author="S4-241659" w:date="2024-08-22T21:02:00Z">
          <w:pPr>
            <w:pStyle w:val="Caption"/>
            <w:jc w:val="center"/>
          </w:pPr>
        </w:pPrChange>
      </w:pPr>
      <w:ins w:id="3305" w:author="S4-241659" w:date="2024-08-22T18:56:00Z">
        <w:r>
          <w:t>Figure</w:t>
        </w:r>
      </w:ins>
      <w:ins w:id="3306" w:author="S4-241659" w:date="2024-08-22T20:59:00Z">
        <w:r w:rsidR="00094389">
          <w:t xml:space="preserve"> 6.13.2.</w:t>
        </w:r>
      </w:ins>
      <w:ins w:id="3307" w:author="S4-241659" w:date="2024-08-22T21:00:00Z">
        <w:r w:rsidR="00094389">
          <w:t>3.2-2:</w:t>
        </w:r>
      </w:ins>
      <w:ins w:id="3308" w:author="S4-241659" w:date="2024-08-22T18:56:00Z">
        <w:r>
          <w:t xml:space="preserve"> </w:t>
        </w:r>
      </w:ins>
      <w:ins w:id="3309" w:author="S4-241659" w:date="2024-08-22T21:00:00Z">
        <w:r w:rsidR="00094389">
          <w:t>T</w:t>
        </w:r>
      </w:ins>
      <w:ins w:id="3310" w:author="S4-241659" w:date="2024-08-22T18:56:00Z">
        <w:r>
          <w:t xml:space="preserve">raffic pattern in </w:t>
        </w:r>
      </w:ins>
      <w:ins w:id="3311" w:author="S4-241659" w:date="2024-08-22T21:00:00Z">
        <w:r w:rsidR="00FF7174">
          <w:t>GS</w:t>
        </w:r>
      </w:ins>
      <w:ins w:id="3312" w:author="S4-241659" w:date="2024-08-22T18:56:00Z">
        <w:r>
          <w:t>treamer RTP sender on machine A</w:t>
        </w:r>
      </w:ins>
    </w:p>
    <w:p w14:paraId="6DB4917D" w14:textId="77777777" w:rsidR="00852284" w:rsidRDefault="00852284">
      <w:pPr>
        <w:pStyle w:val="TH"/>
        <w:rPr>
          <w:ins w:id="3313" w:author="S4-241659" w:date="2024-08-22T18:56:00Z"/>
        </w:rPr>
        <w:pPrChange w:id="3314" w:author="S4-241659" w:date="2024-08-22T21:02:00Z">
          <w:pPr>
            <w:keepNext/>
            <w:jc w:val="center"/>
          </w:pPr>
        </w:pPrChange>
      </w:pPr>
      <w:ins w:id="3315" w:author="S4-241659" w:date="2024-08-22T18:56:00Z">
        <w:r>
          <w:rPr>
            <w:noProof/>
            <w:lang w:val="en-US" w:eastAsia="zh-CN"/>
          </w:rPr>
          <w:drawing>
            <wp:inline distT="0" distB="0" distL="0" distR="0" wp14:anchorId="74871871" wp14:editId="116EF36A">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ins>
    </w:p>
    <w:p w14:paraId="433E6C82" w14:textId="57B8B3DE" w:rsidR="00852284" w:rsidRDefault="00852284">
      <w:pPr>
        <w:pStyle w:val="TF"/>
        <w:rPr>
          <w:ins w:id="3316" w:author="S4-241659" w:date="2024-08-22T18:56:00Z"/>
        </w:rPr>
        <w:pPrChange w:id="3317" w:author="S4-241659" w:date="2024-08-22T21:02:00Z">
          <w:pPr>
            <w:pStyle w:val="Caption"/>
            <w:jc w:val="center"/>
          </w:pPr>
        </w:pPrChange>
      </w:pPr>
      <w:ins w:id="3318" w:author="S4-241659" w:date="2024-08-22T18:56:00Z">
        <w:r>
          <w:t xml:space="preserve">Figure </w:t>
        </w:r>
      </w:ins>
      <w:ins w:id="3319" w:author="S4-241659" w:date="2024-08-22T21:00:00Z">
        <w:r w:rsidR="00FF7174">
          <w:t>6.13.2.3.2-</w:t>
        </w:r>
      </w:ins>
      <w:ins w:id="3320" w:author="S4-241659" w:date="2024-08-22T21:01:00Z">
        <w:r w:rsidR="00D475DC">
          <w:t>3:</w:t>
        </w:r>
      </w:ins>
      <w:ins w:id="3321" w:author="S4-241659" w:date="2024-08-22T18:56:00Z">
        <w:r>
          <w:t xml:space="preserve"> Traffic on machine B at the RTP receiver</w:t>
        </w:r>
      </w:ins>
    </w:p>
    <w:p w14:paraId="4CD59A0E" w14:textId="4045347D" w:rsidR="00852284" w:rsidRDefault="00852284">
      <w:pPr>
        <w:pStyle w:val="TH"/>
        <w:rPr>
          <w:ins w:id="3322" w:author="S4-241659" w:date="2024-08-22T18:56:00Z"/>
        </w:rPr>
        <w:pPrChange w:id="3323" w:author="S4-241659" w:date="2024-08-22T21:02:00Z">
          <w:pPr>
            <w:pStyle w:val="Caption"/>
            <w:keepNext/>
          </w:pPr>
        </w:pPrChange>
      </w:pPr>
      <w:ins w:id="3324" w:author="S4-241659" w:date="2024-08-22T18:56:00Z">
        <w:r>
          <w:lastRenderedPageBreak/>
          <w:t xml:space="preserve">Table </w:t>
        </w:r>
      </w:ins>
      <w:ins w:id="3325" w:author="S4-241659" w:date="2024-08-22T21:01:00Z">
        <w:r w:rsidR="00D475DC">
          <w:t xml:space="preserve">6.13.2.3.2-4: </w:t>
        </w:r>
      </w:ins>
      <w:ins w:id="3326" w:author="S4-241659" w:date="2024-08-22T18:56:00Z">
        <w:r>
          <w:t>Snapshot of data from the sender, illustrating the inter-burst times</w:t>
        </w:r>
      </w:ins>
    </w:p>
    <w:tbl>
      <w:tblPr>
        <w:tblStyle w:val="TableGrid"/>
        <w:tblW w:w="0" w:type="auto"/>
        <w:tblLook w:val="04A0" w:firstRow="1" w:lastRow="0" w:firstColumn="1" w:lastColumn="0" w:noHBand="0" w:noVBand="1"/>
      </w:tblPr>
      <w:tblGrid>
        <w:gridCol w:w="1180"/>
        <w:gridCol w:w="2462"/>
        <w:gridCol w:w="2334"/>
        <w:gridCol w:w="2029"/>
        <w:gridCol w:w="812"/>
        <w:gridCol w:w="812"/>
      </w:tblGrid>
      <w:tr w:rsidR="00852284" w:rsidRPr="00190278" w14:paraId="00126194" w14:textId="77777777" w:rsidTr="0076161A">
        <w:trPr>
          <w:trHeight w:val="327"/>
          <w:ins w:id="3327" w:author="S4-241659" w:date="2024-08-22T18:56:00Z"/>
        </w:trPr>
        <w:tc>
          <w:tcPr>
            <w:tcW w:w="1180" w:type="dxa"/>
            <w:noWrap/>
            <w:hideMark/>
          </w:tcPr>
          <w:p w14:paraId="3983FB54" w14:textId="77777777" w:rsidR="00852284" w:rsidRPr="00E30CF4" w:rsidRDefault="00852284">
            <w:pPr>
              <w:pStyle w:val="TAH"/>
              <w:rPr>
                <w:ins w:id="3328" w:author="S4-241659" w:date="2024-08-22T18:56:00Z"/>
                <w:lang w:val="en-US"/>
              </w:rPr>
              <w:pPrChange w:id="3329" w:author="S4-241659" w:date="2024-08-22T21:04:00Z">
                <w:pPr>
                  <w:jc w:val="center"/>
                </w:pPr>
              </w:pPrChange>
            </w:pPr>
            <w:ins w:id="3330" w:author="S4-241659" w:date="2024-08-22T18:56:00Z">
              <w:r w:rsidRPr="00E30CF4">
                <w:t>packet number</w:t>
              </w:r>
            </w:ins>
          </w:p>
        </w:tc>
        <w:tc>
          <w:tcPr>
            <w:tcW w:w="2462" w:type="dxa"/>
            <w:noWrap/>
            <w:hideMark/>
          </w:tcPr>
          <w:p w14:paraId="174DA31B" w14:textId="77777777" w:rsidR="00852284" w:rsidRPr="00E30CF4" w:rsidRDefault="00852284">
            <w:pPr>
              <w:pStyle w:val="TAH"/>
              <w:rPr>
                <w:ins w:id="3331" w:author="S4-241659" w:date="2024-08-22T18:56:00Z"/>
              </w:rPr>
              <w:pPrChange w:id="3332" w:author="S4-241659" w:date="2024-08-22T21:04:00Z">
                <w:pPr>
                  <w:jc w:val="center"/>
                </w:pPr>
              </w:pPrChange>
            </w:pPr>
            <w:ins w:id="3333" w:author="S4-241659" w:date="2024-08-22T18:56:00Z">
              <w:r w:rsidRPr="00E30CF4">
                <w:t>time</w:t>
              </w:r>
            </w:ins>
          </w:p>
        </w:tc>
        <w:tc>
          <w:tcPr>
            <w:tcW w:w="2334" w:type="dxa"/>
            <w:noWrap/>
            <w:hideMark/>
          </w:tcPr>
          <w:p w14:paraId="1876F144" w14:textId="77777777" w:rsidR="00852284" w:rsidRPr="00E30CF4" w:rsidRDefault="00852284">
            <w:pPr>
              <w:pStyle w:val="TAH"/>
              <w:rPr>
                <w:ins w:id="3334" w:author="S4-241659" w:date="2024-08-22T18:56:00Z"/>
              </w:rPr>
              <w:pPrChange w:id="3335" w:author="S4-241659" w:date="2024-08-22T21:04:00Z">
                <w:pPr>
                  <w:jc w:val="center"/>
                </w:pPr>
              </w:pPrChange>
            </w:pPr>
            <w:ins w:id="3336" w:author="S4-241659" w:date="2024-08-22T18:56:00Z">
              <w:r w:rsidRPr="00E30CF4">
                <w:t>source ip</w:t>
              </w:r>
            </w:ins>
          </w:p>
        </w:tc>
        <w:tc>
          <w:tcPr>
            <w:tcW w:w="2029" w:type="dxa"/>
            <w:noWrap/>
            <w:hideMark/>
          </w:tcPr>
          <w:p w14:paraId="261288DC" w14:textId="77777777" w:rsidR="00852284" w:rsidRPr="00E30CF4" w:rsidRDefault="00852284">
            <w:pPr>
              <w:pStyle w:val="TAH"/>
              <w:rPr>
                <w:ins w:id="3337" w:author="S4-241659" w:date="2024-08-22T18:56:00Z"/>
              </w:rPr>
              <w:pPrChange w:id="3338" w:author="S4-241659" w:date="2024-08-22T21:04:00Z">
                <w:pPr>
                  <w:jc w:val="center"/>
                </w:pPr>
              </w:pPrChange>
            </w:pPr>
            <w:ins w:id="3339" w:author="S4-241659" w:date="2024-08-22T18:56:00Z">
              <w:r w:rsidRPr="00E30CF4">
                <w:t>receiver ip</w:t>
              </w:r>
            </w:ins>
          </w:p>
        </w:tc>
        <w:tc>
          <w:tcPr>
            <w:tcW w:w="812" w:type="dxa"/>
            <w:noWrap/>
            <w:hideMark/>
          </w:tcPr>
          <w:p w14:paraId="30191A84" w14:textId="77777777" w:rsidR="00852284" w:rsidRPr="00E30CF4" w:rsidRDefault="00852284">
            <w:pPr>
              <w:pStyle w:val="TAH"/>
              <w:rPr>
                <w:ins w:id="3340" w:author="S4-241659" w:date="2024-08-22T18:56:00Z"/>
              </w:rPr>
              <w:pPrChange w:id="3341" w:author="S4-241659" w:date="2024-08-22T21:04:00Z">
                <w:pPr>
                  <w:jc w:val="center"/>
                </w:pPr>
              </w:pPrChange>
            </w:pPr>
          </w:p>
        </w:tc>
        <w:tc>
          <w:tcPr>
            <w:tcW w:w="812" w:type="dxa"/>
            <w:noWrap/>
            <w:hideMark/>
          </w:tcPr>
          <w:p w14:paraId="4E1B1571" w14:textId="77777777" w:rsidR="00852284" w:rsidRPr="00E30CF4" w:rsidRDefault="00852284">
            <w:pPr>
              <w:pStyle w:val="TAH"/>
              <w:rPr>
                <w:ins w:id="3342" w:author="S4-241659" w:date="2024-08-22T18:56:00Z"/>
              </w:rPr>
              <w:pPrChange w:id="3343" w:author="S4-241659" w:date="2024-08-22T21:04:00Z">
                <w:pPr>
                  <w:jc w:val="center"/>
                </w:pPr>
              </w:pPrChange>
            </w:pPr>
            <w:ins w:id="3344" w:author="S4-241659" w:date="2024-08-22T18:56:00Z">
              <w:r w:rsidRPr="00E30CF4">
                <w:t>length</w:t>
              </w:r>
            </w:ins>
          </w:p>
        </w:tc>
      </w:tr>
      <w:tr w:rsidR="00852284" w:rsidRPr="00190278" w14:paraId="2AAD5BCE" w14:textId="77777777" w:rsidTr="0076161A">
        <w:trPr>
          <w:trHeight w:val="288"/>
          <w:ins w:id="3345" w:author="S4-241659" w:date="2024-08-22T18:56:00Z"/>
        </w:trPr>
        <w:tc>
          <w:tcPr>
            <w:tcW w:w="1180" w:type="dxa"/>
            <w:noWrap/>
            <w:hideMark/>
          </w:tcPr>
          <w:p w14:paraId="5C360FDB" w14:textId="77777777" w:rsidR="00852284" w:rsidRPr="00E30CF4" w:rsidRDefault="00852284">
            <w:pPr>
              <w:pStyle w:val="TAC"/>
              <w:rPr>
                <w:ins w:id="3346" w:author="S4-241659" w:date="2024-08-22T18:56:00Z"/>
              </w:rPr>
              <w:pPrChange w:id="3347" w:author="S4-241659" w:date="2024-08-22T21:05:00Z">
                <w:pPr>
                  <w:jc w:val="center"/>
                </w:pPr>
              </w:pPrChange>
            </w:pPr>
            <w:ins w:id="3348" w:author="S4-241659" w:date="2024-08-22T18:56:00Z">
              <w:r w:rsidRPr="00E30CF4">
                <w:t>108</w:t>
              </w:r>
            </w:ins>
          </w:p>
        </w:tc>
        <w:tc>
          <w:tcPr>
            <w:tcW w:w="2462" w:type="dxa"/>
            <w:noWrap/>
            <w:hideMark/>
          </w:tcPr>
          <w:p w14:paraId="210B1B08" w14:textId="77777777" w:rsidR="00852284" w:rsidRPr="00E30CF4" w:rsidRDefault="00852284">
            <w:pPr>
              <w:pStyle w:val="TAC"/>
              <w:rPr>
                <w:ins w:id="3349" w:author="S4-241659" w:date="2024-08-22T18:56:00Z"/>
              </w:rPr>
              <w:pPrChange w:id="3350" w:author="S4-241659" w:date="2024-08-22T21:05:00Z">
                <w:pPr>
                  <w:jc w:val="center"/>
                </w:pPr>
              </w:pPrChange>
            </w:pPr>
            <w:ins w:id="3351" w:author="S4-241659" w:date="2024-08-22T18:56:00Z">
              <w:r w:rsidRPr="00E30CF4">
                <w:t>0.192814</w:t>
              </w:r>
            </w:ins>
          </w:p>
        </w:tc>
        <w:tc>
          <w:tcPr>
            <w:tcW w:w="2334" w:type="dxa"/>
            <w:noWrap/>
            <w:hideMark/>
          </w:tcPr>
          <w:p w14:paraId="4218B42F" w14:textId="77777777" w:rsidR="00852284" w:rsidRPr="00E30CF4" w:rsidRDefault="00852284">
            <w:pPr>
              <w:pStyle w:val="TAC"/>
              <w:rPr>
                <w:ins w:id="3352" w:author="S4-241659" w:date="2024-08-22T18:56:00Z"/>
              </w:rPr>
              <w:pPrChange w:id="3353" w:author="S4-241659" w:date="2024-08-22T21:05:00Z">
                <w:pPr>
                  <w:jc w:val="center"/>
                </w:pPr>
              </w:pPrChange>
            </w:pPr>
            <w:ins w:id="3354" w:author="S4-241659" w:date="2024-08-22T18:56:00Z">
              <w:r w:rsidRPr="00E30CF4">
                <w:t>192.168.178.229</w:t>
              </w:r>
            </w:ins>
          </w:p>
        </w:tc>
        <w:tc>
          <w:tcPr>
            <w:tcW w:w="2029" w:type="dxa"/>
            <w:noWrap/>
            <w:hideMark/>
          </w:tcPr>
          <w:p w14:paraId="48C54458" w14:textId="77777777" w:rsidR="00852284" w:rsidRPr="00E30CF4" w:rsidRDefault="00852284">
            <w:pPr>
              <w:pStyle w:val="TAC"/>
              <w:rPr>
                <w:ins w:id="3355" w:author="S4-241659" w:date="2024-08-22T18:56:00Z"/>
              </w:rPr>
              <w:pPrChange w:id="3356" w:author="S4-241659" w:date="2024-08-22T21:05:00Z">
                <w:pPr>
                  <w:jc w:val="center"/>
                </w:pPr>
              </w:pPrChange>
            </w:pPr>
            <w:ins w:id="3357" w:author="S4-241659" w:date="2024-08-22T18:56:00Z">
              <w:r w:rsidRPr="00E30CF4">
                <w:t>192.168.178.110</w:t>
              </w:r>
            </w:ins>
          </w:p>
        </w:tc>
        <w:tc>
          <w:tcPr>
            <w:tcW w:w="812" w:type="dxa"/>
            <w:noWrap/>
            <w:hideMark/>
          </w:tcPr>
          <w:p w14:paraId="52DBB291" w14:textId="77777777" w:rsidR="00852284" w:rsidRPr="00E30CF4" w:rsidRDefault="00852284">
            <w:pPr>
              <w:pStyle w:val="TAC"/>
              <w:rPr>
                <w:ins w:id="3358" w:author="S4-241659" w:date="2024-08-22T18:56:00Z"/>
              </w:rPr>
              <w:pPrChange w:id="3359" w:author="S4-241659" w:date="2024-08-22T21:05:00Z">
                <w:pPr>
                  <w:jc w:val="center"/>
                </w:pPr>
              </w:pPrChange>
            </w:pPr>
            <w:ins w:id="3360" w:author="S4-241659" w:date="2024-08-22T18:56:00Z">
              <w:r w:rsidRPr="00E30CF4">
                <w:t>UDP</w:t>
              </w:r>
            </w:ins>
          </w:p>
        </w:tc>
        <w:tc>
          <w:tcPr>
            <w:tcW w:w="812" w:type="dxa"/>
            <w:noWrap/>
            <w:hideMark/>
          </w:tcPr>
          <w:p w14:paraId="515E5345" w14:textId="77777777" w:rsidR="00852284" w:rsidRPr="00E30CF4" w:rsidRDefault="00852284">
            <w:pPr>
              <w:pStyle w:val="TAC"/>
              <w:rPr>
                <w:ins w:id="3361" w:author="S4-241659" w:date="2024-08-22T18:56:00Z"/>
              </w:rPr>
              <w:pPrChange w:id="3362" w:author="S4-241659" w:date="2024-08-22T21:05:00Z">
                <w:pPr>
                  <w:jc w:val="center"/>
                </w:pPr>
              </w:pPrChange>
            </w:pPr>
            <w:ins w:id="3363" w:author="S4-241659" w:date="2024-08-22T18:56:00Z">
              <w:r w:rsidRPr="00E30CF4">
                <w:t>766</w:t>
              </w:r>
            </w:ins>
          </w:p>
        </w:tc>
      </w:tr>
      <w:tr w:rsidR="00852284" w:rsidRPr="00190278" w14:paraId="33781B71" w14:textId="77777777" w:rsidTr="0076161A">
        <w:trPr>
          <w:trHeight w:val="288"/>
          <w:ins w:id="3364" w:author="S4-241659" w:date="2024-08-22T18:56:00Z"/>
        </w:trPr>
        <w:tc>
          <w:tcPr>
            <w:tcW w:w="1180" w:type="dxa"/>
            <w:noWrap/>
            <w:hideMark/>
          </w:tcPr>
          <w:p w14:paraId="57A7AA3A" w14:textId="77777777" w:rsidR="00852284" w:rsidRPr="00E30CF4" w:rsidRDefault="00852284">
            <w:pPr>
              <w:pStyle w:val="TAC"/>
              <w:rPr>
                <w:ins w:id="3365" w:author="S4-241659" w:date="2024-08-22T18:56:00Z"/>
              </w:rPr>
              <w:pPrChange w:id="3366" w:author="S4-241659" w:date="2024-08-22T21:05:00Z">
                <w:pPr>
                  <w:jc w:val="center"/>
                </w:pPr>
              </w:pPrChange>
            </w:pPr>
            <w:ins w:id="3367" w:author="S4-241659" w:date="2024-08-22T18:56:00Z">
              <w:r w:rsidRPr="00E30CF4">
                <w:t>109</w:t>
              </w:r>
            </w:ins>
          </w:p>
        </w:tc>
        <w:tc>
          <w:tcPr>
            <w:tcW w:w="2462" w:type="dxa"/>
            <w:noWrap/>
            <w:hideMark/>
          </w:tcPr>
          <w:p w14:paraId="563A5C58" w14:textId="77777777" w:rsidR="00852284" w:rsidRPr="00E30CF4" w:rsidRDefault="00852284">
            <w:pPr>
              <w:pStyle w:val="TAC"/>
              <w:rPr>
                <w:ins w:id="3368" w:author="S4-241659" w:date="2024-08-22T18:56:00Z"/>
              </w:rPr>
              <w:pPrChange w:id="3369" w:author="S4-241659" w:date="2024-08-22T21:05:00Z">
                <w:pPr>
                  <w:jc w:val="center"/>
                </w:pPr>
              </w:pPrChange>
            </w:pPr>
            <w:ins w:id="3370" w:author="S4-241659" w:date="2024-08-22T18:56:00Z">
              <w:r w:rsidRPr="00E30CF4">
                <w:t>0.192830</w:t>
              </w:r>
            </w:ins>
          </w:p>
        </w:tc>
        <w:tc>
          <w:tcPr>
            <w:tcW w:w="2334" w:type="dxa"/>
            <w:noWrap/>
            <w:hideMark/>
          </w:tcPr>
          <w:p w14:paraId="17F57DAE" w14:textId="77777777" w:rsidR="00852284" w:rsidRPr="00E30CF4" w:rsidRDefault="00852284">
            <w:pPr>
              <w:pStyle w:val="TAC"/>
              <w:rPr>
                <w:ins w:id="3371" w:author="S4-241659" w:date="2024-08-22T18:56:00Z"/>
              </w:rPr>
              <w:pPrChange w:id="3372" w:author="S4-241659" w:date="2024-08-22T21:05:00Z">
                <w:pPr>
                  <w:jc w:val="center"/>
                </w:pPr>
              </w:pPrChange>
            </w:pPr>
            <w:ins w:id="3373" w:author="S4-241659" w:date="2024-08-22T18:56:00Z">
              <w:r w:rsidRPr="00E30CF4">
                <w:t>192.168.178.229</w:t>
              </w:r>
            </w:ins>
          </w:p>
        </w:tc>
        <w:tc>
          <w:tcPr>
            <w:tcW w:w="2029" w:type="dxa"/>
            <w:noWrap/>
            <w:hideMark/>
          </w:tcPr>
          <w:p w14:paraId="3FE32A4B" w14:textId="77777777" w:rsidR="00852284" w:rsidRPr="00E30CF4" w:rsidRDefault="00852284">
            <w:pPr>
              <w:pStyle w:val="TAC"/>
              <w:rPr>
                <w:ins w:id="3374" w:author="S4-241659" w:date="2024-08-22T18:56:00Z"/>
              </w:rPr>
              <w:pPrChange w:id="3375" w:author="S4-241659" w:date="2024-08-22T21:05:00Z">
                <w:pPr>
                  <w:jc w:val="center"/>
                </w:pPr>
              </w:pPrChange>
            </w:pPr>
            <w:ins w:id="3376" w:author="S4-241659" w:date="2024-08-22T18:56:00Z">
              <w:r w:rsidRPr="00E30CF4">
                <w:t>192.168.178.110</w:t>
              </w:r>
            </w:ins>
          </w:p>
        </w:tc>
        <w:tc>
          <w:tcPr>
            <w:tcW w:w="812" w:type="dxa"/>
            <w:noWrap/>
            <w:hideMark/>
          </w:tcPr>
          <w:p w14:paraId="08DA4DED" w14:textId="77777777" w:rsidR="00852284" w:rsidRPr="00E30CF4" w:rsidRDefault="00852284">
            <w:pPr>
              <w:pStyle w:val="TAC"/>
              <w:rPr>
                <w:ins w:id="3377" w:author="S4-241659" w:date="2024-08-22T18:56:00Z"/>
              </w:rPr>
              <w:pPrChange w:id="3378" w:author="S4-241659" w:date="2024-08-22T21:05:00Z">
                <w:pPr>
                  <w:jc w:val="center"/>
                </w:pPr>
              </w:pPrChange>
            </w:pPr>
            <w:ins w:id="3379" w:author="S4-241659" w:date="2024-08-22T18:56:00Z">
              <w:r w:rsidRPr="00E30CF4">
                <w:t>UDP</w:t>
              </w:r>
            </w:ins>
          </w:p>
        </w:tc>
        <w:tc>
          <w:tcPr>
            <w:tcW w:w="812" w:type="dxa"/>
            <w:noWrap/>
            <w:hideMark/>
          </w:tcPr>
          <w:p w14:paraId="39EC25EF" w14:textId="77777777" w:rsidR="00852284" w:rsidRPr="00E30CF4" w:rsidRDefault="00852284">
            <w:pPr>
              <w:pStyle w:val="TAC"/>
              <w:rPr>
                <w:ins w:id="3380" w:author="S4-241659" w:date="2024-08-22T18:56:00Z"/>
              </w:rPr>
              <w:pPrChange w:id="3381" w:author="S4-241659" w:date="2024-08-22T21:05:00Z">
                <w:pPr>
                  <w:jc w:val="center"/>
                </w:pPr>
              </w:pPrChange>
            </w:pPr>
            <w:ins w:id="3382" w:author="S4-241659" w:date="2024-08-22T18:56:00Z">
              <w:r w:rsidRPr="00E30CF4">
                <w:t>767</w:t>
              </w:r>
            </w:ins>
          </w:p>
        </w:tc>
      </w:tr>
      <w:tr w:rsidR="00852284" w:rsidRPr="00190278" w14:paraId="5124E195" w14:textId="77777777" w:rsidTr="0076161A">
        <w:trPr>
          <w:trHeight w:val="288"/>
          <w:ins w:id="3383" w:author="S4-241659" w:date="2024-08-22T18:56:00Z"/>
        </w:trPr>
        <w:tc>
          <w:tcPr>
            <w:tcW w:w="1180" w:type="dxa"/>
            <w:noWrap/>
            <w:hideMark/>
          </w:tcPr>
          <w:p w14:paraId="21C17AD2" w14:textId="77777777" w:rsidR="00852284" w:rsidRPr="00E30CF4" w:rsidRDefault="00852284">
            <w:pPr>
              <w:pStyle w:val="TAC"/>
              <w:rPr>
                <w:ins w:id="3384" w:author="S4-241659" w:date="2024-08-22T18:56:00Z"/>
              </w:rPr>
              <w:pPrChange w:id="3385" w:author="S4-241659" w:date="2024-08-22T21:05:00Z">
                <w:pPr>
                  <w:jc w:val="center"/>
                </w:pPr>
              </w:pPrChange>
            </w:pPr>
            <w:ins w:id="3386" w:author="S4-241659" w:date="2024-08-22T18:56:00Z">
              <w:r w:rsidRPr="00E30CF4">
                <w:t>110</w:t>
              </w:r>
            </w:ins>
          </w:p>
        </w:tc>
        <w:tc>
          <w:tcPr>
            <w:tcW w:w="2462" w:type="dxa"/>
            <w:noWrap/>
            <w:hideMark/>
          </w:tcPr>
          <w:p w14:paraId="169189AE" w14:textId="77777777" w:rsidR="00852284" w:rsidRPr="00E30CF4" w:rsidRDefault="00852284">
            <w:pPr>
              <w:pStyle w:val="TAC"/>
              <w:rPr>
                <w:ins w:id="3387" w:author="S4-241659" w:date="2024-08-22T18:56:00Z"/>
              </w:rPr>
              <w:pPrChange w:id="3388" w:author="S4-241659" w:date="2024-08-22T21:05:00Z">
                <w:pPr>
                  <w:jc w:val="center"/>
                </w:pPr>
              </w:pPrChange>
            </w:pPr>
            <w:ins w:id="3389" w:author="S4-241659" w:date="2024-08-22T18:56:00Z">
              <w:r w:rsidRPr="00E30CF4">
                <w:t>0.192846</w:t>
              </w:r>
            </w:ins>
          </w:p>
        </w:tc>
        <w:tc>
          <w:tcPr>
            <w:tcW w:w="2334" w:type="dxa"/>
            <w:noWrap/>
            <w:hideMark/>
          </w:tcPr>
          <w:p w14:paraId="685BA54F" w14:textId="77777777" w:rsidR="00852284" w:rsidRPr="00E30CF4" w:rsidRDefault="00852284">
            <w:pPr>
              <w:pStyle w:val="TAC"/>
              <w:rPr>
                <w:ins w:id="3390" w:author="S4-241659" w:date="2024-08-22T18:56:00Z"/>
              </w:rPr>
              <w:pPrChange w:id="3391" w:author="S4-241659" w:date="2024-08-22T21:05:00Z">
                <w:pPr>
                  <w:jc w:val="center"/>
                </w:pPr>
              </w:pPrChange>
            </w:pPr>
            <w:ins w:id="3392" w:author="S4-241659" w:date="2024-08-22T18:56:00Z">
              <w:r w:rsidRPr="00E30CF4">
                <w:t>192.168.178.229</w:t>
              </w:r>
            </w:ins>
          </w:p>
        </w:tc>
        <w:tc>
          <w:tcPr>
            <w:tcW w:w="2029" w:type="dxa"/>
            <w:noWrap/>
            <w:hideMark/>
          </w:tcPr>
          <w:p w14:paraId="1EE1C462" w14:textId="77777777" w:rsidR="00852284" w:rsidRPr="00E30CF4" w:rsidRDefault="00852284">
            <w:pPr>
              <w:pStyle w:val="TAC"/>
              <w:rPr>
                <w:ins w:id="3393" w:author="S4-241659" w:date="2024-08-22T18:56:00Z"/>
              </w:rPr>
              <w:pPrChange w:id="3394" w:author="S4-241659" w:date="2024-08-22T21:05:00Z">
                <w:pPr>
                  <w:jc w:val="center"/>
                </w:pPr>
              </w:pPrChange>
            </w:pPr>
            <w:ins w:id="3395" w:author="S4-241659" w:date="2024-08-22T18:56:00Z">
              <w:r w:rsidRPr="00E30CF4">
                <w:t>192.168.178.110</w:t>
              </w:r>
            </w:ins>
          </w:p>
        </w:tc>
        <w:tc>
          <w:tcPr>
            <w:tcW w:w="812" w:type="dxa"/>
            <w:noWrap/>
            <w:hideMark/>
          </w:tcPr>
          <w:p w14:paraId="5637A0AB" w14:textId="77777777" w:rsidR="00852284" w:rsidRPr="00E30CF4" w:rsidRDefault="00852284">
            <w:pPr>
              <w:pStyle w:val="TAC"/>
              <w:rPr>
                <w:ins w:id="3396" w:author="S4-241659" w:date="2024-08-22T18:56:00Z"/>
              </w:rPr>
              <w:pPrChange w:id="3397" w:author="S4-241659" w:date="2024-08-22T21:05:00Z">
                <w:pPr>
                  <w:jc w:val="center"/>
                </w:pPr>
              </w:pPrChange>
            </w:pPr>
            <w:ins w:id="3398" w:author="S4-241659" w:date="2024-08-22T18:56:00Z">
              <w:r w:rsidRPr="00E30CF4">
                <w:t>UDP</w:t>
              </w:r>
            </w:ins>
          </w:p>
        </w:tc>
        <w:tc>
          <w:tcPr>
            <w:tcW w:w="812" w:type="dxa"/>
            <w:noWrap/>
            <w:hideMark/>
          </w:tcPr>
          <w:p w14:paraId="2F1B9B63" w14:textId="77777777" w:rsidR="00852284" w:rsidRPr="00E30CF4" w:rsidRDefault="00852284">
            <w:pPr>
              <w:pStyle w:val="TAC"/>
              <w:rPr>
                <w:ins w:id="3399" w:author="S4-241659" w:date="2024-08-22T18:56:00Z"/>
              </w:rPr>
              <w:pPrChange w:id="3400" w:author="S4-241659" w:date="2024-08-22T21:05:00Z">
                <w:pPr>
                  <w:jc w:val="center"/>
                </w:pPr>
              </w:pPrChange>
            </w:pPr>
            <w:ins w:id="3401" w:author="S4-241659" w:date="2024-08-22T18:56:00Z">
              <w:r w:rsidRPr="00E30CF4">
                <w:t>845</w:t>
              </w:r>
            </w:ins>
          </w:p>
        </w:tc>
      </w:tr>
      <w:tr w:rsidR="00852284" w:rsidRPr="00190278" w14:paraId="6C984096" w14:textId="77777777" w:rsidTr="0076161A">
        <w:trPr>
          <w:trHeight w:val="288"/>
          <w:ins w:id="3402" w:author="S4-241659" w:date="2024-08-22T18:56:00Z"/>
        </w:trPr>
        <w:tc>
          <w:tcPr>
            <w:tcW w:w="1180" w:type="dxa"/>
            <w:noWrap/>
            <w:hideMark/>
          </w:tcPr>
          <w:p w14:paraId="0EEEE8F3" w14:textId="77777777" w:rsidR="00852284" w:rsidRPr="00E30CF4" w:rsidRDefault="00852284">
            <w:pPr>
              <w:pStyle w:val="TAC"/>
              <w:rPr>
                <w:ins w:id="3403" w:author="S4-241659" w:date="2024-08-22T18:56:00Z"/>
              </w:rPr>
              <w:pPrChange w:id="3404" w:author="S4-241659" w:date="2024-08-22T21:05:00Z">
                <w:pPr>
                  <w:jc w:val="center"/>
                </w:pPr>
              </w:pPrChange>
            </w:pPr>
            <w:ins w:id="3405" w:author="S4-241659" w:date="2024-08-22T18:56:00Z">
              <w:r w:rsidRPr="00E30CF4">
                <w:t>111</w:t>
              </w:r>
            </w:ins>
          </w:p>
        </w:tc>
        <w:tc>
          <w:tcPr>
            <w:tcW w:w="2462" w:type="dxa"/>
            <w:noWrap/>
            <w:hideMark/>
          </w:tcPr>
          <w:p w14:paraId="7E6B6141" w14:textId="77777777" w:rsidR="00852284" w:rsidRPr="00E30CF4" w:rsidRDefault="00852284">
            <w:pPr>
              <w:pStyle w:val="TAC"/>
              <w:rPr>
                <w:ins w:id="3406" w:author="S4-241659" w:date="2024-08-22T18:56:00Z"/>
              </w:rPr>
              <w:pPrChange w:id="3407" w:author="S4-241659" w:date="2024-08-22T21:05:00Z">
                <w:pPr>
                  <w:jc w:val="center"/>
                </w:pPr>
              </w:pPrChange>
            </w:pPr>
            <w:ins w:id="3408" w:author="S4-241659" w:date="2024-08-22T18:56:00Z">
              <w:r w:rsidRPr="00E30CF4">
                <w:t>0.192859</w:t>
              </w:r>
            </w:ins>
          </w:p>
        </w:tc>
        <w:tc>
          <w:tcPr>
            <w:tcW w:w="2334" w:type="dxa"/>
            <w:noWrap/>
            <w:hideMark/>
          </w:tcPr>
          <w:p w14:paraId="787EF68B" w14:textId="77777777" w:rsidR="00852284" w:rsidRPr="00E30CF4" w:rsidRDefault="00852284">
            <w:pPr>
              <w:pStyle w:val="TAC"/>
              <w:rPr>
                <w:ins w:id="3409" w:author="S4-241659" w:date="2024-08-22T18:56:00Z"/>
              </w:rPr>
              <w:pPrChange w:id="3410" w:author="S4-241659" w:date="2024-08-22T21:05:00Z">
                <w:pPr>
                  <w:jc w:val="center"/>
                </w:pPr>
              </w:pPrChange>
            </w:pPr>
            <w:ins w:id="3411" w:author="S4-241659" w:date="2024-08-22T18:56:00Z">
              <w:r w:rsidRPr="00E30CF4">
                <w:t>192.168.178.229</w:t>
              </w:r>
            </w:ins>
          </w:p>
        </w:tc>
        <w:tc>
          <w:tcPr>
            <w:tcW w:w="2029" w:type="dxa"/>
            <w:noWrap/>
            <w:hideMark/>
          </w:tcPr>
          <w:p w14:paraId="39C51D1F" w14:textId="77777777" w:rsidR="00852284" w:rsidRPr="00E30CF4" w:rsidRDefault="00852284">
            <w:pPr>
              <w:pStyle w:val="TAC"/>
              <w:rPr>
                <w:ins w:id="3412" w:author="S4-241659" w:date="2024-08-22T18:56:00Z"/>
              </w:rPr>
              <w:pPrChange w:id="3413" w:author="S4-241659" w:date="2024-08-22T21:05:00Z">
                <w:pPr>
                  <w:jc w:val="center"/>
                </w:pPr>
              </w:pPrChange>
            </w:pPr>
            <w:ins w:id="3414" w:author="S4-241659" w:date="2024-08-22T18:56:00Z">
              <w:r w:rsidRPr="00E30CF4">
                <w:t>192.168.178.110</w:t>
              </w:r>
            </w:ins>
          </w:p>
        </w:tc>
        <w:tc>
          <w:tcPr>
            <w:tcW w:w="812" w:type="dxa"/>
            <w:noWrap/>
            <w:hideMark/>
          </w:tcPr>
          <w:p w14:paraId="59FAF405" w14:textId="77777777" w:rsidR="00852284" w:rsidRPr="00E30CF4" w:rsidRDefault="00852284">
            <w:pPr>
              <w:pStyle w:val="TAC"/>
              <w:rPr>
                <w:ins w:id="3415" w:author="S4-241659" w:date="2024-08-22T18:56:00Z"/>
              </w:rPr>
              <w:pPrChange w:id="3416" w:author="S4-241659" w:date="2024-08-22T21:05:00Z">
                <w:pPr>
                  <w:jc w:val="center"/>
                </w:pPr>
              </w:pPrChange>
            </w:pPr>
            <w:ins w:id="3417" w:author="S4-241659" w:date="2024-08-22T18:56:00Z">
              <w:r w:rsidRPr="00E30CF4">
                <w:t>UDP</w:t>
              </w:r>
            </w:ins>
          </w:p>
        </w:tc>
        <w:tc>
          <w:tcPr>
            <w:tcW w:w="812" w:type="dxa"/>
            <w:noWrap/>
            <w:hideMark/>
          </w:tcPr>
          <w:p w14:paraId="0B7041C8" w14:textId="77777777" w:rsidR="00852284" w:rsidRPr="00E30CF4" w:rsidRDefault="00852284">
            <w:pPr>
              <w:pStyle w:val="TAC"/>
              <w:rPr>
                <w:ins w:id="3418" w:author="S4-241659" w:date="2024-08-22T18:56:00Z"/>
              </w:rPr>
              <w:pPrChange w:id="3419" w:author="S4-241659" w:date="2024-08-22T21:05:00Z">
                <w:pPr>
                  <w:jc w:val="center"/>
                </w:pPr>
              </w:pPrChange>
            </w:pPr>
            <w:ins w:id="3420" w:author="S4-241659" w:date="2024-08-22T18:56:00Z">
              <w:r w:rsidRPr="00E30CF4">
                <w:t>520</w:t>
              </w:r>
            </w:ins>
          </w:p>
        </w:tc>
      </w:tr>
      <w:tr w:rsidR="00852284" w:rsidRPr="00190278" w14:paraId="5704A9F6" w14:textId="77777777" w:rsidTr="0076161A">
        <w:trPr>
          <w:trHeight w:val="288"/>
          <w:ins w:id="3421" w:author="S4-241659" w:date="2024-08-22T18:56:00Z"/>
        </w:trPr>
        <w:tc>
          <w:tcPr>
            <w:tcW w:w="1180" w:type="dxa"/>
            <w:noWrap/>
            <w:hideMark/>
          </w:tcPr>
          <w:p w14:paraId="27F2BDC5" w14:textId="77777777" w:rsidR="00852284" w:rsidRPr="00E30CF4" w:rsidRDefault="00852284">
            <w:pPr>
              <w:pStyle w:val="TAC"/>
              <w:rPr>
                <w:ins w:id="3422" w:author="S4-241659" w:date="2024-08-22T18:56:00Z"/>
              </w:rPr>
              <w:pPrChange w:id="3423" w:author="S4-241659" w:date="2024-08-22T21:05:00Z">
                <w:pPr>
                  <w:jc w:val="center"/>
                </w:pPr>
              </w:pPrChange>
            </w:pPr>
            <w:ins w:id="3424" w:author="S4-241659" w:date="2024-08-22T18:56:00Z">
              <w:r w:rsidRPr="00E30CF4">
                <w:t>112</w:t>
              </w:r>
            </w:ins>
          </w:p>
        </w:tc>
        <w:tc>
          <w:tcPr>
            <w:tcW w:w="2462" w:type="dxa"/>
            <w:noWrap/>
            <w:hideMark/>
          </w:tcPr>
          <w:p w14:paraId="2666EB09" w14:textId="77777777" w:rsidR="00852284" w:rsidRPr="00E30CF4" w:rsidRDefault="00852284">
            <w:pPr>
              <w:pStyle w:val="TAC"/>
              <w:rPr>
                <w:ins w:id="3425" w:author="S4-241659" w:date="2024-08-22T18:56:00Z"/>
              </w:rPr>
              <w:pPrChange w:id="3426" w:author="S4-241659" w:date="2024-08-22T21:05:00Z">
                <w:pPr>
                  <w:jc w:val="center"/>
                </w:pPr>
              </w:pPrChange>
            </w:pPr>
            <w:ins w:id="3427" w:author="S4-241659" w:date="2024-08-22T18:56:00Z">
              <w:r w:rsidRPr="00E30CF4">
                <w:t>0.192872</w:t>
              </w:r>
            </w:ins>
          </w:p>
        </w:tc>
        <w:tc>
          <w:tcPr>
            <w:tcW w:w="2334" w:type="dxa"/>
            <w:noWrap/>
            <w:hideMark/>
          </w:tcPr>
          <w:p w14:paraId="55538226" w14:textId="77777777" w:rsidR="00852284" w:rsidRPr="00E30CF4" w:rsidRDefault="00852284">
            <w:pPr>
              <w:pStyle w:val="TAC"/>
              <w:rPr>
                <w:ins w:id="3428" w:author="S4-241659" w:date="2024-08-22T18:56:00Z"/>
              </w:rPr>
              <w:pPrChange w:id="3429" w:author="S4-241659" w:date="2024-08-22T21:05:00Z">
                <w:pPr>
                  <w:jc w:val="center"/>
                </w:pPr>
              </w:pPrChange>
            </w:pPr>
            <w:ins w:id="3430" w:author="S4-241659" w:date="2024-08-22T18:56:00Z">
              <w:r w:rsidRPr="00E30CF4">
                <w:t>192.168.178.229</w:t>
              </w:r>
            </w:ins>
          </w:p>
        </w:tc>
        <w:tc>
          <w:tcPr>
            <w:tcW w:w="2029" w:type="dxa"/>
            <w:noWrap/>
            <w:hideMark/>
          </w:tcPr>
          <w:p w14:paraId="7FB4C963" w14:textId="77777777" w:rsidR="00852284" w:rsidRPr="00E30CF4" w:rsidRDefault="00852284">
            <w:pPr>
              <w:pStyle w:val="TAC"/>
              <w:rPr>
                <w:ins w:id="3431" w:author="S4-241659" w:date="2024-08-22T18:56:00Z"/>
              </w:rPr>
              <w:pPrChange w:id="3432" w:author="S4-241659" w:date="2024-08-22T21:05:00Z">
                <w:pPr>
                  <w:jc w:val="center"/>
                </w:pPr>
              </w:pPrChange>
            </w:pPr>
            <w:ins w:id="3433" w:author="S4-241659" w:date="2024-08-22T18:56:00Z">
              <w:r w:rsidRPr="00E30CF4">
                <w:t>192.168.178.110</w:t>
              </w:r>
            </w:ins>
          </w:p>
        </w:tc>
        <w:tc>
          <w:tcPr>
            <w:tcW w:w="812" w:type="dxa"/>
            <w:noWrap/>
            <w:hideMark/>
          </w:tcPr>
          <w:p w14:paraId="559ED625" w14:textId="77777777" w:rsidR="00852284" w:rsidRPr="00E30CF4" w:rsidRDefault="00852284">
            <w:pPr>
              <w:pStyle w:val="TAC"/>
              <w:rPr>
                <w:ins w:id="3434" w:author="S4-241659" w:date="2024-08-22T18:56:00Z"/>
              </w:rPr>
              <w:pPrChange w:id="3435" w:author="S4-241659" w:date="2024-08-22T21:05:00Z">
                <w:pPr>
                  <w:jc w:val="center"/>
                </w:pPr>
              </w:pPrChange>
            </w:pPr>
            <w:ins w:id="3436" w:author="S4-241659" w:date="2024-08-22T18:56:00Z">
              <w:r w:rsidRPr="00E30CF4">
                <w:t>UDP</w:t>
              </w:r>
            </w:ins>
          </w:p>
        </w:tc>
        <w:tc>
          <w:tcPr>
            <w:tcW w:w="812" w:type="dxa"/>
            <w:noWrap/>
            <w:hideMark/>
          </w:tcPr>
          <w:p w14:paraId="498A3AF5" w14:textId="77777777" w:rsidR="00852284" w:rsidRPr="00E30CF4" w:rsidRDefault="00852284">
            <w:pPr>
              <w:pStyle w:val="TAC"/>
              <w:rPr>
                <w:ins w:id="3437" w:author="S4-241659" w:date="2024-08-22T18:56:00Z"/>
              </w:rPr>
              <w:pPrChange w:id="3438" w:author="S4-241659" w:date="2024-08-22T21:05:00Z">
                <w:pPr>
                  <w:jc w:val="center"/>
                </w:pPr>
              </w:pPrChange>
            </w:pPr>
            <w:ins w:id="3439" w:author="S4-241659" w:date="2024-08-22T18:56:00Z">
              <w:r w:rsidRPr="00E30CF4">
                <w:t>448</w:t>
              </w:r>
            </w:ins>
          </w:p>
        </w:tc>
      </w:tr>
      <w:tr w:rsidR="00852284" w:rsidRPr="00190278" w14:paraId="4A635CD2" w14:textId="77777777" w:rsidTr="0076161A">
        <w:trPr>
          <w:trHeight w:val="288"/>
          <w:ins w:id="3440" w:author="S4-241659" w:date="2024-08-22T18:56:00Z"/>
        </w:trPr>
        <w:tc>
          <w:tcPr>
            <w:tcW w:w="1180" w:type="dxa"/>
            <w:noWrap/>
            <w:hideMark/>
          </w:tcPr>
          <w:p w14:paraId="68F91DDA" w14:textId="77777777" w:rsidR="00852284" w:rsidRPr="00E30CF4" w:rsidRDefault="00852284">
            <w:pPr>
              <w:pStyle w:val="TAC"/>
              <w:rPr>
                <w:ins w:id="3441" w:author="S4-241659" w:date="2024-08-22T18:56:00Z"/>
              </w:rPr>
              <w:pPrChange w:id="3442" w:author="S4-241659" w:date="2024-08-22T21:05:00Z">
                <w:pPr>
                  <w:jc w:val="center"/>
                </w:pPr>
              </w:pPrChange>
            </w:pPr>
            <w:ins w:id="3443" w:author="S4-241659" w:date="2024-08-22T18:56:00Z">
              <w:r w:rsidRPr="00E30CF4">
                <w:t>113</w:t>
              </w:r>
            </w:ins>
          </w:p>
        </w:tc>
        <w:tc>
          <w:tcPr>
            <w:tcW w:w="2462" w:type="dxa"/>
            <w:noWrap/>
            <w:hideMark/>
          </w:tcPr>
          <w:p w14:paraId="37FB2C15" w14:textId="77777777" w:rsidR="00852284" w:rsidRPr="00E30CF4" w:rsidRDefault="00852284">
            <w:pPr>
              <w:pStyle w:val="TAC"/>
              <w:rPr>
                <w:ins w:id="3444" w:author="S4-241659" w:date="2024-08-22T18:56:00Z"/>
              </w:rPr>
              <w:pPrChange w:id="3445" w:author="S4-241659" w:date="2024-08-22T21:05:00Z">
                <w:pPr>
                  <w:jc w:val="center"/>
                </w:pPr>
              </w:pPrChange>
            </w:pPr>
            <w:ins w:id="3446" w:author="S4-241659" w:date="2024-08-22T18:56:00Z">
              <w:r w:rsidRPr="00E30CF4">
                <w:t>0.210483</w:t>
              </w:r>
            </w:ins>
          </w:p>
        </w:tc>
        <w:tc>
          <w:tcPr>
            <w:tcW w:w="2334" w:type="dxa"/>
            <w:noWrap/>
            <w:hideMark/>
          </w:tcPr>
          <w:p w14:paraId="39D6ED15" w14:textId="77777777" w:rsidR="00852284" w:rsidRPr="00E30CF4" w:rsidRDefault="00852284">
            <w:pPr>
              <w:pStyle w:val="TAC"/>
              <w:rPr>
                <w:ins w:id="3447" w:author="S4-241659" w:date="2024-08-22T18:56:00Z"/>
              </w:rPr>
              <w:pPrChange w:id="3448" w:author="S4-241659" w:date="2024-08-22T21:05:00Z">
                <w:pPr>
                  <w:jc w:val="center"/>
                </w:pPr>
              </w:pPrChange>
            </w:pPr>
            <w:ins w:id="3449" w:author="S4-241659" w:date="2024-08-22T18:56:00Z">
              <w:r w:rsidRPr="00E30CF4">
                <w:t>192.168.178.229</w:t>
              </w:r>
            </w:ins>
          </w:p>
        </w:tc>
        <w:tc>
          <w:tcPr>
            <w:tcW w:w="2029" w:type="dxa"/>
            <w:noWrap/>
            <w:hideMark/>
          </w:tcPr>
          <w:p w14:paraId="0552151A" w14:textId="77777777" w:rsidR="00852284" w:rsidRPr="00E30CF4" w:rsidRDefault="00852284">
            <w:pPr>
              <w:pStyle w:val="TAC"/>
              <w:rPr>
                <w:ins w:id="3450" w:author="S4-241659" w:date="2024-08-22T18:56:00Z"/>
              </w:rPr>
              <w:pPrChange w:id="3451" w:author="S4-241659" w:date="2024-08-22T21:05:00Z">
                <w:pPr>
                  <w:jc w:val="center"/>
                </w:pPr>
              </w:pPrChange>
            </w:pPr>
            <w:ins w:id="3452" w:author="S4-241659" w:date="2024-08-22T18:56:00Z">
              <w:r w:rsidRPr="00E30CF4">
                <w:t>192.168.178.110</w:t>
              </w:r>
            </w:ins>
          </w:p>
        </w:tc>
        <w:tc>
          <w:tcPr>
            <w:tcW w:w="812" w:type="dxa"/>
            <w:noWrap/>
            <w:hideMark/>
          </w:tcPr>
          <w:p w14:paraId="39002B16" w14:textId="77777777" w:rsidR="00852284" w:rsidRPr="00E30CF4" w:rsidRDefault="00852284">
            <w:pPr>
              <w:pStyle w:val="TAC"/>
              <w:rPr>
                <w:ins w:id="3453" w:author="S4-241659" w:date="2024-08-22T18:56:00Z"/>
              </w:rPr>
              <w:pPrChange w:id="3454" w:author="S4-241659" w:date="2024-08-22T21:05:00Z">
                <w:pPr>
                  <w:jc w:val="center"/>
                </w:pPr>
              </w:pPrChange>
            </w:pPr>
            <w:ins w:id="3455" w:author="S4-241659" w:date="2024-08-22T18:56:00Z">
              <w:r w:rsidRPr="00E30CF4">
                <w:t>UDP</w:t>
              </w:r>
            </w:ins>
          </w:p>
        </w:tc>
        <w:tc>
          <w:tcPr>
            <w:tcW w:w="812" w:type="dxa"/>
            <w:noWrap/>
            <w:hideMark/>
          </w:tcPr>
          <w:p w14:paraId="5681BE03" w14:textId="77777777" w:rsidR="00852284" w:rsidRPr="00E30CF4" w:rsidRDefault="00852284">
            <w:pPr>
              <w:pStyle w:val="TAC"/>
              <w:rPr>
                <w:ins w:id="3456" w:author="S4-241659" w:date="2024-08-22T18:56:00Z"/>
              </w:rPr>
              <w:pPrChange w:id="3457" w:author="S4-241659" w:date="2024-08-22T21:05:00Z">
                <w:pPr>
                  <w:jc w:val="center"/>
                </w:pPr>
              </w:pPrChange>
            </w:pPr>
            <w:ins w:id="3458" w:author="S4-241659" w:date="2024-08-22T18:56:00Z">
              <w:r w:rsidRPr="00E30CF4">
                <w:t>56</w:t>
              </w:r>
            </w:ins>
          </w:p>
        </w:tc>
      </w:tr>
      <w:tr w:rsidR="00852284" w:rsidRPr="00190278" w14:paraId="63C296C7" w14:textId="77777777" w:rsidTr="0076161A">
        <w:trPr>
          <w:trHeight w:val="288"/>
          <w:ins w:id="3459" w:author="S4-241659" w:date="2024-08-22T18:56:00Z"/>
        </w:trPr>
        <w:tc>
          <w:tcPr>
            <w:tcW w:w="1180" w:type="dxa"/>
            <w:noWrap/>
            <w:hideMark/>
          </w:tcPr>
          <w:p w14:paraId="60ECB50F" w14:textId="77777777" w:rsidR="00852284" w:rsidRPr="00E30CF4" w:rsidRDefault="00852284">
            <w:pPr>
              <w:pStyle w:val="TAC"/>
              <w:rPr>
                <w:ins w:id="3460" w:author="S4-241659" w:date="2024-08-22T18:56:00Z"/>
              </w:rPr>
              <w:pPrChange w:id="3461" w:author="S4-241659" w:date="2024-08-22T21:05:00Z">
                <w:pPr>
                  <w:jc w:val="center"/>
                </w:pPr>
              </w:pPrChange>
            </w:pPr>
            <w:ins w:id="3462" w:author="S4-241659" w:date="2024-08-22T18:56:00Z">
              <w:r w:rsidRPr="00E30CF4">
                <w:t>114</w:t>
              </w:r>
            </w:ins>
          </w:p>
        </w:tc>
        <w:tc>
          <w:tcPr>
            <w:tcW w:w="2462" w:type="dxa"/>
            <w:noWrap/>
            <w:hideMark/>
          </w:tcPr>
          <w:p w14:paraId="73EAF94E" w14:textId="77777777" w:rsidR="00852284" w:rsidRPr="00E30CF4" w:rsidRDefault="00852284">
            <w:pPr>
              <w:pStyle w:val="TAC"/>
              <w:rPr>
                <w:ins w:id="3463" w:author="S4-241659" w:date="2024-08-22T18:56:00Z"/>
              </w:rPr>
              <w:pPrChange w:id="3464" w:author="S4-241659" w:date="2024-08-22T21:05:00Z">
                <w:pPr>
                  <w:jc w:val="center"/>
                </w:pPr>
              </w:pPrChange>
            </w:pPr>
            <w:ins w:id="3465" w:author="S4-241659" w:date="2024-08-22T18:56:00Z">
              <w:r w:rsidRPr="00E30CF4">
                <w:t>0.210584</w:t>
              </w:r>
            </w:ins>
          </w:p>
        </w:tc>
        <w:tc>
          <w:tcPr>
            <w:tcW w:w="2334" w:type="dxa"/>
            <w:noWrap/>
            <w:hideMark/>
          </w:tcPr>
          <w:p w14:paraId="186B2504" w14:textId="77777777" w:rsidR="00852284" w:rsidRPr="00E30CF4" w:rsidRDefault="00852284">
            <w:pPr>
              <w:pStyle w:val="TAC"/>
              <w:rPr>
                <w:ins w:id="3466" w:author="S4-241659" w:date="2024-08-22T18:56:00Z"/>
              </w:rPr>
              <w:pPrChange w:id="3467" w:author="S4-241659" w:date="2024-08-22T21:05:00Z">
                <w:pPr>
                  <w:jc w:val="center"/>
                </w:pPr>
              </w:pPrChange>
            </w:pPr>
            <w:ins w:id="3468" w:author="S4-241659" w:date="2024-08-22T18:56:00Z">
              <w:r w:rsidRPr="00E30CF4">
                <w:t>192.168.178.229</w:t>
              </w:r>
            </w:ins>
          </w:p>
        </w:tc>
        <w:tc>
          <w:tcPr>
            <w:tcW w:w="2029" w:type="dxa"/>
            <w:noWrap/>
            <w:hideMark/>
          </w:tcPr>
          <w:p w14:paraId="6177D1B5" w14:textId="77777777" w:rsidR="00852284" w:rsidRPr="00E30CF4" w:rsidRDefault="00852284">
            <w:pPr>
              <w:pStyle w:val="TAC"/>
              <w:rPr>
                <w:ins w:id="3469" w:author="S4-241659" w:date="2024-08-22T18:56:00Z"/>
              </w:rPr>
              <w:pPrChange w:id="3470" w:author="S4-241659" w:date="2024-08-22T21:05:00Z">
                <w:pPr>
                  <w:jc w:val="center"/>
                </w:pPr>
              </w:pPrChange>
            </w:pPr>
            <w:ins w:id="3471" w:author="S4-241659" w:date="2024-08-22T18:56:00Z">
              <w:r w:rsidRPr="00E30CF4">
                <w:t>192.168.178.110</w:t>
              </w:r>
            </w:ins>
          </w:p>
        </w:tc>
        <w:tc>
          <w:tcPr>
            <w:tcW w:w="812" w:type="dxa"/>
            <w:noWrap/>
            <w:hideMark/>
          </w:tcPr>
          <w:p w14:paraId="4CB502FE" w14:textId="77777777" w:rsidR="00852284" w:rsidRPr="00E30CF4" w:rsidRDefault="00852284">
            <w:pPr>
              <w:pStyle w:val="TAC"/>
              <w:rPr>
                <w:ins w:id="3472" w:author="S4-241659" w:date="2024-08-22T18:56:00Z"/>
              </w:rPr>
              <w:pPrChange w:id="3473" w:author="S4-241659" w:date="2024-08-22T21:05:00Z">
                <w:pPr>
                  <w:jc w:val="center"/>
                </w:pPr>
              </w:pPrChange>
            </w:pPr>
            <w:ins w:id="3474" w:author="S4-241659" w:date="2024-08-22T18:56:00Z">
              <w:r w:rsidRPr="00E30CF4">
                <w:t>UDP</w:t>
              </w:r>
            </w:ins>
          </w:p>
        </w:tc>
        <w:tc>
          <w:tcPr>
            <w:tcW w:w="812" w:type="dxa"/>
            <w:noWrap/>
            <w:hideMark/>
          </w:tcPr>
          <w:p w14:paraId="574095E0" w14:textId="77777777" w:rsidR="00852284" w:rsidRPr="00E30CF4" w:rsidRDefault="00852284">
            <w:pPr>
              <w:pStyle w:val="TAC"/>
              <w:rPr>
                <w:ins w:id="3475" w:author="S4-241659" w:date="2024-08-22T18:56:00Z"/>
              </w:rPr>
              <w:pPrChange w:id="3476" w:author="S4-241659" w:date="2024-08-22T21:05:00Z">
                <w:pPr>
                  <w:jc w:val="center"/>
                </w:pPr>
              </w:pPrChange>
            </w:pPr>
            <w:ins w:id="3477" w:author="S4-241659" w:date="2024-08-22T18:56:00Z">
              <w:r w:rsidRPr="00E30CF4">
                <w:t>565</w:t>
              </w:r>
            </w:ins>
          </w:p>
        </w:tc>
      </w:tr>
      <w:tr w:rsidR="00852284" w:rsidRPr="00190278" w14:paraId="544CE513" w14:textId="77777777" w:rsidTr="0076161A">
        <w:trPr>
          <w:trHeight w:val="288"/>
          <w:ins w:id="3478" w:author="S4-241659" w:date="2024-08-22T18:56:00Z"/>
        </w:trPr>
        <w:tc>
          <w:tcPr>
            <w:tcW w:w="1180" w:type="dxa"/>
            <w:noWrap/>
            <w:hideMark/>
          </w:tcPr>
          <w:p w14:paraId="3B1F396B" w14:textId="77777777" w:rsidR="00852284" w:rsidRPr="00E30CF4" w:rsidRDefault="00852284">
            <w:pPr>
              <w:pStyle w:val="TAC"/>
              <w:rPr>
                <w:ins w:id="3479" w:author="S4-241659" w:date="2024-08-22T18:56:00Z"/>
              </w:rPr>
              <w:pPrChange w:id="3480" w:author="S4-241659" w:date="2024-08-22T21:05:00Z">
                <w:pPr>
                  <w:jc w:val="center"/>
                </w:pPr>
              </w:pPrChange>
            </w:pPr>
            <w:ins w:id="3481" w:author="S4-241659" w:date="2024-08-22T18:56:00Z">
              <w:r w:rsidRPr="00E30CF4">
                <w:t>115</w:t>
              </w:r>
            </w:ins>
          </w:p>
        </w:tc>
        <w:tc>
          <w:tcPr>
            <w:tcW w:w="2462" w:type="dxa"/>
            <w:noWrap/>
            <w:hideMark/>
          </w:tcPr>
          <w:p w14:paraId="37EA91A4" w14:textId="77777777" w:rsidR="00852284" w:rsidRPr="00E30CF4" w:rsidRDefault="00852284">
            <w:pPr>
              <w:pStyle w:val="TAC"/>
              <w:rPr>
                <w:ins w:id="3482" w:author="S4-241659" w:date="2024-08-22T18:56:00Z"/>
              </w:rPr>
              <w:pPrChange w:id="3483" w:author="S4-241659" w:date="2024-08-22T21:05:00Z">
                <w:pPr>
                  <w:jc w:val="center"/>
                </w:pPr>
              </w:pPrChange>
            </w:pPr>
            <w:ins w:id="3484" w:author="S4-241659" w:date="2024-08-22T18:56:00Z">
              <w:r w:rsidRPr="00E30CF4">
                <w:t>0.210627</w:t>
              </w:r>
            </w:ins>
          </w:p>
        </w:tc>
        <w:tc>
          <w:tcPr>
            <w:tcW w:w="2334" w:type="dxa"/>
            <w:noWrap/>
            <w:hideMark/>
          </w:tcPr>
          <w:p w14:paraId="3CE21D44" w14:textId="77777777" w:rsidR="00852284" w:rsidRPr="00E30CF4" w:rsidRDefault="00852284">
            <w:pPr>
              <w:pStyle w:val="TAC"/>
              <w:rPr>
                <w:ins w:id="3485" w:author="S4-241659" w:date="2024-08-22T18:56:00Z"/>
              </w:rPr>
              <w:pPrChange w:id="3486" w:author="S4-241659" w:date="2024-08-22T21:05:00Z">
                <w:pPr>
                  <w:jc w:val="center"/>
                </w:pPr>
              </w:pPrChange>
            </w:pPr>
            <w:ins w:id="3487" w:author="S4-241659" w:date="2024-08-22T18:56:00Z">
              <w:r w:rsidRPr="00E30CF4">
                <w:t>192.168.178.229</w:t>
              </w:r>
            </w:ins>
          </w:p>
        </w:tc>
        <w:tc>
          <w:tcPr>
            <w:tcW w:w="2029" w:type="dxa"/>
            <w:noWrap/>
            <w:hideMark/>
          </w:tcPr>
          <w:p w14:paraId="498987A1" w14:textId="77777777" w:rsidR="00852284" w:rsidRPr="00E30CF4" w:rsidRDefault="00852284">
            <w:pPr>
              <w:pStyle w:val="TAC"/>
              <w:rPr>
                <w:ins w:id="3488" w:author="S4-241659" w:date="2024-08-22T18:56:00Z"/>
              </w:rPr>
              <w:pPrChange w:id="3489" w:author="S4-241659" w:date="2024-08-22T21:05:00Z">
                <w:pPr>
                  <w:jc w:val="center"/>
                </w:pPr>
              </w:pPrChange>
            </w:pPr>
            <w:ins w:id="3490" w:author="S4-241659" w:date="2024-08-22T18:56:00Z">
              <w:r w:rsidRPr="00E30CF4">
                <w:t>192.168.178.110</w:t>
              </w:r>
            </w:ins>
          </w:p>
        </w:tc>
        <w:tc>
          <w:tcPr>
            <w:tcW w:w="812" w:type="dxa"/>
            <w:noWrap/>
            <w:hideMark/>
          </w:tcPr>
          <w:p w14:paraId="3C2501BB" w14:textId="77777777" w:rsidR="00852284" w:rsidRPr="00E30CF4" w:rsidRDefault="00852284">
            <w:pPr>
              <w:pStyle w:val="TAC"/>
              <w:rPr>
                <w:ins w:id="3491" w:author="S4-241659" w:date="2024-08-22T18:56:00Z"/>
              </w:rPr>
              <w:pPrChange w:id="3492" w:author="S4-241659" w:date="2024-08-22T21:05:00Z">
                <w:pPr>
                  <w:jc w:val="center"/>
                </w:pPr>
              </w:pPrChange>
            </w:pPr>
            <w:ins w:id="3493" w:author="S4-241659" w:date="2024-08-22T18:56:00Z">
              <w:r w:rsidRPr="00E30CF4">
                <w:t>UDP</w:t>
              </w:r>
            </w:ins>
          </w:p>
        </w:tc>
        <w:tc>
          <w:tcPr>
            <w:tcW w:w="812" w:type="dxa"/>
            <w:noWrap/>
            <w:hideMark/>
          </w:tcPr>
          <w:p w14:paraId="72C03F64" w14:textId="77777777" w:rsidR="00852284" w:rsidRPr="00E30CF4" w:rsidRDefault="00852284">
            <w:pPr>
              <w:pStyle w:val="TAC"/>
              <w:rPr>
                <w:ins w:id="3494" w:author="S4-241659" w:date="2024-08-22T18:56:00Z"/>
              </w:rPr>
              <w:pPrChange w:id="3495" w:author="S4-241659" w:date="2024-08-22T21:05:00Z">
                <w:pPr>
                  <w:jc w:val="center"/>
                </w:pPr>
              </w:pPrChange>
            </w:pPr>
            <w:ins w:id="3496" w:author="S4-241659" w:date="2024-08-22T18:56:00Z">
              <w:r w:rsidRPr="00E30CF4">
                <w:t>985</w:t>
              </w:r>
            </w:ins>
          </w:p>
        </w:tc>
      </w:tr>
      <w:tr w:rsidR="00852284" w:rsidRPr="00190278" w14:paraId="36D63807" w14:textId="77777777" w:rsidTr="0076161A">
        <w:trPr>
          <w:trHeight w:val="288"/>
          <w:ins w:id="3497" w:author="S4-241659" w:date="2024-08-22T18:56:00Z"/>
        </w:trPr>
        <w:tc>
          <w:tcPr>
            <w:tcW w:w="1180" w:type="dxa"/>
            <w:noWrap/>
            <w:hideMark/>
          </w:tcPr>
          <w:p w14:paraId="24FCEC96" w14:textId="77777777" w:rsidR="00852284" w:rsidRPr="00E30CF4" w:rsidRDefault="00852284">
            <w:pPr>
              <w:pStyle w:val="TAC"/>
              <w:rPr>
                <w:ins w:id="3498" w:author="S4-241659" w:date="2024-08-22T18:56:00Z"/>
              </w:rPr>
              <w:pPrChange w:id="3499" w:author="S4-241659" w:date="2024-08-22T21:05:00Z">
                <w:pPr>
                  <w:jc w:val="center"/>
                </w:pPr>
              </w:pPrChange>
            </w:pPr>
            <w:ins w:id="3500" w:author="S4-241659" w:date="2024-08-22T18:56:00Z">
              <w:r w:rsidRPr="00E30CF4">
                <w:t>116</w:t>
              </w:r>
            </w:ins>
          </w:p>
        </w:tc>
        <w:tc>
          <w:tcPr>
            <w:tcW w:w="2462" w:type="dxa"/>
            <w:noWrap/>
            <w:hideMark/>
          </w:tcPr>
          <w:p w14:paraId="160CF270" w14:textId="77777777" w:rsidR="00852284" w:rsidRPr="00E30CF4" w:rsidRDefault="00852284">
            <w:pPr>
              <w:pStyle w:val="TAC"/>
              <w:rPr>
                <w:ins w:id="3501" w:author="S4-241659" w:date="2024-08-22T18:56:00Z"/>
              </w:rPr>
              <w:pPrChange w:id="3502" w:author="S4-241659" w:date="2024-08-22T21:05:00Z">
                <w:pPr>
                  <w:jc w:val="center"/>
                </w:pPr>
              </w:pPrChange>
            </w:pPr>
            <w:ins w:id="3503" w:author="S4-241659" w:date="2024-08-22T18:56:00Z">
              <w:r w:rsidRPr="00E30CF4">
                <w:t>0.210655</w:t>
              </w:r>
            </w:ins>
          </w:p>
        </w:tc>
        <w:tc>
          <w:tcPr>
            <w:tcW w:w="2334" w:type="dxa"/>
            <w:noWrap/>
            <w:hideMark/>
          </w:tcPr>
          <w:p w14:paraId="09BD7228" w14:textId="77777777" w:rsidR="00852284" w:rsidRPr="00E30CF4" w:rsidRDefault="00852284">
            <w:pPr>
              <w:pStyle w:val="TAC"/>
              <w:rPr>
                <w:ins w:id="3504" w:author="S4-241659" w:date="2024-08-22T18:56:00Z"/>
              </w:rPr>
              <w:pPrChange w:id="3505" w:author="S4-241659" w:date="2024-08-22T21:05:00Z">
                <w:pPr>
                  <w:jc w:val="center"/>
                </w:pPr>
              </w:pPrChange>
            </w:pPr>
            <w:ins w:id="3506" w:author="S4-241659" w:date="2024-08-22T18:56:00Z">
              <w:r w:rsidRPr="00E30CF4">
                <w:t>192.168.178.229</w:t>
              </w:r>
            </w:ins>
          </w:p>
        </w:tc>
        <w:tc>
          <w:tcPr>
            <w:tcW w:w="2029" w:type="dxa"/>
            <w:noWrap/>
            <w:hideMark/>
          </w:tcPr>
          <w:p w14:paraId="43D1163D" w14:textId="77777777" w:rsidR="00852284" w:rsidRPr="00E30CF4" w:rsidRDefault="00852284">
            <w:pPr>
              <w:pStyle w:val="TAC"/>
              <w:rPr>
                <w:ins w:id="3507" w:author="S4-241659" w:date="2024-08-22T18:56:00Z"/>
              </w:rPr>
              <w:pPrChange w:id="3508" w:author="S4-241659" w:date="2024-08-22T21:05:00Z">
                <w:pPr>
                  <w:jc w:val="center"/>
                </w:pPr>
              </w:pPrChange>
            </w:pPr>
            <w:ins w:id="3509" w:author="S4-241659" w:date="2024-08-22T18:56:00Z">
              <w:r w:rsidRPr="00E30CF4">
                <w:t>192.168.178.110</w:t>
              </w:r>
            </w:ins>
          </w:p>
        </w:tc>
        <w:tc>
          <w:tcPr>
            <w:tcW w:w="812" w:type="dxa"/>
            <w:noWrap/>
            <w:hideMark/>
          </w:tcPr>
          <w:p w14:paraId="474EF45B" w14:textId="77777777" w:rsidR="00852284" w:rsidRPr="00E30CF4" w:rsidRDefault="00852284">
            <w:pPr>
              <w:pStyle w:val="TAC"/>
              <w:rPr>
                <w:ins w:id="3510" w:author="S4-241659" w:date="2024-08-22T18:56:00Z"/>
              </w:rPr>
              <w:pPrChange w:id="3511" w:author="S4-241659" w:date="2024-08-22T21:05:00Z">
                <w:pPr>
                  <w:jc w:val="center"/>
                </w:pPr>
              </w:pPrChange>
            </w:pPr>
            <w:ins w:id="3512" w:author="S4-241659" w:date="2024-08-22T18:56:00Z">
              <w:r w:rsidRPr="00E30CF4">
                <w:t>UDP</w:t>
              </w:r>
            </w:ins>
          </w:p>
        </w:tc>
        <w:tc>
          <w:tcPr>
            <w:tcW w:w="812" w:type="dxa"/>
            <w:noWrap/>
            <w:hideMark/>
          </w:tcPr>
          <w:p w14:paraId="3B012ADD" w14:textId="77777777" w:rsidR="00852284" w:rsidRPr="00E30CF4" w:rsidRDefault="00852284">
            <w:pPr>
              <w:pStyle w:val="TAC"/>
              <w:rPr>
                <w:ins w:id="3513" w:author="S4-241659" w:date="2024-08-22T18:56:00Z"/>
              </w:rPr>
              <w:pPrChange w:id="3514" w:author="S4-241659" w:date="2024-08-22T21:05:00Z">
                <w:pPr>
                  <w:jc w:val="center"/>
                </w:pPr>
              </w:pPrChange>
            </w:pPr>
            <w:ins w:id="3515" w:author="S4-241659" w:date="2024-08-22T18:56:00Z">
              <w:r w:rsidRPr="00E30CF4">
                <w:t>944</w:t>
              </w:r>
            </w:ins>
          </w:p>
        </w:tc>
      </w:tr>
      <w:tr w:rsidR="00852284" w:rsidRPr="00190278" w14:paraId="6FBBE82E" w14:textId="77777777" w:rsidTr="0076161A">
        <w:trPr>
          <w:trHeight w:val="288"/>
          <w:ins w:id="3516" w:author="S4-241659" w:date="2024-08-22T18:56:00Z"/>
        </w:trPr>
        <w:tc>
          <w:tcPr>
            <w:tcW w:w="1180" w:type="dxa"/>
            <w:noWrap/>
            <w:hideMark/>
          </w:tcPr>
          <w:p w14:paraId="533032EB" w14:textId="77777777" w:rsidR="00852284" w:rsidRPr="00E30CF4" w:rsidRDefault="00852284">
            <w:pPr>
              <w:pStyle w:val="TAC"/>
              <w:rPr>
                <w:ins w:id="3517" w:author="S4-241659" w:date="2024-08-22T18:56:00Z"/>
              </w:rPr>
              <w:pPrChange w:id="3518" w:author="S4-241659" w:date="2024-08-22T21:05:00Z">
                <w:pPr>
                  <w:jc w:val="center"/>
                </w:pPr>
              </w:pPrChange>
            </w:pPr>
            <w:ins w:id="3519" w:author="S4-241659" w:date="2024-08-22T18:56:00Z">
              <w:r w:rsidRPr="00E30CF4">
                <w:t>117</w:t>
              </w:r>
            </w:ins>
          </w:p>
        </w:tc>
        <w:tc>
          <w:tcPr>
            <w:tcW w:w="2462" w:type="dxa"/>
            <w:noWrap/>
            <w:hideMark/>
          </w:tcPr>
          <w:p w14:paraId="7B1E3B0F" w14:textId="77777777" w:rsidR="00852284" w:rsidRPr="00E30CF4" w:rsidRDefault="00852284">
            <w:pPr>
              <w:pStyle w:val="TAC"/>
              <w:rPr>
                <w:ins w:id="3520" w:author="S4-241659" w:date="2024-08-22T18:56:00Z"/>
              </w:rPr>
              <w:pPrChange w:id="3521" w:author="S4-241659" w:date="2024-08-22T21:05:00Z">
                <w:pPr>
                  <w:jc w:val="center"/>
                </w:pPr>
              </w:pPrChange>
            </w:pPr>
            <w:ins w:id="3522" w:author="S4-241659" w:date="2024-08-22T18:56:00Z">
              <w:r w:rsidRPr="00E30CF4">
                <w:t>0.210687</w:t>
              </w:r>
            </w:ins>
          </w:p>
        </w:tc>
        <w:tc>
          <w:tcPr>
            <w:tcW w:w="2334" w:type="dxa"/>
            <w:noWrap/>
            <w:hideMark/>
          </w:tcPr>
          <w:p w14:paraId="51CC988C" w14:textId="77777777" w:rsidR="00852284" w:rsidRPr="00E30CF4" w:rsidRDefault="00852284">
            <w:pPr>
              <w:pStyle w:val="TAC"/>
              <w:rPr>
                <w:ins w:id="3523" w:author="S4-241659" w:date="2024-08-22T18:56:00Z"/>
              </w:rPr>
              <w:pPrChange w:id="3524" w:author="S4-241659" w:date="2024-08-22T21:05:00Z">
                <w:pPr>
                  <w:jc w:val="center"/>
                </w:pPr>
              </w:pPrChange>
            </w:pPr>
            <w:ins w:id="3525" w:author="S4-241659" w:date="2024-08-22T18:56:00Z">
              <w:r w:rsidRPr="00E30CF4">
                <w:t>192.168.178.229</w:t>
              </w:r>
            </w:ins>
          </w:p>
        </w:tc>
        <w:tc>
          <w:tcPr>
            <w:tcW w:w="2029" w:type="dxa"/>
            <w:noWrap/>
            <w:hideMark/>
          </w:tcPr>
          <w:p w14:paraId="3105147E" w14:textId="77777777" w:rsidR="00852284" w:rsidRPr="00E30CF4" w:rsidRDefault="00852284">
            <w:pPr>
              <w:pStyle w:val="TAC"/>
              <w:rPr>
                <w:ins w:id="3526" w:author="S4-241659" w:date="2024-08-22T18:56:00Z"/>
              </w:rPr>
              <w:pPrChange w:id="3527" w:author="S4-241659" w:date="2024-08-22T21:05:00Z">
                <w:pPr>
                  <w:jc w:val="center"/>
                </w:pPr>
              </w:pPrChange>
            </w:pPr>
            <w:ins w:id="3528" w:author="S4-241659" w:date="2024-08-22T18:56:00Z">
              <w:r w:rsidRPr="00E30CF4">
                <w:t>192.168.178.110</w:t>
              </w:r>
            </w:ins>
          </w:p>
        </w:tc>
        <w:tc>
          <w:tcPr>
            <w:tcW w:w="812" w:type="dxa"/>
            <w:noWrap/>
            <w:hideMark/>
          </w:tcPr>
          <w:p w14:paraId="2AEFF340" w14:textId="77777777" w:rsidR="00852284" w:rsidRPr="00E30CF4" w:rsidRDefault="00852284">
            <w:pPr>
              <w:pStyle w:val="TAC"/>
              <w:rPr>
                <w:ins w:id="3529" w:author="S4-241659" w:date="2024-08-22T18:56:00Z"/>
              </w:rPr>
              <w:pPrChange w:id="3530" w:author="S4-241659" w:date="2024-08-22T21:05:00Z">
                <w:pPr>
                  <w:jc w:val="center"/>
                </w:pPr>
              </w:pPrChange>
            </w:pPr>
            <w:ins w:id="3531" w:author="S4-241659" w:date="2024-08-22T18:56:00Z">
              <w:r w:rsidRPr="00E30CF4">
                <w:t>UDP</w:t>
              </w:r>
            </w:ins>
          </w:p>
        </w:tc>
        <w:tc>
          <w:tcPr>
            <w:tcW w:w="812" w:type="dxa"/>
            <w:noWrap/>
            <w:hideMark/>
          </w:tcPr>
          <w:p w14:paraId="5253B10C" w14:textId="77777777" w:rsidR="00852284" w:rsidRPr="00E30CF4" w:rsidRDefault="00852284">
            <w:pPr>
              <w:pStyle w:val="TAC"/>
              <w:rPr>
                <w:ins w:id="3532" w:author="S4-241659" w:date="2024-08-22T18:56:00Z"/>
              </w:rPr>
              <w:pPrChange w:id="3533" w:author="S4-241659" w:date="2024-08-22T21:05:00Z">
                <w:pPr>
                  <w:jc w:val="center"/>
                </w:pPr>
              </w:pPrChange>
            </w:pPr>
            <w:ins w:id="3534" w:author="S4-241659" w:date="2024-08-22T18:56:00Z">
              <w:r w:rsidRPr="00E30CF4">
                <w:t>1110</w:t>
              </w:r>
            </w:ins>
          </w:p>
        </w:tc>
      </w:tr>
      <w:tr w:rsidR="00852284" w:rsidRPr="00190278" w14:paraId="7DE67534" w14:textId="77777777" w:rsidTr="0076161A">
        <w:trPr>
          <w:trHeight w:val="288"/>
          <w:ins w:id="3535" w:author="S4-241659" w:date="2024-08-22T18:56:00Z"/>
        </w:trPr>
        <w:tc>
          <w:tcPr>
            <w:tcW w:w="1180" w:type="dxa"/>
            <w:noWrap/>
            <w:hideMark/>
          </w:tcPr>
          <w:p w14:paraId="16C73037" w14:textId="77777777" w:rsidR="00852284" w:rsidRPr="00E30CF4" w:rsidRDefault="00852284">
            <w:pPr>
              <w:pStyle w:val="TAC"/>
              <w:rPr>
                <w:ins w:id="3536" w:author="S4-241659" w:date="2024-08-22T18:56:00Z"/>
              </w:rPr>
              <w:pPrChange w:id="3537" w:author="S4-241659" w:date="2024-08-22T21:05:00Z">
                <w:pPr>
                  <w:jc w:val="center"/>
                </w:pPr>
              </w:pPrChange>
            </w:pPr>
            <w:ins w:id="3538" w:author="S4-241659" w:date="2024-08-22T18:56:00Z">
              <w:r w:rsidRPr="00E30CF4">
                <w:t>118</w:t>
              </w:r>
            </w:ins>
          </w:p>
        </w:tc>
        <w:tc>
          <w:tcPr>
            <w:tcW w:w="2462" w:type="dxa"/>
            <w:noWrap/>
            <w:hideMark/>
          </w:tcPr>
          <w:p w14:paraId="72915910" w14:textId="77777777" w:rsidR="00852284" w:rsidRPr="00E30CF4" w:rsidRDefault="00852284">
            <w:pPr>
              <w:pStyle w:val="TAC"/>
              <w:rPr>
                <w:ins w:id="3539" w:author="S4-241659" w:date="2024-08-22T18:56:00Z"/>
              </w:rPr>
              <w:pPrChange w:id="3540" w:author="S4-241659" w:date="2024-08-22T21:05:00Z">
                <w:pPr>
                  <w:jc w:val="center"/>
                </w:pPr>
              </w:pPrChange>
            </w:pPr>
            <w:ins w:id="3541" w:author="S4-241659" w:date="2024-08-22T18:56:00Z">
              <w:r w:rsidRPr="00E30CF4">
                <w:t>0.210716</w:t>
              </w:r>
            </w:ins>
          </w:p>
        </w:tc>
        <w:tc>
          <w:tcPr>
            <w:tcW w:w="2334" w:type="dxa"/>
            <w:noWrap/>
            <w:hideMark/>
          </w:tcPr>
          <w:p w14:paraId="4D12A5A9" w14:textId="77777777" w:rsidR="00852284" w:rsidRPr="00E30CF4" w:rsidRDefault="00852284">
            <w:pPr>
              <w:pStyle w:val="TAC"/>
              <w:rPr>
                <w:ins w:id="3542" w:author="S4-241659" w:date="2024-08-22T18:56:00Z"/>
              </w:rPr>
              <w:pPrChange w:id="3543" w:author="S4-241659" w:date="2024-08-22T21:05:00Z">
                <w:pPr>
                  <w:jc w:val="center"/>
                </w:pPr>
              </w:pPrChange>
            </w:pPr>
            <w:ins w:id="3544" w:author="S4-241659" w:date="2024-08-22T18:56:00Z">
              <w:r w:rsidRPr="00E30CF4">
                <w:t>192.168.178.229</w:t>
              </w:r>
            </w:ins>
          </w:p>
        </w:tc>
        <w:tc>
          <w:tcPr>
            <w:tcW w:w="2029" w:type="dxa"/>
            <w:noWrap/>
            <w:hideMark/>
          </w:tcPr>
          <w:p w14:paraId="5F6A1F22" w14:textId="77777777" w:rsidR="00852284" w:rsidRPr="00E30CF4" w:rsidRDefault="00852284">
            <w:pPr>
              <w:pStyle w:val="TAC"/>
              <w:rPr>
                <w:ins w:id="3545" w:author="S4-241659" w:date="2024-08-22T18:56:00Z"/>
              </w:rPr>
              <w:pPrChange w:id="3546" w:author="S4-241659" w:date="2024-08-22T21:05:00Z">
                <w:pPr>
                  <w:jc w:val="center"/>
                </w:pPr>
              </w:pPrChange>
            </w:pPr>
            <w:ins w:id="3547" w:author="S4-241659" w:date="2024-08-22T18:56:00Z">
              <w:r w:rsidRPr="00E30CF4">
                <w:t>192.168.178.110</w:t>
              </w:r>
            </w:ins>
          </w:p>
        </w:tc>
        <w:tc>
          <w:tcPr>
            <w:tcW w:w="812" w:type="dxa"/>
            <w:noWrap/>
            <w:hideMark/>
          </w:tcPr>
          <w:p w14:paraId="053933EC" w14:textId="77777777" w:rsidR="00852284" w:rsidRPr="00E30CF4" w:rsidRDefault="00852284">
            <w:pPr>
              <w:pStyle w:val="TAC"/>
              <w:rPr>
                <w:ins w:id="3548" w:author="S4-241659" w:date="2024-08-22T18:56:00Z"/>
              </w:rPr>
              <w:pPrChange w:id="3549" w:author="S4-241659" w:date="2024-08-22T21:05:00Z">
                <w:pPr>
                  <w:jc w:val="center"/>
                </w:pPr>
              </w:pPrChange>
            </w:pPr>
            <w:ins w:id="3550" w:author="S4-241659" w:date="2024-08-22T18:56:00Z">
              <w:r w:rsidRPr="00E30CF4">
                <w:t>UDP</w:t>
              </w:r>
            </w:ins>
          </w:p>
        </w:tc>
        <w:tc>
          <w:tcPr>
            <w:tcW w:w="812" w:type="dxa"/>
            <w:noWrap/>
            <w:hideMark/>
          </w:tcPr>
          <w:p w14:paraId="7E898CAB" w14:textId="77777777" w:rsidR="00852284" w:rsidRPr="00E30CF4" w:rsidRDefault="00852284">
            <w:pPr>
              <w:pStyle w:val="TAC"/>
              <w:rPr>
                <w:ins w:id="3551" w:author="S4-241659" w:date="2024-08-22T18:56:00Z"/>
              </w:rPr>
              <w:pPrChange w:id="3552" w:author="S4-241659" w:date="2024-08-22T21:05:00Z">
                <w:pPr>
                  <w:jc w:val="center"/>
                </w:pPr>
              </w:pPrChange>
            </w:pPr>
            <w:ins w:id="3553" w:author="S4-241659" w:date="2024-08-22T18:56:00Z">
              <w:r w:rsidRPr="00E30CF4">
                <w:t>1027</w:t>
              </w:r>
            </w:ins>
          </w:p>
        </w:tc>
      </w:tr>
      <w:tr w:rsidR="00852284" w:rsidRPr="00190278" w14:paraId="1E917E52" w14:textId="77777777" w:rsidTr="0076161A">
        <w:trPr>
          <w:trHeight w:val="288"/>
          <w:ins w:id="3554" w:author="S4-241659" w:date="2024-08-22T18:56:00Z"/>
        </w:trPr>
        <w:tc>
          <w:tcPr>
            <w:tcW w:w="1180" w:type="dxa"/>
            <w:noWrap/>
            <w:hideMark/>
          </w:tcPr>
          <w:p w14:paraId="0D2B3A1D" w14:textId="77777777" w:rsidR="00852284" w:rsidRPr="00E30CF4" w:rsidRDefault="00852284">
            <w:pPr>
              <w:pStyle w:val="TAC"/>
              <w:rPr>
                <w:ins w:id="3555" w:author="S4-241659" w:date="2024-08-22T18:56:00Z"/>
              </w:rPr>
              <w:pPrChange w:id="3556" w:author="S4-241659" w:date="2024-08-22T21:05:00Z">
                <w:pPr>
                  <w:jc w:val="center"/>
                </w:pPr>
              </w:pPrChange>
            </w:pPr>
            <w:ins w:id="3557" w:author="S4-241659" w:date="2024-08-22T18:56:00Z">
              <w:r w:rsidRPr="00E30CF4">
                <w:t>119</w:t>
              </w:r>
            </w:ins>
          </w:p>
        </w:tc>
        <w:tc>
          <w:tcPr>
            <w:tcW w:w="2462" w:type="dxa"/>
            <w:noWrap/>
            <w:hideMark/>
          </w:tcPr>
          <w:p w14:paraId="4E612581" w14:textId="77777777" w:rsidR="00852284" w:rsidRPr="00E30CF4" w:rsidRDefault="00852284">
            <w:pPr>
              <w:pStyle w:val="TAC"/>
              <w:rPr>
                <w:ins w:id="3558" w:author="S4-241659" w:date="2024-08-22T18:56:00Z"/>
              </w:rPr>
              <w:pPrChange w:id="3559" w:author="S4-241659" w:date="2024-08-22T21:05:00Z">
                <w:pPr>
                  <w:jc w:val="center"/>
                </w:pPr>
              </w:pPrChange>
            </w:pPr>
            <w:ins w:id="3560" w:author="S4-241659" w:date="2024-08-22T18:56:00Z">
              <w:r w:rsidRPr="00E30CF4">
                <w:t>0.210742</w:t>
              </w:r>
            </w:ins>
          </w:p>
        </w:tc>
        <w:tc>
          <w:tcPr>
            <w:tcW w:w="2334" w:type="dxa"/>
            <w:noWrap/>
            <w:hideMark/>
          </w:tcPr>
          <w:p w14:paraId="7FE89DD3" w14:textId="77777777" w:rsidR="00852284" w:rsidRPr="00E30CF4" w:rsidRDefault="00852284">
            <w:pPr>
              <w:pStyle w:val="TAC"/>
              <w:rPr>
                <w:ins w:id="3561" w:author="S4-241659" w:date="2024-08-22T18:56:00Z"/>
              </w:rPr>
              <w:pPrChange w:id="3562" w:author="S4-241659" w:date="2024-08-22T21:05:00Z">
                <w:pPr>
                  <w:jc w:val="center"/>
                </w:pPr>
              </w:pPrChange>
            </w:pPr>
            <w:ins w:id="3563" w:author="S4-241659" w:date="2024-08-22T18:56:00Z">
              <w:r w:rsidRPr="00E30CF4">
                <w:t>192.168.178.229</w:t>
              </w:r>
            </w:ins>
          </w:p>
        </w:tc>
        <w:tc>
          <w:tcPr>
            <w:tcW w:w="2029" w:type="dxa"/>
            <w:noWrap/>
            <w:hideMark/>
          </w:tcPr>
          <w:p w14:paraId="19FBB14C" w14:textId="77777777" w:rsidR="00852284" w:rsidRPr="00E30CF4" w:rsidRDefault="00852284">
            <w:pPr>
              <w:pStyle w:val="TAC"/>
              <w:rPr>
                <w:ins w:id="3564" w:author="S4-241659" w:date="2024-08-22T18:56:00Z"/>
              </w:rPr>
              <w:pPrChange w:id="3565" w:author="S4-241659" w:date="2024-08-22T21:05:00Z">
                <w:pPr>
                  <w:jc w:val="center"/>
                </w:pPr>
              </w:pPrChange>
            </w:pPr>
            <w:ins w:id="3566" w:author="S4-241659" w:date="2024-08-22T18:56:00Z">
              <w:r w:rsidRPr="00E30CF4">
                <w:t>192.168.178.110</w:t>
              </w:r>
            </w:ins>
          </w:p>
        </w:tc>
        <w:tc>
          <w:tcPr>
            <w:tcW w:w="812" w:type="dxa"/>
            <w:noWrap/>
            <w:hideMark/>
          </w:tcPr>
          <w:p w14:paraId="67CD7E02" w14:textId="77777777" w:rsidR="00852284" w:rsidRPr="00E30CF4" w:rsidRDefault="00852284">
            <w:pPr>
              <w:pStyle w:val="TAC"/>
              <w:rPr>
                <w:ins w:id="3567" w:author="S4-241659" w:date="2024-08-22T18:56:00Z"/>
              </w:rPr>
              <w:pPrChange w:id="3568" w:author="S4-241659" w:date="2024-08-22T21:05:00Z">
                <w:pPr>
                  <w:jc w:val="center"/>
                </w:pPr>
              </w:pPrChange>
            </w:pPr>
            <w:ins w:id="3569" w:author="S4-241659" w:date="2024-08-22T18:56:00Z">
              <w:r w:rsidRPr="00E30CF4">
                <w:t>UDP</w:t>
              </w:r>
            </w:ins>
          </w:p>
        </w:tc>
        <w:tc>
          <w:tcPr>
            <w:tcW w:w="812" w:type="dxa"/>
            <w:noWrap/>
            <w:hideMark/>
          </w:tcPr>
          <w:p w14:paraId="516804EB" w14:textId="77777777" w:rsidR="00852284" w:rsidRPr="00E30CF4" w:rsidRDefault="00852284">
            <w:pPr>
              <w:pStyle w:val="TAC"/>
              <w:rPr>
                <w:ins w:id="3570" w:author="S4-241659" w:date="2024-08-22T18:56:00Z"/>
              </w:rPr>
              <w:pPrChange w:id="3571" w:author="S4-241659" w:date="2024-08-22T21:05:00Z">
                <w:pPr>
                  <w:jc w:val="center"/>
                </w:pPr>
              </w:pPrChange>
            </w:pPr>
            <w:ins w:id="3572" w:author="S4-241659" w:date="2024-08-22T18:56:00Z">
              <w:r w:rsidRPr="00E30CF4">
                <w:t>758</w:t>
              </w:r>
            </w:ins>
          </w:p>
        </w:tc>
      </w:tr>
      <w:tr w:rsidR="00852284" w:rsidRPr="00190278" w14:paraId="0B599FEA" w14:textId="77777777" w:rsidTr="0076161A">
        <w:trPr>
          <w:trHeight w:val="288"/>
          <w:ins w:id="3573" w:author="S4-241659" w:date="2024-08-22T18:56:00Z"/>
        </w:trPr>
        <w:tc>
          <w:tcPr>
            <w:tcW w:w="1180" w:type="dxa"/>
            <w:noWrap/>
            <w:hideMark/>
          </w:tcPr>
          <w:p w14:paraId="4EA7C630" w14:textId="77777777" w:rsidR="00852284" w:rsidRPr="00E30CF4" w:rsidRDefault="00852284">
            <w:pPr>
              <w:pStyle w:val="TAC"/>
              <w:rPr>
                <w:ins w:id="3574" w:author="S4-241659" w:date="2024-08-22T18:56:00Z"/>
              </w:rPr>
              <w:pPrChange w:id="3575" w:author="S4-241659" w:date="2024-08-22T21:05:00Z">
                <w:pPr>
                  <w:jc w:val="center"/>
                </w:pPr>
              </w:pPrChange>
            </w:pPr>
            <w:ins w:id="3576" w:author="S4-241659" w:date="2024-08-22T18:56:00Z">
              <w:r w:rsidRPr="00E30CF4">
                <w:t>120</w:t>
              </w:r>
            </w:ins>
          </w:p>
        </w:tc>
        <w:tc>
          <w:tcPr>
            <w:tcW w:w="2462" w:type="dxa"/>
            <w:noWrap/>
            <w:hideMark/>
          </w:tcPr>
          <w:p w14:paraId="156AF456" w14:textId="77777777" w:rsidR="00852284" w:rsidRPr="00E30CF4" w:rsidRDefault="00852284">
            <w:pPr>
              <w:pStyle w:val="TAC"/>
              <w:rPr>
                <w:ins w:id="3577" w:author="S4-241659" w:date="2024-08-22T18:56:00Z"/>
              </w:rPr>
              <w:pPrChange w:id="3578" w:author="S4-241659" w:date="2024-08-22T21:05:00Z">
                <w:pPr>
                  <w:jc w:val="center"/>
                </w:pPr>
              </w:pPrChange>
            </w:pPr>
            <w:ins w:id="3579" w:author="S4-241659" w:date="2024-08-22T18:56:00Z">
              <w:r w:rsidRPr="00E30CF4">
                <w:t>0.210770</w:t>
              </w:r>
            </w:ins>
          </w:p>
        </w:tc>
        <w:tc>
          <w:tcPr>
            <w:tcW w:w="2334" w:type="dxa"/>
            <w:noWrap/>
            <w:hideMark/>
          </w:tcPr>
          <w:p w14:paraId="432C3300" w14:textId="77777777" w:rsidR="00852284" w:rsidRPr="00E30CF4" w:rsidRDefault="00852284">
            <w:pPr>
              <w:pStyle w:val="TAC"/>
              <w:rPr>
                <w:ins w:id="3580" w:author="S4-241659" w:date="2024-08-22T18:56:00Z"/>
              </w:rPr>
              <w:pPrChange w:id="3581" w:author="S4-241659" w:date="2024-08-22T21:05:00Z">
                <w:pPr>
                  <w:jc w:val="center"/>
                </w:pPr>
              </w:pPrChange>
            </w:pPr>
            <w:ins w:id="3582" w:author="S4-241659" w:date="2024-08-22T18:56:00Z">
              <w:r w:rsidRPr="00E30CF4">
                <w:t>192.168.178.229</w:t>
              </w:r>
            </w:ins>
          </w:p>
        </w:tc>
        <w:tc>
          <w:tcPr>
            <w:tcW w:w="2029" w:type="dxa"/>
            <w:noWrap/>
            <w:hideMark/>
          </w:tcPr>
          <w:p w14:paraId="11AD63D7" w14:textId="77777777" w:rsidR="00852284" w:rsidRPr="00E30CF4" w:rsidRDefault="00852284">
            <w:pPr>
              <w:pStyle w:val="TAC"/>
              <w:rPr>
                <w:ins w:id="3583" w:author="S4-241659" w:date="2024-08-22T18:56:00Z"/>
              </w:rPr>
              <w:pPrChange w:id="3584" w:author="S4-241659" w:date="2024-08-22T21:05:00Z">
                <w:pPr>
                  <w:jc w:val="center"/>
                </w:pPr>
              </w:pPrChange>
            </w:pPr>
            <w:ins w:id="3585" w:author="S4-241659" w:date="2024-08-22T18:56:00Z">
              <w:r w:rsidRPr="00E30CF4">
                <w:t>192.168.178.110</w:t>
              </w:r>
            </w:ins>
          </w:p>
        </w:tc>
        <w:tc>
          <w:tcPr>
            <w:tcW w:w="812" w:type="dxa"/>
            <w:noWrap/>
            <w:hideMark/>
          </w:tcPr>
          <w:p w14:paraId="43DBE49B" w14:textId="77777777" w:rsidR="00852284" w:rsidRPr="00E30CF4" w:rsidRDefault="00852284">
            <w:pPr>
              <w:pStyle w:val="TAC"/>
              <w:rPr>
                <w:ins w:id="3586" w:author="S4-241659" w:date="2024-08-22T18:56:00Z"/>
              </w:rPr>
              <w:pPrChange w:id="3587" w:author="S4-241659" w:date="2024-08-22T21:05:00Z">
                <w:pPr>
                  <w:jc w:val="center"/>
                </w:pPr>
              </w:pPrChange>
            </w:pPr>
            <w:ins w:id="3588" w:author="S4-241659" w:date="2024-08-22T18:56:00Z">
              <w:r w:rsidRPr="00E30CF4">
                <w:t>UDP</w:t>
              </w:r>
            </w:ins>
          </w:p>
        </w:tc>
        <w:tc>
          <w:tcPr>
            <w:tcW w:w="812" w:type="dxa"/>
            <w:noWrap/>
            <w:hideMark/>
          </w:tcPr>
          <w:p w14:paraId="65DDDC4F" w14:textId="77777777" w:rsidR="00852284" w:rsidRPr="00E30CF4" w:rsidRDefault="00852284">
            <w:pPr>
              <w:pStyle w:val="TAC"/>
              <w:rPr>
                <w:ins w:id="3589" w:author="S4-241659" w:date="2024-08-22T18:56:00Z"/>
              </w:rPr>
              <w:pPrChange w:id="3590" w:author="S4-241659" w:date="2024-08-22T21:05:00Z">
                <w:pPr>
                  <w:jc w:val="center"/>
                </w:pPr>
              </w:pPrChange>
            </w:pPr>
            <w:ins w:id="3591" w:author="S4-241659" w:date="2024-08-22T18:56:00Z">
              <w:r w:rsidRPr="00E30CF4">
                <w:t>722</w:t>
              </w:r>
            </w:ins>
          </w:p>
        </w:tc>
      </w:tr>
      <w:tr w:rsidR="00852284" w:rsidRPr="00190278" w14:paraId="005A0045" w14:textId="77777777" w:rsidTr="0076161A">
        <w:trPr>
          <w:trHeight w:val="288"/>
          <w:ins w:id="3592" w:author="S4-241659" w:date="2024-08-22T18:56:00Z"/>
        </w:trPr>
        <w:tc>
          <w:tcPr>
            <w:tcW w:w="1180" w:type="dxa"/>
            <w:noWrap/>
            <w:hideMark/>
          </w:tcPr>
          <w:p w14:paraId="085885FD" w14:textId="77777777" w:rsidR="00852284" w:rsidRPr="00E30CF4" w:rsidRDefault="00852284">
            <w:pPr>
              <w:pStyle w:val="TAC"/>
              <w:rPr>
                <w:ins w:id="3593" w:author="S4-241659" w:date="2024-08-22T18:56:00Z"/>
              </w:rPr>
              <w:pPrChange w:id="3594" w:author="S4-241659" w:date="2024-08-22T21:05:00Z">
                <w:pPr>
                  <w:jc w:val="center"/>
                </w:pPr>
              </w:pPrChange>
            </w:pPr>
            <w:ins w:id="3595" w:author="S4-241659" w:date="2024-08-22T18:56:00Z">
              <w:r w:rsidRPr="00E30CF4">
                <w:t>121</w:t>
              </w:r>
            </w:ins>
          </w:p>
        </w:tc>
        <w:tc>
          <w:tcPr>
            <w:tcW w:w="2462" w:type="dxa"/>
            <w:noWrap/>
            <w:hideMark/>
          </w:tcPr>
          <w:p w14:paraId="4718F44E" w14:textId="77777777" w:rsidR="00852284" w:rsidRPr="00E30CF4" w:rsidRDefault="00852284">
            <w:pPr>
              <w:pStyle w:val="TAC"/>
              <w:rPr>
                <w:ins w:id="3596" w:author="S4-241659" w:date="2024-08-22T18:56:00Z"/>
              </w:rPr>
              <w:pPrChange w:id="3597" w:author="S4-241659" w:date="2024-08-22T21:05:00Z">
                <w:pPr>
                  <w:jc w:val="center"/>
                </w:pPr>
              </w:pPrChange>
            </w:pPr>
            <w:ins w:id="3598" w:author="S4-241659" w:date="2024-08-22T18:56:00Z">
              <w:r w:rsidRPr="00E30CF4">
                <w:t>0.256040</w:t>
              </w:r>
            </w:ins>
          </w:p>
        </w:tc>
        <w:tc>
          <w:tcPr>
            <w:tcW w:w="2334" w:type="dxa"/>
            <w:noWrap/>
            <w:hideMark/>
          </w:tcPr>
          <w:p w14:paraId="2361336C" w14:textId="77777777" w:rsidR="00852284" w:rsidRPr="00E30CF4" w:rsidRDefault="00852284">
            <w:pPr>
              <w:pStyle w:val="TAC"/>
              <w:rPr>
                <w:ins w:id="3599" w:author="S4-241659" w:date="2024-08-22T18:56:00Z"/>
              </w:rPr>
              <w:pPrChange w:id="3600" w:author="S4-241659" w:date="2024-08-22T21:05:00Z">
                <w:pPr>
                  <w:jc w:val="center"/>
                </w:pPr>
              </w:pPrChange>
            </w:pPr>
            <w:ins w:id="3601" w:author="S4-241659" w:date="2024-08-22T18:56:00Z">
              <w:r w:rsidRPr="00E30CF4">
                <w:t>192.168.178.229</w:t>
              </w:r>
            </w:ins>
          </w:p>
        </w:tc>
        <w:tc>
          <w:tcPr>
            <w:tcW w:w="2029" w:type="dxa"/>
            <w:noWrap/>
            <w:hideMark/>
          </w:tcPr>
          <w:p w14:paraId="62FE7CF7" w14:textId="77777777" w:rsidR="00852284" w:rsidRPr="00E30CF4" w:rsidRDefault="00852284">
            <w:pPr>
              <w:pStyle w:val="TAC"/>
              <w:rPr>
                <w:ins w:id="3602" w:author="S4-241659" w:date="2024-08-22T18:56:00Z"/>
              </w:rPr>
              <w:pPrChange w:id="3603" w:author="S4-241659" w:date="2024-08-22T21:05:00Z">
                <w:pPr>
                  <w:jc w:val="center"/>
                </w:pPr>
              </w:pPrChange>
            </w:pPr>
            <w:ins w:id="3604" w:author="S4-241659" w:date="2024-08-22T18:56:00Z">
              <w:r w:rsidRPr="00E30CF4">
                <w:t>192.168.178.110</w:t>
              </w:r>
            </w:ins>
          </w:p>
        </w:tc>
        <w:tc>
          <w:tcPr>
            <w:tcW w:w="812" w:type="dxa"/>
            <w:noWrap/>
            <w:hideMark/>
          </w:tcPr>
          <w:p w14:paraId="580CFB8D" w14:textId="77777777" w:rsidR="00852284" w:rsidRPr="00E30CF4" w:rsidRDefault="00852284">
            <w:pPr>
              <w:pStyle w:val="TAC"/>
              <w:rPr>
                <w:ins w:id="3605" w:author="S4-241659" w:date="2024-08-22T18:56:00Z"/>
              </w:rPr>
              <w:pPrChange w:id="3606" w:author="S4-241659" w:date="2024-08-22T21:05:00Z">
                <w:pPr>
                  <w:jc w:val="center"/>
                </w:pPr>
              </w:pPrChange>
            </w:pPr>
            <w:ins w:id="3607" w:author="S4-241659" w:date="2024-08-22T18:56:00Z">
              <w:r w:rsidRPr="00E30CF4">
                <w:t>UDP</w:t>
              </w:r>
            </w:ins>
          </w:p>
        </w:tc>
        <w:tc>
          <w:tcPr>
            <w:tcW w:w="812" w:type="dxa"/>
            <w:noWrap/>
            <w:hideMark/>
          </w:tcPr>
          <w:p w14:paraId="051B38AD" w14:textId="77777777" w:rsidR="00852284" w:rsidRPr="00E30CF4" w:rsidRDefault="00852284">
            <w:pPr>
              <w:pStyle w:val="TAC"/>
              <w:rPr>
                <w:ins w:id="3608" w:author="S4-241659" w:date="2024-08-22T18:56:00Z"/>
              </w:rPr>
              <w:pPrChange w:id="3609" w:author="S4-241659" w:date="2024-08-22T21:05:00Z">
                <w:pPr>
                  <w:jc w:val="center"/>
                </w:pPr>
              </w:pPrChange>
            </w:pPr>
            <w:ins w:id="3610" w:author="S4-241659" w:date="2024-08-22T18:56:00Z">
              <w:r w:rsidRPr="00E30CF4">
                <w:t>56</w:t>
              </w:r>
            </w:ins>
          </w:p>
        </w:tc>
      </w:tr>
      <w:tr w:rsidR="00852284" w:rsidRPr="00190278" w14:paraId="64EACC09" w14:textId="77777777" w:rsidTr="0076161A">
        <w:trPr>
          <w:trHeight w:val="288"/>
          <w:ins w:id="3611" w:author="S4-241659" w:date="2024-08-22T18:56:00Z"/>
        </w:trPr>
        <w:tc>
          <w:tcPr>
            <w:tcW w:w="1180" w:type="dxa"/>
            <w:noWrap/>
            <w:hideMark/>
          </w:tcPr>
          <w:p w14:paraId="17C90C1E" w14:textId="77777777" w:rsidR="00852284" w:rsidRPr="00E30CF4" w:rsidRDefault="00852284">
            <w:pPr>
              <w:pStyle w:val="TAC"/>
              <w:rPr>
                <w:ins w:id="3612" w:author="S4-241659" w:date="2024-08-22T18:56:00Z"/>
              </w:rPr>
              <w:pPrChange w:id="3613" w:author="S4-241659" w:date="2024-08-22T21:05:00Z">
                <w:pPr>
                  <w:jc w:val="center"/>
                </w:pPr>
              </w:pPrChange>
            </w:pPr>
            <w:ins w:id="3614" w:author="S4-241659" w:date="2024-08-22T18:56:00Z">
              <w:r w:rsidRPr="00E30CF4">
                <w:t>122</w:t>
              </w:r>
            </w:ins>
          </w:p>
        </w:tc>
        <w:tc>
          <w:tcPr>
            <w:tcW w:w="2462" w:type="dxa"/>
            <w:noWrap/>
            <w:hideMark/>
          </w:tcPr>
          <w:p w14:paraId="16E2A575" w14:textId="77777777" w:rsidR="00852284" w:rsidRPr="00E30CF4" w:rsidRDefault="00852284">
            <w:pPr>
              <w:pStyle w:val="TAC"/>
              <w:rPr>
                <w:ins w:id="3615" w:author="S4-241659" w:date="2024-08-22T18:56:00Z"/>
              </w:rPr>
              <w:pPrChange w:id="3616" w:author="S4-241659" w:date="2024-08-22T21:05:00Z">
                <w:pPr>
                  <w:jc w:val="center"/>
                </w:pPr>
              </w:pPrChange>
            </w:pPr>
            <w:ins w:id="3617" w:author="S4-241659" w:date="2024-08-22T18:56:00Z">
              <w:r w:rsidRPr="00E30CF4">
                <w:t>0.256087</w:t>
              </w:r>
            </w:ins>
          </w:p>
        </w:tc>
        <w:tc>
          <w:tcPr>
            <w:tcW w:w="2334" w:type="dxa"/>
            <w:noWrap/>
            <w:hideMark/>
          </w:tcPr>
          <w:p w14:paraId="0FF23116" w14:textId="77777777" w:rsidR="00852284" w:rsidRPr="00E30CF4" w:rsidRDefault="00852284">
            <w:pPr>
              <w:pStyle w:val="TAC"/>
              <w:rPr>
                <w:ins w:id="3618" w:author="S4-241659" w:date="2024-08-22T18:56:00Z"/>
              </w:rPr>
              <w:pPrChange w:id="3619" w:author="S4-241659" w:date="2024-08-22T21:05:00Z">
                <w:pPr>
                  <w:jc w:val="center"/>
                </w:pPr>
              </w:pPrChange>
            </w:pPr>
            <w:ins w:id="3620" w:author="S4-241659" w:date="2024-08-22T18:56:00Z">
              <w:r w:rsidRPr="00E30CF4">
                <w:t>192.168.178.229</w:t>
              </w:r>
            </w:ins>
          </w:p>
        </w:tc>
        <w:tc>
          <w:tcPr>
            <w:tcW w:w="2029" w:type="dxa"/>
            <w:noWrap/>
            <w:hideMark/>
          </w:tcPr>
          <w:p w14:paraId="5951CBC6" w14:textId="77777777" w:rsidR="00852284" w:rsidRPr="00E30CF4" w:rsidRDefault="00852284">
            <w:pPr>
              <w:pStyle w:val="TAC"/>
              <w:rPr>
                <w:ins w:id="3621" w:author="S4-241659" w:date="2024-08-22T18:56:00Z"/>
              </w:rPr>
              <w:pPrChange w:id="3622" w:author="S4-241659" w:date="2024-08-22T21:05:00Z">
                <w:pPr>
                  <w:jc w:val="center"/>
                </w:pPr>
              </w:pPrChange>
            </w:pPr>
            <w:ins w:id="3623" w:author="S4-241659" w:date="2024-08-22T18:56:00Z">
              <w:r w:rsidRPr="00E30CF4">
                <w:t>192.168.178.110</w:t>
              </w:r>
            </w:ins>
          </w:p>
        </w:tc>
        <w:tc>
          <w:tcPr>
            <w:tcW w:w="812" w:type="dxa"/>
            <w:noWrap/>
            <w:hideMark/>
          </w:tcPr>
          <w:p w14:paraId="32035277" w14:textId="77777777" w:rsidR="00852284" w:rsidRPr="00E30CF4" w:rsidRDefault="00852284">
            <w:pPr>
              <w:pStyle w:val="TAC"/>
              <w:rPr>
                <w:ins w:id="3624" w:author="S4-241659" w:date="2024-08-22T18:56:00Z"/>
              </w:rPr>
              <w:pPrChange w:id="3625" w:author="S4-241659" w:date="2024-08-22T21:05:00Z">
                <w:pPr>
                  <w:jc w:val="center"/>
                </w:pPr>
              </w:pPrChange>
            </w:pPr>
            <w:ins w:id="3626" w:author="S4-241659" w:date="2024-08-22T18:56:00Z">
              <w:r w:rsidRPr="00E30CF4">
                <w:t>UDP</w:t>
              </w:r>
            </w:ins>
          </w:p>
        </w:tc>
        <w:tc>
          <w:tcPr>
            <w:tcW w:w="812" w:type="dxa"/>
            <w:noWrap/>
            <w:hideMark/>
          </w:tcPr>
          <w:p w14:paraId="447F5B9F" w14:textId="77777777" w:rsidR="00852284" w:rsidRPr="00E30CF4" w:rsidRDefault="00852284">
            <w:pPr>
              <w:pStyle w:val="TAC"/>
              <w:rPr>
                <w:ins w:id="3627" w:author="S4-241659" w:date="2024-08-22T18:56:00Z"/>
              </w:rPr>
              <w:pPrChange w:id="3628" w:author="S4-241659" w:date="2024-08-22T21:05:00Z">
                <w:pPr>
                  <w:jc w:val="center"/>
                </w:pPr>
              </w:pPrChange>
            </w:pPr>
            <w:ins w:id="3629" w:author="S4-241659" w:date="2024-08-22T18:56:00Z">
              <w:r w:rsidRPr="00E30CF4">
                <w:t>317</w:t>
              </w:r>
            </w:ins>
          </w:p>
        </w:tc>
      </w:tr>
      <w:tr w:rsidR="00852284" w:rsidRPr="00190278" w14:paraId="6F025232" w14:textId="77777777" w:rsidTr="0076161A">
        <w:trPr>
          <w:trHeight w:val="288"/>
          <w:ins w:id="3630" w:author="S4-241659" w:date="2024-08-22T18:56:00Z"/>
        </w:trPr>
        <w:tc>
          <w:tcPr>
            <w:tcW w:w="1180" w:type="dxa"/>
            <w:noWrap/>
            <w:hideMark/>
          </w:tcPr>
          <w:p w14:paraId="1EA256FA" w14:textId="77777777" w:rsidR="00852284" w:rsidRPr="00E30CF4" w:rsidRDefault="00852284">
            <w:pPr>
              <w:pStyle w:val="TAC"/>
              <w:rPr>
                <w:ins w:id="3631" w:author="S4-241659" w:date="2024-08-22T18:56:00Z"/>
              </w:rPr>
              <w:pPrChange w:id="3632" w:author="S4-241659" w:date="2024-08-22T21:05:00Z">
                <w:pPr>
                  <w:jc w:val="center"/>
                </w:pPr>
              </w:pPrChange>
            </w:pPr>
            <w:ins w:id="3633" w:author="S4-241659" w:date="2024-08-22T18:56:00Z">
              <w:r w:rsidRPr="00E30CF4">
                <w:t>123</w:t>
              </w:r>
            </w:ins>
          </w:p>
        </w:tc>
        <w:tc>
          <w:tcPr>
            <w:tcW w:w="2462" w:type="dxa"/>
            <w:noWrap/>
            <w:hideMark/>
          </w:tcPr>
          <w:p w14:paraId="54EF8943" w14:textId="77777777" w:rsidR="00852284" w:rsidRPr="00E30CF4" w:rsidRDefault="00852284">
            <w:pPr>
              <w:pStyle w:val="TAC"/>
              <w:rPr>
                <w:ins w:id="3634" w:author="S4-241659" w:date="2024-08-22T18:56:00Z"/>
              </w:rPr>
              <w:pPrChange w:id="3635" w:author="S4-241659" w:date="2024-08-22T21:05:00Z">
                <w:pPr>
                  <w:jc w:val="center"/>
                </w:pPr>
              </w:pPrChange>
            </w:pPr>
            <w:ins w:id="3636" w:author="S4-241659" w:date="2024-08-22T18:56:00Z">
              <w:r w:rsidRPr="00E30CF4">
                <w:t>0.256104</w:t>
              </w:r>
            </w:ins>
          </w:p>
        </w:tc>
        <w:tc>
          <w:tcPr>
            <w:tcW w:w="2334" w:type="dxa"/>
            <w:noWrap/>
            <w:hideMark/>
          </w:tcPr>
          <w:p w14:paraId="0471C462" w14:textId="77777777" w:rsidR="00852284" w:rsidRPr="00E30CF4" w:rsidRDefault="00852284">
            <w:pPr>
              <w:pStyle w:val="TAC"/>
              <w:rPr>
                <w:ins w:id="3637" w:author="S4-241659" w:date="2024-08-22T18:56:00Z"/>
              </w:rPr>
              <w:pPrChange w:id="3638" w:author="S4-241659" w:date="2024-08-22T21:05:00Z">
                <w:pPr>
                  <w:jc w:val="center"/>
                </w:pPr>
              </w:pPrChange>
            </w:pPr>
            <w:ins w:id="3639" w:author="S4-241659" w:date="2024-08-22T18:56:00Z">
              <w:r w:rsidRPr="00E30CF4">
                <w:t>192.168.178.229</w:t>
              </w:r>
            </w:ins>
          </w:p>
        </w:tc>
        <w:tc>
          <w:tcPr>
            <w:tcW w:w="2029" w:type="dxa"/>
            <w:noWrap/>
            <w:hideMark/>
          </w:tcPr>
          <w:p w14:paraId="1B878C71" w14:textId="77777777" w:rsidR="00852284" w:rsidRPr="00E30CF4" w:rsidRDefault="00852284">
            <w:pPr>
              <w:pStyle w:val="TAC"/>
              <w:rPr>
                <w:ins w:id="3640" w:author="S4-241659" w:date="2024-08-22T18:56:00Z"/>
              </w:rPr>
              <w:pPrChange w:id="3641" w:author="S4-241659" w:date="2024-08-22T21:05:00Z">
                <w:pPr>
                  <w:jc w:val="center"/>
                </w:pPr>
              </w:pPrChange>
            </w:pPr>
            <w:ins w:id="3642" w:author="S4-241659" w:date="2024-08-22T18:56:00Z">
              <w:r w:rsidRPr="00E30CF4">
                <w:t>192.168.178.110</w:t>
              </w:r>
            </w:ins>
          </w:p>
        </w:tc>
        <w:tc>
          <w:tcPr>
            <w:tcW w:w="812" w:type="dxa"/>
            <w:noWrap/>
            <w:hideMark/>
          </w:tcPr>
          <w:p w14:paraId="3A237E4D" w14:textId="77777777" w:rsidR="00852284" w:rsidRPr="00E30CF4" w:rsidRDefault="00852284">
            <w:pPr>
              <w:pStyle w:val="TAC"/>
              <w:rPr>
                <w:ins w:id="3643" w:author="S4-241659" w:date="2024-08-22T18:56:00Z"/>
              </w:rPr>
              <w:pPrChange w:id="3644" w:author="S4-241659" w:date="2024-08-22T21:05:00Z">
                <w:pPr>
                  <w:jc w:val="center"/>
                </w:pPr>
              </w:pPrChange>
            </w:pPr>
            <w:ins w:id="3645" w:author="S4-241659" w:date="2024-08-22T18:56:00Z">
              <w:r w:rsidRPr="00E30CF4">
                <w:t>UDP</w:t>
              </w:r>
            </w:ins>
          </w:p>
        </w:tc>
        <w:tc>
          <w:tcPr>
            <w:tcW w:w="812" w:type="dxa"/>
            <w:noWrap/>
            <w:hideMark/>
          </w:tcPr>
          <w:p w14:paraId="7EB13319" w14:textId="77777777" w:rsidR="00852284" w:rsidRPr="00E30CF4" w:rsidRDefault="00852284">
            <w:pPr>
              <w:pStyle w:val="TAC"/>
              <w:rPr>
                <w:ins w:id="3646" w:author="S4-241659" w:date="2024-08-22T18:56:00Z"/>
              </w:rPr>
              <w:pPrChange w:id="3647" w:author="S4-241659" w:date="2024-08-22T21:05:00Z">
                <w:pPr>
                  <w:jc w:val="center"/>
                </w:pPr>
              </w:pPrChange>
            </w:pPr>
            <w:ins w:id="3648" w:author="S4-241659" w:date="2024-08-22T18:56:00Z">
              <w:r w:rsidRPr="00E30CF4">
                <w:t>416</w:t>
              </w:r>
            </w:ins>
          </w:p>
        </w:tc>
      </w:tr>
      <w:tr w:rsidR="00852284" w:rsidRPr="00190278" w14:paraId="5B9CA262" w14:textId="77777777" w:rsidTr="0076161A">
        <w:trPr>
          <w:trHeight w:val="288"/>
          <w:ins w:id="3649" w:author="S4-241659" w:date="2024-08-22T18:56:00Z"/>
        </w:trPr>
        <w:tc>
          <w:tcPr>
            <w:tcW w:w="1180" w:type="dxa"/>
            <w:noWrap/>
            <w:hideMark/>
          </w:tcPr>
          <w:p w14:paraId="47183BC7" w14:textId="77777777" w:rsidR="00852284" w:rsidRPr="00E30CF4" w:rsidRDefault="00852284">
            <w:pPr>
              <w:pStyle w:val="TAC"/>
              <w:rPr>
                <w:ins w:id="3650" w:author="S4-241659" w:date="2024-08-22T18:56:00Z"/>
              </w:rPr>
              <w:pPrChange w:id="3651" w:author="S4-241659" w:date="2024-08-22T21:05:00Z">
                <w:pPr>
                  <w:jc w:val="center"/>
                </w:pPr>
              </w:pPrChange>
            </w:pPr>
            <w:ins w:id="3652" w:author="S4-241659" w:date="2024-08-22T18:56:00Z">
              <w:r w:rsidRPr="00E30CF4">
                <w:t>124</w:t>
              </w:r>
            </w:ins>
          </w:p>
        </w:tc>
        <w:tc>
          <w:tcPr>
            <w:tcW w:w="2462" w:type="dxa"/>
            <w:noWrap/>
            <w:hideMark/>
          </w:tcPr>
          <w:p w14:paraId="07BA25A0" w14:textId="77777777" w:rsidR="00852284" w:rsidRPr="00E30CF4" w:rsidRDefault="00852284">
            <w:pPr>
              <w:pStyle w:val="TAC"/>
              <w:rPr>
                <w:ins w:id="3653" w:author="S4-241659" w:date="2024-08-22T18:56:00Z"/>
              </w:rPr>
              <w:pPrChange w:id="3654" w:author="S4-241659" w:date="2024-08-22T21:05:00Z">
                <w:pPr>
                  <w:jc w:val="center"/>
                </w:pPr>
              </w:pPrChange>
            </w:pPr>
            <w:ins w:id="3655" w:author="S4-241659" w:date="2024-08-22T18:56:00Z">
              <w:r w:rsidRPr="00E30CF4">
                <w:t>0.256125</w:t>
              </w:r>
            </w:ins>
          </w:p>
        </w:tc>
        <w:tc>
          <w:tcPr>
            <w:tcW w:w="2334" w:type="dxa"/>
            <w:noWrap/>
            <w:hideMark/>
          </w:tcPr>
          <w:p w14:paraId="0B4226EC" w14:textId="77777777" w:rsidR="00852284" w:rsidRPr="00E30CF4" w:rsidRDefault="00852284">
            <w:pPr>
              <w:pStyle w:val="TAC"/>
              <w:rPr>
                <w:ins w:id="3656" w:author="S4-241659" w:date="2024-08-22T18:56:00Z"/>
              </w:rPr>
              <w:pPrChange w:id="3657" w:author="S4-241659" w:date="2024-08-22T21:05:00Z">
                <w:pPr>
                  <w:jc w:val="center"/>
                </w:pPr>
              </w:pPrChange>
            </w:pPr>
            <w:ins w:id="3658" w:author="S4-241659" w:date="2024-08-22T18:56:00Z">
              <w:r w:rsidRPr="00E30CF4">
                <w:t>192.168.178.229</w:t>
              </w:r>
            </w:ins>
          </w:p>
        </w:tc>
        <w:tc>
          <w:tcPr>
            <w:tcW w:w="2029" w:type="dxa"/>
            <w:noWrap/>
            <w:hideMark/>
          </w:tcPr>
          <w:p w14:paraId="03DBDD44" w14:textId="77777777" w:rsidR="00852284" w:rsidRPr="00E30CF4" w:rsidRDefault="00852284">
            <w:pPr>
              <w:pStyle w:val="TAC"/>
              <w:rPr>
                <w:ins w:id="3659" w:author="S4-241659" w:date="2024-08-22T18:56:00Z"/>
              </w:rPr>
              <w:pPrChange w:id="3660" w:author="S4-241659" w:date="2024-08-22T21:05:00Z">
                <w:pPr>
                  <w:jc w:val="center"/>
                </w:pPr>
              </w:pPrChange>
            </w:pPr>
            <w:ins w:id="3661" w:author="S4-241659" w:date="2024-08-22T18:56:00Z">
              <w:r w:rsidRPr="00E30CF4">
                <w:t>192.168.178.110</w:t>
              </w:r>
            </w:ins>
          </w:p>
        </w:tc>
        <w:tc>
          <w:tcPr>
            <w:tcW w:w="812" w:type="dxa"/>
            <w:noWrap/>
            <w:hideMark/>
          </w:tcPr>
          <w:p w14:paraId="24C42FA7" w14:textId="77777777" w:rsidR="00852284" w:rsidRPr="00E30CF4" w:rsidRDefault="00852284">
            <w:pPr>
              <w:pStyle w:val="TAC"/>
              <w:rPr>
                <w:ins w:id="3662" w:author="S4-241659" w:date="2024-08-22T18:56:00Z"/>
              </w:rPr>
              <w:pPrChange w:id="3663" w:author="S4-241659" w:date="2024-08-22T21:05:00Z">
                <w:pPr>
                  <w:jc w:val="center"/>
                </w:pPr>
              </w:pPrChange>
            </w:pPr>
            <w:ins w:id="3664" w:author="S4-241659" w:date="2024-08-22T18:56:00Z">
              <w:r w:rsidRPr="00E30CF4">
                <w:t>UDP</w:t>
              </w:r>
            </w:ins>
          </w:p>
        </w:tc>
        <w:tc>
          <w:tcPr>
            <w:tcW w:w="812" w:type="dxa"/>
            <w:noWrap/>
            <w:hideMark/>
          </w:tcPr>
          <w:p w14:paraId="1564EB1E" w14:textId="77777777" w:rsidR="00852284" w:rsidRPr="00E30CF4" w:rsidRDefault="00852284">
            <w:pPr>
              <w:pStyle w:val="TAC"/>
              <w:rPr>
                <w:ins w:id="3665" w:author="S4-241659" w:date="2024-08-22T18:56:00Z"/>
              </w:rPr>
              <w:pPrChange w:id="3666" w:author="S4-241659" w:date="2024-08-22T21:05:00Z">
                <w:pPr>
                  <w:jc w:val="center"/>
                </w:pPr>
              </w:pPrChange>
            </w:pPr>
            <w:ins w:id="3667" w:author="S4-241659" w:date="2024-08-22T18:56:00Z">
              <w:r w:rsidRPr="00E30CF4">
                <w:t>584</w:t>
              </w:r>
            </w:ins>
          </w:p>
        </w:tc>
      </w:tr>
      <w:tr w:rsidR="00852284" w:rsidRPr="00190278" w14:paraId="50D76007" w14:textId="77777777" w:rsidTr="0076161A">
        <w:trPr>
          <w:trHeight w:val="288"/>
          <w:ins w:id="3668" w:author="S4-241659" w:date="2024-08-22T18:56:00Z"/>
        </w:trPr>
        <w:tc>
          <w:tcPr>
            <w:tcW w:w="1180" w:type="dxa"/>
            <w:noWrap/>
            <w:hideMark/>
          </w:tcPr>
          <w:p w14:paraId="230E6431" w14:textId="77777777" w:rsidR="00852284" w:rsidRPr="00E30CF4" w:rsidRDefault="00852284">
            <w:pPr>
              <w:pStyle w:val="TAC"/>
              <w:rPr>
                <w:ins w:id="3669" w:author="S4-241659" w:date="2024-08-22T18:56:00Z"/>
              </w:rPr>
              <w:pPrChange w:id="3670" w:author="S4-241659" w:date="2024-08-22T21:05:00Z">
                <w:pPr>
                  <w:jc w:val="center"/>
                </w:pPr>
              </w:pPrChange>
            </w:pPr>
            <w:ins w:id="3671" w:author="S4-241659" w:date="2024-08-22T18:56:00Z">
              <w:r w:rsidRPr="00E30CF4">
                <w:t>125</w:t>
              </w:r>
            </w:ins>
          </w:p>
        </w:tc>
        <w:tc>
          <w:tcPr>
            <w:tcW w:w="2462" w:type="dxa"/>
            <w:noWrap/>
            <w:hideMark/>
          </w:tcPr>
          <w:p w14:paraId="7A26766D" w14:textId="77777777" w:rsidR="00852284" w:rsidRPr="00E30CF4" w:rsidRDefault="00852284">
            <w:pPr>
              <w:pStyle w:val="TAC"/>
              <w:rPr>
                <w:ins w:id="3672" w:author="S4-241659" w:date="2024-08-22T18:56:00Z"/>
              </w:rPr>
              <w:pPrChange w:id="3673" w:author="S4-241659" w:date="2024-08-22T21:05:00Z">
                <w:pPr>
                  <w:jc w:val="center"/>
                </w:pPr>
              </w:pPrChange>
            </w:pPr>
            <w:ins w:id="3674" w:author="S4-241659" w:date="2024-08-22T18:56:00Z">
              <w:r w:rsidRPr="00E30CF4">
                <w:t>0.256143</w:t>
              </w:r>
            </w:ins>
          </w:p>
        </w:tc>
        <w:tc>
          <w:tcPr>
            <w:tcW w:w="2334" w:type="dxa"/>
            <w:noWrap/>
            <w:hideMark/>
          </w:tcPr>
          <w:p w14:paraId="309A3081" w14:textId="77777777" w:rsidR="00852284" w:rsidRPr="00E30CF4" w:rsidRDefault="00852284">
            <w:pPr>
              <w:pStyle w:val="TAC"/>
              <w:rPr>
                <w:ins w:id="3675" w:author="S4-241659" w:date="2024-08-22T18:56:00Z"/>
              </w:rPr>
              <w:pPrChange w:id="3676" w:author="S4-241659" w:date="2024-08-22T21:05:00Z">
                <w:pPr>
                  <w:jc w:val="center"/>
                </w:pPr>
              </w:pPrChange>
            </w:pPr>
            <w:ins w:id="3677" w:author="S4-241659" w:date="2024-08-22T18:56:00Z">
              <w:r w:rsidRPr="00E30CF4">
                <w:t>192.168.178.229</w:t>
              </w:r>
            </w:ins>
          </w:p>
        </w:tc>
        <w:tc>
          <w:tcPr>
            <w:tcW w:w="2029" w:type="dxa"/>
            <w:noWrap/>
            <w:hideMark/>
          </w:tcPr>
          <w:p w14:paraId="264396E9" w14:textId="77777777" w:rsidR="00852284" w:rsidRPr="00E30CF4" w:rsidRDefault="00852284">
            <w:pPr>
              <w:pStyle w:val="TAC"/>
              <w:rPr>
                <w:ins w:id="3678" w:author="S4-241659" w:date="2024-08-22T18:56:00Z"/>
              </w:rPr>
              <w:pPrChange w:id="3679" w:author="S4-241659" w:date="2024-08-22T21:05:00Z">
                <w:pPr>
                  <w:jc w:val="center"/>
                </w:pPr>
              </w:pPrChange>
            </w:pPr>
            <w:ins w:id="3680" w:author="S4-241659" w:date="2024-08-22T18:56:00Z">
              <w:r w:rsidRPr="00E30CF4">
                <w:t>192.168.178.110</w:t>
              </w:r>
            </w:ins>
          </w:p>
        </w:tc>
        <w:tc>
          <w:tcPr>
            <w:tcW w:w="812" w:type="dxa"/>
            <w:noWrap/>
            <w:hideMark/>
          </w:tcPr>
          <w:p w14:paraId="0A013E84" w14:textId="77777777" w:rsidR="00852284" w:rsidRPr="00E30CF4" w:rsidRDefault="00852284">
            <w:pPr>
              <w:pStyle w:val="TAC"/>
              <w:rPr>
                <w:ins w:id="3681" w:author="S4-241659" w:date="2024-08-22T18:56:00Z"/>
              </w:rPr>
              <w:pPrChange w:id="3682" w:author="S4-241659" w:date="2024-08-22T21:05:00Z">
                <w:pPr>
                  <w:jc w:val="center"/>
                </w:pPr>
              </w:pPrChange>
            </w:pPr>
            <w:ins w:id="3683" w:author="S4-241659" w:date="2024-08-22T18:56:00Z">
              <w:r w:rsidRPr="00E30CF4">
                <w:t>UDP</w:t>
              </w:r>
            </w:ins>
          </w:p>
        </w:tc>
        <w:tc>
          <w:tcPr>
            <w:tcW w:w="812" w:type="dxa"/>
            <w:noWrap/>
            <w:hideMark/>
          </w:tcPr>
          <w:p w14:paraId="6CC80792" w14:textId="77777777" w:rsidR="00852284" w:rsidRPr="00E30CF4" w:rsidRDefault="00852284">
            <w:pPr>
              <w:pStyle w:val="TAC"/>
              <w:rPr>
                <w:ins w:id="3684" w:author="S4-241659" w:date="2024-08-22T18:56:00Z"/>
              </w:rPr>
              <w:pPrChange w:id="3685" w:author="S4-241659" w:date="2024-08-22T21:05:00Z">
                <w:pPr>
                  <w:jc w:val="center"/>
                </w:pPr>
              </w:pPrChange>
            </w:pPr>
            <w:ins w:id="3686" w:author="S4-241659" w:date="2024-08-22T18:56:00Z">
              <w:r w:rsidRPr="00E30CF4">
                <w:t>812</w:t>
              </w:r>
            </w:ins>
          </w:p>
        </w:tc>
      </w:tr>
    </w:tbl>
    <w:p w14:paraId="718BCD46" w14:textId="77777777" w:rsidR="00852284" w:rsidRDefault="00852284" w:rsidP="00852284">
      <w:pPr>
        <w:rPr>
          <w:ins w:id="3687" w:author="S4-241659" w:date="2024-08-22T18:56:00Z"/>
        </w:rPr>
      </w:pPr>
    </w:p>
    <w:p w14:paraId="1B4EE361" w14:textId="36D5B154" w:rsidR="00852284" w:rsidRDefault="00852284">
      <w:pPr>
        <w:pStyle w:val="Heading5"/>
        <w:rPr>
          <w:ins w:id="3688" w:author="S4-241659" w:date="2024-08-22T18:56:00Z"/>
        </w:rPr>
        <w:pPrChange w:id="3689" w:author="S4-241659" w:date="2024-08-22T19:19:00Z">
          <w:pPr>
            <w:pStyle w:val="Heading4"/>
          </w:pPr>
        </w:pPrChange>
      </w:pPr>
      <w:ins w:id="3690" w:author="S4-241659" w:date="2024-08-22T18:56:00Z">
        <w:r>
          <w:t>6.</w:t>
        </w:r>
      </w:ins>
      <w:ins w:id="3691" w:author="S4-241659" w:date="2024-08-22T19:18:00Z">
        <w:r w:rsidR="009B7C53">
          <w:t>1</w:t>
        </w:r>
      </w:ins>
      <w:ins w:id="3692" w:author="S4-241659" w:date="2024-08-22T19:19:00Z">
        <w:r w:rsidR="009B7C53">
          <w:t>3.2</w:t>
        </w:r>
      </w:ins>
      <w:ins w:id="3693" w:author="S4-241659" w:date="2024-08-22T18:56:00Z">
        <w:r>
          <w:t>.3.3</w:t>
        </w:r>
      </w:ins>
      <w:ins w:id="3694" w:author="S4-241659" w:date="2024-08-22T21:05:00Z">
        <w:r w:rsidR="00E671D1">
          <w:tab/>
        </w:r>
      </w:ins>
      <w:ins w:id="3695" w:author="S4-241659" w:date="2024-08-22T18:56:00Z">
        <w:r>
          <w:t xml:space="preserve">Gstreamer RTSP sender/receiver evaluation PCM audio + </w:t>
        </w:r>
      </w:ins>
      <w:ins w:id="3696" w:author="S4-241659" w:date="2024-08-22T21:10:00Z">
        <w:r w:rsidR="00D64BEB">
          <w:t>v</w:t>
        </w:r>
      </w:ins>
      <w:ins w:id="3697" w:author="S4-241659" w:date="2024-08-22T18:56:00Z">
        <w:r>
          <w:t>ideo</w:t>
        </w:r>
      </w:ins>
    </w:p>
    <w:p w14:paraId="3C75B7E9" w14:textId="77777777" w:rsidR="00852284" w:rsidRDefault="00852284" w:rsidP="00852284">
      <w:pPr>
        <w:rPr>
          <w:ins w:id="3698" w:author="S4-241659" w:date="2024-08-22T18:56:00Z"/>
        </w:rPr>
      </w:pPr>
      <w:ins w:id="3699" w:author="S4-241659" w:date="2024-08-22T18:56:00Z">
        <w:r>
          <w:t xml:space="preserve">In this section the RTP video + audio sender and receiver are evaluated. </w:t>
        </w:r>
      </w:ins>
    </w:p>
    <w:p w14:paraId="0B1D3DEA" w14:textId="77777777" w:rsidR="00852284" w:rsidRDefault="00852284" w:rsidP="00852284">
      <w:pPr>
        <w:rPr>
          <w:ins w:id="3700" w:author="S4-241659" w:date="2024-08-22T18:56:00Z"/>
        </w:rPr>
      </w:pPr>
      <w:ins w:id="3701" w:author="S4-241659" w:date="2024-08-22T18:56:00Z">
        <w:r>
          <w:t>The video is as in previous section, while the audio is transmitted as PCM audio.</w:t>
        </w:r>
      </w:ins>
    </w:p>
    <w:p w14:paraId="7BDCEC6E" w14:textId="4D8837D4" w:rsidR="00852284" w:rsidRDefault="00852284" w:rsidP="00852284">
      <w:pPr>
        <w:rPr>
          <w:ins w:id="3702" w:author="S4-241659" w:date="2024-08-22T21:06:00Z"/>
        </w:rPr>
      </w:pPr>
      <w:ins w:id="3703" w:author="S4-241659" w:date="2024-08-22T18:56:00Z">
        <w:r>
          <w:t>To collect traffic characteristics, the following setup is used:</w:t>
        </w:r>
      </w:ins>
    </w:p>
    <w:p w14:paraId="039E9716" w14:textId="0A70FA5E" w:rsidR="00563596" w:rsidRDefault="00563596">
      <w:pPr>
        <w:pStyle w:val="B1"/>
        <w:rPr>
          <w:ins w:id="3704" w:author="S4-241659" w:date="2024-08-22T18:56:00Z"/>
        </w:rPr>
        <w:pPrChange w:id="3705" w:author="S4-241659" w:date="2024-08-22T21:06:00Z">
          <w:pPr/>
        </w:pPrChange>
      </w:pPr>
      <w:ins w:id="3706" w:author="S4-241659" w:date="2024-08-22T21:06:00Z">
        <w:r>
          <w:t>-</w:t>
        </w:r>
        <w:r>
          <w:tab/>
          <w:t>Two Machines A and B (Lenovo and Asus, first with AMD Ryzen 5 processor and second with Intel i5, 16 GB RAM/8 GB RAM are connected over wifi network (2.4 G</w:t>
        </w:r>
      </w:ins>
      <w:ins w:id="3707" w:author="S4-241659" w:date="2024-08-22T21:07:00Z">
        <w:r>
          <w:t>Hz</w:t>
        </w:r>
      </w:ins>
      <w:ins w:id="3708" w:author="S4-241659" w:date="2024-08-22T21:06:00Z">
        <w:r>
          <w:t>)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clause). Wireshark is used to collect the traffic data.</w:t>
        </w:r>
      </w:ins>
    </w:p>
    <w:p w14:paraId="4549C4C4" w14:textId="77777777" w:rsidR="00852284" w:rsidRDefault="00852284">
      <w:pPr>
        <w:rPr>
          <w:ins w:id="3709" w:author="S4-241659" w:date="2024-08-22T18:56:00Z"/>
        </w:rPr>
        <w:pPrChange w:id="3710" w:author="S4-241659" w:date="2024-08-22T21:06:00Z">
          <w:pPr>
            <w:ind w:left="284" w:hanging="284"/>
          </w:pPr>
        </w:pPrChange>
      </w:pPr>
      <w:ins w:id="3711" w:author="S4-241659" w:date="2024-08-22T18:56:00Z">
        <w:r>
          <w:t>The results are shown in the figures below, the dynamic traffic characteristics bear similarity with those in the previous section, but the audio packets are much more frequent peaks with a smaller size.</w:t>
        </w:r>
      </w:ins>
    </w:p>
    <w:p w14:paraId="3A0E5C2F" w14:textId="77777777" w:rsidR="00852284" w:rsidRDefault="00852284">
      <w:pPr>
        <w:pStyle w:val="TH"/>
        <w:rPr>
          <w:ins w:id="3712" w:author="S4-241659" w:date="2024-08-22T18:56:00Z"/>
        </w:rPr>
        <w:pPrChange w:id="3713" w:author="S4-241659" w:date="2024-08-22T21:08:00Z">
          <w:pPr>
            <w:keepNext/>
            <w:jc w:val="center"/>
          </w:pPr>
        </w:pPrChange>
      </w:pPr>
      <w:ins w:id="3714" w:author="S4-241659" w:date="2024-08-22T18:56:00Z">
        <w:r>
          <w:rPr>
            <w:noProof/>
            <w:lang w:val="en-US" w:eastAsia="zh-CN"/>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ins>
    </w:p>
    <w:p w14:paraId="53F34DC4" w14:textId="5D4C3BC4" w:rsidR="00852284" w:rsidRPr="00653296" w:rsidRDefault="00852284">
      <w:pPr>
        <w:pStyle w:val="TF"/>
        <w:rPr>
          <w:ins w:id="3715" w:author="S4-241659" w:date="2024-08-22T18:56:00Z"/>
        </w:rPr>
        <w:pPrChange w:id="3716" w:author="S4-241659" w:date="2024-08-22T21:08:00Z">
          <w:pPr>
            <w:pStyle w:val="Caption"/>
            <w:jc w:val="center"/>
          </w:pPr>
        </w:pPrChange>
      </w:pPr>
      <w:ins w:id="3717" w:author="S4-241659" w:date="2024-08-22T18:56:00Z">
        <w:r>
          <w:t>Figure 6.</w:t>
        </w:r>
      </w:ins>
      <w:ins w:id="3718" w:author="S4-241659" w:date="2024-08-22T21:07:00Z">
        <w:r w:rsidR="00550DB6">
          <w:t>13.2</w:t>
        </w:r>
      </w:ins>
      <w:ins w:id="3719" w:author="S4-241659" w:date="2024-08-22T18:56:00Z">
        <w:r>
          <w:t>.3.3</w:t>
        </w:r>
      </w:ins>
      <w:ins w:id="3720" w:author="S4-241659" w:date="2024-08-22T21:07:00Z">
        <w:r w:rsidR="00550DB6">
          <w:t>-</w:t>
        </w:r>
      </w:ins>
      <w:ins w:id="3721" w:author="S4-241659" w:date="2024-08-22T18:56:00Z">
        <w:r>
          <w:t>1</w:t>
        </w:r>
      </w:ins>
      <w:ins w:id="3722" w:author="S4-241659" w:date="2024-08-22T21:08:00Z">
        <w:r w:rsidR="007570CB">
          <w:t xml:space="preserve">: </w:t>
        </w:r>
        <w:r w:rsidR="007570CB" w:rsidRPr="008F6EB8">
          <w:rPr>
            <w:highlight w:val="yellow"/>
            <w:rPrChange w:id="3723" w:author="Editor" w:date="2024-08-23T11:44:00Z">
              <w:rPr/>
            </w:rPrChange>
          </w:rPr>
          <w:t>Receiver</w:t>
        </w:r>
      </w:ins>
      <w:ins w:id="3724" w:author="S4-241659" w:date="2024-08-22T21:09:00Z">
        <w:r w:rsidR="002407FF" w:rsidRPr="008F6EB8">
          <w:rPr>
            <w:highlight w:val="yellow"/>
            <w:rPrChange w:id="3725" w:author="Editor" w:date="2024-08-23T11:44:00Z">
              <w:rPr/>
            </w:rPrChange>
          </w:rPr>
          <w:t xml:space="preserve"> audio + video</w:t>
        </w:r>
      </w:ins>
    </w:p>
    <w:p w14:paraId="37FB381D" w14:textId="77777777" w:rsidR="00852284" w:rsidRDefault="00852284">
      <w:pPr>
        <w:pStyle w:val="TH"/>
        <w:rPr>
          <w:ins w:id="3726" w:author="S4-241659" w:date="2024-08-22T18:56:00Z"/>
        </w:rPr>
        <w:pPrChange w:id="3727" w:author="S4-241659" w:date="2024-08-22T21:09:00Z">
          <w:pPr>
            <w:keepNext/>
            <w:jc w:val="center"/>
          </w:pPr>
        </w:pPrChange>
      </w:pPr>
      <w:ins w:id="3728" w:author="S4-241659" w:date="2024-08-22T18:56:00Z">
        <w:r>
          <w:rPr>
            <w:noProof/>
            <w:lang w:val="en-US"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ins>
    </w:p>
    <w:p w14:paraId="3BA47731" w14:textId="2D4E6070" w:rsidR="00852284" w:rsidRDefault="00852284">
      <w:pPr>
        <w:pStyle w:val="TF"/>
        <w:rPr>
          <w:ins w:id="3729" w:author="S4-241659" w:date="2024-08-22T18:56:00Z"/>
        </w:rPr>
        <w:pPrChange w:id="3730" w:author="S4-241659" w:date="2024-08-22T21:09:00Z">
          <w:pPr>
            <w:pStyle w:val="Caption"/>
            <w:jc w:val="center"/>
          </w:pPr>
        </w:pPrChange>
      </w:pPr>
      <w:ins w:id="3731" w:author="S4-241659" w:date="2024-08-22T18:56:00Z">
        <w:r>
          <w:t>Figure 6.</w:t>
        </w:r>
      </w:ins>
      <w:ins w:id="3732" w:author="S4-241659" w:date="2024-08-22T21:09:00Z">
        <w:r w:rsidR="002407FF">
          <w:t>13.2</w:t>
        </w:r>
      </w:ins>
      <w:ins w:id="3733" w:author="S4-241659" w:date="2024-08-22T18:56:00Z">
        <w:r>
          <w:t>.3.3</w:t>
        </w:r>
      </w:ins>
      <w:ins w:id="3734" w:author="S4-241659" w:date="2024-08-22T21:09:00Z">
        <w:r w:rsidR="002407FF">
          <w:t>-</w:t>
        </w:r>
      </w:ins>
      <w:ins w:id="3735" w:author="S4-241659" w:date="2024-08-22T18:56:00Z">
        <w:r>
          <w:t>2</w:t>
        </w:r>
      </w:ins>
      <w:ins w:id="3736" w:author="S4-241659" w:date="2024-08-22T21:09:00Z">
        <w:r w:rsidR="002407FF">
          <w:t xml:space="preserve">: </w:t>
        </w:r>
        <w:r w:rsidR="002407FF" w:rsidRPr="008F6EB8">
          <w:rPr>
            <w:highlight w:val="yellow"/>
            <w:rPrChange w:id="3737" w:author="Editor" w:date="2024-08-23T11:44:00Z">
              <w:rPr/>
            </w:rPrChange>
          </w:rPr>
          <w:t>Sender audio + video</w:t>
        </w:r>
      </w:ins>
    </w:p>
    <w:p w14:paraId="2F7D77A8" w14:textId="450C74B0" w:rsidR="00852284" w:rsidRDefault="00852284">
      <w:pPr>
        <w:pStyle w:val="Heading4"/>
        <w:rPr>
          <w:ins w:id="3738" w:author="S4-241659" w:date="2024-08-22T18:56:00Z"/>
        </w:rPr>
        <w:pPrChange w:id="3739" w:author="S4-241659" w:date="2024-08-22T19:19:00Z">
          <w:pPr>
            <w:pStyle w:val="Heading3"/>
          </w:pPr>
        </w:pPrChange>
      </w:pPr>
      <w:bookmarkStart w:id="3740" w:name="_Toc175310318"/>
      <w:ins w:id="3741" w:author="S4-241659" w:date="2024-08-22T18:56:00Z">
        <w:r>
          <w:t>6.</w:t>
        </w:r>
      </w:ins>
      <w:ins w:id="3742" w:author="S4-241659" w:date="2024-08-22T19:19:00Z">
        <w:r w:rsidR="009B7C53">
          <w:t>13.2</w:t>
        </w:r>
      </w:ins>
      <w:ins w:id="3743" w:author="S4-241659" w:date="2024-08-22T18:56:00Z">
        <w:r>
          <w:t>.4</w:t>
        </w:r>
        <w:r>
          <w:tab/>
          <w:t>Server</w:t>
        </w:r>
      </w:ins>
      <w:ins w:id="3744" w:author="S4-241659" w:date="2024-08-22T21:10:00Z">
        <w:r w:rsidR="00B1048C">
          <w:t>-s</w:t>
        </w:r>
      </w:ins>
      <w:ins w:id="3745" w:author="S4-241659" w:date="2024-08-22T18:56:00Z">
        <w:r>
          <w:t xml:space="preserve">ide </w:t>
        </w:r>
      </w:ins>
      <w:ins w:id="3746" w:author="S4-241659" w:date="2024-08-22T21:10:00Z">
        <w:r w:rsidR="00B1048C">
          <w:t>s</w:t>
        </w:r>
      </w:ins>
      <w:ins w:id="3747" w:author="S4-241659" w:date="2024-08-22T18:56:00Z">
        <w:r>
          <w:t>enders</w:t>
        </w:r>
        <w:bookmarkEnd w:id="3740"/>
        <w:r>
          <w:t xml:space="preserve"> </w:t>
        </w:r>
      </w:ins>
    </w:p>
    <w:p w14:paraId="7B642E3C" w14:textId="608896F0" w:rsidR="00852284" w:rsidRDefault="00852284">
      <w:pPr>
        <w:pStyle w:val="Heading5"/>
        <w:rPr>
          <w:ins w:id="3748" w:author="S4-241659" w:date="2024-08-22T18:56:00Z"/>
        </w:rPr>
        <w:pPrChange w:id="3749" w:author="S4-241659" w:date="2024-08-22T19:19:00Z">
          <w:pPr>
            <w:pStyle w:val="Heading4"/>
          </w:pPr>
        </w:pPrChange>
      </w:pPr>
      <w:ins w:id="3750" w:author="S4-241659" w:date="2024-08-22T18:56:00Z">
        <w:r>
          <w:t>6.</w:t>
        </w:r>
      </w:ins>
      <w:ins w:id="3751" w:author="S4-241659" w:date="2024-08-22T19:19:00Z">
        <w:r w:rsidR="009B7C53">
          <w:t>13.2</w:t>
        </w:r>
      </w:ins>
      <w:ins w:id="3752" w:author="S4-241659" w:date="2024-08-22T18:56:00Z">
        <w:r>
          <w:t>.4.1</w:t>
        </w:r>
      </w:ins>
      <w:ins w:id="3753" w:author="S4-241659" w:date="2024-08-22T21:10:00Z">
        <w:r w:rsidR="00B1048C">
          <w:tab/>
        </w:r>
      </w:ins>
      <w:ins w:id="3754" w:author="S4-241659" w:date="2024-08-22T18:56:00Z">
        <w:r>
          <w:t xml:space="preserve">Server sender implementation </w:t>
        </w:r>
      </w:ins>
      <w:ins w:id="3755" w:author="S4-241659" w:date="2024-08-22T21:10:00Z">
        <w:r w:rsidR="00B1048C">
          <w:t>d</w:t>
        </w:r>
      </w:ins>
      <w:ins w:id="3756" w:author="S4-241659" w:date="2024-08-22T18:56:00Z">
        <w:r>
          <w:t>etails</w:t>
        </w:r>
      </w:ins>
    </w:p>
    <w:p w14:paraId="4D4EBB91" w14:textId="77777777" w:rsidR="00852284" w:rsidRDefault="00852284" w:rsidP="00852284">
      <w:pPr>
        <w:rPr>
          <w:ins w:id="3757" w:author="S4-241659" w:date="2024-08-22T18:56:00Z"/>
        </w:rPr>
      </w:pPr>
      <w:ins w:id="3758" w:author="S4-241659" w:date="2024-08-22T18:56:00Z">
        <w:r>
          <w:t xml:space="preserve">In this clause we consider server implementations of RTP senders using RTSP or RTP. </w:t>
        </w:r>
      </w:ins>
    </w:p>
    <w:p w14:paraId="607E889C" w14:textId="4B659CE6" w:rsidR="00852284" w:rsidRDefault="00852284" w:rsidP="00852284">
      <w:pPr>
        <w:rPr>
          <w:ins w:id="3759" w:author="S4-241659" w:date="2024-08-22T18:56:00Z"/>
        </w:rPr>
      </w:pPr>
      <w:ins w:id="3760" w:author="S4-241659" w:date="2024-08-22T18:56:00Z">
        <w:r>
          <w:t>Both a popular commercial server and a popular open</w:t>
        </w:r>
      </w:ins>
      <w:ins w:id="3761" w:author="S4-241659" w:date="2024-08-22T21:13:00Z">
        <w:r w:rsidR="00A77835">
          <w:t>-</w:t>
        </w:r>
      </w:ins>
      <w:ins w:id="3762" w:author="S4-241659" w:date="2024-08-22T18:56:00Z">
        <w:r>
          <w:t>source server implementation are evaluated.</w:t>
        </w:r>
      </w:ins>
    </w:p>
    <w:p w14:paraId="714BA7D4" w14:textId="0E31D809" w:rsidR="00852284" w:rsidRDefault="00852284" w:rsidP="00852284">
      <w:pPr>
        <w:rPr>
          <w:ins w:id="3763" w:author="S4-241659" w:date="2024-08-22T18:56:00Z"/>
        </w:rPr>
      </w:pPr>
      <w:ins w:id="3764" w:author="S4-241659" w:date="2024-08-22T18:56:00Z">
        <w:r>
          <w:t>The commercial server used for evaluation is Wowza Streaming Engine</w:t>
        </w:r>
      </w:ins>
      <w:ins w:id="3765" w:author="S4-241659" w:date="2024-08-22T21:13:00Z">
        <w:r w:rsidR="00A77835">
          <w:t>™</w:t>
        </w:r>
      </w:ins>
      <w:ins w:id="3766" w:author="S4-241659" w:date="2024-08-22T18:56:00Z">
        <w:r>
          <w:t xml:space="preserve"> [</w:t>
        </w:r>
      </w:ins>
      <w:ins w:id="3767" w:author="S4-241659" w:date="2024-08-22T21:13:00Z">
        <w:r w:rsidR="00A77835">
          <w:t>40</w:t>
        </w:r>
      </w:ins>
      <w:ins w:id="3768" w:author="S4-241659" w:date="2024-08-22T18:56:00Z">
        <w:r>
          <w:t xml:space="preserve">] (before </w:t>
        </w:r>
      </w:ins>
      <w:ins w:id="3769" w:author="S4-241659" w:date="2024-08-22T21:15:00Z">
        <w:r w:rsidR="003C7731">
          <w:t>W</w:t>
        </w:r>
      </w:ins>
      <w:ins w:id="3770" w:author="S4-241659" w:date="2024-08-22T18:56:00Z">
        <w:r>
          <w:t xml:space="preserve">owza </w:t>
        </w:r>
      </w:ins>
      <w:ins w:id="3771" w:author="S4-241659" w:date="2024-08-22T21:15:00Z">
        <w:r w:rsidR="003C7731">
          <w:t>M</w:t>
        </w:r>
      </w:ins>
      <w:ins w:id="3772" w:author="S4-241659" w:date="2024-08-22T18:56:00Z">
        <w:r>
          <w:t xml:space="preserve">edia </w:t>
        </w:r>
      </w:ins>
      <w:ins w:id="3773" w:author="S4-241659" w:date="2024-08-22T21:15:00Z">
        <w:r w:rsidR="003C7731">
          <w:t>S</w:t>
        </w:r>
      </w:ins>
      <w:ins w:id="3774" w:author="S4-241659" w:date="2024-08-22T18:56:00Z">
        <w:r>
          <w:t>erver</w:t>
        </w:r>
      </w:ins>
      <w:ins w:id="3775" w:author="S4-241659" w:date="2024-08-22T21:15:00Z">
        <w:r w:rsidR="003C7731">
          <w:t>™</w:t>
        </w:r>
      </w:ins>
      <w:ins w:id="3776" w:author="S4-241659" w:date="2024-08-22T18:56:00Z">
        <w:r>
          <w:t xml:space="preserve">), one of the popular streaming servers that can support a wide range of transmission protocols. Wowza </w:t>
        </w:r>
      </w:ins>
      <w:ins w:id="3777" w:author="S4-241659" w:date="2024-08-22T21:15:00Z">
        <w:r w:rsidR="003C7731">
          <w:t>S</w:t>
        </w:r>
      </w:ins>
      <w:ins w:id="3778" w:author="S4-241659" w:date="2024-08-22T18:56:00Z">
        <w:r>
          <w:t xml:space="preserve">treaming </w:t>
        </w:r>
      </w:ins>
      <w:ins w:id="3779" w:author="S4-241659" w:date="2024-08-22T21:15:00Z">
        <w:r w:rsidR="003C7731">
          <w:t>E</w:t>
        </w:r>
      </w:ins>
      <w:ins w:id="3780" w:author="S4-241659" w:date="2024-08-22T18:56:00Z">
        <w:r>
          <w:t>ngine</w:t>
        </w:r>
      </w:ins>
      <w:ins w:id="3781" w:author="S4-241659" w:date="2024-08-22T21:15:00Z">
        <w:r w:rsidR="003C7731">
          <w:t>™</w:t>
        </w:r>
      </w:ins>
      <w:ins w:id="3782" w:author="S4-241659" w:date="2024-08-22T18:56:00Z">
        <w:r>
          <w:t xml:space="preserve"> is a Java application that runs as a service. The server can be used for a variety of live and on-demand streaming applications and it supports RTP/RTSP and low latency delivery.</w:t>
        </w:r>
      </w:ins>
    </w:p>
    <w:p w14:paraId="7E726413" w14:textId="08658B9C" w:rsidR="00852284" w:rsidRDefault="00852284" w:rsidP="00852284">
      <w:pPr>
        <w:rPr>
          <w:ins w:id="3783" w:author="S4-241659" w:date="2024-08-22T18:56:00Z"/>
        </w:rPr>
      </w:pPr>
      <w:ins w:id="3784" w:author="S4-241659" w:date="2024-08-22T18:56:00Z">
        <w:r>
          <w:t>The open</w:t>
        </w:r>
      </w:ins>
      <w:ins w:id="3785" w:author="S4-241659" w:date="2024-08-22T21:16:00Z">
        <w:r w:rsidR="00F0490B">
          <w:t>-</w:t>
        </w:r>
      </w:ins>
      <w:ins w:id="3786" w:author="S4-241659" w:date="2024-08-22T18:56:00Z">
        <w:r>
          <w:t>source server used in this evaluation is the popular Media MTX (before called simple RTSP server) [</w:t>
        </w:r>
      </w:ins>
      <w:ins w:id="3787" w:author="S4-241659" w:date="2024-08-22T21:16:00Z">
        <w:r w:rsidR="00F0490B">
          <w:t>41</w:t>
        </w:r>
      </w:ins>
      <w:ins w:id="3788" w:author="S4-241659" w:date="2024-08-22T18:56:00Z">
        <w:r>
          <w:t>], Media MTX is a real time media server/proxy that can support different protocols, including RTSP and RTP, but also WebRTC and RTMP [</w:t>
        </w:r>
      </w:ins>
      <w:ins w:id="3789" w:author="S4-241659" w:date="2024-08-22T21:16:00Z">
        <w:r w:rsidR="00F0490B">
          <w:t>42</w:t>
        </w:r>
      </w:ins>
      <w:ins w:id="3790" w:author="S4-241659" w:date="2024-08-22T18:56:00Z">
        <w:r>
          <w:t xml:space="preserve">].  The </w:t>
        </w:r>
      </w:ins>
      <w:ins w:id="3791" w:author="S4-241659" w:date="2024-08-22T21:16:00Z">
        <w:r w:rsidR="001E50A0">
          <w:t>GitHub</w:t>
        </w:r>
      </w:ins>
      <w:ins w:id="3792" w:author="S4-241659" w:date="2024-08-22T18:56:00Z">
        <w:r>
          <w:t xml:space="preserve"> statistics on [</w:t>
        </w:r>
      </w:ins>
      <w:ins w:id="3793" w:author="S4-241659" w:date="2024-08-22T21:17:00Z">
        <w:r w:rsidR="001E50A0">
          <w:t>41</w:t>
        </w:r>
      </w:ins>
      <w:ins w:id="3794" w:author="S4-241659" w:date="2024-08-22T18:56:00Z">
        <w:r>
          <w:t xml:space="preserve">] show this as one of the most popular open source RTP/RTSP server implementations. It is possible, similar as in </w:t>
        </w:r>
      </w:ins>
      <w:ins w:id="3795" w:author="S4-241659" w:date="2024-08-22T21:17:00Z">
        <w:r w:rsidR="00AD4CC7">
          <w:t>W</w:t>
        </w:r>
      </w:ins>
      <w:ins w:id="3796" w:author="S4-241659" w:date="2024-08-22T18:56:00Z">
        <w:r>
          <w:t>owz</w:t>
        </w:r>
      </w:ins>
      <w:ins w:id="3797" w:author="S4-241659" w:date="2024-08-22T21:17:00Z">
        <w:r w:rsidR="00AD4CC7">
          <w:t>a</w:t>
        </w:r>
      </w:ins>
      <w:ins w:id="3798" w:author="S4-241659" w:date="2024-08-22T18:56:00Z">
        <w:r>
          <w:t xml:space="preserve"> to ingest camera and other streams into the server for redistribution.</w:t>
        </w:r>
      </w:ins>
    </w:p>
    <w:p w14:paraId="05763B0C" w14:textId="08118D79" w:rsidR="00852284" w:rsidRDefault="00852284">
      <w:pPr>
        <w:pStyle w:val="Heading5"/>
        <w:rPr>
          <w:ins w:id="3799" w:author="S4-241659" w:date="2024-08-22T18:56:00Z"/>
        </w:rPr>
        <w:pPrChange w:id="3800" w:author="S4-241659" w:date="2024-08-22T19:19:00Z">
          <w:pPr>
            <w:pStyle w:val="Heading4"/>
          </w:pPr>
        </w:pPrChange>
      </w:pPr>
      <w:ins w:id="3801" w:author="S4-241659" w:date="2024-08-22T18:56:00Z">
        <w:r>
          <w:t>6.</w:t>
        </w:r>
      </w:ins>
      <w:ins w:id="3802" w:author="S4-241659" w:date="2024-08-22T19:19:00Z">
        <w:r w:rsidR="009B7C53">
          <w:t>13.2</w:t>
        </w:r>
      </w:ins>
      <w:ins w:id="3803" w:author="S4-241659" w:date="2024-08-22T18:56:00Z">
        <w:r>
          <w:t>.4.2</w:t>
        </w:r>
      </w:ins>
      <w:ins w:id="3804" w:author="S4-241659" w:date="2024-08-22T21:19:00Z">
        <w:r w:rsidR="006B6ED0">
          <w:tab/>
        </w:r>
      </w:ins>
      <w:ins w:id="3805" w:author="S4-241659" w:date="2024-08-22T18:56:00Z">
        <w:r>
          <w:t>Server side implementation evaluation</w:t>
        </w:r>
      </w:ins>
    </w:p>
    <w:p w14:paraId="23C3DE81" w14:textId="3DD082B9" w:rsidR="00852284" w:rsidRDefault="00852284" w:rsidP="00852284">
      <w:pPr>
        <w:rPr>
          <w:ins w:id="3806" w:author="S4-241659" w:date="2024-08-22T18:56:00Z"/>
        </w:rPr>
      </w:pPr>
      <w:ins w:id="3807" w:author="S4-241659" w:date="2024-08-22T18:56:00Z">
        <w:r>
          <w:t xml:space="preserve">Wowza </w:t>
        </w:r>
      </w:ins>
      <w:ins w:id="3808" w:author="S4-241659" w:date="2024-08-22T21:17:00Z">
        <w:r w:rsidR="00AD4CC7">
          <w:t>S</w:t>
        </w:r>
      </w:ins>
      <w:ins w:id="3809" w:author="S4-241659" w:date="2024-08-22T18:56:00Z">
        <w:r>
          <w:t xml:space="preserve">treaming </w:t>
        </w:r>
      </w:ins>
      <w:ins w:id="3810" w:author="S4-241659" w:date="2024-08-22T21:17:00Z">
        <w:r w:rsidR="00AD4CC7">
          <w:t>E</w:t>
        </w:r>
      </w:ins>
      <w:ins w:id="3811" w:author="S4-241659" w:date="2024-08-22T18:56:00Z">
        <w:r>
          <w:t>ngine</w:t>
        </w:r>
      </w:ins>
      <w:ins w:id="3812" w:author="S4-241659" w:date="2024-08-22T21:17:00Z">
        <w:r w:rsidR="00AD4CC7">
          <w:t>™</w:t>
        </w:r>
      </w:ins>
      <w:ins w:id="3813" w:author="S4-241659" w:date="2024-08-22T18:56:00Z">
        <w:r>
          <w:t xml:space="preserve"> version 4.8.27 was used deployed on a Lenovo laptop with 16</w:t>
        </w:r>
      </w:ins>
      <w:ins w:id="3814" w:author="S4-241659" w:date="2024-08-22T21:17:00Z">
        <w:r w:rsidR="00AD4CC7">
          <w:t xml:space="preserve"> </w:t>
        </w:r>
      </w:ins>
      <w:ins w:id="3815" w:author="S4-241659" w:date="2024-08-22T18:56:00Z">
        <w:r>
          <w:t>GB or RAM with AMD Ryzen 5. Another laptop with Intel i7-6600 2.6 G</w:t>
        </w:r>
      </w:ins>
      <w:ins w:id="3816" w:author="S4-241659" w:date="2024-08-22T21:18:00Z">
        <w:r w:rsidR="00AD4CC7">
          <w:t>Hz</w:t>
        </w:r>
      </w:ins>
      <w:ins w:id="3817" w:author="S4-241659" w:date="2024-08-22T18:56:00Z">
        <w:r>
          <w:t xml:space="preserve"> CPU and 16</w:t>
        </w:r>
      </w:ins>
      <w:ins w:id="3818" w:author="S4-241659" w:date="2024-08-22T21:18:00Z">
        <w:r w:rsidR="00AD4CC7">
          <w:t xml:space="preserve"> </w:t>
        </w:r>
      </w:ins>
      <w:ins w:id="3819" w:author="S4-241659" w:date="2024-08-22T18:56:00Z">
        <w:r>
          <w:t xml:space="preserve">GB of RAM is used to receive the stream from the </w:t>
        </w:r>
        <w:r>
          <w:lastRenderedPageBreak/>
          <w:t xml:space="preserve">server.  A camera stream is ingested over RTP to the </w:t>
        </w:r>
      </w:ins>
      <w:ins w:id="3820" w:author="S4-241659" w:date="2024-08-22T21:18:00Z">
        <w:r w:rsidR="00AD4CC7">
          <w:t>W</w:t>
        </w:r>
      </w:ins>
      <w:ins w:id="3821" w:author="S4-241659" w:date="2024-08-22T18:56:00Z">
        <w:r>
          <w:t xml:space="preserve">owza </w:t>
        </w:r>
      </w:ins>
      <w:ins w:id="3822" w:author="S4-241659" w:date="2024-08-22T21:18:00Z">
        <w:r w:rsidR="00AD4CC7">
          <w:t>S</w:t>
        </w:r>
      </w:ins>
      <w:ins w:id="3823" w:author="S4-241659" w:date="2024-08-22T18:56:00Z">
        <w:r>
          <w:t xml:space="preserve">treaming </w:t>
        </w:r>
      </w:ins>
      <w:ins w:id="3824" w:author="S4-241659" w:date="2024-08-22T21:18:00Z">
        <w:r w:rsidR="00AD4CC7">
          <w:t>E</w:t>
        </w:r>
      </w:ins>
      <w:ins w:id="3825" w:author="S4-241659" w:date="2024-08-22T18:56:00Z">
        <w:r>
          <w:t>ngine</w:t>
        </w:r>
      </w:ins>
      <w:ins w:id="3826" w:author="S4-241659" w:date="2024-08-22T21:18:00Z">
        <w:r w:rsidR="00AD4CC7">
          <w:t>™</w:t>
        </w:r>
      </w:ins>
      <w:ins w:id="3827" w:author="S4-241659" w:date="2024-08-22T18:56:00Z">
        <w:r>
          <w:t xml:space="preserve"> using a </w:t>
        </w:r>
      </w:ins>
      <w:ins w:id="3828" w:author="S4-241659" w:date="2024-08-22T21:18:00Z">
        <w:r w:rsidR="00AD4CC7">
          <w:t>GS</w:t>
        </w:r>
      </w:ins>
      <w:ins w:id="3829" w:author="S4-241659" w:date="2024-08-22T18:56:00Z">
        <w:r>
          <w:t xml:space="preserve">treamer pipeline similar as the P2P sender in the previous section. In </w:t>
        </w:r>
      </w:ins>
      <w:ins w:id="3830" w:author="S4-241659" w:date="2024-08-22T21:18:00Z">
        <w:r w:rsidR="00AD4CC7">
          <w:t>W</w:t>
        </w:r>
      </w:ins>
      <w:ins w:id="3831" w:author="S4-241659" w:date="2024-08-22T18:56:00Z">
        <w:r>
          <w:t xml:space="preserve">owza </w:t>
        </w:r>
      </w:ins>
      <w:ins w:id="3832" w:author="S4-241659" w:date="2024-08-22T21:18:00Z">
        <w:r w:rsidR="00AD4CC7">
          <w:t>S</w:t>
        </w:r>
      </w:ins>
      <w:ins w:id="3833" w:author="S4-241659" w:date="2024-08-22T18:56:00Z">
        <w:r>
          <w:t xml:space="preserve">treaming </w:t>
        </w:r>
      </w:ins>
      <w:ins w:id="3834" w:author="S4-241659" w:date="2024-08-22T21:18:00Z">
        <w:r w:rsidR="00AD4CC7">
          <w:t>E</w:t>
        </w:r>
      </w:ins>
      <w:ins w:id="3835" w:author="S4-241659" w:date="2024-08-22T18:56:00Z">
        <w:r>
          <w:t>ngine</w:t>
        </w:r>
      </w:ins>
      <w:ins w:id="3836" w:author="S4-241659" w:date="2024-08-22T21:18:00Z">
        <w:r w:rsidR="00AD4CC7">
          <w:t>™</w:t>
        </w:r>
      </w:ins>
      <w:ins w:id="3837" w:author="S4-241659" w:date="2024-08-22T18:56:00Z">
        <w:r>
          <w:t xml:space="preserve"> a predefined session description file is used to ingest the stream. The stream is distributed using RTP/RTSP. The machines are connected over a 2.4 G</w:t>
        </w:r>
      </w:ins>
      <w:ins w:id="3838" w:author="S4-241659" w:date="2024-08-22T21:18:00Z">
        <w:r w:rsidR="006B6ED0">
          <w:t>Hz</w:t>
        </w:r>
      </w:ins>
      <w:ins w:id="3839" w:author="S4-241659" w:date="2024-08-22T18:56:00Z">
        <w:r>
          <w:t xml:space="preserve"> wifi network setup by a Galaxy A54 5G phone using the hotspot function. The receiver laptop uses VLC media player 3.0.8 for receiving the stream using RTSP and RTP. </w:t>
        </w:r>
      </w:ins>
    </w:p>
    <w:p w14:paraId="2C3BB59C" w14:textId="5030A556" w:rsidR="00852284" w:rsidRDefault="00852284" w:rsidP="00852284">
      <w:pPr>
        <w:rPr>
          <w:ins w:id="3840" w:author="S4-241659" w:date="2024-08-22T18:56:00Z"/>
        </w:rPr>
      </w:pPr>
      <w:ins w:id="3841" w:author="S4-241659" w:date="2024-08-22T18:56:00Z">
        <w:r>
          <w:t>Media MTX version 1.8.24 was used deployed on a Lenovo laptop with 16GB or RAM with AMD Ryzen 5. Another laptop Microsoft surface with Intel i7-6600 2.6 G</w:t>
        </w:r>
      </w:ins>
      <w:ins w:id="3842" w:author="Editor" w:date="2024-08-23T12:50:00Z">
        <w:r w:rsidR="004176B7">
          <w:t>H</w:t>
        </w:r>
        <w:r w:rsidR="00B84114">
          <w:t>z</w:t>
        </w:r>
      </w:ins>
      <w:ins w:id="3843" w:author="S4-241659" w:date="2024-08-22T18:56:00Z">
        <w:r>
          <w:t xml:space="preserve"> CPU and 16GB of RAM was used to receive the stream.  A camera stream is ingested over RTP to the wowza streaming engine using gstreamer, instead of RTP + SDP in this case WebRTC + WHIP was used for the ingest, which automizes the session description exchange needed for the ingest. The stream is distributed by Media MTX engine using RTP/RTSP. The machines are connected over a 2.4 G</w:t>
        </w:r>
      </w:ins>
      <w:ins w:id="3844" w:author="Editor" w:date="2024-08-23T12:51:00Z">
        <w:r w:rsidR="00740E68">
          <w:t>Hz</w:t>
        </w:r>
      </w:ins>
      <w:ins w:id="3845" w:author="S4-241659" w:date="2024-08-22T18:56:00Z">
        <w:r>
          <w:t xml:space="preserve"> wifi network setup by a Galaxy A54 5G phone using the hotspot function. The receiver laptop uses VLC media player 3.0.8 for receiving the stream over RTSP. </w:t>
        </w:r>
      </w:ins>
    </w:p>
    <w:p w14:paraId="09B2E4BD" w14:textId="474C5E33" w:rsidR="00852284" w:rsidRDefault="00852284" w:rsidP="00852284">
      <w:pPr>
        <w:rPr>
          <w:ins w:id="3846" w:author="S4-241659" w:date="2024-08-22T18:56:00Z"/>
        </w:rPr>
      </w:pPr>
      <w:ins w:id="3847" w:author="S4-241659" w:date="2024-08-22T18:56:00Z">
        <w:r>
          <w:t xml:space="preserve">The flow of the experiment can be shown in Figure </w:t>
        </w:r>
      </w:ins>
      <w:ins w:id="3848" w:author="S4-241659" w:date="2024-08-22T21:20:00Z">
        <w:r w:rsidR="003D4927">
          <w:t>6.13.2.4.2-1</w:t>
        </w:r>
      </w:ins>
      <w:ins w:id="3849" w:author="S4-241659" w:date="2024-08-22T18:56:00Z">
        <w:r>
          <w:t xml:space="preserve">, </w:t>
        </w:r>
      </w:ins>
      <w:ins w:id="3850" w:author="S4-241659" w:date="2024-08-22T21:19:00Z">
        <w:r w:rsidR="003D094D">
          <w:t>GS</w:t>
        </w:r>
      </w:ins>
      <w:ins w:id="3851" w:author="S4-241659" w:date="2024-08-22T18:56:00Z">
        <w:r>
          <w:t xml:space="preserve">treamer is used for the camera ingest to MTX Media or Wowza </w:t>
        </w:r>
      </w:ins>
      <w:ins w:id="3852" w:author="S4-241659" w:date="2024-08-22T21:20:00Z">
        <w:r w:rsidR="003D4927">
          <w:t>S</w:t>
        </w:r>
      </w:ins>
      <w:ins w:id="3853" w:author="S4-241659" w:date="2024-08-22T18:56:00Z">
        <w:r>
          <w:t xml:space="preserve">treaming </w:t>
        </w:r>
      </w:ins>
      <w:ins w:id="3854" w:author="S4-241659" w:date="2024-08-22T21:20:00Z">
        <w:r w:rsidR="003D4927">
          <w:t>E</w:t>
        </w:r>
      </w:ins>
      <w:ins w:id="3855" w:author="S4-241659" w:date="2024-08-22T18:56:00Z">
        <w:r>
          <w:t>ngine</w:t>
        </w:r>
      </w:ins>
      <w:ins w:id="3856" w:author="S4-241659" w:date="2024-08-22T21:20:00Z">
        <w:r w:rsidR="003D4927">
          <w:t>™</w:t>
        </w:r>
      </w:ins>
      <w:ins w:id="3857" w:author="S4-241659" w:date="2024-08-22T18:56:00Z">
        <w:r>
          <w:t>, then the data is transmitted to the client by the server, and Video Lan Client (VLC) is used to receive the stream and play it back. In this scenario RTSP + RTP is used.</w:t>
        </w:r>
      </w:ins>
    </w:p>
    <w:p w14:paraId="2EFDC994" w14:textId="77777777" w:rsidR="00852284" w:rsidRDefault="00852284">
      <w:pPr>
        <w:pStyle w:val="TH"/>
        <w:rPr>
          <w:ins w:id="3858" w:author="S4-241659" w:date="2024-08-22T18:56:00Z"/>
        </w:rPr>
        <w:pPrChange w:id="3859" w:author="S4-241659" w:date="2024-08-22T21:21:00Z">
          <w:pPr>
            <w:keepNext/>
            <w:jc w:val="center"/>
          </w:pPr>
        </w:pPrChange>
      </w:pPr>
      <w:ins w:id="3860" w:author="S4-241659" w:date="2024-08-22T18:56:00Z">
        <w:r>
          <w:rPr>
            <w:noProof/>
            <w:lang w:val="en-US"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ins>
    </w:p>
    <w:p w14:paraId="592AFEF7" w14:textId="7DECECF4" w:rsidR="00852284" w:rsidRDefault="00852284">
      <w:pPr>
        <w:pStyle w:val="TF"/>
        <w:rPr>
          <w:ins w:id="3861" w:author="S4-241659" w:date="2024-08-22T18:56:00Z"/>
        </w:rPr>
        <w:pPrChange w:id="3862" w:author="S4-241659" w:date="2024-08-22T21:21:00Z">
          <w:pPr>
            <w:pStyle w:val="Caption"/>
            <w:jc w:val="center"/>
          </w:pPr>
        </w:pPrChange>
      </w:pPr>
      <w:ins w:id="3863" w:author="S4-241659" w:date="2024-08-22T18:56:00Z">
        <w:r>
          <w:t xml:space="preserve">Figure </w:t>
        </w:r>
      </w:ins>
      <w:ins w:id="3864" w:author="S4-241659" w:date="2024-08-22T21:21:00Z">
        <w:r w:rsidR="003D4927">
          <w:t>6.13.2.4.2-1:</w:t>
        </w:r>
      </w:ins>
      <w:ins w:id="3865" w:author="S4-241659" w:date="2024-08-22T18:56:00Z">
        <w:r>
          <w:t xml:space="preserve"> </w:t>
        </w:r>
      </w:ins>
      <w:ins w:id="3866" w:author="S4-241659" w:date="2024-08-22T21:21:00Z">
        <w:r w:rsidR="003D4927">
          <w:t>S</w:t>
        </w:r>
      </w:ins>
      <w:ins w:id="3867" w:author="S4-241659" w:date="2024-08-22T18:56:00Z">
        <w:r>
          <w:t>etup of the experiment using server</w:t>
        </w:r>
      </w:ins>
    </w:p>
    <w:p w14:paraId="61843F84" w14:textId="30F37431" w:rsidR="00852284" w:rsidRDefault="00852284" w:rsidP="00852284">
      <w:pPr>
        <w:rPr>
          <w:ins w:id="3868" w:author="S4-241659" w:date="2024-08-22T18:56:00Z"/>
        </w:rPr>
      </w:pPr>
      <w:ins w:id="3869" w:author="S4-241659" w:date="2024-08-22T18:56:00Z">
        <w:r>
          <w:t xml:space="preserve">The results for the different configurations are plotted in Figures </w:t>
        </w:r>
      </w:ins>
      <w:ins w:id="3870" w:author="S4-241659" w:date="2024-08-22T21:21:00Z">
        <w:r w:rsidR="004D10BF">
          <w:t>6.13.2.4.2-2</w:t>
        </w:r>
      </w:ins>
      <w:ins w:id="3871" w:author="S4-241659" w:date="2024-08-22T21:22:00Z">
        <w:r w:rsidR="001A3445">
          <w:t xml:space="preserve"> </w:t>
        </w:r>
      </w:ins>
      <w:ins w:id="3872" w:author="S4-241659" w:date="2024-08-22T18:56:00Z">
        <w:r>
          <w:t>-</w:t>
        </w:r>
      </w:ins>
      <w:ins w:id="3873" w:author="S4-241659" w:date="2024-08-22T21:22:00Z">
        <w:r w:rsidR="001A3445">
          <w:t xml:space="preserve"> 6.13.2.4.2-6</w:t>
        </w:r>
      </w:ins>
      <w:ins w:id="3874" w:author="S4-241659" w:date="2024-08-22T18:56:00Z">
        <w:r>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ins>
      <w:ins w:id="3875" w:author="S4-241659" w:date="2024-08-22T21:22:00Z">
        <w:r w:rsidR="004D54DA">
          <w:t>W</w:t>
        </w:r>
      </w:ins>
      <w:ins w:id="3876" w:author="S4-241659" w:date="2024-08-22T18:56:00Z">
        <w:r>
          <w:t>owza setup.</w:t>
        </w:r>
      </w:ins>
    </w:p>
    <w:p w14:paraId="29859979" w14:textId="0D087587" w:rsidR="00852284" w:rsidRDefault="00852284" w:rsidP="00852284">
      <w:pPr>
        <w:rPr>
          <w:ins w:id="3877" w:author="S4-241659" w:date="2024-08-22T18:56:00Z"/>
        </w:rPr>
      </w:pPr>
      <w:ins w:id="3878" w:author="S4-241659" w:date="2024-08-22T18:56:00Z">
        <w:r>
          <w:t>From the experiments it seems the lower framerate mostly results from the camera capture, we have also r</w:t>
        </w:r>
      </w:ins>
      <w:ins w:id="3879" w:author="S4-241659" w:date="2024-08-22T21:23:00Z">
        <w:r w:rsidR="004D1779">
          <w:t>u</w:t>
        </w:r>
      </w:ins>
      <w:ins w:id="3880" w:author="S4-241659" w:date="2024-08-22T18:56:00Z">
        <w:r>
          <w:t>n tests with an artificial test source generating content at higher framerate, this results in the higher burst frequency.</w:t>
        </w:r>
      </w:ins>
    </w:p>
    <w:p w14:paraId="055D8DBA" w14:textId="75158390" w:rsidR="00852284" w:rsidRDefault="00852284" w:rsidP="00852284">
      <w:pPr>
        <w:rPr>
          <w:ins w:id="3881" w:author="S4-241659" w:date="2024-08-22T18:56:00Z"/>
        </w:rPr>
      </w:pPr>
      <w:ins w:id="3882" w:author="S4-241659" w:date="2024-08-22T18:56:00Z">
        <w:r>
          <w:t xml:space="preserve">In Figure </w:t>
        </w:r>
      </w:ins>
      <w:ins w:id="3883" w:author="S4-241659" w:date="2024-08-22T21:24:00Z">
        <w:r w:rsidR="00AB01B3">
          <w:t>6.13.2.4.2-6</w:t>
        </w:r>
      </w:ins>
      <w:ins w:id="3884" w:author="S4-241659" w:date="2024-08-22T18:56:00Z">
        <w:r>
          <w:t xml:space="preserve"> an artificial video source is used to ingest to MTX with a higher framerate and quality. The results show that in this case the burst frequency of traffic transmitted by MTX media is also increased.</w:t>
        </w:r>
      </w:ins>
    </w:p>
    <w:p w14:paraId="7112D915" w14:textId="6E16D090" w:rsidR="00852284" w:rsidRDefault="00852284" w:rsidP="00852284">
      <w:pPr>
        <w:rPr>
          <w:ins w:id="3885" w:author="S4-241659" w:date="2024-08-22T18:56:00Z"/>
        </w:rPr>
      </w:pPr>
      <w:ins w:id="3886" w:author="S4-241659" w:date="2024-08-22T18:56:00Z">
        <w:r>
          <w:t xml:space="preserve">In addition, in </w:t>
        </w:r>
      </w:ins>
      <w:ins w:id="3887" w:author="S4-241659" w:date="2024-08-22T21:24:00Z">
        <w:r w:rsidR="00AB01B3">
          <w:t>6.13.2.4.2-</w:t>
        </w:r>
        <w:r w:rsidR="00CB71B2">
          <w:t>7</w:t>
        </w:r>
      </w:ins>
      <w:ins w:id="3888" w:author="S4-241659" w:date="2024-08-22T18:56:00Z">
        <w:r>
          <w:t xml:space="preserve"> also shows when both audio (PCM) and video (H.264) are transmitted from MTX media server, in this case we see the audio bursts are more frequent and smaller in size compared to the video burst.</w:t>
        </w:r>
      </w:ins>
    </w:p>
    <w:p w14:paraId="7B1EE386" w14:textId="77777777" w:rsidR="00852284" w:rsidRDefault="00852284">
      <w:pPr>
        <w:pStyle w:val="TH"/>
        <w:rPr>
          <w:ins w:id="3889" w:author="S4-241659" w:date="2024-08-22T18:56:00Z"/>
        </w:rPr>
        <w:pPrChange w:id="3890" w:author="S4-241659" w:date="2024-08-22T21:24:00Z">
          <w:pPr>
            <w:keepNext/>
          </w:pPr>
        </w:pPrChange>
      </w:pPr>
      <w:ins w:id="3891" w:author="S4-241659" w:date="2024-08-22T18:56:00Z">
        <w:r>
          <w:rPr>
            <w:noProof/>
            <w:lang w:val="en-US" w:eastAsia="zh-CN"/>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1">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ins>
    </w:p>
    <w:p w14:paraId="6B0B9745" w14:textId="28DD3B78" w:rsidR="00852284" w:rsidRPr="000D28C8" w:rsidRDefault="00852284">
      <w:pPr>
        <w:pStyle w:val="TF"/>
        <w:rPr>
          <w:ins w:id="3892" w:author="S4-241659" w:date="2024-08-22T18:56:00Z"/>
        </w:rPr>
        <w:pPrChange w:id="3893" w:author="S4-241659" w:date="2024-08-22T21:24:00Z">
          <w:pPr>
            <w:pStyle w:val="Caption"/>
          </w:pPr>
        </w:pPrChange>
      </w:pPr>
      <w:ins w:id="3894" w:author="S4-241659" w:date="2024-08-22T18:56:00Z">
        <w:r>
          <w:t xml:space="preserve">Figure </w:t>
        </w:r>
      </w:ins>
      <w:ins w:id="3895" w:author="S4-241659" w:date="2024-08-22T21:25:00Z">
        <w:r w:rsidR="00FC434D">
          <w:t>6.13.2.4.2-2</w:t>
        </w:r>
      </w:ins>
      <w:ins w:id="3896" w:author="S4-241659" w:date="2024-08-22T21:26:00Z">
        <w:r w:rsidR="00265745">
          <w:t>:</w:t>
        </w:r>
      </w:ins>
      <w:ins w:id="3897" w:author="S4-241659" w:date="2024-08-22T18:56:00Z">
        <w:r>
          <w:t xml:space="preserve"> Wowza server side traffic sending to a VLC </w:t>
        </w:r>
      </w:ins>
      <w:ins w:id="3898" w:author="S4-241659" w:date="2024-08-22T21:26:00Z">
        <w:r w:rsidR="00265745">
          <w:t>r</w:t>
        </w:r>
      </w:ins>
      <w:ins w:id="3899" w:author="S4-241659" w:date="2024-08-22T18:56:00Z">
        <w:r>
          <w:t>eceiver using RTSP/RTP</w:t>
        </w:r>
      </w:ins>
    </w:p>
    <w:p w14:paraId="36B71B31" w14:textId="77777777" w:rsidR="00852284" w:rsidRDefault="00852284">
      <w:pPr>
        <w:pStyle w:val="TH"/>
        <w:rPr>
          <w:ins w:id="3900" w:author="S4-241659" w:date="2024-08-22T18:56:00Z"/>
        </w:rPr>
        <w:pPrChange w:id="3901" w:author="S4-241659" w:date="2024-08-22T21:25:00Z">
          <w:pPr>
            <w:keepNext/>
            <w:jc w:val="center"/>
          </w:pPr>
        </w:pPrChange>
      </w:pPr>
      <w:ins w:id="3902" w:author="S4-241659" w:date="2024-08-22T18:56:00Z">
        <w:r>
          <w:rPr>
            <w:noProof/>
            <w:lang w:val="en-US" w:eastAsia="zh-CN"/>
          </w:rPr>
          <w:drawing>
            <wp:inline distT="0" distB="0" distL="0" distR="0" wp14:anchorId="193495BB" wp14:editId="0A484440">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ins>
    </w:p>
    <w:p w14:paraId="299AFAA6" w14:textId="6D0D44CE" w:rsidR="00852284" w:rsidRDefault="00852284">
      <w:pPr>
        <w:pStyle w:val="TF"/>
        <w:rPr>
          <w:ins w:id="3903" w:author="S4-241659" w:date="2024-08-22T18:56:00Z"/>
        </w:rPr>
        <w:pPrChange w:id="3904" w:author="S4-241659" w:date="2024-08-22T21:25:00Z">
          <w:pPr>
            <w:pStyle w:val="Caption"/>
            <w:jc w:val="center"/>
          </w:pPr>
        </w:pPrChange>
      </w:pPr>
      <w:ins w:id="3905" w:author="S4-241659" w:date="2024-08-22T18:56:00Z">
        <w:r>
          <w:t xml:space="preserve">Figure </w:t>
        </w:r>
      </w:ins>
      <w:ins w:id="3906" w:author="S4-241659" w:date="2024-08-22T21:26:00Z">
        <w:r w:rsidR="00265745">
          <w:t>6.13.2.4.2-3:</w:t>
        </w:r>
      </w:ins>
      <w:ins w:id="3907" w:author="S4-241659" w:date="2024-08-22T18:56:00Z">
        <w:r>
          <w:t xml:space="preserve"> VLC receiver side traffic from received RTP </w:t>
        </w:r>
      </w:ins>
      <w:ins w:id="3908" w:author="S4-241659" w:date="2024-08-22T21:26:00Z">
        <w:r w:rsidR="00265745">
          <w:t>p</w:t>
        </w:r>
      </w:ins>
      <w:ins w:id="3909" w:author="S4-241659" w:date="2024-08-22T18:56:00Z">
        <w:r>
          <w:t>ackets from Wowza Streaming Engine</w:t>
        </w:r>
      </w:ins>
      <w:ins w:id="3910" w:author="S4-241659" w:date="2024-08-22T21:26:00Z">
        <w:r w:rsidR="00265745">
          <w:t>™</w:t>
        </w:r>
      </w:ins>
    </w:p>
    <w:p w14:paraId="398E6F99" w14:textId="77777777" w:rsidR="00852284" w:rsidRDefault="00852284">
      <w:pPr>
        <w:pStyle w:val="TH"/>
        <w:rPr>
          <w:ins w:id="3911" w:author="S4-241659" w:date="2024-08-22T18:56:00Z"/>
        </w:rPr>
        <w:pPrChange w:id="3912" w:author="S4-241659" w:date="2024-08-22T21:27:00Z">
          <w:pPr>
            <w:keepNext/>
            <w:jc w:val="center"/>
          </w:pPr>
        </w:pPrChange>
      </w:pPr>
      <w:ins w:id="3913" w:author="S4-241659" w:date="2024-08-22T18:56:00Z">
        <w:r>
          <w:rPr>
            <w:noProof/>
            <w:lang w:val="en-US" w:eastAsia="zh-CN"/>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3">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ins>
    </w:p>
    <w:p w14:paraId="285C0A63" w14:textId="515C9EF0" w:rsidR="00852284" w:rsidRDefault="00852284">
      <w:pPr>
        <w:pStyle w:val="TF"/>
        <w:rPr>
          <w:ins w:id="3914" w:author="S4-241659" w:date="2024-08-22T18:56:00Z"/>
        </w:rPr>
        <w:pPrChange w:id="3915" w:author="S4-241659" w:date="2024-08-22T21:27:00Z">
          <w:pPr>
            <w:pStyle w:val="Caption"/>
            <w:jc w:val="center"/>
          </w:pPr>
        </w:pPrChange>
      </w:pPr>
      <w:ins w:id="3916" w:author="S4-241659" w:date="2024-08-22T18:56:00Z">
        <w:r>
          <w:t xml:space="preserve">Figure </w:t>
        </w:r>
      </w:ins>
      <w:ins w:id="3917" w:author="S4-241659" w:date="2024-08-22T21:26:00Z">
        <w:r w:rsidR="00720F1B">
          <w:t>6.13.2.4.2-4:</w:t>
        </w:r>
      </w:ins>
      <w:ins w:id="3918" w:author="S4-241659" w:date="2024-08-22T18:56:00Z">
        <w:r>
          <w:t xml:space="preserve"> Camera RTP Traffic monitored from sender from MTX Media</w:t>
        </w:r>
      </w:ins>
    </w:p>
    <w:p w14:paraId="6E074E94" w14:textId="77777777" w:rsidR="00852284" w:rsidRDefault="00852284">
      <w:pPr>
        <w:pStyle w:val="TH"/>
        <w:rPr>
          <w:ins w:id="3919" w:author="S4-241659" w:date="2024-08-22T18:56:00Z"/>
        </w:rPr>
        <w:pPrChange w:id="3920" w:author="S4-241659" w:date="2024-08-22T21:27:00Z">
          <w:pPr>
            <w:pStyle w:val="Caption"/>
            <w:keepNext/>
            <w:jc w:val="center"/>
          </w:pPr>
        </w:pPrChange>
      </w:pPr>
      <w:ins w:id="3921" w:author="S4-241659" w:date="2024-08-22T18:56:00Z">
        <w:r>
          <w:rPr>
            <w:noProof/>
            <w:lang w:val="en-US"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4">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ins>
    </w:p>
    <w:p w14:paraId="295E8312" w14:textId="160E8271" w:rsidR="00852284" w:rsidRDefault="00852284">
      <w:pPr>
        <w:pStyle w:val="TF"/>
        <w:rPr>
          <w:ins w:id="3922" w:author="S4-241659" w:date="2024-08-22T18:56:00Z"/>
        </w:rPr>
        <w:pPrChange w:id="3923" w:author="S4-241659" w:date="2024-08-22T21:27:00Z">
          <w:pPr>
            <w:pStyle w:val="Caption"/>
            <w:jc w:val="center"/>
          </w:pPr>
        </w:pPrChange>
      </w:pPr>
      <w:ins w:id="3924" w:author="S4-241659" w:date="2024-08-22T18:56:00Z">
        <w:r>
          <w:t xml:space="preserve">Figure </w:t>
        </w:r>
      </w:ins>
      <w:ins w:id="3925" w:author="S4-241659" w:date="2024-08-22T21:27:00Z">
        <w:r w:rsidR="00F3519D">
          <w:t>6.13.2.4.2-5:</w:t>
        </w:r>
      </w:ins>
      <w:ins w:id="3926" w:author="S4-241659" w:date="2024-08-22T18:56:00Z">
        <w:r>
          <w:t xml:space="preserve"> Camera RTP </w:t>
        </w:r>
      </w:ins>
      <w:ins w:id="3927" w:author="S4-241659" w:date="2024-08-22T21:27:00Z">
        <w:r w:rsidR="00F3519D">
          <w:t>t</w:t>
        </w:r>
      </w:ins>
      <w:ins w:id="3928" w:author="S4-241659" w:date="2024-08-22T18:56:00Z">
        <w:r>
          <w:t>raffic monitored at VLC receiver from MTX Media</w:t>
        </w:r>
      </w:ins>
    </w:p>
    <w:p w14:paraId="29D71465" w14:textId="77777777" w:rsidR="00852284" w:rsidRDefault="00852284">
      <w:pPr>
        <w:pStyle w:val="TH"/>
        <w:rPr>
          <w:ins w:id="3929" w:author="S4-241659" w:date="2024-08-22T18:56:00Z"/>
        </w:rPr>
        <w:pPrChange w:id="3930" w:author="S4-241659" w:date="2024-08-22T21:28:00Z">
          <w:pPr>
            <w:jc w:val="center"/>
          </w:pPr>
        </w:pPrChange>
      </w:pPr>
      <w:ins w:id="3931" w:author="S4-241659" w:date="2024-08-22T18:56:00Z">
        <w:r>
          <w:rPr>
            <w:noProof/>
            <w:lang w:val="en-US" w:eastAsia="zh-CN"/>
          </w:rPr>
          <w:drawing>
            <wp:inline distT="0" distB="0" distL="0" distR="0" wp14:anchorId="71E31816" wp14:editId="373F1653">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ins>
    </w:p>
    <w:p w14:paraId="3B362BC7" w14:textId="11D639E3" w:rsidR="00852284" w:rsidRDefault="00852284">
      <w:pPr>
        <w:pStyle w:val="TF"/>
        <w:rPr>
          <w:ins w:id="3932" w:author="S4-241659" w:date="2024-08-22T18:56:00Z"/>
        </w:rPr>
        <w:pPrChange w:id="3933" w:author="S4-241659" w:date="2024-08-22T21:28:00Z">
          <w:pPr>
            <w:pStyle w:val="Caption"/>
            <w:jc w:val="center"/>
          </w:pPr>
        </w:pPrChange>
      </w:pPr>
      <w:ins w:id="3934" w:author="S4-241659" w:date="2024-08-22T18:56:00Z">
        <w:r>
          <w:t xml:space="preserve">Figure </w:t>
        </w:r>
      </w:ins>
      <w:ins w:id="3935" w:author="S4-241659" w:date="2024-08-22T21:28:00Z">
        <w:r w:rsidR="00F3519D">
          <w:t>6.13.2.4.2-6:</w:t>
        </w:r>
      </w:ins>
      <w:ins w:id="3936" w:author="S4-241659" w:date="2024-08-22T18:56:00Z">
        <w:r>
          <w:t xml:space="preserve"> Synt</w:t>
        </w:r>
      </w:ins>
      <w:ins w:id="3937" w:author="S4-241659" w:date="2024-08-22T21:28:00Z">
        <w:r w:rsidR="00F3519D">
          <w:t>h</w:t>
        </w:r>
      </w:ins>
      <w:ins w:id="3938" w:author="S4-241659" w:date="2024-08-22T18:56:00Z">
        <w:r>
          <w:t>etic test source RTP Traffic monitored from sender from MTX Media server</w:t>
        </w:r>
      </w:ins>
    </w:p>
    <w:p w14:paraId="283A36E7" w14:textId="77777777" w:rsidR="00852284" w:rsidRDefault="00852284">
      <w:pPr>
        <w:pStyle w:val="TH"/>
        <w:rPr>
          <w:ins w:id="3939" w:author="S4-241659" w:date="2024-08-22T18:56:00Z"/>
        </w:rPr>
        <w:pPrChange w:id="3940" w:author="S4-241659" w:date="2024-08-22T21:28:00Z">
          <w:pPr>
            <w:keepNext/>
            <w:spacing w:before="100" w:beforeAutospacing="1" w:after="100" w:afterAutospacing="1"/>
            <w:jc w:val="center"/>
          </w:pPr>
        </w:pPrChange>
      </w:pPr>
      <w:ins w:id="3941" w:author="S4-241659" w:date="2024-08-22T18:56:00Z">
        <w:r w:rsidRPr="00653296">
          <w:rPr>
            <w:noProof/>
            <w:lang w:val="en-US" w:eastAsia="zh-CN"/>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ins>
    </w:p>
    <w:p w14:paraId="5C590BF1" w14:textId="44BBEFCD" w:rsidR="00852284" w:rsidRPr="00653296" w:rsidRDefault="00852284">
      <w:pPr>
        <w:pStyle w:val="TF"/>
        <w:rPr>
          <w:ins w:id="3942" w:author="S4-241659" w:date="2024-08-22T18:56:00Z"/>
          <w:rFonts w:eastAsia="Times New Roman"/>
          <w:sz w:val="24"/>
          <w:szCs w:val="24"/>
          <w:lang w:val="en-US" w:eastAsia="zh-CN"/>
        </w:rPr>
        <w:pPrChange w:id="3943" w:author="S4-241659" w:date="2024-08-22T21:28:00Z">
          <w:pPr>
            <w:pStyle w:val="Caption"/>
            <w:jc w:val="center"/>
          </w:pPr>
        </w:pPrChange>
      </w:pPr>
      <w:ins w:id="3944" w:author="S4-241659" w:date="2024-08-22T18:56:00Z">
        <w:r>
          <w:t xml:space="preserve">Figure </w:t>
        </w:r>
      </w:ins>
      <w:ins w:id="3945" w:author="S4-241659" w:date="2024-08-22T21:28:00Z">
        <w:r w:rsidR="00F3519D">
          <w:t>6.13.2.4.2-7</w:t>
        </w:r>
      </w:ins>
      <w:ins w:id="3946" w:author="S4-241659" w:date="2024-08-22T21:29:00Z">
        <w:r w:rsidR="00F3519D">
          <w:t>:</w:t>
        </w:r>
      </w:ins>
      <w:ins w:id="3947" w:author="S4-241659" w:date="2024-08-22T18:56:00Z">
        <w:r>
          <w:t xml:space="preserve"> </w:t>
        </w:r>
      </w:ins>
      <w:ins w:id="3948" w:author="S4-241659" w:date="2024-08-22T21:29:00Z">
        <w:r w:rsidR="00F3519D">
          <w:t>T</w:t>
        </w:r>
      </w:ins>
      <w:ins w:id="3949" w:author="S4-241659" w:date="2024-08-22T18:56:00Z">
        <w:r>
          <w:t>raffic pattern from MTX sender server audio + video</w:t>
        </w:r>
      </w:ins>
    </w:p>
    <w:p w14:paraId="5F2BF617" w14:textId="77777777" w:rsidR="00852284" w:rsidRPr="00653296" w:rsidRDefault="00852284" w:rsidP="00852284">
      <w:pPr>
        <w:rPr>
          <w:ins w:id="3950" w:author="S4-241659" w:date="2024-08-22T18:56:00Z"/>
        </w:rPr>
      </w:pPr>
    </w:p>
    <w:p w14:paraId="348CAC85" w14:textId="54342AAD" w:rsidR="00852284" w:rsidRDefault="00852284" w:rsidP="00852284">
      <w:pPr>
        <w:pStyle w:val="Heading3"/>
        <w:rPr>
          <w:ins w:id="3951" w:author="S4-241659" w:date="2024-08-22T18:56:00Z"/>
        </w:rPr>
      </w:pPr>
      <w:bookmarkStart w:id="3952" w:name="_Toc160650850"/>
      <w:bookmarkStart w:id="3953" w:name="_Toc175310319"/>
      <w:ins w:id="3954" w:author="S4-241659" w:date="2024-08-22T18:56:00Z">
        <w:r>
          <w:t>6.</w:t>
        </w:r>
      </w:ins>
      <w:ins w:id="3955" w:author="S4-241659" w:date="2024-08-22T19:19:00Z">
        <w:r w:rsidR="009B7C53">
          <w:t>13</w:t>
        </w:r>
      </w:ins>
      <w:ins w:id="3956" w:author="S4-241659" w:date="2024-08-22T18:56:00Z">
        <w:r>
          <w:t>.</w:t>
        </w:r>
      </w:ins>
      <w:ins w:id="3957" w:author="S4-241659" w:date="2024-08-22T19:20:00Z">
        <w:r w:rsidR="00B70D06">
          <w:t>3</w:t>
        </w:r>
      </w:ins>
      <w:ins w:id="3958" w:author="S4-241659" w:date="2024-08-22T18:56:00Z">
        <w:r>
          <w:tab/>
        </w:r>
        <w:bookmarkEnd w:id="3952"/>
        <w:r>
          <w:t xml:space="preserve">Discussion and </w:t>
        </w:r>
      </w:ins>
      <w:ins w:id="3959" w:author="S4-241659" w:date="2024-08-22T21:29:00Z">
        <w:r w:rsidR="00F3519D">
          <w:t>c</w:t>
        </w:r>
      </w:ins>
      <w:ins w:id="3960" w:author="S4-241659" w:date="2024-08-22T18:56:00Z">
        <w:r>
          <w:t>onclusion</w:t>
        </w:r>
        <w:bookmarkEnd w:id="3953"/>
      </w:ins>
    </w:p>
    <w:p w14:paraId="13C32DD4" w14:textId="0636AF1F" w:rsidR="00852284" w:rsidRPr="0014086F" w:rsidRDefault="00852284">
      <w:pPr>
        <w:rPr>
          <w:ins w:id="3961" w:author="S4-241659" w:date="2024-08-22T18:56:00Z"/>
          <w:b/>
          <w:bCs/>
          <w:rPrChange w:id="3962" w:author="S4-241659" w:date="2024-08-22T21:29:00Z">
            <w:rPr>
              <w:ins w:id="3963" w:author="S4-241659" w:date="2024-08-22T18:56:00Z"/>
            </w:rPr>
          </w:rPrChange>
        </w:rPr>
        <w:pPrChange w:id="3964" w:author="S4-241659" w:date="2024-08-22T21:29:00Z">
          <w:pPr>
            <w:pStyle w:val="NO"/>
            <w:ind w:left="0" w:firstLine="0"/>
          </w:pPr>
        </w:pPrChange>
      </w:pPr>
      <w:ins w:id="3965" w:author="S4-241659" w:date="2024-08-22T18:56:00Z">
        <w:r w:rsidRPr="0014086F">
          <w:rPr>
            <w:b/>
            <w:bCs/>
            <w:rPrChange w:id="3966" w:author="S4-241659" w:date="2024-08-22T21:29:00Z">
              <w:rPr/>
            </w:rPrChange>
          </w:rPr>
          <w:t>Observation 1:</w:t>
        </w:r>
      </w:ins>
    </w:p>
    <w:p w14:paraId="41C1EABE" w14:textId="0CE3CD2A" w:rsidR="00852284" w:rsidRDefault="00852284">
      <w:pPr>
        <w:rPr>
          <w:ins w:id="3967" w:author="S4-241659" w:date="2024-08-22T18:56:00Z"/>
        </w:rPr>
        <w:pPrChange w:id="3968" w:author="S4-241659" w:date="2024-08-22T21:29:00Z">
          <w:pPr>
            <w:pStyle w:val="NO"/>
            <w:ind w:left="0" w:firstLine="0"/>
          </w:pPr>
        </w:pPrChange>
      </w:pPr>
      <w:ins w:id="3969" w:author="S4-241659" w:date="2024-08-22T18:56:00Z">
        <w:r>
          <w:t>T</w:t>
        </w:r>
        <w:r w:rsidRPr="00101C8F">
          <w:t xml:space="preserve">he data from the </w:t>
        </w:r>
      </w:ins>
      <w:ins w:id="3970" w:author="S4-241659" w:date="2024-08-22T21:29:00Z">
        <w:r w:rsidR="0014086F">
          <w:t>GS</w:t>
        </w:r>
      </w:ins>
      <w:ins w:id="3971" w:author="S4-241659" w:date="2024-08-22T18:56:00Z">
        <w:r w:rsidRPr="00101C8F">
          <w:t>treamer RTP and from WebRTC</w:t>
        </w:r>
        <w:r>
          <w:t xml:space="preserve"> browser implementation show bursts of data being transmitted in short time intervals</w:t>
        </w:r>
        <w:r w:rsidRPr="00101C8F">
          <w:t>. There is no evidence that the encoder/packager gradually produces</w:t>
        </w:r>
        <w:r>
          <w:t xml:space="preserve"> and transmits packets, as in the experiments only short bursts were observed. It could happen on a per</w:t>
        </w:r>
        <w:r w:rsidRPr="00101C8F">
          <w:t xml:space="preserve"> frame</w:t>
        </w:r>
        <w:r>
          <w:t>(s)</w:t>
        </w:r>
        <w:r w:rsidRPr="00101C8F">
          <w:t xml:space="preserve"> basis</w:t>
        </w:r>
        <w:r>
          <w:t xml:space="preserve"> in a short time interval</w:t>
        </w:r>
        <w:r w:rsidRPr="00101C8F">
          <w:t>.</w:t>
        </w:r>
        <w:r>
          <w:t xml:space="preserve"> It may also be that some frames are combined in a single burst, but this cannot be observed from the current results. </w:t>
        </w:r>
      </w:ins>
    </w:p>
    <w:p w14:paraId="475754DD" w14:textId="77777777" w:rsidR="00852284" w:rsidRDefault="00852284">
      <w:pPr>
        <w:rPr>
          <w:ins w:id="3972" w:author="S4-241659" w:date="2024-08-22T18:56:00Z"/>
        </w:rPr>
        <w:pPrChange w:id="3973" w:author="S4-241659" w:date="2024-08-22T21:29:00Z">
          <w:pPr>
            <w:pStyle w:val="NO"/>
            <w:ind w:left="0" w:firstLine="0"/>
          </w:pPr>
        </w:pPrChange>
      </w:pPr>
      <w:ins w:id="3974" w:author="S4-241659" w:date="2024-08-22T18:56:00Z">
        <w:r>
          <w:t>Similar observations were made when an intermediate server was used for redistributing the streams.</w:t>
        </w:r>
      </w:ins>
    </w:p>
    <w:p w14:paraId="7C5F73F4" w14:textId="60A50725" w:rsidR="00852284" w:rsidRDefault="00852284">
      <w:pPr>
        <w:rPr>
          <w:ins w:id="3975" w:author="S4-241659" w:date="2024-08-22T18:56:00Z"/>
        </w:rPr>
        <w:pPrChange w:id="3976" w:author="S4-241659" w:date="2024-08-22T21:29:00Z">
          <w:pPr>
            <w:pStyle w:val="NO"/>
            <w:ind w:left="0" w:firstLine="0"/>
          </w:pPr>
        </w:pPrChange>
      </w:pPr>
      <w:ins w:id="3977" w:author="S4-241659" w:date="2024-08-22T18:56:00Z">
        <w:r w:rsidRPr="00101C8F">
          <w:t>It sho</w:t>
        </w:r>
        <w:r>
          <w:t>uld therefore be possible</w:t>
        </w:r>
        <w:r w:rsidRPr="00101C8F">
          <w:t xml:space="preserve"> for these application</w:t>
        </w:r>
      </w:ins>
      <w:ins w:id="3978" w:author="S4-241659" w:date="2024-08-22T21:29:00Z">
        <w:r w:rsidR="00426819">
          <w:t>s</w:t>
        </w:r>
      </w:ins>
      <w:ins w:id="3979" w:author="S4-241659" w:date="2024-08-22T18:56:00Z">
        <w:r w:rsidRPr="00101C8F">
          <w:t xml:space="preserve"> to </w:t>
        </w:r>
        <w:r>
          <w:t>calculate</w:t>
        </w:r>
        <w:r w:rsidRPr="00101C8F">
          <w:t xml:space="preserve"> the burst size a priori</w:t>
        </w:r>
        <w:r>
          <w:t xml:space="preserve"> before sending it out. The added latency should be limited to around a few milliseconds even in the worst case. </w:t>
        </w:r>
      </w:ins>
    </w:p>
    <w:p w14:paraId="74F05764" w14:textId="77777777" w:rsidR="00852284" w:rsidRDefault="00852284">
      <w:pPr>
        <w:rPr>
          <w:ins w:id="3980" w:author="S4-241659" w:date="2024-08-22T18:56:00Z"/>
        </w:rPr>
        <w:pPrChange w:id="3981" w:author="S4-241659" w:date="2024-08-22T21:29:00Z">
          <w:pPr>
            <w:pStyle w:val="NO"/>
            <w:ind w:left="0" w:firstLine="0"/>
          </w:pPr>
        </w:pPrChange>
      </w:pPr>
      <w:ins w:id="3982" w:author="S4-241659" w:date="2024-08-22T18:56:00Z">
        <w:r>
          <w:t>Bursts related to audio are more frequent than bursts related to video.</w:t>
        </w:r>
      </w:ins>
    </w:p>
    <w:p w14:paraId="43558BFE" w14:textId="2E301D76" w:rsidR="00852284" w:rsidRPr="00101C8F" w:rsidRDefault="00852284" w:rsidP="00852284">
      <w:pPr>
        <w:pStyle w:val="NO"/>
        <w:ind w:left="852" w:hanging="852"/>
        <w:rPr>
          <w:ins w:id="3983" w:author="S4-241659" w:date="2024-08-22T18:56:00Z"/>
        </w:rPr>
      </w:pPr>
      <w:ins w:id="3984" w:author="S4-241659" w:date="2024-08-22T18:56:00Z">
        <w:r>
          <w:t>NOTE</w:t>
        </w:r>
      </w:ins>
      <w:ins w:id="3985" w:author="S4-241659" w:date="2024-08-22T21:31:00Z">
        <w:r w:rsidR="007F1AEC">
          <w:t xml:space="preserve"> 1</w:t>
        </w:r>
      </w:ins>
      <w:ins w:id="3986" w:author="S4-241659" w:date="2024-08-22T18:56:00Z">
        <w:r>
          <w:t xml:space="preserve">: </w:t>
        </w:r>
        <w:r>
          <w:tab/>
          <w:t>The latency is related to sending the packets on the network, not to the encoder or RTP packager generating the packets</w:t>
        </w:r>
        <w:r w:rsidRPr="00101C8F">
          <w:t>.</w:t>
        </w:r>
        <w:r>
          <w:t xml:space="preserve"> Detailed study of the cause of the delay is FFS. The preliminary conclusion is that a few milliseconds of delay may be introduced is only a worst</w:t>
        </w:r>
      </w:ins>
      <w:ins w:id="3987" w:author="S4-241659" w:date="2024-08-22T21:34:00Z">
        <w:r w:rsidR="0013459C">
          <w:t>-</w:t>
        </w:r>
      </w:ins>
      <w:ins w:id="3988" w:author="S4-241659" w:date="2024-08-22T18:56:00Z">
        <w:r>
          <w:t>case estimate.</w:t>
        </w:r>
      </w:ins>
    </w:p>
    <w:p w14:paraId="43E86212" w14:textId="77777777" w:rsidR="00852284" w:rsidRDefault="00852284" w:rsidP="00852284">
      <w:pPr>
        <w:rPr>
          <w:ins w:id="3989" w:author="S4-241659" w:date="2024-08-22T18:56:00Z"/>
          <w:b/>
        </w:rPr>
      </w:pPr>
      <w:ins w:id="3990" w:author="S4-241659" w:date="2024-08-22T18:56:00Z">
        <w:r>
          <w:rPr>
            <w:b/>
          </w:rPr>
          <w:t xml:space="preserve">Observation 2:   </w:t>
        </w:r>
      </w:ins>
    </w:p>
    <w:p w14:paraId="45071B5D" w14:textId="7641E357" w:rsidR="00852284" w:rsidRDefault="00852284" w:rsidP="00852284">
      <w:pPr>
        <w:rPr>
          <w:ins w:id="3991" w:author="S4-241659" w:date="2024-08-22T18:56:00Z"/>
        </w:rPr>
      </w:pPr>
      <w:ins w:id="3992" w:author="S4-241659" w:date="2024-08-22T18:56:00Z">
        <w:r>
          <w:t>The inter</w:t>
        </w:r>
      </w:ins>
      <w:ins w:id="3993" w:author="S4-241659" w:date="2024-08-22T21:30:00Z">
        <w:r w:rsidR="00DE71BC">
          <w:t>-</w:t>
        </w:r>
      </w:ins>
      <w:ins w:id="3994" w:author="S4-241659" w:date="2024-08-22T18:56:00Z">
        <w:r>
          <w:t>burst time interval seems regular, but not constant. Therefore</w:t>
        </w:r>
      </w:ins>
      <w:ins w:id="3995" w:author="S4-241659" w:date="2024-08-22T21:30:00Z">
        <w:r w:rsidR="00426819">
          <w:t>,</w:t>
        </w:r>
      </w:ins>
      <w:ins w:id="3996" w:author="S4-241659" w:date="2024-08-22T18:56:00Z">
        <w:r>
          <w:t xml:space="preserve"> signalling of the time to next burst, if known by the application</w:t>
        </w:r>
      </w:ins>
      <w:ins w:id="3997" w:author="S4-241659" w:date="2024-08-22T21:30:00Z">
        <w:r w:rsidR="00DE71BC">
          <w:t>,</w:t>
        </w:r>
      </w:ins>
      <w:ins w:id="3998" w:author="S4-241659" w:date="2024-08-22T18:56:00Z">
        <w:r>
          <w:t xml:space="preserve"> may be suitable for signalling as a dynamic traffic characteristic.  </w:t>
        </w:r>
      </w:ins>
    </w:p>
    <w:p w14:paraId="3CB19BEC" w14:textId="455F9230" w:rsidR="00852284" w:rsidRDefault="00852284" w:rsidP="00852284">
      <w:pPr>
        <w:rPr>
          <w:ins w:id="3999" w:author="S4-241659" w:date="2024-08-22T18:56:00Z"/>
        </w:rPr>
      </w:pPr>
      <w:ins w:id="4000" w:author="S4-241659" w:date="2024-08-22T18:56:00Z">
        <w:r>
          <w:t>NOTE</w:t>
        </w:r>
      </w:ins>
      <w:ins w:id="4001" w:author="S4-241659" w:date="2024-08-22T21:31:00Z">
        <w:r w:rsidR="007F1AEC">
          <w:t xml:space="preserve"> 2</w:t>
        </w:r>
      </w:ins>
      <w:ins w:id="4002" w:author="S4-241659" w:date="2024-08-22T18:56:00Z">
        <w:r>
          <w:t>:</w:t>
        </w:r>
      </w:ins>
      <w:ins w:id="4003" w:author="S4-241659" w:date="2024-08-22T21:31:00Z">
        <w:r w:rsidR="007F1AEC">
          <w:tab/>
          <w:t>T</w:t>
        </w:r>
      </w:ins>
      <w:ins w:id="4004" w:author="S4-241659" w:date="2024-08-22T18:56:00Z">
        <w:r>
          <w:t>his requires more study of different patterns and situations.</w:t>
        </w:r>
      </w:ins>
    </w:p>
    <w:p w14:paraId="04B77E1C" w14:textId="049186D8" w:rsidR="00852284" w:rsidRDefault="00852284" w:rsidP="00852284">
      <w:pPr>
        <w:ind w:left="1416" w:hanging="1416"/>
        <w:rPr>
          <w:ins w:id="4005" w:author="S4-241659" w:date="2024-08-22T18:56:00Z"/>
          <w:b/>
        </w:rPr>
      </w:pPr>
      <w:ins w:id="4006" w:author="S4-241659" w:date="2024-08-22T18:56:00Z">
        <w:r>
          <w:rPr>
            <w:b/>
          </w:rPr>
          <w:t>Observation 3:</w:t>
        </w:r>
      </w:ins>
    </w:p>
    <w:p w14:paraId="0E6DB5B1" w14:textId="6A913C2B" w:rsidR="00852284" w:rsidRDefault="00852284" w:rsidP="00852284">
      <w:pPr>
        <w:rPr>
          <w:ins w:id="4007" w:author="S4-241659" w:date="2024-08-22T18:56:00Z"/>
        </w:rPr>
      </w:pPr>
      <w:ins w:id="4008" w:author="S4-241659" w:date="2024-08-22T18:56:00Z">
        <w:r>
          <w:t>It can be derived that when the network is not overloaded the WebRTC and G</w:t>
        </w:r>
      </w:ins>
      <w:ins w:id="4009" w:author="S4-241659" w:date="2024-08-22T21:30:00Z">
        <w:r w:rsidR="00DE71BC">
          <w:t>S</w:t>
        </w:r>
      </w:ins>
      <w:ins w:id="4010" w:author="S4-241659" w:date="2024-08-22T18:56:00Z">
        <w:r>
          <w:t xml:space="preserve">treamer implementations do not differ too much and the influence of the paced sender module is limited. </w:t>
        </w:r>
      </w:ins>
    </w:p>
    <w:p w14:paraId="21DFFFA6" w14:textId="3DDB41C0" w:rsidR="00852284" w:rsidRDefault="00852284" w:rsidP="00852284">
      <w:pPr>
        <w:rPr>
          <w:ins w:id="4011" w:author="S4-241659" w:date="2024-08-22T18:56:00Z"/>
        </w:rPr>
      </w:pPr>
      <w:ins w:id="4012" w:author="S4-241659" w:date="2024-08-22T18:56:00Z">
        <w:r>
          <w:t xml:space="preserve">In addition, when the network bandwidth changes all of </w:t>
        </w:r>
      </w:ins>
      <w:ins w:id="4013" w:author="S4-241659" w:date="2024-08-22T21:31:00Z">
        <w:r w:rsidR="0094012A" w:rsidRPr="0094012A">
          <w:rPr>
            <w:highlight w:val="yellow"/>
            <w:rPrChange w:id="4014" w:author="S4-241659" w:date="2024-08-22T21:31:00Z">
              <w:rPr/>
            </w:rPrChange>
          </w:rPr>
          <w:t>a</w:t>
        </w:r>
      </w:ins>
      <w:ins w:id="4015" w:author="S4-241659" w:date="2024-08-22T18:56:00Z">
        <w:r>
          <w:t xml:space="preserve"> sudden, the rate control may adapt so well that the effect of the paced sender is not significant.</w:t>
        </w:r>
      </w:ins>
    </w:p>
    <w:p w14:paraId="295F4D8F" w14:textId="77777777" w:rsidR="00852284" w:rsidRDefault="00852284" w:rsidP="00852284">
      <w:pPr>
        <w:rPr>
          <w:ins w:id="4016" w:author="S4-241659" w:date="2024-08-22T18:56:00Z"/>
          <w:b/>
        </w:rPr>
      </w:pPr>
      <w:ins w:id="4017" w:author="S4-241659" w:date="2024-08-22T18:56:00Z">
        <w:r>
          <w:rPr>
            <w:b/>
          </w:rPr>
          <w:t>Observation 4 (extra on P2P versus Server based):</w:t>
        </w:r>
      </w:ins>
    </w:p>
    <w:p w14:paraId="482F4103" w14:textId="09958BA7" w:rsidR="00852284" w:rsidRPr="00653296" w:rsidRDefault="00852284" w:rsidP="00852284">
      <w:pPr>
        <w:rPr>
          <w:ins w:id="4018" w:author="S4-241659" w:date="2024-08-22T18:56:00Z"/>
        </w:rPr>
      </w:pPr>
      <w:ins w:id="4019" w:author="S4-241659" w:date="2024-08-22T18:56:00Z">
        <w:r>
          <w:t>When comparing the end-end latency of the peer</w:t>
        </w:r>
      </w:ins>
      <w:ins w:id="4020" w:author="S4-241659" w:date="2024-08-22T21:32:00Z">
        <w:r w:rsidR="00127311">
          <w:t>-</w:t>
        </w:r>
      </w:ins>
      <w:ins w:id="4021" w:author="S4-241659" w:date="2024-08-22T18:56:00Z">
        <w:r>
          <w:t>to</w:t>
        </w:r>
      </w:ins>
      <w:ins w:id="4022" w:author="S4-241659" w:date="2024-08-22T21:32:00Z">
        <w:r w:rsidR="00127311">
          <w:t>-</w:t>
        </w:r>
      </w:ins>
      <w:ins w:id="4023" w:author="S4-241659" w:date="2024-08-22T18:56:00Z">
        <w:r>
          <w:t xml:space="preserve">peer setups to the server based setups, for the peer to peer setups latencies &lt; 1 seconds are achieved while in the server routing setup latencies of around 3 seconds are observed. </w:t>
        </w:r>
      </w:ins>
    </w:p>
    <w:p w14:paraId="57DDF6AA" w14:textId="77777777" w:rsidR="00852284" w:rsidRDefault="00852284" w:rsidP="00852284">
      <w:pPr>
        <w:ind w:left="1420" w:hanging="1420"/>
        <w:rPr>
          <w:ins w:id="4024" w:author="S4-241659" w:date="2024-08-22T18:56:00Z"/>
          <w:b/>
        </w:rPr>
      </w:pPr>
      <w:ins w:id="4025" w:author="S4-241659" w:date="2024-08-22T18:56:00Z">
        <w:r>
          <w:rPr>
            <w:b/>
          </w:rPr>
          <w:t>Conclusion:</w:t>
        </w:r>
      </w:ins>
    </w:p>
    <w:p w14:paraId="794CCB25" w14:textId="77777777" w:rsidR="00852284" w:rsidRDefault="00852284" w:rsidP="00852284">
      <w:pPr>
        <w:rPr>
          <w:ins w:id="4026" w:author="S4-241659" w:date="2024-08-22T18:56:00Z"/>
        </w:rPr>
      </w:pPr>
      <w:ins w:id="4027" w:author="S4-241659" w:date="2024-08-22T18:56:00Z">
        <w:r>
          <w:lastRenderedPageBreak/>
          <w:t xml:space="preserve">Short periodic traffic bursts in short intervals occur in typical real time conversational applications using real-time video + audio. </w:t>
        </w:r>
      </w:ins>
    </w:p>
    <w:p w14:paraId="121A4028" w14:textId="77777777" w:rsidR="00852284" w:rsidRDefault="00852284" w:rsidP="00852284">
      <w:pPr>
        <w:rPr>
          <w:ins w:id="4028" w:author="S4-241659" w:date="2024-08-22T18:56:00Z"/>
        </w:rPr>
      </w:pPr>
      <w:ins w:id="4029" w:author="S4-241659" w:date="2024-08-22T18:56:00Z">
        <w:r>
          <w:t>Given the observed traffic behaviour and the observed application behaviour it seems achievable to include information about a burst size before it is being sent out as the durations of the burst are in the order of 1-2 milliseconds, but it may require some changes in the sender implementation to achieve this.</w:t>
        </w:r>
      </w:ins>
    </w:p>
    <w:p w14:paraId="141BFFCC" w14:textId="4703C90C" w:rsidR="00852284" w:rsidRPr="00F848E3" w:rsidRDefault="00852284" w:rsidP="00852284">
      <w:pPr>
        <w:pStyle w:val="Heading3"/>
        <w:rPr>
          <w:ins w:id="4030" w:author="S4-241659" w:date="2024-08-22T18:56:00Z"/>
        </w:rPr>
      </w:pPr>
      <w:bookmarkStart w:id="4031" w:name="_Toc175310320"/>
      <w:ins w:id="4032" w:author="S4-241659" w:date="2024-08-22T18:56:00Z">
        <w:r>
          <w:t>6.</w:t>
        </w:r>
      </w:ins>
      <w:ins w:id="4033" w:author="S4-241659" w:date="2024-08-22T19:20:00Z">
        <w:r w:rsidR="00B70D06">
          <w:t>13</w:t>
        </w:r>
      </w:ins>
      <w:ins w:id="4034" w:author="S4-241659" w:date="2024-08-22T18:56:00Z">
        <w:r>
          <w:t>.</w:t>
        </w:r>
      </w:ins>
      <w:ins w:id="4035" w:author="S4-241659" w:date="2024-08-22T19:20:00Z">
        <w:r w:rsidR="00B70D06">
          <w:t>4</w:t>
        </w:r>
      </w:ins>
      <w:ins w:id="4036" w:author="S4-241659" w:date="2024-08-22T18:56:00Z">
        <w:r>
          <w:tab/>
          <w:t>Proposal</w:t>
        </w:r>
        <w:bookmarkEnd w:id="4031"/>
      </w:ins>
    </w:p>
    <w:p w14:paraId="1130F09B" w14:textId="34C81A90" w:rsidR="00852284" w:rsidRDefault="00852284" w:rsidP="00852284">
      <w:pPr>
        <w:rPr>
          <w:ins w:id="4037" w:author="S4-241659" w:date="2024-08-22T18:56:00Z"/>
        </w:rPr>
      </w:pPr>
      <w:ins w:id="4038" w:author="S4-241659" w:date="2024-08-22T18:56:00Z">
        <w:r>
          <w:t>Given the observed behaviour of common RTP Sender implementations, it is recommended to extend the signalling of such dy</w:t>
        </w:r>
      </w:ins>
      <w:ins w:id="4039" w:author="S4-241659" w:date="2024-08-22T19:20:00Z">
        <w:r w:rsidR="00F8799D">
          <w:t>n</w:t>
        </w:r>
      </w:ins>
      <w:ins w:id="4040" w:author="S4-241659" w:date="2024-08-22T18:56:00Z">
        <w:r>
          <w:t>amic traffic characteristics in Release 19 in TS 26.522</w:t>
        </w:r>
      </w:ins>
      <w:ins w:id="4041" w:author="S4-241659" w:date="2024-08-22T21:33:00Z">
        <w:r w:rsidR="00000FEB">
          <w:t xml:space="preserve"> </w:t>
        </w:r>
        <w:r w:rsidR="00000FEB" w:rsidRPr="00000FEB">
          <w:rPr>
            <w:highlight w:val="yellow"/>
            <w:rPrChange w:id="4042" w:author="S4-241659" w:date="2024-08-22T21:33:00Z">
              <w:rPr/>
            </w:rPrChange>
          </w:rPr>
          <w:t>[2]</w:t>
        </w:r>
      </w:ins>
      <w:ins w:id="4043" w:author="S4-241659" w:date="2024-08-22T18:56:00Z">
        <w:r>
          <w:t>, also considering the option to signal the data burst size and or time to next burst in the first packet as requested by RAN. The exact signalling or additions are complementary to this solution, the main goal of this solution was to address the questions raised in the KI description:</w:t>
        </w:r>
      </w:ins>
    </w:p>
    <w:p w14:paraId="1D8B2654" w14:textId="46676BCC" w:rsidR="00852284" w:rsidRDefault="00852284" w:rsidP="00852284">
      <w:pPr>
        <w:pStyle w:val="B1"/>
        <w:rPr>
          <w:ins w:id="4044" w:author="S4-241659" w:date="2024-08-22T18:56:00Z"/>
          <w:lang w:eastAsia="zh-CN"/>
        </w:rPr>
      </w:pPr>
      <w:ins w:id="4045" w:author="S4-241659" w:date="2024-08-22T18:56:00Z">
        <w:r>
          <w:rPr>
            <w:rFonts w:hint="eastAsia"/>
            <w:lang w:eastAsia="zh-CN"/>
          </w:rPr>
          <w:t>-</w:t>
        </w:r>
        <w:r>
          <w:rPr>
            <w:lang w:eastAsia="zh-CN"/>
          </w:rPr>
          <w:tab/>
          <w:t>Identify additional traffic characteristics beneficial to the 5GS network, for example, time to next burst, burst size and other potentially relevant characteristics</w:t>
        </w:r>
      </w:ins>
      <w:ins w:id="4046" w:author="S4-241659" w:date="2024-08-22T19:20:00Z">
        <w:r w:rsidR="00F8799D">
          <w:rPr>
            <w:lang w:eastAsia="zh-CN"/>
          </w:rPr>
          <w:t>.</w:t>
        </w:r>
      </w:ins>
    </w:p>
    <w:p w14:paraId="7E4A2AF2" w14:textId="77777777" w:rsidR="00852284" w:rsidRPr="00A35BB9" w:rsidRDefault="00852284" w:rsidP="00852284">
      <w:pPr>
        <w:pStyle w:val="B1"/>
        <w:rPr>
          <w:ins w:id="4047" w:author="S4-241659" w:date="2024-08-22T18:56:00Z"/>
          <w:lang w:eastAsia="zh-CN"/>
        </w:rPr>
      </w:pPr>
      <w:ins w:id="4048" w:author="S4-241659" w:date="2024-08-22T18:56:00Z">
        <w:r w:rsidRPr="00A35BB9">
          <w:rPr>
            <w:lang w:eastAsia="zh-CN"/>
          </w:rPr>
          <w:t xml:space="preserve">-    Identify and document the way RTP senders can generate data bursts e.g. </w:t>
        </w:r>
      </w:ins>
    </w:p>
    <w:p w14:paraId="7E5E7C39" w14:textId="77777777" w:rsidR="00852284" w:rsidRPr="00A35BB9" w:rsidRDefault="00852284" w:rsidP="00852284">
      <w:pPr>
        <w:pStyle w:val="B2"/>
        <w:rPr>
          <w:ins w:id="4049" w:author="S4-241659" w:date="2024-08-22T18:56:00Z"/>
          <w:lang w:eastAsia="zh-CN"/>
        </w:rPr>
      </w:pPr>
      <w:ins w:id="4050" w:author="S4-241659" w:date="2024-08-22T18:56:00Z">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ins>
    </w:p>
    <w:p w14:paraId="09D08FB8" w14:textId="26862740" w:rsidR="00852284" w:rsidRDefault="00852284" w:rsidP="00852284">
      <w:pPr>
        <w:pStyle w:val="B2"/>
        <w:rPr>
          <w:ins w:id="4051" w:author="S4-241659" w:date="2024-08-22T18:56:00Z"/>
          <w:lang w:eastAsia="zh-CN"/>
        </w:rPr>
      </w:pPr>
      <w:ins w:id="4052" w:author="S4-241659" w:date="2024-08-22T18:56:00Z">
        <w:r w:rsidRPr="00A35BB9">
          <w:rPr>
            <w:lang w:eastAsia="zh-CN"/>
          </w:rPr>
          <w:t>- Other common RTP implementations or libraries that are commonly used</w:t>
        </w:r>
      </w:ins>
      <w:ins w:id="4053" w:author="S4-241659" w:date="2024-08-22T19:20:00Z">
        <w:r w:rsidR="00F8799D">
          <w:rPr>
            <w:lang w:eastAsia="zh-CN"/>
          </w:rPr>
          <w:t>.</w:t>
        </w:r>
      </w:ins>
    </w:p>
    <w:p w14:paraId="0296A7BF" w14:textId="248AA131" w:rsidR="00372EA2" w:rsidRPr="00822E86" w:rsidRDefault="00372EA2" w:rsidP="00372EA2">
      <w:pPr>
        <w:pStyle w:val="Heading2"/>
        <w:rPr>
          <w:ins w:id="4054" w:author="S4-241660" w:date="2024-08-22T21:38:00Z"/>
        </w:rPr>
      </w:pPr>
      <w:bookmarkStart w:id="4055" w:name="_Toc175310321"/>
      <w:ins w:id="4056" w:author="S4-241660" w:date="2024-08-22T21:38:00Z">
        <w:r w:rsidRPr="00822E86">
          <w:rPr>
            <w:lang w:eastAsia="zh-CN"/>
          </w:rPr>
          <w:t>6.</w:t>
        </w:r>
      </w:ins>
      <w:ins w:id="4057" w:author="S4-241660" w:date="2024-08-22T21:39:00Z">
        <w:r w:rsidR="00593BA9">
          <w:rPr>
            <w:lang w:eastAsia="zh-CN"/>
          </w:rPr>
          <w:t>14</w:t>
        </w:r>
      </w:ins>
      <w:ins w:id="4058" w:author="S4-241660" w:date="2024-08-22T21:38:00Z">
        <w:r w:rsidRPr="00822E86">
          <w:rPr>
            <w:rFonts w:hint="eastAsia"/>
            <w:lang w:eastAsia="ko-KR"/>
          </w:rPr>
          <w:tab/>
        </w:r>
        <w:r w:rsidRPr="00822E86">
          <w:t>Solution</w:t>
        </w:r>
        <w:r w:rsidRPr="00822E86">
          <w:rPr>
            <w:rFonts w:hint="eastAsia"/>
            <w:lang w:eastAsia="zh-CN"/>
          </w:rPr>
          <w:t xml:space="preserve"> #</w:t>
        </w:r>
      </w:ins>
      <w:ins w:id="4059" w:author="S4-241660" w:date="2024-08-22T21:39:00Z">
        <w:r w:rsidR="00593BA9">
          <w:rPr>
            <w:lang w:eastAsia="zh-CN"/>
          </w:rPr>
          <w:t>14</w:t>
        </w:r>
      </w:ins>
      <w:ins w:id="4060" w:author="S4-241660" w:date="2024-08-22T21:38:00Z">
        <w:r w:rsidRPr="00822E86">
          <w:t xml:space="preserve">: </w:t>
        </w:r>
        <w:r>
          <w:t>Candidate RTCP messages and RTP header extensions to support XR services in 5G</w:t>
        </w:r>
        <w:bookmarkEnd w:id="4055"/>
      </w:ins>
    </w:p>
    <w:p w14:paraId="68AE044E" w14:textId="393A58CC" w:rsidR="00372EA2" w:rsidRPr="00822E86" w:rsidRDefault="00372EA2" w:rsidP="00372EA2">
      <w:pPr>
        <w:pStyle w:val="Heading3"/>
        <w:rPr>
          <w:ins w:id="4061" w:author="S4-241660" w:date="2024-08-22T21:38:00Z"/>
        </w:rPr>
      </w:pPr>
      <w:bookmarkStart w:id="4062" w:name="_Toc175310322"/>
      <w:ins w:id="4063" w:author="S4-241660" w:date="2024-08-22T21:38:00Z">
        <w:r w:rsidRPr="00822E86">
          <w:t>6.</w:t>
        </w:r>
      </w:ins>
      <w:ins w:id="4064" w:author="S4-241660" w:date="2024-08-22T21:39:00Z">
        <w:r w:rsidR="00593BA9">
          <w:t>14</w:t>
        </w:r>
      </w:ins>
      <w:ins w:id="4065" w:author="S4-241660" w:date="2024-08-22T21:38:00Z">
        <w:r w:rsidRPr="00822E86">
          <w:t>.</w:t>
        </w:r>
        <w:r w:rsidRPr="00822E86">
          <w:rPr>
            <w:rFonts w:hint="eastAsia"/>
          </w:rPr>
          <w:t>1</w:t>
        </w:r>
        <w:r w:rsidRPr="00822E86">
          <w:rPr>
            <w:rFonts w:hint="eastAsia"/>
          </w:rPr>
          <w:tab/>
        </w:r>
        <w:r w:rsidRPr="00822E86">
          <w:t>Key Issue mapping</w:t>
        </w:r>
        <w:bookmarkEnd w:id="4062"/>
      </w:ins>
    </w:p>
    <w:p w14:paraId="76E80DD6" w14:textId="77777777" w:rsidR="00372EA2" w:rsidRPr="00822E86" w:rsidRDefault="00372EA2" w:rsidP="00372EA2">
      <w:pPr>
        <w:rPr>
          <w:ins w:id="4066" w:author="S4-241660" w:date="2024-08-22T21:38:00Z"/>
          <w:lang w:val="en-US"/>
        </w:rPr>
      </w:pPr>
      <w:ins w:id="4067" w:author="S4-241660" w:date="2024-08-22T21:38:00Z">
        <w:r w:rsidRPr="009336DC">
          <w:rPr>
            <w:lang w:val="en-US"/>
          </w:rPr>
          <w:t>This maps to Key Issue #</w:t>
        </w:r>
        <w:r>
          <w:rPr>
            <w:lang w:val="en-US"/>
          </w:rPr>
          <w:t>7</w:t>
        </w:r>
        <w:r w:rsidRPr="00822E86">
          <w:rPr>
            <w:lang w:val="en-US"/>
          </w:rPr>
          <w:t>.</w:t>
        </w:r>
      </w:ins>
    </w:p>
    <w:p w14:paraId="3F67B1FE" w14:textId="6B197371" w:rsidR="00372EA2" w:rsidRDefault="00372EA2" w:rsidP="00372EA2">
      <w:pPr>
        <w:pStyle w:val="Heading3"/>
        <w:rPr>
          <w:ins w:id="4068" w:author="S4-241660" w:date="2024-08-22T21:38:00Z"/>
        </w:rPr>
      </w:pPr>
      <w:bookmarkStart w:id="4069" w:name="_Toc175310323"/>
      <w:ins w:id="4070" w:author="S4-241660" w:date="2024-08-22T21:38:00Z">
        <w:r w:rsidRPr="00822E86">
          <w:t>6.</w:t>
        </w:r>
      </w:ins>
      <w:ins w:id="4071" w:author="S4-241660" w:date="2024-08-22T21:39:00Z">
        <w:r w:rsidR="00593BA9">
          <w:t>14</w:t>
        </w:r>
      </w:ins>
      <w:ins w:id="4072" w:author="S4-241660" w:date="2024-08-22T21:38:00Z">
        <w:r w:rsidRPr="00822E86">
          <w:t>.2</w:t>
        </w:r>
        <w:r w:rsidRPr="00822E86">
          <w:rPr>
            <w:rFonts w:hint="eastAsia"/>
          </w:rPr>
          <w:tab/>
          <w:t>Description</w:t>
        </w:r>
        <w:bookmarkEnd w:id="4069"/>
      </w:ins>
    </w:p>
    <w:p w14:paraId="082442CE" w14:textId="77777777" w:rsidR="00372EA2" w:rsidRPr="002A7ECB" w:rsidRDefault="00372EA2" w:rsidP="00372EA2">
      <w:pPr>
        <w:rPr>
          <w:ins w:id="4073" w:author="S4-241660" w:date="2024-08-22T21:38:00Z"/>
        </w:rPr>
      </w:pPr>
      <w:ins w:id="4074" w:author="S4-241660" w:date="2024-08-22T21:38:00Z">
        <w:r>
          <w:t>The following RTCP messages and RTP header extensions are relevant for XR services.</w:t>
        </w:r>
      </w:ins>
    </w:p>
    <w:p w14:paraId="72239108" w14:textId="03F6BA54" w:rsidR="00372EA2" w:rsidRPr="0047514F" w:rsidRDefault="00372EA2">
      <w:pPr>
        <w:pStyle w:val="Heading4"/>
        <w:rPr>
          <w:ins w:id="4075" w:author="S4-241660" w:date="2024-08-22T21:38:00Z"/>
        </w:rPr>
        <w:pPrChange w:id="4076" w:author="S4-241660" w:date="2024-08-22T21:39:00Z">
          <w:pPr>
            <w:pStyle w:val="Heading3"/>
          </w:pPr>
        </w:pPrChange>
      </w:pPr>
      <w:bookmarkStart w:id="4077" w:name="_Toc175310324"/>
      <w:ins w:id="4078" w:author="S4-241660" w:date="2024-08-22T21:38:00Z">
        <w:r w:rsidRPr="00822E86">
          <w:t>6.</w:t>
        </w:r>
      </w:ins>
      <w:ins w:id="4079" w:author="S4-241660" w:date="2024-08-22T21:39:00Z">
        <w:r w:rsidR="00593BA9">
          <w:t>14</w:t>
        </w:r>
      </w:ins>
      <w:ins w:id="4080" w:author="S4-241660" w:date="2024-08-22T21:38:00Z">
        <w:r w:rsidRPr="00822E86">
          <w:t>.2</w:t>
        </w:r>
        <w:r>
          <w:t xml:space="preserve">.1 </w:t>
        </w:r>
        <w:r w:rsidRPr="00822E86">
          <w:rPr>
            <w:rFonts w:hint="eastAsia"/>
          </w:rPr>
          <w:tab/>
        </w:r>
        <w:r w:rsidRPr="0047514F">
          <w:t>RTCP messages</w:t>
        </w:r>
        <w:bookmarkEnd w:id="4077"/>
      </w:ins>
    </w:p>
    <w:p w14:paraId="597FC296" w14:textId="77777777" w:rsidR="00372EA2" w:rsidRDefault="00372EA2" w:rsidP="00372EA2">
      <w:pPr>
        <w:rPr>
          <w:ins w:id="4081" w:author="S4-241660" w:date="2024-08-22T21:38:00Z"/>
          <w:lang w:val="en-US"/>
        </w:rPr>
      </w:pPr>
      <w:ins w:id="4082" w:author="S4-241660" w:date="2024-08-22T21:38:00Z">
        <w:r>
          <w:rPr>
            <w:lang w:val="en-US"/>
          </w:rPr>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ins>
    </w:p>
    <w:p w14:paraId="1558D6E0" w14:textId="77777777" w:rsidR="00372EA2" w:rsidRDefault="00372EA2" w:rsidP="00372EA2">
      <w:pPr>
        <w:rPr>
          <w:ins w:id="4083" w:author="S4-241660" w:date="2024-08-22T22:07:00Z"/>
          <w:lang w:val="en-US"/>
        </w:rPr>
      </w:pPr>
      <w:ins w:id="4084" w:author="S4-241660" w:date="2024-08-22T21:38:00Z">
        <w:r>
          <w:rPr>
            <w:lang w:val="en-US"/>
          </w:rPr>
          <w:t>RTCP messages defined in RFCs:</w:t>
        </w:r>
      </w:ins>
    </w:p>
    <w:p w14:paraId="3BEF748F" w14:textId="530BE3F4" w:rsidR="00A67DE7" w:rsidRDefault="004D4936" w:rsidP="00A67DE7">
      <w:pPr>
        <w:pStyle w:val="B1"/>
        <w:rPr>
          <w:ins w:id="4085" w:author="S4-241660" w:date="2024-08-22T22:08:00Z"/>
          <w:rFonts w:eastAsia="Times New Roman"/>
        </w:rPr>
      </w:pPr>
      <w:ins w:id="4086" w:author="S4-241660" w:date="2024-08-22T22:08:00Z">
        <w:r>
          <w:rPr>
            <w:lang w:val="en-US"/>
          </w:rPr>
          <w:t>-</w:t>
        </w:r>
        <w:r>
          <w:rPr>
            <w:lang w:val="en-US"/>
          </w:rPr>
          <w:tab/>
        </w:r>
        <w:r w:rsidRPr="00667CB6">
          <w:rPr>
            <w:rFonts w:eastAsia="Times New Roman"/>
            <w:b/>
            <w:bCs/>
          </w:rPr>
          <w:t>Receiver report (RR)</w:t>
        </w:r>
        <w:r>
          <w:rPr>
            <w:rFonts w:eastAsia="Times New Roman"/>
          </w:rPr>
          <w:t xml:space="preserve"> </w:t>
        </w:r>
        <w:r w:rsidRPr="00F203F5">
          <w:rPr>
            <w:rFonts w:eastAsia="Times New Roman"/>
          </w:rPr>
          <w:t>(RFC 3550</w:t>
        </w:r>
        <w:r>
          <w:rPr>
            <w:rFonts w:eastAsia="Times New Roman"/>
          </w:rPr>
          <w:t xml:space="preserve"> </w:t>
        </w:r>
        <w:r w:rsidRPr="0076161A">
          <w:rPr>
            <w:rFonts w:eastAsia="Times New Roman"/>
            <w:highlight w:val="yellow"/>
          </w:rPr>
          <w:t>[44]</w:t>
        </w:r>
        <w:r w:rsidRPr="00F203F5">
          <w:rPr>
            <w:rFonts w:eastAsia="Times New Roman"/>
          </w:rPr>
          <w:t>)</w:t>
        </w:r>
        <w:r>
          <w:rPr>
            <w:rFonts w:eastAsia="Times New Roman"/>
          </w:rPr>
          <w:t xml:space="preserve">: The packet type (PT) is 201. It provides </w:t>
        </w:r>
        <w:r w:rsidRPr="00C535FF">
          <w:rPr>
            <w:rFonts w:eastAsia="Times New Roman"/>
          </w:rPr>
          <w:t>reception quality feedback</w:t>
        </w:r>
        <w:r>
          <w:rPr>
            <w:rFonts w:eastAsia="Times New Roman"/>
          </w:rPr>
          <w:t xml:space="preserve"> to the other RTP endpoint on a per source SSRC basis. Among the reported information is</w:t>
        </w:r>
      </w:ins>
    </w:p>
    <w:p w14:paraId="546E0A43" w14:textId="72E14300" w:rsidR="004D4936" w:rsidRDefault="005F7478" w:rsidP="005F7478">
      <w:pPr>
        <w:pStyle w:val="B2"/>
        <w:rPr>
          <w:ins w:id="4087" w:author="S4-241660" w:date="2024-08-22T22:09:00Z"/>
          <w:rFonts w:eastAsia="Times New Roman"/>
        </w:rPr>
      </w:pPr>
      <w:ins w:id="4088" w:author="S4-241660" w:date="2024-08-22T22:09:00Z">
        <w:r>
          <w:rPr>
            <w:lang w:val="en-US"/>
          </w:rPr>
          <w:t>1)</w:t>
        </w:r>
        <w:r>
          <w:rPr>
            <w:lang w:val="en-US"/>
          </w:rPr>
          <w:tab/>
        </w:r>
        <w:r>
          <w:rPr>
            <w:rFonts w:eastAsia="Times New Roman"/>
          </w:rPr>
          <w:t xml:space="preserve">the </w:t>
        </w:r>
        <w:r w:rsidRPr="006771F2">
          <w:rPr>
            <w:rFonts w:eastAsia="Times New Roman"/>
          </w:rPr>
          <w:t>fraction lost</w:t>
        </w:r>
        <w:r>
          <w:rPr>
            <w:rFonts w:eastAsia="Times New Roman"/>
          </w:rPr>
          <w:t xml:space="preserve">: </w:t>
        </w:r>
        <w:r w:rsidRPr="006771F2">
          <w:rPr>
            <w:rFonts w:eastAsia="Times New Roman"/>
          </w:rPr>
          <w:t xml:space="preserve">The fraction of RTP data packets from </w:t>
        </w:r>
        <w:r>
          <w:rPr>
            <w:rFonts w:eastAsia="Times New Roman"/>
          </w:rPr>
          <w:t xml:space="preserve">a </w:t>
        </w:r>
        <w:r w:rsidRPr="006771F2">
          <w:rPr>
            <w:rFonts w:eastAsia="Times New Roman"/>
          </w:rPr>
          <w:t>source SSR</w:t>
        </w:r>
        <w:r>
          <w:rPr>
            <w:rFonts w:eastAsia="Times New Roman"/>
          </w:rPr>
          <w:t>C</w:t>
        </w:r>
        <w:r w:rsidRPr="006771F2">
          <w:rPr>
            <w:rFonts w:eastAsia="Times New Roman"/>
          </w:rPr>
          <w:t xml:space="preserve"> lost since the</w:t>
        </w:r>
        <w:r>
          <w:rPr>
            <w:rFonts w:eastAsia="Times New Roman"/>
          </w:rPr>
          <w:t xml:space="preserve"> </w:t>
        </w:r>
        <w:r w:rsidRPr="006771F2">
          <w:rPr>
            <w:rFonts w:eastAsia="Times New Roman"/>
          </w:rPr>
          <w:t>previous SR or RR packet was sent</w:t>
        </w:r>
      </w:ins>
    </w:p>
    <w:p w14:paraId="2CCA4BF2" w14:textId="300F37D2" w:rsidR="005F7478" w:rsidRDefault="005F7478" w:rsidP="005F7478">
      <w:pPr>
        <w:pStyle w:val="B2"/>
        <w:rPr>
          <w:ins w:id="4089" w:author="S4-241660" w:date="2024-08-22T22:09:00Z"/>
          <w:rFonts w:eastAsia="Times New Roman"/>
        </w:rPr>
      </w:pPr>
      <w:ins w:id="4090" w:author="S4-241660" w:date="2024-08-22T22:09:00Z">
        <w:r>
          <w:rPr>
            <w:lang w:val="en-US"/>
          </w:rPr>
          <w:t>2)</w:t>
        </w:r>
        <w:r>
          <w:rPr>
            <w:lang w:val="en-US"/>
          </w:rPr>
          <w:tab/>
        </w:r>
        <w:r w:rsidRPr="006771F2">
          <w:rPr>
            <w:rFonts w:eastAsia="Times New Roman"/>
          </w:rPr>
          <w:t>cumulative number of packets lost</w:t>
        </w:r>
        <w:r>
          <w:rPr>
            <w:rFonts w:eastAsia="Times New Roman"/>
          </w:rPr>
          <w:t xml:space="preserve">: </w:t>
        </w:r>
        <w:r w:rsidRPr="006771F2">
          <w:rPr>
            <w:rFonts w:eastAsia="Times New Roman"/>
          </w:rPr>
          <w:t xml:space="preserve">The total number of RTP data packets from </w:t>
        </w:r>
        <w:r>
          <w:rPr>
            <w:rFonts w:eastAsia="Times New Roman"/>
          </w:rPr>
          <w:t xml:space="preserve">a </w:t>
        </w:r>
        <w:r w:rsidRPr="006771F2">
          <w:rPr>
            <w:rFonts w:eastAsia="Times New Roman"/>
          </w:rPr>
          <w:t>source SSRC that have</w:t>
        </w:r>
        <w:r>
          <w:rPr>
            <w:rFonts w:eastAsia="Times New Roman"/>
          </w:rPr>
          <w:t xml:space="preserve"> </w:t>
        </w:r>
        <w:r w:rsidRPr="006771F2">
          <w:rPr>
            <w:rFonts w:eastAsia="Times New Roman"/>
          </w:rPr>
          <w:t>been lost since the beginning of reception</w:t>
        </w:r>
      </w:ins>
    </w:p>
    <w:p w14:paraId="33062BC3" w14:textId="481775D6" w:rsidR="005F7478" w:rsidRDefault="005F7478" w:rsidP="005F7478">
      <w:pPr>
        <w:pStyle w:val="B2"/>
        <w:rPr>
          <w:ins w:id="4091" w:author="S4-241660" w:date="2024-08-22T22:09:00Z"/>
          <w:rFonts w:eastAsia="Times New Roman"/>
        </w:rPr>
      </w:pPr>
      <w:ins w:id="4092" w:author="S4-241660" w:date="2024-08-22T22:09:00Z">
        <w:r>
          <w:rPr>
            <w:lang w:val="en-US"/>
          </w:rPr>
          <w:t>3)</w:t>
        </w:r>
        <w:r>
          <w:rPr>
            <w:lang w:val="en-US"/>
          </w:rPr>
          <w:tab/>
        </w:r>
        <w:r w:rsidR="0041478A" w:rsidRPr="006771F2">
          <w:rPr>
            <w:rFonts w:eastAsia="Times New Roman"/>
          </w:rPr>
          <w:t>interarrival jitter</w:t>
        </w:r>
        <w:r w:rsidR="0041478A">
          <w:rPr>
            <w:rFonts w:eastAsia="Times New Roman"/>
          </w:rPr>
          <w:t xml:space="preserve">: </w:t>
        </w:r>
        <w:r w:rsidR="0041478A" w:rsidRPr="006771F2">
          <w:rPr>
            <w:rFonts w:eastAsia="Times New Roman"/>
          </w:rPr>
          <w:t>An estimate of the statistical variance of the RTP data packet</w:t>
        </w:r>
        <w:r w:rsidR="0041478A">
          <w:rPr>
            <w:rFonts w:eastAsia="Times New Roman"/>
          </w:rPr>
          <w:t xml:space="preserve"> </w:t>
        </w:r>
        <w:r w:rsidR="0041478A" w:rsidRPr="006771F2">
          <w:rPr>
            <w:rFonts w:eastAsia="Times New Roman"/>
          </w:rPr>
          <w:t>interarrival time</w:t>
        </w:r>
      </w:ins>
    </w:p>
    <w:p w14:paraId="1ABA45FE" w14:textId="0CA2BF65" w:rsidR="0041478A" w:rsidRDefault="0041478A" w:rsidP="0041478A">
      <w:pPr>
        <w:pStyle w:val="B1"/>
        <w:rPr>
          <w:ins w:id="4093" w:author="S4-241660" w:date="2024-08-22T23:27:00Z"/>
          <w:rFonts w:eastAsia="Times New Roman"/>
        </w:rPr>
      </w:pPr>
      <w:ins w:id="4094" w:author="S4-241660" w:date="2024-08-22T22:09:00Z">
        <w:r>
          <w:rPr>
            <w:lang w:val="en-US"/>
          </w:rPr>
          <w:t>-</w:t>
        </w:r>
        <w:r>
          <w:rPr>
            <w:lang w:val="en-US"/>
          </w:rPr>
          <w:tab/>
        </w:r>
      </w:ins>
      <w:ins w:id="4095" w:author="S4-241660" w:date="2024-08-22T23:27:00Z">
        <w:r w:rsidR="001D23A9" w:rsidRPr="00667CB6">
          <w:rPr>
            <w:rFonts w:eastAsia="Times New Roman"/>
            <w:b/>
            <w:bCs/>
          </w:rPr>
          <w:t>Sender report (SR)</w:t>
        </w:r>
        <w:r w:rsidR="001D23A9">
          <w:rPr>
            <w:rFonts w:eastAsia="Times New Roman"/>
          </w:rPr>
          <w:t xml:space="preserve"> </w:t>
        </w:r>
        <w:r w:rsidR="001D23A9" w:rsidRPr="00F203F5">
          <w:rPr>
            <w:rFonts w:eastAsia="Times New Roman"/>
          </w:rPr>
          <w:t>(RFC 3550</w:t>
        </w:r>
        <w:r w:rsidR="001D23A9">
          <w:rPr>
            <w:rFonts w:eastAsia="Times New Roman"/>
          </w:rPr>
          <w:t xml:space="preserve"> </w:t>
        </w:r>
        <w:r w:rsidR="001D23A9" w:rsidRPr="0076161A">
          <w:rPr>
            <w:rFonts w:eastAsia="Times New Roman"/>
            <w:highlight w:val="yellow"/>
          </w:rPr>
          <w:t>[44]</w:t>
        </w:r>
        <w:r w:rsidR="001D23A9" w:rsidRPr="00F203F5">
          <w:rPr>
            <w:rFonts w:eastAsia="Times New Roman"/>
          </w:rPr>
          <w:t>)</w:t>
        </w:r>
        <w:r w:rsidR="001D23A9">
          <w:rPr>
            <w:rFonts w:eastAsia="Times New Roman"/>
          </w:rPr>
          <w:t>: The packet type (PT) is 200. It is the same as the RR except that it carries additional 20 bytes of information about the RTP endpoint that originates this report.</w:t>
        </w:r>
      </w:ins>
    </w:p>
    <w:p w14:paraId="15CA02D0" w14:textId="383F6FC1" w:rsidR="001D23A9" w:rsidRDefault="001D23A9" w:rsidP="0041478A">
      <w:pPr>
        <w:pStyle w:val="B1"/>
        <w:rPr>
          <w:ins w:id="4096" w:author="S4-241660" w:date="2024-08-22T23:27:00Z"/>
          <w:rFonts w:eastAsia="Times New Roman"/>
        </w:rPr>
      </w:pPr>
      <w:ins w:id="4097" w:author="S4-241660" w:date="2024-08-22T23:27:00Z">
        <w:r>
          <w:rPr>
            <w:lang w:val="en-US"/>
          </w:rPr>
          <w:t>-</w:t>
        </w:r>
        <w:r>
          <w:rPr>
            <w:lang w:val="en-US"/>
          </w:rPr>
          <w:tab/>
        </w:r>
        <w:r w:rsidR="00441276" w:rsidRPr="00667CB6">
          <w:rPr>
            <w:rFonts w:eastAsia="Times New Roman"/>
            <w:b/>
            <w:bCs/>
          </w:rPr>
          <w:t>Application-Defined Packet</w:t>
        </w:r>
        <w:r w:rsidR="00441276" w:rsidRPr="000A067A">
          <w:rPr>
            <w:rFonts w:eastAsia="Times New Roman"/>
          </w:rPr>
          <w:t xml:space="preserve"> (APP) (RFC 3550</w:t>
        </w:r>
        <w:r w:rsidR="00441276">
          <w:rPr>
            <w:rFonts w:eastAsia="Times New Roman"/>
          </w:rPr>
          <w:t xml:space="preserve"> </w:t>
        </w:r>
        <w:r w:rsidR="00441276" w:rsidRPr="0076161A">
          <w:rPr>
            <w:rFonts w:eastAsia="Times New Roman"/>
            <w:highlight w:val="yellow"/>
          </w:rPr>
          <w:t>[44]</w:t>
        </w:r>
        <w:r w:rsidR="00441276" w:rsidRPr="000A067A">
          <w:rPr>
            <w:rFonts w:eastAsia="Times New Roman"/>
          </w:rPr>
          <w:t>): The PT is 204. It is is intended for experimental use as new applications and new features are developed, without requiring packet type value registration.</w:t>
        </w:r>
      </w:ins>
    </w:p>
    <w:p w14:paraId="1347709C" w14:textId="2246C314" w:rsidR="009F0157" w:rsidRDefault="009F0157" w:rsidP="0041478A">
      <w:pPr>
        <w:pStyle w:val="B1"/>
        <w:rPr>
          <w:ins w:id="4098" w:author="S4-241660" w:date="2024-08-22T23:28:00Z"/>
          <w:rFonts w:eastAsia="Times New Roman"/>
        </w:rPr>
      </w:pPr>
      <w:ins w:id="4099" w:author="S4-241660" w:date="2024-08-22T23:27:00Z">
        <w:r>
          <w:rPr>
            <w:lang w:val="en-US"/>
          </w:rPr>
          <w:t>-</w:t>
        </w:r>
        <w:r>
          <w:rPr>
            <w:lang w:val="en-US"/>
          </w:rPr>
          <w:tab/>
        </w:r>
      </w:ins>
      <w:ins w:id="4100" w:author="S4-241660" w:date="2024-08-22T23:28:00Z">
        <w:r w:rsidRPr="003F4ED0">
          <w:rPr>
            <w:rFonts w:eastAsia="Times New Roman"/>
            <w:b/>
            <w:bCs/>
          </w:rPr>
          <w:t>Feedback messages</w:t>
        </w:r>
        <w:r>
          <w:rPr>
            <w:rFonts w:eastAsia="Times New Roman"/>
          </w:rPr>
          <w:t>:</w:t>
        </w:r>
      </w:ins>
    </w:p>
    <w:p w14:paraId="478AAD99" w14:textId="03AB61E6" w:rsidR="009F0157" w:rsidRDefault="009C6635" w:rsidP="009F0157">
      <w:pPr>
        <w:pStyle w:val="B2"/>
        <w:rPr>
          <w:ins w:id="4101" w:author="S4-241660" w:date="2024-08-22T23:28:00Z"/>
          <w:rFonts w:eastAsia="Times New Roman"/>
        </w:rPr>
      </w:pPr>
      <w:ins w:id="4102" w:author="S4-241660" w:date="2024-08-22T23:28:00Z">
        <w:r>
          <w:rPr>
            <w:lang w:val="en-US"/>
          </w:rPr>
          <w:lastRenderedPageBreak/>
          <w:t>1)</w:t>
        </w:r>
        <w:r>
          <w:rPr>
            <w:lang w:val="en-US"/>
          </w:rPr>
          <w:tab/>
        </w:r>
        <w:r w:rsidRPr="003F4ED0">
          <w:rPr>
            <w:rFonts w:eastAsia="Times New Roman"/>
            <w:b/>
            <w:bCs/>
          </w:rPr>
          <w:t>Transport layer FeedBack messages</w:t>
        </w:r>
        <w:r>
          <w:rPr>
            <w:rFonts w:eastAsia="Times New Roman"/>
          </w:rPr>
          <w:t xml:space="preserve"> (RTPFB): The PT value is 205.</w:t>
        </w:r>
      </w:ins>
    </w:p>
    <w:p w14:paraId="70F3C1F3" w14:textId="7347B391" w:rsidR="00CC3062" w:rsidRDefault="00FB5EEB" w:rsidP="00CC3062">
      <w:pPr>
        <w:pStyle w:val="B3"/>
        <w:rPr>
          <w:ins w:id="4103" w:author="S4-241660" w:date="2024-08-22T23:29:00Z"/>
          <w:rFonts w:eastAsia="Times New Roman"/>
        </w:rPr>
      </w:pPr>
      <w:ins w:id="4104" w:author="S4-241660" w:date="2024-08-22T23:43:00Z">
        <w:r>
          <w:t>a)</w:t>
        </w:r>
      </w:ins>
      <w:ins w:id="4105" w:author="S4-241660" w:date="2024-08-22T23:29:00Z">
        <w:r w:rsidR="00FC25FF">
          <w:tab/>
        </w:r>
        <w:r w:rsidR="00FC25FF" w:rsidRPr="000C08D4">
          <w:rPr>
            <w:rFonts w:eastAsia="Times New Roman"/>
            <w:b/>
            <w:bCs/>
          </w:rPr>
          <w:t>Generic NACK</w:t>
        </w:r>
        <w:r w:rsidR="00FC25FF" w:rsidRPr="000C08D4">
          <w:rPr>
            <w:rFonts w:eastAsia="Times New Roman"/>
          </w:rPr>
          <w:t xml:space="preserve"> (RFC 4585</w:t>
        </w:r>
        <w:r w:rsidR="00FC25FF">
          <w:rPr>
            <w:rFonts w:eastAsia="Times New Roman"/>
          </w:rPr>
          <w:t xml:space="preserve"> </w:t>
        </w:r>
        <w:r w:rsidR="00FC25FF" w:rsidRPr="0076161A">
          <w:rPr>
            <w:rFonts w:eastAsia="Times New Roman"/>
            <w:highlight w:val="yellow"/>
          </w:rPr>
          <w:t>[33]</w:t>
        </w:r>
        <w:r w:rsidR="00FC25FF" w:rsidRPr="000C08D4">
          <w:rPr>
            <w:rFonts w:eastAsia="Times New Roman"/>
          </w:rPr>
          <w:t xml:space="preserve">): The PT </w:t>
        </w:r>
        <w:r w:rsidR="00FC25FF">
          <w:rPr>
            <w:rFonts w:eastAsia="Times New Roman"/>
          </w:rPr>
          <w:t xml:space="preserve">value </w:t>
        </w:r>
        <w:r w:rsidR="00FC25FF" w:rsidRPr="000C08D4">
          <w:rPr>
            <w:rFonts w:eastAsia="Times New Roman"/>
          </w:rPr>
          <w:t xml:space="preserve">is 205 and the </w:t>
        </w:r>
        <w:r w:rsidR="00FC25FF">
          <w:rPr>
            <w:rFonts w:eastAsia="Times New Roman"/>
          </w:rPr>
          <w:t>format type (</w:t>
        </w:r>
        <w:r w:rsidR="00FC25FF" w:rsidRPr="000C08D4">
          <w:rPr>
            <w:rFonts w:eastAsia="Times New Roman"/>
          </w:rPr>
          <w:t>FMT</w:t>
        </w:r>
        <w:r w:rsidR="00FC25FF">
          <w:rPr>
            <w:rFonts w:eastAsia="Times New Roman"/>
          </w:rPr>
          <w:t>)</w:t>
        </w:r>
        <w:r w:rsidR="00FC25FF" w:rsidRPr="000C08D4">
          <w:rPr>
            <w:rFonts w:eastAsia="Times New Roman"/>
          </w:rPr>
          <w:t xml:space="preserve"> </w:t>
        </w:r>
        <w:r w:rsidR="00FC25FF">
          <w:rPr>
            <w:rFonts w:eastAsia="Times New Roman"/>
          </w:rPr>
          <w:t xml:space="preserve">value </w:t>
        </w:r>
        <w:r w:rsidR="00FC25FF" w:rsidRPr="000C08D4">
          <w:rPr>
            <w:rFonts w:eastAsia="Times New Roman"/>
          </w:rPr>
          <w:t>is 1. The Generic NACK is used to indicate RTP packet losses, identified by the means of a packet identifier and a bit mask.</w:t>
        </w:r>
      </w:ins>
    </w:p>
    <w:p w14:paraId="373E5771" w14:textId="71F8E978" w:rsidR="00FC25FF" w:rsidRDefault="00FB5EEB" w:rsidP="00CC3062">
      <w:pPr>
        <w:pStyle w:val="B3"/>
        <w:rPr>
          <w:ins w:id="4106" w:author="S4-241660" w:date="2024-08-22T23:29:00Z"/>
          <w:rFonts w:eastAsia="Times New Roman"/>
        </w:rPr>
      </w:pPr>
      <w:ins w:id="4107" w:author="S4-241660" w:date="2024-08-22T23:43:00Z">
        <w:r>
          <w:t>b)</w:t>
        </w:r>
      </w:ins>
      <w:ins w:id="4108" w:author="S4-241660" w:date="2024-08-22T23:29:00Z">
        <w:r w:rsidR="00FC25FF">
          <w:tab/>
        </w:r>
        <w:r w:rsidR="00FC25FF" w:rsidRPr="00AB4886">
          <w:rPr>
            <w:rFonts w:eastAsia="Times New Roman"/>
            <w:b/>
            <w:bCs/>
          </w:rPr>
          <w:t>TMMBR</w:t>
        </w:r>
        <w:r w:rsidR="00FC25FF" w:rsidRPr="0037021B">
          <w:rPr>
            <w:rFonts w:eastAsia="Times New Roman"/>
          </w:rPr>
          <w:t xml:space="preserve"> (RFC 5104</w:t>
        </w:r>
        <w:r w:rsidR="00FC25FF">
          <w:rPr>
            <w:rFonts w:eastAsia="Times New Roman"/>
          </w:rPr>
          <w:t xml:space="preserve"> </w:t>
        </w:r>
        <w:r w:rsidR="00FC25FF" w:rsidRPr="0076161A">
          <w:rPr>
            <w:rFonts w:eastAsia="Times New Roman"/>
            <w:highlight w:val="yellow"/>
          </w:rPr>
          <w:t>[45]</w:t>
        </w:r>
        <w:r w:rsidR="00FC25FF" w:rsidRPr="0037021B">
          <w:rPr>
            <w:rFonts w:eastAsia="Times New Roman"/>
          </w:rPr>
          <w:t xml:space="preserve">): The PT value is 205 and the FMT value is 3. The Temporary Maximum Media Stream Bit Rate Request </w:t>
        </w:r>
        <w:r w:rsidR="00FC25FF">
          <w:rPr>
            <w:rFonts w:eastAsia="Times New Roman"/>
          </w:rPr>
          <w:t xml:space="preserve">message is used to notify the media sender about the changes in </w:t>
        </w:r>
        <w:r w:rsidR="00FC25FF" w:rsidRPr="0037021B">
          <w:rPr>
            <w:rFonts w:eastAsia="Times New Roman"/>
          </w:rPr>
          <w:t>downlink bandwidth allocation</w:t>
        </w:r>
        <w:r w:rsidR="00FC25FF">
          <w:rPr>
            <w:rFonts w:eastAsia="Times New Roman"/>
          </w:rPr>
          <w:t xml:space="preserve"> with a </w:t>
        </w:r>
        <w:r w:rsidR="00FC25FF" w:rsidRPr="0037021B">
          <w:rPr>
            <w:rFonts w:eastAsia="Times New Roman"/>
          </w:rPr>
          <w:t>new current maximum bitrate</w:t>
        </w:r>
        <w:r w:rsidR="00FC25FF">
          <w:rPr>
            <w:rFonts w:eastAsia="Times New Roman"/>
          </w:rPr>
          <w:t>.</w:t>
        </w:r>
      </w:ins>
    </w:p>
    <w:p w14:paraId="13B0D8BA" w14:textId="36E498CC" w:rsidR="00FC25FF" w:rsidRDefault="00FB5EEB" w:rsidP="00CC3062">
      <w:pPr>
        <w:pStyle w:val="B3"/>
        <w:rPr>
          <w:ins w:id="4109" w:author="S4-241660" w:date="2024-08-22T23:30:00Z"/>
          <w:rFonts w:eastAsia="Times New Roman"/>
        </w:rPr>
      </w:pPr>
      <w:ins w:id="4110" w:author="S4-241660" w:date="2024-08-22T23:43:00Z">
        <w:r>
          <w:t>c)</w:t>
        </w:r>
      </w:ins>
      <w:ins w:id="4111" w:author="S4-241660" w:date="2024-08-22T23:29:00Z">
        <w:r w:rsidR="00FC25FF">
          <w:tab/>
        </w:r>
      </w:ins>
      <w:ins w:id="4112" w:author="S4-241660" w:date="2024-08-22T23:30:00Z">
        <w:r w:rsidR="00FC25FF" w:rsidRPr="00AB4886">
          <w:rPr>
            <w:rFonts w:eastAsia="Times New Roman"/>
            <w:b/>
            <w:bCs/>
          </w:rPr>
          <w:t>TMMBN</w:t>
        </w:r>
        <w:r w:rsidR="00FC25FF" w:rsidRPr="0037021B">
          <w:rPr>
            <w:rFonts w:eastAsia="Times New Roman"/>
          </w:rPr>
          <w:t xml:space="preserve"> (RFC 5104</w:t>
        </w:r>
        <w:r w:rsidR="00FC25FF">
          <w:rPr>
            <w:rFonts w:eastAsia="Times New Roman"/>
          </w:rPr>
          <w:t xml:space="preserve"> </w:t>
        </w:r>
        <w:r w:rsidR="00FC25FF" w:rsidRPr="0076161A">
          <w:rPr>
            <w:rFonts w:eastAsia="Times New Roman"/>
            <w:highlight w:val="yellow"/>
          </w:rPr>
          <w:t>[45]</w:t>
        </w:r>
        <w:r w:rsidR="00FC25FF" w:rsidRPr="0037021B">
          <w:rPr>
            <w:rFonts w:eastAsia="Times New Roman"/>
          </w:rPr>
          <w:t xml:space="preserve">): The PT value is 205 and the FMT value is </w:t>
        </w:r>
        <w:r w:rsidR="00FC25FF">
          <w:rPr>
            <w:rFonts w:eastAsia="Times New Roman"/>
          </w:rPr>
          <w:t>4</w:t>
        </w:r>
        <w:r w:rsidR="00FC25FF" w:rsidRPr="0037021B">
          <w:rPr>
            <w:rFonts w:eastAsia="Times New Roman"/>
          </w:rPr>
          <w:t xml:space="preserve">. The Temporary Maximum Media Stream Bit Rate </w:t>
        </w:r>
        <w:r w:rsidR="00FC25FF">
          <w:rPr>
            <w:rFonts w:eastAsia="Times New Roman"/>
          </w:rPr>
          <w:t>Notification</w:t>
        </w:r>
        <w:r w:rsidR="00FC25FF" w:rsidRPr="0037021B">
          <w:rPr>
            <w:rFonts w:eastAsia="Times New Roman"/>
          </w:rPr>
          <w:t xml:space="preserve"> </w:t>
        </w:r>
        <w:r w:rsidR="00FC25FF">
          <w:rPr>
            <w:rFonts w:eastAsia="Times New Roman"/>
          </w:rPr>
          <w:t>message is used to notify the media receiver about the adjusted new media bitrate by a media sender. This message is sent in response to a received TMMBR message.</w:t>
        </w:r>
      </w:ins>
    </w:p>
    <w:p w14:paraId="40E6AE89" w14:textId="225DF5C8" w:rsidR="00FC25FF" w:rsidRDefault="00FB5EEB" w:rsidP="00CC3062">
      <w:pPr>
        <w:pStyle w:val="B3"/>
        <w:rPr>
          <w:ins w:id="4113" w:author="S4-241660" w:date="2024-08-22T23:30:00Z"/>
          <w:rFonts w:eastAsia="Times New Roman"/>
        </w:rPr>
      </w:pPr>
      <w:ins w:id="4114" w:author="S4-241660" w:date="2024-08-22T23:43:00Z">
        <w:r>
          <w:t>d)</w:t>
        </w:r>
      </w:ins>
      <w:ins w:id="4115" w:author="S4-241660" w:date="2024-08-22T23:30:00Z">
        <w:r w:rsidR="00FC25FF">
          <w:tab/>
        </w:r>
        <w:r w:rsidR="00742A04" w:rsidRPr="00E47970">
          <w:rPr>
            <w:rFonts w:eastAsia="Times New Roman"/>
            <w:b/>
            <w:bCs/>
          </w:rPr>
          <w:t>RTP-ECN-FB</w:t>
        </w:r>
        <w:r w:rsidR="00742A04" w:rsidRPr="00BC4CB6">
          <w:rPr>
            <w:rFonts w:eastAsia="Times New Roman"/>
          </w:rPr>
          <w:t xml:space="preserve"> (RFC 6679</w:t>
        </w:r>
        <w:r w:rsidR="00742A04">
          <w:rPr>
            <w:rFonts w:eastAsia="Times New Roman"/>
          </w:rPr>
          <w:t xml:space="preserve"> </w:t>
        </w:r>
        <w:r w:rsidR="00742A04" w:rsidRPr="0076161A">
          <w:rPr>
            <w:rFonts w:eastAsia="Times New Roman"/>
            <w:highlight w:val="yellow"/>
          </w:rPr>
          <w:t>[46]</w:t>
        </w:r>
        <w:r w:rsidR="00742A04" w:rsidRPr="00BC4CB6">
          <w:rPr>
            <w:rFonts w:eastAsia="Times New Roman"/>
          </w:rPr>
          <w:t xml:space="preserve">): The PT value is 205 and the FMT value is 8. The RTP Explicit Congestion Notification (ECN) feedback message reports reception of an ECN-CE-marked RTP packet so that the </w:t>
        </w:r>
        <w:r w:rsidR="00742A04">
          <w:rPr>
            <w:rFonts w:eastAsia="Times New Roman"/>
          </w:rPr>
          <w:t xml:space="preserve">RTP </w:t>
        </w:r>
        <w:r w:rsidR="00742A04" w:rsidRPr="00BC4CB6">
          <w:rPr>
            <w:rFonts w:eastAsia="Times New Roman"/>
          </w:rPr>
          <w:t>sender may perform congestion control.</w:t>
        </w:r>
      </w:ins>
    </w:p>
    <w:p w14:paraId="4FBA3428" w14:textId="29F95245" w:rsidR="00742A04" w:rsidRDefault="00BC4635">
      <w:pPr>
        <w:pStyle w:val="B3"/>
        <w:rPr>
          <w:ins w:id="4116" w:author="S4-241660" w:date="2024-08-22T23:28:00Z"/>
        </w:rPr>
        <w:pPrChange w:id="4117" w:author="S4-241660" w:date="2024-08-22T23:29:00Z">
          <w:pPr>
            <w:pStyle w:val="B2"/>
          </w:pPr>
        </w:pPrChange>
      </w:pPr>
      <w:ins w:id="4118" w:author="S4-241660" w:date="2024-08-22T23:44:00Z">
        <w:r>
          <w:t>e)</w:t>
        </w:r>
      </w:ins>
      <w:ins w:id="4119" w:author="S4-241660" w:date="2024-08-22T23:30:00Z">
        <w:r w:rsidR="00742A04">
          <w:tab/>
        </w:r>
        <w:r w:rsidR="002E04F3" w:rsidRPr="00942F56">
          <w:rPr>
            <w:b/>
            <w:bCs/>
          </w:rPr>
          <w:t>RTP Congestion Control Feedback</w:t>
        </w:r>
        <w:r w:rsidR="002E04F3" w:rsidRPr="00942F56">
          <w:t xml:space="preserve"> (CCFB) (RFC 8888</w:t>
        </w:r>
        <w:r w:rsidR="002E04F3">
          <w:t xml:space="preserve"> </w:t>
        </w:r>
        <w:r w:rsidR="002E04F3" w:rsidRPr="0076161A">
          <w:rPr>
            <w:highlight w:val="yellow"/>
          </w:rPr>
          <w:t>[47]</w:t>
        </w:r>
        <w:r w:rsidR="002E04F3" w:rsidRPr="00942F56">
          <w:t>):</w:t>
        </w:r>
        <w:r w:rsidR="002E04F3" w:rsidRPr="00B70EDA">
          <w:t xml:space="preserve"> </w:t>
        </w:r>
        <w:r w:rsidR="002E04F3" w:rsidRPr="00942F56">
          <w:t xml:space="preserve">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w:t>
        </w:r>
        <w:r w:rsidR="002E04F3">
          <w:t>(</w:t>
        </w:r>
        <w:r w:rsidR="002E04F3" w:rsidRPr="00942F56">
          <w:t>RFC 8698</w:t>
        </w:r>
        <w:r w:rsidR="002E04F3">
          <w:t xml:space="preserve"> </w:t>
        </w:r>
        <w:r w:rsidR="002E04F3" w:rsidRPr="0076161A">
          <w:rPr>
            <w:highlight w:val="yellow"/>
          </w:rPr>
          <w:t>[29]</w:t>
        </w:r>
        <w:r w:rsidR="002E04F3">
          <w:t>)</w:t>
        </w:r>
        <w:r w:rsidR="002E04F3" w:rsidRPr="00942F56">
          <w:t xml:space="preserve">, Self-Clocked Rate Adaptation for Multimedia (SCReAM) </w:t>
        </w:r>
        <w:r w:rsidR="002E04F3">
          <w:t>(</w:t>
        </w:r>
        <w:r w:rsidR="002E04F3" w:rsidRPr="00942F56">
          <w:t>RFC 8298</w:t>
        </w:r>
        <w:r w:rsidR="002E04F3">
          <w:t xml:space="preserve"> </w:t>
        </w:r>
        <w:r w:rsidR="002E04F3" w:rsidRPr="0076161A">
          <w:rPr>
            <w:highlight w:val="yellow"/>
          </w:rPr>
          <w:t>[22]</w:t>
        </w:r>
        <w:r w:rsidR="002E04F3">
          <w:t>)</w:t>
        </w:r>
        <w:r w:rsidR="002E04F3" w:rsidRPr="00942F56">
          <w:t xml:space="preserve">, Google Congestion Control </w:t>
        </w:r>
        <w:r w:rsidR="002E04F3" w:rsidRPr="0076161A">
          <w:rPr>
            <w:highlight w:val="yellow"/>
          </w:rPr>
          <w:t>[27]</w:t>
        </w:r>
        <w:r w:rsidR="002E04F3" w:rsidRPr="00942F56">
          <w:t xml:space="preserve">, and Shared Bottleneck Detection </w:t>
        </w:r>
        <w:r w:rsidR="002E04F3">
          <w:t>(</w:t>
        </w:r>
        <w:r w:rsidR="002E04F3" w:rsidRPr="00942F56">
          <w:t>RFC 8382</w:t>
        </w:r>
        <w:r w:rsidR="002E04F3">
          <w:t xml:space="preserve"> </w:t>
        </w:r>
        <w:r w:rsidR="002E04F3" w:rsidRPr="0076161A">
          <w:rPr>
            <w:highlight w:val="yellow"/>
          </w:rPr>
          <w:t>[48]</w:t>
        </w:r>
        <w:r w:rsidR="002E04F3">
          <w:t>)</w:t>
        </w:r>
        <w:r w:rsidR="002E04F3" w:rsidRPr="00942F56">
          <w:t xml:space="preserve"> congestion control algorithms.</w:t>
        </w:r>
        <w:r w:rsidR="002E04F3">
          <w:br/>
        </w:r>
      </w:ins>
      <w:ins w:id="4120" w:author="S4-241660" w:date="2024-08-22T23:31:00Z">
        <w:r w:rsidR="002E04F3" w:rsidRPr="00942F56">
          <w:t>The format and semantics of the RTCP CCFB packet is as shown below.</w:t>
        </w:r>
      </w:ins>
    </w:p>
    <w:p w14:paraId="3102668B" w14:textId="5240E5C5"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ins w:id="4121" w:author="S4-241660" w:date="2024-08-22T21:38:00Z"/>
          <w:rFonts w:ascii="Courier New" w:hAnsi="Courier New" w:cs="Courier New"/>
          <w:lang w:val="en-US"/>
        </w:rPr>
      </w:pPr>
      <w:ins w:id="4122" w:author="S4-241660" w:date="2024-08-22T21:38:00Z">
        <w:r>
          <w:rPr>
            <w:rFonts w:ascii="Courier New" w:hAnsi="Courier New" w:cs="Courier New"/>
            <w:lang w:val="en-US"/>
          </w:rPr>
          <w:t xml:space="preserve">      </w:t>
        </w:r>
        <w:r w:rsidRPr="00B70EDA">
          <w:rPr>
            <w:rFonts w:ascii="Courier New" w:hAnsi="Courier New" w:cs="Courier New"/>
            <w:lang w:val="en-US"/>
          </w:rPr>
          <w:t>0                   1                   2                   3</w:t>
        </w:r>
      </w:ins>
    </w:p>
    <w:p w14:paraId="4424A01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23" w:author="S4-241660" w:date="2024-08-22T21:38:00Z"/>
          <w:rFonts w:ascii="Courier New" w:hAnsi="Courier New" w:cs="Courier New"/>
          <w:lang w:val="en-US"/>
        </w:rPr>
      </w:pPr>
      <w:ins w:id="4124" w:author="S4-241660" w:date="2024-08-22T21:38:00Z">
        <w:r w:rsidRPr="00B70EDA">
          <w:rPr>
            <w:rFonts w:ascii="Courier New" w:hAnsi="Courier New" w:cs="Courier New"/>
            <w:lang w:val="en-US"/>
          </w:rPr>
          <w:t>0 1 2 3 4 5 6 7 8 9 0 1 2 3 4 5 6 7 8 9 0 1 2 3 4 5 6 7 8 9 0 1</w:t>
        </w:r>
      </w:ins>
    </w:p>
    <w:p w14:paraId="4C1E51A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25" w:author="S4-241660" w:date="2024-08-22T21:38:00Z"/>
          <w:rFonts w:ascii="Courier New" w:hAnsi="Courier New" w:cs="Courier New"/>
          <w:lang w:val="en-US"/>
        </w:rPr>
      </w:pPr>
      <w:ins w:id="4126" w:author="S4-241660" w:date="2024-08-22T21:38:00Z">
        <w:r w:rsidRPr="00B70EDA">
          <w:rPr>
            <w:rFonts w:ascii="Courier New" w:hAnsi="Courier New" w:cs="Courier New"/>
            <w:lang w:val="en-US"/>
          </w:rPr>
          <w:t>+-+-+-+-+-+-+-+-+-+-+-+-+-+-+-+-+-+-+-+-+-+-+-+-+-+-+-+-+-+-+-+-+</w:t>
        </w:r>
      </w:ins>
    </w:p>
    <w:p w14:paraId="422FF99E"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27" w:author="S4-241660" w:date="2024-08-22T21:38:00Z"/>
          <w:rFonts w:ascii="Courier New" w:hAnsi="Courier New" w:cs="Courier New"/>
          <w:lang w:val="en-US"/>
        </w:rPr>
      </w:pPr>
      <w:ins w:id="4128" w:author="S4-241660" w:date="2024-08-22T21:38:00Z">
        <w:r w:rsidRPr="00B70EDA">
          <w:rPr>
            <w:rFonts w:ascii="Courier New" w:hAnsi="Courier New" w:cs="Courier New"/>
            <w:lang w:val="en-US"/>
          </w:rPr>
          <w:t>|V=2|P| FMT=11  |   PT = 205    |          length               |</w:t>
        </w:r>
      </w:ins>
    </w:p>
    <w:p w14:paraId="4587FCD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29" w:author="S4-241660" w:date="2024-08-22T21:38:00Z"/>
          <w:rFonts w:ascii="Courier New" w:hAnsi="Courier New" w:cs="Courier New"/>
          <w:lang w:val="en-US"/>
        </w:rPr>
      </w:pPr>
      <w:ins w:id="4130" w:author="S4-241660" w:date="2024-08-22T21:38:00Z">
        <w:r w:rsidRPr="00B70EDA">
          <w:rPr>
            <w:rFonts w:ascii="Courier New" w:hAnsi="Courier New" w:cs="Courier New"/>
            <w:lang w:val="en-US"/>
          </w:rPr>
          <w:t>+-+-+-+-+-+-+-+-+-+-+-+-+-+-+-+-+-+-+-+-+-+-+-+-+-+-+-+-+-+-+-+-+</w:t>
        </w:r>
      </w:ins>
    </w:p>
    <w:p w14:paraId="0CFB80C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31" w:author="S4-241660" w:date="2024-08-22T21:38:00Z"/>
          <w:rFonts w:ascii="Courier New" w:hAnsi="Courier New" w:cs="Courier New"/>
          <w:lang w:val="en-US"/>
        </w:rPr>
      </w:pPr>
      <w:ins w:id="4132" w:author="S4-241660" w:date="2024-08-22T21:38:00Z">
        <w:r w:rsidRPr="00B70EDA">
          <w:rPr>
            <w:rFonts w:ascii="Courier New" w:hAnsi="Courier New" w:cs="Courier New"/>
            <w:lang w:val="en-US"/>
          </w:rPr>
          <w:t>|                 SSRC of RTCP packet sender                    |</w:t>
        </w:r>
      </w:ins>
    </w:p>
    <w:p w14:paraId="2788F0E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33" w:author="S4-241660" w:date="2024-08-22T21:38:00Z"/>
          <w:rFonts w:ascii="Courier New" w:hAnsi="Courier New" w:cs="Courier New"/>
          <w:lang w:val="en-US"/>
        </w:rPr>
      </w:pPr>
      <w:ins w:id="4134" w:author="S4-241660" w:date="2024-08-22T21:38:00Z">
        <w:r w:rsidRPr="00B70EDA">
          <w:rPr>
            <w:rFonts w:ascii="Courier New" w:hAnsi="Courier New" w:cs="Courier New"/>
            <w:lang w:val="en-US"/>
          </w:rPr>
          <w:t>+-+-+-+-+-+-+-+-+-+-+-+-+-+-+-+-+-+-+-+-+-+-+-+-+-+-+-+-+-+-+-+-+</w:t>
        </w:r>
      </w:ins>
    </w:p>
    <w:p w14:paraId="4B8E52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35" w:author="S4-241660" w:date="2024-08-22T21:38:00Z"/>
          <w:rFonts w:ascii="Courier New" w:hAnsi="Courier New" w:cs="Courier New"/>
          <w:lang w:val="en-US"/>
        </w:rPr>
      </w:pPr>
      <w:ins w:id="4136" w:author="S4-241660" w:date="2024-08-22T21:38:00Z">
        <w:r w:rsidRPr="00B70EDA">
          <w:rPr>
            <w:rFonts w:ascii="Courier New" w:hAnsi="Courier New" w:cs="Courier New"/>
            <w:lang w:val="en-US"/>
          </w:rPr>
          <w:t>|                   SSRC of 1st RTP Stream                      |</w:t>
        </w:r>
      </w:ins>
    </w:p>
    <w:p w14:paraId="2DFC827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37" w:author="S4-241660" w:date="2024-08-22T21:38:00Z"/>
          <w:rFonts w:ascii="Courier New" w:hAnsi="Courier New" w:cs="Courier New"/>
          <w:lang w:val="en-US"/>
        </w:rPr>
      </w:pPr>
      <w:ins w:id="4138" w:author="S4-241660" w:date="2024-08-22T21:38:00Z">
        <w:r w:rsidRPr="00B70EDA">
          <w:rPr>
            <w:rFonts w:ascii="Courier New" w:hAnsi="Courier New" w:cs="Courier New"/>
            <w:lang w:val="en-US"/>
          </w:rPr>
          <w:t>+-+-+-+-+-+-+-+-+-+-+-+-+-+-+-+-+-+-+-+-+-+-+-+-+-+-+-+-+-+-+-+-+</w:t>
        </w:r>
      </w:ins>
    </w:p>
    <w:p w14:paraId="4B255CB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39" w:author="S4-241660" w:date="2024-08-22T21:38:00Z"/>
          <w:rFonts w:ascii="Courier New" w:hAnsi="Courier New" w:cs="Courier New"/>
          <w:lang w:val="en-US"/>
        </w:rPr>
      </w:pPr>
      <w:ins w:id="4140" w:author="S4-241660" w:date="2024-08-22T21:38:00Z">
        <w:r w:rsidRPr="00B70EDA">
          <w:rPr>
            <w:rFonts w:ascii="Courier New" w:hAnsi="Courier New" w:cs="Courier New"/>
            <w:lang w:val="en-US"/>
          </w:rPr>
          <w:t>|          begin_seq            |          num_reports          |</w:t>
        </w:r>
      </w:ins>
    </w:p>
    <w:p w14:paraId="73633B6F"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41" w:author="S4-241660" w:date="2024-08-22T21:38:00Z"/>
          <w:rFonts w:ascii="Courier New" w:hAnsi="Courier New" w:cs="Courier New"/>
          <w:lang w:val="en-US"/>
        </w:rPr>
      </w:pPr>
      <w:ins w:id="4142" w:author="S4-241660" w:date="2024-08-22T21:38:00Z">
        <w:r w:rsidRPr="00B70EDA">
          <w:rPr>
            <w:rFonts w:ascii="Courier New" w:hAnsi="Courier New" w:cs="Courier New"/>
            <w:lang w:val="en-US"/>
          </w:rPr>
          <w:t>+-+-+-+-+-+-+-+-+-+-+-+-+-+-+-+-+-+-+-+-+-+-+-+-+-+-+-+-+-+-+-+-+</w:t>
        </w:r>
      </w:ins>
    </w:p>
    <w:p w14:paraId="40EC18C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43" w:author="S4-241660" w:date="2024-08-22T21:38:00Z"/>
          <w:rFonts w:ascii="Courier New" w:hAnsi="Courier New" w:cs="Courier New"/>
          <w:lang w:val="en-US"/>
        </w:rPr>
      </w:pPr>
      <w:ins w:id="4144" w:author="S4-241660" w:date="2024-08-22T21:38:00Z">
        <w:r w:rsidRPr="00B70EDA">
          <w:rPr>
            <w:rFonts w:ascii="Courier New" w:hAnsi="Courier New" w:cs="Courier New"/>
            <w:lang w:val="en-US"/>
          </w:rPr>
          <w:t>|R|ECN|  Arrival time offset    | ...                           .</w:t>
        </w:r>
      </w:ins>
    </w:p>
    <w:p w14:paraId="3C800D2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45" w:author="S4-241660" w:date="2024-08-22T21:38:00Z"/>
          <w:rFonts w:ascii="Courier New" w:hAnsi="Courier New" w:cs="Courier New"/>
          <w:lang w:val="en-US"/>
        </w:rPr>
      </w:pPr>
      <w:ins w:id="4146" w:author="S4-241660" w:date="2024-08-22T21:38:00Z">
        <w:r w:rsidRPr="00B70EDA">
          <w:rPr>
            <w:rFonts w:ascii="Courier New" w:hAnsi="Courier New" w:cs="Courier New"/>
            <w:lang w:val="en-US"/>
          </w:rPr>
          <w:t>+-+-+-+-+-+-+-+-+-+-+-+-+-+-+-+-+-+-+-+-+-+-+-+-+-+-+-+-+-+-+-+-+</w:t>
        </w:r>
      </w:ins>
    </w:p>
    <w:p w14:paraId="17861A4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47" w:author="S4-241660" w:date="2024-08-22T21:38:00Z"/>
          <w:rFonts w:ascii="Courier New" w:hAnsi="Courier New" w:cs="Courier New"/>
          <w:lang w:val="en-US"/>
        </w:rPr>
      </w:pPr>
      <w:ins w:id="4148" w:author="S4-241660" w:date="2024-08-22T21:38:00Z">
        <w:r w:rsidRPr="00B70EDA">
          <w:rPr>
            <w:rFonts w:ascii="Courier New" w:hAnsi="Courier New" w:cs="Courier New"/>
            <w:lang w:val="en-US"/>
          </w:rPr>
          <w:t>.                                                               .</w:t>
        </w:r>
      </w:ins>
    </w:p>
    <w:p w14:paraId="0EAA6EE9"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49" w:author="S4-241660" w:date="2024-08-22T21:38:00Z"/>
          <w:rFonts w:ascii="Courier New" w:hAnsi="Courier New" w:cs="Courier New"/>
          <w:lang w:val="en-US"/>
        </w:rPr>
      </w:pPr>
      <w:ins w:id="4150" w:author="S4-241660" w:date="2024-08-22T21:38:00Z">
        <w:r w:rsidRPr="00B70EDA">
          <w:rPr>
            <w:rFonts w:ascii="Courier New" w:hAnsi="Courier New" w:cs="Courier New"/>
            <w:lang w:val="en-US"/>
          </w:rPr>
          <w:t>.                                                               .</w:t>
        </w:r>
      </w:ins>
    </w:p>
    <w:p w14:paraId="3B6D89B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51" w:author="S4-241660" w:date="2024-08-22T21:38:00Z"/>
          <w:rFonts w:ascii="Courier New" w:hAnsi="Courier New" w:cs="Courier New"/>
          <w:lang w:val="en-US"/>
        </w:rPr>
      </w:pPr>
      <w:ins w:id="4152" w:author="S4-241660" w:date="2024-08-22T21:38:00Z">
        <w:r w:rsidRPr="00B70EDA">
          <w:rPr>
            <w:rFonts w:ascii="Courier New" w:hAnsi="Courier New" w:cs="Courier New"/>
            <w:lang w:val="en-US"/>
          </w:rPr>
          <w:t>.                                                               .</w:t>
        </w:r>
      </w:ins>
    </w:p>
    <w:p w14:paraId="7448ACE8"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53" w:author="S4-241660" w:date="2024-08-22T21:38:00Z"/>
          <w:rFonts w:ascii="Courier New" w:hAnsi="Courier New" w:cs="Courier New"/>
          <w:lang w:val="en-US"/>
        </w:rPr>
      </w:pPr>
      <w:ins w:id="4154" w:author="S4-241660" w:date="2024-08-22T21:38:00Z">
        <w:r w:rsidRPr="00B70EDA">
          <w:rPr>
            <w:rFonts w:ascii="Courier New" w:hAnsi="Courier New" w:cs="Courier New"/>
            <w:lang w:val="en-US"/>
          </w:rPr>
          <w:t>+-+-+-+-+-+-+-+-+-+-+-+-+-+-+-+-+-+-+-+-+-+-+-+-+-+-+-+-+-+-+-+-+</w:t>
        </w:r>
      </w:ins>
    </w:p>
    <w:p w14:paraId="231E3D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55" w:author="S4-241660" w:date="2024-08-22T21:38:00Z"/>
          <w:rFonts w:ascii="Courier New" w:hAnsi="Courier New" w:cs="Courier New"/>
          <w:lang w:val="en-US"/>
        </w:rPr>
      </w:pPr>
      <w:ins w:id="4156" w:author="S4-241660" w:date="2024-08-22T21:38:00Z">
        <w:r w:rsidRPr="00B70EDA">
          <w:rPr>
            <w:rFonts w:ascii="Courier New" w:hAnsi="Courier New" w:cs="Courier New"/>
            <w:lang w:val="en-US"/>
          </w:rPr>
          <w:t>|                   SSRC of nth RTP Stream                      |</w:t>
        </w:r>
      </w:ins>
    </w:p>
    <w:p w14:paraId="5A26CC2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57" w:author="S4-241660" w:date="2024-08-22T21:38:00Z"/>
          <w:rFonts w:ascii="Courier New" w:hAnsi="Courier New" w:cs="Courier New"/>
          <w:lang w:val="en-US"/>
        </w:rPr>
      </w:pPr>
      <w:ins w:id="4158" w:author="S4-241660" w:date="2024-08-22T21:38:00Z">
        <w:r w:rsidRPr="00B70EDA">
          <w:rPr>
            <w:rFonts w:ascii="Courier New" w:hAnsi="Courier New" w:cs="Courier New"/>
            <w:lang w:val="en-US"/>
          </w:rPr>
          <w:t>+-+-+-+-+-+-+-+-+-+-+-+-+-+-+-+-+-+-+-+-+-+-+-+-+-+-+-+-+-+-+-+-+</w:t>
        </w:r>
      </w:ins>
    </w:p>
    <w:p w14:paraId="1D73847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59" w:author="S4-241660" w:date="2024-08-22T21:38:00Z"/>
          <w:rFonts w:ascii="Courier New" w:hAnsi="Courier New" w:cs="Courier New"/>
          <w:lang w:val="en-US"/>
        </w:rPr>
      </w:pPr>
      <w:ins w:id="4160" w:author="S4-241660" w:date="2024-08-22T21:38:00Z">
        <w:r w:rsidRPr="00B70EDA">
          <w:rPr>
            <w:rFonts w:ascii="Courier New" w:hAnsi="Courier New" w:cs="Courier New"/>
            <w:lang w:val="en-US"/>
          </w:rPr>
          <w:t>|          begin_seq            |          num_reports          |</w:t>
        </w:r>
      </w:ins>
    </w:p>
    <w:p w14:paraId="73AD597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61" w:author="S4-241660" w:date="2024-08-22T21:38:00Z"/>
          <w:rFonts w:ascii="Courier New" w:hAnsi="Courier New" w:cs="Courier New"/>
          <w:lang w:val="en-US"/>
        </w:rPr>
      </w:pPr>
      <w:ins w:id="4162" w:author="S4-241660" w:date="2024-08-22T21:38:00Z">
        <w:r w:rsidRPr="00B70EDA">
          <w:rPr>
            <w:rFonts w:ascii="Courier New" w:hAnsi="Courier New" w:cs="Courier New"/>
            <w:lang w:val="en-US"/>
          </w:rPr>
          <w:t>+-+-+-+-+-+-+-+-+-+-+-+-+-+-+-+-+-+-+-+-+-+-+-+-+-+-+-+-+-+-+-+-+</w:t>
        </w:r>
      </w:ins>
    </w:p>
    <w:p w14:paraId="5C4EFA3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63" w:author="S4-241660" w:date="2024-08-22T21:38:00Z"/>
          <w:rFonts w:ascii="Courier New" w:hAnsi="Courier New" w:cs="Courier New"/>
          <w:lang w:val="en-US"/>
        </w:rPr>
      </w:pPr>
      <w:ins w:id="4164" w:author="S4-241660" w:date="2024-08-22T21:38:00Z">
        <w:r w:rsidRPr="00B70EDA">
          <w:rPr>
            <w:rFonts w:ascii="Courier New" w:hAnsi="Courier New" w:cs="Courier New"/>
            <w:lang w:val="en-US"/>
          </w:rPr>
          <w:t>|R|ECN|  Arrival time offset    | ...                           |</w:t>
        </w:r>
      </w:ins>
    </w:p>
    <w:p w14:paraId="5CE1AF60"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65" w:author="S4-241660" w:date="2024-08-22T21:38:00Z"/>
          <w:rFonts w:ascii="Courier New" w:hAnsi="Courier New" w:cs="Courier New"/>
          <w:lang w:val="en-US"/>
        </w:rPr>
      </w:pPr>
      <w:ins w:id="4166" w:author="S4-241660" w:date="2024-08-22T21:38:00Z">
        <w:r w:rsidRPr="00B70EDA">
          <w:rPr>
            <w:rFonts w:ascii="Courier New" w:hAnsi="Courier New" w:cs="Courier New"/>
            <w:lang w:val="en-US"/>
          </w:rPr>
          <w:t>.                                                               .</w:t>
        </w:r>
      </w:ins>
    </w:p>
    <w:p w14:paraId="5911D3D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67" w:author="S4-241660" w:date="2024-08-22T21:38:00Z"/>
          <w:rFonts w:ascii="Courier New" w:hAnsi="Courier New" w:cs="Courier New"/>
          <w:lang w:val="en-US"/>
        </w:rPr>
      </w:pPr>
      <w:ins w:id="4168" w:author="S4-241660" w:date="2024-08-22T21:38:00Z">
        <w:r w:rsidRPr="00B70EDA">
          <w:rPr>
            <w:rFonts w:ascii="Courier New" w:hAnsi="Courier New" w:cs="Courier New"/>
            <w:lang w:val="en-US"/>
          </w:rPr>
          <w:t>.                                                               .</w:t>
        </w:r>
      </w:ins>
    </w:p>
    <w:p w14:paraId="1BF88A0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69" w:author="S4-241660" w:date="2024-08-22T21:38:00Z"/>
          <w:rFonts w:ascii="Courier New" w:hAnsi="Courier New" w:cs="Courier New"/>
          <w:lang w:val="en-US"/>
        </w:rPr>
      </w:pPr>
      <w:ins w:id="4170" w:author="S4-241660" w:date="2024-08-22T21:38:00Z">
        <w:r w:rsidRPr="00B70EDA">
          <w:rPr>
            <w:rFonts w:ascii="Courier New" w:hAnsi="Courier New" w:cs="Courier New"/>
            <w:lang w:val="en-US"/>
          </w:rPr>
          <w:t>+-+-+-+-+-+-+-+-+-+-+-+-+-+-+-+-+-+-+-+-+-+-+-+-+-+-+-+-+-+-+-+-+</w:t>
        </w:r>
      </w:ins>
    </w:p>
    <w:p w14:paraId="28D47E8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71" w:author="S4-241660" w:date="2024-08-22T21:38:00Z"/>
          <w:rFonts w:ascii="Courier New" w:hAnsi="Courier New" w:cs="Courier New"/>
          <w:lang w:val="en-US"/>
        </w:rPr>
      </w:pPr>
      <w:ins w:id="4172" w:author="S4-241660" w:date="2024-08-22T21:38:00Z">
        <w:r w:rsidRPr="00B70EDA">
          <w:rPr>
            <w:rFonts w:ascii="Courier New" w:hAnsi="Courier New" w:cs="Courier New"/>
            <w:lang w:val="en-US"/>
          </w:rPr>
          <w:t>|                 Report Timestamp (32 bits)                    |</w:t>
        </w:r>
      </w:ins>
    </w:p>
    <w:p w14:paraId="7B077D53" w14:textId="3008618B"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ins w:id="4173" w:author="S4-241660" w:date="2024-08-22T21:38:00Z"/>
          <w:rFonts w:ascii="Courier New" w:hAnsi="Courier New" w:cs="Courier New"/>
          <w:lang w:val="en-US"/>
        </w:rPr>
      </w:pPr>
      <w:ins w:id="4174" w:author="S4-241660" w:date="2024-08-22T21:38:00Z">
        <w:r w:rsidRPr="00B70EDA">
          <w:rPr>
            <w:rFonts w:ascii="Courier New" w:hAnsi="Courier New" w:cs="Courier New"/>
            <w:lang w:val="en-US"/>
          </w:rPr>
          <w:t>+-+-+-+-+-+-+-+-+-+-+-+-+-+-+-+-+-+-+-+-+-+-+-+-+-+-+-+-+-+-+-+-+</w:t>
        </w:r>
      </w:ins>
      <w:ins w:id="4175" w:author="S4-241660" w:date="2024-08-22T23:38:00Z">
        <w:r w:rsidR="00A27E80">
          <w:rPr>
            <w:rFonts w:ascii="Courier New" w:hAnsi="Courier New" w:cs="Courier New"/>
            <w:lang w:val="en-US"/>
          </w:rPr>
          <w:br/>
        </w:r>
      </w:ins>
    </w:p>
    <w:p w14:paraId="695FC965" w14:textId="36642695" w:rsidR="00372EA2" w:rsidRDefault="00493C31" w:rsidP="00ED59B9">
      <w:pPr>
        <w:pStyle w:val="B4"/>
        <w:rPr>
          <w:ins w:id="4176" w:author="S4-241660" w:date="2024-08-22T23:33:00Z"/>
        </w:rPr>
      </w:pPr>
      <w:ins w:id="4177" w:author="S4-241660" w:date="2024-08-22T23:33:00Z">
        <w:r>
          <w:t>-</w:t>
        </w:r>
        <w:r w:rsidR="00167764">
          <w:tab/>
        </w:r>
        <w:r w:rsidR="00167764" w:rsidRPr="002A7ECB">
          <w:rPr>
            <w:rFonts w:ascii="Courier New" w:hAnsi="Courier New" w:cs="Courier New"/>
          </w:rPr>
          <w:t>begin_seq</w:t>
        </w:r>
        <w:r w:rsidR="00167764" w:rsidRPr="00D268EB">
          <w:t xml:space="preserve"> </w:t>
        </w:r>
        <w:r w:rsidR="00167764" w:rsidRPr="00720A22">
          <w:t>[16 bits]:</w:t>
        </w:r>
        <w:r w:rsidR="00167764" w:rsidRPr="00D268EB">
          <w:t xml:space="preserve"> </w:t>
        </w:r>
        <w:r w:rsidR="00167764" w:rsidRPr="002A7ECB">
          <w:t>The first sequence number that this feedback message reports on.</w:t>
        </w:r>
      </w:ins>
    </w:p>
    <w:p w14:paraId="1861C1B7" w14:textId="51B7B7ED" w:rsidR="00B61911" w:rsidRDefault="00B61911" w:rsidP="00ED59B9">
      <w:pPr>
        <w:pStyle w:val="B4"/>
        <w:rPr>
          <w:ins w:id="4178" w:author="S4-241660" w:date="2024-08-22T23:34:00Z"/>
        </w:rPr>
      </w:pPr>
      <w:ins w:id="4179" w:author="S4-241660" w:date="2024-08-22T23:33:00Z">
        <w:r>
          <w:t>-</w:t>
        </w:r>
        <w:r>
          <w:tab/>
        </w:r>
      </w:ins>
      <w:ins w:id="4180" w:author="S4-241660" w:date="2024-08-22T23:34:00Z">
        <w:r w:rsidRPr="002A7ECB">
          <w:rPr>
            <w:rFonts w:ascii="Courier New" w:hAnsi="Courier New" w:cs="Courier New"/>
          </w:rPr>
          <w:t>Received (R)</w:t>
        </w:r>
        <w:r w:rsidRPr="00E112FC">
          <w:t xml:space="preserve"> </w:t>
        </w:r>
        <w:r w:rsidRPr="00720A22">
          <w:t>[1 bit]:</w:t>
        </w:r>
        <w:r w:rsidRPr="00E112FC">
          <w:t xml:space="preserve">  </w:t>
        </w:r>
        <w:r w:rsidRPr="002A7ECB">
          <w:t>A boolean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ins>
    </w:p>
    <w:p w14:paraId="16C7DE1B" w14:textId="794D9D3C" w:rsidR="00B61911" w:rsidRDefault="00B61911" w:rsidP="00ED59B9">
      <w:pPr>
        <w:pStyle w:val="B4"/>
        <w:rPr>
          <w:ins w:id="4181" w:author="S4-241660" w:date="2024-08-22T23:34:00Z"/>
        </w:rPr>
      </w:pPr>
      <w:ins w:id="4182" w:author="S4-241660" w:date="2024-08-22T23:34:00Z">
        <w:r>
          <w:lastRenderedPageBreak/>
          <w:t>-</w:t>
        </w:r>
        <w:r>
          <w:tab/>
        </w:r>
        <w:r w:rsidRPr="002A7ECB">
          <w:rPr>
            <w:rFonts w:ascii="Courier New" w:hAnsi="Courier New" w:cs="Courier New"/>
          </w:rPr>
          <w:t>num_reports</w:t>
        </w:r>
        <w:r>
          <w:t xml:space="preserve"> </w:t>
        </w:r>
        <w:r w:rsidRPr="00720A22">
          <w:t>[16 bits]:</w:t>
        </w:r>
        <w:r>
          <w:t xml:space="preserve"> </w:t>
        </w:r>
        <w:r w:rsidRPr="002A7ECB">
          <w:t>The number of RTP packets reported in this feedback message. The report block contains a 16-bit packet metric block for each RTP packet that has a sequence number in the range begin_seq to begin_seq+num_reports inclusive.</w:t>
        </w:r>
      </w:ins>
    </w:p>
    <w:p w14:paraId="1B1D0876" w14:textId="354C53DA" w:rsidR="00B61911" w:rsidRDefault="00B61911" w:rsidP="00ED59B9">
      <w:pPr>
        <w:pStyle w:val="B4"/>
        <w:rPr>
          <w:ins w:id="4183" w:author="S4-241660" w:date="2024-08-22T23:34:00Z"/>
        </w:rPr>
      </w:pPr>
      <w:ins w:id="4184" w:author="S4-241660" w:date="2024-08-22T23:34:00Z">
        <w:r>
          <w:t>-</w:t>
        </w:r>
        <w:r>
          <w:tab/>
        </w:r>
        <w:r w:rsidRPr="002A7ECB">
          <w:rPr>
            <w:rFonts w:ascii="Courier New" w:hAnsi="Courier New" w:cs="Courier New"/>
          </w:rPr>
          <w:t>ECN</w:t>
        </w:r>
        <w:r w:rsidRPr="001D2A68">
          <w:t xml:space="preserve"> </w:t>
        </w:r>
        <w:r w:rsidRPr="00720A22">
          <w:t>[2 bits]: The echoed ECN mark of the packet. These bits are set to 00 if not received or if ECN is not used.</w:t>
        </w:r>
      </w:ins>
    </w:p>
    <w:p w14:paraId="5098B34C" w14:textId="5D6E29C7" w:rsidR="00B61911" w:rsidRDefault="00B61911" w:rsidP="00ED59B9">
      <w:pPr>
        <w:pStyle w:val="B4"/>
        <w:rPr>
          <w:ins w:id="4185" w:author="S4-241660" w:date="2024-08-22T23:34:00Z"/>
        </w:rPr>
      </w:pPr>
      <w:ins w:id="4186" w:author="S4-241660" w:date="2024-08-22T23:34:00Z">
        <w:r>
          <w:t>-</w:t>
        </w:r>
        <w:r>
          <w:tab/>
        </w:r>
        <w:r w:rsidRPr="002A7ECB">
          <w:rPr>
            <w:rFonts w:ascii="Courier New" w:hAnsi="Courier New" w:cs="Courier New"/>
          </w:rPr>
          <w:t>Arrival time offset (ATO)</w:t>
        </w:r>
        <w:r w:rsidRPr="00DA3A40">
          <w:t xml:space="preserve"> </w:t>
        </w:r>
        <w:r w:rsidRPr="00720A22">
          <w:t>[13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ins>
    </w:p>
    <w:p w14:paraId="4AE25F35" w14:textId="38503708" w:rsidR="00B61911" w:rsidRDefault="00B61911" w:rsidP="00ED59B9">
      <w:pPr>
        <w:pStyle w:val="B4"/>
        <w:rPr>
          <w:ins w:id="4187" w:author="S4-241660" w:date="2024-08-22T23:35:00Z"/>
        </w:rPr>
      </w:pPr>
      <w:ins w:id="4188" w:author="S4-241660" w:date="2024-08-22T23:34:00Z">
        <w:r>
          <w:t>-</w:t>
        </w:r>
        <w:r>
          <w:tab/>
        </w:r>
        <w:r w:rsidR="00046580" w:rsidRPr="002A7ECB">
          <w:rPr>
            <w:rFonts w:ascii="Courier New" w:hAnsi="Courier New" w:cs="Courier New"/>
          </w:rPr>
          <w:t>Report Timestamp (RTS)</w:t>
        </w:r>
        <w:r w:rsidR="00046580" w:rsidRPr="001D2A68">
          <w:rPr>
            <w:rFonts w:ascii="Courier New" w:hAnsi="Courier New" w:cs="Courier New"/>
          </w:rPr>
          <w:t xml:space="preserve"> </w:t>
        </w:r>
        <w:r w:rsidR="00046580" w:rsidRPr="00720A22">
          <w:t>[32 bits]:</w:t>
        </w:r>
        <w:r w:rsidR="00046580">
          <w:t xml:space="preserve"> </w:t>
        </w:r>
        <w:r w:rsidR="00046580" w:rsidRPr="00720A22">
          <w:t>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ins>
    </w:p>
    <w:p w14:paraId="304E78CE" w14:textId="1E5E47A5" w:rsidR="007D1B12" w:rsidRDefault="00DD25D7">
      <w:pPr>
        <w:pStyle w:val="B3"/>
        <w:rPr>
          <w:ins w:id="4189" w:author="S4-241660" w:date="2024-08-22T21:38:00Z"/>
        </w:rPr>
        <w:pPrChange w:id="4190" w:author="S4-241660" w:date="2024-08-22T23:35:00Z">
          <w:pPr>
            <w:widowControl w:val="0"/>
            <w:spacing w:after="120" w:line="240" w:lineRule="atLeast"/>
            <w:textAlignment w:val="baseline"/>
          </w:pPr>
        </w:pPrChange>
      </w:pPr>
      <w:ins w:id="4191" w:author="S4-241660" w:date="2024-08-22T23:44:00Z">
        <w:r>
          <w:t>f)</w:t>
        </w:r>
      </w:ins>
      <w:ins w:id="4192" w:author="S4-241660" w:date="2024-08-22T23:35:00Z">
        <w:r w:rsidR="007D1B12">
          <w:tab/>
        </w:r>
        <w:r w:rsidR="007D1B12" w:rsidRPr="005803FF">
          <w:rPr>
            <w:rFonts w:eastAsia="Times New Roman"/>
            <w:b/>
            <w:bCs/>
          </w:rPr>
          <w:t>Transport-wide feedback</w:t>
        </w:r>
        <w:r w:rsidR="007D1B12">
          <w:rPr>
            <w:rFonts w:eastAsia="Times New Roman"/>
            <w:b/>
            <w:bCs/>
          </w:rPr>
          <w:t xml:space="preserve"> </w:t>
        </w:r>
        <w:r w:rsidR="007D1B12" w:rsidRPr="005803FF">
          <w:rPr>
            <w:rFonts w:eastAsia="Times New Roman"/>
          </w:rPr>
          <w:t>[</w:t>
        </w:r>
        <w:r w:rsidR="007D1B12">
          <w:rPr>
            <w:rFonts w:eastAsia="Times New Roman"/>
          </w:rPr>
          <w:t>43</w:t>
        </w:r>
        <w:r w:rsidR="007D1B12" w:rsidRPr="005803FF">
          <w:rPr>
            <w:rFonts w:eastAsia="Times New Roman"/>
          </w:rPr>
          <w:t>]:</w:t>
        </w:r>
        <w:r w:rsidR="007D1B12">
          <w:rPr>
            <w:rFonts w:eastAsia="Times New Roman"/>
          </w:rPr>
          <w:t xml:space="preserve"> </w:t>
        </w:r>
        <w:r w:rsidR="007D1B12" w:rsidRPr="000A067A">
          <w:rPr>
            <w:rFonts w:eastAsia="Times New Roman"/>
          </w:rPr>
          <w:t xml:space="preserve">The PT </w:t>
        </w:r>
        <w:r w:rsidR="007D1B12">
          <w:rPr>
            <w:rFonts w:eastAsia="Times New Roman"/>
          </w:rPr>
          <w:t xml:space="preserve">value </w:t>
        </w:r>
        <w:r w:rsidR="007D1B12" w:rsidRPr="000A067A">
          <w:rPr>
            <w:rFonts w:eastAsia="Times New Roman"/>
          </w:rPr>
          <w:t>is 20</w:t>
        </w:r>
        <w:r w:rsidR="007D1B12">
          <w:rPr>
            <w:rFonts w:eastAsia="Times New Roman"/>
          </w:rPr>
          <w:t xml:space="preserve">5 and the FMT value is 15. This feeds back information about each packet received with a </w:t>
        </w:r>
        <w:r w:rsidR="007D1B12" w:rsidRPr="00496AFC">
          <w:rPr>
            <w:rFonts w:eastAsia="Times New Roman"/>
          </w:rPr>
          <w:t>transport-wide packet sequence number</w:t>
        </w:r>
        <w:r w:rsidR="007D1B12">
          <w:rPr>
            <w:rFonts w:eastAsia="Times New Roman"/>
          </w:rPr>
          <w:t>.</w:t>
        </w:r>
      </w:ins>
    </w:p>
    <w:p w14:paraId="79342560" w14:textId="77777777" w:rsidR="00372EA2" w:rsidRPr="006D3894" w:rsidRDefault="00372EA2" w:rsidP="00372EA2">
      <w:pPr>
        <w:spacing w:after="0"/>
        <w:ind w:left="1136"/>
        <w:rPr>
          <w:ins w:id="4193" w:author="S4-241660" w:date="2024-08-22T21:38:00Z"/>
          <w:rFonts w:ascii="Courier New" w:hAnsi="Courier New" w:cs="Courier New"/>
          <w:lang w:val="en-US"/>
        </w:rPr>
      </w:pPr>
      <w:ins w:id="4194" w:author="S4-241660" w:date="2024-08-22T21:38:00Z">
        <w:r w:rsidRPr="006D3894">
          <w:rPr>
            <w:rFonts w:ascii="Courier New" w:hAnsi="Courier New" w:cs="Courier New"/>
            <w:lang w:val="en-US"/>
          </w:rPr>
          <w:t>     0                   1                   2                   3</w:t>
        </w:r>
      </w:ins>
    </w:p>
    <w:p w14:paraId="608ADC18" w14:textId="77777777" w:rsidR="00372EA2" w:rsidRPr="006D3894" w:rsidRDefault="00372EA2" w:rsidP="00372EA2">
      <w:pPr>
        <w:spacing w:after="0"/>
        <w:ind w:left="1136"/>
        <w:rPr>
          <w:ins w:id="4195" w:author="S4-241660" w:date="2024-08-22T21:38:00Z"/>
          <w:rFonts w:ascii="Courier New" w:hAnsi="Courier New" w:cs="Courier New"/>
          <w:lang w:val="en-US"/>
        </w:rPr>
      </w:pPr>
      <w:ins w:id="4196" w:author="S4-241660" w:date="2024-08-22T21:38:00Z">
        <w:r w:rsidRPr="006D3894">
          <w:rPr>
            <w:rFonts w:ascii="Courier New" w:hAnsi="Courier New" w:cs="Courier New"/>
            <w:lang w:val="en-US"/>
          </w:rPr>
          <w:t>     0 1 2 3 4 5 6 7 8 9 0 1 2 3 4 5 6 7 8 9 0 1 2 3 4 5 6 7 8 9 0 1</w:t>
        </w:r>
      </w:ins>
    </w:p>
    <w:p w14:paraId="4A2A6740" w14:textId="77777777" w:rsidR="00372EA2" w:rsidRPr="006D3894" w:rsidRDefault="00372EA2" w:rsidP="00372EA2">
      <w:pPr>
        <w:spacing w:after="0"/>
        <w:ind w:left="1136"/>
        <w:rPr>
          <w:ins w:id="4197" w:author="S4-241660" w:date="2024-08-22T21:38:00Z"/>
          <w:rFonts w:ascii="Courier New" w:hAnsi="Courier New" w:cs="Courier New"/>
          <w:lang w:val="en-US"/>
        </w:rPr>
      </w:pPr>
      <w:ins w:id="4198" w:author="S4-241660" w:date="2024-08-22T21:38:00Z">
        <w:r w:rsidRPr="006D3894">
          <w:rPr>
            <w:rFonts w:ascii="Courier New" w:hAnsi="Courier New" w:cs="Courier New"/>
            <w:lang w:val="en-US"/>
          </w:rPr>
          <w:t>    +-+-+-+-+-+-+-+-+-+-+-+-+-+-+-+-+-+-+-+-+-+-+-+-+-+-+-+-+-+-+-+-+</w:t>
        </w:r>
      </w:ins>
    </w:p>
    <w:p w14:paraId="57C7D69E" w14:textId="77777777" w:rsidR="00372EA2" w:rsidRPr="006D3894" w:rsidRDefault="00372EA2" w:rsidP="00372EA2">
      <w:pPr>
        <w:spacing w:after="0"/>
        <w:ind w:left="1136"/>
        <w:rPr>
          <w:ins w:id="4199" w:author="S4-241660" w:date="2024-08-22T21:38:00Z"/>
          <w:rFonts w:ascii="Courier New" w:hAnsi="Courier New" w:cs="Courier New"/>
          <w:lang w:val="en-US"/>
        </w:rPr>
      </w:pPr>
      <w:ins w:id="4200" w:author="S4-241660" w:date="2024-08-22T21:38:00Z">
        <w:r w:rsidRPr="006D3894">
          <w:rPr>
            <w:rFonts w:ascii="Courier New" w:hAnsi="Courier New" w:cs="Courier New"/>
            <w:lang w:val="en-US"/>
          </w:rPr>
          <w:t>    |V=2|P|  FMT=15 |    PT=205     |           length              |</w:t>
        </w:r>
      </w:ins>
    </w:p>
    <w:p w14:paraId="28815978" w14:textId="77777777" w:rsidR="00372EA2" w:rsidRPr="006D3894" w:rsidRDefault="00372EA2" w:rsidP="00372EA2">
      <w:pPr>
        <w:spacing w:after="0"/>
        <w:ind w:left="1136"/>
        <w:rPr>
          <w:ins w:id="4201" w:author="S4-241660" w:date="2024-08-22T21:38:00Z"/>
          <w:rFonts w:ascii="Courier New" w:hAnsi="Courier New" w:cs="Courier New"/>
          <w:lang w:val="en-US"/>
        </w:rPr>
      </w:pPr>
      <w:ins w:id="4202" w:author="S4-241660" w:date="2024-08-22T21:38:00Z">
        <w:r w:rsidRPr="006D3894">
          <w:rPr>
            <w:rFonts w:ascii="Courier New" w:hAnsi="Courier New" w:cs="Courier New"/>
            <w:lang w:val="en-US"/>
          </w:rPr>
          <w:t>    +-+-+-+-+-+-+-+-+-+-+-+-+-+-+-+-+-+-+-+-+-+-+-+-+-+-+-+-+-+-+-+-+</w:t>
        </w:r>
      </w:ins>
    </w:p>
    <w:p w14:paraId="055223EB" w14:textId="77777777" w:rsidR="00372EA2" w:rsidRPr="006D3894" w:rsidRDefault="00372EA2" w:rsidP="00372EA2">
      <w:pPr>
        <w:spacing w:after="0"/>
        <w:ind w:left="1136"/>
        <w:rPr>
          <w:ins w:id="4203" w:author="S4-241660" w:date="2024-08-22T21:38:00Z"/>
          <w:rFonts w:ascii="Courier New" w:hAnsi="Courier New" w:cs="Courier New"/>
          <w:lang w:val="en-US"/>
        </w:rPr>
      </w:pPr>
      <w:ins w:id="4204" w:author="S4-241660" w:date="2024-08-22T21:38:00Z">
        <w:r w:rsidRPr="006D3894">
          <w:rPr>
            <w:rFonts w:ascii="Courier New" w:hAnsi="Courier New" w:cs="Courier New"/>
            <w:lang w:val="en-US"/>
          </w:rPr>
          <w:t>  0 |                     SSRC of packet sender                     |</w:t>
        </w:r>
      </w:ins>
    </w:p>
    <w:p w14:paraId="3B38A13F" w14:textId="77777777" w:rsidR="00372EA2" w:rsidRPr="006D3894" w:rsidRDefault="00372EA2" w:rsidP="00372EA2">
      <w:pPr>
        <w:spacing w:after="0"/>
        <w:ind w:left="1136"/>
        <w:rPr>
          <w:ins w:id="4205" w:author="S4-241660" w:date="2024-08-22T21:38:00Z"/>
          <w:rFonts w:ascii="Courier New" w:hAnsi="Courier New" w:cs="Courier New"/>
          <w:lang w:val="en-US"/>
        </w:rPr>
      </w:pPr>
      <w:ins w:id="4206" w:author="S4-241660" w:date="2024-08-22T21:38:00Z">
        <w:r w:rsidRPr="006D3894">
          <w:rPr>
            <w:rFonts w:ascii="Courier New" w:hAnsi="Courier New" w:cs="Courier New"/>
            <w:lang w:val="en-US"/>
          </w:rPr>
          <w:t>    +-+-+-+-+-+-+-+-+-+-+-+-+-+-+-+-+-+-+-+-+-+-+-+-+-+-+-+-+-+-+-+-+</w:t>
        </w:r>
      </w:ins>
    </w:p>
    <w:p w14:paraId="068ED48B" w14:textId="77777777" w:rsidR="00372EA2" w:rsidRPr="006D3894" w:rsidRDefault="00372EA2" w:rsidP="00372EA2">
      <w:pPr>
        <w:spacing w:after="0"/>
        <w:ind w:left="1136"/>
        <w:rPr>
          <w:ins w:id="4207" w:author="S4-241660" w:date="2024-08-22T21:38:00Z"/>
          <w:rFonts w:ascii="Courier New" w:hAnsi="Courier New" w:cs="Courier New"/>
          <w:lang w:val="en-US"/>
        </w:rPr>
      </w:pPr>
      <w:ins w:id="4208" w:author="S4-241660" w:date="2024-08-22T21:38:00Z">
        <w:r w:rsidRPr="006D3894">
          <w:rPr>
            <w:rFonts w:ascii="Courier New" w:hAnsi="Courier New" w:cs="Courier New"/>
            <w:lang w:val="en-US"/>
          </w:rPr>
          <w:t>  4 |                      SSRC of media source                     |</w:t>
        </w:r>
      </w:ins>
    </w:p>
    <w:p w14:paraId="307C8621" w14:textId="77777777" w:rsidR="00372EA2" w:rsidRPr="006D3894" w:rsidRDefault="00372EA2" w:rsidP="00372EA2">
      <w:pPr>
        <w:spacing w:after="0"/>
        <w:ind w:left="1136"/>
        <w:rPr>
          <w:ins w:id="4209" w:author="S4-241660" w:date="2024-08-22T21:38:00Z"/>
          <w:rFonts w:ascii="Courier New" w:hAnsi="Courier New" w:cs="Courier New"/>
          <w:lang w:val="en-US"/>
        </w:rPr>
      </w:pPr>
      <w:ins w:id="4210" w:author="S4-241660" w:date="2024-08-22T21:38:00Z">
        <w:r w:rsidRPr="006D3894">
          <w:rPr>
            <w:rFonts w:ascii="Courier New" w:hAnsi="Courier New" w:cs="Courier New"/>
            <w:lang w:val="en-US"/>
          </w:rPr>
          <w:t>    +-+-+-+-+-+-+-+-+-+-+-+-+-+-+-+-+-+-+-+-+-+-+-+-+-+-+-+-+-+-+-+-+</w:t>
        </w:r>
      </w:ins>
    </w:p>
    <w:p w14:paraId="34326B38" w14:textId="77777777" w:rsidR="00372EA2" w:rsidRPr="006D3894" w:rsidRDefault="00372EA2" w:rsidP="00372EA2">
      <w:pPr>
        <w:spacing w:after="0"/>
        <w:ind w:left="1136"/>
        <w:rPr>
          <w:ins w:id="4211" w:author="S4-241660" w:date="2024-08-22T21:38:00Z"/>
          <w:rFonts w:ascii="Courier New" w:hAnsi="Courier New" w:cs="Courier New"/>
          <w:lang w:val="en-US"/>
        </w:rPr>
      </w:pPr>
      <w:ins w:id="4212" w:author="S4-241660" w:date="2024-08-22T21:38:00Z">
        <w:r w:rsidRPr="006D3894">
          <w:rPr>
            <w:rFonts w:ascii="Courier New" w:hAnsi="Courier New" w:cs="Courier New"/>
            <w:lang w:val="en-US"/>
          </w:rPr>
          <w:t>  8 |      base sequence number     |      packet status count      |</w:t>
        </w:r>
      </w:ins>
    </w:p>
    <w:p w14:paraId="0D4804E9" w14:textId="77777777" w:rsidR="00372EA2" w:rsidRPr="006D3894" w:rsidRDefault="00372EA2" w:rsidP="00372EA2">
      <w:pPr>
        <w:spacing w:after="0"/>
        <w:ind w:left="1136"/>
        <w:rPr>
          <w:ins w:id="4213" w:author="S4-241660" w:date="2024-08-22T21:38:00Z"/>
          <w:rFonts w:ascii="Courier New" w:hAnsi="Courier New" w:cs="Courier New"/>
          <w:lang w:val="en-US"/>
        </w:rPr>
      </w:pPr>
      <w:ins w:id="4214" w:author="S4-241660" w:date="2024-08-22T21:38:00Z">
        <w:r w:rsidRPr="006D3894">
          <w:rPr>
            <w:rFonts w:ascii="Courier New" w:hAnsi="Courier New" w:cs="Courier New"/>
            <w:lang w:val="en-US"/>
          </w:rPr>
          <w:t>    +-+-+-+-+-+-+-+-+-+-+-+-+-+-+-+-+-+-+-+-+-+-+-+-+-+-+-+-+-+-+-+-+</w:t>
        </w:r>
      </w:ins>
    </w:p>
    <w:p w14:paraId="1EF10FA6" w14:textId="77777777" w:rsidR="00372EA2" w:rsidRPr="006D3894" w:rsidRDefault="00372EA2" w:rsidP="00372EA2">
      <w:pPr>
        <w:spacing w:after="0"/>
        <w:ind w:left="1136"/>
        <w:rPr>
          <w:ins w:id="4215" w:author="S4-241660" w:date="2024-08-22T21:38:00Z"/>
          <w:rFonts w:ascii="Courier New" w:hAnsi="Courier New" w:cs="Courier New"/>
          <w:lang w:val="en-US"/>
        </w:rPr>
      </w:pPr>
      <w:ins w:id="4216" w:author="S4-241660" w:date="2024-08-22T21:38:00Z">
        <w:r w:rsidRPr="006D3894">
          <w:rPr>
            <w:rFonts w:ascii="Courier New" w:hAnsi="Courier New" w:cs="Courier New"/>
            <w:lang w:val="en-US"/>
          </w:rPr>
          <w:t xml:space="preserve"> 12 |                 reference time                | fb pkt. count |</w:t>
        </w:r>
      </w:ins>
    </w:p>
    <w:p w14:paraId="20F22534" w14:textId="77777777" w:rsidR="00372EA2" w:rsidRPr="006D3894" w:rsidRDefault="00372EA2" w:rsidP="00372EA2">
      <w:pPr>
        <w:spacing w:after="0"/>
        <w:ind w:left="1136"/>
        <w:rPr>
          <w:ins w:id="4217" w:author="S4-241660" w:date="2024-08-22T21:38:00Z"/>
          <w:rFonts w:ascii="Courier New" w:hAnsi="Courier New" w:cs="Courier New"/>
          <w:lang w:val="en-US"/>
        </w:rPr>
      </w:pPr>
      <w:ins w:id="4218" w:author="S4-241660" w:date="2024-08-22T21:38:00Z">
        <w:r w:rsidRPr="006D3894">
          <w:rPr>
            <w:rFonts w:ascii="Courier New" w:hAnsi="Courier New" w:cs="Courier New"/>
            <w:lang w:val="en-US"/>
          </w:rPr>
          <w:t>    +-+-+-+-+-+-+-+-+-+-+-+-+-+-+-+-+-+-+-+-+-+-+-+-+-+-+-+-+-+-+-+-+</w:t>
        </w:r>
      </w:ins>
    </w:p>
    <w:p w14:paraId="048A03D3" w14:textId="77777777" w:rsidR="00372EA2" w:rsidRPr="006D3894" w:rsidRDefault="00372EA2" w:rsidP="00372EA2">
      <w:pPr>
        <w:spacing w:after="0"/>
        <w:ind w:left="1136"/>
        <w:rPr>
          <w:ins w:id="4219" w:author="S4-241660" w:date="2024-08-22T21:38:00Z"/>
          <w:rFonts w:ascii="Courier New" w:hAnsi="Courier New" w:cs="Courier New"/>
          <w:lang w:val="en-US"/>
        </w:rPr>
      </w:pPr>
      <w:ins w:id="4220" w:author="S4-241660" w:date="2024-08-22T21:38:00Z">
        <w:r w:rsidRPr="006D3894">
          <w:rPr>
            <w:rFonts w:ascii="Courier New" w:hAnsi="Courier New" w:cs="Courier New"/>
            <w:lang w:val="en-US"/>
          </w:rPr>
          <w:t xml:space="preserve"> 16 |          packet chunk         |         packet chunk          |</w:t>
        </w:r>
      </w:ins>
    </w:p>
    <w:p w14:paraId="3DC17784" w14:textId="77777777" w:rsidR="00372EA2" w:rsidRPr="006D3894" w:rsidRDefault="00372EA2" w:rsidP="00372EA2">
      <w:pPr>
        <w:spacing w:after="0"/>
        <w:ind w:left="1136"/>
        <w:rPr>
          <w:ins w:id="4221" w:author="S4-241660" w:date="2024-08-22T21:38:00Z"/>
          <w:rFonts w:ascii="Courier New" w:hAnsi="Courier New" w:cs="Courier New"/>
          <w:lang w:val="en-US"/>
        </w:rPr>
      </w:pPr>
      <w:ins w:id="4222" w:author="S4-241660" w:date="2024-08-22T21:38:00Z">
        <w:r w:rsidRPr="006D3894">
          <w:rPr>
            <w:rFonts w:ascii="Courier New" w:hAnsi="Courier New" w:cs="Courier New"/>
            <w:lang w:val="en-US"/>
          </w:rPr>
          <w:t>    +-+-+-+-+-+-+-+-+-+-+-+-+-+-+-+-+-+-+-+-+-+-+-+-+-+-+-+-+-+-+-+-+</w:t>
        </w:r>
      </w:ins>
    </w:p>
    <w:p w14:paraId="4212CFD4" w14:textId="77777777" w:rsidR="00372EA2" w:rsidRPr="006D3894" w:rsidRDefault="00372EA2" w:rsidP="00372EA2">
      <w:pPr>
        <w:spacing w:after="0"/>
        <w:ind w:left="1136"/>
        <w:rPr>
          <w:ins w:id="4223" w:author="S4-241660" w:date="2024-08-22T21:38:00Z"/>
          <w:rFonts w:ascii="Courier New" w:hAnsi="Courier New" w:cs="Courier New"/>
          <w:lang w:val="en-US"/>
        </w:rPr>
      </w:pPr>
      <w:ins w:id="4224" w:author="S4-241660" w:date="2024-08-22T21:38:00Z">
        <w:r w:rsidRPr="006D3894">
          <w:rPr>
            <w:rFonts w:ascii="Courier New" w:hAnsi="Courier New" w:cs="Courier New"/>
            <w:lang w:val="en-US"/>
          </w:rPr>
          <w:t>    .                                                               .</w:t>
        </w:r>
      </w:ins>
    </w:p>
    <w:p w14:paraId="66BBDFCA" w14:textId="77777777" w:rsidR="00372EA2" w:rsidRPr="006D3894" w:rsidRDefault="00372EA2" w:rsidP="00372EA2">
      <w:pPr>
        <w:spacing w:after="0"/>
        <w:ind w:left="1136"/>
        <w:rPr>
          <w:ins w:id="4225" w:author="S4-241660" w:date="2024-08-22T21:38:00Z"/>
          <w:rFonts w:ascii="Courier New" w:hAnsi="Courier New" w:cs="Courier New"/>
          <w:lang w:val="en-US"/>
        </w:rPr>
      </w:pPr>
      <w:ins w:id="4226" w:author="S4-241660" w:date="2024-08-22T21:38:00Z">
        <w:r w:rsidRPr="006D3894">
          <w:rPr>
            <w:rFonts w:ascii="Courier New" w:hAnsi="Courier New" w:cs="Courier New"/>
            <w:lang w:val="en-US"/>
          </w:rPr>
          <w:t>    .                                                               .</w:t>
        </w:r>
      </w:ins>
    </w:p>
    <w:p w14:paraId="5085382D" w14:textId="77777777" w:rsidR="00372EA2" w:rsidRPr="006D3894" w:rsidRDefault="00372EA2" w:rsidP="00372EA2">
      <w:pPr>
        <w:spacing w:after="0"/>
        <w:ind w:left="1136"/>
        <w:rPr>
          <w:ins w:id="4227" w:author="S4-241660" w:date="2024-08-22T21:38:00Z"/>
          <w:rFonts w:ascii="Courier New" w:hAnsi="Courier New" w:cs="Courier New"/>
          <w:lang w:val="en-US"/>
        </w:rPr>
      </w:pPr>
      <w:ins w:id="4228" w:author="S4-241660" w:date="2024-08-22T21:38:00Z">
        <w:r w:rsidRPr="006D3894">
          <w:rPr>
            <w:rFonts w:ascii="Courier New" w:hAnsi="Courier New" w:cs="Courier New"/>
            <w:lang w:val="en-US"/>
          </w:rPr>
          <w:t>    +-+-+-+-+-+-+-+-+-+-+-+-+-+-+-+-+-+-+-+-+-+-+-+-+-+-+-+-+-+-+-+-+</w:t>
        </w:r>
      </w:ins>
    </w:p>
    <w:p w14:paraId="21C8F07D" w14:textId="77777777" w:rsidR="00372EA2" w:rsidRPr="006D3894" w:rsidRDefault="00372EA2" w:rsidP="00372EA2">
      <w:pPr>
        <w:spacing w:after="0"/>
        <w:ind w:left="1136"/>
        <w:rPr>
          <w:ins w:id="4229" w:author="S4-241660" w:date="2024-08-22T21:38:00Z"/>
          <w:rFonts w:ascii="Courier New" w:hAnsi="Courier New" w:cs="Courier New"/>
          <w:lang w:val="en-US"/>
        </w:rPr>
      </w:pPr>
      <w:ins w:id="4230" w:author="S4-241660" w:date="2024-08-22T21:38:00Z">
        <w:r w:rsidRPr="006D3894">
          <w:rPr>
            <w:rFonts w:ascii="Courier New" w:hAnsi="Courier New" w:cs="Courier New"/>
            <w:lang w:val="en-US"/>
          </w:rPr>
          <w:t>    |         packet chunk          |  recv delta   |  recv delta   |</w:t>
        </w:r>
      </w:ins>
    </w:p>
    <w:p w14:paraId="34BEB298" w14:textId="77777777" w:rsidR="00372EA2" w:rsidRPr="006D3894" w:rsidRDefault="00372EA2" w:rsidP="00372EA2">
      <w:pPr>
        <w:spacing w:after="0"/>
        <w:ind w:left="1136"/>
        <w:rPr>
          <w:ins w:id="4231" w:author="S4-241660" w:date="2024-08-22T21:38:00Z"/>
          <w:rFonts w:ascii="Courier New" w:hAnsi="Courier New" w:cs="Courier New"/>
          <w:lang w:val="en-US"/>
        </w:rPr>
      </w:pPr>
      <w:ins w:id="4232" w:author="S4-241660" w:date="2024-08-22T21:38:00Z">
        <w:r w:rsidRPr="006D3894">
          <w:rPr>
            <w:rFonts w:ascii="Courier New" w:hAnsi="Courier New" w:cs="Courier New"/>
            <w:lang w:val="en-US"/>
          </w:rPr>
          <w:t>    +-+-+-+-+-+-+-+-+-+-+-+-+-+-+-+-+-+-+-+-+-+-+-+-+-+-+-+-+-+-+-+-+</w:t>
        </w:r>
      </w:ins>
    </w:p>
    <w:p w14:paraId="12D63A21" w14:textId="77777777" w:rsidR="00372EA2" w:rsidRPr="006D3894" w:rsidRDefault="00372EA2" w:rsidP="00372EA2">
      <w:pPr>
        <w:spacing w:after="0"/>
        <w:ind w:left="1136"/>
        <w:rPr>
          <w:ins w:id="4233" w:author="S4-241660" w:date="2024-08-22T21:38:00Z"/>
          <w:rFonts w:ascii="Courier New" w:hAnsi="Courier New" w:cs="Courier New"/>
          <w:lang w:val="en-US"/>
        </w:rPr>
      </w:pPr>
      <w:ins w:id="4234" w:author="S4-241660" w:date="2024-08-22T21:38:00Z">
        <w:r w:rsidRPr="006D3894">
          <w:rPr>
            <w:rFonts w:ascii="Courier New" w:hAnsi="Courier New" w:cs="Courier New"/>
            <w:lang w:val="en-US"/>
          </w:rPr>
          <w:t>    .                                                               .</w:t>
        </w:r>
      </w:ins>
    </w:p>
    <w:p w14:paraId="3F80AD59" w14:textId="77777777" w:rsidR="00372EA2" w:rsidRPr="006D3894" w:rsidRDefault="00372EA2" w:rsidP="00372EA2">
      <w:pPr>
        <w:spacing w:after="0"/>
        <w:ind w:left="1136"/>
        <w:rPr>
          <w:ins w:id="4235" w:author="S4-241660" w:date="2024-08-22T21:38:00Z"/>
          <w:rFonts w:ascii="Courier New" w:hAnsi="Courier New" w:cs="Courier New"/>
          <w:lang w:val="en-US"/>
        </w:rPr>
      </w:pPr>
      <w:ins w:id="4236" w:author="S4-241660" w:date="2024-08-22T21:38:00Z">
        <w:r w:rsidRPr="006D3894">
          <w:rPr>
            <w:rFonts w:ascii="Courier New" w:hAnsi="Courier New" w:cs="Courier New"/>
            <w:lang w:val="en-US"/>
          </w:rPr>
          <w:t>    .                                                               .</w:t>
        </w:r>
      </w:ins>
    </w:p>
    <w:p w14:paraId="4687135C" w14:textId="77777777" w:rsidR="00372EA2" w:rsidRPr="006D3894" w:rsidRDefault="00372EA2" w:rsidP="00372EA2">
      <w:pPr>
        <w:spacing w:after="0"/>
        <w:ind w:left="1136"/>
        <w:rPr>
          <w:ins w:id="4237" w:author="S4-241660" w:date="2024-08-22T21:38:00Z"/>
          <w:rFonts w:ascii="Courier New" w:hAnsi="Courier New" w:cs="Courier New"/>
          <w:lang w:val="en-US"/>
        </w:rPr>
      </w:pPr>
      <w:ins w:id="4238" w:author="S4-241660" w:date="2024-08-22T21:38:00Z">
        <w:r w:rsidRPr="006D3894">
          <w:rPr>
            <w:rFonts w:ascii="Courier New" w:hAnsi="Courier New" w:cs="Courier New"/>
            <w:lang w:val="en-US"/>
          </w:rPr>
          <w:t>    +-+-+-+-+-+-+-+-+-+-+-+-+-+-+-+-+-+-+-+-+-+-+-+-+-+-+-+-+-+-+-+-+</w:t>
        </w:r>
      </w:ins>
    </w:p>
    <w:p w14:paraId="46FE9D11" w14:textId="77777777" w:rsidR="00372EA2" w:rsidRPr="006D3894" w:rsidRDefault="00372EA2" w:rsidP="00372EA2">
      <w:pPr>
        <w:spacing w:after="0"/>
        <w:ind w:left="1136"/>
        <w:rPr>
          <w:ins w:id="4239" w:author="S4-241660" w:date="2024-08-22T21:38:00Z"/>
          <w:rFonts w:ascii="Courier New" w:hAnsi="Courier New" w:cs="Courier New"/>
          <w:lang w:val="en-US"/>
        </w:rPr>
      </w:pPr>
      <w:ins w:id="4240" w:author="S4-241660" w:date="2024-08-22T21:38:00Z">
        <w:r w:rsidRPr="006D3894">
          <w:rPr>
            <w:rFonts w:ascii="Courier New" w:hAnsi="Courier New" w:cs="Courier New"/>
            <w:lang w:val="en-US"/>
          </w:rPr>
          <w:t>    |           recv delta          |  recv delta   | zero padding  |</w:t>
        </w:r>
      </w:ins>
    </w:p>
    <w:p w14:paraId="30DC7D8D" w14:textId="6B1CB380" w:rsidR="00372EA2" w:rsidRDefault="00372EA2" w:rsidP="00372EA2">
      <w:pPr>
        <w:spacing w:after="0"/>
        <w:ind w:left="1136"/>
        <w:rPr>
          <w:ins w:id="4241" w:author="S4-241660" w:date="2024-08-22T21:38:00Z"/>
          <w:rFonts w:ascii="Courier New" w:hAnsi="Courier New" w:cs="Courier New"/>
          <w:lang w:val="en-US"/>
        </w:rPr>
      </w:pPr>
      <w:ins w:id="4242" w:author="S4-241660" w:date="2024-08-22T21:38:00Z">
        <w:r w:rsidRPr="006D3894">
          <w:rPr>
            <w:rFonts w:ascii="Courier New" w:hAnsi="Courier New" w:cs="Courier New"/>
            <w:lang w:val="en-US"/>
          </w:rPr>
          <w:t>    +-+-+-+-+-+-+-+-+-+-+-+-+-+-+-+-+-+-+-+-+-+-+-+-+-+-+-+-+-+-+-+-+</w:t>
        </w:r>
      </w:ins>
      <w:ins w:id="4243" w:author="S4-241660" w:date="2024-08-22T23:38:00Z">
        <w:r w:rsidR="00A27E80">
          <w:rPr>
            <w:rFonts w:ascii="Courier New" w:hAnsi="Courier New" w:cs="Courier New"/>
            <w:lang w:val="en-US"/>
          </w:rPr>
          <w:br/>
        </w:r>
      </w:ins>
    </w:p>
    <w:p w14:paraId="15C9650A" w14:textId="542537D8" w:rsidR="00372EA2" w:rsidRDefault="00FB5EEB" w:rsidP="0073198F">
      <w:pPr>
        <w:pStyle w:val="B4"/>
        <w:rPr>
          <w:ins w:id="4244" w:author="S4-241660" w:date="2024-08-22T23:37:00Z"/>
          <w:rFonts w:eastAsia="Times New Roman"/>
        </w:rPr>
      </w:pPr>
      <w:ins w:id="4245" w:author="S4-241660" w:date="2024-08-22T23:43:00Z">
        <w:r>
          <w:rPr>
            <w:lang w:val="en-US"/>
          </w:rPr>
          <w:t>-</w:t>
        </w:r>
      </w:ins>
      <w:ins w:id="4246" w:author="S4-241660" w:date="2024-08-22T23:37:00Z">
        <w:r w:rsidR="00B644A0">
          <w:rPr>
            <w:lang w:val="en-US"/>
          </w:rPr>
          <w:tab/>
        </w:r>
        <w:r w:rsidR="00B644A0" w:rsidRPr="00AC0BE3">
          <w:rPr>
            <w:rFonts w:ascii="Courier New" w:hAnsi="Courier New" w:cs="Courier New"/>
          </w:rPr>
          <w:t>base sequence number</w:t>
        </w:r>
        <w:r w:rsidR="00B644A0" w:rsidRPr="005803FF">
          <w:rPr>
            <w:rFonts w:eastAsia="Times New Roman"/>
          </w:rPr>
          <w:t>:  The transport-wide sequence number of the first packet in this feedback.</w:t>
        </w:r>
      </w:ins>
    </w:p>
    <w:p w14:paraId="390572FC" w14:textId="1806D922" w:rsidR="00B644A0" w:rsidRDefault="00B644A0" w:rsidP="0073198F">
      <w:pPr>
        <w:pStyle w:val="B4"/>
        <w:rPr>
          <w:ins w:id="4247" w:author="S4-241660" w:date="2024-08-22T23:38:00Z"/>
          <w:rFonts w:eastAsia="Times New Roman"/>
        </w:rPr>
      </w:pPr>
      <w:ins w:id="4248" w:author="S4-241660" w:date="2024-08-22T23:37:00Z">
        <w:r>
          <w:rPr>
            <w:lang w:val="en-US"/>
          </w:rPr>
          <w:t>-</w:t>
        </w:r>
        <w:r>
          <w:rPr>
            <w:lang w:val="en-US"/>
          </w:rPr>
          <w:tab/>
        </w:r>
        <w:r>
          <w:rPr>
            <w:rFonts w:ascii="Courier New" w:hAnsi="Courier New" w:cs="Courier New"/>
          </w:rPr>
          <w:t>r</w:t>
        </w:r>
        <w:r w:rsidRPr="00AC0BE3">
          <w:rPr>
            <w:rFonts w:ascii="Courier New" w:hAnsi="Courier New" w:cs="Courier New"/>
          </w:rPr>
          <w:t>eference time</w:t>
        </w:r>
        <w:r w:rsidRPr="005803FF">
          <w:rPr>
            <w:rFonts w:eastAsia="Times New Roman"/>
          </w:rPr>
          <w:t>: it indicates an absolute reference time in some (unknown) time base chosen by the sender of the feedback packets. The first recv delta in this packet is relative to the reference time.</w:t>
        </w:r>
      </w:ins>
    </w:p>
    <w:p w14:paraId="7C1EC843" w14:textId="5BD9B965" w:rsidR="00A27E80" w:rsidRDefault="00A27E80" w:rsidP="0073198F">
      <w:pPr>
        <w:pStyle w:val="B4"/>
        <w:rPr>
          <w:ins w:id="4249" w:author="S4-241660" w:date="2024-08-22T23:38:00Z"/>
          <w:rFonts w:eastAsia="Times New Roman"/>
        </w:rPr>
      </w:pPr>
      <w:ins w:id="4250" w:author="S4-241660" w:date="2024-08-22T23:38:00Z">
        <w:r>
          <w:rPr>
            <w:lang w:val="en-US"/>
          </w:rPr>
          <w:t>-</w:t>
        </w:r>
        <w:r>
          <w:rPr>
            <w:lang w:val="en-US"/>
          </w:rPr>
          <w:tab/>
        </w:r>
        <w:r>
          <w:rPr>
            <w:rFonts w:ascii="Courier New" w:hAnsi="Courier New" w:cs="Courier New"/>
          </w:rPr>
          <w:t>p</w:t>
        </w:r>
        <w:r w:rsidRPr="00AC0BE3">
          <w:rPr>
            <w:rFonts w:ascii="Courier New" w:hAnsi="Courier New" w:cs="Courier New"/>
          </w:rPr>
          <w:t>acket chunk</w:t>
        </w:r>
        <w:r w:rsidRPr="005803FF">
          <w:rPr>
            <w:rFonts w:eastAsia="Times New Roman"/>
          </w:rPr>
          <w:t xml:space="preserve">: A list of packet status chunks, indicating the status of </w:t>
        </w:r>
        <w:r>
          <w:rPr>
            <w:rFonts w:eastAsia="Times New Roman"/>
          </w:rPr>
          <w:t xml:space="preserve">one or more </w:t>
        </w:r>
        <w:r w:rsidRPr="005803FF">
          <w:rPr>
            <w:rFonts w:eastAsia="Times New Roman"/>
          </w:rPr>
          <w:t>packets starting with the one identified by base sequence number.</w:t>
        </w:r>
      </w:ins>
    </w:p>
    <w:p w14:paraId="34DA7A61" w14:textId="2EAD4F8F" w:rsidR="00A27E80" w:rsidRDefault="00691E44" w:rsidP="0073198F">
      <w:pPr>
        <w:pStyle w:val="B4"/>
        <w:rPr>
          <w:ins w:id="4251" w:author="S4-241660" w:date="2024-08-22T23:39:00Z"/>
          <w:rFonts w:eastAsia="Times New Roman"/>
        </w:rPr>
      </w:pPr>
      <w:ins w:id="4252" w:author="S4-241660" w:date="2024-08-22T23:38:00Z">
        <w:r>
          <w:rPr>
            <w:lang w:val="en-US"/>
          </w:rPr>
          <w:t>-</w:t>
        </w:r>
        <w:r>
          <w:rPr>
            <w:lang w:val="en-US"/>
          </w:rPr>
          <w:tab/>
        </w:r>
        <w:r>
          <w:rPr>
            <w:rFonts w:ascii="Courier New" w:hAnsi="Courier New" w:cs="Courier New"/>
          </w:rPr>
          <w:t>r</w:t>
        </w:r>
        <w:r w:rsidRPr="00AC0BE3">
          <w:rPr>
            <w:rFonts w:ascii="Courier New" w:hAnsi="Courier New" w:cs="Courier New"/>
          </w:rPr>
          <w:t>ecv delta</w:t>
        </w:r>
        <w:r w:rsidRPr="005803FF">
          <w:rPr>
            <w:rFonts w:eastAsia="Times New Roman"/>
          </w:rPr>
          <w:t xml:space="preserve">: it represents a time interval in units of 0.25ms for a packet </w:t>
        </w:r>
        <w:r>
          <w:rPr>
            <w:rFonts w:eastAsia="Times New Roman"/>
          </w:rPr>
          <w:t xml:space="preserve">indicated in the packet chunk </w:t>
        </w:r>
        <w:r w:rsidRPr="005803FF">
          <w:rPr>
            <w:rFonts w:eastAsia="Times New Roman"/>
          </w:rPr>
          <w:t>relative to the reference time.</w:t>
        </w:r>
      </w:ins>
    </w:p>
    <w:p w14:paraId="59B42C9E" w14:textId="439EE388" w:rsidR="00691E44" w:rsidRDefault="00946630" w:rsidP="00946630">
      <w:pPr>
        <w:pStyle w:val="B2"/>
        <w:rPr>
          <w:ins w:id="4253" w:author="S4-241660" w:date="2024-08-22T23:41:00Z"/>
          <w:rFonts w:eastAsia="Times New Roman"/>
        </w:rPr>
      </w:pPr>
      <w:ins w:id="4254" w:author="S4-241660" w:date="2024-08-22T23:40:00Z">
        <w:r>
          <w:rPr>
            <w:lang w:val="en-US"/>
          </w:rPr>
          <w:t>2)</w:t>
        </w:r>
        <w:r>
          <w:rPr>
            <w:lang w:val="en-US"/>
          </w:rPr>
          <w:tab/>
        </w:r>
        <w:r w:rsidRPr="003F4ED0">
          <w:rPr>
            <w:rFonts w:eastAsia="Times New Roman"/>
            <w:b/>
            <w:bCs/>
          </w:rPr>
          <w:t>Payload-specific FeedBack Messages</w:t>
        </w:r>
        <w:r w:rsidRPr="0037021B">
          <w:rPr>
            <w:rFonts w:eastAsia="Times New Roman"/>
          </w:rPr>
          <w:t xml:space="preserve"> (PSFB): The PT value is 206.</w:t>
        </w:r>
      </w:ins>
    </w:p>
    <w:p w14:paraId="1F39FC67" w14:textId="5E2E39D9" w:rsidR="007F2994" w:rsidRDefault="00DD25D7" w:rsidP="007F2994">
      <w:pPr>
        <w:pStyle w:val="B3"/>
        <w:rPr>
          <w:ins w:id="4255" w:author="S4-241660" w:date="2024-08-22T23:41:00Z"/>
          <w:rFonts w:eastAsia="Times New Roman"/>
        </w:rPr>
      </w:pPr>
      <w:ins w:id="4256" w:author="S4-241660" w:date="2024-08-22T23:45:00Z">
        <w:r>
          <w:rPr>
            <w:lang w:val="en-US"/>
          </w:rPr>
          <w:t>a)</w:t>
        </w:r>
      </w:ins>
      <w:ins w:id="4257" w:author="S4-241660" w:date="2024-08-22T23:41:00Z">
        <w:r w:rsidR="007F2994">
          <w:rPr>
            <w:lang w:val="en-US"/>
          </w:rPr>
          <w:tab/>
        </w:r>
        <w:r w:rsidR="007F2994" w:rsidRPr="00667CB6">
          <w:rPr>
            <w:rFonts w:eastAsia="Times New Roman"/>
            <w:b/>
            <w:bCs/>
          </w:rPr>
          <w:t>Picture Loss Indication</w:t>
        </w:r>
        <w:r w:rsidR="007F2994" w:rsidRPr="0076521A">
          <w:rPr>
            <w:rFonts w:eastAsia="Times New Roman"/>
          </w:rPr>
          <w:t xml:space="preserve"> (PLI) (RFC 4585</w:t>
        </w:r>
        <w:r w:rsidR="007F2994">
          <w:rPr>
            <w:rFonts w:eastAsia="Times New Roman"/>
          </w:rPr>
          <w:t xml:space="preserve"> </w:t>
        </w:r>
        <w:r w:rsidR="007F2994" w:rsidRPr="0076161A">
          <w:rPr>
            <w:rFonts w:eastAsia="Times New Roman"/>
            <w:highlight w:val="yellow"/>
          </w:rPr>
          <w:t>[33]</w:t>
        </w:r>
        <w:r w:rsidR="007F2994" w:rsidRPr="0076521A">
          <w:rPr>
            <w:rFonts w:eastAsia="Times New Roman"/>
          </w:rPr>
          <w:t xml:space="preserve">): </w:t>
        </w:r>
        <w:r w:rsidR="007F2994" w:rsidRPr="000A067A">
          <w:rPr>
            <w:rFonts w:eastAsia="Times New Roman"/>
          </w:rPr>
          <w:t>The PT is 20</w:t>
        </w:r>
        <w:r w:rsidR="007F2994">
          <w:rPr>
            <w:rFonts w:eastAsia="Times New Roman"/>
          </w:rPr>
          <w:t xml:space="preserve">6 and the FMT is 1. It indicates </w:t>
        </w:r>
        <w:r w:rsidR="007F2994" w:rsidRPr="0076521A">
          <w:rPr>
            <w:rFonts w:eastAsia="Times New Roman"/>
          </w:rPr>
          <w:t xml:space="preserve">the loss of an </w:t>
        </w:r>
        <w:r w:rsidR="007F2994">
          <w:rPr>
            <w:rFonts w:eastAsia="Times New Roman"/>
          </w:rPr>
          <w:t>u</w:t>
        </w:r>
        <w:r w:rsidR="007F2994" w:rsidRPr="0076521A">
          <w:rPr>
            <w:rFonts w:eastAsia="Times New Roman"/>
          </w:rPr>
          <w:t>ndefined amount of coded video data belonging to one or more pictures.</w:t>
        </w:r>
      </w:ins>
    </w:p>
    <w:p w14:paraId="5D7B85DF" w14:textId="303BA14B" w:rsidR="007F2994" w:rsidRDefault="00DD25D7" w:rsidP="007F2994">
      <w:pPr>
        <w:pStyle w:val="B3"/>
        <w:rPr>
          <w:ins w:id="4258" w:author="S4-241660" w:date="2024-08-22T23:41:00Z"/>
          <w:rFonts w:eastAsia="Times New Roman"/>
        </w:rPr>
      </w:pPr>
      <w:ins w:id="4259" w:author="S4-241660" w:date="2024-08-22T23:45:00Z">
        <w:r>
          <w:rPr>
            <w:lang w:val="en-US"/>
          </w:rPr>
          <w:lastRenderedPageBreak/>
          <w:t>b)</w:t>
        </w:r>
      </w:ins>
      <w:ins w:id="4260" w:author="S4-241660" w:date="2024-08-22T23:41:00Z">
        <w:r w:rsidR="007F2994">
          <w:rPr>
            <w:lang w:val="en-US"/>
          </w:rPr>
          <w:tab/>
        </w:r>
        <w:r w:rsidR="007F2994">
          <w:rPr>
            <w:rFonts w:eastAsia="Times New Roman"/>
            <w:b/>
            <w:bCs/>
          </w:rPr>
          <w:t xml:space="preserve">Full Intra Request </w:t>
        </w:r>
        <w:r w:rsidR="007F2994" w:rsidRPr="00AB4886">
          <w:rPr>
            <w:rFonts w:eastAsia="Times New Roman"/>
          </w:rPr>
          <w:t>(FIR) (RFC 5104</w:t>
        </w:r>
        <w:r w:rsidR="007F2994">
          <w:rPr>
            <w:rFonts w:eastAsia="Times New Roman"/>
          </w:rPr>
          <w:t xml:space="preserve"> </w:t>
        </w:r>
        <w:r w:rsidR="007F2994" w:rsidRPr="0076161A">
          <w:rPr>
            <w:rFonts w:eastAsia="Times New Roman"/>
            <w:highlight w:val="yellow"/>
          </w:rPr>
          <w:t>[45]</w:t>
        </w:r>
        <w:r w:rsidR="007F2994" w:rsidRPr="00AB4886">
          <w:rPr>
            <w:rFonts w:eastAsia="Times New Roman"/>
          </w:rPr>
          <w:t xml:space="preserve">): The PT value is </w:t>
        </w:r>
        <w:r w:rsidR="007F2994">
          <w:rPr>
            <w:rFonts w:eastAsia="Times New Roman"/>
          </w:rPr>
          <w:t xml:space="preserve">206 and the FMT value is 4. The FIR indicates the request of a full intra or </w:t>
        </w:r>
        <w:r w:rsidR="007F2994" w:rsidRPr="00516D03">
          <w:rPr>
            <w:rFonts w:eastAsia="Times New Roman"/>
          </w:rPr>
          <w:t>Instantaneous Decoder Refresh</w:t>
        </w:r>
        <w:r w:rsidR="007F2994">
          <w:rPr>
            <w:rFonts w:eastAsia="Times New Roman"/>
          </w:rPr>
          <w:t xml:space="preserve"> picture from the media sender.</w:t>
        </w:r>
      </w:ins>
    </w:p>
    <w:p w14:paraId="6D7CBBF8" w14:textId="191F1914" w:rsidR="007F2994" w:rsidRDefault="00DD25D7" w:rsidP="007F2994">
      <w:pPr>
        <w:pStyle w:val="B3"/>
        <w:rPr>
          <w:ins w:id="4261" w:author="S4-241660" w:date="2024-08-22T23:41:00Z"/>
          <w:rFonts w:eastAsia="Times New Roman"/>
        </w:rPr>
      </w:pPr>
      <w:ins w:id="4262" w:author="S4-241660" w:date="2024-08-22T23:45:00Z">
        <w:r>
          <w:rPr>
            <w:lang w:val="en-US"/>
          </w:rPr>
          <w:t>c)</w:t>
        </w:r>
      </w:ins>
      <w:ins w:id="4263" w:author="S4-241660" w:date="2024-08-22T23:41:00Z">
        <w:r w:rsidR="007F2994">
          <w:rPr>
            <w:lang w:val="en-US"/>
          </w:rPr>
          <w:tab/>
        </w:r>
        <w:r w:rsidR="007F2994" w:rsidRPr="00AB4886">
          <w:rPr>
            <w:rFonts w:eastAsia="Times New Roman"/>
            <w:b/>
            <w:bCs/>
          </w:rPr>
          <w:t>Region of Interest</w:t>
        </w:r>
        <w:r w:rsidR="007F2994">
          <w:rPr>
            <w:rFonts w:eastAsia="Times New Roman"/>
          </w:rPr>
          <w:t xml:space="preserve"> (ROI) (TS 26.114 </w:t>
        </w:r>
        <w:r w:rsidR="007F2994" w:rsidRPr="0076161A">
          <w:rPr>
            <w:rFonts w:eastAsia="Times New Roman"/>
            <w:highlight w:val="yellow"/>
          </w:rPr>
          <w:t>[32]</w:t>
        </w:r>
        <w:r w:rsidR="007F2994">
          <w:rPr>
            <w:rFonts w:eastAsia="Times New Roman"/>
          </w:rPr>
          <w:t xml:space="preserve">): </w:t>
        </w:r>
        <w:r w:rsidR="007F2994" w:rsidRPr="002B40EB">
          <w:rPr>
            <w:rFonts w:eastAsia="Times New Roman"/>
          </w:rPr>
          <w:t xml:space="preserve">The PT value is </w:t>
        </w:r>
        <w:r w:rsidR="007F2994">
          <w:rPr>
            <w:rFonts w:eastAsia="Times New Roman"/>
          </w:rPr>
          <w:t>206 and the FMT value is 9. The ROI message indicates the request by the media receiver for an interested region of the media.</w:t>
        </w:r>
      </w:ins>
    </w:p>
    <w:p w14:paraId="35921C0D" w14:textId="67ADB954" w:rsidR="004A2FB6" w:rsidRDefault="00DD25D7" w:rsidP="007F2994">
      <w:pPr>
        <w:pStyle w:val="B3"/>
        <w:rPr>
          <w:ins w:id="4264" w:author="S4-241660" w:date="2024-08-22T23:42:00Z"/>
          <w:rFonts w:eastAsia="Times New Roman"/>
        </w:rPr>
      </w:pPr>
      <w:ins w:id="4265" w:author="S4-241660" w:date="2024-08-22T23:45:00Z">
        <w:r>
          <w:rPr>
            <w:lang w:val="en-US"/>
          </w:rPr>
          <w:t>d)</w:t>
        </w:r>
      </w:ins>
      <w:ins w:id="4266" w:author="S4-241660" w:date="2024-08-22T23:41:00Z">
        <w:r w:rsidR="004A2FB6">
          <w:rPr>
            <w:lang w:val="en-US"/>
          </w:rPr>
          <w:tab/>
        </w:r>
        <w:r w:rsidR="004A2FB6">
          <w:rPr>
            <w:rFonts w:eastAsia="Times New Roman"/>
            <w:b/>
            <w:bCs/>
          </w:rPr>
          <w:t xml:space="preserve">Viewport </w:t>
        </w:r>
        <w:r w:rsidR="004A2FB6" w:rsidRPr="00AB4886">
          <w:rPr>
            <w:rFonts w:eastAsia="Times New Roman"/>
          </w:rPr>
          <w:t>(VP)</w:t>
        </w:r>
        <w:r w:rsidR="004A2FB6">
          <w:rPr>
            <w:rFonts w:eastAsia="Times New Roman"/>
            <w:b/>
            <w:bCs/>
          </w:rPr>
          <w:t xml:space="preserve"> </w:t>
        </w:r>
        <w:r w:rsidR="004A2FB6">
          <w:rPr>
            <w:rFonts w:eastAsia="Times New Roman"/>
          </w:rPr>
          <w:t xml:space="preserve">(TS 26.114 </w:t>
        </w:r>
        <w:r w:rsidR="004A2FB6" w:rsidRPr="0076161A">
          <w:rPr>
            <w:rFonts w:eastAsia="Times New Roman"/>
            <w:highlight w:val="yellow"/>
          </w:rPr>
          <w:t>[32]</w:t>
        </w:r>
        <w:r w:rsidR="004A2FB6">
          <w:rPr>
            <w:rFonts w:eastAsia="Times New Roman"/>
          </w:rPr>
          <w:t xml:space="preserve">): </w:t>
        </w:r>
        <w:r w:rsidR="004A2FB6" w:rsidRPr="002B40EB">
          <w:rPr>
            <w:rFonts w:eastAsia="Times New Roman"/>
          </w:rPr>
          <w:t xml:space="preserve">The PT value is </w:t>
        </w:r>
        <w:r w:rsidR="004A2FB6">
          <w:rPr>
            <w:rFonts w:eastAsia="Times New Roman"/>
          </w:rPr>
          <w:t>206 and the FMT value is 11. The ROI message indicates the request by the media receiver for a region of the media in an interested viewport.</w:t>
        </w:r>
      </w:ins>
    </w:p>
    <w:p w14:paraId="63C3F2C6" w14:textId="64065837" w:rsidR="004A2FB6" w:rsidRPr="006D3894" w:rsidRDefault="004A2FB6">
      <w:pPr>
        <w:pStyle w:val="B1"/>
        <w:rPr>
          <w:ins w:id="4267" w:author="S4-241660" w:date="2024-08-22T21:38:00Z"/>
          <w:lang w:val="en-US"/>
        </w:rPr>
        <w:pPrChange w:id="4268" w:author="S4-241660" w:date="2024-08-22T23:42:00Z">
          <w:pPr>
            <w:spacing w:after="0"/>
          </w:pPr>
        </w:pPrChange>
      </w:pPr>
      <w:ins w:id="4269" w:author="S4-241660" w:date="2024-08-22T23:42:00Z">
        <w:r>
          <w:rPr>
            <w:lang w:val="en-US"/>
          </w:rPr>
          <w:t>-</w:t>
        </w:r>
        <w:r>
          <w:rPr>
            <w:lang w:val="en-US"/>
          </w:rPr>
          <w:tab/>
        </w:r>
        <w:r w:rsidRPr="00942F56">
          <w:rPr>
            <w:rFonts w:eastAsia="Times New Roman"/>
            <w:b/>
            <w:bCs/>
          </w:rPr>
          <w:t>RTCP XR Reports</w:t>
        </w:r>
        <w:r w:rsidRPr="0077654B">
          <w:rPr>
            <w:rFonts w:eastAsia="Times New Roman"/>
          </w:rPr>
          <w:t xml:space="preserve"> (RFC 3611</w:t>
        </w:r>
        <w:r>
          <w:rPr>
            <w:rFonts w:eastAsia="Times New Roman"/>
          </w:rPr>
          <w:t xml:space="preserve"> </w:t>
        </w:r>
        <w:r w:rsidRPr="0076161A">
          <w:rPr>
            <w:rFonts w:eastAsia="Times New Roman"/>
            <w:highlight w:val="yellow"/>
          </w:rPr>
          <w:t>[4</w:t>
        </w:r>
        <w:r>
          <w:rPr>
            <w:rFonts w:eastAsia="Times New Roman"/>
            <w:highlight w:val="yellow"/>
          </w:rPr>
          <w:t>9</w:t>
        </w:r>
        <w:r w:rsidRPr="0076161A">
          <w:rPr>
            <w:rFonts w:eastAsia="Times New Roman"/>
            <w:highlight w:val="yellow"/>
          </w:rPr>
          <w:t>]</w:t>
        </w:r>
        <w:r w:rsidRPr="0077654B">
          <w:rPr>
            <w:rFonts w:eastAsia="Times New Roman"/>
          </w:rPr>
          <w:t>): The RTCP XR report is identified by PT equal to 207, which refers to an extended report block message. The block type (BT) field defined in RFC 3611 is used to identify the block format.</w:t>
        </w:r>
      </w:ins>
    </w:p>
    <w:p w14:paraId="2C22DACA" w14:textId="585DA0FA" w:rsidR="00372EA2" w:rsidRPr="0047514F" w:rsidRDefault="00372EA2">
      <w:pPr>
        <w:pStyle w:val="Heading4"/>
        <w:rPr>
          <w:ins w:id="4270" w:author="S4-241660" w:date="2024-08-22T21:38:00Z"/>
        </w:rPr>
        <w:pPrChange w:id="4271" w:author="S4-241660" w:date="2024-08-22T21:39:00Z">
          <w:pPr>
            <w:pStyle w:val="Heading3"/>
          </w:pPr>
        </w:pPrChange>
      </w:pPr>
      <w:bookmarkStart w:id="4272" w:name="_Toc175310325"/>
      <w:ins w:id="4273" w:author="S4-241660" w:date="2024-08-22T21:38:00Z">
        <w:r w:rsidRPr="00822E86">
          <w:t>6.</w:t>
        </w:r>
      </w:ins>
      <w:ins w:id="4274" w:author="S4-241660" w:date="2024-08-22T21:39:00Z">
        <w:r w:rsidR="00593BA9">
          <w:t>14</w:t>
        </w:r>
      </w:ins>
      <w:ins w:id="4275" w:author="S4-241660" w:date="2024-08-22T21:38:00Z">
        <w:r w:rsidRPr="00822E86">
          <w:t>.2</w:t>
        </w:r>
        <w:r>
          <w:t xml:space="preserve">.2 </w:t>
        </w:r>
        <w:r w:rsidRPr="00822E86">
          <w:rPr>
            <w:rFonts w:hint="eastAsia"/>
          </w:rPr>
          <w:tab/>
        </w:r>
        <w:r w:rsidRPr="0047514F">
          <w:t xml:space="preserve">RTP </w:t>
        </w:r>
        <w:r>
          <w:t>header extensions</w:t>
        </w:r>
        <w:bookmarkEnd w:id="4272"/>
      </w:ins>
    </w:p>
    <w:p w14:paraId="50304382" w14:textId="66718FAC" w:rsidR="00372EA2" w:rsidRDefault="00372EA2" w:rsidP="00372EA2">
      <w:pPr>
        <w:ind w:left="360"/>
        <w:rPr>
          <w:ins w:id="4276" w:author="S4-241660" w:date="2024-08-22T21:38:00Z"/>
        </w:rPr>
      </w:pPr>
      <w:ins w:id="4277" w:author="S4-241660" w:date="2024-08-22T21:38:00Z">
        <w:r>
          <w:t>For applica</w:t>
        </w:r>
      </w:ins>
      <w:ins w:id="4278" w:author="S4-241660" w:date="2024-08-22T21:40:00Z">
        <w:r w:rsidR="006367D3">
          <w:t>ti</w:t>
        </w:r>
      </w:ins>
      <w:ins w:id="4279" w:author="S4-241660" w:date="2024-08-22T21:38:00Z">
        <w:r>
          <w:t xml:space="preserve">on bitrate adaptation and congestion control, it is important for the network to understand the state of the network, i.e., whether the network is in congestion or not. Many congestion control algorithms, e.g., Google congestion control algorithms </w:t>
        </w:r>
        <w:r>
          <w:rPr>
            <w:lang w:val="en-US"/>
          </w:rPr>
          <w:t>[28], NADA [29] and SCReAMv2 [</w:t>
        </w:r>
        <w:r>
          <w:t>30</w:t>
        </w:r>
        <w:r>
          <w:rPr>
            <w:lang w:val="en-US"/>
          </w:rPr>
          <w:t xml:space="preserve">], </w:t>
        </w:r>
        <w:r>
          <w:t>use the queueing delay as a signal of network congestion. Therefore, it is important to measure the delays and make the measurements available to the RTP sender in an efficient manner.</w:t>
        </w:r>
      </w:ins>
    </w:p>
    <w:p w14:paraId="669AC10B" w14:textId="262D8B70" w:rsidR="00372EA2" w:rsidRDefault="00372EA2" w:rsidP="00372EA2">
      <w:pPr>
        <w:ind w:left="360"/>
        <w:rPr>
          <w:ins w:id="4280" w:author="S4-241660" w:date="2024-08-22T21:38:00Z"/>
        </w:rPr>
      </w:pPr>
      <w:ins w:id="4281" w:author="S4-241660" w:date="2024-08-22T21:38:00Z">
        <w:r>
          <w:t>TS</w:t>
        </w:r>
      </w:ins>
      <w:ins w:id="4282" w:author="S4-241660" w:date="2024-08-22T23:46:00Z">
        <w:r w:rsidR="006B3B06">
          <w:t xml:space="preserve"> </w:t>
        </w:r>
      </w:ins>
      <w:ins w:id="4283" w:author="S4-241660" w:date="2024-08-22T21:38:00Z">
        <w:r>
          <w:t xml:space="preserve">26.522 [2] defined two RTP header extensions for in-band end-to-end delay measurement. The first RTP header extension that carries only one timestamp, also known as the </w:t>
        </w:r>
      </w:ins>
      <w:ins w:id="4284" w:author="S4-241660" w:date="2024-08-22T22:06:00Z">
        <w:r w:rsidR="00AA1C2C">
          <w:t>"</w:t>
        </w:r>
      </w:ins>
      <w:ins w:id="4285" w:author="S4-241660" w:date="2024-08-22T21:38:00Z">
        <w:r>
          <w:t xml:space="preserve">Absolute Sender Time" RTP header extension, is already implemented in WebRTC </w:t>
        </w:r>
        <w:r>
          <w:rPr>
            <w:lang w:val="en-US"/>
          </w:rPr>
          <w:t>[28]</w:t>
        </w:r>
        <w:r>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ins>
    </w:p>
    <w:p w14:paraId="59ECB5A3" w14:textId="77777777" w:rsidR="00372EA2" w:rsidRDefault="00372EA2" w:rsidP="00372EA2">
      <w:pPr>
        <w:ind w:left="360"/>
        <w:rPr>
          <w:ins w:id="4286" w:author="S4-241660" w:date="2024-08-22T21:38:00Z"/>
        </w:rPr>
      </w:pPr>
      <w:ins w:id="4287" w:author="S4-241660" w:date="2024-08-22T21:38:00Z">
        <w:r>
          <w:t>TS 26.522 [2] defines an RTP header extension for XR Pose which can be used for signaling either a 6DoF or 3DoF XR pose. The HE can be used either by an RTP receiver to indicate the XR pose used for rendering the media (rendered pose) or by an RTP sender to indicate to an RTP receiver the XR pose to be rendered.</w:t>
        </w:r>
      </w:ins>
    </w:p>
    <w:p w14:paraId="6901049B" w14:textId="093B2EAC" w:rsidR="00372EA2" w:rsidRPr="0047514F" w:rsidRDefault="00372EA2">
      <w:pPr>
        <w:pStyle w:val="NO"/>
        <w:rPr>
          <w:ins w:id="4288" w:author="S4-241660" w:date="2024-08-22T21:38:00Z"/>
        </w:rPr>
        <w:pPrChange w:id="4289" w:author="S4-241660" w:date="2024-08-22T21:40:00Z">
          <w:pPr/>
        </w:pPrChange>
      </w:pPr>
      <w:ins w:id="4290" w:author="S4-241660" w:date="2024-08-22T21:38:00Z">
        <w:r>
          <w:t>NOTE:</w:t>
        </w:r>
      </w:ins>
      <w:ins w:id="4291" w:author="S4-241660" w:date="2024-08-22T21:40:00Z">
        <w:r w:rsidR="00593BA9">
          <w:tab/>
        </w:r>
      </w:ins>
      <w:ins w:id="4292" w:author="S4-241660" w:date="2024-08-22T21:38:00Z">
        <w:r>
          <w:t>Other RTCP messages and RTCP header extensions in 3GPP TS</w:t>
        </w:r>
      </w:ins>
      <w:ins w:id="4293" w:author="S4-241660" w:date="2024-08-22T21:40:00Z">
        <w:r w:rsidR="00593BA9">
          <w:t xml:space="preserve"> </w:t>
        </w:r>
      </w:ins>
      <w:ins w:id="4294" w:author="S4-241660" w:date="2024-08-22T21:38:00Z">
        <w:r>
          <w:t>26.522 and IETF RFCs may be also considered.</w:t>
        </w:r>
      </w:ins>
    </w:p>
    <w:p w14:paraId="17B19D56" w14:textId="539B3BCF" w:rsidR="00D1686D" w:rsidRPr="00D1686D" w:rsidRDefault="00D1686D">
      <w:pPr>
        <w:pStyle w:val="Heading2"/>
        <w:rPr>
          <w:ins w:id="4295" w:author="S4-241747" w:date="2024-08-22T23:54:00Z"/>
        </w:rPr>
        <w:pPrChange w:id="4296" w:author="S4-241747" w:date="2024-08-22T23:55:00Z">
          <w:pPr>
            <w:keepNext/>
            <w:keepLines/>
            <w:spacing w:before="180" w:after="0"/>
            <w:ind w:left="1134" w:hanging="1134"/>
            <w:outlineLvl w:val="1"/>
          </w:pPr>
        </w:pPrChange>
      </w:pPr>
      <w:bookmarkStart w:id="4297" w:name="_Toc175310326"/>
      <w:ins w:id="4298" w:author="S4-241747" w:date="2024-08-22T23:54:00Z">
        <w:r w:rsidRPr="00D1686D">
          <w:rPr>
            <w:lang w:eastAsia="zh-CN"/>
          </w:rPr>
          <w:t>6.</w:t>
        </w:r>
      </w:ins>
      <w:ins w:id="4299" w:author="S4-241747" w:date="2024-08-22T23:55:00Z">
        <w:r w:rsidR="00F72EAF">
          <w:rPr>
            <w:lang w:eastAsia="zh-CN"/>
          </w:rPr>
          <w:t>15</w:t>
        </w:r>
      </w:ins>
      <w:ins w:id="4300" w:author="S4-241747" w:date="2024-08-22T23:54:00Z">
        <w:r w:rsidRPr="00D1686D">
          <w:rPr>
            <w:rFonts w:hint="eastAsia"/>
            <w:lang w:eastAsia="ko-KR"/>
          </w:rPr>
          <w:tab/>
        </w:r>
        <w:r w:rsidRPr="00D1686D">
          <w:t>Solution</w:t>
        </w:r>
        <w:r w:rsidRPr="00D1686D">
          <w:rPr>
            <w:rFonts w:hint="eastAsia"/>
            <w:lang w:eastAsia="zh-CN"/>
          </w:rPr>
          <w:t xml:space="preserve"> #</w:t>
        </w:r>
      </w:ins>
      <w:ins w:id="4301" w:author="S4-241747" w:date="2024-08-22T23:55:00Z">
        <w:r w:rsidR="00F72EAF">
          <w:rPr>
            <w:lang w:eastAsia="zh-CN"/>
          </w:rPr>
          <w:t>15</w:t>
        </w:r>
      </w:ins>
      <w:ins w:id="4302" w:author="S4-241747" w:date="2024-08-22T23:54:00Z">
        <w:r w:rsidRPr="00D1686D">
          <w:t>: PSI signaling for lone PDUs</w:t>
        </w:r>
        <w:bookmarkEnd w:id="4297"/>
      </w:ins>
    </w:p>
    <w:p w14:paraId="13EDA471" w14:textId="241EDF5D" w:rsidR="00D1686D" w:rsidRPr="00D1686D" w:rsidRDefault="00D1686D" w:rsidP="00D1686D">
      <w:pPr>
        <w:keepNext/>
        <w:keepLines/>
        <w:spacing w:before="120" w:after="120"/>
        <w:ind w:left="1134" w:hanging="1134"/>
        <w:outlineLvl w:val="2"/>
        <w:rPr>
          <w:ins w:id="4303" w:author="S4-241747" w:date="2024-08-22T23:54:00Z"/>
          <w:rFonts w:ascii="Arial" w:eastAsia="DengXian" w:hAnsi="Arial"/>
          <w:sz w:val="28"/>
        </w:rPr>
      </w:pPr>
      <w:ins w:id="4304" w:author="S4-241747" w:date="2024-08-22T23:54:00Z">
        <w:r w:rsidRPr="00D1686D">
          <w:rPr>
            <w:rFonts w:ascii="Arial" w:eastAsia="DengXian" w:hAnsi="Arial"/>
            <w:sz w:val="28"/>
          </w:rPr>
          <w:t>6.</w:t>
        </w:r>
      </w:ins>
      <w:ins w:id="4305" w:author="S4-241747" w:date="2024-08-22T23:55:00Z">
        <w:r w:rsidR="00F72EAF">
          <w:rPr>
            <w:rFonts w:ascii="Arial" w:eastAsia="DengXian" w:hAnsi="Arial"/>
            <w:sz w:val="28"/>
          </w:rPr>
          <w:t>15</w:t>
        </w:r>
      </w:ins>
      <w:ins w:id="4306" w:author="S4-241747" w:date="2024-08-22T23:54:00Z">
        <w:r w:rsidRPr="00D1686D">
          <w:rPr>
            <w:rFonts w:ascii="Arial" w:eastAsia="DengXian" w:hAnsi="Arial"/>
            <w:sz w:val="28"/>
          </w:rPr>
          <w:t>.</w:t>
        </w:r>
        <w:r w:rsidRPr="00D1686D">
          <w:rPr>
            <w:rFonts w:ascii="Arial" w:eastAsia="DengXian" w:hAnsi="Arial" w:hint="eastAsia"/>
            <w:sz w:val="28"/>
          </w:rPr>
          <w:t>1</w:t>
        </w:r>
        <w:r w:rsidRPr="00D1686D">
          <w:rPr>
            <w:rFonts w:ascii="Arial" w:eastAsia="DengXian" w:hAnsi="Arial" w:hint="eastAsia"/>
            <w:sz w:val="28"/>
          </w:rPr>
          <w:tab/>
        </w:r>
        <w:r w:rsidRPr="00D1686D">
          <w:rPr>
            <w:rFonts w:ascii="Arial" w:eastAsia="DengXian" w:hAnsi="Arial"/>
            <w:sz w:val="28"/>
          </w:rPr>
          <w:t>Key Issue mapping</w:t>
        </w:r>
      </w:ins>
    </w:p>
    <w:p w14:paraId="1ECA3F5F" w14:textId="77777777" w:rsidR="00D1686D" w:rsidRPr="00D1686D" w:rsidRDefault="00D1686D" w:rsidP="00D1686D">
      <w:pPr>
        <w:spacing w:after="0"/>
        <w:rPr>
          <w:ins w:id="4307" w:author="S4-241747" w:date="2024-08-22T23:54:00Z"/>
          <w:rFonts w:eastAsia="Times New Roman"/>
          <w:lang w:eastAsia="ko-KR"/>
        </w:rPr>
      </w:pPr>
      <w:ins w:id="4308" w:author="S4-241747" w:date="2024-08-22T23:54:00Z">
        <w:r w:rsidRPr="00D1686D">
          <w:rPr>
            <w:rFonts w:eastAsia="DengXian"/>
            <w:lang w:eastAsia="zh-CN"/>
          </w:rPr>
          <w:t>This solution addresses the key issue #2.</w:t>
        </w:r>
      </w:ins>
    </w:p>
    <w:p w14:paraId="4FEDDB74" w14:textId="0FA8DA6B" w:rsidR="00D1686D" w:rsidRPr="00D1686D" w:rsidRDefault="00D1686D">
      <w:pPr>
        <w:pStyle w:val="Heading3"/>
        <w:rPr>
          <w:ins w:id="4309" w:author="S4-241747" w:date="2024-08-22T23:54:00Z"/>
        </w:rPr>
        <w:pPrChange w:id="4310" w:author="S4-241747" w:date="2024-08-22T23:56:00Z">
          <w:pPr>
            <w:keepNext/>
            <w:keepLines/>
            <w:spacing w:before="120" w:after="120"/>
            <w:ind w:left="1134" w:hanging="1134"/>
            <w:outlineLvl w:val="2"/>
          </w:pPr>
        </w:pPrChange>
      </w:pPr>
      <w:bookmarkStart w:id="4311" w:name="_Toc175310327"/>
      <w:ins w:id="4312" w:author="S4-241747" w:date="2024-08-22T23:54:00Z">
        <w:r w:rsidRPr="00D1686D">
          <w:t>6.</w:t>
        </w:r>
      </w:ins>
      <w:ins w:id="4313" w:author="S4-241747" w:date="2024-08-22T23:55:00Z">
        <w:r w:rsidR="00F72EAF">
          <w:t>15</w:t>
        </w:r>
      </w:ins>
      <w:ins w:id="4314" w:author="S4-241747" w:date="2024-08-22T23:54:00Z">
        <w:r w:rsidRPr="00D1686D">
          <w:t>.2</w:t>
        </w:r>
        <w:r w:rsidRPr="00D1686D">
          <w:rPr>
            <w:rFonts w:hint="eastAsia"/>
          </w:rPr>
          <w:tab/>
          <w:t>Description</w:t>
        </w:r>
        <w:bookmarkEnd w:id="4311"/>
      </w:ins>
    </w:p>
    <w:p w14:paraId="7308D6F7" w14:textId="69250BAC" w:rsidR="00D1686D" w:rsidRPr="00D1686D" w:rsidRDefault="00D1686D">
      <w:pPr>
        <w:pStyle w:val="Heading4"/>
        <w:rPr>
          <w:ins w:id="4315" w:author="S4-241747" w:date="2024-08-22T23:54:00Z"/>
        </w:rPr>
        <w:pPrChange w:id="4316" w:author="S4-241747" w:date="2024-08-22T23:56:00Z">
          <w:pPr>
            <w:keepNext/>
            <w:keepLines/>
            <w:spacing w:before="120" w:after="120"/>
            <w:ind w:left="1134" w:hanging="1134"/>
            <w:outlineLvl w:val="2"/>
          </w:pPr>
        </w:pPrChange>
      </w:pPr>
      <w:bookmarkStart w:id="4317" w:name="_Toc175310328"/>
      <w:ins w:id="4318" w:author="S4-241747" w:date="2024-08-22T23:54:00Z">
        <w:r w:rsidRPr="00D1686D">
          <w:t>6.</w:t>
        </w:r>
      </w:ins>
      <w:ins w:id="4319" w:author="S4-241747" w:date="2024-08-22T23:55:00Z">
        <w:r w:rsidR="00F72EAF">
          <w:t>15</w:t>
        </w:r>
      </w:ins>
      <w:ins w:id="4320" w:author="S4-241747" w:date="2024-08-22T23:54:00Z">
        <w:r w:rsidRPr="00D1686D">
          <w:t>.2.1</w:t>
        </w:r>
        <w:r w:rsidRPr="00D1686D">
          <w:rPr>
            <w:rFonts w:hint="eastAsia"/>
          </w:rPr>
          <w:tab/>
        </w:r>
        <w:r w:rsidRPr="00D1686D">
          <w:t>Background</w:t>
        </w:r>
        <w:bookmarkEnd w:id="4317"/>
      </w:ins>
    </w:p>
    <w:p w14:paraId="352BBC2A" w14:textId="77777777" w:rsidR="00D1686D" w:rsidRPr="00D1686D" w:rsidRDefault="00D1686D" w:rsidP="00D1686D">
      <w:pPr>
        <w:rPr>
          <w:ins w:id="4321" w:author="S4-241747" w:date="2024-08-22T23:54:00Z"/>
          <w:rFonts w:eastAsia="Times New Roman" w:cs="Calibri"/>
          <w:color w:val="000000"/>
        </w:rPr>
      </w:pPr>
      <w:ins w:id="4322" w:author="S4-241747" w:date="2024-08-22T23:54:00Z">
        <w:r w:rsidRPr="00D1686D">
          <w:rPr>
            <w:rFonts w:eastAsia="Times New Roman" w:cs="Calibri"/>
            <w:color w:val="000000"/>
          </w:rPr>
          <w:t>As of Rel-18, there is no mechanism to mark PDUs carrying protocol data other than RTP. Thus, PDUs belonging to protocols such as RTCP, STUN, etc. cannot be marked.</w:t>
        </w:r>
      </w:ins>
    </w:p>
    <w:p w14:paraId="69DE699A" w14:textId="1C87A3C2" w:rsidR="00D1686D" w:rsidRPr="00D1686D" w:rsidRDefault="00D1686D" w:rsidP="00D1686D">
      <w:pPr>
        <w:rPr>
          <w:ins w:id="4323" w:author="S4-241747" w:date="2024-08-22T23:54:00Z"/>
          <w:rFonts w:eastAsia="Times New Roman" w:cs="Calibri"/>
          <w:color w:val="000000"/>
        </w:rPr>
      </w:pPr>
      <w:ins w:id="4324" w:author="S4-241747" w:date="2024-08-22T23:54:00Z">
        <w:r w:rsidRPr="00D1686D">
          <w:rPr>
            <w:rFonts w:eastAsia="Times New Roman" w:cs="Calibri"/>
            <w:color w:val="000000"/>
          </w:rPr>
          <w:t>In Rel-18, SA2 has agreed that the PSA UPF marks, in the downlink, each N6-unmarked PDU (</w:t>
        </w:r>
      </w:ins>
      <w:ins w:id="4325" w:author="S4-241747" w:date="2024-08-23T00:11:00Z">
        <w:r w:rsidR="004F49A4">
          <w:rPr>
            <w:rFonts w:eastAsia="Times New Roman" w:cs="Calibri"/>
            <w:color w:val="000000"/>
          </w:rPr>
          <w:t>"</w:t>
        </w:r>
      </w:ins>
      <w:ins w:id="4326" w:author="S4-241747" w:date="2024-08-22T23:54:00Z">
        <w:r w:rsidRPr="00D1686D">
          <w:rPr>
            <w:rFonts w:eastAsia="Times New Roman" w:cs="Calibri"/>
            <w:color w:val="000000"/>
          </w:rPr>
          <w:t>lone PDU</w:t>
        </w:r>
      </w:ins>
      <w:ins w:id="4327" w:author="S4-241747" w:date="2024-08-23T00:11:00Z">
        <w:r w:rsidR="004F49A4">
          <w:rPr>
            <w:rFonts w:eastAsia="Times New Roman" w:cs="Calibri"/>
            <w:color w:val="000000"/>
          </w:rPr>
          <w:t>"</w:t>
        </w:r>
      </w:ins>
      <w:ins w:id="4328" w:author="S4-241747" w:date="2024-08-22T23:54:00Z">
        <w:r w:rsidRPr="00D1686D">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ins>
    </w:p>
    <w:p w14:paraId="14862AB0" w14:textId="414E2416" w:rsidR="00D1686D" w:rsidRPr="00D1686D" w:rsidRDefault="00D1686D">
      <w:pPr>
        <w:pStyle w:val="NO"/>
        <w:rPr>
          <w:ins w:id="4329" w:author="S4-241747" w:date="2024-08-22T23:54:00Z"/>
        </w:rPr>
        <w:pPrChange w:id="4330" w:author="S4-241747" w:date="2024-08-22T23:56:00Z">
          <w:pPr>
            <w:ind w:left="284"/>
          </w:pPr>
        </w:pPrChange>
      </w:pPr>
      <w:ins w:id="4331" w:author="S4-241747" w:date="2024-08-22T23:54:00Z">
        <w:r w:rsidRPr="00D1686D">
          <w:t>NOTE:</w:t>
        </w:r>
      </w:ins>
      <w:ins w:id="4332" w:author="S4-241747" w:date="2024-08-22T23:56:00Z">
        <w:r w:rsidR="00675E57">
          <w:tab/>
        </w:r>
      </w:ins>
      <w:ins w:id="4333" w:author="S4-241747" w:date="2024-08-22T23:54:00Z">
        <w:r w:rsidRPr="00D1686D">
          <w:t xml:space="preserve">The solution to KI#4 in TR 23.700-70 </w:t>
        </w:r>
      </w:ins>
      <w:ins w:id="4334" w:author="S4-241747" w:date="2024-08-23T00:12:00Z">
        <w:r w:rsidR="000F7592" w:rsidRPr="000F7592">
          <w:rPr>
            <w:highlight w:val="yellow"/>
            <w:rPrChange w:id="4335" w:author="S4-241747" w:date="2024-08-23T00:12:00Z">
              <w:rPr/>
            </w:rPrChange>
          </w:rPr>
          <w:t>[6]</w:t>
        </w:r>
        <w:r w:rsidR="000F7592">
          <w:t xml:space="preserve"> </w:t>
        </w:r>
      </w:ins>
      <w:ins w:id="4336" w:author="S4-241747" w:date="2024-08-22T23:54:00Z">
        <w:r w:rsidRPr="00D1686D">
          <w:t xml:space="preserve">enables the network to differentiate multiplexed streams sent in the same media transport such that they can be mapped into distinct QoS flows. However, in some cases this may result in unintended behavior, e.g. RTCP packets mapped to a different QoS flow would no longer measure the RTP media QoS flow characteristics which may result in errors e.g. in measuring the roundtrip delay using RTCP sender/receiver reports. On the other hand, it could be problematic to apply the PDU Set QoS to lone PDUs, as described in the solution #2 in </w:t>
        </w:r>
      </w:ins>
      <w:ins w:id="4337" w:author="S4-241747" w:date="2024-08-23T00:13:00Z">
        <w:r w:rsidR="001662CF">
          <w:t>clause 6.2</w:t>
        </w:r>
      </w:ins>
      <w:ins w:id="4338" w:author="S4-241747" w:date="2024-08-22T23:54:00Z">
        <w:r w:rsidRPr="00D1686D">
          <w:t>. How to balance this trade-off is FFS.</w:t>
        </w:r>
      </w:ins>
    </w:p>
    <w:p w14:paraId="7A20716F" w14:textId="77777777" w:rsidR="00D1686D" w:rsidRPr="00D1686D" w:rsidRDefault="00D1686D" w:rsidP="00D1686D">
      <w:pPr>
        <w:rPr>
          <w:ins w:id="4339" w:author="S4-241747" w:date="2024-08-22T23:54:00Z"/>
          <w:rFonts w:eastAsia="Times New Roman" w:cs="Calibri"/>
          <w:color w:val="000000"/>
        </w:rPr>
      </w:pPr>
      <w:ins w:id="4340" w:author="S4-241747" w:date="2024-08-22T23:54:00Z">
        <w:r w:rsidRPr="00D1686D">
          <w:rPr>
            <w:rFonts w:eastAsia="Times New Roman" w:cs="Calibri"/>
            <w:b/>
            <w:bCs/>
            <w:color w:val="000000"/>
          </w:rPr>
          <w:lastRenderedPageBreak/>
          <w:t>Observation 1:</w:t>
        </w:r>
        <w:r w:rsidRPr="00D1686D">
          <w:rPr>
            <w:rFonts w:eastAsia="Times New Roman" w:cs="Calibri"/>
            <w:color w:val="000000"/>
          </w:rPr>
          <w:t xml:space="preserve"> </w:t>
        </w:r>
        <w:r w:rsidRPr="00D1686D">
          <w:rPr>
            <w:rFonts w:eastAsia="Times New Roman" w:cs="Calibri"/>
            <w:b/>
            <w:bCs/>
            <w:color w:val="000000"/>
          </w:rPr>
          <w:t>PDUs of non-RTP protocols (e.g. RTCP) are mapped by the UPF into PDU Sets. The associated PDU Set Information is determined by the UPF.</w:t>
        </w:r>
      </w:ins>
    </w:p>
    <w:p w14:paraId="49ACA4D0" w14:textId="78E5CD29" w:rsidR="00D1686D" w:rsidRPr="00D1686D" w:rsidRDefault="00D1686D" w:rsidP="00D1686D">
      <w:pPr>
        <w:rPr>
          <w:ins w:id="4341" w:author="S4-241747" w:date="2024-08-22T23:54:00Z"/>
          <w:rFonts w:eastAsia="Times New Roman"/>
        </w:rPr>
      </w:pPr>
      <w:ins w:id="4342" w:author="S4-241747" w:date="2024-08-22T23:54:00Z">
        <w:r w:rsidRPr="00D1686D">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ins>
      <w:ins w:id="4343" w:author="S4-241747" w:date="2024-08-23T00:13:00Z">
        <w:r w:rsidR="00C73D1A" w:rsidRPr="00C73D1A">
          <w:rPr>
            <w:rFonts w:eastAsia="Times New Roman" w:cs="Calibri"/>
            <w:color w:val="000000"/>
            <w:highlight w:val="yellow"/>
            <w:rPrChange w:id="4344" w:author="S4-241747" w:date="2024-08-23T00:13:00Z">
              <w:rPr>
                <w:rFonts w:eastAsia="Times New Roman" w:cs="Calibri"/>
                <w:color w:val="000000"/>
              </w:rPr>
            </w:rPrChange>
          </w:rPr>
          <w:t>[2]</w:t>
        </w:r>
        <w:r w:rsidR="00C73D1A">
          <w:rPr>
            <w:rFonts w:eastAsia="Times New Roman" w:cs="Calibri"/>
            <w:color w:val="000000"/>
          </w:rPr>
          <w:t xml:space="preserve"> </w:t>
        </w:r>
      </w:ins>
      <w:ins w:id="4345" w:author="S4-241747" w:date="2024-08-22T23:54:00Z">
        <w:r w:rsidRPr="00D1686D">
          <w:rPr>
            <w:rFonts w:eastAsia="Times New Roman"/>
          </w:rPr>
          <w:t>describes how a Network Function can obtain the PDU Set Information from the RTP header and RTP payload, respectively.</w:t>
        </w:r>
      </w:ins>
    </w:p>
    <w:p w14:paraId="7F3B9234" w14:textId="77777777" w:rsidR="00D1686D" w:rsidRPr="00D1686D" w:rsidRDefault="00D1686D" w:rsidP="00D1686D">
      <w:pPr>
        <w:rPr>
          <w:ins w:id="4346" w:author="S4-241747" w:date="2024-08-22T23:54:00Z"/>
          <w:rFonts w:eastAsia="Times New Roman"/>
        </w:rPr>
      </w:pPr>
      <w:ins w:id="4347" w:author="S4-241747" w:date="2024-08-22T23:54:00Z">
        <w:r w:rsidRPr="00D1686D">
          <w:rPr>
            <w:rFonts w:eastAsia="Times New Roman"/>
          </w:rPr>
          <w:t>When the RTP HE for PDU Set marking is not available, the UPF may derive some parts of the PDU Set Information from the (S)RTP header, as described in clause A.2.1 of TS 26.522. However, PDU Set Importance (PSI) cannot be obtained and PDU Set Size (PSSize) can only be obtained after the reception of the last PDU of the PDU Set. Also, the derivation in clause A.2.1 only applies for the case when a PDU Set is a video frame. It is not applicable to e.g. audio PDU Sets or PDU Sets that are video slices.</w:t>
        </w:r>
      </w:ins>
    </w:p>
    <w:p w14:paraId="2B64E282" w14:textId="77777777" w:rsidR="00D1686D" w:rsidRPr="00D1686D" w:rsidRDefault="00D1686D" w:rsidP="00D1686D">
      <w:pPr>
        <w:rPr>
          <w:ins w:id="4348" w:author="S4-241747" w:date="2024-08-22T23:54:00Z"/>
          <w:rFonts w:eastAsia="Times New Roman" w:cs="Calibri"/>
          <w:color w:val="000000"/>
        </w:rPr>
      </w:pPr>
      <w:ins w:id="4349" w:author="S4-241747" w:date="2024-08-22T23:54:00Z">
        <w:r w:rsidRPr="00D1686D">
          <w:rPr>
            <w:rFonts w:eastAsia="Times New Roman"/>
          </w:rPr>
          <w:t xml:space="preserve">When the RTP payload is not encrypted (i.e., SRTP is not used), the UPF may derive some parts of the PDU Set Information from the RTP payload. Clause A.2.2 of TS 26.522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PSSize can only be obtained after the reception of all PDUs of the PDU Set. PSI can be obtained by using the same logic the RTP sender uses to populate the RTP HE for PDU Set marking (i.e., parsing the NAL unit header), as described in the relevant guidelines in clause 4.2.6.2 of TS 26.522. However, this means more operations and thus more processing load for the UPF since it would need to check one or more of the NAL unit header fields. </w:t>
        </w:r>
        <w:r w:rsidRPr="00D1686D">
          <w:rPr>
            <w:rFonts w:eastAsia="Times New Roman" w:cs="Calibri"/>
            <w:color w:val="000000"/>
          </w:rPr>
          <w:t xml:space="preserve">This is not feasible considering that the UPF processes data from several endpoints simultaneously under tight latency constraints. </w:t>
        </w:r>
      </w:ins>
    </w:p>
    <w:p w14:paraId="58525464" w14:textId="77777777" w:rsidR="00D1686D" w:rsidRPr="00D1686D" w:rsidRDefault="00D1686D" w:rsidP="00D1686D">
      <w:pPr>
        <w:rPr>
          <w:ins w:id="4350" w:author="S4-241747" w:date="2024-08-22T23:54:00Z"/>
          <w:rFonts w:eastAsia="Times New Roman" w:cs="Calibri"/>
          <w:b/>
          <w:bCs/>
          <w:color w:val="000000"/>
        </w:rPr>
      </w:pPr>
      <w:ins w:id="4351" w:author="S4-241747" w:date="2024-08-22T23:54:00Z">
        <w:r w:rsidRPr="00D1686D">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ins>
    </w:p>
    <w:p w14:paraId="697C5EE3" w14:textId="16D70036" w:rsidR="00D1686D" w:rsidRPr="00D1686D" w:rsidRDefault="00D1686D" w:rsidP="00D1686D">
      <w:pPr>
        <w:rPr>
          <w:ins w:id="4352" w:author="S4-241747" w:date="2024-08-22T23:54:00Z"/>
          <w:rFonts w:eastAsia="Times New Roman"/>
        </w:rPr>
      </w:pPr>
      <w:ins w:id="4353" w:author="S4-241747" w:date="2024-08-22T23:54:00Z">
        <w:r w:rsidRPr="00D1686D">
          <w:rPr>
            <w:rFonts w:eastAsia="Times New Roman"/>
          </w:rPr>
          <w:t xml:space="preserve">Signaling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ins>
    </w:p>
    <w:p w14:paraId="63510D25" w14:textId="574261F6" w:rsidR="00D1686D" w:rsidRDefault="00D1686D" w:rsidP="00D1686D">
      <w:pPr>
        <w:rPr>
          <w:ins w:id="4354" w:author="S4-241747" w:date="2024-08-22T23:57:00Z"/>
          <w:rFonts w:eastAsia="Times New Roman"/>
        </w:rPr>
      </w:pPr>
      <w:ins w:id="4355" w:author="S4-241747" w:date="2024-08-22T23:54:00Z">
        <w:r w:rsidRPr="00D1686D">
          <w:rPr>
            <w:rFonts w:eastAsia="Times New Roman"/>
          </w:rPr>
          <w:t>For example, consider an RTCP PDU that is placed by the UPF into its own PDU Set (i.e., the PDU Set contains only that PDU). It is described below whether/how the PDU Set Information can be obtained for that PDU Set.</w:t>
        </w:r>
      </w:ins>
    </w:p>
    <w:p w14:paraId="3B142C5D" w14:textId="00740D59" w:rsidR="004E1C7E" w:rsidRDefault="004E1C7E" w:rsidP="004E1C7E">
      <w:pPr>
        <w:pStyle w:val="B1"/>
        <w:rPr>
          <w:ins w:id="4356" w:author="S4-241747" w:date="2024-08-22T23:57:00Z"/>
          <w:rFonts w:eastAsia="Malgun Gothic"/>
          <w:lang w:val="en-US"/>
        </w:rPr>
      </w:pPr>
      <w:ins w:id="4357" w:author="S4-241747" w:date="2024-08-22T23:57:00Z">
        <w:r>
          <w:t>-</w:t>
        </w:r>
        <w:r>
          <w:tab/>
        </w:r>
        <w:r w:rsidR="00084A22" w:rsidRPr="00D1686D">
          <w:rPr>
            <w:rFonts w:eastAsia="Malgun Gothic"/>
            <w:lang w:val="en-US"/>
          </w:rPr>
          <w:t>Number of PDUs in the PDU Set (NPDS) is set to 1.</w:t>
        </w:r>
      </w:ins>
    </w:p>
    <w:p w14:paraId="287B2DDA" w14:textId="342CB7AF" w:rsidR="00084A22" w:rsidRDefault="00084A22" w:rsidP="004E1C7E">
      <w:pPr>
        <w:pStyle w:val="B1"/>
        <w:rPr>
          <w:ins w:id="4358" w:author="S4-241747" w:date="2024-08-22T23:57:00Z"/>
          <w:rFonts w:eastAsia="Malgun Gothic"/>
          <w:lang w:val="en-US"/>
        </w:rPr>
      </w:pPr>
      <w:ins w:id="4359" w:author="S4-241747" w:date="2024-08-22T23:57:00Z">
        <w:r>
          <w:t>-</w:t>
        </w:r>
        <w:r>
          <w:tab/>
        </w:r>
        <w:r w:rsidRPr="00D1686D">
          <w:rPr>
            <w:rFonts w:eastAsia="Malgun Gothic"/>
            <w:lang w:val="en-US"/>
          </w:rPr>
          <w:t>PSN is set to 0 and the End PDU flag is set to 1 (since NPDS=1).</w:t>
        </w:r>
      </w:ins>
    </w:p>
    <w:p w14:paraId="7FE68159" w14:textId="5B59F0EA" w:rsidR="00084A22" w:rsidRDefault="00084A22" w:rsidP="004E1C7E">
      <w:pPr>
        <w:pStyle w:val="B1"/>
        <w:rPr>
          <w:ins w:id="4360" w:author="S4-241747" w:date="2024-08-22T23:58:00Z"/>
          <w:rFonts w:eastAsia="Malgun Gothic"/>
          <w:lang w:val="en-US"/>
        </w:rPr>
      </w:pPr>
      <w:ins w:id="4361" w:author="S4-241747" w:date="2024-08-22T23:57:00Z">
        <w:r>
          <w:t>-</w:t>
        </w:r>
        <w:r>
          <w:tab/>
        </w:r>
        <w:r w:rsidRPr="00D1686D">
          <w:rPr>
            <w:rFonts w:eastAsia="Malgun Gothic"/>
            <w:lang w:val="en-US"/>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ins>
    </w:p>
    <w:p w14:paraId="333E13FD" w14:textId="56BAE5D1" w:rsidR="00084A22" w:rsidRDefault="00084A22" w:rsidP="004E1C7E">
      <w:pPr>
        <w:pStyle w:val="B1"/>
        <w:rPr>
          <w:ins w:id="4362" w:author="S4-241747" w:date="2024-08-22T23:58:00Z"/>
          <w:rFonts w:eastAsia="Malgun Gothic"/>
          <w:lang w:val="en-US"/>
        </w:rPr>
      </w:pPr>
      <w:ins w:id="4363" w:author="S4-241747" w:date="2024-08-22T23:58:00Z">
        <w:r>
          <w:t>-</w:t>
        </w:r>
        <w:r>
          <w:tab/>
        </w:r>
        <w:r w:rsidRPr="00D1686D">
          <w:rPr>
            <w:rFonts w:eastAsia="Malgun Gothic"/>
            <w:lang w:val="en-US"/>
          </w:rPr>
          <w:t>PSSize is equal to the size of the RTCP packet since that packet would be the only PDU in the PDU Set.</w:t>
        </w:r>
      </w:ins>
    </w:p>
    <w:p w14:paraId="445BB246" w14:textId="38CB2131" w:rsidR="00084A22" w:rsidRPr="00D1686D" w:rsidRDefault="00084A22">
      <w:pPr>
        <w:pStyle w:val="B1"/>
        <w:rPr>
          <w:ins w:id="4364" w:author="S4-241747" w:date="2024-08-22T23:54:00Z"/>
        </w:rPr>
        <w:pPrChange w:id="4365" w:author="S4-241747" w:date="2024-08-22T23:57:00Z">
          <w:pPr/>
        </w:pPrChange>
      </w:pPr>
      <w:ins w:id="4366" w:author="S4-241747" w:date="2024-08-22T23:58:00Z">
        <w:r>
          <w:t>-</w:t>
        </w:r>
        <w:r>
          <w:tab/>
        </w:r>
        <w:r w:rsidRPr="00D1686D">
          <w:rPr>
            <w:rFonts w:eastAsia="Malgun Gothic"/>
            <w:lang w:val="en-US"/>
          </w:rPr>
          <w:t>To determine the PSI, the UPF must resort to preconfiguration (i.e. use a pre-defined value) since it has no means to obtain the PSI from the packet header or payload for non-RTP PDUs.</w:t>
        </w:r>
      </w:ins>
    </w:p>
    <w:p w14:paraId="52526617" w14:textId="77777777" w:rsidR="00D1686D" w:rsidRPr="00D1686D" w:rsidRDefault="00D1686D" w:rsidP="00D1686D">
      <w:pPr>
        <w:rPr>
          <w:ins w:id="4367" w:author="S4-241747" w:date="2024-08-22T23:54:00Z"/>
          <w:rFonts w:eastAsia="Times New Roman" w:cs="Calibri"/>
          <w:color w:val="000000"/>
        </w:rPr>
      </w:pPr>
      <w:ins w:id="4368" w:author="S4-241747" w:date="2024-08-22T23:54:00Z">
        <w:r w:rsidRPr="00D1686D">
          <w:rPr>
            <w:rFonts w:eastAsia="Times New Roman" w:cs="Calibri"/>
            <w:color w:val="000000"/>
          </w:rPr>
          <w:t>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signaling may be crucial for the functionality of an immersive application, and thus it would be beneficial to be able to indicate a low PSI value for the RTCP packets carrying those.</w:t>
        </w:r>
      </w:ins>
    </w:p>
    <w:p w14:paraId="3E234EBB" w14:textId="072D42FF" w:rsidR="00D1686D" w:rsidRPr="00D1686D" w:rsidRDefault="00D1686D">
      <w:pPr>
        <w:pStyle w:val="EditorsNote"/>
        <w:rPr>
          <w:ins w:id="4369" w:author="S4-241747" w:date="2024-08-22T23:54:00Z"/>
          <w:lang w:val="en-US"/>
        </w:rPr>
        <w:pPrChange w:id="4370" w:author="S4-241747" w:date="2024-08-22T23:58:00Z">
          <w:pPr>
            <w:keepNext/>
            <w:keepLines/>
            <w:spacing w:after="120"/>
            <w:ind w:left="1418" w:hanging="1134"/>
            <w:outlineLvl w:val="2"/>
          </w:pPr>
        </w:pPrChange>
      </w:pPr>
      <w:ins w:id="4371" w:author="S4-241747" w:date="2024-08-22T23:54:00Z">
        <w:r w:rsidRPr="00D1686D">
          <w:t>Editor’s note:</w:t>
        </w:r>
      </w:ins>
      <w:ins w:id="4372" w:author="S4-241747" w:date="2024-08-22T23:58:00Z">
        <w:r w:rsidR="009A5B87">
          <w:tab/>
        </w:r>
      </w:ins>
      <w:ins w:id="4373" w:author="S4-241747" w:date="2024-08-22T23:54:00Z">
        <w:r w:rsidRPr="00D1686D">
          <w:rPr>
            <w:lang w:val="en-US"/>
          </w:rPr>
          <w:t>Other potential benefits and limitations of PDU Set handling for non-RTP protocol types (e.g. RTCP, STUN) is FFS.</w:t>
        </w:r>
      </w:ins>
    </w:p>
    <w:p w14:paraId="6B90359F" w14:textId="77777777" w:rsidR="00D1686D" w:rsidRPr="00D1686D" w:rsidRDefault="00D1686D" w:rsidP="00D1686D">
      <w:pPr>
        <w:rPr>
          <w:ins w:id="4374" w:author="S4-241747" w:date="2024-08-22T23:54:00Z"/>
          <w:rFonts w:eastAsia="Times New Roman" w:cs="Calibri"/>
          <w:b/>
          <w:bCs/>
          <w:color w:val="000000"/>
        </w:rPr>
      </w:pPr>
      <w:ins w:id="4375" w:author="S4-241747" w:date="2024-08-22T23:54:00Z">
        <w:r w:rsidRPr="00D1686D">
          <w:rPr>
            <w:rFonts w:eastAsia="Times New Roman" w:cs="Calibri"/>
            <w:b/>
            <w:bCs/>
            <w:color w:val="000000"/>
          </w:rPr>
          <w:lastRenderedPageBreak/>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ins>
    </w:p>
    <w:p w14:paraId="1665FEDD" w14:textId="4CD0D78E" w:rsidR="00D1686D" w:rsidRPr="00D1686D" w:rsidRDefault="00D1686D">
      <w:pPr>
        <w:pStyle w:val="EditorsNote"/>
        <w:rPr>
          <w:ins w:id="4376" w:author="S4-241747" w:date="2024-08-22T23:54:00Z"/>
        </w:rPr>
        <w:pPrChange w:id="4377" w:author="S4-241747" w:date="2024-08-22T23:58:00Z">
          <w:pPr>
            <w:ind w:left="284"/>
          </w:pPr>
        </w:pPrChange>
      </w:pPr>
      <w:ins w:id="4378" w:author="S4-241747" w:date="2024-08-22T23:54:00Z">
        <w:r w:rsidRPr="00D1686D">
          <w:t>Editor’s note:</w:t>
        </w:r>
      </w:ins>
      <w:ins w:id="4379" w:author="S4-241747" w:date="2024-08-22T23:58:00Z">
        <w:r w:rsidR="009A5B87">
          <w:tab/>
        </w:r>
      </w:ins>
      <w:ins w:id="4380" w:author="S4-241747" w:date="2024-08-22T23:54:00Z">
        <w:r w:rsidRPr="00D1686D">
          <w:t>Whether it is questionable that the UPF can reliably determine PDU Set Information for lone PDUs based on local configuration needs to be verified with SA2.</w:t>
        </w:r>
      </w:ins>
    </w:p>
    <w:p w14:paraId="2D9A5810" w14:textId="27F2E6BB" w:rsidR="00D1686D" w:rsidRPr="00D1686D" w:rsidRDefault="00D1686D">
      <w:pPr>
        <w:pStyle w:val="Heading4"/>
        <w:rPr>
          <w:ins w:id="4381" w:author="S4-241747" w:date="2024-08-22T23:54:00Z"/>
        </w:rPr>
        <w:pPrChange w:id="4382" w:author="S4-241747" w:date="2024-08-22T23:59:00Z">
          <w:pPr>
            <w:keepNext/>
            <w:keepLines/>
            <w:spacing w:before="120" w:after="120"/>
            <w:ind w:left="1134" w:hanging="1134"/>
            <w:outlineLvl w:val="2"/>
          </w:pPr>
        </w:pPrChange>
      </w:pPr>
      <w:bookmarkStart w:id="4383" w:name="_Toc175310329"/>
      <w:ins w:id="4384" w:author="S4-241747" w:date="2024-08-22T23:54:00Z">
        <w:r w:rsidRPr="00D1686D">
          <w:t>6.</w:t>
        </w:r>
      </w:ins>
      <w:ins w:id="4385" w:author="S4-241747" w:date="2024-08-22T23:55:00Z">
        <w:r w:rsidR="00F72EAF">
          <w:t>15</w:t>
        </w:r>
      </w:ins>
      <w:ins w:id="4386" w:author="S4-241747" w:date="2024-08-22T23:54:00Z">
        <w:r w:rsidRPr="00D1686D">
          <w:t>.2.2</w:t>
        </w:r>
        <w:r w:rsidRPr="00D1686D">
          <w:rPr>
            <w:rFonts w:hint="eastAsia"/>
          </w:rPr>
          <w:tab/>
        </w:r>
        <w:r w:rsidRPr="00D1686D">
          <w:t>Solution description</w:t>
        </w:r>
        <w:bookmarkEnd w:id="4383"/>
      </w:ins>
    </w:p>
    <w:p w14:paraId="1531309C" w14:textId="77777777" w:rsidR="00D1686D" w:rsidRPr="00D1686D" w:rsidRDefault="00D1686D" w:rsidP="00D1686D">
      <w:pPr>
        <w:rPr>
          <w:ins w:id="4387" w:author="S4-241747" w:date="2024-08-22T23:54:00Z"/>
          <w:rFonts w:eastAsia="Times New Roman" w:cs="Calibri"/>
        </w:rPr>
      </w:pPr>
      <w:ins w:id="4388" w:author="S4-241747" w:date="2024-08-22T23:54:00Z">
        <w:r w:rsidRPr="00D1686D">
          <w:rPr>
            <w:rFonts w:eastAsia="Times New Roman" w:cs="Calibri"/>
          </w:rPr>
          <w:t>In this solution, the Media Application Provider defines a mapping between a set of PSI values and non-RTP protocols that are used in the media delivery session.</w:t>
        </w:r>
      </w:ins>
    </w:p>
    <w:p w14:paraId="1B229F80" w14:textId="6C873D42" w:rsidR="00D1686D" w:rsidRPr="00D1686D" w:rsidRDefault="00D1686D" w:rsidP="00D1686D">
      <w:pPr>
        <w:spacing w:after="0"/>
        <w:rPr>
          <w:ins w:id="4389" w:author="S4-241747" w:date="2024-08-22T23:54:00Z"/>
          <w:rFonts w:eastAsia="Times New Roman"/>
        </w:rPr>
      </w:pPr>
      <w:ins w:id="4390" w:author="S4-241747" w:date="2024-08-22T23:54:00Z">
        <w:r w:rsidRPr="00D1686D">
          <w:rPr>
            <w:rFonts w:eastAsia="Times New Roman"/>
          </w:rPr>
          <w:t>The mapping can be provided using the RTC provisioning feature (TS 26.510</w:t>
        </w:r>
      </w:ins>
      <w:ins w:id="4391" w:author="S4-241747" w:date="2024-08-23T00:19:00Z">
        <w:r w:rsidR="007577B6">
          <w:rPr>
            <w:rFonts w:eastAsia="Times New Roman"/>
          </w:rPr>
          <w:t xml:space="preserve"> </w:t>
        </w:r>
        <w:r w:rsidR="007577B6" w:rsidRPr="007577B6">
          <w:rPr>
            <w:rFonts w:eastAsia="Times New Roman"/>
            <w:highlight w:val="yellow"/>
            <w:rPrChange w:id="4392" w:author="S4-241747" w:date="2024-08-23T00:19:00Z">
              <w:rPr>
                <w:rFonts w:eastAsia="Times New Roman"/>
              </w:rPr>
            </w:rPrChange>
          </w:rPr>
          <w:t>[50]</w:t>
        </w:r>
      </w:ins>
      <w:ins w:id="4393" w:author="S4-241747" w:date="2024-08-22T23:54:00Z">
        <w:r w:rsidRPr="00D1686D">
          <w:rPr>
            <w:rFonts w:eastAsia="Times New Roman"/>
          </w:rPr>
          <w:t xml:space="preserve">, clause 5.2.10) of the media delivery session. In an example implementation, the Media Application Provider adds a property </w:t>
        </w:r>
        <w:r w:rsidRPr="00D1686D">
          <w:rPr>
            <w:rFonts w:ascii="Arial" w:eastAsia="Times New Roman" w:hAnsi="Arial" w:cs="Arial"/>
            <w:i/>
            <w:iCs/>
            <w:sz w:val="18"/>
            <w:szCs w:val="18"/>
          </w:rPr>
          <w:t>lonePduInfoList</w:t>
        </w:r>
        <w:r w:rsidRPr="00D1686D">
          <w:rPr>
            <w:rFonts w:eastAsia="Times New Roman"/>
          </w:rPr>
          <w:t xml:space="preserve"> to the </w:t>
        </w:r>
        <w:r w:rsidRPr="00D1686D">
          <w:rPr>
            <w:rFonts w:ascii="Arial" w:eastAsia="Times New Roman" w:hAnsi="Arial" w:cs="Arial"/>
            <w:i/>
            <w:iCs/>
            <w:sz w:val="18"/>
            <w:szCs w:val="18"/>
          </w:rPr>
          <w:t>RTCConfiguration</w:t>
        </w:r>
        <w:r w:rsidRPr="00D1686D">
          <w:rPr>
            <w:rFonts w:eastAsia="Times New Roman"/>
          </w:rPr>
          <w:t xml:space="preserve"> resource. The property </w:t>
        </w:r>
        <w:r w:rsidRPr="00D1686D">
          <w:rPr>
            <w:rFonts w:ascii="Arial" w:eastAsia="Times New Roman" w:hAnsi="Arial" w:cs="Arial"/>
            <w:i/>
            <w:iCs/>
            <w:sz w:val="18"/>
            <w:szCs w:val="18"/>
          </w:rPr>
          <w:t>lonePduInfoList</w:t>
        </w:r>
        <w:r w:rsidRPr="00D1686D">
          <w:rPr>
            <w:rFonts w:eastAsia="Times New Roman"/>
          </w:rPr>
          <w:t xml:space="preserve"> contains an array of </w:t>
        </w:r>
        <w:r w:rsidRPr="00D1686D">
          <w:rPr>
            <w:rFonts w:ascii="Arial" w:eastAsia="Times New Roman" w:hAnsi="Arial" w:cs="Arial"/>
            <w:i/>
            <w:iCs/>
            <w:sz w:val="18"/>
            <w:szCs w:val="18"/>
          </w:rPr>
          <w:t>lonePduInfo</w:t>
        </w:r>
        <w:r w:rsidRPr="00D1686D">
          <w:rPr>
            <w:rFonts w:eastAsia="Times New Roman"/>
          </w:rPr>
          <w:t xml:space="preserve"> objects as defined below. </w:t>
        </w:r>
      </w:ins>
    </w:p>
    <w:p w14:paraId="1A4DA846" w14:textId="77777777" w:rsidR="00D1686D" w:rsidRPr="00D1686D" w:rsidRDefault="00D1686D" w:rsidP="00D1686D">
      <w:pPr>
        <w:spacing w:after="0"/>
        <w:rPr>
          <w:ins w:id="4394" w:author="S4-241747" w:date="2024-08-22T23:54:00Z"/>
          <w:rFonts w:eastAsia="Times New Roman"/>
        </w:rPr>
      </w:pPr>
    </w:p>
    <w:p w14:paraId="303D56CE" w14:textId="4AE539F4" w:rsidR="00D1686D" w:rsidRPr="00D1686D" w:rsidRDefault="000A49C2">
      <w:pPr>
        <w:pStyle w:val="TH"/>
        <w:rPr>
          <w:ins w:id="4395" w:author="S4-241747" w:date="2024-08-22T23:54:00Z"/>
          <w:i/>
          <w:noProof/>
          <w:sz w:val="18"/>
          <w:lang w:val="en-US"/>
        </w:rPr>
        <w:pPrChange w:id="4396" w:author="S4-241747" w:date="2024-08-22T23:59:00Z">
          <w:pPr>
            <w:spacing w:after="120"/>
            <w:jc w:val="center"/>
          </w:pPr>
        </w:pPrChange>
      </w:pPr>
      <w:ins w:id="4397" w:author="S4-241747" w:date="2024-08-22T23:59:00Z">
        <w:r>
          <w:t xml:space="preserve">Table </w:t>
        </w:r>
        <w:r w:rsidR="00E717A0">
          <w:t xml:space="preserve">6.15.2.2-1: </w:t>
        </w:r>
      </w:ins>
      <w:ins w:id="4398" w:author="S4-241747" w:date="2024-08-22T23:54:00Z">
        <w:r w:rsidR="00D1686D" w:rsidRPr="00D1686D">
          <w:t xml:space="preserve">Definition of </w:t>
        </w:r>
        <w:r w:rsidR="00D1686D" w:rsidRPr="00D1686D">
          <w:rPr>
            <w:i/>
            <w:noProof/>
            <w:sz w:val="18"/>
            <w:lang w:val="en-US"/>
          </w:rPr>
          <w:t xml:space="preserve">lonePduInfo </w:t>
        </w:r>
        <w:r w:rsidR="00D1686D" w:rsidRPr="00D1686D">
          <w:rPr>
            <w:iCs/>
            <w:noProof/>
            <w:lang w:val="en-US"/>
          </w:rPr>
          <w:t>object</w:t>
        </w:r>
      </w:ins>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1E7919" w14:paraId="68E64B74" w14:textId="77777777" w:rsidTr="0076161A">
        <w:trPr>
          <w:tblHeader/>
          <w:ins w:id="4399" w:author="S4-241747" w:date="2024-08-22T23:54:00Z"/>
        </w:trPr>
        <w:tc>
          <w:tcPr>
            <w:tcW w:w="1838" w:type="dxa"/>
            <w:shd w:val="clear" w:color="auto" w:fill="BFBFBF" w:themeFill="background1" w:themeFillShade="BF"/>
          </w:tcPr>
          <w:p w14:paraId="3C37DA5A" w14:textId="77777777" w:rsidR="00D1686D" w:rsidRPr="001E7919" w:rsidRDefault="00D1686D">
            <w:pPr>
              <w:pStyle w:val="TAH"/>
              <w:rPr>
                <w:ins w:id="4400" w:author="S4-241747" w:date="2024-08-22T23:54:00Z"/>
                <w:b w:val="0"/>
                <w:rPrChange w:id="4401" w:author="S4-241747" w:date="2024-08-23T00:00:00Z">
                  <w:rPr>
                    <w:ins w:id="4402" w:author="S4-241747" w:date="2024-08-22T23:54:00Z"/>
                    <w:b/>
                    <w:lang w:eastAsia="en-GB"/>
                  </w:rPr>
                </w:rPrChange>
              </w:rPr>
              <w:pPrChange w:id="4403" w:author="S4-241747" w:date="2024-08-23T00:00:00Z">
                <w:pPr>
                  <w:keepNext/>
                  <w:keepLines/>
                  <w:overflowPunct w:val="0"/>
                  <w:autoSpaceDE w:val="0"/>
                  <w:autoSpaceDN w:val="0"/>
                  <w:adjustRightInd w:val="0"/>
                  <w:spacing w:after="0"/>
                  <w:jc w:val="center"/>
                  <w:textAlignment w:val="baseline"/>
                </w:pPr>
              </w:pPrChange>
            </w:pPr>
            <w:ins w:id="4404" w:author="S4-241747" w:date="2024-08-22T23:54:00Z">
              <w:r w:rsidRPr="001E7919">
                <w:rPr>
                  <w:rPrChange w:id="4405" w:author="S4-241747" w:date="2024-08-23T00:00:00Z">
                    <w:rPr>
                      <w:lang w:eastAsia="en-GB"/>
                    </w:rPr>
                  </w:rPrChange>
                </w:rPr>
                <w:t>Property name</w:t>
              </w:r>
            </w:ins>
          </w:p>
        </w:tc>
        <w:tc>
          <w:tcPr>
            <w:tcW w:w="1276" w:type="dxa"/>
            <w:shd w:val="clear" w:color="auto" w:fill="BFBFBF" w:themeFill="background1" w:themeFillShade="BF"/>
          </w:tcPr>
          <w:p w14:paraId="45C08D68" w14:textId="77777777" w:rsidR="00D1686D" w:rsidRPr="001E7919" w:rsidRDefault="00D1686D">
            <w:pPr>
              <w:pStyle w:val="TAH"/>
              <w:rPr>
                <w:ins w:id="4406" w:author="S4-241747" w:date="2024-08-22T23:54:00Z"/>
                <w:b w:val="0"/>
                <w:rPrChange w:id="4407" w:author="S4-241747" w:date="2024-08-23T00:00:00Z">
                  <w:rPr>
                    <w:ins w:id="4408" w:author="S4-241747" w:date="2024-08-22T23:54:00Z"/>
                    <w:b/>
                    <w:lang w:eastAsia="en-GB"/>
                  </w:rPr>
                </w:rPrChange>
              </w:rPr>
              <w:pPrChange w:id="4409" w:author="S4-241747" w:date="2024-08-23T00:00:00Z">
                <w:pPr>
                  <w:keepNext/>
                  <w:keepLines/>
                  <w:overflowPunct w:val="0"/>
                  <w:autoSpaceDE w:val="0"/>
                  <w:autoSpaceDN w:val="0"/>
                  <w:adjustRightInd w:val="0"/>
                  <w:spacing w:after="0"/>
                  <w:jc w:val="center"/>
                  <w:textAlignment w:val="baseline"/>
                </w:pPr>
              </w:pPrChange>
            </w:pPr>
            <w:ins w:id="4410" w:author="S4-241747" w:date="2024-08-22T23:54:00Z">
              <w:r w:rsidRPr="001E7919">
                <w:rPr>
                  <w:rPrChange w:id="4411" w:author="S4-241747" w:date="2024-08-23T00:00:00Z">
                    <w:rPr>
                      <w:lang w:eastAsia="en-GB"/>
                    </w:rPr>
                  </w:rPrChange>
                </w:rPr>
                <w:t>Data Type</w:t>
              </w:r>
            </w:ins>
          </w:p>
        </w:tc>
        <w:tc>
          <w:tcPr>
            <w:tcW w:w="1276" w:type="dxa"/>
            <w:shd w:val="clear" w:color="auto" w:fill="BFBFBF" w:themeFill="background1" w:themeFillShade="BF"/>
          </w:tcPr>
          <w:p w14:paraId="06FD990A" w14:textId="77777777" w:rsidR="00D1686D" w:rsidRPr="001E7919" w:rsidRDefault="00D1686D">
            <w:pPr>
              <w:pStyle w:val="TAH"/>
              <w:rPr>
                <w:ins w:id="4412" w:author="S4-241747" w:date="2024-08-22T23:54:00Z"/>
                <w:b w:val="0"/>
                <w:rPrChange w:id="4413" w:author="S4-241747" w:date="2024-08-23T00:00:00Z">
                  <w:rPr>
                    <w:ins w:id="4414" w:author="S4-241747" w:date="2024-08-22T23:54:00Z"/>
                    <w:b/>
                    <w:lang w:eastAsia="en-GB"/>
                  </w:rPr>
                </w:rPrChange>
              </w:rPr>
              <w:pPrChange w:id="4415" w:author="S4-241747" w:date="2024-08-23T00:00:00Z">
                <w:pPr>
                  <w:keepNext/>
                  <w:keepLines/>
                  <w:overflowPunct w:val="0"/>
                  <w:autoSpaceDE w:val="0"/>
                  <w:autoSpaceDN w:val="0"/>
                  <w:adjustRightInd w:val="0"/>
                  <w:spacing w:after="0"/>
                  <w:jc w:val="center"/>
                  <w:textAlignment w:val="baseline"/>
                </w:pPr>
              </w:pPrChange>
            </w:pPr>
            <w:ins w:id="4416" w:author="S4-241747" w:date="2024-08-22T23:54:00Z">
              <w:r w:rsidRPr="001E7919">
                <w:rPr>
                  <w:rPrChange w:id="4417" w:author="S4-241747" w:date="2024-08-23T00:00:00Z">
                    <w:rPr>
                      <w:lang w:eastAsia="en-GB"/>
                    </w:rPr>
                  </w:rPrChange>
                </w:rPr>
                <w:t>Cardinality</w:t>
              </w:r>
            </w:ins>
          </w:p>
        </w:tc>
        <w:tc>
          <w:tcPr>
            <w:tcW w:w="5386" w:type="dxa"/>
            <w:shd w:val="clear" w:color="auto" w:fill="BFBFBF" w:themeFill="background1" w:themeFillShade="BF"/>
          </w:tcPr>
          <w:p w14:paraId="49E4C855" w14:textId="77777777" w:rsidR="00D1686D" w:rsidRPr="001E7919" w:rsidRDefault="00D1686D">
            <w:pPr>
              <w:pStyle w:val="TAH"/>
              <w:rPr>
                <w:ins w:id="4418" w:author="S4-241747" w:date="2024-08-22T23:54:00Z"/>
                <w:b w:val="0"/>
                <w:rPrChange w:id="4419" w:author="S4-241747" w:date="2024-08-23T00:00:00Z">
                  <w:rPr>
                    <w:ins w:id="4420" w:author="S4-241747" w:date="2024-08-22T23:54:00Z"/>
                    <w:b/>
                    <w:lang w:eastAsia="en-GB"/>
                  </w:rPr>
                </w:rPrChange>
              </w:rPr>
              <w:pPrChange w:id="4421" w:author="S4-241747" w:date="2024-08-23T00:00:00Z">
                <w:pPr>
                  <w:keepNext/>
                  <w:keepLines/>
                  <w:overflowPunct w:val="0"/>
                  <w:autoSpaceDE w:val="0"/>
                  <w:autoSpaceDN w:val="0"/>
                  <w:adjustRightInd w:val="0"/>
                  <w:spacing w:after="0"/>
                  <w:jc w:val="center"/>
                  <w:textAlignment w:val="baseline"/>
                </w:pPr>
              </w:pPrChange>
            </w:pPr>
            <w:ins w:id="4422" w:author="S4-241747" w:date="2024-08-22T23:54:00Z">
              <w:r w:rsidRPr="001E7919">
                <w:rPr>
                  <w:rPrChange w:id="4423" w:author="S4-241747" w:date="2024-08-23T00:00:00Z">
                    <w:rPr>
                      <w:lang w:eastAsia="en-GB"/>
                    </w:rPr>
                  </w:rPrChange>
                </w:rPr>
                <w:t>Description</w:t>
              </w:r>
            </w:ins>
          </w:p>
        </w:tc>
      </w:tr>
      <w:tr w:rsidR="00D1686D" w:rsidRPr="00D1686D" w14:paraId="7D8B9371" w14:textId="77777777" w:rsidTr="0076161A">
        <w:trPr>
          <w:ins w:id="4424" w:author="S4-241747" w:date="2024-08-22T23:54:00Z"/>
        </w:trPr>
        <w:tc>
          <w:tcPr>
            <w:tcW w:w="1838" w:type="dxa"/>
          </w:tcPr>
          <w:p w14:paraId="65E99487" w14:textId="77777777" w:rsidR="00D1686D" w:rsidRPr="00D1686D" w:rsidRDefault="00D1686D">
            <w:pPr>
              <w:pStyle w:val="TAL"/>
              <w:rPr>
                <w:ins w:id="4425" w:author="S4-241747" w:date="2024-08-22T23:54:00Z"/>
                <w:noProof/>
                <w:lang w:val="en-US" w:eastAsia="en-GB"/>
              </w:rPr>
              <w:pPrChange w:id="4426" w:author="S4-241747" w:date="2024-08-23T00:00:00Z">
                <w:pPr>
                  <w:keepNext/>
                  <w:keepLines/>
                  <w:overflowPunct w:val="0"/>
                  <w:autoSpaceDE w:val="0"/>
                  <w:autoSpaceDN w:val="0"/>
                  <w:adjustRightInd w:val="0"/>
                  <w:spacing w:after="0"/>
                  <w:textAlignment w:val="baseline"/>
                </w:pPr>
              </w:pPrChange>
            </w:pPr>
            <w:ins w:id="4427" w:author="S4-241747" w:date="2024-08-22T23:54:00Z">
              <w:r w:rsidRPr="00D1686D">
                <w:rPr>
                  <w:noProof/>
                  <w:lang w:val="en-US" w:eastAsia="en-GB"/>
                </w:rPr>
                <w:t>protocol</w:t>
              </w:r>
            </w:ins>
          </w:p>
        </w:tc>
        <w:tc>
          <w:tcPr>
            <w:tcW w:w="1276" w:type="dxa"/>
            <w:shd w:val="clear" w:color="auto" w:fill="auto"/>
          </w:tcPr>
          <w:p w14:paraId="4CF3F4C1" w14:textId="77777777" w:rsidR="00D1686D" w:rsidRPr="00D1686D" w:rsidRDefault="00D1686D">
            <w:pPr>
              <w:pStyle w:val="TAL"/>
              <w:rPr>
                <w:ins w:id="4428" w:author="S4-241747" w:date="2024-08-22T23:54:00Z"/>
                <w:rFonts w:ascii="Courier New" w:hAnsi="Courier New"/>
                <w:noProof/>
                <w:w w:val="90"/>
                <w:lang w:val="en-US" w:eastAsia="en-GB"/>
              </w:rPr>
              <w:pPrChange w:id="4429" w:author="S4-241747" w:date="2024-08-23T00:00:00Z">
                <w:pPr>
                  <w:keepNext/>
                  <w:keepLines/>
                  <w:overflowPunct w:val="0"/>
                  <w:autoSpaceDE w:val="0"/>
                  <w:autoSpaceDN w:val="0"/>
                  <w:adjustRightInd w:val="0"/>
                  <w:spacing w:after="0"/>
                  <w:textAlignment w:val="baseline"/>
                </w:pPr>
              </w:pPrChange>
            </w:pPr>
            <w:ins w:id="4430" w:author="S4-241747" w:date="2024-08-22T23:54:00Z">
              <w:r w:rsidRPr="00D1686D">
                <w:rPr>
                  <w:rFonts w:ascii="Courier New" w:hAnsi="Courier New"/>
                  <w:noProof/>
                  <w:w w:val="90"/>
                  <w:lang w:val="en-US" w:eastAsia="en-GB"/>
                </w:rPr>
                <w:t>string</w:t>
              </w:r>
            </w:ins>
          </w:p>
        </w:tc>
        <w:tc>
          <w:tcPr>
            <w:tcW w:w="1276" w:type="dxa"/>
          </w:tcPr>
          <w:p w14:paraId="460177AA" w14:textId="77777777" w:rsidR="00D1686D" w:rsidRPr="00D1686D" w:rsidRDefault="00D1686D">
            <w:pPr>
              <w:pStyle w:val="TAC"/>
              <w:rPr>
                <w:ins w:id="4431" w:author="S4-241747" w:date="2024-08-22T23:54:00Z"/>
              </w:rPr>
              <w:pPrChange w:id="4432" w:author="S4-241747" w:date="2024-08-23T00:00:00Z">
                <w:pPr>
                  <w:keepNext/>
                  <w:keepLines/>
                  <w:spacing w:after="0"/>
                  <w:jc w:val="center"/>
                </w:pPr>
              </w:pPrChange>
            </w:pPr>
            <w:ins w:id="4433" w:author="S4-241747" w:date="2024-08-22T23:54:00Z">
              <w:r w:rsidRPr="00D1686D">
                <w:t>1..1</w:t>
              </w:r>
            </w:ins>
          </w:p>
        </w:tc>
        <w:tc>
          <w:tcPr>
            <w:tcW w:w="5386" w:type="dxa"/>
            <w:shd w:val="clear" w:color="auto" w:fill="auto"/>
          </w:tcPr>
          <w:p w14:paraId="41588FA5" w14:textId="77777777" w:rsidR="00D1686D" w:rsidRPr="00D1686D" w:rsidRDefault="00D1686D">
            <w:pPr>
              <w:pStyle w:val="TAL"/>
              <w:rPr>
                <w:ins w:id="4434" w:author="S4-241747" w:date="2024-08-22T23:54:00Z"/>
                <w:lang w:eastAsia="en-GB"/>
              </w:rPr>
              <w:pPrChange w:id="4435" w:author="S4-241747" w:date="2024-08-23T00:00:00Z">
                <w:pPr>
                  <w:keepNext/>
                  <w:keepLines/>
                  <w:overflowPunct w:val="0"/>
                  <w:autoSpaceDE w:val="0"/>
                  <w:autoSpaceDN w:val="0"/>
                  <w:adjustRightInd w:val="0"/>
                  <w:spacing w:after="0"/>
                  <w:textAlignment w:val="baseline"/>
                </w:pPr>
              </w:pPrChange>
            </w:pPr>
            <w:ins w:id="4436" w:author="S4-241747" w:date="2024-08-22T23:54:00Z">
              <w:r w:rsidRPr="00D1686D">
                <w:rPr>
                  <w:lang w:eastAsia="en-GB"/>
                </w:rPr>
                <w:t>Protocol information such as RTCP, STUN, etc.</w:t>
              </w:r>
            </w:ins>
          </w:p>
        </w:tc>
      </w:tr>
      <w:tr w:rsidR="00D1686D" w:rsidRPr="00D1686D" w14:paraId="2F878198" w14:textId="77777777" w:rsidTr="0076161A">
        <w:trPr>
          <w:ins w:id="4437" w:author="S4-241747" w:date="2024-08-22T23:54:00Z"/>
        </w:trPr>
        <w:tc>
          <w:tcPr>
            <w:tcW w:w="1838" w:type="dxa"/>
          </w:tcPr>
          <w:p w14:paraId="6EA44278" w14:textId="77777777" w:rsidR="00D1686D" w:rsidRPr="00D1686D" w:rsidRDefault="00D1686D">
            <w:pPr>
              <w:pStyle w:val="TAL"/>
              <w:rPr>
                <w:ins w:id="4438" w:author="S4-241747" w:date="2024-08-22T23:54:00Z"/>
                <w:noProof/>
                <w:lang w:eastAsia="en-GB"/>
              </w:rPr>
              <w:pPrChange w:id="4439" w:author="S4-241747" w:date="2024-08-23T00:00:00Z">
                <w:pPr>
                  <w:keepNext/>
                  <w:keepLines/>
                  <w:overflowPunct w:val="0"/>
                  <w:autoSpaceDE w:val="0"/>
                  <w:autoSpaceDN w:val="0"/>
                  <w:adjustRightInd w:val="0"/>
                  <w:spacing w:after="0"/>
                  <w:textAlignment w:val="baseline"/>
                </w:pPr>
              </w:pPrChange>
            </w:pPr>
            <w:ins w:id="4440" w:author="S4-241747" w:date="2024-08-22T23:54:00Z">
              <w:r w:rsidRPr="00D1686D">
                <w:rPr>
                  <w:noProof/>
                  <w:lang w:eastAsia="en-GB"/>
                </w:rPr>
                <w:t>packetType</w:t>
              </w:r>
            </w:ins>
          </w:p>
        </w:tc>
        <w:tc>
          <w:tcPr>
            <w:tcW w:w="1276" w:type="dxa"/>
            <w:shd w:val="clear" w:color="auto" w:fill="auto"/>
          </w:tcPr>
          <w:p w14:paraId="2E96EF81" w14:textId="77777777" w:rsidR="00D1686D" w:rsidRPr="00D1686D" w:rsidRDefault="00D1686D">
            <w:pPr>
              <w:pStyle w:val="TAL"/>
              <w:rPr>
                <w:ins w:id="4441" w:author="S4-241747" w:date="2024-08-22T23:54:00Z"/>
                <w:rFonts w:ascii="Courier New" w:hAnsi="Courier New"/>
                <w:noProof/>
                <w:w w:val="90"/>
                <w:lang w:val="en-US" w:eastAsia="en-GB"/>
              </w:rPr>
              <w:pPrChange w:id="4442" w:author="S4-241747" w:date="2024-08-23T00:00:00Z">
                <w:pPr>
                  <w:keepNext/>
                  <w:keepLines/>
                  <w:overflowPunct w:val="0"/>
                  <w:autoSpaceDE w:val="0"/>
                  <w:autoSpaceDN w:val="0"/>
                  <w:adjustRightInd w:val="0"/>
                  <w:spacing w:after="0"/>
                  <w:textAlignment w:val="baseline"/>
                </w:pPr>
              </w:pPrChange>
            </w:pPr>
            <w:ins w:id="4443" w:author="S4-241747" w:date="2024-08-22T23:54:00Z">
              <w:r w:rsidRPr="00D1686D">
                <w:rPr>
                  <w:rFonts w:ascii="Courier New" w:hAnsi="Courier New"/>
                  <w:noProof/>
                  <w:w w:val="90"/>
                  <w:lang w:val="en-US" w:eastAsia="en-GB"/>
                </w:rPr>
                <w:t>integer</w:t>
              </w:r>
            </w:ins>
          </w:p>
        </w:tc>
        <w:tc>
          <w:tcPr>
            <w:tcW w:w="1276" w:type="dxa"/>
          </w:tcPr>
          <w:p w14:paraId="6F6EEFB8" w14:textId="77777777" w:rsidR="00D1686D" w:rsidRPr="00D1686D" w:rsidRDefault="00D1686D">
            <w:pPr>
              <w:pStyle w:val="TAC"/>
              <w:rPr>
                <w:ins w:id="4444" w:author="S4-241747" w:date="2024-08-22T23:54:00Z"/>
              </w:rPr>
              <w:pPrChange w:id="4445" w:author="S4-241747" w:date="2024-08-23T00:00:00Z">
                <w:pPr>
                  <w:keepNext/>
                  <w:keepLines/>
                  <w:spacing w:after="0"/>
                  <w:jc w:val="center"/>
                </w:pPr>
              </w:pPrChange>
            </w:pPr>
            <w:ins w:id="4446" w:author="S4-241747" w:date="2024-08-22T23:54:00Z">
              <w:r w:rsidRPr="00D1686D">
                <w:t>0..1</w:t>
              </w:r>
            </w:ins>
          </w:p>
        </w:tc>
        <w:tc>
          <w:tcPr>
            <w:tcW w:w="5386" w:type="dxa"/>
            <w:shd w:val="clear" w:color="auto" w:fill="auto"/>
          </w:tcPr>
          <w:p w14:paraId="0DEF471B" w14:textId="77777777" w:rsidR="00D1686D" w:rsidRPr="00D1686D" w:rsidRDefault="00D1686D">
            <w:pPr>
              <w:pStyle w:val="TAL"/>
              <w:rPr>
                <w:ins w:id="4447" w:author="S4-241747" w:date="2024-08-22T23:54:00Z"/>
                <w:lang w:eastAsia="en-GB"/>
              </w:rPr>
              <w:pPrChange w:id="4448" w:author="S4-241747" w:date="2024-08-23T00:00:00Z">
                <w:pPr>
                  <w:keepNext/>
                  <w:keepLines/>
                  <w:overflowPunct w:val="0"/>
                  <w:autoSpaceDE w:val="0"/>
                  <w:autoSpaceDN w:val="0"/>
                  <w:adjustRightInd w:val="0"/>
                  <w:spacing w:after="0"/>
                  <w:textAlignment w:val="baseline"/>
                </w:pPr>
              </w:pPrChange>
            </w:pPr>
            <w:ins w:id="4449" w:author="S4-241747" w:date="2024-08-22T23:54:00Z">
              <w:r w:rsidRPr="00D1686D">
                <w:rPr>
                  <w:lang w:eastAsia="en-GB"/>
                </w:rPr>
                <w:t>Packet type specific to the protocol.</w:t>
              </w:r>
            </w:ins>
          </w:p>
        </w:tc>
      </w:tr>
      <w:tr w:rsidR="00D1686D" w:rsidRPr="00D1686D" w14:paraId="0DF2AF55" w14:textId="77777777" w:rsidTr="0076161A">
        <w:trPr>
          <w:ins w:id="4450" w:author="S4-241747" w:date="2024-08-22T23:54:00Z"/>
        </w:trPr>
        <w:tc>
          <w:tcPr>
            <w:tcW w:w="1838" w:type="dxa"/>
          </w:tcPr>
          <w:p w14:paraId="7C837331" w14:textId="77777777" w:rsidR="00D1686D" w:rsidRPr="00D1686D" w:rsidRDefault="00D1686D">
            <w:pPr>
              <w:pStyle w:val="TAL"/>
              <w:rPr>
                <w:ins w:id="4451" w:author="S4-241747" w:date="2024-08-22T23:54:00Z"/>
                <w:noProof/>
                <w:lang w:eastAsia="en-GB"/>
              </w:rPr>
              <w:pPrChange w:id="4452" w:author="S4-241747" w:date="2024-08-23T00:00:00Z">
                <w:pPr>
                  <w:keepNext/>
                  <w:keepLines/>
                  <w:overflowPunct w:val="0"/>
                  <w:autoSpaceDE w:val="0"/>
                  <w:autoSpaceDN w:val="0"/>
                  <w:adjustRightInd w:val="0"/>
                  <w:spacing w:after="0"/>
                  <w:textAlignment w:val="baseline"/>
                </w:pPr>
              </w:pPrChange>
            </w:pPr>
            <w:ins w:id="4453" w:author="S4-241747" w:date="2024-08-22T23:54:00Z">
              <w:r w:rsidRPr="00D1686D">
                <w:rPr>
                  <w:noProof/>
                  <w:lang w:eastAsia="en-GB"/>
                </w:rPr>
                <w:t>feedbackMsgType</w:t>
              </w:r>
            </w:ins>
          </w:p>
        </w:tc>
        <w:tc>
          <w:tcPr>
            <w:tcW w:w="1276" w:type="dxa"/>
            <w:shd w:val="clear" w:color="auto" w:fill="auto"/>
          </w:tcPr>
          <w:p w14:paraId="59E709DF" w14:textId="77777777" w:rsidR="00D1686D" w:rsidRPr="00D1686D" w:rsidRDefault="00D1686D">
            <w:pPr>
              <w:pStyle w:val="TAL"/>
              <w:rPr>
                <w:ins w:id="4454" w:author="S4-241747" w:date="2024-08-22T23:54:00Z"/>
                <w:rFonts w:ascii="Courier New" w:hAnsi="Courier New"/>
                <w:noProof/>
                <w:w w:val="90"/>
                <w:lang w:val="en-US" w:eastAsia="en-GB"/>
              </w:rPr>
              <w:pPrChange w:id="4455" w:author="S4-241747" w:date="2024-08-23T00:00:00Z">
                <w:pPr>
                  <w:keepNext/>
                  <w:keepLines/>
                  <w:overflowPunct w:val="0"/>
                  <w:autoSpaceDE w:val="0"/>
                  <w:autoSpaceDN w:val="0"/>
                  <w:adjustRightInd w:val="0"/>
                  <w:spacing w:after="0"/>
                  <w:textAlignment w:val="baseline"/>
                </w:pPr>
              </w:pPrChange>
            </w:pPr>
            <w:ins w:id="4456" w:author="S4-241747" w:date="2024-08-22T23:54:00Z">
              <w:r w:rsidRPr="00D1686D">
                <w:rPr>
                  <w:rFonts w:ascii="Courier New" w:hAnsi="Courier New"/>
                  <w:noProof/>
                  <w:w w:val="90"/>
                  <w:lang w:val="en-US" w:eastAsia="en-GB"/>
                </w:rPr>
                <w:t>integer</w:t>
              </w:r>
            </w:ins>
          </w:p>
        </w:tc>
        <w:tc>
          <w:tcPr>
            <w:tcW w:w="1276" w:type="dxa"/>
          </w:tcPr>
          <w:p w14:paraId="0F729F95" w14:textId="77777777" w:rsidR="00D1686D" w:rsidRPr="00D1686D" w:rsidRDefault="00D1686D">
            <w:pPr>
              <w:pStyle w:val="TAC"/>
              <w:rPr>
                <w:ins w:id="4457" w:author="S4-241747" w:date="2024-08-22T23:54:00Z"/>
              </w:rPr>
              <w:pPrChange w:id="4458" w:author="S4-241747" w:date="2024-08-23T00:00:00Z">
                <w:pPr>
                  <w:keepNext/>
                  <w:keepLines/>
                  <w:spacing w:after="0"/>
                  <w:jc w:val="center"/>
                </w:pPr>
              </w:pPrChange>
            </w:pPr>
            <w:ins w:id="4459" w:author="S4-241747" w:date="2024-08-22T23:54:00Z">
              <w:r w:rsidRPr="00D1686D">
                <w:t>0..1</w:t>
              </w:r>
            </w:ins>
          </w:p>
        </w:tc>
        <w:tc>
          <w:tcPr>
            <w:tcW w:w="5386" w:type="dxa"/>
            <w:shd w:val="clear" w:color="auto" w:fill="auto"/>
          </w:tcPr>
          <w:p w14:paraId="3B60DC5D" w14:textId="77777777" w:rsidR="00D1686D" w:rsidRPr="00D1686D" w:rsidRDefault="00D1686D">
            <w:pPr>
              <w:pStyle w:val="TAL"/>
              <w:rPr>
                <w:ins w:id="4460" w:author="S4-241747" w:date="2024-08-22T23:54:00Z"/>
                <w:lang w:eastAsia="en-GB"/>
              </w:rPr>
              <w:pPrChange w:id="4461" w:author="S4-241747" w:date="2024-08-23T00:00:00Z">
                <w:pPr>
                  <w:keepNext/>
                  <w:keepLines/>
                  <w:overflowPunct w:val="0"/>
                  <w:autoSpaceDE w:val="0"/>
                  <w:autoSpaceDN w:val="0"/>
                  <w:adjustRightInd w:val="0"/>
                  <w:spacing w:after="0"/>
                  <w:textAlignment w:val="baseline"/>
                </w:pPr>
              </w:pPrChange>
            </w:pPr>
            <w:ins w:id="4462" w:author="S4-241747" w:date="2024-08-22T23:54:00Z">
              <w:r w:rsidRPr="00D1686D">
                <w:rPr>
                  <w:lang w:eastAsia="en-GB"/>
                </w:rPr>
                <w:t>RTCP feedback messages type [RFC 4585]. Can only be present if the protocol is RTCP.</w:t>
              </w:r>
            </w:ins>
          </w:p>
        </w:tc>
      </w:tr>
      <w:tr w:rsidR="00D1686D" w:rsidRPr="00D1686D" w14:paraId="55A1A5FD" w14:textId="77777777" w:rsidTr="0076161A">
        <w:trPr>
          <w:ins w:id="4463" w:author="S4-241747" w:date="2024-08-22T23:54:00Z"/>
        </w:trPr>
        <w:tc>
          <w:tcPr>
            <w:tcW w:w="1838" w:type="dxa"/>
          </w:tcPr>
          <w:p w14:paraId="323D17A9" w14:textId="77777777" w:rsidR="00D1686D" w:rsidRPr="00D1686D" w:rsidRDefault="00D1686D">
            <w:pPr>
              <w:pStyle w:val="TAL"/>
              <w:rPr>
                <w:ins w:id="4464" w:author="S4-241747" w:date="2024-08-22T23:54:00Z"/>
                <w:noProof/>
                <w:lang w:eastAsia="en-GB"/>
              </w:rPr>
              <w:pPrChange w:id="4465" w:author="S4-241747" w:date="2024-08-23T00:00:00Z">
                <w:pPr>
                  <w:keepNext/>
                  <w:keepLines/>
                  <w:overflowPunct w:val="0"/>
                  <w:autoSpaceDE w:val="0"/>
                  <w:autoSpaceDN w:val="0"/>
                  <w:adjustRightInd w:val="0"/>
                  <w:spacing w:after="0"/>
                  <w:textAlignment w:val="baseline"/>
                </w:pPr>
              </w:pPrChange>
            </w:pPr>
            <w:ins w:id="4466" w:author="S4-241747" w:date="2024-08-22T23:54:00Z">
              <w:r w:rsidRPr="00D1686D">
                <w:rPr>
                  <w:noProof/>
                  <w:lang w:eastAsia="en-GB"/>
                </w:rPr>
                <w:t>pduSetImportance</w:t>
              </w:r>
            </w:ins>
          </w:p>
        </w:tc>
        <w:tc>
          <w:tcPr>
            <w:tcW w:w="1276" w:type="dxa"/>
            <w:shd w:val="clear" w:color="auto" w:fill="auto"/>
          </w:tcPr>
          <w:p w14:paraId="6CC188AE" w14:textId="77777777" w:rsidR="00D1686D" w:rsidRPr="00D1686D" w:rsidRDefault="00D1686D">
            <w:pPr>
              <w:pStyle w:val="TAL"/>
              <w:rPr>
                <w:ins w:id="4467" w:author="S4-241747" w:date="2024-08-22T23:54:00Z"/>
                <w:rFonts w:ascii="Courier New" w:hAnsi="Courier New"/>
                <w:noProof/>
                <w:w w:val="90"/>
                <w:lang w:val="en-US" w:eastAsia="en-GB"/>
              </w:rPr>
              <w:pPrChange w:id="4468" w:author="S4-241747" w:date="2024-08-23T00:00:00Z">
                <w:pPr>
                  <w:keepNext/>
                  <w:keepLines/>
                  <w:overflowPunct w:val="0"/>
                  <w:autoSpaceDE w:val="0"/>
                  <w:autoSpaceDN w:val="0"/>
                  <w:adjustRightInd w:val="0"/>
                  <w:spacing w:after="0"/>
                  <w:textAlignment w:val="baseline"/>
                </w:pPr>
              </w:pPrChange>
            </w:pPr>
            <w:ins w:id="4469" w:author="S4-241747" w:date="2024-08-22T23:54:00Z">
              <w:r w:rsidRPr="00D1686D">
                <w:rPr>
                  <w:rFonts w:ascii="Courier New" w:hAnsi="Courier New"/>
                  <w:noProof/>
                  <w:w w:val="90"/>
                  <w:lang w:val="en-US" w:eastAsia="en-GB"/>
                </w:rPr>
                <w:t>integer</w:t>
              </w:r>
            </w:ins>
          </w:p>
        </w:tc>
        <w:tc>
          <w:tcPr>
            <w:tcW w:w="1276" w:type="dxa"/>
          </w:tcPr>
          <w:p w14:paraId="57A576B1" w14:textId="77777777" w:rsidR="00D1686D" w:rsidRPr="00D1686D" w:rsidRDefault="00D1686D">
            <w:pPr>
              <w:pStyle w:val="TAC"/>
              <w:rPr>
                <w:ins w:id="4470" w:author="S4-241747" w:date="2024-08-22T23:54:00Z"/>
              </w:rPr>
              <w:pPrChange w:id="4471" w:author="S4-241747" w:date="2024-08-23T00:00:00Z">
                <w:pPr>
                  <w:keepNext/>
                  <w:keepLines/>
                  <w:spacing w:after="0"/>
                  <w:jc w:val="center"/>
                </w:pPr>
              </w:pPrChange>
            </w:pPr>
            <w:ins w:id="4472" w:author="S4-241747" w:date="2024-08-22T23:54:00Z">
              <w:r w:rsidRPr="00D1686D">
                <w:t>1..1</w:t>
              </w:r>
            </w:ins>
          </w:p>
        </w:tc>
        <w:tc>
          <w:tcPr>
            <w:tcW w:w="5386" w:type="dxa"/>
            <w:shd w:val="clear" w:color="auto" w:fill="auto"/>
          </w:tcPr>
          <w:p w14:paraId="01C74B55" w14:textId="77777777" w:rsidR="00D1686D" w:rsidRPr="00D1686D" w:rsidRDefault="00D1686D">
            <w:pPr>
              <w:pStyle w:val="TAL"/>
              <w:rPr>
                <w:ins w:id="4473" w:author="S4-241747" w:date="2024-08-22T23:54:00Z"/>
                <w:lang w:eastAsia="en-GB"/>
              </w:rPr>
              <w:pPrChange w:id="4474" w:author="S4-241747" w:date="2024-08-23T00:00:00Z">
                <w:pPr>
                  <w:keepNext/>
                  <w:keepLines/>
                  <w:overflowPunct w:val="0"/>
                  <w:autoSpaceDE w:val="0"/>
                  <w:autoSpaceDN w:val="0"/>
                  <w:adjustRightInd w:val="0"/>
                  <w:spacing w:after="0"/>
                  <w:textAlignment w:val="baseline"/>
                </w:pPr>
              </w:pPrChange>
            </w:pPr>
            <w:ins w:id="4475" w:author="S4-241747" w:date="2024-08-22T23:54:00Z">
              <w:r w:rsidRPr="00D1686D">
                <w:rPr>
                  <w:lang w:eastAsia="en-GB"/>
                </w:rPr>
                <w:t>PSI value between 0 and 15 (inclusive).</w:t>
              </w:r>
            </w:ins>
          </w:p>
        </w:tc>
      </w:tr>
    </w:tbl>
    <w:p w14:paraId="3569B7E6" w14:textId="77777777" w:rsidR="00D1686D" w:rsidRPr="00D1686D" w:rsidRDefault="00D1686D" w:rsidP="00D1686D">
      <w:pPr>
        <w:spacing w:after="0"/>
        <w:rPr>
          <w:ins w:id="4476" w:author="S4-241747" w:date="2024-08-22T23:54:00Z"/>
          <w:rFonts w:eastAsia="Times New Roman"/>
        </w:rPr>
      </w:pPr>
    </w:p>
    <w:p w14:paraId="33C0CCFF" w14:textId="77777777" w:rsidR="00D1686D" w:rsidRPr="00D1686D" w:rsidRDefault="00D1686D" w:rsidP="00D1686D">
      <w:pPr>
        <w:rPr>
          <w:ins w:id="4477" w:author="S4-241747" w:date="2024-08-22T23:54:00Z"/>
          <w:rFonts w:eastAsia="Times New Roman"/>
        </w:rPr>
      </w:pPr>
      <w:ins w:id="4478" w:author="S4-241747" w:date="2024-08-22T23:54:00Z">
        <w:r w:rsidRPr="00D1686D">
          <w:rPr>
            <w:rFonts w:eastAsia="Times New Roman"/>
          </w:rPr>
          <w:t xml:space="preserve">If a </w:t>
        </w:r>
        <w:r w:rsidRPr="00D1686D">
          <w:rPr>
            <w:rFonts w:ascii="Arial" w:eastAsia="Times New Roman" w:hAnsi="Arial" w:cs="Arial"/>
            <w:i/>
            <w:iCs/>
            <w:sz w:val="18"/>
            <w:szCs w:val="18"/>
          </w:rPr>
          <w:t>lonePduInfoList</w:t>
        </w:r>
        <w:r w:rsidRPr="00D1686D">
          <w:rPr>
            <w:rFonts w:eastAsia="Times New Roman"/>
          </w:rPr>
          <w:t xml:space="preserve"> is provided, the Media AF extends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 xml:space="preserve">property of the Application Flow Description that it has received from the Media Session Handler with the information in the </w:t>
        </w:r>
        <w:r w:rsidRPr="00D1686D">
          <w:rPr>
            <w:rFonts w:ascii="Arial" w:eastAsia="Times New Roman" w:hAnsi="Arial" w:cs="Arial"/>
            <w:i/>
            <w:iCs/>
            <w:sz w:val="18"/>
            <w:szCs w:val="18"/>
          </w:rPr>
          <w:t>lonePduInfoList</w:t>
        </w:r>
        <w:r w:rsidRPr="00D1686D">
          <w:rPr>
            <w:rFonts w:eastAsia="Times New Roman"/>
          </w:rPr>
          <w:t>. The Media AF then sends the Application Flow Description to the 5G Core, where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(as</w:t>
        </w:r>
        <w:r w:rsidRPr="00D1686D">
          <w:rPr>
            <w:rFonts w:ascii="Arial" w:eastAsia="Times New Roman" w:hAnsi="Arial"/>
            <w:i/>
            <w:noProof/>
            <w:sz w:val="18"/>
            <w:lang w:val="en-US"/>
          </w:rPr>
          <w:t xml:space="preserve"> </w:t>
        </w:r>
        <w:r w:rsidRPr="00D1686D">
          <w:rPr>
            <w:rFonts w:eastAsia="Times New Roman"/>
          </w:rPr>
          <w:t xml:space="preserve">Protocol Description) is passed to the UPF. For example, the Protocol Description may then have the following structure after addition of the property </w:t>
        </w:r>
        <w:r w:rsidRPr="00D1686D">
          <w:rPr>
            <w:rFonts w:ascii="Arial" w:eastAsia="Times New Roman" w:hAnsi="Arial" w:cs="Arial"/>
            <w:i/>
            <w:iCs/>
            <w:sz w:val="18"/>
            <w:szCs w:val="18"/>
          </w:rPr>
          <w:t>lonePduInfoList</w:t>
        </w:r>
        <w:r w:rsidRPr="00D1686D">
          <w:rPr>
            <w:rFonts w:eastAsia="Times New Roman"/>
          </w:rPr>
          <w:t>:</w:t>
        </w:r>
      </w:ins>
    </w:p>
    <w:p w14:paraId="06850F55" w14:textId="77777777" w:rsidR="00D1686D" w:rsidRPr="00D1686D" w:rsidRDefault="00D1686D" w:rsidP="00D1686D">
      <w:pPr>
        <w:spacing w:after="0"/>
        <w:rPr>
          <w:ins w:id="4479" w:author="S4-241747" w:date="2024-08-22T23:54:00Z"/>
          <w:rFonts w:eastAsia="Times New Roman"/>
        </w:rPr>
      </w:pPr>
      <w:ins w:id="4480" w:author="S4-241747" w:date="2024-08-22T23:54:00Z">
        <w:r w:rsidRPr="00D1686D">
          <w:rPr>
            <w:rFonts w:eastAsia="Times New Roman"/>
          </w:rPr>
          <w:t xml:space="preserve">{ "transportProto": "RTP", </w:t>
        </w:r>
      </w:ins>
    </w:p>
    <w:p w14:paraId="39A9E84D" w14:textId="77777777" w:rsidR="00D1686D" w:rsidRPr="00D1686D" w:rsidRDefault="00D1686D" w:rsidP="00D1686D">
      <w:pPr>
        <w:spacing w:after="0"/>
        <w:rPr>
          <w:ins w:id="4481" w:author="S4-241747" w:date="2024-08-22T23:54:00Z"/>
          <w:rFonts w:eastAsia="Times New Roman"/>
        </w:rPr>
      </w:pPr>
      <w:ins w:id="4482" w:author="S4-241747" w:date="2024-08-22T23:54:00Z">
        <w:r w:rsidRPr="00D1686D">
          <w:rPr>
            <w:rFonts w:eastAsia="Times New Roman"/>
          </w:rPr>
          <w:t xml:space="preserve">   "rtpPayloadInfoList": [{"rtpPayloadFormat": "H265", "rtpPayloadTypeList": [96]}],</w:t>
        </w:r>
      </w:ins>
    </w:p>
    <w:p w14:paraId="4641A332" w14:textId="77777777" w:rsidR="00D1686D" w:rsidRPr="00D1686D" w:rsidRDefault="00D1686D" w:rsidP="00D1686D">
      <w:pPr>
        <w:spacing w:after="0"/>
        <w:rPr>
          <w:ins w:id="4483" w:author="S4-241747" w:date="2024-08-22T23:54:00Z"/>
          <w:rFonts w:eastAsia="Times New Roman"/>
        </w:rPr>
      </w:pPr>
      <w:ins w:id="4484" w:author="S4-241747" w:date="2024-08-22T23:54:00Z">
        <w:r w:rsidRPr="00D1686D">
          <w:rPr>
            <w:rFonts w:eastAsia="Times New Roman"/>
          </w:rPr>
          <w:t xml:space="preserve">   “</w:t>
        </w:r>
        <w:r w:rsidRPr="00D1686D">
          <w:rPr>
            <w:rFonts w:eastAsia="Times New Roman"/>
            <w:b/>
            <w:bCs/>
          </w:rPr>
          <w:t>lonePduInfoList</w:t>
        </w:r>
        <w:r w:rsidRPr="00D1686D">
          <w:rPr>
            <w:rFonts w:eastAsia="Times New Roman"/>
          </w:rPr>
          <w:t>:” [{"protocol": “RTCP”, "packetType": 206, “feedbackMsgType”: X, psi: 2},</w:t>
        </w:r>
      </w:ins>
    </w:p>
    <w:p w14:paraId="5F1E8B1B" w14:textId="77777777" w:rsidR="00D1686D" w:rsidRPr="00D1686D" w:rsidRDefault="00D1686D" w:rsidP="00D1686D">
      <w:pPr>
        <w:spacing w:after="0"/>
        <w:rPr>
          <w:ins w:id="4485" w:author="S4-241747" w:date="2024-08-22T23:54:00Z"/>
          <w:rFonts w:eastAsia="Times New Roman"/>
        </w:rPr>
      </w:pPr>
      <w:ins w:id="4486" w:author="S4-241747" w:date="2024-08-22T23:54:00Z">
        <w:r w:rsidRPr="00D1686D">
          <w:rPr>
            <w:rFonts w:eastAsia="Times New Roman"/>
          </w:rPr>
          <w:t xml:space="preserve">                                    {"protocol": “RTCP”, "packetType": 207, psi: 10}],</w:t>
        </w:r>
      </w:ins>
    </w:p>
    <w:p w14:paraId="31CB71C3" w14:textId="77777777" w:rsidR="00D1686D" w:rsidRPr="00D1686D" w:rsidRDefault="00D1686D" w:rsidP="00D1686D">
      <w:pPr>
        <w:rPr>
          <w:ins w:id="4487" w:author="S4-241747" w:date="2024-08-22T23:54:00Z"/>
          <w:rFonts w:eastAsia="Times New Roman"/>
          <w:highlight w:val="yellow"/>
        </w:rPr>
      </w:pPr>
      <w:ins w:id="4488" w:author="S4-241747" w:date="2024-08-22T23:54:00Z">
        <w:r w:rsidRPr="00D1686D">
          <w:rPr>
            <w:rFonts w:eastAsia="Times New Roman"/>
          </w:rPr>
          <w:t>}</w:t>
        </w:r>
      </w:ins>
    </w:p>
    <w:p w14:paraId="64D80F58" w14:textId="6FB0F326" w:rsidR="00D1686D" w:rsidRPr="00D1686D" w:rsidRDefault="00D1686D" w:rsidP="00D1686D">
      <w:pPr>
        <w:rPr>
          <w:ins w:id="4489" w:author="S4-241747" w:date="2024-08-22T23:54:00Z"/>
          <w:rFonts w:eastAsia="Times New Roman"/>
        </w:rPr>
      </w:pPr>
      <w:ins w:id="4490" w:author="S4-241747" w:date="2024-08-22T23:54:00Z">
        <w:r w:rsidRPr="00D1686D">
          <w:rPr>
            <w:rFonts w:eastAsia="Times New Roman"/>
          </w:rPr>
          <w:t xml:space="preserve">In the example, the first </w:t>
        </w:r>
        <w:r w:rsidRPr="00D1686D">
          <w:rPr>
            <w:rFonts w:ascii="Arial" w:eastAsia="Times New Roman" w:hAnsi="Arial" w:cs="Arial"/>
            <w:i/>
            <w:iCs/>
            <w:sz w:val="18"/>
            <w:szCs w:val="18"/>
          </w:rPr>
          <w:t>lonePduInfo</w:t>
        </w:r>
        <w:r w:rsidRPr="00D1686D">
          <w:rPr>
            <w:rFonts w:eastAsia="Times New Roman"/>
          </w:rPr>
          <w:t xml:space="preserve"> object provides the PSI mapping for RTCP packets that contain viewport feedback messages TS 26.114</w:t>
        </w:r>
      </w:ins>
      <w:ins w:id="4491" w:author="S4-241747" w:date="2024-08-23T00:07:00Z">
        <w:r w:rsidR="00943574">
          <w:rPr>
            <w:rFonts w:eastAsia="Times New Roman"/>
          </w:rPr>
          <w:t xml:space="preserve"> </w:t>
        </w:r>
        <w:r w:rsidR="00943574" w:rsidRPr="00943574">
          <w:rPr>
            <w:rFonts w:eastAsia="Times New Roman"/>
            <w:highlight w:val="yellow"/>
            <w:rPrChange w:id="4492" w:author="S4-241747" w:date="2024-08-23T00:07:00Z">
              <w:rPr>
                <w:rFonts w:eastAsia="Times New Roman"/>
              </w:rPr>
            </w:rPrChange>
          </w:rPr>
          <w:t>[32]</w:t>
        </w:r>
      </w:ins>
      <w:ins w:id="4493" w:author="S4-241747" w:date="2024-08-22T23:54:00Z">
        <w:r w:rsidRPr="00D1686D">
          <w:rPr>
            <w:rFonts w:eastAsia="Times New Roman"/>
          </w:rPr>
          <w:t xml:space="preserve">, clause Y.7.2. The RTCP feedback message is identified by Packet Type = 206, which refers to payload-specific feedback message </w:t>
        </w:r>
      </w:ins>
      <w:ins w:id="4494" w:author="S4-241747" w:date="2024-08-23T00:07:00Z">
        <w:r w:rsidR="001C105C">
          <w:rPr>
            <w:rFonts w:eastAsia="Times New Roman"/>
          </w:rPr>
          <w:t>(</w:t>
        </w:r>
      </w:ins>
      <w:ins w:id="4495" w:author="S4-241747" w:date="2024-08-22T23:54:00Z">
        <w:r w:rsidRPr="00D1686D">
          <w:rPr>
            <w:rFonts w:eastAsia="Times New Roman"/>
          </w:rPr>
          <w:t>RFC 4585</w:t>
        </w:r>
      </w:ins>
      <w:ins w:id="4496" w:author="S4-241747" w:date="2024-08-23T00:08:00Z">
        <w:r w:rsidR="001C105C">
          <w:rPr>
            <w:rFonts w:eastAsia="Times New Roman"/>
          </w:rPr>
          <w:t xml:space="preserve"> </w:t>
        </w:r>
        <w:r w:rsidR="001C105C" w:rsidRPr="001C105C">
          <w:rPr>
            <w:rFonts w:eastAsia="Times New Roman"/>
            <w:highlight w:val="yellow"/>
            <w:rPrChange w:id="4497" w:author="S4-241747" w:date="2024-08-23T00:08:00Z">
              <w:rPr>
                <w:rFonts w:eastAsia="Times New Roman"/>
              </w:rPr>
            </w:rPrChange>
          </w:rPr>
          <w:t>[33</w:t>
        </w:r>
      </w:ins>
      <w:ins w:id="4498" w:author="S4-241747" w:date="2024-08-22T23:54:00Z">
        <w:r w:rsidRPr="001C105C">
          <w:rPr>
            <w:rFonts w:eastAsia="Times New Roman"/>
            <w:highlight w:val="yellow"/>
            <w:rPrChange w:id="4499" w:author="S4-241747" w:date="2024-08-23T00:08:00Z">
              <w:rPr>
                <w:rFonts w:eastAsia="Times New Roman"/>
              </w:rPr>
            </w:rPrChange>
          </w:rPr>
          <w:t>]</w:t>
        </w:r>
      </w:ins>
      <w:ins w:id="4500" w:author="S4-241747" w:date="2024-08-23T00:08:00Z">
        <w:r w:rsidR="001C105C">
          <w:rPr>
            <w:rFonts w:eastAsia="Times New Roman"/>
          </w:rPr>
          <w:t>)</w:t>
        </w:r>
      </w:ins>
      <w:ins w:id="4501" w:author="S4-241747" w:date="2024-08-22T23:54:00Z">
        <w:r w:rsidRPr="00D1686D">
          <w:rPr>
            <w:rFonts w:eastAsia="Times New Roman"/>
          </w:rPr>
          <w:t>. FMT (feedback message type) is set to the value ‘</w:t>
        </w:r>
      </w:ins>
      <w:ins w:id="4502" w:author="S4-241747" w:date="2024-08-23T00:24:00Z">
        <w:r w:rsidR="00DD0033" w:rsidRPr="00DD0033">
          <w:rPr>
            <w:rFonts w:eastAsia="Times New Roman"/>
            <w:highlight w:val="yellow"/>
            <w:rPrChange w:id="4503" w:author="S4-241747" w:date="2024-08-23T00:24:00Z">
              <w:rPr>
                <w:rFonts w:eastAsia="Times New Roman"/>
              </w:rPr>
            </w:rPrChange>
          </w:rPr>
          <w:t>11</w:t>
        </w:r>
      </w:ins>
      <w:ins w:id="4504" w:author="S4-241747" w:date="2024-08-22T23:54:00Z">
        <w:r w:rsidRPr="00D1686D">
          <w:rPr>
            <w:rFonts w:eastAsia="Times New Roman"/>
          </w:rPr>
          <w:t xml:space="preserve">’ for viewport feedback messages. The second </w:t>
        </w:r>
        <w:r w:rsidRPr="00D1686D">
          <w:rPr>
            <w:rFonts w:ascii="Arial" w:eastAsia="Times New Roman" w:hAnsi="Arial" w:cs="Arial"/>
            <w:i/>
            <w:iCs/>
            <w:sz w:val="18"/>
            <w:szCs w:val="18"/>
          </w:rPr>
          <w:t>lonePduInfo</w:t>
        </w:r>
        <w:r w:rsidRPr="00D1686D">
          <w:rPr>
            <w:rFonts w:eastAsia="Times New Roman"/>
          </w:rPr>
          <w:t xml:space="preserve"> object provides the PSI mapping for RTCP Extended Reports (XR) messages identified by Packet Type = 207 </w:t>
        </w:r>
      </w:ins>
      <w:ins w:id="4505" w:author="S4-241747" w:date="2024-08-23T00:08:00Z">
        <w:r w:rsidR="00DC1980">
          <w:rPr>
            <w:rFonts w:eastAsia="Times New Roman"/>
          </w:rPr>
          <w:t>(</w:t>
        </w:r>
      </w:ins>
      <w:ins w:id="4506" w:author="S4-241747" w:date="2024-08-22T23:54:00Z">
        <w:r w:rsidRPr="00D1686D">
          <w:rPr>
            <w:rFonts w:eastAsia="Times New Roman"/>
          </w:rPr>
          <w:t>RFC 3611</w:t>
        </w:r>
      </w:ins>
      <w:ins w:id="4507" w:author="S4-241747" w:date="2024-08-23T00:08:00Z">
        <w:r w:rsidR="00DC1980">
          <w:rPr>
            <w:rFonts w:eastAsia="Times New Roman"/>
          </w:rPr>
          <w:t xml:space="preserve"> </w:t>
        </w:r>
        <w:r w:rsidR="00DC1980" w:rsidRPr="00DC1980">
          <w:rPr>
            <w:rFonts w:eastAsia="Times New Roman"/>
            <w:highlight w:val="yellow"/>
            <w:rPrChange w:id="4508" w:author="S4-241747" w:date="2024-08-23T00:09:00Z">
              <w:rPr>
                <w:rFonts w:eastAsia="Times New Roman"/>
              </w:rPr>
            </w:rPrChange>
          </w:rPr>
          <w:t>[</w:t>
        </w:r>
      </w:ins>
      <w:ins w:id="4509" w:author="S4-241747" w:date="2024-08-23T00:09:00Z">
        <w:r w:rsidR="00DC1980" w:rsidRPr="00DC1980">
          <w:rPr>
            <w:rFonts w:eastAsia="Times New Roman"/>
            <w:highlight w:val="yellow"/>
            <w:rPrChange w:id="4510" w:author="S4-241747" w:date="2024-08-23T00:09:00Z">
              <w:rPr>
                <w:rFonts w:eastAsia="Times New Roman"/>
              </w:rPr>
            </w:rPrChange>
          </w:rPr>
          <w:t>49</w:t>
        </w:r>
      </w:ins>
      <w:ins w:id="4511" w:author="S4-241747" w:date="2024-08-23T00:08:00Z">
        <w:r w:rsidR="00DC1980" w:rsidRPr="00DC1980">
          <w:rPr>
            <w:rFonts w:eastAsia="Times New Roman"/>
            <w:highlight w:val="yellow"/>
            <w:rPrChange w:id="4512" w:author="S4-241747" w:date="2024-08-23T00:09:00Z">
              <w:rPr>
                <w:rFonts w:eastAsia="Times New Roman"/>
              </w:rPr>
            </w:rPrChange>
          </w:rPr>
          <w:t>]</w:t>
        </w:r>
        <w:r w:rsidR="00DC1980">
          <w:rPr>
            <w:rFonts w:eastAsia="Times New Roman"/>
          </w:rPr>
          <w:t>)</w:t>
        </w:r>
      </w:ins>
      <w:ins w:id="4513" w:author="S4-241747" w:date="2024-08-22T23:54:00Z">
        <w:r w:rsidRPr="00D1686D">
          <w:rPr>
            <w:rFonts w:eastAsia="Times New Roman"/>
          </w:rPr>
          <w:t>. In this example, the Media Application Provider chooses to assign PSI=2 to viewport feedback messages and PSI=10 to RTCP XR messages.</w:t>
        </w:r>
      </w:ins>
    </w:p>
    <w:p w14:paraId="4FD18413" w14:textId="5FD1D3D2" w:rsidR="00D1686D" w:rsidRPr="00D1686D" w:rsidRDefault="00D1686D">
      <w:pPr>
        <w:pStyle w:val="NO"/>
        <w:rPr>
          <w:ins w:id="4514" w:author="S4-241747" w:date="2024-08-22T23:54:00Z"/>
        </w:rPr>
        <w:pPrChange w:id="4515" w:author="S4-241747" w:date="2024-08-23T00:01:00Z">
          <w:pPr>
            <w:ind w:left="284"/>
          </w:pPr>
        </w:pPrChange>
      </w:pPr>
      <w:ins w:id="4516" w:author="S4-241747" w:date="2024-08-22T23:54:00Z">
        <w:r w:rsidRPr="00D1686D">
          <w:t>NOTE:</w:t>
        </w:r>
      </w:ins>
      <w:ins w:id="4517" w:author="S4-241747" w:date="2024-08-23T00:01:00Z">
        <w:r w:rsidR="005E722B">
          <w:tab/>
        </w:r>
      </w:ins>
      <w:ins w:id="4518" w:author="S4-241747" w:date="2024-08-22T23:54:00Z">
        <w:r w:rsidRPr="00D1686D">
          <w:t>There may be PDUs carrying other protocol data such as STUN in the media delivery session. Whether/how a PSI mapping should be provided for such PDUs is FFS.</w:t>
        </w:r>
      </w:ins>
    </w:p>
    <w:p w14:paraId="33C4B654" w14:textId="77777777" w:rsidR="00D1686D" w:rsidRPr="00D1686D" w:rsidRDefault="00D1686D" w:rsidP="00D1686D">
      <w:pPr>
        <w:rPr>
          <w:ins w:id="4519" w:author="S4-241747" w:date="2024-08-22T23:54:00Z"/>
          <w:rFonts w:eastAsia="Times New Roman"/>
        </w:rPr>
      </w:pPr>
      <w:ins w:id="4520" w:author="S4-241747" w:date="2024-08-22T23:54:00Z">
        <w:r w:rsidRPr="00D1686D">
          <w:rPr>
            <w:rFonts w:eastAsia="Times New Roman"/>
          </w:rPr>
          <w:t xml:space="preserve">After receiving the Protocol Description, the UPF can determine the PSI for lone PDUs based on the information provided in each </w:t>
        </w:r>
        <w:r w:rsidRPr="00D1686D">
          <w:rPr>
            <w:rFonts w:ascii="Arial" w:eastAsia="Times New Roman" w:hAnsi="Arial" w:cs="Arial"/>
            <w:i/>
            <w:iCs/>
            <w:sz w:val="18"/>
            <w:szCs w:val="18"/>
          </w:rPr>
          <w:t xml:space="preserve">lonePduInfo </w:t>
        </w:r>
        <w:r w:rsidRPr="00D1686D">
          <w:rPr>
            <w:rFonts w:eastAsia="Times New Roman"/>
          </w:rPr>
          <w:t>object.</w:t>
        </w:r>
      </w:ins>
    </w:p>
    <w:p w14:paraId="1C937DCC" w14:textId="13472FA9" w:rsidR="00D1686D" w:rsidRPr="00D1686D" w:rsidRDefault="00D1686D">
      <w:pPr>
        <w:pStyle w:val="EditorsNote"/>
        <w:rPr>
          <w:ins w:id="4521" w:author="S4-241747" w:date="2024-08-22T23:54:00Z"/>
        </w:rPr>
        <w:pPrChange w:id="4522" w:author="S4-241747" w:date="2024-08-23T00:01:00Z">
          <w:pPr>
            <w:keepNext/>
            <w:keepLines/>
            <w:spacing w:after="120"/>
            <w:ind w:left="284"/>
            <w:outlineLvl w:val="2"/>
          </w:pPr>
        </w:pPrChange>
      </w:pPr>
      <w:ins w:id="4523" w:author="S4-241747" w:date="2024-08-22T23:54:00Z">
        <w:r w:rsidRPr="00D1686D">
          <w:t>Editor’s note:</w:t>
        </w:r>
      </w:ins>
      <w:ins w:id="4524" w:author="S4-241747" w:date="2024-08-23T00:01:00Z">
        <w:r w:rsidR="005E722B">
          <w:tab/>
        </w:r>
      </w:ins>
      <w:ins w:id="4525" w:author="S4-241747" w:date="2024-08-22T23:54:00Z">
        <w:r w:rsidRPr="00D1686D">
          <w:t>Potential benefits and limitations of PDU Set handling for media streams that do not require both high bitrate and low latency (e.g., audio, haptics) are FFS and will be documented under KI#13.</w:t>
        </w:r>
      </w:ins>
    </w:p>
    <w:p w14:paraId="614DC74F" w14:textId="1DB8B237" w:rsidR="00D1686D" w:rsidRPr="00D1686D" w:rsidRDefault="00D1686D">
      <w:pPr>
        <w:pStyle w:val="Heading4"/>
        <w:rPr>
          <w:ins w:id="4526" w:author="S4-241747" w:date="2024-08-22T23:54:00Z"/>
        </w:rPr>
        <w:pPrChange w:id="4527" w:author="S4-241747" w:date="2024-08-23T00:02:00Z">
          <w:pPr>
            <w:keepNext/>
            <w:keepLines/>
            <w:spacing w:before="120" w:after="120"/>
            <w:ind w:left="1134" w:hanging="1134"/>
            <w:outlineLvl w:val="2"/>
          </w:pPr>
        </w:pPrChange>
      </w:pPr>
      <w:bookmarkStart w:id="4528" w:name="_Toc175310330"/>
      <w:ins w:id="4529" w:author="S4-241747" w:date="2024-08-22T23:54:00Z">
        <w:r w:rsidRPr="00D1686D">
          <w:t>6.</w:t>
        </w:r>
      </w:ins>
      <w:ins w:id="4530" w:author="S4-241747" w:date="2024-08-22T23:56:00Z">
        <w:r w:rsidR="00F72EAF">
          <w:t>15</w:t>
        </w:r>
      </w:ins>
      <w:ins w:id="4531" w:author="S4-241747" w:date="2024-08-22T23:54:00Z">
        <w:r w:rsidRPr="00D1686D">
          <w:t>.2.3</w:t>
        </w:r>
        <w:r w:rsidRPr="00D1686D">
          <w:rPr>
            <w:rFonts w:hint="eastAsia"/>
          </w:rPr>
          <w:tab/>
        </w:r>
        <w:r w:rsidRPr="00D1686D">
          <w:t>Analysis of the solution</w:t>
        </w:r>
        <w:bookmarkEnd w:id="4528"/>
      </w:ins>
    </w:p>
    <w:p w14:paraId="7FE4177C" w14:textId="77777777" w:rsidR="00D1686D" w:rsidRPr="00D1686D" w:rsidRDefault="00D1686D" w:rsidP="00D1686D">
      <w:pPr>
        <w:rPr>
          <w:ins w:id="4532" w:author="S4-241747" w:date="2024-08-22T23:54:00Z"/>
          <w:rFonts w:eastAsia="Times New Roman" w:cs="Calibri"/>
        </w:rPr>
      </w:pPr>
      <w:ins w:id="4533" w:author="S4-241747" w:date="2024-08-22T23:54:00Z">
        <w:r w:rsidRPr="00D1686D">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ins>
    </w:p>
    <w:p w14:paraId="6C65DE90" w14:textId="77777777" w:rsidR="00D1686D" w:rsidRPr="00D1686D" w:rsidRDefault="00D1686D" w:rsidP="00D1686D">
      <w:pPr>
        <w:rPr>
          <w:ins w:id="4534" w:author="S4-241747" w:date="2024-08-22T23:54:00Z"/>
          <w:rFonts w:eastAsia="DengXian"/>
        </w:rPr>
      </w:pPr>
      <w:ins w:id="4535" w:author="S4-241747" w:date="2024-08-22T23:54:00Z">
        <w:r w:rsidRPr="00D1686D">
          <w:rPr>
            <w:rFonts w:eastAsia="DengXian"/>
          </w:rPr>
          <w:t>In terms of UPF processing, complexity is not increased because the UPF only needs to inspect the packet headers (e.g. the RTCP header) to check for packet type.</w:t>
        </w:r>
      </w:ins>
    </w:p>
    <w:p w14:paraId="1B183785" w14:textId="77777777" w:rsidR="00D1686D" w:rsidRDefault="00D1686D" w:rsidP="00D1686D">
      <w:pPr>
        <w:rPr>
          <w:ins w:id="4536" w:author="S4-241747" w:date="2024-08-23T00:02:00Z"/>
          <w:rFonts w:eastAsia="DengXian"/>
        </w:rPr>
      </w:pPr>
      <w:ins w:id="4537" w:author="S4-241747" w:date="2024-08-22T23:54:00Z">
        <w:r w:rsidRPr="00D1686D">
          <w:rPr>
            <w:rFonts w:eastAsia="DengXian"/>
          </w:rPr>
          <w:t>Benefits of the solution are summarized below.</w:t>
        </w:r>
      </w:ins>
    </w:p>
    <w:p w14:paraId="0475910A" w14:textId="53574990" w:rsidR="008C5F7C" w:rsidRDefault="008C5F7C" w:rsidP="008C5F7C">
      <w:pPr>
        <w:pStyle w:val="B1"/>
        <w:rPr>
          <w:ins w:id="4538" w:author="S4-241747" w:date="2024-08-23T00:02:00Z"/>
          <w:rFonts w:eastAsia="DengXian"/>
          <w:lang w:val="en-US"/>
        </w:rPr>
      </w:pPr>
      <w:ins w:id="4539" w:author="S4-241747" w:date="2024-08-23T00:02:00Z">
        <w:r>
          <w:lastRenderedPageBreak/>
          <w:t>-</w:t>
        </w:r>
        <w:r>
          <w:tab/>
        </w:r>
        <w:r w:rsidRPr="00D1686D">
          <w:rPr>
            <w:rFonts w:eastAsia="DengXian"/>
            <w:lang w:val="en-US"/>
          </w:rPr>
          <w:t>More dynamic solution as it allows applications to set PSI value for specific unmarked traffic instead of using a fixed value for all applications pre-configured at the UPF.</w:t>
        </w:r>
      </w:ins>
    </w:p>
    <w:p w14:paraId="60DC56CB" w14:textId="79076B62" w:rsidR="008C5F7C" w:rsidRDefault="008C5F7C" w:rsidP="008C5F7C">
      <w:pPr>
        <w:pStyle w:val="B1"/>
        <w:rPr>
          <w:ins w:id="4540" w:author="S4-241747" w:date="2024-08-23T00:02:00Z"/>
          <w:rFonts w:eastAsia="DengXian"/>
          <w:lang w:val="en-US"/>
        </w:rPr>
      </w:pPr>
      <w:ins w:id="4541" w:author="S4-241747" w:date="2024-08-23T00:02:00Z">
        <w:r>
          <w:t>-</w:t>
        </w:r>
        <w:r>
          <w:tab/>
        </w:r>
        <w:r w:rsidRPr="00D1686D">
          <w:rPr>
            <w:rFonts w:eastAsia="DengXian"/>
            <w:lang w:val="en-US"/>
          </w:rPr>
          <w:t>More reliable as applications are in a better position to determine the importance of PDU Sets.</w:t>
        </w:r>
      </w:ins>
    </w:p>
    <w:p w14:paraId="0ED93F3E" w14:textId="7F983BC6" w:rsidR="008C5F7C" w:rsidRDefault="008C5F7C" w:rsidP="008C5F7C">
      <w:pPr>
        <w:pStyle w:val="B1"/>
        <w:rPr>
          <w:ins w:id="4542" w:author="S4-241747" w:date="2024-08-23T00:03:00Z"/>
          <w:rFonts w:eastAsia="DengXian"/>
          <w:lang w:val="en-US"/>
        </w:rPr>
      </w:pPr>
      <w:ins w:id="4543" w:author="S4-241747" w:date="2024-08-23T00:03:00Z">
        <w:r>
          <w:t>-</w:t>
        </w:r>
        <w:r>
          <w:tab/>
        </w:r>
        <w:r w:rsidRPr="00D1686D">
          <w:rPr>
            <w:rFonts w:eastAsia="DengXian"/>
            <w:lang w:val="en-US"/>
          </w:rPr>
          <w:t>Reuses the RTCConfiguration mechanism. Requires the UPF to determine the PSI value for lone PDUs at the start of session based on RTCConfiguration.</w:t>
        </w:r>
      </w:ins>
    </w:p>
    <w:p w14:paraId="194B365A" w14:textId="53595BBD" w:rsidR="002D408B" w:rsidRPr="00D1686D" w:rsidRDefault="002D408B">
      <w:pPr>
        <w:pStyle w:val="B1"/>
        <w:rPr>
          <w:ins w:id="4544" w:author="S4-241747" w:date="2024-08-22T23:54:00Z"/>
        </w:rPr>
        <w:pPrChange w:id="4545" w:author="S4-241747" w:date="2024-08-23T00:02:00Z">
          <w:pPr/>
        </w:pPrChange>
      </w:pPr>
      <w:ins w:id="4546" w:author="S4-241747" w:date="2024-08-23T00:03:00Z">
        <w:r>
          <w:t>-</w:t>
        </w:r>
        <w:r>
          <w:tab/>
        </w:r>
        <w:r w:rsidRPr="00D1686D">
          <w:rPr>
            <w:rFonts w:eastAsia="DengXian"/>
            <w:lang w:val="en-US"/>
          </w:rPr>
          <w:t>Extensible to other types of unmarked packets in the future.</w:t>
        </w:r>
      </w:ins>
    </w:p>
    <w:p w14:paraId="3E217FD2" w14:textId="77777777" w:rsidR="00D1686D" w:rsidRPr="00D1686D" w:rsidRDefault="00D1686D" w:rsidP="00D1686D">
      <w:pPr>
        <w:rPr>
          <w:ins w:id="4547" w:author="S4-241747" w:date="2024-08-22T23:54:00Z"/>
          <w:rFonts w:eastAsia="Times New Roman" w:cs="Calibri"/>
          <w:color w:val="000000"/>
        </w:rPr>
      </w:pPr>
      <w:ins w:id="4548" w:author="S4-241747" w:date="2024-08-22T23:54:00Z">
        <w:r w:rsidRPr="00D1686D">
          <w:rPr>
            <w:rFonts w:eastAsia="Times New Roman" w:cs="Calibri"/>
            <w:color w:val="000000"/>
          </w:rPr>
          <w:t>The impacted entities in the 5G System are:</w:t>
        </w:r>
      </w:ins>
    </w:p>
    <w:p w14:paraId="26317821" w14:textId="77777777" w:rsidR="00D1686D" w:rsidRDefault="00D1686D" w:rsidP="00D1686D">
      <w:pPr>
        <w:rPr>
          <w:ins w:id="4549" w:author="S4-241747" w:date="2024-08-23T00:03:00Z"/>
          <w:rFonts w:eastAsia="Times New Roman" w:cs="Calibri"/>
          <w:b/>
          <w:bCs/>
          <w:color w:val="000000"/>
        </w:rPr>
      </w:pPr>
      <w:ins w:id="4550" w:author="S4-241747" w:date="2024-08-22T23:54:00Z">
        <w:r w:rsidRPr="00D1686D">
          <w:rPr>
            <w:rFonts w:eastAsia="Times New Roman" w:cs="Calibri"/>
            <w:b/>
            <w:bCs/>
            <w:color w:val="000000"/>
          </w:rPr>
          <w:t>Real-time Media Provisioning API:</w:t>
        </w:r>
      </w:ins>
    </w:p>
    <w:p w14:paraId="5CDE87C5" w14:textId="7BD6DB18" w:rsidR="002D408B" w:rsidRPr="00D1686D" w:rsidRDefault="002D408B">
      <w:pPr>
        <w:pStyle w:val="B1"/>
        <w:rPr>
          <w:ins w:id="4551" w:author="S4-241747" w:date="2024-08-22T23:54:00Z"/>
        </w:rPr>
        <w:pPrChange w:id="4552" w:author="S4-241747" w:date="2024-08-23T00:03:00Z">
          <w:pPr/>
        </w:pPrChange>
      </w:pPr>
      <w:ins w:id="4553" w:author="S4-241747" w:date="2024-08-23T00:03:00Z">
        <w:r>
          <w:t>-</w:t>
        </w:r>
        <w:r>
          <w:tab/>
        </w:r>
      </w:ins>
      <w:ins w:id="4554" w:author="S4-241747" w:date="2024-08-23T00:04:00Z">
        <w:r w:rsidRPr="00D1686D">
          <w:rPr>
            <w:rFonts w:ascii="Arial" w:eastAsia="Malgun Gothic" w:hAnsi="Arial" w:cs="Arial"/>
            <w:i/>
            <w:iCs/>
            <w:sz w:val="18"/>
            <w:szCs w:val="18"/>
            <w:lang w:val="en-US"/>
          </w:rPr>
          <w:t>RTCConfiguration</w:t>
        </w:r>
        <w:r w:rsidRPr="00D1686D">
          <w:rPr>
            <w:rFonts w:eastAsia="Malgun Gothic"/>
            <w:lang w:val="en-US"/>
          </w:rPr>
          <w:t xml:space="preserve"> </w:t>
        </w:r>
        <w:r w:rsidRPr="00D1686D">
          <w:rPr>
            <w:rFonts w:eastAsia="Malgun Gothic" w:cs="Calibri"/>
            <w:color w:val="000000"/>
            <w:lang w:val="en-US"/>
          </w:rPr>
          <w:t>provided by the Media Application Provider is extended with the lone PDU information.</w:t>
        </w:r>
      </w:ins>
    </w:p>
    <w:p w14:paraId="19C26C6A" w14:textId="77777777" w:rsidR="00D1686D" w:rsidRDefault="00D1686D" w:rsidP="00D1686D">
      <w:pPr>
        <w:rPr>
          <w:ins w:id="4555" w:author="S4-241747" w:date="2024-08-23T00:04:00Z"/>
          <w:rFonts w:eastAsia="Times New Roman" w:cs="Calibri"/>
          <w:b/>
          <w:bCs/>
          <w:color w:val="000000"/>
        </w:rPr>
      </w:pPr>
      <w:ins w:id="4556" w:author="S4-241747" w:date="2024-08-22T23:54:00Z">
        <w:r w:rsidRPr="00D1686D">
          <w:rPr>
            <w:rFonts w:eastAsia="Times New Roman" w:cs="Calibri"/>
            <w:b/>
            <w:bCs/>
            <w:color w:val="000000"/>
          </w:rPr>
          <w:t>Media AF:</w:t>
        </w:r>
      </w:ins>
    </w:p>
    <w:p w14:paraId="2510DE71" w14:textId="4239B675" w:rsidR="00AF2276" w:rsidRPr="00D1686D" w:rsidRDefault="00AF2276">
      <w:pPr>
        <w:pStyle w:val="B1"/>
        <w:rPr>
          <w:ins w:id="4557" w:author="S4-241747" w:date="2024-08-22T23:54:00Z"/>
        </w:rPr>
        <w:pPrChange w:id="4558" w:author="S4-241747" w:date="2024-08-23T00:04:00Z">
          <w:pPr/>
        </w:pPrChange>
      </w:pPr>
      <w:ins w:id="4559" w:author="S4-241747" w:date="2024-08-23T00:04:00Z">
        <w:r>
          <w:t>-</w:t>
        </w:r>
        <w:r>
          <w:tab/>
        </w:r>
        <w:r w:rsidRPr="00D1686D">
          <w:rPr>
            <w:rFonts w:eastAsia="Malgun Gothic" w:cs="Calibri"/>
            <w:color w:val="000000"/>
            <w:lang w:val="en-US"/>
          </w:rPr>
          <w:t xml:space="preserve">Receives the extended </w:t>
        </w:r>
        <w:r w:rsidRPr="00D1686D">
          <w:rPr>
            <w:rFonts w:ascii="Arial" w:eastAsia="Malgun Gothic" w:hAnsi="Arial" w:cs="Arial"/>
            <w:i/>
            <w:iCs/>
            <w:sz w:val="18"/>
            <w:szCs w:val="18"/>
            <w:lang w:val="en-US"/>
          </w:rPr>
          <w:t>RTCConfiguration</w:t>
        </w:r>
        <w:r w:rsidRPr="00D1686D">
          <w:rPr>
            <w:rFonts w:eastAsia="Malgun Gothic"/>
            <w:lang w:val="en-US"/>
          </w:rPr>
          <w:t xml:space="preserve"> </w:t>
        </w:r>
        <w:r w:rsidRPr="00D1686D">
          <w:rPr>
            <w:rFonts w:eastAsia="Malgun Gothic" w:cs="Calibri"/>
            <w:color w:val="000000"/>
            <w:lang w:val="en-US"/>
          </w:rPr>
          <w:t>and adds it to the Application Flow Description.</w:t>
        </w:r>
      </w:ins>
    </w:p>
    <w:p w14:paraId="0A96DC67" w14:textId="77777777" w:rsidR="00D1686D" w:rsidRDefault="00D1686D" w:rsidP="00D1686D">
      <w:pPr>
        <w:rPr>
          <w:ins w:id="4560" w:author="S4-241747" w:date="2024-08-23T00:04:00Z"/>
          <w:rFonts w:eastAsia="Times New Roman" w:cs="Calibri"/>
          <w:b/>
          <w:bCs/>
          <w:color w:val="000000"/>
        </w:rPr>
      </w:pPr>
      <w:ins w:id="4561" w:author="S4-241747" w:date="2024-08-22T23:54:00Z">
        <w:r w:rsidRPr="00D1686D">
          <w:rPr>
            <w:rFonts w:eastAsia="Times New Roman" w:cs="Calibri"/>
            <w:b/>
            <w:bCs/>
            <w:color w:val="000000"/>
          </w:rPr>
          <w:t>UPF:</w:t>
        </w:r>
      </w:ins>
    </w:p>
    <w:p w14:paraId="0022FB4D" w14:textId="6BE19FE4" w:rsidR="007A42FF" w:rsidRPr="00D1686D" w:rsidRDefault="007A42FF">
      <w:pPr>
        <w:pStyle w:val="B1"/>
        <w:rPr>
          <w:ins w:id="4562" w:author="S4-241747" w:date="2024-08-22T23:54:00Z"/>
        </w:rPr>
        <w:pPrChange w:id="4563" w:author="S4-241747" w:date="2024-08-23T00:04:00Z">
          <w:pPr/>
        </w:pPrChange>
      </w:pPr>
      <w:ins w:id="4564" w:author="S4-241747" w:date="2024-08-23T00:04:00Z">
        <w:r>
          <w:t>-</w:t>
        </w:r>
        <w:r>
          <w:tab/>
        </w:r>
        <w:r w:rsidRPr="00D1686D">
          <w:rPr>
            <w:rFonts w:eastAsia="Malgun Gothic" w:cs="Calibri"/>
            <w:color w:val="000000"/>
            <w:lang w:val="en-US"/>
          </w:rPr>
          <w:t xml:space="preserve">Receives the extended Protocol Description and parses the </w:t>
        </w:r>
        <w:r w:rsidRPr="00D1686D">
          <w:rPr>
            <w:rFonts w:ascii="Arial" w:eastAsia="Malgun Gothic" w:hAnsi="Arial" w:cs="Arial"/>
            <w:i/>
            <w:iCs/>
            <w:sz w:val="18"/>
            <w:szCs w:val="18"/>
            <w:lang w:val="en-US"/>
          </w:rPr>
          <w:t>lonePduInfoList</w:t>
        </w:r>
        <w:r w:rsidRPr="00D1686D">
          <w:rPr>
            <w:rFonts w:eastAsia="Malgun Gothic" w:cs="Calibri"/>
            <w:color w:val="000000"/>
            <w:lang w:val="en-US"/>
          </w:rPr>
          <w:t xml:space="preserve"> property to retrieve the PSI mapping for lone PDUs.</w:t>
        </w:r>
      </w:ins>
    </w:p>
    <w:p w14:paraId="5316FD09" w14:textId="28F66244" w:rsidR="00D1686D" w:rsidRPr="00D1686D" w:rsidRDefault="00D1686D">
      <w:pPr>
        <w:pStyle w:val="EditorsNote"/>
        <w:rPr>
          <w:ins w:id="4565" w:author="S4-241747" w:date="2024-08-22T23:54:00Z"/>
        </w:rPr>
        <w:pPrChange w:id="4566" w:author="S4-241747" w:date="2024-08-23T00:05:00Z">
          <w:pPr>
            <w:ind w:left="284"/>
          </w:pPr>
        </w:pPrChange>
      </w:pPr>
      <w:ins w:id="4567" w:author="S4-241747" w:date="2024-08-22T23:54:00Z">
        <w:r w:rsidRPr="00D1686D">
          <w:t>Editor’s Note:</w:t>
        </w:r>
      </w:ins>
      <w:ins w:id="4568" w:author="S4-241747" w:date="2024-08-23T00:05:00Z">
        <w:r w:rsidR="007A42FF">
          <w:tab/>
        </w:r>
      </w:ins>
      <w:ins w:id="4569" w:author="S4-241747" w:date="2024-08-22T23:54:00Z">
        <w:r w:rsidRPr="00D1686D">
          <w:t>This solution requires coordination with SA2.</w:t>
        </w:r>
      </w:ins>
    </w:p>
    <w:p w14:paraId="239958D7" w14:textId="4BEACF5E" w:rsidR="00563B4A" w:rsidRDefault="00563B4A" w:rsidP="00563B4A">
      <w:pPr>
        <w:pStyle w:val="Heading2"/>
        <w:rPr>
          <w:ins w:id="4570" w:author="S4-241749" w:date="2024-08-23T00:33:00Z"/>
        </w:rPr>
      </w:pPr>
      <w:bookmarkStart w:id="4571" w:name="_Toc175310331"/>
      <w:ins w:id="4572" w:author="S4-241749" w:date="2024-08-23T00:33:00Z">
        <w:r>
          <w:t>6.</w:t>
        </w:r>
      </w:ins>
      <w:ins w:id="4573" w:author="S4-241749" w:date="2024-08-23T00:34:00Z">
        <w:r w:rsidR="00227AC6">
          <w:t>16</w:t>
        </w:r>
      </w:ins>
      <w:ins w:id="4574" w:author="S4-241749" w:date="2024-08-23T00:33:00Z">
        <w:r>
          <w:tab/>
          <w:t xml:space="preserve">Solution </w:t>
        </w:r>
      </w:ins>
      <w:ins w:id="4575" w:author="S4-241749" w:date="2024-08-23T00:34:00Z">
        <w:r w:rsidR="00227AC6">
          <w:t>#16</w:t>
        </w:r>
      </w:ins>
      <w:ins w:id="4576" w:author="S4-241749" w:date="2024-08-23T00:33:00Z">
        <w:r>
          <w:t xml:space="preserve">: RTP </w:t>
        </w:r>
      </w:ins>
      <w:ins w:id="4577" w:author="S4-241749" w:date="2024-08-23T00:34:00Z">
        <w:r w:rsidR="00227AC6">
          <w:t>h</w:t>
        </w:r>
      </w:ins>
      <w:ins w:id="4578" w:author="S4-241749" w:date="2024-08-23T00:33:00Z">
        <w:r>
          <w:t xml:space="preserve">eader </w:t>
        </w:r>
      </w:ins>
      <w:ins w:id="4579" w:author="S4-241749" w:date="2024-08-23T00:34:00Z">
        <w:r w:rsidR="00227AC6">
          <w:t>e</w:t>
        </w:r>
      </w:ins>
      <w:ins w:id="4580" w:author="S4-241749" w:date="2024-08-23T00:33:00Z">
        <w:r>
          <w:t xml:space="preserve">xtension for </w:t>
        </w:r>
      </w:ins>
      <w:ins w:id="4581" w:author="S4-241749" w:date="2024-08-23T00:34:00Z">
        <w:r w:rsidR="00227AC6">
          <w:t>d</w:t>
        </w:r>
      </w:ins>
      <w:ins w:id="4582" w:author="S4-241749" w:date="2024-08-23T00:33:00Z">
        <w:r>
          <w:t xml:space="preserve">ynamic </w:t>
        </w:r>
      </w:ins>
      <w:ins w:id="4583" w:author="S4-241749" w:date="2024-08-23T00:34:00Z">
        <w:r w:rsidR="00227AC6">
          <w:t>t</w:t>
        </w:r>
      </w:ins>
      <w:ins w:id="4584" w:author="S4-241749" w:date="2024-08-23T00:33:00Z">
        <w:r>
          <w:t xml:space="preserve">raffic </w:t>
        </w:r>
      </w:ins>
      <w:ins w:id="4585" w:author="S4-241749" w:date="2024-08-23T00:34:00Z">
        <w:r w:rsidR="00227AC6">
          <w:t>c</w:t>
        </w:r>
      </w:ins>
      <w:ins w:id="4586" w:author="S4-241749" w:date="2024-08-23T00:33:00Z">
        <w:r>
          <w:t>haracteristics</w:t>
        </w:r>
        <w:bookmarkEnd w:id="4571"/>
        <w:r>
          <w:t xml:space="preserve"> </w:t>
        </w:r>
      </w:ins>
    </w:p>
    <w:p w14:paraId="4CF1E7ED" w14:textId="463FB67D" w:rsidR="00563B4A" w:rsidRDefault="00563B4A" w:rsidP="00563B4A">
      <w:pPr>
        <w:pStyle w:val="Heading3"/>
        <w:rPr>
          <w:ins w:id="4587" w:author="S4-241749" w:date="2024-08-23T00:33:00Z"/>
        </w:rPr>
      </w:pPr>
      <w:bookmarkStart w:id="4588" w:name="_Toc175310332"/>
      <w:ins w:id="4589" w:author="S4-241749" w:date="2024-08-23T00:33:00Z">
        <w:r>
          <w:t>6.</w:t>
        </w:r>
      </w:ins>
      <w:ins w:id="4590" w:author="S4-241749" w:date="2024-08-23T00:34:00Z">
        <w:r w:rsidR="00342790">
          <w:t>16</w:t>
        </w:r>
      </w:ins>
      <w:ins w:id="4591" w:author="S4-241749" w:date="2024-08-23T00:33:00Z">
        <w:r>
          <w:t>.1</w:t>
        </w:r>
        <w:r>
          <w:tab/>
          <w:t xml:space="preserve">Key Issue </w:t>
        </w:r>
      </w:ins>
      <w:ins w:id="4592" w:author="S4-241749" w:date="2024-08-23T00:34:00Z">
        <w:r w:rsidR="00227AC6">
          <w:t>m</w:t>
        </w:r>
      </w:ins>
      <w:ins w:id="4593" w:author="S4-241749" w:date="2024-08-23T00:33:00Z">
        <w:r>
          <w:t>apping</w:t>
        </w:r>
        <w:bookmarkEnd w:id="4588"/>
      </w:ins>
    </w:p>
    <w:p w14:paraId="775B554C" w14:textId="77777777" w:rsidR="00563B4A" w:rsidRDefault="00563B4A" w:rsidP="00563B4A">
      <w:pPr>
        <w:rPr>
          <w:ins w:id="4594" w:author="S4-241749" w:date="2024-08-23T00:33:00Z"/>
        </w:rPr>
      </w:pPr>
      <w:ins w:id="4595" w:author="S4-241749" w:date="2024-08-23T00:33:00Z">
        <w:r>
          <w:t>This is a solution to KI #12 Enhancements of Data Burst Marking.</w:t>
        </w:r>
      </w:ins>
    </w:p>
    <w:p w14:paraId="05E43B86" w14:textId="40573D42" w:rsidR="00563B4A" w:rsidRDefault="00563B4A" w:rsidP="00563B4A">
      <w:pPr>
        <w:pStyle w:val="Heading3"/>
        <w:rPr>
          <w:ins w:id="4596" w:author="S4-241749" w:date="2024-08-23T00:33:00Z"/>
        </w:rPr>
      </w:pPr>
      <w:bookmarkStart w:id="4597" w:name="_Toc175310333"/>
      <w:ins w:id="4598" w:author="S4-241749" w:date="2024-08-23T00:33:00Z">
        <w:r>
          <w:t>6.</w:t>
        </w:r>
      </w:ins>
      <w:ins w:id="4599" w:author="S4-241749" w:date="2024-08-23T00:34:00Z">
        <w:r w:rsidR="00342790">
          <w:t>16</w:t>
        </w:r>
      </w:ins>
      <w:ins w:id="4600" w:author="S4-241749" w:date="2024-08-23T00:33:00Z">
        <w:r>
          <w:t>.2</w:t>
        </w:r>
        <w:r>
          <w:tab/>
          <w:t>Description</w:t>
        </w:r>
        <w:bookmarkEnd w:id="4597"/>
      </w:ins>
    </w:p>
    <w:p w14:paraId="1FCC4159" w14:textId="77777777" w:rsidR="00563B4A" w:rsidRDefault="00563B4A" w:rsidP="00563B4A">
      <w:pPr>
        <w:rPr>
          <w:ins w:id="4601" w:author="S4-241749" w:date="2024-08-23T00:33:00Z"/>
          <w:lang w:eastAsia="zh-CN"/>
        </w:rPr>
      </w:pPr>
      <w:ins w:id="4602" w:author="S4-241749" w:date="2024-08-23T00:33:00Z">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ins>
    </w:p>
    <w:p w14:paraId="79F3B99D" w14:textId="77777777" w:rsidR="00563B4A" w:rsidRDefault="00563B4A" w:rsidP="00563B4A">
      <w:pPr>
        <w:rPr>
          <w:ins w:id="4603" w:author="S4-241749" w:date="2024-08-23T00:33:00Z"/>
          <w:lang w:eastAsia="zh-CN"/>
        </w:rPr>
      </w:pPr>
      <w:ins w:id="4604" w:author="S4-241749" w:date="2024-08-23T00:33:00Z">
        <w:r>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ins>
    </w:p>
    <w:p w14:paraId="1624A46A" w14:textId="77777777" w:rsidR="00563B4A" w:rsidRDefault="00563B4A" w:rsidP="00563B4A">
      <w:pPr>
        <w:rPr>
          <w:ins w:id="4605" w:author="S4-241749" w:date="2024-08-23T00:33:00Z"/>
        </w:rPr>
      </w:pPr>
      <w:ins w:id="4606" w:author="S4-241749" w:date="2024-08-23T00:33:00Z">
        <w:r>
          <w:rPr>
            <w:lang w:eastAsia="zh-CN"/>
          </w:rPr>
          <w:t xml:space="preserve">For marking dynamic traffic characteristics, the </w:t>
        </w:r>
        <w:r>
          <w:t>RTP HE for Dynamic Traffic Characteristics is defined in this clause.</w:t>
        </w:r>
      </w:ins>
    </w:p>
    <w:p w14:paraId="16C42B09" w14:textId="77777777" w:rsidR="00563B4A" w:rsidRDefault="00563B4A" w:rsidP="00563B4A">
      <w:pPr>
        <w:rPr>
          <w:ins w:id="4607" w:author="S4-241749" w:date="2024-08-23T00:35:00Z"/>
        </w:rPr>
      </w:pPr>
      <w:ins w:id="4608" w:author="S4-241749" w:date="2024-08-23T00:33:00Z">
        <w:r>
          <w:t>A new RTP HE is proposed for the following reasons:</w:t>
        </w:r>
      </w:ins>
    </w:p>
    <w:p w14:paraId="51B75DFB" w14:textId="59B5424E" w:rsidR="00342790" w:rsidRDefault="00342790" w:rsidP="00342790">
      <w:pPr>
        <w:pStyle w:val="B1"/>
        <w:rPr>
          <w:ins w:id="4609" w:author="S4-241749" w:date="2024-08-23T00:35:00Z"/>
          <w:lang w:eastAsia="zh-CN"/>
        </w:rPr>
      </w:pPr>
      <w:ins w:id="4610" w:author="S4-241749" w:date="2024-08-23T00:35:00Z">
        <w:r>
          <w:t>1)</w:t>
        </w:r>
        <w:r>
          <w:tab/>
        </w:r>
        <w:r w:rsidR="00A70017">
          <w:rPr>
            <w:lang w:eastAsia="zh-CN"/>
          </w:rPr>
          <w:t>Avoiding compatibility issues with release 18 Header Extension for PDU Set marking.</w:t>
        </w:r>
      </w:ins>
    </w:p>
    <w:p w14:paraId="02C1E043" w14:textId="2DA88105" w:rsidR="00A70017" w:rsidRDefault="00A70017">
      <w:pPr>
        <w:pStyle w:val="B1"/>
        <w:rPr>
          <w:ins w:id="4611" w:author="S4-241749" w:date="2024-08-23T00:33:00Z"/>
        </w:rPr>
        <w:pPrChange w:id="4612" w:author="S4-241749" w:date="2024-08-23T00:35:00Z">
          <w:pPr/>
        </w:pPrChange>
      </w:pPr>
      <w:ins w:id="4613" w:author="S4-241749" w:date="2024-08-23T00:35:00Z">
        <w:r>
          <w:rPr>
            <w:lang w:eastAsia="zh-CN"/>
          </w:rPr>
          <w:t>2)</w:t>
        </w:r>
        <w:r>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ins>
    </w:p>
    <w:p w14:paraId="21AF5070" w14:textId="77777777" w:rsidR="00563B4A" w:rsidRDefault="00563B4A" w:rsidP="00563B4A">
      <w:pPr>
        <w:rPr>
          <w:ins w:id="4614" w:author="S4-241749" w:date="2024-08-23T00:33:00Z"/>
        </w:rPr>
      </w:pPr>
      <w:ins w:id="4615" w:author="S4-241749" w:date="2024-08-23T00:33:00Z">
        <w:r>
          <w:t>Dynamic Traffic Characteristics marking can be performed by an RTP sender, such as an Application Server (e.g., MRF), a sender UE that sends media to an RTP receiver, such as a UE, or other 5G network components.</w:t>
        </w:r>
      </w:ins>
    </w:p>
    <w:p w14:paraId="5DADA078" w14:textId="77777777" w:rsidR="00563B4A" w:rsidRDefault="00563B4A" w:rsidP="00563B4A">
      <w:pPr>
        <w:rPr>
          <w:ins w:id="4616" w:author="S4-241749" w:date="2024-08-23T00:33:00Z"/>
        </w:rPr>
      </w:pPr>
      <w:ins w:id="4617" w:author="S4-241749" w:date="2024-08-23T00:33:00Z">
        <w:r>
          <w:t>Endpoints that support the RTP HE for Dynamic Traffic Characteristics can support both RTP HE formats (i.e., the one-byte and the two-byte formats) according to RFC 8285 [7].</w:t>
        </w:r>
      </w:ins>
    </w:p>
    <w:p w14:paraId="68F1F5E1" w14:textId="77777777" w:rsidR="00563B4A" w:rsidRDefault="00563B4A" w:rsidP="00563B4A">
      <w:pPr>
        <w:rPr>
          <w:ins w:id="4618" w:author="S4-241749" w:date="2024-08-23T00:33:00Z"/>
        </w:rPr>
      </w:pPr>
      <w:ins w:id="4619" w:author="S4-241749" w:date="2024-08-23T00:33:00Z">
        <w:r>
          <w:lastRenderedPageBreak/>
          <w:t>If the RTP HE for Dynamic Traffic Characteristics is the only RTP HE used, the endpoints can use the 1-byte header format. If other 2-byte RTP HE elements are used in the same RTP stream, then the 2-byte header can be used</w:t>
        </w:r>
        <w:r w:rsidRPr="002E2D22">
          <w:t>, unless the "a=extmap-allow-mixed" is successfully negotiated through SDP offer/answer, as described by RFC 8285 [</w:t>
        </w:r>
        <w:r>
          <w:t>7</w:t>
        </w:r>
        <w:r w:rsidRPr="002E2D22">
          <w:t>]</w:t>
        </w:r>
        <w:r>
          <w:t>.</w:t>
        </w:r>
      </w:ins>
    </w:p>
    <w:p w14:paraId="2572B439" w14:textId="75824601" w:rsidR="00563B4A" w:rsidRDefault="00563B4A" w:rsidP="00563B4A">
      <w:pPr>
        <w:pStyle w:val="NO"/>
        <w:rPr>
          <w:ins w:id="4620" w:author="S4-241749" w:date="2024-08-23T00:33:00Z"/>
        </w:rPr>
      </w:pPr>
      <w:ins w:id="4621" w:author="S4-241749" w:date="2024-08-23T00:33:00Z">
        <w:r w:rsidRPr="002B1C8B">
          <w:t>NOTE:</w:t>
        </w:r>
        <w:r>
          <w:tab/>
        </w:r>
        <w:r w:rsidRPr="002B1C8B">
          <w:t xml:space="preserve">The headers are not shown with padding as this depends on other prospective extension elements in use, as per RFC 8285 </w:t>
        </w:r>
        <w:r>
          <w:t xml:space="preserve">[7] </w:t>
        </w:r>
        <w:r w:rsidRPr="002B1C8B">
          <w:t>alignment specifications.</w:t>
        </w:r>
      </w:ins>
    </w:p>
    <w:p w14:paraId="3C78AF5F" w14:textId="51A5C921" w:rsidR="00563B4A" w:rsidRDefault="00563B4A" w:rsidP="00563B4A">
      <w:pPr>
        <w:rPr>
          <w:ins w:id="4622" w:author="S4-241749" w:date="2024-08-23T00:33:00Z"/>
          <w:lang w:eastAsia="en-GB"/>
        </w:rPr>
      </w:pPr>
      <w:ins w:id="4623" w:author="S4-241749" w:date="2024-08-23T00:33:00Z">
        <w:r>
          <w:rPr>
            <w:lang w:eastAsia="en-GB"/>
          </w:rPr>
          <w:t xml:space="preserve">The IANA registration information for the RTP HE for </w:t>
        </w:r>
        <w:r>
          <w:t xml:space="preserve">RTP HE for Dynamic Traffic Characteristics </w:t>
        </w:r>
      </w:ins>
      <w:ins w:id="4624" w:author="S4-241749" w:date="2024-08-23T00:36:00Z">
        <w:r w:rsidR="008A04A8">
          <w:t xml:space="preserve">is </w:t>
        </w:r>
      </w:ins>
      <w:ins w:id="4625" w:author="S4-241749" w:date="2024-08-23T00:33:00Z">
        <w:r>
          <w:rPr>
            <w:lang w:eastAsia="en-GB"/>
          </w:rPr>
          <w:t>in 6.</w:t>
        </w:r>
      </w:ins>
      <w:ins w:id="4626" w:author="S4-241749" w:date="2024-08-23T00:36:00Z">
        <w:r w:rsidR="003A3C0E">
          <w:rPr>
            <w:lang w:eastAsia="en-GB"/>
          </w:rPr>
          <w:t>16</w:t>
        </w:r>
      </w:ins>
      <w:ins w:id="4627" w:author="S4-241749" w:date="2024-08-23T00:33:00Z">
        <w:r>
          <w:rPr>
            <w:lang w:eastAsia="en-GB"/>
          </w:rPr>
          <w:t>.8.</w:t>
        </w:r>
      </w:ins>
    </w:p>
    <w:p w14:paraId="7CEC9FFB" w14:textId="0920FF29" w:rsidR="00563B4A" w:rsidRDefault="00563B4A" w:rsidP="00563B4A">
      <w:pPr>
        <w:pStyle w:val="Heading4"/>
        <w:rPr>
          <w:ins w:id="4628" w:author="S4-241749" w:date="2024-08-23T00:33:00Z"/>
        </w:rPr>
      </w:pPr>
      <w:bookmarkStart w:id="4629" w:name="_Toc175310334"/>
      <w:ins w:id="4630" w:author="S4-241749" w:date="2024-08-23T00:33:00Z">
        <w:r>
          <w:t>6.</w:t>
        </w:r>
      </w:ins>
      <w:ins w:id="4631" w:author="S4-241749" w:date="2024-08-23T00:36:00Z">
        <w:r w:rsidR="008A04A8">
          <w:t>16</w:t>
        </w:r>
      </w:ins>
      <w:ins w:id="4632" w:author="S4-241749" w:date="2024-08-23T00:33:00Z">
        <w:r>
          <w:t>.2.1</w:t>
        </w:r>
        <w:r>
          <w:tab/>
          <w:t xml:space="preserve">Intended </w:t>
        </w:r>
      </w:ins>
      <w:ins w:id="4633" w:author="S4-241749" w:date="2024-08-23T00:39:00Z">
        <w:r w:rsidR="00062F9D">
          <w:t>u</w:t>
        </w:r>
      </w:ins>
      <w:ins w:id="4634" w:author="S4-241749" w:date="2024-08-23T00:33:00Z">
        <w:r>
          <w:t>sage in 5GS</w:t>
        </w:r>
        <w:bookmarkEnd w:id="4629"/>
      </w:ins>
    </w:p>
    <w:p w14:paraId="1CC26389" w14:textId="77777777" w:rsidR="00563B4A" w:rsidRDefault="00563B4A" w:rsidP="00563B4A">
      <w:pPr>
        <w:rPr>
          <w:ins w:id="4635" w:author="S4-241749" w:date="2024-08-23T00:36:00Z"/>
        </w:rPr>
      </w:pPr>
      <w:ins w:id="4636" w:author="S4-241749" w:date="2024-08-23T00:33:00Z">
        <w:r>
          <w:t xml:space="preserve">The solution of adding dynamic traffic characteristics serves the following key use case: </w:t>
        </w:r>
      </w:ins>
    </w:p>
    <w:p w14:paraId="2C4C2EF6" w14:textId="09542901" w:rsidR="008A04A8" w:rsidRDefault="008A04A8" w:rsidP="008A04A8">
      <w:pPr>
        <w:pStyle w:val="B1"/>
        <w:rPr>
          <w:ins w:id="4637" w:author="S4-241749" w:date="2024-08-23T00:37:00Z"/>
        </w:rPr>
      </w:pPr>
      <w:ins w:id="4638" w:author="S4-241749" w:date="2024-08-23T00:37:00Z">
        <w:r>
          <w:t>1)</w:t>
        </w:r>
        <w:r>
          <w:tab/>
          <w:t>Based on the SDP negotiation, the RTP HE for Dynamic Traffic Characteristics is enabled. The RTP Sender or Application Server adds header extension</w:t>
        </w:r>
        <w:r w:rsidRPr="00F2112C">
          <w:t xml:space="preserve"> </w:t>
        </w:r>
        <w:r>
          <w:t xml:space="preserve">of a dynamic traffic characteristic in the first few packets </w:t>
        </w:r>
        <w:r>
          <w:rPr>
            <w:rFonts w:hint="eastAsia"/>
            <w:lang w:eastAsia="zh-CN"/>
          </w:rPr>
          <w:t>of</w:t>
        </w:r>
        <w:r>
          <w:t xml:space="preserve"> a data burst.</w:t>
        </w:r>
      </w:ins>
    </w:p>
    <w:p w14:paraId="33B7434E" w14:textId="1E5780D1" w:rsidR="008A04A8" w:rsidRDefault="008A04A8" w:rsidP="008A04A8">
      <w:pPr>
        <w:pStyle w:val="B1"/>
        <w:rPr>
          <w:ins w:id="4639" w:author="S4-241749" w:date="2024-08-23T00:37:00Z"/>
        </w:rPr>
      </w:pPr>
      <w:ins w:id="4640" w:author="S4-241749" w:date="2024-08-23T00:37:00Z">
        <w:r>
          <w:t>2)</w:t>
        </w:r>
        <w:r>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ins>
    </w:p>
    <w:p w14:paraId="70D72811" w14:textId="2716A2CC" w:rsidR="008A04A8" w:rsidRDefault="008A04A8" w:rsidP="008A04A8">
      <w:pPr>
        <w:pStyle w:val="B1"/>
        <w:rPr>
          <w:ins w:id="4641" w:author="S4-241749" w:date="2024-08-23T00:37:00Z"/>
        </w:rPr>
      </w:pPr>
      <w:ins w:id="4642" w:author="S4-241749" w:date="2024-08-23T00:37:00Z">
        <w:r>
          <w:t>3)</w:t>
        </w:r>
        <w:r>
          <w:tab/>
          <w:t>The UPF detects packets that include the Header Extension for Dynamic traffic characteristics and marks the dynamic traffic characteristics into the GTP-U header of downlink packets, including the End of Data Burst indication and data burst size.</w:t>
        </w:r>
      </w:ins>
    </w:p>
    <w:p w14:paraId="2F4E1335" w14:textId="01895156" w:rsidR="00796A3C" w:rsidRDefault="00796A3C" w:rsidP="008A04A8">
      <w:pPr>
        <w:pStyle w:val="B1"/>
        <w:rPr>
          <w:ins w:id="4643" w:author="S4-241749" w:date="2024-08-23T00:37:00Z"/>
        </w:rPr>
      </w:pPr>
      <w:ins w:id="4644" w:author="S4-241749" w:date="2024-08-23T00:37:00Z">
        <w:r>
          <w:t>4)</w:t>
        </w:r>
        <w:r>
          <w:tab/>
          <w:t xml:space="preserve">As concluded in clause </w:t>
        </w:r>
        <w:r>
          <w:rPr>
            <w:lang w:eastAsia="zh-CN"/>
          </w:rPr>
          <w:t>8.5 of TR 23.700-70 [6], the data burst size carried in the RTP HE can be identified by the UPF and then further sent to the NG-RAN via the GTP-U header to assist the radio resource management.</w:t>
        </w:r>
        <w:r>
          <w:t xml:space="preserve"> The procedure is as follows:</w:t>
        </w:r>
      </w:ins>
    </w:p>
    <w:p w14:paraId="0BC6AE6E" w14:textId="002040B9" w:rsidR="00796A3C" w:rsidRDefault="00796A3C" w:rsidP="00796A3C">
      <w:pPr>
        <w:pStyle w:val="B2"/>
        <w:rPr>
          <w:ins w:id="4645" w:author="S4-241749" w:date="2024-08-23T00:38:00Z"/>
          <w:lang w:eastAsia="zh-CN"/>
        </w:rPr>
      </w:pPr>
      <w:ins w:id="4646" w:author="S4-241749" w:date="2024-08-23T00:37:00Z">
        <w:r>
          <w:t>a)</w:t>
        </w:r>
        <w:r>
          <w:tab/>
        </w:r>
      </w:ins>
      <w:ins w:id="4647" w:author="S4-241749" w:date="2024-08-23T00:38:00Z">
        <w:r>
          <w:t>The (RTC-)AF may provision the Protocol Description to PCF directly over N5 interface or via NEF over N33.</w:t>
        </w:r>
        <w:r w:rsidRPr="0081581D">
          <w:t xml:space="preserve"> </w:t>
        </w:r>
        <w:r>
          <w:t xml:space="preserve">The </w:t>
        </w:r>
        <w:r>
          <w:rPr>
            <w:lang w:eastAsia="zh-CN"/>
          </w:rPr>
          <w:t xml:space="preserve">Protocol Description indicates that the RTP HE for </w:t>
        </w:r>
        <w:r w:rsidRPr="00F2112C">
          <w:rPr>
            <w:lang w:eastAsia="zh-CN"/>
          </w:rPr>
          <w:t>Dynamic Traffic Characteristics</w:t>
        </w:r>
        <w:r>
          <w:rPr>
            <w:lang w:eastAsia="zh-CN"/>
          </w:rPr>
          <w:t xml:space="preserve"> is enabled.</w:t>
        </w:r>
      </w:ins>
    </w:p>
    <w:p w14:paraId="41DAB221" w14:textId="6705E6F9" w:rsidR="00796A3C" w:rsidRDefault="00796A3C" w:rsidP="00796A3C">
      <w:pPr>
        <w:pStyle w:val="B2"/>
        <w:rPr>
          <w:ins w:id="4648" w:author="S4-241749" w:date="2024-08-23T00:38:00Z"/>
        </w:rPr>
      </w:pPr>
      <w:ins w:id="4649" w:author="S4-241749" w:date="2024-08-23T00:38:00Z">
        <w:r>
          <w:rPr>
            <w:lang w:eastAsia="zh-CN"/>
          </w:rPr>
          <w:t>b)</w:t>
        </w:r>
        <w:r>
          <w:rPr>
            <w:lang w:eastAsia="zh-CN"/>
          </w:rPr>
          <w:tab/>
        </w:r>
        <w:r>
          <w:t>PCF may provision the Protocol Description within the PCC rules based on the information provided by the AF and/or the local operator policies.</w:t>
        </w:r>
      </w:ins>
    </w:p>
    <w:p w14:paraId="28869E85" w14:textId="2C5137D3" w:rsidR="00796A3C" w:rsidRDefault="00796A3C" w:rsidP="00796A3C">
      <w:pPr>
        <w:pStyle w:val="B2"/>
        <w:rPr>
          <w:ins w:id="4650" w:author="S4-241749" w:date="2024-08-23T00:38:00Z"/>
        </w:rPr>
      </w:pPr>
      <w:ins w:id="4651" w:author="S4-241749" w:date="2024-08-23T00:38:00Z">
        <w:r>
          <w:t>c)</w:t>
        </w:r>
        <w:r>
          <w:tab/>
          <w:t>SMF requests the UPF to detect and mark the burst size of the data burst and mark itin the GTP-U header of the first few PDUs in downlink, according to the PCC rule and/or the local operator policies.</w:t>
        </w:r>
      </w:ins>
    </w:p>
    <w:p w14:paraId="23D11C14" w14:textId="0D7E7480" w:rsidR="00796A3C" w:rsidRDefault="00796A3C" w:rsidP="00796A3C">
      <w:pPr>
        <w:pStyle w:val="B2"/>
        <w:rPr>
          <w:ins w:id="4652" w:author="S4-241749" w:date="2024-08-23T00:38:00Z"/>
        </w:rPr>
      </w:pPr>
      <w:ins w:id="4653" w:author="S4-241749" w:date="2024-08-23T00:38:00Z">
        <w:r>
          <w:t>d)</w:t>
        </w:r>
        <w:r>
          <w:tab/>
          <w:t>UPF identifies the burst size of a data burst in the downlink traffic based on the RTP HE according to the Protocol Description and provides the data burst size to the RAN in the GTP-U header of the first few PDUs of a data burst to assist radio resource management.</w:t>
        </w:r>
      </w:ins>
    </w:p>
    <w:p w14:paraId="1E56CC3E" w14:textId="24FAA0E7" w:rsidR="00796A3C" w:rsidRDefault="00796A3C">
      <w:pPr>
        <w:pStyle w:val="B2"/>
        <w:rPr>
          <w:ins w:id="4654" w:author="S4-241749" w:date="2024-08-23T00:33:00Z"/>
        </w:rPr>
        <w:pPrChange w:id="4655" w:author="S4-241749" w:date="2024-08-23T00:37:00Z">
          <w:pPr/>
        </w:pPrChange>
      </w:pPr>
      <w:ins w:id="4656" w:author="S4-241749" w:date="2024-08-23T00:38:00Z">
        <w:r>
          <w:t>e)</w:t>
        </w:r>
        <w:r>
          <w:tab/>
          <w:t>RAN efficiently optimizes the radio resource for the timely data burst transmission based on the data burst size in the GTP-U header.</w:t>
        </w:r>
      </w:ins>
    </w:p>
    <w:p w14:paraId="117D5DE6" w14:textId="77777777" w:rsidR="00563B4A" w:rsidRPr="004240F7" w:rsidRDefault="00563B4A" w:rsidP="00563B4A">
      <w:pPr>
        <w:pStyle w:val="EditorsNote"/>
        <w:ind w:left="1704" w:hanging="1416"/>
        <w:rPr>
          <w:ins w:id="4657" w:author="S4-241749" w:date="2024-08-23T00:33:00Z"/>
          <w:lang w:eastAsia="zh-CN"/>
        </w:rPr>
      </w:pPr>
      <w:ins w:id="4658" w:author="S4-241749" w:date="2024-08-23T00:33:00Z">
        <w:r>
          <w:rPr>
            <w:rFonts w:hint="eastAsia"/>
            <w:lang w:eastAsia="zh-CN"/>
          </w:rPr>
          <w:t>E</w:t>
        </w:r>
        <w:r>
          <w:rPr>
            <w:lang w:eastAsia="zh-CN"/>
          </w:rPr>
          <w:t>ditor’s Note:</w:t>
        </w:r>
        <w:r>
          <w:rPr>
            <w:lang w:eastAsia="zh-CN"/>
          </w:rPr>
          <w:tab/>
          <w:t xml:space="preserve">Whether other dynamic traffic characteristics are needed depends on further conclusion of SA2 and RAN WGs. </w:t>
        </w:r>
      </w:ins>
    </w:p>
    <w:p w14:paraId="11880D82" w14:textId="682FE567" w:rsidR="00563B4A" w:rsidRDefault="00563B4A" w:rsidP="00563B4A">
      <w:pPr>
        <w:pStyle w:val="Heading4"/>
        <w:rPr>
          <w:ins w:id="4659" w:author="S4-241749" w:date="2024-08-23T00:33:00Z"/>
        </w:rPr>
      </w:pPr>
      <w:bookmarkStart w:id="4660" w:name="_Toc175310335"/>
      <w:ins w:id="4661" w:author="S4-241749" w:date="2024-08-23T00:33:00Z">
        <w:r>
          <w:t>6.</w:t>
        </w:r>
      </w:ins>
      <w:ins w:id="4662" w:author="S4-241749" w:date="2024-08-23T00:44:00Z">
        <w:r w:rsidR="00AC5CFF">
          <w:t>16</w:t>
        </w:r>
      </w:ins>
      <w:ins w:id="4663" w:author="S4-241749" w:date="2024-08-23T00:33:00Z">
        <w:r>
          <w:t>.2.3</w:t>
        </w:r>
        <w:r>
          <w:tab/>
        </w:r>
        <w:r w:rsidRPr="0019032D">
          <w:t xml:space="preserve">One-byte RTP </w:t>
        </w:r>
      </w:ins>
      <w:ins w:id="4664" w:author="S4-241749" w:date="2024-08-23T00:39:00Z">
        <w:r w:rsidR="00062F9D">
          <w:t>h</w:t>
        </w:r>
      </w:ins>
      <w:ins w:id="4665" w:author="S4-241749" w:date="2024-08-23T00:33:00Z">
        <w:r w:rsidRPr="0019032D">
          <w:t xml:space="preserve">eader </w:t>
        </w:r>
      </w:ins>
      <w:ins w:id="4666" w:author="S4-241749" w:date="2024-08-23T00:39:00Z">
        <w:r w:rsidR="00062F9D">
          <w:t>e</w:t>
        </w:r>
      </w:ins>
      <w:ins w:id="4667" w:author="S4-241749" w:date="2024-08-23T00:33:00Z">
        <w:r w:rsidRPr="0019032D">
          <w:t xml:space="preserve">xtension </w:t>
        </w:r>
      </w:ins>
      <w:ins w:id="4668" w:author="S4-241749" w:date="2024-08-23T00:39:00Z">
        <w:r w:rsidR="00062F9D">
          <w:t>f</w:t>
        </w:r>
      </w:ins>
      <w:ins w:id="4669" w:author="S4-241749" w:date="2024-08-23T00:33:00Z">
        <w:r w:rsidRPr="0019032D">
          <w:t>ormat</w:t>
        </w:r>
        <w:bookmarkEnd w:id="4660"/>
      </w:ins>
    </w:p>
    <w:p w14:paraId="2B7AFC9C" w14:textId="77777777" w:rsidR="00563B4A" w:rsidRDefault="00563B4A" w:rsidP="00563B4A">
      <w:pPr>
        <w:rPr>
          <w:ins w:id="4670" w:author="S4-241749" w:date="2024-08-23T00:33:00Z"/>
        </w:rPr>
      </w:pPr>
      <w:ins w:id="4671" w:author="S4-241749" w:date="2024-08-23T00:33:00Z">
        <w:r w:rsidRPr="00E06993">
          <w:t xml:space="preserve">The one-byte RTP </w:t>
        </w:r>
        <w:r>
          <w:t>HE</w:t>
        </w:r>
        <w:r w:rsidRPr="00E06993">
          <w:t xml:space="preserve"> for the marking of PDU Sets and End of Bursts is defined as follows:</w:t>
        </w:r>
      </w:ins>
    </w:p>
    <w:p w14:paraId="2839B1FB" w14:textId="77777777" w:rsidR="00563B4A" w:rsidRPr="00CF5503" w:rsidRDefault="00563B4A" w:rsidP="00563B4A">
      <w:pPr>
        <w:pStyle w:val="NoSpacing"/>
        <w:keepNext/>
        <w:rPr>
          <w:ins w:id="4672" w:author="S4-241749" w:date="2024-08-23T00:33:00Z"/>
          <w:rFonts w:ascii="Courier New" w:hAnsi="Courier New" w:cs="Courier New"/>
        </w:rPr>
      </w:pPr>
      <w:ins w:id="4673" w:author="S4-241749" w:date="2024-08-23T00:33:00Z">
        <w:r w:rsidRPr="00CF5503">
          <w:rPr>
            <w:rFonts w:ascii="Courier New" w:hAnsi="Courier New" w:cs="Courier New"/>
          </w:rPr>
          <w:lastRenderedPageBreak/>
          <w:t xml:space="preserve">       0                   1                   2                   3</w:t>
        </w:r>
      </w:ins>
    </w:p>
    <w:p w14:paraId="486DC4B2" w14:textId="77777777" w:rsidR="00563B4A" w:rsidRPr="00CF5503" w:rsidRDefault="00563B4A" w:rsidP="00563B4A">
      <w:pPr>
        <w:pStyle w:val="NoSpacing"/>
        <w:keepNext/>
        <w:rPr>
          <w:ins w:id="4674" w:author="S4-241749" w:date="2024-08-23T00:33:00Z"/>
          <w:rFonts w:ascii="Courier New" w:hAnsi="Courier New" w:cs="Courier New"/>
        </w:rPr>
      </w:pPr>
      <w:ins w:id="4675" w:author="S4-241749" w:date="2024-08-23T00:33:00Z">
        <w:r w:rsidRPr="00CF5503">
          <w:rPr>
            <w:rFonts w:ascii="Courier New" w:hAnsi="Courier New" w:cs="Courier New"/>
          </w:rPr>
          <w:t xml:space="preserve">       0 1 2 3 4 5 6 7 8 9 0 1 2 3 4 5 6 7 8 9 0 1 2 3 4 5 6 7 8 9 0 1</w:t>
        </w:r>
      </w:ins>
    </w:p>
    <w:p w14:paraId="361FCAB0" w14:textId="77777777" w:rsidR="00563B4A" w:rsidRPr="00CF5503" w:rsidRDefault="00563B4A" w:rsidP="00563B4A">
      <w:pPr>
        <w:pStyle w:val="NoSpacing"/>
        <w:keepNext/>
        <w:rPr>
          <w:ins w:id="4676" w:author="S4-241749" w:date="2024-08-23T00:33:00Z"/>
          <w:rFonts w:ascii="Courier New" w:hAnsi="Courier New" w:cs="Courier New"/>
        </w:rPr>
      </w:pPr>
      <w:ins w:id="4677" w:author="S4-241749" w:date="2024-08-23T00:33:00Z">
        <w:r w:rsidRPr="00CF5503">
          <w:rPr>
            <w:rFonts w:ascii="Courier New" w:hAnsi="Courier New" w:cs="Courier New"/>
          </w:rPr>
          <w:t xml:space="preserve">      +-+-+-+-+-+-+-+-+-+-+-+-+-+-+-+-+-+-+-+-+-+-+-+-+-+-+-+-+-+-+-+-+</w:t>
        </w:r>
      </w:ins>
    </w:p>
    <w:p w14:paraId="7CAF9C99" w14:textId="77777777" w:rsidR="00563B4A" w:rsidRPr="00CF5503" w:rsidRDefault="00563B4A" w:rsidP="00563B4A">
      <w:pPr>
        <w:pStyle w:val="NoSpacing"/>
        <w:keepNext/>
        <w:rPr>
          <w:ins w:id="4678" w:author="S4-241749" w:date="2024-08-23T00:33:00Z"/>
          <w:rFonts w:ascii="Courier New" w:hAnsi="Courier New" w:cs="Courier New"/>
        </w:rPr>
      </w:pPr>
      <w:ins w:id="4679" w:author="S4-241749" w:date="2024-08-23T00:33:00Z">
        <w:r w:rsidRPr="00CF5503">
          <w:rPr>
            <w:rFonts w:ascii="Courier New" w:hAnsi="Courier New" w:cs="Courier New"/>
          </w:rPr>
          <w:t xml:space="preserve">      |       0xBE    |    0xDE       |           length              |</w:t>
        </w:r>
      </w:ins>
    </w:p>
    <w:p w14:paraId="7817918A" w14:textId="77777777" w:rsidR="00563B4A" w:rsidRPr="00CF5503" w:rsidRDefault="00563B4A" w:rsidP="00563B4A">
      <w:pPr>
        <w:pStyle w:val="NoSpacing"/>
        <w:keepNext/>
        <w:rPr>
          <w:ins w:id="4680" w:author="S4-241749" w:date="2024-08-23T00:33:00Z"/>
          <w:rFonts w:ascii="Courier New" w:hAnsi="Courier New" w:cs="Courier New"/>
        </w:rPr>
      </w:pPr>
      <w:ins w:id="4681" w:author="S4-241749" w:date="2024-08-23T00:33:00Z">
        <w:r w:rsidRPr="00CF5503">
          <w:rPr>
            <w:rFonts w:ascii="Courier New" w:hAnsi="Courier New" w:cs="Courier New"/>
          </w:rPr>
          <w:t xml:space="preserve">      +-+-+-+-+-+-+-+-+-+-+-+-+-+-+-+-+-+-+-+-+-+-+-+-+-+-+-+-+-+-+-+-+</w:t>
        </w:r>
      </w:ins>
    </w:p>
    <w:p w14:paraId="3B3753FE" w14:textId="77777777" w:rsidR="00563B4A" w:rsidRPr="00CF5503" w:rsidRDefault="00563B4A" w:rsidP="00563B4A">
      <w:pPr>
        <w:pStyle w:val="NoSpacing"/>
        <w:keepNext/>
        <w:rPr>
          <w:ins w:id="4682" w:author="S4-241749" w:date="2024-08-23T00:33:00Z"/>
          <w:rFonts w:ascii="Courier New" w:hAnsi="Courier New" w:cs="Courier New"/>
        </w:rPr>
      </w:pPr>
      <w:ins w:id="4683" w:author="S4-241749" w:date="2024-08-23T00:33:00Z">
        <w:r w:rsidRPr="00CF5503">
          <w:rPr>
            <w:rFonts w:ascii="Courier New" w:hAnsi="Courier New" w:cs="Courier New"/>
          </w:rPr>
          <w:t xml:space="preserve">      |  ID   | </w:t>
        </w:r>
        <w:r w:rsidRPr="00685A8D">
          <w:rPr>
            <w:rFonts w:ascii="Courier New" w:hAnsi="Courier New" w:cs="Courier New"/>
          </w:rPr>
          <w:t>len</w:t>
        </w:r>
        <w:r w:rsidRPr="00CF5503">
          <w:rPr>
            <w:rFonts w:ascii="Courier New" w:hAnsi="Courier New" w:cs="Courier New"/>
          </w:rPr>
          <w:t xml:space="preserve">   |</w:t>
        </w:r>
        <w:r>
          <w:rPr>
            <w:rFonts w:ascii="Courier New" w:hAnsi="Courier New" w:cs="Courier New"/>
          </w:rPr>
          <w:t xml:space="preserve"> R   |D|  RR   </w:t>
        </w:r>
        <w:r w:rsidRPr="00CF5503">
          <w:rPr>
            <w:rFonts w:ascii="Courier New" w:hAnsi="Courier New" w:cs="Courier New"/>
          </w:rPr>
          <w:t>|</w:t>
        </w:r>
        <w:r>
          <w:rPr>
            <w:rFonts w:ascii="Courier New" w:hAnsi="Courier New" w:cs="Courier New"/>
          </w:rPr>
          <w:t xml:space="preserve">           [TCIN]             </w:t>
        </w:r>
        <w:r w:rsidRPr="00CF5503">
          <w:rPr>
            <w:rFonts w:ascii="Courier New" w:hAnsi="Courier New" w:cs="Courier New"/>
          </w:rPr>
          <w:t>|</w:t>
        </w:r>
        <w:r>
          <w:rPr>
            <w:rFonts w:ascii="Courier New" w:hAnsi="Courier New" w:cs="Courier New"/>
          </w:rPr>
          <w:t xml:space="preserve">  </w:t>
        </w:r>
      </w:ins>
    </w:p>
    <w:p w14:paraId="549E10A9" w14:textId="77777777" w:rsidR="00563B4A" w:rsidRPr="00CF5503" w:rsidRDefault="00563B4A" w:rsidP="00563B4A">
      <w:pPr>
        <w:pStyle w:val="NoSpacing"/>
        <w:keepNext/>
        <w:rPr>
          <w:ins w:id="4684" w:author="S4-241749" w:date="2024-08-23T00:33:00Z"/>
          <w:rFonts w:ascii="Courier New" w:hAnsi="Courier New" w:cs="Courier New"/>
        </w:rPr>
      </w:pPr>
      <w:ins w:id="4685" w:author="S4-241749" w:date="2024-08-23T00:33:00Z">
        <w:r w:rsidRPr="00CF5503">
          <w:rPr>
            <w:rFonts w:ascii="Courier New" w:hAnsi="Courier New" w:cs="Courier New"/>
          </w:rPr>
          <w:t xml:space="preserve">      +-+-+-+-+-+-+-+-+-+-+-+-+-+-+-+-+-+-+-+-+-+-+-+-+-+-+-+-+-+-+-+-+</w:t>
        </w:r>
      </w:ins>
    </w:p>
    <w:p w14:paraId="4EF217FB" w14:textId="77777777" w:rsidR="00563B4A" w:rsidRPr="00CF5503" w:rsidRDefault="00563B4A" w:rsidP="00563B4A">
      <w:pPr>
        <w:pStyle w:val="NoSpacing"/>
        <w:keepNext/>
        <w:rPr>
          <w:ins w:id="4686" w:author="S4-241749" w:date="2024-08-23T00:33:00Z"/>
          <w:rFonts w:ascii="Courier New" w:hAnsi="Courier New" w:cs="Courier New"/>
        </w:rPr>
      </w:pPr>
      <w:ins w:id="4687" w:author="S4-241749" w:date="2024-08-23T00:33:00Z">
        <w:r>
          <w:rPr>
            <w:rFonts w:ascii="Courier New" w:hAnsi="Courier New" w:cs="Courier New"/>
          </w:rPr>
          <w:t xml:space="preserve">      |                     B</w:t>
        </w:r>
        <w:r w:rsidRPr="00CF5503">
          <w:rPr>
            <w:rFonts w:ascii="Courier New" w:hAnsi="Courier New" w:cs="Courier New"/>
          </w:rPr>
          <w:t>SSize                    |</w:t>
        </w:r>
        <w:r>
          <w:rPr>
            <w:rFonts w:ascii="Courier New" w:hAnsi="Courier New" w:cs="Courier New"/>
          </w:rPr>
          <w:t xml:space="preserve">     TTNB</w:t>
        </w:r>
      </w:ins>
    </w:p>
    <w:p w14:paraId="388EEA4D" w14:textId="77777777" w:rsidR="00563B4A" w:rsidRDefault="00563B4A" w:rsidP="00563B4A">
      <w:pPr>
        <w:pStyle w:val="NoSpacing"/>
        <w:keepNext/>
        <w:rPr>
          <w:ins w:id="4688" w:author="S4-241749" w:date="2024-08-23T00:33:00Z"/>
          <w:rFonts w:ascii="Courier New" w:hAnsi="Courier New" w:cs="Courier New"/>
        </w:rPr>
      </w:pPr>
      <w:ins w:id="4689" w:author="S4-241749" w:date="2024-08-23T00:33:00Z">
        <w:r w:rsidRPr="00CF5503">
          <w:rPr>
            <w:rFonts w:ascii="Courier New" w:hAnsi="Courier New" w:cs="Courier New"/>
          </w:rPr>
          <w:t xml:space="preserve">      +.+.+.+.+.+.+.+.+.+.+.+.+.+.+.+.+.+.+.+.+.+.+.+.+</w:t>
        </w:r>
        <w:r>
          <w:rPr>
            <w:rFonts w:ascii="Courier New" w:hAnsi="Courier New" w:cs="Courier New"/>
          </w:rPr>
          <w:t>.+.+.+.+.+.+.+.+</w:t>
        </w:r>
      </w:ins>
    </w:p>
    <w:p w14:paraId="5DBF57F3" w14:textId="77777777" w:rsidR="00563B4A" w:rsidRDefault="00563B4A" w:rsidP="00563B4A">
      <w:pPr>
        <w:pStyle w:val="NoSpacing"/>
        <w:keepNext/>
        <w:rPr>
          <w:ins w:id="4690" w:author="S4-241749" w:date="2024-08-23T00:33:00Z"/>
          <w:rFonts w:ascii="Courier New" w:hAnsi="Courier New" w:cs="Courier New"/>
        </w:rPr>
      </w:pPr>
      <w:ins w:id="4691" w:author="S4-241749" w:date="2024-08-23T00:33:00Z">
        <w:r>
          <w:rPr>
            <w:rFonts w:ascii="Courier New" w:hAnsi="Courier New" w:cs="Courier New"/>
          </w:rPr>
          <w:t xml:space="preserve">                      |</w:t>
        </w:r>
      </w:ins>
    </w:p>
    <w:p w14:paraId="109DE62A" w14:textId="77777777" w:rsidR="00563B4A" w:rsidRPr="00CF5503" w:rsidRDefault="00563B4A" w:rsidP="00563B4A">
      <w:pPr>
        <w:pStyle w:val="NoSpacing"/>
        <w:keepNext/>
        <w:rPr>
          <w:ins w:id="4692" w:author="S4-241749" w:date="2024-08-23T00:33:00Z"/>
          <w:rFonts w:ascii="Courier New" w:hAnsi="Courier New" w:cs="Courier New"/>
        </w:rPr>
      </w:pPr>
      <w:ins w:id="4693" w:author="S4-241749" w:date="2024-08-23T00:33:00Z">
        <w:r>
          <w:rPr>
            <w:rFonts w:ascii="Courier New" w:hAnsi="Courier New" w:cs="Courier New"/>
          </w:rPr>
          <w:t xml:space="preserve">      +.+.+.+.+.+.+.+.+</w:t>
        </w:r>
      </w:ins>
    </w:p>
    <w:p w14:paraId="1493876B" w14:textId="77777777" w:rsidR="00563B4A" w:rsidRDefault="00563B4A" w:rsidP="00563B4A">
      <w:pPr>
        <w:rPr>
          <w:ins w:id="4694" w:author="S4-241749" w:date="2024-08-23T00:33:00Z"/>
        </w:rPr>
      </w:pPr>
    </w:p>
    <w:p w14:paraId="7ABEC326" w14:textId="6044670C" w:rsidR="00563B4A" w:rsidRDefault="00563B4A" w:rsidP="00563B4A">
      <w:pPr>
        <w:pStyle w:val="Heading4"/>
        <w:rPr>
          <w:ins w:id="4695" w:author="S4-241749" w:date="2024-08-23T00:33:00Z"/>
        </w:rPr>
      </w:pPr>
      <w:bookmarkStart w:id="4696" w:name="_Toc175310336"/>
      <w:ins w:id="4697" w:author="S4-241749" w:date="2024-08-23T00:33:00Z">
        <w:r>
          <w:t>6.</w:t>
        </w:r>
      </w:ins>
      <w:ins w:id="4698" w:author="S4-241749" w:date="2024-08-23T00:44:00Z">
        <w:r w:rsidR="00AC5CFF">
          <w:t>16</w:t>
        </w:r>
      </w:ins>
      <w:ins w:id="4699" w:author="S4-241749" w:date="2024-08-23T00:33:00Z">
        <w:r>
          <w:t>.2.4</w:t>
        </w:r>
        <w:r>
          <w:tab/>
          <w:t>Two</w:t>
        </w:r>
        <w:r w:rsidRPr="0019032D">
          <w:t>-byte RTP Header Extension Format</w:t>
        </w:r>
        <w:bookmarkEnd w:id="4696"/>
      </w:ins>
    </w:p>
    <w:p w14:paraId="03517A40" w14:textId="77777777" w:rsidR="00563B4A" w:rsidRDefault="00563B4A" w:rsidP="00563B4A">
      <w:pPr>
        <w:rPr>
          <w:ins w:id="4700" w:author="S4-241749" w:date="2024-08-23T00:33:00Z"/>
        </w:rPr>
      </w:pPr>
      <w:ins w:id="4701" w:author="S4-241749" w:date="2024-08-23T00:33:00Z">
        <w:r w:rsidRPr="002D7760">
          <w:t xml:space="preserve">The two-byte RTP </w:t>
        </w:r>
        <w:r>
          <w:t>HE</w:t>
        </w:r>
        <w:r w:rsidRPr="002D7760">
          <w:t xml:space="preserve"> for the marking of PDU Sets and End of Bursts is defined as follows:</w:t>
        </w:r>
      </w:ins>
    </w:p>
    <w:p w14:paraId="67CB9D06" w14:textId="77777777" w:rsidR="00563B4A" w:rsidRPr="0092777F" w:rsidRDefault="00563B4A" w:rsidP="00563B4A">
      <w:pPr>
        <w:pStyle w:val="NoSpacing"/>
        <w:keepNext/>
        <w:rPr>
          <w:ins w:id="4702" w:author="S4-241749" w:date="2024-08-23T00:33:00Z"/>
          <w:rFonts w:ascii="Courier New" w:hAnsi="Courier New" w:cs="Courier New"/>
        </w:rPr>
      </w:pPr>
      <w:ins w:id="4703" w:author="S4-241749" w:date="2024-08-23T00:33:00Z">
        <w:r w:rsidRPr="0092777F">
          <w:rPr>
            <w:rFonts w:ascii="Courier New" w:hAnsi="Courier New" w:cs="Courier New"/>
          </w:rPr>
          <w:t xml:space="preserve">       0                   1                   2                   3</w:t>
        </w:r>
      </w:ins>
    </w:p>
    <w:p w14:paraId="0953DCBB" w14:textId="77777777" w:rsidR="00563B4A" w:rsidRPr="0092777F" w:rsidRDefault="00563B4A" w:rsidP="00563B4A">
      <w:pPr>
        <w:pStyle w:val="NoSpacing"/>
        <w:keepNext/>
        <w:rPr>
          <w:ins w:id="4704" w:author="S4-241749" w:date="2024-08-23T00:33:00Z"/>
          <w:rFonts w:ascii="Courier New" w:hAnsi="Courier New" w:cs="Courier New"/>
        </w:rPr>
      </w:pPr>
      <w:ins w:id="4705" w:author="S4-241749" w:date="2024-08-23T00:33:00Z">
        <w:r w:rsidRPr="0092777F">
          <w:rPr>
            <w:rFonts w:ascii="Courier New" w:hAnsi="Courier New" w:cs="Courier New"/>
          </w:rPr>
          <w:t xml:space="preserve">       0 1 2 3 4 5 6 7 8 9 0 1 2 3 4 5 6 7 8 9 0 1 2 3 4 5 6 7 8 9 0 1</w:t>
        </w:r>
      </w:ins>
    </w:p>
    <w:p w14:paraId="7147AB7A" w14:textId="77777777" w:rsidR="00563B4A" w:rsidRPr="0092777F" w:rsidRDefault="00563B4A" w:rsidP="00563B4A">
      <w:pPr>
        <w:pStyle w:val="NoSpacing"/>
        <w:keepNext/>
        <w:rPr>
          <w:ins w:id="4706" w:author="S4-241749" w:date="2024-08-23T00:33:00Z"/>
          <w:rFonts w:ascii="Courier New" w:hAnsi="Courier New" w:cs="Courier New"/>
        </w:rPr>
      </w:pPr>
      <w:ins w:id="4707" w:author="S4-241749" w:date="2024-08-23T00:33:00Z">
        <w:r w:rsidRPr="0092777F">
          <w:rPr>
            <w:rFonts w:ascii="Courier New" w:hAnsi="Courier New" w:cs="Courier New"/>
          </w:rPr>
          <w:t xml:space="preserve">      +-+-+-+-+-+-+-+-+-+-+-+-+-+-+-+-+-+-+-+-+-+-+-+-+-+-+-+-+-+-+-+-+</w:t>
        </w:r>
      </w:ins>
    </w:p>
    <w:p w14:paraId="658A5457" w14:textId="77777777" w:rsidR="00563B4A" w:rsidRPr="0092777F" w:rsidRDefault="00563B4A" w:rsidP="00563B4A">
      <w:pPr>
        <w:pStyle w:val="NoSpacing"/>
        <w:keepNext/>
        <w:rPr>
          <w:ins w:id="4708" w:author="S4-241749" w:date="2024-08-23T00:33:00Z"/>
          <w:rFonts w:ascii="Courier New" w:hAnsi="Courier New" w:cs="Courier New"/>
        </w:rPr>
      </w:pPr>
      <w:ins w:id="4709" w:author="S4-241749" w:date="2024-08-23T00:33:00Z">
        <w:r w:rsidRPr="0092777F">
          <w:rPr>
            <w:rFonts w:ascii="Courier New" w:hAnsi="Courier New" w:cs="Courier New"/>
          </w:rPr>
          <w:t xml:space="preserve">      |       </w:t>
        </w:r>
        <w:r>
          <w:rPr>
            <w:rFonts w:ascii="Courier New" w:hAnsi="Courier New" w:cs="Courier New"/>
          </w:rPr>
          <w:t xml:space="preserve">  </w:t>
        </w:r>
        <w:r w:rsidRPr="0092777F">
          <w:rPr>
            <w:rFonts w:ascii="Courier New" w:hAnsi="Courier New" w:cs="Courier New"/>
          </w:rPr>
          <w:t>0x100         |appbits|           length              |</w:t>
        </w:r>
      </w:ins>
    </w:p>
    <w:p w14:paraId="06D2728A" w14:textId="77777777" w:rsidR="00563B4A" w:rsidRPr="0092777F" w:rsidRDefault="00563B4A" w:rsidP="00563B4A">
      <w:pPr>
        <w:pStyle w:val="NoSpacing"/>
        <w:keepNext/>
        <w:rPr>
          <w:ins w:id="4710" w:author="S4-241749" w:date="2024-08-23T00:33:00Z"/>
          <w:rFonts w:ascii="Courier New" w:hAnsi="Courier New" w:cs="Courier New"/>
        </w:rPr>
      </w:pPr>
      <w:ins w:id="4711" w:author="S4-241749" w:date="2024-08-23T00:33:00Z">
        <w:r w:rsidRPr="0092777F">
          <w:rPr>
            <w:rFonts w:ascii="Courier New" w:hAnsi="Courier New" w:cs="Courier New"/>
          </w:rPr>
          <w:t xml:space="preserve">      +-+-+-+-+-+-+-+-+-+-+-+-+-+-+-+-+-+-+-+-+-+-+-+-+-+-+-+-+-+-+-+-+</w:t>
        </w:r>
      </w:ins>
    </w:p>
    <w:p w14:paraId="5280BEF2" w14:textId="77777777" w:rsidR="00563B4A" w:rsidRPr="0092777F" w:rsidRDefault="00563B4A" w:rsidP="00563B4A">
      <w:pPr>
        <w:pStyle w:val="NoSpacing"/>
        <w:keepNext/>
        <w:rPr>
          <w:ins w:id="4712" w:author="S4-241749" w:date="2024-08-23T00:33:00Z"/>
          <w:rFonts w:ascii="Courier New" w:hAnsi="Courier New" w:cs="Courier New"/>
        </w:rPr>
      </w:pPr>
      <w:ins w:id="4713" w:author="S4-241749" w:date="2024-08-23T00:33:00Z">
        <w:r w:rsidRPr="0092777F">
          <w:rPr>
            <w:rFonts w:ascii="Courier New" w:hAnsi="Courier New" w:cs="Courier New"/>
          </w:rPr>
          <w:t xml:space="preserve">      |      ID       |      </w:t>
        </w:r>
        <w:r w:rsidRPr="00685A8D">
          <w:rPr>
            <w:rFonts w:ascii="Courier New" w:hAnsi="Courier New" w:cs="Courier New"/>
          </w:rPr>
          <w:t>len</w:t>
        </w:r>
        <w:r w:rsidRPr="0092777F">
          <w:rPr>
            <w:rFonts w:ascii="Courier New" w:hAnsi="Courier New" w:cs="Courier New"/>
          </w:rPr>
          <w:t xml:space="preserve">      |</w:t>
        </w:r>
        <w:r>
          <w:rPr>
            <w:rFonts w:ascii="Courier New" w:hAnsi="Courier New" w:cs="Courier New"/>
          </w:rPr>
          <w:t xml:space="preserve">  R  |</w:t>
        </w:r>
        <w:r w:rsidRPr="00CC72E8">
          <w:rPr>
            <w:rFonts w:ascii="Courier New" w:hAnsi="Courier New" w:cs="Courier New"/>
            <w:b/>
          </w:rPr>
          <w:t>D</w:t>
        </w:r>
        <w:r>
          <w:rPr>
            <w:rFonts w:ascii="Courier New" w:hAnsi="Courier New" w:cs="Courier New"/>
          </w:rPr>
          <w:t>|  RR   |        [TCI</w:t>
        </w:r>
        <w:r w:rsidRPr="0092777F">
          <w:rPr>
            <w:rFonts w:ascii="Courier New" w:hAnsi="Courier New" w:cs="Courier New"/>
          </w:rPr>
          <w:t>N</w:t>
        </w:r>
        <w:r>
          <w:rPr>
            <w:rFonts w:ascii="Courier New" w:hAnsi="Courier New" w:cs="Courier New"/>
          </w:rPr>
          <w:t>]</w:t>
        </w:r>
        <w:r w:rsidRPr="0092777F">
          <w:rPr>
            <w:rFonts w:ascii="Courier New" w:hAnsi="Courier New" w:cs="Courier New"/>
          </w:rPr>
          <w:t xml:space="preserve">     </w:t>
        </w:r>
      </w:ins>
    </w:p>
    <w:p w14:paraId="302A2733" w14:textId="77777777" w:rsidR="00563B4A" w:rsidRPr="0092777F" w:rsidRDefault="00563B4A" w:rsidP="00563B4A">
      <w:pPr>
        <w:pStyle w:val="NoSpacing"/>
        <w:keepNext/>
        <w:rPr>
          <w:ins w:id="4714" w:author="S4-241749" w:date="2024-08-23T00:33:00Z"/>
          <w:rFonts w:ascii="Courier New" w:hAnsi="Courier New" w:cs="Courier New"/>
        </w:rPr>
      </w:pPr>
      <w:ins w:id="4715" w:author="S4-241749" w:date="2024-08-23T00:33:00Z">
        <w:r w:rsidRPr="0092777F">
          <w:rPr>
            <w:rFonts w:ascii="Courier New" w:hAnsi="Courier New" w:cs="Courier New"/>
          </w:rPr>
          <w:t xml:space="preserve">      +-+-+-+-+-+-+-+-+-+-+-+-+-+-+-+-+-+-+-+-+-+-+-+-+-+-+-+-+-+-+-+-+</w:t>
        </w:r>
      </w:ins>
    </w:p>
    <w:p w14:paraId="5C2EAED6" w14:textId="77777777" w:rsidR="00563B4A" w:rsidRPr="0092777F" w:rsidRDefault="00563B4A" w:rsidP="00563B4A">
      <w:pPr>
        <w:pStyle w:val="NoSpacing"/>
        <w:keepNext/>
        <w:rPr>
          <w:ins w:id="4716" w:author="S4-241749" w:date="2024-08-23T00:33:00Z"/>
          <w:rFonts w:ascii="Courier New" w:hAnsi="Courier New" w:cs="Courier New"/>
        </w:rPr>
      </w:pPr>
      <w:ins w:id="4717" w:author="S4-241749" w:date="2024-08-23T00:33:00Z">
        <w:r w:rsidRPr="0092777F">
          <w:rPr>
            <w:rFonts w:ascii="Courier New" w:hAnsi="Courier New" w:cs="Courier New"/>
          </w:rPr>
          <w:t xml:space="preserve">          </w:t>
        </w:r>
        <w:r>
          <w:rPr>
            <w:rFonts w:ascii="Courier New" w:hAnsi="Courier New" w:cs="Courier New"/>
          </w:rPr>
          <w:t xml:space="preserve">            |                   B</w:t>
        </w:r>
        <w:r w:rsidRPr="0092777F">
          <w:rPr>
            <w:rFonts w:ascii="Courier New" w:hAnsi="Courier New" w:cs="Courier New"/>
          </w:rPr>
          <w:t>SSize                      |</w:t>
        </w:r>
      </w:ins>
    </w:p>
    <w:p w14:paraId="05F62362" w14:textId="77777777" w:rsidR="00563B4A" w:rsidRDefault="00563B4A" w:rsidP="00563B4A">
      <w:pPr>
        <w:pStyle w:val="NoSpacing"/>
        <w:keepNext/>
        <w:rPr>
          <w:ins w:id="4718" w:author="S4-241749" w:date="2024-08-23T00:33:00Z"/>
          <w:rFonts w:ascii="Courier New" w:hAnsi="Courier New" w:cs="Courier New"/>
        </w:rPr>
      </w:pPr>
      <w:ins w:id="4719" w:author="S4-241749" w:date="2024-08-23T00:33:00Z">
        <w:r w:rsidRPr="0092777F">
          <w:rPr>
            <w:rFonts w:ascii="Courier New" w:hAnsi="Courier New" w:cs="Courier New"/>
          </w:rPr>
          <w:t xml:space="preserve">      +-+-+-+-+-+-+-+-+.+.+.+.+.+.+.+.+.+.+.+.+.+.+.+.+.+.+.+.+.+.+.+.+</w:t>
        </w:r>
      </w:ins>
    </w:p>
    <w:p w14:paraId="4EB81FB2" w14:textId="77777777" w:rsidR="00563B4A" w:rsidRDefault="00563B4A" w:rsidP="00563B4A">
      <w:pPr>
        <w:pStyle w:val="NoSpacing"/>
        <w:keepNext/>
        <w:rPr>
          <w:ins w:id="4720" w:author="S4-241749" w:date="2024-08-23T00:33:00Z"/>
          <w:rFonts w:ascii="Courier New" w:hAnsi="Courier New" w:cs="Courier New"/>
        </w:rPr>
      </w:pPr>
      <w:ins w:id="4721" w:author="S4-241749" w:date="2024-08-23T00:33:00Z">
        <w:r>
          <w:rPr>
            <w:rFonts w:ascii="Courier New" w:hAnsi="Courier New" w:cs="Courier New"/>
          </w:rPr>
          <w:t xml:space="preserve">      |             TTNB              |</w:t>
        </w:r>
      </w:ins>
    </w:p>
    <w:p w14:paraId="08A4D93E" w14:textId="77777777" w:rsidR="00563B4A" w:rsidRPr="00A42E4F" w:rsidRDefault="00563B4A" w:rsidP="00563B4A">
      <w:pPr>
        <w:pStyle w:val="NoSpacing"/>
        <w:keepNext/>
        <w:rPr>
          <w:ins w:id="4722" w:author="S4-241749" w:date="2024-08-23T00:33:00Z"/>
          <w:rFonts w:ascii="Courier New" w:hAnsi="Courier New" w:cs="Courier New"/>
        </w:rPr>
      </w:pPr>
      <w:ins w:id="4723" w:author="S4-241749" w:date="2024-08-23T00:33:00Z">
        <w:r>
          <w:rPr>
            <w:rFonts w:ascii="Courier New" w:hAnsi="Courier New" w:cs="Courier New"/>
          </w:rPr>
          <w:t xml:space="preserve">      +.+.+.+.+.+.+.+.+.+.+.+.+.+.+.+.+</w:t>
        </w:r>
      </w:ins>
    </w:p>
    <w:p w14:paraId="372ED061" w14:textId="77777777" w:rsidR="00563B4A" w:rsidRDefault="00563B4A" w:rsidP="00563B4A">
      <w:pPr>
        <w:rPr>
          <w:ins w:id="4724" w:author="S4-241749" w:date="2024-08-23T00:33:00Z"/>
        </w:rPr>
      </w:pPr>
    </w:p>
    <w:p w14:paraId="19FCDD33" w14:textId="2A3831B8" w:rsidR="00563B4A" w:rsidRDefault="00563B4A" w:rsidP="00563B4A">
      <w:pPr>
        <w:pStyle w:val="Heading4"/>
        <w:rPr>
          <w:ins w:id="4725" w:author="S4-241749" w:date="2024-08-23T00:33:00Z"/>
        </w:rPr>
      </w:pPr>
      <w:bookmarkStart w:id="4726" w:name="_Toc175310337"/>
      <w:ins w:id="4727" w:author="S4-241749" w:date="2024-08-23T00:33:00Z">
        <w:r>
          <w:t>6.</w:t>
        </w:r>
      </w:ins>
      <w:ins w:id="4728" w:author="S4-241749" w:date="2024-08-23T00:44:00Z">
        <w:r w:rsidR="00AC5CFF">
          <w:t>16</w:t>
        </w:r>
      </w:ins>
      <w:ins w:id="4729" w:author="S4-241749" w:date="2024-08-23T00:33:00Z">
        <w:r>
          <w:t>.2.5</w:t>
        </w:r>
        <w:r>
          <w:tab/>
          <w:t>Semantics</w:t>
        </w:r>
        <w:bookmarkEnd w:id="4726"/>
      </w:ins>
    </w:p>
    <w:p w14:paraId="14BEBDB4" w14:textId="77777777" w:rsidR="00563B4A" w:rsidRPr="00DD2D1C" w:rsidRDefault="00563B4A" w:rsidP="00563B4A">
      <w:pPr>
        <w:rPr>
          <w:ins w:id="4730" w:author="S4-241749" w:date="2024-08-23T00:33:00Z"/>
          <w:lang w:val="en-US"/>
        </w:rPr>
      </w:pPr>
      <w:ins w:id="4731" w:author="S4-241749" w:date="2024-08-23T00:33:00Z">
        <w:r w:rsidRPr="00DD2D1C">
          <w:rPr>
            <w:lang w:val="en-US"/>
          </w:rPr>
          <w:t xml:space="preserve">The semantics of the fields of the RTP </w:t>
        </w:r>
        <w:r>
          <w:rPr>
            <w:lang w:val="en-US"/>
          </w:rPr>
          <w:t>HE</w:t>
        </w:r>
        <w:r w:rsidRPr="00DD2D1C">
          <w:rPr>
            <w:lang w:val="en-US"/>
          </w:rPr>
          <w:t xml:space="preserve"> for PDU Set </w:t>
        </w:r>
        <w:r>
          <w:rPr>
            <w:lang w:val="en-US"/>
          </w:rPr>
          <w:t xml:space="preserve">marking </w:t>
        </w:r>
        <w:r w:rsidRPr="00DD2D1C">
          <w:rPr>
            <w:lang w:val="en-US"/>
          </w:rPr>
          <w:t>are defined as follows:</w:t>
        </w:r>
      </w:ins>
    </w:p>
    <w:p w14:paraId="74806380" w14:textId="77777777" w:rsidR="00563B4A" w:rsidRDefault="00563B4A" w:rsidP="00563B4A">
      <w:pPr>
        <w:pStyle w:val="B1"/>
        <w:rPr>
          <w:ins w:id="4732" w:author="S4-241749" w:date="2024-08-23T00:33:00Z"/>
        </w:rPr>
      </w:pPr>
      <w:ins w:id="4733" w:author="S4-241749" w:date="2024-08-23T00:33:00Z">
        <w:r>
          <w:t>-</w:t>
        </w:r>
        <w:r>
          <w:tab/>
        </w:r>
        <w:r w:rsidRPr="00DD2D1C">
          <w:rPr>
            <w:b/>
            <w:bCs/>
          </w:rPr>
          <w:t>End of Data Burst [D] (</w:t>
        </w:r>
        <w:r>
          <w:rPr>
            <w:b/>
            <w:bCs/>
          </w:rPr>
          <w:t>1</w:t>
        </w:r>
        <w:r w:rsidRPr="00DD2D1C">
          <w:rPr>
            <w:b/>
            <w:bCs/>
          </w:rPr>
          <w:t xml:space="preserve"> bit):</w:t>
        </w:r>
        <w:r w:rsidRPr="00DD2D1C">
          <w:t xml:space="preserve"> </w:t>
        </w:r>
        <w:r>
          <w:t xml:space="preserve">This </w:t>
        </w:r>
        <w:r w:rsidRPr="00DD2D1C">
          <w:t xml:space="preserve">field is </w:t>
        </w:r>
        <w:r>
          <w:t xml:space="preserve">a flag that can be set to 1 for the last PDU </w:t>
        </w:r>
        <w:r w:rsidRPr="00DD2D1C">
          <w:t xml:space="preserve">of a Data Burst. </w:t>
        </w:r>
        <w:r>
          <w:t>It can be set to 0 for all other PDUs. A Data Burst may consist of one or more PDU Sets.</w:t>
        </w:r>
      </w:ins>
    </w:p>
    <w:p w14:paraId="7C761FC8" w14:textId="77777777" w:rsidR="00563B4A" w:rsidRDefault="00563B4A" w:rsidP="00563B4A">
      <w:pPr>
        <w:pStyle w:val="B1"/>
        <w:rPr>
          <w:ins w:id="4734" w:author="S4-241749" w:date="2024-08-23T00:33:00Z"/>
        </w:rPr>
      </w:pPr>
      <w:ins w:id="4735" w:author="S4-241749" w:date="2024-08-23T00:33:00Z">
        <w:r>
          <w:t>-</w:t>
        </w:r>
        <w:r>
          <w:tab/>
        </w:r>
        <w:r w:rsidRPr="00AA108E">
          <w:rPr>
            <w:b/>
            <w:bCs/>
          </w:rPr>
          <w:t xml:space="preserve">Reserved [R] </w:t>
        </w:r>
        <w:r>
          <w:rPr>
            <w:b/>
            <w:bCs/>
          </w:rPr>
          <w:t>3</w:t>
        </w:r>
        <w:r w:rsidRPr="00AA108E">
          <w:rPr>
            <w:b/>
            <w:bCs/>
          </w:rPr>
          <w:t xml:space="preserve"> bits):</w:t>
        </w:r>
        <w:r>
          <w:t xml:space="preserve"> This field is reserved for future usage (e.g., dynamic burst indication). It can be set to 0 by the RTP sender and can be ignored by the RTP receiver.</w:t>
        </w:r>
      </w:ins>
    </w:p>
    <w:p w14:paraId="5AAE2647" w14:textId="77777777" w:rsidR="00563B4A" w:rsidRPr="00DD2D1C" w:rsidRDefault="00563B4A" w:rsidP="00563B4A">
      <w:pPr>
        <w:pStyle w:val="B1"/>
        <w:rPr>
          <w:ins w:id="4736" w:author="S4-241749" w:date="2024-08-23T00:33:00Z"/>
        </w:rPr>
      </w:pPr>
      <w:ins w:id="4737" w:author="S4-241749" w:date="2024-08-23T00:33:00Z">
        <w:r>
          <w:t>-</w:t>
        </w:r>
        <w:r>
          <w:tab/>
        </w:r>
        <w:r w:rsidRPr="00AA108E">
          <w:rPr>
            <w:b/>
            <w:bCs/>
          </w:rPr>
          <w:t>Reserved [R</w:t>
        </w:r>
        <w:r>
          <w:rPr>
            <w:b/>
            <w:bCs/>
          </w:rPr>
          <w:t>R</w:t>
        </w:r>
        <w:r w:rsidRPr="00AA108E">
          <w:rPr>
            <w:b/>
            <w:bCs/>
          </w:rPr>
          <w:t xml:space="preserve">] </w:t>
        </w:r>
        <w:r>
          <w:rPr>
            <w:b/>
            <w:bCs/>
          </w:rPr>
          <w:t>4</w:t>
        </w:r>
        <w:r w:rsidRPr="00AA108E">
          <w:rPr>
            <w:b/>
            <w:bCs/>
          </w:rPr>
          <w:t xml:space="preserve"> bits):</w:t>
        </w:r>
        <w:r>
          <w:t xml:space="preserve"> This field is reserved for future usage (e.g., dynamic burst indication). It can be set to 0 by the RTP sender and can be ignored by the RTP receiver.</w:t>
        </w:r>
      </w:ins>
    </w:p>
    <w:p w14:paraId="65FF5DEA" w14:textId="77777777" w:rsidR="00563B4A" w:rsidRDefault="00563B4A" w:rsidP="00563B4A">
      <w:pPr>
        <w:pStyle w:val="B1"/>
        <w:ind w:left="560" w:hanging="276"/>
        <w:rPr>
          <w:ins w:id="4738" w:author="S4-241749" w:date="2024-08-23T00:33:00Z"/>
        </w:rPr>
      </w:pPr>
      <w:ins w:id="4739" w:author="S4-241749" w:date="2024-08-23T00:33:00Z">
        <w:r>
          <w:t>-</w:t>
        </w:r>
        <w:r>
          <w:tab/>
          <w:t>[</w:t>
        </w:r>
        <w:r>
          <w:rPr>
            <w:b/>
            <w:bCs/>
          </w:rPr>
          <w:t>Traffic Characteristics Identifier Number [TCIN] (16</w:t>
        </w:r>
        <w:r w:rsidRPr="00DD2D1C">
          <w:rPr>
            <w:b/>
            <w:bCs/>
          </w:rPr>
          <w:t xml:space="preserve"> bits):</w:t>
        </w:r>
        <w:r w:rsidRPr="00DD2D1C">
          <w:t xml:space="preserve"> </w:t>
        </w:r>
        <w:r>
          <w:t>A pseudo random</w:t>
        </w:r>
        <w:r w:rsidRPr="00DD2D1C">
          <w:t xml:space="preserve"> number</w:t>
        </w:r>
        <w:r>
          <w:t xml:space="preserve"> or a monotonously increasing number</w:t>
        </w:r>
        <w:r w:rsidRPr="00DD2D1C">
          <w:t xml:space="preserve"> </w:t>
        </w:r>
        <w:r>
          <w:t>to indicate</w:t>
        </w:r>
        <w:r w:rsidRPr="00DD2D1C">
          <w:t xml:space="preserve"> the </w:t>
        </w:r>
        <w:r>
          <w:t xml:space="preserve">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signalings. </w:t>
        </w:r>
      </w:ins>
    </w:p>
    <w:p w14:paraId="10C2B7F9" w14:textId="6DEB251C" w:rsidR="00563B4A" w:rsidRDefault="00563B4A">
      <w:pPr>
        <w:pStyle w:val="NO"/>
        <w:rPr>
          <w:ins w:id="4740" w:author="S4-241749" w:date="2024-08-23T00:33:00Z"/>
        </w:rPr>
        <w:pPrChange w:id="4741" w:author="S4-241749" w:date="2024-08-23T00:40:00Z">
          <w:pPr>
            <w:pStyle w:val="NO"/>
            <w:ind w:hanging="575"/>
          </w:pPr>
        </w:pPrChange>
      </w:pPr>
      <w:ins w:id="4742" w:author="S4-241749" w:date="2024-08-23T00:33:00Z">
        <w:r>
          <w:t>NOTE</w:t>
        </w:r>
      </w:ins>
      <w:ins w:id="4743" w:author="S4-241749" w:date="2024-08-23T00:40:00Z">
        <w:r w:rsidR="001B728D">
          <w:t xml:space="preserve"> 1</w:t>
        </w:r>
      </w:ins>
      <w:ins w:id="4744" w:author="S4-241749" w:date="2024-08-23T00:33:00Z">
        <w:r>
          <w:t>:</w:t>
        </w:r>
      </w:ins>
      <w:ins w:id="4745" w:author="S4-241749" w:date="2024-08-23T00:40:00Z">
        <w:r w:rsidR="001B728D">
          <w:tab/>
        </w:r>
      </w:ins>
      <w:ins w:id="4746" w:author="S4-241749" w:date="2024-08-23T00:33:00Z">
        <w:r>
          <w:t xml:space="preserve">TCIN may be helpful to enable identification of packets belonging to a burst in case of out of order delivery on N6. Its utility and applicability are FFS.] </w:t>
        </w:r>
      </w:ins>
    </w:p>
    <w:p w14:paraId="70861DFD" w14:textId="77777777" w:rsidR="00BE4CDF" w:rsidRDefault="00BE4CDF" w:rsidP="00BE4CDF">
      <w:pPr>
        <w:pStyle w:val="EditorsNote"/>
        <w:rPr>
          <w:ins w:id="4747" w:author="Editor" w:date="2024-08-23T12:54:00Z"/>
        </w:rPr>
      </w:pPr>
      <w:ins w:id="4748" w:author="Editor" w:date="2024-08-23T12:54:00Z">
        <w:r>
          <w:t>Editor’s note: The above bracketed text is tentatively agreed.</w:t>
        </w:r>
      </w:ins>
    </w:p>
    <w:p w14:paraId="5A82B73D" w14:textId="77777777" w:rsidR="00563B4A" w:rsidRDefault="00563B4A" w:rsidP="00563B4A">
      <w:pPr>
        <w:pStyle w:val="B1"/>
        <w:rPr>
          <w:ins w:id="4749" w:author="S4-241749" w:date="2024-08-23T00:33:00Z"/>
        </w:rPr>
      </w:pPr>
      <w:ins w:id="4750" w:author="S4-241749" w:date="2024-08-23T00:33:00Z">
        <w:r>
          <w:t>-</w:t>
        </w:r>
        <w:r>
          <w:tab/>
        </w:r>
        <w:r>
          <w:rPr>
            <w:b/>
            <w:bCs/>
          </w:rPr>
          <w:t>Burst Size [B</w:t>
        </w:r>
        <w:r w:rsidRPr="00DD2D1C">
          <w:rPr>
            <w:b/>
            <w:bCs/>
          </w:rPr>
          <w:t>SSize] (24 bits):</w:t>
        </w:r>
        <w:r>
          <w:t xml:space="preserve"> The Burst </w:t>
        </w:r>
        <w:r w:rsidRPr="00DD2D1C">
          <w:t xml:space="preserve">Size indicates the total size of </w:t>
        </w:r>
        <w:r>
          <w:t>the burst</w:t>
        </w:r>
        <w:r w:rsidRPr="00DD2D1C">
          <w:t xml:space="preserve"> </w:t>
        </w:r>
        <w:r>
          <w:t>to be transmitted. The burst size corresponds to the size of the data burst [corresponding to the TCIN] If the burst size is not known it is set to 0.</w:t>
        </w:r>
      </w:ins>
    </w:p>
    <w:p w14:paraId="63BC81FD" w14:textId="284B72D7" w:rsidR="00563B4A" w:rsidRDefault="00563B4A" w:rsidP="001B728D">
      <w:pPr>
        <w:pStyle w:val="NO"/>
        <w:rPr>
          <w:ins w:id="4751" w:author="S4-241749" w:date="2024-08-23T00:33:00Z"/>
        </w:rPr>
      </w:pPr>
      <w:ins w:id="4752" w:author="S4-241749" w:date="2024-08-23T00:33:00Z">
        <w:r>
          <w:t>NOTE</w:t>
        </w:r>
      </w:ins>
      <w:ins w:id="4753" w:author="S4-241749" w:date="2024-08-23T00:40:00Z">
        <w:r w:rsidR="001B728D">
          <w:t xml:space="preserve"> 2</w:t>
        </w:r>
      </w:ins>
      <w:ins w:id="4754" w:author="S4-241749" w:date="2024-08-23T00:33:00Z">
        <w:r>
          <w:t>:</w:t>
        </w:r>
      </w:ins>
      <w:ins w:id="4755" w:author="S4-241749" w:date="2024-08-23T00:40:00Z">
        <w:r w:rsidR="001B728D">
          <w:tab/>
        </w:r>
      </w:ins>
      <w:ins w:id="4756" w:author="S4-241749" w:date="2024-08-23T00:33:00Z">
        <w:r w:rsidRPr="001B728D">
          <w:t>If</w:t>
        </w:r>
        <w:r>
          <w:t xml:space="preserve">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ins>
    </w:p>
    <w:p w14:paraId="51D3B727" w14:textId="77777777" w:rsidR="00563B4A" w:rsidRDefault="00563B4A" w:rsidP="00563B4A">
      <w:pPr>
        <w:pStyle w:val="B1"/>
        <w:rPr>
          <w:ins w:id="4757" w:author="S4-241749" w:date="2024-08-23T00:33:00Z"/>
        </w:rPr>
      </w:pPr>
      <w:ins w:id="4758" w:author="S4-241749" w:date="2024-08-23T00:33:00Z">
        <w:r>
          <w:lastRenderedPageBreak/>
          <w:t>-</w:t>
        </w:r>
        <w:r>
          <w:tab/>
        </w:r>
        <w:r>
          <w:rPr>
            <w:b/>
            <w:bCs/>
          </w:rPr>
          <w:t>Time To Next Burst</w:t>
        </w:r>
        <w:r w:rsidRPr="008F223F">
          <w:rPr>
            <w:b/>
            <w:bCs/>
          </w:rPr>
          <w:t xml:space="preserve"> [</w:t>
        </w:r>
        <w:r>
          <w:rPr>
            <w:b/>
            <w:bCs/>
          </w:rPr>
          <w:t>TTNB</w:t>
        </w:r>
        <w:r w:rsidRPr="008F223F">
          <w:rPr>
            <w:b/>
            <w:bCs/>
          </w:rPr>
          <w:t>] (</w:t>
        </w:r>
        <w:r>
          <w:rPr>
            <w:b/>
            <w:bCs/>
          </w:rPr>
          <w:t>16</w:t>
        </w:r>
        <w:r w:rsidRPr="008F223F">
          <w:rPr>
            <w:b/>
            <w:bCs/>
          </w:rPr>
          <w:t xml:space="preserve"> bits):</w:t>
        </w:r>
        <w:r w:rsidRPr="008F223F">
          <w:t xml:space="preserve"> </w:t>
        </w:r>
        <w:r>
          <w:t>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ins>
    </w:p>
    <w:p w14:paraId="422630C1" w14:textId="68D3C4D4" w:rsidR="00563B4A" w:rsidRDefault="00563B4A" w:rsidP="001B728D">
      <w:pPr>
        <w:pStyle w:val="NO"/>
        <w:rPr>
          <w:ins w:id="4759" w:author="S4-241749" w:date="2024-08-23T00:33:00Z"/>
          <w:lang w:val="en-US" w:eastAsia="zh-CN"/>
        </w:rPr>
      </w:pPr>
      <w:ins w:id="4760" w:author="S4-241749" w:date="2024-08-23T00:33:00Z">
        <w:r>
          <w:t>NOTE</w:t>
        </w:r>
      </w:ins>
      <w:ins w:id="4761" w:author="S4-241749" w:date="2024-08-23T00:41:00Z">
        <w:r w:rsidR="001B728D">
          <w:t xml:space="preserve"> 3</w:t>
        </w:r>
      </w:ins>
      <w:ins w:id="4762" w:author="S4-241749" w:date="2024-08-23T00:33:00Z">
        <w:r>
          <w:t>:</w:t>
        </w:r>
      </w:ins>
      <w:ins w:id="4763" w:author="S4-241749" w:date="2024-08-23T00:41:00Z">
        <w:r w:rsidR="001B728D">
          <w:tab/>
        </w:r>
      </w:ins>
      <w:ins w:id="4764" w:author="S4-241749" w:date="2024-08-23T00:33:00Z">
        <w:r>
          <w:t>Inaccuracy on the TTNB may occur due to different reasons such as re-ordering or unknown, this number is indicative and can be accurate within 1-5 ms range. An addition solution will be provided to show some typical XR traffic and related burst showing that for Real Time A/V traffic bursts of 1-2 milliseconds can be common.</w:t>
        </w:r>
      </w:ins>
    </w:p>
    <w:p w14:paraId="4E2930EE" w14:textId="6AC84A20" w:rsidR="00563B4A" w:rsidRDefault="00563B4A" w:rsidP="00563B4A">
      <w:pPr>
        <w:pStyle w:val="NO"/>
        <w:rPr>
          <w:ins w:id="4765" w:author="S4-241749" w:date="2024-08-23T00:33:00Z"/>
          <w:lang w:val="en-US"/>
        </w:rPr>
      </w:pPr>
      <w:ins w:id="4766" w:author="S4-241749" w:date="2024-08-23T00:33:00Z">
        <w:r>
          <w:rPr>
            <w:lang w:val="en-US"/>
          </w:rPr>
          <w:t>NOTE</w:t>
        </w:r>
      </w:ins>
      <w:ins w:id="4767" w:author="S4-241749" w:date="2024-08-23T00:41:00Z">
        <w:r w:rsidR="001B728D">
          <w:rPr>
            <w:lang w:val="en-US"/>
          </w:rPr>
          <w:t xml:space="preserve"> 4</w:t>
        </w:r>
      </w:ins>
      <w:ins w:id="4768" w:author="S4-241749" w:date="2024-08-23T00:33:00Z">
        <w:r>
          <w:rPr>
            <w:lang w:val="en-US"/>
          </w:rPr>
          <w:t>:</w:t>
        </w:r>
      </w:ins>
      <w:ins w:id="4769" w:author="S4-241749" w:date="2024-08-23T00:41:00Z">
        <w:r w:rsidR="001B728D">
          <w:rPr>
            <w:lang w:val="en-US"/>
          </w:rPr>
          <w:tab/>
        </w:r>
      </w:ins>
      <w:ins w:id="4770" w:author="S4-241749" w:date="2024-08-23T00:33:00Z">
        <w:r>
          <w:rPr>
            <w:lang w:val="en-US"/>
          </w:rPr>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ins>
    </w:p>
    <w:p w14:paraId="1D470BFB" w14:textId="2747E9F7" w:rsidR="00563B4A" w:rsidRDefault="00563B4A" w:rsidP="00563B4A">
      <w:pPr>
        <w:pStyle w:val="NO"/>
        <w:rPr>
          <w:ins w:id="4771" w:author="S4-241749" w:date="2024-08-23T00:33:00Z"/>
          <w:lang w:val="en-US"/>
        </w:rPr>
      </w:pPr>
      <w:ins w:id="4772" w:author="S4-241749" w:date="2024-08-23T00:33:00Z">
        <w:r>
          <w:rPr>
            <w:lang w:val="en-US"/>
          </w:rPr>
          <w:t>NOTE</w:t>
        </w:r>
      </w:ins>
      <w:ins w:id="4773" w:author="S4-241749" w:date="2024-08-23T00:41:00Z">
        <w:r w:rsidR="001B728D">
          <w:rPr>
            <w:lang w:val="en-US"/>
          </w:rPr>
          <w:t xml:space="preserve"> 5:</w:t>
        </w:r>
        <w:r w:rsidR="001B728D">
          <w:rPr>
            <w:lang w:val="en-US"/>
          </w:rPr>
          <w:tab/>
        </w:r>
      </w:ins>
      <w:ins w:id="4774" w:author="S4-241749" w:date="2024-08-23T00:33:00Z">
        <w:r>
          <w:rPr>
            <w:lang w:val="en-US"/>
          </w:rPr>
          <w:t>The introduction of this header extension may need some alignment with other working groups such as SA2 and/or RAN2. Specifically, it should be checked with SA2 and RAN2 if the timing information should be in the first or last packet.</w:t>
        </w:r>
      </w:ins>
    </w:p>
    <w:p w14:paraId="49A356C7" w14:textId="50BFBA28" w:rsidR="00563B4A" w:rsidRPr="0090084C" w:rsidRDefault="00563B4A" w:rsidP="00563B4A">
      <w:pPr>
        <w:pStyle w:val="NO"/>
        <w:rPr>
          <w:ins w:id="4775" w:author="S4-241749" w:date="2024-08-23T00:33:00Z"/>
          <w:lang w:val="en-US"/>
        </w:rPr>
      </w:pPr>
      <w:ins w:id="4776" w:author="S4-241749" w:date="2024-08-23T00:33:00Z">
        <w:r>
          <w:rPr>
            <w:lang w:val="en-US"/>
          </w:rPr>
          <w:t>NOTE</w:t>
        </w:r>
      </w:ins>
      <w:ins w:id="4777" w:author="S4-241749" w:date="2024-08-23T00:41:00Z">
        <w:r w:rsidR="001B728D">
          <w:rPr>
            <w:lang w:val="en-US"/>
          </w:rPr>
          <w:t xml:space="preserve"> 6</w:t>
        </w:r>
      </w:ins>
      <w:ins w:id="4778" w:author="S4-241749" w:date="2024-08-23T00:33:00Z">
        <w:r>
          <w:rPr>
            <w:lang w:val="en-US"/>
          </w:rPr>
          <w:t>:</w:t>
        </w:r>
      </w:ins>
      <w:ins w:id="4779" w:author="S4-241749" w:date="2024-08-23T00:41:00Z">
        <w:r w:rsidR="001B728D">
          <w:rPr>
            <w:lang w:val="en-US"/>
          </w:rPr>
          <w:tab/>
        </w:r>
      </w:ins>
      <w:ins w:id="4780" w:author="S4-241749" w:date="2024-08-23T00:33:00Z">
        <w:r>
          <w:rPr>
            <w:lang w:val="en-US"/>
          </w:rPr>
          <w:t>The anchor time of the Time to Next burst is expected to be for further study in case the solution is adopted as a basis for normative work.</w:t>
        </w:r>
      </w:ins>
    </w:p>
    <w:p w14:paraId="1A44EBC8" w14:textId="4E9A2E40" w:rsidR="00563B4A" w:rsidRDefault="00563B4A" w:rsidP="00563B4A">
      <w:pPr>
        <w:ind w:left="1134" w:hanging="850"/>
        <w:rPr>
          <w:ins w:id="4781" w:author="S4-241749" w:date="2024-08-23T00:33:00Z"/>
        </w:rPr>
      </w:pPr>
      <w:ins w:id="4782" w:author="S4-241749" w:date="2024-08-23T00:33:00Z">
        <w:r w:rsidRPr="000C7DF3">
          <w:t>NOTE</w:t>
        </w:r>
      </w:ins>
      <w:ins w:id="4783" w:author="S4-241749" w:date="2024-08-23T00:41:00Z">
        <w:r w:rsidR="001B728D">
          <w:t xml:space="preserve"> 7</w:t>
        </w:r>
      </w:ins>
      <w:ins w:id="4784" w:author="S4-241749" w:date="2024-08-23T00:33:00Z">
        <w:r w:rsidRPr="000C7DF3">
          <w:t>:</w:t>
        </w:r>
      </w:ins>
      <w:ins w:id="4785" w:author="S4-241749" w:date="2024-08-23T00:41:00Z">
        <w:r w:rsidR="001B728D">
          <w:tab/>
          <w:t>A</w:t>
        </w:r>
      </w:ins>
      <w:ins w:id="4786" w:author="S4-241749" w:date="2024-08-23T00:33:00Z">
        <w:r>
          <w:t>dditional optional fields of this Header Extension are for further study</w:t>
        </w:r>
      </w:ins>
      <w:ins w:id="4787" w:author="S4-241749" w:date="2024-08-23T00:42:00Z">
        <w:r w:rsidR="001B728D">
          <w:t>.</w:t>
        </w:r>
      </w:ins>
    </w:p>
    <w:p w14:paraId="6116292D" w14:textId="40A85056" w:rsidR="00563B4A" w:rsidRDefault="00563B4A" w:rsidP="00563B4A">
      <w:pPr>
        <w:ind w:left="1134" w:hanging="850"/>
        <w:rPr>
          <w:ins w:id="4788" w:author="S4-241749" w:date="2024-08-23T00:33:00Z"/>
        </w:rPr>
      </w:pPr>
      <w:ins w:id="4789" w:author="S4-241749" w:date="2024-08-23T00:33:00Z">
        <w:r w:rsidRPr="000C7DF3">
          <w:t>NOTE</w:t>
        </w:r>
      </w:ins>
      <w:ins w:id="4790" w:author="S4-241749" w:date="2024-08-23T00:41:00Z">
        <w:r w:rsidR="001B728D">
          <w:t xml:space="preserve"> 8</w:t>
        </w:r>
      </w:ins>
      <w:ins w:id="4791" w:author="S4-241749" w:date="2024-08-23T00:33:00Z">
        <w:r w:rsidRPr="000C7DF3">
          <w:t>:</w:t>
        </w:r>
      </w:ins>
      <w:ins w:id="4792" w:author="S4-241749" w:date="2024-08-23T00:41:00Z">
        <w:r w:rsidR="001B728D">
          <w:tab/>
        </w:r>
      </w:ins>
      <w:ins w:id="4793" w:author="S4-241749" w:date="2024-08-23T00:33:00Z">
        <w:r>
          <w:t xml:space="preserve">The layout of the dynamic traffic characteristics header extension mimics the RTP Header for PDU set marking enabling re-using of parsing mechanisms. </w:t>
        </w:r>
      </w:ins>
    </w:p>
    <w:p w14:paraId="2A36952A" w14:textId="77777777" w:rsidR="00563B4A" w:rsidRDefault="00563B4A" w:rsidP="00563B4A">
      <w:pPr>
        <w:ind w:left="1134" w:hanging="850"/>
        <w:rPr>
          <w:ins w:id="4794" w:author="S4-241749" w:date="2024-08-23T00:33:00Z"/>
        </w:rPr>
      </w:pPr>
    </w:p>
    <w:p w14:paraId="0B0542BB" w14:textId="35ECF38D" w:rsidR="00563B4A" w:rsidRDefault="00563B4A" w:rsidP="00563B4A">
      <w:pPr>
        <w:pStyle w:val="Heading4"/>
        <w:rPr>
          <w:ins w:id="4795" w:author="S4-241749" w:date="2024-08-23T00:33:00Z"/>
        </w:rPr>
      </w:pPr>
      <w:bookmarkStart w:id="4796" w:name="_Toc160650851"/>
      <w:bookmarkStart w:id="4797" w:name="_Toc175310338"/>
      <w:ins w:id="4798" w:author="S4-241749" w:date="2024-08-23T00:33:00Z">
        <w:r>
          <w:t>6.</w:t>
        </w:r>
      </w:ins>
      <w:ins w:id="4799" w:author="S4-241749" w:date="2024-08-23T00:44:00Z">
        <w:r w:rsidR="006664BE">
          <w:t>16</w:t>
        </w:r>
      </w:ins>
      <w:ins w:id="4800" w:author="S4-241749" w:date="2024-08-23T00:33:00Z">
        <w:r>
          <w:t>.2.6</w:t>
        </w:r>
        <w:r>
          <w:tab/>
          <w:t>SDP Signaling</w:t>
        </w:r>
        <w:bookmarkEnd w:id="4796"/>
        <w:bookmarkEnd w:id="4797"/>
      </w:ins>
    </w:p>
    <w:p w14:paraId="63DDA492" w14:textId="114B65A3" w:rsidR="00563B4A" w:rsidRDefault="00563B4A" w:rsidP="00563B4A">
      <w:pPr>
        <w:rPr>
          <w:ins w:id="4801" w:author="S4-241749" w:date="2024-08-23T00:33:00Z"/>
          <w:lang w:val="en-US"/>
        </w:rPr>
      </w:pPr>
      <w:ins w:id="4802" w:author="S4-241749" w:date="2024-08-23T00:33:00Z">
        <w:r>
          <w:rPr>
            <w:lang w:val="en-US"/>
          </w:rPr>
          <w:t xml:space="preserve">An RTP sender capable of sending </w:t>
        </w:r>
        <w:r>
          <w:t xml:space="preserve">RTP HE for Dynamic Traffic Characteristics </w:t>
        </w:r>
        <w:r>
          <w:rPr>
            <w:lang w:val="en-US"/>
          </w:rPr>
          <w:t xml:space="preserve">can use the SDP extmap attribute for RTP HE for </w:t>
        </w:r>
        <w:r>
          <w:t xml:space="preserve">RTP HE for Dynamic Traffic Characteristics </w:t>
        </w:r>
        <w:r>
          <w:rPr>
            <w:lang w:val="en-US"/>
          </w:rPr>
          <w:t xml:space="preserve">in the media description of the RTP stream(s) carrying the RTP HE for </w:t>
        </w:r>
        <w:r>
          <w:t>RTP HE for Dynamic Traffic Characteristics</w:t>
        </w:r>
        <w:r>
          <w:rPr>
            <w:lang w:val="en-US"/>
          </w:rPr>
          <w:t xml:space="preserve">. An RTP receiver that does not support RTP HE for </w:t>
        </w:r>
        <w:r>
          <w:t>Dynamic Traffic Characteristics</w:t>
        </w:r>
        <w:r>
          <w:rPr>
            <w:lang w:val="en-US"/>
          </w:rPr>
          <w:t xml:space="preserve"> can ignore that RTP HE when included. </w:t>
        </w:r>
        <w:r w:rsidRPr="00FC67A1">
          <w:rPr>
            <w:lang w:val="en-US"/>
          </w:rPr>
          <w:t xml:space="preserve">The signaling of the </w:t>
        </w:r>
        <w:r>
          <w:t xml:space="preserve">Dynamic Traffic Characteristics </w:t>
        </w:r>
        <w:r w:rsidRPr="00FC67A1">
          <w:rPr>
            <w:lang w:val="en-US"/>
          </w:rPr>
          <w:t xml:space="preserve">RTP </w:t>
        </w:r>
        <w:r>
          <w:rPr>
            <w:lang w:val="en-US"/>
          </w:rPr>
          <w:t>HE can</w:t>
        </w:r>
        <w:r w:rsidRPr="00FC67A1">
          <w:rPr>
            <w:lang w:val="en-US"/>
          </w:rPr>
          <w:t xml:space="preserve"> follow the SDP signaling design and the syntax and semantics of the </w:t>
        </w:r>
        <w:r>
          <w:rPr>
            <w:lang w:val="en-US"/>
          </w:rPr>
          <w:t>"</w:t>
        </w:r>
        <w:r w:rsidRPr="00FC67A1">
          <w:rPr>
            <w:lang w:val="en-US"/>
          </w:rPr>
          <w:t>extmap</w:t>
        </w:r>
        <w:r>
          <w:rPr>
            <w:lang w:val="en-US"/>
          </w:rPr>
          <w:t>"</w:t>
        </w:r>
        <w:r w:rsidRPr="00FC67A1">
          <w:rPr>
            <w:lang w:val="en-US"/>
          </w:rPr>
          <w:t xml:space="preserve"> attribute as outlined in RFC</w:t>
        </w:r>
      </w:ins>
      <w:ins w:id="4803" w:author="S4-241749" w:date="2024-08-23T00:43:00Z">
        <w:r w:rsidR="006B7CA5">
          <w:rPr>
            <w:lang w:val="en-US"/>
          </w:rPr>
          <w:t xml:space="preserve"> </w:t>
        </w:r>
      </w:ins>
      <w:ins w:id="4804" w:author="S4-241749" w:date="2024-08-23T00:33:00Z">
        <w:r w:rsidRPr="00FC67A1">
          <w:rPr>
            <w:lang w:val="en-US"/>
          </w:rPr>
          <w:t>8285</w:t>
        </w:r>
        <w:r>
          <w:rPr>
            <w:lang w:val="en-US"/>
          </w:rPr>
          <w:t>.The URN for the PDU Set marking can be set to "</w:t>
        </w:r>
        <w:r>
          <w:rPr>
            <w:b/>
            <w:bCs/>
            <w:lang w:val="en-US"/>
          </w:rPr>
          <w:t>urn:3gpp:dynamic-traffic-characteristics</w:t>
        </w:r>
        <w:r w:rsidRPr="00E9412D">
          <w:rPr>
            <w:b/>
            <w:bCs/>
            <w:lang w:val="en-US"/>
          </w:rPr>
          <w:t>:rel-1</w:t>
        </w:r>
        <w:r>
          <w:rPr>
            <w:b/>
            <w:bCs/>
            <w:lang w:val="en-US"/>
          </w:rPr>
          <w:t>9</w:t>
        </w:r>
        <w:r>
          <w:rPr>
            <w:lang w:val="en-US"/>
          </w:rPr>
          <w:t>".</w:t>
        </w:r>
      </w:ins>
    </w:p>
    <w:p w14:paraId="48FF6E6C" w14:textId="77777777" w:rsidR="00563B4A" w:rsidRDefault="00563B4A" w:rsidP="00563B4A">
      <w:pPr>
        <w:rPr>
          <w:ins w:id="4805" w:author="S4-241749" w:date="2024-08-23T00:33:00Z"/>
        </w:rPr>
      </w:pPr>
      <w:ins w:id="4806" w:author="S4-241749" w:date="2024-08-23T00:33:00Z">
        <w:r>
          <w:t>The ABNF syntax for the extmap attribute for the signaling of RTP HE for PDU Set marking is defined as follows, extending the ABNF in RFC 8285:</w:t>
        </w:r>
      </w:ins>
    </w:p>
    <w:p w14:paraId="0A3C08F8" w14:textId="77777777" w:rsidR="00563B4A" w:rsidRPr="009260B0" w:rsidRDefault="00563B4A" w:rsidP="00563B4A">
      <w:pPr>
        <w:ind w:firstLine="284"/>
        <w:rPr>
          <w:ins w:id="4807" w:author="S4-241749" w:date="2024-08-23T00:33:00Z"/>
          <w:i/>
          <w:iCs/>
          <w:lang w:val="en-US"/>
        </w:rPr>
      </w:pPr>
      <w:ins w:id="4808" w:author="S4-241749" w:date="2024-08-23T00:33:00Z">
        <w:r w:rsidRPr="009260B0">
          <w:rPr>
            <w:i/>
            <w:iCs/>
            <w:lang w:val="en-US"/>
          </w:rPr>
          <w:t>ext</w:t>
        </w:r>
        <w:r>
          <w:rPr>
            <w:i/>
            <w:iCs/>
            <w:lang w:val="en-US"/>
          </w:rPr>
          <w:t xml:space="preserve">ensionname </w:t>
        </w:r>
        <w:r w:rsidRPr="009260B0">
          <w:rPr>
            <w:i/>
            <w:iCs/>
            <w:lang w:val="en-US"/>
          </w:rPr>
          <w:t>=</w:t>
        </w:r>
        <w:r>
          <w:rPr>
            <w:i/>
            <w:iCs/>
            <w:lang w:val="en-US"/>
          </w:rPr>
          <w:t xml:space="preserve"> "urn:3gpp:dynamic-traffic-characteristics:rel-19</w:t>
        </w:r>
        <w:r w:rsidRPr="009260B0">
          <w:rPr>
            <w:i/>
            <w:iCs/>
            <w:lang w:val="en-US"/>
          </w:rPr>
          <w:t>"</w:t>
        </w:r>
      </w:ins>
    </w:p>
    <w:p w14:paraId="3C30BC81" w14:textId="77777777" w:rsidR="00563B4A" w:rsidRPr="004C5C40" w:rsidRDefault="00563B4A" w:rsidP="00563B4A">
      <w:pPr>
        <w:ind w:firstLine="284"/>
        <w:rPr>
          <w:ins w:id="4809" w:author="S4-241749" w:date="2024-08-23T00:33:00Z"/>
          <w:i/>
          <w:iCs/>
          <w:lang w:val="fr-FR"/>
        </w:rPr>
      </w:pPr>
      <w:ins w:id="4810" w:author="S4-241749" w:date="2024-08-23T00:33:00Z">
        <w:r w:rsidRPr="009260B0">
          <w:rPr>
            <w:i/>
            <w:iCs/>
            <w:lang w:val="en-US"/>
          </w:rPr>
          <w:t xml:space="preserve">format = </w:t>
        </w:r>
        <w:r w:rsidRPr="009260B0">
          <w:rPr>
            <w:i/>
            <w:iCs/>
            <w:lang w:val="fr-FR"/>
          </w:rPr>
          <w:t>"short" / "long"</w:t>
        </w:r>
      </w:ins>
    </w:p>
    <w:p w14:paraId="34BC735C" w14:textId="77777777" w:rsidR="00563B4A" w:rsidRDefault="00563B4A" w:rsidP="00563B4A">
      <w:pPr>
        <w:rPr>
          <w:ins w:id="4811" w:author="S4-241749" w:date="2024-08-23T00:33:00Z"/>
          <w:noProof/>
        </w:rPr>
      </w:pPr>
      <w:ins w:id="4812" w:author="S4-241749" w:date="2024-08-23T00:33:00Z">
        <w:r>
          <w:rPr>
            <w:noProof/>
          </w:rPr>
          <w:t>The extension attributes have the following semantics:</w:t>
        </w:r>
      </w:ins>
    </w:p>
    <w:p w14:paraId="3CA269BD" w14:textId="77777777" w:rsidR="00563B4A" w:rsidRDefault="00563B4A" w:rsidP="00563B4A">
      <w:pPr>
        <w:pStyle w:val="B1"/>
        <w:rPr>
          <w:ins w:id="4813" w:author="S4-241749" w:date="2024-08-23T00:33:00Z"/>
          <w:noProof/>
        </w:rPr>
      </w:pPr>
      <w:ins w:id="4814" w:author="S4-241749" w:date="2024-08-23T00:33:00Z">
        <w:r>
          <w:rPr>
            <w:noProof/>
          </w:rPr>
          <w:t>-</w:t>
        </w:r>
        <w:r>
          <w:rPr>
            <w:noProof/>
          </w:rPr>
          <w:tab/>
        </w:r>
        <w:r w:rsidRPr="005F7221">
          <w:rPr>
            <w:noProof/>
          </w:rPr>
          <w:t xml:space="preserve">format: indicates if the RTP </w:t>
        </w:r>
        <w:r>
          <w:rPr>
            <w:noProof/>
          </w:rPr>
          <w:t xml:space="preserve">HE </w:t>
        </w:r>
        <w:r w:rsidRPr="005F7221">
          <w:rPr>
            <w:noProof/>
          </w:rPr>
          <w:t xml:space="preserve">for </w:t>
        </w:r>
        <w:r>
          <w:t xml:space="preserve">Dynamic Traffic Characteristics </w:t>
        </w:r>
        <w:r w:rsidRPr="005F7221">
          <w:rPr>
            <w:noProof/>
          </w:rPr>
          <w:t>uses the 1-byte (short) or the 2-byte (long) format</w:t>
        </w:r>
        <w:r>
          <w:rPr>
            <w:noProof/>
          </w:rPr>
          <w:t>. This extension attribute can not be included more than once.</w:t>
        </w:r>
      </w:ins>
    </w:p>
    <w:p w14:paraId="3DBF3EEB" w14:textId="354DFC75" w:rsidR="00563B4A" w:rsidRDefault="00563B4A" w:rsidP="00563B4A">
      <w:pPr>
        <w:pStyle w:val="NO"/>
        <w:rPr>
          <w:ins w:id="4815" w:author="S4-241749" w:date="2024-08-23T00:33:00Z"/>
          <w:noProof/>
        </w:rPr>
      </w:pPr>
      <w:ins w:id="4816" w:author="S4-241749" w:date="2024-08-23T00:33:00Z">
        <w:r w:rsidRPr="002E2D22">
          <w:rPr>
            <w:noProof/>
          </w:rPr>
          <w:t>NOTE:</w:t>
        </w:r>
        <w:r w:rsidRPr="002E2D22">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ins>
      <w:ins w:id="4817" w:author="S4-241749" w:date="2024-08-23T00:43:00Z">
        <w:r w:rsidR="00E86435">
          <w:rPr>
            <w:noProof/>
          </w:rPr>
          <w:t xml:space="preserve"> </w:t>
        </w:r>
      </w:ins>
      <w:ins w:id="4818" w:author="S4-241749" w:date="2024-08-23T00:33:00Z">
        <w:r>
          <w:rPr>
            <w:noProof/>
          </w:rPr>
          <w:t>[</w:t>
        </w:r>
      </w:ins>
      <w:ins w:id="4819" w:author="S4-241749" w:date="2024-08-23T00:43:00Z">
        <w:r w:rsidR="00E86435">
          <w:rPr>
            <w:noProof/>
          </w:rPr>
          <w:t>7</w:t>
        </w:r>
      </w:ins>
      <w:ins w:id="4820" w:author="S4-241749" w:date="2024-08-23T00:33:00Z">
        <w:r>
          <w:rPr>
            <w:noProof/>
          </w:rPr>
          <w:t>]</w:t>
        </w:r>
        <w:r w:rsidRPr="002E2D22">
          <w:rPr>
            <w:noProof/>
          </w:rPr>
          <w:t>.</w:t>
        </w:r>
      </w:ins>
    </w:p>
    <w:p w14:paraId="6CDD8D3E" w14:textId="77777777" w:rsidR="00563B4A" w:rsidRDefault="00563B4A" w:rsidP="00563B4A">
      <w:pPr>
        <w:rPr>
          <w:ins w:id="4821" w:author="S4-241749" w:date="2024-08-23T00:33:00Z"/>
          <w:noProof/>
          <w:lang w:val="en-US"/>
        </w:rPr>
      </w:pPr>
      <w:ins w:id="4822" w:author="S4-241749" w:date="2024-08-23T00:33:00Z">
        <w:r>
          <w:rPr>
            <w:noProof/>
            <w:lang w:val="en-US"/>
          </w:rPr>
          <w:t>Below is an example:</w:t>
        </w:r>
      </w:ins>
    </w:p>
    <w:p w14:paraId="0A80757E" w14:textId="77777777" w:rsidR="00563B4A" w:rsidRPr="00FF3075" w:rsidRDefault="00563B4A" w:rsidP="00563B4A">
      <w:pPr>
        <w:rPr>
          <w:ins w:id="4823" w:author="S4-241749" w:date="2024-08-23T00:33:00Z"/>
          <w:noProof/>
          <w:lang w:val="en-US"/>
        </w:rPr>
      </w:pPr>
      <w:ins w:id="4824" w:author="S4-241749" w:date="2024-08-23T00:33:00Z">
        <w:r>
          <w:rPr>
            <w:noProof/>
            <w:lang w:val="en-US"/>
          </w:rPr>
          <w:tab/>
        </w:r>
        <w:r w:rsidRPr="000649EA">
          <w:rPr>
            <w:noProof/>
            <w:lang w:val="en-US"/>
          </w:rPr>
          <w:t xml:space="preserve">a=extmap:7 </w:t>
        </w:r>
        <w:r w:rsidRPr="00085759">
          <w:rPr>
            <w:noProof/>
            <w:lang w:val="en-US"/>
          </w:rPr>
          <w:t>dynamic-traffic-characteristics:rel-19</w:t>
        </w:r>
        <w:r>
          <w:rPr>
            <w:noProof/>
            <w:lang w:val="en-US"/>
          </w:rPr>
          <w:t xml:space="preserve"> long</w:t>
        </w:r>
      </w:ins>
    </w:p>
    <w:p w14:paraId="7D2820E3" w14:textId="44B106C3" w:rsidR="00563B4A" w:rsidRDefault="00563B4A" w:rsidP="00563B4A">
      <w:pPr>
        <w:pStyle w:val="Heading4"/>
        <w:rPr>
          <w:ins w:id="4825" w:author="S4-241749" w:date="2024-08-23T00:33:00Z"/>
        </w:rPr>
      </w:pPr>
      <w:bookmarkStart w:id="4826" w:name="_Toc175310339"/>
      <w:ins w:id="4827" w:author="S4-241749" w:date="2024-08-23T00:33:00Z">
        <w:r>
          <w:t>6.</w:t>
        </w:r>
      </w:ins>
      <w:ins w:id="4828" w:author="S4-241749" w:date="2024-08-23T00:45:00Z">
        <w:r w:rsidR="006664BE">
          <w:t>16</w:t>
        </w:r>
      </w:ins>
      <w:ins w:id="4829" w:author="S4-241749" w:date="2024-08-23T00:33:00Z">
        <w:r>
          <w:t>.2.7</w:t>
        </w:r>
        <w:r>
          <w:tab/>
          <w:t xml:space="preserve">Guidelines </w:t>
        </w:r>
      </w:ins>
      <w:ins w:id="4830" w:author="S4-241749" w:date="2024-08-23T00:43:00Z">
        <w:r w:rsidR="006B7CA5">
          <w:t>f</w:t>
        </w:r>
      </w:ins>
      <w:ins w:id="4831" w:author="S4-241749" w:date="2024-08-23T00:33:00Z">
        <w:r>
          <w:t>or</w:t>
        </w:r>
        <w:r w:rsidRPr="00085759">
          <w:rPr>
            <w:b/>
            <w:bCs/>
            <w:lang w:val="en-US"/>
          </w:rPr>
          <w:t xml:space="preserve"> </w:t>
        </w:r>
      </w:ins>
      <w:ins w:id="4832" w:author="S4-241749" w:date="2024-08-23T00:43:00Z">
        <w:r w:rsidR="006B7CA5">
          <w:rPr>
            <w:bCs/>
            <w:lang w:val="en-US"/>
          </w:rPr>
          <w:t>d</w:t>
        </w:r>
      </w:ins>
      <w:ins w:id="4833" w:author="S4-241749" w:date="2024-08-23T00:33:00Z">
        <w:r>
          <w:rPr>
            <w:bCs/>
            <w:lang w:val="en-US"/>
          </w:rPr>
          <w:t xml:space="preserve">ynamic </w:t>
        </w:r>
      </w:ins>
      <w:ins w:id="4834" w:author="S4-241749" w:date="2024-08-23T00:43:00Z">
        <w:r w:rsidR="006B7CA5">
          <w:rPr>
            <w:bCs/>
            <w:lang w:val="en-US"/>
          </w:rPr>
          <w:t>t</w:t>
        </w:r>
      </w:ins>
      <w:ins w:id="4835" w:author="S4-241749" w:date="2024-08-23T00:33:00Z">
        <w:r>
          <w:rPr>
            <w:bCs/>
            <w:lang w:val="en-US"/>
          </w:rPr>
          <w:t xml:space="preserve">raffic </w:t>
        </w:r>
      </w:ins>
      <w:ins w:id="4836" w:author="S4-241749" w:date="2024-08-23T00:43:00Z">
        <w:r w:rsidR="006B7CA5">
          <w:rPr>
            <w:bCs/>
            <w:lang w:val="en-US"/>
          </w:rPr>
          <w:t>c</w:t>
        </w:r>
      </w:ins>
      <w:ins w:id="4837" w:author="S4-241749" w:date="2024-08-23T00:33:00Z">
        <w:r w:rsidRPr="00085759">
          <w:rPr>
            <w:bCs/>
            <w:lang w:val="en-US"/>
          </w:rPr>
          <w:t>haracteristics</w:t>
        </w:r>
        <w:r>
          <w:t xml:space="preserve"> </w:t>
        </w:r>
      </w:ins>
      <w:ins w:id="4838" w:author="S4-241749" w:date="2024-08-23T00:43:00Z">
        <w:r w:rsidR="006B7CA5">
          <w:t>s</w:t>
        </w:r>
      </w:ins>
      <w:ins w:id="4839" w:author="S4-241749" w:date="2024-08-23T00:33:00Z">
        <w:r>
          <w:t>ignaling</w:t>
        </w:r>
        <w:bookmarkEnd w:id="4826"/>
      </w:ins>
    </w:p>
    <w:p w14:paraId="07829490" w14:textId="4371B647" w:rsidR="00563B4A" w:rsidRDefault="00563B4A" w:rsidP="00563B4A">
      <w:pPr>
        <w:rPr>
          <w:ins w:id="4840" w:author="S4-241749" w:date="2024-08-23T00:33:00Z"/>
        </w:rPr>
      </w:pPr>
      <w:ins w:id="4841" w:author="S4-241749" w:date="2024-08-23T00:33:00Z">
        <w:r>
          <w:t>It is recommended that the first several RTP packets and the last packets contain the dynamic traffic characteristics traffic signalling. In addition</w:t>
        </w:r>
      </w:ins>
      <w:ins w:id="4842" w:author="S4-241749" w:date="2024-08-23T00:43:00Z">
        <w:r w:rsidR="00BE0022">
          <w:t>,</w:t>
        </w:r>
      </w:ins>
      <w:ins w:id="4843" w:author="S4-241749" w:date="2024-08-23T00:33:00Z">
        <w:r>
          <w:t xml:space="preserve"> some additional RTP packets may contain the RTP Header Extension for dynamic traffic characteristics. </w:t>
        </w:r>
      </w:ins>
    </w:p>
    <w:p w14:paraId="378A0199" w14:textId="54698B71" w:rsidR="00563B4A" w:rsidRDefault="00563B4A" w:rsidP="00563B4A">
      <w:pPr>
        <w:rPr>
          <w:ins w:id="4844" w:author="S4-241749" w:date="2024-08-23T00:33:00Z"/>
        </w:rPr>
      </w:pPr>
      <w:ins w:id="4845" w:author="S4-241749" w:date="2024-08-23T00:33:00Z">
        <w:r>
          <w:lastRenderedPageBreak/>
          <w:t>It is recommended that the application signals the presence of RTP HE for dynamic traffic characteristics out of band using SDP signalling as defined in 6.</w:t>
        </w:r>
      </w:ins>
      <w:ins w:id="4846" w:author="S4-241749" w:date="2024-08-23T00:45:00Z">
        <w:r w:rsidR="006664BE">
          <w:t>16</w:t>
        </w:r>
      </w:ins>
      <w:ins w:id="4847" w:author="S4-241749" w:date="2024-08-23T00:33:00Z">
        <w:r>
          <w:t xml:space="preserve">.2.6. </w:t>
        </w:r>
      </w:ins>
    </w:p>
    <w:p w14:paraId="446C27A5" w14:textId="577C59CF" w:rsidR="00563B4A" w:rsidRDefault="00563B4A" w:rsidP="00563B4A">
      <w:pPr>
        <w:rPr>
          <w:ins w:id="4848" w:author="S4-241749" w:date="2024-08-23T00:33:00Z"/>
        </w:rPr>
      </w:pPr>
      <w:ins w:id="4849" w:author="S4-241749" w:date="2024-08-23T00:33:00Z">
        <w:r>
          <w:t>In addition, dynamic traffic characteristics can only be used if the generated data can be marked for such character</w:t>
        </w:r>
      </w:ins>
      <w:ins w:id="4850" w:author="S4-241749" w:date="2024-08-23T00:45:00Z">
        <w:r w:rsidR="009B7315">
          <w:t>is</w:t>
        </w:r>
      </w:ins>
      <w:ins w:id="4851" w:author="S4-241749" w:date="2024-08-23T00:33:00Z">
        <w:r>
          <w:t>tics, i.e. it contains burst and potentially some periodicity information or it knows the timing to a next data burst.</w:t>
        </w:r>
      </w:ins>
    </w:p>
    <w:p w14:paraId="0439AF59" w14:textId="77777777" w:rsidR="00563B4A" w:rsidRDefault="00563B4A" w:rsidP="00563B4A">
      <w:pPr>
        <w:rPr>
          <w:ins w:id="4852" w:author="S4-241749" w:date="2024-08-23T00:33:00Z"/>
        </w:rPr>
      </w:pPr>
      <w:ins w:id="4853" w:author="S4-241749" w:date="2024-08-23T00:33:00Z">
        <w:r>
          <w:t>A sender, that is scheduling to send out a group of packets, may calculate the size of the group of the packets, and then add the overhead of adding the RTP Header and then update the packets to include the RTP Header Extension for dynamic traffic characteristics.</w:t>
        </w:r>
      </w:ins>
    </w:p>
    <w:p w14:paraId="3408AAF8" w14:textId="4B92990B" w:rsidR="00563B4A" w:rsidRDefault="00563B4A" w:rsidP="00563B4A">
      <w:pPr>
        <w:pStyle w:val="Heading4"/>
        <w:rPr>
          <w:ins w:id="4854" w:author="S4-241749" w:date="2024-08-23T00:33:00Z"/>
        </w:rPr>
      </w:pPr>
      <w:bookmarkStart w:id="4855" w:name="_Toc175310340"/>
      <w:ins w:id="4856" w:author="S4-241749" w:date="2024-08-23T00:33:00Z">
        <w:r>
          <w:t>6.</w:t>
        </w:r>
      </w:ins>
      <w:ins w:id="4857" w:author="S4-241749" w:date="2024-08-23T00:48:00Z">
        <w:r w:rsidR="00F73D57">
          <w:t>16</w:t>
        </w:r>
      </w:ins>
      <w:ins w:id="4858" w:author="S4-241749" w:date="2024-08-23T00:33:00Z">
        <w:r>
          <w:t>.2.8</w:t>
        </w:r>
        <w:r>
          <w:tab/>
          <w:t>Proposed Annex D.3</w:t>
        </w:r>
        <w:bookmarkEnd w:id="4855"/>
      </w:ins>
    </w:p>
    <w:p w14:paraId="4B93CA6E" w14:textId="77777777" w:rsidR="00563B4A" w:rsidRDefault="00563B4A" w:rsidP="00563B4A">
      <w:pPr>
        <w:rPr>
          <w:ins w:id="4859" w:author="S4-241749" w:date="2024-08-23T00:33:00Z"/>
          <w:lang w:eastAsia="zh-CN"/>
        </w:rPr>
      </w:pPr>
      <w:ins w:id="4860" w:author="S4-241749" w:date="2024-08-23T00:33:00Z">
        <w:r>
          <w:rPr>
            <w:lang w:eastAsia="zh-CN"/>
          </w:rPr>
          <w:t>The desired extension naming URI:</w:t>
        </w:r>
      </w:ins>
    </w:p>
    <w:p w14:paraId="7FC9ABBC" w14:textId="77777777" w:rsidR="00563B4A" w:rsidRDefault="00563B4A" w:rsidP="00563B4A">
      <w:pPr>
        <w:rPr>
          <w:ins w:id="4861" w:author="S4-241749" w:date="2024-08-23T00:33:00Z"/>
          <w:lang w:eastAsia="zh-CN"/>
        </w:rPr>
      </w:pPr>
      <w:ins w:id="4862" w:author="S4-241749" w:date="2024-08-23T00:33:00Z">
        <w:r w:rsidRPr="00107448">
          <w:rPr>
            <w:lang w:eastAsia="zh-CN"/>
          </w:rPr>
          <w:t>urn:3gpp:dynamic-traffic-characteristics:rel-19</w:t>
        </w:r>
      </w:ins>
    </w:p>
    <w:p w14:paraId="76CE39F7" w14:textId="77777777" w:rsidR="00563B4A" w:rsidRDefault="00563B4A" w:rsidP="00563B4A">
      <w:pPr>
        <w:rPr>
          <w:ins w:id="4863" w:author="S4-241749" w:date="2024-08-23T00:33:00Z"/>
          <w:lang w:eastAsia="zh-CN"/>
        </w:rPr>
      </w:pPr>
      <w:ins w:id="4864" w:author="S4-241749" w:date="2024-08-23T00:33:00Z">
        <w:r>
          <w:rPr>
            <w:lang w:eastAsia="zh-CN"/>
          </w:rPr>
          <w:t>A formal reference to the publicly available specification:</w:t>
        </w:r>
      </w:ins>
    </w:p>
    <w:p w14:paraId="60929D82" w14:textId="77777777" w:rsidR="00563B4A" w:rsidRDefault="00563B4A" w:rsidP="00563B4A">
      <w:pPr>
        <w:ind w:left="568"/>
        <w:rPr>
          <w:ins w:id="4865" w:author="S4-241749" w:date="2024-08-23T00:33:00Z"/>
          <w:lang w:eastAsia="zh-CN"/>
        </w:rPr>
      </w:pPr>
      <w:ins w:id="4866" w:author="S4-241749" w:date="2024-08-23T00:33:00Z">
        <w:r>
          <w:rPr>
            <w:lang w:eastAsia="zh-CN"/>
          </w:rPr>
          <w:t>[TS 26.522]</w:t>
        </w:r>
      </w:ins>
    </w:p>
    <w:p w14:paraId="73B169E7" w14:textId="77777777" w:rsidR="00563B4A" w:rsidRDefault="00563B4A" w:rsidP="00563B4A">
      <w:pPr>
        <w:rPr>
          <w:ins w:id="4867" w:author="S4-241749" w:date="2024-08-23T00:33:00Z"/>
          <w:lang w:eastAsia="zh-CN"/>
        </w:rPr>
      </w:pPr>
      <w:ins w:id="4868" w:author="S4-241749" w:date="2024-08-23T00:33:00Z">
        <w:r>
          <w:rPr>
            <w:lang w:eastAsia="zh-CN"/>
          </w:rPr>
          <w:t>A short phrase describing the function of the extension:</w:t>
        </w:r>
      </w:ins>
    </w:p>
    <w:p w14:paraId="7838AF69" w14:textId="77777777" w:rsidR="00563B4A" w:rsidRDefault="00563B4A" w:rsidP="00563B4A">
      <w:pPr>
        <w:ind w:left="568"/>
        <w:rPr>
          <w:ins w:id="4869" w:author="S4-241749" w:date="2024-08-23T00:33:00Z"/>
          <w:lang w:eastAsia="zh-CN"/>
        </w:rPr>
      </w:pPr>
      <w:ins w:id="4870" w:author="S4-241749" w:date="2024-08-23T00:33:00Z">
        <w:r>
          <w:rPr>
            <w:lang w:eastAsia="zh-CN"/>
          </w:rPr>
          <w:t>Marking of dynamic traffic characteristics such as burst size and time to next burst</w:t>
        </w:r>
      </w:ins>
    </w:p>
    <w:p w14:paraId="31AE4FF3" w14:textId="77777777" w:rsidR="00563B4A" w:rsidRDefault="00563B4A" w:rsidP="00563B4A">
      <w:pPr>
        <w:rPr>
          <w:ins w:id="4871" w:author="S4-241749" w:date="2024-08-23T00:33:00Z"/>
          <w:lang w:eastAsia="zh-CN"/>
        </w:rPr>
      </w:pPr>
      <w:ins w:id="4872" w:author="S4-241749" w:date="2024-08-23T00:33:00Z">
        <w:r>
          <w:rPr>
            <w:lang w:eastAsia="zh-CN"/>
          </w:rPr>
          <w:t>Contact information for the organization or person making the registration:</w:t>
        </w:r>
      </w:ins>
    </w:p>
    <w:p w14:paraId="073DDA0C" w14:textId="77777777" w:rsidR="00563B4A" w:rsidRDefault="00563B4A" w:rsidP="00563B4A">
      <w:pPr>
        <w:ind w:left="568"/>
        <w:rPr>
          <w:ins w:id="4873" w:author="S4-241749" w:date="2024-08-23T00:33:00Z"/>
          <w:lang w:eastAsia="zh-CN"/>
        </w:rPr>
      </w:pPr>
      <w:ins w:id="4874" w:author="S4-241749" w:date="2024-08-23T00:33:00Z">
        <w:r>
          <w:rPr>
            <w:lang w:eastAsia="zh-CN"/>
          </w:rPr>
          <w:t>3GPP Specifications Manager</w:t>
        </w:r>
      </w:ins>
    </w:p>
    <w:p w14:paraId="6AE2BDBF" w14:textId="77777777" w:rsidR="00563B4A" w:rsidRDefault="00563B4A" w:rsidP="00563B4A">
      <w:pPr>
        <w:ind w:left="568"/>
        <w:rPr>
          <w:ins w:id="4875" w:author="S4-241749" w:date="2024-08-23T00:33:00Z"/>
          <w:lang w:eastAsia="zh-CN"/>
        </w:rPr>
      </w:pPr>
      <w:ins w:id="4876" w:author="S4-241749" w:date="2024-08-23T00:33:00Z">
        <w:r>
          <w:t>3gppContact@etsi.org</w:t>
        </w:r>
      </w:ins>
    </w:p>
    <w:p w14:paraId="17963BDB" w14:textId="77777777" w:rsidR="00563B4A" w:rsidRDefault="00563B4A" w:rsidP="00563B4A">
      <w:pPr>
        <w:ind w:left="568"/>
        <w:rPr>
          <w:ins w:id="4877" w:author="S4-241749" w:date="2024-08-23T00:33:00Z"/>
          <w:lang w:eastAsia="zh-CN"/>
        </w:rPr>
      </w:pPr>
      <w:ins w:id="4878" w:author="S4-241749" w:date="2024-08-23T00:33:00Z">
        <w:r>
          <w:rPr>
            <w:lang w:eastAsia="zh-CN"/>
          </w:rPr>
          <w:t>+33 (0)492944200</w:t>
        </w:r>
      </w:ins>
    </w:p>
    <w:p w14:paraId="7982F096" w14:textId="3BB34EC2" w:rsidR="00563B4A" w:rsidRDefault="00563B4A" w:rsidP="00563B4A">
      <w:pPr>
        <w:pStyle w:val="Heading4"/>
        <w:rPr>
          <w:ins w:id="4879" w:author="S4-241749" w:date="2024-08-23T00:33:00Z"/>
        </w:rPr>
      </w:pPr>
      <w:bookmarkStart w:id="4880" w:name="_Toc175310341"/>
      <w:ins w:id="4881" w:author="S4-241749" w:date="2024-08-23T00:33:00Z">
        <w:r>
          <w:t>6.</w:t>
        </w:r>
      </w:ins>
      <w:ins w:id="4882" w:author="S4-241749" w:date="2024-08-23T00:48:00Z">
        <w:r w:rsidR="00F73D57">
          <w:t>16</w:t>
        </w:r>
      </w:ins>
      <w:ins w:id="4883" w:author="S4-241749" w:date="2024-08-23T00:33:00Z">
        <w:r>
          <w:t>.2.9</w:t>
        </w:r>
        <w:r>
          <w:tab/>
          <w:t>Discussion of the solution</w:t>
        </w:r>
        <w:bookmarkEnd w:id="4880"/>
      </w:ins>
    </w:p>
    <w:p w14:paraId="2F5494E4" w14:textId="77777777" w:rsidR="00563B4A" w:rsidRDefault="00563B4A" w:rsidP="00563B4A">
      <w:pPr>
        <w:rPr>
          <w:ins w:id="4884" w:author="S4-241749" w:date="2024-08-23T00:46:00Z"/>
        </w:rPr>
      </w:pPr>
      <w:ins w:id="4885" w:author="S4-241749" w:date="2024-08-23T00:33:00Z">
        <w:r>
          <w:t>This solution presents a way forward to enable dynamic traffic characteristics signalling in release 19. The main advantages are that:</w:t>
        </w:r>
      </w:ins>
    </w:p>
    <w:p w14:paraId="56378DFD" w14:textId="36AE53DC" w:rsidR="006C778A" w:rsidRDefault="006C778A" w:rsidP="006C778A">
      <w:pPr>
        <w:pStyle w:val="B1"/>
        <w:rPr>
          <w:ins w:id="4886" w:author="S4-241749" w:date="2024-08-23T00:46:00Z"/>
        </w:rPr>
      </w:pPr>
      <w:ins w:id="4887" w:author="S4-241749" w:date="2024-08-23T00:46:00Z">
        <w:r>
          <w:t>1)</w:t>
        </w:r>
        <w:r>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ins>
    </w:p>
    <w:p w14:paraId="39E30ABE" w14:textId="7BC7DB49" w:rsidR="006C778A" w:rsidRDefault="006C778A" w:rsidP="006C778A">
      <w:pPr>
        <w:pStyle w:val="B1"/>
        <w:rPr>
          <w:ins w:id="4888" w:author="S4-241749" w:date="2024-08-23T00:46:00Z"/>
        </w:rPr>
      </w:pPr>
      <w:ins w:id="4889" w:author="S4-241749" w:date="2024-08-23T00:46:00Z">
        <w:r>
          <w:t>2)</w:t>
        </w:r>
        <w:r>
          <w:tab/>
          <w:t xml:space="preserve">Sparsity and reduced overhead </w:t>
        </w:r>
      </w:ins>
      <w:ins w:id="4890" w:author="S4-241749" w:date="2024-08-23T00:47:00Z">
        <w:r w:rsidR="002E306C">
          <w:t>are</w:t>
        </w:r>
      </w:ins>
      <w:ins w:id="4891" w:author="S4-241749" w:date="2024-08-23T00:46:00Z">
        <w:r>
          <w:t xml:space="preserve"> achieved as recommended in RFC 8285. Not every RTP packet has to carry the Header Extension for Dynamic Traffic Characteristics.</w:t>
        </w:r>
      </w:ins>
    </w:p>
    <w:p w14:paraId="7B7891FD" w14:textId="1293F8F1" w:rsidR="006C778A" w:rsidRDefault="006C778A" w:rsidP="006C778A">
      <w:pPr>
        <w:pStyle w:val="B1"/>
        <w:rPr>
          <w:ins w:id="4892" w:author="S4-241749" w:date="2024-08-23T00:46:00Z"/>
        </w:rPr>
      </w:pPr>
      <w:ins w:id="4893" w:author="S4-241749" w:date="2024-08-23T00:46:00Z">
        <w:r>
          <w:t>3)</w:t>
        </w:r>
        <w:r>
          <w:tab/>
          <w:t xml:space="preserve">Can be implemented separately and independently from the PDU Set marking Header Extension, a sender or scheduler that sends out a group of packets in a burst such as multiple </w:t>
        </w:r>
      </w:ins>
      <w:ins w:id="4894" w:author="S4-241749" w:date="2024-08-23T00:47:00Z">
        <w:r w:rsidR="002E306C">
          <w:t>PDU</w:t>
        </w:r>
      </w:ins>
      <w:ins w:id="4895" w:author="S4-241749" w:date="2024-08-23T00:46:00Z">
        <w:r>
          <w:t xml:space="preserve"> </w:t>
        </w:r>
      </w:ins>
      <w:ins w:id="4896" w:author="S4-241749" w:date="2024-08-23T00:47:00Z">
        <w:r w:rsidR="002E306C">
          <w:t>S</w:t>
        </w:r>
      </w:ins>
      <w:ins w:id="4897" w:author="S4-241749" w:date="2024-08-23T00:46:00Z">
        <w:r>
          <w:t>ets, can apply marking for the traffic characteristics.</w:t>
        </w:r>
      </w:ins>
    </w:p>
    <w:p w14:paraId="453C1DB6" w14:textId="596EA57C" w:rsidR="006C778A" w:rsidRDefault="006C778A">
      <w:pPr>
        <w:pStyle w:val="B1"/>
        <w:rPr>
          <w:ins w:id="4898" w:author="S4-241749" w:date="2024-08-23T00:33:00Z"/>
        </w:rPr>
        <w:pPrChange w:id="4899" w:author="S4-241749" w:date="2024-08-23T00:46:00Z">
          <w:pPr/>
        </w:pPrChange>
      </w:pPr>
      <w:ins w:id="4900" w:author="S4-241749" w:date="2024-08-23T00:46:00Z">
        <w:r>
          <w:t>4)</w:t>
        </w:r>
        <w:r>
          <w:tab/>
        </w:r>
      </w:ins>
      <w:ins w:id="4901" w:author="S4-241749" w:date="2024-08-23T00:47:00Z">
        <w:r>
          <w:t>Well defined usage within the 5G System context is documented.</w:t>
        </w:r>
      </w:ins>
    </w:p>
    <w:p w14:paraId="46D985E4" w14:textId="7BB38923" w:rsidR="00563B4A" w:rsidRPr="00085759" w:rsidRDefault="00563B4A" w:rsidP="00563B4A">
      <w:pPr>
        <w:pStyle w:val="NO"/>
        <w:rPr>
          <w:ins w:id="4902" w:author="S4-241749" w:date="2024-08-23T00:33:00Z"/>
        </w:rPr>
      </w:pPr>
      <w:ins w:id="4903" w:author="S4-241749" w:date="2024-08-23T00:33:00Z">
        <w:r>
          <w:t>NOTE:</w:t>
        </w:r>
      </w:ins>
      <w:ins w:id="4904" w:author="S4-241749" w:date="2024-08-23T00:47:00Z">
        <w:r w:rsidR="006C778A">
          <w:tab/>
        </w:r>
      </w:ins>
      <w:ins w:id="4905" w:author="S4-241749" w:date="2024-08-23T00:33:00Z">
        <w:r>
          <w:t xml:space="preserve">How to combine bursts sent over different IP Tuples is for Further Study. </w:t>
        </w:r>
      </w:ins>
    </w:p>
    <w:p w14:paraId="2056ECCA" w14:textId="10068A47" w:rsidR="00083AE7" w:rsidRDefault="00083AE7">
      <w:pPr>
        <w:pStyle w:val="Heading2"/>
        <w:rPr>
          <w:ins w:id="4906" w:author="S4-241538" w:date="2024-08-23T01:20:00Z"/>
          <w:lang w:eastAsia="ko-KR"/>
        </w:rPr>
        <w:pPrChange w:id="4907" w:author="S4-241538" w:date="2024-08-23T01:21:00Z">
          <w:pPr>
            <w:pStyle w:val="Heading3"/>
          </w:pPr>
        </w:pPrChange>
      </w:pPr>
      <w:bookmarkStart w:id="4908" w:name="_Toc173137802"/>
      <w:bookmarkStart w:id="4909" w:name="_Toc175310342"/>
      <w:ins w:id="4910" w:author="S4-241538" w:date="2024-08-23T01:20:00Z">
        <w:r>
          <w:rPr>
            <w:lang w:eastAsia="ko-KR"/>
          </w:rPr>
          <w:t>6</w:t>
        </w:r>
        <w:r w:rsidRPr="00822E86">
          <w:rPr>
            <w:lang w:eastAsia="ko-KR"/>
          </w:rPr>
          <w:t>.</w:t>
        </w:r>
        <w:r w:rsidR="001D7AC0">
          <w:rPr>
            <w:lang w:eastAsia="zh-CN"/>
          </w:rPr>
          <w:t>17</w:t>
        </w:r>
        <w:r w:rsidRPr="00822E86">
          <w:rPr>
            <w:lang w:eastAsia="ko-KR"/>
          </w:rPr>
          <w:tab/>
        </w:r>
        <w:r>
          <w:rPr>
            <w:lang w:eastAsia="ko-KR"/>
          </w:rPr>
          <w:t>Solution #</w:t>
        </w:r>
        <w:r w:rsidR="00604E28">
          <w:rPr>
            <w:lang w:eastAsia="ko-KR"/>
          </w:rPr>
          <w:t>17:</w:t>
        </w:r>
        <w:r>
          <w:rPr>
            <w:lang w:eastAsia="ko-KR"/>
          </w:rPr>
          <w:t xml:space="preserve"> </w:t>
        </w:r>
        <w:r w:rsidRPr="00E8223C">
          <w:rPr>
            <w:lang w:eastAsia="ko-KR"/>
          </w:rPr>
          <w:t>Analysis of AL-FEC awareness in 3GPP</w:t>
        </w:r>
        <w:bookmarkEnd w:id="4908"/>
        <w:bookmarkEnd w:id="4909"/>
      </w:ins>
    </w:p>
    <w:p w14:paraId="41C6B289" w14:textId="2E8EE911" w:rsidR="00083AE7" w:rsidRDefault="00083AE7">
      <w:pPr>
        <w:pStyle w:val="Heading3"/>
        <w:rPr>
          <w:ins w:id="4911" w:author="S4-241538" w:date="2024-08-23T01:20:00Z"/>
          <w:lang w:eastAsia="ko-KR"/>
        </w:rPr>
        <w:pPrChange w:id="4912" w:author="S4-241538" w:date="2024-08-23T01:21:00Z">
          <w:pPr>
            <w:pStyle w:val="Heading4"/>
          </w:pPr>
        </w:pPrChange>
      </w:pPr>
      <w:bookmarkStart w:id="4913" w:name="_Toc175310343"/>
      <w:ins w:id="4914" w:author="S4-241538" w:date="2024-08-23T01:20:00Z">
        <w:r>
          <w:rPr>
            <w:lang w:eastAsia="ko-KR"/>
          </w:rPr>
          <w:t>6.</w:t>
        </w:r>
        <w:r w:rsidR="00604E28">
          <w:rPr>
            <w:lang w:eastAsia="ko-KR"/>
          </w:rPr>
          <w:t>17</w:t>
        </w:r>
        <w:r>
          <w:rPr>
            <w:lang w:eastAsia="ko-KR"/>
          </w:rPr>
          <w:t>.1</w:t>
        </w:r>
      </w:ins>
      <w:ins w:id="4915" w:author="S4-241538" w:date="2024-08-23T01:28:00Z">
        <w:r w:rsidR="00DD2EC9">
          <w:rPr>
            <w:lang w:eastAsia="ko-KR"/>
          </w:rPr>
          <w:tab/>
        </w:r>
      </w:ins>
      <w:ins w:id="4916" w:author="S4-241538" w:date="2024-08-23T01:20:00Z">
        <w:r>
          <w:rPr>
            <w:lang w:eastAsia="ko-KR"/>
          </w:rPr>
          <w:t xml:space="preserve">Key Issue </w:t>
        </w:r>
        <w:r w:rsidR="00604E28">
          <w:rPr>
            <w:lang w:eastAsia="ko-KR"/>
          </w:rPr>
          <w:t>m</w:t>
        </w:r>
        <w:r>
          <w:rPr>
            <w:lang w:eastAsia="ko-KR"/>
          </w:rPr>
          <w:t>apping</w:t>
        </w:r>
        <w:bookmarkEnd w:id="4913"/>
      </w:ins>
    </w:p>
    <w:p w14:paraId="7EBC1199" w14:textId="77777777" w:rsidR="00083AE7" w:rsidRDefault="00083AE7" w:rsidP="00083AE7">
      <w:pPr>
        <w:rPr>
          <w:ins w:id="4917" w:author="S4-241538" w:date="2024-08-23T01:20:00Z"/>
          <w:lang w:val="en-US"/>
        </w:rPr>
      </w:pPr>
      <w:ins w:id="4918" w:author="S4-241538" w:date="2024-08-23T01:20:00Z">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ins>
    </w:p>
    <w:p w14:paraId="0FFC2700" w14:textId="6B9833AB" w:rsidR="00083AE7" w:rsidRDefault="00083AE7">
      <w:pPr>
        <w:pStyle w:val="Heading3"/>
        <w:rPr>
          <w:ins w:id="4919" w:author="S4-241538" w:date="2024-08-23T01:20:00Z"/>
          <w:lang w:eastAsia="ko-KR"/>
        </w:rPr>
        <w:pPrChange w:id="4920" w:author="S4-241538" w:date="2024-08-23T01:21:00Z">
          <w:pPr>
            <w:pStyle w:val="Heading4"/>
          </w:pPr>
        </w:pPrChange>
      </w:pPr>
      <w:bookmarkStart w:id="4921" w:name="_Toc175310344"/>
      <w:ins w:id="4922" w:author="S4-241538" w:date="2024-08-23T01:20:00Z">
        <w:r>
          <w:rPr>
            <w:lang w:eastAsia="ko-KR"/>
          </w:rPr>
          <w:lastRenderedPageBreak/>
          <w:t>6.</w:t>
        </w:r>
      </w:ins>
      <w:ins w:id="4923" w:author="S4-241538" w:date="2024-08-23T01:21:00Z">
        <w:r w:rsidR="00604E28">
          <w:rPr>
            <w:lang w:eastAsia="ko-KR"/>
          </w:rPr>
          <w:t>17</w:t>
        </w:r>
      </w:ins>
      <w:ins w:id="4924" w:author="S4-241538" w:date="2024-08-23T01:20:00Z">
        <w:r>
          <w:rPr>
            <w:lang w:eastAsia="ko-KR"/>
          </w:rPr>
          <w:t>.2</w:t>
        </w:r>
      </w:ins>
      <w:ins w:id="4925" w:author="S4-241538" w:date="2024-08-23T01:28:00Z">
        <w:r w:rsidR="00DD2EC9">
          <w:rPr>
            <w:lang w:eastAsia="ko-KR"/>
          </w:rPr>
          <w:tab/>
        </w:r>
      </w:ins>
      <w:ins w:id="4926" w:author="S4-241538" w:date="2024-08-23T01:20:00Z">
        <w:r>
          <w:rPr>
            <w:lang w:eastAsia="ko-KR"/>
          </w:rPr>
          <w:t>Description</w:t>
        </w:r>
        <w:bookmarkEnd w:id="4921"/>
      </w:ins>
    </w:p>
    <w:p w14:paraId="10D5AE5D" w14:textId="6D30CB67" w:rsidR="00083AE7" w:rsidRDefault="00083AE7" w:rsidP="00083AE7">
      <w:pPr>
        <w:pStyle w:val="Heading4"/>
        <w:rPr>
          <w:ins w:id="4927" w:author="S4-241538" w:date="2024-08-23T01:20:00Z"/>
          <w:lang w:eastAsia="ko-KR"/>
        </w:rPr>
      </w:pPr>
      <w:bookmarkStart w:id="4928" w:name="_Toc173137803"/>
      <w:bookmarkStart w:id="4929" w:name="_Toc175310345"/>
      <w:ins w:id="4930" w:author="S4-241538" w:date="2024-08-23T01:20:00Z">
        <w:r>
          <w:rPr>
            <w:lang w:eastAsia="ko-KR"/>
          </w:rPr>
          <w:t>6</w:t>
        </w:r>
        <w:r w:rsidRPr="00077F03">
          <w:rPr>
            <w:lang w:eastAsia="ko-KR"/>
          </w:rPr>
          <w:t>.</w:t>
        </w:r>
      </w:ins>
      <w:ins w:id="4931" w:author="S4-241538" w:date="2024-08-23T01:21:00Z">
        <w:r w:rsidR="00604E28">
          <w:rPr>
            <w:lang w:eastAsia="ko-KR"/>
          </w:rPr>
          <w:t>17</w:t>
        </w:r>
      </w:ins>
      <w:ins w:id="4932" w:author="S4-241538" w:date="2024-08-23T01:20:00Z">
        <w:r>
          <w:rPr>
            <w:lang w:eastAsia="ko-KR"/>
          </w:rPr>
          <w:t>.2.1</w:t>
        </w:r>
        <w:r>
          <w:rPr>
            <w:lang w:eastAsia="ko-KR"/>
          </w:rPr>
          <w:tab/>
        </w:r>
        <w:r w:rsidRPr="00077F03">
          <w:rPr>
            <w:lang w:eastAsia="ko-KR"/>
          </w:rPr>
          <w:t>Common attributes of AL-FEC deployments</w:t>
        </w:r>
        <w:bookmarkEnd w:id="4928"/>
        <w:bookmarkEnd w:id="4929"/>
      </w:ins>
    </w:p>
    <w:p w14:paraId="708ECD58" w14:textId="77777777" w:rsidR="00083AE7" w:rsidRPr="00EC504C" w:rsidRDefault="00083AE7" w:rsidP="00083AE7">
      <w:pPr>
        <w:rPr>
          <w:ins w:id="4933" w:author="S4-241538" w:date="2024-08-23T01:20:00Z"/>
          <w:rFonts w:eastAsia="Malgun Gothic"/>
          <w:lang w:eastAsia="ko-KR"/>
        </w:rPr>
      </w:pPr>
      <w:ins w:id="4934" w:author="S4-241538" w:date="2024-08-23T01:20:00Z">
        <w:r w:rsidRPr="00EC504C">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w:t>
        </w:r>
        <w:r>
          <w:rPr>
            <w:rFonts w:eastAsia="Malgun Gothic"/>
            <w:lang w:eastAsia="ko-KR"/>
          </w:rPr>
          <w:t xml:space="preserve">#8 in section 6.8 </w:t>
        </w:r>
        <w:r w:rsidRPr="00EC504C">
          <w:rPr>
            <w:rFonts w:eastAsia="Malgun Gothic"/>
            <w:lang w:eastAsia="ko-KR"/>
          </w:rPr>
          <w:t>as media source bit rate adaptation or other flow control mechanisms. AL-FEC encoding is in fact utilized in practice in supplement to RTCP NACK indication and the AL-FEC redundancy level is usually dynamically adapted [</w:t>
        </w:r>
        <w:r>
          <w:rPr>
            <w:rFonts w:eastAsia="Malgun Gothic"/>
            <w:lang w:eastAsia="ko-KR"/>
          </w:rPr>
          <w:t>25</w:t>
        </w:r>
        <w:r w:rsidRPr="00EC504C">
          <w:rPr>
            <w:rFonts w:eastAsia="Malgun Gothic"/>
            <w:lang w:eastAsia="ko-KR"/>
          </w:rPr>
          <w:t>], [</w:t>
        </w:r>
        <w:r>
          <w:rPr>
            <w:rFonts w:eastAsia="Malgun Gothic"/>
            <w:lang w:eastAsia="ko-KR"/>
          </w:rPr>
          <w:t>26</w:t>
        </w:r>
        <w:r w:rsidRPr="00EC504C">
          <w:rPr>
            <w:rFonts w:eastAsia="Malgun Gothic"/>
            <w:lang w:eastAsia="ko-KR"/>
          </w:rPr>
          <w:t xml:space="preserve">] to network conditions. </w:t>
        </w:r>
      </w:ins>
    </w:p>
    <w:p w14:paraId="3168A593" w14:textId="2FEB01C8" w:rsidR="00083AE7" w:rsidRDefault="00083AE7" w:rsidP="00083AE7">
      <w:pPr>
        <w:rPr>
          <w:ins w:id="4935" w:author="S4-241538" w:date="2024-08-23T01:20:00Z"/>
          <w:rFonts w:eastAsia="Malgun Gothic"/>
          <w:lang w:eastAsia="ko-KR"/>
        </w:rPr>
      </w:pPr>
      <w:ins w:id="4936" w:author="S4-241538" w:date="2024-08-23T01:20:00Z">
        <w:r w:rsidRPr="00EC504C">
          <w:rPr>
            <w:rFonts w:eastAsia="Malgun Gothic"/>
            <w:lang w:eastAsia="ko-KR"/>
          </w:rPr>
          <w:t xml:space="preserve">The advantage of AL-FEC over other schemes is that error recovery is proactively </w:t>
        </w:r>
        <w:r>
          <w:rPr>
            <w:rFonts w:eastAsia="Malgun Gothic"/>
            <w:lang w:eastAsia="ko-KR"/>
          </w:rPr>
          <w:t>realized</w:t>
        </w:r>
      </w:ins>
      <w:ins w:id="4937" w:author="S4-241538" w:date="2024-08-23T01:21:00Z">
        <w:r w:rsidR="002D0ECC">
          <w:rPr>
            <w:rFonts w:eastAsia="Malgun Gothic"/>
            <w:lang w:eastAsia="ko-KR"/>
          </w:rPr>
          <w:t xml:space="preserve"> </w:t>
        </w:r>
      </w:ins>
      <w:ins w:id="4938" w:author="S4-241538" w:date="2024-08-23T01:20:00Z">
        <w:r w:rsidRPr="00EC504C">
          <w:rPr>
            <w:rFonts w:eastAsia="Malgun Gothic"/>
            <w:lang w:eastAsia="ko-KR"/>
          </w:rPr>
          <w:t xml:space="preserve">by redundant packets and a decoder </w:t>
        </w:r>
        <w:r>
          <w:rPr>
            <w:rFonts w:eastAsia="Malgun Gothic"/>
            <w:lang w:eastAsia="ko-KR"/>
          </w:rPr>
          <w:t>is</w:t>
        </w:r>
        <w:r w:rsidRPr="00EC504C">
          <w:rPr>
            <w:rFonts w:eastAsia="Malgun Gothic"/>
            <w:lang w:eastAsia="ko-KR"/>
          </w:rPr>
          <w:t xml:space="preserve"> able to recover from any packet losses without any additional transport-related delays (e.g., as for retransmissions-based mechanisms). However, the cost to pay for using AL-FEC is additional bandwidth utilization. A dynamic AL-FEC controller (or media optimizer [</w:t>
        </w:r>
        <w:r>
          <w:rPr>
            <w:rFonts w:eastAsia="Malgun Gothic"/>
            <w:lang w:eastAsia="ko-KR"/>
          </w:rPr>
          <w:t>26</w:t>
        </w:r>
        <w:r w:rsidRPr="00EC504C">
          <w:rPr>
            <w:rFonts w:eastAsia="Malgun Gothic"/>
            <w:lang w:eastAsia="ko-KR"/>
          </w:rPr>
          <w:t xml:space="preserve">]) ensures usually in practice an optimal trade-off between AL-FEC bandwidth utilization and QoS is achieved by balancing the bandwidth split between the source media content and the AL-FEC redundancy added. Figure </w:t>
        </w:r>
      </w:ins>
      <w:ins w:id="4939" w:author="S4-241538" w:date="2024-08-23T01:24:00Z">
        <w:r w:rsidR="00531E02">
          <w:rPr>
            <w:rFonts w:eastAsia="Malgun Gothic"/>
            <w:lang w:eastAsia="ko-KR"/>
          </w:rPr>
          <w:t>6</w:t>
        </w:r>
      </w:ins>
      <w:ins w:id="4940" w:author="S4-241538" w:date="2024-08-23T01:20:00Z">
        <w:r w:rsidRPr="00EE774B">
          <w:rPr>
            <w:rFonts w:eastAsia="Malgun Gothic"/>
            <w:lang w:eastAsia="ko-KR"/>
          </w:rPr>
          <w:t>.</w:t>
        </w:r>
      </w:ins>
      <w:ins w:id="4941" w:author="S4-241538" w:date="2024-08-23T01:24:00Z">
        <w:r w:rsidR="00531E02">
          <w:rPr>
            <w:rFonts w:eastAsia="Malgun Gothic"/>
            <w:lang w:eastAsia="ko-KR"/>
          </w:rPr>
          <w:t>17</w:t>
        </w:r>
      </w:ins>
      <w:ins w:id="4942" w:author="S4-241538" w:date="2024-08-23T01:20:00Z">
        <w:r w:rsidRPr="00EE774B">
          <w:rPr>
            <w:rFonts w:eastAsia="Malgun Gothic"/>
            <w:lang w:eastAsia="ko-KR"/>
          </w:rPr>
          <w:t>.2.1-1</w:t>
        </w:r>
        <w:r w:rsidRPr="00EC504C">
          <w:rPr>
            <w:rFonts w:eastAsia="Malgun Gothic"/>
            <w:lang w:eastAsia="ko-KR"/>
          </w:rPr>
          <w:t xml:space="preserve">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ins>
    </w:p>
    <w:p w14:paraId="16A4D4F1" w14:textId="77777777" w:rsidR="00083AE7" w:rsidRPr="00BE76C7" w:rsidRDefault="00083AE7" w:rsidP="00D20EFB">
      <w:pPr>
        <w:pStyle w:val="TH"/>
        <w:rPr>
          <w:ins w:id="4943" w:author="S4-241538" w:date="2024-08-23T01:20:00Z"/>
          <w:lang w:val="en-US"/>
        </w:rPr>
        <w:pPrChange w:id="4944" w:author="Editor" w:date="2024-08-23T12:32:00Z">
          <w:pPr>
            <w:pStyle w:val="TF"/>
          </w:pPr>
        </w:pPrChange>
      </w:pPr>
      <w:ins w:id="4945" w:author="S4-241538" w:date="2024-08-23T01:20:00Z">
        <w:r>
          <w:rPr>
            <w:noProof/>
            <w:lang w:val="en-US" w:eastAsia="zh-CN"/>
          </w:rPr>
          <w:drawing>
            <wp:inline distT="0" distB="0" distL="0" distR="0" wp14:anchorId="46869E5E" wp14:editId="35765D42">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ins>
    </w:p>
    <w:p w14:paraId="4C89E18A" w14:textId="5B5711B0" w:rsidR="00083AE7" w:rsidRDefault="00083AE7" w:rsidP="00083AE7">
      <w:pPr>
        <w:pStyle w:val="TF"/>
        <w:rPr>
          <w:ins w:id="4946" w:author="S4-241538" w:date="2024-08-23T01:20:00Z"/>
        </w:rPr>
      </w:pPr>
      <w:ins w:id="4947" w:author="S4-241538" w:date="2024-08-23T01:20:00Z">
        <w:r>
          <w:t xml:space="preserve">Figure </w:t>
        </w:r>
      </w:ins>
      <w:ins w:id="4948" w:author="S4-241538" w:date="2024-08-23T01:24:00Z">
        <w:r w:rsidR="00531E02">
          <w:t>6</w:t>
        </w:r>
      </w:ins>
      <w:ins w:id="4949" w:author="S4-241538" w:date="2024-08-23T01:20:00Z">
        <w:r>
          <w:t>.</w:t>
        </w:r>
      </w:ins>
      <w:ins w:id="4950" w:author="S4-241538" w:date="2024-08-23T01:24:00Z">
        <w:r w:rsidR="00531E02">
          <w:t>17</w:t>
        </w:r>
      </w:ins>
      <w:ins w:id="4951" w:author="S4-241538" w:date="2024-08-23T01:20:00Z">
        <w:r>
          <w:t>.2.1-1: Example operation points of AL-FEC encoded media</w:t>
        </w:r>
      </w:ins>
    </w:p>
    <w:p w14:paraId="609E499E" w14:textId="77777777" w:rsidR="00083AE7" w:rsidRDefault="00083AE7" w:rsidP="00083AE7">
      <w:pPr>
        <w:rPr>
          <w:ins w:id="4952" w:author="S4-241538" w:date="2024-08-23T01:20:00Z"/>
        </w:rPr>
      </w:pPr>
      <w:ins w:id="4953" w:author="S4-241538" w:date="2024-08-23T01:20:00Z">
        <w:r>
          <w:t>The network metrics and statistics that influence the operation of AL-FEC controller are usually diverse and may involve at least [23], [24], [25], [26]:</w:t>
        </w:r>
      </w:ins>
    </w:p>
    <w:p w14:paraId="337B0E1D" w14:textId="77777777" w:rsidR="00083AE7" w:rsidRDefault="00083AE7" w:rsidP="00083AE7">
      <w:pPr>
        <w:pStyle w:val="B1"/>
        <w:rPr>
          <w:ins w:id="4954" w:author="S4-241538" w:date="2024-08-23T01:20:00Z"/>
        </w:rPr>
      </w:pPr>
      <w:ins w:id="4955" w:author="S4-241538" w:date="2024-08-23T01:20:00Z">
        <w:r>
          <w:t>-</w:t>
        </w:r>
        <w:r>
          <w:tab/>
          <w:t>available bandwidth estimation/information</w:t>
        </w:r>
      </w:ins>
    </w:p>
    <w:p w14:paraId="12D92E9A" w14:textId="77777777" w:rsidR="00083AE7" w:rsidRDefault="00083AE7" w:rsidP="00083AE7">
      <w:pPr>
        <w:pStyle w:val="B1"/>
        <w:rPr>
          <w:ins w:id="4956" w:author="S4-241538" w:date="2024-08-23T01:20:00Z"/>
        </w:rPr>
      </w:pPr>
      <w:ins w:id="4957" w:author="S4-241538" w:date="2024-08-23T01:20:00Z">
        <w:r>
          <w:t>-</w:t>
        </w:r>
        <w:r>
          <w:tab/>
          <w:t>packet loss statistics</w:t>
        </w:r>
      </w:ins>
    </w:p>
    <w:p w14:paraId="30DD8909" w14:textId="77777777" w:rsidR="00083AE7" w:rsidRDefault="00083AE7" w:rsidP="00083AE7">
      <w:pPr>
        <w:pStyle w:val="B1"/>
        <w:rPr>
          <w:ins w:id="4958" w:author="S4-241538" w:date="2024-08-23T01:20:00Z"/>
        </w:rPr>
      </w:pPr>
      <w:ins w:id="4959" w:author="S4-241538" w:date="2024-08-23T01:20:00Z">
        <w:r>
          <w:t>-</w:t>
        </w:r>
        <w:r>
          <w:tab/>
          <w:t>packet loss feedback</w:t>
        </w:r>
      </w:ins>
    </w:p>
    <w:p w14:paraId="3DDEF5DC" w14:textId="77777777" w:rsidR="00083AE7" w:rsidRDefault="00083AE7" w:rsidP="00083AE7">
      <w:pPr>
        <w:pStyle w:val="B1"/>
        <w:rPr>
          <w:ins w:id="4960" w:author="S4-241538" w:date="2024-08-23T01:20:00Z"/>
        </w:rPr>
      </w:pPr>
      <w:ins w:id="4961" w:author="S4-241538" w:date="2024-08-23T01:20:00Z">
        <w:r>
          <w:t>-</w:t>
        </w:r>
        <w:r>
          <w:tab/>
          <w:t>RTT delay estimation/information.</w:t>
        </w:r>
      </w:ins>
    </w:p>
    <w:p w14:paraId="2D8ADFBA" w14:textId="79E1BBD8" w:rsidR="00083AE7" w:rsidRDefault="00083AE7" w:rsidP="00083AE7">
      <w:pPr>
        <w:rPr>
          <w:ins w:id="4962" w:author="S4-241538" w:date="2024-08-23T01:20:00Z"/>
        </w:rPr>
      </w:pPr>
      <w:ins w:id="4963" w:author="S4-241538" w:date="2024-08-23T01:20:00Z">
        <w:r>
          <w:lastRenderedPageBreak/>
          <w:t xml:space="preserve">Congestion events impact therefore the operation of the AL-FEC dynamic behavior. At a high-level in low packet loss conditions the AL-FEC redundancy rate is reduced considerably (e.g., operation point (3) in Figure </w:t>
        </w:r>
      </w:ins>
      <w:ins w:id="4964" w:author="S4-241538" w:date="2024-08-23T01:24:00Z">
        <w:r w:rsidR="009A40E1">
          <w:t>6</w:t>
        </w:r>
      </w:ins>
      <w:ins w:id="4965" w:author="S4-241538" w:date="2024-08-23T01:20:00Z">
        <w:r>
          <w:t>.</w:t>
        </w:r>
      </w:ins>
      <w:ins w:id="4966" w:author="S4-241538" w:date="2024-08-23T01:24:00Z">
        <w:r w:rsidR="009A40E1">
          <w:t>17</w:t>
        </w:r>
      </w:ins>
      <w:ins w:id="4967" w:author="S4-241538" w:date="2024-08-23T01:20:00Z">
        <w:r>
          <w:t xml:space="preserve">.2.1-1), or even eliminated (e.g., operation point (1) in Figure </w:t>
        </w:r>
      </w:ins>
      <w:ins w:id="4968" w:author="S4-241538" w:date="2024-08-23T01:24:00Z">
        <w:r w:rsidR="00531E02">
          <w:t>6</w:t>
        </w:r>
      </w:ins>
      <w:ins w:id="4969" w:author="S4-241538" w:date="2024-08-23T01:20:00Z">
        <w:r>
          <w:t>.</w:t>
        </w:r>
      </w:ins>
      <w:ins w:id="4970" w:author="S4-241538" w:date="2024-08-23T01:24:00Z">
        <w:r w:rsidR="00531E02">
          <w:t>17</w:t>
        </w:r>
      </w:ins>
      <w:ins w:id="4971" w:author="S4-241538" w:date="2024-08-23T01:20:00Z">
        <w:r>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ins>
      <w:ins w:id="4972" w:author="S4-241538" w:date="2024-08-23T01:23:00Z">
        <w:r w:rsidR="006E63F5">
          <w:t xml:space="preserve"> </w:t>
        </w:r>
      </w:ins>
      <w:ins w:id="4973" w:author="S4-241538" w:date="2024-08-23T01:20:00Z">
        <w:r>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ins>
    </w:p>
    <w:p w14:paraId="43B59E23" w14:textId="30F1ED2C" w:rsidR="00083AE7" w:rsidRDefault="00083AE7" w:rsidP="00083AE7">
      <w:pPr>
        <w:pStyle w:val="NO"/>
        <w:rPr>
          <w:ins w:id="4974" w:author="S4-241538" w:date="2024-08-23T01:20:00Z"/>
        </w:rPr>
      </w:pPr>
      <w:ins w:id="4975" w:author="S4-241538" w:date="2024-08-23T01:20:00Z">
        <w:r>
          <w:t>NOTE:</w:t>
        </w:r>
        <w:r>
          <w:tab/>
          <w:t>Typical bursty losses are usually comparable to the network conditions monitoring times (e.g., couple of seconds resolution) and may affect multiple frames in a row.</w:t>
        </w:r>
      </w:ins>
    </w:p>
    <w:p w14:paraId="29808E11" w14:textId="19B2FF09" w:rsidR="00083AE7" w:rsidRDefault="00083AE7" w:rsidP="00083AE7">
      <w:pPr>
        <w:pStyle w:val="Heading4"/>
        <w:rPr>
          <w:ins w:id="4976" w:author="S4-241538" w:date="2024-08-23T01:20:00Z"/>
        </w:rPr>
      </w:pPr>
      <w:bookmarkStart w:id="4977" w:name="_Toc173137804"/>
      <w:bookmarkStart w:id="4978" w:name="_Toc175310346"/>
      <w:ins w:id="4979" w:author="S4-241538" w:date="2024-08-23T01:20:00Z">
        <w:r>
          <w:t>6.</w:t>
        </w:r>
      </w:ins>
      <w:ins w:id="4980" w:author="S4-241538" w:date="2024-08-23T01:25:00Z">
        <w:r w:rsidR="009A40E1">
          <w:t>17</w:t>
        </w:r>
      </w:ins>
      <w:ins w:id="4981" w:author="S4-241538" w:date="2024-08-23T01:20:00Z">
        <w:r>
          <w:t>.2.2</w:t>
        </w:r>
        <w:r>
          <w:tab/>
          <w:t>End-to-end transport perspective</w:t>
        </w:r>
        <w:bookmarkEnd w:id="4977"/>
        <w:bookmarkEnd w:id="4978"/>
      </w:ins>
    </w:p>
    <w:p w14:paraId="43D6E47D" w14:textId="27994A55" w:rsidR="00083AE7" w:rsidRDefault="00083AE7" w:rsidP="00083AE7">
      <w:pPr>
        <w:rPr>
          <w:ins w:id="4982" w:author="S4-241538" w:date="2024-08-23T01:20:00Z"/>
        </w:rPr>
      </w:pPr>
      <w:ins w:id="4983" w:author="S4-241538" w:date="2024-08-23T01:20:00Z">
        <w:r>
          <w:t xml:space="preserve">Figure </w:t>
        </w:r>
      </w:ins>
      <w:ins w:id="4984" w:author="S4-241538" w:date="2024-08-23T01:25:00Z">
        <w:r w:rsidR="009A40E1">
          <w:t>6</w:t>
        </w:r>
      </w:ins>
      <w:ins w:id="4985" w:author="S4-241538" w:date="2024-08-23T01:20:00Z">
        <w:r>
          <w:t>.</w:t>
        </w:r>
      </w:ins>
      <w:ins w:id="4986" w:author="S4-241538" w:date="2024-08-23T01:25:00Z">
        <w:r w:rsidR="009A40E1">
          <w:t>17</w:t>
        </w:r>
      </w:ins>
      <w:ins w:id="4987" w:author="S4-241538" w:date="2024-08-23T01:20:00Z">
        <w:r>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ins>
    </w:p>
    <w:p w14:paraId="0A255EF7" w14:textId="6B027F1D" w:rsidR="003A4453" w:rsidRDefault="00DB7083">
      <w:pPr>
        <w:pStyle w:val="TH"/>
        <w:rPr>
          <w:ins w:id="4988" w:author="S4-241538" w:date="2024-08-23T01:25:00Z"/>
        </w:rPr>
        <w:pPrChange w:id="4989" w:author="S4-241538" w:date="2024-08-23T01:25:00Z">
          <w:pPr>
            <w:pStyle w:val="TF"/>
          </w:pPr>
        </w:pPrChange>
      </w:pPr>
      <w:ins w:id="4990" w:author="S4-241538" w:date="2024-08-23T01:20:00Z">
        <w:r>
          <w:object w:dxaOrig="15525" w:dyaOrig="9840" w14:anchorId="51A77596">
            <v:shape id="_x0000_i1033" type="#_x0000_t75" style="width:484.35pt;height:306.4pt;mso-position-horizontal:absolute" o:ole="" o:allowoverlap="f">
              <v:imagedata r:id="rId15" o:title=""/>
            </v:shape>
            <o:OLEObject Type="Embed" ProgID="Visio.Drawing.15" ShapeID="_x0000_i1033" DrawAspect="Content" ObjectID="_1785926813" r:id="rId57"/>
          </w:object>
        </w:r>
      </w:ins>
    </w:p>
    <w:p w14:paraId="26085FBC" w14:textId="24523F12" w:rsidR="00083AE7" w:rsidRDefault="00083AE7" w:rsidP="00083AE7">
      <w:pPr>
        <w:pStyle w:val="TF"/>
        <w:rPr>
          <w:ins w:id="4991" w:author="S4-241538" w:date="2024-08-23T01:20:00Z"/>
        </w:rPr>
      </w:pPr>
      <w:ins w:id="4992" w:author="S4-241538" w:date="2024-08-23T01:20:00Z">
        <w:r w:rsidRPr="00B45CA7">
          <w:t xml:space="preserve">Figure </w:t>
        </w:r>
      </w:ins>
      <w:ins w:id="4993" w:author="S4-241538" w:date="2024-08-23T01:26:00Z">
        <w:r w:rsidR="00935D3C">
          <w:t>6</w:t>
        </w:r>
      </w:ins>
      <w:ins w:id="4994" w:author="S4-241538" w:date="2024-08-23T01:20:00Z">
        <w:r>
          <w:t>.</w:t>
        </w:r>
      </w:ins>
      <w:ins w:id="4995" w:author="S4-241538" w:date="2024-08-23T01:26:00Z">
        <w:r w:rsidR="00935D3C">
          <w:t>17</w:t>
        </w:r>
      </w:ins>
      <w:ins w:id="4996" w:author="S4-241538" w:date="2024-08-23T01:20:00Z">
        <w:r>
          <w:t>.2.2-1</w:t>
        </w:r>
        <w:r w:rsidRPr="00B45CA7">
          <w:t>: End-to-end transport path for AL-FEC encoded PDU Sets.</w:t>
        </w:r>
      </w:ins>
    </w:p>
    <w:p w14:paraId="2A4D7E59" w14:textId="77777777" w:rsidR="00083AE7" w:rsidRDefault="00083AE7" w:rsidP="00083AE7">
      <w:pPr>
        <w:rPr>
          <w:ins w:id="4997" w:author="S4-241538" w:date="2024-08-23T01:20:00Z"/>
        </w:rPr>
      </w:pPr>
      <w:ins w:id="4998" w:author="S4-241538" w:date="2024-08-23T01:20:00Z">
        <w:r w:rsidRPr="000156DD">
          <w:t>The following points are worth remarking if AL-FEC awareness is enabled for NG-RAN to actively discard obsolete PDUs out of AL-FEC encoded PDU Sets:</w:t>
        </w:r>
      </w:ins>
    </w:p>
    <w:p w14:paraId="79F4E802" w14:textId="77777777" w:rsidR="00083AE7" w:rsidRDefault="00083AE7" w:rsidP="00083AE7">
      <w:pPr>
        <w:pStyle w:val="B1"/>
        <w:rPr>
          <w:ins w:id="4999" w:author="S4-241538" w:date="2024-08-23T01:20:00Z"/>
        </w:rPr>
      </w:pPr>
      <w:ins w:id="5000" w:author="S4-241538" w:date="2024-08-23T01:20:00Z">
        <w:r>
          <w:t>-</w:t>
        </w:r>
        <w:r>
          <w:tab/>
          <w:t>the AL-FEC obsolete PDU discarding at NG-RAN may be perceived by applications as congestion events, unless applications are fully aware of the NG-RAN behaviour (e.g., based on configuration, e.g., QoS configuration, or other feedback mechanisms);</w:t>
        </w:r>
      </w:ins>
    </w:p>
    <w:p w14:paraId="43758019" w14:textId="77777777" w:rsidR="00083AE7" w:rsidRDefault="00083AE7" w:rsidP="00083AE7">
      <w:pPr>
        <w:pStyle w:val="B2"/>
        <w:rPr>
          <w:ins w:id="5001" w:author="S4-241538" w:date="2024-08-23T01:20:00Z"/>
        </w:rPr>
      </w:pPr>
      <w:ins w:id="5002" w:author="S4-241538" w:date="2024-08-23T01:20:00Z">
        <w:r>
          <w:lastRenderedPageBreak/>
          <w:t>-</w:t>
        </w:r>
        <w:r>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ins>
    </w:p>
    <w:p w14:paraId="0DC0242A" w14:textId="77777777" w:rsidR="00083AE7" w:rsidRDefault="00083AE7" w:rsidP="00083AE7">
      <w:pPr>
        <w:pStyle w:val="B2"/>
        <w:rPr>
          <w:ins w:id="5003" w:author="S4-241538" w:date="2024-08-23T01:20:00Z"/>
        </w:rPr>
      </w:pPr>
      <w:ins w:id="5004" w:author="S4-241538" w:date="2024-08-23T01:20:00Z">
        <w:r>
          <w:t>-</w:t>
        </w:r>
        <w:r>
          <w:tab/>
          <w:t>a dynamic AL-FEC behavior is preferrable;</w:t>
        </w:r>
      </w:ins>
    </w:p>
    <w:p w14:paraId="1F381402" w14:textId="6CAF41ED" w:rsidR="00083AE7" w:rsidRDefault="00083AE7" w:rsidP="00083AE7">
      <w:pPr>
        <w:pStyle w:val="NO"/>
        <w:rPr>
          <w:ins w:id="5005" w:author="S4-241538" w:date="2024-08-23T01:20:00Z"/>
        </w:rPr>
      </w:pPr>
      <w:ins w:id="5006" w:author="S4-241538" w:date="2024-08-23T01:20:00Z">
        <w:r>
          <w:t xml:space="preserve">NOTE </w:t>
        </w:r>
      </w:ins>
      <w:ins w:id="5007" w:author="S4-241538" w:date="2024-08-23T01:26:00Z">
        <w:r w:rsidR="00B71130">
          <w:t>1</w:t>
        </w:r>
      </w:ins>
      <w:ins w:id="5008" w:author="S4-241538" w:date="2024-08-23T01:20:00Z">
        <w:r>
          <w:t>:</w:t>
        </w:r>
        <w:r>
          <w:tab/>
          <w:t>Dynamic AL-FEC awareness signalling should be supported in supplement to PDU Set awareness, yet how to support it is FFS and may further involve SA2 and RAN2 coordination.</w:t>
        </w:r>
      </w:ins>
    </w:p>
    <w:p w14:paraId="456465C5" w14:textId="77777777" w:rsidR="00083AE7" w:rsidRDefault="00083AE7" w:rsidP="00083AE7">
      <w:pPr>
        <w:pStyle w:val="B1"/>
        <w:rPr>
          <w:ins w:id="5009" w:author="S4-241538" w:date="2024-08-23T01:20:00Z"/>
        </w:rPr>
      </w:pPr>
      <w:ins w:id="5010" w:author="S4-241538" w:date="2024-08-23T01:20:00Z">
        <w:r>
          <w:t>-</w:t>
        </w:r>
        <w:r>
          <w:tab/>
          <w:t>the AL-FEC obsolete PDUs discarding at RAN will in effect reduce the 5GS operating bandwidth over the Uu interface to the media source rate;</w:t>
        </w:r>
      </w:ins>
    </w:p>
    <w:p w14:paraId="37A116A0" w14:textId="77777777" w:rsidR="00083AE7" w:rsidRDefault="00083AE7" w:rsidP="00083AE7">
      <w:pPr>
        <w:pStyle w:val="B1"/>
        <w:rPr>
          <w:ins w:id="5011" w:author="S4-241538" w:date="2024-08-23T01:20:00Z"/>
        </w:rPr>
      </w:pPr>
      <w:ins w:id="5012" w:author="S4-241538" w:date="2024-08-23T01:20:00Z">
        <w:r>
          <w:t>-</w:t>
        </w:r>
        <w:r>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ins>
    </w:p>
    <w:p w14:paraId="39EDCCB8" w14:textId="77777777" w:rsidR="00083AE7" w:rsidRDefault="00083AE7" w:rsidP="00083AE7">
      <w:pPr>
        <w:pStyle w:val="B2"/>
        <w:rPr>
          <w:ins w:id="5013" w:author="S4-241538" w:date="2024-08-23T01:20:00Z"/>
        </w:rPr>
      </w:pPr>
      <w:ins w:id="5014" w:author="S4-241538" w:date="2024-08-23T01:20:00Z">
        <w:r>
          <w:t>-</w:t>
        </w:r>
        <w:r>
          <w:tab/>
          <w:t>it seems that AL-FEC is mostly effective against the data network link segment, or alternatively, any link segment in the path to N6 that is out of the scope of 3GPP QoS flow architecture;</w:t>
        </w:r>
      </w:ins>
    </w:p>
    <w:p w14:paraId="72D38B74" w14:textId="61255100" w:rsidR="00083AE7" w:rsidRDefault="00083AE7" w:rsidP="00083AE7">
      <w:pPr>
        <w:pStyle w:val="NO"/>
        <w:rPr>
          <w:ins w:id="5015" w:author="S4-241538" w:date="2024-08-23T01:20:00Z"/>
        </w:rPr>
      </w:pPr>
      <w:ins w:id="5016" w:author="S4-241538" w:date="2024-08-23T01:20:00Z">
        <w:r>
          <w:t xml:space="preserve">NOTE </w:t>
        </w:r>
      </w:ins>
      <w:ins w:id="5017" w:author="S4-241538" w:date="2024-08-23T01:26:00Z">
        <w:r w:rsidR="00B71130">
          <w:t>2</w:t>
        </w:r>
      </w:ins>
      <w:ins w:id="5018" w:author="S4-241538" w:date="2024-08-23T01:20:00Z">
        <w:r>
          <w:t>:</w:t>
        </w:r>
        <w:r>
          <w:tab/>
          <w:t>How the AL-FEC encoding will impact the QoS configuration if NG-RAN discarding of obsolete AL-FEC PDUs is enabled is FFS.</w:t>
        </w:r>
      </w:ins>
    </w:p>
    <w:p w14:paraId="3899CE76" w14:textId="77777777" w:rsidR="00083AE7" w:rsidRDefault="00083AE7" w:rsidP="00083AE7">
      <w:pPr>
        <w:pStyle w:val="B1"/>
        <w:rPr>
          <w:ins w:id="5019" w:author="S4-241538" w:date="2024-08-23T01:20:00Z"/>
        </w:rPr>
      </w:pPr>
      <w:ins w:id="5020" w:author="S4-241538" w:date="2024-08-23T01:20:00Z">
        <w:r>
          <w:t>-</w:t>
        </w:r>
        <w:r>
          <w:tab/>
          <w:t>the AL-FEC obsolete PDU discarding at NG-RAN cannot protect against losses on tethered links, if present;</w:t>
        </w:r>
      </w:ins>
    </w:p>
    <w:p w14:paraId="7F925F4D" w14:textId="77777777" w:rsidR="00083AE7" w:rsidRDefault="00083AE7" w:rsidP="00083AE7">
      <w:pPr>
        <w:rPr>
          <w:ins w:id="5021" w:author="S4-241538" w:date="2024-08-23T01:20:00Z"/>
        </w:rPr>
      </w:pPr>
    </w:p>
    <w:p w14:paraId="2D5F1665" w14:textId="77777777" w:rsidR="00083AE7" w:rsidRDefault="00083AE7" w:rsidP="00083AE7">
      <w:pPr>
        <w:rPr>
          <w:ins w:id="5022" w:author="S4-241538" w:date="2024-08-23T01:20:00Z"/>
        </w:rPr>
      </w:pPr>
      <w:ins w:id="5023" w:author="S4-241538" w:date="2024-08-23T01:20:00Z">
        <w:r>
          <w: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t>
        </w:r>
      </w:ins>
    </w:p>
    <w:p w14:paraId="0697BE7C" w14:textId="329B46D6" w:rsidR="009D197D" w:rsidRDefault="00614548" w:rsidP="00D10A38">
      <w:pPr>
        <w:pStyle w:val="Heading4"/>
        <w:rPr>
          <w:ins w:id="5024" w:author="S4-241663" w:date="2024-08-23T11:09:00Z"/>
        </w:rPr>
        <w:pPrChange w:id="5025" w:author="S4-241663" w:date="2024-08-23T11:10:00Z">
          <w:pPr>
            <w:pStyle w:val="Heading2"/>
          </w:pPr>
        </w:pPrChange>
      </w:pPr>
      <w:bookmarkStart w:id="5026" w:name="_Toc173137805"/>
      <w:bookmarkStart w:id="5027" w:name="_Hlk170046844"/>
      <w:bookmarkStart w:id="5028" w:name="_Toc175310347"/>
      <w:ins w:id="5029" w:author="S4-241663" w:date="2024-08-23T11:09:00Z">
        <w:r>
          <w:rPr>
            <w:lang w:eastAsia="zh-CN"/>
          </w:rPr>
          <w:t>6</w:t>
        </w:r>
        <w:r w:rsidR="009D197D" w:rsidRPr="00822E86">
          <w:rPr>
            <w:lang w:eastAsia="zh-CN"/>
          </w:rPr>
          <w:t>.</w:t>
        </w:r>
        <w:r>
          <w:rPr>
            <w:lang w:eastAsia="zh-CN"/>
          </w:rPr>
          <w:t>17</w:t>
        </w:r>
        <w:r w:rsidR="009D197D">
          <w:rPr>
            <w:lang w:eastAsia="zh-CN"/>
          </w:rPr>
          <w:t>.2.</w:t>
        </w:r>
        <w:bookmarkEnd w:id="5027"/>
        <w:r>
          <w:rPr>
            <w:lang w:eastAsia="zh-CN"/>
          </w:rPr>
          <w:t>3</w:t>
        </w:r>
        <w:r w:rsidR="009D197D" w:rsidRPr="00822E86">
          <w:rPr>
            <w:rFonts w:hint="eastAsia"/>
            <w:lang w:eastAsia="ko-KR"/>
          </w:rPr>
          <w:tab/>
        </w:r>
        <w:r w:rsidR="009D197D">
          <w:t>Overhead of</w:t>
        </w:r>
        <w:r w:rsidR="009D197D" w:rsidRPr="001A2A0F">
          <w:t xml:space="preserve"> AL-FEC</w:t>
        </w:r>
        <w:bookmarkEnd w:id="5028"/>
        <w:r w:rsidR="009D197D">
          <w:t xml:space="preserve"> </w:t>
        </w:r>
      </w:ins>
    </w:p>
    <w:p w14:paraId="06734C6E" w14:textId="73CD4B4E" w:rsidR="009D197D" w:rsidRDefault="009D197D" w:rsidP="009D197D">
      <w:pPr>
        <w:rPr>
          <w:ins w:id="5030" w:author="S4-241663" w:date="2024-08-23T11:09:00Z"/>
          <w:lang w:val="en-US"/>
        </w:rPr>
      </w:pPr>
      <w:ins w:id="5031" w:author="S4-241663" w:date="2024-08-23T11:09:00Z">
        <w:r>
          <w:t xml:space="preserve">To all the application receiver to reconstruct the source packets, </w:t>
        </w:r>
        <w:r>
          <w:rPr>
            <w:lang w:val="en-US"/>
          </w:rPr>
          <w:t xml:space="preserve">the application sender sets the redundancy for AL-FEC based on the end-to-end packet loss rate in the network. It is important to understand the </w:t>
        </w:r>
        <w:r w:rsidRPr="004759E6">
          <w:rPr>
            <w:i/>
            <w:iCs/>
            <w:lang w:val="en-US"/>
          </w:rPr>
          <w:t>overhead</w:t>
        </w:r>
        <w:r>
          <w:rPr>
            <w:lang w:val="en-US"/>
          </w:rPr>
          <w:t>, i.e., the ratio of the number of repair packets to the number of source packets needed to meet a probability that the application receiver can reconst</w:t>
        </w:r>
      </w:ins>
      <w:ins w:id="5032" w:author="S4-241663" w:date="2024-08-23T11:10:00Z">
        <w:r w:rsidR="00D10A38">
          <w:rPr>
            <w:lang w:val="en-US"/>
          </w:rPr>
          <w:t>r</w:t>
        </w:r>
      </w:ins>
      <w:ins w:id="5033" w:author="S4-241663" w:date="2024-08-23T11:09:00Z">
        <w:r>
          <w:rPr>
            <w:lang w:val="en-US"/>
          </w:rPr>
          <w:t xml:space="preserve">uct all the source packets. </w:t>
        </w:r>
      </w:ins>
    </w:p>
    <w:p w14:paraId="1047BFFA" w14:textId="7E598D09" w:rsidR="009D197D" w:rsidRDefault="009D197D" w:rsidP="009D197D">
      <w:pPr>
        <w:rPr>
          <w:ins w:id="5034" w:author="S4-241663" w:date="2024-08-23T11:09:00Z"/>
          <w:lang w:val="en-US"/>
        </w:rPr>
      </w:pPr>
      <w:ins w:id="5035" w:author="S4-241663" w:date="2024-08-23T11:09:00Z">
        <w:r>
          <w:rPr>
            <w:lang w:val="en-US"/>
          </w:rPr>
          <w:t xml:space="preserve">For a small number of source packets, the overhead can be significantly higher than the theoretical limit for the case of an infinite number of source packets (which is equal to </w:t>
        </w:r>
        <w:r w:rsidRPr="00664978">
          <w:rPr>
            <w:i/>
            <w:iCs/>
            <w:lang w:val="en-US"/>
          </w:rPr>
          <w:t>p/(1-p)</w:t>
        </w:r>
        <w:r>
          <w:rPr>
            <w:lang w:val="en-US"/>
          </w:rPr>
          <w:t xml:space="preserve">, where </w:t>
        </w:r>
        <w:r w:rsidRPr="00664978">
          <w:rPr>
            <w:i/>
            <w:iCs/>
            <w:lang w:val="en-US"/>
          </w:rPr>
          <w:t>p</w:t>
        </w:r>
        <w:r>
          <w:rPr>
            <w:lang w:val="en-US"/>
          </w:rPr>
          <w:t xml:space="preserve"> is the end-to-end packet loss rate). This is because in a realization of the random packet losses, the packet loss rate may be higher than </w:t>
        </w:r>
        <w:r w:rsidRPr="00664978">
          <w:rPr>
            <w:i/>
            <w:iCs/>
            <w:lang w:val="en-US"/>
          </w:rPr>
          <w:t>p</w:t>
        </w:r>
        <w:r>
          <w:rPr>
            <w:lang w:val="en-US"/>
          </w:rPr>
          <w:t xml:space="preserve"> and this effect is more prominent when the number of source packets is smaller. To illustrate, consider an example where </w:t>
        </w:r>
        <w:r w:rsidRPr="00B80AF7">
          <w:rPr>
            <w:i/>
            <w:iCs/>
            <w:lang w:val="en-US"/>
          </w:rPr>
          <w:t>p</w:t>
        </w:r>
        <w:r>
          <w:rPr>
            <w:lang w:val="en-US"/>
          </w:rPr>
          <w:t xml:space="preserve">=0.1%, 1% and 10%, and the probability of reconstructing all the source packets, denoted </w:t>
        </w:r>
      </w:ins>
      <m:oMath>
        <m:sSub>
          <m:sSubPr>
            <m:ctrlPr>
              <w:ins w:id="5036" w:author="S4-241663" w:date="2024-08-23T11:09:00Z">
                <w:rPr>
                  <w:rFonts w:ascii="Cambria Math" w:hAnsi="Cambria Math"/>
                  <w:i/>
                </w:rPr>
              </w:ins>
            </m:ctrlPr>
          </m:sSubPr>
          <m:e>
            <m:r>
              <w:ins w:id="5037" w:author="S4-241663" w:date="2024-08-23T11:09:00Z">
                <w:rPr>
                  <w:rFonts w:ascii="Cambria Math" w:hAnsi="Cambria Math"/>
                </w:rPr>
                <m:t>p</m:t>
              </w:ins>
            </m:r>
          </m:e>
          <m:sub>
            <m:r>
              <w:ins w:id="5038" w:author="S4-241663" w:date="2024-08-23T11:09:00Z">
                <m:rPr>
                  <m:sty m:val="p"/>
                </m:rPr>
                <w:rPr>
                  <w:rFonts w:ascii="Cambria Math" w:hAnsi="Cambria Math"/>
                </w:rPr>
                <m:t>reconstruct</m:t>
              </w:ins>
            </m:r>
          </m:sub>
        </m:sSub>
      </m:oMath>
      <w:ins w:id="5039" w:author="S4-241663" w:date="2024-08-23T11:09:00Z">
        <w:r>
          <w:rPr>
            <w:lang w:val="en-US"/>
          </w:rPr>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0A1514">
          <w:rPr>
            <w:i/>
            <w:iCs/>
            <w:lang w:val="en-US"/>
          </w:rPr>
          <w:t>K</w:t>
        </w:r>
        <w:r>
          <w:rPr>
            <w:lang w:val="en-US"/>
          </w:rPr>
          <w:t xml:space="preserve"> is shown in Figure </w:t>
        </w:r>
      </w:ins>
      <w:ins w:id="5040" w:author="S4-241663" w:date="2024-08-23T11:14:00Z">
        <w:r w:rsidR="006B0352">
          <w:rPr>
            <w:lang w:val="en-US"/>
          </w:rPr>
          <w:t>6</w:t>
        </w:r>
      </w:ins>
      <w:ins w:id="5041" w:author="S4-241663" w:date="2024-08-23T11:09:00Z">
        <w:r>
          <w:rPr>
            <w:lang w:val="en-US"/>
          </w:rPr>
          <w:t>.</w:t>
        </w:r>
      </w:ins>
      <w:ins w:id="5042" w:author="S4-241663" w:date="2024-08-23T11:15:00Z">
        <w:r w:rsidR="006B0352">
          <w:rPr>
            <w:lang w:val="en-US"/>
          </w:rPr>
          <w:t>17</w:t>
        </w:r>
      </w:ins>
      <w:ins w:id="5043" w:author="S4-241663" w:date="2024-08-23T11:09:00Z">
        <w:r>
          <w:rPr>
            <w:lang w:val="en-US"/>
          </w:rPr>
          <w:t>.2.</w:t>
        </w:r>
      </w:ins>
      <w:ins w:id="5044" w:author="S4-241663" w:date="2024-08-23T11:15:00Z">
        <w:r w:rsidR="006B0352">
          <w:rPr>
            <w:lang w:val="en-US"/>
          </w:rPr>
          <w:t>3-1</w:t>
        </w:r>
      </w:ins>
      <w:ins w:id="5045" w:author="S4-241663" w:date="2024-08-23T11:09:00Z">
        <w:r>
          <w:rPr>
            <w:lang w:val="en-US"/>
          </w:rPr>
          <w:t xml:space="preserve">. For </w:t>
        </w:r>
        <w:r w:rsidRPr="000A1514">
          <w:rPr>
            <w:i/>
            <w:iCs/>
            <w:lang w:val="en-US"/>
          </w:rPr>
          <w:t>K</w:t>
        </w:r>
        <w:r>
          <w:rPr>
            <w:lang w:val="en-US"/>
          </w:rPr>
          <w:t xml:space="preserve">=20, the overhead is 45%, and even as </w:t>
        </w:r>
        <w:r w:rsidRPr="000A1514">
          <w:rPr>
            <w:i/>
            <w:iCs/>
            <w:lang w:val="en-US"/>
          </w:rPr>
          <w:t>K</w:t>
        </w:r>
        <w:r>
          <w:rPr>
            <w:lang w:val="en-US"/>
          </w:rPr>
          <w:t xml:space="preserve"> increases to 100 the overhead still stays at 24%. In contrast, the theoretical limit is 11.1% (the red dashed line). The theoretical limit can be considered as the overhead needed to let the application receiver receive </w:t>
        </w:r>
        <w:r w:rsidRPr="000D3C6E">
          <w:rPr>
            <w:i/>
            <w:iCs/>
            <w:lang w:val="en-US"/>
          </w:rPr>
          <w:t>K</w:t>
        </w:r>
        <w:r>
          <w:rPr>
            <w:lang w:val="en-US"/>
          </w:rPr>
          <w:t xml:space="preserve"> packets on average.</w:t>
        </w:r>
      </w:ins>
    </w:p>
    <w:p w14:paraId="2B9C8D26" w14:textId="77777777" w:rsidR="009D197D" w:rsidRDefault="009D197D" w:rsidP="009D197D">
      <w:pPr>
        <w:keepNext/>
        <w:rPr>
          <w:ins w:id="5046" w:author="S4-241663" w:date="2024-08-23T11:09:00Z"/>
        </w:rPr>
      </w:pPr>
    </w:p>
    <w:p w14:paraId="2FDFAE8B" w14:textId="77777777" w:rsidR="009D197D" w:rsidRDefault="009D197D" w:rsidP="00B87EED">
      <w:pPr>
        <w:pStyle w:val="TH"/>
        <w:rPr>
          <w:ins w:id="5047" w:author="S4-241663" w:date="2024-08-23T11:09:00Z"/>
        </w:rPr>
        <w:pPrChange w:id="5048" w:author="S4-241663" w:date="2024-08-23T11:11:00Z">
          <w:pPr>
            <w:keepNext/>
            <w:jc w:val="center"/>
          </w:pPr>
        </w:pPrChange>
      </w:pPr>
      <w:ins w:id="5049" w:author="S4-241663" w:date="2024-08-23T11:09:00Z">
        <w:r>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ins>
    </w:p>
    <w:p w14:paraId="3337C5C4" w14:textId="77777777" w:rsidR="009D197D" w:rsidRDefault="009D197D" w:rsidP="00B87EED">
      <w:pPr>
        <w:pStyle w:val="TH"/>
        <w:rPr>
          <w:ins w:id="5050" w:author="S4-241663" w:date="2024-08-23T11:09:00Z"/>
        </w:rPr>
        <w:pPrChange w:id="5051" w:author="S4-241663" w:date="2024-08-23T11:12:00Z">
          <w:pPr>
            <w:keepNext/>
            <w:jc w:val="center"/>
          </w:pPr>
        </w:pPrChange>
      </w:pPr>
      <w:ins w:id="5052" w:author="S4-241663" w:date="2024-08-23T11:09:00Z">
        <w:r>
          <w:t>(a)</w:t>
        </w:r>
      </w:ins>
    </w:p>
    <w:p w14:paraId="7DAABDAD" w14:textId="77777777" w:rsidR="009D197D" w:rsidRDefault="009D197D" w:rsidP="003F7825">
      <w:pPr>
        <w:pStyle w:val="TH"/>
        <w:rPr>
          <w:ins w:id="5053" w:author="S4-241663" w:date="2024-08-23T11:09:00Z"/>
        </w:rPr>
        <w:pPrChange w:id="5054" w:author="S4-241663" w:date="2024-08-23T11:12:00Z">
          <w:pPr>
            <w:keepNext/>
            <w:jc w:val="center"/>
          </w:pPr>
        </w:pPrChange>
      </w:pPr>
      <w:ins w:id="5055" w:author="S4-241663" w:date="2024-08-23T11:09:00Z">
        <w:r>
          <w:rPr>
            <w:noProof/>
          </w:rPr>
          <w:lastRenderedPageBreak/>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ins>
    </w:p>
    <w:p w14:paraId="1A3B8F02" w14:textId="77777777" w:rsidR="009D197D" w:rsidRDefault="009D197D" w:rsidP="003F7825">
      <w:pPr>
        <w:pStyle w:val="TH"/>
        <w:rPr>
          <w:ins w:id="5056" w:author="S4-241663" w:date="2024-08-23T11:09:00Z"/>
        </w:rPr>
        <w:pPrChange w:id="5057" w:author="S4-241663" w:date="2024-08-23T11:12:00Z">
          <w:pPr>
            <w:keepNext/>
            <w:jc w:val="center"/>
          </w:pPr>
        </w:pPrChange>
      </w:pPr>
      <w:ins w:id="5058" w:author="S4-241663" w:date="2024-08-23T11:09:00Z">
        <w:r>
          <w:t>(b)</w:t>
        </w:r>
      </w:ins>
    </w:p>
    <w:p w14:paraId="79EA0E9F" w14:textId="49348517" w:rsidR="009D197D" w:rsidRDefault="009D197D" w:rsidP="003F7825">
      <w:pPr>
        <w:pStyle w:val="TF"/>
        <w:rPr>
          <w:ins w:id="5059" w:author="S4-241663" w:date="2024-08-23T11:09:00Z"/>
        </w:rPr>
        <w:pPrChange w:id="5060" w:author="S4-241663" w:date="2024-08-23T11:12:00Z">
          <w:pPr>
            <w:pStyle w:val="Caption"/>
          </w:pPr>
        </w:pPrChange>
      </w:pPr>
      <w:ins w:id="5061" w:author="S4-241663" w:date="2024-08-23T11:09:00Z">
        <w:r>
          <w:t xml:space="preserve">Figure </w:t>
        </w:r>
      </w:ins>
      <w:ins w:id="5062" w:author="S4-241663" w:date="2024-08-23T11:10:00Z">
        <w:r w:rsidR="00C71700">
          <w:t>6</w:t>
        </w:r>
      </w:ins>
      <w:ins w:id="5063" w:author="S4-241663" w:date="2024-08-23T11:09:00Z">
        <w:r>
          <w:t>.</w:t>
        </w:r>
      </w:ins>
      <w:ins w:id="5064" w:author="S4-241663" w:date="2024-08-23T11:10:00Z">
        <w:r w:rsidR="00C71700">
          <w:t>17</w:t>
        </w:r>
      </w:ins>
      <w:ins w:id="5065" w:author="S4-241663" w:date="2024-08-23T11:09:00Z">
        <w:r>
          <w:t>.2.</w:t>
        </w:r>
      </w:ins>
      <w:ins w:id="5066" w:author="S4-241663" w:date="2024-08-23T11:10:00Z">
        <w:r w:rsidR="00C71700">
          <w:t>3-1</w:t>
        </w:r>
      </w:ins>
      <w:ins w:id="5067" w:author="S4-241663" w:date="2024-08-23T11:11:00Z">
        <w:r w:rsidR="00C71700">
          <w:t>:</w:t>
        </w:r>
      </w:ins>
      <w:ins w:id="5068" w:author="S4-241663" w:date="2024-08-23T11:09:00Z">
        <w:r>
          <w:t xml:space="preserve"> The overhead of AL-FEC as a function of the number of source packets </w:t>
        </w:r>
        <w:r w:rsidRPr="00192956">
          <w:rPr>
            <w:i/>
            <w:iCs/>
          </w:rPr>
          <w:t>K</w:t>
        </w:r>
        <w:r>
          <w:t xml:space="preserve"> for 99.9% probability of reconstructing all the source packets at the application receiver: (a) linear scale; (b) log</w:t>
        </w:r>
      </w:ins>
      <w:ins w:id="5069" w:author="S4-241663" w:date="2024-08-23T11:11:00Z">
        <w:r w:rsidR="00821776">
          <w:t>a</w:t>
        </w:r>
      </w:ins>
      <w:ins w:id="5070" w:author="S4-241663" w:date="2024-08-23T11:09:00Z">
        <w:r>
          <w:t>rithmic scale.</w:t>
        </w:r>
      </w:ins>
    </w:p>
    <w:p w14:paraId="233FF43B" w14:textId="77777777" w:rsidR="009D197D" w:rsidRDefault="009D197D" w:rsidP="009D197D">
      <w:pPr>
        <w:rPr>
          <w:ins w:id="5071" w:author="S4-241663" w:date="2024-08-23T11:09:00Z"/>
        </w:rPr>
      </w:pPr>
    </w:p>
    <w:p w14:paraId="678948AF" w14:textId="77777777" w:rsidR="009D197D" w:rsidRDefault="009D197D" w:rsidP="009D197D">
      <w:pPr>
        <w:rPr>
          <w:ins w:id="5072" w:author="S4-241663" w:date="2024-08-23T11:13:00Z"/>
        </w:rPr>
      </w:pPr>
      <w:ins w:id="5073" w:author="S4-241663" w:date="2024-08-23T11:09:00Z">
        <w:r>
          <w:t>The steps for calculating the overhead are as follows:</w:t>
        </w:r>
      </w:ins>
    </w:p>
    <w:p w14:paraId="122AD340" w14:textId="3EC4CAB9" w:rsidR="006726B5" w:rsidRDefault="006726B5" w:rsidP="006726B5">
      <w:pPr>
        <w:pStyle w:val="B1"/>
        <w:rPr>
          <w:ins w:id="5074" w:author="S4-241663" w:date="2024-08-23T11:13:00Z"/>
          <w:rFonts w:eastAsia="Batang"/>
          <w:iCs/>
        </w:rPr>
      </w:pPr>
      <w:ins w:id="5075" w:author="S4-241663" w:date="2024-08-23T11:13:00Z">
        <w:r>
          <w:t>1)</w:t>
        </w:r>
        <w:r>
          <w:tab/>
        </w:r>
        <w:r>
          <w:rPr>
            <w:rFonts w:eastAsia="Batang"/>
            <w:iCs/>
          </w:rPr>
          <w:t xml:space="preserve">Find the minimum value (denoted </w:t>
        </w:r>
      </w:ins>
      <m:oMath>
        <m:sSup>
          <m:sSupPr>
            <m:ctrlPr>
              <w:ins w:id="5076" w:author="S4-241663" w:date="2024-08-23T11:13:00Z">
                <w:rPr>
                  <w:rFonts w:ascii="Cambria Math" w:hAnsi="Cambria Math"/>
                  <w:i/>
                </w:rPr>
              </w:ins>
            </m:ctrlPr>
          </m:sSupPr>
          <m:e>
            <m:r>
              <w:ins w:id="5077" w:author="S4-241663" w:date="2024-08-23T11:13:00Z">
                <w:rPr>
                  <w:rFonts w:ascii="Cambria Math" w:hAnsi="Cambria Math"/>
                </w:rPr>
                <m:t>m</m:t>
              </w:ins>
            </m:r>
          </m:e>
          <m:sup>
            <m:r>
              <w:ins w:id="5078" w:author="S4-241663" w:date="2024-08-23T11:13:00Z">
                <w:rPr>
                  <w:rFonts w:ascii="Cambria Math" w:hAnsi="Cambria Math"/>
                </w:rPr>
                <m:t>*</m:t>
              </w:ins>
            </m:r>
          </m:sup>
        </m:sSup>
      </m:oMath>
      <w:ins w:id="5079" w:author="S4-241663" w:date="2024-08-23T11:13:00Z">
        <w:r>
          <w:rPr>
            <w:rFonts w:eastAsia="Batang"/>
          </w:rPr>
          <w:t>)</w:t>
        </w:r>
        <w:r>
          <w:rPr>
            <w:rFonts w:eastAsia="Batang"/>
            <w:iCs/>
          </w:rPr>
          <w:t xml:space="preserve"> of </w:t>
        </w:r>
      </w:ins>
      <m:oMath>
        <m:r>
          <w:ins w:id="5080" w:author="S4-241663" w:date="2024-08-23T11:13:00Z">
            <w:rPr>
              <w:rFonts w:ascii="Cambria Math" w:hAnsi="Cambria Math"/>
            </w:rPr>
            <m:t>m</m:t>
          </w:ins>
        </m:r>
      </m:oMath>
      <w:ins w:id="5081" w:author="S4-241663" w:date="2024-08-23T11:13:00Z">
        <w:r>
          <w:rPr>
            <w:rFonts w:eastAsia="Batang"/>
          </w:rPr>
          <w:t xml:space="preserve"> that satisfies</w:t>
        </w:r>
        <w:r>
          <w:rPr>
            <w:rFonts w:eastAsia="Batang"/>
            <w:iCs/>
          </w:rPr>
          <w:t xml:space="preserve"> </w:t>
        </w:r>
      </w:ins>
      <m:oMath>
        <m:nary>
          <m:naryPr>
            <m:chr m:val="∑"/>
            <m:ctrlPr>
              <w:ins w:id="5082" w:author="S4-241663" w:date="2024-08-23T11:13:00Z">
                <w:rPr>
                  <w:rFonts w:ascii="Cambria Math" w:hAnsi="Cambria Math"/>
                  <w:i/>
                  <w:iCs/>
                </w:rPr>
              </w:ins>
            </m:ctrlPr>
          </m:naryPr>
          <m:sub>
            <m:r>
              <w:ins w:id="5083" w:author="S4-241663" w:date="2024-08-23T11:13:00Z">
                <w:rPr>
                  <w:rFonts w:ascii="Cambria Math" w:hAnsi="Cambria Math"/>
                </w:rPr>
                <m:t>n=K</m:t>
              </w:ins>
            </m:r>
          </m:sub>
          <m:sup>
            <m:r>
              <w:ins w:id="5084" w:author="S4-241663" w:date="2024-08-23T11:13:00Z">
                <w:rPr>
                  <w:rFonts w:ascii="Cambria Math" w:hAnsi="Cambria Math"/>
                </w:rPr>
                <m:t>m</m:t>
              </w:ins>
            </m:r>
          </m:sup>
          <m:e>
            <m:d>
              <m:dPr>
                <m:ctrlPr>
                  <w:ins w:id="5085" w:author="S4-241663" w:date="2024-08-23T11:13:00Z">
                    <w:rPr>
                      <w:rFonts w:ascii="Cambria Math" w:hAnsi="Cambria Math"/>
                      <w:i/>
                      <w:iCs/>
                    </w:rPr>
                  </w:ins>
                </m:ctrlPr>
              </m:dPr>
              <m:e>
                <m:m>
                  <m:mPr>
                    <m:mcs>
                      <m:mc>
                        <m:mcPr>
                          <m:count m:val="1"/>
                          <m:mcJc m:val="center"/>
                        </m:mcPr>
                      </m:mc>
                    </m:mcs>
                    <m:ctrlPr>
                      <w:ins w:id="5086" w:author="S4-241663" w:date="2024-08-23T11:13:00Z">
                        <w:rPr>
                          <w:rFonts w:ascii="Cambria Math" w:hAnsi="Cambria Math"/>
                          <w:i/>
                          <w:iCs/>
                        </w:rPr>
                      </w:ins>
                    </m:ctrlPr>
                  </m:mPr>
                  <m:mr>
                    <m:e>
                      <m:r>
                        <w:ins w:id="5087" w:author="S4-241663" w:date="2024-08-23T11:13:00Z">
                          <w:rPr>
                            <w:rFonts w:ascii="Cambria Math" w:hAnsi="Cambria Math"/>
                          </w:rPr>
                          <m:t>m</m:t>
                        </w:ins>
                      </m:r>
                    </m:e>
                  </m:mr>
                  <m:mr>
                    <m:e>
                      <m:r>
                        <w:ins w:id="5088" w:author="S4-241663" w:date="2024-08-23T11:13:00Z">
                          <w:rPr>
                            <w:rFonts w:ascii="Cambria Math" w:hAnsi="Cambria Math"/>
                          </w:rPr>
                          <m:t>n</m:t>
                        </w:ins>
                      </m:r>
                    </m:e>
                  </m:mr>
                </m:m>
              </m:e>
            </m:d>
            <m:sSup>
              <m:sSupPr>
                <m:ctrlPr>
                  <w:ins w:id="5089" w:author="S4-241663" w:date="2024-08-23T11:13:00Z">
                    <w:rPr>
                      <w:rFonts w:ascii="Cambria Math" w:hAnsi="Cambria Math"/>
                      <w:i/>
                      <w:iCs/>
                    </w:rPr>
                  </w:ins>
                </m:ctrlPr>
              </m:sSupPr>
              <m:e>
                <m:r>
                  <w:ins w:id="5090" w:author="S4-241663" w:date="2024-08-23T11:13:00Z">
                    <w:rPr>
                      <w:rFonts w:ascii="Cambria Math" w:hAnsi="Cambria Math"/>
                    </w:rPr>
                    <m:t>(1-p)</m:t>
                  </w:ins>
                </m:r>
              </m:e>
              <m:sup>
                <m:r>
                  <w:ins w:id="5091" w:author="S4-241663" w:date="2024-08-23T11:13:00Z">
                    <w:rPr>
                      <w:rFonts w:ascii="Cambria Math" w:hAnsi="Cambria Math"/>
                    </w:rPr>
                    <m:t>n</m:t>
                  </w:ins>
                </m:r>
              </m:sup>
            </m:sSup>
          </m:e>
        </m:nary>
      </m:oMath>
      <w:ins w:id="5092" w:author="S4-241663" w:date="2024-08-23T11:13:00Z">
        <w:r w:rsidRPr="00935BC9">
          <w:t xml:space="preserve"> </w:t>
        </w:r>
      </w:ins>
      <m:oMath>
        <m:sSup>
          <m:sSupPr>
            <m:ctrlPr>
              <w:ins w:id="5093" w:author="S4-241663" w:date="2024-08-23T11:13:00Z">
                <w:rPr>
                  <w:rFonts w:ascii="Cambria Math" w:hAnsi="Cambria Math"/>
                  <w:i/>
                  <w:iCs/>
                </w:rPr>
              </w:ins>
            </m:ctrlPr>
          </m:sSupPr>
          <m:e>
            <m:r>
              <w:ins w:id="5094" w:author="S4-241663" w:date="2024-08-23T11:13:00Z">
                <w:rPr>
                  <w:rFonts w:ascii="Cambria Math" w:hAnsi="Cambria Math"/>
                </w:rPr>
                <m:t>p</m:t>
              </w:ins>
            </m:r>
          </m:e>
          <m:sup>
            <m:r>
              <w:ins w:id="5095" w:author="S4-241663" w:date="2024-08-23T11:13:00Z">
                <w:rPr>
                  <w:rFonts w:ascii="Cambria Math" w:hAnsi="Cambria Math"/>
                </w:rPr>
                <m:t>m-n</m:t>
              </w:ins>
            </m:r>
          </m:sup>
        </m:sSup>
        <m:r>
          <w:ins w:id="5096" w:author="S4-241663" w:date="2024-08-23T11:13:00Z">
            <w:rPr>
              <w:rFonts w:ascii="Cambria Math" w:hAnsi="Cambria Math"/>
            </w:rPr>
            <m:t xml:space="preserve">&gt; </m:t>
          </w:ins>
        </m:r>
        <m:sSub>
          <m:sSubPr>
            <m:ctrlPr>
              <w:ins w:id="5097" w:author="S4-241663" w:date="2024-08-23T11:13:00Z">
                <w:rPr>
                  <w:rFonts w:ascii="Cambria Math" w:hAnsi="Cambria Math"/>
                  <w:i/>
                </w:rPr>
              </w:ins>
            </m:ctrlPr>
          </m:sSubPr>
          <m:e>
            <m:r>
              <w:ins w:id="5098" w:author="S4-241663" w:date="2024-08-23T11:13:00Z">
                <w:rPr>
                  <w:rFonts w:ascii="Cambria Math" w:hAnsi="Cambria Math"/>
                </w:rPr>
                <m:t>p</m:t>
              </w:ins>
            </m:r>
          </m:e>
          <m:sub>
            <m:r>
              <w:ins w:id="5099" w:author="S4-241663" w:date="2024-08-23T11:13:00Z">
                <m:rPr>
                  <m:sty m:val="p"/>
                </m:rPr>
                <w:rPr>
                  <w:rFonts w:ascii="Cambria Math" w:hAnsi="Cambria Math"/>
                </w:rPr>
                <m:t>reconstruct</m:t>
              </w:ins>
            </m:r>
          </m:sub>
        </m:sSub>
      </m:oMath>
      <w:ins w:id="5100" w:author="S4-241663" w:date="2024-08-23T11:13:00Z">
        <w:r>
          <w:t xml:space="preserve">, </w:t>
        </w:r>
        <w:r w:rsidRPr="00BD7E42">
          <w:rPr>
            <w:rFonts w:eastAsia="Batang"/>
            <w:iCs/>
          </w:rPr>
          <w:t>where</w:t>
        </w:r>
        <w:r>
          <w:t xml:space="preserve"> </w:t>
        </w:r>
      </w:ins>
      <m:oMath>
        <m:sSub>
          <m:sSubPr>
            <m:ctrlPr>
              <w:ins w:id="5101" w:author="S4-241663" w:date="2024-08-23T11:13:00Z">
                <w:rPr>
                  <w:rFonts w:ascii="Cambria Math" w:hAnsi="Cambria Math"/>
                  <w:i/>
                </w:rPr>
              </w:ins>
            </m:ctrlPr>
          </m:sSubPr>
          <m:e>
            <m:r>
              <w:ins w:id="5102" w:author="S4-241663" w:date="2024-08-23T11:13:00Z">
                <w:rPr>
                  <w:rFonts w:ascii="Cambria Math" w:hAnsi="Cambria Math"/>
                </w:rPr>
                <m:t>p</m:t>
              </w:ins>
            </m:r>
          </m:e>
          <m:sub>
            <m:r>
              <w:ins w:id="5103" w:author="S4-241663" w:date="2024-08-23T11:13:00Z">
                <m:rPr>
                  <m:sty m:val="p"/>
                </m:rPr>
                <w:rPr>
                  <w:rFonts w:ascii="Cambria Math" w:hAnsi="Cambria Math"/>
                </w:rPr>
                <m:t>reconstruct</m:t>
              </w:ins>
            </m:r>
          </m:sub>
        </m:sSub>
        <m:r>
          <w:ins w:id="5104" w:author="S4-241663" w:date="2024-08-23T11:13:00Z">
            <w:rPr>
              <w:rFonts w:ascii="Cambria Math" w:hAnsi="Cambria Math"/>
            </w:rPr>
            <m:t>=</m:t>
          </w:ins>
        </m:r>
      </m:oMath>
      <w:ins w:id="5105" w:author="S4-241663" w:date="2024-08-23T11:13:00Z">
        <w:r w:rsidRPr="00B14417">
          <w:rPr>
            <w:rFonts w:eastAsia="Batang"/>
            <w:iCs/>
          </w:rPr>
          <w:t>0.999</w:t>
        </w:r>
      </w:ins>
    </w:p>
    <w:p w14:paraId="18EA7E83" w14:textId="08D1BAF7" w:rsidR="004A7422" w:rsidRDefault="004A7422" w:rsidP="006726B5">
      <w:pPr>
        <w:pStyle w:val="B1"/>
        <w:rPr>
          <w:ins w:id="5106" w:author="S4-241663" w:date="2024-08-23T11:09:00Z"/>
        </w:rPr>
        <w:pPrChange w:id="5107" w:author="S4-241663" w:date="2024-08-23T11:13:00Z">
          <w:pPr/>
        </w:pPrChange>
      </w:pPr>
      <w:ins w:id="5108" w:author="S4-241663" w:date="2024-08-23T11:13:00Z">
        <w:r>
          <w:t>2)</w:t>
        </w:r>
        <w:r>
          <w:tab/>
        </w:r>
        <w:r w:rsidRPr="0048109A">
          <w:rPr>
            <w:rFonts w:eastAsia="Batang"/>
          </w:rPr>
          <w:t xml:space="preserve">The overhead </w:t>
        </w:r>
        <w:r w:rsidRPr="00561C69">
          <w:rPr>
            <w:rFonts w:eastAsia="Batang"/>
          </w:rPr>
          <w:t>is</w:t>
        </w:r>
        <w:r>
          <w:t xml:space="preserve"> </w:t>
        </w:r>
      </w:ins>
      <m:oMath>
        <m:r>
          <w:ins w:id="5109" w:author="S4-241663" w:date="2024-08-23T11:13:00Z">
            <w:rPr>
              <w:rFonts w:ascii="Cambria Math" w:hAnsi="Cambria Math"/>
            </w:rPr>
            <m:t>(</m:t>
          </w:ins>
        </m:r>
        <m:sSup>
          <m:sSupPr>
            <m:ctrlPr>
              <w:ins w:id="5110" w:author="S4-241663" w:date="2024-08-23T11:13:00Z">
                <w:rPr>
                  <w:rFonts w:ascii="Cambria Math" w:hAnsi="Cambria Math"/>
                  <w:i/>
                </w:rPr>
              </w:ins>
            </m:ctrlPr>
          </m:sSupPr>
          <m:e>
            <m:r>
              <w:ins w:id="5111" w:author="S4-241663" w:date="2024-08-23T11:13:00Z">
                <w:rPr>
                  <w:rFonts w:ascii="Cambria Math" w:hAnsi="Cambria Math"/>
                </w:rPr>
                <m:t>m</m:t>
              </w:ins>
            </m:r>
          </m:e>
          <m:sup>
            <m:r>
              <w:ins w:id="5112" w:author="S4-241663" w:date="2024-08-23T11:13:00Z">
                <w:rPr>
                  <w:rFonts w:ascii="Cambria Math" w:hAnsi="Cambria Math"/>
                </w:rPr>
                <m:t>*</m:t>
              </w:ins>
            </m:r>
          </m:sup>
        </m:sSup>
        <m:r>
          <w:ins w:id="5113" w:author="S4-241663" w:date="2024-08-23T11:13:00Z">
            <w:rPr>
              <w:rFonts w:ascii="Cambria Math" w:hAnsi="Cambria Math"/>
            </w:rPr>
            <m:t>-K)/K</m:t>
          </w:ins>
        </m:r>
      </m:oMath>
    </w:p>
    <w:p w14:paraId="0D17F3E8" w14:textId="77777777" w:rsidR="009D197D" w:rsidRPr="00561C69" w:rsidRDefault="009D197D" w:rsidP="009D197D">
      <w:pPr>
        <w:rPr>
          <w:ins w:id="5114" w:author="S4-241663" w:date="2024-08-23T11:09:00Z"/>
          <w:lang w:val="en-US"/>
        </w:rPr>
      </w:pPr>
    </w:p>
    <w:p w14:paraId="6AF4C0DA" w14:textId="3774B892" w:rsidR="009D197D" w:rsidRDefault="009D197D" w:rsidP="009D197D">
      <w:pPr>
        <w:rPr>
          <w:ins w:id="5115" w:author="S4-241663" w:date="2024-08-23T11:09:00Z"/>
        </w:rPr>
      </w:pPr>
      <w:ins w:id="5116" w:author="S4-241663" w:date="2024-08-23T11:09:00Z">
        <w:r>
          <w:t xml:space="preserve">Note that in the RAN, a transport block may carry multiple packets. Thus, even if </w:t>
        </w:r>
        <w:r w:rsidRPr="000A1514">
          <w:rPr>
            <w:i/>
            <w:iCs/>
          </w:rPr>
          <w:t>K</w:t>
        </w:r>
        <w:r>
          <w:t xml:space="preserve"> is large, the effective value for the purpose of reconstructing the source packets may be small. For example, if </w:t>
        </w:r>
        <w:r w:rsidRPr="000A1514">
          <w:rPr>
            <w:i/>
            <w:iCs/>
          </w:rPr>
          <w:t>K</w:t>
        </w:r>
        <w:r>
          <w:t xml:space="preserve">=100 and each transport block carries 4 packets, then effectively we are dealing with 25 transmissions and the overhead would be corresponding to the overhead for </w:t>
        </w:r>
        <w:r w:rsidRPr="000A1514">
          <w:rPr>
            <w:i/>
            <w:iCs/>
          </w:rPr>
          <w:t>K</w:t>
        </w:r>
        <w:r>
          <w:t xml:space="preserve">=25 rather than the overhead for </w:t>
        </w:r>
        <w:r w:rsidRPr="000A1514">
          <w:rPr>
            <w:i/>
            <w:iCs/>
          </w:rPr>
          <w:t>K</w:t>
        </w:r>
        <w:r>
          <w:t xml:space="preserve">=100 in Figure </w:t>
        </w:r>
      </w:ins>
      <w:ins w:id="5117" w:author="S4-241663" w:date="2024-08-23T11:14:00Z">
        <w:r w:rsidR="004A7422">
          <w:t>6</w:t>
        </w:r>
      </w:ins>
      <w:ins w:id="5118" w:author="S4-241663" w:date="2024-08-23T11:09:00Z">
        <w:r>
          <w:t>.</w:t>
        </w:r>
      </w:ins>
      <w:ins w:id="5119" w:author="S4-241663" w:date="2024-08-23T11:14:00Z">
        <w:r w:rsidR="004A7422">
          <w:t>17</w:t>
        </w:r>
      </w:ins>
      <w:ins w:id="5120" w:author="S4-241663" w:date="2024-08-23T11:09:00Z">
        <w:r>
          <w:t>.2.</w:t>
        </w:r>
      </w:ins>
      <w:ins w:id="5121" w:author="S4-241663" w:date="2024-08-23T11:14:00Z">
        <w:r w:rsidR="004A7422">
          <w:t>3-1</w:t>
        </w:r>
      </w:ins>
      <w:ins w:id="5122" w:author="S4-241663" w:date="2024-08-23T11:09:00Z">
        <w:r>
          <w:t>.</w:t>
        </w:r>
      </w:ins>
    </w:p>
    <w:p w14:paraId="4A976687" w14:textId="5708C2E7" w:rsidR="009D197D" w:rsidRDefault="009D197D" w:rsidP="009D197D">
      <w:pPr>
        <w:rPr>
          <w:ins w:id="5123" w:author="S4-241663" w:date="2024-08-23T11:09:00Z"/>
        </w:rPr>
      </w:pPr>
      <w:ins w:id="5124" w:author="S4-241663" w:date="2024-08-23T11:09:00Z">
        <w:r w:rsidRPr="000D3C6E">
          <w:rPr>
            <w:b/>
            <w:bCs/>
          </w:rPr>
          <w:t>Observation</w:t>
        </w:r>
        <w:r>
          <w:rPr>
            <w:b/>
            <w:bCs/>
          </w:rPr>
          <w:t xml:space="preserve"> 1</w:t>
        </w:r>
        <w:r w:rsidRPr="000D3C6E">
          <w:rPr>
            <w:b/>
            <w:bCs/>
          </w:rPr>
          <w:t>:</w:t>
        </w:r>
        <w:r>
          <w:t xml:space="preserve"> the overhead of AL-FEC may be much higher than the overhead needed to </w:t>
        </w:r>
        <w:r>
          <w:rPr>
            <w:lang w:val="en-US"/>
          </w:rPr>
          <w:t xml:space="preserve">let the application receiver receive </w:t>
        </w:r>
        <w:r w:rsidRPr="000D3C6E">
          <w:rPr>
            <w:i/>
            <w:iCs/>
            <w:lang w:val="en-US"/>
          </w:rPr>
          <w:t>K</w:t>
        </w:r>
        <w:r>
          <w:rPr>
            <w:lang w:val="en-US"/>
          </w:rPr>
          <w:t xml:space="preserve"> packets on average, where </w:t>
        </w:r>
        <w:r w:rsidRPr="002A4459">
          <w:rPr>
            <w:i/>
            <w:iCs/>
            <w:lang w:val="en-US"/>
          </w:rPr>
          <w:t>K</w:t>
        </w:r>
        <w:r>
          <w:rPr>
            <w:lang w:val="en-US"/>
          </w:rPr>
          <w:t xml:space="preserve"> is the num</w:t>
        </w:r>
      </w:ins>
      <w:ins w:id="5125" w:author="S4-241663" w:date="2024-08-23T11:14:00Z">
        <w:r w:rsidR="004A7422">
          <w:rPr>
            <w:lang w:val="en-US"/>
          </w:rPr>
          <w:t>b</w:t>
        </w:r>
      </w:ins>
      <w:ins w:id="5126" w:author="S4-241663" w:date="2024-08-23T11:09:00Z">
        <w:r>
          <w:rPr>
            <w:lang w:val="en-US"/>
          </w:rPr>
          <w:t>er of source packets</w:t>
        </w:r>
        <w:r>
          <w:t>.</w:t>
        </w:r>
      </w:ins>
    </w:p>
    <w:p w14:paraId="2D452249" w14:textId="0D442F51" w:rsidR="009D197D" w:rsidRDefault="009D197D" w:rsidP="009D197D">
      <w:pPr>
        <w:rPr>
          <w:ins w:id="5127" w:author="S4-241663" w:date="2024-08-23T11:09:00Z"/>
        </w:rPr>
      </w:pPr>
      <w:ins w:id="5128" w:author="S4-241663" w:date="2024-08-23T11:09:00Z">
        <w:r>
          <w:t xml:space="preserve">If the RAN transmits every packet (or PDU) of a PDU Set with AL-FEC encoding, then </w:t>
        </w:r>
        <w:r w:rsidRPr="004759E6">
          <w:rPr>
            <w:i/>
            <w:iCs/>
          </w:rPr>
          <w:t>the overhead at the RAN</w:t>
        </w:r>
        <w:r>
          <w:t xml:space="preserve"> (i.e., on average how many packets beyond the number of source packets the RAN needs to transmit normalized by the num</w:t>
        </w:r>
      </w:ins>
      <w:ins w:id="5129" w:author="S4-241663" w:date="2024-08-23T11:14:00Z">
        <w:r w:rsidR="004A7422">
          <w:t>b</w:t>
        </w:r>
      </w:ins>
      <w:ins w:id="5130" w:author="S4-241663" w:date="2024-08-23T11:09:00Z">
        <w:r>
          <w:t xml:space="preserve">er of source packets) can be high.  </w:t>
        </w:r>
      </w:ins>
    </w:p>
    <w:p w14:paraId="50410ACF" w14:textId="77777777" w:rsidR="009D197D" w:rsidRDefault="009D197D" w:rsidP="009D197D">
      <w:pPr>
        <w:rPr>
          <w:ins w:id="5131" w:author="S4-241663" w:date="2024-08-23T11:09:00Z"/>
        </w:rPr>
      </w:pPr>
      <w:ins w:id="5132" w:author="S4-241663" w:date="2024-08-23T11:09:00Z">
        <w:r>
          <w:lastRenderedPageBreak/>
          <w:t xml:space="preserve">In contrast, if the RAN can drop obsolete packets (or PDUs), the overhead at the RAN can be reduced. With ideal assumptions, e.g., the base station knows immediately and reliabily which PDUs are delivered successfully, the overhead at the RAN can drop to the theoretical limit. With practical assumptions, the overhead will be higher than but still can still be close to the theoretical limit. </w:t>
        </w:r>
      </w:ins>
    </w:p>
    <w:p w14:paraId="6A487B31" w14:textId="77777777" w:rsidR="009D197D" w:rsidRPr="001A60E2" w:rsidRDefault="009D197D" w:rsidP="009D197D">
      <w:pPr>
        <w:rPr>
          <w:ins w:id="5133" w:author="S4-241663" w:date="2024-08-23T11:09:00Z"/>
        </w:rPr>
      </w:pPr>
      <w:ins w:id="5134" w:author="S4-241663" w:date="2024-08-23T11:09:00Z">
        <w:r w:rsidRPr="00B42728">
          <w:rPr>
            <w:b/>
            <w:bCs/>
          </w:rPr>
          <w:t>Observation 2:</w:t>
        </w:r>
        <w:r>
          <w:t xml:space="preserve"> if the RAN can drop obsolete PDUs of a PDU Set with AL-FEC encoding, the overhead at the RAN can be dropped to be close to the theoretical limit.</w:t>
        </w:r>
      </w:ins>
    </w:p>
    <w:p w14:paraId="33EAD943" w14:textId="18CBDCEA" w:rsidR="00083AE7" w:rsidRDefault="00083AE7">
      <w:pPr>
        <w:pStyle w:val="Heading2"/>
        <w:rPr>
          <w:ins w:id="5135" w:author="S4-241538" w:date="2024-08-23T01:20:00Z"/>
        </w:rPr>
        <w:pPrChange w:id="5136" w:author="S4-241538" w:date="2024-08-23T01:27:00Z">
          <w:pPr>
            <w:pStyle w:val="Heading3"/>
          </w:pPr>
        </w:pPrChange>
      </w:pPr>
      <w:bookmarkStart w:id="5137" w:name="_Toc175310348"/>
      <w:ins w:id="5138" w:author="S4-241538" w:date="2024-08-23T01:20:00Z">
        <w:r>
          <w:t>6.</w:t>
        </w:r>
      </w:ins>
      <w:ins w:id="5139" w:author="S4-241538" w:date="2024-08-23T01:27:00Z">
        <w:r w:rsidR="0083114B">
          <w:t>18</w:t>
        </w:r>
      </w:ins>
      <w:ins w:id="5140" w:author="S4-241538" w:date="2024-08-23T01:20:00Z">
        <w:r>
          <w:tab/>
          <w:t>Solution #</w:t>
        </w:r>
      </w:ins>
      <w:ins w:id="5141" w:author="S4-241538" w:date="2024-08-23T01:27:00Z">
        <w:r w:rsidR="0083114B">
          <w:t>18:</w:t>
        </w:r>
      </w:ins>
      <w:ins w:id="5142" w:author="S4-241538" w:date="2024-08-23T01:20:00Z">
        <w:r>
          <w:t xml:space="preserve"> Real-time </w:t>
        </w:r>
      </w:ins>
      <w:ins w:id="5143" w:author="S4-241538" w:date="2024-08-23T01:27:00Z">
        <w:r w:rsidR="0083114B">
          <w:t>c</w:t>
        </w:r>
      </w:ins>
      <w:ins w:id="5144" w:author="S4-241538" w:date="2024-08-23T01:20:00Z">
        <w:r>
          <w:t xml:space="preserve">ommunication </w:t>
        </w:r>
      </w:ins>
      <w:ins w:id="5145" w:author="S4-241538" w:date="2024-08-23T01:27:00Z">
        <w:r w:rsidR="0083114B">
          <w:t>c</w:t>
        </w:r>
      </w:ins>
      <w:ins w:id="5146" w:author="S4-241538" w:date="2024-08-23T01:20:00Z">
        <w:r>
          <w:t xml:space="preserve">ongestion </w:t>
        </w:r>
      </w:ins>
      <w:ins w:id="5147" w:author="S4-241538" w:date="2024-08-23T01:27:00Z">
        <w:r w:rsidR="0083114B">
          <w:t>c</w:t>
        </w:r>
      </w:ins>
      <w:ins w:id="5148" w:author="S4-241538" w:date="2024-08-23T01:20:00Z">
        <w:r>
          <w:t xml:space="preserve">ontrol </w:t>
        </w:r>
      </w:ins>
      <w:ins w:id="5149" w:author="S4-241538" w:date="2024-08-23T01:27:00Z">
        <w:r w:rsidR="0083114B">
          <w:t>a</w:t>
        </w:r>
      </w:ins>
      <w:ins w:id="5150" w:author="S4-241538" w:date="2024-08-23T01:20:00Z">
        <w:r>
          <w:t>lgorithms and AL-FEC</w:t>
        </w:r>
        <w:bookmarkEnd w:id="5026"/>
        <w:bookmarkEnd w:id="5137"/>
        <w:r>
          <w:t xml:space="preserve"> </w:t>
        </w:r>
      </w:ins>
    </w:p>
    <w:p w14:paraId="539DBE7F" w14:textId="4AA30077" w:rsidR="00083AE7" w:rsidRDefault="00083AE7">
      <w:pPr>
        <w:pStyle w:val="Heading3"/>
        <w:rPr>
          <w:ins w:id="5151" w:author="S4-241538" w:date="2024-08-23T01:20:00Z"/>
          <w:lang w:eastAsia="ko-KR"/>
        </w:rPr>
        <w:pPrChange w:id="5152" w:author="S4-241538" w:date="2024-08-23T01:28:00Z">
          <w:pPr>
            <w:pStyle w:val="Heading4"/>
          </w:pPr>
        </w:pPrChange>
      </w:pPr>
      <w:bookmarkStart w:id="5153" w:name="_Toc175310349"/>
      <w:ins w:id="5154" w:author="S4-241538" w:date="2024-08-23T01:20:00Z">
        <w:r>
          <w:rPr>
            <w:lang w:eastAsia="ko-KR"/>
          </w:rPr>
          <w:t>6.</w:t>
        </w:r>
      </w:ins>
      <w:ins w:id="5155" w:author="S4-241538" w:date="2024-08-23T01:27:00Z">
        <w:r w:rsidR="0083114B">
          <w:rPr>
            <w:lang w:eastAsia="ko-KR"/>
          </w:rPr>
          <w:t>18</w:t>
        </w:r>
      </w:ins>
      <w:ins w:id="5156" w:author="S4-241538" w:date="2024-08-23T01:20:00Z">
        <w:r>
          <w:rPr>
            <w:lang w:eastAsia="ko-KR"/>
          </w:rPr>
          <w:t>.1</w:t>
        </w:r>
      </w:ins>
      <w:ins w:id="5157" w:author="S4-241538" w:date="2024-08-23T01:28:00Z">
        <w:r w:rsidR="00DD2EC9">
          <w:rPr>
            <w:lang w:eastAsia="ko-KR"/>
          </w:rPr>
          <w:tab/>
        </w:r>
      </w:ins>
      <w:ins w:id="5158" w:author="S4-241538" w:date="2024-08-23T01:20:00Z">
        <w:r>
          <w:rPr>
            <w:lang w:eastAsia="ko-KR"/>
          </w:rPr>
          <w:t xml:space="preserve">Key Issue </w:t>
        </w:r>
      </w:ins>
      <w:ins w:id="5159" w:author="S4-241538" w:date="2024-08-23T01:27:00Z">
        <w:r w:rsidR="0083114B">
          <w:rPr>
            <w:lang w:eastAsia="ko-KR"/>
          </w:rPr>
          <w:t>m</w:t>
        </w:r>
      </w:ins>
      <w:ins w:id="5160" w:author="S4-241538" w:date="2024-08-23T01:20:00Z">
        <w:r>
          <w:rPr>
            <w:lang w:eastAsia="ko-KR"/>
          </w:rPr>
          <w:t>apping</w:t>
        </w:r>
        <w:bookmarkEnd w:id="5153"/>
      </w:ins>
    </w:p>
    <w:p w14:paraId="65A20233" w14:textId="77777777" w:rsidR="00083AE7" w:rsidRPr="00822E86" w:rsidRDefault="00083AE7" w:rsidP="00083AE7">
      <w:pPr>
        <w:rPr>
          <w:ins w:id="5161" w:author="S4-241538" w:date="2024-08-23T01:20:00Z"/>
          <w:lang w:val="en-US"/>
        </w:rPr>
      </w:pPr>
      <w:ins w:id="5162" w:author="S4-241538" w:date="2024-08-23T01:20:00Z">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ins>
    </w:p>
    <w:p w14:paraId="133B463B" w14:textId="2D00FD57" w:rsidR="00083AE7" w:rsidRDefault="00083AE7">
      <w:pPr>
        <w:pStyle w:val="Heading3"/>
        <w:rPr>
          <w:ins w:id="5163" w:author="S4-241538" w:date="2024-08-23T01:20:00Z"/>
          <w:lang w:eastAsia="ko-KR"/>
        </w:rPr>
        <w:pPrChange w:id="5164" w:author="S4-241538" w:date="2024-08-23T01:28:00Z">
          <w:pPr>
            <w:pStyle w:val="Heading4"/>
          </w:pPr>
        </w:pPrChange>
      </w:pPr>
      <w:bookmarkStart w:id="5165" w:name="_Toc175310350"/>
      <w:ins w:id="5166" w:author="S4-241538" w:date="2024-08-23T01:20:00Z">
        <w:r>
          <w:rPr>
            <w:lang w:eastAsia="ko-KR"/>
          </w:rPr>
          <w:t>6.</w:t>
        </w:r>
      </w:ins>
      <w:ins w:id="5167" w:author="S4-241538" w:date="2024-08-23T01:27:00Z">
        <w:r w:rsidR="00DD2EC9">
          <w:rPr>
            <w:lang w:eastAsia="ko-KR"/>
          </w:rPr>
          <w:t>18</w:t>
        </w:r>
      </w:ins>
      <w:ins w:id="5168" w:author="S4-241538" w:date="2024-08-23T01:20:00Z">
        <w:r>
          <w:rPr>
            <w:lang w:eastAsia="ko-KR"/>
          </w:rPr>
          <w:t>.2</w:t>
        </w:r>
      </w:ins>
      <w:ins w:id="5169" w:author="S4-241538" w:date="2024-08-23T01:28:00Z">
        <w:r w:rsidR="00DD2EC9">
          <w:rPr>
            <w:lang w:eastAsia="ko-KR"/>
          </w:rPr>
          <w:tab/>
        </w:r>
      </w:ins>
      <w:ins w:id="5170" w:author="S4-241538" w:date="2024-08-23T01:20:00Z">
        <w:r>
          <w:rPr>
            <w:lang w:eastAsia="ko-KR"/>
          </w:rPr>
          <w:t>Description</w:t>
        </w:r>
        <w:bookmarkEnd w:id="5165"/>
      </w:ins>
    </w:p>
    <w:p w14:paraId="640207E5" w14:textId="7E3A86C5" w:rsidR="00083AE7" w:rsidRPr="005B434A" w:rsidRDefault="00083AE7" w:rsidP="00083AE7">
      <w:pPr>
        <w:pStyle w:val="Heading4"/>
        <w:rPr>
          <w:ins w:id="5171" w:author="S4-241538" w:date="2024-08-23T01:20:00Z"/>
        </w:rPr>
      </w:pPr>
      <w:bookmarkStart w:id="5172" w:name="_Toc175310351"/>
      <w:ins w:id="5173" w:author="S4-241538" w:date="2024-08-23T01:20:00Z">
        <w:r>
          <w:t>6.</w:t>
        </w:r>
      </w:ins>
      <w:ins w:id="5174" w:author="S4-241538" w:date="2024-08-23T01:28:00Z">
        <w:r w:rsidR="00DD2EC9">
          <w:t>18</w:t>
        </w:r>
      </w:ins>
      <w:ins w:id="5175" w:author="S4-241538" w:date="2024-08-23T01:20:00Z">
        <w:r>
          <w:t>.2.1</w:t>
        </w:r>
        <w:r>
          <w:tab/>
        </w:r>
      </w:ins>
      <w:ins w:id="5176" w:author="S4-241538" w:date="2024-08-23T01:28:00Z">
        <w:r w:rsidR="00DD2EC9">
          <w:t>G</w:t>
        </w:r>
      </w:ins>
      <w:ins w:id="5177" w:author="S4-241538" w:date="2024-08-23T01:20:00Z">
        <w:r>
          <w:t>eneral</w:t>
        </w:r>
        <w:bookmarkEnd w:id="5172"/>
      </w:ins>
    </w:p>
    <w:p w14:paraId="3CF5BA74" w14:textId="77777777" w:rsidR="00083AE7" w:rsidRDefault="00083AE7" w:rsidP="00083AE7">
      <w:pPr>
        <w:rPr>
          <w:ins w:id="5178" w:author="S4-241538" w:date="2024-08-23T01:20:00Z"/>
        </w:rPr>
      </w:pPr>
      <w:ins w:id="5179" w:author="S4-241538" w:date="2024-08-23T01:20:00Z">
        <w:r>
          <w:t>This clause introduces the congestion control algorithms for real-time communication, including those currently implemented in WebRTC [28] and two algorithms described in two IETF RFCs [29] [30].</w:t>
        </w:r>
      </w:ins>
    </w:p>
    <w:p w14:paraId="39FEBAF3" w14:textId="77777777" w:rsidR="00083AE7" w:rsidRDefault="00083AE7" w:rsidP="00083AE7">
      <w:pPr>
        <w:rPr>
          <w:ins w:id="5180" w:author="S4-241538" w:date="2024-08-23T01:20:00Z"/>
        </w:rPr>
      </w:pPr>
      <w:ins w:id="5181" w:author="S4-241538" w:date="2024-08-23T01:20:00Z">
        <w:r>
          <w:t>Observations are made on these algorithms and AL-FEC.</w:t>
        </w:r>
      </w:ins>
    </w:p>
    <w:p w14:paraId="7C56C8B3" w14:textId="4DEF81E7" w:rsidR="00083AE7" w:rsidRDefault="00083AE7" w:rsidP="00083AE7">
      <w:pPr>
        <w:pStyle w:val="Heading4"/>
        <w:rPr>
          <w:ins w:id="5182" w:author="S4-241538" w:date="2024-08-23T01:20:00Z"/>
        </w:rPr>
      </w:pPr>
      <w:bookmarkStart w:id="5183" w:name="_Toc173137806"/>
      <w:bookmarkStart w:id="5184" w:name="_Toc175310352"/>
      <w:ins w:id="5185" w:author="S4-241538" w:date="2024-08-23T01:20:00Z">
        <w:r>
          <w:t>6.</w:t>
        </w:r>
      </w:ins>
      <w:ins w:id="5186" w:author="S4-241538" w:date="2024-08-23T01:28:00Z">
        <w:r w:rsidR="00DD2EC9">
          <w:t>18</w:t>
        </w:r>
      </w:ins>
      <w:ins w:id="5187" w:author="S4-241538" w:date="2024-08-23T01:20:00Z">
        <w:r>
          <w:t>.2.2</w:t>
        </w:r>
        <w:r>
          <w:tab/>
          <w:t>Google Congestion Control (GCC)</w:t>
        </w:r>
        <w:bookmarkEnd w:id="5183"/>
        <w:bookmarkEnd w:id="5184"/>
      </w:ins>
    </w:p>
    <w:p w14:paraId="285E85B9" w14:textId="3EE82233" w:rsidR="00083AE7" w:rsidRDefault="00083AE7" w:rsidP="00083AE7">
      <w:pPr>
        <w:rPr>
          <w:ins w:id="5188" w:author="S4-241538" w:date="2024-08-23T01:20:00Z"/>
        </w:rPr>
      </w:pPr>
      <w:ins w:id="5189" w:author="S4-241538" w:date="2024-08-23T01:20:00Z">
        <w:r>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ins>
      <w:ins w:id="5190" w:author="S4-241538" w:date="2024-08-23T01:29:00Z">
        <w:r w:rsidR="00EC0599">
          <w:t xml:space="preserve"> </w:t>
        </w:r>
        <w:r w:rsidR="00EC0599" w:rsidRPr="00EC0599">
          <w:rPr>
            <w:highlight w:val="yellow"/>
            <w:rPrChange w:id="5191" w:author="S4-241538" w:date="2024-08-23T01:29:00Z">
              <w:rPr/>
            </w:rPrChange>
          </w:rPr>
          <w:t>[2]</w:t>
        </w:r>
      </w:ins>
      <w:ins w:id="5192" w:author="S4-241538" w:date="2024-08-23T01:20:00Z">
        <w:r>
          <w:t xml:space="preserve">, and the change in the one-way delay is computed to detect network congestion.  </w:t>
        </w:r>
      </w:ins>
    </w:p>
    <w:p w14:paraId="4D3CC613" w14:textId="77777777" w:rsidR="00083AE7" w:rsidRDefault="00083AE7" w:rsidP="00083AE7">
      <w:pPr>
        <w:rPr>
          <w:ins w:id="5193" w:author="S4-241538" w:date="2024-08-23T01:20:00Z"/>
        </w:rPr>
      </w:pPr>
      <w:ins w:id="5194" w:author="S4-241538" w:date="2024-08-23T01:20:00Z">
        <w:r>
          <w:t xml:space="preserve">GCC has not been standardized. Although the informational IETF document [27] describes GCC, the description is outdated. In what follows, we present GCC based on the current WebRTC implementation [28]. </w:t>
        </w:r>
      </w:ins>
    </w:p>
    <w:p w14:paraId="2F87A5C3" w14:textId="77777777" w:rsidR="00083AE7" w:rsidRDefault="00083AE7" w:rsidP="00083AE7">
      <w:pPr>
        <w:rPr>
          <w:ins w:id="5195" w:author="S4-241538" w:date="2024-08-23T01:20:00Z"/>
        </w:rPr>
      </w:pPr>
      <w:ins w:id="5196" w:author="S4-241538" w:date="2024-08-23T01:20:00Z">
        <w:r>
          <w:t xml:space="preserve">GCC sets the sending rate to the lesser of a loss-based bandwidth estimation and a delay-based bandwidth estimation. That is, the sending rate </w:t>
        </w:r>
      </w:ins>
      <m:oMath>
        <m:r>
          <w:ins w:id="5197" w:author="S4-241538" w:date="2024-08-23T01:20:00Z">
            <w:rPr>
              <w:rFonts w:ascii="Cambria Math" w:hAnsi="Cambria Math"/>
            </w:rPr>
            <m:t>R</m:t>
          </w:ins>
        </m:r>
        <m:d>
          <m:dPr>
            <m:ctrlPr>
              <w:ins w:id="5198" w:author="S4-241538" w:date="2024-08-23T01:20:00Z">
                <w:rPr>
                  <w:rFonts w:ascii="Cambria Math" w:hAnsi="Cambria Math"/>
                  <w:i/>
                </w:rPr>
              </w:ins>
            </m:ctrlPr>
          </m:dPr>
          <m:e>
            <m:r>
              <w:ins w:id="5199" w:author="S4-241538" w:date="2024-08-23T01:20:00Z">
                <w:rPr>
                  <w:rFonts w:ascii="Cambria Math" w:hAnsi="Cambria Math"/>
                </w:rPr>
                <m:t>t</m:t>
              </w:ins>
            </m:r>
          </m:e>
        </m:d>
        <m:r>
          <w:ins w:id="5200" w:author="S4-241538" w:date="2024-08-23T01:20:00Z">
            <w:rPr>
              <w:rFonts w:ascii="Cambria Math" w:hAnsi="Cambria Math"/>
            </w:rPr>
            <m:t xml:space="preserve"> </m:t>
          </w:ins>
        </m:r>
      </m:oMath>
      <w:ins w:id="5201" w:author="S4-241538" w:date="2024-08-23T01:20:00Z">
        <w:r>
          <w:t xml:space="preserve"> at time </w:t>
        </w:r>
      </w:ins>
      <m:oMath>
        <m:r>
          <w:ins w:id="5202" w:author="S4-241538" w:date="2024-08-23T01:20:00Z">
            <w:rPr>
              <w:rFonts w:ascii="Cambria Math" w:hAnsi="Cambria Math"/>
            </w:rPr>
            <m:t>t</m:t>
          </w:ins>
        </m:r>
      </m:oMath>
      <w:ins w:id="5203" w:author="S4-241538" w:date="2024-08-23T01:20:00Z">
        <w:r>
          <w:t xml:space="preserve"> is set to:</w:t>
        </w:r>
      </w:ins>
    </w:p>
    <w:p w14:paraId="01EF0209" w14:textId="77777777" w:rsidR="00083AE7" w:rsidRPr="007B0013" w:rsidRDefault="00083AE7" w:rsidP="00083AE7">
      <w:pPr>
        <w:rPr>
          <w:ins w:id="5204" w:author="S4-241538" w:date="2024-08-23T01:20:00Z"/>
        </w:rPr>
      </w:pPr>
      <m:oMathPara>
        <m:oMathParaPr>
          <m:jc m:val="center"/>
        </m:oMathParaPr>
        <m:oMath>
          <m:r>
            <w:ins w:id="5205" w:author="S4-241538" w:date="2024-08-23T01:20:00Z">
              <w:rPr>
                <w:rFonts w:ascii="Cambria Math" w:hAnsi="Cambria Math"/>
              </w:rPr>
              <m:t>R</m:t>
            </w:ins>
          </m:r>
          <m:d>
            <m:dPr>
              <m:ctrlPr>
                <w:ins w:id="5206" w:author="S4-241538" w:date="2024-08-23T01:20:00Z">
                  <w:rPr>
                    <w:rFonts w:ascii="Cambria Math" w:hAnsi="Cambria Math"/>
                    <w:i/>
                  </w:rPr>
                </w:ins>
              </m:ctrlPr>
            </m:dPr>
            <m:e>
              <m:r>
                <w:ins w:id="5207" w:author="S4-241538" w:date="2024-08-23T01:20:00Z">
                  <w:rPr>
                    <w:rFonts w:ascii="Cambria Math" w:hAnsi="Cambria Math"/>
                  </w:rPr>
                  <m:t>t</m:t>
                </w:ins>
              </m:r>
            </m:e>
          </m:d>
          <m:r>
            <w:ins w:id="5208" w:author="S4-241538" w:date="2024-08-23T01:20:00Z">
              <w:rPr>
                <w:rFonts w:ascii="Cambria Math" w:hAnsi="Cambria Math"/>
              </w:rPr>
              <m:t>=</m:t>
            </w:ins>
          </m:r>
          <m:r>
            <w:ins w:id="5209" w:author="S4-241538" w:date="2024-08-23T01:20:00Z">
              <m:rPr>
                <m:sty m:val="p"/>
              </m:rPr>
              <w:rPr>
                <w:rFonts w:ascii="Cambria Math" w:hAnsi="Cambria Math"/>
              </w:rPr>
              <m:t>min⁡</m:t>
            </w:ins>
          </m:r>
          <m:r>
            <w:ins w:id="5210" w:author="S4-241538" w:date="2024-08-23T01:20:00Z">
              <w:rPr>
                <w:rFonts w:ascii="Cambria Math" w:hAnsi="Cambria Math"/>
              </w:rPr>
              <m:t>(</m:t>
            </w:ins>
          </m:r>
          <m:sSub>
            <m:sSubPr>
              <m:ctrlPr>
                <w:ins w:id="5211" w:author="S4-241538" w:date="2024-08-23T01:20:00Z">
                  <w:rPr>
                    <w:rFonts w:ascii="Cambria Math" w:hAnsi="Cambria Math"/>
                    <w:i/>
                  </w:rPr>
                </w:ins>
              </m:ctrlPr>
            </m:sSubPr>
            <m:e>
              <m:r>
                <w:ins w:id="5212" w:author="S4-241538" w:date="2024-08-23T01:20:00Z">
                  <w:rPr>
                    <w:rFonts w:ascii="Cambria Math" w:hAnsi="Cambria Math"/>
                  </w:rPr>
                  <m:t>R</m:t>
                </w:ins>
              </m:r>
            </m:e>
            <m:sub>
              <m:r>
                <w:ins w:id="5213" w:author="S4-241538" w:date="2024-08-23T01:20:00Z">
                  <w:rPr>
                    <w:rFonts w:ascii="Cambria Math" w:hAnsi="Cambria Math"/>
                  </w:rPr>
                  <m:t>L</m:t>
                </w:ins>
              </m:r>
            </m:sub>
          </m:sSub>
          <m:d>
            <m:dPr>
              <m:ctrlPr>
                <w:ins w:id="5214" w:author="S4-241538" w:date="2024-08-23T01:20:00Z">
                  <w:rPr>
                    <w:rFonts w:ascii="Cambria Math" w:hAnsi="Cambria Math"/>
                    <w:i/>
                  </w:rPr>
                </w:ins>
              </m:ctrlPr>
            </m:dPr>
            <m:e>
              <m:sSub>
                <m:sSubPr>
                  <m:ctrlPr>
                    <w:ins w:id="5215" w:author="S4-241538" w:date="2024-08-23T01:20:00Z">
                      <w:rPr>
                        <w:rFonts w:ascii="Cambria Math" w:hAnsi="Cambria Math"/>
                        <w:i/>
                      </w:rPr>
                    </w:ins>
                  </m:ctrlPr>
                </m:sSubPr>
                <m:e>
                  <m:r>
                    <w:ins w:id="5216" w:author="S4-241538" w:date="2024-08-23T01:20:00Z">
                      <w:rPr>
                        <w:rFonts w:ascii="Cambria Math" w:hAnsi="Cambria Math"/>
                      </w:rPr>
                      <m:t>t</m:t>
                    </w:ins>
                  </m:r>
                </m:e>
                <m:sub>
                  <m:r>
                    <w:ins w:id="5217" w:author="S4-241538" w:date="2024-08-23T01:20:00Z">
                      <w:rPr>
                        <w:rFonts w:ascii="Cambria Math" w:hAnsi="Cambria Math"/>
                      </w:rPr>
                      <m:t>k</m:t>
                    </w:ins>
                  </m:r>
                </m:sub>
              </m:sSub>
            </m:e>
          </m:d>
          <m:r>
            <w:ins w:id="5218" w:author="S4-241538" w:date="2024-08-23T01:20:00Z">
              <w:rPr>
                <w:rFonts w:ascii="Cambria Math" w:hAnsi="Cambria Math"/>
              </w:rPr>
              <m:t>,</m:t>
            </w:ins>
          </m:r>
          <m:sSub>
            <m:sSubPr>
              <m:ctrlPr>
                <w:ins w:id="5219" w:author="S4-241538" w:date="2024-08-23T01:20:00Z">
                  <w:rPr>
                    <w:rFonts w:ascii="Cambria Math" w:hAnsi="Cambria Math"/>
                    <w:i/>
                  </w:rPr>
                </w:ins>
              </m:ctrlPr>
            </m:sSubPr>
            <m:e>
              <m:r>
                <w:ins w:id="5220" w:author="S4-241538" w:date="2024-08-23T01:20:00Z">
                  <w:rPr>
                    <w:rFonts w:ascii="Cambria Math" w:hAnsi="Cambria Math"/>
                  </w:rPr>
                  <m:t>R</m:t>
                </w:ins>
              </m:r>
            </m:e>
            <m:sub>
              <m:r>
                <w:ins w:id="5221" w:author="S4-241538" w:date="2024-08-23T01:20:00Z">
                  <w:rPr>
                    <w:rFonts w:ascii="Cambria Math" w:hAnsi="Cambria Math"/>
                  </w:rPr>
                  <m:t>D</m:t>
                </w:ins>
              </m:r>
            </m:sub>
          </m:sSub>
          <m:d>
            <m:dPr>
              <m:ctrlPr>
                <w:ins w:id="5222" w:author="S4-241538" w:date="2024-08-23T01:20:00Z">
                  <w:rPr>
                    <w:rFonts w:ascii="Cambria Math" w:hAnsi="Cambria Math"/>
                    <w:i/>
                  </w:rPr>
                </w:ins>
              </m:ctrlPr>
            </m:dPr>
            <m:e>
              <m:sSub>
                <m:sSubPr>
                  <m:ctrlPr>
                    <w:ins w:id="5223" w:author="S4-241538" w:date="2024-08-23T01:20:00Z">
                      <w:rPr>
                        <w:rFonts w:ascii="Cambria Math" w:hAnsi="Cambria Math"/>
                        <w:i/>
                      </w:rPr>
                    </w:ins>
                  </m:ctrlPr>
                </m:sSubPr>
                <m:e>
                  <m:r>
                    <w:ins w:id="5224" w:author="S4-241538" w:date="2024-08-23T01:20:00Z">
                      <w:rPr>
                        <w:rFonts w:ascii="Cambria Math" w:hAnsi="Cambria Math"/>
                      </w:rPr>
                      <m:t>t</m:t>
                    </w:ins>
                  </m:r>
                </m:e>
                <m:sub>
                  <m:r>
                    <w:ins w:id="5225" w:author="S4-241538" w:date="2024-08-23T01:20:00Z">
                      <w:rPr>
                        <w:rFonts w:ascii="Cambria Math" w:hAnsi="Cambria Math"/>
                      </w:rPr>
                      <m:t>n</m:t>
                    </w:ins>
                  </m:r>
                </m:sub>
              </m:sSub>
            </m:e>
          </m:d>
          <m:r>
            <w:ins w:id="5226" w:author="S4-241538" w:date="2024-08-23T01:20:00Z">
              <w:rPr>
                <w:rFonts w:ascii="Cambria Math" w:hAnsi="Cambria Math"/>
              </w:rPr>
              <m:t>)</m:t>
            </w:ins>
          </m:r>
        </m:oMath>
      </m:oMathPara>
    </w:p>
    <w:p w14:paraId="492DBEBA" w14:textId="77777777" w:rsidR="00083AE7" w:rsidRDefault="00083AE7" w:rsidP="00083AE7">
      <w:pPr>
        <w:rPr>
          <w:ins w:id="5227" w:author="S4-241538" w:date="2024-08-23T01:20:00Z"/>
        </w:rPr>
      </w:pPr>
      <w:ins w:id="5228" w:author="S4-241538" w:date="2024-08-23T01:20:00Z">
        <w:r>
          <w:t xml:space="preserve">where </w:t>
        </w:r>
      </w:ins>
      <m:oMath>
        <m:sSub>
          <m:sSubPr>
            <m:ctrlPr>
              <w:ins w:id="5229" w:author="S4-241538" w:date="2024-08-23T01:20:00Z">
                <w:rPr>
                  <w:rFonts w:ascii="Cambria Math" w:hAnsi="Cambria Math"/>
                  <w:i/>
                </w:rPr>
              </w:ins>
            </m:ctrlPr>
          </m:sSubPr>
          <m:e>
            <m:r>
              <w:ins w:id="5230" w:author="S4-241538" w:date="2024-08-23T01:20:00Z">
                <w:rPr>
                  <w:rFonts w:ascii="Cambria Math" w:hAnsi="Cambria Math"/>
                </w:rPr>
                <m:t>R</m:t>
              </w:ins>
            </m:r>
          </m:e>
          <m:sub>
            <m:r>
              <w:ins w:id="5231" w:author="S4-241538" w:date="2024-08-23T01:20:00Z">
                <w:rPr>
                  <w:rFonts w:ascii="Cambria Math" w:hAnsi="Cambria Math"/>
                </w:rPr>
                <m:t>L</m:t>
              </w:ins>
            </m:r>
          </m:sub>
        </m:sSub>
        <m:d>
          <m:dPr>
            <m:ctrlPr>
              <w:ins w:id="5232" w:author="S4-241538" w:date="2024-08-23T01:20:00Z">
                <w:rPr>
                  <w:rFonts w:ascii="Cambria Math" w:hAnsi="Cambria Math"/>
                  <w:i/>
                </w:rPr>
              </w:ins>
            </m:ctrlPr>
          </m:dPr>
          <m:e>
            <m:sSub>
              <m:sSubPr>
                <m:ctrlPr>
                  <w:ins w:id="5233" w:author="S4-241538" w:date="2024-08-23T01:20:00Z">
                    <w:rPr>
                      <w:rFonts w:ascii="Cambria Math" w:hAnsi="Cambria Math"/>
                      <w:i/>
                    </w:rPr>
                  </w:ins>
                </m:ctrlPr>
              </m:sSubPr>
              <m:e>
                <m:r>
                  <w:ins w:id="5234" w:author="S4-241538" w:date="2024-08-23T01:20:00Z">
                    <w:rPr>
                      <w:rFonts w:ascii="Cambria Math" w:hAnsi="Cambria Math"/>
                    </w:rPr>
                    <m:t>t</m:t>
                  </w:ins>
                </m:r>
              </m:e>
              <m:sub>
                <m:r>
                  <w:ins w:id="5235" w:author="S4-241538" w:date="2024-08-23T01:20:00Z">
                    <w:rPr>
                      <w:rFonts w:ascii="Cambria Math" w:hAnsi="Cambria Math"/>
                    </w:rPr>
                    <m:t>k</m:t>
                  </w:ins>
                </m:r>
              </m:sub>
            </m:sSub>
          </m:e>
        </m:d>
      </m:oMath>
      <w:ins w:id="5236" w:author="S4-241538" w:date="2024-08-23T01:20:00Z">
        <w:r>
          <w:t xml:space="preserve"> is the loss-based bandwidth estimation made at time </w:t>
        </w:r>
      </w:ins>
      <m:oMath>
        <m:sSub>
          <m:sSubPr>
            <m:ctrlPr>
              <w:ins w:id="5237" w:author="S4-241538" w:date="2024-08-23T01:20:00Z">
                <w:rPr>
                  <w:rFonts w:ascii="Cambria Math" w:hAnsi="Cambria Math"/>
                  <w:i/>
                </w:rPr>
              </w:ins>
            </m:ctrlPr>
          </m:sSubPr>
          <m:e>
            <m:r>
              <w:ins w:id="5238" w:author="S4-241538" w:date="2024-08-23T01:20:00Z">
                <w:rPr>
                  <w:rFonts w:ascii="Cambria Math" w:hAnsi="Cambria Math"/>
                </w:rPr>
                <m:t>t</m:t>
              </w:ins>
            </m:r>
          </m:e>
          <m:sub>
            <m:r>
              <w:ins w:id="5239" w:author="S4-241538" w:date="2024-08-23T01:20:00Z">
                <w:rPr>
                  <w:rFonts w:ascii="Cambria Math" w:hAnsi="Cambria Math"/>
                </w:rPr>
                <m:t>k</m:t>
              </w:ins>
            </m:r>
          </m:sub>
        </m:sSub>
        <m:r>
          <w:ins w:id="5240" w:author="S4-241538" w:date="2024-08-23T01:20:00Z">
            <w:rPr>
              <w:rFonts w:ascii="Cambria Math" w:hAnsi="Cambria Math"/>
            </w:rPr>
            <m:t xml:space="preserve"> </m:t>
          </w:ins>
        </m:r>
      </m:oMath>
      <w:ins w:id="5241" w:author="S4-241538" w:date="2024-08-23T01:20:00Z">
        <w:r>
          <w:t xml:space="preserve">when the lastest RTCP loss report (the </w:t>
        </w:r>
        <w:r>
          <w:rPr>
            <w:i/>
            <w:iCs/>
          </w:rPr>
          <w:t>k</w:t>
        </w:r>
        <w:r>
          <w:t xml:space="preserve">th) is received, and </w:t>
        </w:r>
      </w:ins>
      <m:oMath>
        <m:sSub>
          <m:sSubPr>
            <m:ctrlPr>
              <w:ins w:id="5242" w:author="S4-241538" w:date="2024-08-23T01:20:00Z">
                <w:rPr>
                  <w:rFonts w:ascii="Cambria Math" w:hAnsi="Cambria Math"/>
                  <w:i/>
                </w:rPr>
              </w:ins>
            </m:ctrlPr>
          </m:sSubPr>
          <m:e>
            <m:r>
              <w:ins w:id="5243" w:author="S4-241538" w:date="2024-08-23T01:20:00Z">
                <w:rPr>
                  <w:rFonts w:ascii="Cambria Math" w:hAnsi="Cambria Math"/>
                </w:rPr>
                <m:t>R</m:t>
              </w:ins>
            </m:r>
          </m:e>
          <m:sub>
            <m:r>
              <w:ins w:id="5244" w:author="S4-241538" w:date="2024-08-23T01:20:00Z">
                <w:rPr>
                  <w:rFonts w:ascii="Cambria Math" w:hAnsi="Cambria Math"/>
                </w:rPr>
                <m:t>D</m:t>
              </w:ins>
            </m:r>
          </m:sub>
        </m:sSub>
        <m:d>
          <m:dPr>
            <m:ctrlPr>
              <w:ins w:id="5245" w:author="S4-241538" w:date="2024-08-23T01:20:00Z">
                <w:rPr>
                  <w:rFonts w:ascii="Cambria Math" w:hAnsi="Cambria Math"/>
                  <w:i/>
                </w:rPr>
              </w:ins>
            </m:ctrlPr>
          </m:dPr>
          <m:e>
            <m:sSub>
              <m:sSubPr>
                <m:ctrlPr>
                  <w:ins w:id="5246" w:author="S4-241538" w:date="2024-08-23T01:20:00Z">
                    <w:rPr>
                      <w:rFonts w:ascii="Cambria Math" w:hAnsi="Cambria Math"/>
                      <w:i/>
                    </w:rPr>
                  </w:ins>
                </m:ctrlPr>
              </m:sSubPr>
              <m:e>
                <m:r>
                  <w:ins w:id="5247" w:author="S4-241538" w:date="2024-08-23T01:20:00Z">
                    <w:rPr>
                      <w:rFonts w:ascii="Cambria Math" w:hAnsi="Cambria Math"/>
                    </w:rPr>
                    <m:t>t</m:t>
                  </w:ins>
                </m:r>
              </m:e>
              <m:sub>
                <m:r>
                  <w:ins w:id="5248" w:author="S4-241538" w:date="2024-08-23T01:20:00Z">
                    <w:rPr>
                      <w:rFonts w:ascii="Cambria Math" w:hAnsi="Cambria Math"/>
                    </w:rPr>
                    <m:t>n</m:t>
                  </w:ins>
                </m:r>
              </m:sub>
            </m:sSub>
          </m:e>
        </m:d>
      </m:oMath>
      <w:ins w:id="5249" w:author="S4-241538" w:date="2024-08-23T01:20:00Z">
        <w:r>
          <w:t xml:space="preserve"> is delay-based bandwidth estimation made at time </w:t>
        </w:r>
      </w:ins>
      <m:oMath>
        <m:sSub>
          <m:sSubPr>
            <m:ctrlPr>
              <w:ins w:id="5250" w:author="S4-241538" w:date="2024-08-23T01:20:00Z">
                <w:rPr>
                  <w:rFonts w:ascii="Cambria Math" w:hAnsi="Cambria Math"/>
                  <w:i/>
                </w:rPr>
              </w:ins>
            </m:ctrlPr>
          </m:sSubPr>
          <m:e>
            <m:r>
              <w:ins w:id="5251" w:author="S4-241538" w:date="2024-08-23T01:20:00Z">
                <w:rPr>
                  <w:rFonts w:ascii="Cambria Math" w:hAnsi="Cambria Math"/>
                </w:rPr>
                <m:t>t</m:t>
              </w:ins>
            </m:r>
          </m:e>
          <m:sub>
            <m:r>
              <w:ins w:id="5252" w:author="S4-241538" w:date="2024-08-23T01:20:00Z">
                <w:rPr>
                  <w:rFonts w:ascii="Cambria Math" w:hAnsi="Cambria Math"/>
                </w:rPr>
                <m:t>n</m:t>
              </w:ins>
            </m:r>
          </m:sub>
        </m:sSub>
        <m:r>
          <w:ins w:id="5253" w:author="S4-241538" w:date="2024-08-23T01:20:00Z">
            <w:rPr>
              <w:rFonts w:ascii="Cambria Math" w:hAnsi="Cambria Math"/>
            </w:rPr>
            <m:t xml:space="preserve"> </m:t>
          </w:ins>
        </m:r>
      </m:oMath>
      <w:ins w:id="5254" w:author="S4-241538" w:date="2024-08-23T01:20:00Z">
        <w:r>
          <w:t>when the lastest one-way delay measurement is taken or reported.</w:t>
        </w:r>
      </w:ins>
    </w:p>
    <w:p w14:paraId="7AFACCE5" w14:textId="77777777" w:rsidR="00083AE7" w:rsidRPr="00896027" w:rsidRDefault="00083AE7" w:rsidP="00083AE7">
      <w:pPr>
        <w:rPr>
          <w:ins w:id="5255" w:author="S4-241538" w:date="2024-08-23T01:20:00Z"/>
          <w:b/>
          <w:bCs/>
          <w:u w:val="single"/>
        </w:rPr>
      </w:pPr>
      <w:ins w:id="5256" w:author="S4-241538" w:date="2024-08-23T01:20:00Z">
        <w:r w:rsidRPr="00896027">
          <w:rPr>
            <w:b/>
            <w:bCs/>
            <w:u w:val="single"/>
          </w:rPr>
          <w:t>Delay-based bandwidth estimation:</w:t>
        </w:r>
      </w:ins>
    </w:p>
    <w:p w14:paraId="0293708B" w14:textId="77777777" w:rsidR="00083AE7" w:rsidRDefault="00083AE7" w:rsidP="00083AE7">
      <w:pPr>
        <w:rPr>
          <w:ins w:id="5257" w:author="S4-241538" w:date="2024-08-23T01:20:00Z"/>
        </w:rPr>
      </w:pPr>
      <w:ins w:id="5258" w:author="S4-241538" w:date="2024-08-23T01:20:00Z">
        <w:r>
          <w:t xml:space="preserve">This is described in aimd_rate_control.cc, based on the detection of overuse. The one-way delay </w:t>
        </w:r>
      </w:ins>
    </w:p>
    <w:p w14:paraId="6D514801" w14:textId="77777777" w:rsidR="00083AE7" w:rsidRDefault="00000000" w:rsidP="00083AE7">
      <w:pPr>
        <w:rPr>
          <w:ins w:id="5259" w:author="S4-241538" w:date="2024-08-23T01:20:00Z"/>
        </w:rPr>
      </w:pPr>
      <m:oMathPara>
        <m:oMath>
          <m:sSub>
            <m:sSubPr>
              <m:ctrlPr>
                <w:ins w:id="5260" w:author="S4-241538" w:date="2024-08-23T01:20:00Z">
                  <w:rPr>
                    <w:rFonts w:ascii="Cambria Math" w:hAnsi="Cambria Math"/>
                    <w:i/>
                  </w:rPr>
                </w:ins>
              </m:ctrlPr>
            </m:sSubPr>
            <m:e>
              <m:r>
                <w:ins w:id="5261" w:author="S4-241538" w:date="2024-08-23T01:20:00Z">
                  <w:rPr>
                    <w:rFonts w:ascii="Cambria Math" w:hAnsi="Cambria Math"/>
                  </w:rPr>
                  <m:t>R</m:t>
                </w:ins>
              </m:r>
            </m:e>
            <m:sub>
              <m:r>
                <w:ins w:id="5262" w:author="S4-241538" w:date="2024-08-23T01:20:00Z">
                  <w:rPr>
                    <w:rFonts w:ascii="Cambria Math" w:hAnsi="Cambria Math"/>
                  </w:rPr>
                  <m:t>D</m:t>
                </w:ins>
              </m:r>
            </m:sub>
          </m:sSub>
          <m:d>
            <m:dPr>
              <m:ctrlPr>
                <w:ins w:id="5263" w:author="S4-241538" w:date="2024-08-23T01:20:00Z">
                  <w:rPr>
                    <w:rFonts w:ascii="Cambria Math" w:hAnsi="Cambria Math"/>
                    <w:i/>
                  </w:rPr>
                </w:ins>
              </m:ctrlPr>
            </m:dPr>
            <m:e>
              <m:sSub>
                <m:sSubPr>
                  <m:ctrlPr>
                    <w:ins w:id="5264" w:author="S4-241538" w:date="2024-08-23T01:20:00Z">
                      <w:rPr>
                        <w:rFonts w:ascii="Cambria Math" w:hAnsi="Cambria Math"/>
                        <w:i/>
                      </w:rPr>
                    </w:ins>
                  </m:ctrlPr>
                </m:sSubPr>
                <m:e>
                  <m:r>
                    <w:ins w:id="5265" w:author="S4-241538" w:date="2024-08-23T01:20:00Z">
                      <w:rPr>
                        <w:rFonts w:ascii="Cambria Math" w:hAnsi="Cambria Math"/>
                      </w:rPr>
                      <m:t>t</m:t>
                    </w:ins>
                  </m:r>
                </m:e>
                <m:sub>
                  <m:r>
                    <w:ins w:id="5266" w:author="S4-241538" w:date="2024-08-23T01:20:00Z">
                      <w:rPr>
                        <w:rFonts w:ascii="Cambria Math" w:hAnsi="Cambria Math"/>
                      </w:rPr>
                      <m:t>n</m:t>
                    </w:ins>
                  </m:r>
                </m:sub>
              </m:sSub>
            </m:e>
          </m:d>
          <m:r>
            <w:ins w:id="5267" w:author="S4-241538" w:date="2024-08-23T01:20:00Z">
              <w:rPr>
                <w:rFonts w:ascii="Cambria Math" w:hAnsi="Cambria Math"/>
              </w:rPr>
              <m:t>=</m:t>
            </w:ins>
          </m:r>
          <m:d>
            <m:dPr>
              <m:begChr m:val="{"/>
              <m:endChr m:val=""/>
              <m:ctrlPr>
                <w:ins w:id="5268" w:author="S4-241538" w:date="2024-08-23T01:20:00Z">
                  <w:rPr>
                    <w:rFonts w:ascii="Cambria Math" w:hAnsi="Cambria Math"/>
                    <w:i/>
                  </w:rPr>
                </w:ins>
              </m:ctrlPr>
            </m:dPr>
            <m:e>
              <m:m>
                <m:mPr>
                  <m:mcs>
                    <m:mc>
                      <m:mcPr>
                        <m:count m:val="1"/>
                        <m:mcJc m:val="center"/>
                      </m:mcPr>
                    </m:mc>
                  </m:mcs>
                  <m:ctrlPr>
                    <w:ins w:id="5269" w:author="S4-241538" w:date="2024-08-23T01:20:00Z">
                      <w:rPr>
                        <w:rFonts w:ascii="Cambria Math" w:hAnsi="Cambria Math"/>
                        <w:i/>
                      </w:rPr>
                    </w:ins>
                  </m:ctrlPr>
                </m:mPr>
                <m:mr>
                  <m:e>
                    <m:r>
                      <w:ins w:id="5270" w:author="S4-241538" w:date="2024-08-23T01:20:00Z">
                        <w:rPr>
                          <w:rFonts w:ascii="Cambria Math" w:hAnsi="Cambria Math"/>
                        </w:rPr>
                        <m:t>β</m:t>
                      </w:ins>
                    </m:r>
                    <m:sSub>
                      <m:sSubPr>
                        <m:ctrlPr>
                          <w:ins w:id="5271" w:author="S4-241538" w:date="2024-08-23T01:20:00Z">
                            <w:rPr>
                              <w:rFonts w:ascii="Cambria Math" w:hAnsi="Cambria Math"/>
                              <w:i/>
                            </w:rPr>
                          </w:ins>
                        </m:ctrlPr>
                      </m:sSubPr>
                      <m:e>
                        <m:r>
                          <w:ins w:id="5272" w:author="S4-241538" w:date="2024-08-23T01:20:00Z">
                            <w:rPr>
                              <w:rFonts w:ascii="Cambria Math" w:hAnsi="Cambria Math"/>
                            </w:rPr>
                            <m:t>R</m:t>
                          </w:ins>
                        </m:r>
                      </m:e>
                      <m:sub>
                        <m:r>
                          <w:ins w:id="5273" w:author="S4-241538" w:date="2024-08-23T01:20:00Z">
                            <w:rPr>
                              <w:rFonts w:ascii="Cambria Math" w:hAnsi="Cambria Math"/>
                            </w:rPr>
                            <m:t>D</m:t>
                          </w:ins>
                        </m:r>
                      </m:sub>
                    </m:sSub>
                    <m:d>
                      <m:dPr>
                        <m:ctrlPr>
                          <w:ins w:id="5274" w:author="S4-241538" w:date="2024-08-23T01:20:00Z">
                            <w:rPr>
                              <w:rFonts w:ascii="Cambria Math" w:hAnsi="Cambria Math"/>
                              <w:i/>
                            </w:rPr>
                          </w:ins>
                        </m:ctrlPr>
                      </m:dPr>
                      <m:e>
                        <m:sSub>
                          <m:sSubPr>
                            <m:ctrlPr>
                              <w:ins w:id="5275" w:author="S4-241538" w:date="2024-08-23T01:20:00Z">
                                <w:rPr>
                                  <w:rFonts w:ascii="Cambria Math" w:hAnsi="Cambria Math"/>
                                  <w:i/>
                                </w:rPr>
                              </w:ins>
                            </m:ctrlPr>
                          </m:sSubPr>
                          <m:e>
                            <m:r>
                              <w:ins w:id="5276" w:author="S4-241538" w:date="2024-08-23T01:20:00Z">
                                <w:rPr>
                                  <w:rFonts w:ascii="Cambria Math" w:hAnsi="Cambria Math"/>
                                </w:rPr>
                                <m:t>t</m:t>
                              </w:ins>
                            </m:r>
                          </m:e>
                          <m:sub>
                            <m:r>
                              <w:ins w:id="5277" w:author="S4-241538" w:date="2024-08-23T01:20:00Z">
                                <w:rPr>
                                  <w:rFonts w:ascii="Cambria Math" w:hAnsi="Cambria Math"/>
                                </w:rPr>
                                <m:t>n-1</m:t>
                              </w:ins>
                            </m:r>
                          </m:sub>
                        </m:sSub>
                      </m:e>
                    </m:d>
                    <m:r>
                      <w:ins w:id="5278" w:author="S4-241538" w:date="2024-08-23T01:20:00Z">
                        <w:rPr>
                          <w:rFonts w:ascii="Cambria Math" w:hAnsi="Cambria Math"/>
                        </w:rPr>
                        <m:t xml:space="preserve">,                                </m:t>
                      </w:ins>
                    </m:r>
                    <m:r>
                      <w:ins w:id="5279" w:author="S4-241538" w:date="2024-08-23T01:20:00Z">
                        <m:rPr>
                          <m:sty m:val="p"/>
                        </m:rPr>
                        <w:rPr>
                          <w:rFonts w:ascii="Cambria Math" w:hAnsi="Cambria Math"/>
                        </w:rPr>
                        <m:t>in</m:t>
                      </w:ins>
                    </m:r>
                    <m:r>
                      <w:ins w:id="5280" w:author="S4-241538" w:date="2024-08-23T01:20:00Z">
                        <w:rPr>
                          <w:rFonts w:ascii="Cambria Math" w:hAnsi="Cambria Math"/>
                        </w:rPr>
                        <m:t xml:space="preserve"> '</m:t>
                      </w:ins>
                    </m:r>
                    <m:r>
                      <w:ins w:id="5281" w:author="S4-241538" w:date="2024-08-23T01:20:00Z">
                        <m:rPr>
                          <m:sty m:val="p"/>
                        </m:rPr>
                        <w:rPr>
                          <w:rFonts w:ascii="Cambria Math" w:hAnsi="Cambria Math"/>
                        </w:rPr>
                        <m:t>decreas</m:t>
                      </w:ins>
                    </m:r>
                    <m:sSup>
                      <m:sSupPr>
                        <m:ctrlPr>
                          <w:ins w:id="5282" w:author="S4-241538" w:date="2024-08-23T01:20:00Z">
                            <w:rPr>
                              <w:rFonts w:ascii="Cambria Math" w:hAnsi="Cambria Math"/>
                              <w:iCs/>
                            </w:rPr>
                          </w:ins>
                        </m:ctrlPr>
                      </m:sSupPr>
                      <m:e>
                        <m:r>
                          <w:ins w:id="5283" w:author="S4-241538" w:date="2024-08-23T01:20:00Z">
                            <m:rPr>
                              <m:sty m:val="p"/>
                            </m:rPr>
                            <w:rPr>
                              <w:rFonts w:ascii="Cambria Math" w:hAnsi="Cambria Math"/>
                            </w:rPr>
                            <m:t>e</m:t>
                          </w:ins>
                        </m:r>
                      </m:e>
                      <m:sup>
                        <m:r>
                          <w:ins w:id="5284" w:author="S4-241538" w:date="2024-08-23T01:20:00Z">
                            <m:rPr>
                              <m:sty m:val="p"/>
                            </m:rPr>
                            <w:rPr>
                              <w:rFonts w:ascii="Cambria Math" w:hAnsi="Cambria Math"/>
                            </w:rPr>
                            <m:t>'</m:t>
                          </w:ins>
                        </m:r>
                      </m:sup>
                    </m:sSup>
                    <m:r>
                      <w:ins w:id="5285" w:author="S4-241538" w:date="2024-08-23T01:20:00Z">
                        <m:rPr>
                          <m:sty m:val="p"/>
                        </m:rPr>
                        <w:rPr>
                          <w:rFonts w:ascii="Cambria Math" w:hAnsi="Cambria Math"/>
                        </w:rPr>
                        <m:t xml:space="preserve"> state</m:t>
                      </w:ins>
                    </m:r>
                    <m:r>
                      <w:ins w:id="5286" w:author="S4-241538" w:date="2024-08-23T01:20:00Z">
                        <w:rPr>
                          <w:rFonts w:ascii="Cambria Math" w:hAnsi="Cambria Math"/>
                        </w:rPr>
                        <m:t xml:space="preserve"> </m:t>
                      </w:ins>
                    </m:r>
                  </m:e>
                </m:mr>
                <m:mr>
                  <m:e>
                    <m:sSub>
                      <m:sSubPr>
                        <m:ctrlPr>
                          <w:ins w:id="5287" w:author="S4-241538" w:date="2024-08-23T01:20:00Z">
                            <w:rPr>
                              <w:rFonts w:ascii="Cambria Math" w:hAnsi="Cambria Math"/>
                              <w:i/>
                            </w:rPr>
                          </w:ins>
                        </m:ctrlPr>
                      </m:sSubPr>
                      <m:e>
                        <m:r>
                          <w:ins w:id="5288" w:author="S4-241538" w:date="2024-08-23T01:20:00Z">
                            <w:rPr>
                              <w:rFonts w:ascii="Cambria Math" w:hAnsi="Cambria Math"/>
                            </w:rPr>
                            <m:t>R</m:t>
                          </w:ins>
                        </m:r>
                      </m:e>
                      <m:sub>
                        <m:r>
                          <w:ins w:id="5289" w:author="S4-241538" w:date="2024-08-23T01:20:00Z">
                            <w:rPr>
                              <w:rFonts w:ascii="Cambria Math" w:hAnsi="Cambria Math"/>
                            </w:rPr>
                            <m:t>D</m:t>
                          </w:ins>
                        </m:r>
                      </m:sub>
                    </m:sSub>
                    <m:d>
                      <m:dPr>
                        <m:ctrlPr>
                          <w:ins w:id="5290" w:author="S4-241538" w:date="2024-08-23T01:20:00Z">
                            <w:rPr>
                              <w:rFonts w:ascii="Cambria Math" w:hAnsi="Cambria Math"/>
                              <w:i/>
                            </w:rPr>
                          </w:ins>
                        </m:ctrlPr>
                      </m:dPr>
                      <m:e>
                        <m:sSub>
                          <m:sSubPr>
                            <m:ctrlPr>
                              <w:ins w:id="5291" w:author="S4-241538" w:date="2024-08-23T01:20:00Z">
                                <w:rPr>
                                  <w:rFonts w:ascii="Cambria Math" w:hAnsi="Cambria Math"/>
                                  <w:i/>
                                </w:rPr>
                              </w:ins>
                            </m:ctrlPr>
                          </m:sSubPr>
                          <m:e>
                            <m:r>
                              <w:ins w:id="5292" w:author="S4-241538" w:date="2024-08-23T01:20:00Z">
                                <w:rPr>
                                  <w:rFonts w:ascii="Cambria Math" w:hAnsi="Cambria Math"/>
                                </w:rPr>
                                <m:t>t</m:t>
                              </w:ins>
                            </m:r>
                          </m:e>
                          <m:sub>
                            <m:r>
                              <w:ins w:id="5293" w:author="S4-241538" w:date="2024-08-23T01:20:00Z">
                                <w:rPr>
                                  <w:rFonts w:ascii="Cambria Math" w:hAnsi="Cambria Math"/>
                                </w:rPr>
                                <m:t>n-1</m:t>
                              </w:ins>
                            </m:r>
                          </m:sub>
                        </m:sSub>
                      </m:e>
                    </m:d>
                    <m:r>
                      <w:ins w:id="5294" w:author="S4-241538" w:date="2024-08-23T01:20:00Z">
                        <w:rPr>
                          <w:rFonts w:ascii="Cambria Math" w:hAnsi="Cambria Math"/>
                        </w:rPr>
                        <m:t xml:space="preserve">,                                           </m:t>
                      </w:ins>
                    </m:r>
                    <m:r>
                      <w:ins w:id="5295" w:author="S4-241538" w:date="2024-08-23T01:20:00Z">
                        <m:rPr>
                          <m:sty m:val="p"/>
                        </m:rPr>
                        <w:rPr>
                          <w:rFonts w:ascii="Cambria Math" w:hAnsi="Cambria Math"/>
                        </w:rPr>
                        <m:t>in</m:t>
                      </w:ins>
                    </m:r>
                    <m:r>
                      <w:ins w:id="5296" w:author="S4-241538" w:date="2024-08-23T01:20:00Z">
                        <w:rPr>
                          <w:rFonts w:ascii="Cambria Math" w:hAnsi="Cambria Math"/>
                        </w:rPr>
                        <m:t xml:space="preserve"> '</m:t>
                      </w:ins>
                    </m:r>
                    <m:r>
                      <w:ins w:id="5297" w:author="S4-241538" w:date="2024-08-23T01:20:00Z">
                        <m:rPr>
                          <m:sty m:val="p"/>
                        </m:rPr>
                        <w:rPr>
                          <w:rFonts w:ascii="Cambria Math" w:hAnsi="Cambria Math"/>
                        </w:rPr>
                        <m:t>hold' state</m:t>
                      </w:ins>
                    </m:r>
                    <m:r>
                      <w:ins w:id="5298" w:author="S4-241538" w:date="2024-08-23T01:20:00Z">
                        <w:rPr>
                          <w:rFonts w:ascii="Cambria Math" w:hAnsi="Cambria Math"/>
                        </w:rPr>
                        <m:t xml:space="preserve"> </m:t>
                      </w:ins>
                    </m:r>
                  </m:e>
                </m:mr>
                <m:mr>
                  <m:e>
                    <m:sSub>
                      <m:sSubPr>
                        <m:ctrlPr>
                          <w:ins w:id="5299" w:author="S4-241538" w:date="2024-08-23T01:20:00Z">
                            <w:rPr>
                              <w:rFonts w:ascii="Cambria Math" w:hAnsi="Cambria Math"/>
                              <w:i/>
                            </w:rPr>
                          </w:ins>
                        </m:ctrlPr>
                      </m:sSubPr>
                      <m:e>
                        <m:r>
                          <w:ins w:id="5300" w:author="S4-241538" w:date="2024-08-23T01:20:00Z">
                            <w:rPr>
                              <w:rFonts w:ascii="Cambria Math" w:hAnsi="Cambria Math"/>
                            </w:rPr>
                            <m:t>R</m:t>
                          </w:ins>
                        </m:r>
                      </m:e>
                      <m:sub>
                        <m:r>
                          <w:ins w:id="5301" w:author="S4-241538" w:date="2024-08-23T01:20:00Z">
                            <w:rPr>
                              <w:rFonts w:ascii="Cambria Math" w:hAnsi="Cambria Math"/>
                            </w:rPr>
                            <m:t>D</m:t>
                          </w:ins>
                        </m:r>
                      </m:sub>
                    </m:sSub>
                    <m:d>
                      <m:dPr>
                        <m:ctrlPr>
                          <w:ins w:id="5302" w:author="S4-241538" w:date="2024-08-23T01:20:00Z">
                            <w:rPr>
                              <w:rFonts w:ascii="Cambria Math" w:hAnsi="Cambria Math"/>
                              <w:i/>
                            </w:rPr>
                          </w:ins>
                        </m:ctrlPr>
                      </m:dPr>
                      <m:e>
                        <m:sSub>
                          <m:sSubPr>
                            <m:ctrlPr>
                              <w:ins w:id="5303" w:author="S4-241538" w:date="2024-08-23T01:20:00Z">
                                <w:rPr>
                                  <w:rFonts w:ascii="Cambria Math" w:hAnsi="Cambria Math"/>
                                  <w:i/>
                                </w:rPr>
                              </w:ins>
                            </m:ctrlPr>
                          </m:sSubPr>
                          <m:e>
                            <m:r>
                              <w:ins w:id="5304" w:author="S4-241538" w:date="2024-08-23T01:20:00Z">
                                <w:rPr>
                                  <w:rFonts w:ascii="Cambria Math" w:hAnsi="Cambria Math"/>
                                </w:rPr>
                                <m:t>t</m:t>
                              </w:ins>
                            </m:r>
                          </m:e>
                          <m:sub>
                            <m:r>
                              <w:ins w:id="5305" w:author="S4-241538" w:date="2024-08-23T01:20:00Z">
                                <w:rPr>
                                  <w:rFonts w:ascii="Cambria Math" w:hAnsi="Cambria Math"/>
                                </w:rPr>
                                <m:t>n-1</m:t>
                              </w:ins>
                            </m:r>
                          </m:sub>
                        </m:sSub>
                      </m:e>
                    </m:d>
                    <m:r>
                      <w:ins w:id="5306" w:author="S4-241538" w:date="2024-08-23T01:20:00Z">
                        <w:rPr>
                          <w:rFonts w:ascii="Cambria Math" w:hAnsi="Cambria Math"/>
                        </w:rPr>
                        <m:t>+ (</m:t>
                      </w:ins>
                    </m:r>
                    <m:sSub>
                      <m:sSubPr>
                        <m:ctrlPr>
                          <w:ins w:id="5307" w:author="S4-241538" w:date="2024-08-23T01:20:00Z">
                            <w:rPr>
                              <w:rFonts w:ascii="Cambria Math" w:hAnsi="Cambria Math"/>
                              <w:i/>
                            </w:rPr>
                          </w:ins>
                        </m:ctrlPr>
                      </m:sSubPr>
                      <m:e>
                        <m:r>
                          <w:ins w:id="5308" w:author="S4-241538" w:date="2024-08-23T01:20:00Z">
                            <w:rPr>
                              <w:rFonts w:ascii="Cambria Math" w:hAnsi="Cambria Math"/>
                            </w:rPr>
                            <m:t>t</m:t>
                          </w:ins>
                        </m:r>
                      </m:e>
                      <m:sub>
                        <m:r>
                          <w:ins w:id="5309" w:author="S4-241538" w:date="2024-08-23T01:20:00Z">
                            <w:rPr>
                              <w:rFonts w:ascii="Cambria Math" w:hAnsi="Cambria Math"/>
                            </w:rPr>
                            <m:t>n</m:t>
                          </w:ins>
                        </m:r>
                      </m:sub>
                    </m:sSub>
                    <m:r>
                      <w:ins w:id="5310" w:author="S4-241538" w:date="2024-08-23T01:20:00Z">
                        <w:rPr>
                          <w:rFonts w:ascii="Cambria Math" w:hAnsi="Cambria Math"/>
                        </w:rPr>
                        <m:t>-</m:t>
                      </w:ins>
                    </m:r>
                    <m:sSub>
                      <m:sSubPr>
                        <m:ctrlPr>
                          <w:ins w:id="5311" w:author="S4-241538" w:date="2024-08-23T01:20:00Z">
                            <w:rPr>
                              <w:rFonts w:ascii="Cambria Math" w:hAnsi="Cambria Math"/>
                              <w:i/>
                            </w:rPr>
                          </w:ins>
                        </m:ctrlPr>
                      </m:sSubPr>
                      <m:e>
                        <m:r>
                          <w:ins w:id="5312" w:author="S4-241538" w:date="2024-08-23T01:20:00Z">
                            <w:rPr>
                              <w:rFonts w:ascii="Cambria Math" w:hAnsi="Cambria Math"/>
                            </w:rPr>
                            <m:t>t</m:t>
                          </w:ins>
                        </m:r>
                      </m:e>
                      <m:sub>
                        <m:r>
                          <w:ins w:id="5313" w:author="S4-241538" w:date="2024-08-23T01:20:00Z">
                            <w:rPr>
                              <w:rFonts w:ascii="Cambria Math" w:hAnsi="Cambria Math"/>
                            </w:rPr>
                            <m:t>n-1</m:t>
                          </w:ins>
                        </m:r>
                      </m:sub>
                    </m:sSub>
                    <m:r>
                      <w:ins w:id="5314" w:author="S4-241538" w:date="2024-08-23T01:20:00Z">
                        <w:rPr>
                          <w:rFonts w:ascii="Cambria Math" w:hAnsi="Cambria Math"/>
                        </w:rPr>
                        <m:t xml:space="preserve">)δ,      </m:t>
                      </w:ins>
                    </m:r>
                    <m:r>
                      <w:ins w:id="5315" w:author="S4-241538" w:date="2024-08-23T01:20:00Z">
                        <m:rPr>
                          <m:sty m:val="p"/>
                        </m:rPr>
                        <w:rPr>
                          <w:rFonts w:ascii="Cambria Math" w:hAnsi="Cambria Math"/>
                        </w:rPr>
                        <m:t>in</m:t>
                      </w:ins>
                    </m:r>
                    <m:r>
                      <w:ins w:id="5316" w:author="S4-241538" w:date="2024-08-23T01:20:00Z">
                        <w:rPr>
                          <w:rFonts w:ascii="Cambria Math" w:hAnsi="Cambria Math"/>
                        </w:rPr>
                        <m:t xml:space="preserve"> '</m:t>
                      </w:ins>
                    </m:r>
                    <m:r>
                      <w:ins w:id="5317" w:author="S4-241538" w:date="2024-08-23T01:20:00Z">
                        <m:rPr>
                          <m:sty m:val="p"/>
                        </m:rPr>
                        <w:rPr>
                          <w:rFonts w:ascii="Cambria Math" w:hAnsi="Cambria Math"/>
                        </w:rPr>
                        <m:t>increas</m:t>
                      </w:ins>
                    </m:r>
                    <m:sSup>
                      <m:sSupPr>
                        <m:ctrlPr>
                          <w:ins w:id="5318" w:author="S4-241538" w:date="2024-08-23T01:20:00Z">
                            <w:rPr>
                              <w:rFonts w:ascii="Cambria Math" w:hAnsi="Cambria Math"/>
                              <w:iCs/>
                            </w:rPr>
                          </w:ins>
                        </m:ctrlPr>
                      </m:sSupPr>
                      <m:e>
                        <m:r>
                          <w:ins w:id="5319" w:author="S4-241538" w:date="2024-08-23T01:20:00Z">
                            <m:rPr>
                              <m:sty m:val="p"/>
                            </m:rPr>
                            <w:rPr>
                              <w:rFonts w:ascii="Cambria Math" w:hAnsi="Cambria Math"/>
                            </w:rPr>
                            <m:t>e</m:t>
                          </w:ins>
                        </m:r>
                      </m:e>
                      <m:sup>
                        <m:r>
                          <w:ins w:id="5320" w:author="S4-241538" w:date="2024-08-23T01:20:00Z">
                            <m:rPr>
                              <m:sty m:val="p"/>
                            </m:rPr>
                            <w:rPr>
                              <w:rFonts w:ascii="Cambria Math" w:hAnsi="Cambria Math"/>
                            </w:rPr>
                            <m:t>'</m:t>
                          </w:ins>
                        </m:r>
                      </m:sup>
                    </m:sSup>
                    <m:r>
                      <w:ins w:id="5321" w:author="S4-241538" w:date="2024-08-23T01:20:00Z">
                        <m:rPr>
                          <m:sty m:val="p"/>
                        </m:rPr>
                        <w:rPr>
                          <w:rFonts w:ascii="Cambria Math" w:hAnsi="Cambria Math"/>
                        </w:rPr>
                        <m:t xml:space="preserve"> state</m:t>
                      </w:ins>
                    </m:r>
                    <m:r>
                      <w:ins w:id="5322" w:author="S4-241538" w:date="2024-08-23T01:20:00Z">
                        <w:rPr>
                          <w:rFonts w:ascii="Cambria Math" w:hAnsi="Cambria Math"/>
                        </w:rPr>
                        <m:t xml:space="preserve"> </m:t>
                      </w:ins>
                    </m:r>
                  </m:e>
                </m:mr>
              </m:m>
            </m:e>
          </m:d>
        </m:oMath>
      </m:oMathPara>
    </w:p>
    <w:p w14:paraId="62444174" w14:textId="77777777" w:rsidR="00083AE7" w:rsidRDefault="00083AE7" w:rsidP="00083AE7">
      <w:pPr>
        <w:rPr>
          <w:ins w:id="5323" w:author="S4-241538" w:date="2024-08-23T01:20:00Z"/>
        </w:rPr>
      </w:pPr>
      <w:ins w:id="5324" w:author="S4-241538" w:date="2024-08-23T01:20:00Z">
        <w:r>
          <w:t xml:space="preserve">where </w:t>
        </w:r>
      </w:ins>
      <m:oMath>
        <m:r>
          <w:ins w:id="5325" w:author="S4-241538" w:date="2024-08-23T01:20:00Z">
            <w:rPr>
              <w:rFonts w:ascii="Cambria Math" w:hAnsi="Cambria Math"/>
            </w:rPr>
            <m:t>δ</m:t>
          </w:ins>
        </m:r>
      </m:oMath>
      <w:ins w:id="5326" w:author="S4-241538" w:date="2024-08-23T01:20:00Z">
        <w:r>
          <w:t xml:space="preserve"> is a constant equal to 1200 bytes/second/RTT, </w:t>
        </w:r>
      </w:ins>
      <m:oMath>
        <m:r>
          <w:ins w:id="5327" w:author="S4-241538" w:date="2024-08-23T01:20:00Z">
            <w:rPr>
              <w:rFonts w:ascii="Cambria Math" w:hAnsi="Cambria Math"/>
            </w:rPr>
            <m:t>β&lt;1</m:t>
          </w:ins>
        </m:r>
      </m:oMath>
      <w:ins w:id="5328" w:author="S4-241538" w:date="2024-08-23T01:20:00Z">
        <w:r>
          <w:t xml:space="preserve"> is a backoff factor. The state ‘decrease’, ‘hold’ and ‘increase’ are based on the slope of the change in the one-way delay as a function of time. The change in the one-way delay from packet </w:t>
        </w:r>
        <w:r>
          <w:rPr>
            <w:lang w:val="en-US"/>
          </w:rPr>
          <w:t xml:space="preserve">group </w:t>
        </w:r>
      </w:ins>
      <m:oMath>
        <m:r>
          <w:ins w:id="5329" w:author="S4-241538" w:date="2024-08-23T01:20:00Z">
            <w:rPr>
              <w:rFonts w:ascii="Cambria Math" w:hAnsi="Cambria Math"/>
              <w:lang w:val="en-US"/>
            </w:rPr>
            <m:t>i-1</m:t>
          </w:ins>
        </m:r>
      </m:oMath>
      <w:ins w:id="5330" w:author="S4-241538" w:date="2024-08-23T01:20:00Z">
        <w:r>
          <w:rPr>
            <w:lang w:val="en-US"/>
          </w:rPr>
          <w:t xml:space="preserve"> to packet group </w:t>
        </w:r>
      </w:ins>
      <m:oMath>
        <m:r>
          <w:ins w:id="5331" w:author="S4-241538" w:date="2024-08-23T01:20:00Z">
            <w:rPr>
              <w:rFonts w:ascii="Cambria Math" w:hAnsi="Cambria Math"/>
              <w:lang w:val="en-US"/>
            </w:rPr>
            <m:t>i</m:t>
          </w:ins>
        </m:r>
      </m:oMath>
      <w:ins w:id="5332" w:author="S4-241538" w:date="2024-08-23T01:20:00Z">
        <w:r>
          <w:rPr>
            <w:lang w:val="en-US"/>
          </w:rPr>
          <w:t xml:space="preserve"> is defined as</w:t>
        </w:r>
      </w:ins>
    </w:p>
    <w:p w14:paraId="6F8FF00E" w14:textId="77777777" w:rsidR="00083AE7" w:rsidRPr="000B6974" w:rsidRDefault="00083AE7" w:rsidP="00083AE7">
      <w:pPr>
        <w:rPr>
          <w:ins w:id="5333" w:author="S4-241538" w:date="2024-08-23T01:20:00Z"/>
          <w:lang w:val="en-US"/>
        </w:rPr>
      </w:pPr>
      <m:oMathPara>
        <m:oMath>
          <m:r>
            <w:ins w:id="5334" w:author="S4-241538" w:date="2024-08-23T01:20:00Z">
              <w:rPr>
                <w:rFonts w:ascii="Cambria Math" w:hAnsi="Cambria Math"/>
                <w:lang w:val="en-US"/>
              </w:rPr>
              <m:t>d</m:t>
            </w:ins>
          </m:r>
          <m:d>
            <m:dPr>
              <m:ctrlPr>
                <w:ins w:id="5335" w:author="S4-241538" w:date="2024-08-23T01:20:00Z">
                  <w:rPr>
                    <w:rFonts w:ascii="Cambria Math" w:hAnsi="Cambria Math"/>
                    <w:i/>
                    <w:lang w:val="en-US"/>
                  </w:rPr>
                </w:ins>
              </m:ctrlPr>
            </m:dPr>
            <m:e>
              <m:r>
                <w:ins w:id="5336" w:author="S4-241538" w:date="2024-08-23T01:20:00Z">
                  <w:rPr>
                    <w:rFonts w:ascii="Cambria Math" w:hAnsi="Cambria Math"/>
                    <w:lang w:val="en-US"/>
                  </w:rPr>
                  <m:t>i</m:t>
                </w:ins>
              </m:r>
            </m:e>
          </m:d>
          <m:r>
            <w:ins w:id="5337" w:author="S4-241538" w:date="2024-08-23T01:20:00Z">
              <w:rPr>
                <w:rFonts w:ascii="Cambria Math" w:hAnsi="Cambria Math"/>
                <w:lang w:val="en-US"/>
              </w:rPr>
              <m:t>= t</m:t>
            </w:ins>
          </m:r>
          <m:d>
            <m:dPr>
              <m:ctrlPr>
                <w:ins w:id="5338" w:author="S4-241538" w:date="2024-08-23T01:20:00Z">
                  <w:rPr>
                    <w:rFonts w:ascii="Cambria Math" w:hAnsi="Cambria Math"/>
                    <w:i/>
                    <w:lang w:val="en-US"/>
                  </w:rPr>
                </w:ins>
              </m:ctrlPr>
            </m:dPr>
            <m:e>
              <m:r>
                <w:ins w:id="5339" w:author="S4-241538" w:date="2024-08-23T01:20:00Z">
                  <w:rPr>
                    <w:rFonts w:ascii="Cambria Math" w:hAnsi="Cambria Math"/>
                    <w:lang w:val="en-US"/>
                  </w:rPr>
                  <m:t>i</m:t>
                </w:ins>
              </m:r>
            </m:e>
          </m:d>
          <m:r>
            <w:ins w:id="5340" w:author="S4-241538" w:date="2024-08-23T01:20:00Z">
              <w:rPr>
                <w:rFonts w:ascii="Cambria Math" w:hAnsi="Cambria Math"/>
                <w:lang w:val="en-US"/>
              </w:rPr>
              <m:t>-T</m:t>
            </w:ins>
          </m:r>
          <m:d>
            <m:dPr>
              <m:ctrlPr>
                <w:ins w:id="5341" w:author="S4-241538" w:date="2024-08-23T01:20:00Z">
                  <w:rPr>
                    <w:rFonts w:ascii="Cambria Math" w:hAnsi="Cambria Math"/>
                    <w:i/>
                    <w:lang w:val="en-US"/>
                  </w:rPr>
                </w:ins>
              </m:ctrlPr>
            </m:dPr>
            <m:e>
              <m:r>
                <w:ins w:id="5342" w:author="S4-241538" w:date="2024-08-23T01:20:00Z">
                  <w:rPr>
                    <w:rFonts w:ascii="Cambria Math" w:hAnsi="Cambria Math"/>
                    <w:lang w:val="en-US"/>
                  </w:rPr>
                  <m:t>i</m:t>
                </w:ins>
              </m:r>
            </m:e>
          </m:d>
          <m:r>
            <w:ins w:id="5343" w:author="S4-241538" w:date="2024-08-23T01:20:00Z">
              <w:rPr>
                <w:rFonts w:ascii="Cambria Math" w:hAnsi="Cambria Math"/>
                <w:lang w:val="en-US"/>
              </w:rPr>
              <m:t>-(t(i-1)- T(i-1))</m:t>
            </w:ins>
          </m:r>
        </m:oMath>
      </m:oMathPara>
    </w:p>
    <w:p w14:paraId="7FF93F05" w14:textId="77777777" w:rsidR="00083AE7" w:rsidRDefault="00083AE7" w:rsidP="00083AE7">
      <w:pPr>
        <w:rPr>
          <w:ins w:id="5344" w:author="S4-241538" w:date="2024-08-23T01:20:00Z"/>
          <w:lang w:val="en-US"/>
        </w:rPr>
      </w:pPr>
      <w:ins w:id="5345" w:author="S4-241538" w:date="2024-08-23T01:20:00Z">
        <w:r>
          <w:rPr>
            <w:lang w:val="en-US"/>
          </w:rPr>
          <w:lastRenderedPageBreak/>
          <w:t xml:space="preserve">where </w:t>
        </w:r>
      </w:ins>
      <m:oMath>
        <m:r>
          <w:ins w:id="5346" w:author="S4-241538" w:date="2024-08-23T01:20:00Z">
            <w:rPr>
              <w:rFonts w:ascii="Cambria Math" w:hAnsi="Cambria Math"/>
              <w:lang w:val="en-US"/>
            </w:rPr>
            <m:t>t</m:t>
          </w:ins>
        </m:r>
        <m:d>
          <m:dPr>
            <m:ctrlPr>
              <w:ins w:id="5347" w:author="S4-241538" w:date="2024-08-23T01:20:00Z">
                <w:rPr>
                  <w:rFonts w:ascii="Cambria Math" w:hAnsi="Cambria Math"/>
                  <w:i/>
                  <w:lang w:val="en-US"/>
                </w:rPr>
              </w:ins>
            </m:ctrlPr>
          </m:dPr>
          <m:e>
            <m:r>
              <w:ins w:id="5348" w:author="S4-241538" w:date="2024-08-23T01:20:00Z">
                <w:rPr>
                  <w:rFonts w:ascii="Cambria Math" w:hAnsi="Cambria Math"/>
                  <w:lang w:val="en-US"/>
                </w:rPr>
                <m:t>i</m:t>
              </w:ins>
            </m:r>
          </m:e>
        </m:d>
      </m:oMath>
      <w:ins w:id="5349" w:author="S4-241538" w:date="2024-08-23T01:20:00Z">
        <w:r>
          <w:rPr>
            <w:lang w:val="en-US"/>
          </w:rPr>
          <w:t xml:space="preserve"> is the arrival time of packet group </w:t>
        </w:r>
      </w:ins>
      <m:oMath>
        <m:r>
          <w:ins w:id="5350" w:author="S4-241538" w:date="2024-08-23T01:20:00Z">
            <w:rPr>
              <w:rFonts w:ascii="Cambria Math" w:hAnsi="Cambria Math"/>
              <w:lang w:val="en-US"/>
            </w:rPr>
            <m:t>i</m:t>
          </w:ins>
        </m:r>
      </m:oMath>
      <w:ins w:id="5351" w:author="S4-241538" w:date="2024-08-23T01:20:00Z">
        <w:r>
          <w:rPr>
            <w:lang w:val="en-US"/>
          </w:rPr>
          <w:t xml:space="preserve">, and </w:t>
        </w:r>
      </w:ins>
      <m:oMath>
        <m:r>
          <w:ins w:id="5352" w:author="S4-241538" w:date="2024-08-23T01:20:00Z">
            <w:rPr>
              <w:rFonts w:ascii="Cambria Math" w:hAnsi="Cambria Math"/>
              <w:lang w:val="en-US"/>
            </w:rPr>
            <m:t>T</m:t>
          </w:ins>
        </m:r>
        <m:d>
          <m:dPr>
            <m:ctrlPr>
              <w:ins w:id="5353" w:author="S4-241538" w:date="2024-08-23T01:20:00Z">
                <w:rPr>
                  <w:rFonts w:ascii="Cambria Math" w:hAnsi="Cambria Math"/>
                  <w:i/>
                  <w:lang w:val="en-US"/>
                </w:rPr>
              </w:ins>
            </m:ctrlPr>
          </m:dPr>
          <m:e>
            <m:r>
              <w:ins w:id="5354" w:author="S4-241538" w:date="2024-08-23T01:20:00Z">
                <w:rPr>
                  <w:rFonts w:ascii="Cambria Math" w:hAnsi="Cambria Math"/>
                  <w:lang w:val="en-US"/>
                </w:rPr>
                <m:t>i</m:t>
              </w:ins>
            </m:r>
          </m:e>
        </m:d>
      </m:oMath>
      <w:ins w:id="5355" w:author="S4-241538" w:date="2024-08-23T01:20:00Z">
        <w:r>
          <w:rPr>
            <w:lang w:val="en-US"/>
          </w:rPr>
          <w:t xml:space="preserve"> is the departuture time of packet group </w:t>
        </w:r>
      </w:ins>
      <m:oMath>
        <m:r>
          <w:ins w:id="5356" w:author="S4-241538" w:date="2024-08-23T01:20:00Z">
            <w:rPr>
              <w:rFonts w:ascii="Cambria Math" w:hAnsi="Cambria Math"/>
              <w:lang w:val="en-US"/>
            </w:rPr>
            <m:t>i</m:t>
          </w:ins>
        </m:r>
      </m:oMath>
      <w:ins w:id="5357" w:author="S4-241538" w:date="2024-08-23T01:20:00Z">
        <w:r>
          <w:rPr>
            <w:lang w:val="en-US"/>
          </w:rPr>
          <w:t xml:space="preserve">, </w:t>
        </w:r>
      </w:ins>
      <m:oMath>
        <m:r>
          <w:ins w:id="5358" w:author="S4-241538" w:date="2024-08-23T01:20:00Z">
            <w:rPr>
              <w:rFonts w:ascii="Cambria Math" w:hAnsi="Cambria Math"/>
              <w:lang w:val="en-US"/>
            </w:rPr>
            <m:t>t</m:t>
          </w:ins>
        </m:r>
        <m:d>
          <m:dPr>
            <m:ctrlPr>
              <w:ins w:id="5359" w:author="S4-241538" w:date="2024-08-23T01:20:00Z">
                <w:rPr>
                  <w:rFonts w:ascii="Cambria Math" w:hAnsi="Cambria Math"/>
                  <w:i/>
                  <w:lang w:val="en-US"/>
                </w:rPr>
              </w:ins>
            </m:ctrlPr>
          </m:dPr>
          <m:e>
            <m:r>
              <w:ins w:id="5360" w:author="S4-241538" w:date="2024-08-23T01:20:00Z">
                <w:rPr>
                  <w:rFonts w:ascii="Cambria Math" w:hAnsi="Cambria Math"/>
                  <w:lang w:val="en-US"/>
                </w:rPr>
                <m:t>i-1</m:t>
              </w:ins>
            </m:r>
          </m:e>
        </m:d>
      </m:oMath>
      <w:ins w:id="5361" w:author="S4-241538" w:date="2024-08-23T01:20:00Z">
        <w:r>
          <w:rPr>
            <w:lang w:val="en-US"/>
          </w:rPr>
          <w:t xml:space="preserve"> is the arrival time of packet group </w:t>
        </w:r>
      </w:ins>
      <m:oMath>
        <m:r>
          <w:ins w:id="5362" w:author="S4-241538" w:date="2024-08-23T01:20:00Z">
            <w:rPr>
              <w:rFonts w:ascii="Cambria Math" w:hAnsi="Cambria Math"/>
              <w:lang w:val="en-US"/>
            </w:rPr>
            <m:t>i-1</m:t>
          </w:ins>
        </m:r>
      </m:oMath>
      <w:ins w:id="5363" w:author="S4-241538" w:date="2024-08-23T01:20:00Z">
        <w:r>
          <w:rPr>
            <w:lang w:val="en-US"/>
          </w:rPr>
          <w:t xml:space="preserve">, and </w:t>
        </w:r>
      </w:ins>
      <m:oMath>
        <m:r>
          <w:ins w:id="5364" w:author="S4-241538" w:date="2024-08-23T01:20:00Z">
            <w:rPr>
              <w:rFonts w:ascii="Cambria Math" w:hAnsi="Cambria Math"/>
              <w:lang w:val="en-US"/>
            </w:rPr>
            <m:t>T</m:t>
          </w:ins>
        </m:r>
        <m:d>
          <m:dPr>
            <m:ctrlPr>
              <w:ins w:id="5365" w:author="S4-241538" w:date="2024-08-23T01:20:00Z">
                <w:rPr>
                  <w:rFonts w:ascii="Cambria Math" w:hAnsi="Cambria Math"/>
                  <w:i/>
                  <w:lang w:val="en-US"/>
                </w:rPr>
              </w:ins>
            </m:ctrlPr>
          </m:dPr>
          <m:e>
            <m:r>
              <w:ins w:id="5366" w:author="S4-241538" w:date="2024-08-23T01:20:00Z">
                <w:rPr>
                  <w:rFonts w:ascii="Cambria Math" w:hAnsi="Cambria Math"/>
                  <w:lang w:val="en-US"/>
                </w:rPr>
                <m:t>i-1</m:t>
              </w:ins>
            </m:r>
          </m:e>
        </m:d>
      </m:oMath>
      <w:ins w:id="5367" w:author="S4-241538" w:date="2024-08-23T01:20:00Z">
        <w:r>
          <w:rPr>
            <w:lang w:val="en-US"/>
          </w:rPr>
          <w:t xml:space="preserve"> is the departuture time of packet group </w:t>
        </w:r>
      </w:ins>
      <m:oMath>
        <m:r>
          <w:ins w:id="5368" w:author="S4-241538" w:date="2024-08-23T01:20:00Z">
            <w:rPr>
              <w:rFonts w:ascii="Cambria Math" w:hAnsi="Cambria Math"/>
              <w:lang w:val="en-US"/>
            </w:rPr>
            <m:t>i-1</m:t>
          </w:ins>
        </m:r>
      </m:oMath>
      <w:ins w:id="5369" w:author="S4-241538" w:date="2024-08-23T01:20:00Z">
        <w:r>
          <w:rPr>
            <w:lang w:val="en-US"/>
          </w:rPr>
          <w:t>. The slope (termed trendline in the WebRTC source code) is estimated and compared with thresholds to determine the state.</w:t>
        </w:r>
      </w:ins>
    </w:p>
    <w:p w14:paraId="17F39F6D" w14:textId="77777777" w:rsidR="00083AE7" w:rsidRPr="00896027" w:rsidRDefault="00083AE7" w:rsidP="00083AE7">
      <w:pPr>
        <w:rPr>
          <w:ins w:id="5370" w:author="S4-241538" w:date="2024-08-23T01:20:00Z"/>
          <w:b/>
          <w:bCs/>
        </w:rPr>
      </w:pPr>
      <w:ins w:id="5371" w:author="S4-241538" w:date="2024-08-23T01:20:00Z">
        <w:r w:rsidRPr="00896027">
          <w:rPr>
            <w:b/>
            <w:bCs/>
            <w:u w:val="single"/>
          </w:rPr>
          <w:t>Loss-based bandwidth estimation</w:t>
        </w:r>
        <w:r w:rsidRPr="00896027">
          <w:rPr>
            <w:b/>
            <w:bCs/>
          </w:rPr>
          <w:t>:</w:t>
        </w:r>
      </w:ins>
    </w:p>
    <w:p w14:paraId="7837CEC5" w14:textId="77777777" w:rsidR="00083AE7" w:rsidRDefault="00083AE7" w:rsidP="00083AE7">
      <w:pPr>
        <w:rPr>
          <w:ins w:id="5372" w:author="S4-241538" w:date="2024-08-23T01:20:00Z"/>
        </w:rPr>
      </w:pPr>
      <w:ins w:id="5373" w:author="S4-241538" w:date="2024-08-23T01:20:00Z">
        <w:r>
          <w:t xml:space="preserve">There are three versions of loss-based bandwidth estimation algorithms.  </w:t>
        </w:r>
      </w:ins>
    </w:p>
    <w:p w14:paraId="100441EC" w14:textId="77777777" w:rsidR="00083AE7" w:rsidRPr="00085826" w:rsidRDefault="00083AE7" w:rsidP="00083AE7">
      <w:pPr>
        <w:rPr>
          <w:ins w:id="5374" w:author="S4-241538" w:date="2024-08-23T01:20:00Z"/>
          <w:b/>
          <w:bCs/>
        </w:rPr>
      </w:pPr>
      <w:ins w:id="5375" w:author="S4-241538" w:date="2024-08-23T01:20:00Z">
        <w:r>
          <w:rPr>
            <w:b/>
            <w:bCs/>
          </w:rPr>
          <w:t>Version 0</w:t>
        </w:r>
        <w:r w:rsidRPr="00DF235F">
          <w:rPr>
            <w:b/>
            <w:bCs/>
          </w:rPr>
          <w:t xml:space="preserve"> </w:t>
        </w:r>
        <w:r>
          <w:rPr>
            <w:b/>
            <w:bCs/>
          </w:rPr>
          <w:t>(static thresholds)</w:t>
        </w:r>
        <w:r w:rsidRPr="00085826">
          <w:rPr>
            <w:b/>
            <w:bCs/>
          </w:rPr>
          <w:t>:</w:t>
        </w:r>
      </w:ins>
    </w:p>
    <w:p w14:paraId="0E61B302" w14:textId="77777777" w:rsidR="00083AE7" w:rsidRDefault="00083AE7" w:rsidP="00083AE7">
      <w:pPr>
        <w:rPr>
          <w:ins w:id="5376" w:author="S4-241538" w:date="2024-08-23T01:20:00Z"/>
        </w:rPr>
      </w:pPr>
      <w:ins w:id="5377" w:author="S4-241538" w:date="2024-08-23T01:20:00Z">
        <w:r>
          <w:t xml:space="preserve">The loss-based bandwidth estimation is calculated as:   </w:t>
        </w:r>
      </w:ins>
    </w:p>
    <w:p w14:paraId="551D1703" w14:textId="77777777" w:rsidR="00083AE7" w:rsidRDefault="00000000" w:rsidP="00083AE7">
      <w:pPr>
        <w:rPr>
          <w:ins w:id="5378" w:author="S4-241538" w:date="2024-08-23T01:20:00Z"/>
        </w:rPr>
      </w:pPr>
      <m:oMathPara>
        <m:oMath>
          <m:sSub>
            <m:sSubPr>
              <m:ctrlPr>
                <w:ins w:id="5379" w:author="S4-241538" w:date="2024-08-23T01:20:00Z">
                  <w:rPr>
                    <w:rFonts w:ascii="Cambria Math" w:hAnsi="Cambria Math"/>
                    <w:i/>
                  </w:rPr>
                </w:ins>
              </m:ctrlPr>
            </m:sSubPr>
            <m:e>
              <m:r>
                <w:ins w:id="5380" w:author="S4-241538" w:date="2024-08-23T01:20:00Z">
                  <w:rPr>
                    <w:rFonts w:ascii="Cambria Math" w:hAnsi="Cambria Math"/>
                  </w:rPr>
                  <m:t>R</m:t>
                </w:ins>
              </m:r>
            </m:e>
            <m:sub>
              <m:r>
                <w:ins w:id="5381" w:author="S4-241538" w:date="2024-08-23T01:20:00Z">
                  <w:rPr>
                    <w:rFonts w:ascii="Cambria Math" w:hAnsi="Cambria Math"/>
                  </w:rPr>
                  <m:t>L</m:t>
                </w:ins>
              </m:r>
            </m:sub>
          </m:sSub>
          <m:d>
            <m:dPr>
              <m:ctrlPr>
                <w:ins w:id="5382" w:author="S4-241538" w:date="2024-08-23T01:20:00Z">
                  <w:rPr>
                    <w:rFonts w:ascii="Cambria Math" w:hAnsi="Cambria Math"/>
                    <w:i/>
                  </w:rPr>
                </w:ins>
              </m:ctrlPr>
            </m:dPr>
            <m:e>
              <m:sSub>
                <m:sSubPr>
                  <m:ctrlPr>
                    <w:ins w:id="5383" w:author="S4-241538" w:date="2024-08-23T01:20:00Z">
                      <w:rPr>
                        <w:rFonts w:ascii="Cambria Math" w:hAnsi="Cambria Math"/>
                        <w:i/>
                      </w:rPr>
                    </w:ins>
                  </m:ctrlPr>
                </m:sSubPr>
                <m:e>
                  <m:r>
                    <w:ins w:id="5384" w:author="S4-241538" w:date="2024-08-23T01:20:00Z">
                      <w:rPr>
                        <w:rFonts w:ascii="Cambria Math" w:hAnsi="Cambria Math"/>
                      </w:rPr>
                      <m:t>t</m:t>
                    </w:ins>
                  </m:r>
                </m:e>
                <m:sub>
                  <m:r>
                    <w:ins w:id="5385" w:author="S4-241538" w:date="2024-08-23T01:20:00Z">
                      <w:rPr>
                        <w:rFonts w:ascii="Cambria Math" w:hAnsi="Cambria Math"/>
                      </w:rPr>
                      <m:t>k</m:t>
                    </w:ins>
                  </m:r>
                </m:sub>
              </m:sSub>
            </m:e>
          </m:d>
          <m:r>
            <w:ins w:id="5386" w:author="S4-241538" w:date="2024-08-23T01:20:00Z">
              <w:rPr>
                <w:rFonts w:ascii="Cambria Math" w:hAnsi="Cambria Math"/>
              </w:rPr>
              <m:t>=</m:t>
            </w:ins>
          </m:r>
          <m:d>
            <m:dPr>
              <m:begChr m:val="{"/>
              <m:endChr m:val=""/>
              <m:ctrlPr>
                <w:ins w:id="5387" w:author="S4-241538" w:date="2024-08-23T01:20:00Z">
                  <w:rPr>
                    <w:rFonts w:ascii="Cambria Math" w:hAnsi="Cambria Math"/>
                    <w:i/>
                  </w:rPr>
                </w:ins>
              </m:ctrlPr>
            </m:dPr>
            <m:e>
              <m:m>
                <m:mPr>
                  <m:mcs>
                    <m:mc>
                      <m:mcPr>
                        <m:count m:val="1"/>
                        <m:mcJc m:val="center"/>
                      </m:mcPr>
                    </m:mc>
                  </m:mcs>
                  <m:ctrlPr>
                    <w:ins w:id="5388" w:author="S4-241538" w:date="2024-08-23T01:20:00Z">
                      <w:rPr>
                        <w:rFonts w:ascii="Cambria Math" w:hAnsi="Cambria Math"/>
                        <w:i/>
                      </w:rPr>
                    </w:ins>
                  </m:ctrlPr>
                </m:mPr>
                <m:mr>
                  <m:e>
                    <m:sSub>
                      <m:sSubPr>
                        <m:ctrlPr>
                          <w:ins w:id="5389" w:author="S4-241538" w:date="2024-08-23T01:20:00Z">
                            <w:rPr>
                              <w:rFonts w:ascii="Cambria Math" w:hAnsi="Cambria Math"/>
                              <w:i/>
                            </w:rPr>
                          </w:ins>
                        </m:ctrlPr>
                      </m:sSubPr>
                      <m:e>
                        <m:r>
                          <w:ins w:id="5390" w:author="S4-241538" w:date="2024-08-23T01:20:00Z">
                            <w:rPr>
                              <w:rFonts w:ascii="Cambria Math" w:hAnsi="Cambria Math"/>
                            </w:rPr>
                            <m:t>R</m:t>
                          </w:ins>
                        </m:r>
                      </m:e>
                      <m:sub>
                        <m:r>
                          <w:ins w:id="5391" w:author="S4-241538" w:date="2024-08-23T01:20:00Z">
                            <w:rPr>
                              <w:rFonts w:ascii="Cambria Math" w:hAnsi="Cambria Math"/>
                            </w:rPr>
                            <m:t>L</m:t>
                          </w:ins>
                        </m:r>
                      </m:sub>
                    </m:sSub>
                    <m:d>
                      <m:dPr>
                        <m:ctrlPr>
                          <w:ins w:id="5392" w:author="S4-241538" w:date="2024-08-23T01:20:00Z">
                            <w:rPr>
                              <w:rFonts w:ascii="Cambria Math" w:hAnsi="Cambria Math"/>
                              <w:i/>
                            </w:rPr>
                          </w:ins>
                        </m:ctrlPr>
                      </m:dPr>
                      <m:e>
                        <m:sSub>
                          <m:sSubPr>
                            <m:ctrlPr>
                              <w:ins w:id="5393" w:author="S4-241538" w:date="2024-08-23T01:20:00Z">
                                <w:rPr>
                                  <w:rFonts w:ascii="Cambria Math" w:hAnsi="Cambria Math"/>
                                  <w:i/>
                                </w:rPr>
                              </w:ins>
                            </m:ctrlPr>
                          </m:sSubPr>
                          <m:e>
                            <m:r>
                              <w:ins w:id="5394" w:author="S4-241538" w:date="2024-08-23T01:20:00Z">
                                <w:rPr>
                                  <w:rFonts w:ascii="Cambria Math" w:hAnsi="Cambria Math"/>
                                </w:rPr>
                                <m:t>t</m:t>
                              </w:ins>
                            </m:r>
                          </m:e>
                          <m:sub>
                            <m:r>
                              <w:ins w:id="5395" w:author="S4-241538" w:date="2024-08-23T01:20:00Z">
                                <w:rPr>
                                  <w:rFonts w:ascii="Cambria Math" w:hAnsi="Cambria Math"/>
                                </w:rPr>
                                <m:t>k-1</m:t>
                              </w:ins>
                            </m:r>
                          </m:sub>
                        </m:sSub>
                      </m:e>
                    </m:d>
                    <m:d>
                      <m:dPr>
                        <m:ctrlPr>
                          <w:ins w:id="5396" w:author="S4-241538" w:date="2024-08-23T01:20:00Z">
                            <w:rPr>
                              <w:rFonts w:ascii="Cambria Math" w:hAnsi="Cambria Math"/>
                              <w:i/>
                            </w:rPr>
                          </w:ins>
                        </m:ctrlPr>
                      </m:dPr>
                      <m:e>
                        <m:r>
                          <w:ins w:id="5397" w:author="S4-241538" w:date="2024-08-23T01:20:00Z">
                            <w:rPr>
                              <w:rFonts w:ascii="Cambria Math" w:hAnsi="Cambria Math"/>
                            </w:rPr>
                            <m:t>1-0.5p</m:t>
                          </w:ins>
                        </m:r>
                        <m:d>
                          <m:dPr>
                            <m:ctrlPr>
                              <w:ins w:id="5398" w:author="S4-241538" w:date="2024-08-23T01:20:00Z">
                                <w:rPr>
                                  <w:rFonts w:ascii="Cambria Math" w:hAnsi="Cambria Math"/>
                                  <w:i/>
                                </w:rPr>
                              </w:ins>
                            </m:ctrlPr>
                          </m:dPr>
                          <m:e>
                            <m:sSub>
                              <m:sSubPr>
                                <m:ctrlPr>
                                  <w:ins w:id="5399" w:author="S4-241538" w:date="2024-08-23T01:20:00Z">
                                    <w:rPr>
                                      <w:rFonts w:ascii="Cambria Math" w:hAnsi="Cambria Math"/>
                                      <w:i/>
                                    </w:rPr>
                                  </w:ins>
                                </m:ctrlPr>
                              </m:sSubPr>
                              <m:e>
                                <m:r>
                                  <w:ins w:id="5400" w:author="S4-241538" w:date="2024-08-23T01:20:00Z">
                                    <w:rPr>
                                      <w:rFonts w:ascii="Cambria Math" w:hAnsi="Cambria Math"/>
                                    </w:rPr>
                                    <m:t>t</m:t>
                                  </w:ins>
                                </m:r>
                              </m:e>
                              <m:sub>
                                <m:r>
                                  <w:ins w:id="5401" w:author="S4-241538" w:date="2024-08-23T01:20:00Z">
                                    <w:rPr>
                                      <w:rFonts w:ascii="Cambria Math" w:hAnsi="Cambria Math"/>
                                    </w:rPr>
                                    <m:t>k</m:t>
                                  </w:ins>
                                </m:r>
                              </m:sub>
                            </m:sSub>
                          </m:e>
                        </m:d>
                      </m:e>
                    </m:d>
                    <m:r>
                      <w:ins w:id="5402" w:author="S4-241538" w:date="2024-08-23T01:20:00Z">
                        <w:rPr>
                          <w:rFonts w:ascii="Cambria Math" w:hAnsi="Cambria Math"/>
                        </w:rPr>
                        <m:t>,                        p</m:t>
                      </w:ins>
                    </m:r>
                    <m:d>
                      <m:dPr>
                        <m:ctrlPr>
                          <w:ins w:id="5403" w:author="S4-241538" w:date="2024-08-23T01:20:00Z">
                            <w:rPr>
                              <w:rFonts w:ascii="Cambria Math" w:hAnsi="Cambria Math"/>
                              <w:i/>
                            </w:rPr>
                          </w:ins>
                        </m:ctrlPr>
                      </m:dPr>
                      <m:e>
                        <m:sSub>
                          <m:sSubPr>
                            <m:ctrlPr>
                              <w:ins w:id="5404" w:author="S4-241538" w:date="2024-08-23T01:20:00Z">
                                <w:rPr>
                                  <w:rFonts w:ascii="Cambria Math" w:hAnsi="Cambria Math"/>
                                  <w:i/>
                                </w:rPr>
                              </w:ins>
                            </m:ctrlPr>
                          </m:sSubPr>
                          <m:e>
                            <m:r>
                              <w:ins w:id="5405" w:author="S4-241538" w:date="2024-08-23T01:20:00Z">
                                <w:rPr>
                                  <w:rFonts w:ascii="Cambria Math" w:hAnsi="Cambria Math"/>
                                </w:rPr>
                                <m:t>t</m:t>
                              </w:ins>
                            </m:r>
                          </m:e>
                          <m:sub>
                            <m:r>
                              <w:ins w:id="5406" w:author="S4-241538" w:date="2024-08-23T01:20:00Z">
                                <w:rPr>
                                  <w:rFonts w:ascii="Cambria Math" w:hAnsi="Cambria Math"/>
                                </w:rPr>
                                <m:t>k</m:t>
                              </w:ins>
                            </m:r>
                          </m:sub>
                        </m:sSub>
                      </m:e>
                    </m:d>
                    <m:r>
                      <w:ins w:id="5407" w:author="S4-241538" w:date="2024-08-23T01:20:00Z">
                        <w:rPr>
                          <w:rFonts w:ascii="Cambria Math" w:hAnsi="Cambria Math"/>
                        </w:rPr>
                        <m:t xml:space="preserve">&gt;0.1 </m:t>
                      </w:ins>
                    </m:r>
                  </m:e>
                </m:mr>
                <m:mr>
                  <m:e>
                    <m:sSub>
                      <m:sSubPr>
                        <m:ctrlPr>
                          <w:ins w:id="5408" w:author="S4-241538" w:date="2024-08-23T01:20:00Z">
                            <w:rPr>
                              <w:rFonts w:ascii="Cambria Math" w:hAnsi="Cambria Math"/>
                              <w:i/>
                            </w:rPr>
                          </w:ins>
                        </m:ctrlPr>
                      </m:sSubPr>
                      <m:e>
                        <m:r>
                          <w:ins w:id="5409" w:author="S4-241538" w:date="2024-08-23T01:20:00Z">
                            <w:rPr>
                              <w:rFonts w:ascii="Cambria Math" w:hAnsi="Cambria Math"/>
                            </w:rPr>
                            <m:t>R</m:t>
                          </w:ins>
                        </m:r>
                      </m:e>
                      <m:sub>
                        <m:r>
                          <w:ins w:id="5410" w:author="S4-241538" w:date="2024-08-23T01:20:00Z">
                            <w:rPr>
                              <w:rFonts w:ascii="Cambria Math" w:hAnsi="Cambria Math"/>
                            </w:rPr>
                            <m:t>L</m:t>
                          </w:ins>
                        </m:r>
                      </m:sub>
                    </m:sSub>
                    <m:d>
                      <m:dPr>
                        <m:ctrlPr>
                          <w:ins w:id="5411" w:author="S4-241538" w:date="2024-08-23T01:20:00Z">
                            <w:rPr>
                              <w:rFonts w:ascii="Cambria Math" w:hAnsi="Cambria Math"/>
                              <w:i/>
                            </w:rPr>
                          </w:ins>
                        </m:ctrlPr>
                      </m:dPr>
                      <m:e>
                        <m:sSub>
                          <m:sSubPr>
                            <m:ctrlPr>
                              <w:ins w:id="5412" w:author="S4-241538" w:date="2024-08-23T01:20:00Z">
                                <w:rPr>
                                  <w:rFonts w:ascii="Cambria Math" w:hAnsi="Cambria Math"/>
                                  <w:i/>
                                </w:rPr>
                              </w:ins>
                            </m:ctrlPr>
                          </m:sSubPr>
                          <m:e>
                            <m:r>
                              <w:ins w:id="5413" w:author="S4-241538" w:date="2024-08-23T01:20:00Z">
                                <w:rPr>
                                  <w:rFonts w:ascii="Cambria Math" w:hAnsi="Cambria Math"/>
                                </w:rPr>
                                <m:t>t</m:t>
                              </w:ins>
                            </m:r>
                          </m:e>
                          <m:sub>
                            <m:r>
                              <w:ins w:id="5414" w:author="S4-241538" w:date="2024-08-23T01:20:00Z">
                                <w:rPr>
                                  <w:rFonts w:ascii="Cambria Math" w:hAnsi="Cambria Math"/>
                                </w:rPr>
                                <m:t>k-1</m:t>
                              </w:ins>
                            </m:r>
                          </m:sub>
                        </m:sSub>
                      </m:e>
                    </m:d>
                    <m:r>
                      <w:ins w:id="5415" w:author="S4-241538" w:date="2024-08-23T01:20:00Z">
                        <w:rPr>
                          <w:rFonts w:ascii="Cambria Math" w:hAnsi="Cambria Math"/>
                        </w:rPr>
                        <m:t>,                                       0.02≤p</m:t>
                      </w:ins>
                    </m:r>
                    <m:d>
                      <m:dPr>
                        <m:ctrlPr>
                          <w:ins w:id="5416" w:author="S4-241538" w:date="2024-08-23T01:20:00Z">
                            <w:rPr>
                              <w:rFonts w:ascii="Cambria Math" w:hAnsi="Cambria Math"/>
                              <w:i/>
                            </w:rPr>
                          </w:ins>
                        </m:ctrlPr>
                      </m:dPr>
                      <m:e>
                        <m:sSub>
                          <m:sSubPr>
                            <m:ctrlPr>
                              <w:ins w:id="5417" w:author="S4-241538" w:date="2024-08-23T01:20:00Z">
                                <w:rPr>
                                  <w:rFonts w:ascii="Cambria Math" w:hAnsi="Cambria Math"/>
                                  <w:i/>
                                </w:rPr>
                              </w:ins>
                            </m:ctrlPr>
                          </m:sSubPr>
                          <m:e>
                            <m:r>
                              <w:ins w:id="5418" w:author="S4-241538" w:date="2024-08-23T01:20:00Z">
                                <w:rPr>
                                  <w:rFonts w:ascii="Cambria Math" w:hAnsi="Cambria Math"/>
                                </w:rPr>
                                <m:t>t</m:t>
                              </w:ins>
                            </m:r>
                          </m:e>
                          <m:sub>
                            <m:r>
                              <w:ins w:id="5419" w:author="S4-241538" w:date="2024-08-23T01:20:00Z">
                                <w:rPr>
                                  <w:rFonts w:ascii="Cambria Math" w:hAnsi="Cambria Math"/>
                                </w:rPr>
                                <m:t>k</m:t>
                              </w:ins>
                            </m:r>
                          </m:sub>
                        </m:sSub>
                      </m:e>
                    </m:d>
                    <m:r>
                      <w:ins w:id="5420" w:author="S4-241538" w:date="2024-08-23T01:20:00Z">
                        <w:rPr>
                          <w:rFonts w:ascii="Cambria Math" w:hAnsi="Cambria Math"/>
                        </w:rPr>
                        <m:t>≤0.1</m:t>
                      </w:ins>
                    </m:r>
                  </m:e>
                </m:mr>
                <m:mr>
                  <m:e>
                    <m:r>
                      <w:ins w:id="5421" w:author="S4-241538" w:date="2024-08-23T01:20:00Z">
                        <w:rPr>
                          <w:rFonts w:ascii="Cambria Math" w:hAnsi="Cambria Math"/>
                        </w:rPr>
                        <m:t>1.08</m:t>
                      </w:ins>
                    </m:r>
                    <m:sSub>
                      <m:sSubPr>
                        <m:ctrlPr>
                          <w:ins w:id="5422" w:author="S4-241538" w:date="2024-08-23T01:20:00Z">
                            <w:rPr>
                              <w:rFonts w:ascii="Cambria Math" w:hAnsi="Cambria Math"/>
                              <w:i/>
                            </w:rPr>
                          </w:ins>
                        </m:ctrlPr>
                      </m:sSubPr>
                      <m:e>
                        <m:r>
                          <w:ins w:id="5423" w:author="S4-241538" w:date="2024-08-23T01:20:00Z">
                            <w:rPr>
                              <w:rFonts w:ascii="Cambria Math" w:hAnsi="Cambria Math"/>
                            </w:rPr>
                            <m:t>R</m:t>
                          </w:ins>
                        </m:r>
                      </m:e>
                      <m:sub>
                        <m:r>
                          <w:ins w:id="5424" w:author="S4-241538" w:date="2024-08-23T01:20:00Z">
                            <w:rPr>
                              <w:rFonts w:ascii="Cambria Math" w:hAnsi="Cambria Math"/>
                            </w:rPr>
                            <m:t>L</m:t>
                          </w:ins>
                        </m:r>
                      </m:sub>
                    </m:sSub>
                    <m:d>
                      <m:dPr>
                        <m:ctrlPr>
                          <w:ins w:id="5425" w:author="S4-241538" w:date="2024-08-23T01:20:00Z">
                            <w:rPr>
                              <w:rFonts w:ascii="Cambria Math" w:hAnsi="Cambria Math"/>
                              <w:i/>
                            </w:rPr>
                          </w:ins>
                        </m:ctrlPr>
                      </m:dPr>
                      <m:e>
                        <m:sSub>
                          <m:sSubPr>
                            <m:ctrlPr>
                              <w:ins w:id="5426" w:author="S4-241538" w:date="2024-08-23T01:20:00Z">
                                <w:rPr>
                                  <w:rFonts w:ascii="Cambria Math" w:hAnsi="Cambria Math"/>
                                  <w:i/>
                                </w:rPr>
                              </w:ins>
                            </m:ctrlPr>
                          </m:sSubPr>
                          <m:e>
                            <m:r>
                              <w:ins w:id="5427" w:author="S4-241538" w:date="2024-08-23T01:20:00Z">
                                <w:rPr>
                                  <w:rFonts w:ascii="Cambria Math" w:hAnsi="Cambria Math"/>
                                </w:rPr>
                                <m:t>t</m:t>
                              </w:ins>
                            </m:r>
                          </m:e>
                          <m:sub>
                            <m:r>
                              <w:ins w:id="5428" w:author="S4-241538" w:date="2024-08-23T01:20:00Z">
                                <w:rPr>
                                  <w:rFonts w:ascii="Cambria Math" w:hAnsi="Cambria Math"/>
                                </w:rPr>
                                <m:t>k-1</m:t>
                              </w:ins>
                            </m:r>
                          </m:sub>
                        </m:sSub>
                      </m:e>
                    </m:d>
                    <m:r>
                      <w:ins w:id="5429" w:author="S4-241538" w:date="2024-08-23T01:20:00Z">
                        <w:rPr>
                          <w:rFonts w:ascii="Cambria Math" w:hAnsi="Cambria Math"/>
                        </w:rPr>
                        <m:t xml:space="preserve">+1000 </m:t>
                      </w:ins>
                    </m:r>
                    <m:r>
                      <w:ins w:id="5430" w:author="S4-241538" w:date="2024-08-23T01:20:00Z">
                        <m:rPr>
                          <m:sty m:val="p"/>
                        </m:rPr>
                        <w:rPr>
                          <w:rFonts w:ascii="Cambria Math" w:hAnsi="Cambria Math"/>
                        </w:rPr>
                        <m:t>bits/sec</m:t>
                      </w:ins>
                    </m:r>
                    <m:r>
                      <w:ins w:id="5431" w:author="S4-241538" w:date="2024-08-23T01:20:00Z">
                        <w:rPr>
                          <w:rFonts w:ascii="Cambria Math" w:hAnsi="Cambria Math"/>
                        </w:rPr>
                        <m:t>,           p</m:t>
                      </w:ins>
                    </m:r>
                    <m:d>
                      <m:dPr>
                        <m:ctrlPr>
                          <w:ins w:id="5432" w:author="S4-241538" w:date="2024-08-23T01:20:00Z">
                            <w:rPr>
                              <w:rFonts w:ascii="Cambria Math" w:hAnsi="Cambria Math"/>
                              <w:i/>
                            </w:rPr>
                          </w:ins>
                        </m:ctrlPr>
                      </m:dPr>
                      <m:e>
                        <m:sSub>
                          <m:sSubPr>
                            <m:ctrlPr>
                              <w:ins w:id="5433" w:author="S4-241538" w:date="2024-08-23T01:20:00Z">
                                <w:rPr>
                                  <w:rFonts w:ascii="Cambria Math" w:hAnsi="Cambria Math"/>
                                  <w:i/>
                                </w:rPr>
                              </w:ins>
                            </m:ctrlPr>
                          </m:sSubPr>
                          <m:e>
                            <m:r>
                              <w:ins w:id="5434" w:author="S4-241538" w:date="2024-08-23T01:20:00Z">
                                <w:rPr>
                                  <w:rFonts w:ascii="Cambria Math" w:hAnsi="Cambria Math"/>
                                </w:rPr>
                                <m:t>t</m:t>
                              </w:ins>
                            </m:r>
                          </m:e>
                          <m:sub>
                            <m:r>
                              <w:ins w:id="5435" w:author="S4-241538" w:date="2024-08-23T01:20:00Z">
                                <w:rPr>
                                  <w:rFonts w:ascii="Cambria Math" w:hAnsi="Cambria Math"/>
                                </w:rPr>
                                <m:t>k</m:t>
                              </w:ins>
                            </m:r>
                          </m:sub>
                        </m:sSub>
                      </m:e>
                    </m:d>
                    <m:r>
                      <w:ins w:id="5436" w:author="S4-241538" w:date="2024-08-23T01:20:00Z">
                        <w:rPr>
                          <w:rFonts w:ascii="Cambria Math" w:hAnsi="Cambria Math"/>
                        </w:rPr>
                        <m:t xml:space="preserve">&lt;0.02 </m:t>
                      </w:ins>
                    </m:r>
                  </m:e>
                </m:mr>
              </m:m>
            </m:e>
          </m:d>
        </m:oMath>
      </m:oMathPara>
    </w:p>
    <w:p w14:paraId="5808AC46" w14:textId="77777777" w:rsidR="00083AE7" w:rsidRPr="00896027" w:rsidRDefault="00083AE7" w:rsidP="00083AE7">
      <w:pPr>
        <w:rPr>
          <w:ins w:id="5437" w:author="S4-241538" w:date="2024-08-23T01:20:00Z"/>
        </w:rPr>
      </w:pPr>
      <w:ins w:id="5438" w:author="S4-241538" w:date="2024-08-23T01:20:00Z">
        <w:r>
          <w:t xml:space="preserve">where </w:t>
        </w:r>
      </w:ins>
      <m:oMath>
        <m:sSub>
          <m:sSubPr>
            <m:ctrlPr>
              <w:ins w:id="5439" w:author="S4-241538" w:date="2024-08-23T01:20:00Z">
                <w:rPr>
                  <w:rFonts w:ascii="Cambria Math" w:hAnsi="Cambria Math"/>
                  <w:i/>
                </w:rPr>
              </w:ins>
            </m:ctrlPr>
          </m:sSubPr>
          <m:e>
            <m:r>
              <w:ins w:id="5440" w:author="S4-241538" w:date="2024-08-23T01:20:00Z">
                <w:rPr>
                  <w:rFonts w:ascii="Cambria Math" w:hAnsi="Cambria Math"/>
                </w:rPr>
                <m:t>t</m:t>
              </w:ins>
            </m:r>
          </m:e>
          <m:sub>
            <m:r>
              <w:ins w:id="5441" w:author="S4-241538" w:date="2024-08-23T01:20:00Z">
                <w:rPr>
                  <w:rFonts w:ascii="Cambria Math" w:hAnsi="Cambria Math"/>
                </w:rPr>
                <m:t>k-1</m:t>
              </w:ins>
            </m:r>
          </m:sub>
        </m:sSub>
      </m:oMath>
      <w:ins w:id="5442" w:author="S4-241538" w:date="2024-08-23T01:20:00Z">
        <w:r>
          <w:t xml:space="preserve"> is the time when the previous RTCP loss report is received, </w:t>
        </w:r>
      </w:ins>
      <m:oMath>
        <m:r>
          <w:ins w:id="5443" w:author="S4-241538" w:date="2024-08-23T01:20:00Z">
            <w:rPr>
              <w:rFonts w:ascii="Cambria Math" w:hAnsi="Cambria Math"/>
            </w:rPr>
            <m:t>p</m:t>
          </w:ins>
        </m:r>
        <m:d>
          <m:dPr>
            <m:ctrlPr>
              <w:ins w:id="5444" w:author="S4-241538" w:date="2024-08-23T01:20:00Z">
                <w:rPr>
                  <w:rFonts w:ascii="Cambria Math" w:hAnsi="Cambria Math"/>
                  <w:i/>
                </w:rPr>
              </w:ins>
            </m:ctrlPr>
          </m:dPr>
          <m:e>
            <m:sSub>
              <m:sSubPr>
                <m:ctrlPr>
                  <w:ins w:id="5445" w:author="S4-241538" w:date="2024-08-23T01:20:00Z">
                    <w:rPr>
                      <w:rFonts w:ascii="Cambria Math" w:hAnsi="Cambria Math"/>
                      <w:i/>
                    </w:rPr>
                  </w:ins>
                </m:ctrlPr>
              </m:sSubPr>
              <m:e>
                <m:r>
                  <w:ins w:id="5446" w:author="S4-241538" w:date="2024-08-23T01:20:00Z">
                    <w:rPr>
                      <w:rFonts w:ascii="Cambria Math" w:hAnsi="Cambria Math"/>
                    </w:rPr>
                    <m:t>t</m:t>
                  </w:ins>
                </m:r>
              </m:e>
              <m:sub>
                <m:r>
                  <w:ins w:id="5447" w:author="S4-241538" w:date="2024-08-23T01:20:00Z">
                    <w:rPr>
                      <w:rFonts w:ascii="Cambria Math" w:hAnsi="Cambria Math"/>
                    </w:rPr>
                    <m:t>k</m:t>
                  </w:ins>
                </m:r>
              </m:sub>
            </m:sSub>
          </m:e>
        </m:d>
        <m:r>
          <w:ins w:id="5448" w:author="S4-241538" w:date="2024-08-23T01:20:00Z">
            <w:rPr>
              <w:rFonts w:ascii="Cambria Math" w:hAnsi="Cambria Math"/>
            </w:rPr>
            <m:t xml:space="preserve"> </m:t>
          </w:ins>
        </m:r>
      </m:oMath>
      <w:ins w:id="5449" w:author="S4-241538" w:date="2024-08-23T01:20:00Z">
        <w:r>
          <w:t xml:space="preserve">is the loss (fration of loss) received in the most recent RTCP loss report, and </w:t>
        </w:r>
      </w:ins>
      <m:oMath>
        <m:sSub>
          <m:sSubPr>
            <m:ctrlPr>
              <w:ins w:id="5450" w:author="S4-241538" w:date="2024-08-23T01:20:00Z">
                <w:rPr>
                  <w:rFonts w:ascii="Cambria Math" w:hAnsi="Cambria Math"/>
                  <w:i/>
                </w:rPr>
              </w:ins>
            </m:ctrlPr>
          </m:sSubPr>
          <m:e>
            <m:r>
              <w:ins w:id="5451" w:author="S4-241538" w:date="2024-08-23T01:20:00Z">
                <w:rPr>
                  <w:rFonts w:ascii="Cambria Math" w:hAnsi="Cambria Math"/>
                </w:rPr>
                <m:t>R</m:t>
              </w:ins>
            </m:r>
          </m:e>
          <m:sub>
            <m:r>
              <w:ins w:id="5452" w:author="S4-241538" w:date="2024-08-23T01:20:00Z">
                <w:rPr>
                  <w:rFonts w:ascii="Cambria Math" w:hAnsi="Cambria Math"/>
                </w:rPr>
                <m:t>L</m:t>
              </w:ins>
            </m:r>
          </m:sub>
        </m:sSub>
        <m:d>
          <m:dPr>
            <m:ctrlPr>
              <w:ins w:id="5453" w:author="S4-241538" w:date="2024-08-23T01:20:00Z">
                <w:rPr>
                  <w:rFonts w:ascii="Cambria Math" w:hAnsi="Cambria Math"/>
                  <w:i/>
                </w:rPr>
              </w:ins>
            </m:ctrlPr>
          </m:dPr>
          <m:e>
            <m:sSub>
              <m:sSubPr>
                <m:ctrlPr>
                  <w:ins w:id="5454" w:author="S4-241538" w:date="2024-08-23T01:20:00Z">
                    <w:rPr>
                      <w:rFonts w:ascii="Cambria Math" w:hAnsi="Cambria Math"/>
                      <w:i/>
                    </w:rPr>
                  </w:ins>
                </m:ctrlPr>
              </m:sSubPr>
              <m:e>
                <m:r>
                  <w:ins w:id="5455" w:author="S4-241538" w:date="2024-08-23T01:20:00Z">
                    <w:rPr>
                      <w:rFonts w:ascii="Cambria Math" w:hAnsi="Cambria Math"/>
                    </w:rPr>
                    <m:t>t</m:t>
                  </w:ins>
                </m:r>
              </m:e>
              <m:sub>
                <m:r>
                  <w:ins w:id="5456" w:author="S4-241538" w:date="2024-08-23T01:20:00Z">
                    <w:rPr>
                      <w:rFonts w:ascii="Cambria Math" w:hAnsi="Cambria Math"/>
                    </w:rPr>
                    <m:t>k-1</m:t>
                  </w:ins>
                </m:r>
              </m:sub>
            </m:sSub>
          </m:e>
        </m:d>
      </m:oMath>
      <w:ins w:id="5457" w:author="S4-241538" w:date="2024-08-23T01:20:00Z">
        <w:r>
          <w:t xml:space="preserve"> is the loss-based bandwidth estimation at the time when the previous RTCP loss report is received.</w:t>
        </w:r>
      </w:ins>
    </w:p>
    <w:p w14:paraId="5FC5DFA1" w14:textId="77777777" w:rsidR="00083AE7" w:rsidRDefault="00083AE7" w:rsidP="00083AE7">
      <w:pPr>
        <w:rPr>
          <w:ins w:id="5458" w:author="S4-241538" w:date="2024-08-23T01:20:00Z"/>
          <w:b/>
          <w:bCs/>
        </w:rPr>
      </w:pPr>
      <w:ins w:id="5459" w:author="S4-241538" w:date="2024-08-23T01:20:00Z">
        <w:r>
          <w:rPr>
            <w:b/>
            <w:bCs/>
          </w:rPr>
          <w:t>V</w:t>
        </w:r>
        <w:r w:rsidRPr="00085826">
          <w:rPr>
            <w:b/>
            <w:bCs/>
          </w:rPr>
          <w:t xml:space="preserve">ersion </w:t>
        </w:r>
        <w:r>
          <w:rPr>
            <w:b/>
            <w:bCs/>
          </w:rPr>
          <w:t>1 (dynamic thresholds)</w:t>
        </w:r>
        <w:r w:rsidRPr="00085826">
          <w:rPr>
            <w:b/>
            <w:bCs/>
          </w:rPr>
          <w:t>:</w:t>
        </w:r>
      </w:ins>
    </w:p>
    <w:p w14:paraId="45211A66" w14:textId="77777777" w:rsidR="00083AE7" w:rsidRDefault="00083AE7" w:rsidP="00083AE7">
      <w:pPr>
        <w:rPr>
          <w:ins w:id="5460" w:author="S4-241538" w:date="2024-08-23T01:20:00Z"/>
        </w:rPr>
      </w:pPr>
      <w:ins w:id="5461" w:author="S4-241538" w:date="2024-08-23T01:20:00Z">
        <w:r>
          <w:t xml:space="preserve">This version is similar to version 0, except that it uses (1) dynamic thresholds are used, and (2) the factor for increasing the estimation is adaptive to RTT, instead of being a constant 1.08 in Version 1. The loss-based bandwidth estimation is: </w:t>
        </w:r>
      </w:ins>
    </w:p>
    <w:p w14:paraId="21FE9F03" w14:textId="77777777" w:rsidR="00083AE7" w:rsidRDefault="00000000" w:rsidP="00083AE7">
      <w:pPr>
        <w:rPr>
          <w:ins w:id="5462" w:author="S4-241538" w:date="2024-08-23T01:20:00Z"/>
        </w:rPr>
      </w:pPr>
      <m:oMathPara>
        <m:oMath>
          <m:sSub>
            <m:sSubPr>
              <m:ctrlPr>
                <w:ins w:id="5463" w:author="S4-241538" w:date="2024-08-23T01:20:00Z">
                  <w:rPr>
                    <w:rFonts w:ascii="Cambria Math" w:hAnsi="Cambria Math"/>
                    <w:i/>
                  </w:rPr>
                </w:ins>
              </m:ctrlPr>
            </m:sSubPr>
            <m:e>
              <m:r>
                <w:ins w:id="5464" w:author="S4-241538" w:date="2024-08-23T01:20:00Z">
                  <w:rPr>
                    <w:rFonts w:ascii="Cambria Math" w:hAnsi="Cambria Math"/>
                  </w:rPr>
                  <m:t>R</m:t>
                </w:ins>
              </m:r>
            </m:e>
            <m:sub>
              <m:r>
                <w:ins w:id="5465" w:author="S4-241538" w:date="2024-08-23T01:20:00Z">
                  <w:rPr>
                    <w:rFonts w:ascii="Cambria Math" w:hAnsi="Cambria Math"/>
                  </w:rPr>
                  <m:t>L</m:t>
                </w:ins>
              </m:r>
            </m:sub>
          </m:sSub>
          <m:d>
            <m:dPr>
              <m:ctrlPr>
                <w:ins w:id="5466" w:author="S4-241538" w:date="2024-08-23T01:20:00Z">
                  <w:rPr>
                    <w:rFonts w:ascii="Cambria Math" w:hAnsi="Cambria Math"/>
                    <w:i/>
                  </w:rPr>
                </w:ins>
              </m:ctrlPr>
            </m:dPr>
            <m:e>
              <m:sSub>
                <m:sSubPr>
                  <m:ctrlPr>
                    <w:ins w:id="5467" w:author="S4-241538" w:date="2024-08-23T01:20:00Z">
                      <w:rPr>
                        <w:rFonts w:ascii="Cambria Math" w:hAnsi="Cambria Math"/>
                        <w:i/>
                      </w:rPr>
                    </w:ins>
                  </m:ctrlPr>
                </m:sSubPr>
                <m:e>
                  <m:r>
                    <w:ins w:id="5468" w:author="S4-241538" w:date="2024-08-23T01:20:00Z">
                      <w:rPr>
                        <w:rFonts w:ascii="Cambria Math" w:hAnsi="Cambria Math"/>
                      </w:rPr>
                      <m:t>t</m:t>
                    </w:ins>
                  </m:r>
                </m:e>
                <m:sub>
                  <m:r>
                    <w:ins w:id="5469" w:author="S4-241538" w:date="2024-08-23T01:20:00Z">
                      <w:rPr>
                        <w:rFonts w:ascii="Cambria Math" w:hAnsi="Cambria Math"/>
                      </w:rPr>
                      <m:t>k</m:t>
                    </w:ins>
                  </m:r>
                </m:sub>
              </m:sSub>
            </m:e>
          </m:d>
          <m:r>
            <w:ins w:id="5470" w:author="S4-241538" w:date="2024-08-23T01:20:00Z">
              <w:rPr>
                <w:rFonts w:ascii="Cambria Math" w:hAnsi="Cambria Math"/>
              </w:rPr>
              <m:t>=</m:t>
            </w:ins>
          </m:r>
          <m:d>
            <m:dPr>
              <m:begChr m:val="{"/>
              <m:endChr m:val=""/>
              <m:ctrlPr>
                <w:ins w:id="5471" w:author="S4-241538" w:date="2024-08-23T01:20:00Z">
                  <w:rPr>
                    <w:rFonts w:ascii="Cambria Math" w:hAnsi="Cambria Math"/>
                    <w:i/>
                  </w:rPr>
                </w:ins>
              </m:ctrlPr>
            </m:dPr>
            <m:e>
              <m:m>
                <m:mPr>
                  <m:mcs>
                    <m:mc>
                      <m:mcPr>
                        <m:count m:val="1"/>
                        <m:mcJc m:val="center"/>
                      </m:mcPr>
                    </m:mc>
                  </m:mcs>
                  <m:ctrlPr>
                    <w:ins w:id="5472" w:author="S4-241538" w:date="2024-08-23T01:20:00Z">
                      <w:rPr>
                        <w:rFonts w:ascii="Cambria Math" w:hAnsi="Cambria Math"/>
                        <w:i/>
                      </w:rPr>
                    </w:ins>
                  </m:ctrlPr>
                </m:mPr>
                <m:mr>
                  <m:e>
                    <m:sSub>
                      <m:sSubPr>
                        <m:ctrlPr>
                          <w:ins w:id="5473" w:author="S4-241538" w:date="2024-08-23T01:20:00Z">
                            <w:rPr>
                              <w:rFonts w:ascii="Cambria Math" w:hAnsi="Cambria Math"/>
                              <w:i/>
                            </w:rPr>
                          </w:ins>
                        </m:ctrlPr>
                      </m:sSubPr>
                      <m:e>
                        <m:r>
                          <w:ins w:id="5474" w:author="S4-241538" w:date="2024-08-23T01:20:00Z">
                            <w:rPr>
                              <w:rFonts w:ascii="Cambria Math" w:hAnsi="Cambria Math"/>
                            </w:rPr>
                            <m:t>0.99R</m:t>
                          </w:ins>
                        </m:r>
                      </m:e>
                      <m:sub>
                        <m:r>
                          <w:ins w:id="5475" w:author="S4-241538" w:date="2024-08-23T01:20:00Z">
                            <w:rPr>
                              <w:rFonts w:ascii="Cambria Math" w:hAnsi="Cambria Math"/>
                            </w:rPr>
                            <m:t>A</m:t>
                          </w:ins>
                        </m:r>
                      </m:sub>
                    </m:sSub>
                    <m:d>
                      <m:dPr>
                        <m:ctrlPr>
                          <w:ins w:id="5476" w:author="S4-241538" w:date="2024-08-23T01:20:00Z">
                            <w:rPr>
                              <w:rFonts w:ascii="Cambria Math" w:hAnsi="Cambria Math"/>
                              <w:i/>
                            </w:rPr>
                          </w:ins>
                        </m:ctrlPr>
                      </m:dPr>
                      <m:e>
                        <m:sSub>
                          <m:sSubPr>
                            <m:ctrlPr>
                              <w:ins w:id="5477" w:author="S4-241538" w:date="2024-08-23T01:20:00Z">
                                <w:rPr>
                                  <w:rFonts w:ascii="Cambria Math" w:hAnsi="Cambria Math"/>
                                  <w:i/>
                                </w:rPr>
                              </w:ins>
                            </m:ctrlPr>
                          </m:sSubPr>
                          <m:e>
                            <m:r>
                              <w:ins w:id="5478" w:author="S4-241538" w:date="2024-08-23T01:20:00Z">
                                <w:rPr>
                                  <w:rFonts w:ascii="Cambria Math" w:hAnsi="Cambria Math"/>
                                </w:rPr>
                                <m:t>t</m:t>
                              </w:ins>
                            </m:r>
                          </m:e>
                          <m:sub>
                            <m:r>
                              <w:ins w:id="5479" w:author="S4-241538" w:date="2024-08-23T01:20:00Z">
                                <w:rPr>
                                  <w:rFonts w:ascii="Cambria Math" w:hAnsi="Cambria Math"/>
                                </w:rPr>
                                <m:t>k</m:t>
                              </w:ins>
                            </m:r>
                          </m:sub>
                        </m:sSub>
                      </m:e>
                    </m:d>
                    <m:r>
                      <w:ins w:id="5480" w:author="S4-241538" w:date="2024-08-23T01:20:00Z">
                        <w:rPr>
                          <w:rFonts w:ascii="Cambria Math" w:hAnsi="Cambria Math"/>
                        </w:rPr>
                        <m:t xml:space="preserve">,                                             </m:t>
                      </w:ins>
                    </m:r>
                    <m:sSub>
                      <m:sSubPr>
                        <m:ctrlPr>
                          <w:ins w:id="5481" w:author="S4-241538" w:date="2024-08-23T01:20:00Z">
                            <w:rPr>
                              <w:rFonts w:ascii="Cambria Math" w:hAnsi="Cambria Math"/>
                              <w:i/>
                            </w:rPr>
                          </w:ins>
                        </m:ctrlPr>
                      </m:sSubPr>
                      <m:e>
                        <m:r>
                          <w:ins w:id="5482" w:author="S4-241538" w:date="2024-08-23T01:20:00Z">
                            <w:rPr>
                              <w:rFonts w:ascii="Cambria Math" w:hAnsi="Cambria Math"/>
                            </w:rPr>
                            <m:t>p</m:t>
                          </w:ins>
                        </m:r>
                      </m:e>
                      <m:sub>
                        <m:r>
                          <w:ins w:id="5483" w:author="S4-241538" w:date="2024-08-23T01:20:00Z">
                            <w:rPr>
                              <w:rFonts w:ascii="Cambria Math" w:hAnsi="Cambria Math"/>
                            </w:rPr>
                            <m:t>dec</m:t>
                          </w:ins>
                        </m:r>
                      </m:sub>
                    </m:sSub>
                    <m:d>
                      <m:dPr>
                        <m:ctrlPr>
                          <w:ins w:id="5484" w:author="S4-241538" w:date="2024-08-23T01:20:00Z">
                            <w:rPr>
                              <w:rFonts w:ascii="Cambria Math" w:hAnsi="Cambria Math"/>
                              <w:i/>
                            </w:rPr>
                          </w:ins>
                        </m:ctrlPr>
                      </m:dPr>
                      <m:e>
                        <m:sSub>
                          <m:sSubPr>
                            <m:ctrlPr>
                              <w:ins w:id="5485" w:author="S4-241538" w:date="2024-08-23T01:20:00Z">
                                <w:rPr>
                                  <w:rFonts w:ascii="Cambria Math" w:hAnsi="Cambria Math"/>
                                  <w:i/>
                                </w:rPr>
                              </w:ins>
                            </m:ctrlPr>
                          </m:sSubPr>
                          <m:e>
                            <m:r>
                              <w:ins w:id="5486" w:author="S4-241538" w:date="2024-08-23T01:20:00Z">
                                <w:rPr>
                                  <w:rFonts w:ascii="Cambria Math" w:hAnsi="Cambria Math"/>
                                </w:rPr>
                                <m:t>t</m:t>
                              </w:ins>
                            </m:r>
                          </m:e>
                          <m:sub>
                            <m:r>
                              <w:ins w:id="5487" w:author="S4-241538" w:date="2024-08-23T01:20:00Z">
                                <w:rPr>
                                  <w:rFonts w:ascii="Cambria Math" w:hAnsi="Cambria Math"/>
                                </w:rPr>
                                <m:t>k</m:t>
                              </w:ins>
                            </m:r>
                          </m:sub>
                        </m:sSub>
                      </m:e>
                    </m:d>
                    <m:r>
                      <w:ins w:id="5488" w:author="S4-241538" w:date="2024-08-23T01:20:00Z">
                        <w:rPr>
                          <w:rFonts w:ascii="Cambria Math" w:hAnsi="Cambria Math"/>
                        </w:rPr>
                        <m:t>&gt;</m:t>
                      </w:ins>
                    </m:r>
                    <m:sSub>
                      <m:sSubPr>
                        <m:ctrlPr>
                          <w:ins w:id="5489" w:author="S4-241538" w:date="2024-08-23T01:20:00Z">
                            <w:rPr>
                              <w:rFonts w:ascii="Cambria Math" w:hAnsi="Cambria Math"/>
                              <w:i/>
                            </w:rPr>
                          </w:ins>
                        </m:ctrlPr>
                      </m:sSubPr>
                      <m:e>
                        <m:r>
                          <w:ins w:id="5490" w:author="S4-241538" w:date="2024-08-23T01:20:00Z">
                            <w:rPr>
                              <w:rFonts w:ascii="Cambria Math" w:hAnsi="Cambria Math"/>
                            </w:rPr>
                            <m:t>γ</m:t>
                          </w:ins>
                        </m:r>
                      </m:e>
                      <m:sub>
                        <m:r>
                          <w:ins w:id="5491" w:author="S4-241538" w:date="2024-08-23T01:20:00Z">
                            <w:rPr>
                              <w:rFonts w:ascii="Cambria Math" w:hAnsi="Cambria Math"/>
                            </w:rPr>
                            <m:t>dec</m:t>
                          </w:ins>
                        </m:r>
                      </m:sub>
                    </m:sSub>
                    <m:r>
                      <w:ins w:id="5492" w:author="S4-241538" w:date="2024-08-23T01:20:00Z">
                        <w:rPr>
                          <w:rFonts w:ascii="Cambria Math" w:hAnsi="Cambria Math"/>
                        </w:rPr>
                        <m:t xml:space="preserve"> </m:t>
                      </w:ins>
                    </m:r>
                  </m:e>
                </m:mr>
                <m:mr>
                  <m:e>
                    <m:r>
                      <w:ins w:id="5493" w:author="S4-241538" w:date="2024-08-23T01:20:00Z">
                        <w:rPr>
                          <w:rFonts w:ascii="Cambria Math" w:hAnsi="Cambria Math"/>
                        </w:rPr>
                        <m:t>α</m:t>
                      </w:ins>
                    </m:r>
                    <m:sSub>
                      <m:sSubPr>
                        <m:ctrlPr>
                          <w:ins w:id="5494" w:author="S4-241538" w:date="2024-08-23T01:20:00Z">
                            <w:rPr>
                              <w:rFonts w:ascii="Cambria Math" w:hAnsi="Cambria Math"/>
                              <w:i/>
                            </w:rPr>
                          </w:ins>
                        </m:ctrlPr>
                      </m:sSubPr>
                      <m:e>
                        <m:r>
                          <w:ins w:id="5495" w:author="S4-241538" w:date="2024-08-23T01:20:00Z">
                            <w:rPr>
                              <w:rFonts w:ascii="Cambria Math" w:hAnsi="Cambria Math"/>
                            </w:rPr>
                            <m:t>R</m:t>
                          </w:ins>
                        </m:r>
                      </m:e>
                      <m:sub>
                        <m:r>
                          <w:ins w:id="5496" w:author="S4-241538" w:date="2024-08-23T01:20:00Z">
                            <w:rPr>
                              <w:rFonts w:ascii="Cambria Math" w:hAnsi="Cambria Math"/>
                            </w:rPr>
                            <m:t>L</m:t>
                          </w:ins>
                        </m:r>
                      </m:sub>
                    </m:sSub>
                    <m:d>
                      <m:dPr>
                        <m:ctrlPr>
                          <w:ins w:id="5497" w:author="S4-241538" w:date="2024-08-23T01:20:00Z">
                            <w:rPr>
                              <w:rFonts w:ascii="Cambria Math" w:hAnsi="Cambria Math"/>
                              <w:i/>
                            </w:rPr>
                          </w:ins>
                        </m:ctrlPr>
                      </m:dPr>
                      <m:e>
                        <m:sSub>
                          <m:sSubPr>
                            <m:ctrlPr>
                              <w:ins w:id="5498" w:author="S4-241538" w:date="2024-08-23T01:20:00Z">
                                <w:rPr>
                                  <w:rFonts w:ascii="Cambria Math" w:hAnsi="Cambria Math"/>
                                  <w:i/>
                                </w:rPr>
                              </w:ins>
                            </m:ctrlPr>
                          </m:sSubPr>
                          <m:e>
                            <m:r>
                              <w:ins w:id="5499" w:author="S4-241538" w:date="2024-08-23T01:20:00Z">
                                <w:rPr>
                                  <w:rFonts w:ascii="Cambria Math" w:hAnsi="Cambria Math"/>
                                </w:rPr>
                                <m:t>t</m:t>
                              </w:ins>
                            </m:r>
                          </m:e>
                          <m:sub>
                            <m:r>
                              <w:ins w:id="5500" w:author="S4-241538" w:date="2024-08-23T01:20:00Z">
                                <w:rPr>
                                  <w:rFonts w:ascii="Cambria Math" w:hAnsi="Cambria Math"/>
                                </w:rPr>
                                <m:t>k-1</m:t>
                              </w:ins>
                            </m:r>
                          </m:sub>
                        </m:sSub>
                      </m:e>
                    </m:d>
                    <m:r>
                      <w:ins w:id="5501" w:author="S4-241538" w:date="2024-08-23T01:20:00Z">
                        <w:rPr>
                          <w:rFonts w:ascii="Cambria Math" w:hAnsi="Cambria Math"/>
                        </w:rPr>
                        <m:t xml:space="preserve">+1000 </m:t>
                      </w:ins>
                    </m:r>
                    <m:r>
                      <w:ins w:id="5502" w:author="S4-241538" w:date="2024-08-23T01:20:00Z">
                        <m:rPr>
                          <m:sty m:val="p"/>
                        </m:rPr>
                        <w:rPr>
                          <w:rFonts w:ascii="Cambria Math" w:hAnsi="Cambria Math"/>
                        </w:rPr>
                        <m:t>bits/sec</m:t>
                      </w:ins>
                    </m:r>
                    <m:r>
                      <w:ins w:id="5503" w:author="S4-241538" w:date="2024-08-23T01:20:00Z">
                        <w:rPr>
                          <w:rFonts w:ascii="Cambria Math" w:hAnsi="Cambria Math"/>
                        </w:rPr>
                        <m:t xml:space="preserve">,               </m:t>
                      </w:ins>
                    </m:r>
                    <m:sSub>
                      <m:sSubPr>
                        <m:ctrlPr>
                          <w:ins w:id="5504" w:author="S4-241538" w:date="2024-08-23T01:20:00Z">
                            <w:rPr>
                              <w:rFonts w:ascii="Cambria Math" w:hAnsi="Cambria Math"/>
                              <w:i/>
                            </w:rPr>
                          </w:ins>
                        </m:ctrlPr>
                      </m:sSubPr>
                      <m:e>
                        <m:r>
                          <w:ins w:id="5505" w:author="S4-241538" w:date="2024-08-23T01:20:00Z">
                            <w:rPr>
                              <w:rFonts w:ascii="Cambria Math" w:hAnsi="Cambria Math"/>
                            </w:rPr>
                            <m:t>p</m:t>
                          </w:ins>
                        </m:r>
                      </m:e>
                      <m:sub>
                        <m:r>
                          <w:ins w:id="5506" w:author="S4-241538" w:date="2024-08-23T01:20:00Z">
                            <w:rPr>
                              <w:rFonts w:ascii="Cambria Math" w:hAnsi="Cambria Math"/>
                            </w:rPr>
                            <m:t>inc</m:t>
                          </w:ins>
                        </m:r>
                      </m:sub>
                    </m:sSub>
                    <m:d>
                      <m:dPr>
                        <m:ctrlPr>
                          <w:ins w:id="5507" w:author="S4-241538" w:date="2024-08-23T01:20:00Z">
                            <w:rPr>
                              <w:rFonts w:ascii="Cambria Math" w:hAnsi="Cambria Math"/>
                              <w:i/>
                            </w:rPr>
                          </w:ins>
                        </m:ctrlPr>
                      </m:dPr>
                      <m:e>
                        <m:sSub>
                          <m:sSubPr>
                            <m:ctrlPr>
                              <w:ins w:id="5508" w:author="S4-241538" w:date="2024-08-23T01:20:00Z">
                                <w:rPr>
                                  <w:rFonts w:ascii="Cambria Math" w:hAnsi="Cambria Math"/>
                                  <w:i/>
                                </w:rPr>
                              </w:ins>
                            </m:ctrlPr>
                          </m:sSubPr>
                          <m:e>
                            <m:r>
                              <w:ins w:id="5509" w:author="S4-241538" w:date="2024-08-23T01:20:00Z">
                                <w:rPr>
                                  <w:rFonts w:ascii="Cambria Math" w:hAnsi="Cambria Math"/>
                                </w:rPr>
                                <m:t>t</m:t>
                              </w:ins>
                            </m:r>
                          </m:e>
                          <m:sub>
                            <m:r>
                              <w:ins w:id="5510" w:author="S4-241538" w:date="2024-08-23T01:20:00Z">
                                <w:rPr>
                                  <w:rFonts w:ascii="Cambria Math" w:hAnsi="Cambria Math"/>
                                </w:rPr>
                                <m:t>k</m:t>
                              </w:ins>
                            </m:r>
                          </m:sub>
                        </m:sSub>
                      </m:e>
                    </m:d>
                    <m:r>
                      <w:ins w:id="5511" w:author="S4-241538" w:date="2024-08-23T01:20:00Z">
                        <w:rPr>
                          <w:rFonts w:ascii="Cambria Math" w:hAnsi="Cambria Math"/>
                        </w:rPr>
                        <m:t>&lt;</m:t>
                      </w:ins>
                    </m:r>
                    <m:sSub>
                      <m:sSubPr>
                        <m:ctrlPr>
                          <w:ins w:id="5512" w:author="S4-241538" w:date="2024-08-23T01:20:00Z">
                            <w:rPr>
                              <w:rFonts w:ascii="Cambria Math" w:hAnsi="Cambria Math"/>
                              <w:i/>
                            </w:rPr>
                          </w:ins>
                        </m:ctrlPr>
                      </m:sSubPr>
                      <m:e>
                        <m:r>
                          <w:ins w:id="5513" w:author="S4-241538" w:date="2024-08-23T01:20:00Z">
                            <w:rPr>
                              <w:rFonts w:ascii="Cambria Math" w:hAnsi="Cambria Math"/>
                            </w:rPr>
                            <m:t>γ</m:t>
                          </w:ins>
                        </m:r>
                      </m:e>
                      <m:sub>
                        <m:r>
                          <w:ins w:id="5514" w:author="S4-241538" w:date="2024-08-23T01:20:00Z">
                            <w:rPr>
                              <w:rFonts w:ascii="Cambria Math" w:hAnsi="Cambria Math"/>
                            </w:rPr>
                            <m:t>inc</m:t>
                          </w:ins>
                        </m:r>
                      </m:sub>
                    </m:sSub>
                  </m:e>
                </m:mr>
                <m:mr>
                  <m:e>
                    <m:r>
                      <w:ins w:id="5515" w:author="S4-241538" w:date="2024-08-23T01:20:00Z">
                        <w:rPr>
                          <w:rFonts w:ascii="Cambria Math" w:hAnsi="Cambria Math"/>
                        </w:rPr>
                        <m:t xml:space="preserve"> </m:t>
                      </w:ins>
                    </m:r>
                    <m:sSub>
                      <m:sSubPr>
                        <m:ctrlPr>
                          <w:ins w:id="5516" w:author="S4-241538" w:date="2024-08-23T01:20:00Z">
                            <w:rPr>
                              <w:rFonts w:ascii="Cambria Math" w:hAnsi="Cambria Math"/>
                              <w:i/>
                            </w:rPr>
                          </w:ins>
                        </m:ctrlPr>
                      </m:sSubPr>
                      <m:e>
                        <m:r>
                          <w:ins w:id="5517" w:author="S4-241538" w:date="2024-08-23T01:20:00Z">
                            <w:rPr>
                              <w:rFonts w:ascii="Cambria Math" w:hAnsi="Cambria Math"/>
                            </w:rPr>
                            <m:t>R</m:t>
                          </w:ins>
                        </m:r>
                      </m:e>
                      <m:sub>
                        <m:r>
                          <w:ins w:id="5518" w:author="S4-241538" w:date="2024-08-23T01:20:00Z">
                            <w:rPr>
                              <w:rFonts w:ascii="Cambria Math" w:hAnsi="Cambria Math"/>
                            </w:rPr>
                            <m:t>L</m:t>
                          </w:ins>
                        </m:r>
                      </m:sub>
                    </m:sSub>
                    <m:d>
                      <m:dPr>
                        <m:ctrlPr>
                          <w:ins w:id="5519" w:author="S4-241538" w:date="2024-08-23T01:20:00Z">
                            <w:rPr>
                              <w:rFonts w:ascii="Cambria Math" w:hAnsi="Cambria Math"/>
                              <w:i/>
                            </w:rPr>
                          </w:ins>
                        </m:ctrlPr>
                      </m:dPr>
                      <m:e>
                        <m:sSub>
                          <m:sSubPr>
                            <m:ctrlPr>
                              <w:ins w:id="5520" w:author="S4-241538" w:date="2024-08-23T01:20:00Z">
                                <w:rPr>
                                  <w:rFonts w:ascii="Cambria Math" w:hAnsi="Cambria Math"/>
                                  <w:i/>
                                </w:rPr>
                              </w:ins>
                            </m:ctrlPr>
                          </m:sSubPr>
                          <m:e>
                            <m:r>
                              <w:ins w:id="5521" w:author="S4-241538" w:date="2024-08-23T01:20:00Z">
                                <w:rPr>
                                  <w:rFonts w:ascii="Cambria Math" w:hAnsi="Cambria Math"/>
                                </w:rPr>
                                <m:t>t</m:t>
                              </w:ins>
                            </m:r>
                          </m:e>
                          <m:sub>
                            <m:r>
                              <w:ins w:id="5522" w:author="S4-241538" w:date="2024-08-23T01:20:00Z">
                                <w:rPr>
                                  <w:rFonts w:ascii="Cambria Math" w:hAnsi="Cambria Math"/>
                                </w:rPr>
                                <m:t>k-1</m:t>
                              </w:ins>
                            </m:r>
                          </m:sub>
                        </m:sSub>
                      </m:e>
                    </m:d>
                    <m:r>
                      <w:ins w:id="5523" w:author="S4-241538" w:date="2024-08-23T01:20:00Z">
                        <w:rPr>
                          <w:rFonts w:ascii="Cambria Math" w:hAnsi="Cambria Math"/>
                        </w:rPr>
                        <m:t xml:space="preserve">,                                                   otherwise          </m:t>
                      </w:ins>
                    </m:r>
                  </m:e>
                </m:mr>
              </m:m>
            </m:e>
          </m:d>
        </m:oMath>
      </m:oMathPara>
    </w:p>
    <w:p w14:paraId="4026F568" w14:textId="77777777" w:rsidR="00083AE7" w:rsidRDefault="00083AE7" w:rsidP="00083AE7">
      <w:pPr>
        <w:rPr>
          <w:ins w:id="5524" w:author="S4-241538" w:date="2024-08-23T01:20:00Z"/>
        </w:rPr>
      </w:pPr>
      <w:ins w:id="5525" w:author="S4-241538" w:date="2024-08-23T01:20:00Z">
        <w:r>
          <w:t xml:space="preserve">where </w:t>
        </w:r>
      </w:ins>
      <m:oMath>
        <m:sSub>
          <m:sSubPr>
            <m:ctrlPr>
              <w:ins w:id="5526" w:author="S4-241538" w:date="2024-08-23T01:20:00Z">
                <w:rPr>
                  <w:rFonts w:ascii="Cambria Math" w:hAnsi="Cambria Math"/>
                  <w:i/>
                </w:rPr>
              </w:ins>
            </m:ctrlPr>
          </m:sSubPr>
          <m:e>
            <m:r>
              <w:ins w:id="5527" w:author="S4-241538" w:date="2024-08-23T01:20:00Z">
                <w:rPr>
                  <w:rFonts w:ascii="Cambria Math" w:hAnsi="Cambria Math"/>
                </w:rPr>
                <m:t>γ</m:t>
              </w:ins>
            </m:r>
          </m:e>
          <m:sub>
            <m:r>
              <w:ins w:id="5528" w:author="S4-241538" w:date="2024-08-23T01:20:00Z">
                <w:rPr>
                  <w:rFonts w:ascii="Cambria Math" w:hAnsi="Cambria Math"/>
                </w:rPr>
                <m:t>dec</m:t>
              </w:ins>
            </m:r>
          </m:sub>
        </m:sSub>
      </m:oMath>
      <w:ins w:id="5529" w:author="S4-241538" w:date="2024-08-23T01:20:00Z">
        <w:r>
          <w:t xml:space="preserve"> and </w:t>
        </w:r>
      </w:ins>
      <m:oMath>
        <m:sSub>
          <m:sSubPr>
            <m:ctrlPr>
              <w:ins w:id="5530" w:author="S4-241538" w:date="2024-08-23T01:20:00Z">
                <w:rPr>
                  <w:rFonts w:ascii="Cambria Math" w:hAnsi="Cambria Math"/>
                  <w:i/>
                </w:rPr>
              </w:ins>
            </m:ctrlPr>
          </m:sSubPr>
          <m:e>
            <m:r>
              <w:ins w:id="5531" w:author="S4-241538" w:date="2024-08-23T01:20:00Z">
                <w:rPr>
                  <w:rFonts w:ascii="Cambria Math" w:hAnsi="Cambria Math"/>
                </w:rPr>
                <m:t>γ</m:t>
              </w:ins>
            </m:r>
          </m:e>
          <m:sub>
            <m:r>
              <w:ins w:id="5532" w:author="S4-241538" w:date="2024-08-23T01:20:00Z">
                <w:rPr>
                  <w:rFonts w:ascii="Cambria Math" w:hAnsi="Cambria Math"/>
                </w:rPr>
                <m:t>inc</m:t>
              </w:ins>
            </m:r>
          </m:sub>
        </m:sSub>
      </m:oMath>
      <w:ins w:id="5533" w:author="S4-241538" w:date="2024-08-23T01:20:00Z">
        <w:r>
          <w:t xml:space="preserve"> are dynamic thresholds, </w:t>
        </w:r>
      </w:ins>
      <m:oMath>
        <m:sSub>
          <m:sSubPr>
            <m:ctrlPr>
              <w:ins w:id="5534" w:author="S4-241538" w:date="2024-08-23T01:20:00Z">
                <w:rPr>
                  <w:rFonts w:ascii="Cambria Math" w:hAnsi="Cambria Math"/>
                  <w:i/>
                </w:rPr>
              </w:ins>
            </m:ctrlPr>
          </m:sSubPr>
          <m:e>
            <m:r>
              <w:ins w:id="5535" w:author="S4-241538" w:date="2024-08-23T01:20:00Z">
                <w:rPr>
                  <w:rFonts w:ascii="Cambria Math" w:hAnsi="Cambria Math"/>
                </w:rPr>
                <m:t>γ</m:t>
              </w:ins>
            </m:r>
          </m:e>
          <m:sub>
            <m:r>
              <w:ins w:id="5536" w:author="S4-241538" w:date="2024-08-23T01:20:00Z">
                <w:rPr>
                  <w:rFonts w:ascii="Cambria Math" w:hAnsi="Cambria Math"/>
                </w:rPr>
                <m:t>dec</m:t>
              </w:ins>
            </m:r>
          </m:sub>
        </m:sSub>
        <m:r>
          <w:ins w:id="5537" w:author="S4-241538" w:date="2024-08-23T01:20:00Z">
            <w:rPr>
              <w:rFonts w:ascii="Cambria Math" w:hAnsi="Cambria Math"/>
            </w:rPr>
            <m:t>=</m:t>
          </w:ins>
        </m:r>
        <m:sSup>
          <m:sSupPr>
            <m:ctrlPr>
              <w:ins w:id="5538" w:author="S4-241538" w:date="2024-08-23T01:20:00Z">
                <w:rPr>
                  <w:rFonts w:ascii="Cambria Math" w:hAnsi="Cambria Math"/>
                  <w:i/>
                </w:rPr>
              </w:ins>
            </m:ctrlPr>
          </m:sSupPr>
          <m:e>
            <m:r>
              <w:ins w:id="5539" w:author="S4-241538" w:date="2024-08-23T01:20:00Z">
                <w:rPr>
                  <w:rFonts w:ascii="Cambria Math" w:hAnsi="Cambria Math"/>
                </w:rPr>
                <m:t>(</m:t>
              </w:ins>
            </m:r>
            <m:f>
              <m:fPr>
                <m:ctrlPr>
                  <w:ins w:id="5540" w:author="S4-241538" w:date="2024-08-23T01:20:00Z">
                    <w:rPr>
                      <w:rFonts w:ascii="Cambria Math" w:hAnsi="Cambria Math"/>
                      <w:i/>
                    </w:rPr>
                  </w:ins>
                </m:ctrlPr>
              </m:fPr>
              <m:num>
                <m:r>
                  <w:ins w:id="5541" w:author="S4-241538" w:date="2024-08-23T01:20:00Z">
                    <w:rPr>
                      <w:rFonts w:ascii="Cambria Math" w:hAnsi="Cambria Math"/>
                    </w:rPr>
                    <m:t>4 kpbs</m:t>
                  </w:ins>
                </m:r>
              </m:num>
              <m:den>
                <m:sSub>
                  <m:sSubPr>
                    <m:ctrlPr>
                      <w:ins w:id="5542" w:author="S4-241538" w:date="2024-08-23T01:20:00Z">
                        <w:rPr>
                          <w:rFonts w:ascii="Cambria Math" w:hAnsi="Cambria Math"/>
                          <w:i/>
                        </w:rPr>
                      </w:ins>
                    </m:ctrlPr>
                  </m:sSubPr>
                  <m:e>
                    <m:r>
                      <w:ins w:id="5543" w:author="S4-241538" w:date="2024-08-23T01:20:00Z">
                        <w:rPr>
                          <w:rFonts w:ascii="Cambria Math" w:hAnsi="Cambria Math"/>
                        </w:rPr>
                        <m:t>R</m:t>
                      </w:ins>
                    </m:r>
                  </m:e>
                  <m:sub>
                    <m:r>
                      <w:ins w:id="5544" w:author="S4-241538" w:date="2024-08-23T01:20:00Z">
                        <w:rPr>
                          <w:rFonts w:ascii="Cambria Math" w:hAnsi="Cambria Math"/>
                        </w:rPr>
                        <m:t>L</m:t>
                      </w:ins>
                    </m:r>
                  </m:sub>
                </m:sSub>
                <m:d>
                  <m:dPr>
                    <m:ctrlPr>
                      <w:ins w:id="5545" w:author="S4-241538" w:date="2024-08-23T01:20:00Z">
                        <w:rPr>
                          <w:rFonts w:ascii="Cambria Math" w:hAnsi="Cambria Math"/>
                          <w:i/>
                        </w:rPr>
                      </w:ins>
                    </m:ctrlPr>
                  </m:dPr>
                  <m:e>
                    <m:sSub>
                      <m:sSubPr>
                        <m:ctrlPr>
                          <w:ins w:id="5546" w:author="S4-241538" w:date="2024-08-23T01:20:00Z">
                            <w:rPr>
                              <w:rFonts w:ascii="Cambria Math" w:hAnsi="Cambria Math"/>
                              <w:i/>
                            </w:rPr>
                          </w:ins>
                        </m:ctrlPr>
                      </m:sSubPr>
                      <m:e>
                        <m:r>
                          <w:ins w:id="5547" w:author="S4-241538" w:date="2024-08-23T01:20:00Z">
                            <w:rPr>
                              <w:rFonts w:ascii="Cambria Math" w:hAnsi="Cambria Math"/>
                            </w:rPr>
                            <m:t>t</m:t>
                          </w:ins>
                        </m:r>
                      </m:e>
                      <m:sub>
                        <m:r>
                          <w:ins w:id="5548" w:author="S4-241538" w:date="2024-08-23T01:20:00Z">
                            <w:rPr>
                              <w:rFonts w:ascii="Cambria Math" w:hAnsi="Cambria Math"/>
                            </w:rPr>
                            <m:t>k-1</m:t>
                          </w:ins>
                        </m:r>
                      </m:sub>
                    </m:sSub>
                  </m:e>
                </m:d>
              </m:den>
            </m:f>
            <m:r>
              <w:ins w:id="5549" w:author="S4-241538" w:date="2024-08-23T01:20:00Z">
                <w:rPr>
                  <w:rFonts w:ascii="Cambria Math" w:hAnsi="Cambria Math"/>
                </w:rPr>
                <m:t>)</m:t>
              </w:ins>
            </m:r>
          </m:e>
          <m:sup>
            <m:r>
              <w:ins w:id="5550" w:author="S4-241538" w:date="2024-08-23T01:20:00Z">
                <w:rPr>
                  <w:rFonts w:ascii="Cambria Math" w:hAnsi="Cambria Math"/>
                </w:rPr>
                <m:t>1/2</m:t>
              </w:ins>
            </m:r>
          </m:sup>
        </m:sSup>
      </m:oMath>
      <w:ins w:id="5551" w:author="S4-241538" w:date="2024-08-23T01:20:00Z">
        <w:r>
          <w:t xml:space="preserve">, </w:t>
        </w:r>
      </w:ins>
      <m:oMath>
        <m:sSub>
          <m:sSubPr>
            <m:ctrlPr>
              <w:ins w:id="5552" w:author="S4-241538" w:date="2024-08-23T01:20:00Z">
                <w:rPr>
                  <w:rFonts w:ascii="Cambria Math" w:hAnsi="Cambria Math"/>
                  <w:i/>
                </w:rPr>
              </w:ins>
            </m:ctrlPr>
          </m:sSubPr>
          <m:e>
            <m:r>
              <w:ins w:id="5553" w:author="S4-241538" w:date="2024-08-23T01:20:00Z">
                <w:rPr>
                  <w:rFonts w:ascii="Cambria Math" w:hAnsi="Cambria Math"/>
                </w:rPr>
                <m:t>γ</m:t>
              </w:ins>
            </m:r>
          </m:e>
          <m:sub>
            <m:r>
              <w:ins w:id="5554" w:author="S4-241538" w:date="2024-08-23T01:20:00Z">
                <w:rPr>
                  <w:rFonts w:ascii="Cambria Math" w:hAnsi="Cambria Math"/>
                </w:rPr>
                <m:t>inc</m:t>
              </w:ins>
            </m:r>
          </m:sub>
        </m:sSub>
        <m:r>
          <w:ins w:id="5555" w:author="S4-241538" w:date="2024-08-23T01:20:00Z">
            <w:rPr>
              <w:rFonts w:ascii="Cambria Math" w:hAnsi="Cambria Math"/>
            </w:rPr>
            <m:t>=</m:t>
          </w:ins>
        </m:r>
        <m:sSup>
          <m:sSupPr>
            <m:ctrlPr>
              <w:ins w:id="5556" w:author="S4-241538" w:date="2024-08-23T01:20:00Z">
                <w:rPr>
                  <w:rFonts w:ascii="Cambria Math" w:hAnsi="Cambria Math"/>
                  <w:i/>
                </w:rPr>
              </w:ins>
            </m:ctrlPr>
          </m:sSupPr>
          <m:e>
            <m:r>
              <w:ins w:id="5557" w:author="S4-241538" w:date="2024-08-23T01:20:00Z">
                <w:rPr>
                  <w:rFonts w:ascii="Cambria Math" w:hAnsi="Cambria Math"/>
                </w:rPr>
                <m:t>(</m:t>
              </w:ins>
            </m:r>
            <m:f>
              <m:fPr>
                <m:ctrlPr>
                  <w:ins w:id="5558" w:author="S4-241538" w:date="2024-08-23T01:20:00Z">
                    <w:rPr>
                      <w:rFonts w:ascii="Cambria Math" w:hAnsi="Cambria Math"/>
                      <w:i/>
                    </w:rPr>
                  </w:ins>
                </m:ctrlPr>
              </m:fPr>
              <m:num>
                <m:r>
                  <w:ins w:id="5559" w:author="S4-241538" w:date="2024-08-23T01:20:00Z">
                    <w:rPr>
                      <w:rFonts w:ascii="Cambria Math" w:hAnsi="Cambria Math"/>
                    </w:rPr>
                    <m:t>0.5 kpbs</m:t>
                  </w:ins>
                </m:r>
              </m:num>
              <m:den>
                <m:sSub>
                  <m:sSubPr>
                    <m:ctrlPr>
                      <w:ins w:id="5560" w:author="S4-241538" w:date="2024-08-23T01:20:00Z">
                        <w:rPr>
                          <w:rFonts w:ascii="Cambria Math" w:hAnsi="Cambria Math"/>
                          <w:i/>
                        </w:rPr>
                      </w:ins>
                    </m:ctrlPr>
                  </m:sSubPr>
                  <m:e>
                    <m:r>
                      <w:ins w:id="5561" w:author="S4-241538" w:date="2024-08-23T01:20:00Z">
                        <w:rPr>
                          <w:rFonts w:ascii="Cambria Math" w:hAnsi="Cambria Math"/>
                        </w:rPr>
                        <m:t>R</m:t>
                      </w:ins>
                    </m:r>
                  </m:e>
                  <m:sub>
                    <m:r>
                      <w:ins w:id="5562" w:author="S4-241538" w:date="2024-08-23T01:20:00Z">
                        <w:rPr>
                          <w:rFonts w:ascii="Cambria Math" w:hAnsi="Cambria Math"/>
                        </w:rPr>
                        <m:t>L</m:t>
                      </w:ins>
                    </m:r>
                  </m:sub>
                </m:sSub>
                <m:d>
                  <m:dPr>
                    <m:ctrlPr>
                      <w:ins w:id="5563" w:author="S4-241538" w:date="2024-08-23T01:20:00Z">
                        <w:rPr>
                          <w:rFonts w:ascii="Cambria Math" w:hAnsi="Cambria Math"/>
                          <w:i/>
                        </w:rPr>
                      </w:ins>
                    </m:ctrlPr>
                  </m:dPr>
                  <m:e>
                    <m:sSub>
                      <m:sSubPr>
                        <m:ctrlPr>
                          <w:ins w:id="5564" w:author="S4-241538" w:date="2024-08-23T01:20:00Z">
                            <w:rPr>
                              <w:rFonts w:ascii="Cambria Math" w:hAnsi="Cambria Math"/>
                              <w:i/>
                            </w:rPr>
                          </w:ins>
                        </m:ctrlPr>
                      </m:sSubPr>
                      <m:e>
                        <m:r>
                          <w:ins w:id="5565" w:author="S4-241538" w:date="2024-08-23T01:20:00Z">
                            <w:rPr>
                              <w:rFonts w:ascii="Cambria Math" w:hAnsi="Cambria Math"/>
                            </w:rPr>
                            <m:t>t</m:t>
                          </w:ins>
                        </m:r>
                      </m:e>
                      <m:sub>
                        <m:r>
                          <w:ins w:id="5566" w:author="S4-241538" w:date="2024-08-23T01:20:00Z">
                            <w:rPr>
                              <w:rFonts w:ascii="Cambria Math" w:hAnsi="Cambria Math"/>
                            </w:rPr>
                            <m:t>k-1</m:t>
                          </w:ins>
                        </m:r>
                      </m:sub>
                    </m:sSub>
                  </m:e>
                </m:d>
              </m:den>
            </m:f>
            <m:r>
              <w:ins w:id="5567" w:author="S4-241538" w:date="2024-08-23T01:20:00Z">
                <w:rPr>
                  <w:rFonts w:ascii="Cambria Math" w:hAnsi="Cambria Math"/>
                </w:rPr>
                <m:t>)</m:t>
              </w:ins>
            </m:r>
          </m:e>
          <m:sup>
            <m:r>
              <w:ins w:id="5568" w:author="S4-241538" w:date="2024-08-23T01:20:00Z">
                <w:rPr>
                  <w:rFonts w:ascii="Cambria Math" w:hAnsi="Cambria Math"/>
                </w:rPr>
                <m:t>1/2</m:t>
              </w:ins>
            </m:r>
          </m:sup>
        </m:sSup>
      </m:oMath>
    </w:p>
    <w:p w14:paraId="31A15CEA" w14:textId="77777777" w:rsidR="00083AE7" w:rsidRDefault="00000000" w:rsidP="00083AE7">
      <w:pPr>
        <w:rPr>
          <w:ins w:id="5569" w:author="S4-241538" w:date="2024-08-23T01:20:00Z"/>
        </w:rPr>
      </w:pPr>
      <m:oMath>
        <m:sSub>
          <m:sSubPr>
            <m:ctrlPr>
              <w:ins w:id="5570" w:author="S4-241538" w:date="2024-08-23T01:20:00Z">
                <w:rPr>
                  <w:rFonts w:ascii="Cambria Math" w:hAnsi="Cambria Math"/>
                  <w:i/>
                </w:rPr>
              </w:ins>
            </m:ctrlPr>
          </m:sSubPr>
          <m:e>
            <m:r>
              <w:ins w:id="5571" w:author="S4-241538" w:date="2024-08-23T01:20:00Z">
                <w:rPr>
                  <w:rFonts w:ascii="Cambria Math" w:hAnsi="Cambria Math"/>
                </w:rPr>
                <m:t>p</m:t>
              </w:ins>
            </m:r>
          </m:e>
          <m:sub>
            <m:r>
              <w:ins w:id="5572" w:author="S4-241538" w:date="2024-08-23T01:20:00Z">
                <w:rPr>
                  <w:rFonts w:ascii="Cambria Math" w:hAnsi="Cambria Math"/>
                </w:rPr>
                <m:t>dec</m:t>
              </w:ins>
            </m:r>
          </m:sub>
        </m:sSub>
        <m:d>
          <m:dPr>
            <m:ctrlPr>
              <w:ins w:id="5573" w:author="S4-241538" w:date="2024-08-23T01:20:00Z">
                <w:rPr>
                  <w:rFonts w:ascii="Cambria Math" w:hAnsi="Cambria Math"/>
                  <w:i/>
                </w:rPr>
              </w:ins>
            </m:ctrlPr>
          </m:dPr>
          <m:e>
            <m:sSub>
              <m:sSubPr>
                <m:ctrlPr>
                  <w:ins w:id="5574" w:author="S4-241538" w:date="2024-08-23T01:20:00Z">
                    <w:rPr>
                      <w:rFonts w:ascii="Cambria Math" w:hAnsi="Cambria Math"/>
                      <w:i/>
                    </w:rPr>
                  </w:ins>
                </m:ctrlPr>
              </m:sSubPr>
              <m:e>
                <m:r>
                  <w:ins w:id="5575" w:author="S4-241538" w:date="2024-08-23T01:20:00Z">
                    <w:rPr>
                      <w:rFonts w:ascii="Cambria Math" w:hAnsi="Cambria Math"/>
                    </w:rPr>
                    <m:t>t</m:t>
                  </w:ins>
                </m:r>
              </m:e>
              <m:sub>
                <m:r>
                  <w:ins w:id="5576" w:author="S4-241538" w:date="2024-08-23T01:20:00Z">
                    <w:rPr>
                      <w:rFonts w:ascii="Cambria Math" w:hAnsi="Cambria Math"/>
                    </w:rPr>
                    <m:t>k</m:t>
                  </w:ins>
                </m:r>
              </m:sub>
            </m:sSub>
          </m:e>
        </m:d>
      </m:oMath>
      <w:ins w:id="5577" w:author="S4-241538" w:date="2024-08-23T01:20:00Z">
        <w:r w:rsidR="00083AE7">
          <w:t xml:space="preserve"> is the probability for decreasing the bandwidth estimation, equal to the minimum of the average loss probability and the most recent loss probability,</w:t>
        </w:r>
      </w:ins>
    </w:p>
    <w:p w14:paraId="16765773" w14:textId="77777777" w:rsidR="00083AE7" w:rsidRDefault="00000000" w:rsidP="00083AE7">
      <w:pPr>
        <w:rPr>
          <w:ins w:id="5578" w:author="S4-241538" w:date="2024-08-23T01:20:00Z"/>
        </w:rPr>
      </w:pPr>
      <m:oMath>
        <m:sSub>
          <m:sSubPr>
            <m:ctrlPr>
              <w:ins w:id="5579" w:author="S4-241538" w:date="2024-08-23T01:20:00Z">
                <w:rPr>
                  <w:rFonts w:ascii="Cambria Math" w:hAnsi="Cambria Math"/>
                  <w:i/>
                </w:rPr>
              </w:ins>
            </m:ctrlPr>
          </m:sSubPr>
          <m:e>
            <m:r>
              <w:ins w:id="5580" w:author="S4-241538" w:date="2024-08-23T01:20:00Z">
                <w:rPr>
                  <w:rFonts w:ascii="Cambria Math" w:hAnsi="Cambria Math"/>
                </w:rPr>
                <m:t>p</m:t>
              </w:ins>
            </m:r>
          </m:e>
          <m:sub>
            <m:r>
              <w:ins w:id="5581" w:author="S4-241538" w:date="2024-08-23T01:20:00Z">
                <w:rPr>
                  <w:rFonts w:ascii="Cambria Math" w:hAnsi="Cambria Math"/>
                </w:rPr>
                <m:t>inc</m:t>
              </w:ins>
            </m:r>
          </m:sub>
        </m:sSub>
        <m:d>
          <m:dPr>
            <m:ctrlPr>
              <w:ins w:id="5582" w:author="S4-241538" w:date="2024-08-23T01:20:00Z">
                <w:rPr>
                  <w:rFonts w:ascii="Cambria Math" w:hAnsi="Cambria Math"/>
                  <w:i/>
                </w:rPr>
              </w:ins>
            </m:ctrlPr>
          </m:dPr>
          <m:e>
            <m:sSub>
              <m:sSubPr>
                <m:ctrlPr>
                  <w:ins w:id="5583" w:author="S4-241538" w:date="2024-08-23T01:20:00Z">
                    <w:rPr>
                      <w:rFonts w:ascii="Cambria Math" w:hAnsi="Cambria Math"/>
                      <w:i/>
                    </w:rPr>
                  </w:ins>
                </m:ctrlPr>
              </m:sSubPr>
              <m:e>
                <m:r>
                  <w:ins w:id="5584" w:author="S4-241538" w:date="2024-08-23T01:20:00Z">
                    <w:rPr>
                      <w:rFonts w:ascii="Cambria Math" w:hAnsi="Cambria Math"/>
                    </w:rPr>
                    <m:t>t</m:t>
                  </w:ins>
                </m:r>
              </m:e>
              <m:sub>
                <m:r>
                  <w:ins w:id="5585" w:author="S4-241538" w:date="2024-08-23T01:20:00Z">
                    <w:rPr>
                      <w:rFonts w:ascii="Cambria Math" w:hAnsi="Cambria Math"/>
                    </w:rPr>
                    <m:t>k</m:t>
                  </w:ins>
                </m:r>
              </m:sub>
            </m:sSub>
          </m:e>
        </m:d>
      </m:oMath>
      <w:ins w:id="5586" w:author="S4-241538" w:date="2024-08-23T01:20:00Z">
        <w:r w:rsidR="00083AE7">
          <w:t xml:space="preserve"> is the probability for increasing the bandwidth estimation, equal to the average loss probability </w:t>
        </w:r>
      </w:ins>
      <m:oMath>
        <m:sSub>
          <m:sSubPr>
            <m:ctrlPr>
              <w:ins w:id="5587" w:author="S4-241538" w:date="2024-08-23T01:20:00Z">
                <w:rPr>
                  <w:rFonts w:ascii="Cambria Math" w:hAnsi="Cambria Math"/>
                  <w:i/>
                </w:rPr>
              </w:ins>
            </m:ctrlPr>
          </m:sSubPr>
          <m:e>
            <m:r>
              <w:ins w:id="5588" w:author="S4-241538" w:date="2024-08-23T01:20:00Z">
                <w:rPr>
                  <w:rFonts w:ascii="Cambria Math" w:hAnsi="Cambria Math"/>
                </w:rPr>
                <m:t>p</m:t>
              </w:ins>
            </m:r>
          </m:e>
          <m:sub>
            <m:r>
              <w:ins w:id="5589" w:author="S4-241538" w:date="2024-08-23T01:20:00Z">
                <w:rPr>
                  <w:rFonts w:ascii="Cambria Math" w:hAnsi="Cambria Math"/>
                </w:rPr>
                <m:t>avg</m:t>
              </w:ins>
            </m:r>
          </m:sub>
        </m:sSub>
        <m:d>
          <m:dPr>
            <m:ctrlPr>
              <w:ins w:id="5590" w:author="S4-241538" w:date="2024-08-23T01:20:00Z">
                <w:rPr>
                  <w:rFonts w:ascii="Cambria Math" w:hAnsi="Cambria Math"/>
                  <w:i/>
                </w:rPr>
              </w:ins>
            </m:ctrlPr>
          </m:dPr>
          <m:e>
            <m:sSub>
              <m:sSubPr>
                <m:ctrlPr>
                  <w:ins w:id="5591" w:author="S4-241538" w:date="2024-08-23T01:20:00Z">
                    <w:rPr>
                      <w:rFonts w:ascii="Cambria Math" w:hAnsi="Cambria Math"/>
                      <w:i/>
                    </w:rPr>
                  </w:ins>
                </m:ctrlPr>
              </m:sSubPr>
              <m:e>
                <m:r>
                  <w:ins w:id="5592" w:author="S4-241538" w:date="2024-08-23T01:20:00Z">
                    <w:rPr>
                      <w:rFonts w:ascii="Cambria Math" w:hAnsi="Cambria Math"/>
                    </w:rPr>
                    <m:t>t</m:t>
                  </w:ins>
                </m:r>
              </m:e>
              <m:sub>
                <m:r>
                  <w:ins w:id="5593" w:author="S4-241538" w:date="2024-08-23T01:20:00Z">
                    <w:rPr>
                      <w:rFonts w:ascii="Cambria Math" w:hAnsi="Cambria Math"/>
                    </w:rPr>
                    <m:t>k</m:t>
                  </w:ins>
                </m:r>
              </m:sub>
            </m:sSub>
          </m:e>
        </m:d>
        <m:r>
          <w:ins w:id="5594" w:author="S4-241538" w:date="2024-08-23T01:20:00Z">
            <w:rPr>
              <w:rFonts w:ascii="Cambria Math" w:hAnsi="Cambria Math"/>
            </w:rPr>
            <m:t xml:space="preserve"> </m:t>
          </w:ins>
        </m:r>
      </m:oMath>
      <w:ins w:id="5595" w:author="S4-241538" w:date="2024-08-23T01:20:00Z">
        <w:r w:rsidR="00083AE7">
          <w:t xml:space="preserve">if </w:t>
        </w:r>
      </w:ins>
      <m:oMath>
        <m:sSub>
          <m:sSubPr>
            <m:ctrlPr>
              <w:ins w:id="5596" w:author="S4-241538" w:date="2024-08-23T01:20:00Z">
                <w:rPr>
                  <w:rFonts w:ascii="Cambria Math" w:hAnsi="Cambria Math"/>
                  <w:i/>
                </w:rPr>
              </w:ins>
            </m:ctrlPr>
          </m:sSubPr>
          <m:e>
            <m:r>
              <w:ins w:id="5597" w:author="S4-241538" w:date="2024-08-23T01:20:00Z">
                <w:rPr>
                  <w:rFonts w:ascii="Cambria Math" w:hAnsi="Cambria Math"/>
                </w:rPr>
                <m:t>p</m:t>
              </w:ins>
            </m:r>
          </m:e>
          <m:sub>
            <m:r>
              <w:ins w:id="5598" w:author="S4-241538" w:date="2024-08-23T01:20:00Z">
                <w:rPr>
                  <w:rFonts w:ascii="Cambria Math" w:hAnsi="Cambria Math"/>
                </w:rPr>
                <m:t>inc</m:t>
              </w:ins>
            </m:r>
          </m:sub>
        </m:sSub>
        <m:d>
          <m:dPr>
            <m:ctrlPr>
              <w:ins w:id="5599" w:author="S4-241538" w:date="2024-08-23T01:20:00Z">
                <w:rPr>
                  <w:rFonts w:ascii="Cambria Math" w:hAnsi="Cambria Math"/>
                  <w:i/>
                </w:rPr>
              </w:ins>
            </m:ctrlPr>
          </m:dPr>
          <m:e>
            <m:sSub>
              <m:sSubPr>
                <m:ctrlPr>
                  <w:ins w:id="5600" w:author="S4-241538" w:date="2024-08-23T01:20:00Z">
                    <w:rPr>
                      <w:rFonts w:ascii="Cambria Math" w:hAnsi="Cambria Math"/>
                      <w:i/>
                    </w:rPr>
                  </w:ins>
                </m:ctrlPr>
              </m:sSubPr>
              <m:e>
                <m:r>
                  <w:ins w:id="5601" w:author="S4-241538" w:date="2024-08-23T01:20:00Z">
                    <w:rPr>
                      <w:rFonts w:ascii="Cambria Math" w:hAnsi="Cambria Math"/>
                    </w:rPr>
                    <m:t>t</m:t>
                  </w:ins>
                </m:r>
              </m:e>
              <m:sub>
                <m:r>
                  <w:ins w:id="5602" w:author="S4-241538" w:date="2024-08-23T01:20:00Z">
                    <w:rPr>
                      <w:rFonts w:ascii="Cambria Math" w:hAnsi="Cambria Math"/>
                    </w:rPr>
                    <m:t>k-1</m:t>
                  </w:ins>
                </m:r>
              </m:sub>
            </m:sSub>
          </m:e>
        </m:d>
        <m:r>
          <w:ins w:id="5603" w:author="S4-241538" w:date="2024-08-23T01:20:00Z">
            <w:rPr>
              <w:rFonts w:ascii="Cambria Math" w:hAnsi="Cambria Math"/>
            </w:rPr>
            <m:t>&lt;</m:t>
          </w:ins>
        </m:r>
        <m:sSub>
          <m:sSubPr>
            <m:ctrlPr>
              <w:ins w:id="5604" w:author="S4-241538" w:date="2024-08-23T01:20:00Z">
                <w:rPr>
                  <w:rFonts w:ascii="Cambria Math" w:hAnsi="Cambria Math"/>
                  <w:i/>
                </w:rPr>
              </w:ins>
            </m:ctrlPr>
          </m:sSubPr>
          <m:e>
            <m:r>
              <w:ins w:id="5605" w:author="S4-241538" w:date="2024-08-23T01:20:00Z">
                <w:rPr>
                  <w:rFonts w:ascii="Cambria Math" w:hAnsi="Cambria Math"/>
                </w:rPr>
                <m:t>p</m:t>
              </w:ins>
            </m:r>
          </m:e>
          <m:sub>
            <m:r>
              <w:ins w:id="5606" w:author="S4-241538" w:date="2024-08-23T01:20:00Z">
                <w:rPr>
                  <w:rFonts w:ascii="Cambria Math" w:hAnsi="Cambria Math"/>
                </w:rPr>
                <m:t>avg</m:t>
              </w:ins>
            </m:r>
          </m:sub>
        </m:sSub>
        <m:d>
          <m:dPr>
            <m:ctrlPr>
              <w:ins w:id="5607" w:author="S4-241538" w:date="2024-08-23T01:20:00Z">
                <w:rPr>
                  <w:rFonts w:ascii="Cambria Math" w:hAnsi="Cambria Math"/>
                  <w:i/>
                </w:rPr>
              </w:ins>
            </m:ctrlPr>
          </m:dPr>
          <m:e>
            <m:sSub>
              <m:sSubPr>
                <m:ctrlPr>
                  <w:ins w:id="5608" w:author="S4-241538" w:date="2024-08-23T01:20:00Z">
                    <w:rPr>
                      <w:rFonts w:ascii="Cambria Math" w:hAnsi="Cambria Math"/>
                      <w:i/>
                    </w:rPr>
                  </w:ins>
                </m:ctrlPr>
              </m:sSubPr>
              <m:e>
                <m:r>
                  <w:ins w:id="5609" w:author="S4-241538" w:date="2024-08-23T01:20:00Z">
                    <w:rPr>
                      <w:rFonts w:ascii="Cambria Math" w:hAnsi="Cambria Math"/>
                    </w:rPr>
                    <m:t>t</m:t>
                  </w:ins>
                </m:r>
              </m:e>
              <m:sub>
                <m:r>
                  <w:ins w:id="5610" w:author="S4-241538" w:date="2024-08-23T01:20:00Z">
                    <w:rPr>
                      <w:rFonts w:ascii="Cambria Math" w:hAnsi="Cambria Math"/>
                    </w:rPr>
                    <m:t>k</m:t>
                  </w:ins>
                </m:r>
              </m:sub>
            </m:sSub>
          </m:e>
        </m:d>
      </m:oMath>
      <w:ins w:id="5611" w:author="S4-241538" w:date="2024-08-23T01:20:00Z">
        <w:r w:rsidR="00083AE7">
          <w:t xml:space="preserve"> and equal to </w:t>
        </w:r>
      </w:ins>
      <m:oMath>
        <m:sSub>
          <m:sSubPr>
            <m:ctrlPr>
              <w:ins w:id="5612" w:author="S4-241538" w:date="2024-08-23T01:20:00Z">
                <w:rPr>
                  <w:rFonts w:ascii="Cambria Math" w:hAnsi="Cambria Math"/>
                  <w:i/>
                </w:rPr>
              </w:ins>
            </m:ctrlPr>
          </m:sSubPr>
          <m:e>
            <m:r>
              <w:ins w:id="5613" w:author="S4-241538" w:date="2024-08-23T01:20:00Z">
                <w:rPr>
                  <w:rFonts w:ascii="Cambria Math" w:hAnsi="Cambria Math"/>
                </w:rPr>
                <m:t>p</m:t>
              </w:ins>
            </m:r>
          </m:e>
          <m:sub>
            <m:r>
              <w:ins w:id="5614" w:author="S4-241538" w:date="2024-08-23T01:20:00Z">
                <w:rPr>
                  <w:rFonts w:ascii="Cambria Math" w:hAnsi="Cambria Math"/>
                </w:rPr>
                <m:t>inc</m:t>
              </w:ins>
            </m:r>
          </m:sub>
        </m:sSub>
        <m:d>
          <m:dPr>
            <m:ctrlPr>
              <w:ins w:id="5615" w:author="S4-241538" w:date="2024-08-23T01:20:00Z">
                <w:rPr>
                  <w:rFonts w:ascii="Cambria Math" w:hAnsi="Cambria Math"/>
                  <w:i/>
                </w:rPr>
              </w:ins>
            </m:ctrlPr>
          </m:dPr>
          <m:e>
            <m:sSub>
              <m:sSubPr>
                <m:ctrlPr>
                  <w:ins w:id="5616" w:author="S4-241538" w:date="2024-08-23T01:20:00Z">
                    <w:rPr>
                      <w:rFonts w:ascii="Cambria Math" w:hAnsi="Cambria Math"/>
                      <w:i/>
                    </w:rPr>
                  </w:ins>
                </m:ctrlPr>
              </m:sSubPr>
              <m:e>
                <m:r>
                  <w:ins w:id="5617" w:author="S4-241538" w:date="2024-08-23T01:20:00Z">
                    <w:rPr>
                      <w:rFonts w:ascii="Cambria Math" w:hAnsi="Cambria Math"/>
                    </w:rPr>
                    <m:t>t</m:t>
                  </w:ins>
                </m:r>
              </m:e>
              <m:sub>
                <m:r>
                  <w:ins w:id="5618" w:author="S4-241538" w:date="2024-08-23T01:20:00Z">
                    <w:rPr>
                      <w:rFonts w:ascii="Cambria Math" w:hAnsi="Cambria Math"/>
                    </w:rPr>
                    <m:t>k-1</m:t>
                  </w:ins>
                </m:r>
              </m:sub>
            </m:sSub>
          </m:e>
        </m:d>
        <m:r>
          <w:ins w:id="5619" w:author="S4-241538" w:date="2024-08-23T01:20:00Z">
            <w:rPr>
              <w:rFonts w:ascii="Cambria Math" w:hAnsi="Cambria Math"/>
            </w:rPr>
            <m:t>+(1-</m:t>
          </w:ins>
        </m:r>
        <m:r>
          <w:ins w:id="5620" w:author="S4-241538" w:date="2024-08-23T01:20:00Z">
            <m:rPr>
              <m:sty m:val="p"/>
            </m:rPr>
            <w:rPr>
              <w:rFonts w:ascii="Cambria Math" w:hAnsi="Cambria Math"/>
            </w:rPr>
            <m:t>exp⁡</m:t>
          </w:ins>
        </m:r>
        <m:r>
          <w:ins w:id="5621" w:author="S4-241538" w:date="2024-08-23T01:20:00Z">
            <w:rPr>
              <w:rFonts w:ascii="Cambria Math" w:hAnsi="Cambria Math"/>
            </w:rPr>
            <m:t>(</m:t>
          </w:ins>
        </m:r>
        <m:f>
          <m:fPr>
            <m:ctrlPr>
              <w:ins w:id="5622" w:author="S4-241538" w:date="2024-08-23T01:20:00Z">
                <w:rPr>
                  <w:rFonts w:ascii="Cambria Math" w:hAnsi="Cambria Math"/>
                  <w:i/>
                </w:rPr>
              </w:ins>
            </m:ctrlPr>
          </m:fPr>
          <m:num>
            <m:r>
              <w:ins w:id="5623" w:author="S4-241538" w:date="2024-08-23T01:20:00Z">
                <w:rPr>
                  <w:rFonts w:ascii="Cambria Math" w:hAnsi="Cambria Math"/>
                </w:rPr>
                <m:t>∆t</m:t>
              </w:ins>
            </m:r>
          </m:num>
          <m:den>
            <m:r>
              <w:ins w:id="5624" w:author="S4-241538" w:date="2024-08-23T01:20:00Z">
                <w:rPr>
                  <w:rFonts w:ascii="Cambria Math" w:hAnsi="Cambria Math"/>
                </w:rPr>
                <m:t>w</m:t>
              </w:ins>
            </m:r>
          </m:den>
        </m:f>
        <m:r>
          <w:ins w:id="5625" w:author="S4-241538" w:date="2024-08-23T01:20:00Z">
            <w:rPr>
              <w:rFonts w:ascii="Cambria Math" w:hAnsi="Cambria Math"/>
            </w:rPr>
            <m:t>-1))(</m:t>
          </w:ins>
        </m:r>
        <m:sSub>
          <m:sSubPr>
            <m:ctrlPr>
              <w:ins w:id="5626" w:author="S4-241538" w:date="2024-08-23T01:20:00Z">
                <w:rPr>
                  <w:rFonts w:ascii="Cambria Math" w:hAnsi="Cambria Math"/>
                  <w:i/>
                </w:rPr>
              </w:ins>
            </m:ctrlPr>
          </m:sSubPr>
          <m:e>
            <m:r>
              <w:ins w:id="5627" w:author="S4-241538" w:date="2024-08-23T01:20:00Z">
                <w:rPr>
                  <w:rFonts w:ascii="Cambria Math" w:hAnsi="Cambria Math"/>
                </w:rPr>
                <m:t>p</m:t>
              </w:ins>
            </m:r>
          </m:e>
          <m:sub>
            <m:r>
              <w:ins w:id="5628" w:author="S4-241538" w:date="2024-08-23T01:20:00Z">
                <w:rPr>
                  <w:rFonts w:ascii="Cambria Math" w:hAnsi="Cambria Math"/>
                </w:rPr>
                <m:t>avg</m:t>
              </w:ins>
            </m:r>
          </m:sub>
        </m:sSub>
        <m:d>
          <m:dPr>
            <m:ctrlPr>
              <w:ins w:id="5629" w:author="S4-241538" w:date="2024-08-23T01:20:00Z">
                <w:rPr>
                  <w:rFonts w:ascii="Cambria Math" w:hAnsi="Cambria Math"/>
                  <w:i/>
                </w:rPr>
              </w:ins>
            </m:ctrlPr>
          </m:dPr>
          <m:e>
            <m:sSub>
              <m:sSubPr>
                <m:ctrlPr>
                  <w:ins w:id="5630" w:author="S4-241538" w:date="2024-08-23T01:20:00Z">
                    <w:rPr>
                      <w:rFonts w:ascii="Cambria Math" w:hAnsi="Cambria Math"/>
                      <w:i/>
                    </w:rPr>
                  </w:ins>
                </m:ctrlPr>
              </m:sSubPr>
              <m:e>
                <m:r>
                  <w:ins w:id="5631" w:author="S4-241538" w:date="2024-08-23T01:20:00Z">
                    <w:rPr>
                      <w:rFonts w:ascii="Cambria Math" w:hAnsi="Cambria Math"/>
                    </w:rPr>
                    <m:t>t</m:t>
                  </w:ins>
                </m:r>
              </m:e>
              <m:sub>
                <m:r>
                  <w:ins w:id="5632" w:author="S4-241538" w:date="2024-08-23T01:20:00Z">
                    <w:rPr>
                      <w:rFonts w:ascii="Cambria Math" w:hAnsi="Cambria Math"/>
                    </w:rPr>
                    <m:t>k</m:t>
                  </w:ins>
                </m:r>
              </m:sub>
            </m:sSub>
          </m:e>
        </m:d>
        <m:r>
          <w:ins w:id="5633" w:author="S4-241538" w:date="2024-08-23T01:20:00Z">
            <w:rPr>
              <w:rFonts w:ascii="Cambria Math" w:hAnsi="Cambria Math"/>
            </w:rPr>
            <m:t>-</m:t>
          </w:ins>
        </m:r>
        <m:sSub>
          <m:sSubPr>
            <m:ctrlPr>
              <w:ins w:id="5634" w:author="S4-241538" w:date="2024-08-23T01:20:00Z">
                <w:rPr>
                  <w:rFonts w:ascii="Cambria Math" w:hAnsi="Cambria Math"/>
                  <w:i/>
                </w:rPr>
              </w:ins>
            </m:ctrlPr>
          </m:sSubPr>
          <m:e>
            <m:r>
              <w:ins w:id="5635" w:author="S4-241538" w:date="2024-08-23T01:20:00Z">
                <w:rPr>
                  <w:rFonts w:ascii="Cambria Math" w:hAnsi="Cambria Math"/>
                </w:rPr>
                <m:t>p</m:t>
              </w:ins>
            </m:r>
          </m:e>
          <m:sub>
            <m:r>
              <w:ins w:id="5636" w:author="S4-241538" w:date="2024-08-23T01:20:00Z">
                <w:rPr>
                  <w:rFonts w:ascii="Cambria Math" w:hAnsi="Cambria Math"/>
                </w:rPr>
                <m:t>inc</m:t>
              </w:ins>
            </m:r>
          </m:sub>
        </m:sSub>
        <m:d>
          <m:dPr>
            <m:ctrlPr>
              <w:ins w:id="5637" w:author="S4-241538" w:date="2024-08-23T01:20:00Z">
                <w:rPr>
                  <w:rFonts w:ascii="Cambria Math" w:hAnsi="Cambria Math"/>
                  <w:i/>
                </w:rPr>
              </w:ins>
            </m:ctrlPr>
          </m:dPr>
          <m:e>
            <m:sSub>
              <m:sSubPr>
                <m:ctrlPr>
                  <w:ins w:id="5638" w:author="S4-241538" w:date="2024-08-23T01:20:00Z">
                    <w:rPr>
                      <w:rFonts w:ascii="Cambria Math" w:hAnsi="Cambria Math"/>
                      <w:i/>
                    </w:rPr>
                  </w:ins>
                </m:ctrlPr>
              </m:sSubPr>
              <m:e>
                <m:r>
                  <w:ins w:id="5639" w:author="S4-241538" w:date="2024-08-23T01:20:00Z">
                    <w:rPr>
                      <w:rFonts w:ascii="Cambria Math" w:hAnsi="Cambria Math"/>
                    </w:rPr>
                    <m:t>t</m:t>
                  </w:ins>
                </m:r>
              </m:e>
              <m:sub>
                <m:r>
                  <w:ins w:id="5640" w:author="S4-241538" w:date="2024-08-23T01:20:00Z">
                    <w:rPr>
                      <w:rFonts w:ascii="Cambria Math" w:hAnsi="Cambria Math"/>
                    </w:rPr>
                    <m:t>k-1</m:t>
                  </w:ins>
                </m:r>
              </m:sub>
            </m:sSub>
          </m:e>
        </m:d>
        <m:r>
          <w:ins w:id="5641" w:author="S4-241538" w:date="2024-08-23T01:20:00Z">
            <w:rPr>
              <w:rFonts w:ascii="Cambria Math" w:hAnsi="Cambria Math"/>
            </w:rPr>
            <m:t>)</m:t>
          </w:ins>
        </m:r>
      </m:oMath>
      <w:ins w:id="5642" w:author="S4-241538" w:date="2024-08-23T01:20:00Z">
        <w:r w:rsidR="00083AE7">
          <w:t>,</w:t>
        </w:r>
      </w:ins>
    </w:p>
    <w:p w14:paraId="55059378" w14:textId="77777777" w:rsidR="00083AE7" w:rsidRPr="00C86EB0" w:rsidRDefault="00083AE7" w:rsidP="00083AE7">
      <w:pPr>
        <w:rPr>
          <w:ins w:id="5643" w:author="S4-241538" w:date="2024-08-23T01:20:00Z"/>
        </w:rPr>
      </w:pPr>
      <w:ins w:id="5644" w:author="S4-241538" w:date="2024-08-23T01:20:00Z">
        <w:r>
          <w:t xml:space="preserve">    where  </w:t>
        </w:r>
      </w:ins>
      <m:oMath>
        <m:r>
          <w:ins w:id="5645" w:author="S4-241538" w:date="2024-08-23T01:20:00Z">
            <w:rPr>
              <w:rFonts w:ascii="Cambria Math" w:hAnsi="Cambria Math"/>
            </w:rPr>
            <m:t>∆t</m:t>
          </w:ins>
        </m:r>
      </m:oMath>
      <w:ins w:id="5646" w:author="S4-241538" w:date="2024-08-23T01:20:00Z">
        <w:r>
          <w:t xml:space="preserve"> is time elaspsed, </w:t>
        </w:r>
      </w:ins>
      <m:oMath>
        <m:r>
          <w:ins w:id="5647" w:author="S4-241538" w:date="2024-08-23T01:20:00Z">
            <w:rPr>
              <w:rFonts w:ascii="Cambria Math" w:hAnsi="Cambria Math"/>
            </w:rPr>
            <m:t>w</m:t>
          </w:ins>
        </m:r>
      </m:oMath>
      <w:ins w:id="5648" w:author="S4-241538" w:date="2024-08-23T01:20:00Z">
        <w:r>
          <w:t xml:space="preserve"> is a time window,</w:t>
        </w:r>
      </w:ins>
    </w:p>
    <w:p w14:paraId="51F74161" w14:textId="77777777" w:rsidR="00083AE7" w:rsidRDefault="00000000" w:rsidP="00083AE7">
      <w:pPr>
        <w:rPr>
          <w:ins w:id="5649" w:author="S4-241538" w:date="2024-08-23T01:20:00Z"/>
        </w:rPr>
      </w:pPr>
      <m:oMath>
        <m:sSub>
          <m:sSubPr>
            <m:ctrlPr>
              <w:ins w:id="5650" w:author="S4-241538" w:date="2024-08-23T01:20:00Z">
                <w:rPr>
                  <w:rFonts w:ascii="Cambria Math" w:hAnsi="Cambria Math"/>
                  <w:i/>
                </w:rPr>
              </w:ins>
            </m:ctrlPr>
          </m:sSubPr>
          <m:e>
            <m:r>
              <w:ins w:id="5651" w:author="S4-241538" w:date="2024-08-23T01:20:00Z">
                <w:rPr>
                  <w:rFonts w:ascii="Cambria Math" w:hAnsi="Cambria Math"/>
                </w:rPr>
                <m:t>0.99R</m:t>
              </w:ins>
            </m:r>
          </m:e>
          <m:sub>
            <m:r>
              <w:ins w:id="5652" w:author="S4-241538" w:date="2024-08-23T01:20:00Z">
                <w:rPr>
                  <w:rFonts w:ascii="Cambria Math" w:hAnsi="Cambria Math"/>
                </w:rPr>
                <m:t>A</m:t>
              </w:ins>
            </m:r>
          </m:sub>
        </m:sSub>
      </m:oMath>
      <w:ins w:id="5653" w:author="S4-241538" w:date="2024-08-23T01:20:00Z">
        <w:r w:rsidR="00083AE7">
          <w:t xml:space="preserve"> is the bit rate of the acknowledged transmissions,</w:t>
        </w:r>
      </w:ins>
    </w:p>
    <w:p w14:paraId="1593F777" w14:textId="77777777" w:rsidR="00083AE7" w:rsidRPr="00182D0F" w:rsidRDefault="00083AE7" w:rsidP="00083AE7">
      <w:pPr>
        <w:rPr>
          <w:ins w:id="5654" w:author="S4-241538" w:date="2024-08-23T01:20:00Z"/>
        </w:rPr>
      </w:pPr>
      <m:oMathPara>
        <m:oMathParaPr>
          <m:jc m:val="left"/>
        </m:oMathParaPr>
        <m:oMath>
          <m:r>
            <w:ins w:id="5655" w:author="S4-241538" w:date="2024-08-23T01:20:00Z">
              <w:rPr>
                <w:rFonts w:ascii="Cambria Math" w:hAnsi="Cambria Math"/>
              </w:rPr>
              <m:t>α=1.02+0.06</m:t>
            </w:ins>
          </m:r>
          <m:d>
            <m:dPr>
              <m:ctrlPr>
                <w:ins w:id="5656" w:author="S4-241538" w:date="2024-08-23T01:20:00Z">
                  <w:rPr>
                    <w:rFonts w:ascii="Cambria Math" w:hAnsi="Cambria Math"/>
                    <w:i/>
                  </w:rPr>
                </w:ins>
              </m:ctrlPr>
            </m:dPr>
            <m:e>
              <m:r>
                <w:ins w:id="5657" w:author="S4-241538" w:date="2024-08-23T01:20:00Z">
                  <w:rPr>
                    <w:rFonts w:ascii="Cambria Math" w:hAnsi="Cambria Math"/>
                  </w:rPr>
                  <m:t>1-</m:t>
                </w:ins>
              </m:r>
              <m:func>
                <m:funcPr>
                  <m:ctrlPr>
                    <w:ins w:id="5658" w:author="S4-241538" w:date="2024-08-23T01:20:00Z">
                      <w:rPr>
                        <w:rFonts w:ascii="Cambria Math" w:hAnsi="Cambria Math"/>
                        <w:i/>
                      </w:rPr>
                    </w:ins>
                  </m:ctrlPr>
                </m:funcPr>
                <m:fName>
                  <m:r>
                    <w:ins w:id="5659" w:author="S4-241538" w:date="2024-08-23T01:20:00Z">
                      <m:rPr>
                        <m:sty m:val="p"/>
                      </m:rPr>
                      <w:rPr>
                        <w:rFonts w:ascii="Cambria Math" w:hAnsi="Cambria Math"/>
                      </w:rPr>
                      <m:t>min</m:t>
                    </w:ins>
                  </m:r>
                </m:fName>
                <m:e>
                  <m:d>
                    <m:dPr>
                      <m:ctrlPr>
                        <w:ins w:id="5660" w:author="S4-241538" w:date="2024-08-23T01:20:00Z">
                          <w:rPr>
                            <w:rFonts w:ascii="Cambria Math" w:hAnsi="Cambria Math"/>
                            <w:i/>
                          </w:rPr>
                        </w:ins>
                      </m:ctrlPr>
                    </m:dPr>
                    <m:e>
                      <m:f>
                        <m:fPr>
                          <m:ctrlPr>
                            <w:ins w:id="5661" w:author="S4-241538" w:date="2024-08-23T01:20:00Z">
                              <w:rPr>
                                <w:rFonts w:ascii="Cambria Math" w:hAnsi="Cambria Math"/>
                                <w:i/>
                              </w:rPr>
                            </w:ins>
                          </m:ctrlPr>
                        </m:fPr>
                        <m:num>
                          <m:func>
                            <m:funcPr>
                              <m:ctrlPr>
                                <w:ins w:id="5662" w:author="S4-241538" w:date="2024-08-23T01:20:00Z">
                                  <w:rPr>
                                    <w:rFonts w:ascii="Cambria Math" w:hAnsi="Cambria Math"/>
                                    <w:i/>
                                  </w:rPr>
                                </w:ins>
                              </m:ctrlPr>
                            </m:funcPr>
                            <m:fName>
                              <m:r>
                                <w:ins w:id="5663" w:author="S4-241538" w:date="2024-08-23T01:20:00Z">
                                  <m:rPr>
                                    <m:sty m:val="p"/>
                                  </m:rPr>
                                  <w:rPr>
                                    <w:rFonts w:ascii="Cambria Math" w:hAnsi="Cambria Math"/>
                                  </w:rPr>
                                  <m:t>max(min</m:t>
                                </w:ins>
                              </m:r>
                            </m:fName>
                            <m:e>
                              <m:d>
                                <m:dPr>
                                  <m:ctrlPr>
                                    <w:ins w:id="5664" w:author="S4-241538" w:date="2024-08-23T01:20:00Z">
                                      <w:rPr>
                                        <w:rFonts w:ascii="Cambria Math" w:hAnsi="Cambria Math"/>
                                        <w:i/>
                                      </w:rPr>
                                    </w:ins>
                                  </m:ctrlPr>
                                </m:dPr>
                                <m:e>
                                  <m:r>
                                    <w:ins w:id="5665" w:author="S4-241538" w:date="2024-08-23T01:20:00Z">
                                      <w:rPr>
                                        <w:rFonts w:ascii="Cambria Math" w:hAnsi="Cambria Math"/>
                                      </w:rPr>
                                      <m:t>τ</m:t>
                                    </w:ins>
                                  </m:r>
                                  <m:sSub>
                                    <m:sSubPr>
                                      <m:ctrlPr>
                                        <w:ins w:id="5666" w:author="S4-241538" w:date="2024-08-23T01:20:00Z">
                                          <w:rPr>
                                            <w:rFonts w:ascii="Cambria Math" w:hAnsi="Cambria Math"/>
                                            <w:i/>
                                          </w:rPr>
                                        </w:ins>
                                      </m:ctrlPr>
                                    </m:sSubPr>
                                    <m:e>
                                      <m:r>
                                        <w:ins w:id="5667" w:author="S4-241538" w:date="2024-08-23T01:20:00Z">
                                          <w:rPr>
                                            <w:rFonts w:ascii="Cambria Math" w:hAnsi="Cambria Math"/>
                                          </w:rPr>
                                          <m:t>, τ</m:t>
                                        </w:ins>
                                      </m:r>
                                    </m:e>
                                    <m:sub>
                                      <m:r>
                                        <w:ins w:id="5668" w:author="S4-241538" w:date="2024-08-23T01:20:00Z">
                                          <w:rPr>
                                            <w:rFonts w:ascii="Cambria Math" w:hAnsi="Cambria Math"/>
                                          </w:rPr>
                                          <m:t>max</m:t>
                                        </w:ins>
                                      </m:r>
                                    </m:sub>
                                  </m:sSub>
                                </m:e>
                              </m:d>
                              <m:r>
                                <w:ins w:id="5669" w:author="S4-241538" w:date="2024-08-23T01:20:00Z">
                                  <w:rPr>
                                    <w:rFonts w:ascii="Cambria Math" w:hAnsi="Cambria Math"/>
                                  </w:rPr>
                                  <m:t>,</m:t>
                                </w:ins>
                              </m:r>
                              <m:sSub>
                                <m:sSubPr>
                                  <m:ctrlPr>
                                    <w:ins w:id="5670" w:author="S4-241538" w:date="2024-08-23T01:20:00Z">
                                      <w:rPr>
                                        <w:rFonts w:ascii="Cambria Math" w:hAnsi="Cambria Math"/>
                                        <w:i/>
                                      </w:rPr>
                                    </w:ins>
                                  </m:ctrlPr>
                                </m:sSubPr>
                                <m:e>
                                  <m:r>
                                    <w:ins w:id="5671" w:author="S4-241538" w:date="2024-08-23T01:20:00Z">
                                      <w:rPr>
                                        <w:rFonts w:ascii="Cambria Math" w:hAnsi="Cambria Math"/>
                                      </w:rPr>
                                      <m:t>τ</m:t>
                                    </w:ins>
                                  </m:r>
                                </m:e>
                                <m:sub>
                                  <m:r>
                                    <w:ins w:id="5672" w:author="S4-241538" w:date="2024-08-23T01:20:00Z">
                                      <w:rPr>
                                        <w:rFonts w:ascii="Cambria Math" w:hAnsi="Cambria Math"/>
                                      </w:rPr>
                                      <m:t xml:space="preserve">min </m:t>
                                    </w:ins>
                                  </m:r>
                                </m:sub>
                              </m:sSub>
                              <m:r>
                                <w:ins w:id="5673" w:author="S4-241538" w:date="2024-08-23T01:20:00Z">
                                  <w:rPr>
                                    <w:rFonts w:ascii="Cambria Math" w:hAnsi="Cambria Math"/>
                                  </w:rPr>
                                  <m:t>)</m:t>
                                </w:ins>
                              </m:r>
                            </m:e>
                          </m:func>
                          <m:r>
                            <w:ins w:id="5674" w:author="S4-241538" w:date="2024-08-23T01:20:00Z">
                              <w:rPr>
                                <w:rFonts w:ascii="Cambria Math" w:hAnsi="Cambria Math"/>
                              </w:rPr>
                              <m:t>-</m:t>
                            </w:ins>
                          </m:r>
                          <m:sSub>
                            <m:sSubPr>
                              <m:ctrlPr>
                                <w:ins w:id="5675" w:author="S4-241538" w:date="2024-08-23T01:20:00Z">
                                  <w:rPr>
                                    <w:rFonts w:ascii="Cambria Math" w:hAnsi="Cambria Math"/>
                                    <w:i/>
                                  </w:rPr>
                                </w:ins>
                              </m:ctrlPr>
                            </m:sSubPr>
                            <m:e>
                              <m:r>
                                <w:ins w:id="5676" w:author="S4-241538" w:date="2024-08-23T01:20:00Z">
                                  <w:rPr>
                                    <w:rFonts w:ascii="Cambria Math" w:hAnsi="Cambria Math"/>
                                  </w:rPr>
                                  <m:t>τ</m:t>
                                </w:ins>
                              </m:r>
                            </m:e>
                            <m:sub>
                              <m:r>
                                <w:ins w:id="5677" w:author="S4-241538" w:date="2024-08-23T01:20:00Z">
                                  <w:rPr>
                                    <w:rFonts w:ascii="Cambria Math" w:hAnsi="Cambria Math"/>
                                  </w:rPr>
                                  <m:t xml:space="preserve">min </m:t>
                                </w:ins>
                              </m:r>
                            </m:sub>
                          </m:sSub>
                        </m:num>
                        <m:den>
                          <m:sSub>
                            <m:sSubPr>
                              <m:ctrlPr>
                                <w:ins w:id="5678" w:author="S4-241538" w:date="2024-08-23T01:20:00Z">
                                  <w:rPr>
                                    <w:rFonts w:ascii="Cambria Math" w:hAnsi="Cambria Math"/>
                                    <w:i/>
                                  </w:rPr>
                                </w:ins>
                              </m:ctrlPr>
                            </m:sSubPr>
                            <m:e>
                              <m:r>
                                <w:ins w:id="5679" w:author="S4-241538" w:date="2024-08-23T01:20:00Z">
                                  <w:rPr>
                                    <w:rFonts w:ascii="Cambria Math" w:hAnsi="Cambria Math"/>
                                  </w:rPr>
                                  <m:t>τ</m:t>
                                </w:ins>
                              </m:r>
                            </m:e>
                            <m:sub>
                              <m:r>
                                <w:ins w:id="5680" w:author="S4-241538" w:date="2024-08-23T01:20:00Z">
                                  <w:rPr>
                                    <w:rFonts w:ascii="Cambria Math" w:hAnsi="Cambria Math"/>
                                  </w:rPr>
                                  <m:t>max</m:t>
                                </w:ins>
                              </m:r>
                            </m:sub>
                          </m:sSub>
                          <m:r>
                            <w:ins w:id="5681" w:author="S4-241538" w:date="2024-08-23T01:20:00Z">
                              <w:rPr>
                                <w:rFonts w:ascii="Cambria Math" w:hAnsi="Cambria Math"/>
                              </w:rPr>
                              <m:t>-</m:t>
                            </w:ins>
                          </m:r>
                          <m:sSub>
                            <m:sSubPr>
                              <m:ctrlPr>
                                <w:ins w:id="5682" w:author="S4-241538" w:date="2024-08-23T01:20:00Z">
                                  <w:rPr>
                                    <w:rFonts w:ascii="Cambria Math" w:hAnsi="Cambria Math"/>
                                    <w:i/>
                                  </w:rPr>
                                </w:ins>
                              </m:ctrlPr>
                            </m:sSubPr>
                            <m:e>
                              <m:r>
                                <w:ins w:id="5683" w:author="S4-241538" w:date="2024-08-23T01:20:00Z">
                                  <w:rPr>
                                    <w:rFonts w:ascii="Cambria Math" w:hAnsi="Cambria Math"/>
                                  </w:rPr>
                                  <m:t>τ</m:t>
                                </w:ins>
                              </m:r>
                            </m:e>
                            <m:sub>
                              <m:r>
                                <w:ins w:id="5684" w:author="S4-241538" w:date="2024-08-23T01:20:00Z">
                                  <w:rPr>
                                    <w:rFonts w:ascii="Cambria Math" w:hAnsi="Cambria Math"/>
                                  </w:rPr>
                                  <m:t xml:space="preserve">min </m:t>
                                </w:ins>
                              </m:r>
                            </m:sub>
                          </m:sSub>
                        </m:den>
                      </m:f>
                      <m:r>
                        <w:ins w:id="5685" w:author="S4-241538" w:date="2024-08-23T01:20:00Z">
                          <w:rPr>
                            <w:rFonts w:ascii="Cambria Math" w:hAnsi="Cambria Math"/>
                          </w:rPr>
                          <m:t>, 1</m:t>
                        </w:ins>
                      </m:r>
                    </m:e>
                  </m:d>
                </m:e>
              </m:func>
            </m:e>
          </m:d>
          <m:r>
            <w:ins w:id="5686" w:author="S4-241538" w:date="2024-08-23T01:20:00Z">
              <w:rPr>
                <w:rFonts w:ascii="Cambria Math" w:hAnsi="Cambria Math"/>
              </w:rPr>
              <m:t xml:space="preserve">  </m:t>
            </w:ins>
          </m:r>
        </m:oMath>
      </m:oMathPara>
    </w:p>
    <w:p w14:paraId="68893FCF" w14:textId="77777777" w:rsidR="00083AE7" w:rsidRDefault="00083AE7" w:rsidP="00083AE7">
      <w:pPr>
        <w:rPr>
          <w:ins w:id="5687" w:author="S4-241538" w:date="2024-08-23T01:20:00Z"/>
        </w:rPr>
      </w:pPr>
      <w:ins w:id="5688" w:author="S4-241538" w:date="2024-08-23T01:20:00Z">
        <w:r>
          <w:t xml:space="preserve">where </w:t>
        </w:r>
      </w:ins>
      <m:oMath>
        <m:r>
          <w:ins w:id="5689" w:author="S4-241538" w:date="2024-08-23T01:20:00Z">
            <w:rPr>
              <w:rFonts w:ascii="Cambria Math" w:hAnsi="Cambria Math"/>
            </w:rPr>
            <m:t>τ</m:t>
          </w:ins>
        </m:r>
      </m:oMath>
      <w:ins w:id="5690" w:author="S4-241538" w:date="2024-08-23T01:20:00Z">
        <w:r>
          <w:t xml:space="preserve"> is the RTT, </w:t>
        </w:r>
      </w:ins>
      <m:oMath>
        <m:sSub>
          <m:sSubPr>
            <m:ctrlPr>
              <w:ins w:id="5691" w:author="S4-241538" w:date="2024-08-23T01:20:00Z">
                <w:rPr>
                  <w:rFonts w:ascii="Cambria Math" w:hAnsi="Cambria Math"/>
                  <w:i/>
                </w:rPr>
              </w:ins>
            </m:ctrlPr>
          </m:sSubPr>
          <m:e>
            <m:r>
              <w:ins w:id="5692" w:author="S4-241538" w:date="2024-08-23T01:20:00Z">
                <w:rPr>
                  <w:rFonts w:ascii="Cambria Math" w:hAnsi="Cambria Math"/>
                </w:rPr>
                <m:t>τ</m:t>
              </w:ins>
            </m:r>
          </m:e>
          <m:sub>
            <m:r>
              <w:ins w:id="5693" w:author="S4-241538" w:date="2024-08-23T01:20:00Z">
                <w:rPr>
                  <w:rFonts w:ascii="Cambria Math" w:hAnsi="Cambria Math"/>
                </w:rPr>
                <m:t xml:space="preserve">min </m:t>
              </w:ins>
            </m:r>
          </m:sub>
        </m:sSub>
      </m:oMath>
      <w:ins w:id="5694" w:author="S4-241538" w:date="2024-08-23T01:20:00Z">
        <w:r>
          <w:t xml:space="preserve">is a pre-configured minimum RTT and </w:t>
        </w:r>
      </w:ins>
      <m:oMath>
        <m:sSub>
          <m:sSubPr>
            <m:ctrlPr>
              <w:ins w:id="5695" w:author="S4-241538" w:date="2024-08-23T01:20:00Z">
                <w:rPr>
                  <w:rFonts w:ascii="Cambria Math" w:hAnsi="Cambria Math"/>
                  <w:i/>
                </w:rPr>
              </w:ins>
            </m:ctrlPr>
          </m:sSubPr>
          <m:e>
            <m:r>
              <w:ins w:id="5696" w:author="S4-241538" w:date="2024-08-23T01:20:00Z">
                <w:rPr>
                  <w:rFonts w:ascii="Cambria Math" w:hAnsi="Cambria Math"/>
                </w:rPr>
                <m:t>τ</m:t>
              </w:ins>
            </m:r>
          </m:e>
          <m:sub>
            <m:r>
              <w:ins w:id="5697" w:author="S4-241538" w:date="2024-08-23T01:20:00Z">
                <w:rPr>
                  <w:rFonts w:ascii="Cambria Math" w:hAnsi="Cambria Math"/>
                </w:rPr>
                <m:t>max</m:t>
              </w:ins>
            </m:r>
          </m:sub>
        </m:sSub>
      </m:oMath>
      <w:ins w:id="5698" w:author="S4-241538" w:date="2024-08-23T01:20:00Z">
        <w:r>
          <w:t xml:space="preserve"> is a pre-configured maximum RTT. With this dynamic threshold </w:t>
        </w:r>
      </w:ins>
      <m:oMath>
        <m:r>
          <w:ins w:id="5699" w:author="S4-241538" w:date="2024-08-23T01:20:00Z">
            <w:rPr>
              <w:rFonts w:ascii="Cambria Math" w:hAnsi="Cambria Math"/>
            </w:rPr>
            <m:t>α</m:t>
          </w:ins>
        </m:r>
      </m:oMath>
      <w:ins w:id="5700" w:author="S4-241538" w:date="2024-08-23T01:20:00Z">
        <w:r>
          <w:t>, the increase in loss-based bandwidth estimation will be slower when the RTT gets higher.</w:t>
        </w:r>
      </w:ins>
    </w:p>
    <w:p w14:paraId="7461CF26" w14:textId="77777777" w:rsidR="00083AE7" w:rsidRPr="00B2252A" w:rsidRDefault="00083AE7" w:rsidP="00083AE7">
      <w:pPr>
        <w:rPr>
          <w:ins w:id="5701" w:author="S4-241538" w:date="2024-08-23T01:20:00Z"/>
          <w:b/>
          <w:bCs/>
        </w:rPr>
      </w:pPr>
      <w:ins w:id="5702" w:author="S4-241538" w:date="2024-08-23T01:20:00Z">
        <w:r>
          <w:rPr>
            <w:b/>
            <w:bCs/>
          </w:rPr>
          <w:t>V</w:t>
        </w:r>
        <w:r w:rsidRPr="00DF235F">
          <w:rPr>
            <w:b/>
            <w:bCs/>
          </w:rPr>
          <w:t xml:space="preserve">ersion </w:t>
        </w:r>
        <w:r>
          <w:rPr>
            <w:b/>
            <w:bCs/>
          </w:rPr>
          <w:t>2 (maximum likelihood</w:t>
        </w:r>
        <w:r w:rsidRPr="00B2252A">
          <w:rPr>
            <w:b/>
            <w:bCs/>
          </w:rPr>
          <w:t>):</w:t>
        </w:r>
      </w:ins>
    </w:p>
    <w:p w14:paraId="6754D4AC" w14:textId="77777777" w:rsidR="00083AE7" w:rsidRDefault="00083AE7" w:rsidP="00083AE7">
      <w:pPr>
        <w:rPr>
          <w:ins w:id="5703" w:author="S4-241538" w:date="2024-08-23T01:20:00Z"/>
        </w:rPr>
      </w:pPr>
      <w:ins w:id="5704" w:author="S4-241538" w:date="2024-08-23T01:20:00Z">
        <w:r>
          <w:t xml:space="preserve">To calculate the loss-limited bandwidth, in a nutshell, the sender chooses a tuple of an inherent loss probability </w:t>
        </w:r>
      </w:ins>
      <m:oMath>
        <m:sSub>
          <m:sSubPr>
            <m:ctrlPr>
              <w:ins w:id="5705" w:author="S4-241538" w:date="2024-08-23T01:20:00Z">
                <w:rPr>
                  <w:rFonts w:ascii="Cambria Math" w:hAnsi="Cambria Math"/>
                  <w:i/>
                </w:rPr>
              </w:ins>
            </m:ctrlPr>
          </m:sSubPr>
          <m:e>
            <m:r>
              <w:ins w:id="5706" w:author="S4-241538" w:date="2024-08-23T01:20:00Z">
                <w:rPr>
                  <w:rFonts w:ascii="Cambria Math" w:hAnsi="Cambria Math"/>
                </w:rPr>
                <m:t>P</m:t>
              </w:ins>
            </m:r>
          </m:e>
          <m:sub>
            <m:r>
              <w:ins w:id="5707" w:author="S4-241538" w:date="2024-08-23T01:20:00Z">
                <w:rPr>
                  <w:rFonts w:ascii="Cambria Math" w:hAnsi="Cambria Math"/>
                </w:rPr>
                <m:t>inherent</m:t>
              </w:ins>
            </m:r>
            <m:r>
              <w:ins w:id="5708" w:author="S4-241538" w:date="2024-08-23T01:20:00Z">
                <m:rPr>
                  <m:lit/>
                </m:rPr>
                <w:rPr>
                  <w:rFonts w:ascii="Cambria Math" w:hAnsi="Cambria Math"/>
                </w:rPr>
                <m:t>_</m:t>
              </w:ins>
            </m:r>
            <m:r>
              <w:ins w:id="5709" w:author="S4-241538" w:date="2024-08-23T01:20:00Z">
                <w:rPr>
                  <w:rFonts w:ascii="Cambria Math" w:hAnsi="Cambria Math"/>
                </w:rPr>
                <m:t>loss</m:t>
              </w:ins>
            </m:r>
          </m:sub>
        </m:sSub>
      </m:oMath>
      <w:ins w:id="5710" w:author="S4-241538" w:date="2024-08-23T01:20:00Z">
        <w:r>
          <w:t xml:space="preserve"> (loss probability induced by the channel error rather than network congestion) and a loss limited bandwidth  </w:t>
        </w:r>
      </w:ins>
      <m:oMath>
        <m:sSub>
          <m:sSubPr>
            <m:ctrlPr>
              <w:ins w:id="5711" w:author="S4-241538" w:date="2024-08-23T01:20:00Z">
                <w:rPr>
                  <w:rFonts w:ascii="Cambria Math" w:hAnsi="Cambria Math"/>
                  <w:i/>
                </w:rPr>
              </w:ins>
            </m:ctrlPr>
          </m:sSubPr>
          <m:e>
            <m:r>
              <w:ins w:id="5712" w:author="S4-241538" w:date="2024-08-23T01:20:00Z">
                <w:rPr>
                  <w:rFonts w:ascii="Cambria Math" w:hAnsi="Cambria Math"/>
                </w:rPr>
                <m:t>R</m:t>
              </w:ins>
            </m:r>
          </m:e>
          <m:sub>
            <m:r>
              <w:ins w:id="5713" w:author="S4-241538" w:date="2024-08-23T01:20:00Z">
                <w:rPr>
                  <w:rFonts w:ascii="Cambria Math" w:hAnsi="Cambria Math"/>
                </w:rPr>
                <m:t>L</m:t>
              </w:ins>
            </m:r>
          </m:sub>
        </m:sSub>
      </m:oMath>
      <w:ins w:id="5714" w:author="S4-241538" w:date="2024-08-23T01:20:00Z">
        <w:r>
          <w:t xml:space="preserve"> that maximizes the following objective function which is based on the logarithmic maximum likelihood of observing the number of packet losses:</w:t>
        </w:r>
      </w:ins>
    </w:p>
    <w:p w14:paraId="3C6FABAB" w14:textId="77777777" w:rsidR="00083AE7" w:rsidRPr="000458E3" w:rsidRDefault="00083AE7" w:rsidP="00083AE7">
      <w:pPr>
        <w:rPr>
          <w:ins w:id="5715" w:author="S4-241538" w:date="2024-08-23T01:20:00Z"/>
        </w:rPr>
      </w:pPr>
      <m:oMathPara>
        <m:oMath>
          <m:r>
            <w:ins w:id="5716" w:author="S4-241538" w:date="2024-08-23T01:20:00Z">
              <w:rPr>
                <w:rFonts w:ascii="Cambria Math" w:hAnsi="Cambria Math"/>
              </w:rPr>
              <m:t>U=</m:t>
            </w:ins>
          </m:r>
          <m:nary>
            <m:naryPr>
              <m:chr m:val="∑"/>
              <m:limLoc m:val="undOvr"/>
              <m:ctrlPr>
                <w:ins w:id="5717" w:author="S4-241538" w:date="2024-08-23T01:20:00Z">
                  <w:rPr>
                    <w:rFonts w:ascii="Cambria Math" w:hAnsi="Cambria Math"/>
                    <w:i/>
                  </w:rPr>
                </w:ins>
              </m:ctrlPr>
            </m:naryPr>
            <m:sub>
              <m:r>
                <w:ins w:id="5718" w:author="S4-241538" w:date="2024-08-23T01:20:00Z">
                  <w:rPr>
                    <w:rFonts w:ascii="Cambria Math" w:hAnsi="Cambria Math"/>
                  </w:rPr>
                  <m:t>i=0</m:t>
                </w:ins>
              </m:r>
            </m:sub>
            <m:sup>
              <m:r>
                <w:ins w:id="5719" w:author="S4-241538" w:date="2024-08-23T01:20:00Z">
                  <w:rPr>
                    <w:rFonts w:ascii="Cambria Math" w:hAnsi="Cambria Math"/>
                  </w:rPr>
                  <m:t>K-1</m:t>
                </w:ins>
              </m:r>
            </m:sup>
            <m:e>
              <m:sSup>
                <m:sSupPr>
                  <m:ctrlPr>
                    <w:ins w:id="5720" w:author="S4-241538" w:date="2024-08-23T01:20:00Z">
                      <w:rPr>
                        <w:rFonts w:ascii="Cambria Math" w:hAnsi="Cambria Math"/>
                        <w:i/>
                      </w:rPr>
                    </w:ins>
                  </m:ctrlPr>
                </m:sSupPr>
                <m:e>
                  <m:r>
                    <w:ins w:id="5721" w:author="S4-241538" w:date="2024-08-23T01:20:00Z">
                      <w:rPr>
                        <w:rFonts w:ascii="Cambria Math" w:hAnsi="Cambria Math"/>
                      </w:rPr>
                      <m:t>w</m:t>
                    </w:ins>
                  </m:r>
                </m:e>
                <m:sup>
                  <m:r>
                    <w:ins w:id="5722" w:author="S4-241538" w:date="2024-08-23T01:20:00Z">
                      <w:rPr>
                        <w:rFonts w:ascii="Cambria Math" w:hAnsi="Cambria Math"/>
                      </w:rPr>
                      <m:t>i</m:t>
                    </w:ins>
                  </m:r>
                </m:sup>
              </m:sSup>
              <m:r>
                <w:ins w:id="5723" w:author="S4-241538" w:date="2024-08-23T01:20:00Z">
                  <w:rPr>
                    <w:rFonts w:ascii="Cambria Math" w:hAnsi="Cambria Math"/>
                  </w:rPr>
                  <m:t>(</m:t>
                </w:ins>
              </m:r>
              <m:sSub>
                <m:sSubPr>
                  <m:ctrlPr>
                    <w:ins w:id="5724" w:author="S4-241538" w:date="2024-08-23T01:20:00Z">
                      <w:rPr>
                        <w:rFonts w:ascii="Cambria Math" w:hAnsi="Cambria Math"/>
                        <w:i/>
                      </w:rPr>
                    </w:ins>
                  </m:ctrlPr>
                </m:sSubPr>
                <m:e>
                  <m:r>
                    <w:ins w:id="5725" w:author="S4-241538" w:date="2024-08-23T01:20:00Z">
                      <w:rPr>
                        <w:rFonts w:ascii="Cambria Math" w:hAnsi="Cambria Math"/>
                      </w:rPr>
                      <m:t>N</m:t>
                    </w:ins>
                  </m:r>
                </m:e>
                <m:sub>
                  <m:r>
                    <w:ins w:id="5726" w:author="S4-241538" w:date="2024-08-23T01:20:00Z">
                      <w:rPr>
                        <w:rFonts w:ascii="Cambria Math" w:hAnsi="Cambria Math"/>
                      </w:rPr>
                      <m:t>l</m:t>
                    </w:ins>
                  </m:r>
                </m:sub>
              </m:sSub>
              <m:func>
                <m:funcPr>
                  <m:ctrlPr>
                    <w:ins w:id="5727" w:author="S4-241538" w:date="2024-08-23T01:20:00Z">
                      <w:rPr>
                        <w:rFonts w:ascii="Cambria Math" w:hAnsi="Cambria Math"/>
                        <w:i/>
                      </w:rPr>
                    </w:ins>
                  </m:ctrlPr>
                </m:funcPr>
                <m:fName>
                  <m:r>
                    <w:ins w:id="5728" w:author="S4-241538" w:date="2024-08-23T01:20:00Z">
                      <m:rPr>
                        <m:sty m:val="p"/>
                      </m:rPr>
                      <w:rPr>
                        <w:rFonts w:ascii="Cambria Math" w:hAnsi="Cambria Math"/>
                      </w:rPr>
                      <m:t>log</m:t>
                    </w:ins>
                  </m:r>
                </m:fName>
                <m:e>
                  <m:sSub>
                    <m:sSubPr>
                      <m:ctrlPr>
                        <w:ins w:id="5729" w:author="S4-241538" w:date="2024-08-23T01:20:00Z">
                          <w:rPr>
                            <w:rFonts w:ascii="Cambria Math" w:hAnsi="Cambria Math"/>
                            <w:i/>
                          </w:rPr>
                        </w:ins>
                      </m:ctrlPr>
                    </m:sSubPr>
                    <m:e>
                      <m:r>
                        <w:ins w:id="5730" w:author="S4-241538" w:date="2024-08-23T01:20:00Z">
                          <w:rPr>
                            <w:rFonts w:ascii="Cambria Math" w:hAnsi="Cambria Math"/>
                          </w:rPr>
                          <m:t>P</m:t>
                        </w:ins>
                      </m:r>
                    </m:e>
                    <m:sub>
                      <m:r>
                        <w:ins w:id="5731" w:author="S4-241538" w:date="2024-08-23T01:20:00Z">
                          <w:rPr>
                            <w:rFonts w:ascii="Cambria Math" w:hAnsi="Cambria Math"/>
                          </w:rPr>
                          <m:t>l</m:t>
                        </w:ins>
                      </m:r>
                    </m:sub>
                  </m:sSub>
                  <m:r>
                    <w:ins w:id="5732" w:author="S4-241538" w:date="2024-08-23T01:20:00Z">
                      <w:rPr>
                        <w:rFonts w:ascii="Cambria Math" w:hAnsi="Cambria Math"/>
                      </w:rPr>
                      <m:t>(i)</m:t>
                    </w:ins>
                  </m:r>
                </m:e>
              </m:func>
              <m:r>
                <w:ins w:id="5733" w:author="S4-241538" w:date="2024-08-23T01:20:00Z">
                  <w:rPr>
                    <w:rFonts w:ascii="Cambria Math" w:hAnsi="Cambria Math"/>
                  </w:rPr>
                  <m:t>+</m:t>
                </w:ins>
              </m:r>
              <m:sSub>
                <m:sSubPr>
                  <m:ctrlPr>
                    <w:ins w:id="5734" w:author="S4-241538" w:date="2024-08-23T01:20:00Z">
                      <w:rPr>
                        <w:rFonts w:ascii="Cambria Math" w:hAnsi="Cambria Math"/>
                        <w:i/>
                      </w:rPr>
                    </w:ins>
                  </m:ctrlPr>
                </m:sSubPr>
                <m:e>
                  <m:r>
                    <w:ins w:id="5735" w:author="S4-241538" w:date="2024-08-23T01:20:00Z">
                      <w:rPr>
                        <w:rFonts w:ascii="Cambria Math" w:hAnsi="Cambria Math"/>
                      </w:rPr>
                      <m:t>N</m:t>
                    </w:ins>
                  </m:r>
                </m:e>
                <m:sub>
                  <m:r>
                    <w:ins w:id="5736" w:author="S4-241538" w:date="2024-08-23T01:20:00Z">
                      <w:rPr>
                        <w:rFonts w:ascii="Cambria Math" w:hAnsi="Cambria Math"/>
                      </w:rPr>
                      <m:t>r</m:t>
                    </w:ins>
                  </m:r>
                </m:sub>
              </m:sSub>
              <m:func>
                <m:funcPr>
                  <m:ctrlPr>
                    <w:ins w:id="5737" w:author="S4-241538" w:date="2024-08-23T01:20:00Z">
                      <w:rPr>
                        <w:rFonts w:ascii="Cambria Math" w:hAnsi="Cambria Math"/>
                        <w:i/>
                      </w:rPr>
                    </w:ins>
                  </m:ctrlPr>
                </m:funcPr>
                <m:fName>
                  <m:r>
                    <w:ins w:id="5738" w:author="S4-241538" w:date="2024-08-23T01:20:00Z">
                      <m:rPr>
                        <m:sty m:val="p"/>
                      </m:rPr>
                      <w:rPr>
                        <w:rFonts w:ascii="Cambria Math" w:hAnsi="Cambria Math"/>
                      </w:rPr>
                      <m:t>log</m:t>
                    </w:ins>
                  </m:r>
                </m:fName>
                <m:e>
                  <m:sSub>
                    <m:sSubPr>
                      <m:ctrlPr>
                        <w:ins w:id="5739" w:author="S4-241538" w:date="2024-08-23T01:20:00Z">
                          <w:rPr>
                            <w:rFonts w:ascii="Cambria Math" w:hAnsi="Cambria Math"/>
                            <w:i/>
                          </w:rPr>
                        </w:ins>
                      </m:ctrlPr>
                    </m:sSubPr>
                    <m:e>
                      <m:r>
                        <w:ins w:id="5740" w:author="S4-241538" w:date="2024-08-23T01:20:00Z">
                          <w:rPr>
                            <w:rFonts w:ascii="Cambria Math" w:hAnsi="Cambria Math"/>
                          </w:rPr>
                          <m:t>(1-P</m:t>
                        </w:ins>
                      </m:r>
                    </m:e>
                    <m:sub>
                      <m:r>
                        <w:ins w:id="5741" w:author="S4-241538" w:date="2024-08-23T01:20:00Z">
                          <w:rPr>
                            <w:rFonts w:ascii="Cambria Math" w:hAnsi="Cambria Math"/>
                          </w:rPr>
                          <m:t>l</m:t>
                        </w:ins>
                      </m:r>
                    </m:sub>
                  </m:sSub>
                  <m:r>
                    <w:ins w:id="5742" w:author="S4-241538" w:date="2024-08-23T01:20:00Z">
                      <w:rPr>
                        <w:rFonts w:ascii="Cambria Math" w:hAnsi="Cambria Math"/>
                      </w:rPr>
                      <m:t>(i))+B(</m:t>
                    </w:ins>
                  </m:r>
                  <m:sSub>
                    <m:sSubPr>
                      <m:ctrlPr>
                        <w:ins w:id="5743" w:author="S4-241538" w:date="2024-08-23T01:20:00Z">
                          <w:rPr>
                            <w:rFonts w:ascii="Cambria Math" w:hAnsi="Cambria Math"/>
                            <w:i/>
                          </w:rPr>
                        </w:ins>
                      </m:ctrlPr>
                    </m:sSubPr>
                    <m:e>
                      <m:r>
                        <w:ins w:id="5744" w:author="S4-241538" w:date="2024-08-23T01:20:00Z">
                          <w:rPr>
                            <w:rFonts w:ascii="Cambria Math" w:hAnsi="Cambria Math"/>
                          </w:rPr>
                          <m:t>N</m:t>
                        </w:ins>
                      </m:r>
                    </m:e>
                    <m:sub>
                      <m:r>
                        <w:ins w:id="5745" w:author="S4-241538" w:date="2024-08-23T01:20:00Z">
                          <w:rPr>
                            <w:rFonts w:ascii="Cambria Math" w:hAnsi="Cambria Math"/>
                          </w:rPr>
                          <m:t>l</m:t>
                        </w:ins>
                      </m:r>
                    </m:sub>
                  </m:sSub>
                  <m:r>
                    <w:ins w:id="5746" w:author="S4-241538" w:date="2024-08-23T01:20:00Z">
                      <w:rPr>
                        <w:rFonts w:ascii="Cambria Math" w:hAnsi="Cambria Math"/>
                      </w:rPr>
                      <m:t>+</m:t>
                    </w:ins>
                  </m:r>
                  <m:sSub>
                    <m:sSubPr>
                      <m:ctrlPr>
                        <w:ins w:id="5747" w:author="S4-241538" w:date="2024-08-23T01:20:00Z">
                          <w:rPr>
                            <w:rFonts w:ascii="Cambria Math" w:hAnsi="Cambria Math"/>
                            <w:i/>
                          </w:rPr>
                        </w:ins>
                      </m:ctrlPr>
                    </m:sSubPr>
                    <m:e>
                      <m:r>
                        <w:ins w:id="5748" w:author="S4-241538" w:date="2024-08-23T01:20:00Z">
                          <w:rPr>
                            <w:rFonts w:ascii="Cambria Math" w:hAnsi="Cambria Math"/>
                          </w:rPr>
                          <m:t>N</m:t>
                        </w:ins>
                      </m:r>
                    </m:e>
                    <m:sub>
                      <m:r>
                        <w:ins w:id="5749" w:author="S4-241538" w:date="2024-08-23T01:20:00Z">
                          <w:rPr>
                            <w:rFonts w:ascii="Cambria Math" w:hAnsi="Cambria Math"/>
                          </w:rPr>
                          <m:t>r</m:t>
                        </w:ins>
                      </m:r>
                    </m:sub>
                  </m:sSub>
                  <m:r>
                    <w:ins w:id="5750" w:author="S4-241538" w:date="2024-08-23T01:20:00Z">
                      <w:rPr>
                        <w:rFonts w:ascii="Cambria Math" w:hAnsi="Cambria Math"/>
                      </w:rPr>
                      <m:t>)</m:t>
                    </w:ins>
                  </m:r>
                </m:e>
              </m:func>
              <m:r>
                <w:ins w:id="5751" w:author="S4-241538" w:date="2024-08-23T01:20:00Z">
                  <w:rPr>
                    <w:rFonts w:ascii="Cambria Math" w:hAnsi="Cambria Math"/>
                  </w:rPr>
                  <m:t>)</m:t>
                </w:ins>
              </m:r>
            </m:e>
          </m:nary>
        </m:oMath>
      </m:oMathPara>
    </w:p>
    <w:p w14:paraId="23198927" w14:textId="77777777" w:rsidR="00083AE7" w:rsidRDefault="00083AE7" w:rsidP="00083AE7">
      <w:pPr>
        <w:rPr>
          <w:ins w:id="5752" w:author="S4-241538" w:date="2024-08-23T01:20:00Z"/>
        </w:rPr>
      </w:pPr>
      <w:ins w:id="5753" w:author="S4-241538" w:date="2024-08-23T01:20:00Z">
        <w:r>
          <w:t>where:</w:t>
        </w:r>
      </w:ins>
    </w:p>
    <w:p w14:paraId="25AF6254" w14:textId="77777777" w:rsidR="00083AE7" w:rsidRDefault="00083AE7" w:rsidP="00083AE7">
      <w:pPr>
        <w:rPr>
          <w:ins w:id="5754" w:author="S4-241538" w:date="2024-08-23T01:20:00Z"/>
        </w:rPr>
      </w:pPr>
      <m:oMath>
        <m:r>
          <w:ins w:id="5755" w:author="S4-241538" w:date="2024-08-23T01:20:00Z">
            <w:rPr>
              <w:rFonts w:ascii="Cambria Math" w:hAnsi="Cambria Math"/>
            </w:rPr>
            <m:t>K</m:t>
          </w:ins>
        </m:r>
      </m:oMath>
      <w:ins w:id="5756" w:author="S4-241538" w:date="2024-08-23T01:20:00Z">
        <w:r>
          <w:t>is the number of observations,</w:t>
        </w:r>
      </w:ins>
    </w:p>
    <w:p w14:paraId="545BFD17" w14:textId="77777777" w:rsidR="00083AE7" w:rsidRDefault="00083AE7" w:rsidP="00083AE7">
      <w:pPr>
        <w:rPr>
          <w:ins w:id="5757" w:author="S4-241538" w:date="2024-08-23T01:20:00Z"/>
        </w:rPr>
      </w:pPr>
      <m:oMath>
        <m:r>
          <w:ins w:id="5758" w:author="S4-241538" w:date="2024-08-23T01:20:00Z">
            <w:rPr>
              <w:rFonts w:ascii="Cambria Math" w:hAnsi="Cambria Math"/>
            </w:rPr>
            <m:t>w</m:t>
          </w:ins>
        </m:r>
      </m:oMath>
      <w:ins w:id="5759" w:author="S4-241538" w:date="2024-08-23T01:20:00Z">
        <w:r>
          <w:t>=0.9 is a weight,</w:t>
        </w:r>
      </w:ins>
    </w:p>
    <w:p w14:paraId="68094D9E" w14:textId="77777777" w:rsidR="00083AE7" w:rsidRDefault="00083AE7" w:rsidP="00083AE7">
      <w:pPr>
        <w:rPr>
          <w:ins w:id="5760" w:author="S4-241538" w:date="2024-08-23T01:20:00Z"/>
        </w:rPr>
      </w:pPr>
      <w:ins w:id="5761" w:author="S4-241538" w:date="2024-08-23T01:20:00Z">
        <w:r>
          <w:lastRenderedPageBreak/>
          <w:t xml:space="preserve"> </w:t>
        </w:r>
      </w:ins>
      <m:oMath>
        <m:sSub>
          <m:sSubPr>
            <m:ctrlPr>
              <w:ins w:id="5762" w:author="S4-241538" w:date="2024-08-23T01:20:00Z">
                <w:rPr>
                  <w:rFonts w:ascii="Cambria Math" w:hAnsi="Cambria Math"/>
                  <w:i/>
                </w:rPr>
              </w:ins>
            </m:ctrlPr>
          </m:sSubPr>
          <m:e>
            <m:r>
              <w:ins w:id="5763" w:author="S4-241538" w:date="2024-08-23T01:20:00Z">
                <w:rPr>
                  <w:rFonts w:ascii="Cambria Math" w:hAnsi="Cambria Math"/>
                </w:rPr>
                <m:t>N</m:t>
              </w:ins>
            </m:r>
          </m:e>
          <m:sub>
            <m:r>
              <w:ins w:id="5764" w:author="S4-241538" w:date="2024-08-23T01:20:00Z">
                <w:rPr>
                  <w:rFonts w:ascii="Cambria Math" w:hAnsi="Cambria Math"/>
                </w:rPr>
                <m:t>l</m:t>
              </w:ins>
            </m:r>
          </m:sub>
        </m:sSub>
      </m:oMath>
      <w:ins w:id="5765" w:author="S4-241538" w:date="2024-08-23T01:20:00Z">
        <w:r>
          <w:t xml:space="preserve"> is the number of bytes lost,</w:t>
        </w:r>
      </w:ins>
    </w:p>
    <w:p w14:paraId="47F3A6AD" w14:textId="77777777" w:rsidR="00083AE7" w:rsidRDefault="00000000" w:rsidP="00083AE7">
      <w:pPr>
        <w:rPr>
          <w:ins w:id="5766" w:author="S4-241538" w:date="2024-08-23T01:20:00Z"/>
        </w:rPr>
      </w:pPr>
      <m:oMath>
        <m:sSub>
          <m:sSubPr>
            <m:ctrlPr>
              <w:ins w:id="5767" w:author="S4-241538" w:date="2024-08-23T01:20:00Z">
                <w:rPr>
                  <w:rFonts w:ascii="Cambria Math" w:hAnsi="Cambria Math"/>
                  <w:i/>
                </w:rPr>
              </w:ins>
            </m:ctrlPr>
          </m:sSubPr>
          <m:e>
            <m:r>
              <w:ins w:id="5768" w:author="S4-241538" w:date="2024-08-23T01:20:00Z">
                <w:rPr>
                  <w:rFonts w:ascii="Cambria Math" w:hAnsi="Cambria Math"/>
                </w:rPr>
                <m:t>N</m:t>
              </w:ins>
            </m:r>
          </m:e>
          <m:sub>
            <m:r>
              <w:ins w:id="5769" w:author="S4-241538" w:date="2024-08-23T01:20:00Z">
                <w:rPr>
                  <w:rFonts w:ascii="Cambria Math" w:hAnsi="Cambria Math"/>
                </w:rPr>
                <m:t>r</m:t>
              </w:ins>
            </m:r>
          </m:sub>
        </m:sSub>
      </m:oMath>
      <w:ins w:id="5770" w:author="S4-241538" w:date="2024-08-23T01:20:00Z">
        <w:r w:rsidR="00083AE7">
          <w:t xml:space="preserve"> is the number of bytes received,</w:t>
        </w:r>
      </w:ins>
    </w:p>
    <w:p w14:paraId="694E137C" w14:textId="77777777" w:rsidR="00083AE7" w:rsidRPr="00826821" w:rsidRDefault="00000000" w:rsidP="00083AE7">
      <w:pPr>
        <w:rPr>
          <w:ins w:id="5771" w:author="S4-241538" w:date="2024-08-23T01:20:00Z"/>
        </w:rPr>
      </w:pPr>
      <m:oMath>
        <m:sSub>
          <m:sSubPr>
            <m:ctrlPr>
              <w:ins w:id="5772" w:author="S4-241538" w:date="2024-08-23T01:20:00Z">
                <w:rPr>
                  <w:rFonts w:ascii="Cambria Math" w:hAnsi="Cambria Math"/>
                  <w:i/>
                </w:rPr>
              </w:ins>
            </m:ctrlPr>
          </m:sSubPr>
          <m:e>
            <m:r>
              <w:ins w:id="5773" w:author="S4-241538" w:date="2024-08-23T01:20:00Z">
                <w:rPr>
                  <w:rFonts w:ascii="Cambria Math" w:hAnsi="Cambria Math"/>
                </w:rPr>
                <m:t>P</m:t>
              </w:ins>
            </m:r>
          </m:e>
          <m:sub>
            <m:r>
              <w:ins w:id="5774" w:author="S4-241538" w:date="2024-08-23T01:20:00Z">
                <w:rPr>
                  <w:rFonts w:ascii="Cambria Math" w:hAnsi="Cambria Math"/>
                </w:rPr>
                <m:t>l</m:t>
              </w:ins>
            </m:r>
          </m:sub>
        </m:sSub>
        <m:d>
          <m:dPr>
            <m:ctrlPr>
              <w:ins w:id="5775" w:author="S4-241538" w:date="2024-08-23T01:20:00Z">
                <w:rPr>
                  <w:rFonts w:ascii="Cambria Math" w:hAnsi="Cambria Math"/>
                  <w:i/>
                </w:rPr>
              </w:ins>
            </m:ctrlPr>
          </m:dPr>
          <m:e>
            <m:r>
              <w:ins w:id="5776" w:author="S4-241538" w:date="2024-08-23T01:20:00Z">
                <w:rPr>
                  <w:rFonts w:ascii="Cambria Math" w:hAnsi="Cambria Math"/>
                </w:rPr>
                <m:t>i</m:t>
              </w:ins>
            </m:r>
          </m:e>
        </m:d>
        <m:r>
          <w:ins w:id="5777" w:author="S4-241538" w:date="2024-08-23T01:20:00Z">
            <w:rPr>
              <w:rFonts w:ascii="Cambria Math" w:hAnsi="Cambria Math"/>
            </w:rPr>
            <m:t>=</m:t>
          </w:ins>
        </m:r>
        <m:sSub>
          <m:sSubPr>
            <m:ctrlPr>
              <w:ins w:id="5778" w:author="S4-241538" w:date="2024-08-23T01:20:00Z">
                <w:rPr>
                  <w:rFonts w:ascii="Cambria Math" w:hAnsi="Cambria Math"/>
                  <w:i/>
                </w:rPr>
              </w:ins>
            </m:ctrlPr>
          </m:sSubPr>
          <m:e>
            <m:r>
              <w:ins w:id="5779" w:author="S4-241538" w:date="2024-08-23T01:20:00Z">
                <w:rPr>
                  <w:rFonts w:ascii="Cambria Math" w:hAnsi="Cambria Math"/>
                </w:rPr>
                <m:t>P</m:t>
              </w:ins>
            </m:r>
          </m:e>
          <m:sub>
            <m:r>
              <w:ins w:id="5780" w:author="S4-241538" w:date="2024-08-23T01:20:00Z">
                <w:rPr>
                  <w:rFonts w:ascii="Cambria Math" w:hAnsi="Cambria Math"/>
                </w:rPr>
                <m:t>inherent</m:t>
              </w:ins>
            </m:r>
            <m:r>
              <w:ins w:id="5781" w:author="S4-241538" w:date="2024-08-23T01:20:00Z">
                <m:rPr>
                  <m:lit/>
                </m:rPr>
                <w:rPr>
                  <w:rFonts w:ascii="Cambria Math" w:hAnsi="Cambria Math"/>
                </w:rPr>
                <m:t>_</m:t>
              </w:ins>
            </m:r>
            <m:r>
              <w:ins w:id="5782" w:author="S4-241538" w:date="2024-08-23T01:20:00Z">
                <w:rPr>
                  <w:rFonts w:ascii="Cambria Math" w:hAnsi="Cambria Math"/>
                </w:rPr>
                <m:t>loss</m:t>
              </w:ins>
            </m:r>
          </m:sub>
        </m:sSub>
        <m:r>
          <w:ins w:id="5783" w:author="S4-241538" w:date="2024-08-23T01:20:00Z">
            <w:rPr>
              <w:rFonts w:ascii="Cambria Math" w:hAnsi="Cambria Math"/>
            </w:rPr>
            <m:t>+(1-</m:t>
          </w:ins>
        </m:r>
        <m:sSub>
          <m:sSubPr>
            <m:ctrlPr>
              <w:ins w:id="5784" w:author="S4-241538" w:date="2024-08-23T01:20:00Z">
                <w:rPr>
                  <w:rFonts w:ascii="Cambria Math" w:hAnsi="Cambria Math"/>
                  <w:i/>
                </w:rPr>
              </w:ins>
            </m:ctrlPr>
          </m:sSubPr>
          <m:e>
            <m:r>
              <w:ins w:id="5785" w:author="S4-241538" w:date="2024-08-23T01:20:00Z">
                <w:rPr>
                  <w:rFonts w:ascii="Cambria Math" w:hAnsi="Cambria Math"/>
                </w:rPr>
                <m:t>P</m:t>
              </w:ins>
            </m:r>
          </m:e>
          <m:sub>
            <m:r>
              <w:ins w:id="5786" w:author="S4-241538" w:date="2024-08-23T01:20:00Z">
                <w:rPr>
                  <w:rFonts w:ascii="Cambria Math" w:hAnsi="Cambria Math"/>
                </w:rPr>
                <m:t>inherent</m:t>
              </w:ins>
            </m:r>
            <m:r>
              <w:ins w:id="5787" w:author="S4-241538" w:date="2024-08-23T01:20:00Z">
                <m:rPr>
                  <m:lit/>
                </m:rPr>
                <w:rPr>
                  <w:rFonts w:ascii="Cambria Math" w:hAnsi="Cambria Math"/>
                </w:rPr>
                <m:t>_</m:t>
              </w:ins>
            </m:r>
            <m:r>
              <w:ins w:id="5788" w:author="S4-241538" w:date="2024-08-23T01:20:00Z">
                <w:rPr>
                  <w:rFonts w:ascii="Cambria Math" w:hAnsi="Cambria Math"/>
                </w:rPr>
                <m:t>loss</m:t>
              </w:ins>
            </m:r>
          </m:sub>
        </m:sSub>
        <m:r>
          <w:ins w:id="5789" w:author="S4-241538" w:date="2024-08-23T01:20:00Z">
            <w:rPr>
              <w:rFonts w:ascii="Cambria Math" w:hAnsi="Cambria Math"/>
            </w:rPr>
            <m:t>)(R</m:t>
          </w:ins>
        </m:r>
        <m:d>
          <m:dPr>
            <m:ctrlPr>
              <w:ins w:id="5790" w:author="S4-241538" w:date="2024-08-23T01:20:00Z">
                <w:rPr>
                  <w:rFonts w:ascii="Cambria Math" w:hAnsi="Cambria Math"/>
                  <w:i/>
                </w:rPr>
              </w:ins>
            </m:ctrlPr>
          </m:dPr>
          <m:e>
            <m:sSub>
              <m:sSubPr>
                <m:ctrlPr>
                  <w:ins w:id="5791" w:author="S4-241538" w:date="2024-08-23T01:20:00Z">
                    <w:rPr>
                      <w:rFonts w:ascii="Cambria Math" w:hAnsi="Cambria Math"/>
                      <w:i/>
                    </w:rPr>
                  </w:ins>
                </m:ctrlPr>
              </m:sSubPr>
              <m:e>
                <m:r>
                  <w:ins w:id="5792" w:author="S4-241538" w:date="2024-08-23T01:20:00Z">
                    <w:rPr>
                      <w:rFonts w:ascii="Cambria Math" w:hAnsi="Cambria Math"/>
                    </w:rPr>
                    <m:t>t</m:t>
                  </w:ins>
                </m:r>
              </m:e>
              <m:sub>
                <m:r>
                  <w:ins w:id="5793" w:author="S4-241538" w:date="2024-08-23T01:20:00Z">
                    <w:rPr>
                      <w:rFonts w:ascii="Cambria Math" w:hAnsi="Cambria Math"/>
                    </w:rPr>
                    <m:t>i</m:t>
                  </w:ins>
                </m:r>
              </m:sub>
            </m:sSub>
          </m:e>
        </m:d>
        <m:r>
          <w:ins w:id="5794" w:author="S4-241538" w:date="2024-08-23T01:20:00Z">
            <w:rPr>
              <w:rFonts w:ascii="Cambria Math" w:hAnsi="Cambria Math"/>
            </w:rPr>
            <m:t>-</m:t>
          </w:ins>
        </m:r>
        <m:sSub>
          <m:sSubPr>
            <m:ctrlPr>
              <w:ins w:id="5795" w:author="S4-241538" w:date="2024-08-23T01:20:00Z">
                <w:rPr>
                  <w:rFonts w:ascii="Cambria Math" w:hAnsi="Cambria Math"/>
                  <w:i/>
                </w:rPr>
              </w:ins>
            </m:ctrlPr>
          </m:sSubPr>
          <m:e>
            <m:r>
              <w:ins w:id="5796" w:author="S4-241538" w:date="2024-08-23T01:20:00Z">
                <w:rPr>
                  <w:rFonts w:ascii="Cambria Math" w:hAnsi="Cambria Math"/>
                </w:rPr>
                <m:t>R</m:t>
              </w:ins>
            </m:r>
          </m:e>
          <m:sub>
            <m:r>
              <w:ins w:id="5797" w:author="S4-241538" w:date="2024-08-23T01:20:00Z">
                <w:rPr>
                  <w:rFonts w:ascii="Cambria Math" w:hAnsi="Cambria Math"/>
                </w:rPr>
                <m:t>L</m:t>
              </w:ins>
            </m:r>
          </m:sub>
        </m:sSub>
        <m:r>
          <w:ins w:id="5798" w:author="S4-241538" w:date="2024-08-23T01:20:00Z">
            <w:rPr>
              <w:rFonts w:ascii="Cambria Math" w:hAnsi="Cambria Math"/>
            </w:rPr>
            <m:t>)/R</m:t>
          </w:ins>
        </m:r>
        <m:d>
          <m:dPr>
            <m:ctrlPr>
              <w:ins w:id="5799" w:author="S4-241538" w:date="2024-08-23T01:20:00Z">
                <w:rPr>
                  <w:rFonts w:ascii="Cambria Math" w:hAnsi="Cambria Math"/>
                  <w:i/>
                </w:rPr>
              </w:ins>
            </m:ctrlPr>
          </m:dPr>
          <m:e>
            <m:sSub>
              <m:sSubPr>
                <m:ctrlPr>
                  <w:ins w:id="5800" w:author="S4-241538" w:date="2024-08-23T01:20:00Z">
                    <w:rPr>
                      <w:rFonts w:ascii="Cambria Math" w:hAnsi="Cambria Math"/>
                      <w:i/>
                    </w:rPr>
                  </w:ins>
                </m:ctrlPr>
              </m:sSubPr>
              <m:e>
                <m:r>
                  <w:ins w:id="5801" w:author="S4-241538" w:date="2024-08-23T01:20:00Z">
                    <w:rPr>
                      <w:rFonts w:ascii="Cambria Math" w:hAnsi="Cambria Math"/>
                    </w:rPr>
                    <m:t>t</m:t>
                  </w:ins>
                </m:r>
              </m:e>
              <m:sub>
                <m:r>
                  <w:ins w:id="5802" w:author="S4-241538" w:date="2024-08-23T01:20:00Z">
                    <w:rPr>
                      <w:rFonts w:ascii="Cambria Math" w:hAnsi="Cambria Math"/>
                    </w:rPr>
                    <m:t>i</m:t>
                  </w:ins>
                </m:r>
              </m:sub>
            </m:sSub>
          </m:e>
        </m:d>
      </m:oMath>
      <w:ins w:id="5803" w:author="S4-241538" w:date="2024-08-23T01:20:00Z">
        <w:r w:rsidR="00083AE7">
          <w:t>,</w:t>
        </w:r>
      </w:ins>
    </w:p>
    <w:p w14:paraId="734E77AD" w14:textId="77777777" w:rsidR="00083AE7" w:rsidRDefault="00083AE7" w:rsidP="00083AE7">
      <w:pPr>
        <w:rPr>
          <w:ins w:id="5804" w:author="S4-241538" w:date="2024-08-23T01:20:00Z"/>
        </w:rPr>
      </w:pPr>
      <w:ins w:id="5805" w:author="S4-241538" w:date="2024-08-23T01:20:00Z">
        <w:r>
          <w:t xml:space="preserve">    where </w:t>
        </w:r>
      </w:ins>
      <m:oMath>
        <m:r>
          <w:ins w:id="5806" w:author="S4-241538" w:date="2024-08-23T01:20:00Z">
            <w:rPr>
              <w:rFonts w:ascii="Cambria Math" w:hAnsi="Cambria Math"/>
            </w:rPr>
            <m:t>R</m:t>
          </w:ins>
        </m:r>
        <m:d>
          <m:dPr>
            <m:ctrlPr>
              <w:ins w:id="5807" w:author="S4-241538" w:date="2024-08-23T01:20:00Z">
                <w:rPr>
                  <w:rFonts w:ascii="Cambria Math" w:hAnsi="Cambria Math"/>
                  <w:i/>
                </w:rPr>
              </w:ins>
            </m:ctrlPr>
          </m:dPr>
          <m:e>
            <m:sSub>
              <m:sSubPr>
                <m:ctrlPr>
                  <w:ins w:id="5808" w:author="S4-241538" w:date="2024-08-23T01:20:00Z">
                    <w:rPr>
                      <w:rFonts w:ascii="Cambria Math" w:hAnsi="Cambria Math"/>
                      <w:i/>
                    </w:rPr>
                  </w:ins>
                </m:ctrlPr>
              </m:sSubPr>
              <m:e>
                <m:r>
                  <w:ins w:id="5809" w:author="S4-241538" w:date="2024-08-23T01:20:00Z">
                    <w:rPr>
                      <w:rFonts w:ascii="Cambria Math" w:hAnsi="Cambria Math"/>
                    </w:rPr>
                    <m:t>t</m:t>
                  </w:ins>
                </m:r>
              </m:e>
              <m:sub>
                <m:r>
                  <w:ins w:id="5810" w:author="S4-241538" w:date="2024-08-23T01:20:00Z">
                    <w:rPr>
                      <w:rFonts w:ascii="Cambria Math" w:hAnsi="Cambria Math"/>
                    </w:rPr>
                    <m:t>i</m:t>
                  </w:ins>
                </m:r>
              </m:sub>
            </m:sSub>
          </m:e>
        </m:d>
      </m:oMath>
      <w:ins w:id="5811" w:author="S4-241538" w:date="2024-08-23T01:20:00Z">
        <w:r>
          <w:t xml:space="preserve"> is the sending rate at the time </w:t>
        </w:r>
      </w:ins>
      <m:oMath>
        <m:sSub>
          <m:sSubPr>
            <m:ctrlPr>
              <w:ins w:id="5812" w:author="S4-241538" w:date="2024-08-23T01:20:00Z">
                <w:rPr>
                  <w:rFonts w:ascii="Cambria Math" w:hAnsi="Cambria Math"/>
                  <w:i/>
                </w:rPr>
              </w:ins>
            </m:ctrlPr>
          </m:sSubPr>
          <m:e>
            <m:r>
              <w:ins w:id="5813" w:author="S4-241538" w:date="2024-08-23T01:20:00Z">
                <w:rPr>
                  <w:rFonts w:ascii="Cambria Math" w:hAnsi="Cambria Math"/>
                </w:rPr>
                <m:t>t</m:t>
              </w:ins>
            </m:r>
          </m:e>
          <m:sub>
            <m:r>
              <w:ins w:id="5814" w:author="S4-241538" w:date="2024-08-23T01:20:00Z">
                <w:rPr>
                  <w:rFonts w:ascii="Cambria Math" w:hAnsi="Cambria Math"/>
                </w:rPr>
                <m:t>i</m:t>
              </w:ins>
            </m:r>
          </m:sub>
        </m:sSub>
      </m:oMath>
      <w:ins w:id="5815" w:author="S4-241538" w:date="2024-08-23T01:20:00Z">
        <w:r>
          <w:t xml:space="preserve"> of the </w:t>
        </w:r>
        <w:r w:rsidRPr="005A2C39">
          <w:rPr>
            <w:i/>
            <w:iCs/>
          </w:rPr>
          <w:t>i</w:t>
        </w:r>
        <w:r>
          <w:t>th observation,</w:t>
        </w:r>
      </w:ins>
    </w:p>
    <w:p w14:paraId="24521CD0" w14:textId="77777777" w:rsidR="00083AE7" w:rsidRDefault="00083AE7" w:rsidP="00083AE7">
      <w:pPr>
        <w:rPr>
          <w:ins w:id="5816" w:author="S4-241538" w:date="2024-08-23T01:20:00Z"/>
        </w:rPr>
      </w:pPr>
      <m:oMath>
        <m:r>
          <w:ins w:id="5817" w:author="S4-241538" w:date="2024-08-23T01:20:00Z">
            <w:rPr>
              <w:rFonts w:ascii="Cambria Math" w:hAnsi="Cambria Math"/>
            </w:rPr>
            <m:t>B</m:t>
          </w:ins>
        </m:r>
      </m:oMath>
      <w:ins w:id="5818" w:author="S4-241538" w:date="2024-08-23T01:20:00Z">
        <w:r>
          <w:t xml:space="preserve"> is a high bandwidth bais (that depends on </w:t>
        </w:r>
      </w:ins>
      <m:oMath>
        <m:sSub>
          <m:sSubPr>
            <m:ctrlPr>
              <w:ins w:id="5819" w:author="S4-241538" w:date="2024-08-23T01:20:00Z">
                <w:rPr>
                  <w:rFonts w:ascii="Cambria Math" w:hAnsi="Cambria Math"/>
                  <w:i/>
                </w:rPr>
              </w:ins>
            </m:ctrlPr>
          </m:sSubPr>
          <m:e>
            <m:r>
              <w:ins w:id="5820" w:author="S4-241538" w:date="2024-08-23T01:20:00Z">
                <w:rPr>
                  <w:rFonts w:ascii="Cambria Math" w:hAnsi="Cambria Math"/>
                </w:rPr>
                <m:t>R</m:t>
              </w:ins>
            </m:r>
          </m:e>
          <m:sub>
            <m:r>
              <w:ins w:id="5821" w:author="S4-241538" w:date="2024-08-23T01:20:00Z">
                <w:rPr>
                  <w:rFonts w:ascii="Cambria Math" w:hAnsi="Cambria Math"/>
                </w:rPr>
                <m:t>L</m:t>
              </w:ins>
            </m:r>
          </m:sub>
        </m:sSub>
      </m:oMath>
      <w:ins w:id="5822" w:author="S4-241538" w:date="2024-08-23T01:20:00Z">
        <w:r>
          <w:t>),</w:t>
        </w:r>
      </w:ins>
    </w:p>
    <w:p w14:paraId="7D281FDD" w14:textId="77777777" w:rsidR="00083AE7" w:rsidRPr="009F4321" w:rsidRDefault="00083AE7" w:rsidP="00083AE7">
      <w:pPr>
        <w:rPr>
          <w:ins w:id="5823" w:author="S4-241538" w:date="2024-08-23T01:20:00Z"/>
        </w:rPr>
      </w:pPr>
      <m:oMath>
        <m:r>
          <w:ins w:id="5824" w:author="S4-241538" w:date="2024-08-23T01:20:00Z">
            <w:rPr>
              <w:rFonts w:ascii="Cambria Math" w:hAnsi="Cambria Math"/>
            </w:rPr>
            <m:t>i=0</m:t>
          </w:ins>
        </m:r>
      </m:oMath>
      <w:ins w:id="5825" w:author="S4-241538" w:date="2024-08-23T01:20:00Z">
        <w:r>
          <w:t xml:space="preserve"> is the index of the most recent observation and </w:t>
        </w:r>
      </w:ins>
      <m:oMath>
        <m:r>
          <w:ins w:id="5826" w:author="S4-241538" w:date="2024-08-23T01:20:00Z">
            <w:rPr>
              <w:rFonts w:ascii="Cambria Math" w:hAnsi="Cambria Math"/>
            </w:rPr>
            <m:t>K</m:t>
          </w:ins>
        </m:r>
      </m:oMath>
      <w:ins w:id="5827" w:author="S4-241538" w:date="2024-08-23T01:20:00Z">
        <w:r>
          <w:t>is the index of the oldest observation.</w:t>
        </w:r>
      </w:ins>
    </w:p>
    <w:p w14:paraId="075B6C5B" w14:textId="25452A9A" w:rsidR="00083AE7" w:rsidRDefault="00083AE7" w:rsidP="00083AE7">
      <w:pPr>
        <w:pStyle w:val="Heading4"/>
        <w:rPr>
          <w:ins w:id="5828" w:author="S4-241538" w:date="2024-08-23T01:20:00Z"/>
        </w:rPr>
      </w:pPr>
      <w:bookmarkStart w:id="5829" w:name="_Toc173137807"/>
      <w:bookmarkStart w:id="5830" w:name="_Toc175310353"/>
      <w:ins w:id="5831" w:author="S4-241538" w:date="2024-08-23T01:20:00Z">
        <w:r>
          <w:t>6.</w:t>
        </w:r>
      </w:ins>
      <w:ins w:id="5832" w:author="S4-241538" w:date="2024-08-23T01:30:00Z">
        <w:r w:rsidR="00E53114">
          <w:t>18</w:t>
        </w:r>
      </w:ins>
      <w:ins w:id="5833" w:author="S4-241538" w:date="2024-08-23T01:20:00Z">
        <w:r>
          <w:t>.2</w:t>
        </w:r>
        <w:r w:rsidRPr="00822E86">
          <w:t>.</w:t>
        </w:r>
        <w:r>
          <w:t>3</w:t>
        </w:r>
        <w:r w:rsidRPr="00822E86">
          <w:rPr>
            <w:rFonts w:hint="eastAsia"/>
          </w:rPr>
          <w:tab/>
        </w:r>
        <w:r>
          <w:t>PCC</w:t>
        </w:r>
        <w:bookmarkEnd w:id="5829"/>
        <w:bookmarkEnd w:id="5830"/>
      </w:ins>
    </w:p>
    <w:p w14:paraId="59589754" w14:textId="77777777" w:rsidR="00083AE7" w:rsidRDefault="00083AE7" w:rsidP="00083AE7">
      <w:pPr>
        <w:rPr>
          <w:ins w:id="5834" w:author="S4-241538" w:date="2024-08-23T01:20:00Z"/>
        </w:rPr>
      </w:pPr>
      <w:ins w:id="5835" w:author="S4-241538" w:date="2024-08-23T01:20:00Z">
        <w:r>
          <w:t xml:space="preserve">Performance-oriented Congestion Control (PCC) is the other congestion control algorithm supported in the current WebRTC implementation </w:t>
        </w:r>
        <w:r>
          <w:rPr>
            <w:lang w:val="en-US"/>
          </w:rPr>
          <w:t>[28]</w:t>
        </w:r>
        <w:r>
          <w:t>. The sender adjusts the sending rate and observe the performance metrics including the delay and packet loss, and pick the sending rate that maximizes a utility function:</w:t>
        </w:r>
      </w:ins>
    </w:p>
    <w:p w14:paraId="36B25B2A" w14:textId="77777777" w:rsidR="00083AE7" w:rsidRDefault="00083AE7" w:rsidP="00083AE7">
      <w:pPr>
        <w:rPr>
          <w:ins w:id="5836" w:author="S4-241538" w:date="2024-08-23T01:20:00Z"/>
        </w:rPr>
      </w:pPr>
      <m:oMathPara>
        <m:oMath>
          <m:r>
            <w:ins w:id="5837" w:author="S4-241538" w:date="2024-08-23T01:20:00Z">
              <w:rPr>
                <w:rFonts w:ascii="Cambria Math" w:hAnsi="Cambria Math"/>
              </w:rPr>
              <m:t>U</m:t>
            </w:ins>
          </m:r>
          <m:d>
            <m:dPr>
              <m:ctrlPr>
                <w:ins w:id="5838" w:author="S4-241538" w:date="2024-08-23T01:20:00Z">
                  <w:rPr>
                    <w:rFonts w:ascii="Cambria Math" w:hAnsi="Cambria Math"/>
                    <w:i/>
                  </w:rPr>
                </w:ins>
              </m:ctrlPr>
            </m:dPr>
            <m:e>
              <m:r>
                <w:ins w:id="5839" w:author="S4-241538" w:date="2024-08-23T01:20:00Z">
                  <w:rPr>
                    <w:rFonts w:ascii="Cambria Math" w:hAnsi="Cambria Math"/>
                  </w:rPr>
                  <m:t>x,</m:t>
                </w:ins>
              </m:r>
              <m:f>
                <m:fPr>
                  <m:ctrlPr>
                    <w:ins w:id="5840" w:author="S4-241538" w:date="2024-08-23T01:20:00Z">
                      <w:rPr>
                        <w:rFonts w:ascii="Cambria Math" w:hAnsi="Cambria Math"/>
                        <w:i/>
                      </w:rPr>
                    </w:ins>
                  </m:ctrlPr>
                </m:fPr>
                <m:num>
                  <m:box>
                    <m:boxPr>
                      <m:diff m:val="1"/>
                      <m:ctrlPr>
                        <w:ins w:id="5841" w:author="S4-241538" w:date="2024-08-23T01:20:00Z">
                          <w:rPr>
                            <w:rFonts w:ascii="Cambria Math" w:hAnsi="Cambria Math"/>
                            <w:i/>
                          </w:rPr>
                        </w:ins>
                      </m:ctrlPr>
                    </m:boxPr>
                    <m:e>
                      <m:r>
                        <w:ins w:id="5842" w:author="S4-241538" w:date="2024-08-23T01:20:00Z">
                          <w:rPr>
                            <w:rFonts w:ascii="Cambria Math" w:hAnsi="Cambria Math"/>
                          </w:rPr>
                          <m:t>dτ</m:t>
                        </w:ins>
                      </m:r>
                    </m:e>
                  </m:box>
                </m:num>
                <m:den>
                  <m:r>
                    <w:ins w:id="5843" w:author="S4-241538" w:date="2024-08-23T01:20:00Z">
                      <w:rPr>
                        <w:rFonts w:ascii="Cambria Math" w:hAnsi="Cambria Math"/>
                      </w:rPr>
                      <m:t>dt</m:t>
                    </w:ins>
                  </m:r>
                </m:den>
              </m:f>
              <m:r>
                <w:ins w:id="5844" w:author="S4-241538" w:date="2024-08-23T01:20:00Z">
                  <w:rPr>
                    <w:rFonts w:ascii="Cambria Math" w:hAnsi="Cambria Math"/>
                  </w:rPr>
                  <m:t>, L</m:t>
                </w:ins>
              </m:r>
            </m:e>
          </m:d>
          <m:r>
            <w:ins w:id="5845" w:author="S4-241538" w:date="2024-08-23T01:20:00Z">
              <w:rPr>
                <w:rFonts w:ascii="Cambria Math" w:hAnsi="Cambria Math"/>
              </w:rPr>
              <m:t>=</m:t>
            </w:ins>
          </m:r>
          <m:sSup>
            <m:sSupPr>
              <m:ctrlPr>
                <w:ins w:id="5846" w:author="S4-241538" w:date="2024-08-23T01:20:00Z">
                  <w:rPr>
                    <w:rFonts w:ascii="Cambria Math" w:hAnsi="Cambria Math"/>
                    <w:i/>
                  </w:rPr>
                </w:ins>
              </m:ctrlPr>
            </m:sSupPr>
            <m:e>
              <m:r>
                <w:ins w:id="5847" w:author="S4-241538" w:date="2024-08-23T01:20:00Z">
                  <w:rPr>
                    <w:rFonts w:ascii="Cambria Math" w:hAnsi="Cambria Math"/>
                  </w:rPr>
                  <m:t>x</m:t>
                </w:ins>
              </m:r>
            </m:e>
            <m:sup>
              <m:r>
                <w:ins w:id="5848" w:author="S4-241538" w:date="2024-08-23T01:20:00Z">
                  <w:rPr>
                    <w:rFonts w:ascii="Cambria Math" w:hAnsi="Cambria Math"/>
                  </w:rPr>
                  <m:t>t</m:t>
                </w:ins>
              </m:r>
            </m:sup>
          </m:sSup>
          <m:r>
            <w:ins w:id="5849" w:author="S4-241538" w:date="2024-08-23T01:20:00Z">
              <w:rPr>
                <w:rFonts w:ascii="Cambria Math" w:hAnsi="Cambria Math"/>
              </w:rPr>
              <m:t>-b</m:t>
            </w:ins>
          </m:r>
          <m:sSup>
            <m:sSupPr>
              <m:ctrlPr>
                <w:ins w:id="5850" w:author="S4-241538" w:date="2024-08-23T01:20:00Z">
                  <w:rPr>
                    <w:rFonts w:ascii="Cambria Math" w:hAnsi="Cambria Math"/>
                    <w:i/>
                  </w:rPr>
                </w:ins>
              </m:ctrlPr>
            </m:sSupPr>
            <m:e>
              <m:r>
                <w:ins w:id="5851" w:author="S4-241538" w:date="2024-08-23T01:20:00Z">
                  <w:rPr>
                    <w:rFonts w:ascii="Cambria Math" w:hAnsi="Cambria Math"/>
                  </w:rPr>
                  <m:t>x</m:t>
                </w:ins>
              </m:r>
            </m:e>
            <m:sup>
              <m:r>
                <w:ins w:id="5852" w:author="S4-241538" w:date="2024-08-23T01:20:00Z">
                  <w:rPr>
                    <w:rFonts w:ascii="Cambria Math" w:hAnsi="Cambria Math"/>
                  </w:rPr>
                  <m:t>m</m:t>
                </w:ins>
              </m:r>
            </m:sup>
          </m:sSup>
          <m:f>
            <m:fPr>
              <m:ctrlPr>
                <w:ins w:id="5853" w:author="S4-241538" w:date="2024-08-23T01:20:00Z">
                  <w:rPr>
                    <w:rFonts w:ascii="Cambria Math" w:hAnsi="Cambria Math"/>
                    <w:i/>
                  </w:rPr>
                </w:ins>
              </m:ctrlPr>
            </m:fPr>
            <m:num>
              <m:box>
                <m:boxPr>
                  <m:diff m:val="1"/>
                  <m:ctrlPr>
                    <w:ins w:id="5854" w:author="S4-241538" w:date="2024-08-23T01:20:00Z">
                      <w:rPr>
                        <w:rFonts w:ascii="Cambria Math" w:hAnsi="Cambria Math"/>
                        <w:i/>
                      </w:rPr>
                    </w:ins>
                  </m:ctrlPr>
                </m:boxPr>
                <m:e>
                  <m:r>
                    <w:ins w:id="5855" w:author="S4-241538" w:date="2024-08-23T01:20:00Z">
                      <w:rPr>
                        <w:rFonts w:ascii="Cambria Math" w:hAnsi="Cambria Math"/>
                      </w:rPr>
                      <m:t>dτ</m:t>
                    </w:ins>
                  </m:r>
                </m:e>
              </m:box>
            </m:num>
            <m:den>
              <m:r>
                <w:ins w:id="5856" w:author="S4-241538" w:date="2024-08-23T01:20:00Z">
                  <w:rPr>
                    <w:rFonts w:ascii="Cambria Math" w:hAnsi="Cambria Math"/>
                  </w:rPr>
                  <m:t>dt</m:t>
                </w:ins>
              </m:r>
            </m:den>
          </m:f>
          <m:r>
            <w:ins w:id="5857" w:author="S4-241538" w:date="2024-08-23T01:20:00Z">
              <w:rPr>
                <w:rFonts w:ascii="Cambria Math" w:hAnsi="Cambria Math"/>
              </w:rPr>
              <m:t>-c</m:t>
            </w:ins>
          </m:r>
          <m:sSup>
            <m:sSupPr>
              <m:ctrlPr>
                <w:ins w:id="5858" w:author="S4-241538" w:date="2024-08-23T01:20:00Z">
                  <w:rPr>
                    <w:rFonts w:ascii="Cambria Math" w:hAnsi="Cambria Math"/>
                    <w:i/>
                  </w:rPr>
                </w:ins>
              </m:ctrlPr>
            </m:sSupPr>
            <m:e>
              <m:r>
                <w:ins w:id="5859" w:author="S4-241538" w:date="2024-08-23T01:20:00Z">
                  <w:rPr>
                    <w:rFonts w:ascii="Cambria Math" w:hAnsi="Cambria Math"/>
                  </w:rPr>
                  <m:t>x</m:t>
                </w:ins>
              </m:r>
            </m:e>
            <m:sup>
              <m:r>
                <w:ins w:id="5860" w:author="S4-241538" w:date="2024-08-23T01:20:00Z">
                  <w:rPr>
                    <w:rFonts w:ascii="Cambria Math" w:hAnsi="Cambria Math"/>
                  </w:rPr>
                  <m:t>m</m:t>
                </w:ins>
              </m:r>
            </m:sup>
          </m:sSup>
          <m:r>
            <w:ins w:id="5861" w:author="S4-241538" w:date="2024-08-23T01:20:00Z">
              <w:rPr>
                <w:rFonts w:ascii="Cambria Math" w:hAnsi="Cambria Math"/>
              </w:rPr>
              <m:t>L</m:t>
            </w:ins>
          </m:r>
        </m:oMath>
      </m:oMathPara>
    </w:p>
    <w:p w14:paraId="73603871" w14:textId="77777777" w:rsidR="00083AE7" w:rsidRDefault="00083AE7" w:rsidP="00083AE7">
      <w:pPr>
        <w:rPr>
          <w:ins w:id="5862" w:author="S4-241538" w:date="2024-08-23T01:20:00Z"/>
        </w:rPr>
      </w:pPr>
      <w:ins w:id="5863" w:author="S4-241538" w:date="2024-08-23T01:20:00Z">
        <w:r>
          <w:t xml:space="preserve">where </w:t>
        </w:r>
      </w:ins>
      <m:oMath>
        <m:r>
          <w:ins w:id="5864" w:author="S4-241538" w:date="2024-08-23T01:20:00Z">
            <w:rPr>
              <w:rFonts w:ascii="Cambria Math" w:hAnsi="Cambria Math"/>
            </w:rPr>
            <m:t>x</m:t>
          </w:ins>
        </m:r>
      </m:oMath>
      <w:ins w:id="5865" w:author="S4-241538" w:date="2024-08-23T01:20:00Z">
        <w:r>
          <w:t xml:space="preserve"> is the sending rate, </w:t>
        </w:r>
      </w:ins>
      <m:oMath>
        <m:f>
          <m:fPr>
            <m:ctrlPr>
              <w:ins w:id="5866" w:author="S4-241538" w:date="2024-08-23T01:20:00Z">
                <w:rPr>
                  <w:rFonts w:ascii="Cambria Math" w:hAnsi="Cambria Math"/>
                  <w:i/>
                </w:rPr>
              </w:ins>
            </m:ctrlPr>
          </m:fPr>
          <m:num>
            <m:box>
              <m:boxPr>
                <m:diff m:val="1"/>
                <m:ctrlPr>
                  <w:ins w:id="5867" w:author="S4-241538" w:date="2024-08-23T01:20:00Z">
                    <w:rPr>
                      <w:rFonts w:ascii="Cambria Math" w:hAnsi="Cambria Math"/>
                      <w:i/>
                    </w:rPr>
                  </w:ins>
                </m:ctrlPr>
              </m:boxPr>
              <m:e>
                <m:r>
                  <w:ins w:id="5868" w:author="S4-241538" w:date="2024-08-23T01:20:00Z">
                    <w:rPr>
                      <w:rFonts w:ascii="Cambria Math" w:hAnsi="Cambria Math"/>
                    </w:rPr>
                    <m:t>dτ</m:t>
                  </w:ins>
                </m:r>
              </m:e>
            </m:box>
          </m:num>
          <m:den>
            <m:r>
              <w:ins w:id="5869" w:author="S4-241538" w:date="2024-08-23T01:20:00Z">
                <w:rPr>
                  <w:rFonts w:ascii="Cambria Math" w:hAnsi="Cambria Math"/>
                </w:rPr>
                <m:t>dt</m:t>
              </w:ins>
            </m:r>
          </m:den>
        </m:f>
      </m:oMath>
      <w:ins w:id="5870" w:author="S4-241538" w:date="2024-08-23T01:20:00Z">
        <w:r>
          <w:t xml:space="preserve"> is the gradient of RTT </w:t>
        </w:r>
      </w:ins>
      <m:oMath>
        <m:r>
          <w:ins w:id="5871" w:author="S4-241538" w:date="2024-08-23T01:20:00Z">
            <w:rPr>
              <w:rFonts w:ascii="Cambria Math" w:hAnsi="Cambria Math"/>
            </w:rPr>
            <m:t>τ</m:t>
          </w:ins>
        </m:r>
      </m:oMath>
      <w:ins w:id="5872" w:author="S4-241538" w:date="2024-08-23T01:20:00Z">
        <w:r>
          <w:t xml:space="preserve">, </w:t>
        </w:r>
      </w:ins>
      <m:oMath>
        <m:r>
          <w:ins w:id="5873" w:author="S4-241538" w:date="2024-08-23T01:20:00Z">
            <w:rPr>
              <w:rFonts w:ascii="Cambria Math" w:hAnsi="Cambria Math"/>
            </w:rPr>
            <m:t>L</m:t>
          </w:ins>
        </m:r>
      </m:oMath>
      <w:ins w:id="5874" w:author="S4-241538" w:date="2024-08-23T01:20:00Z">
        <w:r>
          <w:t xml:space="preserve"> is the loss rate, </w:t>
        </w:r>
      </w:ins>
      <m:oMath>
        <m:r>
          <w:ins w:id="5875" w:author="S4-241538" w:date="2024-08-23T01:20:00Z">
            <w:rPr>
              <w:rFonts w:ascii="Cambria Math" w:hAnsi="Cambria Math"/>
            </w:rPr>
            <m:t xml:space="preserve">m=1 </m:t>
          </w:ins>
        </m:r>
        <m:r>
          <w:ins w:id="5876" w:author="S4-241538" w:date="2024-08-23T01:20:00Z">
            <m:rPr>
              <m:sty m:val="p"/>
            </m:rPr>
            <w:rPr>
              <w:rFonts w:ascii="Cambria Math" w:hAnsi="Cambria Math"/>
            </w:rPr>
            <m:t>or</m:t>
          </w:ins>
        </m:r>
        <m:r>
          <w:ins w:id="5877" w:author="S4-241538" w:date="2024-08-23T01:20:00Z">
            <w:rPr>
              <w:rFonts w:ascii="Cambria Math" w:hAnsi="Cambria Math"/>
            </w:rPr>
            <m:t xml:space="preserve"> 2,</m:t>
          </w:ins>
        </m:r>
      </m:oMath>
      <w:ins w:id="5878" w:author="S4-241538" w:date="2024-08-23T01:20:00Z">
        <w:r>
          <w:t xml:space="preserve"> and </w:t>
        </w:r>
      </w:ins>
      <m:oMath>
        <m:r>
          <w:ins w:id="5879" w:author="S4-241538" w:date="2024-08-23T01:20:00Z">
            <w:rPr>
              <w:rFonts w:ascii="Cambria Math" w:hAnsi="Cambria Math"/>
            </w:rPr>
            <m:t>t,</m:t>
          </w:ins>
        </m:r>
      </m:oMath>
      <w:ins w:id="5880" w:author="S4-241538" w:date="2024-08-23T01:20:00Z">
        <w:r>
          <w:t xml:space="preserve"> </w:t>
        </w:r>
      </w:ins>
      <m:oMath>
        <m:r>
          <w:ins w:id="5881" w:author="S4-241538" w:date="2024-08-23T01:20:00Z">
            <w:rPr>
              <w:rFonts w:ascii="Cambria Math" w:hAnsi="Cambria Math"/>
            </w:rPr>
            <m:t>b, c</m:t>
          </w:ins>
        </m:r>
      </m:oMath>
      <w:ins w:id="5882" w:author="S4-241538" w:date="2024-08-23T01:20:00Z">
        <w:r>
          <w:t xml:space="preserve"> are coefficients.</w:t>
        </w:r>
      </w:ins>
    </w:p>
    <w:p w14:paraId="4D622D41" w14:textId="7A7F38AB" w:rsidR="00083AE7" w:rsidRPr="00044421" w:rsidRDefault="00083AE7" w:rsidP="00083AE7">
      <w:pPr>
        <w:pStyle w:val="Heading4"/>
        <w:rPr>
          <w:ins w:id="5883" w:author="S4-241538" w:date="2024-08-23T01:20:00Z"/>
        </w:rPr>
      </w:pPr>
      <w:bookmarkStart w:id="5884" w:name="_Toc173137808"/>
      <w:bookmarkStart w:id="5885" w:name="_Toc175310354"/>
      <w:ins w:id="5886" w:author="S4-241538" w:date="2024-08-23T01:20:00Z">
        <w:r>
          <w:t>6.</w:t>
        </w:r>
      </w:ins>
      <w:ins w:id="5887" w:author="S4-241538" w:date="2024-08-23T01:30:00Z">
        <w:r w:rsidR="00E53114">
          <w:t>18</w:t>
        </w:r>
      </w:ins>
      <w:ins w:id="5888" w:author="S4-241538" w:date="2024-08-23T01:20:00Z">
        <w:r>
          <w:t>.2.4</w:t>
        </w:r>
        <w:r w:rsidRPr="00822E86">
          <w:rPr>
            <w:rFonts w:hint="eastAsia"/>
          </w:rPr>
          <w:tab/>
        </w:r>
        <w:r>
          <w:t>NADA</w:t>
        </w:r>
        <w:bookmarkEnd w:id="5884"/>
        <w:bookmarkEnd w:id="5885"/>
      </w:ins>
    </w:p>
    <w:p w14:paraId="4A6EE729" w14:textId="017BE6FD" w:rsidR="00083AE7" w:rsidRDefault="00083AE7" w:rsidP="00083AE7">
      <w:pPr>
        <w:rPr>
          <w:ins w:id="5889" w:author="S4-241538" w:date="2024-08-23T01:20:00Z"/>
          <w:lang w:val="en-US"/>
        </w:rPr>
      </w:pPr>
      <w:ins w:id="5890" w:author="S4-241538" w:date="2024-08-23T01:20:00Z">
        <w:r w:rsidRPr="00F55C83">
          <w:t>Network-Assisted Dynamic Adaptation</w:t>
        </w:r>
        <w:r>
          <w:t xml:space="preserve"> (NADA) is specified in </w:t>
        </w:r>
        <w:r>
          <w:rPr>
            <w:lang w:val="en-US"/>
          </w:rPr>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ins>
      <w:ins w:id="5891" w:author="S4-241538" w:date="2024-08-23T01:30:00Z">
        <w:r w:rsidR="00E53114">
          <w:rPr>
            <w:lang w:val="en-US"/>
          </w:rPr>
          <w:t>:</w:t>
        </w:r>
      </w:ins>
      <w:ins w:id="5892" w:author="S4-241538" w:date="2024-08-23T01:20:00Z">
        <w:r>
          <w:rPr>
            <w:lang w:val="en-US"/>
          </w:rPr>
          <w:t xml:space="preserve"> </w:t>
        </w:r>
      </w:ins>
    </w:p>
    <w:p w14:paraId="1BA6F3DA" w14:textId="77777777" w:rsidR="00083AE7" w:rsidRPr="00173329" w:rsidRDefault="00000000" w:rsidP="00083AE7">
      <w:pPr>
        <w:rPr>
          <w:ins w:id="5893" w:author="S4-241538" w:date="2024-08-23T01:20:00Z"/>
        </w:rPr>
      </w:pPr>
      <m:oMathPara>
        <m:oMath>
          <m:sSub>
            <m:sSubPr>
              <m:ctrlPr>
                <w:ins w:id="5894" w:author="S4-241538" w:date="2024-08-23T01:20:00Z">
                  <w:rPr>
                    <w:rFonts w:ascii="Cambria Math" w:hAnsi="Cambria Math"/>
                    <w:i/>
                  </w:rPr>
                </w:ins>
              </m:ctrlPr>
            </m:sSubPr>
            <m:e>
              <m:r>
                <w:ins w:id="5895" w:author="S4-241538" w:date="2024-08-23T01:20:00Z">
                  <w:rPr>
                    <w:rFonts w:ascii="Cambria Math" w:hAnsi="Cambria Math"/>
                  </w:rPr>
                  <m:t>x</m:t>
                </w:ins>
              </m:r>
            </m:e>
            <m:sub>
              <m:r>
                <w:ins w:id="5896" w:author="S4-241538" w:date="2024-08-23T01:20:00Z">
                  <w:rPr>
                    <w:rFonts w:ascii="Cambria Math" w:hAnsi="Cambria Math"/>
                  </w:rPr>
                  <m:t>curr</m:t>
                </w:ins>
              </m:r>
            </m:sub>
          </m:sSub>
          <m:r>
            <w:ins w:id="5897" w:author="S4-241538" w:date="2024-08-23T01:20:00Z">
              <w:rPr>
                <w:rFonts w:ascii="Cambria Math" w:hAnsi="Cambria Math"/>
              </w:rPr>
              <m:t>=</m:t>
            </w:ins>
          </m:r>
          <m:acc>
            <m:accPr>
              <m:chr m:val="̃"/>
              <m:ctrlPr>
                <w:ins w:id="5898" w:author="S4-241538" w:date="2024-08-23T01:20:00Z">
                  <w:rPr>
                    <w:rFonts w:ascii="Cambria Math" w:hAnsi="Cambria Math"/>
                    <w:i/>
                  </w:rPr>
                </w:ins>
              </m:ctrlPr>
            </m:accPr>
            <m:e>
              <m:r>
                <w:ins w:id="5899" w:author="S4-241538" w:date="2024-08-23T01:20:00Z">
                  <w:rPr>
                    <w:rFonts w:ascii="Cambria Math" w:hAnsi="Cambria Math"/>
                  </w:rPr>
                  <m:t>d</m:t>
                </w:ins>
              </m:r>
            </m:e>
          </m:acc>
          <m:r>
            <w:ins w:id="5900" w:author="S4-241538" w:date="2024-08-23T01:20:00Z">
              <w:rPr>
                <w:rFonts w:ascii="Cambria Math" w:hAnsi="Cambria Math"/>
              </w:rPr>
              <m:t>+</m:t>
            </w:ins>
          </m:r>
          <m:sSup>
            <m:sSupPr>
              <m:ctrlPr>
                <w:ins w:id="5901" w:author="S4-241538" w:date="2024-08-23T01:20:00Z">
                  <w:rPr>
                    <w:rFonts w:ascii="Cambria Math" w:hAnsi="Cambria Math"/>
                    <w:i/>
                  </w:rPr>
                </w:ins>
              </m:ctrlPr>
            </m:sSupPr>
            <m:e>
              <m:sSub>
                <m:sSubPr>
                  <m:ctrlPr>
                    <w:ins w:id="5902" w:author="S4-241538" w:date="2024-08-23T01:20:00Z">
                      <w:rPr>
                        <w:rFonts w:ascii="Cambria Math" w:hAnsi="Cambria Math"/>
                        <w:i/>
                      </w:rPr>
                    </w:ins>
                  </m:ctrlPr>
                </m:sSubPr>
                <m:e>
                  <m:r>
                    <w:ins w:id="5903" w:author="S4-241538" w:date="2024-08-23T01:20:00Z">
                      <w:rPr>
                        <w:rFonts w:ascii="Cambria Math" w:hAnsi="Cambria Math"/>
                      </w:rPr>
                      <m:t>D</m:t>
                    </w:ins>
                  </m:r>
                </m:e>
                <m:sub>
                  <m:r>
                    <w:ins w:id="5904" w:author="S4-241538" w:date="2024-08-23T01:20:00Z">
                      <w:rPr>
                        <w:rFonts w:ascii="Cambria Math" w:hAnsi="Cambria Math"/>
                      </w:rPr>
                      <m:t>mark</m:t>
                    </w:ins>
                  </m:r>
                </m:sub>
              </m:sSub>
              <m:r>
                <w:ins w:id="5905" w:author="S4-241538" w:date="2024-08-23T01:20:00Z">
                  <w:rPr>
                    <w:rFonts w:ascii="Cambria Math" w:hAnsi="Cambria Math"/>
                  </w:rPr>
                  <m:t>(</m:t>
                </w:ins>
              </m:r>
              <m:f>
                <m:fPr>
                  <m:ctrlPr>
                    <w:ins w:id="5906" w:author="S4-241538" w:date="2024-08-23T01:20:00Z">
                      <w:rPr>
                        <w:rFonts w:ascii="Cambria Math" w:hAnsi="Cambria Math"/>
                        <w:i/>
                      </w:rPr>
                    </w:ins>
                  </m:ctrlPr>
                </m:fPr>
                <m:num>
                  <m:sSub>
                    <m:sSubPr>
                      <m:ctrlPr>
                        <w:ins w:id="5907" w:author="S4-241538" w:date="2024-08-23T01:20:00Z">
                          <w:rPr>
                            <w:rFonts w:ascii="Cambria Math" w:hAnsi="Cambria Math"/>
                            <w:i/>
                          </w:rPr>
                        </w:ins>
                      </m:ctrlPr>
                    </m:sSubPr>
                    <m:e>
                      <m:r>
                        <w:ins w:id="5908" w:author="S4-241538" w:date="2024-08-23T01:20:00Z">
                          <w:rPr>
                            <w:rFonts w:ascii="Cambria Math" w:hAnsi="Cambria Math"/>
                          </w:rPr>
                          <m:t>p</m:t>
                        </w:ins>
                      </m:r>
                    </m:e>
                    <m:sub>
                      <m:r>
                        <w:ins w:id="5909" w:author="S4-241538" w:date="2024-08-23T01:20:00Z">
                          <w:rPr>
                            <w:rFonts w:ascii="Cambria Math" w:hAnsi="Cambria Math"/>
                          </w:rPr>
                          <m:t>mark</m:t>
                        </w:ins>
                      </m:r>
                    </m:sub>
                  </m:sSub>
                </m:num>
                <m:den>
                  <m:sSub>
                    <m:sSubPr>
                      <m:ctrlPr>
                        <w:ins w:id="5910" w:author="S4-241538" w:date="2024-08-23T01:20:00Z">
                          <w:rPr>
                            <w:rFonts w:ascii="Cambria Math" w:hAnsi="Cambria Math"/>
                            <w:i/>
                          </w:rPr>
                        </w:ins>
                      </m:ctrlPr>
                    </m:sSubPr>
                    <m:e>
                      <m:r>
                        <w:ins w:id="5911" w:author="S4-241538" w:date="2024-08-23T01:20:00Z">
                          <w:rPr>
                            <w:rFonts w:ascii="Cambria Math" w:hAnsi="Cambria Math"/>
                          </w:rPr>
                          <m:t>p</m:t>
                        </w:ins>
                      </m:r>
                    </m:e>
                    <m:sub>
                      <m:r>
                        <w:ins w:id="5912" w:author="S4-241538" w:date="2024-08-23T01:20:00Z">
                          <w:rPr>
                            <w:rFonts w:ascii="Cambria Math" w:hAnsi="Cambria Math"/>
                          </w:rPr>
                          <m:t>mark</m:t>
                        </w:ins>
                      </m:r>
                      <m:r>
                        <w:ins w:id="5913" w:author="S4-241538" w:date="2024-08-23T01:20:00Z">
                          <m:rPr>
                            <m:lit/>
                          </m:rPr>
                          <w:rPr>
                            <w:rFonts w:ascii="Cambria Math" w:hAnsi="Cambria Math"/>
                          </w:rPr>
                          <m:t>_</m:t>
                        </w:ins>
                      </m:r>
                      <m:r>
                        <w:ins w:id="5914" w:author="S4-241538" w:date="2024-08-23T01:20:00Z">
                          <w:rPr>
                            <w:rFonts w:ascii="Cambria Math" w:hAnsi="Cambria Math"/>
                          </w:rPr>
                          <m:t>ref</m:t>
                        </w:ins>
                      </m:r>
                    </m:sub>
                  </m:sSub>
                </m:den>
              </m:f>
              <m:r>
                <w:ins w:id="5915" w:author="S4-241538" w:date="2024-08-23T01:20:00Z">
                  <w:rPr>
                    <w:rFonts w:ascii="Cambria Math" w:hAnsi="Cambria Math"/>
                  </w:rPr>
                  <m:t xml:space="preserve"> )</m:t>
                </w:ins>
              </m:r>
            </m:e>
            <m:sup>
              <m:r>
                <w:ins w:id="5916" w:author="S4-241538" w:date="2024-08-23T01:20:00Z">
                  <w:rPr>
                    <w:rFonts w:ascii="Cambria Math" w:hAnsi="Cambria Math"/>
                  </w:rPr>
                  <m:t>2</m:t>
                </w:ins>
              </m:r>
            </m:sup>
          </m:sSup>
          <m:r>
            <w:ins w:id="5917" w:author="S4-241538" w:date="2024-08-23T01:20:00Z">
              <w:rPr>
                <w:rFonts w:ascii="Cambria Math" w:hAnsi="Cambria Math"/>
              </w:rPr>
              <m:t>+</m:t>
            </w:ins>
          </m:r>
          <m:sSup>
            <m:sSupPr>
              <m:ctrlPr>
                <w:ins w:id="5918" w:author="S4-241538" w:date="2024-08-23T01:20:00Z">
                  <w:rPr>
                    <w:rFonts w:ascii="Cambria Math" w:hAnsi="Cambria Math"/>
                    <w:i/>
                  </w:rPr>
                </w:ins>
              </m:ctrlPr>
            </m:sSupPr>
            <m:e>
              <m:sSub>
                <m:sSubPr>
                  <m:ctrlPr>
                    <w:ins w:id="5919" w:author="S4-241538" w:date="2024-08-23T01:20:00Z">
                      <w:rPr>
                        <w:rFonts w:ascii="Cambria Math" w:hAnsi="Cambria Math"/>
                        <w:i/>
                      </w:rPr>
                    </w:ins>
                  </m:ctrlPr>
                </m:sSubPr>
                <m:e>
                  <m:r>
                    <w:ins w:id="5920" w:author="S4-241538" w:date="2024-08-23T01:20:00Z">
                      <w:rPr>
                        <w:rFonts w:ascii="Cambria Math" w:hAnsi="Cambria Math"/>
                      </w:rPr>
                      <m:t>D</m:t>
                    </w:ins>
                  </m:r>
                </m:e>
                <m:sub>
                  <m:r>
                    <w:ins w:id="5921" w:author="S4-241538" w:date="2024-08-23T01:20:00Z">
                      <w:rPr>
                        <w:rFonts w:ascii="Cambria Math" w:hAnsi="Cambria Math"/>
                      </w:rPr>
                      <m:t>loss</m:t>
                    </w:ins>
                  </m:r>
                </m:sub>
              </m:sSub>
              <m:r>
                <w:ins w:id="5922" w:author="S4-241538" w:date="2024-08-23T01:20:00Z">
                  <w:rPr>
                    <w:rFonts w:ascii="Cambria Math" w:hAnsi="Cambria Math"/>
                  </w:rPr>
                  <m:t>(</m:t>
                </w:ins>
              </m:r>
              <m:f>
                <m:fPr>
                  <m:ctrlPr>
                    <w:ins w:id="5923" w:author="S4-241538" w:date="2024-08-23T01:20:00Z">
                      <w:rPr>
                        <w:rFonts w:ascii="Cambria Math" w:hAnsi="Cambria Math"/>
                        <w:i/>
                      </w:rPr>
                    </w:ins>
                  </m:ctrlPr>
                </m:fPr>
                <m:num>
                  <m:sSub>
                    <m:sSubPr>
                      <m:ctrlPr>
                        <w:ins w:id="5924" w:author="S4-241538" w:date="2024-08-23T01:20:00Z">
                          <w:rPr>
                            <w:rFonts w:ascii="Cambria Math" w:hAnsi="Cambria Math"/>
                            <w:i/>
                          </w:rPr>
                        </w:ins>
                      </m:ctrlPr>
                    </m:sSubPr>
                    <m:e>
                      <m:r>
                        <w:ins w:id="5925" w:author="S4-241538" w:date="2024-08-23T01:20:00Z">
                          <w:rPr>
                            <w:rFonts w:ascii="Cambria Math" w:hAnsi="Cambria Math"/>
                          </w:rPr>
                          <m:t>p</m:t>
                        </w:ins>
                      </m:r>
                    </m:e>
                    <m:sub>
                      <m:r>
                        <w:ins w:id="5926" w:author="S4-241538" w:date="2024-08-23T01:20:00Z">
                          <w:rPr>
                            <w:rFonts w:ascii="Cambria Math" w:hAnsi="Cambria Math"/>
                          </w:rPr>
                          <m:t>loss</m:t>
                        </w:ins>
                      </m:r>
                    </m:sub>
                  </m:sSub>
                </m:num>
                <m:den>
                  <m:sSub>
                    <m:sSubPr>
                      <m:ctrlPr>
                        <w:ins w:id="5927" w:author="S4-241538" w:date="2024-08-23T01:20:00Z">
                          <w:rPr>
                            <w:rFonts w:ascii="Cambria Math" w:hAnsi="Cambria Math"/>
                            <w:i/>
                          </w:rPr>
                        </w:ins>
                      </m:ctrlPr>
                    </m:sSubPr>
                    <m:e>
                      <m:r>
                        <w:ins w:id="5928" w:author="S4-241538" w:date="2024-08-23T01:20:00Z">
                          <w:rPr>
                            <w:rFonts w:ascii="Cambria Math" w:hAnsi="Cambria Math"/>
                          </w:rPr>
                          <m:t>p</m:t>
                        </w:ins>
                      </m:r>
                    </m:e>
                    <m:sub>
                      <m:r>
                        <w:ins w:id="5929" w:author="S4-241538" w:date="2024-08-23T01:20:00Z">
                          <w:rPr>
                            <w:rFonts w:ascii="Cambria Math" w:hAnsi="Cambria Math"/>
                          </w:rPr>
                          <m:t>loss</m:t>
                        </w:ins>
                      </m:r>
                      <m:r>
                        <w:ins w:id="5930" w:author="S4-241538" w:date="2024-08-23T01:20:00Z">
                          <m:rPr>
                            <m:lit/>
                          </m:rPr>
                          <w:rPr>
                            <w:rFonts w:ascii="Cambria Math" w:hAnsi="Cambria Math"/>
                          </w:rPr>
                          <m:t>_</m:t>
                        </w:ins>
                      </m:r>
                      <m:r>
                        <w:ins w:id="5931" w:author="S4-241538" w:date="2024-08-23T01:20:00Z">
                          <w:rPr>
                            <w:rFonts w:ascii="Cambria Math" w:hAnsi="Cambria Math"/>
                          </w:rPr>
                          <m:t>ref</m:t>
                        </w:ins>
                      </m:r>
                    </m:sub>
                  </m:sSub>
                </m:den>
              </m:f>
              <m:r>
                <w:ins w:id="5932" w:author="S4-241538" w:date="2024-08-23T01:20:00Z">
                  <w:rPr>
                    <w:rFonts w:ascii="Cambria Math" w:hAnsi="Cambria Math"/>
                  </w:rPr>
                  <m:t xml:space="preserve"> )</m:t>
                </w:ins>
              </m:r>
            </m:e>
            <m:sup>
              <m:r>
                <w:ins w:id="5933" w:author="S4-241538" w:date="2024-08-23T01:20:00Z">
                  <w:rPr>
                    <w:rFonts w:ascii="Cambria Math" w:hAnsi="Cambria Math"/>
                  </w:rPr>
                  <m:t>2</m:t>
                </w:ins>
              </m:r>
            </m:sup>
          </m:sSup>
        </m:oMath>
      </m:oMathPara>
    </w:p>
    <w:p w14:paraId="6EE5B182" w14:textId="77777777" w:rsidR="00083AE7" w:rsidRDefault="00083AE7" w:rsidP="00083AE7">
      <w:pPr>
        <w:rPr>
          <w:ins w:id="5934" w:author="S4-241538" w:date="2024-08-23T01:20:00Z"/>
        </w:rPr>
      </w:pPr>
      <w:ins w:id="5935" w:author="S4-241538" w:date="2024-08-23T01:20:00Z">
        <w:r>
          <w:t xml:space="preserve">where </w:t>
        </w:r>
      </w:ins>
      <m:oMath>
        <m:acc>
          <m:accPr>
            <m:chr m:val="̃"/>
            <m:ctrlPr>
              <w:ins w:id="5936" w:author="S4-241538" w:date="2024-08-23T01:20:00Z">
                <w:rPr>
                  <w:rFonts w:ascii="Cambria Math" w:hAnsi="Cambria Math"/>
                  <w:i/>
                </w:rPr>
              </w:ins>
            </m:ctrlPr>
          </m:accPr>
          <m:e>
            <m:r>
              <w:ins w:id="5937" w:author="S4-241538" w:date="2024-08-23T01:20:00Z">
                <w:rPr>
                  <w:rFonts w:ascii="Cambria Math" w:hAnsi="Cambria Math"/>
                </w:rPr>
                <m:t>d</m:t>
              </w:ins>
            </m:r>
          </m:e>
        </m:acc>
      </m:oMath>
      <w:ins w:id="5938" w:author="S4-241538" w:date="2024-08-23T01:20:00Z">
        <w:r>
          <w:t xml:space="preserve"> is the e</w:t>
        </w:r>
        <w:r w:rsidRPr="00173329">
          <w:t>quivalent delay after non-linear warping</w:t>
        </w:r>
        <w:r>
          <w:t>,</w:t>
        </w:r>
      </w:ins>
    </w:p>
    <w:p w14:paraId="7CD7B4B8" w14:textId="77777777" w:rsidR="00083AE7" w:rsidRDefault="00000000" w:rsidP="00083AE7">
      <w:pPr>
        <w:rPr>
          <w:ins w:id="5939" w:author="S4-241538" w:date="2024-08-23T01:20:00Z"/>
        </w:rPr>
      </w:pPr>
      <m:oMath>
        <m:sSub>
          <m:sSubPr>
            <m:ctrlPr>
              <w:ins w:id="5940" w:author="S4-241538" w:date="2024-08-23T01:20:00Z">
                <w:rPr>
                  <w:rFonts w:ascii="Cambria Math" w:hAnsi="Cambria Math"/>
                  <w:i/>
                </w:rPr>
              </w:ins>
            </m:ctrlPr>
          </m:sSubPr>
          <m:e>
            <m:r>
              <w:ins w:id="5941" w:author="S4-241538" w:date="2024-08-23T01:20:00Z">
                <w:rPr>
                  <w:rFonts w:ascii="Cambria Math" w:hAnsi="Cambria Math"/>
                </w:rPr>
                <m:t>p</m:t>
              </w:ins>
            </m:r>
          </m:e>
          <m:sub>
            <m:r>
              <w:ins w:id="5942" w:author="S4-241538" w:date="2024-08-23T01:20:00Z">
                <w:rPr>
                  <w:rFonts w:ascii="Cambria Math" w:hAnsi="Cambria Math"/>
                </w:rPr>
                <m:t>mark</m:t>
              </w:ins>
            </m:r>
          </m:sub>
        </m:sSub>
        <m:r>
          <w:ins w:id="5943" w:author="S4-241538" w:date="2024-08-23T01:20:00Z">
            <w:rPr>
              <w:rFonts w:ascii="Cambria Math" w:hAnsi="Cambria Math"/>
            </w:rPr>
            <m:t xml:space="preserve"> </m:t>
          </w:ins>
        </m:r>
      </m:oMath>
      <w:ins w:id="5944" w:author="S4-241538" w:date="2024-08-23T01:20:00Z">
        <w:r w:rsidR="00083AE7">
          <w:t>is the e</w:t>
        </w:r>
        <w:r w:rsidR="00083AE7" w:rsidRPr="00173329">
          <w:t>stimated packet ECN marking ratio</w:t>
        </w:r>
        <w:r w:rsidR="00083AE7">
          <w:t xml:space="preserve">, </w:t>
        </w:r>
      </w:ins>
      <m:oMath>
        <m:sSub>
          <m:sSubPr>
            <m:ctrlPr>
              <w:ins w:id="5945" w:author="S4-241538" w:date="2024-08-23T01:20:00Z">
                <w:rPr>
                  <w:rFonts w:ascii="Cambria Math" w:hAnsi="Cambria Math"/>
                  <w:i/>
                </w:rPr>
              </w:ins>
            </m:ctrlPr>
          </m:sSubPr>
          <m:e>
            <m:r>
              <w:ins w:id="5946" w:author="S4-241538" w:date="2024-08-23T01:20:00Z">
                <w:rPr>
                  <w:rFonts w:ascii="Cambria Math" w:hAnsi="Cambria Math"/>
                </w:rPr>
                <m:t>p</m:t>
              </w:ins>
            </m:r>
          </m:e>
          <m:sub>
            <m:r>
              <w:ins w:id="5947" w:author="S4-241538" w:date="2024-08-23T01:20:00Z">
                <w:rPr>
                  <w:rFonts w:ascii="Cambria Math" w:hAnsi="Cambria Math"/>
                </w:rPr>
                <m:t>mark</m:t>
              </w:ins>
            </m:r>
            <m:r>
              <w:ins w:id="5948" w:author="S4-241538" w:date="2024-08-23T01:20:00Z">
                <m:rPr>
                  <m:lit/>
                </m:rPr>
                <w:rPr>
                  <w:rFonts w:ascii="Cambria Math" w:hAnsi="Cambria Math"/>
                </w:rPr>
                <m:t>_</m:t>
              </w:ins>
            </m:r>
            <m:r>
              <w:ins w:id="5949" w:author="S4-241538" w:date="2024-08-23T01:20:00Z">
                <w:rPr>
                  <w:rFonts w:ascii="Cambria Math" w:hAnsi="Cambria Math"/>
                </w:rPr>
                <m:t>ref</m:t>
              </w:ins>
            </m:r>
          </m:sub>
        </m:sSub>
        <m:r>
          <w:ins w:id="5950" w:author="S4-241538" w:date="2024-08-23T01:20:00Z">
            <w:rPr>
              <w:rFonts w:ascii="Cambria Math" w:hAnsi="Cambria Math"/>
            </w:rPr>
            <m:t xml:space="preserve"> </m:t>
          </w:ins>
        </m:r>
      </m:oMath>
      <w:ins w:id="5951" w:author="S4-241538" w:date="2024-08-23T01:20:00Z">
        <w:r w:rsidR="00083AE7">
          <w:t>is the reference</w:t>
        </w:r>
        <w:r w:rsidR="00083AE7" w:rsidRPr="00173329">
          <w:t xml:space="preserve"> packet ECN marking ratio</w:t>
        </w:r>
        <w:r w:rsidR="00083AE7">
          <w:t>,</w:t>
        </w:r>
      </w:ins>
    </w:p>
    <w:p w14:paraId="7A3CF7A4" w14:textId="77777777" w:rsidR="00083AE7" w:rsidRPr="00905C42" w:rsidRDefault="00000000" w:rsidP="00083AE7">
      <w:pPr>
        <w:rPr>
          <w:ins w:id="5952" w:author="S4-241538" w:date="2024-08-23T01:20:00Z"/>
        </w:rPr>
      </w:pPr>
      <m:oMath>
        <m:sSub>
          <m:sSubPr>
            <m:ctrlPr>
              <w:ins w:id="5953" w:author="S4-241538" w:date="2024-08-23T01:20:00Z">
                <w:rPr>
                  <w:rFonts w:ascii="Cambria Math" w:hAnsi="Cambria Math"/>
                  <w:i/>
                </w:rPr>
              </w:ins>
            </m:ctrlPr>
          </m:sSubPr>
          <m:e>
            <m:r>
              <w:ins w:id="5954" w:author="S4-241538" w:date="2024-08-23T01:20:00Z">
                <w:rPr>
                  <w:rFonts w:ascii="Cambria Math" w:hAnsi="Cambria Math"/>
                </w:rPr>
                <m:t>D</m:t>
              </w:ins>
            </m:r>
          </m:e>
          <m:sub>
            <m:r>
              <w:ins w:id="5955" w:author="S4-241538" w:date="2024-08-23T01:20:00Z">
                <w:rPr>
                  <w:rFonts w:ascii="Cambria Math" w:hAnsi="Cambria Math"/>
                </w:rPr>
                <m:t>mark</m:t>
              </w:ins>
            </m:r>
          </m:sub>
        </m:sSub>
      </m:oMath>
      <w:ins w:id="5956" w:author="S4-241538" w:date="2024-08-23T01:20:00Z">
        <w:r w:rsidR="00083AE7">
          <w:t xml:space="preserve"> is the r</w:t>
        </w:r>
        <w:r w:rsidR="00083AE7" w:rsidRPr="00905C42">
          <w:t xml:space="preserve">eference delay penalty for ECN marking when packet marking is at </w:t>
        </w:r>
      </w:ins>
      <m:oMath>
        <m:sSub>
          <m:sSubPr>
            <m:ctrlPr>
              <w:ins w:id="5957" w:author="S4-241538" w:date="2024-08-23T01:20:00Z">
                <w:rPr>
                  <w:rFonts w:ascii="Cambria Math" w:hAnsi="Cambria Math"/>
                  <w:i/>
                </w:rPr>
              </w:ins>
            </m:ctrlPr>
          </m:sSubPr>
          <m:e>
            <m:r>
              <w:ins w:id="5958" w:author="S4-241538" w:date="2024-08-23T01:20:00Z">
                <w:rPr>
                  <w:rFonts w:ascii="Cambria Math" w:hAnsi="Cambria Math"/>
                </w:rPr>
                <m:t>p</m:t>
              </w:ins>
            </m:r>
          </m:e>
          <m:sub>
            <m:r>
              <w:ins w:id="5959" w:author="S4-241538" w:date="2024-08-23T01:20:00Z">
                <w:rPr>
                  <w:rFonts w:ascii="Cambria Math" w:hAnsi="Cambria Math"/>
                </w:rPr>
                <m:t>mark</m:t>
              </w:ins>
            </m:r>
            <m:r>
              <w:ins w:id="5960" w:author="S4-241538" w:date="2024-08-23T01:20:00Z">
                <m:rPr>
                  <m:lit/>
                </m:rPr>
                <w:rPr>
                  <w:rFonts w:ascii="Cambria Math" w:hAnsi="Cambria Math"/>
                </w:rPr>
                <m:t>_</m:t>
              </w:ins>
            </m:r>
            <m:r>
              <w:ins w:id="5961" w:author="S4-241538" w:date="2024-08-23T01:20:00Z">
                <w:rPr>
                  <w:rFonts w:ascii="Cambria Math" w:hAnsi="Cambria Math"/>
                </w:rPr>
                <m:t>ref</m:t>
              </w:ins>
            </m:r>
          </m:sub>
        </m:sSub>
      </m:oMath>
      <w:ins w:id="5962" w:author="S4-241538" w:date="2024-08-23T01:20:00Z">
        <w:r w:rsidR="00083AE7">
          <w:t>,</w:t>
        </w:r>
      </w:ins>
    </w:p>
    <w:p w14:paraId="0FF55813" w14:textId="77777777" w:rsidR="00083AE7" w:rsidRDefault="00000000" w:rsidP="00083AE7">
      <w:pPr>
        <w:rPr>
          <w:ins w:id="5963" w:author="S4-241538" w:date="2024-08-23T01:20:00Z"/>
        </w:rPr>
      </w:pPr>
      <m:oMath>
        <m:sSub>
          <m:sSubPr>
            <m:ctrlPr>
              <w:ins w:id="5964" w:author="S4-241538" w:date="2024-08-23T01:20:00Z">
                <w:rPr>
                  <w:rFonts w:ascii="Cambria Math" w:hAnsi="Cambria Math"/>
                  <w:i/>
                </w:rPr>
              </w:ins>
            </m:ctrlPr>
          </m:sSubPr>
          <m:e>
            <m:r>
              <w:ins w:id="5965" w:author="S4-241538" w:date="2024-08-23T01:20:00Z">
                <w:rPr>
                  <w:rFonts w:ascii="Cambria Math" w:hAnsi="Cambria Math"/>
                </w:rPr>
                <m:t>p</m:t>
              </w:ins>
            </m:r>
          </m:e>
          <m:sub>
            <m:r>
              <w:ins w:id="5966" w:author="S4-241538" w:date="2024-08-23T01:20:00Z">
                <w:rPr>
                  <w:rFonts w:ascii="Cambria Math" w:hAnsi="Cambria Math"/>
                </w:rPr>
                <m:t>loss</m:t>
              </w:ins>
            </m:r>
          </m:sub>
        </m:sSub>
      </m:oMath>
      <w:ins w:id="5967" w:author="S4-241538" w:date="2024-08-23T01:20:00Z">
        <w:r w:rsidR="00083AE7">
          <w:t xml:space="preserve"> is the e</w:t>
        </w:r>
        <w:r w:rsidR="00083AE7" w:rsidRPr="00173329">
          <w:t xml:space="preserve">stimated packet </w:t>
        </w:r>
        <w:r w:rsidR="00083AE7">
          <w:t>loss</w:t>
        </w:r>
        <w:r w:rsidR="00083AE7" w:rsidRPr="00173329">
          <w:t xml:space="preserve"> ratio</w:t>
        </w:r>
        <w:r w:rsidR="00083AE7">
          <w:t xml:space="preserve">, </w:t>
        </w:r>
      </w:ins>
      <m:oMath>
        <m:sSub>
          <m:sSubPr>
            <m:ctrlPr>
              <w:ins w:id="5968" w:author="S4-241538" w:date="2024-08-23T01:20:00Z">
                <w:rPr>
                  <w:rFonts w:ascii="Cambria Math" w:hAnsi="Cambria Math"/>
                  <w:i/>
                </w:rPr>
              </w:ins>
            </m:ctrlPr>
          </m:sSubPr>
          <m:e>
            <m:r>
              <w:ins w:id="5969" w:author="S4-241538" w:date="2024-08-23T01:20:00Z">
                <w:rPr>
                  <w:rFonts w:ascii="Cambria Math" w:hAnsi="Cambria Math"/>
                </w:rPr>
                <m:t>p</m:t>
              </w:ins>
            </m:r>
          </m:e>
          <m:sub>
            <m:r>
              <w:ins w:id="5970" w:author="S4-241538" w:date="2024-08-23T01:20:00Z">
                <w:rPr>
                  <w:rFonts w:ascii="Cambria Math" w:hAnsi="Cambria Math"/>
                </w:rPr>
                <m:t>loss</m:t>
              </w:ins>
            </m:r>
            <m:r>
              <w:ins w:id="5971" w:author="S4-241538" w:date="2024-08-23T01:20:00Z">
                <m:rPr>
                  <m:lit/>
                </m:rPr>
                <w:rPr>
                  <w:rFonts w:ascii="Cambria Math" w:hAnsi="Cambria Math"/>
                </w:rPr>
                <m:t>_</m:t>
              </w:ins>
            </m:r>
            <m:r>
              <w:ins w:id="5972" w:author="S4-241538" w:date="2024-08-23T01:20:00Z">
                <w:rPr>
                  <w:rFonts w:ascii="Cambria Math" w:hAnsi="Cambria Math"/>
                </w:rPr>
                <m:t>ref</m:t>
              </w:ins>
            </m:r>
          </m:sub>
        </m:sSub>
      </m:oMath>
      <w:ins w:id="5973" w:author="S4-241538" w:date="2024-08-23T01:20:00Z">
        <w:r w:rsidR="00083AE7">
          <w:t xml:space="preserve"> is the reference </w:t>
        </w:r>
        <w:r w:rsidR="00083AE7" w:rsidRPr="00173329">
          <w:t xml:space="preserve">packet </w:t>
        </w:r>
        <w:r w:rsidR="00083AE7">
          <w:t>loss</w:t>
        </w:r>
        <w:r w:rsidR="00083AE7" w:rsidRPr="00173329">
          <w:t xml:space="preserve"> ratio</w:t>
        </w:r>
        <w:r w:rsidR="00083AE7">
          <w:t>,</w:t>
        </w:r>
      </w:ins>
    </w:p>
    <w:p w14:paraId="5240905E" w14:textId="77777777" w:rsidR="00083AE7" w:rsidRDefault="00000000" w:rsidP="00083AE7">
      <w:pPr>
        <w:rPr>
          <w:ins w:id="5974" w:author="S4-241538" w:date="2024-08-23T01:20:00Z"/>
        </w:rPr>
      </w:pPr>
      <m:oMath>
        <m:sSub>
          <m:sSubPr>
            <m:ctrlPr>
              <w:ins w:id="5975" w:author="S4-241538" w:date="2024-08-23T01:20:00Z">
                <w:rPr>
                  <w:rFonts w:ascii="Cambria Math" w:hAnsi="Cambria Math"/>
                  <w:i/>
                </w:rPr>
              </w:ins>
            </m:ctrlPr>
          </m:sSubPr>
          <m:e>
            <m:r>
              <w:ins w:id="5976" w:author="S4-241538" w:date="2024-08-23T01:20:00Z">
                <w:rPr>
                  <w:rFonts w:ascii="Cambria Math" w:hAnsi="Cambria Math"/>
                </w:rPr>
                <m:t>D</m:t>
              </w:ins>
            </m:r>
          </m:e>
          <m:sub>
            <m:r>
              <w:ins w:id="5977" w:author="S4-241538" w:date="2024-08-23T01:20:00Z">
                <w:rPr>
                  <w:rFonts w:ascii="Cambria Math" w:hAnsi="Cambria Math"/>
                </w:rPr>
                <m:t>loss</m:t>
              </w:ins>
            </m:r>
          </m:sub>
        </m:sSub>
      </m:oMath>
      <w:ins w:id="5978" w:author="S4-241538" w:date="2024-08-23T01:20:00Z">
        <w:r w:rsidR="00083AE7">
          <w:t xml:space="preserve"> is the r</w:t>
        </w:r>
        <w:r w:rsidR="00083AE7" w:rsidRPr="00905C42">
          <w:t xml:space="preserve">eference delay penalty for </w:t>
        </w:r>
        <w:r w:rsidR="00083AE7">
          <w:t>packet loss</w:t>
        </w:r>
        <w:r w:rsidR="00083AE7" w:rsidRPr="00905C42">
          <w:t xml:space="preserve"> when packet </w:t>
        </w:r>
        <w:r w:rsidR="00083AE7">
          <w:t>loss</w:t>
        </w:r>
        <w:r w:rsidR="00083AE7" w:rsidRPr="00905C42">
          <w:t xml:space="preserve"> is at </w:t>
        </w:r>
      </w:ins>
      <m:oMath>
        <m:sSub>
          <m:sSubPr>
            <m:ctrlPr>
              <w:ins w:id="5979" w:author="S4-241538" w:date="2024-08-23T01:20:00Z">
                <w:rPr>
                  <w:rFonts w:ascii="Cambria Math" w:hAnsi="Cambria Math"/>
                  <w:i/>
                </w:rPr>
              </w:ins>
            </m:ctrlPr>
          </m:sSubPr>
          <m:e>
            <m:r>
              <w:ins w:id="5980" w:author="S4-241538" w:date="2024-08-23T01:20:00Z">
                <w:rPr>
                  <w:rFonts w:ascii="Cambria Math" w:hAnsi="Cambria Math"/>
                </w:rPr>
                <m:t>p</m:t>
              </w:ins>
            </m:r>
          </m:e>
          <m:sub>
            <m:r>
              <w:ins w:id="5981" w:author="S4-241538" w:date="2024-08-23T01:20:00Z">
                <w:rPr>
                  <w:rFonts w:ascii="Cambria Math" w:hAnsi="Cambria Math"/>
                </w:rPr>
                <m:t>loss</m:t>
              </w:ins>
            </m:r>
            <m:r>
              <w:ins w:id="5982" w:author="S4-241538" w:date="2024-08-23T01:20:00Z">
                <m:rPr>
                  <m:lit/>
                </m:rPr>
                <w:rPr>
                  <w:rFonts w:ascii="Cambria Math" w:hAnsi="Cambria Math"/>
                </w:rPr>
                <m:t>_</m:t>
              </w:ins>
            </m:r>
            <m:r>
              <w:ins w:id="5983" w:author="S4-241538" w:date="2024-08-23T01:20:00Z">
                <w:rPr>
                  <w:rFonts w:ascii="Cambria Math" w:hAnsi="Cambria Math"/>
                </w:rPr>
                <m:t>ref</m:t>
              </w:ins>
            </m:r>
          </m:sub>
        </m:sSub>
      </m:oMath>
      <w:ins w:id="5984" w:author="S4-241538" w:date="2024-08-23T01:20:00Z">
        <w:r w:rsidR="00083AE7">
          <w:t>.</w:t>
        </w:r>
      </w:ins>
    </w:p>
    <w:p w14:paraId="11EF3A39" w14:textId="77777777" w:rsidR="00083AE7" w:rsidRDefault="00083AE7" w:rsidP="00083AE7">
      <w:pPr>
        <w:rPr>
          <w:ins w:id="5985" w:author="S4-241538" w:date="2024-08-23T01:20:00Z"/>
        </w:rPr>
      </w:pPr>
      <w:ins w:id="5986" w:author="S4-241538" w:date="2024-08-23T01:20:00Z">
        <w:r>
          <w:t xml:space="preserve">The receiver decides whether the sender is to be in the accelerated ramp-up mode (rate update mode </w:t>
        </w:r>
      </w:ins>
      <m:oMath>
        <m:sSub>
          <m:sSubPr>
            <m:ctrlPr>
              <w:ins w:id="5987" w:author="S4-241538" w:date="2024-08-23T01:20:00Z">
                <w:rPr>
                  <w:rFonts w:ascii="Cambria Math" w:hAnsi="Cambria Math"/>
                  <w:i/>
                </w:rPr>
              </w:ins>
            </m:ctrlPr>
          </m:sSubPr>
          <m:e>
            <m:r>
              <w:ins w:id="5988" w:author="S4-241538" w:date="2024-08-23T01:20:00Z">
                <w:rPr>
                  <w:rFonts w:ascii="Cambria Math" w:hAnsi="Cambria Math"/>
                </w:rPr>
                <m:t>r</m:t>
              </w:ins>
            </m:r>
          </m:e>
          <m:sub>
            <m:r>
              <w:ins w:id="5989" w:author="S4-241538" w:date="2024-08-23T01:20:00Z">
                <w:rPr>
                  <w:rFonts w:ascii="Cambria Math" w:hAnsi="Cambria Math"/>
                </w:rPr>
                <m:t>mode</m:t>
              </w:ins>
            </m:r>
          </m:sub>
        </m:sSub>
        <m:r>
          <w:ins w:id="5990" w:author="S4-241538" w:date="2024-08-23T01:20:00Z">
            <w:rPr>
              <w:rFonts w:ascii="Cambria Math" w:hAnsi="Cambria Math"/>
            </w:rPr>
            <m:t>=0</m:t>
          </w:ins>
        </m:r>
      </m:oMath>
      <w:ins w:id="5991" w:author="S4-241538" w:date="2024-08-23T01:20:00Z">
        <w:r>
          <w:t>) or in the gradual update mode (</w:t>
        </w:r>
      </w:ins>
      <m:oMath>
        <m:sSub>
          <m:sSubPr>
            <m:ctrlPr>
              <w:ins w:id="5992" w:author="S4-241538" w:date="2024-08-23T01:20:00Z">
                <w:rPr>
                  <w:rFonts w:ascii="Cambria Math" w:hAnsi="Cambria Math"/>
                  <w:i/>
                </w:rPr>
              </w:ins>
            </m:ctrlPr>
          </m:sSubPr>
          <m:e>
            <m:r>
              <w:ins w:id="5993" w:author="S4-241538" w:date="2024-08-23T01:20:00Z">
                <w:rPr>
                  <w:rFonts w:ascii="Cambria Math" w:hAnsi="Cambria Math"/>
                </w:rPr>
                <m:t>r</m:t>
              </w:ins>
            </m:r>
          </m:e>
          <m:sub>
            <m:r>
              <w:ins w:id="5994" w:author="S4-241538" w:date="2024-08-23T01:20:00Z">
                <w:rPr>
                  <w:rFonts w:ascii="Cambria Math" w:hAnsi="Cambria Math"/>
                </w:rPr>
                <m:t>mode</m:t>
              </w:ins>
            </m:r>
          </m:sub>
        </m:sSub>
        <m:r>
          <w:ins w:id="5995" w:author="S4-241538" w:date="2024-08-23T01:20:00Z">
            <w:rPr>
              <w:rFonts w:ascii="Cambria Math" w:hAnsi="Cambria Math"/>
            </w:rPr>
            <m:t>=1</m:t>
          </w:ins>
        </m:r>
      </m:oMath>
      <w:ins w:id="5996" w:author="S4-241538" w:date="2024-08-23T01:20:00Z">
        <w:r>
          <w:t>). The sender should be in the accelerated ramp-up mode if there are no recent packet losses in an observation window (of 500ms) and there is no build-up of queueing delay. Otherwise, the sender should be in the gradual update mode.</w:t>
        </w:r>
      </w:ins>
    </w:p>
    <w:p w14:paraId="2199488B" w14:textId="77777777" w:rsidR="00083AE7" w:rsidRDefault="00083AE7" w:rsidP="00083AE7">
      <w:pPr>
        <w:rPr>
          <w:ins w:id="5997" w:author="S4-241538" w:date="2024-08-23T01:20:00Z"/>
        </w:rPr>
      </w:pPr>
      <w:ins w:id="5998" w:author="S4-241538" w:date="2024-08-23T01:20:00Z">
        <w:r>
          <w:t xml:space="preserve">The receiver also calculates the receiving bitrate </w:t>
        </w:r>
      </w:ins>
      <m:oMath>
        <m:sSub>
          <m:sSubPr>
            <m:ctrlPr>
              <w:ins w:id="5999" w:author="S4-241538" w:date="2024-08-23T01:20:00Z">
                <w:rPr>
                  <w:rFonts w:ascii="Cambria Math" w:hAnsi="Cambria Math"/>
                  <w:i/>
                </w:rPr>
              </w:ins>
            </m:ctrlPr>
          </m:sSubPr>
          <m:e>
            <m:r>
              <w:ins w:id="6000" w:author="S4-241538" w:date="2024-08-23T01:20:00Z">
                <w:rPr>
                  <w:rFonts w:ascii="Cambria Math" w:hAnsi="Cambria Math"/>
                </w:rPr>
                <m:t>b</m:t>
              </w:ins>
            </m:r>
          </m:e>
          <m:sub>
            <m:r>
              <w:ins w:id="6001" w:author="S4-241538" w:date="2024-08-23T01:20:00Z">
                <w:rPr>
                  <w:rFonts w:ascii="Cambria Math" w:hAnsi="Cambria Math"/>
                </w:rPr>
                <m:t>recv</m:t>
              </w:ins>
            </m:r>
          </m:sub>
        </m:sSub>
        <m:r>
          <w:ins w:id="6002" w:author="S4-241538" w:date="2024-08-23T01:20:00Z">
            <w:rPr>
              <w:rFonts w:ascii="Cambria Math" w:hAnsi="Cambria Math"/>
            </w:rPr>
            <m:t>.</m:t>
          </w:ins>
        </m:r>
      </m:oMath>
    </w:p>
    <w:p w14:paraId="1080B9F1" w14:textId="77777777" w:rsidR="00083AE7" w:rsidRDefault="00083AE7" w:rsidP="00083AE7">
      <w:pPr>
        <w:rPr>
          <w:ins w:id="6003" w:author="S4-241538" w:date="2024-08-23T01:20:00Z"/>
        </w:rPr>
      </w:pPr>
      <w:ins w:id="6004" w:author="S4-241538" w:date="2024-08-23T01:20:00Z">
        <w:r>
          <w:t xml:space="preserve">The receiver sends </w:t>
        </w:r>
      </w:ins>
      <m:oMath>
        <m:sSub>
          <m:sSubPr>
            <m:ctrlPr>
              <w:ins w:id="6005" w:author="S4-241538" w:date="2024-08-23T01:20:00Z">
                <w:rPr>
                  <w:rFonts w:ascii="Cambria Math" w:hAnsi="Cambria Math"/>
                  <w:i/>
                </w:rPr>
              </w:ins>
            </m:ctrlPr>
          </m:sSubPr>
          <m:e>
            <m:r>
              <w:ins w:id="6006" w:author="S4-241538" w:date="2024-08-23T01:20:00Z">
                <w:rPr>
                  <w:rFonts w:ascii="Cambria Math" w:hAnsi="Cambria Math"/>
                </w:rPr>
                <m:t>x</m:t>
              </w:ins>
            </m:r>
          </m:e>
          <m:sub>
            <m:r>
              <w:ins w:id="6007" w:author="S4-241538" w:date="2024-08-23T01:20:00Z">
                <w:rPr>
                  <w:rFonts w:ascii="Cambria Math" w:hAnsi="Cambria Math"/>
                </w:rPr>
                <m:t>curr</m:t>
              </w:ins>
            </m:r>
          </m:sub>
        </m:sSub>
      </m:oMath>
      <w:ins w:id="6008" w:author="S4-241538" w:date="2024-08-23T01:20:00Z">
        <w:r>
          <w:t xml:space="preserve">, </w:t>
        </w:r>
      </w:ins>
      <m:oMath>
        <m:sSub>
          <m:sSubPr>
            <m:ctrlPr>
              <w:ins w:id="6009" w:author="S4-241538" w:date="2024-08-23T01:20:00Z">
                <w:rPr>
                  <w:rFonts w:ascii="Cambria Math" w:hAnsi="Cambria Math"/>
                  <w:i/>
                </w:rPr>
              </w:ins>
            </m:ctrlPr>
          </m:sSubPr>
          <m:e>
            <m:r>
              <w:ins w:id="6010" w:author="S4-241538" w:date="2024-08-23T01:20:00Z">
                <w:rPr>
                  <w:rFonts w:ascii="Cambria Math" w:hAnsi="Cambria Math"/>
                </w:rPr>
                <m:t>r</m:t>
              </w:ins>
            </m:r>
          </m:e>
          <m:sub>
            <m:r>
              <w:ins w:id="6011" w:author="S4-241538" w:date="2024-08-23T01:20:00Z">
                <w:rPr>
                  <w:rFonts w:ascii="Cambria Math" w:hAnsi="Cambria Math"/>
                </w:rPr>
                <m:t>mode</m:t>
              </w:ins>
            </m:r>
          </m:sub>
        </m:sSub>
      </m:oMath>
      <w:ins w:id="6012" w:author="S4-241538" w:date="2024-08-23T01:20:00Z">
        <w:r>
          <w:t xml:space="preserve">, and </w:t>
        </w:r>
      </w:ins>
      <m:oMath>
        <m:sSub>
          <m:sSubPr>
            <m:ctrlPr>
              <w:ins w:id="6013" w:author="S4-241538" w:date="2024-08-23T01:20:00Z">
                <w:rPr>
                  <w:rFonts w:ascii="Cambria Math" w:hAnsi="Cambria Math"/>
                  <w:i/>
                </w:rPr>
              </w:ins>
            </m:ctrlPr>
          </m:sSubPr>
          <m:e>
            <m:r>
              <w:ins w:id="6014" w:author="S4-241538" w:date="2024-08-23T01:20:00Z">
                <w:rPr>
                  <w:rFonts w:ascii="Cambria Math" w:hAnsi="Cambria Math"/>
                </w:rPr>
                <m:t>b</m:t>
              </w:ins>
            </m:r>
          </m:e>
          <m:sub>
            <m:r>
              <w:ins w:id="6015" w:author="S4-241538" w:date="2024-08-23T01:20:00Z">
                <w:rPr>
                  <w:rFonts w:ascii="Cambria Math" w:hAnsi="Cambria Math"/>
                </w:rPr>
                <m:t>recv</m:t>
              </w:ins>
            </m:r>
          </m:sub>
        </m:sSub>
      </m:oMath>
      <w:ins w:id="6016" w:author="S4-241538" w:date="2024-08-23T01:20:00Z">
        <w:r>
          <w:t xml:space="preserve"> to the sender.</w:t>
        </w:r>
      </w:ins>
    </w:p>
    <w:p w14:paraId="356A03EE" w14:textId="77777777" w:rsidR="00083AE7" w:rsidRDefault="00083AE7" w:rsidP="00083AE7">
      <w:pPr>
        <w:rPr>
          <w:ins w:id="6017" w:author="S4-241538" w:date="2024-08-23T01:20:00Z"/>
        </w:rPr>
      </w:pPr>
      <w:ins w:id="6018" w:author="S4-241538" w:date="2024-08-23T01:20:00Z">
        <w:r>
          <w:t xml:space="preserve">The sender performs multiplicative increase in the accelerated ramp-up mode using the RTT and </w:t>
        </w:r>
      </w:ins>
      <m:oMath>
        <m:sSub>
          <m:sSubPr>
            <m:ctrlPr>
              <w:ins w:id="6019" w:author="S4-241538" w:date="2024-08-23T01:20:00Z">
                <w:rPr>
                  <w:rFonts w:ascii="Cambria Math" w:hAnsi="Cambria Math"/>
                  <w:i/>
                </w:rPr>
              </w:ins>
            </m:ctrlPr>
          </m:sSubPr>
          <m:e>
            <m:r>
              <w:ins w:id="6020" w:author="S4-241538" w:date="2024-08-23T01:20:00Z">
                <w:rPr>
                  <w:rFonts w:ascii="Cambria Math" w:hAnsi="Cambria Math"/>
                </w:rPr>
                <m:t>b</m:t>
              </w:ins>
            </m:r>
          </m:e>
          <m:sub>
            <m:r>
              <w:ins w:id="6021" w:author="S4-241538" w:date="2024-08-23T01:20:00Z">
                <w:rPr>
                  <w:rFonts w:ascii="Cambria Math" w:hAnsi="Cambria Math"/>
                </w:rPr>
                <m:t>recv</m:t>
              </w:ins>
            </m:r>
          </m:sub>
        </m:sSub>
      </m:oMath>
      <w:ins w:id="6022" w:author="S4-241538" w:date="2024-08-23T01:20:00Z">
        <w:r>
          <w:t xml:space="preserve">, and performs additive decrease in the gradual update mode using </w:t>
        </w:r>
      </w:ins>
      <m:oMath>
        <m:sSub>
          <m:sSubPr>
            <m:ctrlPr>
              <w:ins w:id="6023" w:author="S4-241538" w:date="2024-08-23T01:20:00Z">
                <w:rPr>
                  <w:rFonts w:ascii="Cambria Math" w:hAnsi="Cambria Math"/>
                  <w:i/>
                </w:rPr>
              </w:ins>
            </m:ctrlPr>
          </m:sSubPr>
          <m:e>
            <m:r>
              <w:ins w:id="6024" w:author="S4-241538" w:date="2024-08-23T01:20:00Z">
                <w:rPr>
                  <w:rFonts w:ascii="Cambria Math" w:hAnsi="Cambria Math"/>
                </w:rPr>
                <m:t>x</m:t>
              </w:ins>
            </m:r>
          </m:e>
          <m:sub>
            <m:r>
              <w:ins w:id="6025" w:author="S4-241538" w:date="2024-08-23T01:20:00Z">
                <w:rPr>
                  <w:rFonts w:ascii="Cambria Math" w:hAnsi="Cambria Math"/>
                </w:rPr>
                <m:t>curr</m:t>
              </w:ins>
            </m:r>
          </m:sub>
        </m:sSub>
      </m:oMath>
      <w:ins w:id="6026" w:author="S4-241538" w:date="2024-08-23T01:20:00Z">
        <w:r>
          <w:t xml:space="preserve">. </w:t>
        </w:r>
      </w:ins>
    </w:p>
    <w:p w14:paraId="3F258FD6" w14:textId="2C137358" w:rsidR="00083AE7" w:rsidRPr="00044421" w:rsidRDefault="00083AE7" w:rsidP="00083AE7">
      <w:pPr>
        <w:pStyle w:val="Heading4"/>
        <w:rPr>
          <w:ins w:id="6027" w:author="S4-241538" w:date="2024-08-23T01:20:00Z"/>
        </w:rPr>
      </w:pPr>
      <w:bookmarkStart w:id="6028" w:name="_Toc173137809"/>
      <w:bookmarkStart w:id="6029" w:name="_Toc175310355"/>
      <w:ins w:id="6030" w:author="S4-241538" w:date="2024-08-23T01:20:00Z">
        <w:r>
          <w:t>6.</w:t>
        </w:r>
      </w:ins>
      <w:ins w:id="6031" w:author="S4-241538" w:date="2024-08-23T01:31:00Z">
        <w:r w:rsidR="00CB714A">
          <w:t>18</w:t>
        </w:r>
      </w:ins>
      <w:ins w:id="6032" w:author="S4-241538" w:date="2024-08-23T01:20:00Z">
        <w:r w:rsidRPr="00822E86">
          <w:t>.</w:t>
        </w:r>
        <w:r>
          <w:t>2.5</w:t>
        </w:r>
        <w:r w:rsidRPr="00822E86">
          <w:rPr>
            <w:rFonts w:hint="eastAsia"/>
          </w:rPr>
          <w:tab/>
        </w:r>
        <w:r w:rsidRPr="00D10F1C">
          <w:t>SCReAMv2</w:t>
        </w:r>
        <w:bookmarkEnd w:id="6028"/>
        <w:bookmarkEnd w:id="6029"/>
      </w:ins>
    </w:p>
    <w:p w14:paraId="1F0BDE6F" w14:textId="77777777" w:rsidR="00083AE7" w:rsidRDefault="00083AE7" w:rsidP="00083AE7">
      <w:pPr>
        <w:rPr>
          <w:ins w:id="6033" w:author="S4-241538" w:date="2024-08-23T01:20:00Z"/>
        </w:rPr>
      </w:pPr>
      <w:ins w:id="6034" w:author="S4-241538" w:date="2024-08-23T01:20:00Z">
        <w:r w:rsidRPr="00613A6D">
          <w:rPr>
            <w:lang w:val="en-US"/>
          </w:rPr>
          <w:t>Self-Clocked Rate Adaptation for Multimedia</w:t>
        </w:r>
        <w:r>
          <w:rPr>
            <w:lang w:val="en-US"/>
          </w:rPr>
          <w:t xml:space="preserve"> 2 (</w:t>
        </w:r>
        <w:r w:rsidRPr="00D10F1C">
          <w:t>SCReAMv2</w:t>
        </w:r>
        <w:r>
          <w:t>) [30] uses packet losses, delay, and ECN marking as signals of network congestion.</w:t>
        </w:r>
      </w:ins>
    </w:p>
    <w:p w14:paraId="25610C10" w14:textId="77777777" w:rsidR="00083AE7" w:rsidRDefault="00083AE7" w:rsidP="00083AE7">
      <w:pPr>
        <w:rPr>
          <w:ins w:id="6035" w:author="S4-241538" w:date="2024-08-23T01:20:00Z"/>
        </w:rPr>
      </w:pPr>
      <w:ins w:id="6036" w:author="S4-241538" w:date="2024-08-23T01:20:00Z">
        <w:r>
          <w:t>A congestion window size limits the sending rate and is adjusted based on:</w:t>
        </w:r>
      </w:ins>
    </w:p>
    <w:p w14:paraId="17187D15" w14:textId="77777777" w:rsidR="00083AE7" w:rsidRDefault="00083AE7" w:rsidP="00083AE7">
      <w:pPr>
        <w:pStyle w:val="B1"/>
        <w:rPr>
          <w:ins w:id="6037" w:author="S4-241538" w:date="2024-08-23T01:20:00Z"/>
        </w:rPr>
      </w:pPr>
      <w:ins w:id="6038" w:author="S4-241538" w:date="2024-08-23T01:20:00Z">
        <w:r>
          <w:rPr>
            <w:b/>
            <w:bCs/>
          </w:rPr>
          <w:lastRenderedPageBreak/>
          <w:t>-</w:t>
        </w:r>
        <w:r>
          <w:rPr>
            <w:b/>
            <w:bCs/>
          </w:rPr>
          <w:tab/>
        </w:r>
        <w:r w:rsidRPr="00BC403A">
          <w:rPr>
            <w:b/>
            <w:bCs/>
          </w:rPr>
          <w:t>Packet losses:</w:t>
        </w:r>
        <w:r>
          <w:t xml:space="preserve"> </w:t>
        </w:r>
        <w:r w:rsidRPr="00A27C26">
          <w:t>A packet loss causes the congestion window size to decrease, but not as much as a packet loss does in the case of TCP Reno</w:t>
        </w:r>
      </w:ins>
    </w:p>
    <w:p w14:paraId="21835C1B" w14:textId="77777777" w:rsidR="00083AE7" w:rsidRDefault="00083AE7" w:rsidP="00083AE7">
      <w:pPr>
        <w:pStyle w:val="B1"/>
        <w:rPr>
          <w:ins w:id="6039" w:author="S4-241538" w:date="2024-08-23T01:20:00Z"/>
        </w:rPr>
      </w:pPr>
      <w:ins w:id="6040" w:author="S4-241538" w:date="2024-08-23T01:20:00Z">
        <w:r>
          <w:rPr>
            <w:b/>
            <w:bCs/>
          </w:rPr>
          <w:t>-</w:t>
        </w:r>
        <w:r>
          <w:rPr>
            <w:b/>
            <w:bCs/>
          </w:rPr>
          <w:tab/>
        </w:r>
        <w:r w:rsidRPr="00BC403A">
          <w:rPr>
            <w:b/>
            <w:bCs/>
          </w:rPr>
          <w:t>Queueing delay:</w:t>
        </w:r>
        <w:r>
          <w:t xml:space="preserve"> </w:t>
        </w:r>
        <w:r w:rsidRPr="00A27C26">
          <w:t>The congestion window size decreases linearly when the average queueing delay exceeds a threshold.</w:t>
        </w:r>
      </w:ins>
    </w:p>
    <w:p w14:paraId="47714A9B" w14:textId="77777777" w:rsidR="00083AE7" w:rsidRDefault="00083AE7" w:rsidP="00083AE7">
      <w:pPr>
        <w:pStyle w:val="B1"/>
        <w:rPr>
          <w:ins w:id="6041" w:author="S4-241538" w:date="2024-08-23T01:20:00Z"/>
        </w:rPr>
      </w:pPr>
      <w:ins w:id="6042" w:author="S4-241538" w:date="2024-08-23T01:20:00Z">
        <w:r>
          <w:rPr>
            <w:b/>
            <w:bCs/>
          </w:rPr>
          <w:t>-</w:t>
        </w:r>
        <w:r>
          <w:rPr>
            <w:b/>
            <w:bCs/>
          </w:rPr>
          <w:tab/>
        </w:r>
        <w:r w:rsidRPr="00BC403A">
          <w:rPr>
            <w:b/>
            <w:bCs/>
          </w:rPr>
          <w:t>ECN marking:</w:t>
        </w:r>
        <w:r>
          <w:t xml:space="preserve"> </w:t>
        </w:r>
        <w:r w:rsidRPr="00A27C26">
          <w:t>When a classic ECN marking is received, the congestion window size decreases by a factor. When L4S ECN marking is received, the congestion window size decreases in proportion to the fraction of packets that are L4S ECN marked.</w:t>
        </w:r>
      </w:ins>
    </w:p>
    <w:p w14:paraId="6047EB22" w14:textId="01C3BE7F" w:rsidR="00083AE7" w:rsidRPr="00044421" w:rsidRDefault="00083AE7" w:rsidP="00083AE7">
      <w:pPr>
        <w:pStyle w:val="Heading4"/>
        <w:rPr>
          <w:ins w:id="6043" w:author="S4-241538" w:date="2024-08-23T01:20:00Z"/>
        </w:rPr>
      </w:pPr>
      <w:bookmarkStart w:id="6044" w:name="_Toc173137810"/>
      <w:bookmarkStart w:id="6045" w:name="_Toc175310356"/>
      <w:ins w:id="6046" w:author="S4-241538" w:date="2024-08-23T01:20:00Z">
        <w:r>
          <w:t>6.</w:t>
        </w:r>
      </w:ins>
      <w:ins w:id="6047" w:author="S4-241538" w:date="2024-08-23T01:31:00Z">
        <w:r w:rsidR="00BE0B6E">
          <w:t>18</w:t>
        </w:r>
      </w:ins>
      <w:ins w:id="6048" w:author="S4-241538" w:date="2024-08-23T01:20:00Z">
        <w:r>
          <w:t>.2</w:t>
        </w:r>
        <w:r w:rsidRPr="00822E86">
          <w:t>.</w:t>
        </w:r>
        <w:r>
          <w:t>6</w:t>
        </w:r>
        <w:r w:rsidRPr="00822E86">
          <w:rPr>
            <w:rFonts w:hint="eastAsia"/>
          </w:rPr>
          <w:tab/>
        </w:r>
        <w:r>
          <w:t>Summary of congestion control algorithms</w:t>
        </w:r>
        <w:bookmarkEnd w:id="6044"/>
        <w:bookmarkEnd w:id="6045"/>
      </w:ins>
    </w:p>
    <w:p w14:paraId="4214547D" w14:textId="77777777" w:rsidR="00083AE7" w:rsidRPr="00613A6D" w:rsidRDefault="00083AE7" w:rsidP="00083AE7">
      <w:pPr>
        <w:rPr>
          <w:ins w:id="6049" w:author="S4-241538" w:date="2024-08-23T01:20:00Z"/>
          <w:lang w:val="en-US"/>
        </w:rPr>
      </w:pPr>
      <w:ins w:id="6050" w:author="S4-241538" w:date="2024-08-23T01:20:00Z">
        <w:r>
          <w:rPr>
            <w:lang w:val="en-US"/>
          </w:rPr>
          <w:t>The interactions between the application and the network are through signaling manifested by packet losses, queueing delay and ECN marking, as summarized in the table below:</w:t>
        </w:r>
      </w:ins>
    </w:p>
    <w:p w14:paraId="20FA10C9" w14:textId="70FCB1B5" w:rsidR="00083AE7" w:rsidRDefault="00083AE7" w:rsidP="00083AE7">
      <w:pPr>
        <w:pStyle w:val="TH"/>
        <w:rPr>
          <w:ins w:id="6051" w:author="S4-241538" w:date="2024-08-23T01:20:00Z"/>
        </w:rPr>
      </w:pPr>
      <w:ins w:id="6052" w:author="S4-241538" w:date="2024-08-23T01:20:00Z">
        <w:r>
          <w:t xml:space="preserve">Table </w:t>
        </w:r>
      </w:ins>
      <w:ins w:id="6053" w:author="S4-241538" w:date="2024-08-23T01:31:00Z">
        <w:r w:rsidR="00BE0B6E">
          <w:t>6</w:t>
        </w:r>
      </w:ins>
      <w:ins w:id="6054" w:author="S4-241538" w:date="2024-08-23T01:20:00Z">
        <w:r>
          <w:t>.</w:t>
        </w:r>
      </w:ins>
      <w:ins w:id="6055" w:author="S4-241538" w:date="2024-08-23T01:31:00Z">
        <w:r w:rsidR="00BE0B6E">
          <w:t>18</w:t>
        </w:r>
      </w:ins>
      <w:ins w:id="6056" w:author="S4-241538" w:date="2024-08-23T01:20:00Z">
        <w:r>
          <w:t>.</w:t>
        </w:r>
      </w:ins>
      <w:ins w:id="6057" w:author="S4-241538" w:date="2024-08-23T01:31:00Z">
        <w:r w:rsidR="00BE0B6E">
          <w:t>2</w:t>
        </w:r>
      </w:ins>
      <w:ins w:id="6058" w:author="S4-241538" w:date="2024-08-23T01:20:00Z">
        <w:r>
          <w:t>.</w:t>
        </w:r>
      </w:ins>
      <w:ins w:id="6059" w:author="S4-241538" w:date="2024-08-23T01:31:00Z">
        <w:r w:rsidR="00BE0B6E">
          <w:t>6</w:t>
        </w:r>
      </w:ins>
      <w:ins w:id="6060" w:author="S4-241538" w:date="2024-08-23T01:20:00Z">
        <w:r>
          <w:t>-1: Comparison of congestion control algorithms</w:t>
        </w:r>
      </w:ins>
    </w:p>
    <w:tbl>
      <w:tblPr>
        <w:tblStyle w:val="TableGrid"/>
        <w:tblW w:w="0" w:type="auto"/>
        <w:tblLook w:val="04A0" w:firstRow="1" w:lastRow="0" w:firstColumn="1" w:lastColumn="0" w:noHBand="0" w:noVBand="1"/>
      </w:tblPr>
      <w:tblGrid>
        <w:gridCol w:w="2079"/>
        <w:gridCol w:w="3496"/>
        <w:gridCol w:w="2160"/>
        <w:gridCol w:w="1894"/>
      </w:tblGrid>
      <w:tr w:rsidR="00083AE7" w14:paraId="03CCCCD5" w14:textId="77777777" w:rsidTr="0076161A">
        <w:trPr>
          <w:ins w:id="6061" w:author="S4-241538" w:date="2024-08-23T01:20:00Z"/>
        </w:trPr>
        <w:tc>
          <w:tcPr>
            <w:tcW w:w="2079" w:type="dxa"/>
          </w:tcPr>
          <w:p w14:paraId="3462AC89" w14:textId="429BAC17" w:rsidR="00083AE7" w:rsidRDefault="00083AE7" w:rsidP="0076161A">
            <w:pPr>
              <w:pStyle w:val="TAH"/>
              <w:rPr>
                <w:ins w:id="6062" w:author="S4-241538" w:date="2024-08-23T01:20:00Z"/>
              </w:rPr>
            </w:pPr>
            <w:ins w:id="6063" w:author="S4-241538" w:date="2024-08-23T01:20:00Z">
              <w:r>
                <w:t>Congestion Control</w:t>
              </w:r>
            </w:ins>
            <w:ins w:id="6064" w:author="S4-241538" w:date="2024-08-23T01:32:00Z">
              <w:r w:rsidR="00F709BD">
                <w:t xml:space="preserve"> </w:t>
              </w:r>
            </w:ins>
            <w:ins w:id="6065" w:author="S4-241538" w:date="2024-08-23T01:20:00Z">
              <w:r>
                <w:t>Algorithm</w:t>
              </w:r>
            </w:ins>
          </w:p>
        </w:tc>
        <w:tc>
          <w:tcPr>
            <w:tcW w:w="3496" w:type="dxa"/>
          </w:tcPr>
          <w:p w14:paraId="4881E27B" w14:textId="77777777" w:rsidR="00083AE7" w:rsidRDefault="00083AE7" w:rsidP="0076161A">
            <w:pPr>
              <w:pStyle w:val="TAH"/>
              <w:rPr>
                <w:ins w:id="6066" w:author="S4-241538" w:date="2024-08-23T01:20:00Z"/>
              </w:rPr>
            </w:pPr>
            <w:ins w:id="6067" w:author="S4-241538" w:date="2024-08-23T01:20:00Z">
              <w:r>
                <w:t>React to packet losses?</w:t>
              </w:r>
            </w:ins>
          </w:p>
        </w:tc>
        <w:tc>
          <w:tcPr>
            <w:tcW w:w="2160" w:type="dxa"/>
          </w:tcPr>
          <w:p w14:paraId="39DA52F0" w14:textId="77777777" w:rsidR="00083AE7" w:rsidRDefault="00083AE7" w:rsidP="0076161A">
            <w:pPr>
              <w:pStyle w:val="TAH"/>
              <w:rPr>
                <w:ins w:id="6068" w:author="S4-241538" w:date="2024-08-23T01:20:00Z"/>
              </w:rPr>
            </w:pPr>
            <w:ins w:id="6069" w:author="S4-241538" w:date="2024-08-23T01:20:00Z">
              <w:r>
                <w:t>React to ECN marking?</w:t>
              </w:r>
            </w:ins>
          </w:p>
        </w:tc>
        <w:tc>
          <w:tcPr>
            <w:tcW w:w="1894" w:type="dxa"/>
          </w:tcPr>
          <w:p w14:paraId="07AC9B41" w14:textId="77777777" w:rsidR="00083AE7" w:rsidRDefault="00083AE7" w:rsidP="0076161A">
            <w:pPr>
              <w:pStyle w:val="TAH"/>
              <w:rPr>
                <w:ins w:id="6070" w:author="S4-241538" w:date="2024-08-23T01:20:00Z"/>
              </w:rPr>
            </w:pPr>
            <w:ins w:id="6071" w:author="S4-241538" w:date="2024-08-23T01:20:00Z">
              <w:r>
                <w:t>React to queueing delay?</w:t>
              </w:r>
            </w:ins>
          </w:p>
        </w:tc>
      </w:tr>
      <w:tr w:rsidR="00083AE7" w14:paraId="1F2EC867" w14:textId="77777777" w:rsidTr="0076161A">
        <w:trPr>
          <w:ins w:id="6072" w:author="S4-241538" w:date="2024-08-23T01:20:00Z"/>
        </w:trPr>
        <w:tc>
          <w:tcPr>
            <w:tcW w:w="2079" w:type="dxa"/>
          </w:tcPr>
          <w:p w14:paraId="62DAAE0A" w14:textId="77777777" w:rsidR="00083AE7" w:rsidRDefault="00083AE7" w:rsidP="0076161A">
            <w:pPr>
              <w:pStyle w:val="TAC"/>
              <w:rPr>
                <w:ins w:id="6073" w:author="S4-241538" w:date="2024-08-23T01:20:00Z"/>
              </w:rPr>
            </w:pPr>
            <w:ins w:id="6074" w:author="S4-241538" w:date="2024-08-23T01:20:00Z">
              <w:r>
                <w:t>GCC (with loss based bandwidth estimation v0)</w:t>
              </w:r>
            </w:ins>
          </w:p>
        </w:tc>
        <w:tc>
          <w:tcPr>
            <w:tcW w:w="3496" w:type="dxa"/>
          </w:tcPr>
          <w:p w14:paraId="7A53AB58" w14:textId="77777777" w:rsidR="00083AE7" w:rsidRDefault="00083AE7" w:rsidP="0076161A">
            <w:pPr>
              <w:pStyle w:val="TAC"/>
              <w:rPr>
                <w:ins w:id="6075" w:author="S4-241538" w:date="2024-08-23T01:20:00Z"/>
              </w:rPr>
            </w:pPr>
            <w:ins w:id="6076" w:author="S4-241538" w:date="2024-08-23T01:20:00Z">
              <w:r>
                <w:t>No, if the packet loss rate is between 2% and 10%;</w:t>
              </w:r>
            </w:ins>
          </w:p>
          <w:p w14:paraId="76E13684" w14:textId="77777777" w:rsidR="00083AE7" w:rsidRDefault="00083AE7" w:rsidP="0076161A">
            <w:pPr>
              <w:pStyle w:val="TAC"/>
              <w:rPr>
                <w:ins w:id="6077" w:author="S4-241538" w:date="2024-08-23T01:20:00Z"/>
              </w:rPr>
            </w:pPr>
            <w:ins w:id="6078" w:author="S4-241538" w:date="2024-08-23T01:20:00Z">
              <w:r>
                <w:t xml:space="preserve">yes otherwise. </w:t>
              </w:r>
            </w:ins>
          </w:p>
        </w:tc>
        <w:tc>
          <w:tcPr>
            <w:tcW w:w="2160" w:type="dxa"/>
          </w:tcPr>
          <w:p w14:paraId="38F5675B" w14:textId="77777777" w:rsidR="00083AE7" w:rsidRDefault="00083AE7" w:rsidP="0076161A">
            <w:pPr>
              <w:pStyle w:val="TAC"/>
              <w:rPr>
                <w:ins w:id="6079" w:author="S4-241538" w:date="2024-08-23T01:20:00Z"/>
              </w:rPr>
            </w:pPr>
            <w:ins w:id="6080" w:author="S4-241538" w:date="2024-08-23T01:20:00Z">
              <w:r>
                <w:t>No</w:t>
              </w:r>
            </w:ins>
          </w:p>
        </w:tc>
        <w:tc>
          <w:tcPr>
            <w:tcW w:w="1894" w:type="dxa"/>
          </w:tcPr>
          <w:p w14:paraId="398ADC36" w14:textId="77777777" w:rsidR="00083AE7" w:rsidRDefault="00083AE7" w:rsidP="0076161A">
            <w:pPr>
              <w:pStyle w:val="TAC"/>
              <w:rPr>
                <w:ins w:id="6081" w:author="S4-241538" w:date="2024-08-23T01:20:00Z"/>
              </w:rPr>
            </w:pPr>
            <w:ins w:id="6082" w:author="S4-241538" w:date="2024-08-23T01:20:00Z">
              <w:r>
                <w:t>Yes</w:t>
              </w:r>
            </w:ins>
          </w:p>
        </w:tc>
      </w:tr>
      <w:tr w:rsidR="00083AE7" w14:paraId="68A775C2" w14:textId="77777777" w:rsidTr="0076161A">
        <w:trPr>
          <w:ins w:id="6083" w:author="S4-241538" w:date="2024-08-23T01:20:00Z"/>
        </w:trPr>
        <w:tc>
          <w:tcPr>
            <w:tcW w:w="2079" w:type="dxa"/>
          </w:tcPr>
          <w:p w14:paraId="60CAE784" w14:textId="77777777" w:rsidR="00083AE7" w:rsidRDefault="00083AE7" w:rsidP="0076161A">
            <w:pPr>
              <w:pStyle w:val="TAC"/>
              <w:rPr>
                <w:ins w:id="6084" w:author="S4-241538" w:date="2024-08-23T01:20:00Z"/>
              </w:rPr>
            </w:pPr>
            <w:ins w:id="6085" w:author="S4-241538" w:date="2024-08-23T01:20:00Z">
              <w:r>
                <w:t>GCC (with loss based bandwidth estimation v1)</w:t>
              </w:r>
            </w:ins>
          </w:p>
        </w:tc>
        <w:tc>
          <w:tcPr>
            <w:tcW w:w="3496" w:type="dxa"/>
          </w:tcPr>
          <w:p w14:paraId="63209375" w14:textId="77777777" w:rsidR="00083AE7" w:rsidRDefault="00083AE7" w:rsidP="0076161A">
            <w:pPr>
              <w:pStyle w:val="TAC"/>
              <w:rPr>
                <w:ins w:id="6086" w:author="S4-241538" w:date="2024-08-23T01:20:00Z"/>
              </w:rPr>
            </w:pPr>
            <w:ins w:id="6087" w:author="S4-241538" w:date="2024-08-23T01:20:00Z">
              <w:r>
                <w:t>Yes</w:t>
              </w:r>
            </w:ins>
          </w:p>
        </w:tc>
        <w:tc>
          <w:tcPr>
            <w:tcW w:w="2160" w:type="dxa"/>
          </w:tcPr>
          <w:p w14:paraId="73C5EDE8" w14:textId="77777777" w:rsidR="00083AE7" w:rsidRDefault="00083AE7" w:rsidP="0076161A">
            <w:pPr>
              <w:pStyle w:val="TAC"/>
              <w:rPr>
                <w:ins w:id="6088" w:author="S4-241538" w:date="2024-08-23T01:20:00Z"/>
              </w:rPr>
            </w:pPr>
            <w:ins w:id="6089" w:author="S4-241538" w:date="2024-08-23T01:20:00Z">
              <w:r>
                <w:t>No</w:t>
              </w:r>
            </w:ins>
          </w:p>
        </w:tc>
        <w:tc>
          <w:tcPr>
            <w:tcW w:w="1894" w:type="dxa"/>
          </w:tcPr>
          <w:p w14:paraId="0B44C788" w14:textId="77777777" w:rsidR="00083AE7" w:rsidRDefault="00083AE7" w:rsidP="0076161A">
            <w:pPr>
              <w:pStyle w:val="TAC"/>
              <w:rPr>
                <w:ins w:id="6090" w:author="S4-241538" w:date="2024-08-23T01:20:00Z"/>
              </w:rPr>
            </w:pPr>
            <w:ins w:id="6091" w:author="S4-241538" w:date="2024-08-23T01:20:00Z">
              <w:r>
                <w:t>Yes</w:t>
              </w:r>
            </w:ins>
          </w:p>
        </w:tc>
      </w:tr>
      <w:tr w:rsidR="00083AE7" w14:paraId="3B406BCE" w14:textId="77777777" w:rsidTr="0076161A">
        <w:trPr>
          <w:ins w:id="6092" w:author="S4-241538" w:date="2024-08-23T01:20:00Z"/>
        </w:trPr>
        <w:tc>
          <w:tcPr>
            <w:tcW w:w="2079" w:type="dxa"/>
          </w:tcPr>
          <w:p w14:paraId="7B5D8D02" w14:textId="77777777" w:rsidR="00083AE7" w:rsidRDefault="00083AE7" w:rsidP="0076161A">
            <w:pPr>
              <w:pStyle w:val="TAC"/>
              <w:rPr>
                <w:ins w:id="6093" w:author="S4-241538" w:date="2024-08-23T01:20:00Z"/>
              </w:rPr>
            </w:pPr>
            <w:ins w:id="6094" w:author="S4-241538" w:date="2024-08-23T01:20:00Z">
              <w:r>
                <w:t>GCC (with loss based bandwidth estimation v2)</w:t>
              </w:r>
            </w:ins>
          </w:p>
        </w:tc>
        <w:tc>
          <w:tcPr>
            <w:tcW w:w="3496" w:type="dxa"/>
          </w:tcPr>
          <w:p w14:paraId="4EF77764" w14:textId="77777777" w:rsidR="00083AE7" w:rsidRDefault="00083AE7" w:rsidP="0076161A">
            <w:pPr>
              <w:pStyle w:val="TAC"/>
              <w:rPr>
                <w:ins w:id="6095" w:author="S4-241538" w:date="2024-08-23T01:20:00Z"/>
              </w:rPr>
            </w:pPr>
            <w:ins w:id="6096" w:author="S4-241538" w:date="2024-08-23T01:20:00Z">
              <w:r>
                <w:t>Yes</w:t>
              </w:r>
            </w:ins>
          </w:p>
        </w:tc>
        <w:tc>
          <w:tcPr>
            <w:tcW w:w="2160" w:type="dxa"/>
          </w:tcPr>
          <w:p w14:paraId="06AC264D" w14:textId="77777777" w:rsidR="00083AE7" w:rsidRDefault="00083AE7" w:rsidP="0076161A">
            <w:pPr>
              <w:pStyle w:val="TAC"/>
              <w:rPr>
                <w:ins w:id="6097" w:author="S4-241538" w:date="2024-08-23T01:20:00Z"/>
              </w:rPr>
            </w:pPr>
            <w:ins w:id="6098" w:author="S4-241538" w:date="2024-08-23T01:20:00Z">
              <w:r>
                <w:t>No</w:t>
              </w:r>
            </w:ins>
          </w:p>
        </w:tc>
        <w:tc>
          <w:tcPr>
            <w:tcW w:w="1894" w:type="dxa"/>
          </w:tcPr>
          <w:p w14:paraId="15460BD3" w14:textId="77777777" w:rsidR="00083AE7" w:rsidRDefault="00083AE7" w:rsidP="0076161A">
            <w:pPr>
              <w:pStyle w:val="TAC"/>
              <w:rPr>
                <w:ins w:id="6099" w:author="S4-241538" w:date="2024-08-23T01:20:00Z"/>
              </w:rPr>
            </w:pPr>
            <w:ins w:id="6100" w:author="S4-241538" w:date="2024-08-23T01:20:00Z">
              <w:r>
                <w:t>Yes</w:t>
              </w:r>
            </w:ins>
          </w:p>
        </w:tc>
      </w:tr>
      <w:tr w:rsidR="00083AE7" w14:paraId="271E5740" w14:textId="77777777" w:rsidTr="0076161A">
        <w:trPr>
          <w:ins w:id="6101" w:author="S4-241538" w:date="2024-08-23T01:20:00Z"/>
        </w:trPr>
        <w:tc>
          <w:tcPr>
            <w:tcW w:w="2079" w:type="dxa"/>
          </w:tcPr>
          <w:p w14:paraId="3174829F" w14:textId="77777777" w:rsidR="00083AE7" w:rsidRDefault="00083AE7" w:rsidP="0076161A">
            <w:pPr>
              <w:pStyle w:val="TAC"/>
              <w:rPr>
                <w:ins w:id="6102" w:author="S4-241538" w:date="2024-08-23T01:20:00Z"/>
              </w:rPr>
            </w:pPr>
            <w:ins w:id="6103" w:author="S4-241538" w:date="2024-08-23T01:20:00Z">
              <w:r>
                <w:t>PCC</w:t>
              </w:r>
            </w:ins>
          </w:p>
        </w:tc>
        <w:tc>
          <w:tcPr>
            <w:tcW w:w="3496" w:type="dxa"/>
          </w:tcPr>
          <w:p w14:paraId="5DC3DDDC" w14:textId="77777777" w:rsidR="00083AE7" w:rsidRDefault="00083AE7" w:rsidP="0076161A">
            <w:pPr>
              <w:pStyle w:val="TAC"/>
              <w:rPr>
                <w:ins w:id="6104" w:author="S4-241538" w:date="2024-08-23T01:20:00Z"/>
              </w:rPr>
            </w:pPr>
            <w:ins w:id="6105" w:author="S4-241538" w:date="2024-08-23T01:20:00Z">
              <w:r>
                <w:t>Yes</w:t>
              </w:r>
            </w:ins>
          </w:p>
        </w:tc>
        <w:tc>
          <w:tcPr>
            <w:tcW w:w="2160" w:type="dxa"/>
          </w:tcPr>
          <w:p w14:paraId="3E23216E" w14:textId="77777777" w:rsidR="00083AE7" w:rsidRDefault="00083AE7" w:rsidP="0076161A">
            <w:pPr>
              <w:pStyle w:val="TAC"/>
              <w:rPr>
                <w:ins w:id="6106" w:author="S4-241538" w:date="2024-08-23T01:20:00Z"/>
              </w:rPr>
            </w:pPr>
            <w:ins w:id="6107" w:author="S4-241538" w:date="2024-08-23T01:20:00Z">
              <w:r>
                <w:t>No</w:t>
              </w:r>
            </w:ins>
          </w:p>
        </w:tc>
        <w:tc>
          <w:tcPr>
            <w:tcW w:w="1894" w:type="dxa"/>
          </w:tcPr>
          <w:p w14:paraId="64C65100" w14:textId="77777777" w:rsidR="00083AE7" w:rsidRDefault="00083AE7" w:rsidP="0076161A">
            <w:pPr>
              <w:pStyle w:val="TAC"/>
              <w:rPr>
                <w:ins w:id="6108" w:author="S4-241538" w:date="2024-08-23T01:20:00Z"/>
              </w:rPr>
            </w:pPr>
            <w:ins w:id="6109" w:author="S4-241538" w:date="2024-08-23T01:20:00Z">
              <w:r>
                <w:t>Yes</w:t>
              </w:r>
            </w:ins>
          </w:p>
        </w:tc>
      </w:tr>
      <w:tr w:rsidR="00083AE7" w14:paraId="7D06AA8E" w14:textId="77777777" w:rsidTr="0076161A">
        <w:trPr>
          <w:ins w:id="6110" w:author="S4-241538" w:date="2024-08-23T01:20:00Z"/>
        </w:trPr>
        <w:tc>
          <w:tcPr>
            <w:tcW w:w="2079" w:type="dxa"/>
          </w:tcPr>
          <w:p w14:paraId="5205FB74" w14:textId="77777777" w:rsidR="00083AE7" w:rsidRDefault="00083AE7" w:rsidP="0076161A">
            <w:pPr>
              <w:pStyle w:val="TAC"/>
              <w:rPr>
                <w:ins w:id="6111" w:author="S4-241538" w:date="2024-08-23T01:20:00Z"/>
              </w:rPr>
            </w:pPr>
            <w:ins w:id="6112" w:author="S4-241538" w:date="2024-08-23T01:20:00Z">
              <w:r>
                <w:t>NADA</w:t>
              </w:r>
            </w:ins>
          </w:p>
        </w:tc>
        <w:tc>
          <w:tcPr>
            <w:tcW w:w="3496" w:type="dxa"/>
          </w:tcPr>
          <w:p w14:paraId="4A8C7CBD" w14:textId="77777777" w:rsidR="00083AE7" w:rsidRDefault="00083AE7" w:rsidP="0076161A">
            <w:pPr>
              <w:pStyle w:val="TAC"/>
              <w:rPr>
                <w:ins w:id="6113" w:author="S4-241538" w:date="2024-08-23T01:20:00Z"/>
              </w:rPr>
            </w:pPr>
            <w:ins w:id="6114" w:author="S4-241538" w:date="2024-08-23T01:20:00Z">
              <w:r>
                <w:t>Yes</w:t>
              </w:r>
            </w:ins>
          </w:p>
        </w:tc>
        <w:tc>
          <w:tcPr>
            <w:tcW w:w="2160" w:type="dxa"/>
          </w:tcPr>
          <w:p w14:paraId="0A9A3235" w14:textId="77777777" w:rsidR="00083AE7" w:rsidRDefault="00083AE7" w:rsidP="0076161A">
            <w:pPr>
              <w:pStyle w:val="TAC"/>
              <w:rPr>
                <w:ins w:id="6115" w:author="S4-241538" w:date="2024-08-23T01:20:00Z"/>
              </w:rPr>
            </w:pPr>
            <w:ins w:id="6116" w:author="S4-241538" w:date="2024-08-23T01:20:00Z">
              <w:r>
                <w:t>Yes</w:t>
              </w:r>
            </w:ins>
          </w:p>
        </w:tc>
        <w:tc>
          <w:tcPr>
            <w:tcW w:w="1894" w:type="dxa"/>
          </w:tcPr>
          <w:p w14:paraId="5884E309" w14:textId="77777777" w:rsidR="00083AE7" w:rsidRDefault="00083AE7" w:rsidP="0076161A">
            <w:pPr>
              <w:pStyle w:val="TAC"/>
              <w:rPr>
                <w:ins w:id="6117" w:author="S4-241538" w:date="2024-08-23T01:20:00Z"/>
              </w:rPr>
            </w:pPr>
            <w:ins w:id="6118" w:author="S4-241538" w:date="2024-08-23T01:20:00Z">
              <w:r>
                <w:t>Yes</w:t>
              </w:r>
            </w:ins>
          </w:p>
        </w:tc>
      </w:tr>
      <w:tr w:rsidR="00083AE7" w14:paraId="6EE7521B" w14:textId="77777777" w:rsidTr="0076161A">
        <w:trPr>
          <w:ins w:id="6119" w:author="S4-241538" w:date="2024-08-23T01:20:00Z"/>
        </w:trPr>
        <w:tc>
          <w:tcPr>
            <w:tcW w:w="2079" w:type="dxa"/>
          </w:tcPr>
          <w:p w14:paraId="03CA0512" w14:textId="77777777" w:rsidR="00083AE7" w:rsidRDefault="00083AE7" w:rsidP="0076161A">
            <w:pPr>
              <w:pStyle w:val="TAC"/>
              <w:rPr>
                <w:ins w:id="6120" w:author="S4-241538" w:date="2024-08-23T01:20:00Z"/>
              </w:rPr>
            </w:pPr>
            <w:ins w:id="6121" w:author="S4-241538" w:date="2024-08-23T01:20:00Z">
              <w:r w:rsidRPr="004F6125">
                <w:t>SCReAMv2</w:t>
              </w:r>
            </w:ins>
          </w:p>
        </w:tc>
        <w:tc>
          <w:tcPr>
            <w:tcW w:w="3496" w:type="dxa"/>
          </w:tcPr>
          <w:p w14:paraId="78314433" w14:textId="77777777" w:rsidR="00083AE7" w:rsidRDefault="00083AE7" w:rsidP="0076161A">
            <w:pPr>
              <w:pStyle w:val="TAC"/>
              <w:rPr>
                <w:ins w:id="6122" w:author="S4-241538" w:date="2024-08-23T01:20:00Z"/>
              </w:rPr>
            </w:pPr>
            <w:ins w:id="6123" w:author="S4-241538" w:date="2024-08-23T01:20:00Z">
              <w:r>
                <w:t>Yes</w:t>
              </w:r>
            </w:ins>
          </w:p>
        </w:tc>
        <w:tc>
          <w:tcPr>
            <w:tcW w:w="2160" w:type="dxa"/>
          </w:tcPr>
          <w:p w14:paraId="15124F5E" w14:textId="77777777" w:rsidR="00083AE7" w:rsidRDefault="00083AE7" w:rsidP="0076161A">
            <w:pPr>
              <w:pStyle w:val="TAC"/>
              <w:rPr>
                <w:ins w:id="6124" w:author="S4-241538" w:date="2024-08-23T01:20:00Z"/>
              </w:rPr>
            </w:pPr>
            <w:ins w:id="6125" w:author="S4-241538" w:date="2024-08-23T01:20:00Z">
              <w:r>
                <w:t>Yes</w:t>
              </w:r>
            </w:ins>
          </w:p>
        </w:tc>
        <w:tc>
          <w:tcPr>
            <w:tcW w:w="1894" w:type="dxa"/>
          </w:tcPr>
          <w:p w14:paraId="7A7B7FEB" w14:textId="77777777" w:rsidR="00083AE7" w:rsidRDefault="00083AE7" w:rsidP="0076161A">
            <w:pPr>
              <w:pStyle w:val="TAC"/>
              <w:rPr>
                <w:ins w:id="6126" w:author="S4-241538" w:date="2024-08-23T01:20:00Z"/>
              </w:rPr>
            </w:pPr>
            <w:ins w:id="6127" w:author="S4-241538" w:date="2024-08-23T01:20:00Z">
              <w:r>
                <w:t>Yes</w:t>
              </w:r>
            </w:ins>
          </w:p>
        </w:tc>
      </w:tr>
    </w:tbl>
    <w:p w14:paraId="3B45B9D7" w14:textId="77777777" w:rsidR="00083AE7" w:rsidRDefault="00083AE7" w:rsidP="00083AE7">
      <w:pPr>
        <w:rPr>
          <w:ins w:id="6128" w:author="S4-241538" w:date="2024-08-23T01:20:00Z"/>
        </w:rPr>
      </w:pPr>
    </w:p>
    <w:p w14:paraId="7CF73376" w14:textId="77777777" w:rsidR="00083AE7" w:rsidRDefault="00083AE7" w:rsidP="00083AE7">
      <w:pPr>
        <w:rPr>
          <w:ins w:id="6129" w:author="S4-241538" w:date="2024-08-23T01:20:00Z"/>
          <w:b/>
          <w:bCs/>
        </w:rPr>
      </w:pPr>
      <w:ins w:id="6130" w:author="S4-241538" w:date="2024-08-23T01:20:00Z">
        <w:r w:rsidRPr="00F9417C">
          <w:rPr>
            <w:b/>
            <w:bCs/>
          </w:rPr>
          <w:t>Observation 1:</w:t>
        </w:r>
        <w:r>
          <w:rPr>
            <w:b/>
            <w:bCs/>
          </w:rPr>
          <w:t xml:space="preserve"> </w:t>
        </w:r>
        <w:r>
          <w:t>All congestion control algorithms for real-time communication in Table 5.43.5-1 use queuing delay (among other metrics) as a signal of network congestion.</w:t>
        </w:r>
      </w:ins>
    </w:p>
    <w:p w14:paraId="327E2536" w14:textId="77777777" w:rsidR="00083AE7" w:rsidRDefault="00083AE7" w:rsidP="00083AE7">
      <w:pPr>
        <w:rPr>
          <w:ins w:id="6131" w:author="S4-241538" w:date="2024-08-23T01:20:00Z"/>
        </w:rPr>
      </w:pPr>
      <w:ins w:id="6132" w:author="S4-241538" w:date="2024-08-23T01:20:00Z">
        <w:r w:rsidRPr="00F9417C">
          <w:rPr>
            <w:b/>
            <w:bCs/>
          </w:rPr>
          <w:t xml:space="preserve">Observation </w:t>
        </w:r>
        <w:r>
          <w:rPr>
            <w:b/>
            <w:bCs/>
          </w:rPr>
          <w:t>2</w:t>
        </w:r>
        <w:r w:rsidRPr="00F9417C">
          <w:rPr>
            <w:b/>
            <w:bCs/>
          </w:rPr>
          <w:t>:</w:t>
        </w:r>
        <w:r>
          <w:t xml:space="preserve"> Although all congestion control algorithms for real-time communication in Table 5.4.3.5-1 use packet losses as a signal of network congestion, one algorithm is not sensitive to packet losses when the packet loss rate is within the range [2%, 10%].</w:t>
        </w:r>
      </w:ins>
    </w:p>
    <w:p w14:paraId="2C665F76" w14:textId="77777777" w:rsidR="00083AE7" w:rsidRDefault="00083AE7" w:rsidP="00083AE7">
      <w:pPr>
        <w:rPr>
          <w:ins w:id="6133" w:author="S4-241538" w:date="2024-08-23T01:20:00Z"/>
        </w:rPr>
      </w:pPr>
      <w:ins w:id="6134" w:author="S4-241538" w:date="2024-08-23T01:20:00Z">
        <w:r w:rsidRPr="00F9417C">
          <w:rPr>
            <w:b/>
            <w:bCs/>
          </w:rPr>
          <w:t xml:space="preserve">Observation </w:t>
        </w:r>
        <w:r>
          <w:rPr>
            <w:b/>
            <w:bCs/>
          </w:rPr>
          <w:t>3</w:t>
        </w:r>
        <w:r>
          <w:t>: Two of the six congestion control algorithms for real-time communication in Table 5.4.3.5-1 support ECN marking.</w:t>
        </w:r>
      </w:ins>
    </w:p>
    <w:p w14:paraId="6E68F959" w14:textId="77777777" w:rsidR="00083AE7" w:rsidRDefault="00083AE7" w:rsidP="00083AE7">
      <w:pPr>
        <w:rPr>
          <w:ins w:id="6135" w:author="S4-241538" w:date="2024-08-23T01:20:00Z"/>
        </w:rPr>
      </w:pPr>
      <w:ins w:id="6136" w:author="S4-241538" w:date="2024-08-23T01:20:00Z">
        <w:r>
          <w:t xml:space="preserve">Although WebRTC currently implements only GCC (with three versions) and PCC, it does not prevent one from adding other congestion control algorithms such as NADA and </w:t>
        </w:r>
        <w:r w:rsidRPr="004F6125">
          <w:t>SCReAMv2</w:t>
        </w:r>
        <w:r>
          <w:t>. Since these algorithms support ECN marking, we have the following observation.</w:t>
        </w:r>
      </w:ins>
    </w:p>
    <w:p w14:paraId="4F9B07D9" w14:textId="03276B37" w:rsidR="00083AE7" w:rsidRDefault="00083AE7" w:rsidP="00083AE7">
      <w:pPr>
        <w:rPr>
          <w:ins w:id="6137" w:author="S4-241538" w:date="2024-08-23T01:20:00Z"/>
        </w:rPr>
      </w:pPr>
      <w:ins w:id="6138" w:author="S4-241538" w:date="2024-08-23T01:20:00Z">
        <w:r w:rsidRPr="00C26700">
          <w:rPr>
            <w:b/>
            <w:bCs/>
          </w:rPr>
          <w:t xml:space="preserve">Observation </w:t>
        </w:r>
        <w:r>
          <w:rPr>
            <w:b/>
            <w:bCs/>
          </w:rPr>
          <w:t>4</w:t>
        </w:r>
        <w:r w:rsidRPr="00C26700">
          <w:rPr>
            <w:b/>
            <w:bCs/>
          </w:rPr>
          <w:t>:</w:t>
        </w:r>
        <w:r>
          <w:rPr>
            <w:b/>
            <w:bCs/>
          </w:rPr>
          <w:t xml:space="preserve"> </w:t>
        </w:r>
        <w:r w:rsidRPr="00C26700">
          <w:t xml:space="preserve">It is </w:t>
        </w:r>
        <w:r>
          <w:t>possible</w:t>
        </w:r>
        <w:r w:rsidRPr="00C26700">
          <w:t xml:space="preserve"> to add ECN </w:t>
        </w:r>
        <w:r>
          <w:t xml:space="preserve">marking </w:t>
        </w:r>
        <w:r w:rsidRPr="00C26700">
          <w:t xml:space="preserve">support to WebRTC for congestion control. </w:t>
        </w:r>
        <w:r>
          <w:t>Updates of RFCs is required to ensure interoperability.</w:t>
        </w:r>
      </w:ins>
    </w:p>
    <w:p w14:paraId="0988FC55" w14:textId="3F2561C6" w:rsidR="00083AE7" w:rsidRPr="00044421" w:rsidRDefault="00083AE7" w:rsidP="00083AE7">
      <w:pPr>
        <w:pStyle w:val="Heading4"/>
        <w:rPr>
          <w:ins w:id="6139" w:author="S4-241538" w:date="2024-08-23T01:20:00Z"/>
        </w:rPr>
      </w:pPr>
      <w:bookmarkStart w:id="6140" w:name="_Toc173137811"/>
      <w:bookmarkStart w:id="6141" w:name="_Toc175310357"/>
      <w:ins w:id="6142" w:author="S4-241538" w:date="2024-08-23T01:20:00Z">
        <w:r>
          <w:t>6.</w:t>
        </w:r>
      </w:ins>
      <w:ins w:id="6143" w:author="S4-241538" w:date="2024-08-23T01:33:00Z">
        <w:r w:rsidR="00CE1DA2">
          <w:t>18</w:t>
        </w:r>
      </w:ins>
      <w:ins w:id="6144" w:author="S4-241538" w:date="2024-08-23T01:20:00Z">
        <w:r>
          <w:t>.2</w:t>
        </w:r>
        <w:r w:rsidRPr="00822E86">
          <w:t>.</w:t>
        </w:r>
        <w:r>
          <w:t>7</w:t>
        </w:r>
        <w:r w:rsidRPr="00822E86">
          <w:rPr>
            <w:rFonts w:hint="eastAsia"/>
          </w:rPr>
          <w:tab/>
        </w:r>
        <w:r>
          <w:t>Packet loss rate calculation for AL-FEC</w:t>
        </w:r>
        <w:bookmarkEnd w:id="6140"/>
        <w:bookmarkEnd w:id="6141"/>
      </w:ins>
    </w:p>
    <w:p w14:paraId="6744FCF4" w14:textId="77777777" w:rsidR="00083AE7" w:rsidRDefault="00083AE7" w:rsidP="00083AE7">
      <w:pPr>
        <w:rPr>
          <w:ins w:id="6145" w:author="S4-241538" w:date="2024-08-23T01:20:00Z"/>
        </w:rPr>
      </w:pPr>
      <w:ins w:id="6146" w:author="S4-241538" w:date="2024-08-23T01:20:00Z">
        <w:r>
          <w:t xml:space="preserve">When AL-FEC is used, the source packets and the repair packets may be sent in a single RTP stream (identified by an SSRC). This is the case for ULPFEC in the WebRTC implementation </w:t>
        </w:r>
        <w:r>
          <w:rPr>
            <w:lang w:val="en-US"/>
          </w:rPr>
          <w:t>[28]</w:t>
        </w:r>
        <w:r>
          <w:t xml:space="preserve">. </w:t>
        </w:r>
      </w:ins>
    </w:p>
    <w:p w14:paraId="5CA8FFB2" w14:textId="5CB6C2E1" w:rsidR="00083AE7" w:rsidRDefault="00083AE7" w:rsidP="00083AE7">
      <w:pPr>
        <w:rPr>
          <w:ins w:id="6147" w:author="S4-241538" w:date="2024-08-23T01:20:00Z"/>
        </w:rPr>
      </w:pPr>
      <w:ins w:id="6148" w:author="S4-241538" w:date="2024-08-23T01:20:00Z">
        <w:r>
          <w:t xml:space="preserve">Alternatively, </w:t>
        </w:r>
      </w:ins>
      <w:ins w:id="6149" w:author="S4-241538" w:date="2024-08-23T01:33:00Z">
        <w:r w:rsidR="00CE1DA2">
          <w:t>t</w:t>
        </w:r>
      </w:ins>
      <w:ins w:id="6150" w:author="S4-241538" w:date="2024-08-23T01:20:00Z">
        <w:r>
          <w:t xml:space="preserve">he source packets and the repair packets may be sent in different RTP streams (identified by different SSRC’s) within the same RTP session. This is the case for FlexFEC in the WebRTC implementation </w:t>
        </w:r>
        <w:r>
          <w:rPr>
            <w:lang w:val="en-US"/>
          </w:rPr>
          <w:t>[28]</w:t>
        </w:r>
        <w:r>
          <w:t xml:space="preserve">. The packet loss rate is calculated individually. The packet loss rates are then combined to form a single packet loss rate as an input to the congestion control algorithms. </w:t>
        </w:r>
      </w:ins>
    </w:p>
    <w:p w14:paraId="5A662E72" w14:textId="252F1931" w:rsidR="00083AE7" w:rsidRDefault="00083AE7" w:rsidP="00083AE7">
      <w:pPr>
        <w:rPr>
          <w:ins w:id="6151" w:author="S4-241538" w:date="2024-08-23T01:20:00Z"/>
        </w:rPr>
      </w:pPr>
      <w:ins w:id="6152" w:author="S4-241538" w:date="2024-08-23T01:20:00Z">
        <w:r w:rsidRPr="00C26700">
          <w:rPr>
            <w:b/>
            <w:bCs/>
          </w:rPr>
          <w:t xml:space="preserve">Observation </w:t>
        </w:r>
        <w:r>
          <w:rPr>
            <w:b/>
            <w:bCs/>
          </w:rPr>
          <w:t>5</w:t>
        </w:r>
        <w:r w:rsidRPr="00C26700">
          <w:rPr>
            <w:b/>
            <w:bCs/>
          </w:rPr>
          <w:t>:</w:t>
        </w:r>
        <w:r>
          <w:t xml:space="preserve"> For AL-FEC, the packet loss rate on the source packets and that on the repair packets can be calculated separately. RFC 5109 [13]</w:t>
        </w:r>
      </w:ins>
      <w:ins w:id="6153" w:author="S4-241538" w:date="2024-08-23T01:33:00Z">
        <w:r w:rsidR="00194B3A">
          <w:t xml:space="preserve"> </w:t>
        </w:r>
      </w:ins>
      <w:ins w:id="6154" w:author="S4-241538" w:date="2024-08-23T01:20:00Z">
        <w:r>
          <w:t>(Clause 12) give congestion considerations. However, there are no considerations to handle repair losses differently than source packet losses.</w:t>
        </w:r>
      </w:ins>
    </w:p>
    <w:p w14:paraId="1D10C301" w14:textId="77777777" w:rsidR="00083AE7" w:rsidRDefault="00083AE7" w:rsidP="00083AE7">
      <w:pPr>
        <w:rPr>
          <w:ins w:id="6155" w:author="S4-241538" w:date="2024-08-23T01:20:00Z"/>
        </w:rPr>
      </w:pPr>
      <w:ins w:id="6156" w:author="S4-241538" w:date="2024-08-23T01:20:00Z">
        <w:r>
          <w:lastRenderedPageBreak/>
          <w:t>Although RFC 5109 [13] recommended that the source packets and the repair packets may be sent in different sessions (identified by different IP 5-tuples), we are unaware of any commercial implementation of such scheme.</w:t>
        </w:r>
      </w:ins>
    </w:p>
    <w:p w14:paraId="2715ACF2" w14:textId="3E8C3CA5" w:rsidR="00083AE7" w:rsidRDefault="00083AE7" w:rsidP="00083AE7">
      <w:pPr>
        <w:rPr>
          <w:ins w:id="6157" w:author="S4-241538" w:date="2024-08-23T01:20:00Z"/>
        </w:rPr>
      </w:pPr>
      <w:ins w:id="6158" w:author="S4-241538" w:date="2024-08-23T01:20:00Z">
        <w:r>
          <w:t>Note that RFC 8085</w:t>
        </w:r>
      </w:ins>
      <w:ins w:id="6159" w:author="S4-241538" w:date="2024-08-23T01:38:00Z">
        <w:r w:rsidR="00EA7812">
          <w:t xml:space="preserve"> </w:t>
        </w:r>
        <w:r w:rsidR="00EA7812" w:rsidRPr="00EA7812">
          <w:rPr>
            <w:highlight w:val="yellow"/>
            <w:rPrChange w:id="6160" w:author="S4-241538" w:date="2024-08-23T01:39:00Z">
              <w:rPr/>
            </w:rPrChange>
          </w:rPr>
          <w:t>[</w:t>
        </w:r>
      </w:ins>
      <w:ins w:id="6161" w:author="Editor" w:date="2024-08-23T01:56:00Z">
        <w:r w:rsidR="00D222ED">
          <w:rPr>
            <w:highlight w:val="yellow"/>
          </w:rPr>
          <w:t>34</w:t>
        </w:r>
      </w:ins>
      <w:ins w:id="6162" w:author="S4-241538" w:date="2024-08-23T01:38:00Z">
        <w:r w:rsidR="00EA7812" w:rsidRPr="00EA7812">
          <w:rPr>
            <w:highlight w:val="yellow"/>
            <w:rPrChange w:id="6163" w:author="S4-241538" w:date="2024-08-23T01:39:00Z">
              <w:rPr/>
            </w:rPrChange>
          </w:rPr>
          <w:t>]</w:t>
        </w:r>
      </w:ins>
      <w:ins w:id="6164" w:author="S4-241538" w:date="2024-08-23T01:20:00Z">
        <w:r>
          <w:t xml:space="preserve"> (UDP usage Guidelines) recommend that an "application SHOULD perform congestion control over all UDP traffic it sends to a destination, independently from how it generates this traffic".</w:t>
        </w:r>
      </w:ins>
    </w:p>
    <w:p w14:paraId="05988082" w14:textId="77777777" w:rsidR="00083AE7" w:rsidRPr="00044421" w:rsidRDefault="00083AE7" w:rsidP="00083AE7">
      <w:pPr>
        <w:rPr>
          <w:ins w:id="6165" w:author="S4-241538" w:date="2024-08-23T01:20:00Z"/>
        </w:rPr>
      </w:pPr>
      <w:ins w:id="6166" w:author="S4-241538" w:date="2024-08-23T01:20:00Z">
        <w:r w:rsidRPr="005500AA">
          <w:rPr>
            <w:b/>
            <w:bCs/>
          </w:rPr>
          <w:t>Recommendation:</w:t>
        </w:r>
        <w:r>
          <w:t xml:space="preserve"> SA4 to study how to handle the packet losses for congestion control when the application traffic is encoded with AL-FEC. </w:t>
        </w:r>
      </w:ins>
    </w:p>
    <w:p w14:paraId="0EB77125" w14:textId="77777777" w:rsidR="00B0468F" w:rsidRPr="00822E86" w:rsidRDefault="00B0468F" w:rsidP="00B0468F">
      <w:pPr>
        <w:pStyle w:val="Heading2"/>
        <w:rPr>
          <w:ins w:id="6167" w:author="S4-241763" w:date="2024-08-23T11:39:00Z"/>
        </w:rPr>
      </w:pPr>
      <w:bookmarkStart w:id="6168" w:name="_Toc175310358"/>
      <w:ins w:id="6169" w:author="S4-241763" w:date="2024-08-23T11:39:00Z">
        <w:r w:rsidRPr="00822E86">
          <w:rPr>
            <w:lang w:eastAsia="zh-CN"/>
          </w:rPr>
          <w:t>6.</w:t>
        </w:r>
        <w:r>
          <w:rPr>
            <w:lang w:eastAsia="zh-CN"/>
          </w:rPr>
          <w:t>19</w:t>
        </w:r>
        <w:r w:rsidRPr="00822E86">
          <w:rPr>
            <w:rFonts w:hint="eastAsia"/>
            <w:lang w:eastAsia="ko-KR"/>
          </w:rPr>
          <w:tab/>
        </w:r>
        <w:r w:rsidRPr="00822E86">
          <w:t>Solution</w:t>
        </w:r>
        <w:r w:rsidRPr="00822E86">
          <w:rPr>
            <w:rFonts w:hint="eastAsia"/>
            <w:lang w:eastAsia="zh-CN"/>
          </w:rPr>
          <w:t xml:space="preserve"> #</w:t>
        </w:r>
        <w:r>
          <w:rPr>
            <w:lang w:eastAsia="zh-CN"/>
          </w:rPr>
          <w:t>19</w:t>
        </w:r>
        <w:r w:rsidRPr="00822E86">
          <w:t xml:space="preserve">: </w:t>
        </w:r>
        <w:r w:rsidRPr="001A60E2">
          <w:t>Congestion control enhancement to support AL-FEC awareness handling</w:t>
        </w:r>
        <w:bookmarkEnd w:id="6168"/>
      </w:ins>
    </w:p>
    <w:p w14:paraId="2E7C5522" w14:textId="77777777" w:rsidR="00B0468F" w:rsidRPr="00822E86" w:rsidRDefault="00B0468F" w:rsidP="00B0468F">
      <w:pPr>
        <w:pStyle w:val="Heading3"/>
        <w:rPr>
          <w:ins w:id="6170" w:author="S4-241763" w:date="2024-08-23T11:39:00Z"/>
        </w:rPr>
      </w:pPr>
      <w:bookmarkStart w:id="6171" w:name="_Toc175310359"/>
      <w:ins w:id="6172" w:author="S4-241763" w:date="2024-08-23T11:39:00Z">
        <w:r w:rsidRPr="00822E86">
          <w:t>6.</w:t>
        </w:r>
        <w:r>
          <w:t>19</w:t>
        </w:r>
        <w:r w:rsidRPr="00822E86">
          <w:t>.</w:t>
        </w:r>
        <w:r w:rsidRPr="00822E86">
          <w:rPr>
            <w:rFonts w:hint="eastAsia"/>
          </w:rPr>
          <w:t>1</w:t>
        </w:r>
        <w:r w:rsidRPr="00822E86">
          <w:rPr>
            <w:rFonts w:hint="eastAsia"/>
          </w:rPr>
          <w:tab/>
        </w:r>
        <w:r w:rsidRPr="00822E86">
          <w:t>Key Issue mapping</w:t>
        </w:r>
        <w:bookmarkEnd w:id="6171"/>
      </w:ins>
    </w:p>
    <w:p w14:paraId="72DAD822" w14:textId="77777777" w:rsidR="00B0468F" w:rsidRPr="00822E86" w:rsidRDefault="00B0468F" w:rsidP="00B0468F">
      <w:pPr>
        <w:rPr>
          <w:ins w:id="6173" w:author="S4-241763" w:date="2024-08-23T11:39:00Z"/>
          <w:lang w:val="en-US"/>
        </w:rPr>
      </w:pPr>
      <w:ins w:id="6174" w:author="S4-241763" w:date="2024-08-23T11:39:00Z">
        <w:r w:rsidRPr="009336DC">
          <w:rPr>
            <w:lang w:val="en-US"/>
          </w:rPr>
          <w:t>This maps to Key Issue #</w:t>
        </w:r>
        <w:r>
          <w:rPr>
            <w:lang w:val="en-US"/>
          </w:rPr>
          <w:t>4</w:t>
        </w:r>
        <w:r w:rsidRPr="00822E86">
          <w:rPr>
            <w:lang w:val="en-US"/>
          </w:rPr>
          <w:t>.</w:t>
        </w:r>
      </w:ins>
    </w:p>
    <w:p w14:paraId="50A287F0" w14:textId="77777777" w:rsidR="00B0468F" w:rsidRDefault="00B0468F" w:rsidP="00B0468F">
      <w:pPr>
        <w:pStyle w:val="Heading3"/>
        <w:rPr>
          <w:ins w:id="6175" w:author="S4-241763" w:date="2024-08-23T11:39:00Z"/>
        </w:rPr>
      </w:pPr>
      <w:bookmarkStart w:id="6176" w:name="_Toc175310360"/>
      <w:ins w:id="6177" w:author="S4-241763" w:date="2024-08-23T11:39:00Z">
        <w:r w:rsidRPr="00822E86">
          <w:t>6.</w:t>
        </w:r>
        <w:r>
          <w:t>19</w:t>
        </w:r>
        <w:r w:rsidRPr="00822E86">
          <w:t>.2</w:t>
        </w:r>
        <w:r w:rsidRPr="00822E86">
          <w:rPr>
            <w:rFonts w:hint="eastAsia"/>
          </w:rPr>
          <w:tab/>
          <w:t>Description</w:t>
        </w:r>
        <w:bookmarkEnd w:id="6176"/>
      </w:ins>
    </w:p>
    <w:p w14:paraId="0645D822" w14:textId="77777777" w:rsidR="00B0468F" w:rsidRDefault="00B0468F" w:rsidP="00B0468F">
      <w:pPr>
        <w:pStyle w:val="Heading4"/>
        <w:rPr>
          <w:ins w:id="6178" w:author="S4-241763" w:date="2024-08-23T11:39:00Z"/>
        </w:rPr>
      </w:pPr>
      <w:bookmarkStart w:id="6179" w:name="_Toc175310361"/>
      <w:ins w:id="6180" w:author="S4-241763" w:date="2024-08-23T11:39:00Z">
        <w:r>
          <w:t>6</w:t>
        </w:r>
        <w:r w:rsidRPr="00822E86">
          <w:t>.</w:t>
        </w:r>
        <w:r>
          <w:t>19.2.1</w:t>
        </w:r>
        <w:r w:rsidRPr="00822E86">
          <w:rPr>
            <w:rFonts w:hint="eastAsia"/>
          </w:rPr>
          <w:tab/>
        </w:r>
        <w:r>
          <w:t>Background of using AL-FEC for real-time communication in cellular networks</w:t>
        </w:r>
        <w:bookmarkEnd w:id="6179"/>
        <w:r>
          <w:t xml:space="preserve"> </w:t>
        </w:r>
      </w:ins>
    </w:p>
    <w:p w14:paraId="408150F1" w14:textId="77777777" w:rsidR="00B0468F" w:rsidRDefault="00B0468F" w:rsidP="00B0468F">
      <w:pPr>
        <w:rPr>
          <w:ins w:id="6181" w:author="S4-241763" w:date="2024-08-23T11:39:00Z"/>
          <w:lang w:val="en-US"/>
        </w:rPr>
      </w:pPr>
      <w:ins w:id="6182" w:author="S4-241763" w:date="2024-08-23T11:39:00Z">
        <w:r>
          <w:rPr>
            <w:lang w:val="en-US"/>
          </w:rPr>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ins>
    </w:p>
    <w:p w14:paraId="3C0AF70E" w14:textId="77777777" w:rsidR="00B0468F" w:rsidRDefault="00B0468F" w:rsidP="00B0468F">
      <w:pPr>
        <w:rPr>
          <w:ins w:id="6183" w:author="S4-241763" w:date="2024-08-23T11:39:00Z"/>
          <w:lang w:val="en-US"/>
        </w:rPr>
      </w:pPr>
      <w:ins w:id="6184" w:author="S4-241763" w:date="2024-08-23T11:39:00Z">
        <w:r>
          <w:rPr>
            <w:lang w:val="en-US"/>
          </w:rPr>
          <w:t xml:space="preserve">If retransmission is needed, MAC layer HARQ retransmission is preferred. However, RAN implementations typically have an instantaneous BLER (iBLER) of 10% for high spectral efficiency. That requires a large number of HARQ retransmissions, resulting in large delays. If AL-FEC is used, the need for HARQ retransmission is greatly reduced. This is illustrated in the simulation study below. </w:t>
        </w:r>
      </w:ins>
    </w:p>
    <w:p w14:paraId="0BB4B532" w14:textId="77777777" w:rsidR="00B0468F" w:rsidRDefault="00B0468F" w:rsidP="00B0468F">
      <w:pPr>
        <w:rPr>
          <w:ins w:id="6185" w:author="S4-241763" w:date="2024-08-23T11:39:00Z"/>
          <w:lang w:val="en-US"/>
        </w:rPr>
      </w:pPr>
      <w:ins w:id="6186" w:author="S4-241763" w:date="2024-08-23T11:39:00Z">
        <w:r w:rsidRPr="00384112">
          <w:rPr>
            <w:b/>
            <w:bCs/>
            <w:lang w:val="en-US"/>
          </w:rPr>
          <w:t>Scenario:</w:t>
        </w:r>
        <w:r>
          <w:rPr>
            <w:lang w:val="en-US"/>
          </w:rPr>
          <w:t xml:space="preserve"> </w:t>
        </w:r>
        <w:r w:rsidRPr="00AD00F2">
          <w:rPr>
            <w:lang w:val="en-US"/>
          </w:rPr>
          <w:t xml:space="preserve">TDD </w:t>
        </w:r>
        <w:r>
          <w:rPr>
            <w:lang w:val="en-US"/>
          </w:rPr>
          <w:t xml:space="preserve">with subframe format </w:t>
        </w:r>
        <w:r w:rsidRPr="00AD00F2">
          <w:rPr>
            <w:lang w:val="en-US"/>
          </w:rPr>
          <w:t>DDDSU, 30</w:t>
        </w:r>
        <w:r>
          <w:rPr>
            <w:lang w:val="en-US"/>
          </w:rPr>
          <w:t xml:space="preserve"> </w:t>
        </w:r>
        <w:r w:rsidRPr="00AD00F2">
          <w:rPr>
            <w:lang w:val="en-US"/>
          </w:rPr>
          <w:t xml:space="preserve">kHz SCS, </w:t>
        </w:r>
        <w:r>
          <w:rPr>
            <w:lang w:val="en-US"/>
          </w:rPr>
          <w:t xml:space="preserve">HARQ turnaround time about 5 ms,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60</w:t>
        </w:r>
        <w:r>
          <w:rPr>
            <w:lang w:val="en-US"/>
          </w:rPr>
          <w:t xml:space="preserve"> </w:t>
        </w:r>
        <w:r w:rsidRPr="00AD00F2">
          <w:rPr>
            <w:lang w:val="en-US"/>
          </w:rPr>
          <w:t>fps</w:t>
        </w:r>
        <w:r>
          <w:rPr>
            <w:lang w:val="en-US"/>
          </w:rPr>
          <w:t xml:space="preserve">, video </w:t>
        </w:r>
        <w:r>
          <w:t>frame size following a t</w:t>
        </w:r>
        <w:r w:rsidRPr="00E03461">
          <w:t>runcated Gaussian (STD, Max, Min)</w:t>
        </w:r>
        <w:r>
          <w:t xml:space="preserve"> distribution</w:t>
        </w:r>
        <w:r w:rsidRPr="00E03461">
          <w:t>: (10.5%, 150%, 50%) of average frame size</w:t>
        </w:r>
        <w:r>
          <w:t xml:space="preserve">, the average frame size 0.5 Mbits, the </w:t>
        </w:r>
        <w:r>
          <w:rPr>
            <w:lang w:val="en-US"/>
          </w:rPr>
          <w:t xml:space="preserve">average SNR 5 dB, iBLER 10% and the subsequent BLERs for HARQ retransmissions following a BLER correlation model on the successes/failures of the HARQ transmissions based on field data (which gives the probability </w:t>
        </w:r>
      </w:ins>
      <m:oMath>
        <m:sSub>
          <m:sSubPr>
            <m:ctrlPr>
              <w:ins w:id="6187" w:author="S4-241763" w:date="2024-08-23T11:39:00Z">
                <w:rPr>
                  <w:rFonts w:ascii="Cambria Math" w:hAnsi="Cambria Math"/>
                  <w:i/>
                  <w:lang w:val="en-US"/>
                </w:rPr>
              </w:ins>
            </m:ctrlPr>
          </m:sSubPr>
          <m:e>
            <m:r>
              <w:ins w:id="6188" w:author="S4-241763" w:date="2024-08-23T11:39:00Z">
                <w:rPr>
                  <w:rFonts w:ascii="Cambria Math" w:hAnsi="Cambria Math"/>
                  <w:lang w:val="en-US"/>
                </w:rPr>
                <m:t>p</m:t>
              </w:ins>
            </m:r>
          </m:e>
          <m:sub>
            <m:r>
              <w:ins w:id="6189" w:author="S4-241763" w:date="2024-08-23T11:39:00Z">
                <w:rPr>
                  <w:rFonts w:ascii="Cambria Math" w:hAnsi="Cambria Math"/>
                  <w:lang w:val="en-US"/>
                </w:rPr>
                <m:t>m,n</m:t>
              </w:ins>
            </m:r>
          </m:sub>
        </m:sSub>
      </m:oMath>
      <w:ins w:id="6190" w:author="S4-241763" w:date="2024-08-23T11:39:00Z">
        <w:r>
          <w:rPr>
            <w:lang w:val="en-US"/>
          </w:rPr>
          <w:t xml:space="preserve">that the current TB is successfully transmitted in the </w:t>
        </w:r>
        <w:r w:rsidRPr="004B23DA">
          <w:rPr>
            <w:i/>
            <w:iCs/>
            <w:lang w:val="en-US"/>
          </w:rPr>
          <w:t>n</w:t>
        </w:r>
        <w:r w:rsidRPr="004B23DA">
          <w:rPr>
            <w:lang w:val="en-US"/>
          </w:rPr>
          <w:t>th</w:t>
        </w:r>
        <w:r>
          <w:rPr>
            <w:lang w:val="en-US"/>
          </w:rPr>
          <w:t xml:space="preserve"> attempt conditioned on that the previous TB is successfully transmitted in the </w:t>
        </w:r>
        <w:r w:rsidRPr="004B23DA">
          <w:rPr>
            <w:i/>
            <w:iCs/>
            <w:lang w:val="en-US"/>
          </w:rPr>
          <w:t>m</w:t>
        </w:r>
        <w:r>
          <w:rPr>
            <w:lang w:val="en-US"/>
          </w:rPr>
          <w:t xml:space="preserve">th attempt, where </w:t>
        </w:r>
        <w:r w:rsidRPr="004B23DA">
          <w:rPr>
            <w:i/>
            <w:iCs/>
            <w:lang w:val="en-US"/>
          </w:rPr>
          <w:t>n</w:t>
        </w:r>
        <w:r>
          <w:rPr>
            <w:lang w:val="en-US"/>
          </w:rPr>
          <w:t xml:space="preserve">=1, …, 5, </w:t>
        </w:r>
        <w:r w:rsidRPr="004B23DA">
          <w:rPr>
            <w:i/>
            <w:iCs/>
            <w:lang w:val="en-US"/>
          </w:rPr>
          <w:t>m</w:t>
        </w:r>
        <w:r>
          <w:rPr>
            <w:lang w:val="en-US"/>
          </w:rPr>
          <w:t xml:space="preserve">=1,…5), RLC acknowledged mode (AM) (t-reassembly 25 ms, t-StatusProhibit 10 ms), and MDS AL-FEC code each time applied to the PDUs of a single video frame. </w:t>
        </w:r>
        <w:bookmarkStart w:id="6191" w:name="_Hlk175078850"/>
        <w:r>
          <w:rPr>
            <w:lang w:val="en-US"/>
          </w:rPr>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6191"/>
        <w:r>
          <w:rPr>
            <w:lang w:val="en-US"/>
          </w:rPr>
          <w:t xml:space="preserve"> </w:t>
        </w:r>
      </w:ins>
    </w:p>
    <w:p w14:paraId="2E98023A" w14:textId="77777777" w:rsidR="00B0468F" w:rsidRDefault="00B0468F" w:rsidP="00B0468F">
      <w:pPr>
        <w:pStyle w:val="TH"/>
        <w:rPr>
          <w:ins w:id="6192" w:author="S4-241763" w:date="2024-08-23T11:39:00Z"/>
        </w:rPr>
      </w:pPr>
      <w:ins w:id="6193" w:author="S4-241763" w:date="2024-08-23T11:39:00Z">
        <w:r>
          <w:t>Table 6.19.2.1-1: Delay without and with AL-FEC</w:t>
        </w:r>
      </w:ins>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9817E4" w14:paraId="36305F57" w14:textId="77777777" w:rsidTr="0076161A">
        <w:trPr>
          <w:trHeight w:val="344"/>
          <w:jc w:val="center"/>
          <w:ins w:id="6194" w:author="S4-241763" w:date="2024-08-23T11:39:00Z"/>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9817E4" w:rsidRDefault="00B0468F" w:rsidP="0076161A">
            <w:pPr>
              <w:pStyle w:val="TAH"/>
              <w:rPr>
                <w:ins w:id="6195" w:author="S4-241763" w:date="2024-08-23T11:39:00Z"/>
                <w:lang w:val="en-US"/>
              </w:rPr>
            </w:pPr>
            <w:ins w:id="6196" w:author="S4-241763" w:date="2024-08-23T11:39:00Z">
              <w:r w:rsidRPr="009817E4">
                <w:rPr>
                  <w:lang w:val="en-US"/>
                </w:rPr>
                <w:t>Scheme</w:t>
              </w:r>
            </w:ins>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9817E4" w:rsidRDefault="00B0468F" w:rsidP="0076161A">
            <w:pPr>
              <w:pStyle w:val="TAH"/>
              <w:rPr>
                <w:ins w:id="6197" w:author="S4-241763" w:date="2024-08-23T11:39:00Z"/>
                <w:lang w:val="en-US"/>
              </w:rPr>
            </w:pPr>
            <w:ins w:id="6198" w:author="S4-241763" w:date="2024-08-23T11:39:00Z">
              <w:r>
                <w:rPr>
                  <w:lang w:val="en-US"/>
                </w:rPr>
                <w:t>Redundancy ratio</w:t>
              </w:r>
            </w:ins>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9817E4" w:rsidRDefault="00B0468F" w:rsidP="0076161A">
            <w:pPr>
              <w:pStyle w:val="TAH"/>
              <w:rPr>
                <w:ins w:id="6199" w:author="S4-241763" w:date="2024-08-23T11:39:00Z"/>
                <w:lang w:val="en-US"/>
              </w:rPr>
            </w:pPr>
            <w:ins w:id="6200" w:author="S4-241763" w:date="2024-08-23T11:39:00Z">
              <w:r w:rsidRPr="009817E4">
                <w:rPr>
                  <w:lang w:val="en-US"/>
                </w:rPr>
                <w:t>Latency (ms)</w:t>
              </w:r>
            </w:ins>
          </w:p>
        </w:tc>
      </w:tr>
      <w:tr w:rsidR="00B0468F" w:rsidRPr="009817E4" w14:paraId="234C9B67" w14:textId="77777777" w:rsidTr="0076161A">
        <w:trPr>
          <w:trHeight w:val="316"/>
          <w:jc w:val="center"/>
          <w:ins w:id="6201" w:author="S4-241763" w:date="2024-08-23T11:39:00Z"/>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9817E4" w:rsidRDefault="00B0468F" w:rsidP="0076161A">
            <w:pPr>
              <w:rPr>
                <w:ins w:id="6202" w:author="S4-241763" w:date="2024-08-23T11:39:00Z"/>
                <w:lang w:val="en-US"/>
              </w:rPr>
            </w:pPr>
          </w:p>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9817E4" w:rsidRDefault="00B0468F" w:rsidP="0076161A">
            <w:pPr>
              <w:rPr>
                <w:ins w:id="6203" w:author="S4-241763" w:date="2024-08-23T11:39:00Z"/>
                <w:lang w:val="en-US"/>
              </w:rPr>
            </w:pP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9817E4" w:rsidRDefault="00B0468F" w:rsidP="0076161A">
            <w:pPr>
              <w:pStyle w:val="TAH"/>
              <w:rPr>
                <w:ins w:id="6204" w:author="S4-241763" w:date="2024-08-23T11:39:00Z"/>
                <w:lang w:val="en-US"/>
              </w:rPr>
            </w:pPr>
            <w:ins w:id="6205" w:author="S4-241763" w:date="2024-08-23T11:39:00Z">
              <w:r w:rsidRPr="009817E4">
                <w:rPr>
                  <w:lang w:val="en-US"/>
                </w:rPr>
                <w:t>99.</w:t>
              </w:r>
              <w:r>
                <w:rPr>
                  <w:lang w:val="en-US"/>
                </w:rPr>
                <w:t>9 percentile</w:t>
              </w:r>
            </w:ins>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9817E4" w:rsidRDefault="00B0468F" w:rsidP="0076161A">
            <w:pPr>
              <w:pStyle w:val="TAH"/>
              <w:rPr>
                <w:ins w:id="6206" w:author="S4-241763" w:date="2024-08-23T11:39:00Z"/>
                <w:lang w:val="en-US"/>
              </w:rPr>
            </w:pPr>
            <w:ins w:id="6207" w:author="S4-241763" w:date="2024-08-23T11:39:00Z">
              <w:r w:rsidRPr="009817E4">
                <w:rPr>
                  <w:lang w:val="en-US"/>
                </w:rPr>
                <w:t>9</w:t>
              </w:r>
              <w:r>
                <w:rPr>
                  <w:lang w:val="en-US"/>
                </w:rPr>
                <w:t>9 percentile</w:t>
              </w:r>
            </w:ins>
          </w:p>
        </w:tc>
      </w:tr>
      <w:tr w:rsidR="00B0468F" w:rsidRPr="009817E4" w14:paraId="1A28B7EE" w14:textId="77777777" w:rsidTr="0076161A">
        <w:trPr>
          <w:trHeight w:val="347"/>
          <w:jc w:val="center"/>
          <w:ins w:id="6208" w:author="S4-241763" w:date="2024-08-23T11:39:00Z"/>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9817E4" w:rsidRDefault="00B0468F" w:rsidP="0076161A">
            <w:pPr>
              <w:pStyle w:val="TAC"/>
              <w:rPr>
                <w:ins w:id="6209" w:author="S4-241763" w:date="2024-08-23T11:39:00Z"/>
                <w:lang w:val="en-US"/>
              </w:rPr>
            </w:pPr>
            <w:ins w:id="6210" w:author="S4-241763" w:date="2024-08-23T11:39:00Z">
              <w:r w:rsidRPr="009817E4">
                <w:rPr>
                  <w:lang w:val="en-US"/>
                </w:rPr>
                <w:t xml:space="preserve">No </w:t>
              </w:r>
              <w:r>
                <w:rPr>
                  <w:lang w:val="en-US"/>
                </w:rPr>
                <w:t>AL-</w:t>
              </w:r>
              <w:r w:rsidRPr="009817E4">
                <w:rPr>
                  <w:lang w:val="en-US"/>
                </w:rPr>
                <w:t>FEC</w:t>
              </w:r>
            </w:ins>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9817E4" w:rsidRDefault="00B0468F" w:rsidP="0076161A">
            <w:pPr>
              <w:pStyle w:val="TAC"/>
              <w:rPr>
                <w:ins w:id="6211" w:author="S4-241763" w:date="2024-08-23T11:39:00Z"/>
                <w:lang w:val="en-US"/>
              </w:rPr>
            </w:pPr>
            <w:ins w:id="6212" w:author="S4-241763" w:date="2024-08-23T11:39:00Z">
              <w:r w:rsidRPr="009817E4">
                <w:rPr>
                  <w:lang w:val="en-US"/>
                </w:rPr>
                <w:t>0</w:t>
              </w:r>
            </w:ins>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9817E4" w:rsidRDefault="00B0468F" w:rsidP="0076161A">
            <w:pPr>
              <w:pStyle w:val="TAC"/>
              <w:rPr>
                <w:ins w:id="6213" w:author="S4-241763" w:date="2024-08-23T11:39:00Z"/>
                <w:lang w:val="en-US"/>
              </w:rPr>
            </w:pPr>
            <w:ins w:id="6214" w:author="S4-241763" w:date="2024-08-23T11:39:00Z">
              <w:r w:rsidRPr="009817E4">
                <w:rPr>
                  <w:lang w:val="en-US"/>
                </w:rPr>
                <w:t>55</w:t>
              </w:r>
            </w:ins>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9817E4" w:rsidRDefault="00B0468F" w:rsidP="0076161A">
            <w:pPr>
              <w:pStyle w:val="TAC"/>
              <w:rPr>
                <w:ins w:id="6215" w:author="S4-241763" w:date="2024-08-23T11:39:00Z"/>
                <w:lang w:val="en-US"/>
              </w:rPr>
            </w:pPr>
            <w:ins w:id="6216" w:author="S4-241763" w:date="2024-08-23T11:39:00Z">
              <w:r w:rsidRPr="009817E4">
                <w:rPr>
                  <w:lang w:val="en-US"/>
                </w:rPr>
                <w:t>43.5</w:t>
              </w:r>
            </w:ins>
          </w:p>
        </w:tc>
      </w:tr>
      <w:tr w:rsidR="00B0468F" w:rsidRPr="009817E4" w14:paraId="58FCF269" w14:textId="77777777" w:rsidTr="0076161A">
        <w:trPr>
          <w:trHeight w:val="218"/>
          <w:jc w:val="center"/>
          <w:ins w:id="6217" w:author="S4-241763" w:date="2024-08-23T11:39:00Z"/>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9817E4" w:rsidRDefault="00B0468F" w:rsidP="0076161A">
            <w:pPr>
              <w:pStyle w:val="TAC"/>
              <w:rPr>
                <w:ins w:id="6218" w:author="S4-241763" w:date="2024-08-23T11:39:00Z"/>
                <w:lang w:val="en-US"/>
              </w:rPr>
            </w:pPr>
            <w:ins w:id="6219" w:author="S4-241763" w:date="2024-08-23T11:39:00Z">
              <w:r>
                <w:rPr>
                  <w:lang w:val="en-US"/>
                </w:rPr>
                <w:t>With AL-</w:t>
              </w:r>
              <w:r w:rsidRPr="009817E4">
                <w:rPr>
                  <w:lang w:val="en-US"/>
                </w:rPr>
                <w:t>FEC</w:t>
              </w:r>
            </w:ins>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9817E4" w:rsidRDefault="00B0468F" w:rsidP="0076161A">
            <w:pPr>
              <w:pStyle w:val="TAC"/>
              <w:rPr>
                <w:ins w:id="6220" w:author="S4-241763" w:date="2024-08-23T11:39:00Z"/>
                <w:lang w:val="en-US"/>
              </w:rPr>
            </w:pPr>
            <w:ins w:id="6221" w:author="S4-241763" w:date="2024-08-23T11:39:00Z">
              <w:r w:rsidRPr="009817E4">
                <w:rPr>
                  <w:lang w:val="en-US"/>
                </w:rPr>
                <w:t>30</w:t>
              </w:r>
              <w:r>
                <w:rPr>
                  <w:lang w:val="en-US"/>
                </w:rPr>
                <w:t>%</w:t>
              </w:r>
            </w:ins>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9817E4" w:rsidRDefault="00B0468F" w:rsidP="0076161A">
            <w:pPr>
              <w:pStyle w:val="TAC"/>
              <w:rPr>
                <w:ins w:id="6222" w:author="S4-241763" w:date="2024-08-23T11:39:00Z"/>
                <w:lang w:val="en-US"/>
              </w:rPr>
            </w:pPr>
            <w:ins w:id="6223" w:author="S4-241763" w:date="2024-08-23T11:39:00Z">
              <w:r w:rsidRPr="009817E4">
                <w:rPr>
                  <w:lang w:val="en-US"/>
                </w:rPr>
                <w:t>15</w:t>
              </w:r>
            </w:ins>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9817E4" w:rsidRDefault="00B0468F" w:rsidP="0076161A">
            <w:pPr>
              <w:pStyle w:val="TAC"/>
              <w:rPr>
                <w:ins w:id="6224" w:author="S4-241763" w:date="2024-08-23T11:39:00Z"/>
                <w:lang w:val="en-US"/>
              </w:rPr>
            </w:pPr>
            <w:ins w:id="6225" w:author="S4-241763" w:date="2024-08-23T11:39:00Z">
              <w:r w:rsidRPr="009817E4">
                <w:rPr>
                  <w:lang w:val="en-US"/>
                </w:rPr>
                <w:t>14</w:t>
              </w:r>
            </w:ins>
          </w:p>
        </w:tc>
      </w:tr>
    </w:tbl>
    <w:p w14:paraId="7AEC8287" w14:textId="77777777" w:rsidR="00B0468F" w:rsidRDefault="00B0468F" w:rsidP="00B0468F">
      <w:pPr>
        <w:rPr>
          <w:ins w:id="6226" w:author="S4-241763" w:date="2024-08-23T11:39:00Z"/>
          <w:lang w:val="en-US"/>
        </w:rPr>
      </w:pPr>
      <w:ins w:id="6227" w:author="S4-241763" w:date="2024-08-23T11:39:00Z">
        <w:r>
          <w:rPr>
            <w:lang w:val="en-US"/>
          </w:rPr>
          <w:t xml:space="preserve"> </w:t>
        </w:r>
      </w:ins>
    </w:p>
    <w:p w14:paraId="5E5873D2" w14:textId="77777777" w:rsidR="00B0468F" w:rsidRDefault="00B0468F" w:rsidP="00B0468F">
      <w:pPr>
        <w:rPr>
          <w:ins w:id="6228" w:author="S4-241763" w:date="2024-08-23T11:39:00Z"/>
          <w:lang w:val="en-US"/>
        </w:rPr>
      </w:pPr>
      <w:ins w:id="6229" w:author="S4-241763" w:date="2024-08-23T11:39:00Z">
        <w:r>
          <w:rPr>
            <w:lang w:val="en-US"/>
          </w:rPr>
          <w:t>We see from the table that AL-FEC reduces the 99-percentile delay from 43.5 ms to 14 ms and reduces the 99.9-percentile delay from 55 ms to 15 ms.</w:t>
        </w:r>
      </w:ins>
    </w:p>
    <w:p w14:paraId="02602605" w14:textId="77777777" w:rsidR="00B0468F" w:rsidRDefault="00B0468F" w:rsidP="00B0468F">
      <w:pPr>
        <w:rPr>
          <w:ins w:id="6230" w:author="S4-241763" w:date="2024-08-23T11:39:00Z"/>
          <w:lang w:val="en-US"/>
        </w:rPr>
      </w:pPr>
      <w:ins w:id="6231" w:author="S4-241763" w:date="2024-08-23T11:39:00Z">
        <w:r w:rsidRPr="002B4EF6">
          <w:rPr>
            <w:b/>
            <w:bCs/>
            <w:lang w:val="en-US"/>
          </w:rPr>
          <w:t xml:space="preserve">Observation </w:t>
        </w:r>
        <w:r>
          <w:rPr>
            <w:b/>
            <w:bCs/>
            <w:lang w:val="en-US"/>
          </w:rPr>
          <w:t>1</w:t>
        </w:r>
        <w:r w:rsidRPr="002B4EF6">
          <w:rPr>
            <w:b/>
            <w:bCs/>
            <w:lang w:val="en-US"/>
          </w:rPr>
          <w:t>:</w:t>
        </w:r>
        <w:r>
          <w:rPr>
            <w:lang w:val="en-US"/>
          </w:rPr>
          <w:t xml:space="preserve"> AL-FEC can reduce the delay for practical RAN implementations.</w:t>
        </w:r>
      </w:ins>
    </w:p>
    <w:p w14:paraId="3D9F426B" w14:textId="77777777" w:rsidR="00B0468F" w:rsidRPr="00E00208" w:rsidRDefault="00B0468F" w:rsidP="00B0468F">
      <w:pPr>
        <w:rPr>
          <w:ins w:id="6232" w:author="S4-241763" w:date="2024-08-23T11:39:00Z"/>
          <w:lang w:val="en-US"/>
        </w:rPr>
      </w:pPr>
    </w:p>
    <w:p w14:paraId="21C3C9FC" w14:textId="77777777" w:rsidR="00B0468F" w:rsidRPr="00A6772B" w:rsidRDefault="00B0468F" w:rsidP="00B0468F">
      <w:pPr>
        <w:pStyle w:val="Heading4"/>
        <w:rPr>
          <w:ins w:id="6233" w:author="S4-241763" w:date="2024-08-23T11:39:00Z"/>
        </w:rPr>
      </w:pPr>
      <w:bookmarkStart w:id="6234" w:name="_Toc175310362"/>
      <w:ins w:id="6235" w:author="S4-241763" w:date="2024-08-23T11:39:00Z">
        <w:r w:rsidRPr="00822E86">
          <w:lastRenderedPageBreak/>
          <w:t>6.</w:t>
        </w:r>
        <w:r>
          <w:t>19</w:t>
        </w:r>
        <w:r w:rsidRPr="00822E86">
          <w:t>.2</w:t>
        </w:r>
        <w:r>
          <w:t>.2</w:t>
        </w:r>
        <w:r w:rsidRPr="00822E86">
          <w:rPr>
            <w:rFonts w:hint="eastAsia"/>
          </w:rPr>
          <w:tab/>
        </w:r>
        <w:bookmarkStart w:id="6236" w:name="_Hlk167333890"/>
        <w:r>
          <w:t xml:space="preserve">Potential </w:t>
        </w:r>
        <w:r w:rsidRPr="00A6772B">
          <w:t>Benefits of Application-layer FEC awareness for PDU Set handling</w:t>
        </w:r>
        <w:bookmarkEnd w:id="6234"/>
        <w:bookmarkEnd w:id="6236"/>
      </w:ins>
    </w:p>
    <w:p w14:paraId="6F287B1F" w14:textId="77777777" w:rsidR="00B0468F" w:rsidRDefault="00B0468F" w:rsidP="00B0468F">
      <w:pPr>
        <w:rPr>
          <w:ins w:id="6237" w:author="S4-241763" w:date="2024-08-23T11:39:00Z"/>
          <w:lang w:val="en-US"/>
        </w:rPr>
      </w:pPr>
      <w:ins w:id="6238" w:author="S4-241763" w:date="2024-08-23T11:39:00Z">
        <w:r>
          <w:rPr>
            <w:lang w:val="en-US"/>
          </w:rPr>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ins>
    </w:p>
    <w:p w14:paraId="7F084566" w14:textId="77777777" w:rsidR="00B0468F" w:rsidRPr="00292F54" w:rsidRDefault="00B0468F" w:rsidP="00B0468F">
      <w:pPr>
        <w:pStyle w:val="ListParagraph"/>
        <w:widowControl w:val="0"/>
        <w:numPr>
          <w:ilvl w:val="0"/>
          <w:numId w:val="41"/>
        </w:numPr>
        <w:overflowPunct w:val="0"/>
        <w:autoSpaceDE w:val="0"/>
        <w:autoSpaceDN w:val="0"/>
        <w:adjustRightInd w:val="0"/>
        <w:spacing w:after="120" w:line="240" w:lineRule="atLeast"/>
        <w:textAlignment w:val="baseline"/>
        <w:rPr>
          <w:ins w:id="6239" w:author="S4-241763" w:date="2024-08-23T11:39:00Z"/>
        </w:rPr>
      </w:pPr>
      <w:ins w:id="6240" w:author="S4-241763" w:date="2024-08-23T11:39:00Z">
        <w:r w:rsidRPr="00292F54">
          <w:rPr>
            <w:rFonts w:eastAsia="Times New Roman"/>
          </w:rPr>
          <w:t>Reducing the usage of resources and hence improving the spectral efficiency (</w:t>
        </w:r>
        <w:r>
          <w:rPr>
            <w:rFonts w:eastAsia="Times New Roman"/>
          </w:rPr>
          <w:t>the amount of resources per PDU Set</w:t>
        </w:r>
        <w:r w:rsidRPr="00292F54">
          <w:rPr>
            <w:rFonts w:eastAsia="Times New Roman"/>
          </w:rPr>
          <w:t>)</w:t>
        </w:r>
      </w:ins>
    </w:p>
    <w:p w14:paraId="7B5B650B" w14:textId="77777777" w:rsidR="00B0468F" w:rsidRPr="00292F54" w:rsidRDefault="00B0468F" w:rsidP="00B0468F">
      <w:pPr>
        <w:pStyle w:val="ListParagraph"/>
        <w:widowControl w:val="0"/>
        <w:numPr>
          <w:ilvl w:val="0"/>
          <w:numId w:val="41"/>
        </w:numPr>
        <w:overflowPunct w:val="0"/>
        <w:autoSpaceDE w:val="0"/>
        <w:autoSpaceDN w:val="0"/>
        <w:adjustRightInd w:val="0"/>
        <w:spacing w:after="120" w:line="240" w:lineRule="atLeast"/>
        <w:textAlignment w:val="baseline"/>
        <w:rPr>
          <w:ins w:id="6241" w:author="S4-241763" w:date="2024-08-23T11:39:00Z"/>
        </w:rPr>
      </w:pPr>
      <w:ins w:id="6242" w:author="S4-241763" w:date="2024-08-23T11:39:00Z">
        <w:r w:rsidRPr="00292F54">
          <w:rPr>
            <w:rFonts w:eastAsia="Times New Roman"/>
          </w:rPr>
          <w:t xml:space="preserve">Lowering the power consumption of the UE because the network can let the UE go to </w:t>
        </w:r>
        <w:r>
          <w:rPr>
            <w:rFonts w:eastAsia="Times New Roman"/>
          </w:rPr>
          <w:t xml:space="preserve">the </w:t>
        </w:r>
        <w:r w:rsidRPr="00292F54">
          <w:rPr>
            <w:rFonts w:eastAsia="Times New Roman"/>
          </w:rPr>
          <w:t xml:space="preserve">sleep </w:t>
        </w:r>
        <w:r>
          <w:rPr>
            <w:rFonts w:eastAsia="Times New Roman"/>
          </w:rPr>
          <w:t xml:space="preserve">mode </w:t>
        </w:r>
        <w:r w:rsidRPr="00292F54">
          <w:rPr>
            <w:rFonts w:eastAsia="Times New Roman"/>
          </w:rPr>
          <w:t xml:space="preserve">earlier. </w:t>
        </w:r>
      </w:ins>
    </w:p>
    <w:p w14:paraId="7C405519" w14:textId="77777777" w:rsidR="00B0468F" w:rsidRDefault="00B0468F" w:rsidP="00B0468F">
      <w:pPr>
        <w:rPr>
          <w:ins w:id="6243" w:author="S4-241763" w:date="2024-08-23T11:39:00Z"/>
          <w:lang w:val="en-US"/>
        </w:rPr>
      </w:pPr>
      <w:ins w:id="6244" w:author="S4-241763" w:date="2024-08-23T11:39:00Z">
        <w:r>
          <w:rPr>
            <w:lang w:val="en-US"/>
          </w:rPr>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ins>
    </w:p>
    <w:p w14:paraId="4B0D94E5" w14:textId="77777777" w:rsidR="00B0468F" w:rsidRDefault="00B0468F" w:rsidP="00B0468F">
      <w:pPr>
        <w:rPr>
          <w:ins w:id="6245" w:author="S4-241763" w:date="2024-08-23T11:39:00Z"/>
        </w:rPr>
      </w:pPr>
      <w:ins w:id="6246" w:author="S4-241763" w:date="2024-08-23T11:39:00Z">
        <w:r w:rsidRPr="6D49DC9A">
          <w:t>For ease of exposition, we assume that the number of source packets is 20 in Figure 6.</w:t>
        </w:r>
        <w:r>
          <w:t>19.2.2</w:t>
        </w:r>
        <w:r w:rsidRPr="6D49DC9A">
          <w:t xml:space="preserve">-1.  </w:t>
        </w:r>
      </w:ins>
    </w:p>
    <w:p w14:paraId="6315F5EC" w14:textId="77777777" w:rsidR="00B0468F" w:rsidRDefault="00B0468F" w:rsidP="00B0468F">
      <w:pPr>
        <w:keepNext/>
        <w:rPr>
          <w:ins w:id="6247" w:author="S4-241763" w:date="2024-08-23T11:39:00Z"/>
        </w:rPr>
      </w:pPr>
    </w:p>
    <w:p w14:paraId="5C884BAE" w14:textId="77777777" w:rsidR="00B0468F" w:rsidRDefault="00B0468F" w:rsidP="00B0468F">
      <w:pPr>
        <w:pStyle w:val="TH"/>
        <w:rPr>
          <w:ins w:id="6248" w:author="S4-241763" w:date="2024-08-23T11:39:00Z"/>
        </w:rPr>
      </w:pPr>
      <w:ins w:id="6249" w:author="S4-241763" w:date="2024-08-23T11:39:00Z">
        <w:r>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ins>
    </w:p>
    <w:p w14:paraId="73CC3018" w14:textId="77777777" w:rsidR="00B0468F" w:rsidRDefault="00B0468F" w:rsidP="00B0468F">
      <w:pPr>
        <w:pStyle w:val="TF"/>
        <w:rPr>
          <w:ins w:id="6250" w:author="S4-241763" w:date="2024-08-23T11:39:00Z"/>
        </w:rPr>
      </w:pPr>
      <w:ins w:id="6251" w:author="S4-241763" w:date="2024-08-23T11:39:00Z">
        <w:r>
          <w:t>Figure 6.19.2.2-1: Potential Benefits of AL-FEC awareness at RAN</w:t>
        </w:r>
      </w:ins>
    </w:p>
    <w:p w14:paraId="7B5DF968" w14:textId="77777777" w:rsidR="00B0468F" w:rsidRDefault="00B0468F" w:rsidP="00B0468F">
      <w:pPr>
        <w:rPr>
          <w:ins w:id="6252" w:author="S4-241763" w:date="2024-08-23T11:39:00Z"/>
          <w:lang w:val="en-US"/>
        </w:rPr>
      </w:pPr>
      <w:ins w:id="6253" w:author="S4-241763" w:date="2024-08-23T11:39:00Z">
        <w:r>
          <w:rPr>
            <w:lang w:val="en-US"/>
          </w:rPr>
          <w:t xml:space="preserve"> </w:t>
        </w:r>
      </w:ins>
    </w:p>
    <w:p w14:paraId="5F36122D" w14:textId="77777777" w:rsidR="00B0468F" w:rsidRDefault="00B0468F" w:rsidP="00B0468F">
      <w:pPr>
        <w:rPr>
          <w:ins w:id="6254" w:author="S4-241763" w:date="2024-08-23T11:39:00Z"/>
          <w:lang w:val="en-US"/>
        </w:rPr>
      </w:pPr>
      <w:ins w:id="6255" w:author="S4-241763" w:date="2024-08-23T11:39:00Z">
        <w:r>
          <w:rPr>
            <w:lang w:val="en-US"/>
          </w:rPr>
          <w:t xml:space="preserve">A Simulation study was carried out for the following scenario to quantify the benefits: </w:t>
        </w:r>
      </w:ins>
    </w:p>
    <w:p w14:paraId="38642AE1" w14:textId="77777777" w:rsidR="00B0468F" w:rsidRPr="007603F3" w:rsidRDefault="00B0468F" w:rsidP="00B0468F">
      <w:pPr>
        <w:rPr>
          <w:ins w:id="6256" w:author="S4-241763" w:date="2024-08-23T11:39:00Z"/>
          <w:lang w:val="en-US" w:eastAsia="ko-KR"/>
        </w:rPr>
      </w:pPr>
      <w:ins w:id="6257" w:author="S4-241763" w:date="2024-08-23T11:39:00Z">
        <w:r>
          <w:rPr>
            <w:lang w:val="en-US"/>
          </w:rPr>
          <w:t xml:space="preserve">The video frame size being fixed at 1Mbits, </w:t>
        </w:r>
        <w:r w:rsidRPr="00BE2D3D">
          <w:rPr>
            <w:lang w:val="en-US"/>
          </w:rPr>
          <w:t xml:space="preserve">TDD with </w:t>
        </w:r>
        <w:r w:rsidRPr="00CC6CED">
          <w:rPr>
            <w:lang w:val="en-US"/>
          </w:rPr>
          <w:t>s</w:t>
        </w:r>
        <w:r w:rsidRPr="00CC6CED">
          <w:rPr>
            <w:rFonts w:hint="eastAsia"/>
            <w:lang w:val="en-US" w:eastAsia="ko-KR"/>
          </w:rPr>
          <w:t>lot</w:t>
        </w:r>
        <w:r>
          <w:rPr>
            <w:lang w:val="en-US"/>
          </w:rPr>
          <w:t xml:space="preserve"> pattern </w:t>
        </w:r>
        <w:r w:rsidRPr="00AD00F2">
          <w:rPr>
            <w:lang w:val="en-US"/>
          </w:rPr>
          <w:t>DDDSU, 30</w:t>
        </w:r>
        <w:r>
          <w:rPr>
            <w:lang w:val="en-US"/>
          </w:rPr>
          <w:t xml:space="preserve"> </w:t>
        </w:r>
        <w:r w:rsidRPr="00AD00F2">
          <w:rPr>
            <w:lang w:val="en-US"/>
          </w:rPr>
          <w:t xml:space="preserve">kHz SCS, </w:t>
        </w:r>
        <w:r w:rsidRPr="007603F3">
          <w:rPr>
            <w:lang w:val="en-US"/>
          </w:rPr>
          <w:t xml:space="preserve">HARQ </w:t>
        </w:r>
        <w:r>
          <w:rPr>
            <w:lang w:val="en-US"/>
          </w:rPr>
          <w:t>r</w:t>
        </w:r>
        <w:r w:rsidRPr="007603F3">
          <w:rPr>
            <w:lang w:val="en-US"/>
          </w:rPr>
          <w:t>etransmission (</w:t>
        </w:r>
        <w:r>
          <w:rPr>
            <w:lang w:val="en-US"/>
          </w:rPr>
          <w:t xml:space="preserve">initial transmission and </w:t>
        </w:r>
        <w:r w:rsidRPr="007603F3">
          <w:rPr>
            <w:lang w:val="en-US"/>
          </w:rPr>
          <w:t xml:space="preserve">up to </w:t>
        </w:r>
        <w:r>
          <w:rPr>
            <w:lang w:val="en-US"/>
          </w:rPr>
          <w:t>2</w:t>
        </w:r>
        <w:r w:rsidRPr="007603F3">
          <w:rPr>
            <w:lang w:val="en-US"/>
          </w:rPr>
          <w:t xml:space="preserve"> </w:t>
        </w:r>
        <w:r>
          <w:rPr>
            <w:lang w:val="en-US"/>
          </w:rPr>
          <w:t>retransmissions</w:t>
        </w:r>
        <w:r w:rsidRPr="007603F3">
          <w:rPr>
            <w:lang w:val="en-US"/>
          </w:rPr>
          <w:t>)</w:t>
        </w:r>
        <w:r>
          <w:rPr>
            <w:lang w:val="en-US"/>
          </w:rPr>
          <w:t xml:space="preserve">,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xml:space="preserve">, </w:t>
        </w:r>
        <w:r>
          <w:rPr>
            <w:lang w:val="en-US"/>
          </w:rPr>
          <w:t>i</w:t>
        </w:r>
        <w:r w:rsidRPr="007603F3">
          <w:rPr>
            <w:lang w:val="en-US"/>
          </w:rPr>
          <w:t>BLER = 10%</w:t>
        </w:r>
        <w:r>
          <w:rPr>
            <w:lang w:val="en-US"/>
          </w:rPr>
          <w:t>, the BLER after the 2</w:t>
        </w:r>
        <w:r w:rsidRPr="004B23DA">
          <w:rPr>
            <w:vertAlign w:val="superscript"/>
            <w:lang w:val="en-US"/>
          </w:rPr>
          <w:t>nd</w:t>
        </w:r>
        <w:r>
          <w:rPr>
            <w:lang w:val="en-US"/>
          </w:rPr>
          <w:t xml:space="preserve"> HARQ transmission being 5%, the BLER after the 3</w:t>
        </w:r>
        <w:r w:rsidRPr="004B23DA">
          <w:rPr>
            <w:vertAlign w:val="superscript"/>
            <w:lang w:val="en-US"/>
          </w:rPr>
          <w:t>rd</w:t>
        </w:r>
        <w:r>
          <w:rPr>
            <w:lang w:val="en-US"/>
          </w:rPr>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680402">
          <w:t xml:space="preserve">Rel-18 eCDRX + PDCCH </w:t>
        </w:r>
        <w:r>
          <w:t>s</w:t>
        </w:r>
        <w:r w:rsidRPr="00680402">
          <w:t>kipping</w:t>
        </w:r>
        <w:r>
          <w:t xml:space="preserve">, </w:t>
        </w:r>
        <w:r>
          <w:rPr>
            <w:lang w:val="en-US"/>
          </w:rPr>
          <w:t xml:space="preserve">30 </w:t>
        </w:r>
        <w:r w:rsidRPr="00AD00F2">
          <w:rPr>
            <w:lang w:val="en-US"/>
          </w:rPr>
          <w:t>fps</w:t>
        </w:r>
        <w:r>
          <w:rPr>
            <w:lang w:val="en-US"/>
          </w:rPr>
          <w:t>, MDS AL-FEC code each time applied to the PDUs of a single video frame, redundancy ratio 30%</w:t>
        </w:r>
        <w:r>
          <w:rPr>
            <w:rFonts w:hint="eastAsia"/>
            <w:lang w:val="en-US" w:eastAsia="ko-KR"/>
          </w:rPr>
          <w:t xml:space="preserve"> (FEC code rate = 22%)</w:t>
        </w:r>
        <w:r>
          <w:rPr>
            <w:lang w:val="en-US"/>
          </w:rPr>
          <w:t>.</w:t>
        </w:r>
        <w:r>
          <w:rPr>
            <w:rFonts w:hint="eastAsia"/>
            <w:lang w:val="en-US" w:eastAsia="ko-KR"/>
          </w:rPr>
          <w:t xml:space="preserve"> The power consumption values are presented by relative power as defined in TS 38.840</w:t>
        </w:r>
        <w:r>
          <w:rPr>
            <w:lang w:val="en-US" w:eastAsia="ko-KR"/>
          </w:rPr>
          <w:t>, and it accounts for the power consumed by the modem for both uplink and downlink</w:t>
        </w:r>
        <w:r>
          <w:rPr>
            <w:rFonts w:hint="eastAsia"/>
            <w:lang w:val="en-US" w:eastAsia="ko-KR"/>
          </w:rPr>
          <w:t>.</w:t>
        </w:r>
      </w:ins>
    </w:p>
    <w:p w14:paraId="75CDCE1B" w14:textId="77777777" w:rsidR="00B0468F" w:rsidRDefault="00B0468F" w:rsidP="00B0468F">
      <w:pPr>
        <w:pStyle w:val="TH"/>
        <w:rPr>
          <w:ins w:id="6258" w:author="S4-241763" w:date="2024-08-23T11:39:00Z"/>
        </w:rPr>
      </w:pPr>
      <w:ins w:id="6259" w:author="S4-241763" w:date="2024-08-23T11:39:00Z">
        <w:r>
          <w:lastRenderedPageBreak/>
          <w:t xml:space="preserve">Table 6.19.2.2-2: Potential Benefits of AL-FEC aware PDU Set handling at RAN </w:t>
        </w:r>
      </w:ins>
    </w:p>
    <w:tbl>
      <w:tblPr>
        <w:tblStyle w:val="TableGrid"/>
        <w:tblW w:w="0" w:type="auto"/>
        <w:tblLook w:val="04A0" w:firstRow="1" w:lastRow="0" w:firstColumn="1" w:lastColumn="0" w:noHBand="0" w:noVBand="1"/>
      </w:tblPr>
      <w:tblGrid>
        <w:gridCol w:w="2407"/>
        <w:gridCol w:w="2407"/>
        <w:gridCol w:w="2407"/>
        <w:gridCol w:w="2408"/>
      </w:tblGrid>
      <w:tr w:rsidR="00B0468F" w14:paraId="35BB4DFF" w14:textId="77777777" w:rsidTr="0076161A">
        <w:trPr>
          <w:ins w:id="6260" w:author="S4-241763" w:date="2024-08-23T11:39:00Z"/>
        </w:trPr>
        <w:tc>
          <w:tcPr>
            <w:tcW w:w="2407" w:type="dxa"/>
          </w:tcPr>
          <w:p w14:paraId="7368CFE0" w14:textId="77777777" w:rsidR="00B0468F" w:rsidRDefault="00B0468F" w:rsidP="0076161A">
            <w:pPr>
              <w:pStyle w:val="TAH"/>
              <w:rPr>
                <w:ins w:id="6261" w:author="S4-241763" w:date="2024-08-23T11:39:00Z"/>
                <w:lang w:val="en-US"/>
              </w:rPr>
            </w:pPr>
          </w:p>
        </w:tc>
        <w:tc>
          <w:tcPr>
            <w:tcW w:w="2407" w:type="dxa"/>
          </w:tcPr>
          <w:p w14:paraId="16FBBE23" w14:textId="77777777" w:rsidR="00B0468F" w:rsidRPr="00F33E07" w:rsidRDefault="00B0468F" w:rsidP="0076161A">
            <w:pPr>
              <w:pStyle w:val="TAH"/>
              <w:rPr>
                <w:ins w:id="6262" w:author="S4-241763" w:date="2024-08-23T11:39:00Z"/>
                <w:lang w:val="en-US"/>
              </w:rPr>
            </w:pPr>
            <w:ins w:id="6263" w:author="S4-241763" w:date="2024-08-23T11:39:00Z">
              <w:r w:rsidRPr="00F33E07">
                <w:rPr>
                  <w:lang w:val="en-US"/>
                </w:rPr>
                <w:t>99</w:t>
              </w:r>
              <w:r>
                <w:rPr>
                  <w:lang w:val="en-US"/>
                </w:rPr>
                <w:t>-Percentile</w:t>
              </w:r>
              <w:r w:rsidRPr="00F33E07">
                <w:rPr>
                  <w:lang w:val="en-US"/>
                </w:rPr>
                <w:t xml:space="preserve"> Latency</w:t>
              </w:r>
            </w:ins>
          </w:p>
          <w:p w14:paraId="52B9FEA2" w14:textId="77777777" w:rsidR="00B0468F" w:rsidRDefault="00B0468F" w:rsidP="0076161A">
            <w:pPr>
              <w:pStyle w:val="TAH"/>
              <w:rPr>
                <w:ins w:id="6264" w:author="S4-241763" w:date="2024-08-23T11:39:00Z"/>
                <w:lang w:val="en-US"/>
              </w:rPr>
            </w:pPr>
            <w:ins w:id="6265" w:author="S4-241763" w:date="2024-08-23T11:39:00Z">
              <w:r w:rsidRPr="00F33E07">
                <w:rPr>
                  <w:lang w:val="en-US"/>
                </w:rPr>
                <w:t>(ms)</w:t>
              </w:r>
            </w:ins>
          </w:p>
        </w:tc>
        <w:tc>
          <w:tcPr>
            <w:tcW w:w="2407" w:type="dxa"/>
          </w:tcPr>
          <w:p w14:paraId="446A765A" w14:textId="77777777" w:rsidR="00B0468F" w:rsidRDefault="00B0468F" w:rsidP="0076161A">
            <w:pPr>
              <w:pStyle w:val="TAH"/>
              <w:rPr>
                <w:ins w:id="6266" w:author="S4-241763" w:date="2024-08-23T11:39:00Z"/>
                <w:lang w:val="en-US"/>
              </w:rPr>
            </w:pPr>
            <w:ins w:id="6267" w:author="S4-241763" w:date="2024-08-23T11:39:00Z">
              <w:r w:rsidRPr="00F33E07">
                <w:rPr>
                  <w:lang w:val="en-US"/>
                </w:rPr>
                <w:t>Power Consumption</w:t>
              </w:r>
            </w:ins>
          </w:p>
        </w:tc>
        <w:tc>
          <w:tcPr>
            <w:tcW w:w="2408" w:type="dxa"/>
          </w:tcPr>
          <w:p w14:paraId="434B2AF2" w14:textId="77777777" w:rsidR="00B0468F" w:rsidRDefault="00B0468F" w:rsidP="0076161A">
            <w:pPr>
              <w:pStyle w:val="TAH"/>
              <w:rPr>
                <w:ins w:id="6268" w:author="S4-241763" w:date="2024-08-23T11:39:00Z"/>
                <w:lang w:val="en-US"/>
              </w:rPr>
            </w:pPr>
            <w:ins w:id="6269" w:author="S4-241763" w:date="2024-08-23T11:39:00Z">
              <w:r>
                <w:rPr>
                  <w:lang w:val="en-US"/>
                </w:rPr>
                <w:t>Network loading</w:t>
              </w:r>
            </w:ins>
          </w:p>
        </w:tc>
      </w:tr>
      <w:tr w:rsidR="00B0468F" w14:paraId="45AA45BA" w14:textId="77777777" w:rsidTr="0076161A">
        <w:trPr>
          <w:ins w:id="6270" w:author="S4-241763" w:date="2024-08-23T11:39:00Z"/>
        </w:trPr>
        <w:tc>
          <w:tcPr>
            <w:tcW w:w="2407" w:type="dxa"/>
          </w:tcPr>
          <w:p w14:paraId="6DABFF6F" w14:textId="77777777" w:rsidR="00B0468F" w:rsidRDefault="00B0468F" w:rsidP="0076161A">
            <w:pPr>
              <w:pStyle w:val="TAC"/>
              <w:rPr>
                <w:ins w:id="6271" w:author="S4-241763" w:date="2024-08-23T11:39:00Z"/>
                <w:lang w:val="en-US"/>
              </w:rPr>
            </w:pPr>
            <w:ins w:id="6272" w:author="S4-241763" w:date="2024-08-23T11:39:00Z">
              <w:r>
                <w:rPr>
                  <w:lang w:val="en-US"/>
                </w:rPr>
                <w:t>Case 1 – without AL-FEC awareness at RAN</w:t>
              </w:r>
            </w:ins>
          </w:p>
        </w:tc>
        <w:tc>
          <w:tcPr>
            <w:tcW w:w="2407" w:type="dxa"/>
          </w:tcPr>
          <w:p w14:paraId="7A733052" w14:textId="77777777" w:rsidR="00B0468F" w:rsidRDefault="00B0468F" w:rsidP="0076161A">
            <w:pPr>
              <w:pStyle w:val="TAC"/>
              <w:rPr>
                <w:ins w:id="6273" w:author="S4-241763" w:date="2024-08-23T11:39:00Z"/>
                <w:lang w:val="en-US"/>
              </w:rPr>
            </w:pPr>
            <w:ins w:id="6274" w:author="S4-241763" w:date="2024-08-23T11:39:00Z">
              <w:r>
                <w:rPr>
                  <w:lang w:val="en-US"/>
                </w:rPr>
                <w:t>27</w:t>
              </w:r>
            </w:ins>
          </w:p>
        </w:tc>
        <w:tc>
          <w:tcPr>
            <w:tcW w:w="2407" w:type="dxa"/>
          </w:tcPr>
          <w:p w14:paraId="3011A251" w14:textId="77777777" w:rsidR="00B0468F" w:rsidRPr="00BE2D3D" w:rsidRDefault="00B0468F" w:rsidP="0076161A">
            <w:pPr>
              <w:pStyle w:val="TAC"/>
              <w:rPr>
                <w:ins w:id="6275" w:author="S4-241763" w:date="2024-08-23T11:39:00Z"/>
                <w:rFonts w:eastAsia="Malgun Gothic"/>
                <w:lang w:val="en-US" w:eastAsia="ko-KR"/>
              </w:rPr>
            </w:pPr>
            <w:ins w:id="6276" w:author="S4-241763" w:date="2024-08-23T11:39:00Z">
              <w:r>
                <w:rPr>
                  <w:rFonts w:eastAsia="Malgun Gothic" w:hint="eastAsia"/>
                  <w:lang w:val="en-US" w:eastAsia="ko-KR"/>
                </w:rPr>
                <w:t>312</w:t>
              </w:r>
            </w:ins>
          </w:p>
        </w:tc>
        <w:tc>
          <w:tcPr>
            <w:tcW w:w="2408" w:type="dxa"/>
          </w:tcPr>
          <w:p w14:paraId="2F8CBFE3" w14:textId="77777777" w:rsidR="00B0468F" w:rsidRDefault="00B0468F" w:rsidP="0076161A">
            <w:pPr>
              <w:pStyle w:val="TAC"/>
              <w:rPr>
                <w:ins w:id="6277" w:author="S4-241763" w:date="2024-08-23T11:39:00Z"/>
                <w:lang w:val="en-US"/>
              </w:rPr>
            </w:pPr>
            <w:ins w:id="6278" w:author="S4-241763" w:date="2024-08-23T11:39:00Z">
              <w:r>
                <w:rPr>
                  <w:lang w:val="en-US"/>
                </w:rPr>
                <w:t>91.08%</w:t>
              </w:r>
            </w:ins>
          </w:p>
        </w:tc>
      </w:tr>
      <w:tr w:rsidR="00B0468F" w14:paraId="2F573CF5" w14:textId="77777777" w:rsidTr="0076161A">
        <w:trPr>
          <w:trHeight w:val="795"/>
          <w:ins w:id="6279" w:author="S4-241763" w:date="2024-08-23T11:39:00Z"/>
        </w:trPr>
        <w:tc>
          <w:tcPr>
            <w:tcW w:w="2407" w:type="dxa"/>
          </w:tcPr>
          <w:p w14:paraId="3041B761" w14:textId="77777777" w:rsidR="00B0468F" w:rsidRDefault="00B0468F" w:rsidP="0076161A">
            <w:pPr>
              <w:pStyle w:val="TAC"/>
              <w:rPr>
                <w:ins w:id="6280" w:author="S4-241763" w:date="2024-08-23T11:39:00Z"/>
                <w:lang w:val="en-US"/>
              </w:rPr>
            </w:pPr>
            <w:ins w:id="6281" w:author="S4-241763" w:date="2024-08-23T11:39:00Z">
              <w:r>
                <w:rPr>
                  <w:lang w:val="en-US"/>
                </w:rPr>
                <w:t>Case 2 – with AL-FEC awareness at RAN</w:t>
              </w:r>
            </w:ins>
          </w:p>
        </w:tc>
        <w:tc>
          <w:tcPr>
            <w:tcW w:w="2407" w:type="dxa"/>
          </w:tcPr>
          <w:p w14:paraId="6424D0AA" w14:textId="77777777" w:rsidR="00B0468F" w:rsidRDefault="00B0468F" w:rsidP="0076161A">
            <w:pPr>
              <w:pStyle w:val="TAC"/>
              <w:rPr>
                <w:ins w:id="6282" w:author="S4-241763" w:date="2024-08-23T11:39:00Z"/>
                <w:lang w:val="en-US"/>
              </w:rPr>
            </w:pPr>
            <w:ins w:id="6283" w:author="S4-241763" w:date="2024-08-23T11:39:00Z">
              <w:r>
                <w:rPr>
                  <w:lang w:val="en-US"/>
                </w:rPr>
                <w:t>27</w:t>
              </w:r>
            </w:ins>
          </w:p>
          <w:p w14:paraId="7365EE15" w14:textId="77777777" w:rsidR="00B0468F" w:rsidRDefault="00B0468F" w:rsidP="0076161A">
            <w:pPr>
              <w:pStyle w:val="TAC"/>
              <w:rPr>
                <w:ins w:id="6284" w:author="S4-241763" w:date="2024-08-23T11:39:00Z"/>
                <w:lang w:val="en-US"/>
              </w:rPr>
            </w:pPr>
            <w:ins w:id="6285" w:author="S4-241763" w:date="2024-08-23T11:39:00Z">
              <w:r>
                <w:rPr>
                  <w:lang w:val="en-US"/>
                </w:rPr>
                <w:t>(0%)</w:t>
              </w:r>
            </w:ins>
          </w:p>
        </w:tc>
        <w:tc>
          <w:tcPr>
            <w:tcW w:w="2407" w:type="dxa"/>
          </w:tcPr>
          <w:p w14:paraId="286BA426" w14:textId="77777777" w:rsidR="00B0468F" w:rsidRPr="00BE2D3D" w:rsidRDefault="00B0468F" w:rsidP="0076161A">
            <w:pPr>
              <w:pStyle w:val="TAC"/>
              <w:rPr>
                <w:ins w:id="6286" w:author="S4-241763" w:date="2024-08-23T11:39:00Z"/>
                <w:rFonts w:eastAsia="Malgun Gothic"/>
                <w:lang w:val="en-US" w:eastAsia="ko-KR"/>
              </w:rPr>
            </w:pPr>
            <w:ins w:id="6287" w:author="S4-241763" w:date="2024-08-23T11:39:00Z">
              <w:r>
                <w:rPr>
                  <w:rFonts w:eastAsia="Malgun Gothic" w:hint="eastAsia"/>
                  <w:lang w:val="en-US" w:eastAsia="ko-KR"/>
                </w:rPr>
                <w:t>270</w:t>
              </w:r>
            </w:ins>
          </w:p>
          <w:p w14:paraId="44851DD8" w14:textId="77777777" w:rsidR="00B0468F" w:rsidRDefault="00B0468F" w:rsidP="0076161A">
            <w:pPr>
              <w:pStyle w:val="TAC"/>
              <w:rPr>
                <w:ins w:id="6288" w:author="S4-241763" w:date="2024-08-23T11:39:00Z"/>
                <w:lang w:val="en-US"/>
              </w:rPr>
            </w:pPr>
            <w:ins w:id="6289" w:author="S4-241763" w:date="2024-08-23T11:39:00Z">
              <w:r>
                <w:rPr>
                  <w:lang w:val="en-US"/>
                </w:rPr>
                <w:t>(-13%)</w:t>
              </w:r>
            </w:ins>
          </w:p>
        </w:tc>
        <w:tc>
          <w:tcPr>
            <w:tcW w:w="2408" w:type="dxa"/>
          </w:tcPr>
          <w:p w14:paraId="41D6D1B8" w14:textId="77777777" w:rsidR="00B0468F" w:rsidRDefault="00B0468F" w:rsidP="0076161A">
            <w:pPr>
              <w:pStyle w:val="TAC"/>
              <w:rPr>
                <w:ins w:id="6290" w:author="S4-241763" w:date="2024-08-23T11:39:00Z"/>
                <w:lang w:val="en-US"/>
              </w:rPr>
            </w:pPr>
            <w:ins w:id="6291" w:author="S4-241763" w:date="2024-08-23T11:39:00Z">
              <w:r>
                <w:rPr>
                  <w:lang w:val="en-US"/>
                </w:rPr>
                <w:t>74.03%</w:t>
              </w:r>
            </w:ins>
          </w:p>
          <w:p w14:paraId="6938490C" w14:textId="77777777" w:rsidR="00B0468F" w:rsidRDefault="00B0468F" w:rsidP="0076161A">
            <w:pPr>
              <w:pStyle w:val="TAC"/>
              <w:rPr>
                <w:ins w:id="6292" w:author="S4-241763" w:date="2024-08-23T11:39:00Z"/>
                <w:lang w:val="en-US"/>
              </w:rPr>
            </w:pPr>
            <w:ins w:id="6293" w:author="S4-241763" w:date="2024-08-23T11:39:00Z">
              <w:r>
                <w:rPr>
                  <w:lang w:val="en-US"/>
                </w:rPr>
                <w:t>(-19%)</w:t>
              </w:r>
            </w:ins>
          </w:p>
        </w:tc>
      </w:tr>
    </w:tbl>
    <w:p w14:paraId="40CA568D" w14:textId="77777777" w:rsidR="00B0468F" w:rsidRDefault="00B0468F" w:rsidP="00B0468F">
      <w:pPr>
        <w:rPr>
          <w:ins w:id="6294" w:author="S4-241763" w:date="2024-08-23T11:39:00Z"/>
          <w:lang w:val="en-US"/>
        </w:rPr>
      </w:pPr>
    </w:p>
    <w:p w14:paraId="2D672701" w14:textId="77777777" w:rsidR="00B0468F" w:rsidRDefault="00B0468F" w:rsidP="00B0468F">
      <w:pPr>
        <w:rPr>
          <w:ins w:id="6295" w:author="S4-241763" w:date="2024-08-23T11:39:00Z"/>
          <w:lang w:val="en-US"/>
        </w:rPr>
      </w:pPr>
      <w:ins w:id="6296" w:author="S4-241763" w:date="2024-08-23T11:39:00Z">
        <w:r>
          <w:rPr>
            <w:lang w:val="en-US"/>
          </w:rPr>
          <w:t xml:space="preserve">We see from the table that AL-FEC aware handling reduces power consumption of the UE by 13%, which is significant for the UE. It also reduces the network loading by 19%, and this allows the network to accommodate more users. </w:t>
        </w:r>
      </w:ins>
    </w:p>
    <w:p w14:paraId="69502BA6" w14:textId="77777777" w:rsidR="00B0468F" w:rsidRDefault="00B0468F" w:rsidP="00B0468F">
      <w:pPr>
        <w:rPr>
          <w:ins w:id="6297" w:author="S4-241763" w:date="2024-08-23T11:39:00Z"/>
          <w:lang w:val="en-US"/>
        </w:rPr>
      </w:pPr>
      <w:ins w:id="6298" w:author="S4-241763" w:date="2024-08-23T11:39:00Z">
        <w:r w:rsidRPr="002B4EF6">
          <w:rPr>
            <w:b/>
            <w:bCs/>
            <w:lang w:val="en-US"/>
          </w:rPr>
          <w:t xml:space="preserve">Observation </w:t>
        </w:r>
        <w:r>
          <w:rPr>
            <w:b/>
            <w:bCs/>
            <w:lang w:val="en-US"/>
          </w:rPr>
          <w:t>2</w:t>
        </w:r>
        <w:r w:rsidRPr="002B4EF6">
          <w:rPr>
            <w:b/>
            <w:bCs/>
            <w:lang w:val="en-US"/>
          </w:rPr>
          <w:t>:</w:t>
        </w:r>
        <w:r>
          <w:rPr>
            <w:lang w:val="en-US"/>
          </w:rPr>
          <w:t xml:space="preserve"> AL-FEC aware PDU Set handling can potentially reduce the UE power consumption and network loading.</w:t>
        </w:r>
      </w:ins>
    </w:p>
    <w:p w14:paraId="43A77AC9" w14:textId="77777777" w:rsidR="00B0468F" w:rsidRDefault="00B0468F" w:rsidP="00B0468F">
      <w:pPr>
        <w:rPr>
          <w:ins w:id="6299" w:author="S4-241763" w:date="2024-08-23T11:39:00Z"/>
          <w:lang w:val="en-US"/>
        </w:rPr>
      </w:pPr>
      <w:ins w:id="6300" w:author="S4-241763" w:date="2024-08-23T11:39:00Z">
        <w:r>
          <w:rPr>
            <w:lang w:val="en-US"/>
          </w:rPr>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ins>
    </w:p>
    <w:p w14:paraId="0B1E580D" w14:textId="77777777" w:rsidR="00B0468F" w:rsidRPr="00A6772B" w:rsidRDefault="00B0468F" w:rsidP="00B0468F">
      <w:pPr>
        <w:pStyle w:val="Heading4"/>
        <w:rPr>
          <w:ins w:id="6301" w:author="S4-241763" w:date="2024-08-23T11:39:00Z"/>
        </w:rPr>
      </w:pPr>
      <w:bookmarkStart w:id="6302" w:name="_Toc175310363"/>
      <w:ins w:id="6303" w:author="S4-241763" w:date="2024-08-23T11:39:00Z">
        <w:r w:rsidRPr="00822E86">
          <w:t>6.</w:t>
        </w:r>
        <w:r>
          <w:t>19</w:t>
        </w:r>
        <w:r w:rsidRPr="00822E86">
          <w:t>.2</w:t>
        </w:r>
        <w:r>
          <w:t>.3</w:t>
        </w:r>
        <w:r w:rsidRPr="00822E86">
          <w:rPr>
            <w:rFonts w:hint="eastAsia"/>
          </w:rPr>
          <w:tab/>
        </w:r>
        <w:r>
          <w:t xml:space="preserve">Implications of </w:t>
        </w:r>
        <w:r w:rsidRPr="00A6772B">
          <w:t>Application-layer FEC awareness for PDU Set handling</w:t>
        </w:r>
        <w:r>
          <w:t xml:space="preserve"> on congestion control</w:t>
        </w:r>
        <w:bookmarkEnd w:id="6302"/>
      </w:ins>
    </w:p>
    <w:p w14:paraId="262494D6" w14:textId="77777777" w:rsidR="00B0468F" w:rsidRDefault="00B0468F" w:rsidP="00B0468F">
      <w:pPr>
        <w:rPr>
          <w:ins w:id="6304" w:author="S4-241763" w:date="2024-08-23T11:39:00Z"/>
        </w:rPr>
      </w:pPr>
      <w:ins w:id="6305" w:author="S4-241763" w:date="2024-08-23T11:39:00Z">
        <w:r>
          <w:t xml:space="preserve">Many congestion control algorithms, such as Google congestion control algorithms </w:t>
        </w:r>
        <w:r>
          <w:rPr>
            <w:lang w:val="en-US"/>
          </w:rPr>
          <w:t>[28], NADA [29] and SCReAMv2 [</w:t>
        </w:r>
        <w:r>
          <w:t>30</w:t>
        </w:r>
        <w:r>
          <w:rPr>
            <w:lang w:val="en-US"/>
          </w:rPr>
          <w:t xml:space="preserve">], </w:t>
        </w:r>
        <w:r>
          <w:t>use packet losses as a signal of network congestion. Therefore, it is important for the congestion control algorithms to correctly interpret packet losses in the case of AL-FEC awareness handling of the PDU Set.</w:t>
        </w:r>
      </w:ins>
    </w:p>
    <w:p w14:paraId="646E8C5D" w14:textId="77777777" w:rsidR="00B0468F" w:rsidRDefault="00B0468F" w:rsidP="00B0468F">
      <w:pPr>
        <w:pStyle w:val="Heading4"/>
        <w:rPr>
          <w:ins w:id="6306" w:author="S4-241763" w:date="2024-08-23T11:39:00Z"/>
        </w:rPr>
      </w:pPr>
      <w:bookmarkStart w:id="6307" w:name="_Toc175310364"/>
      <w:ins w:id="6308" w:author="S4-241763" w:date="2024-08-23T11:39:00Z">
        <w:r w:rsidRPr="00822E86">
          <w:t>6.</w:t>
        </w:r>
        <w:r>
          <w:t>19</w:t>
        </w:r>
        <w:r w:rsidRPr="00822E86">
          <w:t>.2</w:t>
        </w:r>
        <w:r>
          <w:t>.4</w:t>
        </w:r>
        <w:r w:rsidRPr="00822E86">
          <w:rPr>
            <w:rFonts w:hint="eastAsia"/>
          </w:rPr>
          <w:tab/>
        </w:r>
        <w:r>
          <w:t>The Proposed Solution</w:t>
        </w:r>
        <w:bookmarkEnd w:id="6307"/>
      </w:ins>
    </w:p>
    <w:p w14:paraId="000BB597" w14:textId="77777777" w:rsidR="00B0468F" w:rsidRDefault="00B0468F" w:rsidP="00B0468F">
      <w:pPr>
        <w:pStyle w:val="Heading5"/>
        <w:rPr>
          <w:ins w:id="6309" w:author="S4-241763" w:date="2024-08-23T11:39:00Z"/>
        </w:rPr>
      </w:pPr>
      <w:ins w:id="6310" w:author="S4-241763" w:date="2024-08-23T11:39:00Z">
        <w:r w:rsidRPr="00822E86">
          <w:t>6.</w:t>
        </w:r>
        <w:r>
          <w:t>19</w:t>
        </w:r>
        <w:r w:rsidRPr="00822E86">
          <w:t>.2</w:t>
        </w:r>
        <w:r>
          <w:t>.4.1</w:t>
        </w:r>
        <w:r w:rsidRPr="00822E86">
          <w:rPr>
            <w:rFonts w:hint="eastAsia"/>
          </w:rPr>
          <w:tab/>
        </w:r>
        <w:r>
          <w:t>Case 1: In congestion</w:t>
        </w:r>
      </w:ins>
    </w:p>
    <w:p w14:paraId="5C420140" w14:textId="77777777" w:rsidR="00B0468F" w:rsidRDefault="00B0468F" w:rsidP="00B0468F">
      <w:pPr>
        <w:rPr>
          <w:ins w:id="6311" w:author="S4-241763" w:date="2024-08-23T11:39:00Z"/>
        </w:rPr>
      </w:pPr>
      <w:ins w:id="6312" w:author="S4-241763" w:date="2024-08-23T11:39:00Z">
        <w:r>
          <w:t>When there is congestion, as long as the AL-FEC awareness handling of the PDU Set does not alter the packet loss statistics, there is no impact on congestion control. Examples are given below.</w:t>
        </w:r>
      </w:ins>
    </w:p>
    <w:p w14:paraId="6B36D236" w14:textId="77777777" w:rsidR="00B0468F" w:rsidRDefault="00B0468F" w:rsidP="00B0468F">
      <w:pPr>
        <w:rPr>
          <w:ins w:id="6313" w:author="S4-241763" w:date="2024-08-23T11:39:00Z"/>
        </w:rPr>
      </w:pPr>
      <w:ins w:id="6314" w:author="S4-241763" w:date="2024-08-23T11:39:00Z">
        <w:r w:rsidRPr="002F4D6C">
          <w:rPr>
            <w:b/>
            <w:bCs/>
          </w:rPr>
          <w:t>Example 1:</w:t>
        </w:r>
        <w:r>
          <w:t xml:space="preserve"> the network can </w:t>
        </w:r>
        <w:r w:rsidRPr="001A60E2">
          <w:t>discard repair packets rather than source packets in the case of FlexFEC without changing the overall packet loss rate, which will not lead to over reduction of the sending rate</w:t>
        </w:r>
        <w:r>
          <w:t xml:space="preserve">. </w:t>
        </w:r>
      </w:ins>
    </w:p>
    <w:p w14:paraId="312B408D" w14:textId="77777777" w:rsidR="00B0468F" w:rsidRPr="002F4D6C" w:rsidRDefault="00B0468F" w:rsidP="00B0468F">
      <w:pPr>
        <w:rPr>
          <w:ins w:id="6315" w:author="S4-241763" w:date="2024-08-23T11:39:00Z"/>
          <w:lang w:val="en-US"/>
        </w:rPr>
      </w:pPr>
      <w:ins w:id="6316" w:author="S4-241763" w:date="2024-08-23T11:39:00Z">
        <w:r w:rsidRPr="002F4D6C">
          <w:rPr>
            <w:b/>
            <w:bCs/>
          </w:rPr>
          <w:t>Example 2:</w:t>
        </w:r>
        <w:r>
          <w:t xml:space="preserve"> the network can </w:t>
        </w:r>
        <w:r w:rsidRPr="001A60E2">
          <w:t>discard redundant packets across different PDU Sets while still meeting the required redundancy ratios for reconstructing the respective ADUs.</w:t>
        </w:r>
      </w:ins>
    </w:p>
    <w:p w14:paraId="63584074" w14:textId="77777777" w:rsidR="00B0468F" w:rsidRDefault="00B0468F" w:rsidP="00B0468F">
      <w:pPr>
        <w:pStyle w:val="Heading5"/>
        <w:rPr>
          <w:ins w:id="6317" w:author="S4-241763" w:date="2024-08-23T11:39:00Z"/>
        </w:rPr>
      </w:pPr>
      <w:ins w:id="6318" w:author="S4-241763" w:date="2024-08-23T11:39:00Z">
        <w:r w:rsidRPr="00822E86">
          <w:t>6.</w:t>
        </w:r>
        <w:r>
          <w:t>19</w:t>
        </w:r>
        <w:r w:rsidRPr="00822E86">
          <w:t>.2</w:t>
        </w:r>
        <w:r>
          <w:t>.4.2</w:t>
        </w:r>
        <w:r w:rsidRPr="00822E86">
          <w:rPr>
            <w:rFonts w:hint="eastAsia"/>
          </w:rPr>
          <w:tab/>
        </w:r>
        <w:r>
          <w:t>Case 2: Not in congestion</w:t>
        </w:r>
      </w:ins>
    </w:p>
    <w:p w14:paraId="4BAD9D2C" w14:textId="77777777" w:rsidR="00B0468F" w:rsidRDefault="00B0468F" w:rsidP="00B0468F">
      <w:pPr>
        <w:rPr>
          <w:ins w:id="6319" w:author="S4-241763" w:date="2024-08-23T11:39:00Z"/>
        </w:rPr>
      </w:pPr>
      <w:ins w:id="6320" w:author="S4-241763" w:date="2024-08-23T11:39:00Z">
        <w:r>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should not be taken into account by the congestion control algorithm for determining the sending rate. </w:t>
        </w:r>
      </w:ins>
    </w:p>
    <w:p w14:paraId="5E738490" w14:textId="77777777" w:rsidR="00B0468F" w:rsidRDefault="00B0468F" w:rsidP="00B0468F">
      <w:pPr>
        <w:pStyle w:val="NO"/>
        <w:rPr>
          <w:ins w:id="6321" w:author="S4-241763" w:date="2024-08-23T11:39:00Z"/>
        </w:rPr>
      </w:pPr>
      <w:ins w:id="6322" w:author="S4-241763" w:date="2024-08-23T11:39:00Z">
        <w:r>
          <w:t>NOTE 1:</w:t>
        </w:r>
        <w:r>
          <w:tab/>
          <w:t>It is FFS how the network provides feedback to the application on obsolete packets dropped in the network.</w:t>
        </w:r>
      </w:ins>
    </w:p>
    <w:p w14:paraId="10B17184" w14:textId="77777777" w:rsidR="00B0468F" w:rsidRDefault="00B0468F" w:rsidP="00B0468F">
      <w:pPr>
        <w:pStyle w:val="NO"/>
        <w:rPr>
          <w:ins w:id="6323" w:author="S4-241763" w:date="2024-08-23T11:39:00Z"/>
        </w:rPr>
      </w:pPr>
      <w:ins w:id="6324" w:author="S4-241763" w:date="2024-08-23T11:39:00Z">
        <w:r>
          <w:t>NOTE 2:</w:t>
        </w:r>
        <w:r>
          <w:tab/>
        </w:r>
        <w:r w:rsidRPr="00140E5F">
          <w:t>Although congestion control is currently not in the scope of TS 26.522, it could be studied in T</w:t>
        </w:r>
        <w:r>
          <w:t>R</w:t>
        </w:r>
        <w:r w:rsidRPr="00140E5F">
          <w:t xml:space="preserve"> 26.822</w:t>
        </w:r>
        <w:r>
          <w:t>.</w:t>
        </w:r>
      </w:ins>
    </w:p>
    <w:p w14:paraId="025C8955" w14:textId="77777777" w:rsidR="00B0468F" w:rsidRPr="001A60E2" w:rsidRDefault="00B0468F" w:rsidP="00B0468F">
      <w:pPr>
        <w:rPr>
          <w:ins w:id="6325" w:author="S4-241763" w:date="2024-08-23T11:39:00Z"/>
        </w:rPr>
      </w:pPr>
      <w:ins w:id="6326" w:author="S4-241763" w:date="2024-08-23T11:39:00Z">
        <w:r w:rsidRPr="007240D9">
          <w:rPr>
            <w:b/>
            <w:bCs/>
          </w:rPr>
          <w:t>Conclusion:</w:t>
        </w:r>
        <w:r>
          <w:t xml:space="preserve"> T</w:t>
        </w:r>
        <w:r w:rsidRPr="00CF130C">
          <w:t xml:space="preserve">he </w:t>
        </w:r>
        <w:r>
          <w:t xml:space="preserve">behavior of the </w:t>
        </w:r>
        <w:r w:rsidRPr="00CF130C">
          <w:t xml:space="preserve">application </w:t>
        </w:r>
        <w:r>
          <w:t xml:space="preserve">at the sender </w:t>
        </w:r>
        <w:r w:rsidRPr="00CF130C">
          <w:t xml:space="preserve">may be impacted </w:t>
        </w:r>
        <w:r>
          <w:t>because</w:t>
        </w:r>
        <w:r w:rsidRPr="00CF130C">
          <w:t xml:space="preserve"> congestion control that may be triggered by RAN discard needs to be handled differently than in current implementations (i.e., not see RAN intentional discard as </w:t>
        </w:r>
        <w:r>
          <w:t xml:space="preserve">an indication of </w:t>
        </w:r>
        <w:r w:rsidRPr="00CF130C">
          <w:t>congestion).</w:t>
        </w:r>
      </w:ins>
    </w:p>
    <w:p w14:paraId="7D7B4C91" w14:textId="77777777" w:rsidR="00B5477F" w:rsidRPr="00822E86" w:rsidRDefault="00B5477F" w:rsidP="00B5477F">
      <w:pPr>
        <w:keepNext/>
        <w:keepLines/>
        <w:spacing w:before="180"/>
        <w:ind w:left="1134" w:hanging="1134"/>
        <w:outlineLvl w:val="1"/>
        <w:rPr>
          <w:rFonts w:ascii="Arial" w:eastAsia="DengXian" w:hAnsi="Arial"/>
          <w:sz w:val="32"/>
        </w:rPr>
      </w:pPr>
      <w:r w:rsidRPr="00822E86">
        <w:rPr>
          <w:rFonts w:ascii="Arial" w:eastAsia="DengXian" w:hAnsi="Arial"/>
          <w:sz w:val="32"/>
          <w:lang w:eastAsia="zh-CN"/>
        </w:rPr>
        <w:lastRenderedPageBreak/>
        <w:t>6.</w:t>
      </w:r>
      <w:r w:rsidRPr="00822E86">
        <w:rPr>
          <w:rFonts w:ascii="Arial" w:eastAsia="DengXian" w:hAnsi="Arial" w:hint="eastAsia"/>
          <w:sz w:val="32"/>
          <w:lang w:eastAsia="zh-CN"/>
        </w:rPr>
        <w:t>X</w:t>
      </w:r>
      <w:r w:rsidRPr="00822E86">
        <w:rPr>
          <w:rFonts w:ascii="Arial" w:eastAsia="DengXian" w:hAnsi="Arial" w:hint="eastAsia"/>
          <w:sz w:val="32"/>
          <w:lang w:eastAsia="ko-KR"/>
        </w:rPr>
        <w:tab/>
      </w:r>
      <w:r w:rsidRPr="00822E86">
        <w:rPr>
          <w:rFonts w:ascii="Arial" w:eastAsia="DengXian" w:hAnsi="Arial"/>
          <w:sz w:val="32"/>
        </w:rPr>
        <w:t>Solution</w:t>
      </w:r>
      <w:r w:rsidRPr="00822E86">
        <w:rPr>
          <w:rFonts w:ascii="Arial" w:eastAsia="DengXian" w:hAnsi="Arial" w:hint="eastAsia"/>
          <w:sz w:val="32"/>
          <w:lang w:eastAsia="zh-CN"/>
        </w:rPr>
        <w:t xml:space="preserve"> #</w:t>
      </w:r>
      <w:r w:rsidRPr="00822E86">
        <w:rPr>
          <w:rFonts w:ascii="Arial" w:eastAsia="DengXian" w:hAnsi="Arial"/>
          <w:sz w:val="32"/>
          <w:lang w:eastAsia="zh-CN"/>
        </w:rPr>
        <w:t>X</w:t>
      </w:r>
      <w:r w:rsidRPr="00822E86">
        <w:rPr>
          <w:rFonts w:ascii="Arial" w:eastAsia="DengXian" w:hAnsi="Arial"/>
          <w:sz w:val="32"/>
        </w:rPr>
        <w:t xml:space="preserve">: </w:t>
      </w:r>
      <w:bookmarkEnd w:id="2568"/>
      <w:r w:rsidRPr="00822E86">
        <w:rPr>
          <w:rFonts w:ascii="Arial" w:eastAsia="DengXian" w:hAnsi="Arial"/>
          <w:sz w:val="32"/>
        </w:rPr>
        <w:t>&lt;Solution Title&gt;</w:t>
      </w:r>
      <w:bookmarkEnd w:id="2569"/>
      <w:bookmarkEnd w:id="2570"/>
    </w:p>
    <w:p w14:paraId="7E354FE8" w14:textId="77777777" w:rsidR="00B5477F" w:rsidRPr="00822E86" w:rsidRDefault="00B5477F" w:rsidP="00B5477F">
      <w:pPr>
        <w:keepNext/>
        <w:keepLines/>
        <w:spacing w:before="120"/>
        <w:ind w:left="1134" w:hanging="1134"/>
        <w:outlineLvl w:val="2"/>
        <w:rPr>
          <w:rFonts w:ascii="Arial" w:eastAsia="DengXian" w:hAnsi="Arial"/>
          <w:sz w:val="28"/>
        </w:rPr>
      </w:pPr>
      <w:bookmarkStart w:id="6327" w:name="_Toc500949098"/>
      <w:bookmarkStart w:id="6328" w:name="_Toc92875661"/>
      <w:bookmarkStart w:id="6329" w:name="_Toc93070685"/>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w:t>
      </w:r>
      <w:r w:rsidRPr="00822E86">
        <w:rPr>
          <w:rFonts w:ascii="Arial" w:eastAsia="DengXian" w:hAnsi="Arial" w:hint="eastAsia"/>
          <w:sz w:val="28"/>
        </w:rPr>
        <w:t>1</w:t>
      </w:r>
      <w:r w:rsidRPr="00822E86">
        <w:rPr>
          <w:rFonts w:ascii="Arial" w:eastAsia="DengXian" w:hAnsi="Arial" w:hint="eastAsia"/>
          <w:sz w:val="28"/>
        </w:rPr>
        <w:tab/>
      </w:r>
      <w:r w:rsidRPr="00822E86">
        <w:rPr>
          <w:rFonts w:ascii="Arial" w:eastAsia="DengXian" w:hAnsi="Arial"/>
          <w:sz w:val="28"/>
        </w:rPr>
        <w:t>Key Issue mapping</w:t>
      </w:r>
      <w:bookmarkEnd w:id="6327"/>
      <w:bookmarkEnd w:id="6328"/>
      <w:bookmarkEnd w:id="6329"/>
    </w:p>
    <w:p w14:paraId="5E477396" w14:textId="69200CCE" w:rsidR="00B5477F" w:rsidRPr="00822E86" w:rsidRDefault="00B5477F" w:rsidP="008C7F44">
      <w:pPr>
        <w:pStyle w:val="EditorsNote"/>
        <w:rPr>
          <w:lang w:val="en-US"/>
        </w:rPr>
      </w:pPr>
      <w:r w:rsidRPr="00822E86">
        <w:t xml:space="preserve">Editor's </w:t>
      </w:r>
      <w:r w:rsidR="008C7F44">
        <w:t>n</w:t>
      </w:r>
      <w:r w:rsidRPr="00822E86">
        <w:t>ote:</w:t>
      </w:r>
      <w:r w:rsidRPr="00822E86">
        <w:tab/>
      </w:r>
      <w:r w:rsidRPr="00822E86">
        <w:rPr>
          <w:lang w:val="en-US"/>
        </w:rPr>
        <w:t>This clause</w:t>
      </w:r>
      <w:r w:rsidR="008C7F44">
        <w:rPr>
          <w:lang w:val="en-US"/>
        </w:rPr>
        <w:t xml:space="preserve"> </w:t>
      </w:r>
      <w:r w:rsidRPr="00822E86">
        <w:rPr>
          <w:lang w:val="en-US"/>
        </w:rPr>
        <w:t>lists the key issue(s) addressed by this solution.</w:t>
      </w:r>
    </w:p>
    <w:p w14:paraId="47ACE1DA" w14:textId="77777777" w:rsidR="008C7F44" w:rsidRPr="00822E86" w:rsidRDefault="008C7F44" w:rsidP="008C7F44">
      <w:bookmarkStart w:id="6330" w:name="_Toc500949099"/>
      <w:bookmarkStart w:id="6331" w:name="_Toc92875662"/>
      <w:bookmarkStart w:id="6332" w:name="_Toc93070686"/>
    </w:p>
    <w:p w14:paraId="762A2884" w14:textId="77777777" w:rsidR="00B5477F" w:rsidRPr="00822E86" w:rsidRDefault="00B5477F" w:rsidP="00B5477F">
      <w:pPr>
        <w:keepNext/>
        <w:keepLines/>
        <w:spacing w:before="120"/>
        <w:ind w:left="1134" w:hanging="1134"/>
        <w:outlineLvl w:val="2"/>
        <w:rPr>
          <w:rFonts w:ascii="Arial" w:eastAsia="DengXian" w:hAnsi="Arial"/>
          <w:sz w:val="28"/>
        </w:rPr>
      </w:pPr>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.2</w:t>
      </w:r>
      <w:r w:rsidRPr="00822E86">
        <w:rPr>
          <w:rFonts w:ascii="Arial" w:eastAsia="DengXian" w:hAnsi="Arial" w:hint="eastAsia"/>
          <w:sz w:val="28"/>
        </w:rPr>
        <w:tab/>
        <w:t>Description</w:t>
      </w:r>
      <w:bookmarkEnd w:id="6330"/>
      <w:bookmarkEnd w:id="6331"/>
      <w:bookmarkEnd w:id="6332"/>
    </w:p>
    <w:p w14:paraId="4A6146CA" w14:textId="0B0F9C98" w:rsidR="00B5477F" w:rsidRPr="00822E86" w:rsidRDefault="008C7F44" w:rsidP="008C7F44">
      <w:pPr>
        <w:pStyle w:val="EditorsNote"/>
      </w:pPr>
      <w:bookmarkStart w:id="6333" w:name="_Toc500949101"/>
      <w:r>
        <w:t>Editor's note:</w:t>
      </w:r>
      <w:r>
        <w:tab/>
      </w:r>
      <w:r w:rsidR="00B5477F" w:rsidRPr="00822E86">
        <w:rPr>
          <w:lang w:val="en-US"/>
        </w:rPr>
        <w:t>This clause</w:t>
      </w:r>
      <w:r>
        <w:rPr>
          <w:lang w:val="en-US"/>
        </w:rPr>
        <w:t xml:space="preserve"> </w:t>
      </w:r>
      <w:r w:rsidR="00B5477F" w:rsidRPr="00822E86">
        <w:rPr>
          <w:lang w:val="en-US"/>
        </w:rPr>
        <w:t xml:space="preserve">will describe </w:t>
      </w:r>
      <w:r w:rsidR="00B5477F" w:rsidRPr="00822E86">
        <w:t xml:space="preserve">the solution principles and architecture assumptions for corresponding key issue(s). Sub-clause(s) may be added to capture details. </w:t>
      </w:r>
    </w:p>
    <w:p w14:paraId="03713F81" w14:textId="77777777" w:rsidR="008C7F44" w:rsidRPr="00822E86" w:rsidRDefault="008C7F44" w:rsidP="008C7F44">
      <w:bookmarkStart w:id="6334" w:name="_Toc250980595"/>
      <w:bookmarkStart w:id="6335" w:name="_Toc326037266"/>
      <w:bookmarkStart w:id="6336" w:name="_Toc510604411"/>
      <w:bookmarkStart w:id="6337" w:name="_Toc92875665"/>
      <w:bookmarkStart w:id="6338" w:name="_Toc93070689"/>
      <w:bookmarkStart w:id="6339" w:name="_Toc310438366"/>
      <w:bookmarkStart w:id="6340" w:name="_Toc324232216"/>
      <w:bookmarkStart w:id="6341" w:name="_Toc326248735"/>
      <w:bookmarkStart w:id="6342" w:name="_Toc510604412"/>
      <w:bookmarkEnd w:id="6333"/>
    </w:p>
    <w:p w14:paraId="06D38D7A" w14:textId="4311AF53" w:rsidR="00B5477F" w:rsidRDefault="00B5477F" w:rsidP="00630159">
      <w:pPr>
        <w:pStyle w:val="Heading1"/>
        <w:rPr>
          <w:lang w:eastAsia="zh-CN"/>
        </w:rPr>
      </w:pPr>
      <w:bookmarkStart w:id="6343" w:name="_Toc175310365"/>
      <w:r w:rsidRPr="00822E86">
        <w:rPr>
          <w:lang w:eastAsia="zh-CN"/>
        </w:rPr>
        <w:t>7</w:t>
      </w:r>
      <w:r w:rsidRPr="00822E86">
        <w:rPr>
          <w:lang w:eastAsia="zh-CN"/>
        </w:rPr>
        <w:tab/>
        <w:t xml:space="preserve">Overall </w:t>
      </w:r>
      <w:bookmarkEnd w:id="6334"/>
      <w:bookmarkEnd w:id="6335"/>
      <w:bookmarkEnd w:id="6336"/>
      <w:bookmarkEnd w:id="6337"/>
      <w:bookmarkEnd w:id="6338"/>
      <w:r w:rsidR="002571AE">
        <w:rPr>
          <w:lang w:eastAsia="zh-CN"/>
        </w:rPr>
        <w:t>Analysis</w:t>
      </w:r>
      <w:bookmarkEnd w:id="6343"/>
    </w:p>
    <w:p w14:paraId="27711AD1" w14:textId="67CC30F9" w:rsidR="000B2574" w:rsidRPr="000B2574" w:rsidRDefault="000B2574" w:rsidP="000B2574">
      <w:pPr>
        <w:pStyle w:val="EditorsNote"/>
        <w:rPr>
          <w:lang w:eastAsia="zh-CN"/>
        </w:rPr>
      </w:pPr>
      <w:r>
        <w:t>Editor's note:</w:t>
      </w:r>
      <w:r>
        <w:tab/>
      </w:r>
      <w:r w:rsidRPr="00822E86">
        <w:t>This clause</w:t>
      </w:r>
      <w:r w:rsidRPr="00822E86">
        <w:rPr>
          <w:lang w:eastAsia="zh-CN"/>
        </w:rPr>
        <w:t xml:space="preserve"> </w:t>
      </w:r>
      <w:r w:rsidRPr="00822E86">
        <w:t xml:space="preserve">provides </w:t>
      </w:r>
      <w:r w:rsidR="002571AE">
        <w:t>analysis</w:t>
      </w:r>
      <w:r w:rsidRPr="00822E86">
        <w:t xml:space="preserve"> of different solutions</w:t>
      </w:r>
      <w:r w:rsidRPr="00822E86">
        <w:rPr>
          <w:lang w:val="en-US"/>
        </w:rPr>
        <w:t>.</w:t>
      </w:r>
    </w:p>
    <w:p w14:paraId="538975D9" w14:textId="4D880AA3" w:rsidR="008C7F44" w:rsidRPr="00822E86" w:rsidRDefault="000B2574" w:rsidP="000B2574">
      <w:pPr>
        <w:pStyle w:val="Heading2"/>
      </w:pPr>
      <w:bookmarkStart w:id="6344" w:name="_Toc175310366"/>
      <w:r>
        <w:t>7</w:t>
      </w:r>
      <w:r w:rsidRPr="00822E86">
        <w:t>.x</w:t>
      </w:r>
      <w:r w:rsidRPr="00822E86">
        <w:tab/>
      </w:r>
      <w:r w:rsidR="002571AE" w:rsidRPr="002571AE">
        <w:rPr>
          <w:rFonts w:eastAsia="DengXian"/>
          <w:szCs w:val="32"/>
          <w:lang w:eastAsia="zh-CN"/>
        </w:rPr>
        <w:t>Analysis</w:t>
      </w:r>
      <w:r w:rsidR="002571AE">
        <w:t xml:space="preserve"> </w:t>
      </w:r>
      <w:r>
        <w:t>for K</w:t>
      </w:r>
      <w:r>
        <w:rPr>
          <w:rFonts w:eastAsia="DengXian" w:hint="eastAsia"/>
          <w:lang w:eastAsia="zh-CN"/>
        </w:rPr>
        <w:t xml:space="preserve">ey </w:t>
      </w:r>
      <w:r>
        <w:t>I</w:t>
      </w:r>
      <w:r>
        <w:rPr>
          <w:rFonts w:eastAsia="DengXian" w:hint="eastAsia"/>
          <w:lang w:eastAsia="zh-CN"/>
        </w:rPr>
        <w:t xml:space="preserve">ssue </w:t>
      </w:r>
      <w:r>
        <w:t>#x</w:t>
      </w:r>
      <w:bookmarkStart w:id="6345" w:name="_Toc92875666"/>
      <w:bookmarkStart w:id="6346" w:name="_Toc93070690"/>
      <w:bookmarkEnd w:id="6344"/>
    </w:p>
    <w:p w14:paraId="4A9CA1E8" w14:textId="77777777" w:rsidR="00B5477F" w:rsidRPr="00822E86" w:rsidRDefault="00B5477F" w:rsidP="00630159">
      <w:pPr>
        <w:pStyle w:val="Heading1"/>
      </w:pPr>
      <w:bookmarkStart w:id="6347" w:name="_Toc175310367"/>
      <w:r w:rsidRPr="00822E86">
        <w:t>8</w:t>
      </w:r>
      <w:r w:rsidRPr="00822E86">
        <w:tab/>
        <w:t>Conclusions</w:t>
      </w:r>
      <w:bookmarkEnd w:id="6339"/>
      <w:bookmarkEnd w:id="6340"/>
      <w:bookmarkEnd w:id="6341"/>
      <w:bookmarkEnd w:id="6342"/>
      <w:bookmarkEnd w:id="6345"/>
      <w:bookmarkEnd w:id="6346"/>
      <w:bookmarkEnd w:id="6347"/>
    </w:p>
    <w:p w14:paraId="75FC0F21" w14:textId="4DFBBAB0" w:rsidR="00B5477F" w:rsidRDefault="008C7F44" w:rsidP="008C7F44">
      <w:pPr>
        <w:pStyle w:val="EditorsNote"/>
      </w:pPr>
      <w:r>
        <w:t>Editor's note:</w:t>
      </w:r>
      <w:r>
        <w:tab/>
      </w:r>
      <w:r w:rsidR="00B5477F" w:rsidRPr="00822E86">
        <w:t xml:space="preserve">This clause will list </w:t>
      </w:r>
      <w:r w:rsidR="00D542A6">
        <w:t xml:space="preserve">the </w:t>
      </w:r>
      <w:r w:rsidR="00B5477F" w:rsidRPr="00822E86">
        <w:t>conclusions that have been agreed during th</w:t>
      </w:r>
      <w:r w:rsidR="00D542A6">
        <w:t>e</w:t>
      </w:r>
      <w:r w:rsidR="00B5477F" w:rsidRPr="00822E86">
        <w:t xml:space="preserve"> study item activities.</w:t>
      </w:r>
    </w:p>
    <w:p w14:paraId="0441674B" w14:textId="5D22DF6E" w:rsidR="000B2574" w:rsidRPr="00822E86" w:rsidRDefault="000B2574" w:rsidP="000B2574">
      <w:pPr>
        <w:pStyle w:val="Heading2"/>
      </w:pPr>
      <w:bookmarkStart w:id="6348" w:name="_Toc175310368"/>
      <w:r>
        <w:t>8</w:t>
      </w:r>
      <w:r w:rsidRPr="00822E86">
        <w:t>.x</w:t>
      </w:r>
      <w:r w:rsidRPr="00822E86">
        <w:tab/>
      </w:r>
      <w:r>
        <w:t>Conclusions for K</w:t>
      </w:r>
      <w:r>
        <w:rPr>
          <w:rFonts w:eastAsia="DengXian" w:hint="eastAsia"/>
          <w:lang w:eastAsia="zh-CN"/>
        </w:rPr>
        <w:t xml:space="preserve">ey </w:t>
      </w:r>
      <w:r>
        <w:t>I</w:t>
      </w:r>
      <w:r>
        <w:rPr>
          <w:rFonts w:eastAsia="DengXian" w:hint="eastAsia"/>
          <w:lang w:eastAsia="zh-CN"/>
        </w:rPr>
        <w:t xml:space="preserve">ssue </w:t>
      </w:r>
      <w:r>
        <w:t>#x</w:t>
      </w:r>
      <w:bookmarkEnd w:id="6348"/>
    </w:p>
    <w:p w14:paraId="01E69E12" w14:textId="77777777" w:rsidR="000B2574" w:rsidRPr="00822E86" w:rsidRDefault="000B2574" w:rsidP="000B2574">
      <w:pPr>
        <w:pStyle w:val="EditorsNote"/>
        <w:ind w:left="0" w:firstLine="0"/>
        <w:rPr>
          <w:lang w:eastAsia="zh-CN"/>
        </w:rPr>
      </w:pPr>
    </w:p>
    <w:p w14:paraId="3A0AEBD1" w14:textId="77777777" w:rsidR="008C7F44" w:rsidRPr="00822E86" w:rsidRDefault="008C7F44" w:rsidP="008C7F44"/>
    <w:p w14:paraId="03EA8CDD" w14:textId="32B6802A" w:rsidR="00080512" w:rsidRPr="00822E86" w:rsidRDefault="00080512" w:rsidP="008C7F44">
      <w:pPr>
        <w:pStyle w:val="Heading9"/>
      </w:pPr>
      <w:r w:rsidRPr="00822E86">
        <w:br w:type="page"/>
      </w:r>
      <w:r w:rsidRPr="00822E86">
        <w:lastRenderedPageBreak/>
        <w:t xml:space="preserve">Annex </w:t>
      </w:r>
      <w:r w:rsidR="008C7F44">
        <w:t>A</w:t>
      </w:r>
      <w:r w:rsidRPr="00822E86">
        <w:t>:</w:t>
      </w:r>
      <w:r w:rsidRPr="00822E86">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6349" w:name="historyclause"/>
            <w:bookmarkEnd w:id="6349"/>
            <w:r w:rsidRPr="00822E86">
              <w:rPr>
                <w:b/>
              </w:rPr>
              <w:t>Change history</w:t>
            </w:r>
          </w:p>
        </w:tc>
      </w:tr>
      <w:tr w:rsidR="003C3971" w:rsidRPr="00822E86" w14:paraId="48B8C313" w14:textId="77777777" w:rsidTr="00962A63">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995"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899"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8C7F44" w:rsidRPr="008C7F44" w14:paraId="0A2C9987" w14:textId="77777777" w:rsidTr="00962A63">
        <w:tc>
          <w:tcPr>
            <w:tcW w:w="800" w:type="dxa"/>
            <w:shd w:val="solid" w:color="FFFFFF" w:fill="auto"/>
          </w:tcPr>
          <w:p w14:paraId="73208EC2" w14:textId="6E5EDA83" w:rsidR="00F50CB8" w:rsidRPr="008C7F44" w:rsidRDefault="00F50CB8" w:rsidP="004D15E5">
            <w:pPr>
              <w:pStyle w:val="TAC"/>
              <w:rPr>
                <w:sz w:val="16"/>
                <w:szCs w:val="16"/>
                <w:lang w:eastAsia="zh-CN"/>
              </w:rPr>
            </w:pPr>
            <w:r w:rsidRPr="008C7F44">
              <w:rPr>
                <w:sz w:val="16"/>
                <w:szCs w:val="16"/>
              </w:rPr>
              <w:t>202</w:t>
            </w:r>
            <w:r w:rsidR="00D542A6">
              <w:rPr>
                <w:sz w:val="16"/>
                <w:szCs w:val="16"/>
              </w:rPr>
              <w:t>4</w:t>
            </w:r>
            <w:r w:rsidRPr="008C7F44">
              <w:rPr>
                <w:sz w:val="16"/>
                <w:szCs w:val="16"/>
              </w:rPr>
              <w:t>-</w:t>
            </w:r>
            <w:r w:rsidR="00D542A6">
              <w:rPr>
                <w:sz w:val="16"/>
                <w:szCs w:val="16"/>
                <w:lang w:eastAsia="zh-CN"/>
              </w:rPr>
              <w:t>04</w:t>
            </w:r>
          </w:p>
        </w:tc>
        <w:tc>
          <w:tcPr>
            <w:tcW w:w="995" w:type="dxa"/>
            <w:shd w:val="solid" w:color="FFFFFF" w:fill="auto"/>
          </w:tcPr>
          <w:p w14:paraId="4311A708" w14:textId="01EB2F1A" w:rsidR="00F50CB8" w:rsidRPr="008C7F44" w:rsidRDefault="00F50CB8" w:rsidP="00F50CB8">
            <w:pPr>
              <w:pStyle w:val="TAC"/>
              <w:rPr>
                <w:sz w:val="16"/>
                <w:szCs w:val="16"/>
              </w:rPr>
            </w:pPr>
            <w:r w:rsidRPr="008C7F44">
              <w:rPr>
                <w:sz w:val="16"/>
                <w:szCs w:val="16"/>
              </w:rPr>
              <w:t>SA</w:t>
            </w:r>
            <w:r w:rsidR="00D542A6">
              <w:rPr>
                <w:sz w:val="16"/>
                <w:szCs w:val="16"/>
              </w:rPr>
              <w:t>4</w:t>
            </w:r>
            <w:r w:rsidRPr="008C7F44">
              <w:rPr>
                <w:sz w:val="16"/>
                <w:szCs w:val="16"/>
              </w:rPr>
              <w:t>#</w:t>
            </w:r>
            <w:r w:rsidR="00D542A6">
              <w:rPr>
                <w:sz w:val="16"/>
                <w:szCs w:val="16"/>
              </w:rPr>
              <w:t>127-bis-e</w:t>
            </w:r>
          </w:p>
        </w:tc>
        <w:tc>
          <w:tcPr>
            <w:tcW w:w="899" w:type="dxa"/>
            <w:shd w:val="solid" w:color="FFFFFF" w:fill="auto"/>
          </w:tcPr>
          <w:p w14:paraId="1741AFCE" w14:textId="49D31A11" w:rsidR="00F50CB8" w:rsidRPr="008C7F44" w:rsidRDefault="008C7F44" w:rsidP="00F50CB8">
            <w:pPr>
              <w:pStyle w:val="TAC"/>
              <w:rPr>
                <w:sz w:val="16"/>
                <w:szCs w:val="16"/>
              </w:rPr>
            </w:pPr>
            <w:r w:rsidRPr="002516E0">
              <w:rPr>
                <w:sz w:val="16"/>
                <w:szCs w:val="16"/>
              </w:rPr>
              <w:t>S</w:t>
            </w:r>
            <w:r w:rsidR="00D542A6" w:rsidRPr="002516E0">
              <w:rPr>
                <w:sz w:val="16"/>
                <w:szCs w:val="16"/>
              </w:rPr>
              <w:t>4-24</w:t>
            </w:r>
            <w:r w:rsidR="00B9539D" w:rsidRPr="002516E0">
              <w:rPr>
                <w:sz w:val="16"/>
                <w:szCs w:val="16"/>
              </w:rPr>
              <w:t>0795</w:t>
            </w:r>
          </w:p>
        </w:tc>
        <w:tc>
          <w:tcPr>
            <w:tcW w:w="425" w:type="dxa"/>
            <w:shd w:val="solid" w:color="FFFFFF" w:fill="auto"/>
          </w:tcPr>
          <w:p w14:paraId="4E0239C4"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466EFC6E"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2AD6D4D7" w14:textId="77777777" w:rsidR="00F50CB8" w:rsidRPr="008C7F44" w:rsidRDefault="00F50CB8" w:rsidP="008C7F44">
            <w:pPr>
              <w:pStyle w:val="TAC"/>
              <w:rPr>
                <w:sz w:val="16"/>
                <w:szCs w:val="16"/>
              </w:rPr>
            </w:pPr>
            <w:r w:rsidRPr="008C7F44">
              <w:rPr>
                <w:sz w:val="16"/>
                <w:szCs w:val="16"/>
              </w:rPr>
              <w:t>-</w:t>
            </w:r>
          </w:p>
        </w:tc>
        <w:tc>
          <w:tcPr>
            <w:tcW w:w="4962" w:type="dxa"/>
            <w:shd w:val="solid" w:color="FFFFFF" w:fill="auto"/>
          </w:tcPr>
          <w:p w14:paraId="0EAFFD85" w14:textId="66F2C5B9" w:rsidR="00F50CB8" w:rsidRPr="008C7F44" w:rsidRDefault="00212719" w:rsidP="00F50CB8">
            <w:pPr>
              <w:pStyle w:val="TAL"/>
              <w:rPr>
                <w:sz w:val="16"/>
                <w:szCs w:val="16"/>
              </w:rPr>
            </w:pPr>
            <w:r>
              <w:rPr>
                <w:sz w:val="16"/>
                <w:szCs w:val="16"/>
              </w:rPr>
              <w:t>Implementing S4aR</w:t>
            </w:r>
            <w:r w:rsidR="00CC2772">
              <w:rPr>
                <w:sz w:val="16"/>
                <w:szCs w:val="16"/>
              </w:rPr>
              <w:t>240017, S4-240604, S4-240657, S4-240771, S4-240772, S4-240773, S4-240777</w:t>
            </w:r>
            <w:r w:rsidR="00D04160">
              <w:rPr>
                <w:sz w:val="16"/>
                <w:szCs w:val="16"/>
              </w:rPr>
              <w:t>, S4-240769, S4-240</w:t>
            </w:r>
            <w:r w:rsidR="00A541FB">
              <w:rPr>
                <w:sz w:val="16"/>
                <w:szCs w:val="16"/>
              </w:rPr>
              <w:t>829</w:t>
            </w:r>
            <w:r w:rsidR="00D04160">
              <w:rPr>
                <w:sz w:val="16"/>
                <w:szCs w:val="16"/>
              </w:rPr>
              <w:t>, S4-240</w:t>
            </w:r>
            <w:r w:rsidR="00A541FB">
              <w:rPr>
                <w:sz w:val="16"/>
                <w:szCs w:val="16"/>
              </w:rPr>
              <w:t>830</w:t>
            </w:r>
          </w:p>
        </w:tc>
        <w:tc>
          <w:tcPr>
            <w:tcW w:w="708" w:type="dxa"/>
            <w:shd w:val="solid" w:color="FFFFFF" w:fill="auto"/>
          </w:tcPr>
          <w:p w14:paraId="109DA0C0" w14:textId="17BD4B83" w:rsidR="00F50CB8" w:rsidRPr="008C7F44" w:rsidRDefault="008C7F44" w:rsidP="00F50CB8">
            <w:pPr>
              <w:pStyle w:val="TAC"/>
              <w:rPr>
                <w:sz w:val="16"/>
                <w:szCs w:val="16"/>
              </w:rPr>
            </w:pPr>
            <w:r>
              <w:rPr>
                <w:sz w:val="16"/>
                <w:szCs w:val="16"/>
              </w:rPr>
              <w:t>0.0.</w:t>
            </w:r>
            <w:r w:rsidR="002516E0">
              <w:rPr>
                <w:sz w:val="16"/>
                <w:szCs w:val="16"/>
              </w:rPr>
              <w:t>1</w:t>
            </w:r>
          </w:p>
        </w:tc>
      </w:tr>
      <w:tr w:rsidR="00B00972" w:rsidRPr="008C7F44" w14:paraId="4C10F11D" w14:textId="77777777" w:rsidTr="00962A63">
        <w:tc>
          <w:tcPr>
            <w:tcW w:w="800" w:type="dxa"/>
            <w:shd w:val="solid" w:color="FFFFFF" w:fill="auto"/>
          </w:tcPr>
          <w:p w14:paraId="3191968C" w14:textId="2E903BBC" w:rsidR="00B00972" w:rsidRPr="008C7F44" w:rsidRDefault="00B00972" w:rsidP="004D15E5">
            <w:pPr>
              <w:pStyle w:val="TAC"/>
              <w:rPr>
                <w:sz w:val="16"/>
                <w:szCs w:val="16"/>
              </w:rPr>
            </w:pPr>
            <w:r>
              <w:rPr>
                <w:sz w:val="16"/>
                <w:szCs w:val="16"/>
              </w:rPr>
              <w:t>2024-05</w:t>
            </w:r>
          </w:p>
        </w:tc>
        <w:tc>
          <w:tcPr>
            <w:tcW w:w="995" w:type="dxa"/>
            <w:shd w:val="solid" w:color="FFFFFF" w:fill="auto"/>
          </w:tcPr>
          <w:p w14:paraId="39495193" w14:textId="1BD5C031" w:rsidR="00B00972" w:rsidRPr="008C7F44" w:rsidRDefault="00B00972" w:rsidP="00F50CB8">
            <w:pPr>
              <w:pStyle w:val="TAC"/>
              <w:rPr>
                <w:sz w:val="16"/>
                <w:szCs w:val="16"/>
              </w:rPr>
            </w:pPr>
            <w:r>
              <w:rPr>
                <w:sz w:val="16"/>
                <w:szCs w:val="16"/>
              </w:rPr>
              <w:t>SA4#128</w:t>
            </w:r>
          </w:p>
        </w:tc>
        <w:tc>
          <w:tcPr>
            <w:tcW w:w="899" w:type="dxa"/>
            <w:shd w:val="solid" w:color="FFFFFF" w:fill="auto"/>
          </w:tcPr>
          <w:p w14:paraId="4CCB50A3" w14:textId="3FA27A14" w:rsidR="00B00972" w:rsidRPr="002516E0" w:rsidRDefault="00B00972" w:rsidP="00F50CB8">
            <w:pPr>
              <w:pStyle w:val="TAC"/>
              <w:rPr>
                <w:sz w:val="16"/>
                <w:szCs w:val="16"/>
              </w:rPr>
            </w:pPr>
            <w:r>
              <w:rPr>
                <w:sz w:val="16"/>
                <w:szCs w:val="16"/>
              </w:rPr>
              <w:t>S4-241293</w:t>
            </w:r>
          </w:p>
        </w:tc>
        <w:tc>
          <w:tcPr>
            <w:tcW w:w="425" w:type="dxa"/>
            <w:shd w:val="solid" w:color="FFFFFF" w:fill="auto"/>
          </w:tcPr>
          <w:p w14:paraId="2EE16E0F" w14:textId="0FFFE5F1" w:rsidR="00B00972" w:rsidRPr="008C7F44" w:rsidRDefault="00B00972" w:rsidP="008C7F44">
            <w:pPr>
              <w:pStyle w:val="TAC"/>
              <w:rPr>
                <w:sz w:val="16"/>
                <w:szCs w:val="16"/>
              </w:rPr>
            </w:pPr>
            <w:r>
              <w:rPr>
                <w:sz w:val="16"/>
                <w:szCs w:val="16"/>
              </w:rPr>
              <w:t>-</w:t>
            </w:r>
          </w:p>
        </w:tc>
        <w:tc>
          <w:tcPr>
            <w:tcW w:w="425" w:type="dxa"/>
            <w:shd w:val="solid" w:color="FFFFFF" w:fill="auto"/>
          </w:tcPr>
          <w:p w14:paraId="1947FE0F" w14:textId="7459408F" w:rsidR="00B00972" w:rsidRPr="008C7F44" w:rsidRDefault="00B00972" w:rsidP="008C7F44">
            <w:pPr>
              <w:pStyle w:val="TAC"/>
              <w:rPr>
                <w:sz w:val="16"/>
                <w:szCs w:val="16"/>
              </w:rPr>
            </w:pPr>
            <w:r>
              <w:rPr>
                <w:sz w:val="16"/>
                <w:szCs w:val="16"/>
              </w:rPr>
              <w:t>-</w:t>
            </w:r>
          </w:p>
        </w:tc>
        <w:tc>
          <w:tcPr>
            <w:tcW w:w="425" w:type="dxa"/>
            <w:shd w:val="solid" w:color="FFFFFF" w:fill="auto"/>
          </w:tcPr>
          <w:p w14:paraId="79EA394C" w14:textId="6C105090" w:rsidR="00B00972" w:rsidRPr="008C7F44" w:rsidRDefault="00B00972" w:rsidP="008C7F44">
            <w:pPr>
              <w:pStyle w:val="TAC"/>
              <w:rPr>
                <w:sz w:val="16"/>
                <w:szCs w:val="16"/>
              </w:rPr>
            </w:pPr>
            <w:r>
              <w:rPr>
                <w:sz w:val="16"/>
                <w:szCs w:val="16"/>
              </w:rPr>
              <w:t>-</w:t>
            </w:r>
          </w:p>
        </w:tc>
        <w:tc>
          <w:tcPr>
            <w:tcW w:w="4962" w:type="dxa"/>
            <w:shd w:val="solid" w:color="FFFFFF" w:fill="auto"/>
          </w:tcPr>
          <w:p w14:paraId="29A50D20" w14:textId="60B928E8" w:rsidR="00B00972" w:rsidRDefault="00B00972" w:rsidP="00F50CB8">
            <w:pPr>
              <w:pStyle w:val="TAL"/>
              <w:rPr>
                <w:sz w:val="16"/>
                <w:szCs w:val="16"/>
              </w:rPr>
            </w:pPr>
            <w:r>
              <w:rPr>
                <w:sz w:val="16"/>
                <w:szCs w:val="16"/>
              </w:rPr>
              <w:t xml:space="preserve">Implementing </w:t>
            </w:r>
            <w:r w:rsidR="00E84974">
              <w:rPr>
                <w:sz w:val="16"/>
                <w:szCs w:val="16"/>
              </w:rPr>
              <w:t>S4-24096</w:t>
            </w:r>
            <w:r w:rsidR="00214BB9">
              <w:rPr>
                <w:sz w:val="16"/>
                <w:szCs w:val="16"/>
              </w:rPr>
              <w:t>8, S4-241012, S4-241018</w:t>
            </w:r>
            <w:r w:rsidR="00920BC9">
              <w:rPr>
                <w:sz w:val="16"/>
                <w:szCs w:val="16"/>
              </w:rPr>
              <w:t>, S4-241096, S4-241191</w:t>
            </w:r>
            <w:r w:rsidR="00910493">
              <w:rPr>
                <w:sz w:val="16"/>
                <w:szCs w:val="16"/>
              </w:rPr>
              <w:t xml:space="preserve">, </w:t>
            </w:r>
            <w:r w:rsidR="004A70EF">
              <w:rPr>
                <w:sz w:val="16"/>
                <w:szCs w:val="16"/>
              </w:rPr>
              <w:t xml:space="preserve">S4-241260, S4-241271, </w:t>
            </w:r>
            <w:r w:rsidR="00910493">
              <w:rPr>
                <w:sz w:val="16"/>
                <w:szCs w:val="16"/>
              </w:rPr>
              <w:t xml:space="preserve">S4-241275, S4-241283, </w:t>
            </w:r>
            <w:r w:rsidR="0085181A">
              <w:rPr>
                <w:sz w:val="16"/>
                <w:szCs w:val="16"/>
              </w:rPr>
              <w:t xml:space="preserve">S4-241285, </w:t>
            </w:r>
            <w:r w:rsidR="00910493">
              <w:rPr>
                <w:sz w:val="16"/>
                <w:szCs w:val="16"/>
              </w:rPr>
              <w:t>S4</w:t>
            </w:r>
            <w:r w:rsidR="00F208A9">
              <w:rPr>
                <w:sz w:val="16"/>
                <w:szCs w:val="16"/>
              </w:rPr>
              <w:t>-241312, S4-24</w:t>
            </w:r>
            <w:r w:rsidR="00BD1AB6">
              <w:rPr>
                <w:sz w:val="16"/>
                <w:szCs w:val="16"/>
              </w:rPr>
              <w:t>1314</w:t>
            </w:r>
          </w:p>
        </w:tc>
        <w:tc>
          <w:tcPr>
            <w:tcW w:w="708" w:type="dxa"/>
            <w:shd w:val="solid" w:color="FFFFFF" w:fill="auto"/>
          </w:tcPr>
          <w:p w14:paraId="3BF5497C" w14:textId="0BC199C4" w:rsidR="00B00972" w:rsidRDefault="00EA6D75" w:rsidP="00F50CB8">
            <w:pPr>
              <w:pStyle w:val="TAC"/>
              <w:rPr>
                <w:sz w:val="16"/>
                <w:szCs w:val="16"/>
              </w:rPr>
            </w:pPr>
            <w:r>
              <w:rPr>
                <w:sz w:val="16"/>
                <w:szCs w:val="16"/>
              </w:rPr>
              <w:t>0.</w:t>
            </w:r>
            <w:r w:rsidR="00D12516">
              <w:rPr>
                <w:sz w:val="16"/>
                <w:szCs w:val="16"/>
              </w:rPr>
              <w:t>1</w:t>
            </w:r>
            <w:r>
              <w:rPr>
                <w:sz w:val="16"/>
                <w:szCs w:val="16"/>
              </w:rPr>
              <w:t>.</w:t>
            </w:r>
            <w:r w:rsidR="00D12516">
              <w:rPr>
                <w:sz w:val="16"/>
                <w:szCs w:val="16"/>
              </w:rPr>
              <w:t>0</w:t>
            </w:r>
          </w:p>
        </w:tc>
      </w:tr>
      <w:tr w:rsidR="005B36A9" w:rsidRPr="008C7F44" w14:paraId="551FB28E" w14:textId="77777777" w:rsidTr="00962A63">
        <w:tc>
          <w:tcPr>
            <w:tcW w:w="800" w:type="dxa"/>
            <w:shd w:val="solid" w:color="FFFFFF" w:fill="auto"/>
          </w:tcPr>
          <w:p w14:paraId="308F2E9F" w14:textId="17B82B62" w:rsidR="005B36A9" w:rsidRDefault="005B36A9" w:rsidP="004D15E5">
            <w:pPr>
              <w:pStyle w:val="TAC"/>
              <w:rPr>
                <w:sz w:val="16"/>
                <w:szCs w:val="16"/>
              </w:rPr>
            </w:pPr>
            <w:r>
              <w:rPr>
                <w:sz w:val="16"/>
                <w:szCs w:val="16"/>
              </w:rPr>
              <w:t>2024-08</w:t>
            </w:r>
          </w:p>
        </w:tc>
        <w:tc>
          <w:tcPr>
            <w:tcW w:w="995" w:type="dxa"/>
            <w:shd w:val="solid" w:color="FFFFFF" w:fill="auto"/>
          </w:tcPr>
          <w:p w14:paraId="7FFC5A3B" w14:textId="56FA97DC" w:rsidR="005B36A9" w:rsidRDefault="005B36A9" w:rsidP="00F50CB8">
            <w:pPr>
              <w:pStyle w:val="TAC"/>
              <w:rPr>
                <w:sz w:val="16"/>
                <w:szCs w:val="16"/>
              </w:rPr>
            </w:pPr>
            <w:r>
              <w:rPr>
                <w:sz w:val="16"/>
                <w:szCs w:val="16"/>
              </w:rPr>
              <w:t>SA4#</w:t>
            </w:r>
            <w:r w:rsidR="00956E89">
              <w:rPr>
                <w:sz w:val="16"/>
                <w:szCs w:val="16"/>
              </w:rPr>
              <w:t>129-e</w:t>
            </w:r>
          </w:p>
        </w:tc>
        <w:tc>
          <w:tcPr>
            <w:tcW w:w="899" w:type="dxa"/>
            <w:shd w:val="solid" w:color="FFFFFF" w:fill="auto"/>
          </w:tcPr>
          <w:p w14:paraId="0F1E8CC9" w14:textId="5F79C405" w:rsidR="005B36A9" w:rsidRDefault="00956E89" w:rsidP="00F50CB8">
            <w:pPr>
              <w:pStyle w:val="TAC"/>
              <w:rPr>
                <w:sz w:val="16"/>
                <w:szCs w:val="16"/>
              </w:rPr>
            </w:pPr>
            <w:r>
              <w:rPr>
                <w:sz w:val="16"/>
                <w:szCs w:val="16"/>
              </w:rPr>
              <w:t>S4-24</w:t>
            </w:r>
            <w:r w:rsidR="00997A48">
              <w:rPr>
                <w:sz w:val="16"/>
                <w:szCs w:val="16"/>
              </w:rPr>
              <w:t>1486</w:t>
            </w:r>
          </w:p>
        </w:tc>
        <w:tc>
          <w:tcPr>
            <w:tcW w:w="425" w:type="dxa"/>
            <w:shd w:val="solid" w:color="FFFFFF" w:fill="auto"/>
          </w:tcPr>
          <w:p w14:paraId="220BBE88" w14:textId="2782146B" w:rsidR="005B36A9" w:rsidRDefault="00956E89" w:rsidP="008C7F44">
            <w:pPr>
              <w:pStyle w:val="TAC"/>
              <w:rPr>
                <w:sz w:val="16"/>
                <w:szCs w:val="16"/>
              </w:rPr>
            </w:pPr>
            <w:r>
              <w:rPr>
                <w:sz w:val="16"/>
                <w:szCs w:val="16"/>
              </w:rPr>
              <w:t>-</w:t>
            </w:r>
          </w:p>
        </w:tc>
        <w:tc>
          <w:tcPr>
            <w:tcW w:w="425" w:type="dxa"/>
            <w:shd w:val="solid" w:color="FFFFFF" w:fill="auto"/>
          </w:tcPr>
          <w:p w14:paraId="37993422" w14:textId="2FA6FF64" w:rsidR="005B36A9" w:rsidRDefault="00956E89" w:rsidP="008C7F44">
            <w:pPr>
              <w:pStyle w:val="TAC"/>
              <w:rPr>
                <w:sz w:val="16"/>
                <w:szCs w:val="16"/>
              </w:rPr>
            </w:pPr>
            <w:r>
              <w:rPr>
                <w:sz w:val="16"/>
                <w:szCs w:val="16"/>
              </w:rPr>
              <w:t>-</w:t>
            </w:r>
          </w:p>
        </w:tc>
        <w:tc>
          <w:tcPr>
            <w:tcW w:w="425" w:type="dxa"/>
            <w:shd w:val="solid" w:color="FFFFFF" w:fill="auto"/>
          </w:tcPr>
          <w:p w14:paraId="0B71D632" w14:textId="1F7E0653" w:rsidR="005B36A9" w:rsidRDefault="00956E89" w:rsidP="008C7F44">
            <w:pPr>
              <w:pStyle w:val="TAC"/>
              <w:rPr>
                <w:sz w:val="16"/>
                <w:szCs w:val="16"/>
              </w:rPr>
            </w:pPr>
            <w:r>
              <w:rPr>
                <w:sz w:val="16"/>
                <w:szCs w:val="16"/>
              </w:rPr>
              <w:t>-</w:t>
            </w:r>
          </w:p>
        </w:tc>
        <w:tc>
          <w:tcPr>
            <w:tcW w:w="4962" w:type="dxa"/>
            <w:shd w:val="solid" w:color="FFFFFF" w:fill="auto"/>
          </w:tcPr>
          <w:p w14:paraId="2932E779" w14:textId="077A22AD" w:rsidR="005B36A9" w:rsidRDefault="00956E89" w:rsidP="00F50CB8">
            <w:pPr>
              <w:pStyle w:val="TAL"/>
              <w:rPr>
                <w:sz w:val="16"/>
                <w:szCs w:val="16"/>
              </w:rPr>
            </w:pPr>
            <w:r>
              <w:rPr>
                <w:sz w:val="16"/>
                <w:szCs w:val="16"/>
              </w:rPr>
              <w:t>Implementing S4aR</w:t>
            </w:r>
            <w:r w:rsidR="00E15977">
              <w:rPr>
                <w:sz w:val="16"/>
                <w:szCs w:val="16"/>
              </w:rPr>
              <w:t>240032</w:t>
            </w:r>
          </w:p>
        </w:tc>
        <w:tc>
          <w:tcPr>
            <w:tcW w:w="708" w:type="dxa"/>
            <w:shd w:val="solid" w:color="FFFFFF" w:fill="auto"/>
          </w:tcPr>
          <w:p w14:paraId="20E6E659" w14:textId="35656B8E" w:rsidR="005B36A9" w:rsidRDefault="00E15977" w:rsidP="00F50CB8">
            <w:pPr>
              <w:pStyle w:val="TAC"/>
              <w:rPr>
                <w:sz w:val="16"/>
                <w:szCs w:val="16"/>
              </w:rPr>
            </w:pPr>
            <w:r>
              <w:rPr>
                <w:sz w:val="16"/>
                <w:szCs w:val="16"/>
              </w:rPr>
              <w:t>0.1.1</w:t>
            </w:r>
          </w:p>
        </w:tc>
      </w:tr>
      <w:tr w:rsidR="0059112E" w:rsidRPr="008C7F44" w14:paraId="4CD28D5B" w14:textId="77777777" w:rsidTr="00962A63">
        <w:trPr>
          <w:ins w:id="6350" w:author="Editor" w:date="2024-08-23T01:57:00Z"/>
        </w:trPr>
        <w:tc>
          <w:tcPr>
            <w:tcW w:w="800" w:type="dxa"/>
            <w:shd w:val="solid" w:color="FFFFFF" w:fill="auto"/>
          </w:tcPr>
          <w:p w14:paraId="2816EE50" w14:textId="50A5637E" w:rsidR="0059112E" w:rsidRDefault="0059112E" w:rsidP="004D15E5">
            <w:pPr>
              <w:pStyle w:val="TAC"/>
              <w:rPr>
                <w:ins w:id="6351" w:author="Editor" w:date="2024-08-23T01:57:00Z"/>
                <w:sz w:val="16"/>
                <w:szCs w:val="16"/>
              </w:rPr>
            </w:pPr>
            <w:ins w:id="6352" w:author="Editor" w:date="2024-08-23T01:57:00Z">
              <w:r>
                <w:rPr>
                  <w:sz w:val="16"/>
                  <w:szCs w:val="16"/>
                </w:rPr>
                <w:t>2024-08</w:t>
              </w:r>
            </w:ins>
          </w:p>
        </w:tc>
        <w:tc>
          <w:tcPr>
            <w:tcW w:w="995" w:type="dxa"/>
            <w:shd w:val="solid" w:color="FFFFFF" w:fill="auto"/>
          </w:tcPr>
          <w:p w14:paraId="12C14DE1" w14:textId="22AF5DD3" w:rsidR="0059112E" w:rsidRDefault="00935E7B" w:rsidP="00F50CB8">
            <w:pPr>
              <w:pStyle w:val="TAC"/>
              <w:rPr>
                <w:ins w:id="6353" w:author="Editor" w:date="2024-08-23T01:57:00Z"/>
                <w:sz w:val="16"/>
                <w:szCs w:val="16"/>
              </w:rPr>
            </w:pPr>
            <w:ins w:id="6354" w:author="Editor" w:date="2024-08-23T01:57:00Z">
              <w:r>
                <w:rPr>
                  <w:sz w:val="16"/>
                  <w:szCs w:val="16"/>
                </w:rPr>
                <w:t>SA4#129-e</w:t>
              </w:r>
            </w:ins>
          </w:p>
        </w:tc>
        <w:tc>
          <w:tcPr>
            <w:tcW w:w="899" w:type="dxa"/>
            <w:shd w:val="solid" w:color="FFFFFF" w:fill="auto"/>
          </w:tcPr>
          <w:p w14:paraId="1CD569E9" w14:textId="2C3A2872" w:rsidR="0059112E" w:rsidRDefault="00935E7B" w:rsidP="00F50CB8">
            <w:pPr>
              <w:pStyle w:val="TAC"/>
              <w:rPr>
                <w:ins w:id="6355" w:author="Editor" w:date="2024-08-23T01:57:00Z"/>
                <w:sz w:val="16"/>
                <w:szCs w:val="16"/>
              </w:rPr>
            </w:pPr>
            <w:ins w:id="6356" w:author="Editor" w:date="2024-08-23T01:57:00Z">
              <w:r>
                <w:rPr>
                  <w:sz w:val="16"/>
                  <w:szCs w:val="16"/>
                </w:rPr>
                <w:t>S4-24</w:t>
              </w:r>
            </w:ins>
            <w:ins w:id="6357" w:author="Editor" w:date="2024-08-23T01:58:00Z">
              <w:r>
                <w:rPr>
                  <w:sz w:val="16"/>
                  <w:szCs w:val="16"/>
                </w:rPr>
                <w:t>1672</w:t>
              </w:r>
            </w:ins>
          </w:p>
        </w:tc>
        <w:tc>
          <w:tcPr>
            <w:tcW w:w="425" w:type="dxa"/>
            <w:shd w:val="solid" w:color="FFFFFF" w:fill="auto"/>
          </w:tcPr>
          <w:p w14:paraId="424CD9D3" w14:textId="6DD44809" w:rsidR="0059112E" w:rsidRDefault="00935E7B" w:rsidP="008C7F44">
            <w:pPr>
              <w:pStyle w:val="TAC"/>
              <w:rPr>
                <w:ins w:id="6358" w:author="Editor" w:date="2024-08-23T01:57:00Z"/>
                <w:sz w:val="16"/>
                <w:szCs w:val="16"/>
              </w:rPr>
            </w:pPr>
            <w:ins w:id="6359" w:author="Editor" w:date="2024-08-23T01:58:00Z">
              <w:r>
                <w:rPr>
                  <w:sz w:val="16"/>
                  <w:szCs w:val="16"/>
                </w:rPr>
                <w:t>-</w:t>
              </w:r>
            </w:ins>
          </w:p>
        </w:tc>
        <w:tc>
          <w:tcPr>
            <w:tcW w:w="425" w:type="dxa"/>
            <w:shd w:val="solid" w:color="FFFFFF" w:fill="auto"/>
          </w:tcPr>
          <w:p w14:paraId="194D46C0" w14:textId="3721AF3C" w:rsidR="0059112E" w:rsidRDefault="00935E7B" w:rsidP="008C7F44">
            <w:pPr>
              <w:pStyle w:val="TAC"/>
              <w:rPr>
                <w:ins w:id="6360" w:author="Editor" w:date="2024-08-23T01:57:00Z"/>
                <w:sz w:val="16"/>
                <w:szCs w:val="16"/>
              </w:rPr>
            </w:pPr>
            <w:ins w:id="6361" w:author="Editor" w:date="2024-08-23T01:58:00Z">
              <w:r>
                <w:rPr>
                  <w:sz w:val="16"/>
                  <w:szCs w:val="16"/>
                </w:rPr>
                <w:t>-</w:t>
              </w:r>
            </w:ins>
          </w:p>
        </w:tc>
        <w:tc>
          <w:tcPr>
            <w:tcW w:w="425" w:type="dxa"/>
            <w:shd w:val="solid" w:color="FFFFFF" w:fill="auto"/>
          </w:tcPr>
          <w:p w14:paraId="449FF816" w14:textId="1D4BB40F" w:rsidR="0059112E" w:rsidRDefault="00935E7B" w:rsidP="008C7F44">
            <w:pPr>
              <w:pStyle w:val="TAC"/>
              <w:rPr>
                <w:ins w:id="6362" w:author="Editor" w:date="2024-08-23T01:57:00Z"/>
                <w:sz w:val="16"/>
                <w:szCs w:val="16"/>
              </w:rPr>
            </w:pPr>
            <w:ins w:id="6363" w:author="Editor" w:date="2024-08-23T01:58:00Z">
              <w:r>
                <w:rPr>
                  <w:sz w:val="16"/>
                  <w:szCs w:val="16"/>
                </w:rPr>
                <w:t>-</w:t>
              </w:r>
            </w:ins>
          </w:p>
        </w:tc>
        <w:tc>
          <w:tcPr>
            <w:tcW w:w="4962" w:type="dxa"/>
            <w:shd w:val="solid" w:color="FFFFFF" w:fill="auto"/>
          </w:tcPr>
          <w:p w14:paraId="47FD30A5" w14:textId="607A2A8D" w:rsidR="0059112E" w:rsidRDefault="00935E7B" w:rsidP="00F50CB8">
            <w:pPr>
              <w:pStyle w:val="TAL"/>
              <w:rPr>
                <w:ins w:id="6364" w:author="Editor" w:date="2024-08-23T01:57:00Z"/>
                <w:sz w:val="16"/>
                <w:szCs w:val="16"/>
              </w:rPr>
            </w:pPr>
            <w:ins w:id="6365" w:author="Editor" w:date="2024-08-23T01:58:00Z">
              <w:r>
                <w:rPr>
                  <w:sz w:val="16"/>
                  <w:szCs w:val="16"/>
                </w:rPr>
                <w:t>Implementing</w:t>
              </w:r>
              <w:r w:rsidR="00284E8F">
                <w:rPr>
                  <w:sz w:val="16"/>
                  <w:szCs w:val="16"/>
                </w:rPr>
                <w:t xml:space="preserve"> </w:t>
              </w:r>
              <w:r w:rsidR="00EF0D87">
                <w:rPr>
                  <w:sz w:val="16"/>
                  <w:szCs w:val="16"/>
                </w:rPr>
                <w:t>S4-24</w:t>
              </w:r>
            </w:ins>
            <w:ins w:id="6366" w:author="Editor" w:date="2024-08-23T01:59:00Z">
              <w:r w:rsidR="00EF0D87">
                <w:rPr>
                  <w:sz w:val="16"/>
                  <w:szCs w:val="16"/>
                </w:rPr>
                <w:t>1444</w:t>
              </w:r>
              <w:r w:rsidR="003F401F">
                <w:rPr>
                  <w:sz w:val="16"/>
                  <w:szCs w:val="16"/>
                </w:rPr>
                <w:t>, S4-24149</w:t>
              </w:r>
              <w:r w:rsidR="00304308">
                <w:rPr>
                  <w:sz w:val="16"/>
                  <w:szCs w:val="16"/>
                </w:rPr>
                <w:t xml:space="preserve">7, S4-241503, </w:t>
              </w:r>
            </w:ins>
            <w:ins w:id="6367" w:author="Editor" w:date="2024-08-23T02:00:00Z">
              <w:r w:rsidR="00304308">
                <w:rPr>
                  <w:sz w:val="16"/>
                  <w:szCs w:val="16"/>
                </w:rPr>
                <w:t xml:space="preserve">S4-241538, </w:t>
              </w:r>
              <w:r w:rsidR="00881192">
                <w:rPr>
                  <w:sz w:val="16"/>
                  <w:szCs w:val="16"/>
                </w:rPr>
                <w:t xml:space="preserve">S4-241649, S4-241650, </w:t>
              </w:r>
            </w:ins>
            <w:ins w:id="6368" w:author="Editor" w:date="2024-08-23T02:01:00Z">
              <w:r w:rsidR="00881192">
                <w:rPr>
                  <w:sz w:val="16"/>
                  <w:szCs w:val="16"/>
                </w:rPr>
                <w:t xml:space="preserve">S4-241651, </w:t>
              </w:r>
            </w:ins>
            <w:ins w:id="6369" w:author="Editor" w:date="2024-08-23T02:02:00Z">
              <w:r w:rsidR="00EE4DF5">
                <w:rPr>
                  <w:sz w:val="16"/>
                  <w:szCs w:val="16"/>
                </w:rPr>
                <w:t>S4-241</w:t>
              </w:r>
              <w:r w:rsidR="000B1330">
                <w:rPr>
                  <w:sz w:val="16"/>
                  <w:szCs w:val="16"/>
                </w:rPr>
                <w:t xml:space="preserve">657, </w:t>
              </w:r>
            </w:ins>
            <w:ins w:id="6370" w:author="Editor" w:date="2024-08-23T02:01:00Z">
              <w:r w:rsidR="00EC3CC4">
                <w:rPr>
                  <w:sz w:val="16"/>
                  <w:szCs w:val="16"/>
                </w:rPr>
                <w:t xml:space="preserve">S4-241658, </w:t>
              </w:r>
              <w:r w:rsidR="00EE4DF5">
                <w:rPr>
                  <w:sz w:val="16"/>
                  <w:szCs w:val="16"/>
                </w:rPr>
                <w:t xml:space="preserve">S4-241659, </w:t>
              </w:r>
            </w:ins>
            <w:ins w:id="6371" w:author="Editor" w:date="2024-08-23T02:02:00Z">
              <w:r w:rsidR="00EE4DF5">
                <w:rPr>
                  <w:sz w:val="16"/>
                  <w:szCs w:val="16"/>
                </w:rPr>
                <w:t xml:space="preserve">S4-241660, </w:t>
              </w:r>
            </w:ins>
            <w:ins w:id="6372" w:author="Editor" w:date="2024-08-23T02:03:00Z">
              <w:r w:rsidR="00451456">
                <w:rPr>
                  <w:sz w:val="16"/>
                  <w:szCs w:val="16"/>
                </w:rPr>
                <w:t xml:space="preserve">S4-241663, </w:t>
              </w:r>
            </w:ins>
            <w:ins w:id="6373" w:author="Editor" w:date="2024-08-23T02:02:00Z">
              <w:r w:rsidR="000B1330">
                <w:rPr>
                  <w:sz w:val="16"/>
                  <w:szCs w:val="16"/>
                </w:rPr>
                <w:t>S4-241747, S4-241749</w:t>
              </w:r>
              <w:r w:rsidR="00451456">
                <w:rPr>
                  <w:sz w:val="16"/>
                  <w:szCs w:val="16"/>
                </w:rPr>
                <w:t>, S4-241</w:t>
              </w:r>
            </w:ins>
            <w:ins w:id="6374" w:author="Editor" w:date="2024-08-23T02:03:00Z">
              <w:r w:rsidR="00451456">
                <w:rPr>
                  <w:sz w:val="16"/>
                  <w:szCs w:val="16"/>
                </w:rPr>
                <w:t>751, S4-241763</w:t>
              </w:r>
            </w:ins>
          </w:p>
        </w:tc>
        <w:tc>
          <w:tcPr>
            <w:tcW w:w="708" w:type="dxa"/>
            <w:shd w:val="solid" w:color="FFFFFF" w:fill="auto"/>
          </w:tcPr>
          <w:p w14:paraId="573FFCD0" w14:textId="4A3437DE" w:rsidR="0059112E" w:rsidRDefault="00284E8F" w:rsidP="00F50CB8">
            <w:pPr>
              <w:pStyle w:val="TAC"/>
              <w:rPr>
                <w:ins w:id="6375" w:author="Editor" w:date="2024-08-23T01:57:00Z"/>
                <w:sz w:val="16"/>
                <w:szCs w:val="16"/>
              </w:rPr>
            </w:pPr>
            <w:ins w:id="6376" w:author="Editor" w:date="2024-08-23T01:58:00Z">
              <w:r>
                <w:rPr>
                  <w:sz w:val="16"/>
                  <w:szCs w:val="16"/>
                </w:rPr>
                <w:t>0.2.0</w:t>
              </w:r>
            </w:ins>
          </w:p>
        </w:tc>
      </w:tr>
    </w:tbl>
    <w:p w14:paraId="6C0A9739" w14:textId="77777777" w:rsidR="003C3971" w:rsidRPr="00235394" w:rsidRDefault="003C3971" w:rsidP="003C3971"/>
    <w:p w14:paraId="70C0CA9E" w14:textId="0449B69E" w:rsidR="00080512" w:rsidRDefault="00080512" w:rsidP="00E72E26">
      <w:pPr>
        <w:pStyle w:val="Guidance"/>
      </w:pPr>
    </w:p>
    <w:sectPr w:rsidR="00080512" w:rsidSect="005F7B4E">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BAB70" w14:textId="77777777" w:rsidR="005632A2" w:rsidRDefault="005632A2">
      <w:r>
        <w:separator/>
      </w:r>
    </w:p>
  </w:endnote>
  <w:endnote w:type="continuationSeparator" w:id="0">
    <w:p w14:paraId="051E0142" w14:textId="77777777" w:rsidR="005632A2" w:rsidRDefault="005632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91227" w14:textId="77777777" w:rsidR="005632A2" w:rsidRDefault="005632A2">
      <w:r>
        <w:separator/>
      </w:r>
    </w:p>
  </w:footnote>
  <w:footnote w:type="continuationSeparator" w:id="0">
    <w:p w14:paraId="242A4698" w14:textId="77777777" w:rsidR="005632A2" w:rsidRDefault="005632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7B2880E3"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D97348">
      <w:rPr>
        <w:rFonts w:ascii="Arial" w:hAnsi="Arial" w:cs="Arial"/>
        <w:b/>
        <w:noProof/>
        <w:sz w:val="18"/>
        <w:szCs w:val="18"/>
      </w:rPr>
      <w:t>3GPP TR 26.822 V0.2.0 (2024-08)</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10169AC0"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D97348">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19"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37"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1"/>
  </w:num>
  <w:num w:numId="4" w16cid:durableId="1515530685">
    <w:abstractNumId w:val="33"/>
  </w:num>
  <w:num w:numId="5" w16cid:durableId="297996884">
    <w:abstractNumId w:val="9"/>
  </w:num>
  <w:num w:numId="6" w16cid:durableId="231935387">
    <w:abstractNumId w:val="7"/>
  </w:num>
  <w:num w:numId="7" w16cid:durableId="709261128">
    <w:abstractNumId w:val="6"/>
  </w:num>
  <w:num w:numId="8" w16cid:durableId="1289970427">
    <w:abstractNumId w:val="5"/>
  </w:num>
  <w:num w:numId="9" w16cid:durableId="800221617">
    <w:abstractNumId w:val="4"/>
  </w:num>
  <w:num w:numId="10" w16cid:durableId="103157850">
    <w:abstractNumId w:val="8"/>
  </w:num>
  <w:num w:numId="11" w16cid:durableId="1875845899">
    <w:abstractNumId w:val="3"/>
  </w:num>
  <w:num w:numId="12" w16cid:durableId="432627435">
    <w:abstractNumId w:val="2"/>
  </w:num>
  <w:num w:numId="13" w16cid:durableId="677997451">
    <w:abstractNumId w:val="1"/>
  </w:num>
  <w:num w:numId="14" w16cid:durableId="212354983">
    <w:abstractNumId w:val="0"/>
  </w:num>
  <w:num w:numId="15" w16cid:durableId="347872078">
    <w:abstractNumId w:val="34"/>
  </w:num>
  <w:num w:numId="16" w16cid:durableId="849028116">
    <w:abstractNumId w:val="26"/>
  </w:num>
  <w:num w:numId="17" w16cid:durableId="825125733">
    <w:abstractNumId w:val="14"/>
  </w:num>
  <w:num w:numId="18" w16cid:durableId="1731688070">
    <w:abstractNumId w:val="18"/>
  </w:num>
  <w:num w:numId="19" w16cid:durableId="1855537129">
    <w:abstractNumId w:val="32"/>
  </w:num>
  <w:num w:numId="20" w16cid:durableId="90861685">
    <w:abstractNumId w:val="15"/>
  </w:num>
  <w:num w:numId="21" w16cid:durableId="113209053">
    <w:abstractNumId w:val="24"/>
  </w:num>
  <w:num w:numId="22" w16cid:durableId="358553329">
    <w:abstractNumId w:val="25"/>
  </w:num>
  <w:num w:numId="23" w16cid:durableId="337734938">
    <w:abstractNumId w:val="13"/>
  </w:num>
  <w:num w:numId="24" w16cid:durableId="127674434">
    <w:abstractNumId w:val="36"/>
  </w:num>
  <w:num w:numId="25" w16cid:durableId="914322039">
    <w:abstractNumId w:val="23"/>
  </w:num>
  <w:num w:numId="26" w16cid:durableId="492381965">
    <w:abstractNumId w:val="21"/>
  </w:num>
  <w:num w:numId="27" w16cid:durableId="1348367069">
    <w:abstractNumId w:val="28"/>
  </w:num>
  <w:num w:numId="28" w16cid:durableId="1414740385">
    <w:abstractNumId w:val="20"/>
  </w:num>
  <w:num w:numId="29" w16cid:durableId="1577517063">
    <w:abstractNumId w:val="29"/>
  </w:num>
  <w:num w:numId="30" w16cid:durableId="380598162">
    <w:abstractNumId w:val="16"/>
  </w:num>
  <w:num w:numId="31" w16cid:durableId="317926919">
    <w:abstractNumId w:val="35"/>
  </w:num>
  <w:num w:numId="32" w16cid:durableId="1723090836">
    <w:abstractNumId w:val="22"/>
  </w:num>
  <w:num w:numId="33" w16cid:durableId="2091004943">
    <w:abstractNumId w:val="37"/>
  </w:num>
  <w:num w:numId="34" w16cid:durableId="684212688">
    <w:abstractNumId w:val="30"/>
  </w:num>
  <w:num w:numId="35" w16cid:durableId="955328441">
    <w:abstractNumId w:val="17"/>
  </w:num>
  <w:num w:numId="36" w16cid:durableId="1477065229">
    <w:abstractNumId w:val="12"/>
  </w:num>
  <w:num w:numId="37"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560209956">
    <w:abstractNumId w:val="27"/>
  </w:num>
  <w:num w:numId="40" w16cid:durableId="158664412">
    <w:abstractNumId w:val="19"/>
  </w:num>
  <w:num w:numId="41" w16cid:durableId="1748305409">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4-241649">
    <w15:presenceInfo w15:providerId="None" w15:userId="S4-241649"/>
  </w15:person>
  <w15:person w15:author="S4-241650">
    <w15:presenceInfo w15:providerId="None" w15:userId="S4-241650"/>
  </w15:person>
  <w15:person w15:author="S4-241659">
    <w15:presenceInfo w15:providerId="None" w15:userId="S4-241659"/>
  </w15:person>
  <w15:person w15:author="S4-241660">
    <w15:presenceInfo w15:providerId="None" w15:userId="S4-241660"/>
  </w15:person>
  <w15:person w15:author="S4-241747">
    <w15:presenceInfo w15:providerId="None" w15:userId="S4-241747"/>
  </w15:person>
  <w15:person w15:author="S4-241538">
    <w15:presenceInfo w15:providerId="None" w15:userId="S4-241538"/>
  </w15:person>
  <w15:person w15:author="S4-241658">
    <w15:presenceInfo w15:providerId="None" w15:userId="S4-241658"/>
  </w15:person>
  <w15:person w15:author="S4-241444">
    <w15:presenceInfo w15:providerId="None" w15:userId="S4-241444"/>
  </w15:person>
  <w15:person w15:author="S4-241751">
    <w15:presenceInfo w15:providerId="None" w15:userId="S4-241751"/>
  </w15:person>
  <w15:person w15:author="S4-241657">
    <w15:presenceInfo w15:providerId="None" w15:userId="S4-241657"/>
  </w15:person>
  <w15:person w15:author="S4-241503">
    <w15:presenceInfo w15:providerId="None" w15:userId="S4-241503"/>
  </w15:person>
  <w15:person w15:author="S4-241497">
    <w15:presenceInfo w15:providerId="None" w15:userId="S4-241497"/>
  </w15:person>
  <w15:person w15:author="S4-241651">
    <w15:presenceInfo w15:providerId="None" w15:userId="S4-241651"/>
  </w15:person>
  <w15:person w15:author="Serhan Gül">
    <w15:presenceInfo w15:providerId="None" w15:userId="Serhan Gül"/>
  </w15:person>
  <w15:person w15:author="S4-241749">
    <w15:presenceInfo w15:providerId="None" w15:userId="S4-241749"/>
  </w15:person>
  <w15:person w15:author="S4-241663">
    <w15:presenceInfo w15:providerId="None" w15:userId="S4-241663"/>
  </w15:person>
  <w15:person w15:author="S4-241763">
    <w15:presenceInfo w15:providerId="None" w15:userId="S4-2417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36"/>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A48"/>
    <w:rsid w:val="00021EA6"/>
    <w:rsid w:val="00023294"/>
    <w:rsid w:val="00023D0B"/>
    <w:rsid w:val="0002498A"/>
    <w:rsid w:val="00026713"/>
    <w:rsid w:val="00030079"/>
    <w:rsid w:val="00031D45"/>
    <w:rsid w:val="000331F7"/>
    <w:rsid w:val="00033397"/>
    <w:rsid w:val="00034EAF"/>
    <w:rsid w:val="0003518F"/>
    <w:rsid w:val="00037FE7"/>
    <w:rsid w:val="00040095"/>
    <w:rsid w:val="00040118"/>
    <w:rsid w:val="000444A6"/>
    <w:rsid w:val="00046580"/>
    <w:rsid w:val="00046A61"/>
    <w:rsid w:val="00046AF5"/>
    <w:rsid w:val="0005031F"/>
    <w:rsid w:val="00051834"/>
    <w:rsid w:val="00053F2D"/>
    <w:rsid w:val="00053F4B"/>
    <w:rsid w:val="00054A22"/>
    <w:rsid w:val="00057CE8"/>
    <w:rsid w:val="00057DCB"/>
    <w:rsid w:val="00062023"/>
    <w:rsid w:val="000620C0"/>
    <w:rsid w:val="00062F9D"/>
    <w:rsid w:val="000642C9"/>
    <w:rsid w:val="000655A6"/>
    <w:rsid w:val="0007152A"/>
    <w:rsid w:val="00071586"/>
    <w:rsid w:val="00077F03"/>
    <w:rsid w:val="0008033C"/>
    <w:rsid w:val="00080512"/>
    <w:rsid w:val="00081540"/>
    <w:rsid w:val="0008232E"/>
    <w:rsid w:val="00082371"/>
    <w:rsid w:val="00083AE7"/>
    <w:rsid w:val="00084A22"/>
    <w:rsid w:val="00084CAD"/>
    <w:rsid w:val="00090EB7"/>
    <w:rsid w:val="00094389"/>
    <w:rsid w:val="000949A2"/>
    <w:rsid w:val="000955D5"/>
    <w:rsid w:val="000A09BF"/>
    <w:rsid w:val="000A49C2"/>
    <w:rsid w:val="000A5A14"/>
    <w:rsid w:val="000A72D7"/>
    <w:rsid w:val="000A74D5"/>
    <w:rsid w:val="000B1330"/>
    <w:rsid w:val="000B19CF"/>
    <w:rsid w:val="000B1B42"/>
    <w:rsid w:val="000B2574"/>
    <w:rsid w:val="000B34D7"/>
    <w:rsid w:val="000B406C"/>
    <w:rsid w:val="000B7553"/>
    <w:rsid w:val="000C1426"/>
    <w:rsid w:val="000C23DF"/>
    <w:rsid w:val="000C296E"/>
    <w:rsid w:val="000C4157"/>
    <w:rsid w:val="000C47C3"/>
    <w:rsid w:val="000C6B78"/>
    <w:rsid w:val="000D58AB"/>
    <w:rsid w:val="000D700E"/>
    <w:rsid w:val="000D730C"/>
    <w:rsid w:val="000D75DD"/>
    <w:rsid w:val="000E07A6"/>
    <w:rsid w:val="000E30B9"/>
    <w:rsid w:val="000E3EF7"/>
    <w:rsid w:val="000F2869"/>
    <w:rsid w:val="000F34B0"/>
    <w:rsid w:val="000F373A"/>
    <w:rsid w:val="000F6E06"/>
    <w:rsid w:val="000F7592"/>
    <w:rsid w:val="001001AD"/>
    <w:rsid w:val="00103415"/>
    <w:rsid w:val="00104646"/>
    <w:rsid w:val="00105089"/>
    <w:rsid w:val="00124D46"/>
    <w:rsid w:val="00126122"/>
    <w:rsid w:val="00127311"/>
    <w:rsid w:val="00130C23"/>
    <w:rsid w:val="00132D7B"/>
    <w:rsid w:val="00133525"/>
    <w:rsid w:val="00134552"/>
    <w:rsid w:val="0013459C"/>
    <w:rsid w:val="00135E40"/>
    <w:rsid w:val="0014086F"/>
    <w:rsid w:val="00142A93"/>
    <w:rsid w:val="00142F2D"/>
    <w:rsid w:val="0014720B"/>
    <w:rsid w:val="0014739F"/>
    <w:rsid w:val="001534F8"/>
    <w:rsid w:val="00154B3C"/>
    <w:rsid w:val="00155BE7"/>
    <w:rsid w:val="00157227"/>
    <w:rsid w:val="00160B7F"/>
    <w:rsid w:val="00165002"/>
    <w:rsid w:val="001662CF"/>
    <w:rsid w:val="00166BBB"/>
    <w:rsid w:val="00167764"/>
    <w:rsid w:val="00170710"/>
    <w:rsid w:val="00172F95"/>
    <w:rsid w:val="001758B2"/>
    <w:rsid w:val="00176731"/>
    <w:rsid w:val="0018172B"/>
    <w:rsid w:val="00182986"/>
    <w:rsid w:val="001861A1"/>
    <w:rsid w:val="001870ED"/>
    <w:rsid w:val="00187731"/>
    <w:rsid w:val="00190972"/>
    <w:rsid w:val="00194B3A"/>
    <w:rsid w:val="00197B38"/>
    <w:rsid w:val="001A2A81"/>
    <w:rsid w:val="001A3445"/>
    <w:rsid w:val="001A4C42"/>
    <w:rsid w:val="001A6750"/>
    <w:rsid w:val="001A6C57"/>
    <w:rsid w:val="001A7420"/>
    <w:rsid w:val="001B36E7"/>
    <w:rsid w:val="001B458F"/>
    <w:rsid w:val="001B6637"/>
    <w:rsid w:val="001B728D"/>
    <w:rsid w:val="001C105C"/>
    <w:rsid w:val="001C21C3"/>
    <w:rsid w:val="001C3C40"/>
    <w:rsid w:val="001C7FA6"/>
    <w:rsid w:val="001D02C2"/>
    <w:rsid w:val="001D23A9"/>
    <w:rsid w:val="001D29B0"/>
    <w:rsid w:val="001D2CC3"/>
    <w:rsid w:val="001D3991"/>
    <w:rsid w:val="001D7AC0"/>
    <w:rsid w:val="001D7C2D"/>
    <w:rsid w:val="001E2100"/>
    <w:rsid w:val="001E50A0"/>
    <w:rsid w:val="001E6179"/>
    <w:rsid w:val="001E6DDC"/>
    <w:rsid w:val="001E7919"/>
    <w:rsid w:val="001F0C1D"/>
    <w:rsid w:val="001F1132"/>
    <w:rsid w:val="001F168B"/>
    <w:rsid w:val="001F3D44"/>
    <w:rsid w:val="001F7282"/>
    <w:rsid w:val="001F72B9"/>
    <w:rsid w:val="00200E7B"/>
    <w:rsid w:val="00203B5D"/>
    <w:rsid w:val="002063F3"/>
    <w:rsid w:val="0020667E"/>
    <w:rsid w:val="00206E77"/>
    <w:rsid w:val="002074EB"/>
    <w:rsid w:val="00212719"/>
    <w:rsid w:val="00213400"/>
    <w:rsid w:val="00214001"/>
    <w:rsid w:val="00214BB9"/>
    <w:rsid w:val="00215030"/>
    <w:rsid w:val="002167A5"/>
    <w:rsid w:val="00217E5D"/>
    <w:rsid w:val="00220C7C"/>
    <w:rsid w:val="00227AC6"/>
    <w:rsid w:val="00227FAF"/>
    <w:rsid w:val="002347A2"/>
    <w:rsid w:val="0023489C"/>
    <w:rsid w:val="002407FF"/>
    <w:rsid w:val="00241DF5"/>
    <w:rsid w:val="00247BDF"/>
    <w:rsid w:val="00250B18"/>
    <w:rsid w:val="002516E0"/>
    <w:rsid w:val="00251E50"/>
    <w:rsid w:val="00254303"/>
    <w:rsid w:val="002551CC"/>
    <w:rsid w:val="00255F42"/>
    <w:rsid w:val="00256382"/>
    <w:rsid w:val="002571AE"/>
    <w:rsid w:val="002578D7"/>
    <w:rsid w:val="00261125"/>
    <w:rsid w:val="0026394D"/>
    <w:rsid w:val="00264192"/>
    <w:rsid w:val="00265706"/>
    <w:rsid w:val="00265745"/>
    <w:rsid w:val="002675F0"/>
    <w:rsid w:val="00271501"/>
    <w:rsid w:val="002755A3"/>
    <w:rsid w:val="002760EE"/>
    <w:rsid w:val="00282573"/>
    <w:rsid w:val="002828AA"/>
    <w:rsid w:val="00284E8F"/>
    <w:rsid w:val="00286EA8"/>
    <w:rsid w:val="002873A0"/>
    <w:rsid w:val="00291611"/>
    <w:rsid w:val="00291B6E"/>
    <w:rsid w:val="00291DE7"/>
    <w:rsid w:val="00293F9B"/>
    <w:rsid w:val="00297320"/>
    <w:rsid w:val="002A6BE2"/>
    <w:rsid w:val="002B1838"/>
    <w:rsid w:val="002B22EB"/>
    <w:rsid w:val="002B473C"/>
    <w:rsid w:val="002B6339"/>
    <w:rsid w:val="002C1060"/>
    <w:rsid w:val="002C2089"/>
    <w:rsid w:val="002C715C"/>
    <w:rsid w:val="002C7EDF"/>
    <w:rsid w:val="002D0ECC"/>
    <w:rsid w:val="002D16F2"/>
    <w:rsid w:val="002D28A5"/>
    <w:rsid w:val="002D3572"/>
    <w:rsid w:val="002D408B"/>
    <w:rsid w:val="002D4D49"/>
    <w:rsid w:val="002D524E"/>
    <w:rsid w:val="002E00EE"/>
    <w:rsid w:val="002E04F3"/>
    <w:rsid w:val="002E306C"/>
    <w:rsid w:val="002E43E1"/>
    <w:rsid w:val="002E5D03"/>
    <w:rsid w:val="002E7309"/>
    <w:rsid w:val="002F7F2E"/>
    <w:rsid w:val="003021BB"/>
    <w:rsid w:val="00302347"/>
    <w:rsid w:val="00302E61"/>
    <w:rsid w:val="0030308D"/>
    <w:rsid w:val="00303480"/>
    <w:rsid w:val="00304308"/>
    <w:rsid w:val="00304640"/>
    <w:rsid w:val="003052E7"/>
    <w:rsid w:val="00311717"/>
    <w:rsid w:val="0031569C"/>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31CE3"/>
    <w:rsid w:val="00335CA7"/>
    <w:rsid w:val="00340BF7"/>
    <w:rsid w:val="00342790"/>
    <w:rsid w:val="003436D3"/>
    <w:rsid w:val="003449D0"/>
    <w:rsid w:val="003462C2"/>
    <w:rsid w:val="003465F1"/>
    <w:rsid w:val="00346CB6"/>
    <w:rsid w:val="003503CB"/>
    <w:rsid w:val="00350D27"/>
    <w:rsid w:val="003518B7"/>
    <w:rsid w:val="0035462D"/>
    <w:rsid w:val="003557F7"/>
    <w:rsid w:val="00356555"/>
    <w:rsid w:val="00356EA5"/>
    <w:rsid w:val="003570C2"/>
    <w:rsid w:val="00357B00"/>
    <w:rsid w:val="003653D5"/>
    <w:rsid w:val="003661BC"/>
    <w:rsid w:val="0037108D"/>
    <w:rsid w:val="00372EA2"/>
    <w:rsid w:val="003732A5"/>
    <w:rsid w:val="00375CBE"/>
    <w:rsid w:val="003765B8"/>
    <w:rsid w:val="0037695E"/>
    <w:rsid w:val="00377B31"/>
    <w:rsid w:val="00383F35"/>
    <w:rsid w:val="00384327"/>
    <w:rsid w:val="00394B6F"/>
    <w:rsid w:val="0039507A"/>
    <w:rsid w:val="00395BFC"/>
    <w:rsid w:val="003A31CC"/>
    <w:rsid w:val="003A3C0E"/>
    <w:rsid w:val="003A4453"/>
    <w:rsid w:val="003A6154"/>
    <w:rsid w:val="003B0280"/>
    <w:rsid w:val="003B0C02"/>
    <w:rsid w:val="003B34C6"/>
    <w:rsid w:val="003B3BB7"/>
    <w:rsid w:val="003B4224"/>
    <w:rsid w:val="003B7AB9"/>
    <w:rsid w:val="003C1399"/>
    <w:rsid w:val="003C2FA0"/>
    <w:rsid w:val="003C3971"/>
    <w:rsid w:val="003C4BE7"/>
    <w:rsid w:val="003C4C70"/>
    <w:rsid w:val="003C7731"/>
    <w:rsid w:val="003D094D"/>
    <w:rsid w:val="003D1AFB"/>
    <w:rsid w:val="003D3B33"/>
    <w:rsid w:val="003D428F"/>
    <w:rsid w:val="003D4927"/>
    <w:rsid w:val="003D73E5"/>
    <w:rsid w:val="003D7446"/>
    <w:rsid w:val="003E2354"/>
    <w:rsid w:val="003E49C6"/>
    <w:rsid w:val="003F18A3"/>
    <w:rsid w:val="003F1D54"/>
    <w:rsid w:val="003F24A6"/>
    <w:rsid w:val="003F401F"/>
    <w:rsid w:val="003F6819"/>
    <w:rsid w:val="003F7825"/>
    <w:rsid w:val="003F7F47"/>
    <w:rsid w:val="00411DC6"/>
    <w:rsid w:val="004121DC"/>
    <w:rsid w:val="00412247"/>
    <w:rsid w:val="00412AC2"/>
    <w:rsid w:val="0041478A"/>
    <w:rsid w:val="004176B7"/>
    <w:rsid w:val="00420F06"/>
    <w:rsid w:val="00423334"/>
    <w:rsid w:val="00423440"/>
    <w:rsid w:val="00426819"/>
    <w:rsid w:val="00434109"/>
    <w:rsid w:val="004345EC"/>
    <w:rsid w:val="00441276"/>
    <w:rsid w:val="00445111"/>
    <w:rsid w:val="00445761"/>
    <w:rsid w:val="004463AF"/>
    <w:rsid w:val="00451456"/>
    <w:rsid w:val="00451691"/>
    <w:rsid w:val="004516D4"/>
    <w:rsid w:val="00451D14"/>
    <w:rsid w:val="00453A14"/>
    <w:rsid w:val="0045428E"/>
    <w:rsid w:val="004550DD"/>
    <w:rsid w:val="004576B7"/>
    <w:rsid w:val="004638C1"/>
    <w:rsid w:val="00465515"/>
    <w:rsid w:val="00470F33"/>
    <w:rsid w:val="00474AA1"/>
    <w:rsid w:val="00474AE8"/>
    <w:rsid w:val="004755EE"/>
    <w:rsid w:val="00475867"/>
    <w:rsid w:val="00482761"/>
    <w:rsid w:val="00482991"/>
    <w:rsid w:val="00486708"/>
    <w:rsid w:val="00493C31"/>
    <w:rsid w:val="00493DD8"/>
    <w:rsid w:val="0049600D"/>
    <w:rsid w:val="004964C5"/>
    <w:rsid w:val="0049751D"/>
    <w:rsid w:val="004A0B56"/>
    <w:rsid w:val="004A2FB6"/>
    <w:rsid w:val="004A3E16"/>
    <w:rsid w:val="004A5175"/>
    <w:rsid w:val="004A69AB"/>
    <w:rsid w:val="004A70EF"/>
    <w:rsid w:val="004A7422"/>
    <w:rsid w:val="004B0949"/>
    <w:rsid w:val="004B4B72"/>
    <w:rsid w:val="004B52ED"/>
    <w:rsid w:val="004C1325"/>
    <w:rsid w:val="004C2F1E"/>
    <w:rsid w:val="004C30AC"/>
    <w:rsid w:val="004C4648"/>
    <w:rsid w:val="004C47D2"/>
    <w:rsid w:val="004C4F72"/>
    <w:rsid w:val="004C69DB"/>
    <w:rsid w:val="004C7B92"/>
    <w:rsid w:val="004D10BF"/>
    <w:rsid w:val="004D15E5"/>
    <w:rsid w:val="004D1779"/>
    <w:rsid w:val="004D3578"/>
    <w:rsid w:val="004D4936"/>
    <w:rsid w:val="004D4BC7"/>
    <w:rsid w:val="004D54DA"/>
    <w:rsid w:val="004D5C94"/>
    <w:rsid w:val="004E1C7E"/>
    <w:rsid w:val="004E1E9C"/>
    <w:rsid w:val="004E213A"/>
    <w:rsid w:val="004E220C"/>
    <w:rsid w:val="004E442D"/>
    <w:rsid w:val="004E7AF8"/>
    <w:rsid w:val="004F0988"/>
    <w:rsid w:val="004F1229"/>
    <w:rsid w:val="004F211A"/>
    <w:rsid w:val="004F3340"/>
    <w:rsid w:val="004F34D7"/>
    <w:rsid w:val="004F49A4"/>
    <w:rsid w:val="004F4E72"/>
    <w:rsid w:val="004F6A9F"/>
    <w:rsid w:val="00501AB0"/>
    <w:rsid w:val="00501BC0"/>
    <w:rsid w:val="00502DB0"/>
    <w:rsid w:val="00503E91"/>
    <w:rsid w:val="00506614"/>
    <w:rsid w:val="00511444"/>
    <w:rsid w:val="005141EA"/>
    <w:rsid w:val="00517A9F"/>
    <w:rsid w:val="00522D2B"/>
    <w:rsid w:val="0052302A"/>
    <w:rsid w:val="00524CF5"/>
    <w:rsid w:val="00524FB4"/>
    <w:rsid w:val="0053079F"/>
    <w:rsid w:val="00531E02"/>
    <w:rsid w:val="0053388B"/>
    <w:rsid w:val="00533980"/>
    <w:rsid w:val="00535773"/>
    <w:rsid w:val="0053732A"/>
    <w:rsid w:val="00537A25"/>
    <w:rsid w:val="0054113B"/>
    <w:rsid w:val="00541945"/>
    <w:rsid w:val="00543739"/>
    <w:rsid w:val="005438B2"/>
    <w:rsid w:val="00543E6C"/>
    <w:rsid w:val="00544562"/>
    <w:rsid w:val="00550DB6"/>
    <w:rsid w:val="00551673"/>
    <w:rsid w:val="00551F10"/>
    <w:rsid w:val="00552A1A"/>
    <w:rsid w:val="00553BFE"/>
    <w:rsid w:val="005541CC"/>
    <w:rsid w:val="00554923"/>
    <w:rsid w:val="005549EC"/>
    <w:rsid w:val="005553DB"/>
    <w:rsid w:val="00556172"/>
    <w:rsid w:val="00557E30"/>
    <w:rsid w:val="00561BB8"/>
    <w:rsid w:val="0056202F"/>
    <w:rsid w:val="005632A2"/>
    <w:rsid w:val="00563596"/>
    <w:rsid w:val="00563B4A"/>
    <w:rsid w:val="00565087"/>
    <w:rsid w:val="00571296"/>
    <w:rsid w:val="0057200C"/>
    <w:rsid w:val="00575D2B"/>
    <w:rsid w:val="005766E9"/>
    <w:rsid w:val="00580A37"/>
    <w:rsid w:val="005817C3"/>
    <w:rsid w:val="00581A51"/>
    <w:rsid w:val="005846FA"/>
    <w:rsid w:val="0058499D"/>
    <w:rsid w:val="0059002B"/>
    <w:rsid w:val="0059112E"/>
    <w:rsid w:val="00591832"/>
    <w:rsid w:val="00592623"/>
    <w:rsid w:val="00593B82"/>
    <w:rsid w:val="00593BA9"/>
    <w:rsid w:val="00595F8B"/>
    <w:rsid w:val="00597B11"/>
    <w:rsid w:val="005A0C3B"/>
    <w:rsid w:val="005A3469"/>
    <w:rsid w:val="005A3AD0"/>
    <w:rsid w:val="005B36A9"/>
    <w:rsid w:val="005B3720"/>
    <w:rsid w:val="005B3D27"/>
    <w:rsid w:val="005C0902"/>
    <w:rsid w:val="005C1B61"/>
    <w:rsid w:val="005C2FCF"/>
    <w:rsid w:val="005C3394"/>
    <w:rsid w:val="005C4418"/>
    <w:rsid w:val="005C6D8C"/>
    <w:rsid w:val="005C7759"/>
    <w:rsid w:val="005D27CB"/>
    <w:rsid w:val="005D2E01"/>
    <w:rsid w:val="005D50B2"/>
    <w:rsid w:val="005D5476"/>
    <w:rsid w:val="005D628F"/>
    <w:rsid w:val="005D7526"/>
    <w:rsid w:val="005D7AC6"/>
    <w:rsid w:val="005E2F60"/>
    <w:rsid w:val="005E2FF1"/>
    <w:rsid w:val="005E359F"/>
    <w:rsid w:val="005E4BB2"/>
    <w:rsid w:val="005E722B"/>
    <w:rsid w:val="005F2367"/>
    <w:rsid w:val="005F6E8C"/>
    <w:rsid w:val="005F7478"/>
    <w:rsid w:val="005F788A"/>
    <w:rsid w:val="005F7B4E"/>
    <w:rsid w:val="00602AEA"/>
    <w:rsid w:val="00603198"/>
    <w:rsid w:val="00604E28"/>
    <w:rsid w:val="00610072"/>
    <w:rsid w:val="0061138C"/>
    <w:rsid w:val="00613F18"/>
    <w:rsid w:val="00614548"/>
    <w:rsid w:val="00614FDF"/>
    <w:rsid w:val="00615808"/>
    <w:rsid w:val="006173A7"/>
    <w:rsid w:val="00617FB0"/>
    <w:rsid w:val="00623BD0"/>
    <w:rsid w:val="00624AA8"/>
    <w:rsid w:val="006271FA"/>
    <w:rsid w:val="006300FD"/>
    <w:rsid w:val="00630159"/>
    <w:rsid w:val="0063067E"/>
    <w:rsid w:val="00630FF3"/>
    <w:rsid w:val="006316B3"/>
    <w:rsid w:val="0063543D"/>
    <w:rsid w:val="006367D3"/>
    <w:rsid w:val="00636DD8"/>
    <w:rsid w:val="00642072"/>
    <w:rsid w:val="00644A21"/>
    <w:rsid w:val="00644B24"/>
    <w:rsid w:val="00647114"/>
    <w:rsid w:val="00650507"/>
    <w:rsid w:val="00655FE0"/>
    <w:rsid w:val="00657A0B"/>
    <w:rsid w:val="00661067"/>
    <w:rsid w:val="00662C6F"/>
    <w:rsid w:val="006640B2"/>
    <w:rsid w:val="00665A94"/>
    <w:rsid w:val="006664BE"/>
    <w:rsid w:val="006726B5"/>
    <w:rsid w:val="00675E57"/>
    <w:rsid w:val="006779DC"/>
    <w:rsid w:val="00680E83"/>
    <w:rsid w:val="00683DF5"/>
    <w:rsid w:val="006861BA"/>
    <w:rsid w:val="006867B0"/>
    <w:rsid w:val="00686CAD"/>
    <w:rsid w:val="0069024C"/>
    <w:rsid w:val="006912E9"/>
    <w:rsid w:val="00691E44"/>
    <w:rsid w:val="00693436"/>
    <w:rsid w:val="006954F0"/>
    <w:rsid w:val="00695B72"/>
    <w:rsid w:val="006A323F"/>
    <w:rsid w:val="006A48F5"/>
    <w:rsid w:val="006A5560"/>
    <w:rsid w:val="006B0352"/>
    <w:rsid w:val="006B04A6"/>
    <w:rsid w:val="006B30D0"/>
    <w:rsid w:val="006B3B06"/>
    <w:rsid w:val="006B6ED0"/>
    <w:rsid w:val="006B7CA5"/>
    <w:rsid w:val="006C1D3C"/>
    <w:rsid w:val="006C1E86"/>
    <w:rsid w:val="006C2E20"/>
    <w:rsid w:val="006C3D95"/>
    <w:rsid w:val="006C640E"/>
    <w:rsid w:val="006C778A"/>
    <w:rsid w:val="006C7AA5"/>
    <w:rsid w:val="006C7BB7"/>
    <w:rsid w:val="006D088D"/>
    <w:rsid w:val="006D5396"/>
    <w:rsid w:val="006E0311"/>
    <w:rsid w:val="006E07DC"/>
    <w:rsid w:val="006E1143"/>
    <w:rsid w:val="006E4C15"/>
    <w:rsid w:val="006E5C86"/>
    <w:rsid w:val="006E63F5"/>
    <w:rsid w:val="006E6C0F"/>
    <w:rsid w:val="006F35D4"/>
    <w:rsid w:val="006F3882"/>
    <w:rsid w:val="006F3BA0"/>
    <w:rsid w:val="00700771"/>
    <w:rsid w:val="00701116"/>
    <w:rsid w:val="00703320"/>
    <w:rsid w:val="00703DA3"/>
    <w:rsid w:val="007055D8"/>
    <w:rsid w:val="0070590A"/>
    <w:rsid w:val="00706655"/>
    <w:rsid w:val="0071174C"/>
    <w:rsid w:val="00711E13"/>
    <w:rsid w:val="0071293B"/>
    <w:rsid w:val="00712D52"/>
    <w:rsid w:val="00712F8C"/>
    <w:rsid w:val="00713C44"/>
    <w:rsid w:val="00715D08"/>
    <w:rsid w:val="0071627E"/>
    <w:rsid w:val="00716D58"/>
    <w:rsid w:val="00720F1B"/>
    <w:rsid w:val="0072168D"/>
    <w:rsid w:val="007219BB"/>
    <w:rsid w:val="00723EAD"/>
    <w:rsid w:val="0072629F"/>
    <w:rsid w:val="0073127D"/>
    <w:rsid w:val="0073198F"/>
    <w:rsid w:val="00733F0E"/>
    <w:rsid w:val="00734A5B"/>
    <w:rsid w:val="007364E0"/>
    <w:rsid w:val="00736F61"/>
    <w:rsid w:val="0074026F"/>
    <w:rsid w:val="00740C5E"/>
    <w:rsid w:val="00740E68"/>
    <w:rsid w:val="00742921"/>
    <w:rsid w:val="007429F6"/>
    <w:rsid w:val="00742A04"/>
    <w:rsid w:val="00744E76"/>
    <w:rsid w:val="007470CD"/>
    <w:rsid w:val="0074752E"/>
    <w:rsid w:val="00750E08"/>
    <w:rsid w:val="00755AC6"/>
    <w:rsid w:val="007570CB"/>
    <w:rsid w:val="007577B6"/>
    <w:rsid w:val="00757D70"/>
    <w:rsid w:val="00762F98"/>
    <w:rsid w:val="007630B1"/>
    <w:rsid w:val="00765AF4"/>
    <w:rsid w:val="00765E07"/>
    <w:rsid w:val="00765EA3"/>
    <w:rsid w:val="00765FDB"/>
    <w:rsid w:val="00770952"/>
    <w:rsid w:val="00770C5C"/>
    <w:rsid w:val="007719CB"/>
    <w:rsid w:val="00774DA4"/>
    <w:rsid w:val="00775EBA"/>
    <w:rsid w:val="00781F0F"/>
    <w:rsid w:val="0078474D"/>
    <w:rsid w:val="00786103"/>
    <w:rsid w:val="00790C8C"/>
    <w:rsid w:val="00791526"/>
    <w:rsid w:val="007924EA"/>
    <w:rsid w:val="00792936"/>
    <w:rsid w:val="00793907"/>
    <w:rsid w:val="00796A3C"/>
    <w:rsid w:val="007A42FF"/>
    <w:rsid w:val="007A681F"/>
    <w:rsid w:val="007B0013"/>
    <w:rsid w:val="007B0D27"/>
    <w:rsid w:val="007B600E"/>
    <w:rsid w:val="007B7035"/>
    <w:rsid w:val="007C281D"/>
    <w:rsid w:val="007C3D35"/>
    <w:rsid w:val="007C740A"/>
    <w:rsid w:val="007D1B12"/>
    <w:rsid w:val="007D32FA"/>
    <w:rsid w:val="007D428B"/>
    <w:rsid w:val="007D54AD"/>
    <w:rsid w:val="007D595D"/>
    <w:rsid w:val="007D6679"/>
    <w:rsid w:val="007D7221"/>
    <w:rsid w:val="007E3CBE"/>
    <w:rsid w:val="007E7789"/>
    <w:rsid w:val="007F0F4A"/>
    <w:rsid w:val="007F1AEC"/>
    <w:rsid w:val="007F2994"/>
    <w:rsid w:val="007F2ABF"/>
    <w:rsid w:val="007F5F23"/>
    <w:rsid w:val="007F64A7"/>
    <w:rsid w:val="007F65E9"/>
    <w:rsid w:val="007F73DA"/>
    <w:rsid w:val="00800A8E"/>
    <w:rsid w:val="008015D8"/>
    <w:rsid w:val="00801EA8"/>
    <w:rsid w:val="008028A4"/>
    <w:rsid w:val="008040CE"/>
    <w:rsid w:val="00815A12"/>
    <w:rsid w:val="00815FD3"/>
    <w:rsid w:val="00816DBF"/>
    <w:rsid w:val="00821776"/>
    <w:rsid w:val="00822E86"/>
    <w:rsid w:val="00823F3E"/>
    <w:rsid w:val="00824046"/>
    <w:rsid w:val="00825089"/>
    <w:rsid w:val="00826618"/>
    <w:rsid w:val="008272D9"/>
    <w:rsid w:val="00827F84"/>
    <w:rsid w:val="00830747"/>
    <w:rsid w:val="00830CCD"/>
    <w:rsid w:val="0083114B"/>
    <w:rsid w:val="0083288C"/>
    <w:rsid w:val="008329FD"/>
    <w:rsid w:val="00832B17"/>
    <w:rsid w:val="00833097"/>
    <w:rsid w:val="008345FE"/>
    <w:rsid w:val="00834EB6"/>
    <w:rsid w:val="00837ABB"/>
    <w:rsid w:val="00845E6E"/>
    <w:rsid w:val="008475E1"/>
    <w:rsid w:val="00847B48"/>
    <w:rsid w:val="008500A8"/>
    <w:rsid w:val="0085112A"/>
    <w:rsid w:val="0085113D"/>
    <w:rsid w:val="0085181A"/>
    <w:rsid w:val="00852284"/>
    <w:rsid w:val="00852E9E"/>
    <w:rsid w:val="00857F5D"/>
    <w:rsid w:val="00861749"/>
    <w:rsid w:val="00862313"/>
    <w:rsid w:val="008632A4"/>
    <w:rsid w:val="00863C1F"/>
    <w:rsid w:val="00863F02"/>
    <w:rsid w:val="008713F2"/>
    <w:rsid w:val="008768CA"/>
    <w:rsid w:val="00881192"/>
    <w:rsid w:val="00885ADE"/>
    <w:rsid w:val="00886B4C"/>
    <w:rsid w:val="0088755B"/>
    <w:rsid w:val="00890048"/>
    <w:rsid w:val="00890264"/>
    <w:rsid w:val="00890287"/>
    <w:rsid w:val="0089235C"/>
    <w:rsid w:val="00893DA0"/>
    <w:rsid w:val="008A04A8"/>
    <w:rsid w:val="008A2317"/>
    <w:rsid w:val="008A26F2"/>
    <w:rsid w:val="008A2DC4"/>
    <w:rsid w:val="008A37CA"/>
    <w:rsid w:val="008A3847"/>
    <w:rsid w:val="008B09DD"/>
    <w:rsid w:val="008B2384"/>
    <w:rsid w:val="008B322A"/>
    <w:rsid w:val="008B4336"/>
    <w:rsid w:val="008B6E23"/>
    <w:rsid w:val="008C3398"/>
    <w:rsid w:val="008C384C"/>
    <w:rsid w:val="008C4B96"/>
    <w:rsid w:val="008C5F7C"/>
    <w:rsid w:val="008C7F44"/>
    <w:rsid w:val="008D051D"/>
    <w:rsid w:val="008D05A2"/>
    <w:rsid w:val="008D1CEF"/>
    <w:rsid w:val="008D2380"/>
    <w:rsid w:val="008D2F03"/>
    <w:rsid w:val="008D3074"/>
    <w:rsid w:val="008D777A"/>
    <w:rsid w:val="008D7B5D"/>
    <w:rsid w:val="008E29E5"/>
    <w:rsid w:val="008E2C45"/>
    <w:rsid w:val="008E2D68"/>
    <w:rsid w:val="008E36EB"/>
    <w:rsid w:val="008E5F36"/>
    <w:rsid w:val="008E6756"/>
    <w:rsid w:val="008F06DC"/>
    <w:rsid w:val="008F2C5D"/>
    <w:rsid w:val="008F3B9F"/>
    <w:rsid w:val="008F46EC"/>
    <w:rsid w:val="008F6DC2"/>
    <w:rsid w:val="008F6EB8"/>
    <w:rsid w:val="00900DD4"/>
    <w:rsid w:val="00900F9B"/>
    <w:rsid w:val="009018F9"/>
    <w:rsid w:val="0090271F"/>
    <w:rsid w:val="00902E23"/>
    <w:rsid w:val="009067B2"/>
    <w:rsid w:val="00910493"/>
    <w:rsid w:val="00910AE2"/>
    <w:rsid w:val="009114D7"/>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2EC2"/>
    <w:rsid w:val="00943574"/>
    <w:rsid w:val="00946630"/>
    <w:rsid w:val="009466EE"/>
    <w:rsid w:val="009517B1"/>
    <w:rsid w:val="009557D0"/>
    <w:rsid w:val="00956E89"/>
    <w:rsid w:val="00957BFE"/>
    <w:rsid w:val="00960572"/>
    <w:rsid w:val="0096278D"/>
    <w:rsid w:val="00962A63"/>
    <w:rsid w:val="0096423F"/>
    <w:rsid w:val="00966371"/>
    <w:rsid w:val="00971667"/>
    <w:rsid w:val="009723D7"/>
    <w:rsid w:val="009768BF"/>
    <w:rsid w:val="009846F5"/>
    <w:rsid w:val="009850F1"/>
    <w:rsid w:val="0098674C"/>
    <w:rsid w:val="009874B6"/>
    <w:rsid w:val="00987E43"/>
    <w:rsid w:val="0099296F"/>
    <w:rsid w:val="009933D1"/>
    <w:rsid w:val="00995EA4"/>
    <w:rsid w:val="00997A48"/>
    <w:rsid w:val="009A0309"/>
    <w:rsid w:val="009A12AB"/>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35"/>
    <w:rsid w:val="009C7942"/>
    <w:rsid w:val="009D040F"/>
    <w:rsid w:val="009D0ABC"/>
    <w:rsid w:val="009D197D"/>
    <w:rsid w:val="009D477F"/>
    <w:rsid w:val="009D6AE0"/>
    <w:rsid w:val="009D6E0C"/>
    <w:rsid w:val="009E2651"/>
    <w:rsid w:val="009E5952"/>
    <w:rsid w:val="009F0157"/>
    <w:rsid w:val="009F37B7"/>
    <w:rsid w:val="00A023D0"/>
    <w:rsid w:val="00A02F99"/>
    <w:rsid w:val="00A03084"/>
    <w:rsid w:val="00A048F5"/>
    <w:rsid w:val="00A05769"/>
    <w:rsid w:val="00A06521"/>
    <w:rsid w:val="00A10F02"/>
    <w:rsid w:val="00A164B4"/>
    <w:rsid w:val="00A259F0"/>
    <w:rsid w:val="00A2681F"/>
    <w:rsid w:val="00A26956"/>
    <w:rsid w:val="00A27486"/>
    <w:rsid w:val="00A27E80"/>
    <w:rsid w:val="00A33EB0"/>
    <w:rsid w:val="00A34BBC"/>
    <w:rsid w:val="00A3747E"/>
    <w:rsid w:val="00A379F3"/>
    <w:rsid w:val="00A41111"/>
    <w:rsid w:val="00A42843"/>
    <w:rsid w:val="00A42D36"/>
    <w:rsid w:val="00A45B09"/>
    <w:rsid w:val="00A50754"/>
    <w:rsid w:val="00A5238A"/>
    <w:rsid w:val="00A53724"/>
    <w:rsid w:val="00A541FB"/>
    <w:rsid w:val="00A56066"/>
    <w:rsid w:val="00A579A5"/>
    <w:rsid w:val="00A57D8D"/>
    <w:rsid w:val="00A6124E"/>
    <w:rsid w:val="00A61C94"/>
    <w:rsid w:val="00A636B6"/>
    <w:rsid w:val="00A653AE"/>
    <w:rsid w:val="00A67364"/>
    <w:rsid w:val="00A6771F"/>
    <w:rsid w:val="00A67DE7"/>
    <w:rsid w:val="00A70017"/>
    <w:rsid w:val="00A71ACA"/>
    <w:rsid w:val="00A71C04"/>
    <w:rsid w:val="00A72BFA"/>
    <w:rsid w:val="00A73129"/>
    <w:rsid w:val="00A74FAE"/>
    <w:rsid w:val="00A77835"/>
    <w:rsid w:val="00A82346"/>
    <w:rsid w:val="00A92BA1"/>
    <w:rsid w:val="00A94762"/>
    <w:rsid w:val="00A95A32"/>
    <w:rsid w:val="00A969F0"/>
    <w:rsid w:val="00A96A54"/>
    <w:rsid w:val="00AA00D6"/>
    <w:rsid w:val="00AA0391"/>
    <w:rsid w:val="00AA1C2C"/>
    <w:rsid w:val="00AA20F6"/>
    <w:rsid w:val="00AA25DD"/>
    <w:rsid w:val="00AA2608"/>
    <w:rsid w:val="00AA602C"/>
    <w:rsid w:val="00AA687A"/>
    <w:rsid w:val="00AA6F5D"/>
    <w:rsid w:val="00AB01B3"/>
    <w:rsid w:val="00AB2EDB"/>
    <w:rsid w:val="00AB3891"/>
    <w:rsid w:val="00AB43E3"/>
    <w:rsid w:val="00AB4A5D"/>
    <w:rsid w:val="00AB581D"/>
    <w:rsid w:val="00AB7298"/>
    <w:rsid w:val="00AC1024"/>
    <w:rsid w:val="00AC4F64"/>
    <w:rsid w:val="00AC4FF8"/>
    <w:rsid w:val="00AC5CFF"/>
    <w:rsid w:val="00AC6BC6"/>
    <w:rsid w:val="00AD0D25"/>
    <w:rsid w:val="00AD280E"/>
    <w:rsid w:val="00AD4655"/>
    <w:rsid w:val="00AD4CC7"/>
    <w:rsid w:val="00AE0AD3"/>
    <w:rsid w:val="00AE0CC6"/>
    <w:rsid w:val="00AE35EC"/>
    <w:rsid w:val="00AE51FF"/>
    <w:rsid w:val="00AE65E2"/>
    <w:rsid w:val="00AE6ACE"/>
    <w:rsid w:val="00AE6F9A"/>
    <w:rsid w:val="00AF1460"/>
    <w:rsid w:val="00AF154F"/>
    <w:rsid w:val="00AF2276"/>
    <w:rsid w:val="00AF4F26"/>
    <w:rsid w:val="00AF5319"/>
    <w:rsid w:val="00B006C3"/>
    <w:rsid w:val="00B00972"/>
    <w:rsid w:val="00B045C8"/>
    <w:rsid w:val="00B0468F"/>
    <w:rsid w:val="00B05C8A"/>
    <w:rsid w:val="00B10164"/>
    <w:rsid w:val="00B1048C"/>
    <w:rsid w:val="00B1065C"/>
    <w:rsid w:val="00B10E3C"/>
    <w:rsid w:val="00B112C7"/>
    <w:rsid w:val="00B11B97"/>
    <w:rsid w:val="00B135A9"/>
    <w:rsid w:val="00B141FE"/>
    <w:rsid w:val="00B15449"/>
    <w:rsid w:val="00B15D18"/>
    <w:rsid w:val="00B17CD5"/>
    <w:rsid w:val="00B21321"/>
    <w:rsid w:val="00B213EA"/>
    <w:rsid w:val="00B309ED"/>
    <w:rsid w:val="00B31114"/>
    <w:rsid w:val="00B345D6"/>
    <w:rsid w:val="00B37833"/>
    <w:rsid w:val="00B41966"/>
    <w:rsid w:val="00B425F1"/>
    <w:rsid w:val="00B44236"/>
    <w:rsid w:val="00B45CA7"/>
    <w:rsid w:val="00B5108F"/>
    <w:rsid w:val="00B52476"/>
    <w:rsid w:val="00B5477F"/>
    <w:rsid w:val="00B54D08"/>
    <w:rsid w:val="00B551F3"/>
    <w:rsid w:val="00B61911"/>
    <w:rsid w:val="00B644A0"/>
    <w:rsid w:val="00B65C06"/>
    <w:rsid w:val="00B678F8"/>
    <w:rsid w:val="00B70D06"/>
    <w:rsid w:val="00B71130"/>
    <w:rsid w:val="00B7419B"/>
    <w:rsid w:val="00B759CD"/>
    <w:rsid w:val="00B778AB"/>
    <w:rsid w:val="00B84114"/>
    <w:rsid w:val="00B86190"/>
    <w:rsid w:val="00B87EED"/>
    <w:rsid w:val="00B92964"/>
    <w:rsid w:val="00B93086"/>
    <w:rsid w:val="00B9539D"/>
    <w:rsid w:val="00B96374"/>
    <w:rsid w:val="00BA0D55"/>
    <w:rsid w:val="00BA19ED"/>
    <w:rsid w:val="00BA4B8D"/>
    <w:rsid w:val="00BA77D0"/>
    <w:rsid w:val="00BA7EA6"/>
    <w:rsid w:val="00BB00DD"/>
    <w:rsid w:val="00BB0973"/>
    <w:rsid w:val="00BB1D92"/>
    <w:rsid w:val="00BB271F"/>
    <w:rsid w:val="00BB3612"/>
    <w:rsid w:val="00BB4E5E"/>
    <w:rsid w:val="00BB77DF"/>
    <w:rsid w:val="00BC0F7D"/>
    <w:rsid w:val="00BC2890"/>
    <w:rsid w:val="00BC2DD4"/>
    <w:rsid w:val="00BC387F"/>
    <w:rsid w:val="00BC4451"/>
    <w:rsid w:val="00BC4635"/>
    <w:rsid w:val="00BC60FB"/>
    <w:rsid w:val="00BD05DE"/>
    <w:rsid w:val="00BD17DF"/>
    <w:rsid w:val="00BD1AB6"/>
    <w:rsid w:val="00BD3677"/>
    <w:rsid w:val="00BD5768"/>
    <w:rsid w:val="00BD68DD"/>
    <w:rsid w:val="00BD7D31"/>
    <w:rsid w:val="00BE0022"/>
    <w:rsid w:val="00BE0B6E"/>
    <w:rsid w:val="00BE3255"/>
    <w:rsid w:val="00BE4124"/>
    <w:rsid w:val="00BE4CDF"/>
    <w:rsid w:val="00BE71E9"/>
    <w:rsid w:val="00BE76C7"/>
    <w:rsid w:val="00BE7EC9"/>
    <w:rsid w:val="00BF128E"/>
    <w:rsid w:val="00BF3B19"/>
    <w:rsid w:val="00BF621E"/>
    <w:rsid w:val="00C00B70"/>
    <w:rsid w:val="00C0301E"/>
    <w:rsid w:val="00C03C9A"/>
    <w:rsid w:val="00C0469D"/>
    <w:rsid w:val="00C057F5"/>
    <w:rsid w:val="00C074DD"/>
    <w:rsid w:val="00C10075"/>
    <w:rsid w:val="00C11DCF"/>
    <w:rsid w:val="00C1496A"/>
    <w:rsid w:val="00C15308"/>
    <w:rsid w:val="00C15561"/>
    <w:rsid w:val="00C16761"/>
    <w:rsid w:val="00C17277"/>
    <w:rsid w:val="00C20F9A"/>
    <w:rsid w:val="00C22B28"/>
    <w:rsid w:val="00C23B5C"/>
    <w:rsid w:val="00C24D57"/>
    <w:rsid w:val="00C2537C"/>
    <w:rsid w:val="00C27B9F"/>
    <w:rsid w:val="00C30702"/>
    <w:rsid w:val="00C33079"/>
    <w:rsid w:val="00C36FB2"/>
    <w:rsid w:val="00C37BAA"/>
    <w:rsid w:val="00C42452"/>
    <w:rsid w:val="00C45231"/>
    <w:rsid w:val="00C46128"/>
    <w:rsid w:val="00C5197A"/>
    <w:rsid w:val="00C52AD1"/>
    <w:rsid w:val="00C53B0F"/>
    <w:rsid w:val="00C551FF"/>
    <w:rsid w:val="00C60F51"/>
    <w:rsid w:val="00C658A9"/>
    <w:rsid w:val="00C66C7A"/>
    <w:rsid w:val="00C66FD2"/>
    <w:rsid w:val="00C70B15"/>
    <w:rsid w:val="00C712DB"/>
    <w:rsid w:val="00C71700"/>
    <w:rsid w:val="00C72833"/>
    <w:rsid w:val="00C72878"/>
    <w:rsid w:val="00C73D1A"/>
    <w:rsid w:val="00C77011"/>
    <w:rsid w:val="00C80F1D"/>
    <w:rsid w:val="00C81E51"/>
    <w:rsid w:val="00C84E84"/>
    <w:rsid w:val="00C85103"/>
    <w:rsid w:val="00C876AC"/>
    <w:rsid w:val="00C91962"/>
    <w:rsid w:val="00C91AF9"/>
    <w:rsid w:val="00C93F40"/>
    <w:rsid w:val="00C97B48"/>
    <w:rsid w:val="00CA0E09"/>
    <w:rsid w:val="00CA3D0C"/>
    <w:rsid w:val="00CA545F"/>
    <w:rsid w:val="00CB5ED9"/>
    <w:rsid w:val="00CB714A"/>
    <w:rsid w:val="00CB71B2"/>
    <w:rsid w:val="00CC2497"/>
    <w:rsid w:val="00CC2772"/>
    <w:rsid w:val="00CC2E8C"/>
    <w:rsid w:val="00CC3062"/>
    <w:rsid w:val="00CC6AD1"/>
    <w:rsid w:val="00CD04FC"/>
    <w:rsid w:val="00CD3C47"/>
    <w:rsid w:val="00CD3F01"/>
    <w:rsid w:val="00CD4169"/>
    <w:rsid w:val="00CD5882"/>
    <w:rsid w:val="00CD7B4F"/>
    <w:rsid w:val="00CE091D"/>
    <w:rsid w:val="00CE1DA2"/>
    <w:rsid w:val="00CE2C86"/>
    <w:rsid w:val="00CE3A05"/>
    <w:rsid w:val="00CE49D0"/>
    <w:rsid w:val="00CE7E0F"/>
    <w:rsid w:val="00CF47FF"/>
    <w:rsid w:val="00CF7106"/>
    <w:rsid w:val="00CF75E0"/>
    <w:rsid w:val="00D0229B"/>
    <w:rsid w:val="00D02748"/>
    <w:rsid w:val="00D04160"/>
    <w:rsid w:val="00D04D87"/>
    <w:rsid w:val="00D04E72"/>
    <w:rsid w:val="00D06BD7"/>
    <w:rsid w:val="00D0726C"/>
    <w:rsid w:val="00D10A38"/>
    <w:rsid w:val="00D123D5"/>
    <w:rsid w:val="00D12516"/>
    <w:rsid w:val="00D15C51"/>
    <w:rsid w:val="00D1686D"/>
    <w:rsid w:val="00D2003D"/>
    <w:rsid w:val="00D2058D"/>
    <w:rsid w:val="00D20EFB"/>
    <w:rsid w:val="00D214B9"/>
    <w:rsid w:val="00D222ED"/>
    <w:rsid w:val="00D33E8B"/>
    <w:rsid w:val="00D349B0"/>
    <w:rsid w:val="00D35426"/>
    <w:rsid w:val="00D35A27"/>
    <w:rsid w:val="00D40567"/>
    <w:rsid w:val="00D4102D"/>
    <w:rsid w:val="00D43206"/>
    <w:rsid w:val="00D4370A"/>
    <w:rsid w:val="00D43873"/>
    <w:rsid w:val="00D442E1"/>
    <w:rsid w:val="00D4592A"/>
    <w:rsid w:val="00D475DC"/>
    <w:rsid w:val="00D50B28"/>
    <w:rsid w:val="00D51EE8"/>
    <w:rsid w:val="00D5232E"/>
    <w:rsid w:val="00D542A6"/>
    <w:rsid w:val="00D57972"/>
    <w:rsid w:val="00D60C9D"/>
    <w:rsid w:val="00D60F7A"/>
    <w:rsid w:val="00D61545"/>
    <w:rsid w:val="00D62567"/>
    <w:rsid w:val="00D627A1"/>
    <w:rsid w:val="00D636E5"/>
    <w:rsid w:val="00D64BEB"/>
    <w:rsid w:val="00D675A9"/>
    <w:rsid w:val="00D71EEE"/>
    <w:rsid w:val="00D738D6"/>
    <w:rsid w:val="00D73AAF"/>
    <w:rsid w:val="00D7455C"/>
    <w:rsid w:val="00D755EB"/>
    <w:rsid w:val="00D75B7F"/>
    <w:rsid w:val="00D76048"/>
    <w:rsid w:val="00D80786"/>
    <w:rsid w:val="00D81A4A"/>
    <w:rsid w:val="00D82E6F"/>
    <w:rsid w:val="00D84B87"/>
    <w:rsid w:val="00D87E00"/>
    <w:rsid w:val="00D9134D"/>
    <w:rsid w:val="00D91B2D"/>
    <w:rsid w:val="00D92833"/>
    <w:rsid w:val="00D94738"/>
    <w:rsid w:val="00D9577A"/>
    <w:rsid w:val="00D97348"/>
    <w:rsid w:val="00DA2491"/>
    <w:rsid w:val="00DA3822"/>
    <w:rsid w:val="00DA5449"/>
    <w:rsid w:val="00DA674C"/>
    <w:rsid w:val="00DA67B6"/>
    <w:rsid w:val="00DA7A03"/>
    <w:rsid w:val="00DB1818"/>
    <w:rsid w:val="00DB276A"/>
    <w:rsid w:val="00DB3E24"/>
    <w:rsid w:val="00DB7083"/>
    <w:rsid w:val="00DC1980"/>
    <w:rsid w:val="00DC1D9F"/>
    <w:rsid w:val="00DC1F63"/>
    <w:rsid w:val="00DC309B"/>
    <w:rsid w:val="00DC4DA2"/>
    <w:rsid w:val="00DC5739"/>
    <w:rsid w:val="00DD0033"/>
    <w:rsid w:val="00DD25D7"/>
    <w:rsid w:val="00DD2EC9"/>
    <w:rsid w:val="00DD344E"/>
    <w:rsid w:val="00DD3F17"/>
    <w:rsid w:val="00DD4C17"/>
    <w:rsid w:val="00DD5345"/>
    <w:rsid w:val="00DD71C2"/>
    <w:rsid w:val="00DD74A5"/>
    <w:rsid w:val="00DE205D"/>
    <w:rsid w:val="00DE71BC"/>
    <w:rsid w:val="00DF1446"/>
    <w:rsid w:val="00DF2B1F"/>
    <w:rsid w:val="00DF2B50"/>
    <w:rsid w:val="00DF5716"/>
    <w:rsid w:val="00DF62CD"/>
    <w:rsid w:val="00E10418"/>
    <w:rsid w:val="00E11D0A"/>
    <w:rsid w:val="00E15977"/>
    <w:rsid w:val="00E16509"/>
    <w:rsid w:val="00E20B8C"/>
    <w:rsid w:val="00E21A41"/>
    <w:rsid w:val="00E23323"/>
    <w:rsid w:val="00E304EA"/>
    <w:rsid w:val="00E342AF"/>
    <w:rsid w:val="00E35844"/>
    <w:rsid w:val="00E359F7"/>
    <w:rsid w:val="00E36CC0"/>
    <w:rsid w:val="00E37BF6"/>
    <w:rsid w:val="00E407FD"/>
    <w:rsid w:val="00E44582"/>
    <w:rsid w:val="00E45A78"/>
    <w:rsid w:val="00E53114"/>
    <w:rsid w:val="00E537C0"/>
    <w:rsid w:val="00E5661C"/>
    <w:rsid w:val="00E56F8B"/>
    <w:rsid w:val="00E57060"/>
    <w:rsid w:val="00E6470C"/>
    <w:rsid w:val="00E6713B"/>
    <w:rsid w:val="00E671D1"/>
    <w:rsid w:val="00E67EC5"/>
    <w:rsid w:val="00E708C8"/>
    <w:rsid w:val="00E71620"/>
    <w:rsid w:val="00E717A0"/>
    <w:rsid w:val="00E72CD4"/>
    <w:rsid w:val="00E72E26"/>
    <w:rsid w:val="00E76BAA"/>
    <w:rsid w:val="00E77645"/>
    <w:rsid w:val="00E80410"/>
    <w:rsid w:val="00E81A7E"/>
    <w:rsid w:val="00E8223C"/>
    <w:rsid w:val="00E8265A"/>
    <w:rsid w:val="00E83B93"/>
    <w:rsid w:val="00E83FCC"/>
    <w:rsid w:val="00E840CB"/>
    <w:rsid w:val="00E84974"/>
    <w:rsid w:val="00E84C28"/>
    <w:rsid w:val="00E84E9F"/>
    <w:rsid w:val="00E859AB"/>
    <w:rsid w:val="00E86435"/>
    <w:rsid w:val="00E916DD"/>
    <w:rsid w:val="00E93A52"/>
    <w:rsid w:val="00E93D61"/>
    <w:rsid w:val="00E96C83"/>
    <w:rsid w:val="00EA15B0"/>
    <w:rsid w:val="00EA2290"/>
    <w:rsid w:val="00EA5BD0"/>
    <w:rsid w:val="00EA5EA7"/>
    <w:rsid w:val="00EA6D75"/>
    <w:rsid w:val="00EA7812"/>
    <w:rsid w:val="00EB432F"/>
    <w:rsid w:val="00EB5E3B"/>
    <w:rsid w:val="00EB7873"/>
    <w:rsid w:val="00EC0599"/>
    <w:rsid w:val="00EC0C09"/>
    <w:rsid w:val="00EC1B86"/>
    <w:rsid w:val="00EC255F"/>
    <w:rsid w:val="00EC3C29"/>
    <w:rsid w:val="00EC3CC4"/>
    <w:rsid w:val="00EC40DE"/>
    <w:rsid w:val="00EC4A25"/>
    <w:rsid w:val="00EC4AA2"/>
    <w:rsid w:val="00EC4C0B"/>
    <w:rsid w:val="00EC4C44"/>
    <w:rsid w:val="00EC504C"/>
    <w:rsid w:val="00EC7D19"/>
    <w:rsid w:val="00ED3D22"/>
    <w:rsid w:val="00ED59B9"/>
    <w:rsid w:val="00ED6E38"/>
    <w:rsid w:val="00EE04E2"/>
    <w:rsid w:val="00EE1804"/>
    <w:rsid w:val="00EE1E36"/>
    <w:rsid w:val="00EE4567"/>
    <w:rsid w:val="00EE4DF5"/>
    <w:rsid w:val="00EE5F81"/>
    <w:rsid w:val="00EE67A8"/>
    <w:rsid w:val="00EE721C"/>
    <w:rsid w:val="00EF0D87"/>
    <w:rsid w:val="00EF4B96"/>
    <w:rsid w:val="00EF608C"/>
    <w:rsid w:val="00EF667C"/>
    <w:rsid w:val="00F025A2"/>
    <w:rsid w:val="00F03AAF"/>
    <w:rsid w:val="00F04712"/>
    <w:rsid w:val="00F0490B"/>
    <w:rsid w:val="00F05937"/>
    <w:rsid w:val="00F063D6"/>
    <w:rsid w:val="00F077AC"/>
    <w:rsid w:val="00F108F6"/>
    <w:rsid w:val="00F13360"/>
    <w:rsid w:val="00F1535D"/>
    <w:rsid w:val="00F16A70"/>
    <w:rsid w:val="00F16DF1"/>
    <w:rsid w:val="00F2042A"/>
    <w:rsid w:val="00F208A9"/>
    <w:rsid w:val="00F22EC7"/>
    <w:rsid w:val="00F23BE4"/>
    <w:rsid w:val="00F245F1"/>
    <w:rsid w:val="00F26F03"/>
    <w:rsid w:val="00F325C8"/>
    <w:rsid w:val="00F33F4C"/>
    <w:rsid w:val="00F34BEC"/>
    <w:rsid w:val="00F3519D"/>
    <w:rsid w:val="00F3604F"/>
    <w:rsid w:val="00F405B7"/>
    <w:rsid w:val="00F40BA9"/>
    <w:rsid w:val="00F42D80"/>
    <w:rsid w:val="00F4392A"/>
    <w:rsid w:val="00F50CB8"/>
    <w:rsid w:val="00F53F2A"/>
    <w:rsid w:val="00F546AB"/>
    <w:rsid w:val="00F54C15"/>
    <w:rsid w:val="00F5776C"/>
    <w:rsid w:val="00F57879"/>
    <w:rsid w:val="00F62D7F"/>
    <w:rsid w:val="00F6398A"/>
    <w:rsid w:val="00F64487"/>
    <w:rsid w:val="00F653B8"/>
    <w:rsid w:val="00F660C0"/>
    <w:rsid w:val="00F66B5A"/>
    <w:rsid w:val="00F67C58"/>
    <w:rsid w:val="00F67E2E"/>
    <w:rsid w:val="00F709BD"/>
    <w:rsid w:val="00F716B6"/>
    <w:rsid w:val="00F71C39"/>
    <w:rsid w:val="00F72B70"/>
    <w:rsid w:val="00F72EAF"/>
    <w:rsid w:val="00F73D57"/>
    <w:rsid w:val="00F74FEE"/>
    <w:rsid w:val="00F826E9"/>
    <w:rsid w:val="00F82F53"/>
    <w:rsid w:val="00F838DA"/>
    <w:rsid w:val="00F85E6F"/>
    <w:rsid w:val="00F8799D"/>
    <w:rsid w:val="00F87FBA"/>
    <w:rsid w:val="00F9008D"/>
    <w:rsid w:val="00F94610"/>
    <w:rsid w:val="00F96F62"/>
    <w:rsid w:val="00FA00BD"/>
    <w:rsid w:val="00FA1266"/>
    <w:rsid w:val="00FA2396"/>
    <w:rsid w:val="00FB5108"/>
    <w:rsid w:val="00FB5EEB"/>
    <w:rsid w:val="00FB7327"/>
    <w:rsid w:val="00FC1192"/>
    <w:rsid w:val="00FC25FF"/>
    <w:rsid w:val="00FC381C"/>
    <w:rsid w:val="00FC434D"/>
    <w:rsid w:val="00FC43CF"/>
    <w:rsid w:val="00FC64B3"/>
    <w:rsid w:val="00FD2E68"/>
    <w:rsid w:val="00FD3E55"/>
    <w:rsid w:val="00FD5622"/>
    <w:rsid w:val="00FD5BC8"/>
    <w:rsid w:val="00FD715E"/>
    <w:rsid w:val="00FE42C0"/>
    <w:rsid w:val="00FE7F07"/>
    <w:rsid w:val="00FF083A"/>
    <w:rsid w:val="00FF1031"/>
    <w:rsid w:val="00FF2540"/>
    <w:rsid w:val="00FF4257"/>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5"/>
      </w:numPr>
      <w:contextualSpacing/>
    </w:pPr>
  </w:style>
  <w:style w:type="paragraph" w:styleId="ListBullet2">
    <w:name w:val="List Bullet 2"/>
    <w:basedOn w:val="Normal"/>
    <w:rsid w:val="008C7F44"/>
    <w:pPr>
      <w:numPr>
        <w:numId w:val="6"/>
      </w:numPr>
      <w:contextualSpacing/>
    </w:pPr>
  </w:style>
  <w:style w:type="paragraph" w:styleId="ListBullet3">
    <w:name w:val="List Bullet 3"/>
    <w:basedOn w:val="Normal"/>
    <w:rsid w:val="008C7F44"/>
    <w:pPr>
      <w:numPr>
        <w:numId w:val="7"/>
      </w:numPr>
      <w:contextualSpacing/>
    </w:pPr>
  </w:style>
  <w:style w:type="paragraph" w:styleId="ListBullet4">
    <w:name w:val="List Bullet 4"/>
    <w:basedOn w:val="Normal"/>
    <w:rsid w:val="008C7F44"/>
    <w:pPr>
      <w:numPr>
        <w:numId w:val="8"/>
      </w:numPr>
      <w:contextualSpacing/>
    </w:pPr>
  </w:style>
  <w:style w:type="paragraph" w:styleId="ListBullet5">
    <w:name w:val="List Bullet 5"/>
    <w:basedOn w:val="Normal"/>
    <w:rsid w:val="008C7F44"/>
    <w:pPr>
      <w:numPr>
        <w:numId w:val="9"/>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10"/>
      </w:numPr>
      <w:contextualSpacing/>
    </w:pPr>
  </w:style>
  <w:style w:type="paragraph" w:styleId="ListNumber2">
    <w:name w:val="List Number 2"/>
    <w:basedOn w:val="Normal"/>
    <w:rsid w:val="008C7F44"/>
    <w:pPr>
      <w:numPr>
        <w:numId w:val="11"/>
      </w:numPr>
      <w:contextualSpacing/>
    </w:pPr>
  </w:style>
  <w:style w:type="paragraph" w:styleId="ListNumber3">
    <w:name w:val="List Number 3"/>
    <w:basedOn w:val="Normal"/>
    <w:rsid w:val="008C7F44"/>
    <w:pPr>
      <w:numPr>
        <w:numId w:val="12"/>
      </w:numPr>
      <w:contextualSpacing/>
    </w:pPr>
  </w:style>
  <w:style w:type="paragraph" w:styleId="ListNumber4">
    <w:name w:val="List Number 4"/>
    <w:basedOn w:val="Normal"/>
    <w:rsid w:val="008C7F44"/>
    <w:pPr>
      <w:numPr>
        <w:numId w:val="13"/>
      </w:numPr>
      <w:contextualSpacing/>
    </w:pPr>
  </w:style>
  <w:style w:type="paragraph" w:styleId="ListNumber5">
    <w:name w:val="List Number 5"/>
    <w:basedOn w:val="Normal"/>
    <w:rsid w:val="008C7F4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noProof/>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0.emf"/><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6.emf"/><Relationship Id="rId11" Type="http://schemas.openxmlformats.org/officeDocument/2006/relationships/image" Target="media/image2.emf"/><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2.png"/><Relationship Id="rId40" Type="http://schemas.openxmlformats.org/officeDocument/2006/relationships/image" Target="media/image24.emf"/><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0.png"/><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package" Target="embeddings/Microsoft_Visio_Drawing2.vsdx"/><Relationship Id="rId35" Type="http://schemas.openxmlformats.org/officeDocument/2006/relationships/package" Target="embeddings/Microsoft_Visio_Drawing3.vsdx"/><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jpeg"/><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image" Target="media/image29.png"/><Relationship Id="rId59" Type="http://schemas.openxmlformats.org/officeDocument/2006/relationships/image" Target="media/image41.png"/><Relationship Id="rId20" Type="http://schemas.openxmlformats.org/officeDocument/2006/relationships/image" Target="media/image8.png"/><Relationship Id="rId41" Type="http://schemas.openxmlformats.org/officeDocument/2006/relationships/package" Target="embeddings/Microsoft_Visio_Drawing5.vsdx"/><Relationship Id="rId54" Type="http://schemas.openxmlformats.org/officeDocument/2006/relationships/image" Target="media/image37.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1.png"/><Relationship Id="rId28" Type="http://schemas.openxmlformats.org/officeDocument/2006/relationships/package" Target="embeddings/Microsoft_Visio_Drawing1.vsdx"/><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package" Target="embeddings/Microsoft_Visio_Drawing6.vsdx"/><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2.pn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tic.googleusercontent.com/media/research.google.com/en//pubs/archive/41611.pdf" TargetMode="External"/><Relationship Id="rId18" Type="http://schemas.openxmlformats.org/officeDocument/2006/relationships/image" Target="media/image6.png"/><Relationship Id="rId3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1242</TotalTime>
  <Pages>80</Pages>
  <Words>33496</Words>
  <Characters>190929</Characters>
  <Application>Microsoft Office Word</Application>
  <DocSecurity>0</DocSecurity>
  <Lines>1591</Lines>
  <Paragraphs>447</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223978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Editor</cp:lastModifiedBy>
  <cp:revision>873</cp:revision>
  <cp:lastPrinted>2019-02-25T14:05:00Z</cp:lastPrinted>
  <dcterms:created xsi:type="dcterms:W3CDTF">2024-04-12T14:46:00Z</dcterms:created>
  <dcterms:modified xsi:type="dcterms:W3CDTF">2024-08-23T10:57:00Z</dcterms:modified>
</cp:coreProperties>
</file>