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EDC95B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C3FA3">
        <w:rPr>
          <w:rFonts w:ascii="Arial" w:eastAsia="Batang" w:hAnsi="Arial" w:cs="Times New Roman"/>
          <w:b/>
          <w:bCs/>
          <w:lang w:eastAsia="en-US"/>
        </w:rPr>
        <w:t>8.10</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bookmarkStart w:id="2" w:name="_GoBack"/>
      <w:bookmarkEnd w:id="2"/>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CA1A19"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w:t>
            </w:r>
            <w:r w:rsidR="005D5DA5" w:rsidRPr="00CA1A19">
              <w:rPr>
                <w:rFonts w:ascii="Arial" w:eastAsia="MS Mincho" w:hAnsi="Arial" w:cs="Times New Roman"/>
                <w:b/>
                <w:color w:val="A6A6A6" w:themeColor="background1" w:themeShade="A6"/>
                <w:sz w:val="20"/>
                <w:szCs w:val="20"/>
                <w:lang w:val="en-US" w:eastAsia="en-US"/>
              </w:rPr>
              <w:t>20</w:t>
            </w:r>
            <w:r w:rsidR="00C35A2C" w:rsidRPr="00CA1A19">
              <w:rPr>
                <w:rFonts w:ascii="Arial" w:eastAsia="MS Mincho" w:hAnsi="Arial" w:cs="Times New Roman"/>
                <w:b/>
                <w:color w:val="A6A6A6" w:themeColor="background1" w:themeShade="A6"/>
                <w:sz w:val="20"/>
                <w:szCs w:val="20"/>
                <w:lang w:val="en-US" w:eastAsia="en-US"/>
              </w:rPr>
              <w:t>-e</w:t>
            </w:r>
            <w:r w:rsidRPr="00CA1A19">
              <w:rPr>
                <w:rFonts w:ascii="Arial" w:eastAsia="MS Mincho" w:hAnsi="Arial" w:cs="Times New Roman"/>
                <w:b/>
                <w:color w:val="A6A6A6" w:themeColor="background1" w:themeShade="A6"/>
                <w:sz w:val="20"/>
                <w:szCs w:val="20"/>
                <w:lang w:val="en-US" w:eastAsia="en-US"/>
              </w:rPr>
              <w:t xml:space="preserve"> (</w:t>
            </w:r>
            <w:r w:rsidR="004C226D" w:rsidRPr="00CA1A19">
              <w:rPr>
                <w:rFonts w:ascii="Arial" w:eastAsia="MS Mincho" w:hAnsi="Arial" w:cs="Times New Roman"/>
                <w:b/>
                <w:color w:val="A6A6A6" w:themeColor="background1" w:themeShade="A6"/>
                <w:sz w:val="20"/>
                <w:szCs w:val="20"/>
                <w:lang w:val="en-US" w:eastAsia="en-US"/>
              </w:rPr>
              <w:t>1</w:t>
            </w:r>
            <w:r w:rsidR="00720ED6" w:rsidRPr="00CA1A19">
              <w:rPr>
                <w:rFonts w:ascii="Arial" w:eastAsia="MS Mincho" w:hAnsi="Arial" w:cs="Times New Roman"/>
                <w:b/>
                <w:color w:val="A6A6A6" w:themeColor="background1" w:themeShade="A6"/>
                <w:sz w:val="20"/>
                <w:szCs w:val="20"/>
                <w:lang w:val="en-US" w:eastAsia="en-US"/>
              </w:rPr>
              <w:t>7</w:t>
            </w:r>
            <w:r w:rsidR="004C226D" w:rsidRPr="00CA1A19">
              <w:rPr>
                <w:rFonts w:ascii="Arial" w:eastAsia="MS Mincho" w:hAnsi="Arial" w:cs="Times New Roman"/>
                <w:b/>
                <w:color w:val="A6A6A6" w:themeColor="background1" w:themeShade="A6"/>
                <w:sz w:val="20"/>
                <w:szCs w:val="20"/>
                <w:lang w:val="en-US" w:eastAsia="en-US"/>
              </w:rPr>
              <w:t xml:space="preserve"> – 2</w:t>
            </w:r>
            <w:r w:rsidR="00720ED6" w:rsidRPr="00CA1A19">
              <w:rPr>
                <w:rFonts w:ascii="Arial" w:eastAsia="MS Mincho" w:hAnsi="Arial" w:cs="Times New Roman"/>
                <w:b/>
                <w:color w:val="A6A6A6" w:themeColor="background1" w:themeShade="A6"/>
                <w:sz w:val="20"/>
                <w:szCs w:val="20"/>
                <w:lang w:val="en-US" w:eastAsia="en-US"/>
              </w:rPr>
              <w:t>6</w:t>
            </w:r>
            <w:r w:rsidR="004C226D" w:rsidRPr="00CA1A19">
              <w:rPr>
                <w:rFonts w:ascii="Arial" w:eastAsia="MS Mincho" w:hAnsi="Arial" w:cs="Times New Roman"/>
                <w:b/>
                <w:color w:val="A6A6A6" w:themeColor="background1" w:themeShade="A6"/>
                <w:sz w:val="20"/>
                <w:szCs w:val="20"/>
                <w:lang w:val="en-US" w:eastAsia="en-US"/>
              </w:rPr>
              <w:t xml:space="preserve"> </w:t>
            </w:r>
            <w:r w:rsidR="00720ED6" w:rsidRPr="00CA1A19">
              <w:rPr>
                <w:rFonts w:ascii="Arial" w:eastAsia="MS Mincho" w:hAnsi="Arial" w:cs="Times New Roman"/>
                <w:b/>
                <w:color w:val="A6A6A6" w:themeColor="background1" w:themeShade="A6"/>
                <w:sz w:val="20"/>
                <w:szCs w:val="20"/>
                <w:lang w:val="en-US" w:eastAsia="en-US"/>
              </w:rPr>
              <w:t>Aug</w:t>
            </w:r>
            <w:r w:rsidR="00B86399" w:rsidRPr="00CA1A19">
              <w:rPr>
                <w:rFonts w:ascii="Arial" w:eastAsia="MS Mincho" w:hAnsi="Arial" w:cs="Times New Roman"/>
                <w:b/>
                <w:color w:val="A6A6A6" w:themeColor="background1" w:themeShade="A6"/>
                <w:sz w:val="20"/>
                <w:szCs w:val="20"/>
                <w:lang w:val="en-US" w:eastAsia="en-US"/>
              </w:rPr>
              <w:t>ust</w:t>
            </w:r>
            <w:r w:rsidR="00C35A2C" w:rsidRPr="00CA1A19">
              <w:rPr>
                <w:rFonts w:ascii="Arial" w:eastAsia="MS Mincho" w:hAnsi="Arial" w:cs="Times New Roman"/>
                <w:b/>
                <w:color w:val="A6A6A6" w:themeColor="background1" w:themeShade="A6"/>
                <w:sz w:val="20"/>
                <w:szCs w:val="20"/>
                <w:lang w:val="en-US" w:eastAsia="en-US"/>
              </w:rPr>
              <w:t xml:space="preserve"> 2022</w:t>
            </w:r>
            <w:r w:rsidRPr="00CA1A19">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specification skeleton and scope for TR 26.941</w:t>
            </w:r>
          </w:p>
          <w:p w14:paraId="42EC0F81" w14:textId="50B6A6B7"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initial Work Plan</w:t>
            </w:r>
          </w:p>
          <w:p w14:paraId="58DBA2C6" w14:textId="11136184" w:rsidR="008F4758" w:rsidRPr="00CA1A19"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Initiate work on:</w:t>
            </w:r>
          </w:p>
          <w:p w14:paraId="7D0064EF" w14:textId="3A3F8FCF" w:rsidR="008F4758" w:rsidRPr="00CA1A19"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w:t>
            </w:r>
            <w:r w:rsidR="007078F8" w:rsidRPr="00CA1A19">
              <w:rPr>
                <w:rFonts w:ascii="Arial" w:eastAsia="MS Mincho" w:hAnsi="Arial" w:cs="Times New Roman"/>
                <w:b/>
                <w:color w:val="A6A6A6" w:themeColor="background1" w:themeShade="A6"/>
                <w:sz w:val="20"/>
                <w:szCs w:val="20"/>
                <w:lang w:val="en-US" w:eastAsia="en-US"/>
              </w:rPr>
              <w:t xml:space="preserve"> of</w:t>
            </w:r>
            <w:r w:rsidR="00CA5978" w:rsidRPr="00CA1A19">
              <w:rPr>
                <w:rFonts w:ascii="Arial" w:eastAsia="MS Mincho" w:hAnsi="Arial" w:cs="Times New Roman"/>
                <w:b/>
                <w:color w:val="A6A6A6" w:themeColor="background1" w:themeShade="A6"/>
                <w:sz w:val="20"/>
                <w:szCs w:val="20"/>
                <w:lang w:val="en-US" w:eastAsia="en-US"/>
              </w:rPr>
              <w:t xml:space="preserve"> </w:t>
            </w:r>
            <w:r w:rsidR="004D2E9B" w:rsidRPr="00CA1A19">
              <w:rPr>
                <w:rFonts w:ascii="Arial" w:eastAsia="MS Mincho" w:hAnsi="Arial" w:cs="Times New Roman"/>
                <w:b/>
                <w:color w:val="A6A6A6" w:themeColor="background1" w:themeShade="A6"/>
                <w:sz w:val="20"/>
                <w:szCs w:val="20"/>
                <w:lang w:val="en-US" w:eastAsia="en-US"/>
              </w:rPr>
              <w:t xml:space="preserve">relevant </w:t>
            </w:r>
            <w:r w:rsidR="0063579E" w:rsidRPr="00CA1A19">
              <w:rPr>
                <w:rFonts w:ascii="Arial" w:eastAsia="MS Mincho" w:hAnsi="Arial" w:cs="Times New Roman"/>
                <w:b/>
                <w:color w:val="A6A6A6" w:themeColor="background1" w:themeShade="A6"/>
                <w:sz w:val="20"/>
                <w:szCs w:val="20"/>
                <w:lang w:val="en-US" w:eastAsia="en-US"/>
              </w:rPr>
              <w:t>network slicing</w:t>
            </w:r>
            <w:r w:rsidR="00434BAF" w:rsidRPr="00CA1A19">
              <w:rPr>
                <w:rFonts w:ascii="Arial" w:eastAsia="MS Mincho" w:hAnsi="Arial" w:cs="Times New Roman"/>
                <w:b/>
                <w:color w:val="A6A6A6" w:themeColor="background1" w:themeShade="A6"/>
                <w:sz w:val="20"/>
                <w:szCs w:val="20"/>
                <w:lang w:val="en-US" w:eastAsia="en-US"/>
              </w:rPr>
              <w:t xml:space="preserve"> use cases</w:t>
            </w:r>
            <w:r w:rsidR="004D2E9B" w:rsidRPr="00CA1A19">
              <w:rPr>
                <w:rFonts w:ascii="Arial" w:eastAsia="MS Mincho" w:hAnsi="Arial" w:cs="Times New Roman"/>
                <w:b/>
                <w:color w:val="A6A6A6" w:themeColor="background1" w:themeShade="A6"/>
                <w:sz w:val="20"/>
                <w:szCs w:val="20"/>
                <w:lang w:val="en-US" w:eastAsia="en-US"/>
              </w:rPr>
              <w:t xml:space="preserve"> and </w:t>
            </w:r>
            <w:r w:rsidR="0063579E" w:rsidRPr="00CA1A19">
              <w:rPr>
                <w:rFonts w:ascii="Arial" w:eastAsia="MS Mincho" w:hAnsi="Arial" w:cs="Times New Roman"/>
                <w:b/>
                <w:color w:val="A6A6A6" w:themeColor="background1" w:themeShade="A6"/>
                <w:sz w:val="20"/>
                <w:szCs w:val="20"/>
                <w:lang w:val="en-US" w:eastAsia="en-US"/>
              </w:rPr>
              <w:t xml:space="preserve"> collaboration scenarios</w:t>
            </w:r>
          </w:p>
          <w:p w14:paraId="5BB93624" w14:textId="2432098C" w:rsidR="00700F39" w:rsidRPr="00CA1A19"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description</w:t>
            </w:r>
            <w:r w:rsidR="00E86AEB" w:rsidRPr="00CA1A19">
              <w:rPr>
                <w:rFonts w:ascii="Arial" w:eastAsia="MS Mincho" w:hAnsi="Arial" w:cs="Times New Roman"/>
                <w:b/>
                <w:color w:val="A6A6A6" w:themeColor="background1" w:themeShade="A6"/>
                <w:sz w:val="20"/>
                <w:szCs w:val="20"/>
                <w:lang w:val="en-US" w:eastAsia="en-US"/>
              </w:rPr>
              <w:t xml:space="preserve"> of </w:t>
            </w:r>
            <w:r w:rsidR="00E25F42" w:rsidRPr="00CA1A19">
              <w:rPr>
                <w:rFonts w:ascii="Arial" w:eastAsia="MS Mincho" w:hAnsi="Arial" w:cs="Times New Roman"/>
                <w:b/>
                <w:color w:val="A6A6A6" w:themeColor="background1" w:themeShade="A6"/>
                <w:sz w:val="20"/>
                <w:szCs w:val="20"/>
                <w:lang w:val="en-US" w:eastAsia="en-US"/>
              </w:rPr>
              <w:t xml:space="preserve">initial set of </w:t>
            </w:r>
            <w:r w:rsidR="00E86AEB" w:rsidRPr="00CA1A19">
              <w:rPr>
                <w:rFonts w:ascii="Arial" w:eastAsia="MS Mincho" w:hAnsi="Arial" w:cs="Times New Roman"/>
                <w:b/>
                <w:color w:val="A6A6A6" w:themeColor="background1" w:themeShade="A6"/>
                <w:sz w:val="20"/>
                <w:szCs w:val="20"/>
                <w:lang w:val="en-US" w:eastAsia="en-US"/>
              </w:rPr>
              <w:t xml:space="preserve">key issues </w:t>
            </w:r>
          </w:p>
          <w:p w14:paraId="4A0D4585" w14:textId="21A89A73" w:rsidR="00E86AEB" w:rsidRPr="00CA1A19"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CA1A19"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(September 8, 2022, 15:30 – 17:30 CEST, Host </w:t>
            </w:r>
            <w:r w:rsidR="00736E72"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CA1A19"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B5A68B" w14:textId="286C712E" w:rsidR="00C4429B" w:rsidRPr="00CA1A19"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7DEC39F8" w14:textId="0AD5B376" w:rsidR="0098077F" w:rsidRPr="00CA1A19"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 xml:space="preserve">escription of </w:t>
            </w:r>
            <w:r w:rsidR="00D50F52" w:rsidRPr="00CA1A19">
              <w:rPr>
                <w:rFonts w:ascii="Arial" w:eastAsia="MS Mincho" w:hAnsi="Arial" w:cs="Times New Roman"/>
                <w:b/>
                <w:color w:val="A6A6A6" w:themeColor="background1" w:themeShade="A6"/>
                <w:sz w:val="20"/>
                <w:szCs w:val="20"/>
                <w:lang w:val="en-US" w:eastAsia="en-US"/>
              </w:rPr>
              <w:t xml:space="preserve">initial set of </w:t>
            </w:r>
            <w:r w:rsidR="00C4429B" w:rsidRPr="00CA1A19">
              <w:rPr>
                <w:rFonts w:ascii="Arial" w:eastAsia="MS Mincho" w:hAnsi="Arial" w:cs="Times New Roman"/>
                <w:b/>
                <w:color w:val="A6A6A6" w:themeColor="background1" w:themeShade="A6"/>
                <w:sz w:val="20"/>
                <w:szCs w:val="20"/>
                <w:lang w:val="en-US" w:eastAsia="en-US"/>
              </w:rPr>
              <w:t xml:space="preserve">key issues </w:t>
            </w:r>
          </w:p>
          <w:p w14:paraId="2D2EE6D8" w14:textId="77777777" w:rsidR="00E25F42" w:rsidRPr="00CA1A19"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3FFEADF7" w14:textId="3B846AD6"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CA1A19"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CA1A19"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5C27E4C7" w14:textId="7D324298" w:rsidR="00E25F42" w:rsidRPr="00CA1A19"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E25F42"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56CC6395" w14:textId="77777777" w:rsidR="00E216A4"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30F96655" w14:textId="77777777" w:rsidR="00E25F42"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26CC18E3" w14:textId="6E2D8C0D"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CA1A19"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CA1A19"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DCDF5BD" w14:textId="77777777"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relevant network slicing use cases and  collaboration scenarios</w:t>
            </w:r>
          </w:p>
          <w:p w14:paraId="51592C73" w14:textId="6ACABC42"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0E5FFD1" w14:textId="77777777" w:rsidR="00E216A4"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66007A22" w14:textId="26203719" w:rsidR="000A514A" w:rsidRPr="00CA1A19"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CA1A19"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(October 20, 2022, 15:30 – 17:30 CEST, Host </w:t>
            </w:r>
            <w:r w:rsidR="00C44BD4"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CA1A19"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F0A7AA" w14:textId="78DD4C10" w:rsidR="009266F3"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841B430" w14:textId="77777777" w:rsidR="00E216A4"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178D8BE9" w14:textId="3E469F82" w:rsidR="0035611E" w:rsidRPr="00CA1A19"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CA1A19" w:rsidRDefault="009B1E98"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SA4#121 (1</w:t>
            </w:r>
            <w:r w:rsidR="00AA0128" w:rsidRPr="00CA1A19">
              <w:rPr>
                <w:rFonts w:ascii="Arial" w:eastAsia="MS Mincho" w:hAnsi="Arial" w:cs="Times New Roman"/>
                <w:b/>
                <w:color w:val="A6A6A6" w:themeColor="background1" w:themeShade="A6"/>
                <w:sz w:val="20"/>
                <w:szCs w:val="20"/>
                <w:lang w:val="en-US" w:eastAsia="en-US"/>
              </w:rPr>
              <w:t>4</w:t>
            </w:r>
            <w:r w:rsidRPr="00CA1A19">
              <w:rPr>
                <w:rFonts w:ascii="Arial" w:eastAsia="MS Mincho" w:hAnsi="Arial" w:cs="Times New Roman"/>
                <w:b/>
                <w:color w:val="A6A6A6" w:themeColor="background1" w:themeShade="A6"/>
                <w:sz w:val="20"/>
                <w:szCs w:val="20"/>
                <w:lang w:val="en-US" w:eastAsia="en-US"/>
              </w:rPr>
              <w:t xml:space="preserve"> – </w:t>
            </w:r>
            <w:r w:rsidR="00AA0128" w:rsidRPr="00CA1A19">
              <w:rPr>
                <w:rFonts w:ascii="Arial" w:eastAsia="MS Mincho" w:hAnsi="Arial" w:cs="Times New Roman"/>
                <w:b/>
                <w:color w:val="A6A6A6" w:themeColor="background1" w:themeShade="A6"/>
                <w:sz w:val="20"/>
                <w:szCs w:val="20"/>
                <w:lang w:val="en-US" w:eastAsia="en-US"/>
              </w:rPr>
              <w:t>18</w:t>
            </w:r>
            <w:r w:rsidRPr="00CA1A19">
              <w:rPr>
                <w:rFonts w:ascii="Arial" w:eastAsia="MS Mincho" w:hAnsi="Arial" w:cs="Times New Roman"/>
                <w:b/>
                <w:color w:val="A6A6A6" w:themeColor="background1" w:themeShade="A6"/>
                <w:sz w:val="20"/>
                <w:szCs w:val="20"/>
                <w:lang w:val="en-US" w:eastAsia="en-US"/>
              </w:rPr>
              <w:t xml:space="preserve"> </w:t>
            </w:r>
            <w:r w:rsidR="00AA0128" w:rsidRPr="00CA1A19">
              <w:rPr>
                <w:rFonts w:ascii="Arial" w:eastAsia="MS Mincho" w:hAnsi="Arial" w:cs="Times New Roman"/>
                <w:b/>
                <w:color w:val="A6A6A6" w:themeColor="background1" w:themeShade="A6"/>
                <w:sz w:val="20"/>
                <w:szCs w:val="20"/>
                <w:lang w:val="en-US" w:eastAsia="en-US"/>
              </w:rPr>
              <w:t>Nov</w:t>
            </w:r>
            <w:r w:rsidR="00B86399" w:rsidRPr="00CA1A19">
              <w:rPr>
                <w:rFonts w:ascii="Arial" w:eastAsia="MS Mincho" w:hAnsi="Arial" w:cs="Times New Roman"/>
                <w:b/>
                <w:color w:val="A6A6A6" w:themeColor="background1" w:themeShade="A6"/>
                <w:sz w:val="20"/>
                <w:szCs w:val="20"/>
                <w:lang w:val="en-US" w:eastAsia="en-US"/>
              </w:rPr>
              <w:t>ember</w:t>
            </w:r>
            <w:r w:rsidRPr="00CA1A19">
              <w:rPr>
                <w:rFonts w:ascii="Arial" w:eastAsia="MS Mincho" w:hAnsi="Arial" w:cs="Times New Roman"/>
                <w:b/>
                <w:color w:val="A6A6A6" w:themeColor="background1" w:themeShade="A6"/>
                <w:sz w:val="20"/>
                <w:szCs w:val="20"/>
                <w:lang w:val="en-US" w:eastAsia="en-US"/>
              </w:rPr>
              <w:t xml:space="preserve"> 2022</w:t>
            </w:r>
            <w:r w:rsidR="00E927B2" w:rsidRPr="00CA1A19">
              <w:rPr>
                <w:rFonts w:ascii="Arial" w:eastAsia="MS Mincho" w:hAnsi="Arial" w:cs="Times New Roman"/>
                <w:b/>
                <w:color w:val="A6A6A6" w:themeColor="background1" w:themeShade="A6"/>
                <w:sz w:val="20"/>
                <w:szCs w:val="20"/>
                <w:lang w:val="en-US" w:eastAsia="en-US"/>
              </w:rPr>
              <w:t xml:space="preserve">, </w:t>
            </w:r>
            <w:r w:rsidR="00D27DD7" w:rsidRPr="00CA1A19">
              <w:rPr>
                <w:rFonts w:ascii="Arial" w:eastAsia="MS Mincho" w:hAnsi="Arial" w:cs="Times New Roman"/>
                <w:b/>
                <w:color w:val="A6A6A6" w:themeColor="background1" w:themeShade="A6"/>
                <w:sz w:val="20"/>
                <w:szCs w:val="20"/>
                <w:lang w:val="en-US" w:eastAsia="en-US"/>
              </w:rPr>
              <w:t>Europe</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Pr="00CA1A19" w:rsidRDefault="001D22D2" w:rsidP="00A724B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0E6736BE" w14:textId="31C59D5F" w:rsidR="00566E28" w:rsidRPr="00CA1A19" w:rsidRDefault="00566E28" w:rsidP="00566E2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75D662D" w14:textId="449250FA" w:rsidR="009B1E98" w:rsidRPr="00CA1A19" w:rsidRDefault="00E509EF"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A6720" w:rsidRPr="00700F39" w14:paraId="0173F0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9AE7884" w14:textId="0E2E2D5B" w:rsidR="004A6720" w:rsidRPr="00CA1A19" w:rsidRDefault="004A6720" w:rsidP="004A672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(Dec 8, 2022, 15:30 – 17:30 CET, </w:t>
            </w:r>
            <w:r w:rsidRPr="00CA1A19">
              <w:rPr>
                <w:rFonts w:ascii="Arial" w:eastAsia="MS Mincho" w:hAnsi="Arial" w:cs="Times New Roman"/>
                <w:b/>
                <w:color w:val="A6A6A6" w:themeColor="background1" w:themeShade="A6"/>
                <w:sz w:val="20"/>
                <w:szCs w:val="20"/>
                <w:lang w:val="en-US" w:eastAsia="en-US"/>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1C8EB5FB" w14:textId="77777777" w:rsidR="004A6720" w:rsidRPr="00CA1A19" w:rsidRDefault="004A6720" w:rsidP="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Progress work on:</w:t>
            </w:r>
          </w:p>
          <w:p w14:paraId="29E82152"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07A1D7"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Identification of possible new key issues in scope of TR </w:t>
            </w:r>
            <w:r w:rsidRPr="00CA1A19">
              <w:rPr>
                <w:rFonts w:ascii="Arial" w:eastAsia="MS Mincho" w:hAnsi="Arial" w:cs="Times New Roman"/>
                <w:b/>
                <w:color w:val="A6A6A6" w:themeColor="background1" w:themeShade="A6"/>
                <w:sz w:val="20"/>
                <w:szCs w:val="20"/>
                <w:lang w:val="en-US" w:eastAsia="en-US"/>
              </w:rPr>
              <w:lastRenderedPageBreak/>
              <w:t>26.941 for inclusion in TR</w:t>
            </w:r>
          </w:p>
          <w:p w14:paraId="45524D80" w14:textId="7D9A7275" w:rsidR="004A6720" w:rsidRPr="00CA1A19" w:rsidRDefault="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7, 2022, noon CET</w:t>
            </w:r>
          </w:p>
        </w:tc>
      </w:tr>
      <w:tr w:rsidR="00BF6DC7" w:rsidRPr="00700F39" w14:paraId="3810177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E893EF5" w14:textId="159DB449"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5E1A1B53"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A9731F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563CEE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412408" w14:textId="1AD2B258"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21, 2022, noon CET</w:t>
            </w:r>
          </w:p>
        </w:tc>
      </w:tr>
      <w:tr w:rsidR="00BF6DC7" w:rsidRPr="00700F39" w14:paraId="7482D51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1AE95A" w14:textId="01C48330"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AE979F6"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9F8D50C"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7A11EF85"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3E76F431" w14:textId="60721431"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Jan 11, 2023, noon CET</w:t>
            </w:r>
          </w:p>
        </w:tc>
      </w:tr>
      <w:tr w:rsidR="00274D2E" w:rsidRPr="00700F39" w14:paraId="315E696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2BC3642" w14:textId="1A0C48E1" w:rsidR="00274D2E" w:rsidRPr="00CA1A19" w:rsidRDefault="00274D2E"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4549C0E" w14:textId="77777777" w:rsidR="00274D2E" w:rsidRPr="00CA1A19" w:rsidRDefault="00274D2E" w:rsidP="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CF3A765"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698D28"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97A3C0D" w14:textId="11CCBABE" w:rsidR="00274D2E" w:rsidRPr="00CA1A19" w:rsidRDefault="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Feb 8, 2023, noon CET</w:t>
            </w:r>
          </w:p>
        </w:tc>
      </w:tr>
      <w:tr w:rsidR="00274D2E" w:rsidRPr="00700F39" w14:paraId="2B25E38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February 2023, Athens, GR</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74D2E" w:rsidRDefault="00274D2E" w:rsidP="00274D2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3A5C8982" w14:textId="77777777" w:rsidR="00274D2E"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476FE80C" w14:textId="39FA7D25" w:rsidR="00274D2E" w:rsidRDefault="00274D2E"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tc>
      </w:tr>
      <w:tr w:rsidR="00B52B22" w:rsidRPr="00700F39" w14:paraId="410FAB9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6276351" w14:textId="3F20F19F" w:rsidR="00B52B22" w:rsidRPr="00700F39" w:rsidRDefault="00EF4AB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2048C1">
              <w:rPr>
                <w:rFonts w:ascii="Arial" w:hAnsi="Arial" w:cs="Arial"/>
                <w:b/>
                <w:color w:val="000000" w:themeColor="text1"/>
                <w:sz w:val="20"/>
              </w:rPr>
              <w:t>3GPP SA4 MBS SWG Telco (</w:t>
            </w:r>
            <w:r w:rsidR="002601BA">
              <w:rPr>
                <w:rFonts w:ascii="Arial" w:hAnsi="Arial" w:cs="Arial"/>
                <w:b/>
                <w:color w:val="000000" w:themeColor="text1"/>
                <w:sz w:val="20"/>
              </w:rPr>
              <w:t>Mar</w:t>
            </w:r>
            <w:r>
              <w:rPr>
                <w:rFonts w:ascii="Arial" w:hAnsi="Arial" w:cs="Arial"/>
                <w:b/>
                <w:color w:val="000000" w:themeColor="text1"/>
                <w:sz w:val="20"/>
              </w:rPr>
              <w:t xml:space="preserve"> 9</w:t>
            </w:r>
            <w:r w:rsidRPr="002048C1">
              <w:rPr>
                <w:rFonts w:ascii="Arial" w:hAnsi="Arial" w:cs="Arial"/>
                <w:b/>
                <w:color w:val="000000" w:themeColor="text1"/>
                <w:sz w:val="20"/>
              </w:rPr>
              <w:t>, 202</w:t>
            </w:r>
            <w:r>
              <w:rPr>
                <w:rFonts w:ascii="Arial" w:hAnsi="Arial" w:cs="Arial"/>
                <w:b/>
                <w:color w:val="000000" w:themeColor="text1"/>
                <w:sz w:val="20"/>
              </w:rPr>
              <w:t>3</w:t>
            </w:r>
            <w:r w:rsidRPr="002048C1">
              <w:rPr>
                <w:rFonts w:ascii="Arial" w:hAnsi="Arial" w:cs="Arial"/>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F869C30" w14:textId="77777777" w:rsidR="00B52B22" w:rsidRPr="002048C1" w:rsidRDefault="00B52B22" w:rsidP="00B52B22">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Progress work on:</w:t>
            </w:r>
          </w:p>
          <w:p w14:paraId="0A2294BD" w14:textId="77777777" w:rsidR="00B52B22" w:rsidRPr="002048C1" w:rsidRDefault="00B52B22" w:rsidP="00B52B22">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6BB0CC15" w14:textId="77777777" w:rsidR="00B52B22" w:rsidRPr="002048C1" w:rsidRDefault="00B52B22" w:rsidP="00B52B22">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Identification of possible new key issues in scope of TR 26.941 for inclusion in TR</w:t>
            </w:r>
          </w:p>
          <w:p w14:paraId="401A03C6" w14:textId="5D4EFCCB" w:rsidR="00B52B22" w:rsidRDefault="00B52B22" w:rsidP="00B52B22">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2048C1">
              <w:rPr>
                <w:rFonts w:ascii="Arial" w:eastAsia="Malgun Gothic" w:hAnsi="Arial" w:cs="Times New Roman"/>
                <w:sz w:val="20"/>
                <w:szCs w:val="20"/>
                <w:lang w:val="en-US"/>
              </w:rPr>
              <w:t xml:space="preserve">Submission deadline </w:t>
            </w:r>
            <w:r w:rsidR="004752B4">
              <w:rPr>
                <w:rFonts w:ascii="Arial" w:eastAsia="Malgun Gothic" w:hAnsi="Arial" w:cs="Times New Roman"/>
                <w:sz w:val="20"/>
                <w:szCs w:val="20"/>
                <w:lang w:val="en-US"/>
              </w:rPr>
              <w:t>Mar</w:t>
            </w:r>
            <w:r w:rsidRPr="00E07D58">
              <w:rPr>
                <w:rFonts w:ascii="Arial" w:eastAsia="Malgun Gothic" w:hAnsi="Arial" w:cs="Times New Roman"/>
                <w:sz w:val="20"/>
                <w:szCs w:val="20"/>
                <w:lang w:val="en-US"/>
              </w:rPr>
              <w:t xml:space="preserve"> 8, 2023, noon CET</w:t>
            </w:r>
          </w:p>
        </w:tc>
      </w:tr>
      <w:tr w:rsidR="00B52B22" w:rsidRPr="00700F39" w14:paraId="3EB7E6E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996D29D" w14:textId="2A19D4E2" w:rsidR="00B52B22" w:rsidRPr="00700F39" w:rsidRDefault="00EF4AB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2048C1">
              <w:rPr>
                <w:rFonts w:ascii="Arial" w:hAnsi="Arial" w:cs="Arial"/>
                <w:b/>
                <w:color w:val="000000" w:themeColor="text1"/>
                <w:sz w:val="20"/>
              </w:rPr>
              <w:t>3GPP SA4 MBS SWG Telco (</w:t>
            </w:r>
            <w:r w:rsidR="002601BA">
              <w:rPr>
                <w:rFonts w:ascii="Arial" w:hAnsi="Arial" w:cs="Arial"/>
                <w:b/>
                <w:color w:val="000000" w:themeColor="text1"/>
                <w:sz w:val="20"/>
              </w:rPr>
              <w:t>Mar</w:t>
            </w:r>
            <w:r>
              <w:rPr>
                <w:rFonts w:ascii="Arial" w:hAnsi="Arial" w:cs="Arial"/>
                <w:b/>
                <w:color w:val="000000" w:themeColor="text1"/>
                <w:sz w:val="20"/>
              </w:rPr>
              <w:t xml:space="preserve"> </w:t>
            </w:r>
            <w:r w:rsidR="002601BA">
              <w:rPr>
                <w:rFonts w:ascii="Arial" w:hAnsi="Arial" w:cs="Arial"/>
                <w:b/>
                <w:color w:val="000000" w:themeColor="text1"/>
                <w:sz w:val="20"/>
              </w:rPr>
              <w:t>16</w:t>
            </w:r>
            <w:r w:rsidRPr="002048C1">
              <w:rPr>
                <w:rFonts w:ascii="Arial" w:hAnsi="Arial" w:cs="Arial"/>
                <w:b/>
                <w:color w:val="000000" w:themeColor="text1"/>
                <w:sz w:val="20"/>
              </w:rPr>
              <w:t>, 202</w:t>
            </w:r>
            <w:r>
              <w:rPr>
                <w:rFonts w:ascii="Arial" w:hAnsi="Arial" w:cs="Arial"/>
                <w:b/>
                <w:color w:val="000000" w:themeColor="text1"/>
                <w:sz w:val="20"/>
              </w:rPr>
              <w:t>3</w:t>
            </w:r>
            <w:r w:rsidRPr="002048C1">
              <w:rPr>
                <w:rFonts w:ascii="Arial" w:hAnsi="Arial" w:cs="Arial"/>
                <w:b/>
                <w:color w:val="000000" w:themeColor="text1"/>
                <w:sz w:val="20"/>
              </w:rPr>
              <w:t>,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1310E5F" w14:textId="77777777" w:rsidR="00B52B22" w:rsidRPr="002048C1" w:rsidRDefault="00B52B22" w:rsidP="00B52B22">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Progress work on:</w:t>
            </w:r>
          </w:p>
          <w:p w14:paraId="32014AD9" w14:textId="77777777" w:rsidR="00B52B22" w:rsidRPr="002048C1" w:rsidRDefault="00B52B22" w:rsidP="00B52B22">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76A135BA" w14:textId="77777777" w:rsidR="00B52B22" w:rsidRPr="002048C1" w:rsidRDefault="00B52B22" w:rsidP="00B52B22">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Identification of possible new key issues in scope of TR 26.941 for inclusion in TR</w:t>
            </w:r>
          </w:p>
          <w:p w14:paraId="0A1ABC56" w14:textId="023986FC" w:rsidR="00B52B22" w:rsidRDefault="00B52B22" w:rsidP="00B52B22">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2048C1">
              <w:rPr>
                <w:rFonts w:ascii="Arial" w:eastAsia="Malgun Gothic" w:hAnsi="Arial" w:cs="Times New Roman"/>
                <w:sz w:val="20"/>
                <w:szCs w:val="20"/>
                <w:lang w:val="en-US"/>
              </w:rPr>
              <w:t xml:space="preserve">Submission deadline </w:t>
            </w:r>
            <w:r w:rsidR="00D023AE">
              <w:rPr>
                <w:rFonts w:ascii="Arial" w:eastAsia="Malgun Gothic" w:hAnsi="Arial" w:cs="Times New Roman"/>
                <w:sz w:val="20"/>
                <w:szCs w:val="20"/>
                <w:lang w:val="en-US"/>
              </w:rPr>
              <w:t>Mar 15</w:t>
            </w:r>
            <w:r w:rsidRPr="00E07D58">
              <w:rPr>
                <w:rFonts w:ascii="Arial" w:eastAsia="Malgun Gothic" w:hAnsi="Arial" w:cs="Times New Roman"/>
                <w:sz w:val="20"/>
                <w:szCs w:val="20"/>
                <w:lang w:val="en-US"/>
              </w:rPr>
              <w:t>, 2023, noon CET</w:t>
            </w:r>
          </w:p>
        </w:tc>
      </w:tr>
      <w:tr w:rsidR="00B52B22" w:rsidRPr="00700F39" w14:paraId="178B4D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879504A" w14:textId="47A36BEA" w:rsidR="00B52B22" w:rsidRPr="00700F39" w:rsidRDefault="00EF4AB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2048C1">
              <w:rPr>
                <w:rFonts w:ascii="Arial" w:hAnsi="Arial" w:cs="Arial"/>
                <w:b/>
                <w:color w:val="000000" w:themeColor="text1"/>
                <w:sz w:val="20"/>
              </w:rPr>
              <w:t>3GPP SA4 MBS SWG Telco (</w:t>
            </w:r>
            <w:r w:rsidR="005803D8">
              <w:rPr>
                <w:rFonts w:ascii="Arial" w:hAnsi="Arial" w:cs="Arial"/>
                <w:b/>
                <w:color w:val="000000" w:themeColor="text1"/>
                <w:sz w:val="20"/>
              </w:rPr>
              <w:t>Mar</w:t>
            </w:r>
            <w:r>
              <w:rPr>
                <w:rFonts w:ascii="Arial" w:hAnsi="Arial" w:cs="Arial"/>
                <w:b/>
                <w:color w:val="000000" w:themeColor="text1"/>
                <w:sz w:val="20"/>
              </w:rPr>
              <w:t xml:space="preserve"> </w:t>
            </w:r>
            <w:r w:rsidR="005803D8">
              <w:rPr>
                <w:rFonts w:ascii="Arial" w:hAnsi="Arial" w:cs="Arial"/>
                <w:b/>
                <w:color w:val="000000" w:themeColor="text1"/>
                <w:sz w:val="20"/>
              </w:rPr>
              <w:t>30</w:t>
            </w:r>
            <w:r w:rsidRPr="002048C1">
              <w:rPr>
                <w:rFonts w:ascii="Arial" w:hAnsi="Arial" w:cs="Arial"/>
                <w:b/>
                <w:color w:val="000000" w:themeColor="text1"/>
                <w:sz w:val="20"/>
              </w:rPr>
              <w:t>, 202</w:t>
            </w:r>
            <w:r>
              <w:rPr>
                <w:rFonts w:ascii="Arial" w:hAnsi="Arial" w:cs="Arial"/>
                <w:b/>
                <w:color w:val="000000" w:themeColor="text1"/>
                <w:sz w:val="20"/>
              </w:rPr>
              <w:t>3</w:t>
            </w:r>
            <w:r w:rsidRPr="002048C1">
              <w:rPr>
                <w:rFonts w:ascii="Arial" w:hAnsi="Arial" w:cs="Arial"/>
                <w:b/>
                <w:color w:val="000000" w:themeColor="text1"/>
                <w:sz w:val="20"/>
              </w:rPr>
              <w:t>, 15:30 – 17:30 CE</w:t>
            </w:r>
            <w:r w:rsidR="0047650D">
              <w:rPr>
                <w:rFonts w:ascii="Arial" w:hAnsi="Arial" w:cs="Arial"/>
                <w:b/>
                <w:color w:val="000000" w:themeColor="text1"/>
                <w:sz w:val="20"/>
              </w:rPr>
              <w:t>S</w:t>
            </w:r>
            <w:r w:rsidRPr="002048C1">
              <w:rPr>
                <w:rFonts w:ascii="Arial" w:hAnsi="Arial" w:cs="Arial"/>
                <w:b/>
                <w:color w:val="000000" w:themeColor="text1"/>
                <w:sz w:val="20"/>
              </w:rPr>
              <w:t>T, Host Qualcomm)</w:t>
            </w:r>
          </w:p>
        </w:tc>
        <w:tc>
          <w:tcPr>
            <w:tcW w:w="7488" w:type="dxa"/>
            <w:tcBorders>
              <w:top w:val="single" w:sz="4" w:space="0" w:color="auto"/>
              <w:left w:val="single" w:sz="4" w:space="0" w:color="auto"/>
              <w:bottom w:val="single" w:sz="4" w:space="0" w:color="auto"/>
              <w:right w:val="single" w:sz="4" w:space="0" w:color="auto"/>
            </w:tcBorders>
          </w:tcPr>
          <w:p w14:paraId="1E18215C" w14:textId="77777777" w:rsidR="00B52B22" w:rsidRPr="002048C1" w:rsidRDefault="00B52B22" w:rsidP="00B52B22">
            <w:pPr>
              <w:widowControl w:val="0"/>
              <w:numPr>
                <w:ilvl w:val="0"/>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Progress work on:</w:t>
            </w:r>
          </w:p>
          <w:p w14:paraId="1EC47B40" w14:textId="77777777" w:rsidR="00B52B22" w:rsidRPr="002048C1" w:rsidRDefault="00B52B22" w:rsidP="00B52B22">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Description of key issues and candidate solutions</w:t>
            </w:r>
          </w:p>
          <w:p w14:paraId="72B8FBE5" w14:textId="77777777" w:rsidR="00B52B22" w:rsidRPr="002048C1" w:rsidRDefault="00B52B22" w:rsidP="00B52B22">
            <w:pPr>
              <w:widowControl w:val="0"/>
              <w:numPr>
                <w:ilvl w:val="1"/>
                <w:numId w:val="32"/>
              </w:numPr>
              <w:tabs>
                <w:tab w:val="left" w:pos="7200"/>
              </w:tabs>
              <w:spacing w:before="60" w:after="60" w:line="240" w:lineRule="auto"/>
              <w:rPr>
                <w:rFonts w:ascii="Arial" w:eastAsia="Malgun Gothic" w:hAnsi="Arial" w:cs="Times New Roman"/>
                <w:sz w:val="20"/>
                <w:szCs w:val="20"/>
                <w:lang w:val="en-US"/>
              </w:rPr>
            </w:pPr>
            <w:r w:rsidRPr="002048C1">
              <w:rPr>
                <w:rFonts w:ascii="Arial" w:eastAsia="Malgun Gothic" w:hAnsi="Arial" w:cs="Times New Roman"/>
                <w:sz w:val="20"/>
                <w:szCs w:val="20"/>
                <w:lang w:val="en-US"/>
              </w:rPr>
              <w:t>Identification of possible new key issues in scope of TR 26.941 for inclusion in TR</w:t>
            </w:r>
          </w:p>
          <w:p w14:paraId="2109FF13" w14:textId="3C813796" w:rsidR="00B52B22" w:rsidRDefault="00B52B22" w:rsidP="00B52B22">
            <w:pPr>
              <w:widowControl w:val="0"/>
              <w:numPr>
                <w:ilvl w:val="0"/>
                <w:numId w:val="32"/>
              </w:numPr>
              <w:tabs>
                <w:tab w:val="left" w:pos="7200"/>
              </w:tabs>
              <w:spacing w:before="60" w:after="60" w:line="240" w:lineRule="auto"/>
              <w:rPr>
                <w:rFonts w:ascii="Arial" w:eastAsia="Malgun Gothic" w:hAnsi="Arial" w:cs="Times New Roman"/>
                <w:szCs w:val="20"/>
                <w:lang w:val="en-US"/>
              </w:rPr>
            </w:pPr>
            <w:r w:rsidRPr="002048C1">
              <w:rPr>
                <w:rFonts w:ascii="Arial" w:eastAsia="Malgun Gothic" w:hAnsi="Arial" w:cs="Times New Roman"/>
                <w:sz w:val="20"/>
                <w:szCs w:val="20"/>
                <w:lang w:val="en-US"/>
              </w:rPr>
              <w:t xml:space="preserve">Submission deadline </w:t>
            </w:r>
            <w:r w:rsidR="00056660">
              <w:rPr>
                <w:rFonts w:ascii="Arial" w:eastAsia="Malgun Gothic" w:hAnsi="Arial" w:cs="Times New Roman"/>
                <w:sz w:val="20"/>
                <w:szCs w:val="20"/>
                <w:lang w:val="en-US"/>
              </w:rPr>
              <w:t>Mar 29</w:t>
            </w:r>
            <w:r w:rsidRPr="00E07D58">
              <w:rPr>
                <w:rFonts w:ascii="Arial" w:eastAsia="Malgun Gothic" w:hAnsi="Arial" w:cs="Times New Roman"/>
                <w:sz w:val="20"/>
                <w:szCs w:val="20"/>
                <w:lang w:val="en-US"/>
              </w:rPr>
              <w:t>, 2023, noon CE</w:t>
            </w:r>
            <w:r w:rsidR="00237293">
              <w:rPr>
                <w:rFonts w:ascii="Arial" w:eastAsia="Malgun Gothic" w:hAnsi="Arial" w:cs="Times New Roman"/>
                <w:sz w:val="20"/>
                <w:szCs w:val="20"/>
                <w:lang w:val="en-US"/>
              </w:rPr>
              <w:t>S</w:t>
            </w:r>
            <w:r w:rsidRPr="00E07D58">
              <w:rPr>
                <w:rFonts w:ascii="Arial" w:eastAsia="Malgun Gothic" w:hAnsi="Arial" w:cs="Times New Roman"/>
                <w:sz w:val="20"/>
                <w:szCs w:val="20"/>
                <w:lang w:val="en-US"/>
              </w:rPr>
              <w:t>T</w:t>
            </w:r>
          </w:p>
        </w:tc>
      </w:tr>
      <w:tr w:rsidR="00B52B22" w:rsidRPr="00700F39" w14:paraId="7AA8E1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7D7196" w14:textId="44061250" w:rsidR="00B52B22" w:rsidRPr="00700F39" w:rsidRDefault="00F3707C"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3</w:t>
            </w:r>
            <w:r w:rsidR="00B55F59">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F83043">
              <w:rPr>
                <w:rFonts w:ascii="Arial" w:eastAsia="MS Mincho" w:hAnsi="Arial" w:cs="Times New Roman"/>
                <w:b/>
                <w:bCs/>
                <w:sz w:val="20"/>
                <w:szCs w:val="20"/>
                <w:lang w:val="en-US" w:eastAsia="en-US"/>
              </w:rPr>
              <w:t>17 – 21 April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9D5B52" w14:textId="77777777" w:rsidR="00F3707C" w:rsidRDefault="00F3707C" w:rsidP="00F3707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67C51C39" w14:textId="77777777" w:rsidR="00F3707C" w:rsidRDefault="00F3707C" w:rsidP="00F3707C">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137B423D" w14:textId="79DDF452" w:rsidR="00B52B22" w:rsidRPr="00CA1A19" w:rsidRDefault="00F3707C"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tc>
      </w:tr>
      <w:tr w:rsidR="00F3707C" w:rsidRPr="00700F39" w14:paraId="5F59E1E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1C980A4" w14:textId="69995D40" w:rsidR="00F3707C" w:rsidRPr="00700F39" w:rsidRDefault="00F3707C"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4</w:t>
            </w:r>
            <w:r w:rsidRPr="00700F39">
              <w:rPr>
                <w:rFonts w:ascii="Arial" w:eastAsia="MS Mincho" w:hAnsi="Arial" w:cs="Times New Roman"/>
                <w:b/>
                <w:bCs/>
                <w:sz w:val="20"/>
                <w:szCs w:val="20"/>
                <w:lang w:val="en-US" w:eastAsia="en-US"/>
              </w:rPr>
              <w:t xml:space="preserve"> (</w:t>
            </w:r>
            <w:r w:rsidR="009E6D1F">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w:t>
            </w:r>
            <w:r w:rsidR="009E6D1F">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w:t>
            </w:r>
            <w:r w:rsidR="009E6D1F">
              <w:rPr>
                <w:rFonts w:ascii="Arial" w:eastAsia="MS Mincho" w:hAnsi="Arial" w:cs="Times New Roman"/>
                <w:b/>
                <w:bCs/>
                <w:sz w:val="20"/>
                <w:szCs w:val="20"/>
                <w:lang w:val="en-US" w:eastAsia="en-US"/>
              </w:rPr>
              <w:t>May</w:t>
            </w:r>
            <w:r>
              <w:rPr>
                <w:rFonts w:ascii="Arial" w:eastAsia="MS Mincho" w:hAnsi="Arial" w:cs="Times New Roman"/>
                <w:b/>
                <w:bCs/>
                <w:sz w:val="20"/>
                <w:szCs w:val="20"/>
                <w:lang w:val="en-US" w:eastAsia="en-US"/>
              </w:rPr>
              <w:t xml:space="preserve"> 2023, </w:t>
            </w:r>
            <w:r w:rsidR="009E6D1F">
              <w:rPr>
                <w:rFonts w:ascii="Arial" w:eastAsia="MS Mincho" w:hAnsi="Arial" w:cs="Times New Roman"/>
                <w:b/>
                <w:bCs/>
                <w:sz w:val="20"/>
                <w:szCs w:val="20"/>
                <w:lang w:val="en-US" w:eastAsia="en-US"/>
              </w:rPr>
              <w:t>Berlin</w:t>
            </w:r>
            <w:r w:rsidR="00EC1F20">
              <w:rPr>
                <w:rFonts w:ascii="Arial" w:eastAsia="MS Mincho" w:hAnsi="Arial" w:cs="Times New Roman"/>
                <w:b/>
                <w:bCs/>
                <w:sz w:val="20"/>
                <w:szCs w:val="20"/>
                <w:lang w:val="en-US" w:eastAsia="en-US"/>
              </w:rPr>
              <w:t xml:space="preserve">, </w:t>
            </w:r>
            <w:r w:rsidR="00EC1F20">
              <w:rPr>
                <w:rFonts w:ascii="Arial" w:eastAsia="MS Mincho" w:hAnsi="Arial" w:cs="Times New Roman"/>
                <w:b/>
                <w:bCs/>
                <w:sz w:val="20"/>
                <w:szCs w:val="20"/>
                <w:lang w:val="en-US" w:eastAsia="en-US"/>
              </w:rPr>
              <w:lastRenderedPageBreak/>
              <w:t>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63C0B06" w14:textId="77777777" w:rsidR="00F3707C" w:rsidRDefault="00F3707C" w:rsidP="00F3707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Progress work on:</w:t>
            </w:r>
          </w:p>
          <w:p w14:paraId="187FB030" w14:textId="77777777" w:rsidR="00F3707C" w:rsidRDefault="00F3707C" w:rsidP="00F3707C">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Description of key issues and candidate solutions</w:t>
            </w:r>
          </w:p>
          <w:p w14:paraId="1A58E51A" w14:textId="3E3A1F4A" w:rsidR="00F3707C" w:rsidRPr="00CA1A19" w:rsidRDefault="00F3707C"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tc>
      </w:tr>
      <w:tr w:rsidR="00B55F59" w:rsidRPr="00700F39" w14:paraId="633D044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D83AA99" w14:textId="3A56D728" w:rsidR="00B55F59" w:rsidRPr="00700F39" w:rsidRDefault="00B55F5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r w:rsidR="00BE7235">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2</w:t>
            </w:r>
            <w:r w:rsidR="00BE723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w:t>
            </w:r>
            <w:r w:rsidR="00BE7235">
              <w:rPr>
                <w:rFonts w:ascii="Arial" w:eastAsia="MS Mincho" w:hAnsi="Arial" w:cs="Times New Roman"/>
                <w:b/>
                <w:bCs/>
                <w:sz w:val="20"/>
                <w:szCs w:val="20"/>
                <w:lang w:val="en-US" w:eastAsia="en-US"/>
              </w:rPr>
              <w:t>August</w:t>
            </w:r>
            <w:r>
              <w:rPr>
                <w:rFonts w:ascii="Arial" w:eastAsia="MS Mincho" w:hAnsi="Arial" w:cs="Times New Roman"/>
                <w:b/>
                <w:bCs/>
                <w:sz w:val="20"/>
                <w:szCs w:val="20"/>
                <w:lang w:val="en-US" w:eastAsia="en-US"/>
              </w:rPr>
              <w:t xml:space="preserve"> 2023, </w:t>
            </w:r>
            <w:r w:rsidR="00BE7235">
              <w:rPr>
                <w:rFonts w:ascii="Arial" w:eastAsia="MS Mincho" w:hAnsi="Arial" w:cs="Times New Roman"/>
                <w:b/>
                <w:bCs/>
                <w:sz w:val="20"/>
                <w:szCs w:val="20"/>
                <w:lang w:val="en-US" w:eastAsia="en-US"/>
              </w:rPr>
              <w:t>Goteborg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08BFA22"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15079EA8"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05E3E44"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1A8794A1"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E5D9F15" w14:textId="77777777" w:rsidR="00B55F59" w:rsidRPr="007E512B"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48ACC41E" w14:textId="77777777" w:rsidR="00B55F59" w:rsidRPr="00652FAD"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3F34AF7C" w14:textId="26EC846C"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274D2E"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3BF188F3"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E554A7">
              <w:rPr>
                <w:rFonts w:ascii="Arial" w:eastAsia="MS Mincho" w:hAnsi="Arial" w:cs="Times New Roman"/>
                <w:b/>
                <w:bCs/>
                <w:sz w:val="20"/>
                <w:szCs w:val="20"/>
                <w:lang w:val="en-US" w:eastAsia="en-US"/>
              </w:rPr>
              <w:t>101</w:t>
            </w:r>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11</w:t>
            </w:r>
            <w:r>
              <w:rPr>
                <w:rFonts w:ascii="Arial" w:eastAsia="MS Mincho" w:hAnsi="Arial" w:cs="Times New Roman"/>
                <w:b/>
                <w:bCs/>
                <w:sz w:val="20"/>
                <w:szCs w:val="20"/>
                <w:lang w:val="en-US" w:eastAsia="en-US"/>
              </w:rPr>
              <w:t xml:space="preserve"> – </w:t>
            </w:r>
            <w:r w:rsidR="00E554A7">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September</w:t>
            </w:r>
            <w:r>
              <w:rPr>
                <w:rFonts w:ascii="Arial" w:eastAsia="MS Mincho" w:hAnsi="Arial" w:cs="Times New Roman"/>
                <w:b/>
                <w:bCs/>
                <w:sz w:val="20"/>
                <w:szCs w:val="20"/>
                <w:lang w:val="en-US" w:eastAsia="en-US"/>
              </w:rPr>
              <w:t xml:space="preserve"> 2023, </w:t>
            </w:r>
            <w:r w:rsidR="008D623C">
              <w:rPr>
                <w:rFonts w:ascii="Arial" w:eastAsia="MS Mincho" w:hAnsi="Arial" w:cs="Times New Roman"/>
                <w:b/>
                <w:bCs/>
                <w:sz w:val="20"/>
                <w:szCs w:val="20"/>
                <w:lang w:val="en-US" w:eastAsia="en-US"/>
              </w:rPr>
              <w:t>India</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274D2E"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274D2E"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283DF767" w:rsidR="00274D2E"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sidR="00162ED4">
              <w:rPr>
                <w:rFonts w:ascii="Arial" w:eastAsia="MS Mincho" w:hAnsi="Arial" w:cs="Times New Roman"/>
                <w:b/>
                <w:bCs/>
                <w:sz w:val="20"/>
                <w:szCs w:val="20"/>
                <w:lang w:val="en-US" w:eastAsia="en-US"/>
              </w:rPr>
              <w:t>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162ED4">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w:t>
            </w:r>
            <w:r w:rsidR="00162ED4">
              <w:rPr>
                <w:rFonts w:ascii="Arial" w:eastAsia="MS Mincho" w:hAnsi="Arial" w:cs="Times New Roman"/>
                <w:b/>
                <w:bCs/>
                <w:sz w:val="20"/>
                <w:szCs w:val="20"/>
                <w:lang w:val="en-US" w:eastAsia="en-US"/>
              </w:rPr>
              <w:t>17</w:t>
            </w:r>
            <w:r>
              <w:rPr>
                <w:rFonts w:ascii="Arial" w:eastAsia="MS Mincho" w:hAnsi="Arial" w:cs="Times New Roman"/>
                <w:b/>
                <w:bCs/>
                <w:sz w:val="20"/>
                <w:szCs w:val="20"/>
                <w:lang w:val="en-US" w:eastAsia="en-US"/>
              </w:rPr>
              <w:t xml:space="preserve"> </w:t>
            </w:r>
            <w:r w:rsidR="00162ED4">
              <w:rPr>
                <w:rFonts w:ascii="Arial" w:eastAsia="MS Mincho" w:hAnsi="Arial" w:cs="Times New Roman"/>
                <w:b/>
                <w:bCs/>
                <w:sz w:val="20"/>
                <w:szCs w:val="20"/>
                <w:lang w:val="en-US" w:eastAsia="en-US"/>
              </w:rPr>
              <w:t>November</w:t>
            </w:r>
            <w:r>
              <w:rPr>
                <w:rFonts w:ascii="Arial" w:eastAsia="MS Mincho" w:hAnsi="Arial" w:cs="Times New Roman"/>
                <w:b/>
                <w:bCs/>
                <w:sz w:val="20"/>
                <w:szCs w:val="20"/>
                <w:lang w:val="en-US" w:eastAsia="en-US"/>
              </w:rPr>
              <w:t xml:space="preserve"> 2023, </w:t>
            </w:r>
            <w:r w:rsidR="00162ED4">
              <w:rPr>
                <w:rFonts w:ascii="Arial" w:eastAsia="MS Mincho" w:hAnsi="Arial" w:cs="Times New Roman"/>
                <w:b/>
                <w:bCs/>
                <w:sz w:val="20"/>
                <w:szCs w:val="20"/>
                <w:lang w:val="en-US" w:eastAsia="en-US"/>
              </w:rPr>
              <w:t>Chicago</w:t>
            </w:r>
            <w:r>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43867F94" w:rsidR="00274D2E" w:rsidRDefault="00274D2E" w:rsidP="00274D2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384C2DAD" w14:textId="676CD57E" w:rsidR="00274D2E"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274D2E" w:rsidRPr="00BD73EF"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 if applicable</w:t>
            </w:r>
          </w:p>
          <w:p w14:paraId="74AFE78E" w14:textId="42899A7D" w:rsidR="004475EB" w:rsidRDefault="004475EB" w:rsidP="004475E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Continue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531F9C" w14:textId="77777777" w:rsidR="004475EB" w:rsidRPr="007E512B" w:rsidRDefault="004475EB" w:rsidP="004475EB">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2F4DDB80" w14:textId="165A70BB" w:rsidR="00864FD8" w:rsidRPr="00CA1A19" w:rsidRDefault="004475EB"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40A1B0BE" w14:textId="642EEF99" w:rsidR="00274D2E" w:rsidRPr="008B4AF3" w:rsidRDefault="00864FD8" w:rsidP="00CA1A1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r w:rsidRPr="008B4AF3" w:rsidDel="00AD18DA">
              <w:rPr>
                <w:rFonts w:ascii="Arial" w:eastAsia="MS Mincho" w:hAnsi="Arial" w:cs="Times New Roman"/>
                <w:szCs w:val="20"/>
                <w:lang w:val="en-US" w:eastAsia="en-US"/>
              </w:rPr>
              <w:t xml:space="preserve"> </w:t>
            </w:r>
          </w:p>
        </w:tc>
      </w:tr>
      <w:tr w:rsidR="00274D2E"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215B698B"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w:t>
            </w:r>
            <w:r w:rsidR="00864FD8">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 xml:space="preserve"> (1</w:t>
            </w:r>
            <w:r w:rsidR="00864FD8">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w:t>
            </w:r>
            <w:r w:rsidR="00864FD8">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r w:rsidR="00864FD8">
              <w:rPr>
                <w:rFonts w:ascii="Arial" w:eastAsia="MS Mincho" w:hAnsi="Arial" w:cs="Times New Roman"/>
                <w:b/>
                <w:bCs/>
                <w:sz w:val="20"/>
                <w:szCs w:val="20"/>
                <w:lang w:val="en-US" w:eastAsia="en-US"/>
              </w:rPr>
              <w:t>December</w:t>
            </w:r>
            <w:r>
              <w:rPr>
                <w:rFonts w:ascii="Arial" w:eastAsia="MS Mincho" w:hAnsi="Arial" w:cs="Times New Roman"/>
                <w:b/>
                <w:bCs/>
                <w:sz w:val="20"/>
                <w:szCs w:val="20"/>
                <w:lang w:val="en-US" w:eastAsia="en-US"/>
              </w:rPr>
              <w:t xml:space="preserve"> 2023, </w:t>
            </w:r>
            <w:r w:rsidR="00864FD8">
              <w:rPr>
                <w:rFonts w:ascii="Arial" w:eastAsia="MS Mincho" w:hAnsi="Arial" w:cs="Times New Roman"/>
                <w:b/>
                <w:bCs/>
                <w:sz w:val="20"/>
                <w:szCs w:val="20"/>
                <w:lang w:val="en-US" w:eastAsia="en-US"/>
              </w:rPr>
              <w:t>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274D2E" w:rsidRPr="00700F39"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7EB7EBE5" w14:textId="4AECAFBE" w:rsidR="00786062" w:rsidRPr="00700F39" w:rsidRDefault="00DD156B" w:rsidP="008B4AF3">
      <w:pPr>
        <w:widowControl w:val="0"/>
        <w:spacing w:after="120" w:line="240" w:lineRule="atLeast"/>
        <w:rPr>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r w:rsidR="008B4AF3" w:rsidRPr="00700F39" w:rsidDel="008B4AF3">
        <w:rPr>
          <w:rFonts w:ascii="Arial" w:eastAsia="Batang" w:hAnsi="Arial" w:cs="Times New Roman"/>
          <w:sz w:val="20"/>
          <w:szCs w:val="20"/>
          <w:lang w:val="en-US"/>
        </w:rPr>
        <w:t xml:space="preserve"> </w:t>
      </w: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FDB2" w14:textId="77777777" w:rsidR="00872968" w:rsidRDefault="00872968" w:rsidP="0098577C">
      <w:pPr>
        <w:spacing w:after="0" w:line="240" w:lineRule="auto"/>
      </w:pPr>
      <w:r>
        <w:separator/>
      </w:r>
    </w:p>
  </w:endnote>
  <w:endnote w:type="continuationSeparator" w:id="0">
    <w:p w14:paraId="768D65D1" w14:textId="77777777" w:rsidR="00872968" w:rsidRDefault="00872968"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DA9C4" w14:textId="77777777" w:rsidR="00872968" w:rsidRDefault="00872968" w:rsidP="0098577C">
      <w:pPr>
        <w:spacing w:after="0" w:line="240" w:lineRule="auto"/>
      </w:pPr>
      <w:r>
        <w:separator/>
      </w:r>
    </w:p>
  </w:footnote>
  <w:footnote w:type="continuationSeparator" w:id="0">
    <w:p w14:paraId="542B12F8" w14:textId="77777777" w:rsidR="00872968" w:rsidRDefault="00872968"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54BC" w14:textId="446A2F80" w:rsidR="00E93E5F" w:rsidRPr="003C7587" w:rsidRDefault="00E93E5F" w:rsidP="00E93E5F">
    <w:pPr>
      <w:tabs>
        <w:tab w:val="right" w:pos="9639"/>
      </w:tabs>
      <w:spacing w:after="60"/>
      <w:rPr>
        <w:b/>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Pr>
        <w:b/>
        <w:noProof/>
        <w:sz w:val="24"/>
      </w:rPr>
      <w:t>2</w:t>
    </w:r>
    <w:r>
      <w:rPr>
        <w:b/>
      </w:rPr>
      <w:tab/>
    </w:r>
    <w:r>
      <w:rPr>
        <w:rFonts w:ascii="AppleSystemUIFont" w:eastAsia="Batang" w:hAnsi="AppleSystemUIFont" w:cs="AppleSystemUIFont"/>
        <w:b/>
        <w:bCs/>
        <w:sz w:val="26"/>
        <w:szCs w:val="26"/>
        <w:lang w:eastAsia="zh-CN"/>
      </w:rPr>
      <w:t>S4-23025</w:t>
    </w:r>
    <w:r w:rsidR="00BD3578">
      <w:rPr>
        <w:rFonts w:ascii="AppleSystemUIFont" w:eastAsia="Batang" w:hAnsi="AppleSystemUIFont" w:cs="AppleSystemUIFont"/>
        <w:b/>
        <w:bCs/>
        <w:sz w:val="26"/>
        <w:szCs w:val="26"/>
        <w:lang w:eastAsia="zh-CN"/>
      </w:rPr>
      <w:t>6</w:t>
    </w:r>
  </w:p>
  <w:p w14:paraId="0D4CAA20" w14:textId="2CCC277E" w:rsidR="0098577C" w:rsidRPr="00E93E5F" w:rsidRDefault="00E93E5F" w:rsidP="00E93E5F">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20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 24</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 Athens, Greece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0D0"/>
    <w:rsid w:val="000261A0"/>
    <w:rsid w:val="000302A7"/>
    <w:rsid w:val="00030971"/>
    <w:rsid w:val="00034D89"/>
    <w:rsid w:val="000351E7"/>
    <w:rsid w:val="0004116C"/>
    <w:rsid w:val="00052BED"/>
    <w:rsid w:val="000556D5"/>
    <w:rsid w:val="00056660"/>
    <w:rsid w:val="000571E7"/>
    <w:rsid w:val="00060384"/>
    <w:rsid w:val="000616EA"/>
    <w:rsid w:val="000653CD"/>
    <w:rsid w:val="0007366A"/>
    <w:rsid w:val="00073733"/>
    <w:rsid w:val="00075521"/>
    <w:rsid w:val="000848E6"/>
    <w:rsid w:val="000A0D0C"/>
    <w:rsid w:val="000A3A16"/>
    <w:rsid w:val="000A514A"/>
    <w:rsid w:val="000B7A0D"/>
    <w:rsid w:val="000C702A"/>
    <w:rsid w:val="000E160A"/>
    <w:rsid w:val="000E4F0D"/>
    <w:rsid w:val="000F0009"/>
    <w:rsid w:val="000F0253"/>
    <w:rsid w:val="00100774"/>
    <w:rsid w:val="00124D2E"/>
    <w:rsid w:val="00126D84"/>
    <w:rsid w:val="00136B98"/>
    <w:rsid w:val="0014071C"/>
    <w:rsid w:val="00142530"/>
    <w:rsid w:val="00144803"/>
    <w:rsid w:val="00157B3C"/>
    <w:rsid w:val="0016013B"/>
    <w:rsid w:val="00162ED4"/>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6117"/>
    <w:rsid w:val="001A648D"/>
    <w:rsid w:val="001A66DE"/>
    <w:rsid w:val="001A6944"/>
    <w:rsid w:val="001B0EFC"/>
    <w:rsid w:val="001B1AFB"/>
    <w:rsid w:val="001B2BA6"/>
    <w:rsid w:val="001D22D2"/>
    <w:rsid w:val="001D2F42"/>
    <w:rsid w:val="001D64A5"/>
    <w:rsid w:val="001E2532"/>
    <w:rsid w:val="001F372A"/>
    <w:rsid w:val="001F42F6"/>
    <w:rsid w:val="001F4850"/>
    <w:rsid w:val="001F4D83"/>
    <w:rsid w:val="001F5295"/>
    <w:rsid w:val="001F5B2B"/>
    <w:rsid w:val="001F6220"/>
    <w:rsid w:val="001F720F"/>
    <w:rsid w:val="001F7D06"/>
    <w:rsid w:val="00201210"/>
    <w:rsid w:val="0020427B"/>
    <w:rsid w:val="002063E0"/>
    <w:rsid w:val="00211EC8"/>
    <w:rsid w:val="00224901"/>
    <w:rsid w:val="00224F89"/>
    <w:rsid w:val="002261A4"/>
    <w:rsid w:val="00230AFA"/>
    <w:rsid w:val="00233B46"/>
    <w:rsid w:val="00237293"/>
    <w:rsid w:val="00241F16"/>
    <w:rsid w:val="00245B85"/>
    <w:rsid w:val="00245D4A"/>
    <w:rsid w:val="00246EAF"/>
    <w:rsid w:val="002601BA"/>
    <w:rsid w:val="00261616"/>
    <w:rsid w:val="0026439D"/>
    <w:rsid w:val="002654EC"/>
    <w:rsid w:val="00274D2E"/>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170A"/>
    <w:rsid w:val="002D3F37"/>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475EB"/>
    <w:rsid w:val="004523EF"/>
    <w:rsid w:val="00453679"/>
    <w:rsid w:val="00453FB7"/>
    <w:rsid w:val="004561A6"/>
    <w:rsid w:val="00456740"/>
    <w:rsid w:val="004614A1"/>
    <w:rsid w:val="004616E9"/>
    <w:rsid w:val="00462F0A"/>
    <w:rsid w:val="00463EBC"/>
    <w:rsid w:val="004662FE"/>
    <w:rsid w:val="00471064"/>
    <w:rsid w:val="004738F6"/>
    <w:rsid w:val="0047519C"/>
    <w:rsid w:val="004752B4"/>
    <w:rsid w:val="0047650D"/>
    <w:rsid w:val="004968BF"/>
    <w:rsid w:val="004A293E"/>
    <w:rsid w:val="004A6720"/>
    <w:rsid w:val="004A67EB"/>
    <w:rsid w:val="004B1736"/>
    <w:rsid w:val="004B3E2F"/>
    <w:rsid w:val="004C1AE8"/>
    <w:rsid w:val="004C226D"/>
    <w:rsid w:val="004C31A4"/>
    <w:rsid w:val="004C7504"/>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3A62"/>
    <w:rsid w:val="00542A45"/>
    <w:rsid w:val="00544FD5"/>
    <w:rsid w:val="005478F4"/>
    <w:rsid w:val="00547B61"/>
    <w:rsid w:val="00547BEF"/>
    <w:rsid w:val="005631DF"/>
    <w:rsid w:val="00566E28"/>
    <w:rsid w:val="005710CD"/>
    <w:rsid w:val="005743B9"/>
    <w:rsid w:val="005753DF"/>
    <w:rsid w:val="005803D8"/>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39A1"/>
    <w:rsid w:val="005F3BA9"/>
    <w:rsid w:val="005F597D"/>
    <w:rsid w:val="00602074"/>
    <w:rsid w:val="006026E3"/>
    <w:rsid w:val="00602BF1"/>
    <w:rsid w:val="00604157"/>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2EA"/>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B0A0F"/>
    <w:rsid w:val="006B0B06"/>
    <w:rsid w:val="006B0E4B"/>
    <w:rsid w:val="006B1876"/>
    <w:rsid w:val="006C1501"/>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E50"/>
    <w:rsid w:val="007761D6"/>
    <w:rsid w:val="00782342"/>
    <w:rsid w:val="00786062"/>
    <w:rsid w:val="00786923"/>
    <w:rsid w:val="007A1470"/>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4FD8"/>
    <w:rsid w:val="00865B02"/>
    <w:rsid w:val="00872968"/>
    <w:rsid w:val="0088035B"/>
    <w:rsid w:val="008807D2"/>
    <w:rsid w:val="00886417"/>
    <w:rsid w:val="00890506"/>
    <w:rsid w:val="00893B1D"/>
    <w:rsid w:val="00894C6C"/>
    <w:rsid w:val="008A0EAF"/>
    <w:rsid w:val="008A0FD2"/>
    <w:rsid w:val="008A2CF1"/>
    <w:rsid w:val="008B4AF3"/>
    <w:rsid w:val="008B6975"/>
    <w:rsid w:val="008B7BE0"/>
    <w:rsid w:val="008C0CC5"/>
    <w:rsid w:val="008C14D2"/>
    <w:rsid w:val="008C21F1"/>
    <w:rsid w:val="008C289C"/>
    <w:rsid w:val="008C2D63"/>
    <w:rsid w:val="008C5BD2"/>
    <w:rsid w:val="008D1E9E"/>
    <w:rsid w:val="008D57D5"/>
    <w:rsid w:val="008D5DF4"/>
    <w:rsid w:val="008D61E6"/>
    <w:rsid w:val="008D623C"/>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3F89"/>
    <w:rsid w:val="00965210"/>
    <w:rsid w:val="0096643A"/>
    <w:rsid w:val="00975D96"/>
    <w:rsid w:val="0098077F"/>
    <w:rsid w:val="00984355"/>
    <w:rsid w:val="0098514B"/>
    <w:rsid w:val="0098577C"/>
    <w:rsid w:val="00990A2D"/>
    <w:rsid w:val="009956C8"/>
    <w:rsid w:val="009A329B"/>
    <w:rsid w:val="009A5781"/>
    <w:rsid w:val="009A7F06"/>
    <w:rsid w:val="009B1E98"/>
    <w:rsid w:val="009C4270"/>
    <w:rsid w:val="009C7D96"/>
    <w:rsid w:val="009D12D9"/>
    <w:rsid w:val="009D3FDE"/>
    <w:rsid w:val="009D60A0"/>
    <w:rsid w:val="009E08FB"/>
    <w:rsid w:val="009E152F"/>
    <w:rsid w:val="009E1538"/>
    <w:rsid w:val="009E1958"/>
    <w:rsid w:val="009E1E98"/>
    <w:rsid w:val="009E3320"/>
    <w:rsid w:val="009E4685"/>
    <w:rsid w:val="009E6D1F"/>
    <w:rsid w:val="009E7E60"/>
    <w:rsid w:val="009F3E86"/>
    <w:rsid w:val="009F4842"/>
    <w:rsid w:val="009F7C90"/>
    <w:rsid w:val="00A00FC5"/>
    <w:rsid w:val="00A0194E"/>
    <w:rsid w:val="00A03CB3"/>
    <w:rsid w:val="00A10FD4"/>
    <w:rsid w:val="00A14E6F"/>
    <w:rsid w:val="00A161CC"/>
    <w:rsid w:val="00A165BB"/>
    <w:rsid w:val="00A17663"/>
    <w:rsid w:val="00A2486D"/>
    <w:rsid w:val="00A249FE"/>
    <w:rsid w:val="00A25E7A"/>
    <w:rsid w:val="00A31293"/>
    <w:rsid w:val="00A3321A"/>
    <w:rsid w:val="00A33425"/>
    <w:rsid w:val="00A37A1B"/>
    <w:rsid w:val="00A538EF"/>
    <w:rsid w:val="00A5641D"/>
    <w:rsid w:val="00A5733A"/>
    <w:rsid w:val="00A615DA"/>
    <w:rsid w:val="00A61D58"/>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6AF5"/>
    <w:rsid w:val="00AD053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2B22"/>
    <w:rsid w:val="00B53209"/>
    <w:rsid w:val="00B53D86"/>
    <w:rsid w:val="00B55F59"/>
    <w:rsid w:val="00B61AE9"/>
    <w:rsid w:val="00B7187F"/>
    <w:rsid w:val="00B7308B"/>
    <w:rsid w:val="00B74E00"/>
    <w:rsid w:val="00B757C2"/>
    <w:rsid w:val="00B76142"/>
    <w:rsid w:val="00B76BF3"/>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3578"/>
    <w:rsid w:val="00BD4CA4"/>
    <w:rsid w:val="00BD4DC2"/>
    <w:rsid w:val="00BD624F"/>
    <w:rsid w:val="00BD73EF"/>
    <w:rsid w:val="00BE0B12"/>
    <w:rsid w:val="00BE7235"/>
    <w:rsid w:val="00BF0497"/>
    <w:rsid w:val="00BF6172"/>
    <w:rsid w:val="00BF6DC7"/>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1A19"/>
    <w:rsid w:val="00CA3437"/>
    <w:rsid w:val="00CA4494"/>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3AE"/>
    <w:rsid w:val="00D02B48"/>
    <w:rsid w:val="00D03685"/>
    <w:rsid w:val="00D04982"/>
    <w:rsid w:val="00D071F4"/>
    <w:rsid w:val="00D10FD7"/>
    <w:rsid w:val="00D1196A"/>
    <w:rsid w:val="00D166AF"/>
    <w:rsid w:val="00D175ED"/>
    <w:rsid w:val="00D26392"/>
    <w:rsid w:val="00D27DD7"/>
    <w:rsid w:val="00D3061A"/>
    <w:rsid w:val="00D30B5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E662A"/>
    <w:rsid w:val="00DF30C9"/>
    <w:rsid w:val="00E0464F"/>
    <w:rsid w:val="00E04E6E"/>
    <w:rsid w:val="00E071AB"/>
    <w:rsid w:val="00E07E2E"/>
    <w:rsid w:val="00E118FB"/>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554A7"/>
    <w:rsid w:val="00E60E44"/>
    <w:rsid w:val="00E61384"/>
    <w:rsid w:val="00E82F4C"/>
    <w:rsid w:val="00E83629"/>
    <w:rsid w:val="00E8490F"/>
    <w:rsid w:val="00E86AEB"/>
    <w:rsid w:val="00E927B2"/>
    <w:rsid w:val="00E93E5F"/>
    <w:rsid w:val="00E941E4"/>
    <w:rsid w:val="00E9541D"/>
    <w:rsid w:val="00E97200"/>
    <w:rsid w:val="00EA47DB"/>
    <w:rsid w:val="00EB01B6"/>
    <w:rsid w:val="00EB469D"/>
    <w:rsid w:val="00EB4E74"/>
    <w:rsid w:val="00EB5060"/>
    <w:rsid w:val="00EC0844"/>
    <w:rsid w:val="00EC09AE"/>
    <w:rsid w:val="00EC0D00"/>
    <w:rsid w:val="00EC1F20"/>
    <w:rsid w:val="00ED2E7E"/>
    <w:rsid w:val="00ED38B5"/>
    <w:rsid w:val="00ED5802"/>
    <w:rsid w:val="00ED67EC"/>
    <w:rsid w:val="00EE01D2"/>
    <w:rsid w:val="00EE777A"/>
    <w:rsid w:val="00EF110E"/>
    <w:rsid w:val="00EF47AC"/>
    <w:rsid w:val="00EF4AB9"/>
    <w:rsid w:val="00F05D18"/>
    <w:rsid w:val="00F063EF"/>
    <w:rsid w:val="00F162EE"/>
    <w:rsid w:val="00F17A7A"/>
    <w:rsid w:val="00F17DD0"/>
    <w:rsid w:val="00F2373B"/>
    <w:rsid w:val="00F244F9"/>
    <w:rsid w:val="00F273AA"/>
    <w:rsid w:val="00F3028D"/>
    <w:rsid w:val="00F358E7"/>
    <w:rsid w:val="00F36742"/>
    <w:rsid w:val="00F3707C"/>
    <w:rsid w:val="00F41FC0"/>
    <w:rsid w:val="00F422DC"/>
    <w:rsid w:val="00F42FCE"/>
    <w:rsid w:val="00F52944"/>
    <w:rsid w:val="00F54032"/>
    <w:rsid w:val="00F54CD7"/>
    <w:rsid w:val="00F57038"/>
    <w:rsid w:val="00F62829"/>
    <w:rsid w:val="00F7672B"/>
    <w:rsid w:val="00F7759A"/>
    <w:rsid w:val="00F82FB4"/>
    <w:rsid w:val="00F83043"/>
    <w:rsid w:val="00F835AE"/>
    <w:rsid w:val="00F83FFF"/>
    <w:rsid w:val="00F9038A"/>
    <w:rsid w:val="00F90FA3"/>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CRCoverPage">
    <w:name w:val="CR Cover Page"/>
    <w:rsid w:val="00E93E5F"/>
    <w:pPr>
      <w:spacing w:after="120" w:line="240" w:lineRule="auto"/>
    </w:pPr>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EC58B-65DB-A646-871E-8AAFF3B91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Pages>
  <Words>1195</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K. Prakash</cp:lastModifiedBy>
  <cp:revision>260</cp:revision>
  <dcterms:created xsi:type="dcterms:W3CDTF">2022-05-20T00:43:00Z</dcterms:created>
  <dcterms:modified xsi:type="dcterms:W3CDTF">2023-02-22T13:34:00Z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