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2C8C75E" w14:textId="77777777" w:rsidR="002E79D2" w:rsidRPr="008E3EC4" w:rsidRDefault="002E79D2" w:rsidP="002E79D2">
      <w:pPr>
        <w:tabs>
          <w:tab w:val="left" w:pos="2268"/>
        </w:tabs>
        <w:rPr>
          <w:rFonts w:ascii="Arial" w:hAnsi="Arial" w:cs="Arial"/>
          <w:sz w:val="22"/>
          <w:szCs w:val="24"/>
          <w:lang w:val="en-US"/>
        </w:rPr>
      </w:pPr>
      <w:r w:rsidRPr="008E3EC4">
        <w:rPr>
          <w:rFonts w:ascii="Arial" w:hAnsi="Arial" w:cs="Arial"/>
          <w:b/>
          <w:sz w:val="22"/>
          <w:szCs w:val="24"/>
          <w:lang w:val="en-US"/>
        </w:rPr>
        <w:t>Source:</w:t>
      </w:r>
      <w:r w:rsidRPr="008E3EC4">
        <w:rPr>
          <w:rFonts w:ascii="Arial" w:hAnsi="Arial" w:cs="Arial"/>
          <w:sz w:val="22"/>
          <w:szCs w:val="24"/>
          <w:lang w:val="en-US"/>
        </w:rPr>
        <w:t xml:space="preserve"> </w:t>
      </w:r>
      <w:r w:rsidRPr="008E3EC4">
        <w:rPr>
          <w:rFonts w:ascii="Arial" w:hAnsi="Arial" w:cs="Arial"/>
          <w:sz w:val="22"/>
          <w:szCs w:val="24"/>
          <w:lang w:val="en-US"/>
        </w:rPr>
        <w:tab/>
        <w:t>Nokia Corporation</w:t>
      </w:r>
      <w:r>
        <w:rPr>
          <w:rStyle w:val="FootnoteReference"/>
          <w:rFonts w:ascii="Arial" w:hAnsi="Arial" w:cs="Arial"/>
          <w:szCs w:val="24"/>
          <w:lang w:val="en-US"/>
        </w:rPr>
        <w:footnoteReference w:id="2"/>
      </w:r>
    </w:p>
    <w:p w14:paraId="4B9559C8" w14:textId="3139EC4D" w:rsidR="002E79D2" w:rsidRPr="001D6E41" w:rsidRDefault="002E79D2" w:rsidP="001D6E41">
      <w:pPr>
        <w:tabs>
          <w:tab w:val="left" w:pos="2268"/>
        </w:tabs>
        <w:ind w:left="2268" w:hanging="2268"/>
        <w:rPr>
          <w:rFonts w:ascii="Arial" w:hAnsi="Arial" w:cs="Arial"/>
          <w:bCs/>
          <w:sz w:val="22"/>
          <w:szCs w:val="24"/>
          <w:lang w:val="en-US"/>
        </w:rPr>
      </w:pPr>
      <w:r w:rsidRPr="008E3EC4">
        <w:rPr>
          <w:rFonts w:ascii="Arial" w:hAnsi="Arial" w:cs="Arial"/>
          <w:b/>
          <w:sz w:val="22"/>
          <w:szCs w:val="24"/>
          <w:lang w:val="en-US"/>
        </w:rPr>
        <w:t xml:space="preserve">Title: </w:t>
      </w:r>
      <w:r w:rsidRPr="008E3EC4">
        <w:rPr>
          <w:rFonts w:ascii="Arial" w:hAnsi="Arial" w:cs="Arial"/>
          <w:b/>
          <w:sz w:val="22"/>
          <w:szCs w:val="24"/>
          <w:lang w:val="en-US"/>
        </w:rPr>
        <w:tab/>
      </w:r>
      <w:r w:rsidR="001D6E41">
        <w:rPr>
          <w:rFonts w:ascii="Arial" w:hAnsi="Arial" w:cs="Arial"/>
          <w:bCs/>
          <w:sz w:val="22"/>
          <w:szCs w:val="24"/>
          <w:lang w:val="en-US"/>
        </w:rPr>
        <w:t>[</w:t>
      </w:r>
      <w:proofErr w:type="spellStart"/>
      <w:r w:rsidR="001D6E41">
        <w:rPr>
          <w:rFonts w:ascii="Arial" w:hAnsi="Arial" w:cs="Arial"/>
          <w:bCs/>
          <w:sz w:val="22"/>
          <w:szCs w:val="24"/>
          <w:lang w:val="en-US"/>
        </w:rPr>
        <w:t>iRTCW</w:t>
      </w:r>
      <w:proofErr w:type="spellEnd"/>
      <w:r w:rsidR="001D6E41">
        <w:rPr>
          <w:rFonts w:ascii="Arial" w:hAnsi="Arial" w:cs="Arial"/>
          <w:bCs/>
          <w:sz w:val="22"/>
          <w:szCs w:val="24"/>
          <w:lang w:val="en-US"/>
        </w:rPr>
        <w:t xml:space="preserve">] An implementation of </w:t>
      </w:r>
      <w:r w:rsidR="00277B95">
        <w:rPr>
          <w:rFonts w:ascii="Arial" w:hAnsi="Arial" w:cs="Arial"/>
          <w:bCs/>
          <w:sz w:val="22"/>
          <w:szCs w:val="24"/>
          <w:lang w:val="en-US"/>
        </w:rPr>
        <w:t xml:space="preserve">real-time </w:t>
      </w:r>
      <w:r w:rsidR="001D6E41">
        <w:rPr>
          <w:rFonts w:ascii="Arial" w:hAnsi="Arial" w:cs="Arial"/>
          <w:bCs/>
          <w:sz w:val="22"/>
          <w:szCs w:val="24"/>
          <w:lang w:val="en-US"/>
        </w:rPr>
        <w:t xml:space="preserve">V3C </w:t>
      </w:r>
      <w:r w:rsidR="00277B95">
        <w:rPr>
          <w:rFonts w:ascii="Arial" w:hAnsi="Arial" w:cs="Arial"/>
          <w:bCs/>
          <w:sz w:val="22"/>
          <w:szCs w:val="24"/>
          <w:lang w:val="en-US"/>
        </w:rPr>
        <w:t xml:space="preserve">streaming </w:t>
      </w:r>
      <w:r w:rsidR="001D6E41">
        <w:rPr>
          <w:rFonts w:ascii="Arial" w:hAnsi="Arial" w:cs="Arial"/>
          <w:bCs/>
          <w:sz w:val="22"/>
          <w:szCs w:val="24"/>
          <w:lang w:val="en-US"/>
        </w:rPr>
        <w:t>for conversation</w:t>
      </w:r>
      <w:r w:rsidR="00E65268">
        <w:rPr>
          <w:rFonts w:ascii="Arial" w:hAnsi="Arial" w:cs="Arial"/>
          <w:bCs/>
          <w:sz w:val="22"/>
          <w:szCs w:val="24"/>
          <w:lang w:val="en-US"/>
        </w:rPr>
        <w:t>al scenario</w:t>
      </w:r>
    </w:p>
    <w:p w14:paraId="3BA2386E" w14:textId="77777777" w:rsidR="002E79D2" w:rsidRPr="008E3EC4" w:rsidRDefault="002E79D2" w:rsidP="002E79D2">
      <w:pPr>
        <w:tabs>
          <w:tab w:val="left" w:pos="2268"/>
        </w:tabs>
        <w:rPr>
          <w:rFonts w:ascii="Arial" w:hAnsi="Arial" w:cs="Arial"/>
          <w:sz w:val="22"/>
          <w:szCs w:val="24"/>
          <w:lang w:val="en-US"/>
        </w:rPr>
      </w:pPr>
      <w:r w:rsidRPr="008E3EC4">
        <w:rPr>
          <w:rFonts w:ascii="Arial" w:hAnsi="Arial" w:cs="Arial"/>
          <w:b/>
          <w:sz w:val="22"/>
          <w:szCs w:val="24"/>
          <w:lang w:val="en-US"/>
        </w:rPr>
        <w:t>Document for</w:t>
      </w:r>
      <w:r w:rsidRPr="008E3EC4">
        <w:rPr>
          <w:rFonts w:ascii="Arial" w:hAnsi="Arial" w:cs="Arial"/>
          <w:b/>
          <w:sz w:val="22"/>
          <w:szCs w:val="24"/>
          <w:lang w:val="en-US"/>
        </w:rPr>
        <w:tab/>
      </w:r>
      <w:r w:rsidR="001322B8">
        <w:rPr>
          <w:rFonts w:ascii="Arial" w:hAnsi="Arial" w:cs="Arial"/>
          <w:sz w:val="22"/>
          <w:szCs w:val="24"/>
          <w:lang w:val="en-US"/>
        </w:rPr>
        <w:t>Discussion</w:t>
      </w:r>
    </w:p>
    <w:p w14:paraId="595BA794" w14:textId="527CBD07" w:rsidR="002E79D2" w:rsidRPr="008F6812" w:rsidRDefault="002E79D2" w:rsidP="002E79D2">
      <w:pPr>
        <w:tabs>
          <w:tab w:val="left" w:pos="2268"/>
        </w:tabs>
        <w:jc w:val="both"/>
        <w:rPr>
          <w:rFonts w:ascii="Arial" w:hAnsi="Arial"/>
          <w:sz w:val="22"/>
          <w:lang w:val="en-US"/>
        </w:rPr>
      </w:pPr>
      <w:r w:rsidRPr="008F6812">
        <w:rPr>
          <w:rFonts w:ascii="Arial" w:hAnsi="Arial"/>
          <w:b/>
          <w:sz w:val="22"/>
          <w:lang w:val="en-US"/>
        </w:rPr>
        <w:t>Agenda item:</w:t>
      </w:r>
      <w:r w:rsidRPr="008F6812">
        <w:rPr>
          <w:rFonts w:ascii="Arial" w:hAnsi="Arial"/>
          <w:sz w:val="22"/>
          <w:lang w:val="en-US"/>
        </w:rPr>
        <w:t xml:space="preserve"> </w:t>
      </w:r>
      <w:r w:rsidRPr="008F6812">
        <w:rPr>
          <w:rFonts w:ascii="Arial" w:hAnsi="Arial"/>
          <w:sz w:val="22"/>
          <w:lang w:val="en-US"/>
        </w:rPr>
        <w:tab/>
      </w:r>
      <w:r w:rsidR="001D6E41">
        <w:rPr>
          <w:rFonts w:ascii="Arial" w:hAnsi="Arial"/>
          <w:sz w:val="22"/>
          <w:lang w:val="en-US"/>
        </w:rPr>
        <w:t>10.5</w:t>
      </w:r>
    </w:p>
    <w:p w14:paraId="2914DA70" w14:textId="33BFA13C" w:rsidR="0078198F" w:rsidRPr="00A7405A" w:rsidRDefault="001D6E41" w:rsidP="00A7405A">
      <w:pPr>
        <w:pStyle w:val="Heading1"/>
        <w:tabs>
          <w:tab w:val="clear" w:pos="432"/>
          <w:tab w:val="num" w:pos="-288"/>
        </w:tabs>
        <w:rPr>
          <w:sz w:val="32"/>
        </w:rPr>
      </w:pPr>
      <w:r>
        <w:rPr>
          <w:sz w:val="32"/>
        </w:rPr>
        <w:t>Introduction</w:t>
      </w:r>
    </w:p>
    <w:p w14:paraId="1E2AC2D2" w14:textId="018B283B" w:rsidR="00AA0B23" w:rsidRPr="001D6E41" w:rsidRDefault="001C4D5A" w:rsidP="00652685">
      <w:pPr>
        <w:jc w:val="both"/>
        <w:rPr>
          <w:rFonts w:ascii="Arial" w:hAnsi="Arial" w:cs="Arial"/>
          <w:sz w:val="20"/>
        </w:rPr>
      </w:pPr>
      <w:r w:rsidRPr="193D2D69">
        <w:rPr>
          <w:rFonts w:ascii="Arial" w:hAnsi="Arial" w:cs="Arial"/>
          <w:sz w:val="20"/>
        </w:rPr>
        <w:t xml:space="preserve">Over the </w:t>
      </w:r>
      <w:r w:rsidR="00F87A9A" w:rsidRPr="193D2D69">
        <w:rPr>
          <w:rFonts w:ascii="Arial" w:hAnsi="Arial" w:cs="Arial"/>
          <w:sz w:val="20"/>
        </w:rPr>
        <w:t xml:space="preserve">last two </w:t>
      </w:r>
      <w:r w:rsidRPr="193D2D69">
        <w:rPr>
          <w:rFonts w:ascii="Arial" w:hAnsi="Arial" w:cs="Arial"/>
          <w:sz w:val="20"/>
        </w:rPr>
        <w:t>years</w:t>
      </w:r>
      <w:r w:rsidR="00D06C9F">
        <w:rPr>
          <w:rFonts w:ascii="Arial" w:hAnsi="Arial" w:cs="Arial"/>
          <w:sz w:val="20"/>
        </w:rPr>
        <w:t xml:space="preserve">, </w:t>
      </w:r>
      <w:proofErr w:type="gramStart"/>
      <w:r w:rsidR="00D06C9F">
        <w:rPr>
          <w:rFonts w:ascii="Arial" w:hAnsi="Arial" w:cs="Arial"/>
          <w:sz w:val="20"/>
        </w:rPr>
        <w:t>a</w:t>
      </w:r>
      <w:r w:rsidRPr="193D2D69">
        <w:rPr>
          <w:rFonts w:ascii="Arial" w:hAnsi="Arial" w:cs="Arial"/>
          <w:sz w:val="20"/>
        </w:rPr>
        <w:t xml:space="preserve"> number of</w:t>
      </w:r>
      <w:proofErr w:type="gramEnd"/>
      <w:r w:rsidRPr="193D2D69">
        <w:rPr>
          <w:rFonts w:ascii="Arial" w:hAnsi="Arial" w:cs="Arial"/>
          <w:sz w:val="20"/>
        </w:rPr>
        <w:t xml:space="preserve"> demos </w:t>
      </w:r>
      <w:r w:rsidR="00053D0F" w:rsidRPr="193D2D69">
        <w:rPr>
          <w:rFonts w:ascii="Arial" w:hAnsi="Arial" w:cs="Arial"/>
          <w:sz w:val="20"/>
        </w:rPr>
        <w:t>[1][2][3][4][5]</w:t>
      </w:r>
      <w:r w:rsidR="002B3654" w:rsidRPr="193D2D69">
        <w:rPr>
          <w:rFonts w:ascii="Arial" w:hAnsi="Arial" w:cs="Arial"/>
          <w:sz w:val="20"/>
        </w:rPr>
        <w:t xml:space="preserve"> </w:t>
      </w:r>
      <w:r w:rsidR="00053D0F" w:rsidRPr="193D2D69">
        <w:rPr>
          <w:rFonts w:ascii="Arial" w:hAnsi="Arial" w:cs="Arial"/>
          <w:sz w:val="20"/>
        </w:rPr>
        <w:t>were</w:t>
      </w:r>
      <w:r w:rsidR="002B3654" w:rsidRPr="193D2D69">
        <w:rPr>
          <w:rFonts w:ascii="Arial" w:hAnsi="Arial" w:cs="Arial"/>
          <w:sz w:val="20"/>
        </w:rPr>
        <w:t xml:space="preserve"> presented to the public</w:t>
      </w:r>
      <w:r w:rsidR="005A459B" w:rsidRPr="193D2D69">
        <w:rPr>
          <w:rFonts w:ascii="Arial" w:hAnsi="Arial" w:cs="Arial"/>
          <w:sz w:val="20"/>
        </w:rPr>
        <w:t xml:space="preserve"> to show</w:t>
      </w:r>
      <w:r w:rsidR="00435026" w:rsidRPr="193D2D69">
        <w:rPr>
          <w:rFonts w:ascii="Arial" w:hAnsi="Arial" w:cs="Arial"/>
          <w:sz w:val="20"/>
        </w:rPr>
        <w:t>case</w:t>
      </w:r>
      <w:r w:rsidR="005A459B" w:rsidRPr="193D2D69">
        <w:rPr>
          <w:rFonts w:ascii="Arial" w:hAnsi="Arial" w:cs="Arial"/>
          <w:sz w:val="20"/>
        </w:rPr>
        <w:t xml:space="preserve"> the capability and performance of</w:t>
      </w:r>
      <w:r w:rsidR="00435026" w:rsidRPr="193D2D69">
        <w:rPr>
          <w:rFonts w:ascii="Arial" w:hAnsi="Arial" w:cs="Arial"/>
          <w:sz w:val="20"/>
        </w:rPr>
        <w:t xml:space="preserve"> </w:t>
      </w:r>
      <w:r w:rsidR="005B5B4A">
        <w:rPr>
          <w:rFonts w:ascii="Arial" w:hAnsi="Arial" w:cs="Arial"/>
          <w:sz w:val="20"/>
        </w:rPr>
        <w:t>Visual Volumetric Video-based Coding (</w:t>
      </w:r>
      <w:r w:rsidR="00435026" w:rsidRPr="193D2D69">
        <w:rPr>
          <w:rFonts w:ascii="Arial" w:hAnsi="Arial" w:cs="Arial"/>
          <w:sz w:val="20"/>
        </w:rPr>
        <w:t>V3C</w:t>
      </w:r>
      <w:r w:rsidR="005B5B4A">
        <w:rPr>
          <w:rFonts w:ascii="Arial" w:hAnsi="Arial" w:cs="Arial"/>
          <w:sz w:val="20"/>
        </w:rPr>
        <w:t>)</w:t>
      </w:r>
      <w:r w:rsidR="00435026" w:rsidRPr="193D2D69">
        <w:rPr>
          <w:rFonts w:ascii="Arial" w:hAnsi="Arial" w:cs="Arial"/>
          <w:sz w:val="20"/>
        </w:rPr>
        <w:t xml:space="preserve"> ecosystem (ISO/IEC 23090-5, ISO/IEC 23090-10, ISO/IEC 23090-12)</w:t>
      </w:r>
      <w:r w:rsidR="002B3654" w:rsidRPr="193D2D69">
        <w:rPr>
          <w:rFonts w:ascii="Arial" w:hAnsi="Arial" w:cs="Arial"/>
          <w:sz w:val="20"/>
        </w:rPr>
        <w:t>.</w:t>
      </w:r>
      <w:r w:rsidR="00435026" w:rsidRPr="193D2D69">
        <w:rPr>
          <w:rFonts w:ascii="Arial" w:hAnsi="Arial" w:cs="Arial"/>
          <w:sz w:val="20"/>
        </w:rPr>
        <w:t xml:space="preserve"> </w:t>
      </w:r>
      <w:r w:rsidR="00652685" w:rsidRPr="193D2D69">
        <w:rPr>
          <w:rFonts w:ascii="Arial" w:hAnsi="Arial" w:cs="Arial"/>
          <w:sz w:val="20"/>
        </w:rPr>
        <w:t xml:space="preserve">However, all the demos so far were </w:t>
      </w:r>
      <w:r w:rsidR="00672FFB">
        <w:rPr>
          <w:rFonts w:ascii="Arial" w:hAnsi="Arial" w:cs="Arial"/>
          <w:sz w:val="20"/>
        </w:rPr>
        <w:t>related to</w:t>
      </w:r>
      <w:r w:rsidR="00652685" w:rsidRPr="193D2D69">
        <w:rPr>
          <w:rFonts w:ascii="Arial" w:hAnsi="Arial" w:cs="Arial"/>
          <w:sz w:val="20"/>
        </w:rPr>
        <w:t xml:space="preserve"> rendering or delivering pre-recorded content. </w:t>
      </w:r>
      <w:r w:rsidR="00C51CD9" w:rsidRPr="193D2D69">
        <w:rPr>
          <w:rFonts w:ascii="Arial" w:hAnsi="Arial" w:cs="Arial"/>
          <w:sz w:val="20"/>
        </w:rPr>
        <w:t xml:space="preserve">This contribution </w:t>
      </w:r>
      <w:r w:rsidR="00075599" w:rsidRPr="193D2D69">
        <w:rPr>
          <w:rFonts w:ascii="Arial" w:hAnsi="Arial" w:cs="Arial"/>
          <w:sz w:val="20"/>
        </w:rPr>
        <w:t>provides information on</w:t>
      </w:r>
      <w:r w:rsidR="00C51CD9" w:rsidRPr="193D2D69">
        <w:rPr>
          <w:rFonts w:ascii="Arial" w:hAnsi="Arial" w:cs="Arial"/>
          <w:sz w:val="20"/>
        </w:rPr>
        <w:t xml:space="preserve"> </w:t>
      </w:r>
      <w:r w:rsidR="00075599" w:rsidRPr="193D2D69">
        <w:rPr>
          <w:rFonts w:ascii="Arial" w:hAnsi="Arial" w:cs="Arial"/>
          <w:sz w:val="20"/>
        </w:rPr>
        <w:t xml:space="preserve">the design and performance of </w:t>
      </w:r>
      <w:r w:rsidR="00490043" w:rsidRPr="193D2D69">
        <w:rPr>
          <w:rFonts w:ascii="Arial" w:hAnsi="Arial" w:cs="Arial"/>
          <w:sz w:val="20"/>
        </w:rPr>
        <w:t xml:space="preserve">the first </w:t>
      </w:r>
      <w:r w:rsidR="00075599" w:rsidRPr="193D2D69">
        <w:rPr>
          <w:rFonts w:ascii="Arial" w:hAnsi="Arial" w:cs="Arial"/>
          <w:sz w:val="20"/>
        </w:rPr>
        <w:t>V3C</w:t>
      </w:r>
      <w:r w:rsidR="00972E76" w:rsidRPr="193D2D69">
        <w:rPr>
          <w:rFonts w:ascii="Arial" w:hAnsi="Arial" w:cs="Arial"/>
          <w:sz w:val="20"/>
        </w:rPr>
        <w:t>-based</w:t>
      </w:r>
      <w:r w:rsidR="00075599" w:rsidRPr="193D2D69">
        <w:rPr>
          <w:rFonts w:ascii="Arial" w:hAnsi="Arial" w:cs="Arial"/>
          <w:sz w:val="20"/>
        </w:rPr>
        <w:t xml:space="preserve"> rea</w:t>
      </w:r>
      <w:r w:rsidR="00972E76" w:rsidRPr="193D2D69">
        <w:rPr>
          <w:rFonts w:ascii="Arial" w:hAnsi="Arial" w:cs="Arial"/>
          <w:sz w:val="20"/>
        </w:rPr>
        <w:t>l-</w:t>
      </w:r>
      <w:r w:rsidR="00075599" w:rsidRPr="193D2D69">
        <w:rPr>
          <w:rFonts w:ascii="Arial" w:hAnsi="Arial" w:cs="Arial"/>
          <w:sz w:val="20"/>
        </w:rPr>
        <w:t xml:space="preserve">time </w:t>
      </w:r>
      <w:r w:rsidR="00972E76" w:rsidRPr="193D2D69">
        <w:rPr>
          <w:rFonts w:ascii="Arial" w:hAnsi="Arial" w:cs="Arial"/>
          <w:sz w:val="20"/>
        </w:rPr>
        <w:t>delivery</w:t>
      </w:r>
      <w:r w:rsidR="00075599" w:rsidRPr="193D2D69">
        <w:rPr>
          <w:rFonts w:ascii="Arial" w:hAnsi="Arial" w:cs="Arial"/>
          <w:sz w:val="20"/>
        </w:rPr>
        <w:t xml:space="preserve"> </w:t>
      </w:r>
      <w:r w:rsidR="00277B95" w:rsidRPr="193D2D69">
        <w:rPr>
          <w:rFonts w:ascii="Arial" w:hAnsi="Arial" w:cs="Arial"/>
          <w:sz w:val="20"/>
        </w:rPr>
        <w:t>demo</w:t>
      </w:r>
      <w:r w:rsidR="00490043" w:rsidRPr="193D2D69">
        <w:rPr>
          <w:rFonts w:ascii="Arial" w:hAnsi="Arial" w:cs="Arial"/>
          <w:sz w:val="20"/>
        </w:rPr>
        <w:t xml:space="preserve"> that </w:t>
      </w:r>
      <w:r w:rsidR="008C69B9" w:rsidRPr="193D2D69">
        <w:rPr>
          <w:rFonts w:ascii="Arial" w:hAnsi="Arial" w:cs="Arial"/>
          <w:sz w:val="20"/>
        </w:rPr>
        <w:t>addresses VR/AR conver</w:t>
      </w:r>
      <w:r w:rsidR="00F27EFB" w:rsidRPr="193D2D69">
        <w:rPr>
          <w:rFonts w:ascii="Arial" w:hAnsi="Arial" w:cs="Arial"/>
          <w:sz w:val="20"/>
        </w:rPr>
        <w:t>s</w:t>
      </w:r>
      <w:r w:rsidR="008C69B9" w:rsidRPr="193D2D69">
        <w:rPr>
          <w:rFonts w:ascii="Arial" w:hAnsi="Arial" w:cs="Arial"/>
          <w:sz w:val="20"/>
        </w:rPr>
        <w:t>ational scenarios.</w:t>
      </w:r>
    </w:p>
    <w:p w14:paraId="07A6D9B8" w14:textId="23CB18CA" w:rsidR="001D6E41" w:rsidRDefault="00C661C3" w:rsidP="00AE2094">
      <w:pPr>
        <w:pStyle w:val="Heading1"/>
        <w:tabs>
          <w:tab w:val="clear" w:pos="432"/>
          <w:tab w:val="num" w:pos="-288"/>
        </w:tabs>
        <w:rPr>
          <w:sz w:val="32"/>
        </w:rPr>
      </w:pPr>
      <w:r>
        <w:rPr>
          <w:sz w:val="32"/>
        </w:rPr>
        <w:t>Description</w:t>
      </w:r>
    </w:p>
    <w:p w14:paraId="2E74675A" w14:textId="1763B6BA" w:rsidR="001D6E41" w:rsidRDefault="007B50A2" w:rsidP="00804B9F">
      <w:pPr>
        <w:rPr>
          <w:rFonts w:ascii="Arial" w:hAnsi="Arial" w:cs="Arial"/>
          <w:sz w:val="20"/>
        </w:rPr>
      </w:pPr>
      <w:r w:rsidRPr="00804B9F">
        <w:rPr>
          <w:rFonts w:ascii="Arial" w:hAnsi="Arial" w:cs="Arial"/>
          <w:sz w:val="20"/>
        </w:rPr>
        <w:t xml:space="preserve">The high level overview of </w:t>
      </w:r>
      <w:r w:rsidR="4C7E831D" w:rsidRPr="2F0C174E">
        <w:rPr>
          <w:rFonts w:ascii="Arial" w:hAnsi="Arial" w:cs="Arial"/>
          <w:sz w:val="20"/>
        </w:rPr>
        <w:t>V3C-based real-time delivery demo</w:t>
      </w:r>
      <w:r w:rsidR="314EE650" w:rsidRPr="00804B9F">
        <w:rPr>
          <w:rFonts w:ascii="Arial" w:hAnsi="Arial" w:cs="Arial"/>
          <w:sz w:val="20"/>
        </w:rPr>
        <w:t xml:space="preserve"> </w:t>
      </w:r>
      <w:r w:rsidR="00804B9F" w:rsidRPr="00804B9F">
        <w:rPr>
          <w:rFonts w:ascii="Arial" w:hAnsi="Arial" w:cs="Arial"/>
          <w:sz w:val="20"/>
        </w:rPr>
        <w:t xml:space="preserve">is provided </w:t>
      </w:r>
      <w:r w:rsidR="04DE703A">
        <w:rPr>
          <w:rFonts w:ascii="Arial" w:hAnsi="Arial" w:cs="Arial"/>
          <w:sz w:val="20"/>
        </w:rPr>
        <w:t>i</w:t>
      </w:r>
      <w:r w:rsidR="314EE650" w:rsidRPr="00804B9F">
        <w:rPr>
          <w:rFonts w:ascii="Arial" w:hAnsi="Arial" w:cs="Arial"/>
          <w:sz w:val="20"/>
        </w:rPr>
        <w:t>n</w:t>
      </w:r>
      <w:r w:rsidR="006D5935">
        <w:rPr>
          <w:rFonts w:ascii="Arial" w:hAnsi="Arial" w:cs="Arial"/>
          <w:sz w:val="20"/>
        </w:rPr>
        <w:t xml:space="preserve"> </w:t>
      </w:r>
      <w:r w:rsidR="006D5935">
        <w:rPr>
          <w:rFonts w:ascii="Arial" w:hAnsi="Arial" w:cs="Arial"/>
          <w:sz w:val="20"/>
        </w:rPr>
        <w:fldChar w:fldCharType="begin"/>
      </w:r>
      <w:r w:rsidR="006D5935">
        <w:rPr>
          <w:rFonts w:ascii="Arial" w:hAnsi="Arial" w:cs="Arial"/>
          <w:sz w:val="20"/>
        </w:rPr>
        <w:instrText xml:space="preserve"> REF _Ref126573360 \h </w:instrText>
      </w:r>
      <w:r w:rsidR="003012D6">
        <w:rPr>
          <w:rFonts w:ascii="Arial" w:hAnsi="Arial" w:cs="Arial"/>
          <w:sz w:val="20"/>
        </w:rPr>
        <w:instrText xml:space="preserve"> \* MERGEFORMAT </w:instrText>
      </w:r>
      <w:r w:rsidR="006D5935">
        <w:rPr>
          <w:rFonts w:ascii="Arial" w:hAnsi="Arial" w:cs="Arial"/>
          <w:sz w:val="20"/>
        </w:rPr>
      </w:r>
      <w:r w:rsidR="006D5935">
        <w:rPr>
          <w:rFonts w:ascii="Arial" w:hAnsi="Arial" w:cs="Arial"/>
          <w:sz w:val="20"/>
        </w:rPr>
        <w:fldChar w:fldCharType="separate"/>
      </w:r>
      <w:r w:rsidR="006D5935" w:rsidRPr="003012D6">
        <w:rPr>
          <w:rFonts w:ascii="Arial" w:hAnsi="Arial" w:cs="Arial"/>
          <w:sz w:val="20"/>
        </w:rPr>
        <w:t>Figure 1</w:t>
      </w:r>
      <w:r w:rsidR="006D5935">
        <w:rPr>
          <w:rFonts w:ascii="Arial" w:hAnsi="Arial" w:cs="Arial"/>
          <w:sz w:val="20"/>
        </w:rPr>
        <w:fldChar w:fldCharType="end"/>
      </w:r>
      <w:r w:rsidR="00804B9F">
        <w:rPr>
          <w:rFonts w:ascii="Arial" w:hAnsi="Arial" w:cs="Arial"/>
          <w:sz w:val="20"/>
        </w:rPr>
        <w:t>.</w:t>
      </w:r>
    </w:p>
    <w:p w14:paraId="6765AE0C" w14:textId="6DE3FA6C" w:rsidR="00E80F62" w:rsidRDefault="00E80F62" w:rsidP="00804B9F">
      <w:pPr>
        <w:rPr>
          <w:rFonts w:ascii="Arial" w:hAnsi="Arial" w:cs="Arial"/>
          <w:sz w:val="20"/>
        </w:rPr>
      </w:pPr>
    </w:p>
    <w:p w14:paraId="5E0AFEE3" w14:textId="09BFDA2B" w:rsidR="00E80F62" w:rsidRDefault="0035113B" w:rsidP="00804B9F">
      <w:pPr>
        <w:rPr>
          <w:rFonts w:ascii="Arial" w:hAnsi="Arial" w:cs="Arial"/>
          <w:sz w:val="20"/>
        </w:rPr>
      </w:pPr>
      <w:r>
        <w:rPr>
          <w:rFonts w:ascii="Arial" w:hAnsi="Arial" w:cs="Arial"/>
          <w:noProof/>
          <w:sz w:val="20"/>
        </w:rPr>
        <w:drawing>
          <wp:inline distT="0" distB="0" distL="0" distR="0" wp14:anchorId="02F86D33" wp14:editId="3C88EC1F">
            <wp:extent cx="6096000" cy="242218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19731" cy="2431618"/>
                    </a:xfrm>
                    <a:prstGeom prst="rect">
                      <a:avLst/>
                    </a:prstGeom>
                    <a:noFill/>
                  </pic:spPr>
                </pic:pic>
              </a:graphicData>
            </a:graphic>
          </wp:inline>
        </w:drawing>
      </w:r>
    </w:p>
    <w:p w14:paraId="20249ABA" w14:textId="47231078" w:rsidR="006D5935" w:rsidRDefault="006507D2" w:rsidP="006D5935">
      <w:pPr>
        <w:keepNext/>
      </w:pPr>
      <w:r w:rsidRPr="006507D2">
        <w:rPr>
          <w:noProof/>
        </w:rPr>
        <w:t xml:space="preserve"> </w:t>
      </w:r>
    </w:p>
    <w:p w14:paraId="2C983AD0" w14:textId="020024E8" w:rsidR="006D5935" w:rsidRDefault="006D5935" w:rsidP="006D5935">
      <w:pPr>
        <w:pStyle w:val="Caption"/>
        <w:jc w:val="center"/>
        <w:rPr>
          <w:rFonts w:ascii="Arial" w:hAnsi="Arial" w:cs="Arial"/>
          <w:szCs w:val="22"/>
        </w:rPr>
      </w:pPr>
      <w:bookmarkStart w:id="0" w:name="_Ref126573360"/>
      <w:r>
        <w:t xml:space="preserve">Figure </w:t>
      </w:r>
      <w:r w:rsidR="000F4390">
        <w:fldChar w:fldCharType="begin"/>
      </w:r>
      <w:r w:rsidR="000F4390">
        <w:instrText xml:space="preserve"> SEQ Figure \* ARABIC </w:instrText>
      </w:r>
      <w:r w:rsidR="000F4390">
        <w:fldChar w:fldCharType="separate"/>
      </w:r>
      <w:r w:rsidR="00DC36EC">
        <w:rPr>
          <w:noProof/>
        </w:rPr>
        <w:t>1</w:t>
      </w:r>
      <w:r w:rsidR="000F4390">
        <w:rPr>
          <w:noProof/>
        </w:rPr>
        <w:fldChar w:fldCharType="end"/>
      </w:r>
      <w:bookmarkEnd w:id="0"/>
      <w:r>
        <w:t xml:space="preserve"> High Level overview of the Demo Setup</w:t>
      </w:r>
    </w:p>
    <w:p w14:paraId="109B9462" w14:textId="1A7ACCBE" w:rsidR="00ED7878" w:rsidRDefault="00804B9F" w:rsidP="00804B9F">
      <w:pPr>
        <w:rPr>
          <w:rFonts w:ascii="Arial" w:hAnsi="Arial" w:cs="Arial"/>
          <w:sz w:val="20"/>
          <w:szCs w:val="22"/>
        </w:rPr>
      </w:pPr>
      <w:r>
        <w:rPr>
          <w:rFonts w:ascii="Arial" w:hAnsi="Arial" w:cs="Arial"/>
          <w:sz w:val="20"/>
          <w:szCs w:val="22"/>
        </w:rPr>
        <w:t>T</w:t>
      </w:r>
      <w:r w:rsidR="00490C02">
        <w:rPr>
          <w:rFonts w:ascii="Arial" w:hAnsi="Arial" w:cs="Arial"/>
          <w:sz w:val="20"/>
          <w:szCs w:val="22"/>
        </w:rPr>
        <w:t>o capture</w:t>
      </w:r>
      <w:r w:rsidR="00AC25BF">
        <w:rPr>
          <w:rFonts w:ascii="Arial" w:hAnsi="Arial" w:cs="Arial"/>
          <w:sz w:val="20"/>
          <w:szCs w:val="22"/>
        </w:rPr>
        <w:t xml:space="preserve"> the scene in real-time </w:t>
      </w:r>
      <w:proofErr w:type="gramStart"/>
      <w:r w:rsidR="00AC25BF">
        <w:rPr>
          <w:rFonts w:ascii="Arial" w:hAnsi="Arial" w:cs="Arial"/>
          <w:sz w:val="20"/>
          <w:szCs w:val="22"/>
        </w:rPr>
        <w:t>a number of</w:t>
      </w:r>
      <w:proofErr w:type="gramEnd"/>
      <w:r w:rsidR="00490C02">
        <w:rPr>
          <w:rFonts w:ascii="Arial" w:hAnsi="Arial" w:cs="Arial"/>
          <w:sz w:val="20"/>
          <w:szCs w:val="22"/>
        </w:rPr>
        <w:t xml:space="preserve"> </w:t>
      </w:r>
      <w:r w:rsidR="182BE25E">
        <w:rPr>
          <w:rFonts w:ascii="Arial" w:hAnsi="Arial" w:cs="Arial"/>
          <w:sz w:val="20"/>
        </w:rPr>
        <w:t>commercially</w:t>
      </w:r>
      <w:r w:rsidR="00972E76">
        <w:rPr>
          <w:rFonts w:ascii="Arial" w:hAnsi="Arial" w:cs="Arial"/>
          <w:sz w:val="20"/>
          <w:szCs w:val="22"/>
        </w:rPr>
        <w:t xml:space="preserve"> available</w:t>
      </w:r>
      <w:r w:rsidR="00AC25BF">
        <w:rPr>
          <w:rFonts w:ascii="Arial" w:hAnsi="Arial" w:cs="Arial"/>
          <w:sz w:val="20"/>
          <w:szCs w:val="22"/>
        </w:rPr>
        <w:t xml:space="preserve"> RGB-D cameras </w:t>
      </w:r>
      <w:r w:rsidR="00AC631E">
        <w:rPr>
          <w:rFonts w:ascii="Arial" w:hAnsi="Arial" w:cs="Arial"/>
          <w:sz w:val="20"/>
          <w:szCs w:val="22"/>
        </w:rPr>
        <w:t>are</w:t>
      </w:r>
      <w:r w:rsidR="006907D9">
        <w:rPr>
          <w:rFonts w:ascii="Arial" w:hAnsi="Arial" w:cs="Arial"/>
          <w:sz w:val="20"/>
          <w:szCs w:val="22"/>
        </w:rPr>
        <w:t xml:space="preserve"> used [</w:t>
      </w:r>
      <w:r w:rsidR="0090056D">
        <w:rPr>
          <w:rFonts w:ascii="Arial" w:hAnsi="Arial" w:cs="Arial"/>
          <w:sz w:val="20"/>
          <w:szCs w:val="22"/>
        </w:rPr>
        <w:t>6</w:t>
      </w:r>
      <w:r w:rsidR="006907D9">
        <w:rPr>
          <w:rFonts w:ascii="Arial" w:hAnsi="Arial" w:cs="Arial"/>
          <w:sz w:val="20"/>
          <w:szCs w:val="22"/>
        </w:rPr>
        <w:t>]</w:t>
      </w:r>
      <w:r w:rsidR="00972E76">
        <w:rPr>
          <w:rFonts w:ascii="Arial" w:hAnsi="Arial" w:cs="Arial"/>
          <w:sz w:val="20"/>
          <w:szCs w:val="22"/>
        </w:rPr>
        <w:t>.</w:t>
      </w:r>
    </w:p>
    <w:p w14:paraId="08ADEC20" w14:textId="71EF90DC" w:rsidR="008301D3" w:rsidRDefault="00AC631E" w:rsidP="00804B9F">
      <w:pPr>
        <w:rPr>
          <w:rFonts w:ascii="Arial" w:hAnsi="Arial" w:cs="Arial"/>
          <w:sz w:val="20"/>
        </w:rPr>
      </w:pPr>
      <w:r w:rsidRPr="12CF52D2">
        <w:rPr>
          <w:rFonts w:ascii="Arial" w:hAnsi="Arial" w:cs="Arial"/>
          <w:sz w:val="20"/>
        </w:rPr>
        <w:t xml:space="preserve">The sender is a </w:t>
      </w:r>
      <w:r w:rsidR="00972E76" w:rsidRPr="12CF52D2">
        <w:rPr>
          <w:rFonts w:ascii="Arial" w:hAnsi="Arial" w:cs="Arial"/>
          <w:sz w:val="20"/>
        </w:rPr>
        <w:t xml:space="preserve">typical </w:t>
      </w:r>
      <w:r w:rsidRPr="12CF52D2">
        <w:rPr>
          <w:rFonts w:ascii="Arial" w:hAnsi="Arial" w:cs="Arial"/>
          <w:sz w:val="20"/>
        </w:rPr>
        <w:t xml:space="preserve">desktop </w:t>
      </w:r>
      <w:r w:rsidR="00972E76" w:rsidRPr="12CF52D2">
        <w:rPr>
          <w:rFonts w:ascii="Arial" w:hAnsi="Arial" w:cs="Arial"/>
          <w:sz w:val="20"/>
        </w:rPr>
        <w:t>PC</w:t>
      </w:r>
      <w:r w:rsidRPr="12CF52D2">
        <w:rPr>
          <w:rFonts w:ascii="Arial" w:hAnsi="Arial" w:cs="Arial"/>
          <w:sz w:val="20"/>
        </w:rPr>
        <w:t xml:space="preserve"> machine with </w:t>
      </w:r>
      <w:r w:rsidR="00ED7878" w:rsidRPr="12CF52D2">
        <w:rPr>
          <w:rFonts w:ascii="Arial" w:hAnsi="Arial" w:cs="Arial"/>
          <w:sz w:val="20"/>
        </w:rPr>
        <w:t xml:space="preserve">GTX </w:t>
      </w:r>
      <w:r w:rsidR="00DD48BD" w:rsidRPr="12CF52D2">
        <w:rPr>
          <w:rFonts w:ascii="Arial" w:hAnsi="Arial" w:cs="Arial"/>
          <w:sz w:val="20"/>
        </w:rPr>
        <w:t xml:space="preserve">1080 </w:t>
      </w:r>
      <w:r w:rsidR="00C71EA5" w:rsidRPr="12CF52D2">
        <w:rPr>
          <w:rFonts w:ascii="Arial" w:hAnsi="Arial" w:cs="Arial"/>
          <w:sz w:val="20"/>
        </w:rPr>
        <w:t>GPU</w:t>
      </w:r>
      <w:r w:rsidR="00506185" w:rsidRPr="12CF52D2">
        <w:rPr>
          <w:rFonts w:ascii="Arial" w:hAnsi="Arial" w:cs="Arial"/>
          <w:sz w:val="20"/>
        </w:rPr>
        <w:t xml:space="preserve"> [7]</w:t>
      </w:r>
      <w:r w:rsidR="00ED7878" w:rsidRPr="12CF52D2">
        <w:rPr>
          <w:rFonts w:ascii="Arial" w:hAnsi="Arial" w:cs="Arial"/>
          <w:sz w:val="20"/>
        </w:rPr>
        <w:t>,</w:t>
      </w:r>
      <w:r w:rsidR="00972E76" w:rsidRPr="12CF52D2">
        <w:rPr>
          <w:rFonts w:ascii="Arial" w:hAnsi="Arial" w:cs="Arial"/>
          <w:sz w:val="20"/>
        </w:rPr>
        <w:t xml:space="preserve"> intel i7-9700K processor and 16 GB of RAM. </w:t>
      </w:r>
      <w:r w:rsidR="00ED7878" w:rsidRPr="12CF52D2">
        <w:rPr>
          <w:rFonts w:ascii="Arial" w:hAnsi="Arial" w:cs="Arial"/>
          <w:sz w:val="20"/>
        </w:rPr>
        <w:t xml:space="preserve">It should be noted that hardware performance on the sender clearly exceeds the performance requirements of the real-time encoding. </w:t>
      </w:r>
      <w:r w:rsidR="005B5B4A">
        <w:rPr>
          <w:rFonts w:ascii="Arial" w:hAnsi="Arial" w:cs="Arial"/>
          <w:sz w:val="20"/>
        </w:rPr>
        <w:t>St</w:t>
      </w:r>
      <w:r w:rsidR="005B5B4A" w:rsidRPr="12CF52D2">
        <w:rPr>
          <w:rFonts w:ascii="Arial" w:hAnsi="Arial" w:cs="Arial"/>
          <w:sz w:val="20"/>
        </w:rPr>
        <w:t>andard PC provides the required computational power</w:t>
      </w:r>
      <w:r w:rsidR="005B5B4A">
        <w:rPr>
          <w:rFonts w:ascii="Arial" w:hAnsi="Arial" w:cs="Arial"/>
          <w:sz w:val="20"/>
        </w:rPr>
        <w:t xml:space="preserve"> with n</w:t>
      </w:r>
      <w:r w:rsidR="00ED7878" w:rsidRPr="12CF52D2">
        <w:rPr>
          <w:rFonts w:ascii="Arial" w:hAnsi="Arial" w:cs="Arial"/>
          <w:sz w:val="20"/>
        </w:rPr>
        <w:t>o</w:t>
      </w:r>
      <w:r w:rsidR="005B5B4A">
        <w:rPr>
          <w:rFonts w:ascii="Arial" w:hAnsi="Arial" w:cs="Arial"/>
          <w:sz w:val="20"/>
        </w:rPr>
        <w:t xml:space="preserve"> observed</w:t>
      </w:r>
      <w:r w:rsidR="00ED7878" w:rsidRPr="12CF52D2">
        <w:rPr>
          <w:rFonts w:ascii="Arial" w:hAnsi="Arial" w:cs="Arial"/>
          <w:sz w:val="20"/>
        </w:rPr>
        <w:t xml:space="preserve"> </w:t>
      </w:r>
      <w:r w:rsidR="639BF7AB" w:rsidRPr="12CF52D2">
        <w:rPr>
          <w:rFonts w:ascii="Arial" w:hAnsi="Arial" w:cs="Arial"/>
          <w:sz w:val="20"/>
        </w:rPr>
        <w:t>performance bottlenecks</w:t>
      </w:r>
      <w:r w:rsidR="005B5B4A">
        <w:rPr>
          <w:rFonts w:ascii="Arial" w:hAnsi="Arial" w:cs="Arial"/>
          <w:sz w:val="20"/>
        </w:rPr>
        <w:t>.</w:t>
      </w:r>
      <w:r w:rsidR="00972E76" w:rsidRPr="12CF52D2">
        <w:rPr>
          <w:rFonts w:ascii="Arial" w:hAnsi="Arial" w:cs="Arial"/>
          <w:sz w:val="20"/>
        </w:rPr>
        <w:t xml:space="preserve"> </w:t>
      </w:r>
    </w:p>
    <w:p w14:paraId="0F97C129" w14:textId="5B137656" w:rsidR="00973C73" w:rsidRPr="00862E09" w:rsidRDefault="008301D3" w:rsidP="00C03077">
      <w:pPr>
        <w:jc w:val="both"/>
        <w:rPr>
          <w:rFonts w:ascii="Arial" w:hAnsi="Arial" w:cs="Arial"/>
          <w:sz w:val="20"/>
          <w:szCs w:val="22"/>
        </w:rPr>
      </w:pPr>
      <w:r w:rsidRPr="23609F54">
        <w:rPr>
          <w:rFonts w:ascii="Arial" w:hAnsi="Arial" w:cs="Arial"/>
          <w:sz w:val="20"/>
        </w:rPr>
        <w:lastRenderedPageBreak/>
        <w:t>F</w:t>
      </w:r>
      <w:r w:rsidR="001A0465" w:rsidRPr="23609F54">
        <w:rPr>
          <w:rFonts w:ascii="Arial" w:hAnsi="Arial" w:cs="Arial"/>
          <w:sz w:val="20"/>
        </w:rPr>
        <w:t xml:space="preserve">irst </w:t>
      </w:r>
      <w:r w:rsidR="00973C73" w:rsidRPr="23609F54">
        <w:rPr>
          <w:rFonts w:ascii="Arial" w:hAnsi="Arial" w:cs="Arial"/>
          <w:sz w:val="20"/>
        </w:rPr>
        <w:t xml:space="preserve">the sender </w:t>
      </w:r>
      <w:proofErr w:type="gramStart"/>
      <w:r w:rsidR="001A0465" w:rsidRPr="23609F54">
        <w:rPr>
          <w:rFonts w:ascii="Arial" w:hAnsi="Arial" w:cs="Arial"/>
          <w:sz w:val="20"/>
        </w:rPr>
        <w:t>pre-process</w:t>
      </w:r>
      <w:proofErr w:type="gramEnd"/>
      <w:r w:rsidR="001A0465" w:rsidRPr="23609F54">
        <w:rPr>
          <w:rFonts w:ascii="Arial" w:hAnsi="Arial" w:cs="Arial"/>
          <w:sz w:val="20"/>
        </w:rPr>
        <w:t xml:space="preserve"> the received RGB-D content (e.g. clean the depth map) </w:t>
      </w:r>
      <w:r w:rsidR="00527145" w:rsidRPr="23609F54">
        <w:rPr>
          <w:rFonts w:ascii="Arial" w:hAnsi="Arial" w:cs="Arial"/>
          <w:sz w:val="20"/>
        </w:rPr>
        <w:t xml:space="preserve">and pass RGB-D data to </w:t>
      </w:r>
      <w:r w:rsidR="00822E8E">
        <w:rPr>
          <w:rFonts w:ascii="Arial" w:hAnsi="Arial" w:cs="Arial"/>
          <w:sz w:val="20"/>
        </w:rPr>
        <w:t xml:space="preserve">the </w:t>
      </w:r>
      <w:r w:rsidR="00527145" w:rsidRPr="23609F54">
        <w:rPr>
          <w:rFonts w:ascii="Arial" w:hAnsi="Arial" w:cs="Arial"/>
          <w:sz w:val="20"/>
        </w:rPr>
        <w:t>V3C encoder which generate</w:t>
      </w:r>
      <w:r w:rsidR="00822E8E">
        <w:rPr>
          <w:rFonts w:ascii="Arial" w:hAnsi="Arial" w:cs="Arial"/>
          <w:sz w:val="20"/>
        </w:rPr>
        <w:t>s</w:t>
      </w:r>
      <w:r w:rsidR="00527145" w:rsidRPr="23609F54">
        <w:rPr>
          <w:rFonts w:ascii="Arial" w:hAnsi="Arial" w:cs="Arial"/>
          <w:sz w:val="20"/>
        </w:rPr>
        <w:t xml:space="preserve"> V3C </w:t>
      </w:r>
      <w:r w:rsidR="00513CCD" w:rsidRPr="23609F54">
        <w:rPr>
          <w:rFonts w:ascii="Arial" w:hAnsi="Arial" w:cs="Arial"/>
          <w:sz w:val="20"/>
        </w:rPr>
        <w:t xml:space="preserve">atlas and V3C video components that are encoded </w:t>
      </w:r>
      <w:r w:rsidR="00F87604" w:rsidRPr="23609F54">
        <w:rPr>
          <w:rFonts w:ascii="Arial" w:hAnsi="Arial" w:cs="Arial"/>
          <w:sz w:val="20"/>
        </w:rPr>
        <w:t>by appropriate codecs.</w:t>
      </w:r>
      <w:r w:rsidR="00E24935" w:rsidRPr="23609F54">
        <w:rPr>
          <w:rFonts w:ascii="Arial" w:hAnsi="Arial" w:cs="Arial"/>
          <w:sz w:val="20"/>
        </w:rPr>
        <w:t xml:space="preserve"> </w:t>
      </w:r>
      <w:r w:rsidR="00F87604" w:rsidRPr="23609F54">
        <w:rPr>
          <w:rFonts w:ascii="Arial" w:hAnsi="Arial" w:cs="Arial"/>
          <w:sz w:val="20"/>
        </w:rPr>
        <w:t xml:space="preserve"> In the demo </w:t>
      </w:r>
      <w:r w:rsidR="00827D49" w:rsidRPr="23609F54">
        <w:rPr>
          <w:rFonts w:ascii="Arial" w:hAnsi="Arial" w:cs="Arial"/>
          <w:sz w:val="20"/>
        </w:rPr>
        <w:t xml:space="preserve">V3C encoder uses </w:t>
      </w:r>
      <w:r w:rsidR="00B30254" w:rsidRPr="23609F54">
        <w:rPr>
          <w:rFonts w:ascii="Arial" w:hAnsi="Arial" w:cs="Arial"/>
          <w:sz w:val="20"/>
        </w:rPr>
        <w:t xml:space="preserve">“MIV </w:t>
      </w:r>
      <w:r w:rsidR="41ED9DC7" w:rsidRPr="23609F54">
        <w:rPr>
          <w:rFonts w:ascii="Arial" w:hAnsi="Arial" w:cs="Arial"/>
          <w:sz w:val="20"/>
        </w:rPr>
        <w:t>Extended</w:t>
      </w:r>
      <w:r w:rsidR="00B30254" w:rsidRPr="23609F54">
        <w:rPr>
          <w:rFonts w:ascii="Arial" w:hAnsi="Arial" w:cs="Arial"/>
          <w:sz w:val="20"/>
        </w:rPr>
        <w:t xml:space="preserve"> </w:t>
      </w:r>
      <w:r w:rsidR="00827D49" w:rsidRPr="23609F54">
        <w:rPr>
          <w:rFonts w:ascii="Arial" w:hAnsi="Arial" w:cs="Arial"/>
          <w:sz w:val="20"/>
        </w:rPr>
        <w:t>HEVC Main</w:t>
      </w:r>
      <w:r w:rsidR="00B30254" w:rsidRPr="23609F54">
        <w:rPr>
          <w:rFonts w:ascii="Arial" w:hAnsi="Arial" w:cs="Arial"/>
          <w:sz w:val="20"/>
        </w:rPr>
        <w:t>”</w:t>
      </w:r>
      <w:r w:rsidR="00827D49" w:rsidRPr="23609F54">
        <w:rPr>
          <w:rFonts w:ascii="Arial" w:hAnsi="Arial" w:cs="Arial"/>
          <w:sz w:val="20"/>
        </w:rPr>
        <w:t xml:space="preserve"> </w:t>
      </w:r>
      <w:r w:rsidR="00B30254" w:rsidRPr="23609F54">
        <w:rPr>
          <w:rFonts w:ascii="Arial" w:hAnsi="Arial" w:cs="Arial"/>
          <w:sz w:val="20"/>
        </w:rPr>
        <w:t xml:space="preserve">profile </w:t>
      </w:r>
      <w:r w:rsidR="00827D49" w:rsidRPr="23609F54">
        <w:rPr>
          <w:rFonts w:ascii="Arial" w:hAnsi="Arial" w:cs="Arial"/>
          <w:sz w:val="20"/>
        </w:rPr>
        <w:t>according to Annex H of ISO/IEC 23090</w:t>
      </w:r>
      <w:r w:rsidR="00E24935" w:rsidRPr="23609F54">
        <w:rPr>
          <w:rFonts w:ascii="Arial" w:hAnsi="Arial" w:cs="Arial"/>
          <w:sz w:val="20"/>
        </w:rPr>
        <w:t>.</w:t>
      </w:r>
      <w:r w:rsidR="00F87604" w:rsidRPr="23609F54">
        <w:rPr>
          <w:rFonts w:ascii="Arial" w:hAnsi="Arial" w:cs="Arial"/>
          <w:sz w:val="20"/>
        </w:rPr>
        <w:t xml:space="preserve"> </w:t>
      </w:r>
      <w:r w:rsidR="00ED7878">
        <w:rPr>
          <w:rFonts w:ascii="Arial" w:hAnsi="Arial" w:cs="Arial"/>
          <w:sz w:val="20"/>
        </w:rPr>
        <w:t>The demo uses V3C packed video component to collect texture attribute and geometry data in the same video frame</w:t>
      </w:r>
      <w:r w:rsidR="001771DD">
        <w:rPr>
          <w:rFonts w:ascii="Arial" w:hAnsi="Arial" w:cs="Arial"/>
          <w:sz w:val="20"/>
        </w:rPr>
        <w:t>.</w:t>
      </w:r>
      <w:r w:rsidR="00ED7878">
        <w:rPr>
          <w:rFonts w:ascii="Arial" w:hAnsi="Arial" w:cs="Arial"/>
          <w:sz w:val="20"/>
        </w:rPr>
        <w:t xml:space="preserve"> </w:t>
      </w:r>
      <w:r w:rsidR="6D47FA8A" w:rsidRPr="419997D9">
        <w:rPr>
          <w:rFonts w:ascii="Arial" w:hAnsi="Arial" w:cs="Arial"/>
          <w:sz w:val="20"/>
        </w:rPr>
        <w:t>T</w:t>
      </w:r>
      <w:r w:rsidR="00ED7878" w:rsidRPr="419997D9">
        <w:rPr>
          <w:rFonts w:ascii="Arial" w:hAnsi="Arial" w:cs="Arial"/>
          <w:sz w:val="20"/>
        </w:rPr>
        <w:t>hus</w:t>
      </w:r>
      <w:r w:rsidR="66F39F57" w:rsidRPr="419997D9">
        <w:rPr>
          <w:rFonts w:ascii="Arial" w:hAnsi="Arial" w:cs="Arial"/>
          <w:sz w:val="20"/>
        </w:rPr>
        <w:t>,</w:t>
      </w:r>
      <w:r w:rsidR="00ED7878">
        <w:rPr>
          <w:rFonts w:ascii="Arial" w:hAnsi="Arial" w:cs="Arial"/>
          <w:sz w:val="20"/>
        </w:rPr>
        <w:t xml:space="preserve"> only one HEVC video encoder instance is needed on the sender device</w:t>
      </w:r>
      <w:r w:rsidR="001771DD">
        <w:rPr>
          <w:rFonts w:ascii="Arial" w:hAnsi="Arial" w:cs="Arial"/>
          <w:sz w:val="20"/>
        </w:rPr>
        <w:t xml:space="preserve"> and hence only one </w:t>
      </w:r>
      <w:r w:rsidR="001771DD" w:rsidRPr="00862E09">
        <w:rPr>
          <w:rFonts w:ascii="Arial" w:hAnsi="Arial" w:cs="Arial"/>
          <w:sz w:val="20"/>
          <w:szCs w:val="22"/>
        </w:rPr>
        <w:t>HEVC video decoder instance is needed on the receiver</w:t>
      </w:r>
      <w:r w:rsidR="00ED7878" w:rsidRPr="00862E09">
        <w:rPr>
          <w:rFonts w:ascii="Arial" w:hAnsi="Arial" w:cs="Arial"/>
          <w:sz w:val="20"/>
          <w:szCs w:val="22"/>
        </w:rPr>
        <w:t xml:space="preserve">. </w:t>
      </w:r>
    </w:p>
    <w:p w14:paraId="443C1168" w14:textId="7BF07484" w:rsidR="003E28BD" w:rsidRDefault="008301D3" w:rsidP="006723F0">
      <w:pPr>
        <w:jc w:val="both"/>
        <w:rPr>
          <w:rFonts w:ascii="Arial" w:hAnsi="Arial" w:cs="Arial"/>
          <w:sz w:val="20"/>
          <w:szCs w:val="22"/>
        </w:rPr>
      </w:pPr>
      <w:r>
        <w:rPr>
          <w:rFonts w:ascii="Arial" w:hAnsi="Arial" w:cs="Arial"/>
          <w:sz w:val="20"/>
          <w:szCs w:val="22"/>
        </w:rPr>
        <w:t>N</w:t>
      </w:r>
      <w:r w:rsidR="00973C73">
        <w:rPr>
          <w:rFonts w:ascii="Arial" w:hAnsi="Arial" w:cs="Arial"/>
          <w:sz w:val="20"/>
          <w:szCs w:val="22"/>
        </w:rPr>
        <w:t>ext, t</w:t>
      </w:r>
      <w:r w:rsidR="00BE0B76">
        <w:rPr>
          <w:rFonts w:ascii="Arial" w:hAnsi="Arial" w:cs="Arial"/>
          <w:sz w:val="20"/>
          <w:szCs w:val="22"/>
        </w:rPr>
        <w:t xml:space="preserve">he encoded data is passed to the </w:t>
      </w:r>
      <w:r w:rsidR="000F4390">
        <w:rPr>
          <w:rFonts w:ascii="Arial" w:hAnsi="Arial" w:cs="Arial"/>
          <w:sz w:val="20"/>
          <w:szCs w:val="22"/>
        </w:rPr>
        <w:t>RTP interface</w:t>
      </w:r>
      <w:r w:rsidR="00BE0B76">
        <w:rPr>
          <w:rFonts w:ascii="Arial" w:hAnsi="Arial" w:cs="Arial"/>
          <w:sz w:val="20"/>
          <w:szCs w:val="22"/>
        </w:rPr>
        <w:t xml:space="preserve"> that is responsible for packing and sending the data</w:t>
      </w:r>
      <w:r w:rsidR="000F4390">
        <w:rPr>
          <w:rFonts w:ascii="Arial" w:hAnsi="Arial" w:cs="Arial"/>
          <w:sz w:val="20"/>
          <w:szCs w:val="22"/>
        </w:rPr>
        <w:t xml:space="preserve"> to the receiver</w:t>
      </w:r>
      <w:r w:rsidR="00D34B2E">
        <w:rPr>
          <w:rFonts w:ascii="Arial" w:hAnsi="Arial" w:cs="Arial"/>
          <w:sz w:val="20"/>
          <w:szCs w:val="22"/>
        </w:rPr>
        <w:t xml:space="preserve">. The video data is </w:t>
      </w:r>
      <w:r>
        <w:rPr>
          <w:rFonts w:ascii="Arial" w:hAnsi="Arial" w:cs="Arial"/>
          <w:sz w:val="20"/>
          <w:szCs w:val="22"/>
        </w:rPr>
        <w:t>packetize</w:t>
      </w:r>
      <w:r w:rsidR="00F27EFB">
        <w:rPr>
          <w:rFonts w:ascii="Arial" w:hAnsi="Arial" w:cs="Arial"/>
          <w:sz w:val="20"/>
          <w:szCs w:val="22"/>
        </w:rPr>
        <w:t>d</w:t>
      </w:r>
      <w:r>
        <w:rPr>
          <w:rFonts w:ascii="Arial" w:hAnsi="Arial" w:cs="Arial"/>
          <w:sz w:val="20"/>
          <w:szCs w:val="22"/>
        </w:rPr>
        <w:t xml:space="preserve"> </w:t>
      </w:r>
      <w:r w:rsidR="00ED7878">
        <w:rPr>
          <w:rFonts w:ascii="Arial" w:hAnsi="Arial" w:cs="Arial"/>
          <w:sz w:val="20"/>
          <w:szCs w:val="22"/>
        </w:rPr>
        <w:t>in</w:t>
      </w:r>
      <w:r>
        <w:rPr>
          <w:rFonts w:ascii="Arial" w:hAnsi="Arial" w:cs="Arial"/>
          <w:sz w:val="20"/>
          <w:szCs w:val="22"/>
        </w:rPr>
        <w:t xml:space="preserve">to </w:t>
      </w:r>
      <w:r w:rsidR="007F550E">
        <w:rPr>
          <w:rFonts w:ascii="Arial" w:hAnsi="Arial" w:cs="Arial"/>
          <w:sz w:val="20"/>
          <w:szCs w:val="22"/>
        </w:rPr>
        <w:t xml:space="preserve">an </w:t>
      </w:r>
      <w:r>
        <w:rPr>
          <w:rFonts w:ascii="Arial" w:hAnsi="Arial" w:cs="Arial"/>
          <w:sz w:val="20"/>
          <w:szCs w:val="22"/>
        </w:rPr>
        <w:t xml:space="preserve">RTP stream according </w:t>
      </w:r>
      <w:r w:rsidR="00F27EFB">
        <w:rPr>
          <w:rFonts w:ascii="Arial" w:hAnsi="Arial" w:cs="Arial"/>
          <w:sz w:val="20"/>
          <w:szCs w:val="22"/>
        </w:rPr>
        <w:t>to</w:t>
      </w:r>
      <w:r>
        <w:rPr>
          <w:rFonts w:ascii="Arial" w:hAnsi="Arial" w:cs="Arial"/>
          <w:sz w:val="20"/>
          <w:szCs w:val="22"/>
        </w:rPr>
        <w:t xml:space="preserve"> </w:t>
      </w:r>
      <w:r w:rsidR="00973C73">
        <w:rPr>
          <w:rFonts w:ascii="Arial" w:hAnsi="Arial" w:cs="Arial"/>
          <w:sz w:val="20"/>
          <w:szCs w:val="22"/>
        </w:rPr>
        <w:t>RFC</w:t>
      </w:r>
      <w:r w:rsidR="0090056D" w:rsidRPr="008A4838">
        <w:rPr>
          <w:rFonts w:ascii="Arial" w:hAnsi="Arial" w:cs="Arial"/>
          <w:sz w:val="20"/>
          <w:szCs w:val="22"/>
        </w:rPr>
        <w:t xml:space="preserve"> </w:t>
      </w:r>
      <w:r w:rsidR="0090056D" w:rsidRPr="0090056D">
        <w:rPr>
          <w:rFonts w:ascii="Arial" w:hAnsi="Arial" w:cs="Arial"/>
          <w:sz w:val="20"/>
          <w:szCs w:val="22"/>
        </w:rPr>
        <w:t>7798</w:t>
      </w:r>
      <w:r w:rsidR="00C87122">
        <w:rPr>
          <w:rFonts w:ascii="Arial" w:hAnsi="Arial" w:cs="Arial"/>
          <w:sz w:val="20"/>
          <w:szCs w:val="22"/>
        </w:rPr>
        <w:t xml:space="preserve">, while the atlas data </w:t>
      </w:r>
      <w:r w:rsidR="00A0711A">
        <w:rPr>
          <w:rFonts w:ascii="Arial" w:hAnsi="Arial" w:cs="Arial"/>
          <w:sz w:val="20"/>
          <w:szCs w:val="22"/>
        </w:rPr>
        <w:t xml:space="preserve">is </w:t>
      </w:r>
      <w:r w:rsidR="00F27EFB">
        <w:rPr>
          <w:rFonts w:ascii="Arial" w:hAnsi="Arial" w:cs="Arial"/>
          <w:sz w:val="20"/>
          <w:szCs w:val="22"/>
        </w:rPr>
        <w:t>provided</w:t>
      </w:r>
      <w:r w:rsidR="003E28BD">
        <w:rPr>
          <w:rFonts w:ascii="Arial" w:hAnsi="Arial" w:cs="Arial"/>
          <w:sz w:val="20"/>
          <w:szCs w:val="22"/>
        </w:rPr>
        <w:t xml:space="preserve"> according to V3C RTP Payload format - draft [9].</w:t>
      </w:r>
      <w:r w:rsidR="007109A6">
        <w:rPr>
          <w:rFonts w:ascii="Arial" w:hAnsi="Arial" w:cs="Arial"/>
          <w:sz w:val="20"/>
          <w:szCs w:val="22"/>
        </w:rPr>
        <w:t xml:space="preserve"> The encoding is not receiver </w:t>
      </w:r>
      <w:proofErr w:type="gramStart"/>
      <w:r w:rsidR="007109A6">
        <w:rPr>
          <w:rFonts w:ascii="Arial" w:hAnsi="Arial" w:cs="Arial"/>
          <w:sz w:val="20"/>
          <w:szCs w:val="22"/>
        </w:rPr>
        <w:t>specific</w:t>
      </w:r>
      <w:proofErr w:type="gramEnd"/>
      <w:r w:rsidR="007109A6">
        <w:rPr>
          <w:rFonts w:ascii="Arial" w:hAnsi="Arial" w:cs="Arial"/>
          <w:sz w:val="20"/>
          <w:szCs w:val="22"/>
        </w:rPr>
        <w:t xml:space="preserve"> and the </w:t>
      </w:r>
      <w:r w:rsidR="00E80F62">
        <w:rPr>
          <w:rFonts w:ascii="Arial" w:hAnsi="Arial" w:cs="Arial"/>
          <w:sz w:val="20"/>
          <w:szCs w:val="22"/>
        </w:rPr>
        <w:t xml:space="preserve">delivery </w:t>
      </w:r>
      <w:r w:rsidR="007109A6">
        <w:rPr>
          <w:rFonts w:ascii="Arial" w:hAnsi="Arial" w:cs="Arial"/>
          <w:sz w:val="20"/>
          <w:szCs w:val="22"/>
        </w:rPr>
        <w:t>was</w:t>
      </w:r>
      <w:r w:rsidR="00D0620A">
        <w:rPr>
          <w:rFonts w:ascii="Arial" w:hAnsi="Arial" w:cs="Arial"/>
          <w:sz w:val="20"/>
          <w:szCs w:val="22"/>
        </w:rPr>
        <w:t xml:space="preserve"> succes</w:t>
      </w:r>
      <w:r w:rsidR="00CA65BD">
        <w:rPr>
          <w:rFonts w:ascii="Arial" w:hAnsi="Arial" w:cs="Arial"/>
          <w:sz w:val="20"/>
          <w:szCs w:val="22"/>
        </w:rPr>
        <w:t>s</w:t>
      </w:r>
      <w:r w:rsidR="00D0620A">
        <w:rPr>
          <w:rFonts w:ascii="Arial" w:hAnsi="Arial" w:cs="Arial"/>
          <w:sz w:val="20"/>
          <w:szCs w:val="22"/>
        </w:rPr>
        <w:t>f</w:t>
      </w:r>
      <w:r w:rsidR="00CA65BD">
        <w:rPr>
          <w:rFonts w:ascii="Arial" w:hAnsi="Arial" w:cs="Arial"/>
          <w:sz w:val="20"/>
          <w:szCs w:val="22"/>
        </w:rPr>
        <w:t>u</w:t>
      </w:r>
      <w:r w:rsidR="00D0620A">
        <w:rPr>
          <w:rFonts w:ascii="Arial" w:hAnsi="Arial" w:cs="Arial"/>
          <w:sz w:val="20"/>
          <w:szCs w:val="22"/>
        </w:rPr>
        <w:t>lly</w:t>
      </w:r>
      <w:r w:rsidR="007109A6">
        <w:rPr>
          <w:rFonts w:ascii="Arial" w:hAnsi="Arial" w:cs="Arial"/>
          <w:sz w:val="20"/>
          <w:szCs w:val="22"/>
        </w:rPr>
        <w:t xml:space="preserve"> tested using unicast and multicast communication</w:t>
      </w:r>
      <w:r w:rsidR="00C56955">
        <w:rPr>
          <w:rFonts w:ascii="Arial" w:hAnsi="Arial" w:cs="Arial"/>
          <w:sz w:val="20"/>
          <w:szCs w:val="22"/>
        </w:rPr>
        <w:t>, where multiple end points were consuming the same content from different viewpoints</w:t>
      </w:r>
      <w:r w:rsidR="007109A6">
        <w:rPr>
          <w:rFonts w:ascii="Arial" w:hAnsi="Arial" w:cs="Arial"/>
          <w:sz w:val="20"/>
          <w:szCs w:val="22"/>
        </w:rPr>
        <w:t xml:space="preserve">. </w:t>
      </w:r>
    </w:p>
    <w:p w14:paraId="372FCE6A" w14:textId="124DF7DF" w:rsidR="00DF3865" w:rsidRDefault="00DD48BD" w:rsidP="006723F0">
      <w:pPr>
        <w:jc w:val="both"/>
        <w:rPr>
          <w:rFonts w:ascii="Arial" w:hAnsi="Arial" w:cs="Arial"/>
          <w:sz w:val="20"/>
        </w:rPr>
      </w:pPr>
      <w:r w:rsidRPr="00862E09">
        <w:rPr>
          <w:rFonts w:ascii="Arial" w:hAnsi="Arial" w:cs="Arial"/>
          <w:sz w:val="20"/>
          <w:szCs w:val="22"/>
        </w:rPr>
        <w:t xml:space="preserve">The receiver is a </w:t>
      </w:r>
      <w:r w:rsidR="006507D2" w:rsidRPr="00862E09">
        <w:rPr>
          <w:rFonts w:ascii="Arial" w:hAnsi="Arial" w:cs="Arial"/>
          <w:sz w:val="20"/>
          <w:szCs w:val="22"/>
        </w:rPr>
        <w:t xml:space="preserve">commercial </w:t>
      </w:r>
      <w:r w:rsidR="00E80F62">
        <w:rPr>
          <w:rFonts w:ascii="Arial" w:hAnsi="Arial" w:cs="Arial"/>
          <w:sz w:val="20"/>
          <w:szCs w:val="22"/>
        </w:rPr>
        <w:t>Head Mounted Display (</w:t>
      </w:r>
      <w:r w:rsidR="006507D2" w:rsidRPr="00862E09">
        <w:rPr>
          <w:rFonts w:ascii="Arial" w:hAnsi="Arial" w:cs="Arial"/>
          <w:sz w:val="20"/>
          <w:szCs w:val="22"/>
        </w:rPr>
        <w:t>HMD</w:t>
      </w:r>
      <w:r w:rsidR="00E80F62">
        <w:rPr>
          <w:rFonts w:ascii="Arial" w:hAnsi="Arial" w:cs="Arial"/>
          <w:sz w:val="20"/>
          <w:szCs w:val="22"/>
        </w:rPr>
        <w:t>)</w:t>
      </w:r>
      <w:r w:rsidR="006507D2" w:rsidRPr="00862E09">
        <w:rPr>
          <w:rFonts w:ascii="Arial" w:hAnsi="Arial" w:cs="Arial"/>
          <w:sz w:val="20"/>
          <w:szCs w:val="22"/>
        </w:rPr>
        <w:t xml:space="preserve">, </w:t>
      </w:r>
      <w:r w:rsidR="001771DD" w:rsidRPr="00862E09">
        <w:rPr>
          <w:rFonts w:ascii="Arial" w:hAnsi="Arial" w:cs="Arial"/>
          <w:sz w:val="20"/>
          <w:szCs w:val="22"/>
        </w:rPr>
        <w:t xml:space="preserve">Meta </w:t>
      </w:r>
      <w:r w:rsidR="005A5DED" w:rsidRPr="00862E09">
        <w:rPr>
          <w:rFonts w:ascii="Arial" w:hAnsi="Arial" w:cs="Arial"/>
          <w:sz w:val="20"/>
          <w:szCs w:val="22"/>
        </w:rPr>
        <w:t xml:space="preserve">Quest 2 with </w:t>
      </w:r>
      <w:r w:rsidR="006673E7" w:rsidRPr="00862E09">
        <w:rPr>
          <w:rFonts w:ascii="Arial" w:hAnsi="Arial" w:cs="Arial"/>
          <w:sz w:val="20"/>
          <w:szCs w:val="22"/>
        </w:rPr>
        <w:t>the Qualcomm Snapdragon XR2 Platform [</w:t>
      </w:r>
      <w:r w:rsidR="00C34041" w:rsidRPr="00862E09">
        <w:rPr>
          <w:rFonts w:ascii="Arial" w:hAnsi="Arial" w:cs="Arial"/>
          <w:sz w:val="20"/>
          <w:szCs w:val="22"/>
        </w:rPr>
        <w:t>8</w:t>
      </w:r>
      <w:r w:rsidR="006673E7" w:rsidRPr="00862E09">
        <w:rPr>
          <w:rFonts w:ascii="Arial" w:hAnsi="Arial" w:cs="Arial"/>
          <w:sz w:val="20"/>
          <w:szCs w:val="22"/>
        </w:rPr>
        <w:t>].</w:t>
      </w:r>
      <w:r w:rsidR="006507D2" w:rsidRPr="00862E09">
        <w:rPr>
          <w:rFonts w:ascii="Arial" w:hAnsi="Arial" w:cs="Arial"/>
          <w:sz w:val="20"/>
          <w:szCs w:val="22"/>
        </w:rPr>
        <w:t xml:space="preserve"> </w:t>
      </w:r>
      <w:r w:rsidR="001771DD" w:rsidRPr="008A4838">
        <w:rPr>
          <w:rFonts w:ascii="Arial" w:hAnsi="Arial" w:cs="Arial"/>
          <w:sz w:val="20"/>
          <w:szCs w:val="22"/>
        </w:rPr>
        <w:t>The receiver negotiates a session with the sender. Once the session is established, the sender delivers</w:t>
      </w:r>
      <w:r w:rsidR="001771DD">
        <w:rPr>
          <w:rFonts w:ascii="Arial" w:hAnsi="Arial" w:cs="Arial"/>
          <w:sz w:val="20"/>
          <w:szCs w:val="22"/>
        </w:rPr>
        <w:t xml:space="preserve"> the encoded</w:t>
      </w:r>
      <w:r w:rsidR="001771DD" w:rsidRPr="008A4838">
        <w:rPr>
          <w:rFonts w:ascii="Arial" w:hAnsi="Arial" w:cs="Arial"/>
          <w:sz w:val="20"/>
          <w:szCs w:val="22"/>
        </w:rPr>
        <w:t xml:space="preserve"> video and atlas data</w:t>
      </w:r>
      <w:r w:rsidR="001771DD">
        <w:rPr>
          <w:rFonts w:ascii="Arial" w:hAnsi="Arial" w:cs="Arial"/>
          <w:sz w:val="20"/>
          <w:szCs w:val="22"/>
        </w:rPr>
        <w:t xml:space="preserve"> to the receiver</w:t>
      </w:r>
      <w:r w:rsidR="001771DD" w:rsidRPr="008A4838">
        <w:rPr>
          <w:rFonts w:ascii="Arial" w:hAnsi="Arial" w:cs="Arial"/>
          <w:sz w:val="20"/>
          <w:szCs w:val="22"/>
        </w:rPr>
        <w:t xml:space="preserve">. The receiver receives the </w:t>
      </w:r>
      <w:r w:rsidR="001771DD">
        <w:rPr>
          <w:rFonts w:ascii="Arial" w:hAnsi="Arial" w:cs="Arial"/>
          <w:sz w:val="20"/>
          <w:szCs w:val="22"/>
        </w:rPr>
        <w:t>data and</w:t>
      </w:r>
      <w:r w:rsidR="001771DD" w:rsidRPr="008A4838">
        <w:rPr>
          <w:rFonts w:ascii="Arial" w:hAnsi="Arial" w:cs="Arial"/>
          <w:sz w:val="20"/>
          <w:szCs w:val="22"/>
        </w:rPr>
        <w:t xml:space="preserve"> decodes and renders it based on the user pose</w:t>
      </w:r>
      <w:r w:rsidR="001771DD">
        <w:rPr>
          <w:rFonts w:ascii="Arial" w:hAnsi="Arial" w:cs="Arial"/>
          <w:sz w:val="20"/>
          <w:szCs w:val="22"/>
        </w:rPr>
        <w:t xml:space="preserve"> provided by the Meta Quest 2 at 72 frames per second</w:t>
      </w:r>
      <w:r w:rsidR="001771DD" w:rsidRPr="008A4838">
        <w:rPr>
          <w:rFonts w:ascii="Arial" w:hAnsi="Arial" w:cs="Arial"/>
          <w:sz w:val="20"/>
          <w:szCs w:val="22"/>
        </w:rPr>
        <w:t>.</w:t>
      </w:r>
    </w:p>
    <w:p w14:paraId="4BF18254" w14:textId="652B8032" w:rsidR="006723F0" w:rsidRDefault="006723F0" w:rsidP="006723F0">
      <w:pPr>
        <w:jc w:val="both"/>
        <w:rPr>
          <w:rFonts w:ascii="Arial" w:hAnsi="Arial" w:cs="Arial"/>
          <w:sz w:val="20"/>
        </w:rPr>
      </w:pPr>
      <w:r w:rsidRPr="52EBB62F">
        <w:rPr>
          <w:rFonts w:ascii="Arial" w:hAnsi="Arial" w:cs="Arial"/>
          <w:sz w:val="20"/>
        </w:rPr>
        <w:t xml:space="preserve">The </w:t>
      </w:r>
      <w:r w:rsidR="00F27EFB" w:rsidRPr="52EBB62F">
        <w:rPr>
          <w:rFonts w:ascii="Arial" w:hAnsi="Arial" w:cs="Arial"/>
          <w:sz w:val="20"/>
        </w:rPr>
        <w:t xml:space="preserve">observed </w:t>
      </w:r>
      <w:r w:rsidRPr="52EBB62F">
        <w:rPr>
          <w:rFonts w:ascii="Arial" w:hAnsi="Arial" w:cs="Arial"/>
          <w:sz w:val="20"/>
        </w:rPr>
        <w:t>end</w:t>
      </w:r>
      <w:r w:rsidR="00F27EFB" w:rsidRPr="52EBB62F">
        <w:rPr>
          <w:rFonts w:ascii="Arial" w:hAnsi="Arial" w:cs="Arial"/>
          <w:sz w:val="20"/>
        </w:rPr>
        <w:t>-</w:t>
      </w:r>
      <w:r w:rsidRPr="52EBB62F">
        <w:rPr>
          <w:rFonts w:ascii="Arial" w:hAnsi="Arial" w:cs="Arial"/>
          <w:sz w:val="20"/>
        </w:rPr>
        <w:t>to</w:t>
      </w:r>
      <w:r w:rsidR="00F27EFB" w:rsidRPr="52EBB62F">
        <w:rPr>
          <w:rFonts w:ascii="Arial" w:hAnsi="Arial" w:cs="Arial"/>
          <w:sz w:val="20"/>
        </w:rPr>
        <w:t>-</w:t>
      </w:r>
      <w:r w:rsidRPr="52EBB62F">
        <w:rPr>
          <w:rFonts w:ascii="Arial" w:hAnsi="Arial" w:cs="Arial"/>
          <w:sz w:val="20"/>
        </w:rPr>
        <w:t xml:space="preserve">end latency </w:t>
      </w:r>
      <w:r w:rsidR="0012592C" w:rsidRPr="52EBB62F">
        <w:rPr>
          <w:rFonts w:ascii="Arial" w:hAnsi="Arial" w:cs="Arial"/>
          <w:sz w:val="20"/>
        </w:rPr>
        <w:t xml:space="preserve">of the system is below 200 </w:t>
      </w:r>
      <w:proofErr w:type="spellStart"/>
      <w:r w:rsidR="0012592C" w:rsidRPr="52EBB62F">
        <w:rPr>
          <w:rFonts w:ascii="Arial" w:hAnsi="Arial" w:cs="Arial"/>
          <w:sz w:val="20"/>
        </w:rPr>
        <w:t>ms</w:t>
      </w:r>
      <w:proofErr w:type="spellEnd"/>
      <w:r w:rsidR="0012592C" w:rsidRPr="52EBB62F">
        <w:rPr>
          <w:rFonts w:ascii="Arial" w:hAnsi="Arial" w:cs="Arial"/>
          <w:sz w:val="20"/>
        </w:rPr>
        <w:t xml:space="preserve"> and can be utilized for </w:t>
      </w:r>
      <w:r w:rsidR="00211149" w:rsidRPr="52EBB62F">
        <w:rPr>
          <w:rFonts w:ascii="Arial" w:hAnsi="Arial" w:cs="Arial"/>
          <w:sz w:val="20"/>
        </w:rPr>
        <w:t>conversational scenario</w:t>
      </w:r>
      <w:r w:rsidR="009E1DD2">
        <w:rPr>
          <w:rFonts w:ascii="Arial" w:hAnsi="Arial" w:cs="Arial"/>
          <w:sz w:val="20"/>
        </w:rPr>
        <w:t>s</w:t>
      </w:r>
      <w:r w:rsidR="00211149" w:rsidRPr="52EBB62F">
        <w:rPr>
          <w:rFonts w:ascii="Arial" w:hAnsi="Arial" w:cs="Arial"/>
          <w:sz w:val="20"/>
        </w:rPr>
        <w:t xml:space="preserve">. The </w:t>
      </w:r>
      <w:r w:rsidR="00F27EFB" w:rsidRPr="52EBB62F">
        <w:rPr>
          <w:rFonts w:ascii="Arial" w:hAnsi="Arial" w:cs="Arial"/>
          <w:sz w:val="20"/>
        </w:rPr>
        <w:t>setup</w:t>
      </w:r>
      <w:r w:rsidR="00211149" w:rsidRPr="52EBB62F">
        <w:rPr>
          <w:rFonts w:ascii="Arial" w:hAnsi="Arial" w:cs="Arial"/>
          <w:sz w:val="20"/>
        </w:rPr>
        <w:t xml:space="preserve"> was also tested with two way </w:t>
      </w:r>
      <w:r w:rsidR="00EE006F" w:rsidRPr="52EBB62F">
        <w:rPr>
          <w:rFonts w:ascii="Arial" w:hAnsi="Arial" w:cs="Arial"/>
          <w:sz w:val="20"/>
        </w:rPr>
        <w:t>audio communication</w:t>
      </w:r>
      <w:r w:rsidR="009E1DD2">
        <w:rPr>
          <w:rFonts w:ascii="Arial" w:hAnsi="Arial" w:cs="Arial"/>
          <w:sz w:val="20"/>
        </w:rPr>
        <w:t xml:space="preserve"> and between two different Nokia sites (Tampere-Espoo). </w:t>
      </w:r>
    </w:p>
    <w:p w14:paraId="7D5B5FFC" w14:textId="5178459C" w:rsidR="00D72B39" w:rsidRDefault="00D72B39" w:rsidP="00D72B39">
      <w:pPr>
        <w:pStyle w:val="Heading1"/>
        <w:tabs>
          <w:tab w:val="clear" w:pos="432"/>
          <w:tab w:val="num" w:pos="-288"/>
        </w:tabs>
        <w:rPr>
          <w:sz w:val="32"/>
        </w:rPr>
      </w:pPr>
      <w:r>
        <w:rPr>
          <w:sz w:val="32"/>
        </w:rPr>
        <w:t>Results</w:t>
      </w:r>
    </w:p>
    <w:p w14:paraId="0E1354F5" w14:textId="0BE3F456" w:rsidR="00DC36EC" w:rsidRPr="008A4838" w:rsidRDefault="00DC36EC" w:rsidP="008A4838">
      <w:pPr>
        <w:jc w:val="both"/>
        <w:rPr>
          <w:rFonts w:cs="Arial"/>
          <w:sz w:val="20"/>
        </w:rPr>
      </w:pPr>
      <w:r w:rsidRPr="008A4838">
        <w:rPr>
          <w:rFonts w:ascii="Arial" w:hAnsi="Arial" w:cs="Arial"/>
          <w:sz w:val="20"/>
          <w:lang w:val="en-US"/>
        </w:rPr>
        <w:fldChar w:fldCharType="begin"/>
      </w:r>
      <w:r w:rsidRPr="008A4838">
        <w:rPr>
          <w:rFonts w:ascii="Arial" w:hAnsi="Arial" w:cs="Arial"/>
          <w:sz w:val="20"/>
          <w:lang w:val="en-US"/>
        </w:rPr>
        <w:instrText xml:space="preserve"> REF _Ref126678233 \h </w:instrText>
      </w:r>
      <w:r w:rsidR="00E651EB" w:rsidRPr="008A4838">
        <w:rPr>
          <w:rFonts w:ascii="Arial" w:hAnsi="Arial" w:cs="Arial"/>
          <w:sz w:val="20"/>
          <w:lang w:val="en-US"/>
        </w:rPr>
        <w:instrText xml:space="preserve"> \* MERGEFORMAT </w:instrText>
      </w:r>
      <w:r w:rsidRPr="008A4838">
        <w:rPr>
          <w:rFonts w:ascii="Arial" w:hAnsi="Arial" w:cs="Arial"/>
          <w:sz w:val="20"/>
          <w:lang w:val="en-US"/>
        </w:rPr>
      </w:r>
      <w:r w:rsidRPr="008A4838">
        <w:rPr>
          <w:rFonts w:ascii="Arial" w:hAnsi="Arial" w:cs="Arial"/>
          <w:sz w:val="20"/>
          <w:lang w:val="en-US"/>
        </w:rPr>
        <w:fldChar w:fldCharType="separate"/>
      </w:r>
      <w:r w:rsidRPr="008A4838">
        <w:rPr>
          <w:rFonts w:ascii="Arial" w:hAnsi="Arial" w:cs="Arial"/>
          <w:sz w:val="20"/>
        </w:rPr>
        <w:t xml:space="preserve">Figure </w:t>
      </w:r>
      <w:r w:rsidRPr="008A4838">
        <w:rPr>
          <w:rFonts w:ascii="Arial" w:hAnsi="Arial" w:cs="Arial"/>
          <w:noProof/>
          <w:sz w:val="20"/>
        </w:rPr>
        <w:t>2</w:t>
      </w:r>
      <w:r w:rsidRPr="008A4838">
        <w:rPr>
          <w:rFonts w:ascii="Arial" w:hAnsi="Arial" w:cs="Arial"/>
          <w:sz w:val="20"/>
          <w:lang w:val="en-US"/>
        </w:rPr>
        <w:fldChar w:fldCharType="end"/>
      </w:r>
      <w:r w:rsidRPr="008A4838">
        <w:rPr>
          <w:rFonts w:ascii="Arial" w:hAnsi="Arial" w:cs="Arial"/>
          <w:sz w:val="20"/>
          <w:lang w:val="en-US"/>
        </w:rPr>
        <w:t xml:space="preserve"> contains screen grabs from the recorded content.</w:t>
      </w:r>
      <w:r w:rsidR="008C6C83" w:rsidRPr="008A4838">
        <w:rPr>
          <w:rFonts w:ascii="Arial" w:hAnsi="Arial" w:cs="Arial"/>
          <w:sz w:val="20"/>
          <w:lang w:val="en-US"/>
        </w:rPr>
        <w:t xml:space="preserve"> The provided content</w:t>
      </w:r>
      <w:r w:rsidR="007B2E1C" w:rsidRPr="008A4838">
        <w:rPr>
          <w:rFonts w:ascii="Arial" w:hAnsi="Arial" w:cs="Arial"/>
          <w:sz w:val="20"/>
          <w:lang w:val="en-US"/>
        </w:rPr>
        <w:t xml:space="preserve"> is encoded </w:t>
      </w:r>
      <w:r w:rsidR="00B73EBD">
        <w:rPr>
          <w:rFonts w:ascii="Arial" w:hAnsi="Arial" w:cs="Arial"/>
          <w:sz w:val="20"/>
          <w:lang w:val="en-US"/>
        </w:rPr>
        <w:t xml:space="preserve">in </w:t>
      </w:r>
      <w:r w:rsidR="007B2E1C" w:rsidRPr="008A4838">
        <w:rPr>
          <w:rFonts w:ascii="Arial" w:hAnsi="Arial" w:cs="Arial"/>
          <w:sz w:val="20"/>
          <w:lang w:val="en-US"/>
        </w:rPr>
        <w:t xml:space="preserve">real-time, streamed across the network, </w:t>
      </w:r>
      <w:proofErr w:type="gramStart"/>
      <w:r w:rsidR="007B2E1C" w:rsidRPr="008A4838">
        <w:rPr>
          <w:rFonts w:ascii="Arial" w:hAnsi="Arial" w:cs="Arial"/>
          <w:sz w:val="20"/>
          <w:lang w:val="en-US"/>
        </w:rPr>
        <w:t>decoded</w:t>
      </w:r>
      <w:proofErr w:type="gramEnd"/>
      <w:r w:rsidR="007B2E1C" w:rsidRPr="008A4838">
        <w:rPr>
          <w:rFonts w:ascii="Arial" w:hAnsi="Arial" w:cs="Arial"/>
          <w:sz w:val="20"/>
          <w:lang w:val="en-US"/>
        </w:rPr>
        <w:t xml:space="preserve"> and reconstructed on Meta Quest 2. The</w:t>
      </w:r>
      <w:r w:rsidR="008C6C83" w:rsidRPr="008A4838">
        <w:rPr>
          <w:rFonts w:ascii="Arial" w:hAnsi="Arial" w:cs="Arial"/>
          <w:sz w:val="20"/>
          <w:lang w:val="en-US"/>
        </w:rPr>
        <w:t xml:space="preserve"> record</w:t>
      </w:r>
      <w:r w:rsidR="007B2E1C" w:rsidRPr="008A4838">
        <w:rPr>
          <w:rFonts w:ascii="Arial" w:hAnsi="Arial" w:cs="Arial"/>
          <w:sz w:val="20"/>
          <w:lang w:val="en-US"/>
        </w:rPr>
        <w:t>ing is captured</w:t>
      </w:r>
      <w:r w:rsidR="008C6C83" w:rsidRPr="008A4838">
        <w:rPr>
          <w:rFonts w:ascii="Arial" w:hAnsi="Arial" w:cs="Arial"/>
          <w:sz w:val="20"/>
          <w:lang w:val="en-US"/>
        </w:rPr>
        <w:t xml:space="preserve"> using the screen recording functionality</w:t>
      </w:r>
      <w:r w:rsidR="007B2E1C" w:rsidRPr="008A4838">
        <w:rPr>
          <w:rFonts w:ascii="Arial" w:hAnsi="Arial" w:cs="Arial"/>
          <w:sz w:val="20"/>
          <w:lang w:val="en-US"/>
        </w:rPr>
        <w:t xml:space="preserve"> on the device</w:t>
      </w:r>
      <w:r w:rsidR="008C6C83" w:rsidRPr="008A4838">
        <w:rPr>
          <w:rFonts w:ascii="Arial" w:hAnsi="Arial" w:cs="Arial"/>
          <w:sz w:val="20"/>
          <w:lang w:val="en-US"/>
        </w:rPr>
        <w:t xml:space="preserve">. As such it contains rendering only for one eye, which is why the content may </w:t>
      </w:r>
      <w:r w:rsidR="00E80F62">
        <w:rPr>
          <w:rFonts w:ascii="Arial" w:hAnsi="Arial" w:cs="Arial"/>
          <w:sz w:val="20"/>
          <w:lang w:val="en-US"/>
        </w:rPr>
        <w:t xml:space="preserve">at times </w:t>
      </w:r>
      <w:r w:rsidR="00D0205A" w:rsidRPr="008A4838">
        <w:rPr>
          <w:rFonts w:ascii="Arial" w:hAnsi="Arial" w:cs="Arial"/>
          <w:sz w:val="20"/>
          <w:lang w:val="en-US"/>
        </w:rPr>
        <w:t xml:space="preserve">look </w:t>
      </w:r>
      <w:r w:rsidR="00E80F62">
        <w:rPr>
          <w:rFonts w:ascii="Arial" w:hAnsi="Arial" w:cs="Arial"/>
          <w:sz w:val="20"/>
          <w:lang w:val="en-US"/>
        </w:rPr>
        <w:t>distorted</w:t>
      </w:r>
      <w:r w:rsidR="007B2E1C" w:rsidRPr="008A4838">
        <w:rPr>
          <w:rFonts w:ascii="Arial" w:hAnsi="Arial" w:cs="Arial"/>
          <w:sz w:val="20"/>
          <w:lang w:val="en-US"/>
        </w:rPr>
        <w:t xml:space="preserve"> </w:t>
      </w:r>
      <w:r w:rsidR="00E80F62">
        <w:rPr>
          <w:rFonts w:ascii="Arial" w:hAnsi="Arial" w:cs="Arial"/>
          <w:sz w:val="20"/>
          <w:lang w:val="en-US"/>
        </w:rPr>
        <w:t>because</w:t>
      </w:r>
      <w:r w:rsidR="007B2E1C" w:rsidRPr="008A4838">
        <w:rPr>
          <w:rFonts w:ascii="Arial" w:hAnsi="Arial" w:cs="Arial"/>
          <w:sz w:val="20"/>
          <w:lang w:val="en-US"/>
        </w:rPr>
        <w:t xml:space="preserve"> the content is </w:t>
      </w:r>
      <w:proofErr w:type="gramStart"/>
      <w:r w:rsidR="007B2E1C" w:rsidRPr="008A4838">
        <w:rPr>
          <w:rFonts w:ascii="Arial" w:hAnsi="Arial" w:cs="Arial"/>
          <w:sz w:val="20"/>
          <w:lang w:val="en-US"/>
        </w:rPr>
        <w:t>actually displayed</w:t>
      </w:r>
      <w:proofErr w:type="gramEnd"/>
      <w:r w:rsidR="007B2E1C" w:rsidRPr="008A4838">
        <w:rPr>
          <w:rFonts w:ascii="Arial" w:hAnsi="Arial" w:cs="Arial"/>
          <w:sz w:val="20"/>
          <w:lang w:val="en-US"/>
        </w:rPr>
        <w:t xml:space="preserve"> to the user in stereo-rendering</w:t>
      </w:r>
      <w:r w:rsidR="008C6C83" w:rsidRPr="008A4838">
        <w:rPr>
          <w:rFonts w:ascii="Arial" w:hAnsi="Arial" w:cs="Arial"/>
          <w:sz w:val="20"/>
          <w:lang w:val="en-US"/>
        </w:rPr>
        <w:t xml:space="preserve">. </w:t>
      </w:r>
    </w:p>
    <w:p w14:paraId="3C7157D2" w14:textId="34468F8B" w:rsidR="00D72B39" w:rsidRDefault="00D72B39" w:rsidP="00804B9F">
      <w:pPr>
        <w:rPr>
          <w:rFonts w:ascii="Arial" w:hAnsi="Arial" w:cs="Arial"/>
          <w:sz w:val="20"/>
          <w:szCs w:val="22"/>
        </w:rPr>
      </w:pPr>
    </w:p>
    <w:p w14:paraId="3AE857C7" w14:textId="1EFA0D61" w:rsidR="00DC36EC" w:rsidRDefault="00731DBA" w:rsidP="008A4838">
      <w:pPr>
        <w:keepNext/>
        <w:jc w:val="center"/>
      </w:pPr>
      <w:r w:rsidRPr="009450E9">
        <w:rPr>
          <w:noProof/>
        </w:rPr>
        <w:drawing>
          <wp:inline distT="0" distB="0" distL="0" distR="0" wp14:anchorId="187A8987" wp14:editId="05496C97">
            <wp:extent cx="6153785" cy="2894330"/>
            <wp:effectExtent l="0" t="0" r="0" b="1270"/>
            <wp:docPr id="9" name="Picture 8">
              <a:extLst xmlns:a="http://schemas.openxmlformats.org/drawingml/2006/main">
                <a:ext uri="{FF2B5EF4-FFF2-40B4-BE49-F238E27FC236}">
                  <a16:creationId xmlns:a16="http://schemas.microsoft.com/office/drawing/2014/main" id="{CAF52031-0DE5-4E13-B4C7-FF30BE81A29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CAF52031-0DE5-4E13-B4C7-FF30BE81A29E}"/>
                        </a:ext>
                      </a:extLst>
                    </pic:cNvPr>
                    <pic:cNvPicPr>
                      <a:picLocks noChangeAspect="1"/>
                    </pic:cNvPicPr>
                  </pic:nvPicPr>
                  <pic:blipFill>
                    <a:blip r:embed="rId15"/>
                    <a:stretch>
                      <a:fillRect/>
                    </a:stretch>
                  </pic:blipFill>
                  <pic:spPr>
                    <a:xfrm>
                      <a:off x="0" y="0"/>
                      <a:ext cx="6153785" cy="2894330"/>
                    </a:xfrm>
                    <a:prstGeom prst="rect">
                      <a:avLst/>
                    </a:prstGeom>
                  </pic:spPr>
                </pic:pic>
              </a:graphicData>
            </a:graphic>
          </wp:inline>
        </w:drawing>
      </w:r>
    </w:p>
    <w:p w14:paraId="03CFDCFD" w14:textId="7938A4C3" w:rsidR="00DC36EC" w:rsidRDefault="00DC36EC" w:rsidP="008A4838">
      <w:pPr>
        <w:pStyle w:val="Caption"/>
        <w:jc w:val="center"/>
      </w:pPr>
      <w:bookmarkStart w:id="1" w:name="_Ref126678233"/>
      <w:r>
        <w:t xml:space="preserve">Figure </w:t>
      </w:r>
      <w:r w:rsidR="000F4390">
        <w:fldChar w:fldCharType="begin"/>
      </w:r>
      <w:r w:rsidR="000F4390">
        <w:instrText xml:space="preserve"> SEQ Figure \* ARABIC </w:instrText>
      </w:r>
      <w:r w:rsidR="000F4390">
        <w:fldChar w:fldCharType="separate"/>
      </w:r>
      <w:r>
        <w:rPr>
          <w:noProof/>
        </w:rPr>
        <w:t>2</w:t>
      </w:r>
      <w:r w:rsidR="000F4390">
        <w:rPr>
          <w:noProof/>
        </w:rPr>
        <w:fldChar w:fldCharType="end"/>
      </w:r>
      <w:bookmarkEnd w:id="1"/>
      <w:r>
        <w:t xml:space="preserve"> Screen grabs from the recorded content.</w:t>
      </w:r>
    </w:p>
    <w:p w14:paraId="52AFFD00" w14:textId="77777777" w:rsidR="00E44AE4" w:rsidRDefault="00E44AE4">
      <w:pPr>
        <w:rPr>
          <w:rFonts w:ascii="Arial" w:hAnsi="Arial" w:cs="Arial"/>
          <w:sz w:val="20"/>
        </w:rPr>
      </w:pPr>
    </w:p>
    <w:p w14:paraId="4402C637" w14:textId="77777777" w:rsidR="00E44AE4" w:rsidRDefault="00E44AE4">
      <w:pPr>
        <w:rPr>
          <w:rFonts w:ascii="Arial" w:hAnsi="Arial" w:cs="Arial"/>
          <w:sz w:val="20"/>
        </w:rPr>
      </w:pPr>
    </w:p>
    <w:p w14:paraId="0D15BB10" w14:textId="48D59004" w:rsidR="00E04958" w:rsidRPr="008A4838" w:rsidRDefault="00E04958" w:rsidP="008A4838">
      <w:pPr>
        <w:rPr>
          <w:rFonts w:ascii="Arial" w:hAnsi="Arial" w:cs="Arial"/>
          <w:b/>
          <w:bCs/>
          <w:sz w:val="20"/>
        </w:rPr>
      </w:pPr>
      <w:r w:rsidRPr="008A4838">
        <w:rPr>
          <w:rFonts w:ascii="Arial" w:hAnsi="Arial" w:cs="Arial"/>
          <w:sz w:val="20"/>
        </w:rPr>
        <w:lastRenderedPageBreak/>
        <w:t xml:space="preserve">The video recording is </w:t>
      </w:r>
      <w:r w:rsidR="007B2E1C" w:rsidRPr="008A4838">
        <w:rPr>
          <w:rFonts w:ascii="Arial" w:hAnsi="Arial" w:cs="Arial"/>
          <w:sz w:val="20"/>
        </w:rPr>
        <w:t>attached</w:t>
      </w:r>
      <w:r w:rsidRPr="008A4838">
        <w:rPr>
          <w:rFonts w:ascii="Arial" w:hAnsi="Arial" w:cs="Arial"/>
          <w:sz w:val="20"/>
        </w:rPr>
        <w:t xml:space="preserve"> for convenienc</w:t>
      </w:r>
      <w:r w:rsidR="007B2E1C" w:rsidRPr="008A4838">
        <w:rPr>
          <w:rFonts w:ascii="Arial" w:hAnsi="Arial" w:cs="Arial"/>
          <w:sz w:val="20"/>
        </w:rPr>
        <w:t xml:space="preserve">e </w:t>
      </w:r>
      <w:r w:rsidRPr="008A4838">
        <w:rPr>
          <w:rFonts w:ascii="Arial" w:hAnsi="Arial" w:cs="Arial"/>
          <w:sz w:val="20"/>
        </w:rPr>
        <w:t>below.</w:t>
      </w:r>
    </w:p>
    <w:p w14:paraId="6063F36B" w14:textId="4A4B7EC7" w:rsidR="00731DBA" w:rsidRPr="00F75BEE" w:rsidRDefault="001458D5" w:rsidP="00731DBA">
      <w:r>
        <w:rPr>
          <w:noProof/>
        </w:rPr>
        <w:object w:dxaOrig="1360" w:dyaOrig="880" w14:anchorId="5E182C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68.5pt;height:44pt" o:ole="">
            <v:imagedata r:id="rId16" o:title=""/>
          </v:shape>
          <o:OLEObject Type="Embed" ProgID="Package" ShapeID="_x0000_i1040" DrawAspect="Icon" ObjectID="_1737927742" r:id="rId17"/>
        </w:object>
      </w:r>
    </w:p>
    <w:p w14:paraId="61A95DAC" w14:textId="757E42BC" w:rsidR="008C6C83" w:rsidRPr="008A4838" w:rsidRDefault="008C6C83"/>
    <w:p w14:paraId="43ABE1CE" w14:textId="52FB2427" w:rsidR="00AE2094" w:rsidRPr="00A7405A" w:rsidRDefault="00AE2094" w:rsidP="00AE2094">
      <w:pPr>
        <w:pStyle w:val="Heading1"/>
        <w:tabs>
          <w:tab w:val="clear" w:pos="432"/>
          <w:tab w:val="num" w:pos="-288"/>
        </w:tabs>
        <w:rPr>
          <w:sz w:val="32"/>
        </w:rPr>
      </w:pPr>
      <w:r w:rsidRPr="00A7405A">
        <w:rPr>
          <w:sz w:val="32"/>
        </w:rPr>
        <w:t>Proposal</w:t>
      </w:r>
    </w:p>
    <w:p w14:paraId="0C806A58" w14:textId="1123F728" w:rsidR="00E37C8B" w:rsidRDefault="00D06C9F" w:rsidP="00972F7C">
      <w:pPr>
        <w:jc w:val="both"/>
        <w:rPr>
          <w:rFonts w:ascii="Arial" w:hAnsi="Arial" w:cs="Arial"/>
          <w:sz w:val="20"/>
          <w:szCs w:val="22"/>
          <w:lang w:val="en-US"/>
        </w:rPr>
      </w:pPr>
      <w:r>
        <w:rPr>
          <w:rFonts w:ascii="Arial" w:hAnsi="Arial" w:cs="Arial"/>
          <w:sz w:val="20"/>
          <w:szCs w:val="22"/>
          <w:lang w:val="en-US"/>
        </w:rPr>
        <w:t>The contribution is provided for information in the RTC SWG to indicate the viability of V3C based conversational AR.</w:t>
      </w:r>
    </w:p>
    <w:p w14:paraId="44D8ECC7" w14:textId="4D9321C6" w:rsidR="006E11B5" w:rsidRPr="00A7405A" w:rsidRDefault="006E11B5" w:rsidP="006E11B5">
      <w:pPr>
        <w:pStyle w:val="Heading1"/>
        <w:tabs>
          <w:tab w:val="clear" w:pos="432"/>
          <w:tab w:val="num" w:pos="-288"/>
        </w:tabs>
        <w:rPr>
          <w:sz w:val="32"/>
        </w:rPr>
      </w:pPr>
      <w:r>
        <w:rPr>
          <w:sz w:val="32"/>
        </w:rPr>
        <w:t>References</w:t>
      </w:r>
    </w:p>
    <w:p w14:paraId="51826F6C" w14:textId="2BCD6B5C" w:rsidR="00737912" w:rsidRPr="008A4838" w:rsidRDefault="00737912" w:rsidP="00737912">
      <w:pPr>
        <w:jc w:val="both"/>
        <w:rPr>
          <w:rFonts w:ascii="Arial" w:hAnsi="Arial" w:cs="Arial"/>
          <w:i/>
          <w:iCs/>
          <w:sz w:val="20"/>
          <w:lang w:val="en-US"/>
        </w:rPr>
      </w:pPr>
      <w:r w:rsidRPr="008A4838">
        <w:rPr>
          <w:rFonts w:ascii="Arial" w:hAnsi="Arial" w:cs="Arial"/>
          <w:i/>
          <w:iCs/>
          <w:sz w:val="20"/>
          <w:lang w:val="en-US"/>
        </w:rPr>
        <w:t>[</w:t>
      </w:r>
      <w:r w:rsidR="00682C8E" w:rsidRPr="008A4838">
        <w:rPr>
          <w:rFonts w:ascii="Arial" w:hAnsi="Arial" w:cs="Arial"/>
          <w:i/>
          <w:iCs/>
          <w:sz w:val="20"/>
          <w:lang w:val="en-US"/>
        </w:rPr>
        <w:t>1</w:t>
      </w:r>
      <w:r w:rsidRPr="008A4838">
        <w:rPr>
          <w:rFonts w:ascii="Arial" w:hAnsi="Arial" w:cs="Arial"/>
          <w:i/>
          <w:iCs/>
          <w:sz w:val="20"/>
          <w:lang w:val="en-US"/>
        </w:rPr>
        <w:t xml:space="preserve">] </w:t>
      </w:r>
      <w:r w:rsidRPr="00C05872">
        <w:rPr>
          <w:rFonts w:ascii="Arial" w:hAnsi="Arial" w:cs="Arial"/>
          <w:i/>
          <w:iCs/>
          <w:sz w:val="20"/>
          <w:lang w:val="en-US"/>
        </w:rPr>
        <w:t>[V-PCC] GPU efficient rendering for mobile platforms</w:t>
      </w:r>
      <w:r w:rsidR="00580644" w:rsidRPr="00C05872">
        <w:rPr>
          <w:rFonts w:ascii="Arial" w:hAnsi="Arial" w:cs="Arial"/>
          <w:i/>
          <w:iCs/>
          <w:sz w:val="20"/>
          <w:lang w:val="en-US"/>
        </w:rPr>
        <w:t>,</w:t>
      </w:r>
      <w:r w:rsidRPr="00C05872">
        <w:rPr>
          <w:rFonts w:ascii="Arial" w:hAnsi="Arial" w:cs="Arial"/>
          <w:i/>
          <w:iCs/>
          <w:sz w:val="20"/>
          <w:lang w:val="en-US"/>
        </w:rPr>
        <w:t xml:space="preserve"> </w:t>
      </w:r>
      <w:r w:rsidR="00682C8E" w:rsidRPr="008A4838">
        <w:rPr>
          <w:rFonts w:ascii="Arial" w:hAnsi="Arial" w:cs="Arial"/>
          <w:i/>
          <w:iCs/>
          <w:sz w:val="20"/>
          <w:lang w:val="en-US"/>
        </w:rPr>
        <w:t xml:space="preserve">input contribution </w:t>
      </w:r>
      <w:r w:rsidRPr="008A4838">
        <w:rPr>
          <w:rFonts w:ascii="Arial" w:hAnsi="Arial" w:cs="Arial"/>
          <w:i/>
          <w:iCs/>
          <w:sz w:val="20"/>
          <w:lang w:val="en-US"/>
        </w:rPr>
        <w:t>m52641</w:t>
      </w:r>
      <w:r w:rsidR="00682C8E" w:rsidRPr="008A4838">
        <w:rPr>
          <w:rFonts w:ascii="Arial" w:hAnsi="Arial" w:cs="Arial"/>
          <w:i/>
          <w:iCs/>
          <w:sz w:val="20"/>
          <w:lang w:val="en-US"/>
        </w:rPr>
        <w:t xml:space="preserve">, </w:t>
      </w:r>
      <w:r w:rsidR="00693398" w:rsidRPr="00C05872">
        <w:rPr>
          <w:rFonts w:ascii="Arial" w:hAnsi="Arial" w:cs="Arial"/>
          <w:i/>
          <w:iCs/>
          <w:sz w:val="20"/>
          <w:lang w:val="en-US"/>
        </w:rPr>
        <w:t>MPEG meeting</w:t>
      </w:r>
      <w:r w:rsidR="00580644" w:rsidRPr="008A4838">
        <w:rPr>
          <w:rFonts w:ascii="Arial" w:hAnsi="Arial" w:cs="Arial"/>
          <w:i/>
          <w:iCs/>
          <w:sz w:val="20"/>
          <w:lang w:val="en-US"/>
        </w:rPr>
        <w:t>,</w:t>
      </w:r>
      <w:r w:rsidR="00682C8E" w:rsidRPr="008A4838">
        <w:rPr>
          <w:rFonts w:ascii="Arial" w:hAnsi="Arial" w:cs="Arial"/>
          <w:i/>
          <w:iCs/>
          <w:sz w:val="20"/>
          <w:lang w:val="en-US"/>
        </w:rPr>
        <w:t xml:space="preserve"> </w:t>
      </w:r>
      <w:r w:rsidRPr="008A4838">
        <w:rPr>
          <w:rFonts w:ascii="Arial" w:hAnsi="Arial" w:cs="Arial"/>
          <w:i/>
          <w:iCs/>
          <w:sz w:val="20"/>
          <w:lang w:val="en-US"/>
        </w:rPr>
        <w:t>January 2020</w:t>
      </w:r>
    </w:p>
    <w:p w14:paraId="13F95E2D" w14:textId="029C7A3F" w:rsidR="00737912" w:rsidRPr="008A4838" w:rsidRDefault="00737912" w:rsidP="00737912">
      <w:pPr>
        <w:jc w:val="both"/>
        <w:rPr>
          <w:rFonts w:ascii="Arial" w:hAnsi="Arial" w:cs="Arial"/>
          <w:i/>
          <w:iCs/>
          <w:sz w:val="20"/>
          <w:lang w:val="en-US"/>
        </w:rPr>
      </w:pPr>
      <w:r w:rsidRPr="008A4838">
        <w:rPr>
          <w:rFonts w:ascii="Arial" w:hAnsi="Arial" w:cs="Arial"/>
          <w:i/>
          <w:iCs/>
          <w:sz w:val="20"/>
          <w:lang w:val="en-US"/>
        </w:rPr>
        <w:t>[</w:t>
      </w:r>
      <w:r w:rsidR="00682C8E" w:rsidRPr="008A4838">
        <w:rPr>
          <w:rFonts w:ascii="Arial" w:hAnsi="Arial" w:cs="Arial"/>
          <w:i/>
          <w:iCs/>
          <w:sz w:val="20"/>
          <w:lang w:val="en-US"/>
        </w:rPr>
        <w:t>2</w:t>
      </w:r>
      <w:r w:rsidRPr="008A4838">
        <w:rPr>
          <w:rFonts w:ascii="Arial" w:hAnsi="Arial" w:cs="Arial"/>
          <w:i/>
          <w:iCs/>
          <w:sz w:val="20"/>
          <w:lang w:val="en-US"/>
        </w:rPr>
        <w:t xml:space="preserve">] </w:t>
      </w:r>
      <w:r w:rsidRPr="00C05872">
        <w:rPr>
          <w:rFonts w:ascii="Arial" w:hAnsi="Arial" w:cs="Arial"/>
          <w:i/>
          <w:iCs/>
          <w:sz w:val="20"/>
          <w:lang w:val="en-US"/>
        </w:rPr>
        <w:t>[V-PCC] Nokia V-PCC public demo source code release</w:t>
      </w:r>
      <w:r w:rsidRPr="008A4838">
        <w:rPr>
          <w:rFonts w:ascii="Arial" w:hAnsi="Arial" w:cs="Arial"/>
          <w:i/>
          <w:iCs/>
          <w:sz w:val="20"/>
          <w:lang w:val="en-US"/>
        </w:rPr>
        <w:t xml:space="preserve">, </w:t>
      </w:r>
      <w:r w:rsidR="00580644" w:rsidRPr="008A4838">
        <w:rPr>
          <w:rFonts w:ascii="Arial" w:hAnsi="Arial" w:cs="Arial"/>
          <w:i/>
          <w:iCs/>
          <w:sz w:val="20"/>
          <w:lang w:val="en-US"/>
        </w:rPr>
        <w:t xml:space="preserve">input contribution </w:t>
      </w:r>
      <w:r w:rsidRPr="008A4838">
        <w:rPr>
          <w:rFonts w:ascii="Arial" w:hAnsi="Arial" w:cs="Arial"/>
          <w:i/>
          <w:iCs/>
          <w:sz w:val="20"/>
          <w:lang w:val="en-US"/>
        </w:rPr>
        <w:t xml:space="preserve">m56938, </w:t>
      </w:r>
      <w:r w:rsidR="00C05872" w:rsidRPr="00C05872">
        <w:rPr>
          <w:rFonts w:ascii="Arial" w:hAnsi="Arial" w:cs="Arial"/>
          <w:i/>
          <w:iCs/>
          <w:sz w:val="20"/>
          <w:lang w:val="en-US"/>
        </w:rPr>
        <w:t>MPEG meeting</w:t>
      </w:r>
      <w:r w:rsidR="008617A6" w:rsidRPr="008A4838">
        <w:rPr>
          <w:rFonts w:ascii="Arial" w:hAnsi="Arial" w:cs="Arial"/>
          <w:i/>
          <w:iCs/>
          <w:sz w:val="20"/>
          <w:lang w:val="en-US"/>
        </w:rPr>
        <w:t xml:space="preserve">, </w:t>
      </w:r>
      <w:r w:rsidRPr="008A4838">
        <w:rPr>
          <w:rFonts w:ascii="Arial" w:hAnsi="Arial" w:cs="Arial"/>
          <w:i/>
          <w:iCs/>
          <w:sz w:val="20"/>
          <w:lang w:val="en-US"/>
        </w:rPr>
        <w:t>April 2021</w:t>
      </w:r>
    </w:p>
    <w:p w14:paraId="3E7873BB" w14:textId="480A83D9" w:rsidR="00737912" w:rsidRPr="008A4838" w:rsidRDefault="00737912" w:rsidP="00737912">
      <w:pPr>
        <w:jc w:val="both"/>
        <w:rPr>
          <w:rFonts w:ascii="Arial" w:hAnsi="Arial" w:cs="Arial"/>
          <w:i/>
          <w:iCs/>
          <w:sz w:val="20"/>
          <w:lang w:val="en-US"/>
        </w:rPr>
      </w:pPr>
      <w:r w:rsidRPr="008A4838">
        <w:rPr>
          <w:rFonts w:ascii="Arial" w:hAnsi="Arial" w:cs="Arial"/>
          <w:i/>
          <w:iCs/>
          <w:sz w:val="20"/>
          <w:lang w:val="en-US"/>
        </w:rPr>
        <w:t>[</w:t>
      </w:r>
      <w:r w:rsidR="00580644" w:rsidRPr="008A4838">
        <w:rPr>
          <w:rFonts w:ascii="Arial" w:hAnsi="Arial" w:cs="Arial"/>
          <w:i/>
          <w:iCs/>
          <w:sz w:val="20"/>
          <w:lang w:val="en-US"/>
        </w:rPr>
        <w:t>3</w:t>
      </w:r>
      <w:r w:rsidRPr="008A4838">
        <w:rPr>
          <w:rFonts w:ascii="Arial" w:hAnsi="Arial" w:cs="Arial"/>
          <w:i/>
          <w:iCs/>
          <w:sz w:val="20"/>
          <w:lang w:val="en-US"/>
        </w:rPr>
        <w:t xml:space="preserve">] </w:t>
      </w:r>
      <w:r w:rsidRPr="00C05872">
        <w:rPr>
          <w:rFonts w:ascii="Arial" w:hAnsi="Arial" w:cs="Arial"/>
          <w:i/>
          <w:iCs/>
          <w:sz w:val="20"/>
          <w:lang w:val="en-US"/>
        </w:rPr>
        <w:t>Immersive video playback of HEVC bitstream on Intel GPU</w:t>
      </w:r>
      <w:r w:rsidR="00580644" w:rsidRPr="008A4838">
        <w:rPr>
          <w:rFonts w:ascii="Arial" w:hAnsi="Arial" w:cs="Arial"/>
          <w:i/>
          <w:iCs/>
          <w:sz w:val="20"/>
          <w:lang w:val="en-US"/>
        </w:rPr>
        <w:t>, input contribution</w:t>
      </w:r>
      <w:r w:rsidRPr="008A4838">
        <w:rPr>
          <w:rFonts w:ascii="Arial" w:hAnsi="Arial" w:cs="Arial"/>
          <w:i/>
          <w:iCs/>
          <w:sz w:val="20"/>
          <w:lang w:val="en-US"/>
        </w:rPr>
        <w:t xml:space="preserve"> m55800</w:t>
      </w:r>
      <w:r w:rsidR="008617A6" w:rsidRPr="008A4838">
        <w:rPr>
          <w:rFonts w:ascii="Arial" w:hAnsi="Arial" w:cs="Arial"/>
          <w:i/>
          <w:iCs/>
          <w:sz w:val="20"/>
          <w:lang w:val="en-US"/>
        </w:rPr>
        <w:t xml:space="preserve">, </w:t>
      </w:r>
      <w:r w:rsidR="00C05872" w:rsidRPr="00C05872">
        <w:rPr>
          <w:rFonts w:ascii="Arial" w:hAnsi="Arial" w:cs="Arial"/>
          <w:i/>
          <w:iCs/>
          <w:sz w:val="20"/>
          <w:lang w:val="en-US"/>
        </w:rPr>
        <w:t>MPEG meeting</w:t>
      </w:r>
      <w:r w:rsidR="008617A6" w:rsidRPr="008A4838">
        <w:rPr>
          <w:rFonts w:ascii="Arial" w:hAnsi="Arial" w:cs="Arial"/>
          <w:i/>
          <w:iCs/>
          <w:sz w:val="20"/>
          <w:lang w:val="en-US"/>
        </w:rPr>
        <w:t>,</w:t>
      </w:r>
      <w:r w:rsidRPr="008A4838">
        <w:rPr>
          <w:rFonts w:ascii="Arial" w:hAnsi="Arial" w:cs="Arial"/>
          <w:i/>
          <w:iCs/>
          <w:sz w:val="20"/>
          <w:lang w:val="en-US"/>
        </w:rPr>
        <w:t xml:space="preserve"> January 2021</w:t>
      </w:r>
    </w:p>
    <w:p w14:paraId="29027A93" w14:textId="5671082E" w:rsidR="00580644" w:rsidRPr="008A4838" w:rsidRDefault="00580644" w:rsidP="00737912">
      <w:pPr>
        <w:jc w:val="both"/>
        <w:rPr>
          <w:rFonts w:ascii="Arial" w:hAnsi="Arial" w:cs="Arial"/>
          <w:i/>
          <w:iCs/>
          <w:sz w:val="20"/>
          <w:lang w:val="en-US"/>
        </w:rPr>
      </w:pPr>
      <w:r w:rsidRPr="008A4838">
        <w:rPr>
          <w:rFonts w:ascii="Arial" w:hAnsi="Arial" w:cs="Arial"/>
          <w:i/>
          <w:iCs/>
          <w:sz w:val="20"/>
          <w:lang w:val="en-US"/>
        </w:rPr>
        <w:t xml:space="preserve">[4] </w:t>
      </w:r>
      <w:r w:rsidRPr="00C05872">
        <w:rPr>
          <w:rFonts w:ascii="Arial" w:hAnsi="Arial" w:cs="Arial"/>
          <w:i/>
          <w:iCs/>
          <w:sz w:val="20"/>
          <w:lang w:val="en-US"/>
        </w:rPr>
        <w:t>Promotion of V3C during Set Expo</w:t>
      </w:r>
      <w:r w:rsidRPr="008A4838">
        <w:rPr>
          <w:rFonts w:ascii="Arial" w:hAnsi="Arial" w:cs="Arial"/>
          <w:i/>
          <w:iCs/>
          <w:sz w:val="20"/>
          <w:lang w:val="en-US"/>
        </w:rPr>
        <w:t xml:space="preserve">, input contribution m60663, </w:t>
      </w:r>
      <w:r w:rsidR="00C05872" w:rsidRPr="00C05872">
        <w:rPr>
          <w:rFonts w:ascii="Arial" w:hAnsi="Arial" w:cs="Arial"/>
          <w:i/>
          <w:iCs/>
          <w:sz w:val="20"/>
          <w:lang w:val="en-US"/>
        </w:rPr>
        <w:t>MPEG meeting</w:t>
      </w:r>
      <w:r w:rsidRPr="008A4838">
        <w:rPr>
          <w:rFonts w:ascii="Arial" w:hAnsi="Arial" w:cs="Arial"/>
          <w:i/>
          <w:iCs/>
          <w:sz w:val="20"/>
          <w:lang w:val="en-US"/>
        </w:rPr>
        <w:t>, September 2022</w:t>
      </w:r>
    </w:p>
    <w:p w14:paraId="3CCD7DAD" w14:textId="308C4245" w:rsidR="00737912" w:rsidRPr="008A4838" w:rsidRDefault="00737912" w:rsidP="00972F7C">
      <w:pPr>
        <w:jc w:val="both"/>
        <w:rPr>
          <w:rFonts w:ascii="Arial" w:hAnsi="Arial" w:cs="Arial"/>
          <w:i/>
          <w:iCs/>
          <w:sz w:val="20"/>
          <w:lang w:val="en-US"/>
        </w:rPr>
      </w:pPr>
      <w:r w:rsidRPr="008A4838">
        <w:rPr>
          <w:rFonts w:ascii="Arial" w:hAnsi="Arial" w:cs="Arial"/>
          <w:i/>
          <w:iCs/>
          <w:sz w:val="20"/>
          <w:lang w:val="en-US"/>
        </w:rPr>
        <w:t>[</w:t>
      </w:r>
      <w:r w:rsidR="00682C8E" w:rsidRPr="008A4838">
        <w:rPr>
          <w:rFonts w:ascii="Arial" w:hAnsi="Arial" w:cs="Arial"/>
          <w:i/>
          <w:iCs/>
          <w:sz w:val="20"/>
          <w:lang w:val="en-US"/>
        </w:rPr>
        <w:t>5</w:t>
      </w:r>
      <w:r w:rsidRPr="008A4838">
        <w:rPr>
          <w:rFonts w:ascii="Arial" w:hAnsi="Arial" w:cs="Arial"/>
          <w:i/>
          <w:iCs/>
          <w:sz w:val="20"/>
          <w:lang w:val="en-US"/>
        </w:rPr>
        <w:t>] https://www.vimmerse.net</w:t>
      </w:r>
    </w:p>
    <w:p w14:paraId="6719E92F" w14:textId="4953B037" w:rsidR="006E11B5" w:rsidRPr="008A4838" w:rsidRDefault="006E11B5" w:rsidP="00972F7C">
      <w:pPr>
        <w:jc w:val="both"/>
        <w:rPr>
          <w:rFonts w:ascii="Arial" w:hAnsi="Arial" w:cs="Arial"/>
          <w:i/>
          <w:iCs/>
          <w:sz w:val="20"/>
          <w:lang w:val="en-US"/>
        </w:rPr>
      </w:pPr>
      <w:r w:rsidRPr="008A4838">
        <w:rPr>
          <w:rFonts w:ascii="Arial" w:hAnsi="Arial" w:cs="Arial"/>
          <w:i/>
          <w:iCs/>
          <w:sz w:val="20"/>
          <w:lang w:val="en-US"/>
        </w:rPr>
        <w:t>[</w:t>
      </w:r>
      <w:r w:rsidR="0090056D" w:rsidRPr="008A4838">
        <w:rPr>
          <w:rFonts w:ascii="Arial" w:hAnsi="Arial" w:cs="Arial"/>
          <w:i/>
          <w:iCs/>
          <w:sz w:val="20"/>
          <w:lang w:val="en-US"/>
        </w:rPr>
        <w:t>6</w:t>
      </w:r>
      <w:r w:rsidRPr="008A4838">
        <w:rPr>
          <w:rFonts w:ascii="Arial" w:hAnsi="Arial" w:cs="Arial"/>
          <w:i/>
          <w:iCs/>
          <w:sz w:val="20"/>
          <w:lang w:val="en-US"/>
        </w:rPr>
        <w:t>]</w:t>
      </w:r>
      <w:r w:rsidR="00AC25BF" w:rsidRPr="008A4838">
        <w:rPr>
          <w:rFonts w:ascii="Arial" w:hAnsi="Arial" w:cs="Arial"/>
          <w:i/>
          <w:iCs/>
          <w:sz w:val="20"/>
          <w:lang w:val="en-US"/>
        </w:rPr>
        <w:t xml:space="preserve"> </w:t>
      </w:r>
      <w:r w:rsidR="009426ED" w:rsidRPr="008A4838">
        <w:rPr>
          <w:i/>
          <w:iCs/>
        </w:rPr>
        <w:t>https://azure.microsoft.com/en-us/products/kinect-dk/</w:t>
      </w:r>
    </w:p>
    <w:p w14:paraId="2ECC2357" w14:textId="2A9C1037" w:rsidR="00506185" w:rsidRPr="008A4838" w:rsidRDefault="00506185" w:rsidP="00972F7C">
      <w:pPr>
        <w:jc w:val="both"/>
        <w:rPr>
          <w:rFonts w:ascii="Arial" w:hAnsi="Arial" w:cs="Arial"/>
          <w:i/>
          <w:iCs/>
          <w:sz w:val="20"/>
          <w:lang w:val="en-US"/>
        </w:rPr>
      </w:pPr>
      <w:r w:rsidRPr="008A4838">
        <w:rPr>
          <w:rFonts w:ascii="Arial" w:hAnsi="Arial" w:cs="Arial"/>
          <w:i/>
          <w:iCs/>
          <w:sz w:val="20"/>
          <w:lang w:val="en-US"/>
        </w:rPr>
        <w:t xml:space="preserve">[7] </w:t>
      </w:r>
      <w:r w:rsidR="001771DD" w:rsidRPr="00C05872">
        <w:rPr>
          <w:rFonts w:ascii="Arial" w:hAnsi="Arial" w:cs="Arial"/>
          <w:i/>
          <w:iCs/>
          <w:sz w:val="20"/>
          <w:lang w:val="en-US"/>
        </w:rPr>
        <w:t>https://www.nvidia.com/en-ph/geforce/products/10series/geforce-gtx-1080/</w:t>
      </w:r>
    </w:p>
    <w:p w14:paraId="6A0C3AC6" w14:textId="79387694" w:rsidR="006673E7" w:rsidRPr="008A4838" w:rsidRDefault="006673E7" w:rsidP="00972F7C">
      <w:pPr>
        <w:jc w:val="both"/>
        <w:rPr>
          <w:i/>
          <w:iCs/>
        </w:rPr>
      </w:pPr>
      <w:r w:rsidRPr="008A4838">
        <w:rPr>
          <w:rFonts w:ascii="Arial" w:hAnsi="Arial" w:cs="Arial"/>
          <w:i/>
          <w:iCs/>
          <w:sz w:val="20"/>
          <w:lang w:val="en-US"/>
        </w:rPr>
        <w:t>[</w:t>
      </w:r>
      <w:r w:rsidR="00C34041" w:rsidRPr="008A4838">
        <w:rPr>
          <w:rFonts w:ascii="Arial" w:hAnsi="Arial" w:cs="Arial"/>
          <w:i/>
          <w:iCs/>
          <w:sz w:val="20"/>
          <w:lang w:val="en-US"/>
        </w:rPr>
        <w:t>8</w:t>
      </w:r>
      <w:r w:rsidRPr="008A4838">
        <w:rPr>
          <w:rFonts w:ascii="Arial" w:hAnsi="Arial" w:cs="Arial"/>
          <w:i/>
          <w:iCs/>
          <w:sz w:val="20"/>
          <w:lang w:val="en-US"/>
        </w:rPr>
        <w:t>]</w:t>
      </w:r>
      <w:r w:rsidR="00D177A2" w:rsidRPr="008A4838">
        <w:rPr>
          <w:rFonts w:ascii="Arial" w:hAnsi="Arial" w:cs="Arial"/>
          <w:i/>
          <w:iCs/>
          <w:sz w:val="20"/>
          <w:lang w:val="en-US"/>
        </w:rPr>
        <w:t xml:space="preserve"> </w:t>
      </w:r>
      <w:hyperlink r:id="rId18" w:history="1">
        <w:r w:rsidR="00D177A2" w:rsidRPr="008A4838">
          <w:rPr>
            <w:i/>
            <w:iCs/>
          </w:rPr>
          <w:t>https://www.qualcomm.com/products/application/xr-vr-ar/snapdragon-xr2-5g-platform</w:t>
        </w:r>
      </w:hyperlink>
    </w:p>
    <w:p w14:paraId="062A0681" w14:textId="5A85AB44" w:rsidR="006673E7" w:rsidRPr="008A4838" w:rsidRDefault="003E28BD" w:rsidP="00972F7C">
      <w:pPr>
        <w:jc w:val="both"/>
        <w:rPr>
          <w:rFonts w:ascii="Arial" w:hAnsi="Arial" w:cs="Arial"/>
          <w:i/>
          <w:iCs/>
          <w:sz w:val="20"/>
          <w:lang w:val="en-US"/>
        </w:rPr>
      </w:pPr>
      <w:r w:rsidRPr="008A4838">
        <w:rPr>
          <w:rFonts w:ascii="Arial" w:hAnsi="Arial" w:cs="Arial"/>
          <w:i/>
          <w:iCs/>
          <w:sz w:val="20"/>
          <w:lang w:val="en-US"/>
        </w:rPr>
        <w:t xml:space="preserve">[9] </w:t>
      </w:r>
      <w:hyperlink r:id="rId19" w:history="1">
        <w:r w:rsidRPr="008A4838">
          <w:rPr>
            <w:i/>
            <w:iCs/>
            <w:lang w:val="en-US"/>
          </w:rPr>
          <w:t>https://datatracker.ietf.org/doc/draft-ietf-avtcore-rtp-v3c/</w:t>
        </w:r>
      </w:hyperlink>
    </w:p>
    <w:sectPr w:rsidR="006673E7" w:rsidRPr="008A4838" w:rsidSect="00E72D76">
      <w:headerReference w:type="even" r:id="rId20"/>
      <w:headerReference w:type="default" r:id="rId21"/>
      <w:footerReference w:type="default" r:id="rId22"/>
      <w:footnotePr>
        <w:numRestart w:val="eachSect"/>
      </w:footnotePr>
      <w:pgSz w:w="12240" w:h="15840" w:code="1"/>
      <w:pgMar w:top="1411" w:right="1138" w:bottom="1138" w:left="1411" w:header="677" w:footer="562" w:gutter="0"/>
      <w:lnNumType w:countBy="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1BAD4" w14:textId="77777777" w:rsidR="000C7771" w:rsidRDefault="000C7771">
      <w:r>
        <w:separator/>
      </w:r>
    </w:p>
  </w:endnote>
  <w:endnote w:type="continuationSeparator" w:id="0">
    <w:p w14:paraId="2ACC21A9" w14:textId="77777777" w:rsidR="000C7771" w:rsidRDefault="000C7771">
      <w:r>
        <w:continuationSeparator/>
      </w:r>
    </w:p>
  </w:endnote>
  <w:endnote w:type="continuationNotice" w:id="1">
    <w:p w14:paraId="0DB5AEF5" w14:textId="77777777" w:rsidR="000C7771" w:rsidRDefault="000C777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337378" w14:textId="77777777" w:rsidR="007D3C4F" w:rsidRDefault="007D3C4F">
    <w:pPr>
      <w:pStyle w:val="Footer"/>
    </w:pPr>
    <w:r>
      <w:t xml:space="preserve">- </w:t>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F95451" w14:textId="77777777" w:rsidR="000C7771" w:rsidRDefault="000C7771">
      <w:r>
        <w:separator/>
      </w:r>
    </w:p>
  </w:footnote>
  <w:footnote w:type="continuationSeparator" w:id="0">
    <w:p w14:paraId="7AEF20DA" w14:textId="77777777" w:rsidR="000C7771" w:rsidRDefault="000C7771">
      <w:r>
        <w:continuationSeparator/>
      </w:r>
    </w:p>
  </w:footnote>
  <w:footnote w:type="continuationNotice" w:id="1">
    <w:p w14:paraId="337AEE1C" w14:textId="77777777" w:rsidR="000C7771" w:rsidRDefault="000C7771">
      <w:pPr>
        <w:spacing w:after="0"/>
      </w:pPr>
    </w:p>
  </w:footnote>
  <w:footnote w:id="2">
    <w:p w14:paraId="5CC682DD" w14:textId="77777777" w:rsidR="002E79D2" w:rsidRPr="008967D0" w:rsidRDefault="002E79D2" w:rsidP="002E79D2">
      <w:pPr>
        <w:pStyle w:val="FootnoteText"/>
        <w:rPr>
          <w:lang w:val="en-US"/>
        </w:rPr>
      </w:pPr>
      <w:r>
        <w:rPr>
          <w:rStyle w:val="FootnoteReference"/>
        </w:rPr>
        <w:footnoteRef/>
      </w:r>
      <w:r>
        <w:t xml:space="preserve"> </w:t>
      </w:r>
      <w:r w:rsidRPr="008967D0">
        <w:rPr>
          <w:lang w:val="en-US"/>
        </w:rPr>
        <w:t xml:space="preserve">Contact: Igor Curcio, Saba Ahsan, Nokia </w:t>
      </w:r>
      <w:r>
        <w:rPr>
          <w:lang w:val="en-US"/>
        </w:rPr>
        <w:t xml:space="preserve">Technologies, Finland. Emails: </w:t>
      </w:r>
      <w:r>
        <w:rPr>
          <w:rFonts w:ascii="Symbol" w:eastAsia="Symbol" w:hAnsi="Symbol" w:cs="Symbol"/>
          <w:lang w:val="en-US"/>
        </w:rPr>
        <w:t>í</w:t>
      </w:r>
      <w:proofErr w:type="spellStart"/>
      <w:proofErr w:type="gramStart"/>
      <w:r>
        <w:rPr>
          <w:lang w:val="en-US"/>
        </w:rPr>
        <w:t>igor.curcio</w:t>
      </w:r>
      <w:proofErr w:type="spellEnd"/>
      <w:proofErr w:type="gramEnd"/>
      <w:r>
        <w:rPr>
          <w:lang w:val="en-US"/>
        </w:rPr>
        <w:t xml:space="preserve">, </w:t>
      </w:r>
      <w:proofErr w:type="spellStart"/>
      <w:r>
        <w:rPr>
          <w:lang w:val="en-US"/>
        </w:rPr>
        <w:t>saba.ahsan</w:t>
      </w:r>
      <w:proofErr w:type="spellEnd"/>
      <w:r>
        <w:rPr>
          <w:rFonts w:ascii="Symbol" w:eastAsia="Symbol" w:hAnsi="Symbol" w:cs="Symbol"/>
          <w:lang w:val="en-US"/>
        </w:rPr>
        <w:t>ý</w:t>
      </w:r>
      <w:r>
        <w:rPr>
          <w:lang w:val="en-US"/>
        </w:rPr>
        <w:t>@nokia.com.</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544C8" w14:textId="77777777" w:rsidR="007D3C4F" w:rsidRDefault="007D3C4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70594" w14:textId="1D2AB8F6" w:rsidR="001D6E41" w:rsidRPr="00F75BB0" w:rsidRDefault="001D6E41" w:rsidP="001D6E41">
    <w:pPr>
      <w:tabs>
        <w:tab w:val="right" w:pos="9355"/>
      </w:tabs>
      <w:rPr>
        <w:rFonts w:ascii="Arial" w:hAnsi="Arial" w:cs="Arial"/>
        <w:szCs w:val="22"/>
      </w:rPr>
    </w:pPr>
    <w:bookmarkStart w:id="2" w:name="_Hlk54879034"/>
    <w:r w:rsidRPr="009B38F6">
      <w:rPr>
        <w:rFonts w:ascii="Arial" w:hAnsi="Arial" w:cs="Arial"/>
        <w:iCs/>
        <w:noProof/>
        <w:szCs w:val="22"/>
      </w:rPr>
      <w:t>3GPP TSG SA WG 4 meeting # 122</w:t>
    </w:r>
    <w:r>
      <w:rPr>
        <w:rFonts w:ascii="Arial" w:hAnsi="Arial" w:cs="Arial"/>
      </w:rPr>
      <w:tab/>
    </w:r>
    <w:r w:rsidR="00C64283" w:rsidRPr="00C64283">
      <w:rPr>
        <w:rFonts w:ascii="Arial" w:hAnsi="Arial" w:cs="Arial"/>
        <w:szCs w:val="22"/>
      </w:rPr>
      <w:t>S4-230073</w:t>
    </w:r>
  </w:p>
  <w:p w14:paraId="62A0F89C" w14:textId="43F3BBF1" w:rsidR="00397C88" w:rsidRPr="00A7405A" w:rsidRDefault="001D6E41" w:rsidP="00397C88">
    <w:pPr>
      <w:widowControl w:val="0"/>
      <w:tabs>
        <w:tab w:val="right" w:pos="9360"/>
      </w:tabs>
      <w:overflowPunct/>
      <w:autoSpaceDE/>
      <w:autoSpaceDN/>
      <w:adjustRightInd/>
      <w:spacing w:after="120" w:line="240" w:lineRule="atLeast"/>
      <w:textAlignment w:val="auto"/>
      <w:rPr>
        <w:rFonts w:ascii="Arial" w:eastAsia="SimSun" w:hAnsi="Arial" w:cs="Arial"/>
        <w:b/>
        <w:sz w:val="18"/>
        <w:lang w:val="en-US" w:eastAsia="zh-CN"/>
      </w:rPr>
    </w:pPr>
    <w:r>
      <w:rPr>
        <w:rFonts w:ascii="Arial" w:hAnsi="Arial" w:cs="Arial"/>
        <w:iCs/>
        <w:noProof/>
        <w:szCs w:val="22"/>
      </w:rPr>
      <w:t>20</w:t>
    </w:r>
    <w:r w:rsidRPr="009B38F6">
      <w:rPr>
        <w:rFonts w:ascii="Arial" w:hAnsi="Arial" w:cs="Arial"/>
        <w:iCs/>
        <w:noProof/>
        <w:szCs w:val="22"/>
      </w:rPr>
      <w:t>–2</w:t>
    </w:r>
    <w:r>
      <w:rPr>
        <w:rFonts w:ascii="Arial" w:hAnsi="Arial" w:cs="Arial"/>
        <w:iCs/>
        <w:noProof/>
        <w:szCs w:val="22"/>
      </w:rPr>
      <w:t>4</w:t>
    </w:r>
    <w:r w:rsidRPr="009B38F6">
      <w:rPr>
        <w:rFonts w:ascii="Arial" w:hAnsi="Arial" w:cs="Arial"/>
        <w:iCs/>
        <w:noProof/>
        <w:szCs w:val="22"/>
        <w:vertAlign w:val="superscript"/>
      </w:rPr>
      <w:t>th</w:t>
    </w:r>
    <w:r>
      <w:rPr>
        <w:rFonts w:ascii="Arial" w:hAnsi="Arial" w:cs="Arial"/>
        <w:iCs/>
        <w:noProof/>
        <w:szCs w:val="22"/>
      </w:rPr>
      <w:t xml:space="preserve"> February,</w:t>
    </w:r>
    <w:r w:rsidRPr="009B38F6">
      <w:rPr>
        <w:rFonts w:ascii="Arial" w:hAnsi="Arial" w:cs="Arial"/>
        <w:iCs/>
        <w:noProof/>
        <w:szCs w:val="22"/>
      </w:rPr>
      <w:t xml:space="preserve"> 202</w:t>
    </w:r>
    <w:r>
      <w:rPr>
        <w:rFonts w:ascii="Arial" w:hAnsi="Arial" w:cs="Arial"/>
        <w:iCs/>
        <w:noProof/>
        <w:szCs w:val="22"/>
      </w:rPr>
      <w:t>3</w:t>
    </w:r>
    <w:r w:rsidRPr="009B38F6">
      <w:rPr>
        <w:rFonts w:ascii="Arial" w:hAnsi="Arial" w:cs="Arial"/>
        <w:iCs/>
        <w:noProof/>
        <w:szCs w:val="22"/>
      </w:rPr>
      <w:t xml:space="preserve">, </w:t>
    </w:r>
    <w:r>
      <w:rPr>
        <w:rFonts w:ascii="Arial" w:hAnsi="Arial" w:cs="Arial"/>
        <w:iCs/>
        <w:noProof/>
        <w:szCs w:val="22"/>
      </w:rPr>
      <w:t>Athens, Greece</w:t>
    </w:r>
    <w:bookmarkEnd w:id="2"/>
    <w:r w:rsidR="00397C88">
      <w:rPr>
        <w:rFonts w:ascii="Arial" w:eastAsia="SimSun" w:hAnsi="Arial" w:cs="Arial"/>
        <w:b/>
        <w:i/>
        <w:sz w:val="28"/>
        <w:szCs w:val="28"/>
      </w:rPr>
      <w:tab/>
    </w:r>
  </w:p>
  <w:p w14:paraId="546E731B" w14:textId="77777777" w:rsidR="00397C88" w:rsidRDefault="00397C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19950E2C"/>
    <w:multiLevelType w:val="hybridMultilevel"/>
    <w:tmpl w:val="64F6B4BA"/>
    <w:lvl w:ilvl="0" w:tplc="32EA831C">
      <w:start w:val="5"/>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6ABA37FE"/>
    <w:multiLevelType w:val="multilevel"/>
    <w:tmpl w:val="17DE1F58"/>
    <w:lvl w:ilvl="0">
      <w:start w:val="1"/>
      <w:numFmt w:val="decimal"/>
      <w:pStyle w:val="Heading1"/>
      <w:lvlText w:val="%1"/>
      <w:lvlJc w:val="left"/>
      <w:pPr>
        <w:tabs>
          <w:tab w:val="num" w:pos="432"/>
        </w:tabs>
        <w:ind w:left="432" w:hanging="432"/>
      </w:pPr>
      <w:rPr>
        <w:rFonts w:ascii="Arial" w:hAnsi="Arial" w:cs="Arial" w:hint="default"/>
        <w:sz w:val="32"/>
        <w:szCs w:val="32"/>
        <w:lang w:val="en-GB"/>
      </w:rPr>
    </w:lvl>
    <w:lvl w:ilvl="1">
      <w:start w:val="2"/>
      <w:numFmt w:val="decimal"/>
      <w:pStyle w:val="Heading2"/>
      <w:lvlText w:val="%1.%2"/>
      <w:lvlJc w:val="left"/>
      <w:pPr>
        <w:tabs>
          <w:tab w:val="num" w:pos="576"/>
        </w:tabs>
        <w:ind w:left="576" w:hanging="576"/>
      </w:pPr>
      <w:rPr>
        <w:rFonts w:hint="default"/>
        <w:sz w:val="28"/>
        <w:szCs w:val="28"/>
      </w:rPr>
    </w:lvl>
    <w:lvl w:ilvl="2">
      <w:start w:val="1"/>
      <w:numFmt w:val="decimal"/>
      <w:pStyle w:val="Heading3"/>
      <w:lvlText w:val="%1.%2.%3"/>
      <w:lvlJc w:val="left"/>
      <w:pPr>
        <w:tabs>
          <w:tab w:val="num" w:pos="720"/>
        </w:tabs>
        <w:ind w:left="720" w:hanging="720"/>
      </w:pPr>
      <w:rPr>
        <w:rFonts w:hint="default"/>
        <w:b w:val="0"/>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num w:numId="1">
    <w:abstractNumId w:val="3"/>
  </w:num>
  <w:num w:numId="2">
    <w:abstractNumId w:val="0"/>
  </w:num>
  <w:num w:numId="3">
    <w:abstractNumId w:val="1"/>
  </w:num>
  <w:num w:numId="4">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printFractionalCharacterWidth/>
  <w:hideSpellingErrors/>
  <w:hideGrammaticalErrors/>
  <w:activeWritingStyle w:appName="MSWord" w:lang="en-US" w:vendorID="64" w:dllVersion="5" w:nlCheck="1" w:checkStyle="1"/>
  <w:activeWritingStyle w:appName="MSWord" w:lang="en-US" w:vendorID="64" w:dllVersion="6" w:nlCheck="1" w:checkStyle="0"/>
  <w:activeWritingStyle w:appName="MSWord" w:lang="en-GB" w:vendorID="64" w:dllVersion="6" w:nlCheck="1" w:checkStyle="0"/>
  <w:activeWritingStyle w:appName="MSWord" w:lang="fr-FR" w:vendorID="64" w:dllVersion="6" w:nlCheck="1" w:checkStyle="1"/>
  <w:activeWritingStyle w:appName="MSWord" w:lang="de-DE" w:vendorID="64" w:dllVersion="6" w:nlCheck="1" w:checkStyle="1"/>
  <w:activeWritingStyle w:appName="MSWord" w:lang="en-US" w:vendorID="64" w:dllVersion="0" w:nlCheck="1" w:checkStyle="0"/>
  <w:activeWritingStyle w:appName="MSWord" w:lang="en-GB"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de-DE" w:vendorID="64" w:dllVersion="0" w:nlCheck="1" w:checkStyle="0"/>
  <w:activeWritingStyle w:appName="MSWord" w:lang="it-IT" w:vendorID="64" w:dllVersion="0" w:nlCheck="1" w:checkStyle="0"/>
  <w:activeWritingStyle w:appName="MSWord" w:lang="de-AT"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63B8"/>
    <w:rsid w:val="00002D58"/>
    <w:rsid w:val="00002DDA"/>
    <w:rsid w:val="00003415"/>
    <w:rsid w:val="0000394E"/>
    <w:rsid w:val="00003A5C"/>
    <w:rsid w:val="00003F15"/>
    <w:rsid w:val="00005C7A"/>
    <w:rsid w:val="00005FBB"/>
    <w:rsid w:val="0000694C"/>
    <w:rsid w:val="00010966"/>
    <w:rsid w:val="000111AB"/>
    <w:rsid w:val="00011268"/>
    <w:rsid w:val="00012D44"/>
    <w:rsid w:val="00013F50"/>
    <w:rsid w:val="00015592"/>
    <w:rsid w:val="00015972"/>
    <w:rsid w:val="00015CF3"/>
    <w:rsid w:val="000160AF"/>
    <w:rsid w:val="00016AFC"/>
    <w:rsid w:val="000202FD"/>
    <w:rsid w:val="0002070C"/>
    <w:rsid w:val="00020A1E"/>
    <w:rsid w:val="00022123"/>
    <w:rsid w:val="0002442F"/>
    <w:rsid w:val="000257FE"/>
    <w:rsid w:val="000268A4"/>
    <w:rsid w:val="00026A5F"/>
    <w:rsid w:val="00026C95"/>
    <w:rsid w:val="00026D8C"/>
    <w:rsid w:val="00027194"/>
    <w:rsid w:val="00030865"/>
    <w:rsid w:val="000309C8"/>
    <w:rsid w:val="00032844"/>
    <w:rsid w:val="00032F81"/>
    <w:rsid w:val="00033F0F"/>
    <w:rsid w:val="0003422D"/>
    <w:rsid w:val="00034FB8"/>
    <w:rsid w:val="00035825"/>
    <w:rsid w:val="00036A58"/>
    <w:rsid w:val="000372AE"/>
    <w:rsid w:val="00037F34"/>
    <w:rsid w:val="00041813"/>
    <w:rsid w:val="00041C3D"/>
    <w:rsid w:val="00042399"/>
    <w:rsid w:val="00042AAF"/>
    <w:rsid w:val="00044352"/>
    <w:rsid w:val="000444BA"/>
    <w:rsid w:val="000450AE"/>
    <w:rsid w:val="00045FC7"/>
    <w:rsid w:val="0004642E"/>
    <w:rsid w:val="000468C6"/>
    <w:rsid w:val="00047452"/>
    <w:rsid w:val="00047A29"/>
    <w:rsid w:val="00050B09"/>
    <w:rsid w:val="00050C78"/>
    <w:rsid w:val="000511D6"/>
    <w:rsid w:val="00052137"/>
    <w:rsid w:val="00053D0F"/>
    <w:rsid w:val="000549CA"/>
    <w:rsid w:val="00055AA3"/>
    <w:rsid w:val="00055AFC"/>
    <w:rsid w:val="00056D8D"/>
    <w:rsid w:val="00056FA1"/>
    <w:rsid w:val="00057D25"/>
    <w:rsid w:val="00057DA5"/>
    <w:rsid w:val="00060FB7"/>
    <w:rsid w:val="000613FE"/>
    <w:rsid w:val="00062605"/>
    <w:rsid w:val="00063F4C"/>
    <w:rsid w:val="00064B08"/>
    <w:rsid w:val="00070028"/>
    <w:rsid w:val="00071261"/>
    <w:rsid w:val="000718AA"/>
    <w:rsid w:val="000725BA"/>
    <w:rsid w:val="00072F13"/>
    <w:rsid w:val="00075599"/>
    <w:rsid w:val="00075D0C"/>
    <w:rsid w:val="00077E47"/>
    <w:rsid w:val="000807E3"/>
    <w:rsid w:val="00080D50"/>
    <w:rsid w:val="00080DD8"/>
    <w:rsid w:val="000819CB"/>
    <w:rsid w:val="000831E9"/>
    <w:rsid w:val="00083287"/>
    <w:rsid w:val="000839C5"/>
    <w:rsid w:val="00083D48"/>
    <w:rsid w:val="00084BD7"/>
    <w:rsid w:val="0008571D"/>
    <w:rsid w:val="00087B76"/>
    <w:rsid w:val="00087FDC"/>
    <w:rsid w:val="0009065D"/>
    <w:rsid w:val="00092420"/>
    <w:rsid w:val="00093946"/>
    <w:rsid w:val="000944AE"/>
    <w:rsid w:val="00094898"/>
    <w:rsid w:val="000951FF"/>
    <w:rsid w:val="00095AD6"/>
    <w:rsid w:val="000963AF"/>
    <w:rsid w:val="000A1023"/>
    <w:rsid w:val="000A321A"/>
    <w:rsid w:val="000A3BFC"/>
    <w:rsid w:val="000A4551"/>
    <w:rsid w:val="000A4741"/>
    <w:rsid w:val="000A4E4C"/>
    <w:rsid w:val="000A5994"/>
    <w:rsid w:val="000A7B5C"/>
    <w:rsid w:val="000B04F3"/>
    <w:rsid w:val="000B2A6A"/>
    <w:rsid w:val="000B2F7A"/>
    <w:rsid w:val="000B31D9"/>
    <w:rsid w:val="000B3F94"/>
    <w:rsid w:val="000B457B"/>
    <w:rsid w:val="000B4839"/>
    <w:rsid w:val="000B5285"/>
    <w:rsid w:val="000C08AA"/>
    <w:rsid w:val="000C0F5A"/>
    <w:rsid w:val="000C1367"/>
    <w:rsid w:val="000C236A"/>
    <w:rsid w:val="000C3029"/>
    <w:rsid w:val="000C31C4"/>
    <w:rsid w:val="000C3F8A"/>
    <w:rsid w:val="000C4157"/>
    <w:rsid w:val="000C56EF"/>
    <w:rsid w:val="000C683D"/>
    <w:rsid w:val="000C6C13"/>
    <w:rsid w:val="000C7771"/>
    <w:rsid w:val="000D0C0F"/>
    <w:rsid w:val="000D10CE"/>
    <w:rsid w:val="000D18D7"/>
    <w:rsid w:val="000D1F0A"/>
    <w:rsid w:val="000D202A"/>
    <w:rsid w:val="000D20B9"/>
    <w:rsid w:val="000D4647"/>
    <w:rsid w:val="000D522E"/>
    <w:rsid w:val="000D59DC"/>
    <w:rsid w:val="000D686C"/>
    <w:rsid w:val="000D71FB"/>
    <w:rsid w:val="000D76CA"/>
    <w:rsid w:val="000E0026"/>
    <w:rsid w:val="000E0596"/>
    <w:rsid w:val="000E0647"/>
    <w:rsid w:val="000E0AC9"/>
    <w:rsid w:val="000E1B9C"/>
    <w:rsid w:val="000E31AE"/>
    <w:rsid w:val="000E5766"/>
    <w:rsid w:val="000E7A98"/>
    <w:rsid w:val="000F077C"/>
    <w:rsid w:val="000F130C"/>
    <w:rsid w:val="000F1DD2"/>
    <w:rsid w:val="000F2747"/>
    <w:rsid w:val="000F3564"/>
    <w:rsid w:val="000F4390"/>
    <w:rsid w:val="000F4DEE"/>
    <w:rsid w:val="000F6CFF"/>
    <w:rsid w:val="000F7259"/>
    <w:rsid w:val="000F769E"/>
    <w:rsid w:val="000F7904"/>
    <w:rsid w:val="001026D5"/>
    <w:rsid w:val="0010314E"/>
    <w:rsid w:val="00104D80"/>
    <w:rsid w:val="00104E7E"/>
    <w:rsid w:val="00105E43"/>
    <w:rsid w:val="00107070"/>
    <w:rsid w:val="0010736D"/>
    <w:rsid w:val="00107EC2"/>
    <w:rsid w:val="00110CD9"/>
    <w:rsid w:val="00115EAE"/>
    <w:rsid w:val="001169F0"/>
    <w:rsid w:val="00117213"/>
    <w:rsid w:val="001177F0"/>
    <w:rsid w:val="0012085C"/>
    <w:rsid w:val="00120F70"/>
    <w:rsid w:val="001210CA"/>
    <w:rsid w:val="00121343"/>
    <w:rsid w:val="00121C39"/>
    <w:rsid w:val="001220A4"/>
    <w:rsid w:val="0012435A"/>
    <w:rsid w:val="001243CD"/>
    <w:rsid w:val="00125430"/>
    <w:rsid w:val="00125522"/>
    <w:rsid w:val="0012592C"/>
    <w:rsid w:val="0012640C"/>
    <w:rsid w:val="0012715A"/>
    <w:rsid w:val="001272DB"/>
    <w:rsid w:val="00127337"/>
    <w:rsid w:val="001276E2"/>
    <w:rsid w:val="001314BD"/>
    <w:rsid w:val="001322B8"/>
    <w:rsid w:val="001329E7"/>
    <w:rsid w:val="00132C47"/>
    <w:rsid w:val="00132D82"/>
    <w:rsid w:val="0013390A"/>
    <w:rsid w:val="0013553E"/>
    <w:rsid w:val="001359C0"/>
    <w:rsid w:val="00135E34"/>
    <w:rsid w:val="00135F3C"/>
    <w:rsid w:val="001361AD"/>
    <w:rsid w:val="00136A62"/>
    <w:rsid w:val="00136C16"/>
    <w:rsid w:val="00136E94"/>
    <w:rsid w:val="00143BA1"/>
    <w:rsid w:val="0014436B"/>
    <w:rsid w:val="0014458C"/>
    <w:rsid w:val="00144F6E"/>
    <w:rsid w:val="00145298"/>
    <w:rsid w:val="001458D5"/>
    <w:rsid w:val="00145F01"/>
    <w:rsid w:val="00146538"/>
    <w:rsid w:val="00146D57"/>
    <w:rsid w:val="00147004"/>
    <w:rsid w:val="0014753A"/>
    <w:rsid w:val="00147A11"/>
    <w:rsid w:val="001504BC"/>
    <w:rsid w:val="001516DB"/>
    <w:rsid w:val="00151ACD"/>
    <w:rsid w:val="00151D03"/>
    <w:rsid w:val="00153062"/>
    <w:rsid w:val="001540A1"/>
    <w:rsid w:val="00154D72"/>
    <w:rsid w:val="00154DBE"/>
    <w:rsid w:val="00155EAF"/>
    <w:rsid w:val="00163104"/>
    <w:rsid w:val="0016358A"/>
    <w:rsid w:val="0016430A"/>
    <w:rsid w:val="001646F8"/>
    <w:rsid w:val="001659D8"/>
    <w:rsid w:val="0016784D"/>
    <w:rsid w:val="00171570"/>
    <w:rsid w:val="00171AB9"/>
    <w:rsid w:val="00172601"/>
    <w:rsid w:val="00172FC1"/>
    <w:rsid w:val="00173154"/>
    <w:rsid w:val="0017352C"/>
    <w:rsid w:val="0017394F"/>
    <w:rsid w:val="001751C7"/>
    <w:rsid w:val="0017548C"/>
    <w:rsid w:val="00176D52"/>
    <w:rsid w:val="001771DD"/>
    <w:rsid w:val="0018003E"/>
    <w:rsid w:val="001809EA"/>
    <w:rsid w:val="001820A7"/>
    <w:rsid w:val="001827B7"/>
    <w:rsid w:val="00183640"/>
    <w:rsid w:val="0018409A"/>
    <w:rsid w:val="00184F84"/>
    <w:rsid w:val="001861AA"/>
    <w:rsid w:val="00186380"/>
    <w:rsid w:val="00186957"/>
    <w:rsid w:val="00186DED"/>
    <w:rsid w:val="0019033D"/>
    <w:rsid w:val="0019066D"/>
    <w:rsid w:val="00191BDD"/>
    <w:rsid w:val="0019222D"/>
    <w:rsid w:val="0019298E"/>
    <w:rsid w:val="00192BBE"/>
    <w:rsid w:val="00192F62"/>
    <w:rsid w:val="0019481F"/>
    <w:rsid w:val="0019587E"/>
    <w:rsid w:val="00195C07"/>
    <w:rsid w:val="001964D6"/>
    <w:rsid w:val="001967D9"/>
    <w:rsid w:val="00197178"/>
    <w:rsid w:val="0019799F"/>
    <w:rsid w:val="00197BF7"/>
    <w:rsid w:val="001A0465"/>
    <w:rsid w:val="001A1D4B"/>
    <w:rsid w:val="001A2E0F"/>
    <w:rsid w:val="001A33CC"/>
    <w:rsid w:val="001A56CE"/>
    <w:rsid w:val="001A7792"/>
    <w:rsid w:val="001A7DAC"/>
    <w:rsid w:val="001B1CBD"/>
    <w:rsid w:val="001B1DF5"/>
    <w:rsid w:val="001B2224"/>
    <w:rsid w:val="001B2F63"/>
    <w:rsid w:val="001B355F"/>
    <w:rsid w:val="001B44C1"/>
    <w:rsid w:val="001B50B7"/>
    <w:rsid w:val="001B5D26"/>
    <w:rsid w:val="001B5D7B"/>
    <w:rsid w:val="001B6D4A"/>
    <w:rsid w:val="001C016A"/>
    <w:rsid w:val="001C1190"/>
    <w:rsid w:val="001C13B1"/>
    <w:rsid w:val="001C27AF"/>
    <w:rsid w:val="001C4D5A"/>
    <w:rsid w:val="001C59A9"/>
    <w:rsid w:val="001C719D"/>
    <w:rsid w:val="001D0454"/>
    <w:rsid w:val="001D0F21"/>
    <w:rsid w:val="001D26EC"/>
    <w:rsid w:val="001D3A07"/>
    <w:rsid w:val="001D4BAE"/>
    <w:rsid w:val="001D4F49"/>
    <w:rsid w:val="001D5518"/>
    <w:rsid w:val="001D69F5"/>
    <w:rsid w:val="001D6E41"/>
    <w:rsid w:val="001D70A2"/>
    <w:rsid w:val="001D7A77"/>
    <w:rsid w:val="001D7E6B"/>
    <w:rsid w:val="001E00D8"/>
    <w:rsid w:val="001E1734"/>
    <w:rsid w:val="001E1DC3"/>
    <w:rsid w:val="001E2D0E"/>
    <w:rsid w:val="001E3183"/>
    <w:rsid w:val="001E49C3"/>
    <w:rsid w:val="001E5632"/>
    <w:rsid w:val="001E65CF"/>
    <w:rsid w:val="001E6729"/>
    <w:rsid w:val="001F07D2"/>
    <w:rsid w:val="001F45C7"/>
    <w:rsid w:val="001F550A"/>
    <w:rsid w:val="001F69E0"/>
    <w:rsid w:val="001F75AC"/>
    <w:rsid w:val="001F7B7D"/>
    <w:rsid w:val="002009C0"/>
    <w:rsid w:val="002012C7"/>
    <w:rsid w:val="002016E3"/>
    <w:rsid w:val="00201CFD"/>
    <w:rsid w:val="00202165"/>
    <w:rsid w:val="00202475"/>
    <w:rsid w:val="0020260C"/>
    <w:rsid w:val="00204F64"/>
    <w:rsid w:val="00206151"/>
    <w:rsid w:val="00206483"/>
    <w:rsid w:val="00207726"/>
    <w:rsid w:val="002105DE"/>
    <w:rsid w:val="00211105"/>
    <w:rsid w:val="00211149"/>
    <w:rsid w:val="00211BAA"/>
    <w:rsid w:val="00211F03"/>
    <w:rsid w:val="00212145"/>
    <w:rsid w:val="0021335E"/>
    <w:rsid w:val="00213A21"/>
    <w:rsid w:val="00213AC1"/>
    <w:rsid w:val="00215719"/>
    <w:rsid w:val="002174C1"/>
    <w:rsid w:val="00220A8B"/>
    <w:rsid w:val="002236B1"/>
    <w:rsid w:val="00224973"/>
    <w:rsid w:val="002257C4"/>
    <w:rsid w:val="002264A4"/>
    <w:rsid w:val="0022687C"/>
    <w:rsid w:val="00226FF8"/>
    <w:rsid w:val="002270A3"/>
    <w:rsid w:val="00227EC7"/>
    <w:rsid w:val="002310B9"/>
    <w:rsid w:val="00232884"/>
    <w:rsid w:val="00232FA9"/>
    <w:rsid w:val="00233C4F"/>
    <w:rsid w:val="00236D30"/>
    <w:rsid w:val="00240048"/>
    <w:rsid w:val="002400CF"/>
    <w:rsid w:val="002439D0"/>
    <w:rsid w:val="00243EB2"/>
    <w:rsid w:val="002441F5"/>
    <w:rsid w:val="00245100"/>
    <w:rsid w:val="00247816"/>
    <w:rsid w:val="00250F0F"/>
    <w:rsid w:val="00251631"/>
    <w:rsid w:val="002522B0"/>
    <w:rsid w:val="00254360"/>
    <w:rsid w:val="0025486A"/>
    <w:rsid w:val="00254E7C"/>
    <w:rsid w:val="00255336"/>
    <w:rsid w:val="00255435"/>
    <w:rsid w:val="00255AB5"/>
    <w:rsid w:val="00255E16"/>
    <w:rsid w:val="0026039E"/>
    <w:rsid w:val="002603B4"/>
    <w:rsid w:val="00261807"/>
    <w:rsid w:val="00262937"/>
    <w:rsid w:val="00263910"/>
    <w:rsid w:val="00263C36"/>
    <w:rsid w:val="00265BD6"/>
    <w:rsid w:val="0026644E"/>
    <w:rsid w:val="002667E2"/>
    <w:rsid w:val="00266FFD"/>
    <w:rsid w:val="00270AB6"/>
    <w:rsid w:val="00271BD7"/>
    <w:rsid w:val="00272A69"/>
    <w:rsid w:val="00272A75"/>
    <w:rsid w:val="00272F48"/>
    <w:rsid w:val="002747CE"/>
    <w:rsid w:val="00275E4D"/>
    <w:rsid w:val="00275FEA"/>
    <w:rsid w:val="00277B95"/>
    <w:rsid w:val="00277DEF"/>
    <w:rsid w:val="00280B60"/>
    <w:rsid w:val="0028136C"/>
    <w:rsid w:val="00281B54"/>
    <w:rsid w:val="002821B1"/>
    <w:rsid w:val="002837F9"/>
    <w:rsid w:val="00283BC0"/>
    <w:rsid w:val="00283E20"/>
    <w:rsid w:val="0028760E"/>
    <w:rsid w:val="00287C8A"/>
    <w:rsid w:val="00290F42"/>
    <w:rsid w:val="00291B15"/>
    <w:rsid w:val="00293931"/>
    <w:rsid w:val="00293BD0"/>
    <w:rsid w:val="00293E09"/>
    <w:rsid w:val="002940F5"/>
    <w:rsid w:val="0029496D"/>
    <w:rsid w:val="00296200"/>
    <w:rsid w:val="002966B0"/>
    <w:rsid w:val="002A2163"/>
    <w:rsid w:val="002A291D"/>
    <w:rsid w:val="002A32F1"/>
    <w:rsid w:val="002A41A1"/>
    <w:rsid w:val="002A4352"/>
    <w:rsid w:val="002A4D06"/>
    <w:rsid w:val="002A699C"/>
    <w:rsid w:val="002A6D10"/>
    <w:rsid w:val="002A6F2F"/>
    <w:rsid w:val="002A76D0"/>
    <w:rsid w:val="002B1276"/>
    <w:rsid w:val="002B2C73"/>
    <w:rsid w:val="002B2F53"/>
    <w:rsid w:val="002B307C"/>
    <w:rsid w:val="002B30F7"/>
    <w:rsid w:val="002B3654"/>
    <w:rsid w:val="002B39EE"/>
    <w:rsid w:val="002B41E8"/>
    <w:rsid w:val="002B513D"/>
    <w:rsid w:val="002C126F"/>
    <w:rsid w:val="002C494F"/>
    <w:rsid w:val="002C637C"/>
    <w:rsid w:val="002C6A24"/>
    <w:rsid w:val="002C6AD9"/>
    <w:rsid w:val="002C6BF7"/>
    <w:rsid w:val="002C6F1E"/>
    <w:rsid w:val="002C7499"/>
    <w:rsid w:val="002C7F94"/>
    <w:rsid w:val="002D0385"/>
    <w:rsid w:val="002D07C9"/>
    <w:rsid w:val="002D1E9D"/>
    <w:rsid w:val="002D25C6"/>
    <w:rsid w:val="002D2A27"/>
    <w:rsid w:val="002D31D8"/>
    <w:rsid w:val="002D4592"/>
    <w:rsid w:val="002D46C9"/>
    <w:rsid w:val="002D60E5"/>
    <w:rsid w:val="002D6130"/>
    <w:rsid w:val="002D7A73"/>
    <w:rsid w:val="002E1FBE"/>
    <w:rsid w:val="002E2134"/>
    <w:rsid w:val="002E4593"/>
    <w:rsid w:val="002E45DC"/>
    <w:rsid w:val="002E608D"/>
    <w:rsid w:val="002E76CC"/>
    <w:rsid w:val="002E79D2"/>
    <w:rsid w:val="002F0BCA"/>
    <w:rsid w:val="002F1F22"/>
    <w:rsid w:val="002F28BE"/>
    <w:rsid w:val="002F33F5"/>
    <w:rsid w:val="002F495C"/>
    <w:rsid w:val="002F4B48"/>
    <w:rsid w:val="002F721D"/>
    <w:rsid w:val="002F7A98"/>
    <w:rsid w:val="003007CF"/>
    <w:rsid w:val="003012D6"/>
    <w:rsid w:val="003028B5"/>
    <w:rsid w:val="00303EC4"/>
    <w:rsid w:val="00304937"/>
    <w:rsid w:val="00305119"/>
    <w:rsid w:val="00305428"/>
    <w:rsid w:val="003069DD"/>
    <w:rsid w:val="00307744"/>
    <w:rsid w:val="00307F88"/>
    <w:rsid w:val="003100C5"/>
    <w:rsid w:val="00311C65"/>
    <w:rsid w:val="00312687"/>
    <w:rsid w:val="00313A7A"/>
    <w:rsid w:val="003147A5"/>
    <w:rsid w:val="0031531D"/>
    <w:rsid w:val="003207E2"/>
    <w:rsid w:val="003215B0"/>
    <w:rsid w:val="00321B9D"/>
    <w:rsid w:val="00322737"/>
    <w:rsid w:val="003233FE"/>
    <w:rsid w:val="003236FD"/>
    <w:rsid w:val="00324553"/>
    <w:rsid w:val="00324B28"/>
    <w:rsid w:val="00325278"/>
    <w:rsid w:val="00325393"/>
    <w:rsid w:val="0032668A"/>
    <w:rsid w:val="00326D81"/>
    <w:rsid w:val="00326DDF"/>
    <w:rsid w:val="00327BE9"/>
    <w:rsid w:val="00330182"/>
    <w:rsid w:val="00330C15"/>
    <w:rsid w:val="00332F14"/>
    <w:rsid w:val="00333159"/>
    <w:rsid w:val="00333356"/>
    <w:rsid w:val="003347A8"/>
    <w:rsid w:val="00335F12"/>
    <w:rsid w:val="0033762E"/>
    <w:rsid w:val="00340309"/>
    <w:rsid w:val="0034107E"/>
    <w:rsid w:val="00341271"/>
    <w:rsid w:val="00342618"/>
    <w:rsid w:val="00343FD2"/>
    <w:rsid w:val="00344006"/>
    <w:rsid w:val="00344129"/>
    <w:rsid w:val="00344600"/>
    <w:rsid w:val="00345CE0"/>
    <w:rsid w:val="0034622D"/>
    <w:rsid w:val="003464F3"/>
    <w:rsid w:val="0035068B"/>
    <w:rsid w:val="00350D52"/>
    <w:rsid w:val="003510B7"/>
    <w:rsid w:val="0035113B"/>
    <w:rsid w:val="003528EB"/>
    <w:rsid w:val="00353458"/>
    <w:rsid w:val="003535A5"/>
    <w:rsid w:val="003573A3"/>
    <w:rsid w:val="0036046B"/>
    <w:rsid w:val="00360F27"/>
    <w:rsid w:val="003624C4"/>
    <w:rsid w:val="00363C4E"/>
    <w:rsid w:val="00363EB9"/>
    <w:rsid w:val="003655BB"/>
    <w:rsid w:val="00366E44"/>
    <w:rsid w:val="00370B94"/>
    <w:rsid w:val="00371493"/>
    <w:rsid w:val="00372037"/>
    <w:rsid w:val="00372170"/>
    <w:rsid w:val="0037303B"/>
    <w:rsid w:val="00375214"/>
    <w:rsid w:val="003755E0"/>
    <w:rsid w:val="003772C4"/>
    <w:rsid w:val="003801DB"/>
    <w:rsid w:val="00380490"/>
    <w:rsid w:val="00380F59"/>
    <w:rsid w:val="003822A0"/>
    <w:rsid w:val="003822ED"/>
    <w:rsid w:val="003839AA"/>
    <w:rsid w:val="00384F87"/>
    <w:rsid w:val="003851B5"/>
    <w:rsid w:val="00386666"/>
    <w:rsid w:val="00386E55"/>
    <w:rsid w:val="00386F3A"/>
    <w:rsid w:val="00391FFE"/>
    <w:rsid w:val="0039359F"/>
    <w:rsid w:val="0039385C"/>
    <w:rsid w:val="00393BA2"/>
    <w:rsid w:val="00393F08"/>
    <w:rsid w:val="003942C1"/>
    <w:rsid w:val="003946BE"/>
    <w:rsid w:val="00395956"/>
    <w:rsid w:val="00395E79"/>
    <w:rsid w:val="00397A7C"/>
    <w:rsid w:val="00397C88"/>
    <w:rsid w:val="003A2B02"/>
    <w:rsid w:val="003A609F"/>
    <w:rsid w:val="003A6582"/>
    <w:rsid w:val="003A7389"/>
    <w:rsid w:val="003B5417"/>
    <w:rsid w:val="003B59FA"/>
    <w:rsid w:val="003B7432"/>
    <w:rsid w:val="003C11AA"/>
    <w:rsid w:val="003C2981"/>
    <w:rsid w:val="003C4987"/>
    <w:rsid w:val="003C4D9C"/>
    <w:rsid w:val="003C5972"/>
    <w:rsid w:val="003C74CD"/>
    <w:rsid w:val="003C7671"/>
    <w:rsid w:val="003D0412"/>
    <w:rsid w:val="003D074C"/>
    <w:rsid w:val="003D1469"/>
    <w:rsid w:val="003D27F4"/>
    <w:rsid w:val="003D2D12"/>
    <w:rsid w:val="003D372B"/>
    <w:rsid w:val="003D43D5"/>
    <w:rsid w:val="003D5051"/>
    <w:rsid w:val="003D5161"/>
    <w:rsid w:val="003D54C1"/>
    <w:rsid w:val="003D7D11"/>
    <w:rsid w:val="003E0DBA"/>
    <w:rsid w:val="003E28BD"/>
    <w:rsid w:val="003E2D2C"/>
    <w:rsid w:val="003E473F"/>
    <w:rsid w:val="003E4A4C"/>
    <w:rsid w:val="003E56D0"/>
    <w:rsid w:val="003E6364"/>
    <w:rsid w:val="003E6406"/>
    <w:rsid w:val="003F0F68"/>
    <w:rsid w:val="003F1FAD"/>
    <w:rsid w:val="003F2208"/>
    <w:rsid w:val="003F2334"/>
    <w:rsid w:val="003F453D"/>
    <w:rsid w:val="003F4F7E"/>
    <w:rsid w:val="003F5CF4"/>
    <w:rsid w:val="004000C2"/>
    <w:rsid w:val="00400C13"/>
    <w:rsid w:val="00401506"/>
    <w:rsid w:val="00401BFA"/>
    <w:rsid w:val="00403455"/>
    <w:rsid w:val="00404B1F"/>
    <w:rsid w:val="00405590"/>
    <w:rsid w:val="004057B0"/>
    <w:rsid w:val="0041180E"/>
    <w:rsid w:val="00412E44"/>
    <w:rsid w:val="00413C7A"/>
    <w:rsid w:val="00413D26"/>
    <w:rsid w:val="0041452D"/>
    <w:rsid w:val="00414DFE"/>
    <w:rsid w:val="00414EA7"/>
    <w:rsid w:val="004154C2"/>
    <w:rsid w:val="004158F9"/>
    <w:rsid w:val="00416D90"/>
    <w:rsid w:val="00417F9A"/>
    <w:rsid w:val="00420FF5"/>
    <w:rsid w:val="0042226A"/>
    <w:rsid w:val="00422E00"/>
    <w:rsid w:val="00423793"/>
    <w:rsid w:val="00424132"/>
    <w:rsid w:val="004251A9"/>
    <w:rsid w:val="004257C6"/>
    <w:rsid w:val="0042595D"/>
    <w:rsid w:val="004259A0"/>
    <w:rsid w:val="0042603F"/>
    <w:rsid w:val="004267FB"/>
    <w:rsid w:val="00427203"/>
    <w:rsid w:val="004305A3"/>
    <w:rsid w:val="004314E0"/>
    <w:rsid w:val="00431D45"/>
    <w:rsid w:val="004326E1"/>
    <w:rsid w:val="00432FBB"/>
    <w:rsid w:val="004338C6"/>
    <w:rsid w:val="00433ED6"/>
    <w:rsid w:val="004346B1"/>
    <w:rsid w:val="00435026"/>
    <w:rsid w:val="00435B1D"/>
    <w:rsid w:val="00435C40"/>
    <w:rsid w:val="00436C93"/>
    <w:rsid w:val="00436E20"/>
    <w:rsid w:val="004374A6"/>
    <w:rsid w:val="004377AC"/>
    <w:rsid w:val="00437837"/>
    <w:rsid w:val="00440AFC"/>
    <w:rsid w:val="00441129"/>
    <w:rsid w:val="00441584"/>
    <w:rsid w:val="004419B3"/>
    <w:rsid w:val="0044228D"/>
    <w:rsid w:val="00442A1A"/>
    <w:rsid w:val="00443C6A"/>
    <w:rsid w:val="00444D54"/>
    <w:rsid w:val="00444E6C"/>
    <w:rsid w:val="00445845"/>
    <w:rsid w:val="00445875"/>
    <w:rsid w:val="00447993"/>
    <w:rsid w:val="00450828"/>
    <w:rsid w:val="0045180F"/>
    <w:rsid w:val="00451D3B"/>
    <w:rsid w:val="00452BEB"/>
    <w:rsid w:val="00454C54"/>
    <w:rsid w:val="004558E5"/>
    <w:rsid w:val="00456804"/>
    <w:rsid w:val="00456DC6"/>
    <w:rsid w:val="0045778D"/>
    <w:rsid w:val="00457AE5"/>
    <w:rsid w:val="004602A4"/>
    <w:rsid w:val="00461245"/>
    <w:rsid w:val="00465660"/>
    <w:rsid w:val="0046608D"/>
    <w:rsid w:val="00466989"/>
    <w:rsid w:val="00466B3A"/>
    <w:rsid w:val="00467EC7"/>
    <w:rsid w:val="0047029A"/>
    <w:rsid w:val="0047163E"/>
    <w:rsid w:val="00471841"/>
    <w:rsid w:val="004722EC"/>
    <w:rsid w:val="00472527"/>
    <w:rsid w:val="0047336F"/>
    <w:rsid w:val="00473F29"/>
    <w:rsid w:val="004741B9"/>
    <w:rsid w:val="004751C7"/>
    <w:rsid w:val="00475DA6"/>
    <w:rsid w:val="00475E6D"/>
    <w:rsid w:val="00477188"/>
    <w:rsid w:val="00477399"/>
    <w:rsid w:val="0047748B"/>
    <w:rsid w:val="0048032C"/>
    <w:rsid w:val="00482A5B"/>
    <w:rsid w:val="00483048"/>
    <w:rsid w:val="004841BD"/>
    <w:rsid w:val="00484660"/>
    <w:rsid w:val="004847E0"/>
    <w:rsid w:val="0048537B"/>
    <w:rsid w:val="004858EF"/>
    <w:rsid w:val="0048647A"/>
    <w:rsid w:val="00487294"/>
    <w:rsid w:val="00490043"/>
    <w:rsid w:val="00490266"/>
    <w:rsid w:val="00490A10"/>
    <w:rsid w:val="00490B10"/>
    <w:rsid w:val="00490C02"/>
    <w:rsid w:val="00490E90"/>
    <w:rsid w:val="00494651"/>
    <w:rsid w:val="00494985"/>
    <w:rsid w:val="00494DC4"/>
    <w:rsid w:val="0049518A"/>
    <w:rsid w:val="004955CE"/>
    <w:rsid w:val="00495B06"/>
    <w:rsid w:val="00496281"/>
    <w:rsid w:val="00496A22"/>
    <w:rsid w:val="00496D2D"/>
    <w:rsid w:val="004A0E4E"/>
    <w:rsid w:val="004A1B8F"/>
    <w:rsid w:val="004A3C84"/>
    <w:rsid w:val="004A59B9"/>
    <w:rsid w:val="004A5C04"/>
    <w:rsid w:val="004A5E3A"/>
    <w:rsid w:val="004A61C7"/>
    <w:rsid w:val="004A6E20"/>
    <w:rsid w:val="004A71EA"/>
    <w:rsid w:val="004B1B27"/>
    <w:rsid w:val="004B250E"/>
    <w:rsid w:val="004B268A"/>
    <w:rsid w:val="004B28A8"/>
    <w:rsid w:val="004B303F"/>
    <w:rsid w:val="004B3315"/>
    <w:rsid w:val="004B3F49"/>
    <w:rsid w:val="004B3F82"/>
    <w:rsid w:val="004B3F92"/>
    <w:rsid w:val="004B4140"/>
    <w:rsid w:val="004B4446"/>
    <w:rsid w:val="004B47A7"/>
    <w:rsid w:val="004B5218"/>
    <w:rsid w:val="004B5CB2"/>
    <w:rsid w:val="004B5F24"/>
    <w:rsid w:val="004B79F8"/>
    <w:rsid w:val="004C010B"/>
    <w:rsid w:val="004C13A9"/>
    <w:rsid w:val="004C1469"/>
    <w:rsid w:val="004C1D88"/>
    <w:rsid w:val="004C214B"/>
    <w:rsid w:val="004C28E9"/>
    <w:rsid w:val="004C3A0E"/>
    <w:rsid w:val="004C4F51"/>
    <w:rsid w:val="004C4FDD"/>
    <w:rsid w:val="004C6119"/>
    <w:rsid w:val="004C6660"/>
    <w:rsid w:val="004C75A2"/>
    <w:rsid w:val="004D16AB"/>
    <w:rsid w:val="004D199C"/>
    <w:rsid w:val="004D2165"/>
    <w:rsid w:val="004D2C8F"/>
    <w:rsid w:val="004D2D9A"/>
    <w:rsid w:val="004D36FD"/>
    <w:rsid w:val="004D3AE4"/>
    <w:rsid w:val="004D3DEF"/>
    <w:rsid w:val="004D3F30"/>
    <w:rsid w:val="004D4BB5"/>
    <w:rsid w:val="004D5664"/>
    <w:rsid w:val="004D5D37"/>
    <w:rsid w:val="004D7195"/>
    <w:rsid w:val="004E1CB0"/>
    <w:rsid w:val="004E2175"/>
    <w:rsid w:val="004E3D9D"/>
    <w:rsid w:val="004E41AF"/>
    <w:rsid w:val="004E4760"/>
    <w:rsid w:val="004E5832"/>
    <w:rsid w:val="004E632A"/>
    <w:rsid w:val="004E636B"/>
    <w:rsid w:val="004E67BF"/>
    <w:rsid w:val="004E6F5F"/>
    <w:rsid w:val="004E7FE4"/>
    <w:rsid w:val="004F19E1"/>
    <w:rsid w:val="004F30CA"/>
    <w:rsid w:val="004F318B"/>
    <w:rsid w:val="004F33AE"/>
    <w:rsid w:val="005004C0"/>
    <w:rsid w:val="00500DDE"/>
    <w:rsid w:val="00501352"/>
    <w:rsid w:val="00501B69"/>
    <w:rsid w:val="0050287E"/>
    <w:rsid w:val="005055E4"/>
    <w:rsid w:val="00506185"/>
    <w:rsid w:val="005062FF"/>
    <w:rsid w:val="00506B69"/>
    <w:rsid w:val="00511D2D"/>
    <w:rsid w:val="005126E3"/>
    <w:rsid w:val="0051315C"/>
    <w:rsid w:val="00513CCD"/>
    <w:rsid w:val="005208EE"/>
    <w:rsid w:val="00520B6E"/>
    <w:rsid w:val="00520DBE"/>
    <w:rsid w:val="005219F9"/>
    <w:rsid w:val="005225C1"/>
    <w:rsid w:val="00523FF9"/>
    <w:rsid w:val="00524D40"/>
    <w:rsid w:val="00525D18"/>
    <w:rsid w:val="00526997"/>
    <w:rsid w:val="00526DA6"/>
    <w:rsid w:val="00527145"/>
    <w:rsid w:val="00527147"/>
    <w:rsid w:val="00527454"/>
    <w:rsid w:val="00530CA4"/>
    <w:rsid w:val="0053162B"/>
    <w:rsid w:val="00531858"/>
    <w:rsid w:val="00531BA4"/>
    <w:rsid w:val="0053237B"/>
    <w:rsid w:val="00532CC4"/>
    <w:rsid w:val="005340D0"/>
    <w:rsid w:val="00534A43"/>
    <w:rsid w:val="00536066"/>
    <w:rsid w:val="0053787D"/>
    <w:rsid w:val="005425E0"/>
    <w:rsid w:val="00542BFA"/>
    <w:rsid w:val="00543DDD"/>
    <w:rsid w:val="00543F7D"/>
    <w:rsid w:val="00543FD5"/>
    <w:rsid w:val="00544FEB"/>
    <w:rsid w:val="0054534A"/>
    <w:rsid w:val="00546313"/>
    <w:rsid w:val="00546341"/>
    <w:rsid w:val="00546720"/>
    <w:rsid w:val="00546C13"/>
    <w:rsid w:val="00550345"/>
    <w:rsid w:val="00551005"/>
    <w:rsid w:val="00552A04"/>
    <w:rsid w:val="00553EE3"/>
    <w:rsid w:val="00554564"/>
    <w:rsid w:val="00554585"/>
    <w:rsid w:val="00555710"/>
    <w:rsid w:val="00555C47"/>
    <w:rsid w:val="00556B2E"/>
    <w:rsid w:val="00557648"/>
    <w:rsid w:val="00560239"/>
    <w:rsid w:val="0056027E"/>
    <w:rsid w:val="00560382"/>
    <w:rsid w:val="00560F5C"/>
    <w:rsid w:val="00561DC2"/>
    <w:rsid w:val="005625BB"/>
    <w:rsid w:val="0056329E"/>
    <w:rsid w:val="005637A3"/>
    <w:rsid w:val="005638CE"/>
    <w:rsid w:val="005656E4"/>
    <w:rsid w:val="00567F74"/>
    <w:rsid w:val="0057027E"/>
    <w:rsid w:val="00571B48"/>
    <w:rsid w:val="005722C4"/>
    <w:rsid w:val="00572514"/>
    <w:rsid w:val="0057378E"/>
    <w:rsid w:val="00574B78"/>
    <w:rsid w:val="00575245"/>
    <w:rsid w:val="00576392"/>
    <w:rsid w:val="00576581"/>
    <w:rsid w:val="00577577"/>
    <w:rsid w:val="005801A4"/>
    <w:rsid w:val="00580644"/>
    <w:rsid w:val="00580BB5"/>
    <w:rsid w:val="00580D7F"/>
    <w:rsid w:val="00583B93"/>
    <w:rsid w:val="00583CBE"/>
    <w:rsid w:val="005848B3"/>
    <w:rsid w:val="00585280"/>
    <w:rsid w:val="005853A0"/>
    <w:rsid w:val="00585DED"/>
    <w:rsid w:val="00586243"/>
    <w:rsid w:val="005868FA"/>
    <w:rsid w:val="0059174E"/>
    <w:rsid w:val="005924DB"/>
    <w:rsid w:val="00592BD3"/>
    <w:rsid w:val="00592E34"/>
    <w:rsid w:val="00595401"/>
    <w:rsid w:val="00595A48"/>
    <w:rsid w:val="00595C35"/>
    <w:rsid w:val="00596FE6"/>
    <w:rsid w:val="00597214"/>
    <w:rsid w:val="005A09E2"/>
    <w:rsid w:val="005A0E8E"/>
    <w:rsid w:val="005A126A"/>
    <w:rsid w:val="005A2E77"/>
    <w:rsid w:val="005A390F"/>
    <w:rsid w:val="005A4576"/>
    <w:rsid w:val="005A459B"/>
    <w:rsid w:val="005A5DED"/>
    <w:rsid w:val="005A5E87"/>
    <w:rsid w:val="005A67C1"/>
    <w:rsid w:val="005A7B96"/>
    <w:rsid w:val="005A7FE8"/>
    <w:rsid w:val="005B0496"/>
    <w:rsid w:val="005B10E3"/>
    <w:rsid w:val="005B167B"/>
    <w:rsid w:val="005B32E8"/>
    <w:rsid w:val="005B3F74"/>
    <w:rsid w:val="005B422E"/>
    <w:rsid w:val="005B5B4A"/>
    <w:rsid w:val="005B5D8F"/>
    <w:rsid w:val="005B6972"/>
    <w:rsid w:val="005B7860"/>
    <w:rsid w:val="005C08DD"/>
    <w:rsid w:val="005C1AC8"/>
    <w:rsid w:val="005C3B1D"/>
    <w:rsid w:val="005C4BCA"/>
    <w:rsid w:val="005C4C53"/>
    <w:rsid w:val="005C641C"/>
    <w:rsid w:val="005C676B"/>
    <w:rsid w:val="005C727A"/>
    <w:rsid w:val="005C75F4"/>
    <w:rsid w:val="005C7DED"/>
    <w:rsid w:val="005D1171"/>
    <w:rsid w:val="005D230C"/>
    <w:rsid w:val="005D3557"/>
    <w:rsid w:val="005D392A"/>
    <w:rsid w:val="005D4FC8"/>
    <w:rsid w:val="005D5010"/>
    <w:rsid w:val="005D5078"/>
    <w:rsid w:val="005D69AF"/>
    <w:rsid w:val="005D76C7"/>
    <w:rsid w:val="005D7CDE"/>
    <w:rsid w:val="005E02A2"/>
    <w:rsid w:val="005E06AB"/>
    <w:rsid w:val="005E10AD"/>
    <w:rsid w:val="005E150B"/>
    <w:rsid w:val="005E4262"/>
    <w:rsid w:val="005E430B"/>
    <w:rsid w:val="005E48E3"/>
    <w:rsid w:val="005E4C31"/>
    <w:rsid w:val="005E552D"/>
    <w:rsid w:val="005E618A"/>
    <w:rsid w:val="005E6436"/>
    <w:rsid w:val="005E7DE1"/>
    <w:rsid w:val="005F2ACE"/>
    <w:rsid w:val="005F330E"/>
    <w:rsid w:val="005F3A81"/>
    <w:rsid w:val="005F3AA5"/>
    <w:rsid w:val="005F3F7B"/>
    <w:rsid w:val="005F405A"/>
    <w:rsid w:val="005F61C6"/>
    <w:rsid w:val="005F6DA7"/>
    <w:rsid w:val="006000D8"/>
    <w:rsid w:val="006007A7"/>
    <w:rsid w:val="00601DC6"/>
    <w:rsid w:val="0060343E"/>
    <w:rsid w:val="00603C58"/>
    <w:rsid w:val="006050B0"/>
    <w:rsid w:val="0060671A"/>
    <w:rsid w:val="00610EF5"/>
    <w:rsid w:val="0061248B"/>
    <w:rsid w:val="006130D1"/>
    <w:rsid w:val="0061419F"/>
    <w:rsid w:val="0061599A"/>
    <w:rsid w:val="0061678B"/>
    <w:rsid w:val="006178D0"/>
    <w:rsid w:val="00620563"/>
    <w:rsid w:val="00620E57"/>
    <w:rsid w:val="006225CC"/>
    <w:rsid w:val="00622776"/>
    <w:rsid w:val="006242F0"/>
    <w:rsid w:val="00624C30"/>
    <w:rsid w:val="00625104"/>
    <w:rsid w:val="0062521D"/>
    <w:rsid w:val="00625A7F"/>
    <w:rsid w:val="006307ED"/>
    <w:rsid w:val="0063091E"/>
    <w:rsid w:val="00630F2B"/>
    <w:rsid w:val="006310EC"/>
    <w:rsid w:val="00631C6A"/>
    <w:rsid w:val="00631D81"/>
    <w:rsid w:val="00635CD6"/>
    <w:rsid w:val="0063683A"/>
    <w:rsid w:val="00637B91"/>
    <w:rsid w:val="00640898"/>
    <w:rsid w:val="006412B9"/>
    <w:rsid w:val="006418D6"/>
    <w:rsid w:val="00642734"/>
    <w:rsid w:val="00644EAA"/>
    <w:rsid w:val="00646DF8"/>
    <w:rsid w:val="00647A75"/>
    <w:rsid w:val="00650181"/>
    <w:rsid w:val="00650661"/>
    <w:rsid w:val="006507D2"/>
    <w:rsid w:val="00651A69"/>
    <w:rsid w:val="00652685"/>
    <w:rsid w:val="00652AA9"/>
    <w:rsid w:val="00653C1B"/>
    <w:rsid w:val="0065487D"/>
    <w:rsid w:val="006548AA"/>
    <w:rsid w:val="00654ECA"/>
    <w:rsid w:val="006557E1"/>
    <w:rsid w:val="00655A95"/>
    <w:rsid w:val="00656399"/>
    <w:rsid w:val="00656716"/>
    <w:rsid w:val="006567E6"/>
    <w:rsid w:val="006572DA"/>
    <w:rsid w:val="00661A11"/>
    <w:rsid w:val="00662FAB"/>
    <w:rsid w:val="006634C6"/>
    <w:rsid w:val="006653E8"/>
    <w:rsid w:val="00665501"/>
    <w:rsid w:val="00665B8C"/>
    <w:rsid w:val="00666D8C"/>
    <w:rsid w:val="006673E7"/>
    <w:rsid w:val="00670C72"/>
    <w:rsid w:val="006723F0"/>
    <w:rsid w:val="00672FFB"/>
    <w:rsid w:val="006736D1"/>
    <w:rsid w:val="00673976"/>
    <w:rsid w:val="00673E44"/>
    <w:rsid w:val="006742CA"/>
    <w:rsid w:val="0067456B"/>
    <w:rsid w:val="00674D74"/>
    <w:rsid w:val="00675578"/>
    <w:rsid w:val="00675F0B"/>
    <w:rsid w:val="00680B11"/>
    <w:rsid w:val="00680F5C"/>
    <w:rsid w:val="00681D40"/>
    <w:rsid w:val="00682573"/>
    <w:rsid w:val="006825BE"/>
    <w:rsid w:val="00682678"/>
    <w:rsid w:val="00682C88"/>
    <w:rsid w:val="00682C8E"/>
    <w:rsid w:val="00683367"/>
    <w:rsid w:val="00685396"/>
    <w:rsid w:val="00686C0A"/>
    <w:rsid w:val="006907D9"/>
    <w:rsid w:val="006928F3"/>
    <w:rsid w:val="00693398"/>
    <w:rsid w:val="00693A39"/>
    <w:rsid w:val="00694173"/>
    <w:rsid w:val="006946B5"/>
    <w:rsid w:val="00695084"/>
    <w:rsid w:val="00696691"/>
    <w:rsid w:val="00696889"/>
    <w:rsid w:val="00696A5B"/>
    <w:rsid w:val="006973A5"/>
    <w:rsid w:val="0069751F"/>
    <w:rsid w:val="00697BFF"/>
    <w:rsid w:val="006A048F"/>
    <w:rsid w:val="006A2064"/>
    <w:rsid w:val="006A27E7"/>
    <w:rsid w:val="006A291E"/>
    <w:rsid w:val="006A3BA2"/>
    <w:rsid w:val="006A4908"/>
    <w:rsid w:val="006A4B40"/>
    <w:rsid w:val="006A7B73"/>
    <w:rsid w:val="006B042A"/>
    <w:rsid w:val="006B0873"/>
    <w:rsid w:val="006B335A"/>
    <w:rsid w:val="006B34BA"/>
    <w:rsid w:val="006B39E7"/>
    <w:rsid w:val="006B3E45"/>
    <w:rsid w:val="006B54F2"/>
    <w:rsid w:val="006B609A"/>
    <w:rsid w:val="006B6EAB"/>
    <w:rsid w:val="006B7462"/>
    <w:rsid w:val="006C0318"/>
    <w:rsid w:val="006C078E"/>
    <w:rsid w:val="006C08CE"/>
    <w:rsid w:val="006C0957"/>
    <w:rsid w:val="006C0C77"/>
    <w:rsid w:val="006C17CD"/>
    <w:rsid w:val="006C1A44"/>
    <w:rsid w:val="006C37EB"/>
    <w:rsid w:val="006C3D5B"/>
    <w:rsid w:val="006C567D"/>
    <w:rsid w:val="006C5B44"/>
    <w:rsid w:val="006C7159"/>
    <w:rsid w:val="006D05F9"/>
    <w:rsid w:val="006D0C9F"/>
    <w:rsid w:val="006D1815"/>
    <w:rsid w:val="006D2BB6"/>
    <w:rsid w:val="006D2C97"/>
    <w:rsid w:val="006D2E92"/>
    <w:rsid w:val="006D39C7"/>
    <w:rsid w:val="006D4454"/>
    <w:rsid w:val="006D4E5D"/>
    <w:rsid w:val="006D5935"/>
    <w:rsid w:val="006D63B8"/>
    <w:rsid w:val="006D6881"/>
    <w:rsid w:val="006D7670"/>
    <w:rsid w:val="006D7952"/>
    <w:rsid w:val="006E11B5"/>
    <w:rsid w:val="006E16B4"/>
    <w:rsid w:val="006E2A27"/>
    <w:rsid w:val="006E2F1C"/>
    <w:rsid w:val="006E6648"/>
    <w:rsid w:val="006E6FC5"/>
    <w:rsid w:val="006E757E"/>
    <w:rsid w:val="006E7C43"/>
    <w:rsid w:val="006F3227"/>
    <w:rsid w:val="006F402F"/>
    <w:rsid w:val="006F5AF2"/>
    <w:rsid w:val="006F6C50"/>
    <w:rsid w:val="006F71B9"/>
    <w:rsid w:val="00700766"/>
    <w:rsid w:val="007008A2"/>
    <w:rsid w:val="00700BA8"/>
    <w:rsid w:val="00700C56"/>
    <w:rsid w:val="00700EB8"/>
    <w:rsid w:val="00703565"/>
    <w:rsid w:val="0070422D"/>
    <w:rsid w:val="00704667"/>
    <w:rsid w:val="007048E8"/>
    <w:rsid w:val="00707020"/>
    <w:rsid w:val="0070745F"/>
    <w:rsid w:val="00707732"/>
    <w:rsid w:val="007109A6"/>
    <w:rsid w:val="007125E5"/>
    <w:rsid w:val="00712DCF"/>
    <w:rsid w:val="00713500"/>
    <w:rsid w:val="00715C00"/>
    <w:rsid w:val="0071698F"/>
    <w:rsid w:val="00716F95"/>
    <w:rsid w:val="007173C8"/>
    <w:rsid w:val="007214D5"/>
    <w:rsid w:val="00721500"/>
    <w:rsid w:val="007215FF"/>
    <w:rsid w:val="00722BD7"/>
    <w:rsid w:val="00722C1A"/>
    <w:rsid w:val="00722CB0"/>
    <w:rsid w:val="00722EA4"/>
    <w:rsid w:val="00723685"/>
    <w:rsid w:val="00723818"/>
    <w:rsid w:val="0072429E"/>
    <w:rsid w:val="0072449C"/>
    <w:rsid w:val="00725BC0"/>
    <w:rsid w:val="00726852"/>
    <w:rsid w:val="007279FA"/>
    <w:rsid w:val="00730915"/>
    <w:rsid w:val="00730F8A"/>
    <w:rsid w:val="007315C3"/>
    <w:rsid w:val="00731C27"/>
    <w:rsid w:val="00731DBA"/>
    <w:rsid w:val="00732145"/>
    <w:rsid w:val="007321B7"/>
    <w:rsid w:val="007324EC"/>
    <w:rsid w:val="00732C33"/>
    <w:rsid w:val="007330F5"/>
    <w:rsid w:val="00736F29"/>
    <w:rsid w:val="00737912"/>
    <w:rsid w:val="007408AC"/>
    <w:rsid w:val="00740DBC"/>
    <w:rsid w:val="0074133A"/>
    <w:rsid w:val="00741480"/>
    <w:rsid w:val="00742735"/>
    <w:rsid w:val="007427EB"/>
    <w:rsid w:val="0074395C"/>
    <w:rsid w:val="00743A1D"/>
    <w:rsid w:val="007446D6"/>
    <w:rsid w:val="007447DB"/>
    <w:rsid w:val="00744F20"/>
    <w:rsid w:val="00745385"/>
    <w:rsid w:val="00750008"/>
    <w:rsid w:val="007502F6"/>
    <w:rsid w:val="00750AB0"/>
    <w:rsid w:val="007523A7"/>
    <w:rsid w:val="007526B2"/>
    <w:rsid w:val="00752C82"/>
    <w:rsid w:val="00753456"/>
    <w:rsid w:val="00753695"/>
    <w:rsid w:val="00754667"/>
    <w:rsid w:val="00754C59"/>
    <w:rsid w:val="00755A62"/>
    <w:rsid w:val="007561B2"/>
    <w:rsid w:val="00756739"/>
    <w:rsid w:val="0076100E"/>
    <w:rsid w:val="0076126D"/>
    <w:rsid w:val="00764BD8"/>
    <w:rsid w:val="0076676E"/>
    <w:rsid w:val="00766EE6"/>
    <w:rsid w:val="00767934"/>
    <w:rsid w:val="00767F58"/>
    <w:rsid w:val="0077018E"/>
    <w:rsid w:val="00770ACF"/>
    <w:rsid w:val="00770ECB"/>
    <w:rsid w:val="00772279"/>
    <w:rsid w:val="0077480E"/>
    <w:rsid w:val="00775C34"/>
    <w:rsid w:val="0077626A"/>
    <w:rsid w:val="0077700E"/>
    <w:rsid w:val="007813D5"/>
    <w:rsid w:val="0078198F"/>
    <w:rsid w:val="00781B20"/>
    <w:rsid w:val="00782239"/>
    <w:rsid w:val="00782D0E"/>
    <w:rsid w:val="00785EF1"/>
    <w:rsid w:val="00787F38"/>
    <w:rsid w:val="00790159"/>
    <w:rsid w:val="00790618"/>
    <w:rsid w:val="00790738"/>
    <w:rsid w:val="0079118F"/>
    <w:rsid w:val="0079160B"/>
    <w:rsid w:val="00791BAA"/>
    <w:rsid w:val="00791C7C"/>
    <w:rsid w:val="0079216C"/>
    <w:rsid w:val="007937E0"/>
    <w:rsid w:val="007940B5"/>
    <w:rsid w:val="007945B4"/>
    <w:rsid w:val="00794816"/>
    <w:rsid w:val="00795366"/>
    <w:rsid w:val="0079654D"/>
    <w:rsid w:val="00796854"/>
    <w:rsid w:val="00796C47"/>
    <w:rsid w:val="00797D63"/>
    <w:rsid w:val="007A00C2"/>
    <w:rsid w:val="007A08B0"/>
    <w:rsid w:val="007A1C18"/>
    <w:rsid w:val="007A2435"/>
    <w:rsid w:val="007A4258"/>
    <w:rsid w:val="007A44CB"/>
    <w:rsid w:val="007A58D0"/>
    <w:rsid w:val="007A5AFA"/>
    <w:rsid w:val="007A7E03"/>
    <w:rsid w:val="007B14C1"/>
    <w:rsid w:val="007B2E1C"/>
    <w:rsid w:val="007B3188"/>
    <w:rsid w:val="007B334F"/>
    <w:rsid w:val="007B40C1"/>
    <w:rsid w:val="007B420C"/>
    <w:rsid w:val="007B50A2"/>
    <w:rsid w:val="007B5B51"/>
    <w:rsid w:val="007B67DA"/>
    <w:rsid w:val="007B699D"/>
    <w:rsid w:val="007B7717"/>
    <w:rsid w:val="007B7F0C"/>
    <w:rsid w:val="007C061A"/>
    <w:rsid w:val="007C32C5"/>
    <w:rsid w:val="007C3E3A"/>
    <w:rsid w:val="007C406D"/>
    <w:rsid w:val="007C483F"/>
    <w:rsid w:val="007C51A2"/>
    <w:rsid w:val="007C6032"/>
    <w:rsid w:val="007C625A"/>
    <w:rsid w:val="007C6F3F"/>
    <w:rsid w:val="007C7050"/>
    <w:rsid w:val="007D0D5F"/>
    <w:rsid w:val="007D3C4F"/>
    <w:rsid w:val="007D513B"/>
    <w:rsid w:val="007D53C4"/>
    <w:rsid w:val="007D5B09"/>
    <w:rsid w:val="007D6557"/>
    <w:rsid w:val="007D73B3"/>
    <w:rsid w:val="007D7713"/>
    <w:rsid w:val="007D77A2"/>
    <w:rsid w:val="007D78CA"/>
    <w:rsid w:val="007D7BB6"/>
    <w:rsid w:val="007E00E2"/>
    <w:rsid w:val="007E1706"/>
    <w:rsid w:val="007E2227"/>
    <w:rsid w:val="007E413E"/>
    <w:rsid w:val="007E46F6"/>
    <w:rsid w:val="007E5097"/>
    <w:rsid w:val="007E52DF"/>
    <w:rsid w:val="007E66A8"/>
    <w:rsid w:val="007E6961"/>
    <w:rsid w:val="007E6E6F"/>
    <w:rsid w:val="007E71B8"/>
    <w:rsid w:val="007E7267"/>
    <w:rsid w:val="007E7716"/>
    <w:rsid w:val="007F106B"/>
    <w:rsid w:val="007F550E"/>
    <w:rsid w:val="0080036F"/>
    <w:rsid w:val="00800DE0"/>
    <w:rsid w:val="00802752"/>
    <w:rsid w:val="00804260"/>
    <w:rsid w:val="00804B9F"/>
    <w:rsid w:val="008056C4"/>
    <w:rsid w:val="0080609F"/>
    <w:rsid w:val="008134E5"/>
    <w:rsid w:val="00814549"/>
    <w:rsid w:val="008148D4"/>
    <w:rsid w:val="00814ADB"/>
    <w:rsid w:val="00815DB2"/>
    <w:rsid w:val="00816947"/>
    <w:rsid w:val="0081759E"/>
    <w:rsid w:val="008179D9"/>
    <w:rsid w:val="00821168"/>
    <w:rsid w:val="00822E8E"/>
    <w:rsid w:val="00823814"/>
    <w:rsid w:val="00823CEF"/>
    <w:rsid w:val="00824543"/>
    <w:rsid w:val="00824BAB"/>
    <w:rsid w:val="008252EF"/>
    <w:rsid w:val="008254BF"/>
    <w:rsid w:val="008254C1"/>
    <w:rsid w:val="0082571A"/>
    <w:rsid w:val="00826A01"/>
    <w:rsid w:val="008274C8"/>
    <w:rsid w:val="00827D49"/>
    <w:rsid w:val="008301D3"/>
    <w:rsid w:val="0083076F"/>
    <w:rsid w:val="0083088A"/>
    <w:rsid w:val="0083200F"/>
    <w:rsid w:val="0083303F"/>
    <w:rsid w:val="00833C93"/>
    <w:rsid w:val="00834EE7"/>
    <w:rsid w:val="00843247"/>
    <w:rsid w:val="0084353A"/>
    <w:rsid w:val="00843ABD"/>
    <w:rsid w:val="00843C21"/>
    <w:rsid w:val="00844F76"/>
    <w:rsid w:val="0084511E"/>
    <w:rsid w:val="00846357"/>
    <w:rsid w:val="00851DEC"/>
    <w:rsid w:val="008521A1"/>
    <w:rsid w:val="00853F19"/>
    <w:rsid w:val="008554F8"/>
    <w:rsid w:val="008600C7"/>
    <w:rsid w:val="00860B99"/>
    <w:rsid w:val="008615CB"/>
    <w:rsid w:val="00861763"/>
    <w:rsid w:val="008617A6"/>
    <w:rsid w:val="008629C6"/>
    <w:rsid w:val="00862E09"/>
    <w:rsid w:val="00862E7C"/>
    <w:rsid w:val="0086303C"/>
    <w:rsid w:val="0086419B"/>
    <w:rsid w:val="00864D67"/>
    <w:rsid w:val="00865E29"/>
    <w:rsid w:val="0086613E"/>
    <w:rsid w:val="008664DF"/>
    <w:rsid w:val="008673AE"/>
    <w:rsid w:val="0087043F"/>
    <w:rsid w:val="00870E74"/>
    <w:rsid w:val="0087117E"/>
    <w:rsid w:val="00872048"/>
    <w:rsid w:val="008724DD"/>
    <w:rsid w:val="008726BB"/>
    <w:rsid w:val="00872DAE"/>
    <w:rsid w:val="008754FA"/>
    <w:rsid w:val="00881311"/>
    <w:rsid w:val="00882906"/>
    <w:rsid w:val="00883B8D"/>
    <w:rsid w:val="00886AB7"/>
    <w:rsid w:val="008900F6"/>
    <w:rsid w:val="00890A44"/>
    <w:rsid w:val="00890C0C"/>
    <w:rsid w:val="00890E7D"/>
    <w:rsid w:val="00891ADA"/>
    <w:rsid w:val="00891B49"/>
    <w:rsid w:val="00892AD3"/>
    <w:rsid w:val="00893A1F"/>
    <w:rsid w:val="00893A2C"/>
    <w:rsid w:val="00893E7E"/>
    <w:rsid w:val="008944AA"/>
    <w:rsid w:val="00894F3B"/>
    <w:rsid w:val="008952C4"/>
    <w:rsid w:val="00895AD4"/>
    <w:rsid w:val="008965FE"/>
    <w:rsid w:val="00896C76"/>
    <w:rsid w:val="00897863"/>
    <w:rsid w:val="008A1F16"/>
    <w:rsid w:val="008A337B"/>
    <w:rsid w:val="008A37EC"/>
    <w:rsid w:val="008A4838"/>
    <w:rsid w:val="008A4DB0"/>
    <w:rsid w:val="008A5506"/>
    <w:rsid w:val="008A5C95"/>
    <w:rsid w:val="008A6CBB"/>
    <w:rsid w:val="008A6D59"/>
    <w:rsid w:val="008B0E17"/>
    <w:rsid w:val="008B1D26"/>
    <w:rsid w:val="008B25A8"/>
    <w:rsid w:val="008B27E9"/>
    <w:rsid w:val="008B31E5"/>
    <w:rsid w:val="008B4628"/>
    <w:rsid w:val="008B53D3"/>
    <w:rsid w:val="008B6C8F"/>
    <w:rsid w:val="008B7A88"/>
    <w:rsid w:val="008C2828"/>
    <w:rsid w:val="008C3C4F"/>
    <w:rsid w:val="008C3C71"/>
    <w:rsid w:val="008C4FF3"/>
    <w:rsid w:val="008C52F0"/>
    <w:rsid w:val="008C61C4"/>
    <w:rsid w:val="008C69B9"/>
    <w:rsid w:val="008C6C83"/>
    <w:rsid w:val="008C71AE"/>
    <w:rsid w:val="008C7482"/>
    <w:rsid w:val="008D02FF"/>
    <w:rsid w:val="008D05AA"/>
    <w:rsid w:val="008D13A7"/>
    <w:rsid w:val="008D37B9"/>
    <w:rsid w:val="008D3B7F"/>
    <w:rsid w:val="008D5201"/>
    <w:rsid w:val="008D6B97"/>
    <w:rsid w:val="008D75D9"/>
    <w:rsid w:val="008D78DD"/>
    <w:rsid w:val="008D7E2C"/>
    <w:rsid w:val="008E0983"/>
    <w:rsid w:val="008E1349"/>
    <w:rsid w:val="008E1EBC"/>
    <w:rsid w:val="008E2774"/>
    <w:rsid w:val="008E3F18"/>
    <w:rsid w:val="008E5418"/>
    <w:rsid w:val="008E58C6"/>
    <w:rsid w:val="008E5AD7"/>
    <w:rsid w:val="008E5ADF"/>
    <w:rsid w:val="008E61BF"/>
    <w:rsid w:val="008E6E25"/>
    <w:rsid w:val="008E77E2"/>
    <w:rsid w:val="008F0EC4"/>
    <w:rsid w:val="008F14B1"/>
    <w:rsid w:val="008F1909"/>
    <w:rsid w:val="008F20C8"/>
    <w:rsid w:val="008F265F"/>
    <w:rsid w:val="008F3463"/>
    <w:rsid w:val="008F3A5B"/>
    <w:rsid w:val="008F4BC3"/>
    <w:rsid w:val="008F56C8"/>
    <w:rsid w:val="008F5E74"/>
    <w:rsid w:val="0090056D"/>
    <w:rsid w:val="0090338E"/>
    <w:rsid w:val="00903AA8"/>
    <w:rsid w:val="009041D5"/>
    <w:rsid w:val="0090529B"/>
    <w:rsid w:val="009057A6"/>
    <w:rsid w:val="00905F97"/>
    <w:rsid w:val="00911C2E"/>
    <w:rsid w:val="00912B59"/>
    <w:rsid w:val="00913465"/>
    <w:rsid w:val="00915D24"/>
    <w:rsid w:val="00915EB3"/>
    <w:rsid w:val="0091769A"/>
    <w:rsid w:val="00917FED"/>
    <w:rsid w:val="009218DE"/>
    <w:rsid w:val="00922039"/>
    <w:rsid w:val="0092253C"/>
    <w:rsid w:val="00922845"/>
    <w:rsid w:val="00924A38"/>
    <w:rsid w:val="00924B6D"/>
    <w:rsid w:val="00924BFF"/>
    <w:rsid w:val="009268AF"/>
    <w:rsid w:val="00926FC9"/>
    <w:rsid w:val="00927B7B"/>
    <w:rsid w:val="00927D9B"/>
    <w:rsid w:val="009300FE"/>
    <w:rsid w:val="0093108E"/>
    <w:rsid w:val="00931551"/>
    <w:rsid w:val="009324CA"/>
    <w:rsid w:val="0093332B"/>
    <w:rsid w:val="00933521"/>
    <w:rsid w:val="0093417D"/>
    <w:rsid w:val="00935202"/>
    <w:rsid w:val="00935BA5"/>
    <w:rsid w:val="00935FDD"/>
    <w:rsid w:val="00936A3C"/>
    <w:rsid w:val="00936EDA"/>
    <w:rsid w:val="009372C4"/>
    <w:rsid w:val="009400CC"/>
    <w:rsid w:val="00941772"/>
    <w:rsid w:val="00941C1E"/>
    <w:rsid w:val="00941D7F"/>
    <w:rsid w:val="0094264B"/>
    <w:rsid w:val="009426ED"/>
    <w:rsid w:val="0094397E"/>
    <w:rsid w:val="00943ED3"/>
    <w:rsid w:val="00943FA0"/>
    <w:rsid w:val="009440DA"/>
    <w:rsid w:val="00944869"/>
    <w:rsid w:val="009461FB"/>
    <w:rsid w:val="009464BB"/>
    <w:rsid w:val="009466F8"/>
    <w:rsid w:val="009474CA"/>
    <w:rsid w:val="009515F9"/>
    <w:rsid w:val="00951894"/>
    <w:rsid w:val="00952ABF"/>
    <w:rsid w:val="00953F3F"/>
    <w:rsid w:val="00955C26"/>
    <w:rsid w:val="0095757E"/>
    <w:rsid w:val="00957D57"/>
    <w:rsid w:val="009609FE"/>
    <w:rsid w:val="00960E39"/>
    <w:rsid w:val="0096122C"/>
    <w:rsid w:val="00961D1A"/>
    <w:rsid w:val="009623C9"/>
    <w:rsid w:val="009650CF"/>
    <w:rsid w:val="009658A4"/>
    <w:rsid w:val="00965D75"/>
    <w:rsid w:val="00965E84"/>
    <w:rsid w:val="00966ECF"/>
    <w:rsid w:val="00967EDF"/>
    <w:rsid w:val="00971A3E"/>
    <w:rsid w:val="009722FE"/>
    <w:rsid w:val="009724D8"/>
    <w:rsid w:val="00972E76"/>
    <w:rsid w:val="00972F7C"/>
    <w:rsid w:val="00973A6E"/>
    <w:rsid w:val="00973C73"/>
    <w:rsid w:val="00974605"/>
    <w:rsid w:val="009762FD"/>
    <w:rsid w:val="00980D7B"/>
    <w:rsid w:val="009825F5"/>
    <w:rsid w:val="009831D2"/>
    <w:rsid w:val="00983673"/>
    <w:rsid w:val="00983A73"/>
    <w:rsid w:val="00984586"/>
    <w:rsid w:val="009861E2"/>
    <w:rsid w:val="0099023A"/>
    <w:rsid w:val="0099043C"/>
    <w:rsid w:val="009910C2"/>
    <w:rsid w:val="00991D0F"/>
    <w:rsid w:val="00992117"/>
    <w:rsid w:val="0099275F"/>
    <w:rsid w:val="00994E3C"/>
    <w:rsid w:val="00994FCC"/>
    <w:rsid w:val="00995BB5"/>
    <w:rsid w:val="00995F42"/>
    <w:rsid w:val="00997B03"/>
    <w:rsid w:val="009A0004"/>
    <w:rsid w:val="009A102D"/>
    <w:rsid w:val="009A1503"/>
    <w:rsid w:val="009A1C62"/>
    <w:rsid w:val="009A46BE"/>
    <w:rsid w:val="009A4864"/>
    <w:rsid w:val="009A4B5C"/>
    <w:rsid w:val="009A4F93"/>
    <w:rsid w:val="009A7736"/>
    <w:rsid w:val="009B2F66"/>
    <w:rsid w:val="009B398F"/>
    <w:rsid w:val="009B4D73"/>
    <w:rsid w:val="009B4F57"/>
    <w:rsid w:val="009B5E15"/>
    <w:rsid w:val="009B5E8C"/>
    <w:rsid w:val="009B6597"/>
    <w:rsid w:val="009C0515"/>
    <w:rsid w:val="009C0E57"/>
    <w:rsid w:val="009C3EF1"/>
    <w:rsid w:val="009C564A"/>
    <w:rsid w:val="009C6C57"/>
    <w:rsid w:val="009C7A66"/>
    <w:rsid w:val="009D0114"/>
    <w:rsid w:val="009D189A"/>
    <w:rsid w:val="009D1AE2"/>
    <w:rsid w:val="009D237A"/>
    <w:rsid w:val="009D2ABE"/>
    <w:rsid w:val="009D3C4A"/>
    <w:rsid w:val="009D64C6"/>
    <w:rsid w:val="009D7414"/>
    <w:rsid w:val="009E07A3"/>
    <w:rsid w:val="009E0ED5"/>
    <w:rsid w:val="009E1A87"/>
    <w:rsid w:val="009E1DD2"/>
    <w:rsid w:val="009E3FC8"/>
    <w:rsid w:val="009E471E"/>
    <w:rsid w:val="009E491E"/>
    <w:rsid w:val="009E526A"/>
    <w:rsid w:val="009E53D2"/>
    <w:rsid w:val="009E555A"/>
    <w:rsid w:val="009E715E"/>
    <w:rsid w:val="009E74FA"/>
    <w:rsid w:val="009F2863"/>
    <w:rsid w:val="009F42FE"/>
    <w:rsid w:val="009F475F"/>
    <w:rsid w:val="009F47E1"/>
    <w:rsid w:val="009F57FC"/>
    <w:rsid w:val="00A006D0"/>
    <w:rsid w:val="00A00A57"/>
    <w:rsid w:val="00A00D94"/>
    <w:rsid w:val="00A014B1"/>
    <w:rsid w:val="00A02811"/>
    <w:rsid w:val="00A03630"/>
    <w:rsid w:val="00A03E08"/>
    <w:rsid w:val="00A04EFD"/>
    <w:rsid w:val="00A059A8"/>
    <w:rsid w:val="00A0711A"/>
    <w:rsid w:val="00A0739D"/>
    <w:rsid w:val="00A077DD"/>
    <w:rsid w:val="00A105D5"/>
    <w:rsid w:val="00A10E59"/>
    <w:rsid w:val="00A10E78"/>
    <w:rsid w:val="00A10E9B"/>
    <w:rsid w:val="00A13E88"/>
    <w:rsid w:val="00A1409C"/>
    <w:rsid w:val="00A1479C"/>
    <w:rsid w:val="00A16240"/>
    <w:rsid w:val="00A16625"/>
    <w:rsid w:val="00A17573"/>
    <w:rsid w:val="00A17A02"/>
    <w:rsid w:val="00A17BC0"/>
    <w:rsid w:val="00A20338"/>
    <w:rsid w:val="00A216A3"/>
    <w:rsid w:val="00A216C2"/>
    <w:rsid w:val="00A2385A"/>
    <w:rsid w:val="00A2481B"/>
    <w:rsid w:val="00A26ACD"/>
    <w:rsid w:val="00A26D2F"/>
    <w:rsid w:val="00A27F4A"/>
    <w:rsid w:val="00A30D56"/>
    <w:rsid w:val="00A325FE"/>
    <w:rsid w:val="00A332FA"/>
    <w:rsid w:val="00A345DE"/>
    <w:rsid w:val="00A352FB"/>
    <w:rsid w:val="00A359B6"/>
    <w:rsid w:val="00A367C6"/>
    <w:rsid w:val="00A378AD"/>
    <w:rsid w:val="00A4140D"/>
    <w:rsid w:val="00A42BDC"/>
    <w:rsid w:val="00A4481D"/>
    <w:rsid w:val="00A44891"/>
    <w:rsid w:val="00A44F67"/>
    <w:rsid w:val="00A45911"/>
    <w:rsid w:val="00A45C57"/>
    <w:rsid w:val="00A45CA5"/>
    <w:rsid w:val="00A46B89"/>
    <w:rsid w:val="00A53771"/>
    <w:rsid w:val="00A53A79"/>
    <w:rsid w:val="00A555B1"/>
    <w:rsid w:val="00A55795"/>
    <w:rsid w:val="00A613AB"/>
    <w:rsid w:val="00A61CFE"/>
    <w:rsid w:val="00A630A0"/>
    <w:rsid w:val="00A64250"/>
    <w:rsid w:val="00A65514"/>
    <w:rsid w:val="00A6588D"/>
    <w:rsid w:val="00A65A86"/>
    <w:rsid w:val="00A65B1C"/>
    <w:rsid w:val="00A6670C"/>
    <w:rsid w:val="00A67409"/>
    <w:rsid w:val="00A7142C"/>
    <w:rsid w:val="00A7405A"/>
    <w:rsid w:val="00A74685"/>
    <w:rsid w:val="00A76451"/>
    <w:rsid w:val="00A76FCD"/>
    <w:rsid w:val="00A77D56"/>
    <w:rsid w:val="00A81228"/>
    <w:rsid w:val="00A812D2"/>
    <w:rsid w:val="00A81669"/>
    <w:rsid w:val="00A82973"/>
    <w:rsid w:val="00A82A2E"/>
    <w:rsid w:val="00A86BDC"/>
    <w:rsid w:val="00A86D02"/>
    <w:rsid w:val="00A86EA6"/>
    <w:rsid w:val="00A9134D"/>
    <w:rsid w:val="00A922D3"/>
    <w:rsid w:val="00A93066"/>
    <w:rsid w:val="00A93D34"/>
    <w:rsid w:val="00A93FE0"/>
    <w:rsid w:val="00A940FE"/>
    <w:rsid w:val="00A94816"/>
    <w:rsid w:val="00A96C77"/>
    <w:rsid w:val="00AA0298"/>
    <w:rsid w:val="00AA0B23"/>
    <w:rsid w:val="00AA0CC4"/>
    <w:rsid w:val="00AA0F19"/>
    <w:rsid w:val="00AA352B"/>
    <w:rsid w:val="00AA5C53"/>
    <w:rsid w:val="00AA5D11"/>
    <w:rsid w:val="00AB01F7"/>
    <w:rsid w:val="00AB075C"/>
    <w:rsid w:val="00AB0F9A"/>
    <w:rsid w:val="00AB2124"/>
    <w:rsid w:val="00AB3773"/>
    <w:rsid w:val="00AB54CF"/>
    <w:rsid w:val="00AB5EED"/>
    <w:rsid w:val="00AB7926"/>
    <w:rsid w:val="00AC03D8"/>
    <w:rsid w:val="00AC0D35"/>
    <w:rsid w:val="00AC0ECD"/>
    <w:rsid w:val="00AC101F"/>
    <w:rsid w:val="00AC25BF"/>
    <w:rsid w:val="00AC28DE"/>
    <w:rsid w:val="00AC3CF3"/>
    <w:rsid w:val="00AC422E"/>
    <w:rsid w:val="00AC4299"/>
    <w:rsid w:val="00AC4923"/>
    <w:rsid w:val="00AC49AC"/>
    <w:rsid w:val="00AC4E9D"/>
    <w:rsid w:val="00AC4F57"/>
    <w:rsid w:val="00AC61C1"/>
    <w:rsid w:val="00AC631E"/>
    <w:rsid w:val="00AC6E66"/>
    <w:rsid w:val="00AD19F3"/>
    <w:rsid w:val="00AD1D69"/>
    <w:rsid w:val="00AD272F"/>
    <w:rsid w:val="00AD311D"/>
    <w:rsid w:val="00AD5655"/>
    <w:rsid w:val="00AD567E"/>
    <w:rsid w:val="00AD59BF"/>
    <w:rsid w:val="00AD7578"/>
    <w:rsid w:val="00AE0378"/>
    <w:rsid w:val="00AE2094"/>
    <w:rsid w:val="00AE20EA"/>
    <w:rsid w:val="00AE23FC"/>
    <w:rsid w:val="00AE405D"/>
    <w:rsid w:val="00AE59AA"/>
    <w:rsid w:val="00AE5CB9"/>
    <w:rsid w:val="00AE6678"/>
    <w:rsid w:val="00AE68E5"/>
    <w:rsid w:val="00AE6BFE"/>
    <w:rsid w:val="00AF003A"/>
    <w:rsid w:val="00AF1401"/>
    <w:rsid w:val="00AF2A12"/>
    <w:rsid w:val="00AF53B4"/>
    <w:rsid w:val="00AF597E"/>
    <w:rsid w:val="00AF616B"/>
    <w:rsid w:val="00AF672B"/>
    <w:rsid w:val="00AF7CD5"/>
    <w:rsid w:val="00AF7D12"/>
    <w:rsid w:val="00B0422C"/>
    <w:rsid w:val="00B048AC"/>
    <w:rsid w:val="00B05962"/>
    <w:rsid w:val="00B05F8B"/>
    <w:rsid w:val="00B06207"/>
    <w:rsid w:val="00B06B73"/>
    <w:rsid w:val="00B07BB2"/>
    <w:rsid w:val="00B112D2"/>
    <w:rsid w:val="00B119D1"/>
    <w:rsid w:val="00B12F2F"/>
    <w:rsid w:val="00B142F8"/>
    <w:rsid w:val="00B15C19"/>
    <w:rsid w:val="00B178CD"/>
    <w:rsid w:val="00B1798B"/>
    <w:rsid w:val="00B20930"/>
    <w:rsid w:val="00B20B2B"/>
    <w:rsid w:val="00B20C9E"/>
    <w:rsid w:val="00B221B8"/>
    <w:rsid w:val="00B247FC"/>
    <w:rsid w:val="00B25BEF"/>
    <w:rsid w:val="00B26B89"/>
    <w:rsid w:val="00B30254"/>
    <w:rsid w:val="00B303E3"/>
    <w:rsid w:val="00B30DAD"/>
    <w:rsid w:val="00B31172"/>
    <w:rsid w:val="00B317B6"/>
    <w:rsid w:val="00B32853"/>
    <w:rsid w:val="00B33AF4"/>
    <w:rsid w:val="00B347C4"/>
    <w:rsid w:val="00B3645F"/>
    <w:rsid w:val="00B36BDA"/>
    <w:rsid w:val="00B36D82"/>
    <w:rsid w:val="00B378EA"/>
    <w:rsid w:val="00B40084"/>
    <w:rsid w:val="00B406AE"/>
    <w:rsid w:val="00B42D44"/>
    <w:rsid w:val="00B43630"/>
    <w:rsid w:val="00B43674"/>
    <w:rsid w:val="00B44D98"/>
    <w:rsid w:val="00B45127"/>
    <w:rsid w:val="00B452C9"/>
    <w:rsid w:val="00B4579C"/>
    <w:rsid w:val="00B45DBD"/>
    <w:rsid w:val="00B475EF"/>
    <w:rsid w:val="00B47701"/>
    <w:rsid w:val="00B50ADD"/>
    <w:rsid w:val="00B51D25"/>
    <w:rsid w:val="00B53337"/>
    <w:rsid w:val="00B534F1"/>
    <w:rsid w:val="00B54362"/>
    <w:rsid w:val="00B547C1"/>
    <w:rsid w:val="00B54CDA"/>
    <w:rsid w:val="00B553AD"/>
    <w:rsid w:val="00B55B6F"/>
    <w:rsid w:val="00B565EB"/>
    <w:rsid w:val="00B57A5C"/>
    <w:rsid w:val="00B57F27"/>
    <w:rsid w:val="00B611B1"/>
    <w:rsid w:val="00B611EC"/>
    <w:rsid w:val="00B62FDE"/>
    <w:rsid w:val="00B63BCE"/>
    <w:rsid w:val="00B64454"/>
    <w:rsid w:val="00B65180"/>
    <w:rsid w:val="00B65BBC"/>
    <w:rsid w:val="00B65BEC"/>
    <w:rsid w:val="00B660B9"/>
    <w:rsid w:val="00B660BE"/>
    <w:rsid w:val="00B6744A"/>
    <w:rsid w:val="00B67EC0"/>
    <w:rsid w:val="00B70657"/>
    <w:rsid w:val="00B714B3"/>
    <w:rsid w:val="00B7159E"/>
    <w:rsid w:val="00B7261A"/>
    <w:rsid w:val="00B72AE4"/>
    <w:rsid w:val="00B7309F"/>
    <w:rsid w:val="00B734AE"/>
    <w:rsid w:val="00B73B82"/>
    <w:rsid w:val="00B73EBD"/>
    <w:rsid w:val="00B744D9"/>
    <w:rsid w:val="00B7490D"/>
    <w:rsid w:val="00B74BAD"/>
    <w:rsid w:val="00B74DE3"/>
    <w:rsid w:val="00B74FDB"/>
    <w:rsid w:val="00B76452"/>
    <w:rsid w:val="00B76E0C"/>
    <w:rsid w:val="00B77237"/>
    <w:rsid w:val="00B7754F"/>
    <w:rsid w:val="00B8035E"/>
    <w:rsid w:val="00B8229F"/>
    <w:rsid w:val="00B839CD"/>
    <w:rsid w:val="00B84AA0"/>
    <w:rsid w:val="00B861BD"/>
    <w:rsid w:val="00B86F77"/>
    <w:rsid w:val="00B87F35"/>
    <w:rsid w:val="00B91329"/>
    <w:rsid w:val="00B91B13"/>
    <w:rsid w:val="00B935D9"/>
    <w:rsid w:val="00B93FBC"/>
    <w:rsid w:val="00B9407E"/>
    <w:rsid w:val="00B953C6"/>
    <w:rsid w:val="00B959BA"/>
    <w:rsid w:val="00B97723"/>
    <w:rsid w:val="00BA0A8E"/>
    <w:rsid w:val="00BA0E53"/>
    <w:rsid w:val="00BA190D"/>
    <w:rsid w:val="00BA1A99"/>
    <w:rsid w:val="00BA2528"/>
    <w:rsid w:val="00BA39D5"/>
    <w:rsid w:val="00BA3D4B"/>
    <w:rsid w:val="00BA3EAE"/>
    <w:rsid w:val="00BA4396"/>
    <w:rsid w:val="00BA4B41"/>
    <w:rsid w:val="00BA5656"/>
    <w:rsid w:val="00BA58F5"/>
    <w:rsid w:val="00BA5A1E"/>
    <w:rsid w:val="00BA6BDB"/>
    <w:rsid w:val="00BA75F8"/>
    <w:rsid w:val="00BA7D22"/>
    <w:rsid w:val="00BB0699"/>
    <w:rsid w:val="00BB1C72"/>
    <w:rsid w:val="00BB2895"/>
    <w:rsid w:val="00BB315B"/>
    <w:rsid w:val="00BB32EB"/>
    <w:rsid w:val="00BB37F3"/>
    <w:rsid w:val="00BB3AA4"/>
    <w:rsid w:val="00BB3ACF"/>
    <w:rsid w:val="00BB40DD"/>
    <w:rsid w:val="00BB41E7"/>
    <w:rsid w:val="00BB4646"/>
    <w:rsid w:val="00BB473A"/>
    <w:rsid w:val="00BB523B"/>
    <w:rsid w:val="00BB68F3"/>
    <w:rsid w:val="00BB7E1B"/>
    <w:rsid w:val="00BB7F33"/>
    <w:rsid w:val="00BC16DB"/>
    <w:rsid w:val="00BC4852"/>
    <w:rsid w:val="00BC49F3"/>
    <w:rsid w:val="00BC5B59"/>
    <w:rsid w:val="00BC6311"/>
    <w:rsid w:val="00BC63AD"/>
    <w:rsid w:val="00BD0931"/>
    <w:rsid w:val="00BD0DC5"/>
    <w:rsid w:val="00BD0FA3"/>
    <w:rsid w:val="00BD125C"/>
    <w:rsid w:val="00BD2312"/>
    <w:rsid w:val="00BD2BE4"/>
    <w:rsid w:val="00BD3AEE"/>
    <w:rsid w:val="00BD42DD"/>
    <w:rsid w:val="00BD491A"/>
    <w:rsid w:val="00BD51CF"/>
    <w:rsid w:val="00BD5211"/>
    <w:rsid w:val="00BD6094"/>
    <w:rsid w:val="00BD6F7A"/>
    <w:rsid w:val="00BE0B76"/>
    <w:rsid w:val="00BE185E"/>
    <w:rsid w:val="00BE1F20"/>
    <w:rsid w:val="00BE2787"/>
    <w:rsid w:val="00BE2A69"/>
    <w:rsid w:val="00BE47D0"/>
    <w:rsid w:val="00BE56F7"/>
    <w:rsid w:val="00BE5CF2"/>
    <w:rsid w:val="00BE6623"/>
    <w:rsid w:val="00BF0F0F"/>
    <w:rsid w:val="00BF1E24"/>
    <w:rsid w:val="00BF3DF8"/>
    <w:rsid w:val="00BF45E3"/>
    <w:rsid w:val="00BF61E7"/>
    <w:rsid w:val="00BF6C31"/>
    <w:rsid w:val="00C00A29"/>
    <w:rsid w:val="00C01C1A"/>
    <w:rsid w:val="00C02EA4"/>
    <w:rsid w:val="00C03077"/>
    <w:rsid w:val="00C03123"/>
    <w:rsid w:val="00C039D2"/>
    <w:rsid w:val="00C03EBD"/>
    <w:rsid w:val="00C03ED2"/>
    <w:rsid w:val="00C04151"/>
    <w:rsid w:val="00C05872"/>
    <w:rsid w:val="00C06261"/>
    <w:rsid w:val="00C0661C"/>
    <w:rsid w:val="00C071E1"/>
    <w:rsid w:val="00C079F1"/>
    <w:rsid w:val="00C102E6"/>
    <w:rsid w:val="00C11369"/>
    <w:rsid w:val="00C152EC"/>
    <w:rsid w:val="00C1554A"/>
    <w:rsid w:val="00C15A8A"/>
    <w:rsid w:val="00C15DAE"/>
    <w:rsid w:val="00C16A93"/>
    <w:rsid w:val="00C2045A"/>
    <w:rsid w:val="00C21C8B"/>
    <w:rsid w:val="00C23809"/>
    <w:rsid w:val="00C23BFA"/>
    <w:rsid w:val="00C24382"/>
    <w:rsid w:val="00C301EC"/>
    <w:rsid w:val="00C3197A"/>
    <w:rsid w:val="00C31D9C"/>
    <w:rsid w:val="00C32E3D"/>
    <w:rsid w:val="00C32F09"/>
    <w:rsid w:val="00C330B0"/>
    <w:rsid w:val="00C330EF"/>
    <w:rsid w:val="00C33E44"/>
    <w:rsid w:val="00C34041"/>
    <w:rsid w:val="00C350D0"/>
    <w:rsid w:val="00C3540D"/>
    <w:rsid w:val="00C35930"/>
    <w:rsid w:val="00C36168"/>
    <w:rsid w:val="00C364DB"/>
    <w:rsid w:val="00C36E3C"/>
    <w:rsid w:val="00C36E95"/>
    <w:rsid w:val="00C3700C"/>
    <w:rsid w:val="00C37075"/>
    <w:rsid w:val="00C37102"/>
    <w:rsid w:val="00C40C25"/>
    <w:rsid w:val="00C42B1D"/>
    <w:rsid w:val="00C43110"/>
    <w:rsid w:val="00C43963"/>
    <w:rsid w:val="00C43C87"/>
    <w:rsid w:val="00C44206"/>
    <w:rsid w:val="00C44E90"/>
    <w:rsid w:val="00C45751"/>
    <w:rsid w:val="00C45DE7"/>
    <w:rsid w:val="00C50664"/>
    <w:rsid w:val="00C50B59"/>
    <w:rsid w:val="00C51103"/>
    <w:rsid w:val="00C515D7"/>
    <w:rsid w:val="00C519B8"/>
    <w:rsid w:val="00C51AF5"/>
    <w:rsid w:val="00C51CD9"/>
    <w:rsid w:val="00C52D49"/>
    <w:rsid w:val="00C53656"/>
    <w:rsid w:val="00C5440B"/>
    <w:rsid w:val="00C544D5"/>
    <w:rsid w:val="00C54C14"/>
    <w:rsid w:val="00C54EBD"/>
    <w:rsid w:val="00C5662C"/>
    <w:rsid w:val="00C56955"/>
    <w:rsid w:val="00C600C6"/>
    <w:rsid w:val="00C60668"/>
    <w:rsid w:val="00C6141F"/>
    <w:rsid w:val="00C6198E"/>
    <w:rsid w:val="00C61A4D"/>
    <w:rsid w:val="00C6231A"/>
    <w:rsid w:val="00C64283"/>
    <w:rsid w:val="00C643FF"/>
    <w:rsid w:val="00C661C3"/>
    <w:rsid w:val="00C674A1"/>
    <w:rsid w:val="00C71072"/>
    <w:rsid w:val="00C71EA5"/>
    <w:rsid w:val="00C769BC"/>
    <w:rsid w:val="00C76D6B"/>
    <w:rsid w:val="00C77566"/>
    <w:rsid w:val="00C77A9F"/>
    <w:rsid w:val="00C81FF2"/>
    <w:rsid w:val="00C8232E"/>
    <w:rsid w:val="00C83E7D"/>
    <w:rsid w:val="00C84F43"/>
    <w:rsid w:val="00C859C3"/>
    <w:rsid w:val="00C85EFB"/>
    <w:rsid w:val="00C85FC7"/>
    <w:rsid w:val="00C87122"/>
    <w:rsid w:val="00C912EB"/>
    <w:rsid w:val="00C91B03"/>
    <w:rsid w:val="00C941CA"/>
    <w:rsid w:val="00C94F23"/>
    <w:rsid w:val="00C96E8B"/>
    <w:rsid w:val="00C9705B"/>
    <w:rsid w:val="00C970FA"/>
    <w:rsid w:val="00C973D3"/>
    <w:rsid w:val="00CA2AB5"/>
    <w:rsid w:val="00CA2D2B"/>
    <w:rsid w:val="00CA3F40"/>
    <w:rsid w:val="00CA4A84"/>
    <w:rsid w:val="00CA65BD"/>
    <w:rsid w:val="00CA696E"/>
    <w:rsid w:val="00CA7478"/>
    <w:rsid w:val="00CB24B0"/>
    <w:rsid w:val="00CB2ACF"/>
    <w:rsid w:val="00CB2F91"/>
    <w:rsid w:val="00CB4657"/>
    <w:rsid w:val="00CB6B45"/>
    <w:rsid w:val="00CB7C00"/>
    <w:rsid w:val="00CC000D"/>
    <w:rsid w:val="00CC08CD"/>
    <w:rsid w:val="00CC27DE"/>
    <w:rsid w:val="00CC2BAC"/>
    <w:rsid w:val="00CC2E94"/>
    <w:rsid w:val="00CC2FBE"/>
    <w:rsid w:val="00CC3F30"/>
    <w:rsid w:val="00CC4879"/>
    <w:rsid w:val="00CC5002"/>
    <w:rsid w:val="00CC51CB"/>
    <w:rsid w:val="00CC6429"/>
    <w:rsid w:val="00CC74E8"/>
    <w:rsid w:val="00CD0322"/>
    <w:rsid w:val="00CD0D87"/>
    <w:rsid w:val="00CD1008"/>
    <w:rsid w:val="00CD2743"/>
    <w:rsid w:val="00CD2F15"/>
    <w:rsid w:val="00CD30F3"/>
    <w:rsid w:val="00CD3E42"/>
    <w:rsid w:val="00CD4025"/>
    <w:rsid w:val="00CD43C7"/>
    <w:rsid w:val="00CD4D3C"/>
    <w:rsid w:val="00CD57D4"/>
    <w:rsid w:val="00CD6370"/>
    <w:rsid w:val="00CD7413"/>
    <w:rsid w:val="00CE07F1"/>
    <w:rsid w:val="00CE099A"/>
    <w:rsid w:val="00CE213D"/>
    <w:rsid w:val="00CE2828"/>
    <w:rsid w:val="00CE41A5"/>
    <w:rsid w:val="00CE5159"/>
    <w:rsid w:val="00CE5938"/>
    <w:rsid w:val="00CE682F"/>
    <w:rsid w:val="00CE6D20"/>
    <w:rsid w:val="00CE7135"/>
    <w:rsid w:val="00CE7B07"/>
    <w:rsid w:val="00CF0704"/>
    <w:rsid w:val="00CF090A"/>
    <w:rsid w:val="00CF133D"/>
    <w:rsid w:val="00CF144E"/>
    <w:rsid w:val="00CF1B77"/>
    <w:rsid w:val="00CF4CDA"/>
    <w:rsid w:val="00CF52F8"/>
    <w:rsid w:val="00CF56E7"/>
    <w:rsid w:val="00CF5B48"/>
    <w:rsid w:val="00CF76DD"/>
    <w:rsid w:val="00D00DDB"/>
    <w:rsid w:val="00D01784"/>
    <w:rsid w:val="00D0205A"/>
    <w:rsid w:val="00D02589"/>
    <w:rsid w:val="00D051E7"/>
    <w:rsid w:val="00D05F0A"/>
    <w:rsid w:val="00D0620A"/>
    <w:rsid w:val="00D06C9F"/>
    <w:rsid w:val="00D07F53"/>
    <w:rsid w:val="00D11959"/>
    <w:rsid w:val="00D12D39"/>
    <w:rsid w:val="00D13965"/>
    <w:rsid w:val="00D1691A"/>
    <w:rsid w:val="00D177A2"/>
    <w:rsid w:val="00D20084"/>
    <w:rsid w:val="00D2096C"/>
    <w:rsid w:val="00D21240"/>
    <w:rsid w:val="00D22275"/>
    <w:rsid w:val="00D2251D"/>
    <w:rsid w:val="00D22987"/>
    <w:rsid w:val="00D239B9"/>
    <w:rsid w:val="00D244E0"/>
    <w:rsid w:val="00D25860"/>
    <w:rsid w:val="00D26556"/>
    <w:rsid w:val="00D30E23"/>
    <w:rsid w:val="00D317CC"/>
    <w:rsid w:val="00D33001"/>
    <w:rsid w:val="00D339E0"/>
    <w:rsid w:val="00D33EE9"/>
    <w:rsid w:val="00D342EF"/>
    <w:rsid w:val="00D3438F"/>
    <w:rsid w:val="00D34B2E"/>
    <w:rsid w:val="00D3502B"/>
    <w:rsid w:val="00D36B07"/>
    <w:rsid w:val="00D40D5D"/>
    <w:rsid w:val="00D411B5"/>
    <w:rsid w:val="00D415A0"/>
    <w:rsid w:val="00D4575D"/>
    <w:rsid w:val="00D45C4A"/>
    <w:rsid w:val="00D502EE"/>
    <w:rsid w:val="00D5044B"/>
    <w:rsid w:val="00D50BF0"/>
    <w:rsid w:val="00D50CF7"/>
    <w:rsid w:val="00D50E29"/>
    <w:rsid w:val="00D5198B"/>
    <w:rsid w:val="00D519E5"/>
    <w:rsid w:val="00D51AAF"/>
    <w:rsid w:val="00D524A1"/>
    <w:rsid w:val="00D52A99"/>
    <w:rsid w:val="00D535C5"/>
    <w:rsid w:val="00D538BC"/>
    <w:rsid w:val="00D53C2F"/>
    <w:rsid w:val="00D5575C"/>
    <w:rsid w:val="00D5581E"/>
    <w:rsid w:val="00D55DAC"/>
    <w:rsid w:val="00D55E2C"/>
    <w:rsid w:val="00D55EB1"/>
    <w:rsid w:val="00D561A7"/>
    <w:rsid w:val="00D56543"/>
    <w:rsid w:val="00D56D17"/>
    <w:rsid w:val="00D605A3"/>
    <w:rsid w:val="00D60BE0"/>
    <w:rsid w:val="00D626A4"/>
    <w:rsid w:val="00D6270E"/>
    <w:rsid w:val="00D633F7"/>
    <w:rsid w:val="00D645EF"/>
    <w:rsid w:val="00D64E2E"/>
    <w:rsid w:val="00D65433"/>
    <w:rsid w:val="00D7034F"/>
    <w:rsid w:val="00D704C9"/>
    <w:rsid w:val="00D71F96"/>
    <w:rsid w:val="00D72B39"/>
    <w:rsid w:val="00D73679"/>
    <w:rsid w:val="00D739CB"/>
    <w:rsid w:val="00D74046"/>
    <w:rsid w:val="00D740FE"/>
    <w:rsid w:val="00D7482C"/>
    <w:rsid w:val="00D7554E"/>
    <w:rsid w:val="00D76555"/>
    <w:rsid w:val="00D774F9"/>
    <w:rsid w:val="00D775BD"/>
    <w:rsid w:val="00D77D4D"/>
    <w:rsid w:val="00D80BC1"/>
    <w:rsid w:val="00D812A6"/>
    <w:rsid w:val="00D84029"/>
    <w:rsid w:val="00D84156"/>
    <w:rsid w:val="00D85123"/>
    <w:rsid w:val="00D85139"/>
    <w:rsid w:val="00D85605"/>
    <w:rsid w:val="00D859F1"/>
    <w:rsid w:val="00D861E0"/>
    <w:rsid w:val="00D868AA"/>
    <w:rsid w:val="00D86E23"/>
    <w:rsid w:val="00D90471"/>
    <w:rsid w:val="00D90493"/>
    <w:rsid w:val="00D91029"/>
    <w:rsid w:val="00D91816"/>
    <w:rsid w:val="00D91ABC"/>
    <w:rsid w:val="00D91AFC"/>
    <w:rsid w:val="00D9202C"/>
    <w:rsid w:val="00D936C7"/>
    <w:rsid w:val="00D93A2B"/>
    <w:rsid w:val="00D93D8C"/>
    <w:rsid w:val="00D97A79"/>
    <w:rsid w:val="00DA0F50"/>
    <w:rsid w:val="00DA144E"/>
    <w:rsid w:val="00DA252C"/>
    <w:rsid w:val="00DA3422"/>
    <w:rsid w:val="00DA3C30"/>
    <w:rsid w:val="00DA69FE"/>
    <w:rsid w:val="00DB0BB5"/>
    <w:rsid w:val="00DB0C8E"/>
    <w:rsid w:val="00DB0F85"/>
    <w:rsid w:val="00DB152B"/>
    <w:rsid w:val="00DB2BDB"/>
    <w:rsid w:val="00DB40EE"/>
    <w:rsid w:val="00DB45AB"/>
    <w:rsid w:val="00DB6BD0"/>
    <w:rsid w:val="00DB6E6C"/>
    <w:rsid w:val="00DB77BD"/>
    <w:rsid w:val="00DC0902"/>
    <w:rsid w:val="00DC097D"/>
    <w:rsid w:val="00DC0FAF"/>
    <w:rsid w:val="00DC17D1"/>
    <w:rsid w:val="00DC1C9D"/>
    <w:rsid w:val="00DC225C"/>
    <w:rsid w:val="00DC2A06"/>
    <w:rsid w:val="00DC36EC"/>
    <w:rsid w:val="00DC4D65"/>
    <w:rsid w:val="00DC52D2"/>
    <w:rsid w:val="00DC69AF"/>
    <w:rsid w:val="00DC703F"/>
    <w:rsid w:val="00DC7B4A"/>
    <w:rsid w:val="00DD0789"/>
    <w:rsid w:val="00DD1484"/>
    <w:rsid w:val="00DD1B56"/>
    <w:rsid w:val="00DD358F"/>
    <w:rsid w:val="00DD3A23"/>
    <w:rsid w:val="00DD3B3A"/>
    <w:rsid w:val="00DD42B5"/>
    <w:rsid w:val="00DD48BD"/>
    <w:rsid w:val="00DD5453"/>
    <w:rsid w:val="00DD5B23"/>
    <w:rsid w:val="00DD74F3"/>
    <w:rsid w:val="00DD7711"/>
    <w:rsid w:val="00DE0A32"/>
    <w:rsid w:val="00DE0F7B"/>
    <w:rsid w:val="00DE4878"/>
    <w:rsid w:val="00DE63B8"/>
    <w:rsid w:val="00DE6834"/>
    <w:rsid w:val="00DE7E2A"/>
    <w:rsid w:val="00DF03C8"/>
    <w:rsid w:val="00DF18CA"/>
    <w:rsid w:val="00DF2775"/>
    <w:rsid w:val="00DF2835"/>
    <w:rsid w:val="00DF36D9"/>
    <w:rsid w:val="00DF3865"/>
    <w:rsid w:val="00DF3885"/>
    <w:rsid w:val="00DF39FC"/>
    <w:rsid w:val="00DF674B"/>
    <w:rsid w:val="00DF6865"/>
    <w:rsid w:val="00DF70DC"/>
    <w:rsid w:val="00DF7DB8"/>
    <w:rsid w:val="00E0131D"/>
    <w:rsid w:val="00E0251E"/>
    <w:rsid w:val="00E025C6"/>
    <w:rsid w:val="00E0350F"/>
    <w:rsid w:val="00E03F9A"/>
    <w:rsid w:val="00E0412F"/>
    <w:rsid w:val="00E04958"/>
    <w:rsid w:val="00E049F7"/>
    <w:rsid w:val="00E04ABE"/>
    <w:rsid w:val="00E06611"/>
    <w:rsid w:val="00E07382"/>
    <w:rsid w:val="00E105E5"/>
    <w:rsid w:val="00E10A91"/>
    <w:rsid w:val="00E10D09"/>
    <w:rsid w:val="00E11052"/>
    <w:rsid w:val="00E126F2"/>
    <w:rsid w:val="00E16849"/>
    <w:rsid w:val="00E20D12"/>
    <w:rsid w:val="00E21104"/>
    <w:rsid w:val="00E2220C"/>
    <w:rsid w:val="00E24935"/>
    <w:rsid w:val="00E25093"/>
    <w:rsid w:val="00E250E8"/>
    <w:rsid w:val="00E26697"/>
    <w:rsid w:val="00E26CA8"/>
    <w:rsid w:val="00E30350"/>
    <w:rsid w:val="00E30630"/>
    <w:rsid w:val="00E33177"/>
    <w:rsid w:val="00E338EA"/>
    <w:rsid w:val="00E33A28"/>
    <w:rsid w:val="00E33FDE"/>
    <w:rsid w:val="00E341B0"/>
    <w:rsid w:val="00E3424C"/>
    <w:rsid w:val="00E34A21"/>
    <w:rsid w:val="00E34F67"/>
    <w:rsid w:val="00E354A6"/>
    <w:rsid w:val="00E371EB"/>
    <w:rsid w:val="00E37C8B"/>
    <w:rsid w:val="00E4061D"/>
    <w:rsid w:val="00E40E6E"/>
    <w:rsid w:val="00E41272"/>
    <w:rsid w:val="00E42D4E"/>
    <w:rsid w:val="00E42EF8"/>
    <w:rsid w:val="00E437FA"/>
    <w:rsid w:val="00E4486E"/>
    <w:rsid w:val="00E44A26"/>
    <w:rsid w:val="00E44AE4"/>
    <w:rsid w:val="00E520EE"/>
    <w:rsid w:val="00E52585"/>
    <w:rsid w:val="00E54085"/>
    <w:rsid w:val="00E55E79"/>
    <w:rsid w:val="00E56E3D"/>
    <w:rsid w:val="00E57068"/>
    <w:rsid w:val="00E617F4"/>
    <w:rsid w:val="00E62C35"/>
    <w:rsid w:val="00E64335"/>
    <w:rsid w:val="00E64B34"/>
    <w:rsid w:val="00E651EB"/>
    <w:rsid w:val="00E65268"/>
    <w:rsid w:val="00E655D3"/>
    <w:rsid w:val="00E658D0"/>
    <w:rsid w:val="00E66785"/>
    <w:rsid w:val="00E66EAC"/>
    <w:rsid w:val="00E67156"/>
    <w:rsid w:val="00E708B2"/>
    <w:rsid w:val="00E70984"/>
    <w:rsid w:val="00E7138A"/>
    <w:rsid w:val="00E71D75"/>
    <w:rsid w:val="00E72347"/>
    <w:rsid w:val="00E72627"/>
    <w:rsid w:val="00E72D76"/>
    <w:rsid w:val="00E73985"/>
    <w:rsid w:val="00E741B4"/>
    <w:rsid w:val="00E7443E"/>
    <w:rsid w:val="00E74C60"/>
    <w:rsid w:val="00E75241"/>
    <w:rsid w:val="00E752C0"/>
    <w:rsid w:val="00E7672B"/>
    <w:rsid w:val="00E76C85"/>
    <w:rsid w:val="00E7769A"/>
    <w:rsid w:val="00E80F62"/>
    <w:rsid w:val="00E82672"/>
    <w:rsid w:val="00E82CFE"/>
    <w:rsid w:val="00E83ACC"/>
    <w:rsid w:val="00E84023"/>
    <w:rsid w:val="00E84175"/>
    <w:rsid w:val="00E84284"/>
    <w:rsid w:val="00E86DE5"/>
    <w:rsid w:val="00E8721A"/>
    <w:rsid w:val="00E87AB3"/>
    <w:rsid w:val="00E927F8"/>
    <w:rsid w:val="00E93364"/>
    <w:rsid w:val="00E937CE"/>
    <w:rsid w:val="00E93899"/>
    <w:rsid w:val="00E93FD0"/>
    <w:rsid w:val="00E94509"/>
    <w:rsid w:val="00E946D5"/>
    <w:rsid w:val="00E950BF"/>
    <w:rsid w:val="00E96163"/>
    <w:rsid w:val="00E964E0"/>
    <w:rsid w:val="00EA098D"/>
    <w:rsid w:val="00EA1A96"/>
    <w:rsid w:val="00EA1C49"/>
    <w:rsid w:val="00EA31E3"/>
    <w:rsid w:val="00EA381D"/>
    <w:rsid w:val="00EA3EC6"/>
    <w:rsid w:val="00EA4A42"/>
    <w:rsid w:val="00EA4EBF"/>
    <w:rsid w:val="00EA6599"/>
    <w:rsid w:val="00EA75C4"/>
    <w:rsid w:val="00EA767B"/>
    <w:rsid w:val="00EB04FD"/>
    <w:rsid w:val="00EB1151"/>
    <w:rsid w:val="00EB149C"/>
    <w:rsid w:val="00EB1D73"/>
    <w:rsid w:val="00EB6456"/>
    <w:rsid w:val="00EB6954"/>
    <w:rsid w:val="00EB776E"/>
    <w:rsid w:val="00EC4B34"/>
    <w:rsid w:val="00EC4C8A"/>
    <w:rsid w:val="00EC52B3"/>
    <w:rsid w:val="00EC67C4"/>
    <w:rsid w:val="00EC680F"/>
    <w:rsid w:val="00EC6D45"/>
    <w:rsid w:val="00ED09BE"/>
    <w:rsid w:val="00ED2AD4"/>
    <w:rsid w:val="00ED3443"/>
    <w:rsid w:val="00ED5BE0"/>
    <w:rsid w:val="00ED6035"/>
    <w:rsid w:val="00ED6638"/>
    <w:rsid w:val="00ED6897"/>
    <w:rsid w:val="00ED6F85"/>
    <w:rsid w:val="00ED7064"/>
    <w:rsid w:val="00ED7878"/>
    <w:rsid w:val="00EE006F"/>
    <w:rsid w:val="00EE03A3"/>
    <w:rsid w:val="00EE0B78"/>
    <w:rsid w:val="00EE1DF2"/>
    <w:rsid w:val="00EE2799"/>
    <w:rsid w:val="00EE293E"/>
    <w:rsid w:val="00EE323C"/>
    <w:rsid w:val="00EE386B"/>
    <w:rsid w:val="00EE3B1B"/>
    <w:rsid w:val="00EE40D5"/>
    <w:rsid w:val="00EE4361"/>
    <w:rsid w:val="00EE51B2"/>
    <w:rsid w:val="00EE5CA7"/>
    <w:rsid w:val="00EF1967"/>
    <w:rsid w:val="00EF23E0"/>
    <w:rsid w:val="00EF3006"/>
    <w:rsid w:val="00EF7CCE"/>
    <w:rsid w:val="00F00147"/>
    <w:rsid w:val="00F00556"/>
    <w:rsid w:val="00F022A8"/>
    <w:rsid w:val="00F02962"/>
    <w:rsid w:val="00F02E95"/>
    <w:rsid w:val="00F04385"/>
    <w:rsid w:val="00F04A71"/>
    <w:rsid w:val="00F05E18"/>
    <w:rsid w:val="00F062AB"/>
    <w:rsid w:val="00F069A1"/>
    <w:rsid w:val="00F06D02"/>
    <w:rsid w:val="00F07C66"/>
    <w:rsid w:val="00F101D3"/>
    <w:rsid w:val="00F11DAC"/>
    <w:rsid w:val="00F14DF5"/>
    <w:rsid w:val="00F16BE9"/>
    <w:rsid w:val="00F17784"/>
    <w:rsid w:val="00F17DAD"/>
    <w:rsid w:val="00F204A6"/>
    <w:rsid w:val="00F20F3A"/>
    <w:rsid w:val="00F21CB8"/>
    <w:rsid w:val="00F2434B"/>
    <w:rsid w:val="00F245F3"/>
    <w:rsid w:val="00F24C79"/>
    <w:rsid w:val="00F26977"/>
    <w:rsid w:val="00F27229"/>
    <w:rsid w:val="00F279A8"/>
    <w:rsid w:val="00F27EFB"/>
    <w:rsid w:val="00F27FDF"/>
    <w:rsid w:val="00F30175"/>
    <w:rsid w:val="00F30295"/>
    <w:rsid w:val="00F307B7"/>
    <w:rsid w:val="00F3088B"/>
    <w:rsid w:val="00F3337E"/>
    <w:rsid w:val="00F33583"/>
    <w:rsid w:val="00F350DD"/>
    <w:rsid w:val="00F354DF"/>
    <w:rsid w:val="00F35913"/>
    <w:rsid w:val="00F36698"/>
    <w:rsid w:val="00F36B56"/>
    <w:rsid w:val="00F36F76"/>
    <w:rsid w:val="00F370C0"/>
    <w:rsid w:val="00F40A16"/>
    <w:rsid w:val="00F40A86"/>
    <w:rsid w:val="00F41C31"/>
    <w:rsid w:val="00F41C7E"/>
    <w:rsid w:val="00F4227B"/>
    <w:rsid w:val="00F43FE1"/>
    <w:rsid w:val="00F4799D"/>
    <w:rsid w:val="00F513D6"/>
    <w:rsid w:val="00F541B3"/>
    <w:rsid w:val="00F56B16"/>
    <w:rsid w:val="00F57F28"/>
    <w:rsid w:val="00F611B8"/>
    <w:rsid w:val="00F61C82"/>
    <w:rsid w:val="00F62668"/>
    <w:rsid w:val="00F62FDF"/>
    <w:rsid w:val="00F644B0"/>
    <w:rsid w:val="00F64BDE"/>
    <w:rsid w:val="00F65535"/>
    <w:rsid w:val="00F702D0"/>
    <w:rsid w:val="00F71FF6"/>
    <w:rsid w:val="00F7370C"/>
    <w:rsid w:val="00F73E42"/>
    <w:rsid w:val="00F74C7A"/>
    <w:rsid w:val="00F81546"/>
    <w:rsid w:val="00F815D3"/>
    <w:rsid w:val="00F81943"/>
    <w:rsid w:val="00F81A42"/>
    <w:rsid w:val="00F835B7"/>
    <w:rsid w:val="00F84050"/>
    <w:rsid w:val="00F84309"/>
    <w:rsid w:val="00F8488C"/>
    <w:rsid w:val="00F85C97"/>
    <w:rsid w:val="00F85FE2"/>
    <w:rsid w:val="00F86537"/>
    <w:rsid w:val="00F866A8"/>
    <w:rsid w:val="00F8679B"/>
    <w:rsid w:val="00F868B0"/>
    <w:rsid w:val="00F87096"/>
    <w:rsid w:val="00F87604"/>
    <w:rsid w:val="00F87A9A"/>
    <w:rsid w:val="00F92F41"/>
    <w:rsid w:val="00F9346F"/>
    <w:rsid w:val="00F9518D"/>
    <w:rsid w:val="00F955A6"/>
    <w:rsid w:val="00F96653"/>
    <w:rsid w:val="00F970AD"/>
    <w:rsid w:val="00F976F5"/>
    <w:rsid w:val="00FA15BE"/>
    <w:rsid w:val="00FA191D"/>
    <w:rsid w:val="00FA2F13"/>
    <w:rsid w:val="00FA2FFD"/>
    <w:rsid w:val="00FA3799"/>
    <w:rsid w:val="00FA45E4"/>
    <w:rsid w:val="00FA67EA"/>
    <w:rsid w:val="00FA68D8"/>
    <w:rsid w:val="00FA6A20"/>
    <w:rsid w:val="00FA79F1"/>
    <w:rsid w:val="00FB14F6"/>
    <w:rsid w:val="00FB1F6D"/>
    <w:rsid w:val="00FB29C9"/>
    <w:rsid w:val="00FB35EC"/>
    <w:rsid w:val="00FB3B29"/>
    <w:rsid w:val="00FB4040"/>
    <w:rsid w:val="00FB5655"/>
    <w:rsid w:val="00FB6829"/>
    <w:rsid w:val="00FC030F"/>
    <w:rsid w:val="00FC1118"/>
    <w:rsid w:val="00FC1139"/>
    <w:rsid w:val="00FC2CA4"/>
    <w:rsid w:val="00FC366F"/>
    <w:rsid w:val="00FC3FDF"/>
    <w:rsid w:val="00FC4F34"/>
    <w:rsid w:val="00FC51A1"/>
    <w:rsid w:val="00FC528D"/>
    <w:rsid w:val="00FD12E1"/>
    <w:rsid w:val="00FD1A65"/>
    <w:rsid w:val="00FD1C13"/>
    <w:rsid w:val="00FD1F69"/>
    <w:rsid w:val="00FD3036"/>
    <w:rsid w:val="00FD4355"/>
    <w:rsid w:val="00FD6592"/>
    <w:rsid w:val="00FD6A45"/>
    <w:rsid w:val="00FD6E76"/>
    <w:rsid w:val="00FD7824"/>
    <w:rsid w:val="00FE2820"/>
    <w:rsid w:val="00FE3183"/>
    <w:rsid w:val="00FE37A7"/>
    <w:rsid w:val="00FE507D"/>
    <w:rsid w:val="00FE60D7"/>
    <w:rsid w:val="00FE6DDD"/>
    <w:rsid w:val="00FF0108"/>
    <w:rsid w:val="00FF061A"/>
    <w:rsid w:val="00FF0AF5"/>
    <w:rsid w:val="00FF0D12"/>
    <w:rsid w:val="00FF48FA"/>
    <w:rsid w:val="00FF5B1E"/>
    <w:rsid w:val="00FF5B31"/>
    <w:rsid w:val="00FF7200"/>
    <w:rsid w:val="01F4C9D5"/>
    <w:rsid w:val="04DE703A"/>
    <w:rsid w:val="0810F937"/>
    <w:rsid w:val="0B3AE0B6"/>
    <w:rsid w:val="121797FD"/>
    <w:rsid w:val="12CF52D2"/>
    <w:rsid w:val="1355D8EC"/>
    <w:rsid w:val="17DF1770"/>
    <w:rsid w:val="182BE25E"/>
    <w:rsid w:val="193D2D69"/>
    <w:rsid w:val="19D59397"/>
    <w:rsid w:val="1AC7405A"/>
    <w:rsid w:val="1B7D22BF"/>
    <w:rsid w:val="1DC706ED"/>
    <w:rsid w:val="2026FA9C"/>
    <w:rsid w:val="235532A2"/>
    <w:rsid w:val="23609F54"/>
    <w:rsid w:val="2503DD0C"/>
    <w:rsid w:val="2708E79F"/>
    <w:rsid w:val="280C51D2"/>
    <w:rsid w:val="2981B076"/>
    <w:rsid w:val="2F0C174E"/>
    <w:rsid w:val="314EE650"/>
    <w:rsid w:val="31B92865"/>
    <w:rsid w:val="3423DF98"/>
    <w:rsid w:val="3569AE04"/>
    <w:rsid w:val="3581A771"/>
    <w:rsid w:val="36D19077"/>
    <w:rsid w:val="38C0389F"/>
    <w:rsid w:val="419997D9"/>
    <w:rsid w:val="41ED9DC7"/>
    <w:rsid w:val="45E36386"/>
    <w:rsid w:val="47EFEA49"/>
    <w:rsid w:val="4C7E831D"/>
    <w:rsid w:val="520923F2"/>
    <w:rsid w:val="52192C11"/>
    <w:rsid w:val="52D7A9AA"/>
    <w:rsid w:val="52EBB62F"/>
    <w:rsid w:val="5392D4D7"/>
    <w:rsid w:val="54F6777D"/>
    <w:rsid w:val="54F8ECAF"/>
    <w:rsid w:val="5661D381"/>
    <w:rsid w:val="58446494"/>
    <w:rsid w:val="5AD0EDCF"/>
    <w:rsid w:val="62E50C4B"/>
    <w:rsid w:val="639BF7AB"/>
    <w:rsid w:val="66F39F57"/>
    <w:rsid w:val="68A271C2"/>
    <w:rsid w:val="6B9EF489"/>
    <w:rsid w:val="6D39B928"/>
    <w:rsid w:val="6D47FA8A"/>
    <w:rsid w:val="70702718"/>
    <w:rsid w:val="70CD69D6"/>
    <w:rsid w:val="785D5473"/>
  </w:rsids>
  <m:mathPr>
    <m:mathFont m:val="Cambria Math"/>
    <m:brkBin m:val="before"/>
    <m:brkBinSub m:val="--"/>
    <m:smallFrac m:val="0"/>
    <m:dispDef m:val="0"/>
    <m:lMargin m:val="0"/>
    <m:rMargin m:val="0"/>
    <m:defJc m:val="centerGroup"/>
    <m:wrapRight/>
    <m:intLim m:val="subSup"/>
    <m:naryLim m:val="subSup"/>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2"/>
    <o:shapelayout v:ext="edit">
      <o:idmap v:ext="edit" data="2"/>
    </o:shapelayout>
  </w:shapeDefaults>
  <w:decimalSymbol w:val="."/>
  <w:listSeparator w:val=","/>
  <w14:docId w14:val="16AF828F"/>
  <w15:chartTrackingRefBased/>
  <w15:docId w15:val="{631F393C-4DEF-4843-97EF-5D406C6A1C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GB" w:eastAsia="ja-JP"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caption" w:qFormat="1"/>
    <w:lsdException w:name="Title" w:qFormat="1"/>
    <w:lsdException w:name="Subtitle" w:qFormat="1"/>
    <w:lsdException w:name="Hyperlink" w:uiPriority="99"/>
    <w:lsdException w:name="Strong" w:uiPriority="22" w:qFormat="1"/>
    <w:lsdException w:name="Emphasis" w:qFormat="1"/>
    <w:lsdException w:name="Normal (Web)" w:uiPriority="99"/>
    <w:lsdException w:name="HTML Preformatted"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1" w:qFormat="1"/>
    <w:lsdException w:name="Medium Shading 2 Accent 1" w:uiPriority="60"/>
    <w:lsdException w:name="Medium List 1 Accent 1" w:uiPriority="61"/>
    <w:lsdException w:name="Revision" w:uiPriority="99"/>
    <w:lsdException w:name="List Paragraph" w:uiPriority="34" w:qFormat="1"/>
    <w:lsdException w:name="Quote" w:uiPriority="64" w:qFormat="1"/>
    <w:lsdException w:name="Intense Quote" w:uiPriority="65"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qFormat="1"/>
    <w:lsdException w:name="Light Shading Accent 2" w:uiPriority="60" w:qFormat="1"/>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99"/>
    <w:lsdException w:name="Medium Grid 1 Accent 2" w:uiPriority="34" w:qFormat="1"/>
    <w:lsdException w:name="Medium Grid 2 Accent 2" w:uiPriority="29" w:qFormat="1"/>
    <w:lsdException w:name="Medium Grid 3 Accent 2" w:uiPriority="30" w:qFormat="1"/>
    <w:lsdException w:name="Dark List Accent 2" w:uiPriority="66"/>
    <w:lsdException w:name="Colorful Shading Accent 2" w:uiPriority="67"/>
    <w:lsdException w:name="Colorful List Accent 2" w:uiPriority="68"/>
    <w:lsdException w:name="Colorful Grid Accent 2" w:uiPriority="69"/>
    <w:lsdException w:name="Light Shading Accent 3" w:uiPriority="70"/>
    <w:lsdException w:name="Light List Accent 3" w:uiPriority="71"/>
    <w:lsdException w:name="Light Grid Accent 3" w:uiPriority="72"/>
    <w:lsdException w:name="Medium Shading 1 Accent 3" w:uiPriority="73"/>
    <w:lsdException w:name="Medium Shading 2 Accent 3" w:uiPriority="60"/>
    <w:lsdException w:name="Medium List 1 Accent 3" w:uiPriority="61"/>
    <w:lsdException w:name="Medium List 2 Accent 3" w:uiPriority="62"/>
    <w:lsdException w:name="Medium Grid 1 Accent 3" w:uiPriority="63"/>
    <w:lsdException w:name="Medium Grid 2 Accent 3" w:uiPriority="64"/>
    <w:lsdException w:name="Medium Grid 3 Accent 3" w:uiPriority="65"/>
    <w:lsdException w:name="Dark List Accent 3" w:uiPriority="66"/>
    <w:lsdException w:name="Colorful Shading Accent 3" w:uiPriority="67"/>
    <w:lsdException w:name="Colorful List Accent 3" w:uiPriority="68"/>
    <w:lsdException w:name="Colorful Grid Accent 3" w:uiPriority="69"/>
    <w:lsdException w:name="Light Shading Accent 4" w:uiPriority="70"/>
    <w:lsdException w:name="Light List Accent 4" w:uiPriority="71"/>
    <w:lsdException w:name="Light Grid Accent 4" w:uiPriority="72"/>
    <w:lsdException w:name="Medium Shading 1 Accent 4" w:uiPriority="73"/>
    <w:lsdException w:name="Medium Shading 2 Accent 4" w:uiPriority="60"/>
    <w:lsdException w:name="Medium List 1 Accent 4" w:uiPriority="61"/>
    <w:lsdException w:name="Medium List 2 Accent 4" w:uiPriority="62"/>
    <w:lsdException w:name="Medium Grid 1 Accent 4" w:uiPriority="63"/>
    <w:lsdException w:name="Medium Grid 2 Accent 4" w:uiPriority="64"/>
    <w:lsdException w:name="Medium Grid 3 Accent 4" w:uiPriority="65"/>
    <w:lsdException w:name="Dark List Accent 4" w:uiPriority="66"/>
    <w:lsdException w:name="Colorful Shading Accent 4" w:uiPriority="67"/>
    <w:lsdException w:name="Colorful List Accent 4" w:uiPriority="68"/>
    <w:lsdException w:name="Colorful Grid Accent 4" w:uiPriority="69"/>
    <w:lsdException w:name="Light Shading Accent 5" w:uiPriority="70"/>
    <w:lsdException w:name="Light List Accent 5" w:uiPriority="71"/>
    <w:lsdException w:name="Light Grid Accent 5" w:uiPriority="72"/>
    <w:lsdException w:name="Medium Shading 1 Accent 5" w:uiPriority="73"/>
    <w:lsdException w:name="Medium Shading 2 Accent 5" w:uiPriority="60"/>
    <w:lsdException w:name="Medium List 1 Accent 5" w:uiPriority="61"/>
    <w:lsdException w:name="Medium List 2 Accent 5" w:uiPriority="62"/>
    <w:lsdException w:name="Medium Grid 1 Accent 5" w:uiPriority="63"/>
    <w:lsdException w:name="Medium Grid 2 Accent 5" w:uiPriority="64"/>
    <w:lsdException w:name="Medium Grid 3 Accent 5" w:uiPriority="65"/>
    <w:lsdException w:name="Dark List Accent 5" w:uiPriority="66"/>
    <w:lsdException w:name="Colorful Shading Accent 5" w:uiPriority="67"/>
    <w:lsdException w:name="Colorful List Accent 5" w:uiPriority="68"/>
    <w:lsdException w:name="Colorful Grid Accent 5" w:uiPriority="69"/>
    <w:lsdException w:name="Light Shading Accent 6" w:uiPriority="70"/>
    <w:lsdException w:name="Light List Accent 6" w:uiPriority="71"/>
    <w:lsdException w:name="Light Grid Accent 6" w:uiPriority="72"/>
    <w:lsdException w:name="Medium Shading 1 Accent 6" w:uiPriority="73"/>
    <w:lsdException w:name="Medium Shading 2 Accent 6" w:uiPriority="60"/>
    <w:lsdException w:name="Medium List 1 Accent 6" w:uiPriority="61"/>
    <w:lsdException w:name="Medium List 2 Accent 6" w:uiPriority="62"/>
    <w:lsdException w:name="Medium Grid 1 Accent 6" w:uiPriority="63"/>
    <w:lsdException w:name="Medium Grid 2 Accent 6" w:uiPriority="64"/>
    <w:lsdException w:name="Medium Grid 3 Accent 6" w:uiPriority="65"/>
    <w:lsdException w:name="Dark List Accent 6" w:uiPriority="66"/>
    <w:lsdException w:name="Colorful Shading Accent 6" w:uiPriority="67"/>
    <w:lsdException w:name="Colorful List Accent 6" w:uiPriority="68"/>
    <w:lsdException w:name="Colorful Grid Accent 6" w:uiPriority="69"/>
    <w:lsdException w:name="Subtle Emphasis" w:uiPriority="70" w:qFormat="1"/>
    <w:lsdException w:name="Intense Emphasis" w:uiPriority="71" w:qFormat="1"/>
    <w:lsdException w:name="Subtle Reference" w:uiPriority="72" w:qFormat="1"/>
    <w:lsdException w:name="Intense Reference" w:uiPriority="73" w:qFormat="1"/>
    <w:lsdException w:name="Book Title" w:uiPriority="60" w:qFormat="1"/>
    <w:lsdException w:name="Bibliography" w:uiPriority="61"/>
    <w:lsdException w:name="TOC Heading" w:semiHidden="1" w:uiPriority="39" w:unhideWhenUsed="1" w:qFormat="1"/>
    <w:lsdException w:name="Plain Table 1" w:uiPriority="63"/>
    <w:lsdException w:name="Plain Table 2" w:uiPriority="64"/>
    <w:lsdException w:name="Plain Table 3" w:uiPriority="65" w:qFormat="1"/>
    <w:lsdException w:name="Plain Table 4" w:uiPriority="44" w:qFormat="1"/>
    <w:lsdException w:name="Plain Table 5" w:uiPriority="67" w:qFormat="1"/>
    <w:lsdException w:name="Grid Table Light" w:uiPriority="40" w:qFormat="1"/>
    <w:lsdException w:name="Grid Table 1 Light" w:uiPriority="69" w:qFormat="1"/>
    <w:lsdException w:name="Grid Table 2" w:uiPriority="70"/>
    <w:lsdException w:name="Grid Table 3" w:uiPriority="71"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Unresolved Mention" w:uiPriority="99"/>
    <w:lsdException w:name="Smart Link" w:semiHidden="1" w:uiPriority="99" w:unhideWhenUsed="1"/>
  </w:latentStyles>
  <w:style w:type="paragraph" w:default="1" w:styleId="Normal">
    <w:name w:val="Normal"/>
    <w:qFormat/>
    <w:rsid w:val="002F6E6F"/>
    <w:pPr>
      <w:overflowPunct w:val="0"/>
      <w:autoSpaceDE w:val="0"/>
      <w:autoSpaceDN w:val="0"/>
      <w:adjustRightInd w:val="0"/>
      <w:spacing w:after="180"/>
      <w:textAlignment w:val="baseline"/>
    </w:pPr>
    <w:rPr>
      <w:rFonts w:ascii="Times New Roman" w:hAnsi="Times New Roman"/>
      <w:sz w:val="24"/>
      <w:lang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next w:val="Normal"/>
    <w:link w:val="Heading1Char"/>
    <w:uiPriority w:val="1"/>
    <w:qFormat/>
    <w:rsid w:val="004B6090"/>
    <w:pPr>
      <w:keepNext/>
      <w:keepLines/>
      <w:numPr>
        <w:numId w:val="1"/>
      </w:numPr>
      <w:overflowPunct w:val="0"/>
      <w:autoSpaceDE w:val="0"/>
      <w:autoSpaceDN w:val="0"/>
      <w:adjustRightInd w:val="0"/>
      <w:spacing w:before="240" w:after="180"/>
      <w:textAlignment w:val="baseline"/>
      <w:outlineLvl w:val="0"/>
    </w:pPr>
    <w:rPr>
      <w:rFonts w:ascii="Arial" w:hAnsi="Arial"/>
      <w:sz w:val="36"/>
      <w:lang w:val="en-US" w:eastAsia="en-US"/>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Heading1"/>
    <w:next w:val="Normal"/>
    <w:link w:val="Heading2Char"/>
    <w:uiPriority w:val="2"/>
    <w:qFormat/>
    <w:rsid w:val="00E84EA3"/>
    <w:pPr>
      <w:numPr>
        <w:ilvl w:val="1"/>
      </w:numPr>
      <w:spacing w:before="180"/>
      <w:outlineLvl w:val="1"/>
    </w:pPr>
    <w:rPr>
      <w:sz w:val="32"/>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Heading2"/>
    <w:next w:val="Normal"/>
    <w:link w:val="Heading3Char"/>
    <w:uiPriority w:val="3"/>
    <w:qFormat/>
    <w:rsid w:val="002F6E6F"/>
    <w:pPr>
      <w:numPr>
        <w:ilvl w:val="2"/>
      </w:numPr>
      <w:spacing w:before="120"/>
      <w:outlineLvl w:val="2"/>
    </w:pPr>
    <w:rPr>
      <w:b/>
      <w:sz w:val="28"/>
    </w:rPr>
  </w:style>
  <w:style w:type="paragraph" w:styleId="Heading4">
    <w:name w:val="heading 4"/>
    <w:aliases w:val="Alt+4,Alt+41,Alt+42,Alt+43,Alt+411,Alt+421,Alt+44,Alt+412,Alt+422,Alt+45,Alt+413,Alt+423,Alt+431,Alt+4111,Alt+4211,Alt+441,Alt+4121,Alt+4221,Alt+46,Alt+414,Alt+424,Alt+432,Alt+4112,Alt+4212,Alt+442,Alt+4122,Alt+4222,Alt+47,Alt+415,Alt+425,h4,H"/>
    <w:basedOn w:val="Heading3"/>
    <w:next w:val="Normal"/>
    <w:link w:val="Heading4Char"/>
    <w:uiPriority w:val="4"/>
    <w:qFormat/>
    <w:rsid w:val="00E84EA3"/>
    <w:pPr>
      <w:numPr>
        <w:ilvl w:val="3"/>
      </w:numPr>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h5,H51"/>
    <w:basedOn w:val="Heading4"/>
    <w:next w:val="Normal"/>
    <w:link w:val="Heading5Char"/>
    <w:uiPriority w:val="5"/>
    <w:qFormat/>
    <w:rsid w:val="00E84EA3"/>
    <w:pPr>
      <w:numPr>
        <w:ilvl w:val="4"/>
      </w:numPr>
      <w:outlineLvl w:val="4"/>
    </w:pPr>
    <w:rPr>
      <w:sz w:val="22"/>
    </w:rPr>
  </w:style>
  <w:style w:type="paragraph" w:styleId="Heading6">
    <w:name w:val="heading 6"/>
    <w:aliases w:val="Alt+6,h6,H61,TOC header,Bullet list,sub-dash,sd,5,Appendix,T1,Heading6,h61,h62,Titre 6"/>
    <w:basedOn w:val="H6"/>
    <w:next w:val="Normal"/>
    <w:link w:val="Heading6Char"/>
    <w:uiPriority w:val="6"/>
    <w:qFormat/>
    <w:rsid w:val="00E84EA3"/>
    <w:pPr>
      <w:numPr>
        <w:ilvl w:val="5"/>
      </w:numPr>
      <w:outlineLvl w:val="5"/>
    </w:pPr>
  </w:style>
  <w:style w:type="paragraph" w:styleId="Heading7">
    <w:name w:val="heading 7"/>
    <w:aliases w:val="Alt+7,Alt+71,Alt+72,Alt+73,Alt+74,Alt+75,Alt+76,Alt+77,Alt+78,Alt+79,Alt+710,Alt+711,Alt+712,Alt+713,Bulleted list,L7,st,SDL title,h7"/>
    <w:basedOn w:val="H6"/>
    <w:next w:val="Normal"/>
    <w:link w:val="Heading7Char"/>
    <w:uiPriority w:val="9"/>
    <w:qFormat/>
    <w:rsid w:val="00E84EA3"/>
    <w:pPr>
      <w:numPr>
        <w:ilvl w:val="6"/>
      </w:num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uiPriority w:val="9"/>
    <w:qFormat/>
    <w:rsid w:val="00E84EA3"/>
    <w:pPr>
      <w:numPr>
        <w:ilvl w:val="7"/>
      </w:numPr>
      <w:outlineLvl w:val="7"/>
    </w:pPr>
  </w:style>
  <w:style w:type="paragraph" w:styleId="Heading9">
    <w:name w:val="heading 9"/>
    <w:aliases w:val="Alt+9,Figure Heading,FH,Titre 10"/>
    <w:basedOn w:val="Heading8"/>
    <w:next w:val="Normal"/>
    <w:link w:val="Heading9Char"/>
    <w:uiPriority w:val="9"/>
    <w:qFormat/>
    <w:rsid w:val="00E84EA3"/>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E84EA3"/>
    <w:pPr>
      <w:spacing w:before="180"/>
      <w:ind w:left="2693" w:hanging="2693"/>
    </w:pPr>
    <w:rPr>
      <w:b/>
    </w:rPr>
  </w:style>
  <w:style w:type="paragraph" w:styleId="TOC1">
    <w:name w:val="toc 1"/>
    <w:uiPriority w:val="39"/>
    <w:rsid w:val="00E84EA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val="en-US" w:eastAsia="en-US"/>
    </w:rPr>
  </w:style>
  <w:style w:type="paragraph" w:customStyle="1" w:styleId="ZT">
    <w:name w:val="ZT"/>
    <w:rsid w:val="00E84EA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styleId="TOC5">
    <w:name w:val="toc 5"/>
    <w:basedOn w:val="TOC4"/>
    <w:rsid w:val="00E84EA3"/>
    <w:pPr>
      <w:ind w:left="1701" w:hanging="1701"/>
    </w:pPr>
  </w:style>
  <w:style w:type="paragraph" w:styleId="TOC4">
    <w:name w:val="toc 4"/>
    <w:basedOn w:val="TOC3"/>
    <w:rsid w:val="00E84EA3"/>
    <w:pPr>
      <w:ind w:left="1418" w:hanging="1418"/>
    </w:pPr>
  </w:style>
  <w:style w:type="paragraph" w:styleId="TOC3">
    <w:name w:val="toc 3"/>
    <w:basedOn w:val="TOC2"/>
    <w:uiPriority w:val="39"/>
    <w:rsid w:val="00E84EA3"/>
    <w:pPr>
      <w:ind w:left="1134" w:hanging="1134"/>
    </w:pPr>
  </w:style>
  <w:style w:type="paragraph" w:styleId="TOC2">
    <w:name w:val="toc 2"/>
    <w:basedOn w:val="TOC1"/>
    <w:uiPriority w:val="39"/>
    <w:rsid w:val="00E84EA3"/>
    <w:pPr>
      <w:keepNext w:val="0"/>
      <w:spacing w:before="0"/>
      <w:ind w:left="851" w:hanging="851"/>
    </w:pPr>
    <w:rPr>
      <w:sz w:val="20"/>
    </w:rPr>
  </w:style>
  <w:style w:type="paragraph" w:styleId="Index2">
    <w:name w:val="index 2"/>
    <w:basedOn w:val="Index1"/>
    <w:semiHidden/>
    <w:rsid w:val="00E84EA3"/>
    <w:pPr>
      <w:ind w:left="284"/>
    </w:pPr>
  </w:style>
  <w:style w:type="paragraph" w:styleId="Index1">
    <w:name w:val="index 1"/>
    <w:basedOn w:val="Normal"/>
    <w:semiHidden/>
    <w:rsid w:val="00E84EA3"/>
    <w:pPr>
      <w:keepLines/>
      <w:spacing w:after="0"/>
    </w:pPr>
  </w:style>
  <w:style w:type="paragraph" w:customStyle="1" w:styleId="ZH">
    <w:name w:val="ZH"/>
    <w:rsid w:val="00E84EA3"/>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T">
    <w:name w:val="TT"/>
    <w:basedOn w:val="Heading1"/>
    <w:next w:val="Normal"/>
    <w:rsid w:val="00E84EA3"/>
    <w:pPr>
      <w:outlineLvl w:val="9"/>
    </w:pPr>
  </w:style>
  <w:style w:type="paragraph" w:styleId="ListNumber2">
    <w:name w:val="List Number 2"/>
    <w:basedOn w:val="ListNumber"/>
    <w:rsid w:val="00E84EA3"/>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rsid w:val="00E84EA3"/>
    <w:pPr>
      <w:widowControl w:val="0"/>
      <w:overflowPunct w:val="0"/>
      <w:autoSpaceDE w:val="0"/>
      <w:autoSpaceDN w:val="0"/>
      <w:adjustRightInd w:val="0"/>
      <w:textAlignment w:val="baseline"/>
    </w:pPr>
    <w:rPr>
      <w:rFonts w:ascii="Arial" w:hAnsi="Arial"/>
      <w:b/>
      <w:noProof/>
      <w:sz w:val="18"/>
      <w:lang w:val="en-US" w:eastAsia="en-US"/>
    </w:rPr>
  </w:style>
  <w:style w:type="character" w:styleId="FootnoteReference">
    <w:name w:val="footnote reference"/>
    <w:semiHidden/>
    <w:rsid w:val="00E84EA3"/>
    <w:rPr>
      <w:b/>
      <w:position w:val="6"/>
      <w:sz w:val="16"/>
    </w:rPr>
  </w:style>
  <w:style w:type="paragraph" w:styleId="FootnoteText">
    <w:name w:val="footnote text"/>
    <w:basedOn w:val="Normal"/>
    <w:semiHidden/>
    <w:rsid w:val="00E84EA3"/>
    <w:pPr>
      <w:keepLines/>
      <w:spacing w:after="0"/>
      <w:ind w:left="454" w:hanging="454"/>
    </w:pPr>
    <w:rPr>
      <w:sz w:val="16"/>
    </w:rPr>
  </w:style>
  <w:style w:type="paragraph" w:customStyle="1" w:styleId="TAH">
    <w:name w:val="TAH"/>
    <w:basedOn w:val="TAC"/>
    <w:rsid w:val="00E84EA3"/>
    <w:rPr>
      <w:b/>
    </w:rPr>
  </w:style>
  <w:style w:type="paragraph" w:customStyle="1" w:styleId="TAC">
    <w:name w:val="TAC"/>
    <w:basedOn w:val="TAL"/>
    <w:rsid w:val="00E84EA3"/>
    <w:pPr>
      <w:jc w:val="center"/>
    </w:pPr>
  </w:style>
  <w:style w:type="paragraph" w:customStyle="1" w:styleId="TF">
    <w:name w:val="TF"/>
    <w:basedOn w:val="TH"/>
    <w:rsid w:val="00E84EA3"/>
    <w:pPr>
      <w:keepNext w:val="0"/>
      <w:spacing w:before="0" w:after="240"/>
    </w:pPr>
  </w:style>
  <w:style w:type="paragraph" w:customStyle="1" w:styleId="NO">
    <w:name w:val="NO"/>
    <w:basedOn w:val="Normal"/>
    <w:rsid w:val="00E84EA3"/>
    <w:pPr>
      <w:keepLines/>
      <w:ind w:left="1135" w:hanging="851"/>
    </w:pPr>
  </w:style>
  <w:style w:type="paragraph" w:styleId="TOC9">
    <w:name w:val="toc 9"/>
    <w:basedOn w:val="TOC8"/>
    <w:rsid w:val="00E84EA3"/>
    <w:pPr>
      <w:ind w:left="1418" w:hanging="1418"/>
    </w:pPr>
  </w:style>
  <w:style w:type="paragraph" w:customStyle="1" w:styleId="EX">
    <w:name w:val="EX"/>
    <w:basedOn w:val="Normal"/>
    <w:rsid w:val="00E84EA3"/>
    <w:pPr>
      <w:keepLines/>
      <w:ind w:left="1702" w:hanging="1418"/>
    </w:pPr>
  </w:style>
  <w:style w:type="paragraph" w:customStyle="1" w:styleId="FP">
    <w:name w:val="FP"/>
    <w:basedOn w:val="Normal"/>
    <w:rsid w:val="00E84EA3"/>
    <w:pPr>
      <w:spacing w:after="0"/>
    </w:pPr>
  </w:style>
  <w:style w:type="paragraph" w:customStyle="1" w:styleId="LD">
    <w:name w:val="LD"/>
    <w:rsid w:val="00E84EA3"/>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NW">
    <w:name w:val="NW"/>
    <w:basedOn w:val="NO"/>
    <w:rsid w:val="00E84EA3"/>
    <w:pPr>
      <w:spacing w:after="0"/>
    </w:pPr>
  </w:style>
  <w:style w:type="paragraph" w:customStyle="1" w:styleId="EW">
    <w:name w:val="EW"/>
    <w:basedOn w:val="EX"/>
    <w:rsid w:val="00E84EA3"/>
    <w:pPr>
      <w:spacing w:after="0"/>
    </w:pPr>
  </w:style>
  <w:style w:type="paragraph" w:styleId="TOC6">
    <w:name w:val="toc 6"/>
    <w:basedOn w:val="TOC5"/>
    <w:next w:val="Normal"/>
    <w:rsid w:val="00E84EA3"/>
    <w:pPr>
      <w:ind w:left="1985" w:hanging="1985"/>
    </w:pPr>
  </w:style>
  <w:style w:type="paragraph" w:styleId="TOC7">
    <w:name w:val="toc 7"/>
    <w:basedOn w:val="TOC6"/>
    <w:next w:val="Normal"/>
    <w:rsid w:val="00E84EA3"/>
    <w:pPr>
      <w:ind w:left="2268" w:hanging="2268"/>
    </w:pPr>
  </w:style>
  <w:style w:type="paragraph" w:styleId="ListBullet2">
    <w:name w:val="List Bullet 2"/>
    <w:basedOn w:val="ListBullet"/>
    <w:rsid w:val="00E84EA3"/>
    <w:pPr>
      <w:ind w:left="851"/>
    </w:pPr>
  </w:style>
  <w:style w:type="paragraph" w:styleId="ListBullet3">
    <w:name w:val="List Bullet 3"/>
    <w:basedOn w:val="ListBullet2"/>
    <w:rsid w:val="00E84EA3"/>
    <w:pPr>
      <w:ind w:left="1135"/>
    </w:pPr>
  </w:style>
  <w:style w:type="paragraph" w:styleId="ListNumber">
    <w:name w:val="List Number"/>
    <w:basedOn w:val="List"/>
    <w:rsid w:val="00E84EA3"/>
  </w:style>
  <w:style w:type="paragraph" w:customStyle="1" w:styleId="EQ">
    <w:name w:val="EQ"/>
    <w:basedOn w:val="Normal"/>
    <w:next w:val="Normal"/>
    <w:rsid w:val="00E84EA3"/>
    <w:pPr>
      <w:keepLines/>
      <w:tabs>
        <w:tab w:val="center" w:pos="4536"/>
        <w:tab w:val="right" w:pos="9072"/>
      </w:tabs>
    </w:pPr>
    <w:rPr>
      <w:noProof/>
    </w:rPr>
  </w:style>
  <w:style w:type="paragraph" w:customStyle="1" w:styleId="TH">
    <w:name w:val="TH"/>
    <w:basedOn w:val="Normal"/>
    <w:link w:val="THChar"/>
    <w:rsid w:val="00E84EA3"/>
    <w:pPr>
      <w:keepNext/>
      <w:keepLines/>
      <w:spacing w:before="60"/>
      <w:jc w:val="center"/>
    </w:pPr>
    <w:rPr>
      <w:rFonts w:ascii="Arial" w:hAnsi="Arial"/>
      <w:b/>
    </w:rPr>
  </w:style>
  <w:style w:type="paragraph" w:customStyle="1" w:styleId="NF">
    <w:name w:val="NF"/>
    <w:basedOn w:val="NO"/>
    <w:rsid w:val="00E84EA3"/>
    <w:pPr>
      <w:keepNext/>
      <w:spacing w:after="0"/>
    </w:pPr>
    <w:rPr>
      <w:rFonts w:ascii="Arial" w:hAnsi="Arial"/>
      <w:sz w:val="18"/>
    </w:rPr>
  </w:style>
  <w:style w:type="paragraph" w:customStyle="1" w:styleId="PL">
    <w:name w:val="PL"/>
    <w:rsid w:val="00E84E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paragraph" w:customStyle="1" w:styleId="TAR">
    <w:name w:val="TAR"/>
    <w:basedOn w:val="TAL"/>
    <w:rsid w:val="00E84EA3"/>
    <w:pPr>
      <w:jc w:val="right"/>
    </w:pPr>
  </w:style>
  <w:style w:type="paragraph" w:customStyle="1" w:styleId="H6">
    <w:name w:val="H6"/>
    <w:basedOn w:val="Heading5"/>
    <w:next w:val="Normal"/>
    <w:rsid w:val="00E84EA3"/>
    <w:pPr>
      <w:ind w:left="1985" w:hanging="1985"/>
      <w:outlineLvl w:val="9"/>
    </w:pPr>
    <w:rPr>
      <w:sz w:val="20"/>
    </w:rPr>
  </w:style>
  <w:style w:type="paragraph" w:customStyle="1" w:styleId="TAN">
    <w:name w:val="TAN"/>
    <w:basedOn w:val="TAL"/>
    <w:rsid w:val="00E84EA3"/>
    <w:pPr>
      <w:ind w:left="851" w:hanging="851"/>
    </w:pPr>
  </w:style>
  <w:style w:type="paragraph" w:customStyle="1" w:styleId="TAL">
    <w:name w:val="TAL"/>
    <w:basedOn w:val="Normal"/>
    <w:rsid w:val="00E84EA3"/>
    <w:pPr>
      <w:keepNext/>
      <w:keepLines/>
      <w:spacing w:after="0"/>
    </w:pPr>
    <w:rPr>
      <w:rFonts w:ascii="Arial" w:hAnsi="Arial"/>
      <w:sz w:val="18"/>
    </w:rPr>
  </w:style>
  <w:style w:type="paragraph" w:customStyle="1" w:styleId="ZA">
    <w:name w:val="ZA"/>
    <w:rsid w:val="00E84EA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E84EA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E84EA3"/>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U">
    <w:name w:val="ZU"/>
    <w:rsid w:val="00E84EA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E84EA3"/>
    <w:pPr>
      <w:framePr w:wrap="notBeside" w:y="16161"/>
    </w:pPr>
  </w:style>
  <w:style w:type="character" w:customStyle="1" w:styleId="ZGSM">
    <w:name w:val="ZGSM"/>
    <w:rsid w:val="00E84EA3"/>
  </w:style>
  <w:style w:type="paragraph" w:styleId="List2">
    <w:name w:val="List 2"/>
    <w:basedOn w:val="List"/>
    <w:rsid w:val="00E84EA3"/>
    <w:pPr>
      <w:ind w:left="851"/>
    </w:pPr>
  </w:style>
  <w:style w:type="paragraph" w:customStyle="1" w:styleId="ZG">
    <w:name w:val="ZG"/>
    <w:rsid w:val="00E84EA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3">
    <w:name w:val="List 3"/>
    <w:basedOn w:val="List2"/>
    <w:rsid w:val="00E84EA3"/>
    <w:pPr>
      <w:ind w:left="1135"/>
    </w:pPr>
  </w:style>
  <w:style w:type="paragraph" w:styleId="List4">
    <w:name w:val="List 4"/>
    <w:basedOn w:val="List3"/>
    <w:rsid w:val="00E84EA3"/>
    <w:pPr>
      <w:ind w:left="1418"/>
    </w:pPr>
  </w:style>
  <w:style w:type="paragraph" w:styleId="List5">
    <w:name w:val="List 5"/>
    <w:basedOn w:val="List4"/>
    <w:rsid w:val="00E84EA3"/>
    <w:pPr>
      <w:ind w:left="1702"/>
    </w:pPr>
  </w:style>
  <w:style w:type="paragraph" w:customStyle="1" w:styleId="EditorsNote">
    <w:name w:val="Editor's Note"/>
    <w:basedOn w:val="NO"/>
    <w:rsid w:val="00E84EA3"/>
    <w:rPr>
      <w:color w:val="FF0000"/>
    </w:rPr>
  </w:style>
  <w:style w:type="paragraph" w:styleId="List">
    <w:name w:val="List"/>
    <w:basedOn w:val="Normal"/>
    <w:rsid w:val="00E84EA3"/>
    <w:pPr>
      <w:ind w:left="568" w:hanging="284"/>
    </w:pPr>
  </w:style>
  <w:style w:type="paragraph" w:styleId="ListBullet">
    <w:name w:val="List Bullet"/>
    <w:basedOn w:val="List"/>
    <w:rsid w:val="00E84EA3"/>
  </w:style>
  <w:style w:type="paragraph" w:styleId="ListBullet4">
    <w:name w:val="List Bullet 4"/>
    <w:basedOn w:val="ListBullet3"/>
    <w:rsid w:val="00E84EA3"/>
    <w:pPr>
      <w:ind w:left="1418"/>
    </w:pPr>
  </w:style>
  <w:style w:type="paragraph" w:styleId="ListBullet5">
    <w:name w:val="List Bullet 5"/>
    <w:basedOn w:val="ListBullet4"/>
    <w:rsid w:val="00E84EA3"/>
    <w:pPr>
      <w:ind w:left="1702"/>
    </w:pPr>
  </w:style>
  <w:style w:type="paragraph" w:customStyle="1" w:styleId="B1">
    <w:name w:val="B1"/>
    <w:basedOn w:val="List"/>
    <w:rsid w:val="00E84EA3"/>
  </w:style>
  <w:style w:type="paragraph" w:customStyle="1" w:styleId="B2">
    <w:name w:val="B2"/>
    <w:basedOn w:val="List2"/>
    <w:rsid w:val="00E84EA3"/>
  </w:style>
  <w:style w:type="paragraph" w:customStyle="1" w:styleId="B3">
    <w:name w:val="B3"/>
    <w:basedOn w:val="List3"/>
    <w:rsid w:val="00E84EA3"/>
  </w:style>
  <w:style w:type="paragraph" w:customStyle="1" w:styleId="B4">
    <w:name w:val="B4"/>
    <w:basedOn w:val="List4"/>
    <w:rsid w:val="00E84EA3"/>
  </w:style>
  <w:style w:type="paragraph" w:customStyle="1" w:styleId="B5">
    <w:name w:val="B5"/>
    <w:basedOn w:val="List5"/>
    <w:rsid w:val="00E84EA3"/>
  </w:style>
  <w:style w:type="paragraph" w:styleId="Footer">
    <w:name w:val="footer"/>
    <w:basedOn w:val="Header"/>
    <w:rsid w:val="00E84EA3"/>
    <w:pPr>
      <w:jc w:val="center"/>
    </w:pPr>
    <w:rPr>
      <w:i/>
    </w:rPr>
  </w:style>
  <w:style w:type="paragraph" w:customStyle="1" w:styleId="ZTD">
    <w:name w:val="ZTD"/>
    <w:basedOn w:val="ZB"/>
    <w:rsid w:val="00E84EA3"/>
    <w:pPr>
      <w:framePr w:hRule="auto" w:wrap="notBeside" w:y="852"/>
    </w:pPr>
    <w:rPr>
      <w:i w:val="0"/>
      <w:sz w:val="40"/>
    </w:rPr>
  </w:style>
  <w:style w:type="character" w:styleId="LineNumber">
    <w:name w:val="line number"/>
    <w:rsid w:val="00AC7941"/>
    <w:rPr>
      <w:rFonts w:ascii="Arial" w:hAnsi="Arial"/>
      <w:color w:val="808080"/>
      <w:sz w:val="14"/>
    </w:rPr>
  </w:style>
  <w:style w:type="character" w:styleId="PageNumber">
    <w:name w:val="page number"/>
    <w:basedOn w:val="DefaultParagraphFont"/>
    <w:rsid w:val="00AC7941"/>
  </w:style>
  <w:style w:type="paragraph" w:styleId="BalloonText">
    <w:name w:val="Balloon Text"/>
    <w:basedOn w:val="Normal"/>
    <w:semiHidden/>
    <w:rsid w:val="003961C8"/>
    <w:rPr>
      <w:rFonts w:ascii="Tahoma" w:hAnsi="Tahoma" w:cs="Tahoma"/>
      <w:sz w:val="16"/>
      <w:szCs w:val="16"/>
    </w:rPr>
  </w:style>
  <w:style w:type="paragraph" w:styleId="DocumentMap">
    <w:name w:val="Document Map"/>
    <w:basedOn w:val="Normal"/>
    <w:semiHidden/>
    <w:rsid w:val="00D93B34"/>
    <w:pPr>
      <w:shd w:val="clear" w:color="auto" w:fill="000080"/>
    </w:pPr>
    <w:rPr>
      <w:rFonts w:ascii="Tahoma" w:hAnsi="Tahoma" w:cs="Tahoma"/>
      <w:sz w:val="20"/>
    </w:rPr>
  </w:style>
  <w:style w:type="table" w:styleId="TableGrid">
    <w:name w:val="Table Grid"/>
    <w:basedOn w:val="TableNormal"/>
    <w:uiPriority w:val="39"/>
    <w:rsid w:val="005A2A8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5A2A8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Courier New" w:hAnsi="Courier New"/>
      <w:sz w:val="20"/>
      <w:lang w:val="x-none" w:eastAsia="x-none"/>
    </w:rPr>
  </w:style>
  <w:style w:type="character" w:customStyle="1" w:styleId="HTMLPreformattedChar">
    <w:name w:val="HTML Preformatted Char"/>
    <w:link w:val="HTMLPreformatted"/>
    <w:uiPriority w:val="99"/>
    <w:rsid w:val="005A2A86"/>
    <w:rPr>
      <w:rFonts w:ascii="Courier New" w:hAnsi="Courier New" w:cs="Courier New"/>
    </w:rPr>
  </w:style>
  <w:style w:type="table" w:styleId="Table3Deffects1">
    <w:name w:val="Table 3D effects 1"/>
    <w:basedOn w:val="TableNormal"/>
    <w:rsid w:val="005A2A86"/>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3A5A9A"/>
    <w:rPr>
      <w:b/>
      <w:bCs/>
      <w:sz w:val="20"/>
    </w:rPr>
  </w:style>
  <w:style w:type="paragraph" w:customStyle="1" w:styleId="Heading">
    <w:name w:val="Heading"/>
    <w:aliases w:val="1_"/>
    <w:basedOn w:val="Normal"/>
    <w:link w:val="HeadingCar"/>
    <w:rsid w:val="00C976A9"/>
    <w:pPr>
      <w:widowControl w:val="0"/>
      <w:overflowPunct/>
      <w:autoSpaceDE/>
      <w:autoSpaceDN/>
      <w:adjustRightInd/>
      <w:spacing w:after="120" w:line="240" w:lineRule="atLeast"/>
      <w:ind w:left="1260" w:hanging="551"/>
      <w:textAlignment w:val="auto"/>
    </w:pPr>
    <w:rPr>
      <w:rFonts w:ascii="Arial" w:hAnsi="Arial"/>
      <w:b/>
      <w:sz w:val="22"/>
    </w:rPr>
  </w:style>
  <w:style w:type="character" w:styleId="HTMLTypewriter">
    <w:name w:val="HTML Typewriter"/>
    <w:rsid w:val="00C976A9"/>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74EE7"/>
    <w:pPr>
      <w:overflowPunct/>
      <w:autoSpaceDE/>
      <w:autoSpaceDN/>
      <w:adjustRightInd/>
      <w:spacing w:after="160" w:line="240" w:lineRule="exact"/>
      <w:textAlignment w:val="auto"/>
    </w:pPr>
    <w:rPr>
      <w:rFonts w:ascii="Arial" w:eastAsia="SimSun" w:hAnsi="Arial" w:cs="Arial"/>
      <w:color w:val="0000FF"/>
      <w:kern w:val="2"/>
      <w:sz w:val="20"/>
      <w:lang w:val="en-US" w:eastAsia="zh-CN"/>
    </w:rPr>
  </w:style>
  <w:style w:type="character" w:styleId="CommentReference">
    <w:name w:val="annotation reference"/>
    <w:rsid w:val="00883B8D"/>
    <w:rPr>
      <w:sz w:val="16"/>
      <w:szCs w:val="16"/>
    </w:rPr>
  </w:style>
  <w:style w:type="paragraph" w:styleId="CommentText">
    <w:name w:val="annotation text"/>
    <w:basedOn w:val="Normal"/>
    <w:link w:val="CommentTextChar"/>
    <w:rsid w:val="00883B8D"/>
    <w:rPr>
      <w:sz w:val="20"/>
      <w:lang w:eastAsia="x-none"/>
    </w:rPr>
  </w:style>
  <w:style w:type="character" w:customStyle="1" w:styleId="CommentTextChar">
    <w:name w:val="Comment Text Char"/>
    <w:link w:val="CommentText"/>
    <w:rsid w:val="00883B8D"/>
    <w:rPr>
      <w:rFonts w:ascii="Times New Roman" w:hAnsi="Times New Roman"/>
      <w:lang w:val="en-GB"/>
    </w:rPr>
  </w:style>
  <w:style w:type="paragraph" w:styleId="CommentSubject">
    <w:name w:val="annotation subject"/>
    <w:basedOn w:val="CommentText"/>
    <w:next w:val="CommentText"/>
    <w:link w:val="CommentSubjectChar"/>
    <w:rsid w:val="00883B8D"/>
    <w:rPr>
      <w:b/>
      <w:bCs/>
    </w:rPr>
  </w:style>
  <w:style w:type="character" w:customStyle="1" w:styleId="CommentSubjectChar">
    <w:name w:val="Comment Subject Char"/>
    <w:link w:val="CommentSubject"/>
    <w:rsid w:val="00883B8D"/>
    <w:rPr>
      <w:rFonts w:ascii="Times New Roman" w:hAnsi="Times New Roman"/>
      <w:b/>
      <w:bCs/>
      <w:lang w:val="en-GB"/>
    </w:rPr>
  </w:style>
  <w:style w:type="paragraph" w:customStyle="1" w:styleId="zzCover">
    <w:name w:val="zzCover"/>
    <w:basedOn w:val="Normal"/>
    <w:rsid w:val="00F35913"/>
    <w:pPr>
      <w:overflowPunct/>
      <w:autoSpaceDE/>
      <w:autoSpaceDN/>
      <w:adjustRightInd/>
      <w:spacing w:after="220" w:line="230" w:lineRule="atLeast"/>
      <w:jc w:val="right"/>
      <w:textAlignment w:val="auto"/>
    </w:pPr>
    <w:rPr>
      <w:rFonts w:ascii="Arial" w:hAnsi="Arial" w:cs="Arial"/>
      <w:b/>
      <w:bCs/>
      <w:color w:val="000000"/>
      <w:szCs w:val="24"/>
      <w:lang w:val="en-US" w:eastAsia="ja-JP"/>
    </w:rPr>
  </w:style>
  <w:style w:type="paragraph" w:customStyle="1" w:styleId="IEEEStdsTitle">
    <w:name w:val="IEEEStds Title"/>
    <w:next w:val="Normal"/>
    <w:uiPriority w:val="99"/>
    <w:rsid w:val="00F35913"/>
    <w:pPr>
      <w:spacing w:before="1800" w:after="960"/>
    </w:pPr>
    <w:rPr>
      <w:rFonts w:ascii="Arial" w:eastAsia="SimSun" w:hAnsi="Arial"/>
      <w:b/>
      <w:noProof/>
      <w:sz w:val="48"/>
      <w:szCs w:val="24"/>
      <w:lang w:val="en-US"/>
    </w:rPr>
  </w:style>
  <w:style w:type="paragraph" w:customStyle="1" w:styleId="ColorfulList-Accent11">
    <w:name w:val="Colorful List - Accent 11"/>
    <w:basedOn w:val="Normal"/>
    <w:uiPriority w:val="34"/>
    <w:qFormat/>
    <w:rsid w:val="00730F8A"/>
    <w:pPr>
      <w:overflowPunct/>
      <w:autoSpaceDE/>
      <w:autoSpaceDN/>
      <w:adjustRightInd/>
      <w:spacing w:after="0"/>
      <w:ind w:left="720"/>
      <w:contextualSpacing/>
      <w:textAlignment w:val="auto"/>
    </w:pPr>
    <w:rPr>
      <w:szCs w:val="24"/>
      <w:lang w:val="en-US"/>
    </w:rPr>
  </w:style>
  <w:style w:type="paragraph" w:styleId="NormalWeb">
    <w:name w:val="Normal (Web)"/>
    <w:basedOn w:val="Normal"/>
    <w:uiPriority w:val="99"/>
    <w:unhideWhenUsed/>
    <w:rsid w:val="004841BD"/>
    <w:pPr>
      <w:overflowPunct/>
      <w:autoSpaceDE/>
      <w:autoSpaceDN/>
      <w:adjustRightInd/>
      <w:spacing w:before="100" w:beforeAutospacing="1" w:after="100" w:afterAutospacing="1"/>
      <w:textAlignment w:val="auto"/>
    </w:pPr>
    <w:rPr>
      <w:rFonts w:eastAsia="Times New Roman"/>
      <w:szCs w:val="24"/>
      <w:lang w:val="en-US"/>
    </w:rPr>
  </w:style>
  <w:style w:type="paragraph" w:styleId="ListContinue">
    <w:name w:val="List Continue"/>
    <w:basedOn w:val="Normal"/>
    <w:rsid w:val="000D4647"/>
    <w:pPr>
      <w:spacing w:after="120"/>
      <w:ind w:left="360"/>
      <w:contextualSpacing/>
    </w:pPr>
  </w:style>
  <w:style w:type="character" w:styleId="Hyperlink">
    <w:name w:val="Hyperlink"/>
    <w:uiPriority w:val="99"/>
    <w:rsid w:val="009861E2"/>
    <w:rPr>
      <w:color w:val="0000FF"/>
      <w:u w:val="single"/>
    </w:rPr>
  </w:style>
  <w:style w:type="paragraph" w:styleId="EndnoteText">
    <w:name w:val="endnote text"/>
    <w:basedOn w:val="Normal"/>
    <w:link w:val="EndnoteTextChar"/>
    <w:rsid w:val="00EA75C4"/>
    <w:rPr>
      <w:sz w:val="20"/>
    </w:rPr>
  </w:style>
  <w:style w:type="character" w:customStyle="1" w:styleId="EndnoteTextChar">
    <w:name w:val="Endnote Text Char"/>
    <w:link w:val="EndnoteText"/>
    <w:rsid w:val="00EA75C4"/>
    <w:rPr>
      <w:rFonts w:ascii="Times New Roman" w:hAnsi="Times New Roman"/>
      <w:lang w:val="en-GB" w:eastAsia="en-US"/>
    </w:rPr>
  </w:style>
  <w:style w:type="character" w:styleId="EndnoteReference">
    <w:name w:val="endnote reference"/>
    <w:rsid w:val="00EA75C4"/>
    <w:rPr>
      <w:vertAlign w:val="superscript"/>
    </w:rPr>
  </w:style>
  <w:style w:type="paragraph" w:customStyle="1" w:styleId="ColorfulShading-Accent11">
    <w:name w:val="Colorful Shading - Accent 11"/>
    <w:hidden/>
    <w:uiPriority w:val="71"/>
    <w:rsid w:val="000725BA"/>
    <w:rPr>
      <w:rFonts w:ascii="Times New Roman" w:hAnsi="Times New Roman"/>
      <w:sz w:val="24"/>
      <w:lang w:eastAsia="en-US"/>
    </w:rPr>
  </w:style>
  <w:style w:type="paragraph" w:customStyle="1" w:styleId="Default">
    <w:name w:val="Default"/>
    <w:rsid w:val="005868FA"/>
    <w:pPr>
      <w:autoSpaceDE w:val="0"/>
      <w:autoSpaceDN w:val="0"/>
      <w:adjustRightInd w:val="0"/>
    </w:pPr>
    <w:rPr>
      <w:rFonts w:ascii="Times New Roman" w:hAnsi="Times New Roman"/>
      <w:color w:val="000000"/>
      <w:sz w:val="24"/>
      <w:szCs w:val="24"/>
      <w:lang w:val="en-US"/>
    </w:rPr>
  </w:style>
  <w:style w:type="character" w:customStyle="1" w:styleId="apple-converted-space">
    <w:name w:val="apple-converted-space"/>
    <w:rsid w:val="0090529B"/>
  </w:style>
  <w:style w:type="character" w:styleId="Strong">
    <w:name w:val="Strong"/>
    <w:uiPriority w:val="22"/>
    <w:qFormat/>
    <w:rsid w:val="00C364DB"/>
    <w:rPr>
      <w:b/>
      <w:bCs/>
    </w:rPr>
  </w:style>
  <w:style w:type="character" w:customStyle="1" w:styleId="tgc">
    <w:name w:val="_tgc"/>
    <w:rsid w:val="00913465"/>
  </w:style>
  <w:style w:type="character" w:customStyle="1" w:styleId="d8e">
    <w:name w:val="_d8e"/>
    <w:rsid w:val="00913465"/>
  </w:style>
  <w:style w:type="character" w:customStyle="1" w:styleId="HeadingCar">
    <w:name w:val="Heading Car"/>
    <w:aliases w:val="1_ Car"/>
    <w:link w:val="Heading"/>
    <w:rsid w:val="00271BD7"/>
    <w:rPr>
      <w:rFonts w:ascii="Arial" w:hAnsi="Arial"/>
      <w:b/>
      <w:sz w:val="22"/>
      <w:lang w:val="en-GB"/>
    </w:rPr>
  </w:style>
  <w:style w:type="paragraph" w:customStyle="1" w:styleId="Literaturverzeichnis1">
    <w:name w:val="Literaturverzeichnis1"/>
    <w:basedOn w:val="Normal"/>
    <w:rsid w:val="00F279A8"/>
    <w:pPr>
      <w:numPr>
        <w:numId w:val="2"/>
      </w:numPr>
      <w:tabs>
        <w:tab w:val="clear" w:pos="360"/>
        <w:tab w:val="left" w:pos="660"/>
      </w:tabs>
      <w:overflowPunct/>
      <w:autoSpaceDE/>
      <w:autoSpaceDN/>
      <w:adjustRightInd/>
      <w:spacing w:after="240" w:line="230" w:lineRule="atLeast"/>
      <w:ind w:left="660" w:hanging="660"/>
      <w:jc w:val="both"/>
      <w:textAlignment w:val="auto"/>
    </w:pPr>
    <w:rPr>
      <w:rFonts w:ascii="Arial" w:hAnsi="Arial"/>
      <w:sz w:val="20"/>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87117E"/>
    <w:rPr>
      <w:rFonts w:ascii="Times New Roman" w:hAnsi="Times New Roman"/>
      <w:b/>
      <w:bCs/>
      <w:lang w:val="en-GB" w:eastAsia="en-US"/>
    </w:rPr>
  </w:style>
  <w:style w:type="character" w:styleId="UnresolvedMention">
    <w:name w:val="Unresolved Mention"/>
    <w:uiPriority w:val="99"/>
    <w:rsid w:val="00A74685"/>
    <w:rPr>
      <w:color w:val="605E5C"/>
      <w:shd w:val="clear" w:color="auto" w:fill="E1DFDD"/>
    </w:rPr>
  </w:style>
  <w:style w:type="numbering" w:customStyle="1" w:styleId="NoList1">
    <w:name w:val="No List1"/>
    <w:next w:val="NoList"/>
    <w:uiPriority w:val="99"/>
    <w:semiHidden/>
    <w:unhideWhenUsed/>
    <w:rsid w:val="00933521"/>
  </w:style>
  <w:style w:type="paragraph" w:customStyle="1" w:styleId="WBtabletxt">
    <w:name w:val="WB table txt"/>
    <w:basedOn w:val="Normal"/>
    <w:rsid w:val="00933521"/>
    <w:pPr>
      <w:overflowPunct/>
      <w:autoSpaceDE/>
      <w:autoSpaceDN/>
      <w:adjustRightInd/>
      <w:spacing w:before="120" w:after="0"/>
      <w:textAlignment w:val="auto"/>
    </w:pPr>
    <w:rPr>
      <w:rFonts w:ascii="Arial" w:eastAsia="SimSun" w:hAnsi="Arial"/>
      <w:color w:val="000000"/>
      <w:sz w:val="18"/>
    </w:rPr>
  </w:style>
  <w:style w:type="paragraph" w:customStyle="1" w:styleId="WBtablehead">
    <w:name w:val="WB table head"/>
    <w:basedOn w:val="WBtabletxt"/>
    <w:rsid w:val="00933521"/>
    <w:pPr>
      <w:jc w:val="center"/>
    </w:pPr>
    <w:rPr>
      <w:b/>
    </w:rPr>
  </w:style>
  <w:style w:type="paragraph" w:styleId="ListParagraph">
    <w:name w:val="List Paragraph"/>
    <w:basedOn w:val="Normal"/>
    <w:uiPriority w:val="34"/>
    <w:qFormat/>
    <w:rsid w:val="00933521"/>
    <w:pPr>
      <w:widowControl w:val="0"/>
      <w:overflowPunct/>
      <w:autoSpaceDE/>
      <w:autoSpaceDN/>
      <w:adjustRightInd/>
      <w:spacing w:after="120" w:line="240" w:lineRule="atLeast"/>
      <w:ind w:left="720"/>
      <w:contextualSpacing/>
      <w:textAlignment w:val="auto"/>
    </w:pPr>
    <w:rPr>
      <w:rFonts w:ascii="Arial" w:eastAsia="SimSun" w:hAnsi="Arial"/>
      <w:sz w:val="22"/>
    </w:rPr>
  </w:style>
  <w:style w:type="paragraph" w:styleId="BodyText">
    <w:name w:val="Body Text"/>
    <w:basedOn w:val="Normal"/>
    <w:link w:val="BodyTextChar"/>
    <w:rsid w:val="00933521"/>
    <w:pPr>
      <w:overflowPunct/>
      <w:autoSpaceDE/>
      <w:autoSpaceDN/>
      <w:adjustRightInd/>
      <w:textAlignment w:val="auto"/>
    </w:pPr>
    <w:rPr>
      <w:rFonts w:eastAsia="SimSun"/>
      <w:sz w:val="20"/>
    </w:rPr>
  </w:style>
  <w:style w:type="character" w:customStyle="1" w:styleId="BodyTextChar">
    <w:name w:val="Body Text Char"/>
    <w:link w:val="BodyText"/>
    <w:rsid w:val="00933521"/>
    <w:rPr>
      <w:rFonts w:ascii="Times New Roman" w:eastAsia="SimSun" w:hAnsi="Times New Roman"/>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933521"/>
    <w:rPr>
      <w:rFonts w:ascii="Arial" w:hAnsi="Arial"/>
      <w:sz w:val="36"/>
      <w:lang w:val="en-US"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uiPriority w:val="99"/>
    <w:rsid w:val="00933521"/>
    <w:rPr>
      <w:rFonts w:ascii="Arial" w:hAnsi="Arial"/>
      <w:b/>
      <w:noProof/>
      <w:sz w:val="18"/>
      <w:lang w:val="en-US" w:eastAsia="en-US"/>
    </w:rPr>
  </w:style>
  <w:style w:type="paragraph" w:styleId="Revision">
    <w:name w:val="Revision"/>
    <w:hidden/>
    <w:uiPriority w:val="99"/>
    <w:rsid w:val="00933521"/>
    <w:rPr>
      <w:rFonts w:ascii="Arial" w:eastAsia="SimSun" w:hAnsi="Arial"/>
      <w:lang w:eastAsia="en-US"/>
    </w:rPr>
  </w:style>
  <w:style w:type="table" w:customStyle="1" w:styleId="TableGrid1">
    <w:name w:val="Table Grid1"/>
    <w:basedOn w:val="TableNormal"/>
    <w:next w:val="TableGrid"/>
    <w:rsid w:val="00933521"/>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933521"/>
    <w:rPr>
      <w:rFonts w:ascii="Arial" w:hAnsi="Arial"/>
      <w:b/>
      <w:sz w:val="28"/>
      <w:lang w:val="en-US"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h4 Char"/>
    <w:link w:val="Heading4"/>
    <w:uiPriority w:val="4"/>
    <w:rsid w:val="00933521"/>
    <w:rPr>
      <w:rFonts w:ascii="Arial" w:hAnsi="Arial"/>
      <w:b/>
      <w:sz w:val="24"/>
      <w:lang w:val="en-US"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933521"/>
    <w:rPr>
      <w:rFonts w:ascii="Arial" w:hAnsi="Arial"/>
      <w:b/>
      <w:sz w:val="22"/>
      <w:lang w:val="en-US" w:eastAsia="en-US"/>
    </w:rPr>
  </w:style>
  <w:style w:type="character" w:customStyle="1" w:styleId="Heading6Char">
    <w:name w:val="Heading 6 Char"/>
    <w:aliases w:val="Alt+6 Char,h6 Char,H61 Char,TOC header Char,Bullet list Char,sub-dash Char,sd Char,5 Char,Appendix Char,T1 Char,Heading6 Char,h61 Char,h62 Char,Titre 6 Char"/>
    <w:link w:val="Heading6"/>
    <w:uiPriority w:val="6"/>
    <w:rsid w:val="00933521"/>
    <w:rPr>
      <w:rFonts w:ascii="Arial" w:hAnsi="Arial"/>
      <w:b/>
      <w:lang w:val="en-US"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933521"/>
    <w:rPr>
      <w:rFonts w:ascii="Arial" w:hAnsi="Arial"/>
      <w:b/>
      <w:lang w:val="en-US"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933521"/>
    <w:rPr>
      <w:rFonts w:ascii="Arial" w:hAnsi="Arial"/>
      <w:sz w:val="36"/>
      <w:lang w:val="en-US" w:eastAsia="en-US"/>
    </w:rPr>
  </w:style>
  <w:style w:type="character" w:customStyle="1" w:styleId="Heading9Char">
    <w:name w:val="Heading 9 Char"/>
    <w:aliases w:val="Alt+9 Char,Figure Heading Char,FH Char,Titre 10 Char"/>
    <w:link w:val="Heading9"/>
    <w:uiPriority w:val="9"/>
    <w:rsid w:val="00933521"/>
    <w:rPr>
      <w:rFonts w:ascii="Arial" w:hAnsi="Arial"/>
      <w:sz w:val="36"/>
      <w:lang w:val="en-US"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933521"/>
    <w:rPr>
      <w:rFonts w:ascii="Arial" w:hAnsi="Arial"/>
      <w:sz w:val="32"/>
      <w:lang w:val="en-US" w:eastAsia="en-US"/>
    </w:rPr>
  </w:style>
  <w:style w:type="paragraph" w:styleId="TOCHeading">
    <w:name w:val="TOC Heading"/>
    <w:basedOn w:val="Heading1"/>
    <w:next w:val="Normal"/>
    <w:uiPriority w:val="39"/>
    <w:unhideWhenUsed/>
    <w:qFormat/>
    <w:rsid w:val="00933521"/>
    <w:pPr>
      <w:numPr>
        <w:numId w:val="0"/>
      </w:numPr>
      <w:overflowPunct/>
      <w:autoSpaceDE/>
      <w:autoSpaceDN/>
      <w:adjustRightInd/>
      <w:spacing w:after="0" w:line="259" w:lineRule="auto"/>
      <w:textAlignment w:val="auto"/>
      <w:outlineLvl w:val="9"/>
    </w:pPr>
    <w:rPr>
      <w:rFonts w:ascii="Calibri Light" w:eastAsia="Times New Roman" w:hAnsi="Calibri Light"/>
      <w:color w:val="2F5496"/>
      <w:sz w:val="32"/>
      <w:szCs w:val="32"/>
    </w:rPr>
  </w:style>
  <w:style w:type="character" w:customStyle="1" w:styleId="THChar">
    <w:name w:val="TH Char"/>
    <w:link w:val="TH"/>
    <w:rsid w:val="00933521"/>
    <w:rPr>
      <w:rFonts w:ascii="Arial" w:hAnsi="Arial"/>
      <w:b/>
      <w:sz w:val="24"/>
      <w:lang w:val="en-GB" w:eastAsia="en-US"/>
    </w:rPr>
  </w:style>
  <w:style w:type="table" w:styleId="TableGridLight">
    <w:name w:val="Grid Table Light"/>
    <w:basedOn w:val="TableNormal"/>
    <w:uiPriority w:val="40"/>
    <w:rsid w:val="00933521"/>
    <w:rPr>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933521"/>
    <w:rPr>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1C719D"/>
    <w:pPr>
      <w:numPr>
        <w:numId w:val="3"/>
      </w:num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eastAsia="Malgun Gothic"/>
      <w:b/>
      <w:noProof/>
      <w:szCs w:val="24"/>
      <w:lang w:val="x-none" w:eastAsia="x-none"/>
    </w:rPr>
  </w:style>
  <w:style w:type="table" w:styleId="GridTable2-Accent1">
    <w:name w:val="Grid Table 2 Accent 1"/>
    <w:basedOn w:val="TableNormal"/>
    <w:uiPriority w:val="40"/>
    <w:rsid w:val="009B5E8C"/>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9D64C6"/>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Mention">
    <w:name w:val="Mention"/>
    <w:basedOn w:val="DefaultParagraphFont"/>
    <w:uiPriority w:val="51"/>
    <w:rsid w:val="00506185"/>
    <w:rPr>
      <w:color w:val="2B579A"/>
      <w:shd w:val="clear" w:color="auto" w:fill="E1DFDD"/>
    </w:rPr>
  </w:style>
  <w:style w:type="character" w:styleId="FollowedHyperlink">
    <w:name w:val="FollowedHyperlink"/>
    <w:basedOn w:val="DefaultParagraphFont"/>
    <w:rsid w:val="00862E0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70877">
      <w:bodyDiv w:val="1"/>
      <w:marLeft w:val="0"/>
      <w:marRight w:val="0"/>
      <w:marTop w:val="0"/>
      <w:marBottom w:val="0"/>
      <w:divBdr>
        <w:top w:val="none" w:sz="0" w:space="0" w:color="auto"/>
        <w:left w:val="none" w:sz="0" w:space="0" w:color="auto"/>
        <w:bottom w:val="none" w:sz="0" w:space="0" w:color="auto"/>
        <w:right w:val="none" w:sz="0" w:space="0" w:color="auto"/>
      </w:divBdr>
    </w:div>
    <w:div w:id="22947188">
      <w:bodyDiv w:val="1"/>
      <w:marLeft w:val="0"/>
      <w:marRight w:val="0"/>
      <w:marTop w:val="0"/>
      <w:marBottom w:val="0"/>
      <w:divBdr>
        <w:top w:val="none" w:sz="0" w:space="0" w:color="auto"/>
        <w:left w:val="none" w:sz="0" w:space="0" w:color="auto"/>
        <w:bottom w:val="none" w:sz="0" w:space="0" w:color="auto"/>
        <w:right w:val="none" w:sz="0" w:space="0" w:color="auto"/>
      </w:divBdr>
      <w:divsChild>
        <w:div w:id="22244706">
          <w:marLeft w:val="1166"/>
          <w:marRight w:val="0"/>
          <w:marTop w:val="82"/>
          <w:marBottom w:val="0"/>
          <w:divBdr>
            <w:top w:val="none" w:sz="0" w:space="0" w:color="auto"/>
            <w:left w:val="none" w:sz="0" w:space="0" w:color="auto"/>
            <w:bottom w:val="none" w:sz="0" w:space="0" w:color="auto"/>
            <w:right w:val="none" w:sz="0" w:space="0" w:color="auto"/>
          </w:divBdr>
        </w:div>
        <w:div w:id="2036537850">
          <w:marLeft w:val="1166"/>
          <w:marRight w:val="0"/>
          <w:marTop w:val="82"/>
          <w:marBottom w:val="0"/>
          <w:divBdr>
            <w:top w:val="none" w:sz="0" w:space="0" w:color="auto"/>
            <w:left w:val="none" w:sz="0" w:space="0" w:color="auto"/>
            <w:bottom w:val="none" w:sz="0" w:space="0" w:color="auto"/>
            <w:right w:val="none" w:sz="0" w:space="0" w:color="auto"/>
          </w:divBdr>
        </w:div>
        <w:div w:id="2123066653">
          <w:marLeft w:val="547"/>
          <w:marRight w:val="0"/>
          <w:marTop w:val="91"/>
          <w:marBottom w:val="0"/>
          <w:divBdr>
            <w:top w:val="none" w:sz="0" w:space="0" w:color="auto"/>
            <w:left w:val="none" w:sz="0" w:space="0" w:color="auto"/>
            <w:bottom w:val="none" w:sz="0" w:space="0" w:color="auto"/>
            <w:right w:val="none" w:sz="0" w:space="0" w:color="auto"/>
          </w:divBdr>
        </w:div>
      </w:divsChild>
    </w:div>
    <w:div w:id="35666563">
      <w:bodyDiv w:val="1"/>
      <w:marLeft w:val="0"/>
      <w:marRight w:val="0"/>
      <w:marTop w:val="0"/>
      <w:marBottom w:val="0"/>
      <w:divBdr>
        <w:top w:val="none" w:sz="0" w:space="0" w:color="auto"/>
        <w:left w:val="none" w:sz="0" w:space="0" w:color="auto"/>
        <w:bottom w:val="none" w:sz="0" w:space="0" w:color="auto"/>
        <w:right w:val="none" w:sz="0" w:space="0" w:color="auto"/>
      </w:divBdr>
    </w:div>
    <w:div w:id="89662290">
      <w:bodyDiv w:val="1"/>
      <w:marLeft w:val="0"/>
      <w:marRight w:val="0"/>
      <w:marTop w:val="0"/>
      <w:marBottom w:val="0"/>
      <w:divBdr>
        <w:top w:val="none" w:sz="0" w:space="0" w:color="auto"/>
        <w:left w:val="none" w:sz="0" w:space="0" w:color="auto"/>
        <w:bottom w:val="none" w:sz="0" w:space="0" w:color="auto"/>
        <w:right w:val="none" w:sz="0" w:space="0" w:color="auto"/>
      </w:divBdr>
      <w:divsChild>
        <w:div w:id="298917880">
          <w:marLeft w:val="547"/>
          <w:marRight w:val="0"/>
          <w:marTop w:val="0"/>
          <w:marBottom w:val="96"/>
          <w:divBdr>
            <w:top w:val="none" w:sz="0" w:space="0" w:color="auto"/>
            <w:left w:val="none" w:sz="0" w:space="0" w:color="auto"/>
            <w:bottom w:val="none" w:sz="0" w:space="0" w:color="auto"/>
            <w:right w:val="none" w:sz="0" w:space="0" w:color="auto"/>
          </w:divBdr>
        </w:div>
        <w:div w:id="941424881">
          <w:marLeft w:val="547"/>
          <w:marRight w:val="0"/>
          <w:marTop w:val="0"/>
          <w:marBottom w:val="96"/>
          <w:divBdr>
            <w:top w:val="none" w:sz="0" w:space="0" w:color="auto"/>
            <w:left w:val="none" w:sz="0" w:space="0" w:color="auto"/>
            <w:bottom w:val="none" w:sz="0" w:space="0" w:color="auto"/>
            <w:right w:val="none" w:sz="0" w:space="0" w:color="auto"/>
          </w:divBdr>
        </w:div>
        <w:div w:id="1132677906">
          <w:marLeft w:val="547"/>
          <w:marRight w:val="0"/>
          <w:marTop w:val="0"/>
          <w:marBottom w:val="96"/>
          <w:divBdr>
            <w:top w:val="none" w:sz="0" w:space="0" w:color="auto"/>
            <w:left w:val="none" w:sz="0" w:space="0" w:color="auto"/>
            <w:bottom w:val="none" w:sz="0" w:space="0" w:color="auto"/>
            <w:right w:val="none" w:sz="0" w:space="0" w:color="auto"/>
          </w:divBdr>
        </w:div>
        <w:div w:id="1666200135">
          <w:marLeft w:val="547"/>
          <w:marRight w:val="0"/>
          <w:marTop w:val="0"/>
          <w:marBottom w:val="96"/>
          <w:divBdr>
            <w:top w:val="none" w:sz="0" w:space="0" w:color="auto"/>
            <w:left w:val="none" w:sz="0" w:space="0" w:color="auto"/>
            <w:bottom w:val="none" w:sz="0" w:space="0" w:color="auto"/>
            <w:right w:val="none" w:sz="0" w:space="0" w:color="auto"/>
          </w:divBdr>
        </w:div>
      </w:divsChild>
    </w:div>
    <w:div w:id="97023129">
      <w:bodyDiv w:val="1"/>
      <w:marLeft w:val="0"/>
      <w:marRight w:val="0"/>
      <w:marTop w:val="0"/>
      <w:marBottom w:val="0"/>
      <w:divBdr>
        <w:top w:val="none" w:sz="0" w:space="0" w:color="auto"/>
        <w:left w:val="none" w:sz="0" w:space="0" w:color="auto"/>
        <w:bottom w:val="none" w:sz="0" w:space="0" w:color="auto"/>
        <w:right w:val="none" w:sz="0" w:space="0" w:color="auto"/>
      </w:divBdr>
      <w:divsChild>
        <w:div w:id="397434390">
          <w:marLeft w:val="1166"/>
          <w:marRight w:val="0"/>
          <w:marTop w:val="0"/>
          <w:marBottom w:val="91"/>
          <w:divBdr>
            <w:top w:val="none" w:sz="0" w:space="0" w:color="auto"/>
            <w:left w:val="none" w:sz="0" w:space="0" w:color="auto"/>
            <w:bottom w:val="none" w:sz="0" w:space="0" w:color="auto"/>
            <w:right w:val="none" w:sz="0" w:space="0" w:color="auto"/>
          </w:divBdr>
        </w:div>
        <w:div w:id="556403606">
          <w:marLeft w:val="547"/>
          <w:marRight w:val="0"/>
          <w:marTop w:val="0"/>
          <w:marBottom w:val="106"/>
          <w:divBdr>
            <w:top w:val="none" w:sz="0" w:space="0" w:color="auto"/>
            <w:left w:val="none" w:sz="0" w:space="0" w:color="auto"/>
            <w:bottom w:val="none" w:sz="0" w:space="0" w:color="auto"/>
            <w:right w:val="none" w:sz="0" w:space="0" w:color="auto"/>
          </w:divBdr>
        </w:div>
        <w:div w:id="1030956033">
          <w:marLeft w:val="547"/>
          <w:marRight w:val="0"/>
          <w:marTop w:val="0"/>
          <w:marBottom w:val="106"/>
          <w:divBdr>
            <w:top w:val="none" w:sz="0" w:space="0" w:color="auto"/>
            <w:left w:val="none" w:sz="0" w:space="0" w:color="auto"/>
            <w:bottom w:val="none" w:sz="0" w:space="0" w:color="auto"/>
            <w:right w:val="none" w:sz="0" w:space="0" w:color="auto"/>
          </w:divBdr>
        </w:div>
        <w:div w:id="1078333447">
          <w:marLeft w:val="1166"/>
          <w:marRight w:val="0"/>
          <w:marTop w:val="0"/>
          <w:marBottom w:val="91"/>
          <w:divBdr>
            <w:top w:val="none" w:sz="0" w:space="0" w:color="auto"/>
            <w:left w:val="none" w:sz="0" w:space="0" w:color="auto"/>
            <w:bottom w:val="none" w:sz="0" w:space="0" w:color="auto"/>
            <w:right w:val="none" w:sz="0" w:space="0" w:color="auto"/>
          </w:divBdr>
        </w:div>
        <w:div w:id="1342856590">
          <w:marLeft w:val="1166"/>
          <w:marRight w:val="0"/>
          <w:marTop w:val="0"/>
          <w:marBottom w:val="91"/>
          <w:divBdr>
            <w:top w:val="none" w:sz="0" w:space="0" w:color="auto"/>
            <w:left w:val="none" w:sz="0" w:space="0" w:color="auto"/>
            <w:bottom w:val="none" w:sz="0" w:space="0" w:color="auto"/>
            <w:right w:val="none" w:sz="0" w:space="0" w:color="auto"/>
          </w:divBdr>
        </w:div>
        <w:div w:id="1384020822">
          <w:marLeft w:val="547"/>
          <w:marRight w:val="0"/>
          <w:marTop w:val="0"/>
          <w:marBottom w:val="106"/>
          <w:divBdr>
            <w:top w:val="none" w:sz="0" w:space="0" w:color="auto"/>
            <w:left w:val="none" w:sz="0" w:space="0" w:color="auto"/>
            <w:bottom w:val="none" w:sz="0" w:space="0" w:color="auto"/>
            <w:right w:val="none" w:sz="0" w:space="0" w:color="auto"/>
          </w:divBdr>
        </w:div>
        <w:div w:id="1484658645">
          <w:marLeft w:val="547"/>
          <w:marRight w:val="0"/>
          <w:marTop w:val="0"/>
          <w:marBottom w:val="106"/>
          <w:divBdr>
            <w:top w:val="none" w:sz="0" w:space="0" w:color="auto"/>
            <w:left w:val="none" w:sz="0" w:space="0" w:color="auto"/>
            <w:bottom w:val="none" w:sz="0" w:space="0" w:color="auto"/>
            <w:right w:val="none" w:sz="0" w:space="0" w:color="auto"/>
          </w:divBdr>
        </w:div>
        <w:div w:id="1899441354">
          <w:marLeft w:val="1166"/>
          <w:marRight w:val="0"/>
          <w:marTop w:val="0"/>
          <w:marBottom w:val="91"/>
          <w:divBdr>
            <w:top w:val="none" w:sz="0" w:space="0" w:color="auto"/>
            <w:left w:val="none" w:sz="0" w:space="0" w:color="auto"/>
            <w:bottom w:val="none" w:sz="0" w:space="0" w:color="auto"/>
            <w:right w:val="none" w:sz="0" w:space="0" w:color="auto"/>
          </w:divBdr>
        </w:div>
        <w:div w:id="1985885020">
          <w:marLeft w:val="1166"/>
          <w:marRight w:val="0"/>
          <w:marTop w:val="0"/>
          <w:marBottom w:val="91"/>
          <w:divBdr>
            <w:top w:val="none" w:sz="0" w:space="0" w:color="auto"/>
            <w:left w:val="none" w:sz="0" w:space="0" w:color="auto"/>
            <w:bottom w:val="none" w:sz="0" w:space="0" w:color="auto"/>
            <w:right w:val="none" w:sz="0" w:space="0" w:color="auto"/>
          </w:divBdr>
        </w:div>
      </w:divsChild>
    </w:div>
    <w:div w:id="102924168">
      <w:bodyDiv w:val="1"/>
      <w:marLeft w:val="0"/>
      <w:marRight w:val="0"/>
      <w:marTop w:val="0"/>
      <w:marBottom w:val="0"/>
      <w:divBdr>
        <w:top w:val="none" w:sz="0" w:space="0" w:color="auto"/>
        <w:left w:val="none" w:sz="0" w:space="0" w:color="auto"/>
        <w:bottom w:val="none" w:sz="0" w:space="0" w:color="auto"/>
        <w:right w:val="none" w:sz="0" w:space="0" w:color="auto"/>
      </w:divBdr>
      <w:divsChild>
        <w:div w:id="306740950">
          <w:marLeft w:val="0"/>
          <w:marRight w:val="0"/>
          <w:marTop w:val="0"/>
          <w:marBottom w:val="0"/>
          <w:divBdr>
            <w:top w:val="none" w:sz="0" w:space="0" w:color="auto"/>
            <w:left w:val="none" w:sz="0" w:space="0" w:color="auto"/>
            <w:bottom w:val="none" w:sz="0" w:space="0" w:color="auto"/>
            <w:right w:val="none" w:sz="0" w:space="0" w:color="auto"/>
          </w:divBdr>
        </w:div>
      </w:divsChild>
    </w:div>
    <w:div w:id="131214491">
      <w:bodyDiv w:val="1"/>
      <w:marLeft w:val="0"/>
      <w:marRight w:val="0"/>
      <w:marTop w:val="0"/>
      <w:marBottom w:val="0"/>
      <w:divBdr>
        <w:top w:val="none" w:sz="0" w:space="0" w:color="auto"/>
        <w:left w:val="none" w:sz="0" w:space="0" w:color="auto"/>
        <w:bottom w:val="none" w:sz="0" w:space="0" w:color="auto"/>
        <w:right w:val="none" w:sz="0" w:space="0" w:color="auto"/>
      </w:divBdr>
      <w:divsChild>
        <w:div w:id="1324703939">
          <w:marLeft w:val="1166"/>
          <w:marRight w:val="0"/>
          <w:marTop w:val="96"/>
          <w:marBottom w:val="0"/>
          <w:divBdr>
            <w:top w:val="none" w:sz="0" w:space="0" w:color="auto"/>
            <w:left w:val="none" w:sz="0" w:space="0" w:color="auto"/>
            <w:bottom w:val="none" w:sz="0" w:space="0" w:color="auto"/>
            <w:right w:val="none" w:sz="0" w:space="0" w:color="auto"/>
          </w:divBdr>
        </w:div>
        <w:div w:id="1479151120">
          <w:marLeft w:val="1166"/>
          <w:marRight w:val="0"/>
          <w:marTop w:val="96"/>
          <w:marBottom w:val="0"/>
          <w:divBdr>
            <w:top w:val="none" w:sz="0" w:space="0" w:color="auto"/>
            <w:left w:val="none" w:sz="0" w:space="0" w:color="auto"/>
            <w:bottom w:val="none" w:sz="0" w:space="0" w:color="auto"/>
            <w:right w:val="none" w:sz="0" w:space="0" w:color="auto"/>
          </w:divBdr>
        </w:div>
      </w:divsChild>
    </w:div>
    <w:div w:id="224876706">
      <w:bodyDiv w:val="1"/>
      <w:marLeft w:val="0"/>
      <w:marRight w:val="0"/>
      <w:marTop w:val="0"/>
      <w:marBottom w:val="0"/>
      <w:divBdr>
        <w:top w:val="none" w:sz="0" w:space="0" w:color="auto"/>
        <w:left w:val="none" w:sz="0" w:space="0" w:color="auto"/>
        <w:bottom w:val="none" w:sz="0" w:space="0" w:color="auto"/>
        <w:right w:val="none" w:sz="0" w:space="0" w:color="auto"/>
      </w:divBdr>
      <w:divsChild>
        <w:div w:id="1373456703">
          <w:marLeft w:val="893"/>
          <w:marRight w:val="0"/>
          <w:marTop w:val="120"/>
          <w:marBottom w:val="0"/>
          <w:divBdr>
            <w:top w:val="none" w:sz="0" w:space="0" w:color="auto"/>
            <w:left w:val="none" w:sz="0" w:space="0" w:color="auto"/>
            <w:bottom w:val="none" w:sz="0" w:space="0" w:color="auto"/>
            <w:right w:val="none" w:sz="0" w:space="0" w:color="auto"/>
          </w:divBdr>
        </w:div>
      </w:divsChild>
    </w:div>
    <w:div w:id="247010141">
      <w:bodyDiv w:val="1"/>
      <w:marLeft w:val="0"/>
      <w:marRight w:val="0"/>
      <w:marTop w:val="0"/>
      <w:marBottom w:val="0"/>
      <w:divBdr>
        <w:top w:val="none" w:sz="0" w:space="0" w:color="auto"/>
        <w:left w:val="none" w:sz="0" w:space="0" w:color="auto"/>
        <w:bottom w:val="none" w:sz="0" w:space="0" w:color="auto"/>
        <w:right w:val="none" w:sz="0" w:space="0" w:color="auto"/>
      </w:divBdr>
    </w:div>
    <w:div w:id="310140778">
      <w:bodyDiv w:val="1"/>
      <w:marLeft w:val="0"/>
      <w:marRight w:val="0"/>
      <w:marTop w:val="0"/>
      <w:marBottom w:val="0"/>
      <w:divBdr>
        <w:top w:val="none" w:sz="0" w:space="0" w:color="auto"/>
        <w:left w:val="none" w:sz="0" w:space="0" w:color="auto"/>
        <w:bottom w:val="none" w:sz="0" w:space="0" w:color="auto"/>
        <w:right w:val="none" w:sz="0" w:space="0" w:color="auto"/>
      </w:divBdr>
    </w:div>
    <w:div w:id="314336491">
      <w:bodyDiv w:val="1"/>
      <w:marLeft w:val="0"/>
      <w:marRight w:val="0"/>
      <w:marTop w:val="0"/>
      <w:marBottom w:val="0"/>
      <w:divBdr>
        <w:top w:val="none" w:sz="0" w:space="0" w:color="auto"/>
        <w:left w:val="none" w:sz="0" w:space="0" w:color="auto"/>
        <w:bottom w:val="none" w:sz="0" w:space="0" w:color="auto"/>
        <w:right w:val="none" w:sz="0" w:space="0" w:color="auto"/>
      </w:divBdr>
    </w:div>
    <w:div w:id="334502248">
      <w:bodyDiv w:val="1"/>
      <w:marLeft w:val="0"/>
      <w:marRight w:val="0"/>
      <w:marTop w:val="0"/>
      <w:marBottom w:val="0"/>
      <w:divBdr>
        <w:top w:val="none" w:sz="0" w:space="0" w:color="auto"/>
        <w:left w:val="none" w:sz="0" w:space="0" w:color="auto"/>
        <w:bottom w:val="none" w:sz="0" w:space="0" w:color="auto"/>
        <w:right w:val="none" w:sz="0" w:space="0" w:color="auto"/>
      </w:divBdr>
    </w:div>
    <w:div w:id="354816400">
      <w:bodyDiv w:val="1"/>
      <w:marLeft w:val="0"/>
      <w:marRight w:val="0"/>
      <w:marTop w:val="0"/>
      <w:marBottom w:val="0"/>
      <w:divBdr>
        <w:top w:val="none" w:sz="0" w:space="0" w:color="auto"/>
        <w:left w:val="none" w:sz="0" w:space="0" w:color="auto"/>
        <w:bottom w:val="none" w:sz="0" w:space="0" w:color="auto"/>
        <w:right w:val="none" w:sz="0" w:space="0" w:color="auto"/>
      </w:divBdr>
    </w:div>
    <w:div w:id="424812895">
      <w:bodyDiv w:val="1"/>
      <w:marLeft w:val="0"/>
      <w:marRight w:val="0"/>
      <w:marTop w:val="0"/>
      <w:marBottom w:val="0"/>
      <w:divBdr>
        <w:top w:val="none" w:sz="0" w:space="0" w:color="auto"/>
        <w:left w:val="none" w:sz="0" w:space="0" w:color="auto"/>
        <w:bottom w:val="none" w:sz="0" w:space="0" w:color="auto"/>
        <w:right w:val="none" w:sz="0" w:space="0" w:color="auto"/>
      </w:divBdr>
    </w:div>
    <w:div w:id="440879815">
      <w:bodyDiv w:val="1"/>
      <w:marLeft w:val="0"/>
      <w:marRight w:val="0"/>
      <w:marTop w:val="0"/>
      <w:marBottom w:val="0"/>
      <w:divBdr>
        <w:top w:val="none" w:sz="0" w:space="0" w:color="auto"/>
        <w:left w:val="none" w:sz="0" w:space="0" w:color="auto"/>
        <w:bottom w:val="none" w:sz="0" w:space="0" w:color="auto"/>
        <w:right w:val="none" w:sz="0" w:space="0" w:color="auto"/>
      </w:divBdr>
      <w:divsChild>
        <w:div w:id="461507655">
          <w:marLeft w:val="1166"/>
          <w:marRight w:val="0"/>
          <w:marTop w:val="120"/>
          <w:marBottom w:val="0"/>
          <w:divBdr>
            <w:top w:val="none" w:sz="0" w:space="0" w:color="auto"/>
            <w:left w:val="none" w:sz="0" w:space="0" w:color="auto"/>
            <w:bottom w:val="none" w:sz="0" w:space="0" w:color="auto"/>
            <w:right w:val="none" w:sz="0" w:space="0" w:color="auto"/>
          </w:divBdr>
        </w:div>
      </w:divsChild>
    </w:div>
    <w:div w:id="487135877">
      <w:bodyDiv w:val="1"/>
      <w:marLeft w:val="0"/>
      <w:marRight w:val="0"/>
      <w:marTop w:val="0"/>
      <w:marBottom w:val="0"/>
      <w:divBdr>
        <w:top w:val="none" w:sz="0" w:space="0" w:color="auto"/>
        <w:left w:val="none" w:sz="0" w:space="0" w:color="auto"/>
        <w:bottom w:val="none" w:sz="0" w:space="0" w:color="auto"/>
        <w:right w:val="none" w:sz="0" w:space="0" w:color="auto"/>
      </w:divBdr>
    </w:div>
    <w:div w:id="520558716">
      <w:bodyDiv w:val="1"/>
      <w:marLeft w:val="0"/>
      <w:marRight w:val="0"/>
      <w:marTop w:val="0"/>
      <w:marBottom w:val="0"/>
      <w:divBdr>
        <w:top w:val="none" w:sz="0" w:space="0" w:color="auto"/>
        <w:left w:val="none" w:sz="0" w:space="0" w:color="auto"/>
        <w:bottom w:val="none" w:sz="0" w:space="0" w:color="auto"/>
        <w:right w:val="none" w:sz="0" w:space="0" w:color="auto"/>
      </w:divBdr>
    </w:div>
    <w:div w:id="534923516">
      <w:bodyDiv w:val="1"/>
      <w:marLeft w:val="0"/>
      <w:marRight w:val="0"/>
      <w:marTop w:val="0"/>
      <w:marBottom w:val="0"/>
      <w:divBdr>
        <w:top w:val="none" w:sz="0" w:space="0" w:color="auto"/>
        <w:left w:val="none" w:sz="0" w:space="0" w:color="auto"/>
        <w:bottom w:val="none" w:sz="0" w:space="0" w:color="auto"/>
        <w:right w:val="none" w:sz="0" w:space="0" w:color="auto"/>
      </w:divBdr>
      <w:divsChild>
        <w:div w:id="782578717">
          <w:marLeft w:val="1166"/>
          <w:marRight w:val="0"/>
          <w:marTop w:val="82"/>
          <w:marBottom w:val="0"/>
          <w:divBdr>
            <w:top w:val="none" w:sz="0" w:space="0" w:color="auto"/>
            <w:left w:val="none" w:sz="0" w:space="0" w:color="auto"/>
            <w:bottom w:val="none" w:sz="0" w:space="0" w:color="auto"/>
            <w:right w:val="none" w:sz="0" w:space="0" w:color="auto"/>
          </w:divBdr>
        </w:div>
        <w:div w:id="950741952">
          <w:marLeft w:val="547"/>
          <w:marRight w:val="0"/>
          <w:marTop w:val="91"/>
          <w:marBottom w:val="0"/>
          <w:divBdr>
            <w:top w:val="none" w:sz="0" w:space="0" w:color="auto"/>
            <w:left w:val="none" w:sz="0" w:space="0" w:color="auto"/>
            <w:bottom w:val="none" w:sz="0" w:space="0" w:color="auto"/>
            <w:right w:val="none" w:sz="0" w:space="0" w:color="auto"/>
          </w:divBdr>
        </w:div>
        <w:div w:id="1443114251">
          <w:marLeft w:val="1166"/>
          <w:marRight w:val="0"/>
          <w:marTop w:val="82"/>
          <w:marBottom w:val="0"/>
          <w:divBdr>
            <w:top w:val="none" w:sz="0" w:space="0" w:color="auto"/>
            <w:left w:val="none" w:sz="0" w:space="0" w:color="auto"/>
            <w:bottom w:val="none" w:sz="0" w:space="0" w:color="auto"/>
            <w:right w:val="none" w:sz="0" w:space="0" w:color="auto"/>
          </w:divBdr>
        </w:div>
      </w:divsChild>
    </w:div>
    <w:div w:id="547450317">
      <w:bodyDiv w:val="1"/>
      <w:marLeft w:val="0"/>
      <w:marRight w:val="0"/>
      <w:marTop w:val="0"/>
      <w:marBottom w:val="0"/>
      <w:divBdr>
        <w:top w:val="none" w:sz="0" w:space="0" w:color="auto"/>
        <w:left w:val="none" w:sz="0" w:space="0" w:color="auto"/>
        <w:bottom w:val="none" w:sz="0" w:space="0" w:color="auto"/>
        <w:right w:val="none" w:sz="0" w:space="0" w:color="auto"/>
      </w:divBdr>
    </w:div>
    <w:div w:id="585071427">
      <w:bodyDiv w:val="1"/>
      <w:marLeft w:val="0"/>
      <w:marRight w:val="0"/>
      <w:marTop w:val="0"/>
      <w:marBottom w:val="0"/>
      <w:divBdr>
        <w:top w:val="none" w:sz="0" w:space="0" w:color="auto"/>
        <w:left w:val="none" w:sz="0" w:space="0" w:color="auto"/>
        <w:bottom w:val="none" w:sz="0" w:space="0" w:color="auto"/>
        <w:right w:val="none" w:sz="0" w:space="0" w:color="auto"/>
      </w:divBdr>
      <w:divsChild>
        <w:div w:id="537088981">
          <w:marLeft w:val="1166"/>
          <w:marRight w:val="0"/>
          <w:marTop w:val="120"/>
          <w:marBottom w:val="0"/>
          <w:divBdr>
            <w:top w:val="none" w:sz="0" w:space="0" w:color="auto"/>
            <w:left w:val="none" w:sz="0" w:space="0" w:color="auto"/>
            <w:bottom w:val="none" w:sz="0" w:space="0" w:color="auto"/>
            <w:right w:val="none" w:sz="0" w:space="0" w:color="auto"/>
          </w:divBdr>
        </w:div>
      </w:divsChild>
    </w:div>
    <w:div w:id="596716155">
      <w:bodyDiv w:val="1"/>
      <w:marLeft w:val="0"/>
      <w:marRight w:val="0"/>
      <w:marTop w:val="0"/>
      <w:marBottom w:val="0"/>
      <w:divBdr>
        <w:top w:val="none" w:sz="0" w:space="0" w:color="auto"/>
        <w:left w:val="none" w:sz="0" w:space="0" w:color="auto"/>
        <w:bottom w:val="none" w:sz="0" w:space="0" w:color="auto"/>
        <w:right w:val="none" w:sz="0" w:space="0" w:color="auto"/>
      </w:divBdr>
      <w:divsChild>
        <w:div w:id="195198442">
          <w:marLeft w:val="547"/>
          <w:marRight w:val="0"/>
          <w:marTop w:val="115"/>
          <w:marBottom w:val="0"/>
          <w:divBdr>
            <w:top w:val="none" w:sz="0" w:space="0" w:color="auto"/>
            <w:left w:val="none" w:sz="0" w:space="0" w:color="auto"/>
            <w:bottom w:val="none" w:sz="0" w:space="0" w:color="auto"/>
            <w:right w:val="none" w:sz="0" w:space="0" w:color="auto"/>
          </w:divBdr>
        </w:div>
        <w:div w:id="312412475">
          <w:marLeft w:val="1166"/>
          <w:marRight w:val="0"/>
          <w:marTop w:val="96"/>
          <w:marBottom w:val="0"/>
          <w:divBdr>
            <w:top w:val="none" w:sz="0" w:space="0" w:color="auto"/>
            <w:left w:val="none" w:sz="0" w:space="0" w:color="auto"/>
            <w:bottom w:val="none" w:sz="0" w:space="0" w:color="auto"/>
            <w:right w:val="none" w:sz="0" w:space="0" w:color="auto"/>
          </w:divBdr>
        </w:div>
        <w:div w:id="718822660">
          <w:marLeft w:val="1166"/>
          <w:marRight w:val="0"/>
          <w:marTop w:val="96"/>
          <w:marBottom w:val="0"/>
          <w:divBdr>
            <w:top w:val="none" w:sz="0" w:space="0" w:color="auto"/>
            <w:left w:val="none" w:sz="0" w:space="0" w:color="auto"/>
            <w:bottom w:val="none" w:sz="0" w:space="0" w:color="auto"/>
            <w:right w:val="none" w:sz="0" w:space="0" w:color="auto"/>
          </w:divBdr>
        </w:div>
        <w:div w:id="1909685820">
          <w:marLeft w:val="1166"/>
          <w:marRight w:val="0"/>
          <w:marTop w:val="96"/>
          <w:marBottom w:val="0"/>
          <w:divBdr>
            <w:top w:val="none" w:sz="0" w:space="0" w:color="auto"/>
            <w:left w:val="none" w:sz="0" w:space="0" w:color="auto"/>
            <w:bottom w:val="none" w:sz="0" w:space="0" w:color="auto"/>
            <w:right w:val="none" w:sz="0" w:space="0" w:color="auto"/>
          </w:divBdr>
        </w:div>
      </w:divsChild>
    </w:div>
    <w:div w:id="618342978">
      <w:bodyDiv w:val="1"/>
      <w:marLeft w:val="0"/>
      <w:marRight w:val="0"/>
      <w:marTop w:val="0"/>
      <w:marBottom w:val="0"/>
      <w:divBdr>
        <w:top w:val="none" w:sz="0" w:space="0" w:color="auto"/>
        <w:left w:val="none" w:sz="0" w:space="0" w:color="auto"/>
        <w:bottom w:val="none" w:sz="0" w:space="0" w:color="auto"/>
        <w:right w:val="none" w:sz="0" w:space="0" w:color="auto"/>
      </w:divBdr>
      <w:divsChild>
        <w:div w:id="265815074">
          <w:marLeft w:val="0"/>
          <w:marRight w:val="0"/>
          <w:marTop w:val="0"/>
          <w:marBottom w:val="0"/>
          <w:divBdr>
            <w:top w:val="none" w:sz="0" w:space="0" w:color="auto"/>
            <w:left w:val="none" w:sz="0" w:space="0" w:color="auto"/>
            <w:bottom w:val="none" w:sz="0" w:space="0" w:color="auto"/>
            <w:right w:val="none" w:sz="0" w:space="0" w:color="auto"/>
          </w:divBdr>
        </w:div>
      </w:divsChild>
    </w:div>
    <w:div w:id="636376238">
      <w:bodyDiv w:val="1"/>
      <w:marLeft w:val="0"/>
      <w:marRight w:val="0"/>
      <w:marTop w:val="0"/>
      <w:marBottom w:val="0"/>
      <w:divBdr>
        <w:top w:val="none" w:sz="0" w:space="0" w:color="auto"/>
        <w:left w:val="none" w:sz="0" w:space="0" w:color="auto"/>
        <w:bottom w:val="none" w:sz="0" w:space="0" w:color="auto"/>
        <w:right w:val="none" w:sz="0" w:space="0" w:color="auto"/>
      </w:divBdr>
    </w:div>
    <w:div w:id="645746760">
      <w:bodyDiv w:val="1"/>
      <w:marLeft w:val="0"/>
      <w:marRight w:val="0"/>
      <w:marTop w:val="0"/>
      <w:marBottom w:val="0"/>
      <w:divBdr>
        <w:top w:val="none" w:sz="0" w:space="0" w:color="auto"/>
        <w:left w:val="none" w:sz="0" w:space="0" w:color="auto"/>
        <w:bottom w:val="none" w:sz="0" w:space="0" w:color="auto"/>
        <w:right w:val="none" w:sz="0" w:space="0" w:color="auto"/>
      </w:divBdr>
    </w:div>
    <w:div w:id="647247237">
      <w:bodyDiv w:val="1"/>
      <w:marLeft w:val="0"/>
      <w:marRight w:val="0"/>
      <w:marTop w:val="0"/>
      <w:marBottom w:val="0"/>
      <w:divBdr>
        <w:top w:val="none" w:sz="0" w:space="0" w:color="auto"/>
        <w:left w:val="none" w:sz="0" w:space="0" w:color="auto"/>
        <w:bottom w:val="none" w:sz="0" w:space="0" w:color="auto"/>
        <w:right w:val="none" w:sz="0" w:space="0" w:color="auto"/>
      </w:divBdr>
      <w:divsChild>
        <w:div w:id="700057809">
          <w:marLeft w:val="547"/>
          <w:marRight w:val="0"/>
          <w:marTop w:val="0"/>
          <w:marBottom w:val="0"/>
          <w:divBdr>
            <w:top w:val="none" w:sz="0" w:space="0" w:color="auto"/>
            <w:left w:val="none" w:sz="0" w:space="0" w:color="auto"/>
            <w:bottom w:val="none" w:sz="0" w:space="0" w:color="auto"/>
            <w:right w:val="none" w:sz="0" w:space="0" w:color="auto"/>
          </w:divBdr>
        </w:div>
        <w:div w:id="1209144527">
          <w:marLeft w:val="547"/>
          <w:marRight w:val="0"/>
          <w:marTop w:val="0"/>
          <w:marBottom w:val="0"/>
          <w:divBdr>
            <w:top w:val="none" w:sz="0" w:space="0" w:color="auto"/>
            <w:left w:val="none" w:sz="0" w:space="0" w:color="auto"/>
            <w:bottom w:val="none" w:sz="0" w:space="0" w:color="auto"/>
            <w:right w:val="none" w:sz="0" w:space="0" w:color="auto"/>
          </w:divBdr>
        </w:div>
        <w:div w:id="1377580270">
          <w:marLeft w:val="1166"/>
          <w:marRight w:val="0"/>
          <w:marTop w:val="0"/>
          <w:marBottom w:val="0"/>
          <w:divBdr>
            <w:top w:val="none" w:sz="0" w:space="0" w:color="auto"/>
            <w:left w:val="none" w:sz="0" w:space="0" w:color="auto"/>
            <w:bottom w:val="none" w:sz="0" w:space="0" w:color="auto"/>
            <w:right w:val="none" w:sz="0" w:space="0" w:color="auto"/>
          </w:divBdr>
        </w:div>
        <w:div w:id="1400665872">
          <w:marLeft w:val="547"/>
          <w:marRight w:val="0"/>
          <w:marTop w:val="0"/>
          <w:marBottom w:val="0"/>
          <w:divBdr>
            <w:top w:val="none" w:sz="0" w:space="0" w:color="auto"/>
            <w:left w:val="none" w:sz="0" w:space="0" w:color="auto"/>
            <w:bottom w:val="none" w:sz="0" w:space="0" w:color="auto"/>
            <w:right w:val="none" w:sz="0" w:space="0" w:color="auto"/>
          </w:divBdr>
        </w:div>
        <w:div w:id="1409690089">
          <w:marLeft w:val="547"/>
          <w:marRight w:val="0"/>
          <w:marTop w:val="0"/>
          <w:marBottom w:val="0"/>
          <w:divBdr>
            <w:top w:val="none" w:sz="0" w:space="0" w:color="auto"/>
            <w:left w:val="none" w:sz="0" w:space="0" w:color="auto"/>
            <w:bottom w:val="none" w:sz="0" w:space="0" w:color="auto"/>
            <w:right w:val="none" w:sz="0" w:space="0" w:color="auto"/>
          </w:divBdr>
        </w:div>
        <w:div w:id="1504664271">
          <w:marLeft w:val="1166"/>
          <w:marRight w:val="0"/>
          <w:marTop w:val="0"/>
          <w:marBottom w:val="0"/>
          <w:divBdr>
            <w:top w:val="none" w:sz="0" w:space="0" w:color="auto"/>
            <w:left w:val="none" w:sz="0" w:space="0" w:color="auto"/>
            <w:bottom w:val="none" w:sz="0" w:space="0" w:color="auto"/>
            <w:right w:val="none" w:sz="0" w:space="0" w:color="auto"/>
          </w:divBdr>
        </w:div>
      </w:divsChild>
    </w:div>
    <w:div w:id="711619024">
      <w:bodyDiv w:val="1"/>
      <w:marLeft w:val="0"/>
      <w:marRight w:val="0"/>
      <w:marTop w:val="0"/>
      <w:marBottom w:val="0"/>
      <w:divBdr>
        <w:top w:val="none" w:sz="0" w:space="0" w:color="auto"/>
        <w:left w:val="none" w:sz="0" w:space="0" w:color="auto"/>
        <w:bottom w:val="none" w:sz="0" w:space="0" w:color="auto"/>
        <w:right w:val="none" w:sz="0" w:space="0" w:color="auto"/>
      </w:divBdr>
      <w:divsChild>
        <w:div w:id="723793232">
          <w:marLeft w:val="1166"/>
          <w:marRight w:val="0"/>
          <w:marTop w:val="0"/>
          <w:marBottom w:val="0"/>
          <w:divBdr>
            <w:top w:val="none" w:sz="0" w:space="0" w:color="auto"/>
            <w:left w:val="none" w:sz="0" w:space="0" w:color="auto"/>
            <w:bottom w:val="none" w:sz="0" w:space="0" w:color="auto"/>
            <w:right w:val="none" w:sz="0" w:space="0" w:color="auto"/>
          </w:divBdr>
        </w:div>
        <w:div w:id="1309289593">
          <w:marLeft w:val="1166"/>
          <w:marRight w:val="0"/>
          <w:marTop w:val="0"/>
          <w:marBottom w:val="0"/>
          <w:divBdr>
            <w:top w:val="none" w:sz="0" w:space="0" w:color="auto"/>
            <w:left w:val="none" w:sz="0" w:space="0" w:color="auto"/>
            <w:bottom w:val="none" w:sz="0" w:space="0" w:color="auto"/>
            <w:right w:val="none" w:sz="0" w:space="0" w:color="auto"/>
          </w:divBdr>
        </w:div>
        <w:div w:id="1572151349">
          <w:marLeft w:val="1166"/>
          <w:marRight w:val="0"/>
          <w:marTop w:val="0"/>
          <w:marBottom w:val="0"/>
          <w:divBdr>
            <w:top w:val="none" w:sz="0" w:space="0" w:color="auto"/>
            <w:left w:val="none" w:sz="0" w:space="0" w:color="auto"/>
            <w:bottom w:val="none" w:sz="0" w:space="0" w:color="auto"/>
            <w:right w:val="none" w:sz="0" w:space="0" w:color="auto"/>
          </w:divBdr>
        </w:div>
        <w:div w:id="1816870749">
          <w:marLeft w:val="547"/>
          <w:marRight w:val="0"/>
          <w:marTop w:val="0"/>
          <w:marBottom w:val="0"/>
          <w:divBdr>
            <w:top w:val="none" w:sz="0" w:space="0" w:color="auto"/>
            <w:left w:val="none" w:sz="0" w:space="0" w:color="auto"/>
            <w:bottom w:val="none" w:sz="0" w:space="0" w:color="auto"/>
            <w:right w:val="none" w:sz="0" w:space="0" w:color="auto"/>
          </w:divBdr>
        </w:div>
      </w:divsChild>
    </w:div>
    <w:div w:id="716509457">
      <w:bodyDiv w:val="1"/>
      <w:marLeft w:val="0"/>
      <w:marRight w:val="0"/>
      <w:marTop w:val="0"/>
      <w:marBottom w:val="0"/>
      <w:divBdr>
        <w:top w:val="none" w:sz="0" w:space="0" w:color="auto"/>
        <w:left w:val="none" w:sz="0" w:space="0" w:color="auto"/>
        <w:bottom w:val="none" w:sz="0" w:space="0" w:color="auto"/>
        <w:right w:val="none" w:sz="0" w:space="0" w:color="auto"/>
      </w:divBdr>
      <w:divsChild>
        <w:div w:id="1980302104">
          <w:marLeft w:val="994"/>
          <w:marRight w:val="0"/>
          <w:marTop w:val="120"/>
          <w:marBottom w:val="0"/>
          <w:divBdr>
            <w:top w:val="none" w:sz="0" w:space="0" w:color="auto"/>
            <w:left w:val="none" w:sz="0" w:space="0" w:color="auto"/>
            <w:bottom w:val="none" w:sz="0" w:space="0" w:color="auto"/>
            <w:right w:val="none" w:sz="0" w:space="0" w:color="auto"/>
          </w:divBdr>
        </w:div>
      </w:divsChild>
    </w:div>
    <w:div w:id="779419785">
      <w:bodyDiv w:val="1"/>
      <w:marLeft w:val="0"/>
      <w:marRight w:val="0"/>
      <w:marTop w:val="0"/>
      <w:marBottom w:val="0"/>
      <w:divBdr>
        <w:top w:val="none" w:sz="0" w:space="0" w:color="auto"/>
        <w:left w:val="none" w:sz="0" w:space="0" w:color="auto"/>
        <w:bottom w:val="none" w:sz="0" w:space="0" w:color="auto"/>
        <w:right w:val="none" w:sz="0" w:space="0" w:color="auto"/>
      </w:divBdr>
    </w:div>
    <w:div w:id="789200496">
      <w:bodyDiv w:val="1"/>
      <w:marLeft w:val="0"/>
      <w:marRight w:val="0"/>
      <w:marTop w:val="0"/>
      <w:marBottom w:val="0"/>
      <w:divBdr>
        <w:top w:val="none" w:sz="0" w:space="0" w:color="auto"/>
        <w:left w:val="none" w:sz="0" w:space="0" w:color="auto"/>
        <w:bottom w:val="none" w:sz="0" w:space="0" w:color="auto"/>
        <w:right w:val="none" w:sz="0" w:space="0" w:color="auto"/>
      </w:divBdr>
      <w:divsChild>
        <w:div w:id="1134643853">
          <w:marLeft w:val="547"/>
          <w:marRight w:val="0"/>
          <w:marTop w:val="115"/>
          <w:marBottom w:val="0"/>
          <w:divBdr>
            <w:top w:val="none" w:sz="0" w:space="0" w:color="auto"/>
            <w:left w:val="none" w:sz="0" w:space="0" w:color="auto"/>
            <w:bottom w:val="none" w:sz="0" w:space="0" w:color="auto"/>
            <w:right w:val="none" w:sz="0" w:space="0" w:color="auto"/>
          </w:divBdr>
        </w:div>
      </w:divsChild>
    </w:div>
    <w:div w:id="813596343">
      <w:bodyDiv w:val="1"/>
      <w:marLeft w:val="0"/>
      <w:marRight w:val="0"/>
      <w:marTop w:val="0"/>
      <w:marBottom w:val="0"/>
      <w:divBdr>
        <w:top w:val="none" w:sz="0" w:space="0" w:color="auto"/>
        <w:left w:val="none" w:sz="0" w:space="0" w:color="auto"/>
        <w:bottom w:val="none" w:sz="0" w:space="0" w:color="auto"/>
        <w:right w:val="none" w:sz="0" w:space="0" w:color="auto"/>
      </w:divBdr>
    </w:div>
    <w:div w:id="818962952">
      <w:bodyDiv w:val="1"/>
      <w:marLeft w:val="0"/>
      <w:marRight w:val="0"/>
      <w:marTop w:val="0"/>
      <w:marBottom w:val="0"/>
      <w:divBdr>
        <w:top w:val="none" w:sz="0" w:space="0" w:color="auto"/>
        <w:left w:val="none" w:sz="0" w:space="0" w:color="auto"/>
        <w:bottom w:val="none" w:sz="0" w:space="0" w:color="auto"/>
        <w:right w:val="none" w:sz="0" w:space="0" w:color="auto"/>
      </w:divBdr>
      <w:divsChild>
        <w:div w:id="785150448">
          <w:marLeft w:val="547"/>
          <w:marRight w:val="0"/>
          <w:marTop w:val="120"/>
          <w:marBottom w:val="0"/>
          <w:divBdr>
            <w:top w:val="none" w:sz="0" w:space="0" w:color="auto"/>
            <w:left w:val="none" w:sz="0" w:space="0" w:color="auto"/>
            <w:bottom w:val="none" w:sz="0" w:space="0" w:color="auto"/>
            <w:right w:val="none" w:sz="0" w:space="0" w:color="auto"/>
          </w:divBdr>
        </w:div>
      </w:divsChild>
    </w:div>
    <w:div w:id="835463804">
      <w:bodyDiv w:val="1"/>
      <w:marLeft w:val="0"/>
      <w:marRight w:val="0"/>
      <w:marTop w:val="0"/>
      <w:marBottom w:val="0"/>
      <w:divBdr>
        <w:top w:val="none" w:sz="0" w:space="0" w:color="auto"/>
        <w:left w:val="none" w:sz="0" w:space="0" w:color="auto"/>
        <w:bottom w:val="none" w:sz="0" w:space="0" w:color="auto"/>
        <w:right w:val="none" w:sz="0" w:space="0" w:color="auto"/>
      </w:divBdr>
    </w:div>
    <w:div w:id="840970498">
      <w:bodyDiv w:val="1"/>
      <w:marLeft w:val="0"/>
      <w:marRight w:val="0"/>
      <w:marTop w:val="0"/>
      <w:marBottom w:val="0"/>
      <w:divBdr>
        <w:top w:val="none" w:sz="0" w:space="0" w:color="auto"/>
        <w:left w:val="none" w:sz="0" w:space="0" w:color="auto"/>
        <w:bottom w:val="none" w:sz="0" w:space="0" w:color="auto"/>
        <w:right w:val="none" w:sz="0" w:space="0" w:color="auto"/>
      </w:divBdr>
      <w:divsChild>
        <w:div w:id="263923484">
          <w:marLeft w:val="1627"/>
          <w:marRight w:val="0"/>
          <w:marTop w:val="86"/>
          <w:marBottom w:val="0"/>
          <w:divBdr>
            <w:top w:val="none" w:sz="0" w:space="0" w:color="auto"/>
            <w:left w:val="none" w:sz="0" w:space="0" w:color="auto"/>
            <w:bottom w:val="none" w:sz="0" w:space="0" w:color="auto"/>
            <w:right w:val="none" w:sz="0" w:space="0" w:color="auto"/>
          </w:divBdr>
        </w:div>
        <w:div w:id="333071169">
          <w:marLeft w:val="1354"/>
          <w:marRight w:val="0"/>
          <w:marTop w:val="96"/>
          <w:marBottom w:val="0"/>
          <w:divBdr>
            <w:top w:val="none" w:sz="0" w:space="0" w:color="auto"/>
            <w:left w:val="none" w:sz="0" w:space="0" w:color="auto"/>
            <w:bottom w:val="none" w:sz="0" w:space="0" w:color="auto"/>
            <w:right w:val="none" w:sz="0" w:space="0" w:color="auto"/>
          </w:divBdr>
        </w:div>
        <w:div w:id="393432164">
          <w:marLeft w:val="547"/>
          <w:marRight w:val="0"/>
          <w:marTop w:val="115"/>
          <w:marBottom w:val="0"/>
          <w:divBdr>
            <w:top w:val="none" w:sz="0" w:space="0" w:color="auto"/>
            <w:left w:val="none" w:sz="0" w:space="0" w:color="auto"/>
            <w:bottom w:val="none" w:sz="0" w:space="0" w:color="auto"/>
            <w:right w:val="none" w:sz="0" w:space="0" w:color="auto"/>
          </w:divBdr>
        </w:div>
        <w:div w:id="1182549269">
          <w:marLeft w:val="1627"/>
          <w:marRight w:val="0"/>
          <w:marTop w:val="86"/>
          <w:marBottom w:val="0"/>
          <w:divBdr>
            <w:top w:val="none" w:sz="0" w:space="0" w:color="auto"/>
            <w:left w:val="none" w:sz="0" w:space="0" w:color="auto"/>
            <w:bottom w:val="none" w:sz="0" w:space="0" w:color="auto"/>
            <w:right w:val="none" w:sz="0" w:space="0" w:color="auto"/>
          </w:divBdr>
        </w:div>
        <w:div w:id="1559588181">
          <w:marLeft w:val="1354"/>
          <w:marRight w:val="0"/>
          <w:marTop w:val="96"/>
          <w:marBottom w:val="0"/>
          <w:divBdr>
            <w:top w:val="none" w:sz="0" w:space="0" w:color="auto"/>
            <w:left w:val="none" w:sz="0" w:space="0" w:color="auto"/>
            <w:bottom w:val="none" w:sz="0" w:space="0" w:color="auto"/>
            <w:right w:val="none" w:sz="0" w:space="0" w:color="auto"/>
          </w:divBdr>
        </w:div>
        <w:div w:id="1715737826">
          <w:marLeft w:val="1354"/>
          <w:marRight w:val="0"/>
          <w:marTop w:val="96"/>
          <w:marBottom w:val="0"/>
          <w:divBdr>
            <w:top w:val="none" w:sz="0" w:space="0" w:color="auto"/>
            <w:left w:val="none" w:sz="0" w:space="0" w:color="auto"/>
            <w:bottom w:val="none" w:sz="0" w:space="0" w:color="auto"/>
            <w:right w:val="none" w:sz="0" w:space="0" w:color="auto"/>
          </w:divBdr>
        </w:div>
        <w:div w:id="1864442749">
          <w:marLeft w:val="1627"/>
          <w:marRight w:val="0"/>
          <w:marTop w:val="86"/>
          <w:marBottom w:val="0"/>
          <w:divBdr>
            <w:top w:val="none" w:sz="0" w:space="0" w:color="auto"/>
            <w:left w:val="none" w:sz="0" w:space="0" w:color="auto"/>
            <w:bottom w:val="none" w:sz="0" w:space="0" w:color="auto"/>
            <w:right w:val="none" w:sz="0" w:space="0" w:color="auto"/>
          </w:divBdr>
        </w:div>
        <w:div w:id="1892882101">
          <w:marLeft w:val="1354"/>
          <w:marRight w:val="0"/>
          <w:marTop w:val="96"/>
          <w:marBottom w:val="0"/>
          <w:divBdr>
            <w:top w:val="none" w:sz="0" w:space="0" w:color="auto"/>
            <w:left w:val="none" w:sz="0" w:space="0" w:color="auto"/>
            <w:bottom w:val="none" w:sz="0" w:space="0" w:color="auto"/>
            <w:right w:val="none" w:sz="0" w:space="0" w:color="auto"/>
          </w:divBdr>
        </w:div>
      </w:divsChild>
    </w:div>
    <w:div w:id="857348511">
      <w:bodyDiv w:val="1"/>
      <w:marLeft w:val="0"/>
      <w:marRight w:val="0"/>
      <w:marTop w:val="0"/>
      <w:marBottom w:val="0"/>
      <w:divBdr>
        <w:top w:val="none" w:sz="0" w:space="0" w:color="auto"/>
        <w:left w:val="none" w:sz="0" w:space="0" w:color="auto"/>
        <w:bottom w:val="none" w:sz="0" w:space="0" w:color="auto"/>
        <w:right w:val="none" w:sz="0" w:space="0" w:color="auto"/>
      </w:divBdr>
    </w:div>
    <w:div w:id="870532645">
      <w:bodyDiv w:val="1"/>
      <w:marLeft w:val="0"/>
      <w:marRight w:val="0"/>
      <w:marTop w:val="0"/>
      <w:marBottom w:val="0"/>
      <w:divBdr>
        <w:top w:val="none" w:sz="0" w:space="0" w:color="auto"/>
        <w:left w:val="none" w:sz="0" w:space="0" w:color="auto"/>
        <w:bottom w:val="none" w:sz="0" w:space="0" w:color="auto"/>
        <w:right w:val="none" w:sz="0" w:space="0" w:color="auto"/>
      </w:divBdr>
      <w:divsChild>
        <w:div w:id="1533691336">
          <w:marLeft w:val="0"/>
          <w:marRight w:val="0"/>
          <w:marTop w:val="0"/>
          <w:marBottom w:val="0"/>
          <w:divBdr>
            <w:top w:val="none" w:sz="0" w:space="0" w:color="auto"/>
            <w:left w:val="none" w:sz="0" w:space="0" w:color="auto"/>
            <w:bottom w:val="none" w:sz="0" w:space="0" w:color="auto"/>
            <w:right w:val="none" w:sz="0" w:space="0" w:color="auto"/>
          </w:divBdr>
        </w:div>
      </w:divsChild>
    </w:div>
    <w:div w:id="933632560">
      <w:bodyDiv w:val="1"/>
      <w:marLeft w:val="0"/>
      <w:marRight w:val="0"/>
      <w:marTop w:val="0"/>
      <w:marBottom w:val="0"/>
      <w:divBdr>
        <w:top w:val="none" w:sz="0" w:space="0" w:color="auto"/>
        <w:left w:val="none" w:sz="0" w:space="0" w:color="auto"/>
        <w:bottom w:val="none" w:sz="0" w:space="0" w:color="auto"/>
        <w:right w:val="none" w:sz="0" w:space="0" w:color="auto"/>
      </w:divBdr>
      <w:divsChild>
        <w:div w:id="1630550128">
          <w:marLeft w:val="0"/>
          <w:marRight w:val="0"/>
          <w:marTop w:val="0"/>
          <w:marBottom w:val="0"/>
          <w:divBdr>
            <w:top w:val="none" w:sz="0" w:space="0" w:color="auto"/>
            <w:left w:val="none" w:sz="0" w:space="0" w:color="auto"/>
            <w:bottom w:val="none" w:sz="0" w:space="0" w:color="auto"/>
            <w:right w:val="none" w:sz="0" w:space="0" w:color="auto"/>
          </w:divBdr>
        </w:div>
      </w:divsChild>
    </w:div>
    <w:div w:id="1012875557">
      <w:bodyDiv w:val="1"/>
      <w:marLeft w:val="0"/>
      <w:marRight w:val="0"/>
      <w:marTop w:val="0"/>
      <w:marBottom w:val="0"/>
      <w:divBdr>
        <w:top w:val="none" w:sz="0" w:space="0" w:color="auto"/>
        <w:left w:val="none" w:sz="0" w:space="0" w:color="auto"/>
        <w:bottom w:val="none" w:sz="0" w:space="0" w:color="auto"/>
        <w:right w:val="none" w:sz="0" w:space="0" w:color="auto"/>
      </w:divBdr>
      <w:divsChild>
        <w:div w:id="73364263">
          <w:marLeft w:val="547"/>
          <w:marRight w:val="0"/>
          <w:marTop w:val="120"/>
          <w:marBottom w:val="0"/>
          <w:divBdr>
            <w:top w:val="none" w:sz="0" w:space="0" w:color="auto"/>
            <w:left w:val="none" w:sz="0" w:space="0" w:color="auto"/>
            <w:bottom w:val="none" w:sz="0" w:space="0" w:color="auto"/>
            <w:right w:val="none" w:sz="0" w:space="0" w:color="auto"/>
          </w:divBdr>
        </w:div>
        <w:div w:id="387926080">
          <w:marLeft w:val="547"/>
          <w:marRight w:val="0"/>
          <w:marTop w:val="120"/>
          <w:marBottom w:val="0"/>
          <w:divBdr>
            <w:top w:val="none" w:sz="0" w:space="0" w:color="auto"/>
            <w:left w:val="none" w:sz="0" w:space="0" w:color="auto"/>
            <w:bottom w:val="none" w:sz="0" w:space="0" w:color="auto"/>
            <w:right w:val="none" w:sz="0" w:space="0" w:color="auto"/>
          </w:divBdr>
        </w:div>
        <w:div w:id="400830197">
          <w:marLeft w:val="547"/>
          <w:marRight w:val="0"/>
          <w:marTop w:val="120"/>
          <w:marBottom w:val="0"/>
          <w:divBdr>
            <w:top w:val="none" w:sz="0" w:space="0" w:color="auto"/>
            <w:left w:val="none" w:sz="0" w:space="0" w:color="auto"/>
            <w:bottom w:val="none" w:sz="0" w:space="0" w:color="auto"/>
            <w:right w:val="none" w:sz="0" w:space="0" w:color="auto"/>
          </w:divBdr>
        </w:div>
        <w:div w:id="425614411">
          <w:marLeft w:val="547"/>
          <w:marRight w:val="0"/>
          <w:marTop w:val="120"/>
          <w:marBottom w:val="0"/>
          <w:divBdr>
            <w:top w:val="none" w:sz="0" w:space="0" w:color="auto"/>
            <w:left w:val="none" w:sz="0" w:space="0" w:color="auto"/>
            <w:bottom w:val="none" w:sz="0" w:space="0" w:color="auto"/>
            <w:right w:val="none" w:sz="0" w:space="0" w:color="auto"/>
          </w:divBdr>
        </w:div>
        <w:div w:id="577639674">
          <w:marLeft w:val="547"/>
          <w:marRight w:val="0"/>
          <w:marTop w:val="120"/>
          <w:marBottom w:val="0"/>
          <w:divBdr>
            <w:top w:val="none" w:sz="0" w:space="0" w:color="auto"/>
            <w:left w:val="none" w:sz="0" w:space="0" w:color="auto"/>
            <w:bottom w:val="none" w:sz="0" w:space="0" w:color="auto"/>
            <w:right w:val="none" w:sz="0" w:space="0" w:color="auto"/>
          </w:divBdr>
        </w:div>
        <w:div w:id="1302998879">
          <w:marLeft w:val="547"/>
          <w:marRight w:val="0"/>
          <w:marTop w:val="120"/>
          <w:marBottom w:val="0"/>
          <w:divBdr>
            <w:top w:val="none" w:sz="0" w:space="0" w:color="auto"/>
            <w:left w:val="none" w:sz="0" w:space="0" w:color="auto"/>
            <w:bottom w:val="none" w:sz="0" w:space="0" w:color="auto"/>
            <w:right w:val="none" w:sz="0" w:space="0" w:color="auto"/>
          </w:divBdr>
        </w:div>
        <w:div w:id="1495342423">
          <w:marLeft w:val="547"/>
          <w:marRight w:val="0"/>
          <w:marTop w:val="120"/>
          <w:marBottom w:val="0"/>
          <w:divBdr>
            <w:top w:val="none" w:sz="0" w:space="0" w:color="auto"/>
            <w:left w:val="none" w:sz="0" w:space="0" w:color="auto"/>
            <w:bottom w:val="none" w:sz="0" w:space="0" w:color="auto"/>
            <w:right w:val="none" w:sz="0" w:space="0" w:color="auto"/>
          </w:divBdr>
        </w:div>
        <w:div w:id="1581984426">
          <w:marLeft w:val="547"/>
          <w:marRight w:val="0"/>
          <w:marTop w:val="120"/>
          <w:marBottom w:val="0"/>
          <w:divBdr>
            <w:top w:val="none" w:sz="0" w:space="0" w:color="auto"/>
            <w:left w:val="none" w:sz="0" w:space="0" w:color="auto"/>
            <w:bottom w:val="none" w:sz="0" w:space="0" w:color="auto"/>
            <w:right w:val="none" w:sz="0" w:space="0" w:color="auto"/>
          </w:divBdr>
        </w:div>
        <w:div w:id="1595237396">
          <w:marLeft w:val="547"/>
          <w:marRight w:val="0"/>
          <w:marTop w:val="120"/>
          <w:marBottom w:val="0"/>
          <w:divBdr>
            <w:top w:val="none" w:sz="0" w:space="0" w:color="auto"/>
            <w:left w:val="none" w:sz="0" w:space="0" w:color="auto"/>
            <w:bottom w:val="none" w:sz="0" w:space="0" w:color="auto"/>
            <w:right w:val="none" w:sz="0" w:space="0" w:color="auto"/>
          </w:divBdr>
        </w:div>
        <w:div w:id="1595868484">
          <w:marLeft w:val="547"/>
          <w:marRight w:val="0"/>
          <w:marTop w:val="120"/>
          <w:marBottom w:val="0"/>
          <w:divBdr>
            <w:top w:val="none" w:sz="0" w:space="0" w:color="auto"/>
            <w:left w:val="none" w:sz="0" w:space="0" w:color="auto"/>
            <w:bottom w:val="none" w:sz="0" w:space="0" w:color="auto"/>
            <w:right w:val="none" w:sz="0" w:space="0" w:color="auto"/>
          </w:divBdr>
        </w:div>
        <w:div w:id="1746150912">
          <w:marLeft w:val="547"/>
          <w:marRight w:val="0"/>
          <w:marTop w:val="120"/>
          <w:marBottom w:val="0"/>
          <w:divBdr>
            <w:top w:val="none" w:sz="0" w:space="0" w:color="auto"/>
            <w:left w:val="none" w:sz="0" w:space="0" w:color="auto"/>
            <w:bottom w:val="none" w:sz="0" w:space="0" w:color="auto"/>
            <w:right w:val="none" w:sz="0" w:space="0" w:color="auto"/>
          </w:divBdr>
        </w:div>
      </w:divsChild>
    </w:div>
    <w:div w:id="1092241018">
      <w:bodyDiv w:val="1"/>
      <w:marLeft w:val="0"/>
      <w:marRight w:val="0"/>
      <w:marTop w:val="0"/>
      <w:marBottom w:val="0"/>
      <w:divBdr>
        <w:top w:val="none" w:sz="0" w:space="0" w:color="auto"/>
        <w:left w:val="none" w:sz="0" w:space="0" w:color="auto"/>
        <w:bottom w:val="none" w:sz="0" w:space="0" w:color="auto"/>
        <w:right w:val="none" w:sz="0" w:space="0" w:color="auto"/>
      </w:divBdr>
    </w:div>
    <w:div w:id="1100416594">
      <w:bodyDiv w:val="1"/>
      <w:marLeft w:val="0"/>
      <w:marRight w:val="0"/>
      <w:marTop w:val="0"/>
      <w:marBottom w:val="0"/>
      <w:divBdr>
        <w:top w:val="none" w:sz="0" w:space="0" w:color="auto"/>
        <w:left w:val="none" w:sz="0" w:space="0" w:color="auto"/>
        <w:bottom w:val="none" w:sz="0" w:space="0" w:color="auto"/>
        <w:right w:val="none" w:sz="0" w:space="0" w:color="auto"/>
      </w:divBdr>
    </w:div>
    <w:div w:id="1173450108">
      <w:bodyDiv w:val="1"/>
      <w:marLeft w:val="0"/>
      <w:marRight w:val="0"/>
      <w:marTop w:val="0"/>
      <w:marBottom w:val="0"/>
      <w:divBdr>
        <w:top w:val="none" w:sz="0" w:space="0" w:color="auto"/>
        <w:left w:val="none" w:sz="0" w:space="0" w:color="auto"/>
        <w:bottom w:val="none" w:sz="0" w:space="0" w:color="auto"/>
        <w:right w:val="none" w:sz="0" w:space="0" w:color="auto"/>
      </w:divBdr>
      <w:divsChild>
        <w:div w:id="745108086">
          <w:marLeft w:val="1166"/>
          <w:marRight w:val="0"/>
          <w:marTop w:val="96"/>
          <w:marBottom w:val="0"/>
          <w:divBdr>
            <w:top w:val="none" w:sz="0" w:space="0" w:color="auto"/>
            <w:left w:val="none" w:sz="0" w:space="0" w:color="auto"/>
            <w:bottom w:val="none" w:sz="0" w:space="0" w:color="auto"/>
            <w:right w:val="none" w:sz="0" w:space="0" w:color="auto"/>
          </w:divBdr>
        </w:div>
      </w:divsChild>
    </w:div>
    <w:div w:id="1216892431">
      <w:bodyDiv w:val="1"/>
      <w:marLeft w:val="0"/>
      <w:marRight w:val="0"/>
      <w:marTop w:val="0"/>
      <w:marBottom w:val="0"/>
      <w:divBdr>
        <w:top w:val="none" w:sz="0" w:space="0" w:color="auto"/>
        <w:left w:val="none" w:sz="0" w:space="0" w:color="auto"/>
        <w:bottom w:val="none" w:sz="0" w:space="0" w:color="auto"/>
        <w:right w:val="none" w:sz="0" w:space="0" w:color="auto"/>
      </w:divBdr>
      <w:divsChild>
        <w:div w:id="1184321790">
          <w:marLeft w:val="547"/>
          <w:marRight w:val="0"/>
          <w:marTop w:val="120"/>
          <w:marBottom w:val="0"/>
          <w:divBdr>
            <w:top w:val="none" w:sz="0" w:space="0" w:color="auto"/>
            <w:left w:val="none" w:sz="0" w:space="0" w:color="auto"/>
            <w:bottom w:val="none" w:sz="0" w:space="0" w:color="auto"/>
            <w:right w:val="none" w:sz="0" w:space="0" w:color="auto"/>
          </w:divBdr>
        </w:div>
      </w:divsChild>
    </w:div>
    <w:div w:id="1248273443">
      <w:bodyDiv w:val="1"/>
      <w:marLeft w:val="0"/>
      <w:marRight w:val="0"/>
      <w:marTop w:val="0"/>
      <w:marBottom w:val="0"/>
      <w:divBdr>
        <w:top w:val="none" w:sz="0" w:space="0" w:color="auto"/>
        <w:left w:val="none" w:sz="0" w:space="0" w:color="auto"/>
        <w:bottom w:val="none" w:sz="0" w:space="0" w:color="auto"/>
        <w:right w:val="none" w:sz="0" w:space="0" w:color="auto"/>
      </w:divBdr>
      <w:divsChild>
        <w:div w:id="118450275">
          <w:marLeft w:val="446"/>
          <w:marRight w:val="0"/>
          <w:marTop w:val="67"/>
          <w:marBottom w:val="0"/>
          <w:divBdr>
            <w:top w:val="none" w:sz="0" w:space="0" w:color="auto"/>
            <w:left w:val="none" w:sz="0" w:space="0" w:color="auto"/>
            <w:bottom w:val="none" w:sz="0" w:space="0" w:color="auto"/>
            <w:right w:val="none" w:sz="0" w:space="0" w:color="auto"/>
          </w:divBdr>
        </w:div>
        <w:div w:id="241835238">
          <w:marLeft w:val="446"/>
          <w:marRight w:val="0"/>
          <w:marTop w:val="67"/>
          <w:marBottom w:val="0"/>
          <w:divBdr>
            <w:top w:val="none" w:sz="0" w:space="0" w:color="auto"/>
            <w:left w:val="none" w:sz="0" w:space="0" w:color="auto"/>
            <w:bottom w:val="none" w:sz="0" w:space="0" w:color="auto"/>
            <w:right w:val="none" w:sz="0" w:space="0" w:color="auto"/>
          </w:divBdr>
        </w:div>
        <w:div w:id="452673692">
          <w:marLeft w:val="446"/>
          <w:marRight w:val="0"/>
          <w:marTop w:val="67"/>
          <w:marBottom w:val="0"/>
          <w:divBdr>
            <w:top w:val="none" w:sz="0" w:space="0" w:color="auto"/>
            <w:left w:val="none" w:sz="0" w:space="0" w:color="auto"/>
            <w:bottom w:val="none" w:sz="0" w:space="0" w:color="auto"/>
            <w:right w:val="none" w:sz="0" w:space="0" w:color="auto"/>
          </w:divBdr>
        </w:div>
        <w:div w:id="1372801474">
          <w:marLeft w:val="446"/>
          <w:marRight w:val="0"/>
          <w:marTop w:val="67"/>
          <w:marBottom w:val="0"/>
          <w:divBdr>
            <w:top w:val="none" w:sz="0" w:space="0" w:color="auto"/>
            <w:left w:val="none" w:sz="0" w:space="0" w:color="auto"/>
            <w:bottom w:val="none" w:sz="0" w:space="0" w:color="auto"/>
            <w:right w:val="none" w:sz="0" w:space="0" w:color="auto"/>
          </w:divBdr>
        </w:div>
      </w:divsChild>
    </w:div>
    <w:div w:id="1249071696">
      <w:bodyDiv w:val="1"/>
      <w:marLeft w:val="0"/>
      <w:marRight w:val="0"/>
      <w:marTop w:val="0"/>
      <w:marBottom w:val="0"/>
      <w:divBdr>
        <w:top w:val="none" w:sz="0" w:space="0" w:color="auto"/>
        <w:left w:val="none" w:sz="0" w:space="0" w:color="auto"/>
        <w:bottom w:val="none" w:sz="0" w:space="0" w:color="auto"/>
        <w:right w:val="none" w:sz="0" w:space="0" w:color="auto"/>
      </w:divBdr>
    </w:div>
    <w:div w:id="1288855556">
      <w:bodyDiv w:val="1"/>
      <w:marLeft w:val="0"/>
      <w:marRight w:val="0"/>
      <w:marTop w:val="0"/>
      <w:marBottom w:val="0"/>
      <w:divBdr>
        <w:top w:val="none" w:sz="0" w:space="0" w:color="auto"/>
        <w:left w:val="none" w:sz="0" w:space="0" w:color="auto"/>
        <w:bottom w:val="none" w:sz="0" w:space="0" w:color="auto"/>
        <w:right w:val="none" w:sz="0" w:space="0" w:color="auto"/>
      </w:divBdr>
    </w:div>
    <w:div w:id="1300955294">
      <w:bodyDiv w:val="1"/>
      <w:marLeft w:val="0"/>
      <w:marRight w:val="0"/>
      <w:marTop w:val="0"/>
      <w:marBottom w:val="0"/>
      <w:divBdr>
        <w:top w:val="none" w:sz="0" w:space="0" w:color="auto"/>
        <w:left w:val="none" w:sz="0" w:space="0" w:color="auto"/>
        <w:bottom w:val="none" w:sz="0" w:space="0" w:color="auto"/>
        <w:right w:val="none" w:sz="0" w:space="0" w:color="auto"/>
      </w:divBdr>
    </w:div>
    <w:div w:id="1334257914">
      <w:bodyDiv w:val="1"/>
      <w:marLeft w:val="0"/>
      <w:marRight w:val="0"/>
      <w:marTop w:val="0"/>
      <w:marBottom w:val="0"/>
      <w:divBdr>
        <w:top w:val="none" w:sz="0" w:space="0" w:color="auto"/>
        <w:left w:val="none" w:sz="0" w:space="0" w:color="auto"/>
        <w:bottom w:val="none" w:sz="0" w:space="0" w:color="auto"/>
        <w:right w:val="none" w:sz="0" w:space="0" w:color="auto"/>
      </w:divBdr>
      <w:divsChild>
        <w:div w:id="1361201079">
          <w:marLeft w:val="1800"/>
          <w:marRight w:val="0"/>
          <w:marTop w:val="53"/>
          <w:marBottom w:val="0"/>
          <w:divBdr>
            <w:top w:val="none" w:sz="0" w:space="0" w:color="auto"/>
            <w:left w:val="none" w:sz="0" w:space="0" w:color="auto"/>
            <w:bottom w:val="none" w:sz="0" w:space="0" w:color="auto"/>
            <w:right w:val="none" w:sz="0" w:space="0" w:color="auto"/>
          </w:divBdr>
        </w:div>
      </w:divsChild>
    </w:div>
    <w:div w:id="1347445417">
      <w:bodyDiv w:val="1"/>
      <w:marLeft w:val="0"/>
      <w:marRight w:val="0"/>
      <w:marTop w:val="0"/>
      <w:marBottom w:val="0"/>
      <w:divBdr>
        <w:top w:val="none" w:sz="0" w:space="0" w:color="auto"/>
        <w:left w:val="none" w:sz="0" w:space="0" w:color="auto"/>
        <w:bottom w:val="none" w:sz="0" w:space="0" w:color="auto"/>
        <w:right w:val="none" w:sz="0" w:space="0" w:color="auto"/>
      </w:divBdr>
      <w:divsChild>
        <w:div w:id="827598156">
          <w:marLeft w:val="547"/>
          <w:marRight w:val="0"/>
          <w:marTop w:val="0"/>
          <w:marBottom w:val="0"/>
          <w:divBdr>
            <w:top w:val="none" w:sz="0" w:space="0" w:color="auto"/>
            <w:left w:val="none" w:sz="0" w:space="0" w:color="auto"/>
            <w:bottom w:val="none" w:sz="0" w:space="0" w:color="auto"/>
            <w:right w:val="none" w:sz="0" w:space="0" w:color="auto"/>
          </w:divBdr>
        </w:div>
        <w:div w:id="879777987">
          <w:marLeft w:val="1166"/>
          <w:marRight w:val="0"/>
          <w:marTop w:val="0"/>
          <w:marBottom w:val="0"/>
          <w:divBdr>
            <w:top w:val="none" w:sz="0" w:space="0" w:color="auto"/>
            <w:left w:val="none" w:sz="0" w:space="0" w:color="auto"/>
            <w:bottom w:val="none" w:sz="0" w:space="0" w:color="auto"/>
            <w:right w:val="none" w:sz="0" w:space="0" w:color="auto"/>
          </w:divBdr>
        </w:div>
        <w:div w:id="886188743">
          <w:marLeft w:val="547"/>
          <w:marRight w:val="0"/>
          <w:marTop w:val="0"/>
          <w:marBottom w:val="0"/>
          <w:divBdr>
            <w:top w:val="none" w:sz="0" w:space="0" w:color="auto"/>
            <w:left w:val="none" w:sz="0" w:space="0" w:color="auto"/>
            <w:bottom w:val="none" w:sz="0" w:space="0" w:color="auto"/>
            <w:right w:val="none" w:sz="0" w:space="0" w:color="auto"/>
          </w:divBdr>
        </w:div>
        <w:div w:id="930892628">
          <w:marLeft w:val="1166"/>
          <w:marRight w:val="0"/>
          <w:marTop w:val="0"/>
          <w:marBottom w:val="0"/>
          <w:divBdr>
            <w:top w:val="none" w:sz="0" w:space="0" w:color="auto"/>
            <w:left w:val="none" w:sz="0" w:space="0" w:color="auto"/>
            <w:bottom w:val="none" w:sz="0" w:space="0" w:color="auto"/>
            <w:right w:val="none" w:sz="0" w:space="0" w:color="auto"/>
          </w:divBdr>
        </w:div>
        <w:div w:id="1167094897">
          <w:marLeft w:val="1166"/>
          <w:marRight w:val="0"/>
          <w:marTop w:val="0"/>
          <w:marBottom w:val="0"/>
          <w:divBdr>
            <w:top w:val="none" w:sz="0" w:space="0" w:color="auto"/>
            <w:left w:val="none" w:sz="0" w:space="0" w:color="auto"/>
            <w:bottom w:val="none" w:sz="0" w:space="0" w:color="auto"/>
            <w:right w:val="none" w:sz="0" w:space="0" w:color="auto"/>
          </w:divBdr>
        </w:div>
        <w:div w:id="1604654330">
          <w:marLeft w:val="1166"/>
          <w:marRight w:val="0"/>
          <w:marTop w:val="0"/>
          <w:marBottom w:val="0"/>
          <w:divBdr>
            <w:top w:val="none" w:sz="0" w:space="0" w:color="auto"/>
            <w:left w:val="none" w:sz="0" w:space="0" w:color="auto"/>
            <w:bottom w:val="none" w:sz="0" w:space="0" w:color="auto"/>
            <w:right w:val="none" w:sz="0" w:space="0" w:color="auto"/>
          </w:divBdr>
        </w:div>
        <w:div w:id="2090300269">
          <w:marLeft w:val="1166"/>
          <w:marRight w:val="0"/>
          <w:marTop w:val="0"/>
          <w:marBottom w:val="0"/>
          <w:divBdr>
            <w:top w:val="none" w:sz="0" w:space="0" w:color="auto"/>
            <w:left w:val="none" w:sz="0" w:space="0" w:color="auto"/>
            <w:bottom w:val="none" w:sz="0" w:space="0" w:color="auto"/>
            <w:right w:val="none" w:sz="0" w:space="0" w:color="auto"/>
          </w:divBdr>
        </w:div>
      </w:divsChild>
    </w:div>
    <w:div w:id="1397044091">
      <w:bodyDiv w:val="1"/>
      <w:marLeft w:val="0"/>
      <w:marRight w:val="0"/>
      <w:marTop w:val="0"/>
      <w:marBottom w:val="0"/>
      <w:divBdr>
        <w:top w:val="none" w:sz="0" w:space="0" w:color="auto"/>
        <w:left w:val="none" w:sz="0" w:space="0" w:color="auto"/>
        <w:bottom w:val="none" w:sz="0" w:space="0" w:color="auto"/>
        <w:right w:val="none" w:sz="0" w:space="0" w:color="auto"/>
      </w:divBdr>
    </w:div>
    <w:div w:id="1403718177">
      <w:bodyDiv w:val="1"/>
      <w:marLeft w:val="0"/>
      <w:marRight w:val="0"/>
      <w:marTop w:val="0"/>
      <w:marBottom w:val="0"/>
      <w:divBdr>
        <w:top w:val="none" w:sz="0" w:space="0" w:color="auto"/>
        <w:left w:val="none" w:sz="0" w:space="0" w:color="auto"/>
        <w:bottom w:val="none" w:sz="0" w:space="0" w:color="auto"/>
        <w:right w:val="none" w:sz="0" w:space="0" w:color="auto"/>
      </w:divBdr>
      <w:divsChild>
        <w:div w:id="89090">
          <w:marLeft w:val="1800"/>
          <w:marRight w:val="0"/>
          <w:marTop w:val="120"/>
          <w:marBottom w:val="0"/>
          <w:divBdr>
            <w:top w:val="none" w:sz="0" w:space="0" w:color="auto"/>
            <w:left w:val="none" w:sz="0" w:space="0" w:color="auto"/>
            <w:bottom w:val="none" w:sz="0" w:space="0" w:color="auto"/>
            <w:right w:val="none" w:sz="0" w:space="0" w:color="auto"/>
          </w:divBdr>
        </w:div>
        <w:div w:id="468134239">
          <w:marLeft w:val="2520"/>
          <w:marRight w:val="0"/>
          <w:marTop w:val="120"/>
          <w:marBottom w:val="0"/>
          <w:divBdr>
            <w:top w:val="none" w:sz="0" w:space="0" w:color="auto"/>
            <w:left w:val="none" w:sz="0" w:space="0" w:color="auto"/>
            <w:bottom w:val="none" w:sz="0" w:space="0" w:color="auto"/>
            <w:right w:val="none" w:sz="0" w:space="0" w:color="auto"/>
          </w:divBdr>
        </w:div>
        <w:div w:id="572744188">
          <w:marLeft w:val="2520"/>
          <w:marRight w:val="0"/>
          <w:marTop w:val="120"/>
          <w:marBottom w:val="0"/>
          <w:divBdr>
            <w:top w:val="none" w:sz="0" w:space="0" w:color="auto"/>
            <w:left w:val="none" w:sz="0" w:space="0" w:color="auto"/>
            <w:bottom w:val="none" w:sz="0" w:space="0" w:color="auto"/>
            <w:right w:val="none" w:sz="0" w:space="0" w:color="auto"/>
          </w:divBdr>
        </w:div>
        <w:div w:id="683092325">
          <w:marLeft w:val="1800"/>
          <w:marRight w:val="0"/>
          <w:marTop w:val="120"/>
          <w:marBottom w:val="0"/>
          <w:divBdr>
            <w:top w:val="none" w:sz="0" w:space="0" w:color="auto"/>
            <w:left w:val="none" w:sz="0" w:space="0" w:color="auto"/>
            <w:bottom w:val="none" w:sz="0" w:space="0" w:color="auto"/>
            <w:right w:val="none" w:sz="0" w:space="0" w:color="auto"/>
          </w:divBdr>
        </w:div>
        <w:div w:id="1026254721">
          <w:marLeft w:val="2520"/>
          <w:marRight w:val="0"/>
          <w:marTop w:val="120"/>
          <w:marBottom w:val="0"/>
          <w:divBdr>
            <w:top w:val="none" w:sz="0" w:space="0" w:color="auto"/>
            <w:left w:val="none" w:sz="0" w:space="0" w:color="auto"/>
            <w:bottom w:val="none" w:sz="0" w:space="0" w:color="auto"/>
            <w:right w:val="none" w:sz="0" w:space="0" w:color="auto"/>
          </w:divBdr>
        </w:div>
        <w:div w:id="1095708550">
          <w:marLeft w:val="2520"/>
          <w:marRight w:val="0"/>
          <w:marTop w:val="120"/>
          <w:marBottom w:val="0"/>
          <w:divBdr>
            <w:top w:val="none" w:sz="0" w:space="0" w:color="auto"/>
            <w:left w:val="none" w:sz="0" w:space="0" w:color="auto"/>
            <w:bottom w:val="none" w:sz="0" w:space="0" w:color="auto"/>
            <w:right w:val="none" w:sz="0" w:space="0" w:color="auto"/>
          </w:divBdr>
        </w:div>
        <w:div w:id="1482193383">
          <w:marLeft w:val="2520"/>
          <w:marRight w:val="0"/>
          <w:marTop w:val="120"/>
          <w:marBottom w:val="0"/>
          <w:divBdr>
            <w:top w:val="none" w:sz="0" w:space="0" w:color="auto"/>
            <w:left w:val="none" w:sz="0" w:space="0" w:color="auto"/>
            <w:bottom w:val="none" w:sz="0" w:space="0" w:color="auto"/>
            <w:right w:val="none" w:sz="0" w:space="0" w:color="auto"/>
          </w:divBdr>
        </w:div>
        <w:div w:id="1915822300">
          <w:marLeft w:val="1800"/>
          <w:marRight w:val="0"/>
          <w:marTop w:val="120"/>
          <w:marBottom w:val="0"/>
          <w:divBdr>
            <w:top w:val="none" w:sz="0" w:space="0" w:color="auto"/>
            <w:left w:val="none" w:sz="0" w:space="0" w:color="auto"/>
            <w:bottom w:val="none" w:sz="0" w:space="0" w:color="auto"/>
            <w:right w:val="none" w:sz="0" w:space="0" w:color="auto"/>
          </w:divBdr>
        </w:div>
      </w:divsChild>
    </w:div>
    <w:div w:id="1441682016">
      <w:bodyDiv w:val="1"/>
      <w:marLeft w:val="0"/>
      <w:marRight w:val="0"/>
      <w:marTop w:val="0"/>
      <w:marBottom w:val="0"/>
      <w:divBdr>
        <w:top w:val="none" w:sz="0" w:space="0" w:color="auto"/>
        <w:left w:val="none" w:sz="0" w:space="0" w:color="auto"/>
        <w:bottom w:val="none" w:sz="0" w:space="0" w:color="auto"/>
        <w:right w:val="none" w:sz="0" w:space="0" w:color="auto"/>
      </w:divBdr>
      <w:divsChild>
        <w:div w:id="1677491995">
          <w:marLeft w:val="0"/>
          <w:marRight w:val="0"/>
          <w:marTop w:val="0"/>
          <w:marBottom w:val="0"/>
          <w:divBdr>
            <w:top w:val="none" w:sz="0" w:space="0" w:color="auto"/>
            <w:left w:val="none" w:sz="0" w:space="0" w:color="auto"/>
            <w:bottom w:val="none" w:sz="0" w:space="0" w:color="auto"/>
            <w:right w:val="none" w:sz="0" w:space="0" w:color="auto"/>
          </w:divBdr>
        </w:div>
      </w:divsChild>
    </w:div>
    <w:div w:id="1610120598">
      <w:bodyDiv w:val="1"/>
      <w:marLeft w:val="0"/>
      <w:marRight w:val="0"/>
      <w:marTop w:val="0"/>
      <w:marBottom w:val="0"/>
      <w:divBdr>
        <w:top w:val="none" w:sz="0" w:space="0" w:color="auto"/>
        <w:left w:val="none" w:sz="0" w:space="0" w:color="auto"/>
        <w:bottom w:val="none" w:sz="0" w:space="0" w:color="auto"/>
        <w:right w:val="none" w:sz="0" w:space="0" w:color="auto"/>
      </w:divBdr>
      <w:divsChild>
        <w:div w:id="1729380776">
          <w:marLeft w:val="893"/>
          <w:marRight w:val="0"/>
          <w:marTop w:val="120"/>
          <w:marBottom w:val="0"/>
          <w:divBdr>
            <w:top w:val="none" w:sz="0" w:space="0" w:color="auto"/>
            <w:left w:val="none" w:sz="0" w:space="0" w:color="auto"/>
            <w:bottom w:val="none" w:sz="0" w:space="0" w:color="auto"/>
            <w:right w:val="none" w:sz="0" w:space="0" w:color="auto"/>
          </w:divBdr>
        </w:div>
      </w:divsChild>
    </w:div>
    <w:div w:id="1638294739">
      <w:bodyDiv w:val="1"/>
      <w:marLeft w:val="0"/>
      <w:marRight w:val="0"/>
      <w:marTop w:val="0"/>
      <w:marBottom w:val="0"/>
      <w:divBdr>
        <w:top w:val="none" w:sz="0" w:space="0" w:color="auto"/>
        <w:left w:val="none" w:sz="0" w:space="0" w:color="auto"/>
        <w:bottom w:val="none" w:sz="0" w:space="0" w:color="auto"/>
        <w:right w:val="none" w:sz="0" w:space="0" w:color="auto"/>
      </w:divBdr>
    </w:div>
    <w:div w:id="1647465117">
      <w:bodyDiv w:val="1"/>
      <w:marLeft w:val="0"/>
      <w:marRight w:val="0"/>
      <w:marTop w:val="0"/>
      <w:marBottom w:val="0"/>
      <w:divBdr>
        <w:top w:val="none" w:sz="0" w:space="0" w:color="auto"/>
        <w:left w:val="none" w:sz="0" w:space="0" w:color="auto"/>
        <w:bottom w:val="none" w:sz="0" w:space="0" w:color="auto"/>
        <w:right w:val="none" w:sz="0" w:space="0" w:color="auto"/>
      </w:divBdr>
    </w:div>
    <w:div w:id="1663311614">
      <w:bodyDiv w:val="1"/>
      <w:marLeft w:val="0"/>
      <w:marRight w:val="0"/>
      <w:marTop w:val="0"/>
      <w:marBottom w:val="0"/>
      <w:divBdr>
        <w:top w:val="none" w:sz="0" w:space="0" w:color="auto"/>
        <w:left w:val="none" w:sz="0" w:space="0" w:color="auto"/>
        <w:bottom w:val="none" w:sz="0" w:space="0" w:color="auto"/>
        <w:right w:val="none" w:sz="0" w:space="0" w:color="auto"/>
      </w:divBdr>
    </w:div>
    <w:div w:id="1673527616">
      <w:bodyDiv w:val="1"/>
      <w:marLeft w:val="0"/>
      <w:marRight w:val="0"/>
      <w:marTop w:val="0"/>
      <w:marBottom w:val="0"/>
      <w:divBdr>
        <w:top w:val="none" w:sz="0" w:space="0" w:color="auto"/>
        <w:left w:val="none" w:sz="0" w:space="0" w:color="auto"/>
        <w:bottom w:val="none" w:sz="0" w:space="0" w:color="auto"/>
        <w:right w:val="none" w:sz="0" w:space="0" w:color="auto"/>
      </w:divBdr>
    </w:div>
    <w:div w:id="1688941938">
      <w:bodyDiv w:val="1"/>
      <w:marLeft w:val="0"/>
      <w:marRight w:val="0"/>
      <w:marTop w:val="0"/>
      <w:marBottom w:val="0"/>
      <w:divBdr>
        <w:top w:val="none" w:sz="0" w:space="0" w:color="auto"/>
        <w:left w:val="none" w:sz="0" w:space="0" w:color="auto"/>
        <w:bottom w:val="none" w:sz="0" w:space="0" w:color="auto"/>
        <w:right w:val="none" w:sz="0" w:space="0" w:color="auto"/>
      </w:divBdr>
    </w:div>
    <w:div w:id="1734430276">
      <w:bodyDiv w:val="1"/>
      <w:marLeft w:val="0"/>
      <w:marRight w:val="0"/>
      <w:marTop w:val="0"/>
      <w:marBottom w:val="0"/>
      <w:divBdr>
        <w:top w:val="none" w:sz="0" w:space="0" w:color="auto"/>
        <w:left w:val="none" w:sz="0" w:space="0" w:color="auto"/>
        <w:bottom w:val="none" w:sz="0" w:space="0" w:color="auto"/>
        <w:right w:val="none" w:sz="0" w:space="0" w:color="auto"/>
      </w:divBdr>
      <w:divsChild>
        <w:div w:id="1027026069">
          <w:marLeft w:val="547"/>
          <w:marRight w:val="0"/>
          <w:marTop w:val="115"/>
          <w:marBottom w:val="0"/>
          <w:divBdr>
            <w:top w:val="none" w:sz="0" w:space="0" w:color="auto"/>
            <w:left w:val="none" w:sz="0" w:space="0" w:color="auto"/>
            <w:bottom w:val="none" w:sz="0" w:space="0" w:color="auto"/>
            <w:right w:val="none" w:sz="0" w:space="0" w:color="auto"/>
          </w:divBdr>
        </w:div>
      </w:divsChild>
    </w:div>
    <w:div w:id="1735003415">
      <w:bodyDiv w:val="1"/>
      <w:marLeft w:val="0"/>
      <w:marRight w:val="0"/>
      <w:marTop w:val="0"/>
      <w:marBottom w:val="0"/>
      <w:divBdr>
        <w:top w:val="none" w:sz="0" w:space="0" w:color="auto"/>
        <w:left w:val="none" w:sz="0" w:space="0" w:color="auto"/>
        <w:bottom w:val="none" w:sz="0" w:space="0" w:color="auto"/>
        <w:right w:val="none" w:sz="0" w:space="0" w:color="auto"/>
      </w:divBdr>
    </w:div>
    <w:div w:id="1736313572">
      <w:bodyDiv w:val="1"/>
      <w:marLeft w:val="0"/>
      <w:marRight w:val="0"/>
      <w:marTop w:val="0"/>
      <w:marBottom w:val="0"/>
      <w:divBdr>
        <w:top w:val="none" w:sz="0" w:space="0" w:color="auto"/>
        <w:left w:val="none" w:sz="0" w:space="0" w:color="auto"/>
        <w:bottom w:val="none" w:sz="0" w:space="0" w:color="auto"/>
        <w:right w:val="none" w:sz="0" w:space="0" w:color="auto"/>
      </w:divBdr>
    </w:div>
    <w:div w:id="1748503664">
      <w:bodyDiv w:val="1"/>
      <w:marLeft w:val="0"/>
      <w:marRight w:val="0"/>
      <w:marTop w:val="0"/>
      <w:marBottom w:val="0"/>
      <w:divBdr>
        <w:top w:val="none" w:sz="0" w:space="0" w:color="auto"/>
        <w:left w:val="none" w:sz="0" w:space="0" w:color="auto"/>
        <w:bottom w:val="none" w:sz="0" w:space="0" w:color="auto"/>
        <w:right w:val="none" w:sz="0" w:space="0" w:color="auto"/>
      </w:divBdr>
      <w:divsChild>
        <w:div w:id="1217084566">
          <w:marLeft w:val="893"/>
          <w:marRight w:val="0"/>
          <w:marTop w:val="120"/>
          <w:marBottom w:val="0"/>
          <w:divBdr>
            <w:top w:val="none" w:sz="0" w:space="0" w:color="auto"/>
            <w:left w:val="none" w:sz="0" w:space="0" w:color="auto"/>
            <w:bottom w:val="none" w:sz="0" w:space="0" w:color="auto"/>
            <w:right w:val="none" w:sz="0" w:space="0" w:color="auto"/>
          </w:divBdr>
        </w:div>
      </w:divsChild>
    </w:div>
    <w:div w:id="1759784315">
      <w:bodyDiv w:val="1"/>
      <w:marLeft w:val="0"/>
      <w:marRight w:val="0"/>
      <w:marTop w:val="0"/>
      <w:marBottom w:val="0"/>
      <w:divBdr>
        <w:top w:val="none" w:sz="0" w:space="0" w:color="auto"/>
        <w:left w:val="none" w:sz="0" w:space="0" w:color="auto"/>
        <w:bottom w:val="none" w:sz="0" w:space="0" w:color="auto"/>
        <w:right w:val="none" w:sz="0" w:space="0" w:color="auto"/>
      </w:divBdr>
    </w:div>
    <w:div w:id="1763187442">
      <w:bodyDiv w:val="1"/>
      <w:marLeft w:val="0"/>
      <w:marRight w:val="0"/>
      <w:marTop w:val="0"/>
      <w:marBottom w:val="0"/>
      <w:divBdr>
        <w:top w:val="none" w:sz="0" w:space="0" w:color="auto"/>
        <w:left w:val="none" w:sz="0" w:space="0" w:color="auto"/>
        <w:bottom w:val="none" w:sz="0" w:space="0" w:color="auto"/>
        <w:right w:val="none" w:sz="0" w:space="0" w:color="auto"/>
      </w:divBdr>
      <w:divsChild>
        <w:div w:id="387071146">
          <w:marLeft w:val="3930"/>
          <w:marRight w:val="0"/>
          <w:marTop w:val="0"/>
          <w:marBottom w:val="0"/>
          <w:divBdr>
            <w:top w:val="none" w:sz="0" w:space="0" w:color="auto"/>
            <w:left w:val="none" w:sz="0" w:space="0" w:color="auto"/>
            <w:bottom w:val="none" w:sz="0" w:space="0" w:color="auto"/>
            <w:right w:val="none" w:sz="0" w:space="0" w:color="auto"/>
          </w:divBdr>
          <w:divsChild>
            <w:div w:id="1809664556">
              <w:marLeft w:val="0"/>
              <w:marRight w:val="0"/>
              <w:marTop w:val="0"/>
              <w:marBottom w:val="150"/>
              <w:divBdr>
                <w:top w:val="none" w:sz="0" w:space="0" w:color="auto"/>
                <w:left w:val="none" w:sz="0" w:space="0" w:color="auto"/>
                <w:bottom w:val="none" w:sz="0" w:space="0" w:color="auto"/>
                <w:right w:val="none" w:sz="0" w:space="0" w:color="auto"/>
              </w:divBdr>
              <w:divsChild>
                <w:div w:id="1432044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3544966">
      <w:bodyDiv w:val="1"/>
      <w:marLeft w:val="0"/>
      <w:marRight w:val="0"/>
      <w:marTop w:val="0"/>
      <w:marBottom w:val="0"/>
      <w:divBdr>
        <w:top w:val="none" w:sz="0" w:space="0" w:color="auto"/>
        <w:left w:val="none" w:sz="0" w:space="0" w:color="auto"/>
        <w:bottom w:val="none" w:sz="0" w:space="0" w:color="auto"/>
        <w:right w:val="none" w:sz="0" w:space="0" w:color="auto"/>
      </w:divBdr>
    </w:div>
    <w:div w:id="1779908469">
      <w:bodyDiv w:val="1"/>
      <w:marLeft w:val="0"/>
      <w:marRight w:val="0"/>
      <w:marTop w:val="0"/>
      <w:marBottom w:val="0"/>
      <w:divBdr>
        <w:top w:val="none" w:sz="0" w:space="0" w:color="auto"/>
        <w:left w:val="none" w:sz="0" w:space="0" w:color="auto"/>
        <w:bottom w:val="none" w:sz="0" w:space="0" w:color="auto"/>
        <w:right w:val="none" w:sz="0" w:space="0" w:color="auto"/>
      </w:divBdr>
    </w:div>
    <w:div w:id="1817794581">
      <w:bodyDiv w:val="1"/>
      <w:marLeft w:val="0"/>
      <w:marRight w:val="0"/>
      <w:marTop w:val="0"/>
      <w:marBottom w:val="0"/>
      <w:divBdr>
        <w:top w:val="none" w:sz="0" w:space="0" w:color="auto"/>
        <w:left w:val="none" w:sz="0" w:space="0" w:color="auto"/>
        <w:bottom w:val="none" w:sz="0" w:space="0" w:color="auto"/>
        <w:right w:val="none" w:sz="0" w:space="0" w:color="auto"/>
      </w:divBdr>
    </w:div>
    <w:div w:id="1823041562">
      <w:bodyDiv w:val="1"/>
      <w:marLeft w:val="0"/>
      <w:marRight w:val="0"/>
      <w:marTop w:val="0"/>
      <w:marBottom w:val="0"/>
      <w:divBdr>
        <w:top w:val="none" w:sz="0" w:space="0" w:color="auto"/>
        <w:left w:val="none" w:sz="0" w:space="0" w:color="auto"/>
        <w:bottom w:val="none" w:sz="0" w:space="0" w:color="auto"/>
        <w:right w:val="none" w:sz="0" w:space="0" w:color="auto"/>
      </w:divBdr>
      <w:divsChild>
        <w:div w:id="417950217">
          <w:marLeft w:val="403"/>
          <w:marRight w:val="0"/>
          <w:marTop w:val="0"/>
          <w:marBottom w:val="0"/>
          <w:divBdr>
            <w:top w:val="none" w:sz="0" w:space="0" w:color="auto"/>
            <w:left w:val="none" w:sz="0" w:space="0" w:color="auto"/>
            <w:bottom w:val="none" w:sz="0" w:space="0" w:color="auto"/>
            <w:right w:val="none" w:sz="0" w:space="0" w:color="auto"/>
          </w:divBdr>
        </w:div>
        <w:div w:id="638918217">
          <w:marLeft w:val="403"/>
          <w:marRight w:val="0"/>
          <w:marTop w:val="0"/>
          <w:marBottom w:val="0"/>
          <w:divBdr>
            <w:top w:val="none" w:sz="0" w:space="0" w:color="auto"/>
            <w:left w:val="none" w:sz="0" w:space="0" w:color="auto"/>
            <w:bottom w:val="none" w:sz="0" w:space="0" w:color="auto"/>
            <w:right w:val="none" w:sz="0" w:space="0" w:color="auto"/>
          </w:divBdr>
        </w:div>
        <w:div w:id="1279533992">
          <w:marLeft w:val="403"/>
          <w:marRight w:val="0"/>
          <w:marTop w:val="0"/>
          <w:marBottom w:val="0"/>
          <w:divBdr>
            <w:top w:val="none" w:sz="0" w:space="0" w:color="auto"/>
            <w:left w:val="none" w:sz="0" w:space="0" w:color="auto"/>
            <w:bottom w:val="none" w:sz="0" w:space="0" w:color="auto"/>
            <w:right w:val="none" w:sz="0" w:space="0" w:color="auto"/>
          </w:divBdr>
        </w:div>
      </w:divsChild>
    </w:div>
    <w:div w:id="1850220750">
      <w:bodyDiv w:val="1"/>
      <w:marLeft w:val="0"/>
      <w:marRight w:val="0"/>
      <w:marTop w:val="0"/>
      <w:marBottom w:val="0"/>
      <w:divBdr>
        <w:top w:val="none" w:sz="0" w:space="0" w:color="auto"/>
        <w:left w:val="none" w:sz="0" w:space="0" w:color="auto"/>
        <w:bottom w:val="none" w:sz="0" w:space="0" w:color="auto"/>
        <w:right w:val="none" w:sz="0" w:space="0" w:color="auto"/>
      </w:divBdr>
    </w:div>
    <w:div w:id="1859007281">
      <w:bodyDiv w:val="1"/>
      <w:marLeft w:val="0"/>
      <w:marRight w:val="0"/>
      <w:marTop w:val="0"/>
      <w:marBottom w:val="0"/>
      <w:divBdr>
        <w:top w:val="none" w:sz="0" w:space="0" w:color="auto"/>
        <w:left w:val="none" w:sz="0" w:space="0" w:color="auto"/>
        <w:bottom w:val="none" w:sz="0" w:space="0" w:color="auto"/>
        <w:right w:val="none" w:sz="0" w:space="0" w:color="auto"/>
      </w:divBdr>
    </w:div>
    <w:div w:id="1898123456">
      <w:bodyDiv w:val="1"/>
      <w:marLeft w:val="0"/>
      <w:marRight w:val="0"/>
      <w:marTop w:val="0"/>
      <w:marBottom w:val="0"/>
      <w:divBdr>
        <w:top w:val="none" w:sz="0" w:space="0" w:color="auto"/>
        <w:left w:val="none" w:sz="0" w:space="0" w:color="auto"/>
        <w:bottom w:val="none" w:sz="0" w:space="0" w:color="auto"/>
        <w:right w:val="none" w:sz="0" w:space="0" w:color="auto"/>
      </w:divBdr>
    </w:div>
    <w:div w:id="1993946931">
      <w:bodyDiv w:val="1"/>
      <w:marLeft w:val="0"/>
      <w:marRight w:val="0"/>
      <w:marTop w:val="0"/>
      <w:marBottom w:val="0"/>
      <w:divBdr>
        <w:top w:val="none" w:sz="0" w:space="0" w:color="auto"/>
        <w:left w:val="none" w:sz="0" w:space="0" w:color="auto"/>
        <w:bottom w:val="none" w:sz="0" w:space="0" w:color="auto"/>
        <w:right w:val="none" w:sz="0" w:space="0" w:color="auto"/>
      </w:divBdr>
    </w:div>
    <w:div w:id="2022470272">
      <w:bodyDiv w:val="1"/>
      <w:marLeft w:val="0"/>
      <w:marRight w:val="0"/>
      <w:marTop w:val="0"/>
      <w:marBottom w:val="0"/>
      <w:divBdr>
        <w:top w:val="none" w:sz="0" w:space="0" w:color="auto"/>
        <w:left w:val="none" w:sz="0" w:space="0" w:color="auto"/>
        <w:bottom w:val="none" w:sz="0" w:space="0" w:color="auto"/>
        <w:right w:val="none" w:sz="0" w:space="0" w:color="auto"/>
      </w:divBdr>
    </w:div>
    <w:div w:id="2048943549">
      <w:bodyDiv w:val="1"/>
      <w:marLeft w:val="0"/>
      <w:marRight w:val="0"/>
      <w:marTop w:val="0"/>
      <w:marBottom w:val="0"/>
      <w:divBdr>
        <w:top w:val="none" w:sz="0" w:space="0" w:color="auto"/>
        <w:left w:val="none" w:sz="0" w:space="0" w:color="auto"/>
        <w:bottom w:val="none" w:sz="0" w:space="0" w:color="auto"/>
        <w:right w:val="none" w:sz="0" w:space="0" w:color="auto"/>
      </w:divBdr>
    </w:div>
    <w:div w:id="2073649850">
      <w:bodyDiv w:val="1"/>
      <w:marLeft w:val="0"/>
      <w:marRight w:val="0"/>
      <w:marTop w:val="0"/>
      <w:marBottom w:val="0"/>
      <w:divBdr>
        <w:top w:val="none" w:sz="0" w:space="0" w:color="auto"/>
        <w:left w:val="none" w:sz="0" w:space="0" w:color="auto"/>
        <w:bottom w:val="none" w:sz="0" w:space="0" w:color="auto"/>
        <w:right w:val="none" w:sz="0" w:space="0" w:color="auto"/>
      </w:divBdr>
      <w:divsChild>
        <w:div w:id="551885102">
          <w:marLeft w:val="1800"/>
          <w:marRight w:val="0"/>
          <w:marTop w:val="0"/>
          <w:marBottom w:val="0"/>
          <w:divBdr>
            <w:top w:val="none" w:sz="0" w:space="0" w:color="auto"/>
            <w:left w:val="none" w:sz="0" w:space="0" w:color="auto"/>
            <w:bottom w:val="none" w:sz="0" w:space="0" w:color="auto"/>
            <w:right w:val="none" w:sz="0" w:space="0" w:color="auto"/>
          </w:divBdr>
        </w:div>
        <w:div w:id="857426893">
          <w:marLeft w:val="1166"/>
          <w:marRight w:val="0"/>
          <w:marTop w:val="0"/>
          <w:marBottom w:val="0"/>
          <w:divBdr>
            <w:top w:val="none" w:sz="0" w:space="0" w:color="auto"/>
            <w:left w:val="none" w:sz="0" w:space="0" w:color="auto"/>
            <w:bottom w:val="none" w:sz="0" w:space="0" w:color="auto"/>
            <w:right w:val="none" w:sz="0" w:space="0" w:color="auto"/>
          </w:divBdr>
        </w:div>
        <w:div w:id="1243952216">
          <w:marLeft w:val="1800"/>
          <w:marRight w:val="0"/>
          <w:marTop w:val="0"/>
          <w:marBottom w:val="0"/>
          <w:divBdr>
            <w:top w:val="none" w:sz="0" w:space="0" w:color="auto"/>
            <w:left w:val="none" w:sz="0" w:space="0" w:color="auto"/>
            <w:bottom w:val="none" w:sz="0" w:space="0" w:color="auto"/>
            <w:right w:val="none" w:sz="0" w:space="0" w:color="auto"/>
          </w:divBdr>
        </w:div>
        <w:div w:id="1571035964">
          <w:marLeft w:val="1166"/>
          <w:marRight w:val="0"/>
          <w:marTop w:val="0"/>
          <w:marBottom w:val="0"/>
          <w:divBdr>
            <w:top w:val="none" w:sz="0" w:space="0" w:color="auto"/>
            <w:left w:val="none" w:sz="0" w:space="0" w:color="auto"/>
            <w:bottom w:val="none" w:sz="0" w:space="0" w:color="auto"/>
            <w:right w:val="none" w:sz="0" w:space="0" w:color="auto"/>
          </w:divBdr>
        </w:div>
        <w:div w:id="1654480514">
          <w:marLeft w:val="1166"/>
          <w:marRight w:val="0"/>
          <w:marTop w:val="0"/>
          <w:marBottom w:val="0"/>
          <w:divBdr>
            <w:top w:val="none" w:sz="0" w:space="0" w:color="auto"/>
            <w:left w:val="none" w:sz="0" w:space="0" w:color="auto"/>
            <w:bottom w:val="none" w:sz="0" w:space="0" w:color="auto"/>
            <w:right w:val="none" w:sz="0" w:space="0" w:color="auto"/>
          </w:divBdr>
        </w:div>
        <w:div w:id="1848521807">
          <w:marLeft w:val="1166"/>
          <w:marRight w:val="0"/>
          <w:marTop w:val="0"/>
          <w:marBottom w:val="0"/>
          <w:divBdr>
            <w:top w:val="none" w:sz="0" w:space="0" w:color="auto"/>
            <w:left w:val="none" w:sz="0" w:space="0" w:color="auto"/>
            <w:bottom w:val="none" w:sz="0" w:space="0" w:color="auto"/>
            <w:right w:val="none" w:sz="0" w:space="0" w:color="auto"/>
          </w:divBdr>
        </w:div>
      </w:divsChild>
    </w:div>
    <w:div w:id="2081249274">
      <w:bodyDiv w:val="1"/>
      <w:marLeft w:val="0"/>
      <w:marRight w:val="0"/>
      <w:marTop w:val="0"/>
      <w:marBottom w:val="0"/>
      <w:divBdr>
        <w:top w:val="none" w:sz="0" w:space="0" w:color="auto"/>
        <w:left w:val="none" w:sz="0" w:space="0" w:color="auto"/>
        <w:bottom w:val="none" w:sz="0" w:space="0" w:color="auto"/>
        <w:right w:val="none" w:sz="0" w:space="0" w:color="auto"/>
      </w:divBdr>
      <w:divsChild>
        <w:div w:id="559485557">
          <w:marLeft w:val="1166"/>
          <w:marRight w:val="0"/>
          <w:marTop w:val="0"/>
          <w:marBottom w:val="91"/>
          <w:divBdr>
            <w:top w:val="none" w:sz="0" w:space="0" w:color="auto"/>
            <w:left w:val="none" w:sz="0" w:space="0" w:color="auto"/>
            <w:bottom w:val="none" w:sz="0" w:space="0" w:color="auto"/>
            <w:right w:val="none" w:sz="0" w:space="0" w:color="auto"/>
          </w:divBdr>
        </w:div>
        <w:div w:id="623969865">
          <w:marLeft w:val="547"/>
          <w:marRight w:val="0"/>
          <w:marTop w:val="0"/>
          <w:marBottom w:val="106"/>
          <w:divBdr>
            <w:top w:val="none" w:sz="0" w:space="0" w:color="auto"/>
            <w:left w:val="none" w:sz="0" w:space="0" w:color="auto"/>
            <w:bottom w:val="none" w:sz="0" w:space="0" w:color="auto"/>
            <w:right w:val="none" w:sz="0" w:space="0" w:color="auto"/>
          </w:divBdr>
        </w:div>
        <w:div w:id="671109705">
          <w:marLeft w:val="1166"/>
          <w:marRight w:val="0"/>
          <w:marTop w:val="0"/>
          <w:marBottom w:val="91"/>
          <w:divBdr>
            <w:top w:val="none" w:sz="0" w:space="0" w:color="auto"/>
            <w:left w:val="none" w:sz="0" w:space="0" w:color="auto"/>
            <w:bottom w:val="none" w:sz="0" w:space="0" w:color="auto"/>
            <w:right w:val="none" w:sz="0" w:space="0" w:color="auto"/>
          </w:divBdr>
        </w:div>
        <w:div w:id="672493916">
          <w:marLeft w:val="547"/>
          <w:marRight w:val="0"/>
          <w:marTop w:val="0"/>
          <w:marBottom w:val="106"/>
          <w:divBdr>
            <w:top w:val="none" w:sz="0" w:space="0" w:color="auto"/>
            <w:left w:val="none" w:sz="0" w:space="0" w:color="auto"/>
            <w:bottom w:val="none" w:sz="0" w:space="0" w:color="auto"/>
            <w:right w:val="none" w:sz="0" w:space="0" w:color="auto"/>
          </w:divBdr>
        </w:div>
        <w:div w:id="886335752">
          <w:marLeft w:val="1166"/>
          <w:marRight w:val="0"/>
          <w:marTop w:val="0"/>
          <w:marBottom w:val="91"/>
          <w:divBdr>
            <w:top w:val="none" w:sz="0" w:space="0" w:color="auto"/>
            <w:left w:val="none" w:sz="0" w:space="0" w:color="auto"/>
            <w:bottom w:val="none" w:sz="0" w:space="0" w:color="auto"/>
            <w:right w:val="none" w:sz="0" w:space="0" w:color="auto"/>
          </w:divBdr>
        </w:div>
        <w:div w:id="908420630">
          <w:marLeft w:val="547"/>
          <w:marRight w:val="0"/>
          <w:marTop w:val="0"/>
          <w:marBottom w:val="106"/>
          <w:divBdr>
            <w:top w:val="none" w:sz="0" w:space="0" w:color="auto"/>
            <w:left w:val="none" w:sz="0" w:space="0" w:color="auto"/>
            <w:bottom w:val="none" w:sz="0" w:space="0" w:color="auto"/>
            <w:right w:val="none" w:sz="0" w:space="0" w:color="auto"/>
          </w:divBdr>
        </w:div>
        <w:div w:id="1324551560">
          <w:marLeft w:val="547"/>
          <w:marRight w:val="0"/>
          <w:marTop w:val="0"/>
          <w:marBottom w:val="106"/>
          <w:divBdr>
            <w:top w:val="none" w:sz="0" w:space="0" w:color="auto"/>
            <w:left w:val="none" w:sz="0" w:space="0" w:color="auto"/>
            <w:bottom w:val="none" w:sz="0" w:space="0" w:color="auto"/>
            <w:right w:val="none" w:sz="0" w:space="0" w:color="auto"/>
          </w:divBdr>
        </w:div>
        <w:div w:id="1477718271">
          <w:marLeft w:val="1166"/>
          <w:marRight w:val="0"/>
          <w:marTop w:val="0"/>
          <w:marBottom w:val="91"/>
          <w:divBdr>
            <w:top w:val="none" w:sz="0" w:space="0" w:color="auto"/>
            <w:left w:val="none" w:sz="0" w:space="0" w:color="auto"/>
            <w:bottom w:val="none" w:sz="0" w:space="0" w:color="auto"/>
            <w:right w:val="none" w:sz="0" w:space="0" w:color="auto"/>
          </w:divBdr>
        </w:div>
        <w:div w:id="1968003589">
          <w:marLeft w:val="1166"/>
          <w:marRight w:val="0"/>
          <w:marTop w:val="0"/>
          <w:marBottom w:val="91"/>
          <w:divBdr>
            <w:top w:val="none" w:sz="0" w:space="0" w:color="auto"/>
            <w:left w:val="none" w:sz="0" w:space="0" w:color="auto"/>
            <w:bottom w:val="none" w:sz="0" w:space="0" w:color="auto"/>
            <w:right w:val="none" w:sz="0" w:space="0" w:color="auto"/>
          </w:divBdr>
        </w:div>
      </w:divsChild>
    </w:div>
    <w:div w:id="2110270285">
      <w:bodyDiv w:val="1"/>
      <w:marLeft w:val="0"/>
      <w:marRight w:val="0"/>
      <w:marTop w:val="0"/>
      <w:marBottom w:val="0"/>
      <w:divBdr>
        <w:top w:val="none" w:sz="0" w:space="0" w:color="auto"/>
        <w:left w:val="none" w:sz="0" w:space="0" w:color="auto"/>
        <w:bottom w:val="none" w:sz="0" w:space="0" w:color="auto"/>
        <w:right w:val="none" w:sz="0" w:space="0" w:color="auto"/>
      </w:divBdr>
    </w:div>
    <w:div w:id="2123958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https://www.qualcomm.com/products/application/xr-vr-ar/snapdragon-xr2-5g-platform"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oleObject" Target="embeddings/oleObject1.bin"/><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hyperlink" Target="https://datatracker.ietf.org/doc/draft-ietf-avtcore-rtp-v3c/"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sergew\Application%20Data\Microsoft\Templates\3gpp_contrib%20v3.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SharedWithUsers xmlns="fa7c1faa-e1ec-421a-982f-3bc2f46c04b8">
      <UserInfo>
        <DisplayName>Sujeet Mate (Nokia)</DisplayName>
        <AccountId>14</AccountId>
        <AccountType/>
      </UserInfo>
      <UserInfo>
        <DisplayName>Kashyap Kammachi-Sreedhar (Nokia)</DisplayName>
        <AccountId>32</AccountId>
        <AccountType/>
      </UserInfo>
      <UserInfo>
        <DisplayName>Igor Curcio (Nokia)</DisplayName>
        <AccountId>13</AccountId>
        <AccountType/>
      </UserInfo>
      <UserInfo>
        <DisplayName>Lukasz Kondrad (Nokia)</DisplayName>
        <AccountId>22</AccountId>
        <AccountType/>
      </UserInfo>
      <UserInfo>
        <DisplayName>Lauri Ilola (Nokia)</DisplayName>
        <AccountId>23</AccountId>
        <AccountType/>
      </UserInfo>
      <UserInfo>
        <DisplayName>Sebastian Schwarz (Nokia)</DisplayName>
        <AccountId>30</AccountId>
        <AccountType/>
      </UserInfo>
      <UserInfo>
        <DisplayName>Patrice Rondao Alface (Nokia)</DisplayName>
        <AccountId>36</AccountId>
        <AccountType/>
      </UserInfo>
    </SharedWithUsers>
    <_dlc_DocId xmlns="71c5aaf6-e6ce-465b-b873-5148d2a4c105">SPINPQ4IASSB-371785423-273</_dlc_DocId>
    <HideFromDelve xmlns="71c5aaf6-e6ce-465b-b873-5148d2a4c105">false</HideFromDelve>
    <_dlc_DocIdUrl xmlns="71c5aaf6-e6ce-465b-b873-5148d2a4c105">
      <Url>https://nokia.sharepoint.com/sites/3GPPSA4/_layouts/15/DocIdRedir.aspx?ID=SPINPQ4IASSB-371785423-273</Url>
      <Description>SPINPQ4IASSB-371785423-273</Description>
    </_dlc_DocIdUrl>
  </documentManagement>
</p:properties>
</file>

<file path=customXml/item6.xml><?xml version="1.0" encoding="utf-8"?>
<LongProperties xmlns="http://schemas.microsoft.com/office/2006/metadata/longProperties"/>
</file>

<file path=customXml/item7.xml><?xml version="1.0" encoding="utf-8"?>
<ct:contentTypeSchema xmlns:ct="http://schemas.microsoft.com/office/2006/metadata/contentType" xmlns:ma="http://schemas.microsoft.com/office/2006/metadata/properties/metaAttributes" ct:_="" ma:_="" ma:contentTypeName="Document" ma:contentTypeID="0x010100F93DFBBB4296D74BB0729A9F1B1B9C61" ma:contentTypeVersion="7" ma:contentTypeDescription="Create a new document." ma:contentTypeScope="" ma:versionID="7653fb1574caf75b54ffcd329589ddb4">
  <xsd:schema xmlns:xsd="http://www.w3.org/2001/XMLSchema" xmlns:xs="http://www.w3.org/2001/XMLSchema" xmlns:p="http://schemas.microsoft.com/office/2006/metadata/properties" xmlns:ns2="71c5aaf6-e6ce-465b-b873-5148d2a4c105" xmlns:ns3="1b192fbf-1d11-4c68-8621-c91a98372f2d" xmlns:ns4="fa7c1faa-e1ec-421a-982f-3bc2f46c04b8" targetNamespace="http://schemas.microsoft.com/office/2006/metadata/properties" ma:root="true" ma:fieldsID="39aca0fe01f8ab0ba00184a3de40ad77" ns2:_="" ns3:_="" ns4:_="">
    <xsd:import namespace="71c5aaf6-e6ce-465b-b873-5148d2a4c105"/>
    <xsd:import namespace="1b192fbf-1d11-4c68-8621-c91a98372f2d"/>
    <xsd:import namespace="fa7c1faa-e1ec-421a-982f-3bc2f46c04b8"/>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FastMetadata" minOccurs="0"/>
                <xsd:element ref="ns3:MediaServiceMetadata" minOccurs="0"/>
                <xsd:element ref="ns4:SharedWithUsers" minOccurs="0"/>
                <xsd:element ref="ns4:SharedWithDetails"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1b192fbf-1d11-4c68-8621-c91a98372f2d"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3" nillable="true" ma:displayName="MediaServiceMetadata" ma:hidden="true" ma:internalName="MediaServiceMetadata" ma:readOnly="true">
      <xsd:simpleType>
        <xsd:restriction base="dms:Note"/>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fa7c1faa-e1ec-421a-982f-3bc2f46c04b8"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27A44C5-EC67-439D-B8C9-67F3CDCADADA}">
  <ds:schemaRefs>
    <ds:schemaRef ds:uri="http://schemas.microsoft.com/sharepoint/events"/>
  </ds:schemaRefs>
</ds:datastoreItem>
</file>

<file path=customXml/itemProps2.xml><?xml version="1.0" encoding="utf-8"?>
<ds:datastoreItem xmlns:ds="http://schemas.openxmlformats.org/officeDocument/2006/customXml" ds:itemID="{FA1D8009-A2C7-4D05-A820-3C10178EB632}">
  <ds:schemaRefs>
    <ds:schemaRef ds:uri="http://schemas.openxmlformats.org/officeDocument/2006/bibliography"/>
  </ds:schemaRefs>
</ds:datastoreItem>
</file>

<file path=customXml/itemProps3.xml><?xml version="1.0" encoding="utf-8"?>
<ds:datastoreItem xmlns:ds="http://schemas.openxmlformats.org/officeDocument/2006/customXml" ds:itemID="{A3E77314-AB31-474C-9E5E-ECCCC4EEDD28}">
  <ds:schemaRefs>
    <ds:schemaRef ds:uri="Microsoft.SharePoint.Taxonomy.ContentTypeSync"/>
  </ds:schemaRefs>
</ds:datastoreItem>
</file>

<file path=customXml/itemProps4.xml><?xml version="1.0" encoding="utf-8"?>
<ds:datastoreItem xmlns:ds="http://schemas.openxmlformats.org/officeDocument/2006/customXml" ds:itemID="{114C1E16-A2F8-4172-BB01-FE071EA6068F}">
  <ds:schemaRefs>
    <ds:schemaRef ds:uri="http://schemas.microsoft.com/sharepoint/v3/contenttype/forms"/>
  </ds:schemaRefs>
</ds:datastoreItem>
</file>

<file path=customXml/itemProps5.xml><?xml version="1.0" encoding="utf-8"?>
<ds:datastoreItem xmlns:ds="http://schemas.openxmlformats.org/officeDocument/2006/customXml" ds:itemID="{32FEB6F7-3C37-4332-8D7E-5A5F3130A779}">
  <ds:schemaRefs>
    <ds:schemaRef ds:uri="http://schemas.microsoft.com/office/2006/metadata/properties"/>
    <ds:schemaRef ds:uri="http://schemas.microsoft.com/office/infopath/2007/PartnerControls"/>
    <ds:schemaRef ds:uri="fa7c1faa-e1ec-421a-982f-3bc2f46c04b8"/>
    <ds:schemaRef ds:uri="71c5aaf6-e6ce-465b-b873-5148d2a4c105"/>
  </ds:schemaRefs>
</ds:datastoreItem>
</file>

<file path=customXml/itemProps6.xml><?xml version="1.0" encoding="utf-8"?>
<ds:datastoreItem xmlns:ds="http://schemas.openxmlformats.org/officeDocument/2006/customXml" ds:itemID="{047CF919-48F1-4FD1-B2AE-675FBA8EB9F5}">
  <ds:schemaRefs>
    <ds:schemaRef ds:uri="http://schemas.microsoft.com/office/2006/metadata/longProperties"/>
  </ds:schemaRefs>
</ds:datastoreItem>
</file>

<file path=customXml/itemProps7.xml><?xml version="1.0" encoding="utf-8"?>
<ds:datastoreItem xmlns:ds="http://schemas.openxmlformats.org/officeDocument/2006/customXml" ds:itemID="{A330E091-EAB7-4576-92D4-E7D39D94493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1b192fbf-1d11-4c68-8621-c91a98372f2d"/>
    <ds:schemaRef ds:uri="fa7c1faa-e1ec-421a-982f-3bc2f46c04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3gpp_contrib v3.dot</Template>
  <TotalTime>134</TotalTime>
  <Pages>3</Pages>
  <Words>648</Words>
  <Characters>4066</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ETSI stylesheet (v.7.0)</vt:lpstr>
    </vt:vector>
  </TitlesOfParts>
  <Company/>
  <LinksUpToDate>false</LinksUpToDate>
  <CharactersWithSpaces>4705</CharactersWithSpaces>
  <SharedDoc>false</SharedDoc>
  <HLinks>
    <vt:vector size="18" baseType="variant">
      <vt:variant>
        <vt:i4>589888</vt:i4>
      </vt:variant>
      <vt:variant>
        <vt:i4>24</vt:i4>
      </vt:variant>
      <vt:variant>
        <vt:i4>0</vt:i4>
      </vt:variant>
      <vt:variant>
        <vt:i4>5</vt:i4>
      </vt:variant>
      <vt:variant>
        <vt:lpwstr>https://datatracker.ietf.org/doc/draft-ietf-avtcore-rtp-v3c/</vt:lpwstr>
      </vt:variant>
      <vt:variant>
        <vt:lpwstr/>
      </vt:variant>
      <vt:variant>
        <vt:i4>1310721</vt:i4>
      </vt:variant>
      <vt:variant>
        <vt:i4>21</vt:i4>
      </vt:variant>
      <vt:variant>
        <vt:i4>0</vt:i4>
      </vt:variant>
      <vt:variant>
        <vt:i4>5</vt:i4>
      </vt:variant>
      <vt:variant>
        <vt:lpwstr>https://www.qualcomm.com/products/application/xr-vr-ar/snapdragon-xr2-5g-platform</vt:lpwstr>
      </vt:variant>
      <vt:variant>
        <vt:lpwstr/>
      </vt:variant>
      <vt:variant>
        <vt:i4>5439537</vt:i4>
      </vt:variant>
      <vt:variant>
        <vt:i4>0</vt:i4>
      </vt:variant>
      <vt:variant>
        <vt:i4>0</vt:i4>
      </vt:variant>
      <vt:variant>
        <vt:i4>5</vt:i4>
      </vt:variant>
      <vt:variant>
        <vt:lpwstr>mailto:saba.ahsan@nokia.com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Ahsan, Saba </dc:creator>
  <cp:keywords>ESA, style sheet, Winword</cp:keywords>
  <dc:description/>
  <cp:lastModifiedBy>Ahsan, Saba </cp:lastModifiedBy>
  <cp:revision>12</cp:revision>
  <dcterms:created xsi:type="dcterms:W3CDTF">2023-02-07T22:08:00Z</dcterms:created>
  <dcterms:modified xsi:type="dcterms:W3CDTF">2023-02-14T19:55:00Z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(3)Ng+R3PrECB1bymLjvBiREl7suwHqNGKjUS4h+dDgcb1pXpQ0QlbDdw/46efXLKfhYyJatjfP_x000d_
LtQcvsyo9hd16QKIsAj+qg4PmSbGqHXsZbTlDrxGRk/6U7aKhJ7C+v9gJc2K3OelZwNDDgN8_x000d_
NHpaNN7pCU5PekyUeEbpxjsVUpj9ifTd555J0Do1uOnBsCh4FNfPw0gzPIyeh910L5ndRCDY_x000d_
Q8bilx9tEoRwBVMbn5</vt:lpwstr>
  </property>
  <property fmtid="{D5CDD505-2E9C-101B-9397-08002B2CF9AE}" pid="3" name="_new_ms_pID_72543_00">
    <vt:lpwstr>_new_ms_pID_72543</vt:lpwstr>
  </property>
  <property fmtid="{D5CDD505-2E9C-101B-9397-08002B2CF9AE}" pid="4" name="_new_ms_pID_725431">
    <vt:lpwstr>b2WgYuEibYDjDIVfGf31Tphd6fOoD2ADCE1KbDVD5C9aRnHVBAZrbo_x000d_
3OebFjhhhSZqZ3TRNTTXGxcRjNBUant/G4CUfHTr3yptQ1qbEpyn0wBTw9raOGB8eYKCQ3Rc_x000d_
Gw5PInwc45/8/K9vEfp47aUEpj0zVzz3o8Mczudj1I69j0mJ95ZygAjsQwjJzW9FNjbACxkt_x000d_
gO+CsB2RwwSZJC85c5y8/BlazAl0XXfEvZS1</vt:lpwstr>
  </property>
  <property fmtid="{D5CDD505-2E9C-101B-9397-08002B2CF9AE}" pid="5" name="_new_ms_pID_725431_00">
    <vt:lpwstr>_new_ms_pID_725431</vt:lpwstr>
  </property>
  <property fmtid="{D5CDD505-2E9C-101B-9397-08002B2CF9AE}" pid="6" name="_new_ms_pID_725432">
    <vt:lpwstr>ofyqIRRzQJFlCYlA+R3ppNLoZl8WXXx9CGhJ_x000d_
kZ4Yvg/e2Qa9fDfrAWSqhVwwaBPxTnl/1EXe0strV8N/n/VEl2YFbsOyBwhhR/P5Bef3Fn52_x000d_
vImTlrTpHqe4iq+rFZI4tgJIhVbOW0acXfeuEvBX9L64aMbbKulv549VPmOlBjkqF2tQEUQM_x000d_
iUt99te6MfRekA==</vt:lpwstr>
  </property>
  <property fmtid="{D5CDD505-2E9C-101B-9397-08002B2CF9AE}" pid="7" name="_new_ms_pID_725432_00">
    <vt:lpwstr>_new_ms_pID_725432</vt:lpwstr>
  </property>
  <property fmtid="{D5CDD505-2E9C-101B-9397-08002B2CF9AE}" pid="8" name="sflag">
    <vt:lpwstr>1407309538</vt:lpwstr>
  </property>
  <property fmtid="{D5CDD505-2E9C-101B-9397-08002B2CF9AE}" pid="9" name="_NewReviewCycle">
    <vt:lpwstr/>
  </property>
  <property fmtid="{D5CDD505-2E9C-101B-9397-08002B2CF9AE}" pid="10" name="GrammarlyDocumentId">
    <vt:lpwstr>6d9b18a6f456572d9e524d4d702102afb5fcab918a78224d5aff58d38453f9b6</vt:lpwstr>
  </property>
  <property fmtid="{D5CDD505-2E9C-101B-9397-08002B2CF9AE}" pid="11" name="HideFromDelve">
    <vt:lpwstr>0</vt:lpwstr>
  </property>
  <property fmtid="{D5CDD505-2E9C-101B-9397-08002B2CF9AE}" pid="12" name="display_urn:schemas-microsoft-com:office:office#SharedWithUsers">
    <vt:lpwstr>Sujeet Mate (Nokia);Kashyap Kammachi-Sreedhar (Nokia);Igor Curcio (Nokia)</vt:lpwstr>
  </property>
  <property fmtid="{D5CDD505-2E9C-101B-9397-08002B2CF9AE}" pid="13" name="SharedWithUsers">
    <vt:lpwstr>14;#Sujeet Mate (Nokia);#32;#Kashyap Kammachi-Sreedhar (Nokia);#13;#Igor Curcio (Nokia)</vt:lpwstr>
  </property>
  <property fmtid="{D5CDD505-2E9C-101B-9397-08002B2CF9AE}" pid="14" name="ContentTypeId">
    <vt:lpwstr>0x010100F93DFBBB4296D74BB0729A9F1B1B9C61</vt:lpwstr>
  </property>
  <property fmtid="{D5CDD505-2E9C-101B-9397-08002B2CF9AE}" pid="15" name="_dlc_DocIdItemGuid">
    <vt:lpwstr>dddc28bd-ac1e-4595-88b8-5679c23e381c</vt:lpwstr>
  </property>
</Properties>
</file>