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FA6F7" w14:textId="77777777" w:rsidR="00E558B3" w:rsidRPr="00E558B3" w:rsidRDefault="00E558B3" w:rsidP="00E558B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E558B3">
        <w:rPr>
          <w:rFonts w:ascii="Arial" w:hAnsi="Arial" w:cs="Arial"/>
          <w:b/>
          <w:bCs/>
          <w:noProof/>
          <w:sz w:val="24"/>
          <w:szCs w:val="24"/>
        </w:rPr>
        <w:t>3GPP SA4#120-e</w:t>
      </w:r>
      <w:r w:rsidRPr="00E558B3">
        <w:rPr>
          <w:rFonts w:ascii="Arial" w:hAnsi="Arial" w:cs="Arial"/>
          <w:b/>
          <w:bCs/>
          <w:noProof/>
          <w:sz w:val="24"/>
          <w:szCs w:val="24"/>
        </w:rPr>
        <w:tab/>
        <w:t>S4-220910</w:t>
      </w:r>
    </w:p>
    <w:p w14:paraId="2065285A" w14:textId="77777777" w:rsidR="00E558B3" w:rsidRPr="00E558B3" w:rsidRDefault="00E558B3" w:rsidP="00E558B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E558B3">
        <w:rPr>
          <w:rFonts w:ascii="Arial" w:hAnsi="Arial" w:cs="Arial"/>
          <w:b/>
          <w:bCs/>
          <w:noProof/>
          <w:sz w:val="24"/>
          <w:szCs w:val="24"/>
        </w:rPr>
        <w:t>E-Meeting, 17th to 26th Aug, 2022</w:t>
      </w:r>
    </w:p>
    <w:p w14:paraId="70CF9A32" w14:textId="63C9B745" w:rsidR="00E558B3" w:rsidRDefault="00E558B3" w:rsidP="00E558B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E558B3">
        <w:rPr>
          <w:rFonts w:ascii="Arial" w:hAnsi="Arial" w:cs="Arial"/>
          <w:b/>
          <w:bCs/>
          <w:noProof/>
          <w:sz w:val="24"/>
          <w:szCs w:val="24"/>
        </w:rPr>
        <w:t>________________________________________________________________________</w:t>
      </w:r>
    </w:p>
    <w:p w14:paraId="44FA5E95" w14:textId="236B9213" w:rsidR="000D41B6" w:rsidRPr="00AA2353" w:rsidRDefault="000D41B6" w:rsidP="00984022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51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S2-2204724</w:t>
      </w:r>
    </w:p>
    <w:p w14:paraId="540B4189" w14:textId="77777777" w:rsidR="000D41B6" w:rsidRPr="00AA2353" w:rsidRDefault="000D41B6" w:rsidP="0098402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20 May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7E261270" w14:textId="17F89E2B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</w:t>
      </w:r>
      <w:r w:rsidR="00526B4D">
        <w:rPr>
          <w:color w:val="000000"/>
        </w:rPr>
        <w:t xml:space="preserve">to </w:t>
      </w:r>
      <w:r w:rsidR="009A78A2" w:rsidRPr="009A5076">
        <w:rPr>
          <w:color w:val="000000"/>
        </w:rPr>
        <w:t>LS to 3GPP SA2 on VoLTE Roaming GBR Handling</w:t>
      </w:r>
    </w:p>
    <w:p w14:paraId="7E261271" w14:textId="315D5646" w:rsidR="00463675" w:rsidRDefault="00463675" w:rsidP="000F4E43">
      <w:pPr>
        <w:pStyle w:val="Title"/>
        <w:rPr>
          <w:sz w:val="22"/>
          <w:szCs w:val="22"/>
        </w:rPr>
      </w:pPr>
      <w:r w:rsidRPr="000F4E43">
        <w:t>Response to:</w:t>
      </w:r>
      <w:r w:rsidRPr="000F4E43">
        <w:tab/>
      </w:r>
      <w:r w:rsidR="0091638D" w:rsidRPr="0016014E">
        <w:rPr>
          <w:color w:val="000000"/>
        </w:rPr>
        <w:t>(</w:t>
      </w:r>
      <w:bookmarkStart w:id="2" w:name="S2-2203630"/>
      <w:r w:rsidR="00B54DE6" w:rsidRPr="00B54DE6">
        <w:fldChar w:fldCharType="begin"/>
      </w:r>
      <w:r w:rsidR="00B54DE6" w:rsidRPr="00B54DE6">
        <w:instrText xml:space="preserve"> HYPERLINK "https://www.3gpp.org/ftp/tsg_sa/WG2_Arch/TSGS2_151E_Electronic_2022-05/Docs/S2-2203630.zip" \t "_blank" </w:instrText>
      </w:r>
      <w:r w:rsidR="00B54DE6" w:rsidRPr="00B54DE6">
        <w:fldChar w:fldCharType="separate"/>
      </w:r>
      <w:r w:rsidR="00B54DE6" w:rsidRPr="00B54DE6">
        <w:rPr>
          <w:rStyle w:val="Hyperlink"/>
        </w:rPr>
        <w:t>S2-2203630</w:t>
      </w:r>
      <w:r w:rsidR="00B54DE6" w:rsidRPr="00B54DE6">
        <w:fldChar w:fldCharType="end"/>
      </w:r>
      <w:bookmarkEnd w:id="2"/>
      <w:r w:rsidR="0091638D" w:rsidRPr="00D655FC">
        <w:rPr>
          <w:color w:val="000000"/>
          <w:lang w:eastAsia="zh-CN"/>
        </w:rPr>
        <w:t>/</w:t>
      </w:r>
      <w:r w:rsidR="0091638D" w:rsidRPr="00D655FC">
        <w:t xml:space="preserve"> </w:t>
      </w:r>
      <w:r w:rsidR="0091638D" w:rsidRPr="004C1A6B">
        <w:rPr>
          <w:color w:val="000000"/>
          <w:lang w:eastAsia="zh-CN"/>
        </w:rPr>
        <w:t>NRG 13_201</w:t>
      </w:r>
      <w:r w:rsidR="0091638D" w:rsidRPr="004C1A6B">
        <w:rPr>
          <w:color w:val="000000"/>
        </w:rPr>
        <w:t>)</w:t>
      </w:r>
      <w:r w:rsidR="0091638D" w:rsidRPr="0016014E">
        <w:rPr>
          <w:color w:val="000000"/>
        </w:rPr>
        <w:t xml:space="preserve"> </w:t>
      </w:r>
      <w:r w:rsidR="0091638D" w:rsidRPr="009A5076">
        <w:rPr>
          <w:color w:val="000000"/>
        </w:rPr>
        <w:t>LS to 3GPP SA2 on VoLTE Roaming GBR Handling</w:t>
      </w:r>
      <w:r w:rsidR="004F4642">
        <w:rPr>
          <w:sz w:val="22"/>
          <w:szCs w:val="22"/>
        </w:rPr>
        <w:t xml:space="preserve"> </w:t>
      </w:r>
    </w:p>
    <w:p w14:paraId="7E261272" w14:textId="70BE2398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4F4642">
        <w:rPr>
          <w:color w:val="000000"/>
          <w:lang w:eastAsia="zh-CN"/>
        </w:rPr>
        <w:t>Rel-17</w:t>
      </w:r>
    </w:p>
    <w:p w14:paraId="7E261273" w14:textId="6B6578E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4F4642" w:rsidRPr="009C6E0B">
        <w:rPr>
          <w:sz w:val="22"/>
          <w:szCs w:val="22"/>
        </w:rPr>
        <w:t>TEI17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7D8906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45C0C3AD" w:rsidR="00463675" w:rsidRPr="00783B01" w:rsidRDefault="00463675" w:rsidP="000F4E43">
      <w:pPr>
        <w:pStyle w:val="Source"/>
        <w:rPr>
          <w:lang w:val="en-US" w:eastAsia="zh-CN"/>
        </w:rPr>
      </w:pPr>
      <w:r w:rsidRPr="000F4E43">
        <w:t>To:</w:t>
      </w:r>
      <w:r w:rsidRPr="000F4E43">
        <w:tab/>
      </w:r>
      <w:r w:rsidR="007E591C">
        <w:t xml:space="preserve">SA4, </w:t>
      </w:r>
      <w:r w:rsidR="00263AFF">
        <w:t>CT4,</w:t>
      </w:r>
      <w:r w:rsidR="00302F32">
        <w:t xml:space="preserve"> </w:t>
      </w:r>
      <w:r w:rsidR="00302F32" w:rsidRPr="00783B01">
        <w:rPr>
          <w:lang w:val="en-US"/>
        </w:rPr>
        <w:t>CT3</w:t>
      </w:r>
      <w:r w:rsidR="005F3DF5">
        <w:rPr>
          <w:lang w:val="en-US"/>
        </w:rPr>
        <w:t>,</w:t>
      </w:r>
      <w:r w:rsidR="00263AFF">
        <w:t xml:space="preserve"> </w:t>
      </w:r>
      <w:r w:rsidR="004F4642">
        <w:t>GSMA</w:t>
      </w:r>
      <w:r w:rsidR="00A04E64">
        <w:t xml:space="preserve"> </w:t>
      </w:r>
      <w:r w:rsidR="00AA669F">
        <w:t>NRG</w:t>
      </w:r>
    </w:p>
    <w:p w14:paraId="7E261277" w14:textId="0A292693" w:rsidR="00463675" w:rsidRPr="00783B01" w:rsidRDefault="00463675" w:rsidP="000F4E43">
      <w:pPr>
        <w:pStyle w:val="Source"/>
        <w:rPr>
          <w:b w:val="0"/>
          <w:lang w:val="en-US" w:eastAsia="zh-CN"/>
        </w:rPr>
      </w:pPr>
      <w:r w:rsidRPr="00783B01">
        <w:rPr>
          <w:lang w:val="en-US"/>
        </w:rPr>
        <w:t>Cc:</w:t>
      </w:r>
      <w:r w:rsidRPr="00783B01">
        <w:rPr>
          <w:lang w:val="en-US"/>
        </w:rPr>
        <w:tab/>
      </w:r>
    </w:p>
    <w:p w14:paraId="7E261278" w14:textId="77777777" w:rsidR="00463675" w:rsidRPr="00783B01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E261279" w14:textId="77777777" w:rsidR="00463675" w:rsidRPr="00783B01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83B01">
        <w:rPr>
          <w:rFonts w:ascii="Arial" w:hAnsi="Arial" w:cs="Arial"/>
          <w:b/>
          <w:lang w:val="en-US"/>
        </w:rPr>
        <w:t>Contact Person:</w:t>
      </w:r>
      <w:r w:rsidRPr="00783B01">
        <w:rPr>
          <w:rFonts w:ascii="Arial" w:hAnsi="Arial" w:cs="Arial"/>
          <w:bCs/>
          <w:lang w:val="en-US"/>
        </w:rPr>
        <w:tab/>
      </w:r>
    </w:p>
    <w:p w14:paraId="7E26127A" w14:textId="3815FB5B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461B8">
        <w:rPr>
          <w:b w:val="0"/>
          <w:bCs/>
          <w:lang w:eastAsia="zh-CN"/>
        </w:rPr>
        <w:t xml:space="preserve">Judy Gan </w:t>
      </w:r>
      <w:proofErr w:type="spellStart"/>
      <w:r w:rsidR="007461B8">
        <w:rPr>
          <w:b w:val="0"/>
          <w:bCs/>
          <w:lang w:eastAsia="zh-CN"/>
        </w:rPr>
        <w:t>Juying</w:t>
      </w:r>
      <w:proofErr w:type="spellEnd"/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75305268" w:rsidR="00463675" w:rsidRPr="004C1A6B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r w:rsidRPr="004C1A6B">
        <w:rPr>
          <w:color w:val="0000FF"/>
          <w:lang w:val="de-AT"/>
        </w:rPr>
        <w:t>E-mail Address:</w:t>
      </w:r>
      <w:r w:rsidRPr="004C1A6B">
        <w:rPr>
          <w:bCs/>
          <w:color w:val="0000FF"/>
          <w:lang w:val="de-AT"/>
        </w:rPr>
        <w:tab/>
      </w:r>
      <w:r w:rsidR="007461B8" w:rsidRPr="004C1A6B">
        <w:rPr>
          <w:bCs/>
          <w:color w:val="0000FF"/>
          <w:lang w:val="de-AT"/>
        </w:rPr>
        <w:t>Judy.Gan.Juying@ericsson.com</w:t>
      </w:r>
    </w:p>
    <w:p w14:paraId="7E26127D" w14:textId="77777777" w:rsidR="00463675" w:rsidRPr="004C1A6B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2E0D10D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7E591C">
        <w:t>S2-2203630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79FC29A" w14:textId="77777777" w:rsidR="00811AA1" w:rsidRDefault="009C6E0B" w:rsidP="009C6E0B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SA2 thanks GSMA </w:t>
      </w:r>
      <w:r w:rsidR="00AA669F">
        <w:rPr>
          <w:rFonts w:ascii="Arial" w:eastAsia="DengXian" w:hAnsi="Arial" w:cs="Arial"/>
          <w:lang w:eastAsia="en-GB"/>
        </w:rPr>
        <w:t xml:space="preserve">NRG </w:t>
      </w:r>
      <w:r>
        <w:rPr>
          <w:rFonts w:ascii="Arial" w:eastAsia="DengXian" w:hAnsi="Arial" w:cs="Arial"/>
          <w:lang w:eastAsia="en-GB"/>
        </w:rPr>
        <w:t xml:space="preserve">for the LS on </w:t>
      </w:r>
      <w:r w:rsidR="00AA669F" w:rsidRPr="00AA669F">
        <w:rPr>
          <w:rFonts w:ascii="Arial" w:eastAsia="DengXian" w:hAnsi="Arial" w:cs="Arial"/>
          <w:lang w:eastAsia="en-GB"/>
        </w:rPr>
        <w:t>VoLTE Roaming GBR Handling</w:t>
      </w:r>
      <w:r>
        <w:rPr>
          <w:rFonts w:ascii="Arial" w:eastAsia="DengXian" w:hAnsi="Arial" w:cs="Arial"/>
          <w:lang w:eastAsia="en-GB"/>
        </w:rPr>
        <w:t xml:space="preserve">. </w:t>
      </w:r>
    </w:p>
    <w:p w14:paraId="28F85CBA" w14:textId="77777777" w:rsidR="00811AA1" w:rsidRDefault="00811AA1" w:rsidP="009C6E0B">
      <w:pPr>
        <w:rPr>
          <w:rFonts w:ascii="Arial" w:eastAsia="DengXian" w:hAnsi="Arial" w:cs="Arial"/>
          <w:lang w:eastAsia="en-GB"/>
        </w:rPr>
      </w:pPr>
    </w:p>
    <w:p w14:paraId="2E69C8E8" w14:textId="0A9C3A68" w:rsidR="00811AA1" w:rsidRDefault="009C6E0B" w:rsidP="009C6E0B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SA2 has discussed the issue and</w:t>
      </w:r>
      <w:r w:rsidR="00811AA1">
        <w:rPr>
          <w:rFonts w:ascii="Arial" w:eastAsia="DengXian" w:hAnsi="Arial" w:cs="Arial"/>
          <w:lang w:eastAsia="en-GB"/>
        </w:rPr>
        <w:t xml:space="preserve"> believe that a GBR mismatch between HPLMN and RAN can lead to voice packets being dropped with no certainty that the voice coders will adapt to the lower data rate.</w:t>
      </w:r>
    </w:p>
    <w:p w14:paraId="26795CFB" w14:textId="18F0E1AD" w:rsidR="00811AA1" w:rsidRDefault="00811AA1" w:rsidP="009C6E0B">
      <w:pPr>
        <w:rPr>
          <w:rFonts w:ascii="Arial" w:eastAsia="DengXian" w:hAnsi="Arial" w:cs="Arial"/>
          <w:lang w:eastAsia="en-GB"/>
        </w:rPr>
      </w:pPr>
    </w:p>
    <w:p w14:paraId="6C0E712D" w14:textId="5D965077" w:rsidR="00811AA1" w:rsidRDefault="009C6787" w:rsidP="009C6E0B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SA2 invite SA4 to provide further analysis of the impact of such a GBR mismatch.</w:t>
      </w:r>
    </w:p>
    <w:p w14:paraId="6A99BE9E" w14:textId="2732A7FD" w:rsidR="009C6787" w:rsidRDefault="009C6787" w:rsidP="009C6E0B">
      <w:pPr>
        <w:rPr>
          <w:rFonts w:ascii="Arial" w:eastAsia="DengXian" w:hAnsi="Arial" w:cs="Arial"/>
          <w:lang w:eastAsia="en-GB"/>
        </w:rPr>
      </w:pPr>
    </w:p>
    <w:p w14:paraId="5D6360A9" w14:textId="1D2C67D5" w:rsidR="009C6787" w:rsidRDefault="00263AFF" w:rsidP="009C6E0B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One possibility might be to extend the reject message </w:t>
      </w:r>
      <w:r w:rsidR="0042643C">
        <w:rPr>
          <w:rFonts w:ascii="Arial" w:eastAsia="DengXian" w:hAnsi="Arial" w:cs="Arial"/>
          <w:lang w:eastAsia="en-GB"/>
        </w:rPr>
        <w:t xml:space="preserve">that </w:t>
      </w:r>
      <w:r w:rsidR="00840A80">
        <w:rPr>
          <w:rFonts w:ascii="Arial" w:eastAsia="DengXian" w:hAnsi="Arial" w:cs="Arial"/>
          <w:lang w:eastAsia="en-GB"/>
        </w:rPr>
        <w:t>e.g.,</w:t>
      </w:r>
      <w:r w:rsidR="00BC01B3">
        <w:rPr>
          <w:rFonts w:ascii="Arial" w:eastAsia="DengXian" w:hAnsi="Arial" w:cs="Arial"/>
          <w:lang w:eastAsia="en-GB"/>
        </w:rPr>
        <w:t xml:space="preserve"> </w:t>
      </w:r>
      <w:r w:rsidR="0042643C">
        <w:rPr>
          <w:rFonts w:ascii="Arial" w:eastAsia="DengXian" w:hAnsi="Arial" w:cs="Arial"/>
          <w:lang w:eastAsia="en-GB"/>
        </w:rPr>
        <w:t xml:space="preserve">carries the </w:t>
      </w:r>
      <w:r>
        <w:rPr>
          <w:rFonts w:ascii="Arial" w:eastAsia="DengXian" w:hAnsi="Arial" w:cs="Arial"/>
          <w:lang w:eastAsia="en-GB"/>
        </w:rPr>
        <w:t>cause “</w:t>
      </w:r>
      <w:r w:rsidR="0042643C">
        <w:rPr>
          <w:rFonts w:ascii="Arial" w:eastAsia="DengXian" w:hAnsi="Arial" w:cs="Arial"/>
          <w:lang w:eastAsia="en-GB"/>
        </w:rPr>
        <w:t xml:space="preserve">QoS parameter mismatch” </w:t>
      </w:r>
      <w:r>
        <w:rPr>
          <w:rFonts w:ascii="Arial" w:eastAsia="DengXian" w:hAnsi="Arial" w:cs="Arial"/>
          <w:lang w:eastAsia="en-GB"/>
        </w:rPr>
        <w:t>to in</w:t>
      </w:r>
      <w:r w:rsidR="0042643C">
        <w:rPr>
          <w:rFonts w:ascii="Arial" w:eastAsia="DengXian" w:hAnsi="Arial" w:cs="Arial"/>
          <w:lang w:eastAsia="en-GB"/>
        </w:rPr>
        <w:t>clude</w:t>
      </w:r>
      <w:r>
        <w:rPr>
          <w:rFonts w:ascii="Arial" w:eastAsia="DengXian" w:hAnsi="Arial" w:cs="Arial"/>
          <w:lang w:eastAsia="en-GB"/>
        </w:rPr>
        <w:t xml:space="preserve"> </w:t>
      </w:r>
      <w:r w:rsidR="0042643C">
        <w:rPr>
          <w:rFonts w:ascii="Arial" w:eastAsia="DengXian" w:hAnsi="Arial" w:cs="Arial"/>
          <w:lang w:eastAsia="en-GB"/>
        </w:rPr>
        <w:t xml:space="preserve">information on the maximum GBR that that MME/RAT can </w:t>
      </w:r>
      <w:r w:rsidR="00302F32">
        <w:rPr>
          <w:rFonts w:ascii="Arial" w:eastAsia="DengXian" w:hAnsi="Arial" w:cs="Arial"/>
          <w:lang w:eastAsia="en-GB"/>
        </w:rPr>
        <w:t>accept</w:t>
      </w:r>
      <w:r w:rsidR="00D36D7B">
        <w:rPr>
          <w:rFonts w:ascii="Arial" w:eastAsia="DengXian" w:hAnsi="Arial" w:cs="Arial"/>
          <w:lang w:eastAsia="en-GB"/>
        </w:rPr>
        <w:t xml:space="preserve"> for that QCI.</w:t>
      </w:r>
    </w:p>
    <w:p w14:paraId="4AE48ED6" w14:textId="33C75850" w:rsidR="00811AA1" w:rsidRDefault="00811AA1" w:rsidP="009C6E0B">
      <w:pPr>
        <w:rPr>
          <w:rFonts w:ascii="Arial" w:eastAsia="DengXian" w:hAnsi="Arial" w:cs="Arial"/>
          <w:lang w:eastAsia="en-GB"/>
        </w:rPr>
      </w:pPr>
    </w:p>
    <w:p w14:paraId="0193D653" w14:textId="04B178A5" w:rsidR="00BC01B3" w:rsidRDefault="00BC01B3" w:rsidP="009C6E0B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SA2 invite CT4</w:t>
      </w:r>
      <w:r w:rsidR="00302F32">
        <w:rPr>
          <w:rFonts w:ascii="Arial" w:eastAsia="DengXian" w:hAnsi="Arial" w:cs="Arial"/>
          <w:lang w:eastAsia="en-GB"/>
        </w:rPr>
        <w:t xml:space="preserve"> and CT3 </w:t>
      </w:r>
      <w:r>
        <w:rPr>
          <w:rFonts w:ascii="Arial" w:eastAsia="DengXian" w:hAnsi="Arial" w:cs="Arial"/>
          <w:lang w:eastAsia="en-GB"/>
        </w:rPr>
        <w:t>to comment on the appropriate reject causes and th</w:t>
      </w:r>
      <w:r w:rsidR="000B7B99">
        <w:rPr>
          <w:rFonts w:ascii="Arial" w:eastAsia="DengXian" w:hAnsi="Arial" w:cs="Arial"/>
          <w:lang w:eastAsia="en-GB"/>
        </w:rPr>
        <w:t>is</w:t>
      </w:r>
      <w:r>
        <w:rPr>
          <w:rFonts w:ascii="Arial" w:eastAsia="DengXian" w:hAnsi="Arial" w:cs="Arial"/>
          <w:lang w:eastAsia="en-GB"/>
        </w:rPr>
        <w:t xml:space="preserve"> possible extension.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1D274251" w14:textId="3AED5DB5" w:rsidR="000D65F3" w:rsidRDefault="000D65F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SA4</w:t>
      </w:r>
    </w:p>
    <w:p w14:paraId="3F30AE70" w14:textId="61FDF535" w:rsidR="000D65F3" w:rsidRPr="00783B01" w:rsidRDefault="000D65F3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783B01">
        <w:rPr>
          <w:rFonts w:ascii="Arial" w:hAnsi="Arial" w:cs="Arial"/>
          <w:bCs/>
        </w:rPr>
        <w:t xml:space="preserve">SA2 asks SA4 to provide feedback as to whether a GBR mismatch between </w:t>
      </w:r>
      <w:r>
        <w:rPr>
          <w:rFonts w:ascii="Arial" w:hAnsi="Arial" w:cs="Arial"/>
          <w:bCs/>
        </w:rPr>
        <w:t xml:space="preserve">the </w:t>
      </w:r>
      <w:r w:rsidRPr="00783B01">
        <w:rPr>
          <w:rFonts w:ascii="Arial" w:hAnsi="Arial" w:cs="Arial"/>
          <w:bCs/>
        </w:rPr>
        <w:t xml:space="preserve">HPLMN and the RAN can be smoothly handled by MMTEL’s adaptive voice codecs. </w:t>
      </w:r>
    </w:p>
    <w:p w14:paraId="6EBF605F" w14:textId="4F6EC4CB" w:rsidR="00BC01B3" w:rsidRDefault="00BC01B3" w:rsidP="00BC01B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CT4</w:t>
      </w:r>
      <w:r w:rsidR="00302F32">
        <w:rPr>
          <w:rFonts w:ascii="Arial" w:hAnsi="Arial" w:cs="Arial"/>
          <w:b/>
        </w:rPr>
        <w:t>/CT3</w:t>
      </w:r>
    </w:p>
    <w:p w14:paraId="3EE121A6" w14:textId="33E136BE" w:rsidR="00BC01B3" w:rsidRPr="000F719D" w:rsidRDefault="00BC01B3" w:rsidP="00BC01B3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0F719D">
        <w:rPr>
          <w:rFonts w:ascii="Arial" w:hAnsi="Arial" w:cs="Arial"/>
          <w:bCs/>
        </w:rPr>
        <w:t xml:space="preserve">SA2 asks </w:t>
      </w:r>
      <w:r w:rsidR="000B7B99">
        <w:rPr>
          <w:rFonts w:ascii="Arial" w:hAnsi="Arial" w:cs="Arial"/>
          <w:bCs/>
        </w:rPr>
        <w:t>CT4</w:t>
      </w:r>
      <w:r w:rsidR="00302F32">
        <w:rPr>
          <w:rFonts w:ascii="Arial" w:hAnsi="Arial" w:cs="Arial"/>
          <w:bCs/>
        </w:rPr>
        <w:t>/CT3</w:t>
      </w:r>
      <w:r w:rsidRPr="000F719D">
        <w:rPr>
          <w:rFonts w:ascii="Arial" w:hAnsi="Arial" w:cs="Arial"/>
          <w:bCs/>
        </w:rPr>
        <w:t xml:space="preserve"> to provide feedback </w:t>
      </w:r>
      <w:r w:rsidR="000B7B99">
        <w:rPr>
          <w:rFonts w:ascii="Arial" w:eastAsia="DengXian" w:hAnsi="Arial" w:cs="Arial"/>
          <w:lang w:eastAsia="en-GB"/>
        </w:rPr>
        <w:t>on the appropriate reject causes and their possible extension with the maximum GBR rate</w:t>
      </w:r>
      <w:r w:rsidRPr="000F719D">
        <w:rPr>
          <w:rFonts w:ascii="Arial" w:hAnsi="Arial" w:cs="Arial"/>
          <w:bCs/>
        </w:rPr>
        <w:t xml:space="preserve">. </w:t>
      </w:r>
    </w:p>
    <w:p w14:paraId="1D6A88FC" w14:textId="77777777" w:rsidR="00BC01B3" w:rsidRDefault="00BC01B3">
      <w:pPr>
        <w:spacing w:after="120"/>
        <w:ind w:left="1985" w:hanging="1985"/>
        <w:rPr>
          <w:rFonts w:ascii="Arial" w:hAnsi="Arial" w:cs="Arial"/>
          <w:b/>
        </w:rPr>
      </w:pPr>
    </w:p>
    <w:p w14:paraId="7E2612A5" w14:textId="388690B7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AA669F">
        <w:rPr>
          <w:rFonts w:ascii="Arial" w:hAnsi="Arial" w:cs="Arial"/>
          <w:b/>
          <w:color w:val="000000"/>
        </w:rPr>
        <w:t>GSMA NRG</w:t>
      </w:r>
    </w:p>
    <w:p w14:paraId="52D2E807" w14:textId="168A30B3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C6E0B">
        <w:rPr>
          <w:rFonts w:ascii="Arial" w:hAnsi="Arial" w:cs="Arial"/>
          <w:bCs/>
          <w:lang w:eastAsia="zh-CN"/>
        </w:rPr>
        <w:t xml:space="preserve">SA2 asks GSMA </w:t>
      </w:r>
      <w:r w:rsidR="00AA669F">
        <w:rPr>
          <w:rFonts w:ascii="Arial" w:hAnsi="Arial" w:cs="Arial"/>
          <w:bCs/>
          <w:lang w:eastAsia="zh-CN"/>
        </w:rPr>
        <w:t xml:space="preserve">NRG </w:t>
      </w:r>
      <w:r w:rsidR="009C6E0B">
        <w:rPr>
          <w:rFonts w:ascii="Arial" w:hAnsi="Arial" w:cs="Arial"/>
          <w:bCs/>
          <w:lang w:eastAsia="zh-CN"/>
        </w:rPr>
        <w:t>to take the above information into account.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93FC5E5" w14:textId="021E79B6" w:rsidR="007960C8" w:rsidRPr="003A0B7C" w:rsidRDefault="007960C8" w:rsidP="007960C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lastRenderedPageBreak/>
        <w:t>TSG-SA2 Meeting #1</w:t>
      </w:r>
      <w:r>
        <w:rPr>
          <w:rFonts w:ascii="Arial" w:hAnsi="Arial" w:cs="Arial"/>
          <w:bCs/>
        </w:rPr>
        <w:t>52E</w:t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August 17 - 26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6E9792F8" w14:textId="13D37FF9" w:rsidR="007960C8" w:rsidRPr="002A1F26" w:rsidRDefault="007960C8" w:rsidP="007960C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53E</w:t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October 10 - 14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7E2612AC" w14:textId="5726374C" w:rsidR="00463675" w:rsidRPr="003A0B7C" w:rsidRDefault="00463675" w:rsidP="007960C8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67274" w14:textId="77777777" w:rsidR="00BF35B6" w:rsidRDefault="00BF35B6">
      <w:r>
        <w:separator/>
      </w:r>
    </w:p>
  </w:endnote>
  <w:endnote w:type="continuationSeparator" w:id="0">
    <w:p w14:paraId="6D1C75A3" w14:textId="77777777" w:rsidR="00BF35B6" w:rsidRDefault="00BF35B6">
      <w:r>
        <w:continuationSeparator/>
      </w:r>
    </w:p>
  </w:endnote>
  <w:endnote w:type="continuationNotice" w:id="1">
    <w:p w14:paraId="7BBF5185" w14:textId="77777777" w:rsidR="00BF35B6" w:rsidRDefault="00BF35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40CC8" w14:textId="77777777" w:rsidR="00BF35B6" w:rsidRDefault="00BF35B6">
      <w:r>
        <w:separator/>
      </w:r>
    </w:p>
  </w:footnote>
  <w:footnote w:type="continuationSeparator" w:id="0">
    <w:p w14:paraId="2B6FF77F" w14:textId="77777777" w:rsidR="00BF35B6" w:rsidRDefault="00BF35B6">
      <w:r>
        <w:continuationSeparator/>
      </w:r>
    </w:p>
  </w:footnote>
  <w:footnote w:type="continuationNotice" w:id="1">
    <w:p w14:paraId="3D404234" w14:textId="77777777" w:rsidR="00BF35B6" w:rsidRDefault="00BF35B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06771710">
    <w:abstractNumId w:val="18"/>
  </w:num>
  <w:num w:numId="2" w16cid:durableId="142280692">
    <w:abstractNumId w:val="14"/>
  </w:num>
  <w:num w:numId="3" w16cid:durableId="806777165">
    <w:abstractNumId w:val="13"/>
  </w:num>
  <w:num w:numId="4" w16cid:durableId="2087535984">
    <w:abstractNumId w:val="10"/>
  </w:num>
  <w:num w:numId="5" w16cid:durableId="1563100314">
    <w:abstractNumId w:val="9"/>
  </w:num>
  <w:num w:numId="6" w16cid:durableId="690424362">
    <w:abstractNumId w:val="7"/>
  </w:num>
  <w:num w:numId="7" w16cid:durableId="66731560">
    <w:abstractNumId w:val="6"/>
  </w:num>
  <w:num w:numId="8" w16cid:durableId="1425220862">
    <w:abstractNumId w:val="5"/>
  </w:num>
  <w:num w:numId="9" w16cid:durableId="290672883">
    <w:abstractNumId w:val="4"/>
  </w:num>
  <w:num w:numId="10" w16cid:durableId="913859162">
    <w:abstractNumId w:val="8"/>
  </w:num>
  <w:num w:numId="11" w16cid:durableId="359819361">
    <w:abstractNumId w:val="3"/>
  </w:num>
  <w:num w:numId="12" w16cid:durableId="757138080">
    <w:abstractNumId w:val="2"/>
  </w:num>
  <w:num w:numId="13" w16cid:durableId="100690491">
    <w:abstractNumId w:val="1"/>
  </w:num>
  <w:num w:numId="14" w16cid:durableId="1079523464">
    <w:abstractNumId w:val="0"/>
  </w:num>
  <w:num w:numId="15" w16cid:durableId="1972662201">
    <w:abstractNumId w:val="17"/>
  </w:num>
  <w:num w:numId="16" w16cid:durableId="395934466">
    <w:abstractNumId w:val="11"/>
  </w:num>
  <w:num w:numId="17" w16cid:durableId="1883900628">
    <w:abstractNumId w:val="15"/>
  </w:num>
  <w:num w:numId="18" w16cid:durableId="14157703">
    <w:abstractNumId w:val="12"/>
  </w:num>
  <w:num w:numId="19" w16cid:durableId="1945533685">
    <w:abstractNumId w:val="16"/>
  </w:num>
  <w:num w:numId="20" w16cid:durableId="43590851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23EF"/>
    <w:rsid w:val="0000385D"/>
    <w:rsid w:val="00006FF2"/>
    <w:rsid w:val="0000710D"/>
    <w:rsid w:val="00011EC3"/>
    <w:rsid w:val="00024FDE"/>
    <w:rsid w:val="0002593A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D28"/>
    <w:rsid w:val="000B2BD6"/>
    <w:rsid w:val="000B78BF"/>
    <w:rsid w:val="000B7A85"/>
    <w:rsid w:val="000B7B70"/>
    <w:rsid w:val="000B7B99"/>
    <w:rsid w:val="000C0D65"/>
    <w:rsid w:val="000C3010"/>
    <w:rsid w:val="000C4D58"/>
    <w:rsid w:val="000D41B6"/>
    <w:rsid w:val="000D6447"/>
    <w:rsid w:val="000D65F3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79F2"/>
    <w:rsid w:val="00130EDD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80216"/>
    <w:rsid w:val="00180641"/>
    <w:rsid w:val="00181ACB"/>
    <w:rsid w:val="00183999"/>
    <w:rsid w:val="00183A4D"/>
    <w:rsid w:val="00187836"/>
    <w:rsid w:val="00194F67"/>
    <w:rsid w:val="001A014D"/>
    <w:rsid w:val="001A31C6"/>
    <w:rsid w:val="001A58C9"/>
    <w:rsid w:val="001A7D3E"/>
    <w:rsid w:val="001B3D24"/>
    <w:rsid w:val="001B4501"/>
    <w:rsid w:val="001B575B"/>
    <w:rsid w:val="001B7D46"/>
    <w:rsid w:val="001C0511"/>
    <w:rsid w:val="001C1B1A"/>
    <w:rsid w:val="001C1B53"/>
    <w:rsid w:val="001C1BBF"/>
    <w:rsid w:val="001C4478"/>
    <w:rsid w:val="001C4E62"/>
    <w:rsid w:val="001D71CA"/>
    <w:rsid w:val="001E0E12"/>
    <w:rsid w:val="001E2DE0"/>
    <w:rsid w:val="001E7890"/>
    <w:rsid w:val="001F0314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0CFD"/>
    <w:rsid w:val="00243599"/>
    <w:rsid w:val="0026141E"/>
    <w:rsid w:val="00262D69"/>
    <w:rsid w:val="0026355F"/>
    <w:rsid w:val="00263AFF"/>
    <w:rsid w:val="00264A7F"/>
    <w:rsid w:val="002656BC"/>
    <w:rsid w:val="0027063E"/>
    <w:rsid w:val="0027529E"/>
    <w:rsid w:val="002814D5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D0121"/>
    <w:rsid w:val="002D2619"/>
    <w:rsid w:val="002E23A6"/>
    <w:rsid w:val="002E4200"/>
    <w:rsid w:val="002E464A"/>
    <w:rsid w:val="002F416B"/>
    <w:rsid w:val="003007F7"/>
    <w:rsid w:val="00302F32"/>
    <w:rsid w:val="00313216"/>
    <w:rsid w:val="003132EF"/>
    <w:rsid w:val="003138F0"/>
    <w:rsid w:val="003208DD"/>
    <w:rsid w:val="00324937"/>
    <w:rsid w:val="0032726D"/>
    <w:rsid w:val="0033706D"/>
    <w:rsid w:val="00344778"/>
    <w:rsid w:val="00347E50"/>
    <w:rsid w:val="00347EC1"/>
    <w:rsid w:val="00354440"/>
    <w:rsid w:val="00364DF0"/>
    <w:rsid w:val="00365FD5"/>
    <w:rsid w:val="0037344A"/>
    <w:rsid w:val="00375A54"/>
    <w:rsid w:val="00375D90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542E"/>
    <w:rsid w:val="003B771D"/>
    <w:rsid w:val="003C6ED3"/>
    <w:rsid w:val="003D1D7E"/>
    <w:rsid w:val="003D3175"/>
    <w:rsid w:val="003D4891"/>
    <w:rsid w:val="003E0228"/>
    <w:rsid w:val="003E198F"/>
    <w:rsid w:val="003E6212"/>
    <w:rsid w:val="003F5AF5"/>
    <w:rsid w:val="004049C2"/>
    <w:rsid w:val="00406BA2"/>
    <w:rsid w:val="00407156"/>
    <w:rsid w:val="00416573"/>
    <w:rsid w:val="00420135"/>
    <w:rsid w:val="00425093"/>
    <w:rsid w:val="00425B90"/>
    <w:rsid w:val="0042643C"/>
    <w:rsid w:val="00427973"/>
    <w:rsid w:val="00427C7B"/>
    <w:rsid w:val="00434CA5"/>
    <w:rsid w:val="00436E13"/>
    <w:rsid w:val="00441CF4"/>
    <w:rsid w:val="004420F3"/>
    <w:rsid w:val="00442A67"/>
    <w:rsid w:val="004436C5"/>
    <w:rsid w:val="0044445D"/>
    <w:rsid w:val="0045420C"/>
    <w:rsid w:val="00455810"/>
    <w:rsid w:val="00456DB2"/>
    <w:rsid w:val="00456DE2"/>
    <w:rsid w:val="004602D6"/>
    <w:rsid w:val="004618E7"/>
    <w:rsid w:val="00463675"/>
    <w:rsid w:val="00467869"/>
    <w:rsid w:val="004727C2"/>
    <w:rsid w:val="00472B25"/>
    <w:rsid w:val="00473F68"/>
    <w:rsid w:val="00476A6D"/>
    <w:rsid w:val="00477999"/>
    <w:rsid w:val="00477B8F"/>
    <w:rsid w:val="004851EC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1A6B"/>
    <w:rsid w:val="004C32B2"/>
    <w:rsid w:val="004C53A0"/>
    <w:rsid w:val="004D4B95"/>
    <w:rsid w:val="004D6115"/>
    <w:rsid w:val="004D62CC"/>
    <w:rsid w:val="004E592D"/>
    <w:rsid w:val="004E7F6A"/>
    <w:rsid w:val="004F0FF0"/>
    <w:rsid w:val="004F210D"/>
    <w:rsid w:val="004F2C41"/>
    <w:rsid w:val="004F4642"/>
    <w:rsid w:val="004F4A64"/>
    <w:rsid w:val="00500F6D"/>
    <w:rsid w:val="005010A1"/>
    <w:rsid w:val="00504AFE"/>
    <w:rsid w:val="00524D2D"/>
    <w:rsid w:val="005268A1"/>
    <w:rsid w:val="00526B4D"/>
    <w:rsid w:val="00526D02"/>
    <w:rsid w:val="00527778"/>
    <w:rsid w:val="00536BB8"/>
    <w:rsid w:val="005435A6"/>
    <w:rsid w:val="005538D7"/>
    <w:rsid w:val="00553E61"/>
    <w:rsid w:val="0056363F"/>
    <w:rsid w:val="005704ED"/>
    <w:rsid w:val="00572535"/>
    <w:rsid w:val="00572CDC"/>
    <w:rsid w:val="00574819"/>
    <w:rsid w:val="00574CB5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3DF5"/>
    <w:rsid w:val="005F402F"/>
    <w:rsid w:val="00600780"/>
    <w:rsid w:val="0060771C"/>
    <w:rsid w:val="00611C47"/>
    <w:rsid w:val="00612F67"/>
    <w:rsid w:val="00622530"/>
    <w:rsid w:val="00623930"/>
    <w:rsid w:val="006258D1"/>
    <w:rsid w:val="0062666D"/>
    <w:rsid w:val="00631238"/>
    <w:rsid w:val="0063237C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0FBA"/>
    <w:rsid w:val="006A301D"/>
    <w:rsid w:val="006A38BC"/>
    <w:rsid w:val="006A7939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461B8"/>
    <w:rsid w:val="00752AD3"/>
    <w:rsid w:val="007540C7"/>
    <w:rsid w:val="00754B40"/>
    <w:rsid w:val="00755E2F"/>
    <w:rsid w:val="007619D9"/>
    <w:rsid w:val="007629F6"/>
    <w:rsid w:val="0076333F"/>
    <w:rsid w:val="0076638C"/>
    <w:rsid w:val="00775643"/>
    <w:rsid w:val="00775CC8"/>
    <w:rsid w:val="00782601"/>
    <w:rsid w:val="007832E5"/>
    <w:rsid w:val="00783B01"/>
    <w:rsid w:val="00784767"/>
    <w:rsid w:val="00787651"/>
    <w:rsid w:val="007925A7"/>
    <w:rsid w:val="00792905"/>
    <w:rsid w:val="0079367A"/>
    <w:rsid w:val="00793F9A"/>
    <w:rsid w:val="0079442D"/>
    <w:rsid w:val="007960C8"/>
    <w:rsid w:val="007A1FE0"/>
    <w:rsid w:val="007A564D"/>
    <w:rsid w:val="007A64C5"/>
    <w:rsid w:val="007A6DC9"/>
    <w:rsid w:val="007C4361"/>
    <w:rsid w:val="007D1850"/>
    <w:rsid w:val="007D3600"/>
    <w:rsid w:val="007D5F40"/>
    <w:rsid w:val="007E2009"/>
    <w:rsid w:val="007E2F26"/>
    <w:rsid w:val="007E4CB3"/>
    <w:rsid w:val="007E591C"/>
    <w:rsid w:val="007E6724"/>
    <w:rsid w:val="007E7500"/>
    <w:rsid w:val="007F0380"/>
    <w:rsid w:val="007F14C7"/>
    <w:rsid w:val="007F1BA9"/>
    <w:rsid w:val="00811AA1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0A8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103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01DD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4B64"/>
    <w:rsid w:val="00906004"/>
    <w:rsid w:val="009108D5"/>
    <w:rsid w:val="009126A2"/>
    <w:rsid w:val="00913600"/>
    <w:rsid w:val="0091638D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9A4"/>
    <w:rsid w:val="00957216"/>
    <w:rsid w:val="0096007D"/>
    <w:rsid w:val="00960F66"/>
    <w:rsid w:val="00961B8C"/>
    <w:rsid w:val="00970CFF"/>
    <w:rsid w:val="009720CD"/>
    <w:rsid w:val="00980E2B"/>
    <w:rsid w:val="0098234F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A78A2"/>
    <w:rsid w:val="009B265F"/>
    <w:rsid w:val="009B349E"/>
    <w:rsid w:val="009B73CA"/>
    <w:rsid w:val="009C2480"/>
    <w:rsid w:val="009C6787"/>
    <w:rsid w:val="009C6E0B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216A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7412B"/>
    <w:rsid w:val="00A80196"/>
    <w:rsid w:val="00A80253"/>
    <w:rsid w:val="00A806CE"/>
    <w:rsid w:val="00A835DC"/>
    <w:rsid w:val="00A9121E"/>
    <w:rsid w:val="00A91384"/>
    <w:rsid w:val="00A9263B"/>
    <w:rsid w:val="00AA669F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3CEF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133B8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4DE6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16B7"/>
    <w:rsid w:val="00BB214E"/>
    <w:rsid w:val="00BB30A9"/>
    <w:rsid w:val="00BB668D"/>
    <w:rsid w:val="00BB77FB"/>
    <w:rsid w:val="00BC01B3"/>
    <w:rsid w:val="00BC225A"/>
    <w:rsid w:val="00BD7CAA"/>
    <w:rsid w:val="00BE11D3"/>
    <w:rsid w:val="00BF0702"/>
    <w:rsid w:val="00BF1876"/>
    <w:rsid w:val="00BF35B6"/>
    <w:rsid w:val="00BF44A5"/>
    <w:rsid w:val="00BF5985"/>
    <w:rsid w:val="00BF7A6F"/>
    <w:rsid w:val="00C0087E"/>
    <w:rsid w:val="00C07614"/>
    <w:rsid w:val="00C07F2C"/>
    <w:rsid w:val="00C237AD"/>
    <w:rsid w:val="00C24661"/>
    <w:rsid w:val="00C24B6C"/>
    <w:rsid w:val="00C25B1D"/>
    <w:rsid w:val="00C2792F"/>
    <w:rsid w:val="00C32AA0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477FD"/>
    <w:rsid w:val="00C55D6B"/>
    <w:rsid w:val="00C57506"/>
    <w:rsid w:val="00C605AE"/>
    <w:rsid w:val="00C63083"/>
    <w:rsid w:val="00C66D5E"/>
    <w:rsid w:val="00C75A86"/>
    <w:rsid w:val="00C81F65"/>
    <w:rsid w:val="00C830B8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D37D1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7DC2"/>
    <w:rsid w:val="00D103D3"/>
    <w:rsid w:val="00D15698"/>
    <w:rsid w:val="00D1619E"/>
    <w:rsid w:val="00D21C53"/>
    <w:rsid w:val="00D36D7B"/>
    <w:rsid w:val="00D4000A"/>
    <w:rsid w:val="00D4108B"/>
    <w:rsid w:val="00D42306"/>
    <w:rsid w:val="00D45776"/>
    <w:rsid w:val="00D5113A"/>
    <w:rsid w:val="00D5155F"/>
    <w:rsid w:val="00D51EF6"/>
    <w:rsid w:val="00D60729"/>
    <w:rsid w:val="00D624A6"/>
    <w:rsid w:val="00D655FC"/>
    <w:rsid w:val="00D71CAE"/>
    <w:rsid w:val="00D71D90"/>
    <w:rsid w:val="00D8016F"/>
    <w:rsid w:val="00D812DC"/>
    <w:rsid w:val="00D816ED"/>
    <w:rsid w:val="00D90BCA"/>
    <w:rsid w:val="00D95D29"/>
    <w:rsid w:val="00DA256F"/>
    <w:rsid w:val="00DA61BB"/>
    <w:rsid w:val="00DA75CA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0442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58B3"/>
    <w:rsid w:val="00E5734E"/>
    <w:rsid w:val="00E66539"/>
    <w:rsid w:val="00E711DE"/>
    <w:rsid w:val="00E74294"/>
    <w:rsid w:val="00E772C8"/>
    <w:rsid w:val="00E77742"/>
    <w:rsid w:val="00E80B69"/>
    <w:rsid w:val="00E81ACE"/>
    <w:rsid w:val="00E84BC5"/>
    <w:rsid w:val="00E855F0"/>
    <w:rsid w:val="00E87510"/>
    <w:rsid w:val="00E907F7"/>
    <w:rsid w:val="00E90B5B"/>
    <w:rsid w:val="00E91564"/>
    <w:rsid w:val="00E9362E"/>
    <w:rsid w:val="00EA0337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C46C4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PlaceholderText">
    <w:name w:val="Placeholder Text"/>
    <w:uiPriority w:val="99"/>
    <w:semiHidden/>
    <w:rsid w:val="00526B4D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9163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6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Jayeeta Saha</cp:lastModifiedBy>
  <cp:revision>9</cp:revision>
  <cp:lastPrinted>2002-04-23T08:10:00Z</cp:lastPrinted>
  <dcterms:created xsi:type="dcterms:W3CDTF">2022-05-20T13:44:00Z</dcterms:created>
  <dcterms:modified xsi:type="dcterms:W3CDTF">2022-08-11T17:27:00Z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2022-05-18T11:11:27Z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17d01824-003d-4f00-8c00-860b6e0d9d8e</vt:lpwstr>
  </property>
  <property fmtid="{D5CDD505-2E9C-101B-9397-08002B2CF9AE}" pid="16" name="MSIP_Label_17da11e7-ad83-4459-98c6-12a88e2eac78_ContentBits">
    <vt:lpwstr>0</vt:lpwstr>
  </property>
</Properties>
</file>