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9DF2B71"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E51489">
        <w:rPr>
          <w:rFonts w:ascii="Arial" w:hAnsi="Arial" w:cs="Arial"/>
          <w:lang w:val="pt-BR" w:eastAsia="ja-JP"/>
        </w:rPr>
        <w:t>1</w:t>
      </w:r>
      <w:r w:rsidR="00ED016E">
        <w:rPr>
          <w:rFonts w:ascii="Arial" w:hAnsi="Arial" w:cs="Arial"/>
          <w:lang w:val="pt-BR" w:eastAsia="ja-JP"/>
        </w:rPr>
        <w:t>0</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64DB226E"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[FS_</w:t>
      </w:r>
      <w:r w:rsidR="00ED016E">
        <w:rPr>
          <w:rFonts w:ascii="Arial" w:hAnsi="Arial" w:cs="Arial"/>
          <w:bCs/>
          <w:lang w:eastAsia="ja-JP"/>
        </w:rPr>
        <w:t>5G_MSE</w:t>
      </w:r>
      <w:r w:rsidR="00FA3EE0" w:rsidRPr="00FA3EE0">
        <w:rPr>
          <w:rFonts w:ascii="Arial" w:hAnsi="Arial" w:cs="Arial"/>
          <w:bCs/>
          <w:lang w:eastAsia="ja-JP"/>
        </w:rPr>
        <w:t xml:space="preserve">] </w:t>
      </w:r>
      <w:r w:rsidR="00CA6714">
        <w:rPr>
          <w:rFonts w:ascii="Arial" w:hAnsi="Arial" w:cs="Arial"/>
          <w:bCs/>
          <w:lang w:eastAsia="ja-JP"/>
        </w:rPr>
        <w:t>TR 26.</w:t>
      </w:r>
      <w:r w:rsidR="00E51489">
        <w:rPr>
          <w:rFonts w:ascii="Arial" w:hAnsi="Arial" w:cs="Arial"/>
          <w:bCs/>
          <w:lang w:eastAsia="ja-JP"/>
        </w:rPr>
        <w:t>8</w:t>
      </w:r>
      <w:r w:rsidR="00ED016E">
        <w:rPr>
          <w:rFonts w:ascii="Arial" w:hAnsi="Arial" w:cs="Arial"/>
          <w:bCs/>
          <w:lang w:eastAsia="ja-JP"/>
        </w:rPr>
        <w:t xml:space="preserve">57 </w:t>
      </w:r>
      <w:r w:rsidR="00CA6714">
        <w:rPr>
          <w:rFonts w:ascii="Arial" w:hAnsi="Arial" w:cs="Arial"/>
          <w:bCs/>
          <w:lang w:eastAsia="ja-JP"/>
        </w:rPr>
        <w:t>v</w:t>
      </w:r>
      <w:r w:rsidR="00E51489">
        <w:rPr>
          <w:rFonts w:ascii="Arial" w:hAnsi="Arial" w:cs="Arial"/>
          <w:bCs/>
          <w:lang w:eastAsia="ja-JP"/>
        </w:rPr>
        <w:t>0</w:t>
      </w:r>
      <w:r w:rsidR="00CA6714">
        <w:rPr>
          <w:rFonts w:ascii="Arial" w:hAnsi="Arial" w:cs="Arial"/>
          <w:bCs/>
          <w:lang w:eastAsia="ja-JP"/>
        </w:rPr>
        <w:t>.</w:t>
      </w:r>
      <w:r w:rsidR="00ED016E">
        <w:rPr>
          <w:rFonts w:ascii="Arial" w:hAnsi="Arial" w:cs="Arial"/>
          <w:bCs/>
          <w:lang w:eastAsia="ja-JP"/>
        </w:rPr>
        <w:t>2</w:t>
      </w:r>
      <w:r w:rsidR="00CA6714">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3FBEA790" w:rsidR="00E61DBE" w:rsidRDefault="00E61DBE" w:rsidP="00E61DBE">
      <w:pPr>
        <w:spacing w:after="240"/>
      </w:pPr>
      <w:r>
        <w:t xml:space="preserve">This document summarizes the agreements </w:t>
      </w:r>
      <w:r w:rsidR="00D63094">
        <w:t xml:space="preserve">during </w:t>
      </w:r>
      <w:r w:rsidR="00D045DE">
        <w:t>SA4#11</w:t>
      </w:r>
      <w:r w:rsidR="0035131B">
        <w:t>8</w:t>
      </w:r>
      <w:r w:rsidR="00D045DE">
        <w:t>-e</w:t>
      </w:r>
      <w:r w:rsidR="00D63094">
        <w:t xml:space="preserve"> for TR26.8</w:t>
      </w:r>
      <w:r w:rsidR="00ED016E">
        <w:t>57</w:t>
      </w:r>
      <w:r w:rsidR="00D63094">
        <w:t>.</w:t>
      </w:r>
    </w:p>
    <w:p w14:paraId="2D1B46D4" w14:textId="4A45FC85" w:rsidR="00B86D36" w:rsidRDefault="00B86D36" w:rsidP="00B86D36">
      <w:pPr>
        <w:pStyle w:val="Heading1"/>
        <w:numPr>
          <w:ilvl w:val="0"/>
          <w:numId w:val="3"/>
        </w:numPr>
        <w:ind w:left="360" w:hanging="360"/>
      </w:pPr>
      <w:bookmarkStart w:id="1" w:name="_Hlk72962228"/>
      <w:r>
        <w:t>Baseline</w:t>
      </w:r>
    </w:p>
    <w:p w14:paraId="79F5555A" w14:textId="488752A2" w:rsidR="00ED016E" w:rsidRPr="00ED016E" w:rsidRDefault="00D53E6E" w:rsidP="00ED016E">
      <w:r w:rsidRPr="00D53E6E">
        <w:t>https://www.3gpp.org/ftp/Specs/archive/26_series/26.857/26857-010.zip</w:t>
      </w:r>
    </w:p>
    <w:p w14:paraId="5B86A7E6" w14:textId="079E49BC" w:rsidR="000448F7" w:rsidRDefault="00D045DE" w:rsidP="000448F7">
      <w:pPr>
        <w:pStyle w:val="Heading1"/>
        <w:numPr>
          <w:ilvl w:val="0"/>
          <w:numId w:val="3"/>
        </w:numPr>
        <w:ind w:left="360" w:hanging="360"/>
      </w:pPr>
      <w:r>
        <w:t>SA4#11</w:t>
      </w:r>
      <w:r w:rsidR="00E73E73">
        <w:t>8</w:t>
      </w:r>
      <w:r>
        <w:t>-e Agreements</w:t>
      </w:r>
    </w:p>
    <w:tbl>
      <w:tblPr>
        <w:tblW w:w="0" w:type="auto"/>
        <w:tblCellMar>
          <w:top w:w="15" w:type="dxa"/>
          <w:left w:w="15" w:type="dxa"/>
          <w:bottom w:w="15" w:type="dxa"/>
          <w:right w:w="15" w:type="dxa"/>
        </w:tblCellMar>
        <w:tblLook w:val="04A0" w:firstRow="1" w:lastRow="0" w:firstColumn="1" w:lastColumn="0" w:noHBand="0" w:noVBand="1"/>
      </w:tblPr>
      <w:tblGrid>
        <w:gridCol w:w="1240"/>
        <w:gridCol w:w="3676"/>
        <w:gridCol w:w="2436"/>
        <w:gridCol w:w="2319"/>
      </w:tblGrid>
      <w:tr w:rsidR="00AC6EBB" w14:paraId="3D4DDAC8" w14:textId="77777777" w:rsidTr="00AC6EBB">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D5DB32D" w14:textId="77777777" w:rsidR="00AC6EBB" w:rsidRDefault="00AC6EBB">
            <w:pPr>
              <w:pStyle w:val="NormalWeb"/>
              <w:spacing w:before="240" w:beforeAutospacing="0" w:after="0" w:afterAutospacing="0"/>
            </w:pPr>
            <w:hyperlink r:id="rId11" w:history="1">
              <w:r>
                <w:rPr>
                  <w:rStyle w:val="Hyperlink"/>
                  <w:rFonts w:ascii="Arial" w:hAnsi="Arial" w:cs="Arial"/>
                  <w:sz w:val="22"/>
                  <w:szCs w:val="22"/>
                </w:rPr>
                <w:t>S4-220356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EAFA063" w14:textId="77777777" w:rsidR="00AC6EBB" w:rsidRDefault="00AC6EBB">
            <w:pPr>
              <w:pStyle w:val="NormalWeb"/>
              <w:spacing w:before="240" w:beforeAutospacing="0" w:after="0" w:afterAutospacing="0"/>
            </w:pPr>
            <w:r>
              <w:rPr>
                <w:rFonts w:ascii="Arial" w:hAnsi="Arial" w:cs="Arial"/>
                <w:color w:val="000000"/>
                <w:sz w:val="22"/>
                <w:szCs w:val="22"/>
              </w:rPr>
              <w:t>[FS_5G_MSE] Editorial Improvements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2A8C40A" w14:textId="77777777" w:rsidR="00AC6EBB" w:rsidRDefault="00AC6EBB">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F7597CF" w14:textId="77777777" w:rsidR="00AC6EBB" w:rsidRDefault="00AC6EBB">
            <w:pPr>
              <w:pStyle w:val="NormalWeb"/>
              <w:spacing w:before="240" w:beforeAutospacing="0" w:after="0" w:afterAutospacing="0"/>
            </w:pPr>
            <w:r>
              <w:rPr>
                <w:rFonts w:ascii="Arial" w:hAnsi="Arial" w:cs="Arial"/>
                <w:color w:val="000000"/>
                <w:sz w:val="22"/>
                <w:szCs w:val="22"/>
              </w:rPr>
              <w:t>Thomas Stockhammer</w:t>
            </w:r>
          </w:p>
        </w:tc>
      </w:tr>
    </w:tbl>
    <w:p w14:paraId="6ECF0AC9" w14:textId="77777777" w:rsidR="00AC6EBB" w:rsidRDefault="00AC6EBB" w:rsidP="00AC6EBB"/>
    <w:p w14:paraId="17DDC2F3" w14:textId="77777777" w:rsidR="00AC6EBB" w:rsidRDefault="00AC6EBB" w:rsidP="00AC6EBB">
      <w:pPr>
        <w:pStyle w:val="NormalWeb"/>
        <w:spacing w:before="0" w:beforeAutospacing="0" w:after="0" w:afterAutospacing="0"/>
      </w:pPr>
      <w:r>
        <w:rPr>
          <w:rFonts w:ascii="Arial" w:hAnsi="Arial" w:cs="Arial"/>
          <w:b/>
          <w:bCs/>
          <w:color w:val="38761D"/>
          <w:sz w:val="22"/>
          <w:szCs w:val="22"/>
        </w:rPr>
        <w:t>E-mail Discussion:</w:t>
      </w:r>
    </w:p>
    <w:p w14:paraId="318C968E" w14:textId="77777777" w:rsidR="00AC6EBB" w:rsidRDefault="00AC6EBB" w:rsidP="00AC6EBB"/>
    <w:tbl>
      <w:tblPr>
        <w:tblW w:w="0" w:type="auto"/>
        <w:tblCellMar>
          <w:top w:w="15" w:type="dxa"/>
          <w:left w:w="15" w:type="dxa"/>
          <w:bottom w:w="15" w:type="dxa"/>
          <w:right w:w="15" w:type="dxa"/>
        </w:tblCellMar>
        <w:tblLook w:val="04A0" w:firstRow="1" w:lastRow="0" w:firstColumn="1" w:lastColumn="0" w:noHBand="0" w:noVBand="1"/>
      </w:tblPr>
      <w:tblGrid>
        <w:gridCol w:w="5468"/>
        <w:gridCol w:w="2031"/>
        <w:gridCol w:w="2172"/>
      </w:tblGrid>
      <w:tr w:rsidR="00AC6EBB" w14:paraId="2BC0443C" w14:textId="77777777" w:rsidTr="00AC6EB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9789ADA" w14:textId="77777777" w:rsidR="00AC6EBB" w:rsidRDefault="00AC6EBB">
            <w:pPr>
              <w:pStyle w:val="NormalWeb"/>
              <w:spacing w:before="0" w:beforeAutospacing="0" w:after="0" w:afterAutospacing="0"/>
            </w:pPr>
            <w:hyperlink r:id="rId12" w:history="1">
              <w:r>
                <w:rPr>
                  <w:rStyle w:val="Hyperlink"/>
                  <w:rFonts w:ascii="Calibri" w:hAnsi="Calibri" w:cs="Calibri"/>
                  <w:color w:val="1155CC"/>
                  <w:sz w:val="22"/>
                  <w:szCs w:val="22"/>
                </w:rPr>
                <w:t>[8.10 FS_5G_MSE; 356; Block B; 12Apr 1400 CEST] pCR to 26.857 From Ideas to a TR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2D99229" w14:textId="77777777" w:rsidR="00AC6EBB" w:rsidRDefault="00AC6EBB">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FC8F734" w14:textId="77777777" w:rsidR="00AC6EBB" w:rsidRDefault="00AC6EBB">
            <w:pPr>
              <w:pStyle w:val="NormalWeb"/>
              <w:spacing w:before="0" w:beforeAutospacing="0" w:after="0" w:afterAutospacing="0"/>
            </w:pPr>
            <w:r>
              <w:rPr>
                <w:rFonts w:ascii="Calibri" w:hAnsi="Calibri" w:cs="Calibri"/>
                <w:color w:val="000000"/>
                <w:sz w:val="22"/>
                <w:szCs w:val="22"/>
              </w:rPr>
              <w:t>Mon, 11 Apr 2022 09:33:46 +0000</w:t>
            </w:r>
          </w:p>
        </w:tc>
      </w:tr>
      <w:tr w:rsidR="00AC6EBB" w14:paraId="1B31F2F2" w14:textId="77777777" w:rsidTr="00AC6EB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A066A12" w14:textId="77777777" w:rsidR="00AC6EBB" w:rsidRDefault="00AC6EBB">
            <w:pPr>
              <w:pStyle w:val="NormalWeb"/>
              <w:spacing w:before="0" w:beforeAutospacing="0" w:after="0" w:afterAutospacing="0"/>
            </w:pPr>
            <w:hyperlink r:id="rId13" w:history="1">
              <w:r>
                <w:rPr>
                  <w:rStyle w:val="Hyperlink"/>
                  <w:rFonts w:ascii="Calibri" w:hAnsi="Calibri" w:cs="Calibri"/>
                  <w:color w:val="1155CC"/>
                  <w:sz w:val="22"/>
                  <w:szCs w:val="22"/>
                </w:rPr>
                <w:t>[8.10 FS_5G_MSE; 356; Block B; 12Apr 1400 CEST] pCR to 26.857 From Ideas to a TR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31FF7D3" w14:textId="77777777" w:rsidR="00AC6EBB" w:rsidRDefault="00AC6EBB">
            <w:pPr>
              <w:pStyle w:val="NormalWeb"/>
              <w:spacing w:before="0" w:beforeAutospacing="0" w:after="0" w:afterAutospacing="0"/>
            </w:pPr>
            <w:r>
              <w:rPr>
                <w:rFonts w:ascii="Calibri" w:hAnsi="Calibri" w:cs="Calibri"/>
                <w:color w:val="000000"/>
                <w:sz w:val="22"/>
                <w:szCs w:val="22"/>
              </w:rPr>
              <w:t>Ahsan, Saba (Nokia - FI/Espoo)</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C7337D6" w14:textId="77777777" w:rsidR="00AC6EBB" w:rsidRDefault="00AC6EBB">
            <w:pPr>
              <w:pStyle w:val="NormalWeb"/>
              <w:spacing w:before="0" w:beforeAutospacing="0" w:after="0" w:afterAutospacing="0"/>
            </w:pPr>
            <w:r>
              <w:rPr>
                <w:rFonts w:ascii="Calibri" w:hAnsi="Calibri" w:cs="Calibri"/>
                <w:color w:val="000000"/>
                <w:sz w:val="22"/>
                <w:szCs w:val="22"/>
              </w:rPr>
              <w:t>Tue, 12 Apr 2022 11:02:06 +0000</w:t>
            </w:r>
          </w:p>
        </w:tc>
      </w:tr>
      <w:tr w:rsidR="00AC6EBB" w14:paraId="42A2513A" w14:textId="77777777" w:rsidTr="00AC6EB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641FE76" w14:textId="77777777" w:rsidR="00AC6EBB" w:rsidRDefault="00AC6EBB">
            <w:pPr>
              <w:pStyle w:val="NormalWeb"/>
              <w:spacing w:before="0" w:beforeAutospacing="0" w:after="0" w:afterAutospacing="0"/>
            </w:pPr>
            <w:hyperlink r:id="rId14" w:history="1">
              <w:r>
                <w:rPr>
                  <w:rStyle w:val="Hyperlink"/>
                  <w:rFonts w:ascii="Calibri" w:hAnsi="Calibri" w:cs="Calibri"/>
                  <w:color w:val="1155CC"/>
                  <w:sz w:val="22"/>
                  <w:szCs w:val="22"/>
                </w:rPr>
                <w:t>[8.10 FS_5G_MSE; 356; Block B; 12Apr 1400 CEST] pCR to 26.857 From Ideas to a TR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CCBD8D3" w14:textId="77777777" w:rsidR="00AC6EBB" w:rsidRDefault="00AC6EBB">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349D5F9" w14:textId="77777777" w:rsidR="00AC6EBB" w:rsidRDefault="00AC6EBB">
            <w:pPr>
              <w:pStyle w:val="NormalWeb"/>
              <w:spacing w:before="0" w:beforeAutospacing="0" w:after="0" w:afterAutospacing="0"/>
            </w:pPr>
            <w:r>
              <w:rPr>
                <w:rFonts w:ascii="Calibri" w:hAnsi="Calibri" w:cs="Calibri"/>
                <w:color w:val="000000"/>
                <w:sz w:val="22"/>
                <w:szCs w:val="22"/>
              </w:rPr>
              <w:t>Tue, 12 Apr 2022 12:36:38 +0000</w:t>
            </w:r>
          </w:p>
        </w:tc>
      </w:tr>
    </w:tbl>
    <w:p w14:paraId="6812F882" w14:textId="77777777" w:rsidR="00AC6EBB" w:rsidRDefault="00AC6EBB" w:rsidP="00AC6EBB"/>
    <w:p w14:paraId="3AD48D49" w14:textId="77777777" w:rsidR="00AC6EBB" w:rsidRDefault="00AC6EBB" w:rsidP="00AC6EBB">
      <w:pPr>
        <w:pStyle w:val="NormalWeb"/>
        <w:spacing w:before="0" w:beforeAutospacing="0" w:after="0" w:afterAutospacing="0"/>
      </w:pPr>
      <w:r>
        <w:rPr>
          <w:rFonts w:ascii="Arial" w:hAnsi="Arial" w:cs="Arial"/>
          <w:b/>
          <w:bCs/>
          <w:color w:val="38761D"/>
          <w:sz w:val="22"/>
          <w:szCs w:val="22"/>
        </w:rPr>
        <w:t>Revisions:</w:t>
      </w:r>
    </w:p>
    <w:p w14:paraId="073CFF3E" w14:textId="77777777" w:rsidR="00AC6EBB" w:rsidRDefault="00AC6EBB" w:rsidP="00AC6EBB">
      <w:pPr>
        <w:numPr>
          <w:ilvl w:val="0"/>
          <w:numId w:val="25"/>
        </w:numPr>
        <w:spacing w:before="100" w:beforeAutospacing="1" w:after="100" w:afterAutospacing="1"/>
        <w:textAlignment w:val="baseline"/>
        <w:rPr>
          <w:rFonts w:ascii="Arial" w:hAnsi="Arial" w:cs="Arial"/>
          <w:color w:val="000000"/>
        </w:rPr>
      </w:pPr>
    </w:p>
    <w:p w14:paraId="4A189935" w14:textId="77777777" w:rsidR="00AC6EBB" w:rsidRDefault="00AC6EBB" w:rsidP="00AC6EBB">
      <w:pPr>
        <w:pStyle w:val="NormalWeb"/>
        <w:spacing w:before="0" w:beforeAutospacing="0" w:after="0" w:afterAutospacing="0"/>
      </w:pPr>
      <w:r>
        <w:rPr>
          <w:rFonts w:ascii="Arial" w:hAnsi="Arial" w:cs="Arial"/>
          <w:b/>
          <w:bCs/>
          <w:color w:val="38761D"/>
          <w:sz w:val="22"/>
          <w:szCs w:val="22"/>
        </w:rPr>
        <w:t>Online Discussion:</w:t>
      </w:r>
    </w:p>
    <w:p w14:paraId="2CBA5C20" w14:textId="77777777" w:rsidR="00AC6EBB" w:rsidRDefault="00AC6EBB" w:rsidP="00AC6EBB">
      <w:pPr>
        <w:pStyle w:val="NormalWeb"/>
        <w:numPr>
          <w:ilvl w:val="0"/>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presents r01.</w:t>
      </w:r>
    </w:p>
    <w:p w14:paraId="046CF140" w14:textId="77777777" w:rsidR="00AC6EBB" w:rsidRDefault="00AC6EBB" w:rsidP="00AC6EBB">
      <w:pPr>
        <w:pStyle w:val="NormalWeb"/>
        <w:numPr>
          <w:ilvl w:val="0"/>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w:t>
      </w:r>
    </w:p>
    <w:p w14:paraId="626FCB83" w14:textId="77777777" w:rsidR="00AC6EBB" w:rsidRDefault="00AC6EBB" w:rsidP="00AC6EBB">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Section 5</w:t>
      </w:r>
    </w:p>
    <w:p w14:paraId="75DF4152" w14:textId="77777777" w:rsidR="00AC6EBB" w:rsidRDefault="00AC6EBB" w:rsidP="00AC6EBB">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“Also, call flows and procedures should be made mandatory for describing an MSE. They are an important aspect for its understanding. Same goes for pre and post conditions, which would be needed for integration of multiple MSE to make a service/application.” (email)</w:t>
      </w:r>
    </w:p>
    <w:p w14:paraId="10D9D3BD" w14:textId="77777777" w:rsidR="00AC6EBB" w:rsidRDefault="00AC6EBB" w:rsidP="00AC6EBB">
      <w:pPr>
        <w:pStyle w:val="NormalWeb"/>
        <w:numPr>
          <w:ilvl w:val="0"/>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Agreed. It needs to be formulated in shall but this is still a note.</w:t>
      </w:r>
    </w:p>
    <w:p w14:paraId="0F9CB156" w14:textId="77777777" w:rsidR="00AC6EBB" w:rsidRDefault="00AC6EBB" w:rsidP="00AC6EBB">
      <w:pPr>
        <w:rPr>
          <w:rFonts w:ascii="Times New Roman" w:hAnsi="Times New Roman" w:cs="Times New Roman"/>
          <w:sz w:val="24"/>
          <w:szCs w:val="24"/>
        </w:rPr>
      </w:pPr>
    </w:p>
    <w:p w14:paraId="094BE226" w14:textId="77777777" w:rsidR="00AC6EBB" w:rsidRDefault="00AC6EBB" w:rsidP="00AC6EBB">
      <w:pPr>
        <w:pStyle w:val="NormalWeb"/>
        <w:spacing w:before="0" w:beforeAutospacing="0" w:after="0" w:afterAutospacing="0"/>
      </w:pPr>
      <w:r>
        <w:rPr>
          <w:rFonts w:ascii="Arial" w:hAnsi="Arial" w:cs="Arial"/>
          <w:b/>
          <w:bCs/>
          <w:color w:val="38761D"/>
          <w:sz w:val="22"/>
          <w:szCs w:val="22"/>
        </w:rPr>
        <w:t>Decision:</w:t>
      </w:r>
    </w:p>
    <w:p w14:paraId="3F2F7E3B" w14:textId="77777777" w:rsidR="00AC6EBB" w:rsidRDefault="00AC6EBB" w:rsidP="00AC6EBB">
      <w:pPr>
        <w:pStyle w:val="NormalWeb"/>
        <w:numPr>
          <w:ilvl w:val="0"/>
          <w:numId w:val="2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Call flows and procedures to be added as text.</w:t>
      </w:r>
    </w:p>
    <w:p w14:paraId="1C0A80A4" w14:textId="77777777" w:rsidR="00AC6EBB" w:rsidRDefault="00AC6EBB" w:rsidP="00AC6EBB">
      <w:pPr>
        <w:pStyle w:val="NormalWeb"/>
        <w:numPr>
          <w:ilvl w:val="0"/>
          <w:numId w:val="2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for draft TR.</w:t>
      </w:r>
    </w:p>
    <w:p w14:paraId="59F5D9EF" w14:textId="77777777" w:rsidR="00AC6EBB" w:rsidRDefault="00AC6EBB" w:rsidP="00AC6EBB">
      <w:pPr>
        <w:rPr>
          <w:rFonts w:ascii="Times New Roman" w:hAnsi="Times New Roman" w:cs="Times New Roman"/>
          <w:sz w:val="24"/>
          <w:szCs w:val="24"/>
        </w:rPr>
      </w:pPr>
    </w:p>
    <w:p w14:paraId="47B6952B" w14:textId="77777777" w:rsidR="00AC6EBB" w:rsidRDefault="00AC6EBB" w:rsidP="00AC6EBB">
      <w:pPr>
        <w:pStyle w:val="NormalWeb"/>
        <w:spacing w:before="0" w:beforeAutospacing="0" w:after="0" w:afterAutospacing="0"/>
      </w:pPr>
      <w:r w:rsidRPr="00710143">
        <w:rPr>
          <w:rFonts w:ascii="Arial" w:hAnsi="Arial" w:cs="Arial"/>
          <w:b/>
          <w:bCs/>
          <w:color w:val="4472C4"/>
          <w:sz w:val="22"/>
          <w:szCs w:val="22"/>
          <w:highlight w:val="green"/>
        </w:rPr>
        <w:t>S4-220356</w:t>
      </w:r>
      <w:r w:rsidRPr="00710143">
        <w:rPr>
          <w:rFonts w:ascii="Arial" w:hAnsi="Arial" w:cs="Arial"/>
          <w:b/>
          <w:bCs/>
          <w:color w:val="38761D"/>
          <w:sz w:val="22"/>
          <w:szCs w:val="22"/>
          <w:highlight w:val="green"/>
        </w:rPr>
        <w:t xml:space="preserve"> </w:t>
      </w:r>
      <w:r w:rsidRPr="00710143">
        <w:rPr>
          <w:rFonts w:ascii="Arial" w:hAnsi="Arial" w:cs="Arial"/>
          <w:color w:val="000000"/>
          <w:sz w:val="22"/>
          <w:szCs w:val="22"/>
          <w:highlight w:val="green"/>
        </w:rPr>
        <w:t>is</w:t>
      </w:r>
      <w:r w:rsidRPr="00710143">
        <w:rPr>
          <w:rFonts w:ascii="Arial" w:hAnsi="Arial" w:cs="Arial"/>
          <w:b/>
          <w:bCs/>
          <w:color w:val="000000"/>
          <w:sz w:val="22"/>
          <w:szCs w:val="22"/>
          <w:highlight w:val="green"/>
        </w:rPr>
        <w:t xml:space="preserve"> </w:t>
      </w:r>
      <w:r w:rsidRPr="00710143">
        <w:rPr>
          <w:rFonts w:ascii="Arial" w:hAnsi="Arial" w:cs="Arial"/>
          <w:b/>
          <w:bCs/>
          <w:color w:val="FF0000"/>
          <w:sz w:val="22"/>
          <w:szCs w:val="22"/>
          <w:highlight w:val="green"/>
        </w:rPr>
        <w:t>agreed</w:t>
      </w:r>
      <w:r w:rsidRPr="00710143">
        <w:rPr>
          <w:rFonts w:ascii="Arial" w:hAnsi="Arial" w:cs="Arial"/>
          <w:b/>
          <w:bCs/>
          <w:color w:val="38761D"/>
          <w:sz w:val="22"/>
          <w:szCs w:val="22"/>
          <w:highlight w:val="green"/>
        </w:rPr>
        <w:t>.</w:t>
      </w:r>
    </w:p>
    <w:p w14:paraId="42856950" w14:textId="77777777" w:rsidR="00AC6EBB" w:rsidRDefault="00AC6EBB" w:rsidP="00AC6EBB"/>
    <w:p w14:paraId="3E13B6AD" w14:textId="77777777" w:rsidR="00AC6EBB" w:rsidRDefault="00AC6EBB" w:rsidP="00AC6EBB"/>
    <w:tbl>
      <w:tblPr>
        <w:tblW w:w="0" w:type="auto"/>
        <w:tblCellMar>
          <w:top w:w="15" w:type="dxa"/>
          <w:left w:w="15" w:type="dxa"/>
          <w:bottom w:w="15" w:type="dxa"/>
          <w:right w:w="15" w:type="dxa"/>
        </w:tblCellMar>
        <w:tblLook w:val="04A0" w:firstRow="1" w:lastRow="0" w:firstColumn="1" w:lastColumn="0" w:noHBand="0" w:noVBand="1"/>
      </w:tblPr>
      <w:tblGrid>
        <w:gridCol w:w="1255"/>
        <w:gridCol w:w="3573"/>
        <w:gridCol w:w="2486"/>
        <w:gridCol w:w="2357"/>
      </w:tblGrid>
      <w:tr w:rsidR="00AC6EBB" w14:paraId="3E473C92" w14:textId="77777777" w:rsidTr="00AC6EBB">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553EEE1" w14:textId="77777777" w:rsidR="00AC6EBB" w:rsidRDefault="00AC6EBB">
            <w:pPr>
              <w:pStyle w:val="NormalWeb"/>
              <w:spacing w:before="240" w:beforeAutospacing="0" w:after="0" w:afterAutospacing="0"/>
            </w:pPr>
            <w:hyperlink r:id="rId15" w:history="1">
              <w:r>
                <w:rPr>
                  <w:rStyle w:val="Hyperlink"/>
                  <w:rFonts w:ascii="Arial" w:hAnsi="Arial" w:cs="Arial"/>
                  <w:sz w:val="22"/>
                  <w:szCs w:val="22"/>
                </w:rPr>
                <w:t>S4-220359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FFFF405" w14:textId="77777777" w:rsidR="00AC6EBB" w:rsidRDefault="00AC6EBB">
            <w:pPr>
              <w:pStyle w:val="NormalWeb"/>
              <w:spacing w:before="240" w:beforeAutospacing="0" w:after="0" w:afterAutospacing="0"/>
            </w:pPr>
            <w:r>
              <w:rPr>
                <w:rFonts w:ascii="Arial" w:hAnsi="Arial" w:cs="Arial"/>
                <w:color w:val="000000"/>
                <w:sz w:val="22"/>
                <w:szCs w:val="22"/>
              </w:rPr>
              <w:t>[FS_5G_MSE] Developer Feedback</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9414C31" w14:textId="77777777" w:rsidR="00AC6EBB" w:rsidRDefault="00AC6EBB">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914CE9D" w14:textId="77777777" w:rsidR="00AC6EBB" w:rsidRDefault="00AC6EBB">
            <w:pPr>
              <w:pStyle w:val="NormalWeb"/>
              <w:spacing w:before="240" w:beforeAutospacing="0" w:after="0" w:afterAutospacing="0"/>
            </w:pPr>
            <w:r>
              <w:rPr>
                <w:rFonts w:ascii="Arial" w:hAnsi="Arial" w:cs="Arial"/>
                <w:color w:val="000000"/>
                <w:sz w:val="22"/>
                <w:szCs w:val="22"/>
              </w:rPr>
              <w:t>Thomas Stockhammer</w:t>
            </w:r>
          </w:p>
        </w:tc>
      </w:tr>
    </w:tbl>
    <w:p w14:paraId="4DEB7738" w14:textId="77777777" w:rsidR="00AC6EBB" w:rsidRDefault="00AC6EBB" w:rsidP="00AC6EBB"/>
    <w:p w14:paraId="5D497270" w14:textId="77777777" w:rsidR="00AC6EBB" w:rsidRDefault="00AC6EBB" w:rsidP="00AC6EBB">
      <w:pPr>
        <w:pStyle w:val="NormalWeb"/>
        <w:spacing w:before="0" w:beforeAutospacing="0" w:after="0" w:afterAutospacing="0"/>
      </w:pPr>
      <w:r>
        <w:rPr>
          <w:rFonts w:ascii="Arial" w:hAnsi="Arial" w:cs="Arial"/>
          <w:b/>
          <w:bCs/>
          <w:color w:val="38761D"/>
          <w:sz w:val="22"/>
          <w:szCs w:val="22"/>
        </w:rPr>
        <w:t>E-mail Discussion:</w:t>
      </w:r>
    </w:p>
    <w:p w14:paraId="65B81D62" w14:textId="77777777" w:rsidR="00AC6EBB" w:rsidRDefault="00AC6EBB" w:rsidP="00AC6EBB"/>
    <w:tbl>
      <w:tblPr>
        <w:tblW w:w="0" w:type="auto"/>
        <w:tblCellMar>
          <w:top w:w="15" w:type="dxa"/>
          <w:left w:w="15" w:type="dxa"/>
          <w:bottom w:w="15" w:type="dxa"/>
          <w:right w:w="15" w:type="dxa"/>
        </w:tblCellMar>
        <w:tblLook w:val="04A0" w:firstRow="1" w:lastRow="0" w:firstColumn="1" w:lastColumn="0" w:noHBand="0" w:noVBand="1"/>
      </w:tblPr>
      <w:tblGrid>
        <w:gridCol w:w="5361"/>
        <w:gridCol w:w="2080"/>
        <w:gridCol w:w="2230"/>
      </w:tblGrid>
      <w:tr w:rsidR="00AC6EBB" w14:paraId="085E2404" w14:textId="77777777" w:rsidTr="00AC6EB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34C2B9D" w14:textId="77777777" w:rsidR="00AC6EBB" w:rsidRDefault="00AC6EBB">
            <w:pPr>
              <w:pStyle w:val="NormalWeb"/>
              <w:spacing w:before="0" w:beforeAutospacing="0" w:after="0" w:afterAutospacing="0"/>
            </w:pPr>
            <w:hyperlink r:id="rId16" w:history="1">
              <w:r>
                <w:rPr>
                  <w:rStyle w:val="Hyperlink"/>
                  <w:rFonts w:ascii="Calibri" w:hAnsi="Calibri" w:cs="Calibri"/>
                  <w:color w:val="1155CC"/>
                  <w:sz w:val="22"/>
                  <w:szCs w:val="22"/>
                </w:rPr>
                <w:t>[8.10 FS_5G_MSE; 359; Block B; 12Apr 1400 CEST] DP on Developer Feedback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C321F44" w14:textId="77777777" w:rsidR="00AC6EBB" w:rsidRDefault="00AC6EBB">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9E66FDC" w14:textId="77777777" w:rsidR="00AC6EBB" w:rsidRDefault="00AC6EBB">
            <w:pPr>
              <w:pStyle w:val="NormalWeb"/>
              <w:spacing w:before="0" w:beforeAutospacing="0" w:after="0" w:afterAutospacing="0"/>
            </w:pPr>
            <w:r>
              <w:rPr>
                <w:rFonts w:ascii="Calibri" w:hAnsi="Calibri" w:cs="Calibri"/>
                <w:color w:val="000000"/>
                <w:sz w:val="22"/>
                <w:szCs w:val="22"/>
              </w:rPr>
              <w:t>Mon, 11 Apr 2022 09:33:52 +0000</w:t>
            </w:r>
          </w:p>
        </w:tc>
      </w:tr>
      <w:tr w:rsidR="00AC6EBB" w14:paraId="55925D35" w14:textId="77777777" w:rsidTr="00AC6EB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E985FCF" w14:textId="77777777" w:rsidR="00AC6EBB" w:rsidRDefault="00AC6EBB">
            <w:pPr>
              <w:pStyle w:val="NormalWeb"/>
              <w:spacing w:before="0" w:beforeAutospacing="0" w:after="0" w:afterAutospacing="0"/>
            </w:pPr>
            <w:hyperlink r:id="rId17" w:history="1">
              <w:r>
                <w:rPr>
                  <w:rStyle w:val="Hyperlink"/>
                  <w:rFonts w:ascii="Calibri" w:hAnsi="Calibri" w:cs="Calibri"/>
                  <w:color w:val="1155CC"/>
                  <w:sz w:val="22"/>
                  <w:szCs w:val="22"/>
                </w:rPr>
                <w:t>[8.10 FS_5G_MSE; 359; Block B; 12Apr 1400 CEST] DP on Developer Feedback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6A03E12" w14:textId="77777777" w:rsidR="00AC6EBB" w:rsidRDefault="00AC6EBB">
            <w:pPr>
              <w:pStyle w:val="NormalWeb"/>
              <w:spacing w:before="0" w:beforeAutospacing="0" w:after="0" w:afterAutospacing="0"/>
            </w:pPr>
            <w:r>
              <w:rPr>
                <w:rFonts w:ascii="Calibri" w:hAnsi="Calibri" w:cs="Calibri"/>
                <w:color w:val="000000"/>
                <w:sz w:val="22"/>
                <w:szCs w:val="22"/>
              </w:rPr>
              <w:t>Ahsan, Saba (Nokia - FI/Espoo)</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C7A2961" w14:textId="77777777" w:rsidR="00AC6EBB" w:rsidRDefault="00AC6EBB">
            <w:pPr>
              <w:pStyle w:val="NormalWeb"/>
              <w:spacing w:before="0" w:beforeAutospacing="0" w:after="0" w:afterAutospacing="0"/>
            </w:pPr>
            <w:r>
              <w:rPr>
                <w:rFonts w:ascii="Calibri" w:hAnsi="Calibri" w:cs="Calibri"/>
                <w:color w:val="000000"/>
                <w:sz w:val="22"/>
                <w:szCs w:val="22"/>
              </w:rPr>
              <w:t>Tue, 12 Apr 2022 11:19:47 +0000</w:t>
            </w:r>
          </w:p>
        </w:tc>
      </w:tr>
      <w:tr w:rsidR="00AC6EBB" w14:paraId="117150F5" w14:textId="77777777" w:rsidTr="00AC6EB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B0E9477" w14:textId="77777777" w:rsidR="00AC6EBB" w:rsidRDefault="00AC6EBB">
            <w:pPr>
              <w:pStyle w:val="NormalWeb"/>
              <w:spacing w:before="0" w:beforeAutospacing="0" w:after="0" w:afterAutospacing="0"/>
            </w:pPr>
            <w:hyperlink r:id="rId18" w:history="1">
              <w:r>
                <w:rPr>
                  <w:rStyle w:val="Hyperlink"/>
                  <w:rFonts w:ascii="Calibri" w:hAnsi="Calibri" w:cs="Calibri"/>
                  <w:color w:val="1155CC"/>
                  <w:sz w:val="22"/>
                  <w:szCs w:val="22"/>
                </w:rPr>
                <w:t>[8.10 FS_5G_MSE; 359; Block B; 12Apr 1400 CEST] DP on Developer Feedback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9628DBF" w14:textId="77777777" w:rsidR="00AC6EBB" w:rsidRDefault="00AC6EBB">
            <w:pPr>
              <w:pStyle w:val="NormalWeb"/>
              <w:spacing w:before="0" w:beforeAutospacing="0" w:after="0" w:afterAutospacing="0"/>
            </w:pPr>
            <w:r>
              <w:rPr>
                <w:rFonts w:ascii="Calibri" w:hAnsi="Calibri" w:cs="Calibri"/>
                <w:color w:val="000000"/>
                <w:sz w:val="22"/>
                <w:szCs w:val="22"/>
              </w:rPr>
              <w:t>Richard Bradbury</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4E49D3F" w14:textId="77777777" w:rsidR="00AC6EBB" w:rsidRDefault="00AC6EBB">
            <w:pPr>
              <w:pStyle w:val="NormalWeb"/>
              <w:spacing w:before="0" w:beforeAutospacing="0" w:after="0" w:afterAutospacing="0"/>
            </w:pPr>
            <w:r>
              <w:rPr>
                <w:rFonts w:ascii="Calibri" w:hAnsi="Calibri" w:cs="Calibri"/>
                <w:color w:val="000000"/>
                <w:sz w:val="22"/>
                <w:szCs w:val="22"/>
              </w:rPr>
              <w:t>Tue, 12 Apr 2022 12:42:15 +0100</w:t>
            </w:r>
          </w:p>
        </w:tc>
      </w:tr>
      <w:tr w:rsidR="00AC6EBB" w14:paraId="458A5EE6" w14:textId="77777777" w:rsidTr="00AC6EB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433B7D07" w14:textId="77777777" w:rsidR="00AC6EBB" w:rsidRDefault="00AC6EBB">
            <w:pPr>
              <w:pStyle w:val="NormalWeb"/>
              <w:spacing w:before="0" w:beforeAutospacing="0" w:after="0" w:afterAutospacing="0"/>
            </w:pPr>
            <w:hyperlink r:id="rId19" w:history="1">
              <w:r>
                <w:rPr>
                  <w:rStyle w:val="Hyperlink"/>
                  <w:rFonts w:ascii="Calibri" w:hAnsi="Calibri" w:cs="Calibri"/>
                  <w:color w:val="1155CC"/>
                  <w:sz w:val="22"/>
                  <w:szCs w:val="22"/>
                </w:rPr>
                <w:t>[8.10 FS_5G_MSE; 359; Block B; 12Apr 1400 CEST] DP on Developer Feedback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C384DF5" w14:textId="77777777" w:rsidR="00AC6EBB" w:rsidRDefault="00AC6EBB">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71396BA" w14:textId="77777777" w:rsidR="00AC6EBB" w:rsidRDefault="00AC6EBB">
            <w:pPr>
              <w:pStyle w:val="NormalWeb"/>
              <w:spacing w:before="0" w:beforeAutospacing="0" w:after="0" w:afterAutospacing="0"/>
            </w:pPr>
            <w:r>
              <w:rPr>
                <w:rFonts w:ascii="Calibri" w:hAnsi="Calibri" w:cs="Calibri"/>
                <w:color w:val="000000"/>
                <w:sz w:val="22"/>
                <w:szCs w:val="22"/>
              </w:rPr>
              <w:t>Tue, 12 Apr 2022 12:39:12 +0000</w:t>
            </w:r>
          </w:p>
        </w:tc>
      </w:tr>
      <w:tr w:rsidR="00AC6EBB" w14:paraId="27CAC64A" w14:textId="77777777" w:rsidTr="00AC6EBB">
        <w:trPr>
          <w:trHeight w:val="620"/>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86764CF" w14:textId="77777777" w:rsidR="00AC6EBB" w:rsidRDefault="00AC6EBB">
            <w:pPr>
              <w:pStyle w:val="NormalWeb"/>
              <w:spacing w:before="0" w:beforeAutospacing="0" w:after="0" w:afterAutospacing="0"/>
            </w:pPr>
            <w:hyperlink r:id="rId20" w:history="1">
              <w:r>
                <w:rPr>
                  <w:rStyle w:val="Hyperlink"/>
                  <w:rFonts w:ascii="Calibri" w:hAnsi="Calibri" w:cs="Calibri"/>
                  <w:color w:val="1155CC"/>
                  <w:sz w:val="22"/>
                  <w:szCs w:val="22"/>
                </w:rPr>
                <w:t>[8.10 FS_5G_MSE; 359; Block B; 12Apr 1400 CEST] DP on Developer Feedback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1934F6F" w14:textId="77777777" w:rsidR="00AC6EBB" w:rsidRDefault="00AC6EBB">
            <w:pPr>
              <w:pStyle w:val="NormalWeb"/>
              <w:spacing w:before="0" w:beforeAutospacing="0" w:after="0" w:afterAutospacing="0"/>
            </w:pPr>
            <w:r>
              <w:rPr>
                <w:rFonts w:ascii="Calibri" w:hAnsi="Calibri" w:cs="Calibri"/>
                <w:color w:val="000000"/>
                <w:sz w:val="22"/>
                <w:szCs w:val="22"/>
              </w:rPr>
              <w:t>Iraj Sodagar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B5B474A" w14:textId="77777777" w:rsidR="00AC6EBB" w:rsidRDefault="00AC6EBB">
            <w:pPr>
              <w:pStyle w:val="NormalWeb"/>
              <w:spacing w:before="0" w:beforeAutospacing="0" w:after="0" w:afterAutospacing="0"/>
            </w:pPr>
            <w:r>
              <w:rPr>
                <w:rFonts w:ascii="Calibri" w:hAnsi="Calibri" w:cs="Calibri"/>
                <w:color w:val="000000"/>
                <w:sz w:val="22"/>
                <w:szCs w:val="22"/>
              </w:rPr>
              <w:t>Tue, 12 Apr 2022 12:50:30 +0000</w:t>
            </w:r>
          </w:p>
        </w:tc>
      </w:tr>
    </w:tbl>
    <w:p w14:paraId="2925C7A5" w14:textId="77777777" w:rsidR="00AC6EBB" w:rsidRDefault="00AC6EBB" w:rsidP="00AC6EBB"/>
    <w:p w14:paraId="2968D8B7" w14:textId="77777777" w:rsidR="00AC6EBB" w:rsidRDefault="00AC6EBB" w:rsidP="00AC6EBB">
      <w:pPr>
        <w:pStyle w:val="NormalWeb"/>
        <w:spacing w:before="0" w:beforeAutospacing="0" w:after="0" w:afterAutospacing="0"/>
      </w:pPr>
      <w:r>
        <w:rPr>
          <w:rFonts w:ascii="Arial" w:hAnsi="Arial" w:cs="Arial"/>
          <w:b/>
          <w:bCs/>
          <w:color w:val="38761D"/>
          <w:sz w:val="22"/>
          <w:szCs w:val="22"/>
        </w:rPr>
        <w:t>Revisions:</w:t>
      </w:r>
    </w:p>
    <w:p w14:paraId="364E9ACE" w14:textId="77777777" w:rsidR="00AC6EBB" w:rsidRDefault="00AC6EBB" w:rsidP="00AC6EBB">
      <w:pPr>
        <w:numPr>
          <w:ilvl w:val="0"/>
          <w:numId w:val="34"/>
        </w:numPr>
        <w:spacing w:before="100" w:beforeAutospacing="1" w:after="100" w:afterAutospacing="1"/>
        <w:textAlignment w:val="baseline"/>
        <w:rPr>
          <w:rFonts w:ascii="Arial" w:hAnsi="Arial" w:cs="Arial"/>
          <w:color w:val="000000"/>
        </w:rPr>
      </w:pPr>
    </w:p>
    <w:p w14:paraId="00959EC4" w14:textId="77777777" w:rsidR="00AC6EBB" w:rsidRDefault="00AC6EBB" w:rsidP="00AC6EBB">
      <w:pPr>
        <w:pStyle w:val="NormalWeb"/>
        <w:spacing w:before="0" w:beforeAutospacing="0" w:after="0" w:afterAutospacing="0"/>
      </w:pPr>
      <w:r>
        <w:rPr>
          <w:rFonts w:ascii="Arial" w:hAnsi="Arial" w:cs="Arial"/>
          <w:b/>
          <w:bCs/>
          <w:color w:val="38761D"/>
          <w:sz w:val="22"/>
          <w:szCs w:val="22"/>
        </w:rPr>
        <w:t>Online Discussion:</w:t>
      </w:r>
    </w:p>
    <w:p w14:paraId="06F87516" w14:textId="77777777" w:rsidR="00AC6EBB" w:rsidRDefault="00AC6EBB" w:rsidP="00AC6EBB">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5G-MAG developers gave good input.</w:t>
      </w:r>
    </w:p>
    <w:p w14:paraId="04B08318" w14:textId="77777777" w:rsidR="00AC6EBB" w:rsidRDefault="00AC6EBB" w:rsidP="00AC6EBB">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Happy to develop a questionnaire to be sent to developers.</w:t>
      </w:r>
    </w:p>
    <w:p w14:paraId="02A1F43F" w14:textId="77777777" w:rsidR="00AC6EBB" w:rsidRDefault="00AC6EBB" w:rsidP="00AC6EBB">
      <w:pPr>
        <w:pStyle w:val="NormalWeb"/>
        <w:spacing w:before="0" w:beforeAutospacing="0" w:after="0" w:afterAutospacing="0"/>
      </w:pPr>
      <w:r>
        <w:rPr>
          <w:rFonts w:ascii="Arial" w:hAnsi="Arial" w:cs="Arial"/>
          <w:b/>
          <w:bCs/>
          <w:color w:val="38761D"/>
          <w:sz w:val="22"/>
          <w:szCs w:val="22"/>
        </w:rPr>
        <w:t>Decision:</w:t>
      </w:r>
    </w:p>
    <w:p w14:paraId="1A23B96B" w14:textId="77777777" w:rsidR="00AC6EBB" w:rsidRDefault="00AC6EBB" w:rsidP="00AC6EBB">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by e-mail and confirmed in session.</w:t>
      </w:r>
    </w:p>
    <w:p w14:paraId="678CF342" w14:textId="77777777" w:rsidR="00AC6EBB" w:rsidRDefault="00AC6EBB" w:rsidP="00AC6EBB">
      <w:pPr>
        <w:pStyle w:val="NormalWeb"/>
        <w:spacing w:before="0" w:beforeAutospacing="0" w:after="0" w:afterAutospacing="0"/>
      </w:pPr>
      <w:r>
        <w:rPr>
          <w:rFonts w:ascii="Arial" w:hAnsi="Arial" w:cs="Arial"/>
          <w:b/>
          <w:bCs/>
          <w:color w:val="4472C4"/>
          <w:sz w:val="22"/>
          <w:szCs w:val="22"/>
        </w:rPr>
        <w:t>S4-220359</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agreed</w:t>
      </w:r>
      <w:r>
        <w:rPr>
          <w:rFonts w:ascii="Arial" w:hAnsi="Arial" w:cs="Arial"/>
          <w:b/>
          <w:bCs/>
          <w:color w:val="38761D"/>
          <w:sz w:val="22"/>
          <w:szCs w:val="22"/>
        </w:rPr>
        <w:t>.</w:t>
      </w:r>
    </w:p>
    <w:p w14:paraId="5E7F5EC7" w14:textId="77777777" w:rsidR="003B02C1" w:rsidRPr="003B02C1" w:rsidRDefault="003B02C1" w:rsidP="003B02C1"/>
    <w:bookmarkEnd w:id="1"/>
    <w:p w14:paraId="686C97B4" w14:textId="215E5F22" w:rsidR="00A14B5C" w:rsidRPr="00DA5450" w:rsidRDefault="00A14B5C" w:rsidP="00D63094">
      <w:pPr>
        <w:pStyle w:val="Heading1"/>
        <w:numPr>
          <w:ilvl w:val="0"/>
          <w:numId w:val="0"/>
        </w:numPr>
      </w:pPr>
    </w:p>
    <w:sectPr w:rsidR="00A14B5C" w:rsidRPr="00DA5450" w:rsidSect="00E72D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0A4F" w14:textId="77777777" w:rsidR="005874DF" w:rsidRDefault="005874DF">
      <w:r>
        <w:separator/>
      </w:r>
    </w:p>
  </w:endnote>
  <w:endnote w:type="continuationSeparator" w:id="0">
    <w:p w14:paraId="02831B23" w14:textId="77777777" w:rsidR="005874DF" w:rsidRDefault="0058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12510" w14:textId="77777777" w:rsidR="00652A97" w:rsidRDefault="00652A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3B4A3" w14:textId="77777777" w:rsidR="00652A97" w:rsidRDefault="00652A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FE86" w14:textId="77777777" w:rsidR="005874DF" w:rsidRDefault="005874DF">
      <w:r>
        <w:separator/>
      </w:r>
    </w:p>
  </w:footnote>
  <w:footnote w:type="continuationSeparator" w:id="0">
    <w:p w14:paraId="69323829" w14:textId="77777777" w:rsidR="005874DF" w:rsidRDefault="0058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6EBB433"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SA4#11</w:t>
    </w:r>
    <w:r w:rsidR="00BB29B7">
      <w:rPr>
        <w:rFonts w:ascii="Arial" w:eastAsia="SimSun" w:hAnsi="Arial" w:cs="Arial"/>
      </w:rPr>
      <w:t>8</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652A97">
      <w:rPr>
        <w:rFonts w:ascii="Arial" w:eastAsia="SimSun" w:hAnsi="Arial" w:cs="Arial"/>
        <w:b/>
        <w:i/>
        <w:sz w:val="28"/>
        <w:szCs w:val="28"/>
      </w:rPr>
      <w:t>566</w:t>
    </w:r>
  </w:p>
  <w:p w14:paraId="26F082EB" w14:textId="2B687D01"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BB29B7">
      <w:rPr>
        <w:rFonts w:ascii="Arial" w:eastAsia="SimSun" w:hAnsi="Arial" w:cs="Arial"/>
        <w:lang w:eastAsia="zh-CN"/>
      </w:rPr>
      <w:t>6</w:t>
    </w:r>
    <w:r w:rsidR="00914CAB">
      <w:rPr>
        <w:rFonts w:ascii="Arial" w:eastAsia="SimSun" w:hAnsi="Arial" w:cs="Arial"/>
        <w:lang w:eastAsia="zh-CN"/>
      </w:rPr>
      <w:t xml:space="preserve"> </w:t>
    </w:r>
    <w:r w:rsidR="00650C65">
      <w:rPr>
        <w:rFonts w:ascii="Arial" w:eastAsia="SimSun" w:hAnsi="Arial" w:cs="Arial"/>
        <w:lang w:eastAsia="zh-CN"/>
      </w:rPr>
      <w:t xml:space="preserve">– </w:t>
    </w:r>
    <w:r w:rsidR="00BB29B7">
      <w:rPr>
        <w:rFonts w:ascii="Arial" w:eastAsia="SimSun" w:hAnsi="Arial" w:cs="Arial"/>
        <w:lang w:eastAsia="zh-CN"/>
      </w:rPr>
      <w:t>14</w:t>
    </w:r>
    <w:r w:rsidR="00650C65">
      <w:rPr>
        <w:rFonts w:ascii="Arial" w:eastAsia="SimSun" w:hAnsi="Arial" w:cs="Arial"/>
        <w:lang w:eastAsia="zh-CN"/>
      </w:rPr>
      <w:t xml:space="preserve"> </w:t>
    </w:r>
    <w:r w:rsidR="00BB29B7">
      <w:rPr>
        <w:rFonts w:ascii="Arial" w:eastAsia="SimSun" w:hAnsi="Arial" w:cs="Arial"/>
        <w:lang w:eastAsia="zh-CN"/>
      </w:rPr>
      <w:t>April</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129C4" w14:textId="77777777" w:rsidR="00652A97" w:rsidRDefault="00652A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0DD"/>
    <w:multiLevelType w:val="multilevel"/>
    <w:tmpl w:val="A060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D7140C"/>
    <w:multiLevelType w:val="multilevel"/>
    <w:tmpl w:val="A46A0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703575"/>
    <w:multiLevelType w:val="multilevel"/>
    <w:tmpl w:val="19F06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FD1745"/>
    <w:multiLevelType w:val="multilevel"/>
    <w:tmpl w:val="C144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26247306"/>
    <w:multiLevelType w:val="multilevel"/>
    <w:tmpl w:val="0CF8D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339E7DDC"/>
    <w:multiLevelType w:val="multilevel"/>
    <w:tmpl w:val="49E8B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BB4888"/>
    <w:multiLevelType w:val="multilevel"/>
    <w:tmpl w:val="7B5E6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81295C"/>
    <w:multiLevelType w:val="multilevel"/>
    <w:tmpl w:val="B1AEE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7" w15:restartNumberingAfterBreak="0">
    <w:nsid w:val="4F053C30"/>
    <w:multiLevelType w:val="multilevel"/>
    <w:tmpl w:val="6916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4232D4"/>
    <w:multiLevelType w:val="multilevel"/>
    <w:tmpl w:val="5A90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1" w15:restartNumberingAfterBreak="0">
    <w:nsid w:val="5A746596"/>
    <w:multiLevelType w:val="multilevel"/>
    <w:tmpl w:val="12742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6C4F7368"/>
    <w:multiLevelType w:val="multilevel"/>
    <w:tmpl w:val="42EA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33"/>
  </w:num>
  <w:num w:numId="2">
    <w:abstractNumId w:val="2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14"/>
  </w:num>
  <w:num w:numId="7">
    <w:abstractNumId w:val="1"/>
  </w:num>
  <w:num w:numId="8">
    <w:abstractNumId w:val="30"/>
  </w:num>
  <w:num w:numId="9">
    <w:abstractNumId w:val="26"/>
  </w:num>
  <w:num w:numId="10">
    <w:abstractNumId w:val="10"/>
  </w:num>
  <w:num w:numId="11">
    <w:abstractNumId w:val="35"/>
  </w:num>
  <w:num w:numId="12">
    <w:abstractNumId w:val="15"/>
  </w:num>
  <w:num w:numId="13">
    <w:abstractNumId w:val="23"/>
  </w:num>
  <w:num w:numId="14">
    <w:abstractNumId w:val="12"/>
  </w:num>
  <w:num w:numId="15">
    <w:abstractNumId w:val="9"/>
  </w:num>
  <w:num w:numId="16">
    <w:abstractNumId w:val="17"/>
  </w:num>
  <w:num w:numId="17">
    <w:abstractNumId w:val="8"/>
  </w:num>
  <w:num w:numId="18">
    <w:abstractNumId w:val="29"/>
  </w:num>
  <w:num w:numId="19">
    <w:abstractNumId w:val="32"/>
  </w:num>
  <w:num w:numId="20">
    <w:abstractNumId w:val="21"/>
  </w:num>
  <w:num w:numId="21">
    <w:abstractNumId w:val="3"/>
  </w:num>
  <w:num w:numId="22">
    <w:abstractNumId w:val="20"/>
  </w:num>
  <w:num w:numId="23">
    <w:abstractNumId w:val="13"/>
  </w:num>
  <w:num w:numId="24">
    <w:abstractNumId w:val="19"/>
  </w:num>
  <w:num w:numId="25">
    <w:abstractNumId w:val="31"/>
  </w:num>
  <w:num w:numId="26">
    <w:abstractNumId w:val="18"/>
  </w:num>
  <w:num w:numId="27">
    <w:abstractNumId w:val="6"/>
  </w:num>
  <w:num w:numId="28">
    <w:abstractNumId w:val="27"/>
  </w:num>
  <w:num w:numId="29">
    <w:abstractNumId w:val="28"/>
  </w:num>
  <w:num w:numId="30">
    <w:abstractNumId w:val="0"/>
  </w:num>
  <w:num w:numId="31">
    <w:abstractNumId w:val="11"/>
  </w:num>
  <w:num w:numId="32">
    <w:abstractNumId w:val="22"/>
  </w:num>
  <w:num w:numId="33">
    <w:abstractNumId w:val="2"/>
  </w:num>
  <w:num w:numId="34">
    <w:abstractNumId w:val="7"/>
  </w:num>
  <w:num w:numId="35">
    <w:abstractNumId w:val="16"/>
  </w:num>
  <w:num w:numId="36">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02C1"/>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65F4C"/>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97"/>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143"/>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C6EBB"/>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3E6E"/>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16E"/>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630928">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st.etsi.org/scripts/wa.exe?A2=3GPP_TSG_SA_WG4_MBS;2aff9c78.2204B&amp;S=" TargetMode="External"/><Relationship Id="rId18" Type="http://schemas.openxmlformats.org/officeDocument/2006/relationships/hyperlink" Target="https://list.etsi.org/scripts/wa.exe?A2=3GPP_TSG_SA_WG4_MBS;fa63e5ab.2204B&amp;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list.etsi.org/scripts/wa.exe?A2=3GPP_TSG_SA_WG4_MBS;47a1e895.2204B&amp;S=" TargetMode="External"/><Relationship Id="rId17" Type="http://schemas.openxmlformats.org/officeDocument/2006/relationships/hyperlink" Target="https://list.etsi.org/scripts/wa.exe?A2=3GPP_TSG_SA_WG4_MBS;c9234af7.2204B&amp;S="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list.etsi.org/scripts/wa.exe?A2=3GPP_TSG_SA_WG4_MBS;7275c575.2204B&amp;S=" TargetMode="External"/><Relationship Id="rId20" Type="http://schemas.openxmlformats.org/officeDocument/2006/relationships/hyperlink" Target="https://list.etsi.org/scripts/wa.exe?A2=3GPP_TSG_SA_WG4_MBS;fc8a4e3e.2204B&amp;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18-e/Docs/S4-220356.zip"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3gpp.org/ftp/TSG_SA/WG4_CODEC/TSGS4_118-e/Docs/S4-220359.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ist.etsi.org/scripts/wa.exe?A2=3GPP_TSG_SA_WG4_MBS;3dcffb5c.2204B&amp;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MBS;987b711.2204B&amp;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372</Words>
  <Characters>2989</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3355</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2022-04-13T12:07:00Z</dcterms:created>
  <dcterms:modified xsi:type="dcterms:W3CDTF">2022-04-13T12:30:00Z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