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2D3A9E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r w:rsidRPr="004D3578">
              <w:t>V</w:t>
            </w:r>
            <w:bookmarkStart w:id="2" w:name="specVersion"/>
            <w:r w:rsidR="00997B9D">
              <w:t>0.</w:t>
            </w:r>
            <w:bookmarkEnd w:id="2"/>
            <w:r w:rsidR="0093711E">
              <w:t>3</w:t>
            </w:r>
            <w:r w:rsidR="00717B84">
              <w:t>.0</w:t>
            </w:r>
            <w:r w:rsidR="00000C87" w:rsidRPr="004D3578">
              <w:t xml:space="preserve"> </w:t>
            </w:r>
            <w:r w:rsidRPr="00133525">
              <w:rPr>
                <w:sz w:val="32"/>
              </w:rPr>
              <w:t>(</w:t>
            </w:r>
            <w:r w:rsidR="0093711E">
              <w:rPr>
                <w:sz w:val="32"/>
              </w:rPr>
              <w:t>2022-02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4"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6"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021</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lastRenderedPageBreak/>
        <w:t>Contents</w:t>
      </w:r>
    </w:p>
    <w:p w14:paraId="3BFB09A5" w14:textId="248961D2" w:rsidR="00826C0F" w:rsidRDefault="0093711E">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826C0F">
        <w:t>Foreword</w:t>
      </w:r>
      <w:r w:rsidR="00826C0F">
        <w:tab/>
      </w:r>
      <w:r w:rsidR="00826C0F">
        <w:fldChar w:fldCharType="begin"/>
      </w:r>
      <w:r w:rsidR="00826C0F">
        <w:instrText xml:space="preserve"> PAGEREF _Toc96069332 \h </w:instrText>
      </w:r>
      <w:r w:rsidR="00826C0F">
        <w:fldChar w:fldCharType="separate"/>
      </w:r>
      <w:r w:rsidR="00826C0F">
        <w:t>6</w:t>
      </w:r>
      <w:r w:rsidR="00826C0F">
        <w:fldChar w:fldCharType="end"/>
      </w:r>
    </w:p>
    <w:p w14:paraId="28ADE4C5" w14:textId="24CD03E9" w:rsidR="00826C0F" w:rsidRDefault="00826C0F">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_Toc96069333 \h </w:instrText>
      </w:r>
      <w:r>
        <w:fldChar w:fldCharType="separate"/>
      </w:r>
      <w:r>
        <w:t>8</w:t>
      </w:r>
      <w:r>
        <w:fldChar w:fldCharType="end"/>
      </w:r>
    </w:p>
    <w:p w14:paraId="322E2DA3" w14:textId="76320DE0" w:rsidR="00826C0F" w:rsidRDefault="00826C0F">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_Toc96069334 \h </w:instrText>
      </w:r>
      <w:r>
        <w:fldChar w:fldCharType="separate"/>
      </w:r>
      <w:r>
        <w:t>8</w:t>
      </w:r>
      <w:r>
        <w:fldChar w:fldCharType="end"/>
      </w:r>
    </w:p>
    <w:p w14:paraId="3099986A" w14:textId="45FA7D21" w:rsidR="00826C0F" w:rsidRDefault="00826C0F">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_Toc96069335 \h </w:instrText>
      </w:r>
      <w:r>
        <w:fldChar w:fldCharType="separate"/>
      </w:r>
      <w:r>
        <w:t>9</w:t>
      </w:r>
      <w:r>
        <w:fldChar w:fldCharType="end"/>
      </w:r>
    </w:p>
    <w:p w14:paraId="0F78D7F4" w14:textId="5C573D51" w:rsidR="00826C0F" w:rsidRDefault="00826C0F">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_Toc96069336 \h </w:instrText>
      </w:r>
      <w:r>
        <w:fldChar w:fldCharType="separate"/>
      </w:r>
      <w:r>
        <w:t>9</w:t>
      </w:r>
      <w:r>
        <w:fldChar w:fldCharType="end"/>
      </w:r>
    </w:p>
    <w:p w14:paraId="2A015D05" w14:textId="69BD6126" w:rsidR="00826C0F" w:rsidRDefault="00826C0F">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_Toc96069337 \h </w:instrText>
      </w:r>
      <w:r>
        <w:fldChar w:fldCharType="separate"/>
      </w:r>
      <w:r>
        <w:t>9</w:t>
      </w:r>
      <w:r>
        <w:fldChar w:fldCharType="end"/>
      </w:r>
    </w:p>
    <w:p w14:paraId="115A5732" w14:textId="6FDA22C1" w:rsidR="00826C0F" w:rsidRDefault="00826C0F">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_Toc96069338 \h </w:instrText>
      </w:r>
      <w:r>
        <w:fldChar w:fldCharType="separate"/>
      </w:r>
      <w:r>
        <w:t>9</w:t>
      </w:r>
      <w:r>
        <w:fldChar w:fldCharType="end"/>
      </w:r>
    </w:p>
    <w:p w14:paraId="51CFCC7D" w14:textId="32E9B2EC" w:rsidR="00826C0F" w:rsidRDefault="00826C0F">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_Toc96069339 \h </w:instrText>
      </w:r>
      <w:r>
        <w:fldChar w:fldCharType="separate"/>
      </w:r>
      <w:r>
        <w:t>9</w:t>
      </w:r>
      <w:r>
        <w:fldChar w:fldCharType="end"/>
      </w:r>
    </w:p>
    <w:p w14:paraId="2BE4C183" w14:textId="74B8C53A" w:rsidR="00826C0F" w:rsidRDefault="00826C0F">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_Toc96069340 \h </w:instrText>
      </w:r>
      <w:r>
        <w:fldChar w:fldCharType="separate"/>
      </w:r>
      <w:r>
        <w:t>9</w:t>
      </w:r>
      <w:r>
        <w:fldChar w:fldCharType="end"/>
      </w:r>
    </w:p>
    <w:p w14:paraId="01E079DD" w14:textId="37A45950" w:rsidR="00826C0F" w:rsidRDefault="00826C0F">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_Toc96069341 \h </w:instrText>
      </w:r>
      <w:r>
        <w:fldChar w:fldCharType="separate"/>
      </w:r>
      <w:r>
        <w:t>9</w:t>
      </w:r>
      <w:r>
        <w:fldChar w:fldCharType="end"/>
      </w:r>
    </w:p>
    <w:p w14:paraId="1BAFBA66" w14:textId="15A536B2" w:rsidR="00826C0F" w:rsidRDefault="00826C0F">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_Toc96069342 \h </w:instrText>
      </w:r>
      <w:r>
        <w:fldChar w:fldCharType="separate"/>
      </w:r>
      <w:r>
        <w:t>9</w:t>
      </w:r>
      <w:r>
        <w:fldChar w:fldCharType="end"/>
      </w:r>
    </w:p>
    <w:p w14:paraId="3F8EADDA" w14:textId="3AD85E5B" w:rsidR="00826C0F" w:rsidRDefault="00826C0F">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_Toc96069343 \h </w:instrText>
      </w:r>
      <w:r>
        <w:fldChar w:fldCharType="separate"/>
      </w:r>
      <w:r>
        <w:t>9</w:t>
      </w:r>
      <w:r>
        <w:fldChar w:fldCharType="end"/>
      </w:r>
    </w:p>
    <w:p w14:paraId="5FB06A05" w14:textId="24876C82" w:rsidR="00826C0F" w:rsidRDefault="00826C0F">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_Toc96069344 \h </w:instrText>
      </w:r>
      <w:r>
        <w:fldChar w:fldCharType="separate"/>
      </w:r>
      <w:r>
        <w:t>10</w:t>
      </w:r>
      <w:r>
        <w:fldChar w:fldCharType="end"/>
      </w:r>
    </w:p>
    <w:p w14:paraId="0DE03C41" w14:textId="3738BA8F" w:rsidR="00826C0F" w:rsidRDefault="00826C0F">
      <w:pPr>
        <w:pStyle w:val="TOC4"/>
        <w:rPr>
          <w:rFonts w:asciiTheme="minorHAnsi" w:eastAsiaTheme="minorEastAsia" w:hAnsiTheme="minorHAnsi" w:cstheme="minorBidi"/>
          <w:sz w:val="22"/>
          <w:szCs w:val="22"/>
          <w:lang w:val="en-US" w:eastAsia="zh-CN"/>
        </w:rPr>
      </w:pPr>
      <w:r>
        <w:t>4.2.3.1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_Toc96069345 \h </w:instrText>
      </w:r>
      <w:r>
        <w:fldChar w:fldCharType="separate"/>
      </w:r>
      <w:r>
        <w:t>10</w:t>
      </w:r>
      <w:r>
        <w:fldChar w:fldCharType="end"/>
      </w:r>
    </w:p>
    <w:p w14:paraId="6E743572" w14:textId="5D2C8DE9" w:rsidR="00826C0F" w:rsidRDefault="00826C0F">
      <w:pPr>
        <w:pStyle w:val="TOC4"/>
        <w:rPr>
          <w:rFonts w:asciiTheme="minorHAnsi" w:eastAsiaTheme="minorEastAsia" w:hAnsiTheme="minorHAnsi" w:cstheme="minorBidi"/>
          <w:sz w:val="22"/>
          <w:szCs w:val="22"/>
          <w:lang w:val="en-US" w:eastAsia="zh-CN"/>
        </w:rPr>
      </w:pPr>
      <w:r>
        <w:t>4.2.3.2</w:t>
      </w:r>
      <w:r>
        <w:rPr>
          <w:rFonts w:asciiTheme="minorHAnsi" w:eastAsiaTheme="minorEastAsia" w:hAnsiTheme="minorHAnsi" w:cstheme="minorBidi"/>
          <w:sz w:val="22"/>
          <w:szCs w:val="22"/>
          <w:lang w:val="en-US" w:eastAsia="zh-CN"/>
        </w:rPr>
        <w:tab/>
      </w:r>
      <w:r>
        <w:t>Provisioning Session procedures</w:t>
      </w:r>
      <w:r>
        <w:tab/>
      </w:r>
      <w:r>
        <w:fldChar w:fldCharType="begin"/>
      </w:r>
      <w:r>
        <w:instrText xml:space="preserve"> PAGEREF _Toc96069346 \h </w:instrText>
      </w:r>
      <w:r>
        <w:fldChar w:fldCharType="separate"/>
      </w:r>
      <w:r>
        <w:t>10</w:t>
      </w:r>
      <w:r>
        <w:fldChar w:fldCharType="end"/>
      </w:r>
    </w:p>
    <w:p w14:paraId="7B333A37" w14:textId="209D2760" w:rsidR="00826C0F" w:rsidRDefault="00826C0F">
      <w:pPr>
        <w:pStyle w:val="TOC5"/>
        <w:rPr>
          <w:rFonts w:asciiTheme="minorHAnsi" w:eastAsiaTheme="minorEastAsia" w:hAnsiTheme="minorHAnsi" w:cstheme="minorBidi"/>
          <w:sz w:val="22"/>
          <w:szCs w:val="22"/>
          <w:lang w:val="en-US" w:eastAsia="zh-CN"/>
        </w:rPr>
      </w:pPr>
      <w:r>
        <w:t>4.2.3.2.1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_Toc96069347 \h </w:instrText>
      </w:r>
      <w:r>
        <w:fldChar w:fldCharType="separate"/>
      </w:r>
      <w:r>
        <w:t>10</w:t>
      </w:r>
      <w:r>
        <w:fldChar w:fldCharType="end"/>
      </w:r>
    </w:p>
    <w:p w14:paraId="774D4E15" w14:textId="00DC2237" w:rsidR="00826C0F" w:rsidRDefault="00826C0F">
      <w:pPr>
        <w:pStyle w:val="TOC5"/>
        <w:rPr>
          <w:rFonts w:asciiTheme="minorHAnsi" w:eastAsiaTheme="minorEastAsia" w:hAnsiTheme="minorHAnsi" w:cstheme="minorBidi"/>
          <w:sz w:val="22"/>
          <w:szCs w:val="22"/>
          <w:lang w:val="en-US" w:eastAsia="zh-CN"/>
        </w:rPr>
      </w:pPr>
      <w:r>
        <w:t>4.2.3.2.2</w:t>
      </w:r>
      <w:r>
        <w:rPr>
          <w:rFonts w:asciiTheme="minorHAnsi" w:eastAsiaTheme="minorEastAsia" w:hAnsiTheme="minorHAnsi" w:cstheme="minorBidi"/>
          <w:sz w:val="22"/>
          <w:szCs w:val="22"/>
          <w:lang w:val="en-US" w:eastAsia="zh-CN"/>
        </w:rPr>
        <w:tab/>
      </w:r>
      <w:r>
        <w:t>Create Provisioning Session</w:t>
      </w:r>
      <w:r>
        <w:tab/>
      </w:r>
      <w:r>
        <w:fldChar w:fldCharType="begin"/>
      </w:r>
      <w:r>
        <w:instrText xml:space="preserve"> PAGEREF _Toc96069348 \h </w:instrText>
      </w:r>
      <w:r>
        <w:fldChar w:fldCharType="separate"/>
      </w:r>
      <w:r>
        <w:t>10</w:t>
      </w:r>
      <w:r>
        <w:fldChar w:fldCharType="end"/>
      </w:r>
    </w:p>
    <w:p w14:paraId="6BB97071" w14:textId="079E1D7A" w:rsidR="00826C0F" w:rsidRDefault="00826C0F">
      <w:pPr>
        <w:pStyle w:val="TOC5"/>
        <w:rPr>
          <w:rFonts w:asciiTheme="minorHAnsi" w:eastAsiaTheme="minorEastAsia" w:hAnsiTheme="minorHAnsi" w:cstheme="minorBidi"/>
          <w:sz w:val="22"/>
          <w:szCs w:val="22"/>
          <w:lang w:val="en-US" w:eastAsia="zh-CN"/>
        </w:rPr>
      </w:pPr>
      <w:r>
        <w:t>4.2.3.2.3</w:t>
      </w:r>
      <w:r>
        <w:rPr>
          <w:rFonts w:asciiTheme="minorHAnsi" w:eastAsiaTheme="minorEastAsia" w:hAnsiTheme="minorHAnsi" w:cstheme="minorBidi"/>
          <w:sz w:val="22"/>
          <w:szCs w:val="22"/>
          <w:lang w:val="en-US" w:eastAsia="zh-CN"/>
        </w:rPr>
        <w:tab/>
      </w:r>
      <w:r>
        <w:t>Retrieve Provisioning Session properties</w:t>
      </w:r>
      <w:r>
        <w:tab/>
      </w:r>
      <w:r>
        <w:fldChar w:fldCharType="begin"/>
      </w:r>
      <w:r>
        <w:instrText xml:space="preserve"> PAGEREF _Toc96069349 \h </w:instrText>
      </w:r>
      <w:r>
        <w:fldChar w:fldCharType="separate"/>
      </w:r>
      <w:r>
        <w:t>10</w:t>
      </w:r>
      <w:r>
        <w:fldChar w:fldCharType="end"/>
      </w:r>
    </w:p>
    <w:p w14:paraId="441B7FC9" w14:textId="73C4A7C0" w:rsidR="00826C0F" w:rsidRDefault="00826C0F">
      <w:pPr>
        <w:pStyle w:val="TOC5"/>
        <w:rPr>
          <w:rFonts w:asciiTheme="minorHAnsi" w:eastAsiaTheme="minorEastAsia" w:hAnsiTheme="minorHAnsi" w:cstheme="minorBidi"/>
          <w:sz w:val="22"/>
          <w:szCs w:val="22"/>
          <w:lang w:val="en-US" w:eastAsia="zh-CN"/>
        </w:rPr>
      </w:pPr>
      <w:r>
        <w:t>4.2.3.2.4</w:t>
      </w:r>
      <w:r>
        <w:rPr>
          <w:rFonts w:asciiTheme="minorHAnsi" w:eastAsiaTheme="minorEastAsia" w:hAnsiTheme="minorHAnsi" w:cstheme="minorBidi"/>
          <w:sz w:val="22"/>
          <w:szCs w:val="22"/>
          <w:lang w:val="en-US" w:eastAsia="zh-CN"/>
        </w:rPr>
        <w:tab/>
      </w:r>
      <w:r>
        <w:t>Update Provisioning Session properties</w:t>
      </w:r>
      <w:r>
        <w:tab/>
      </w:r>
      <w:r>
        <w:fldChar w:fldCharType="begin"/>
      </w:r>
      <w:r>
        <w:instrText xml:space="preserve"> PAGEREF _Toc96069350 \h </w:instrText>
      </w:r>
      <w:r>
        <w:fldChar w:fldCharType="separate"/>
      </w:r>
      <w:r>
        <w:t>10</w:t>
      </w:r>
      <w:r>
        <w:fldChar w:fldCharType="end"/>
      </w:r>
    </w:p>
    <w:p w14:paraId="6E0208AD" w14:textId="0A232913" w:rsidR="00826C0F" w:rsidRDefault="00826C0F">
      <w:pPr>
        <w:pStyle w:val="TOC5"/>
        <w:rPr>
          <w:rFonts w:asciiTheme="minorHAnsi" w:eastAsiaTheme="minorEastAsia" w:hAnsiTheme="minorHAnsi" w:cstheme="minorBidi"/>
          <w:sz w:val="22"/>
          <w:szCs w:val="22"/>
          <w:lang w:val="en-US" w:eastAsia="zh-CN"/>
        </w:rPr>
      </w:pPr>
      <w:r>
        <w:t>4.2.3.2.5</w:t>
      </w:r>
      <w:r>
        <w:rPr>
          <w:rFonts w:asciiTheme="minorHAnsi" w:eastAsiaTheme="minorEastAsia" w:hAnsiTheme="minorHAnsi" w:cstheme="minorBidi"/>
          <w:sz w:val="22"/>
          <w:szCs w:val="22"/>
          <w:lang w:val="en-US" w:eastAsia="zh-CN"/>
        </w:rPr>
        <w:tab/>
      </w:r>
      <w:r>
        <w:t>Destroy Provisioning Session</w:t>
      </w:r>
      <w:r>
        <w:tab/>
      </w:r>
      <w:r>
        <w:fldChar w:fldCharType="begin"/>
      </w:r>
      <w:r>
        <w:instrText xml:space="preserve"> PAGEREF _Toc96069351 \h </w:instrText>
      </w:r>
      <w:r>
        <w:fldChar w:fldCharType="separate"/>
      </w:r>
      <w:r>
        <w:t>10</w:t>
      </w:r>
      <w:r>
        <w:fldChar w:fldCharType="end"/>
      </w:r>
    </w:p>
    <w:p w14:paraId="5F13B9B3" w14:textId="6FCFA5C0" w:rsidR="00826C0F" w:rsidRDefault="00826C0F">
      <w:pPr>
        <w:pStyle w:val="TOC4"/>
        <w:rPr>
          <w:rFonts w:asciiTheme="minorHAnsi" w:eastAsiaTheme="minorEastAsia" w:hAnsiTheme="minorHAnsi" w:cstheme="minorBidi"/>
          <w:sz w:val="22"/>
          <w:szCs w:val="22"/>
          <w:lang w:val="en-US" w:eastAsia="zh-CN"/>
        </w:rPr>
      </w:pPr>
      <w:r>
        <w:t>4.2.3.3</w:t>
      </w:r>
      <w:r>
        <w:rPr>
          <w:rFonts w:asciiTheme="minorHAnsi" w:eastAsiaTheme="minorEastAsia" w:hAnsiTheme="minorHAnsi" w:cstheme="minorBidi"/>
          <w:sz w:val="22"/>
          <w:szCs w:val="22"/>
          <w:lang w:val="en-US" w:eastAsia="zh-CN"/>
        </w:rPr>
        <w:tab/>
      </w:r>
      <w:r>
        <w:t>Data Reporting Configuration procedures</w:t>
      </w:r>
      <w:r>
        <w:tab/>
      </w:r>
      <w:r>
        <w:fldChar w:fldCharType="begin"/>
      </w:r>
      <w:r>
        <w:instrText xml:space="preserve"> PAGEREF _Toc96069352 \h </w:instrText>
      </w:r>
      <w:r>
        <w:fldChar w:fldCharType="separate"/>
      </w:r>
      <w:r>
        <w:t>11</w:t>
      </w:r>
      <w:r>
        <w:fldChar w:fldCharType="end"/>
      </w:r>
    </w:p>
    <w:p w14:paraId="12C7F4C0" w14:textId="43D36747" w:rsidR="00826C0F" w:rsidRDefault="00826C0F">
      <w:pPr>
        <w:pStyle w:val="TOC5"/>
        <w:rPr>
          <w:rFonts w:asciiTheme="minorHAnsi" w:eastAsiaTheme="minorEastAsia" w:hAnsiTheme="minorHAnsi" w:cstheme="minorBidi"/>
          <w:sz w:val="22"/>
          <w:szCs w:val="22"/>
          <w:lang w:val="en-US" w:eastAsia="zh-CN"/>
        </w:rPr>
      </w:pPr>
      <w:r>
        <w:t>4.2.3.3.1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_Toc96069353 \h </w:instrText>
      </w:r>
      <w:r>
        <w:fldChar w:fldCharType="separate"/>
      </w:r>
      <w:r>
        <w:t>11</w:t>
      </w:r>
      <w:r>
        <w:fldChar w:fldCharType="end"/>
      </w:r>
    </w:p>
    <w:p w14:paraId="1C0532BC" w14:textId="7A3305E2" w:rsidR="00826C0F" w:rsidRDefault="00826C0F">
      <w:pPr>
        <w:pStyle w:val="TOC5"/>
        <w:rPr>
          <w:rFonts w:asciiTheme="minorHAnsi" w:eastAsiaTheme="minorEastAsia" w:hAnsiTheme="minorHAnsi" w:cstheme="minorBidi"/>
          <w:sz w:val="22"/>
          <w:szCs w:val="22"/>
          <w:lang w:val="en-US" w:eastAsia="zh-CN"/>
        </w:rPr>
      </w:pPr>
      <w:r>
        <w:t>4.2.3.3.2</w:t>
      </w:r>
      <w:r>
        <w:rPr>
          <w:rFonts w:asciiTheme="minorHAnsi" w:eastAsiaTheme="minorEastAsia" w:hAnsiTheme="minorHAnsi" w:cstheme="minorBidi"/>
          <w:sz w:val="22"/>
          <w:szCs w:val="22"/>
          <w:lang w:val="en-US" w:eastAsia="zh-CN"/>
        </w:rPr>
        <w:tab/>
      </w:r>
      <w:r>
        <w:t>Data Reporting Configuration</w:t>
      </w:r>
      <w:r>
        <w:tab/>
      </w:r>
      <w:r>
        <w:fldChar w:fldCharType="begin"/>
      </w:r>
      <w:r>
        <w:instrText xml:space="preserve"> PAGEREF _Toc96069354 \h </w:instrText>
      </w:r>
      <w:r>
        <w:fldChar w:fldCharType="separate"/>
      </w:r>
      <w:r>
        <w:t>11</w:t>
      </w:r>
      <w:r>
        <w:fldChar w:fldCharType="end"/>
      </w:r>
    </w:p>
    <w:p w14:paraId="0E7806A1" w14:textId="79EDF922" w:rsidR="00826C0F" w:rsidRDefault="00826C0F">
      <w:pPr>
        <w:pStyle w:val="TOC5"/>
        <w:rPr>
          <w:rFonts w:asciiTheme="minorHAnsi" w:eastAsiaTheme="minorEastAsia" w:hAnsiTheme="minorHAnsi" w:cstheme="minorBidi"/>
          <w:sz w:val="22"/>
          <w:szCs w:val="22"/>
          <w:lang w:val="en-US" w:eastAsia="zh-CN"/>
        </w:rPr>
      </w:pPr>
      <w:r>
        <w:t>4.2.3.3.3</w:t>
      </w:r>
      <w:r>
        <w:rPr>
          <w:rFonts w:asciiTheme="minorHAnsi" w:eastAsiaTheme="minorEastAsia" w:hAnsiTheme="minorHAnsi" w:cstheme="minorBidi"/>
          <w:sz w:val="22"/>
          <w:szCs w:val="22"/>
          <w:lang w:val="en-US" w:eastAsia="zh-CN"/>
        </w:rPr>
        <w:tab/>
      </w:r>
      <w:r>
        <w:t>Create Data Reporting Configuration</w:t>
      </w:r>
      <w:r>
        <w:tab/>
      </w:r>
      <w:r>
        <w:fldChar w:fldCharType="begin"/>
      </w:r>
      <w:r>
        <w:instrText xml:space="preserve"> PAGEREF _Toc96069355 \h </w:instrText>
      </w:r>
      <w:r>
        <w:fldChar w:fldCharType="separate"/>
      </w:r>
      <w:r>
        <w:t>11</w:t>
      </w:r>
      <w:r>
        <w:fldChar w:fldCharType="end"/>
      </w:r>
    </w:p>
    <w:p w14:paraId="2DA30809" w14:textId="7B3C7C41" w:rsidR="00826C0F" w:rsidRDefault="00826C0F">
      <w:pPr>
        <w:pStyle w:val="TOC5"/>
        <w:rPr>
          <w:rFonts w:asciiTheme="minorHAnsi" w:eastAsiaTheme="minorEastAsia" w:hAnsiTheme="minorHAnsi" w:cstheme="minorBidi"/>
          <w:sz w:val="22"/>
          <w:szCs w:val="22"/>
          <w:lang w:val="en-US" w:eastAsia="zh-CN"/>
        </w:rPr>
      </w:pPr>
      <w:r>
        <w:t>4.2.3.3.4</w:t>
      </w:r>
      <w:r>
        <w:rPr>
          <w:rFonts w:asciiTheme="minorHAnsi" w:eastAsiaTheme="minorEastAsia" w:hAnsiTheme="minorHAnsi" w:cstheme="minorBidi"/>
          <w:sz w:val="22"/>
          <w:szCs w:val="22"/>
          <w:lang w:val="en-US" w:eastAsia="zh-CN"/>
        </w:rPr>
        <w:tab/>
      </w:r>
      <w:r>
        <w:t>Retrieve Data Reporting Configuration</w:t>
      </w:r>
      <w:r>
        <w:tab/>
      </w:r>
      <w:r>
        <w:fldChar w:fldCharType="begin"/>
      </w:r>
      <w:r>
        <w:instrText xml:space="preserve"> PAGEREF _Toc96069356 \h </w:instrText>
      </w:r>
      <w:r>
        <w:fldChar w:fldCharType="separate"/>
      </w:r>
      <w:r>
        <w:t>11</w:t>
      </w:r>
      <w:r>
        <w:fldChar w:fldCharType="end"/>
      </w:r>
    </w:p>
    <w:p w14:paraId="627807ED" w14:textId="333712F6" w:rsidR="00826C0F" w:rsidRDefault="00826C0F">
      <w:pPr>
        <w:pStyle w:val="TOC5"/>
        <w:rPr>
          <w:rFonts w:asciiTheme="minorHAnsi" w:eastAsiaTheme="minorEastAsia" w:hAnsiTheme="minorHAnsi" w:cstheme="minorBidi"/>
          <w:sz w:val="22"/>
          <w:szCs w:val="22"/>
          <w:lang w:val="en-US" w:eastAsia="zh-CN"/>
        </w:rPr>
      </w:pPr>
      <w:r>
        <w:t>4.2.3.3.5</w:t>
      </w:r>
      <w:r>
        <w:rPr>
          <w:rFonts w:asciiTheme="minorHAnsi" w:eastAsiaTheme="minorEastAsia" w:hAnsiTheme="minorHAnsi" w:cstheme="minorBidi"/>
          <w:sz w:val="22"/>
          <w:szCs w:val="22"/>
          <w:lang w:val="en-US" w:eastAsia="zh-CN"/>
        </w:rPr>
        <w:tab/>
      </w:r>
      <w:r>
        <w:t>Update Data Reporting Configuration</w:t>
      </w:r>
      <w:r>
        <w:tab/>
      </w:r>
      <w:r>
        <w:fldChar w:fldCharType="begin"/>
      </w:r>
      <w:r>
        <w:instrText xml:space="preserve"> PAGEREF _Toc96069357 \h </w:instrText>
      </w:r>
      <w:r>
        <w:fldChar w:fldCharType="separate"/>
      </w:r>
      <w:r>
        <w:t>12</w:t>
      </w:r>
      <w:r>
        <w:fldChar w:fldCharType="end"/>
      </w:r>
    </w:p>
    <w:p w14:paraId="31D4F3F4" w14:textId="50A60813" w:rsidR="00826C0F" w:rsidRDefault="00826C0F">
      <w:pPr>
        <w:pStyle w:val="TOC5"/>
        <w:rPr>
          <w:rFonts w:asciiTheme="minorHAnsi" w:eastAsiaTheme="minorEastAsia" w:hAnsiTheme="minorHAnsi" w:cstheme="minorBidi"/>
          <w:sz w:val="22"/>
          <w:szCs w:val="22"/>
          <w:lang w:val="en-US" w:eastAsia="zh-CN"/>
        </w:rPr>
      </w:pPr>
      <w:r>
        <w:t>4.2.3.3.6</w:t>
      </w:r>
      <w:r>
        <w:rPr>
          <w:rFonts w:asciiTheme="minorHAnsi" w:eastAsiaTheme="minorEastAsia" w:hAnsiTheme="minorHAnsi" w:cstheme="minorBidi"/>
          <w:sz w:val="22"/>
          <w:szCs w:val="22"/>
          <w:lang w:val="en-US" w:eastAsia="zh-CN"/>
        </w:rPr>
        <w:tab/>
      </w:r>
      <w:r>
        <w:t>Destroy Data Reporting Configuration</w:t>
      </w:r>
      <w:r>
        <w:tab/>
      </w:r>
      <w:r>
        <w:fldChar w:fldCharType="begin"/>
      </w:r>
      <w:r>
        <w:instrText xml:space="preserve"> PAGEREF _Toc96069358 \h </w:instrText>
      </w:r>
      <w:r>
        <w:fldChar w:fldCharType="separate"/>
      </w:r>
      <w:r>
        <w:t>12</w:t>
      </w:r>
      <w:r>
        <w:fldChar w:fldCharType="end"/>
      </w:r>
    </w:p>
    <w:p w14:paraId="519F9DD9" w14:textId="269C8AFD" w:rsidR="00826C0F" w:rsidRDefault="00826C0F">
      <w:pPr>
        <w:pStyle w:val="TOC3"/>
        <w:rPr>
          <w:rFonts w:asciiTheme="minorHAnsi" w:eastAsiaTheme="minorEastAsia" w:hAnsiTheme="minorHAnsi" w:cstheme="minorBidi"/>
          <w:sz w:val="22"/>
          <w:szCs w:val="22"/>
          <w:lang w:val="en-US" w:eastAsia="zh-CN"/>
        </w:rPr>
      </w:pPr>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_Toc96069359 \h </w:instrText>
      </w:r>
      <w:r>
        <w:fldChar w:fldCharType="separate"/>
      </w:r>
      <w:r>
        <w:t>12</w:t>
      </w:r>
      <w:r>
        <w:fldChar w:fldCharType="end"/>
      </w:r>
    </w:p>
    <w:p w14:paraId="73776F3C" w14:textId="7B6D582F" w:rsidR="00826C0F" w:rsidRDefault="00826C0F">
      <w:pPr>
        <w:pStyle w:val="TOC3"/>
        <w:rPr>
          <w:rFonts w:asciiTheme="minorHAnsi" w:eastAsiaTheme="minorEastAsia" w:hAnsiTheme="minorHAnsi" w:cstheme="minorBidi"/>
          <w:sz w:val="22"/>
          <w:szCs w:val="22"/>
          <w:lang w:val="en-US" w:eastAsia="zh-CN"/>
        </w:rPr>
      </w:pPr>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_Toc96069360 \h </w:instrText>
      </w:r>
      <w:r>
        <w:fldChar w:fldCharType="separate"/>
      </w:r>
      <w:r>
        <w:t>12</w:t>
      </w:r>
      <w:r>
        <w:fldChar w:fldCharType="end"/>
      </w:r>
    </w:p>
    <w:p w14:paraId="47F35618" w14:textId="689EB361" w:rsidR="00826C0F" w:rsidRDefault="00826C0F">
      <w:pPr>
        <w:pStyle w:val="TOC3"/>
        <w:rPr>
          <w:rFonts w:asciiTheme="minorHAnsi" w:eastAsiaTheme="minorEastAsia" w:hAnsiTheme="minorHAnsi" w:cstheme="minorBidi"/>
          <w:sz w:val="22"/>
          <w:szCs w:val="22"/>
          <w:lang w:val="en-US" w:eastAsia="zh-CN"/>
        </w:rPr>
      </w:pPr>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_Toc96069361 \h </w:instrText>
      </w:r>
      <w:r>
        <w:fldChar w:fldCharType="separate"/>
      </w:r>
      <w:r>
        <w:t>13</w:t>
      </w:r>
      <w:r>
        <w:fldChar w:fldCharType="end"/>
      </w:r>
    </w:p>
    <w:p w14:paraId="5D3AB5F3" w14:textId="47B4D95E" w:rsidR="00826C0F" w:rsidRDefault="00826C0F">
      <w:pPr>
        <w:pStyle w:val="TOC3"/>
        <w:rPr>
          <w:rFonts w:asciiTheme="minorHAnsi" w:eastAsiaTheme="minorEastAsia" w:hAnsiTheme="minorHAnsi" w:cstheme="minorBidi"/>
          <w:sz w:val="22"/>
          <w:szCs w:val="22"/>
          <w:lang w:val="en-US" w:eastAsia="zh-CN"/>
        </w:rPr>
      </w:pPr>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_Toc96069362 \h </w:instrText>
      </w:r>
      <w:r>
        <w:fldChar w:fldCharType="separate"/>
      </w:r>
      <w:r>
        <w:t>13</w:t>
      </w:r>
      <w:r>
        <w:fldChar w:fldCharType="end"/>
      </w:r>
    </w:p>
    <w:p w14:paraId="30632650" w14:textId="037F8D60" w:rsidR="00826C0F" w:rsidRDefault="00826C0F">
      <w:pPr>
        <w:pStyle w:val="TOC3"/>
        <w:rPr>
          <w:rFonts w:asciiTheme="minorHAnsi" w:eastAsiaTheme="minorEastAsia" w:hAnsiTheme="minorHAnsi" w:cstheme="minorBidi"/>
          <w:sz w:val="22"/>
          <w:szCs w:val="22"/>
          <w:lang w:val="en-US" w:eastAsia="zh-CN"/>
        </w:rPr>
      </w:pPr>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_Toc96069363 \h </w:instrText>
      </w:r>
      <w:r>
        <w:fldChar w:fldCharType="separate"/>
      </w:r>
      <w:r>
        <w:t>13</w:t>
      </w:r>
      <w:r>
        <w:fldChar w:fldCharType="end"/>
      </w:r>
    </w:p>
    <w:p w14:paraId="66C18847" w14:textId="24BBD0A6" w:rsidR="00826C0F" w:rsidRDefault="00826C0F">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_Toc96069364 \h </w:instrText>
      </w:r>
      <w:r>
        <w:fldChar w:fldCharType="separate"/>
      </w:r>
      <w:r>
        <w:t>13</w:t>
      </w:r>
      <w:r>
        <w:fldChar w:fldCharType="end"/>
      </w:r>
    </w:p>
    <w:p w14:paraId="2995F4FE" w14:textId="4915E421" w:rsidR="00826C0F" w:rsidRDefault="00826C0F">
      <w:pPr>
        <w:pStyle w:val="TOC3"/>
        <w:rPr>
          <w:rFonts w:asciiTheme="minorHAnsi" w:eastAsiaTheme="minorEastAsia" w:hAnsiTheme="minorHAnsi" w:cstheme="minorBidi"/>
          <w:sz w:val="22"/>
          <w:szCs w:val="22"/>
          <w:lang w:val="en-US" w:eastAsia="zh-CN"/>
        </w:rPr>
      </w:pPr>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_Toc96069365 \h </w:instrText>
      </w:r>
      <w:r>
        <w:fldChar w:fldCharType="separate"/>
      </w:r>
      <w:r>
        <w:t>13</w:t>
      </w:r>
      <w:r>
        <w:fldChar w:fldCharType="end"/>
      </w:r>
    </w:p>
    <w:p w14:paraId="78E48F02" w14:textId="4CD99D62" w:rsidR="00826C0F" w:rsidRDefault="00826C0F">
      <w:pPr>
        <w:pStyle w:val="TOC3"/>
        <w:rPr>
          <w:rFonts w:asciiTheme="minorHAnsi" w:eastAsiaTheme="minorEastAsia" w:hAnsiTheme="minorHAnsi" w:cstheme="minorBidi"/>
          <w:sz w:val="22"/>
          <w:szCs w:val="22"/>
          <w:lang w:val="en-US" w:eastAsia="zh-CN"/>
        </w:rPr>
      </w:pPr>
      <w:r>
        <w:t>4.3.2</w:t>
      </w:r>
      <w:r>
        <w:rPr>
          <w:rFonts w:asciiTheme="minorHAnsi" w:eastAsiaTheme="minorEastAsia" w:hAnsiTheme="minorHAnsi" w:cstheme="minorBidi"/>
          <w:sz w:val="22"/>
          <w:szCs w:val="22"/>
          <w:lang w:val="en-US" w:eastAsia="zh-CN"/>
        </w:rPr>
        <w:tab/>
      </w:r>
      <w:r>
        <w:t>Configuration of Direct Data Reporting Client</w:t>
      </w:r>
      <w:r>
        <w:tab/>
      </w:r>
      <w:r>
        <w:fldChar w:fldCharType="begin"/>
      </w:r>
      <w:r>
        <w:instrText xml:space="preserve"> PAGEREF _Toc96069366 \h </w:instrText>
      </w:r>
      <w:r>
        <w:fldChar w:fldCharType="separate"/>
      </w:r>
      <w:r>
        <w:t>13</w:t>
      </w:r>
      <w:r>
        <w:fldChar w:fldCharType="end"/>
      </w:r>
    </w:p>
    <w:p w14:paraId="734F3EA7" w14:textId="460C92CB" w:rsidR="00826C0F" w:rsidRDefault="00826C0F">
      <w:pPr>
        <w:pStyle w:val="TOC3"/>
        <w:rPr>
          <w:rFonts w:asciiTheme="minorHAnsi" w:eastAsiaTheme="minorEastAsia" w:hAnsiTheme="minorHAnsi" w:cstheme="minorBidi"/>
          <w:sz w:val="22"/>
          <w:szCs w:val="22"/>
          <w:lang w:val="en-US" w:eastAsia="zh-CN"/>
        </w:rPr>
      </w:pPr>
      <w:r>
        <w:t>4.3.3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_Toc96069367 \h </w:instrText>
      </w:r>
      <w:r>
        <w:fldChar w:fldCharType="separate"/>
      </w:r>
      <w:r>
        <w:t>13</w:t>
      </w:r>
      <w:r>
        <w:fldChar w:fldCharType="end"/>
      </w:r>
    </w:p>
    <w:p w14:paraId="4223817B" w14:textId="6AAD319C" w:rsidR="00826C0F" w:rsidRDefault="00826C0F">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_Toc96069368 \h </w:instrText>
      </w:r>
      <w:r>
        <w:fldChar w:fldCharType="separate"/>
      </w:r>
      <w:r>
        <w:t>13</w:t>
      </w:r>
      <w:r>
        <w:fldChar w:fldCharType="end"/>
      </w:r>
    </w:p>
    <w:p w14:paraId="672B2C6A" w14:textId="61065DFB" w:rsidR="00826C0F" w:rsidRDefault="00826C0F">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_Toc96069369 \h </w:instrText>
      </w:r>
      <w:r>
        <w:fldChar w:fldCharType="separate"/>
      </w:r>
      <w:r>
        <w:t>13</w:t>
      </w:r>
      <w:r>
        <w:fldChar w:fldCharType="end"/>
      </w:r>
    </w:p>
    <w:p w14:paraId="7E53CB73" w14:textId="666307B6" w:rsidR="00826C0F" w:rsidRDefault="00826C0F">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_Toc96069370 \h </w:instrText>
      </w:r>
      <w:r>
        <w:fldChar w:fldCharType="separate"/>
      </w:r>
      <w:r>
        <w:t>14</w:t>
      </w:r>
      <w:r>
        <w:fldChar w:fldCharType="end"/>
      </w:r>
    </w:p>
    <w:p w14:paraId="6FB0FF06" w14:textId="598273D3" w:rsidR="00826C0F" w:rsidRDefault="00826C0F">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_Toc96069371 \h </w:instrText>
      </w:r>
      <w:r>
        <w:fldChar w:fldCharType="separate"/>
      </w:r>
      <w:r>
        <w:t>14</w:t>
      </w:r>
      <w:r>
        <w:fldChar w:fldCharType="end"/>
      </w:r>
    </w:p>
    <w:p w14:paraId="743479F2" w14:textId="2D8E24A6" w:rsidR="00826C0F" w:rsidRDefault="00826C0F">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_Toc96069372 \h </w:instrText>
      </w:r>
      <w:r>
        <w:fldChar w:fldCharType="separate"/>
      </w:r>
      <w:r>
        <w:t>14</w:t>
      </w:r>
      <w:r>
        <w:fldChar w:fldCharType="end"/>
      </w:r>
    </w:p>
    <w:p w14:paraId="1C3720FE" w14:textId="39499CFD" w:rsidR="00826C0F" w:rsidRDefault="00826C0F">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_Toc96069373 \h </w:instrText>
      </w:r>
      <w:r>
        <w:fldChar w:fldCharType="separate"/>
      </w:r>
      <w:r>
        <w:t>14</w:t>
      </w:r>
      <w:r>
        <w:fldChar w:fldCharType="end"/>
      </w:r>
    </w:p>
    <w:p w14:paraId="09F96F4B" w14:textId="70A561E3" w:rsidR="00826C0F" w:rsidRDefault="00826C0F">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_Toc96069374 \h </w:instrText>
      </w:r>
      <w:r>
        <w:fldChar w:fldCharType="separate"/>
      </w:r>
      <w:r>
        <w:t>14</w:t>
      </w:r>
      <w:r>
        <w:fldChar w:fldCharType="end"/>
      </w:r>
    </w:p>
    <w:p w14:paraId="412F3A82" w14:textId="248BD24A" w:rsidR="00826C0F" w:rsidRDefault="00826C0F">
      <w:pPr>
        <w:pStyle w:val="TOC3"/>
        <w:rPr>
          <w:rFonts w:asciiTheme="minorHAnsi" w:eastAsiaTheme="minorEastAsia" w:hAnsiTheme="minorHAnsi" w:cstheme="minorBidi"/>
          <w:sz w:val="22"/>
          <w:szCs w:val="22"/>
          <w:lang w:val="en-US" w:eastAsia="zh-CN"/>
        </w:rPr>
      </w:pPr>
      <w:r>
        <w:t>5.4.1</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_Toc96069375 \h </w:instrText>
      </w:r>
      <w:r>
        <w:fldChar w:fldCharType="separate"/>
      </w:r>
      <w:r>
        <w:t>14</w:t>
      </w:r>
      <w:r>
        <w:fldChar w:fldCharType="end"/>
      </w:r>
    </w:p>
    <w:p w14:paraId="4BE451C9" w14:textId="7526547C" w:rsidR="00826C0F" w:rsidRDefault="00826C0F">
      <w:pPr>
        <w:pStyle w:val="TOC3"/>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_Toc96069376 \h </w:instrText>
      </w:r>
      <w:r>
        <w:fldChar w:fldCharType="separate"/>
      </w:r>
      <w:r>
        <w:t>14</w:t>
      </w:r>
      <w:r>
        <w:fldChar w:fldCharType="end"/>
      </w:r>
    </w:p>
    <w:p w14:paraId="11226D94" w14:textId="148517F5" w:rsidR="00826C0F" w:rsidRDefault="00826C0F">
      <w:pPr>
        <w:pStyle w:val="TOC3"/>
        <w:rPr>
          <w:rFonts w:asciiTheme="minorHAnsi" w:eastAsiaTheme="minorEastAsia" w:hAnsiTheme="minorHAnsi" w:cstheme="minorBidi"/>
          <w:sz w:val="22"/>
          <w:szCs w:val="22"/>
          <w:lang w:val="en-US" w:eastAsia="zh-CN"/>
        </w:rPr>
      </w:pPr>
      <w:r>
        <w:t>5.4.3</w:t>
      </w:r>
      <w:r>
        <w:rPr>
          <w:rFonts w:asciiTheme="minorHAnsi" w:eastAsiaTheme="minorEastAsia" w:hAnsiTheme="minorHAnsi" w:cstheme="minorBidi"/>
          <w:sz w:val="22"/>
          <w:szCs w:val="22"/>
          <w:lang w:val="en-US" w:eastAsia="zh-CN"/>
        </w:rPr>
        <w:tab/>
      </w:r>
      <w:r>
        <w:t>Enumerated data types</w:t>
      </w:r>
      <w:r>
        <w:tab/>
      </w:r>
      <w:r>
        <w:fldChar w:fldCharType="begin"/>
      </w:r>
      <w:r>
        <w:instrText xml:space="preserve"> PAGEREF _Toc96069377 \h </w:instrText>
      </w:r>
      <w:r>
        <w:fldChar w:fldCharType="separate"/>
      </w:r>
      <w:r>
        <w:t>14</w:t>
      </w:r>
      <w:r>
        <w:fldChar w:fldCharType="end"/>
      </w:r>
    </w:p>
    <w:p w14:paraId="70D28D45" w14:textId="62D8A38D" w:rsidR="00826C0F" w:rsidRDefault="00826C0F">
      <w:pPr>
        <w:pStyle w:val="TOC4"/>
        <w:rPr>
          <w:rFonts w:asciiTheme="minorHAnsi" w:eastAsiaTheme="minorEastAsia" w:hAnsiTheme="minorHAnsi" w:cstheme="minorBidi"/>
          <w:sz w:val="22"/>
          <w:szCs w:val="22"/>
          <w:lang w:val="en-US" w:eastAsia="zh-CN"/>
        </w:rPr>
      </w:pPr>
      <w:r>
        <w:t>5.4.3.1</w:t>
      </w:r>
      <w:r>
        <w:rPr>
          <w:rFonts w:asciiTheme="minorHAnsi" w:eastAsiaTheme="minorEastAsia" w:hAnsiTheme="minorHAnsi" w:cstheme="minorBidi"/>
          <w:sz w:val="22"/>
          <w:szCs w:val="22"/>
          <w:lang w:val="en-US" w:eastAsia="zh-CN"/>
        </w:rPr>
        <w:tab/>
      </w:r>
      <w:r>
        <w:t>DataCollectionClientType enumeration</w:t>
      </w:r>
      <w:r>
        <w:tab/>
      </w:r>
      <w:r>
        <w:fldChar w:fldCharType="begin"/>
      </w:r>
      <w:r>
        <w:instrText xml:space="preserve"> PAGEREF _Toc96069378 \h </w:instrText>
      </w:r>
      <w:r>
        <w:fldChar w:fldCharType="separate"/>
      </w:r>
      <w:r>
        <w:t>14</w:t>
      </w:r>
      <w:r>
        <w:fldChar w:fldCharType="end"/>
      </w:r>
    </w:p>
    <w:p w14:paraId="58828D58" w14:textId="316C20E0" w:rsidR="00826C0F" w:rsidRDefault="00826C0F">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_Toc96069379 \h </w:instrText>
      </w:r>
      <w:r>
        <w:fldChar w:fldCharType="separate"/>
      </w:r>
      <w:r>
        <w:t>14</w:t>
      </w:r>
      <w:r>
        <w:fldChar w:fldCharType="end"/>
      </w:r>
    </w:p>
    <w:p w14:paraId="23755DC9" w14:textId="6BDC041B" w:rsidR="00826C0F" w:rsidRDefault="00826C0F">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_Toc96069380 \h </w:instrText>
      </w:r>
      <w:r>
        <w:fldChar w:fldCharType="separate"/>
      </w:r>
      <w:r>
        <w:t>14</w:t>
      </w:r>
      <w:r>
        <w:fldChar w:fldCharType="end"/>
      </w:r>
    </w:p>
    <w:p w14:paraId="689BA250" w14:textId="56FFC78E" w:rsidR="00826C0F" w:rsidRDefault="00826C0F">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_Toc96069381 \h </w:instrText>
      </w:r>
      <w:r>
        <w:fldChar w:fldCharType="separate"/>
      </w:r>
      <w:r>
        <w:t>14</w:t>
      </w:r>
      <w:r>
        <w:fldChar w:fldCharType="end"/>
      </w:r>
    </w:p>
    <w:p w14:paraId="35AEBD0A" w14:textId="39A12893" w:rsidR="00826C0F" w:rsidRDefault="00826C0F">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Provisioning Sessions API</w:t>
      </w:r>
      <w:r>
        <w:tab/>
      </w:r>
      <w:r>
        <w:fldChar w:fldCharType="begin"/>
      </w:r>
      <w:r>
        <w:instrText xml:space="preserve"> PAGEREF _Toc96069382 \h </w:instrText>
      </w:r>
      <w:r>
        <w:fldChar w:fldCharType="separate"/>
      </w:r>
      <w:r>
        <w:t>14</w:t>
      </w:r>
      <w:r>
        <w:fldChar w:fldCharType="end"/>
      </w:r>
    </w:p>
    <w:p w14:paraId="0B970AA4" w14:textId="298D4D32" w:rsidR="00826C0F" w:rsidRDefault="00826C0F">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_Toc96069383 \h </w:instrText>
      </w:r>
      <w:r>
        <w:fldChar w:fldCharType="separate"/>
      </w:r>
      <w:r>
        <w:t>14</w:t>
      </w:r>
      <w:r>
        <w:fldChar w:fldCharType="end"/>
      </w:r>
    </w:p>
    <w:p w14:paraId="3C7FFF88" w14:textId="768F00C3" w:rsidR="00826C0F" w:rsidRDefault="00826C0F">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_Toc96069384 \h </w:instrText>
      </w:r>
      <w:r>
        <w:fldChar w:fldCharType="separate"/>
      </w:r>
      <w:r>
        <w:t>15</w:t>
      </w:r>
      <w:r>
        <w:fldChar w:fldCharType="end"/>
      </w:r>
    </w:p>
    <w:p w14:paraId="157AE8F7" w14:textId="6DE891E1" w:rsidR="00826C0F" w:rsidRDefault="00826C0F">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_Toc96069385 \h </w:instrText>
      </w:r>
      <w:r>
        <w:fldChar w:fldCharType="separate"/>
      </w:r>
      <w:r>
        <w:t>15</w:t>
      </w:r>
      <w:r>
        <w:fldChar w:fldCharType="end"/>
      </w:r>
    </w:p>
    <w:p w14:paraId="2747F611" w14:textId="6D33EC6E" w:rsidR="00826C0F" w:rsidRDefault="00826C0F">
      <w:pPr>
        <w:pStyle w:val="TOC3"/>
        <w:rPr>
          <w:rFonts w:asciiTheme="minorHAnsi" w:eastAsiaTheme="minorEastAsia" w:hAnsiTheme="minorHAnsi" w:cstheme="minorBidi"/>
          <w:sz w:val="22"/>
          <w:szCs w:val="22"/>
          <w:lang w:val="en-US" w:eastAsia="zh-CN"/>
        </w:rPr>
      </w:pPr>
      <w:r>
        <w:lastRenderedPageBreak/>
        <w:t>6.2.4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_Toc96069386 \h </w:instrText>
      </w:r>
      <w:r>
        <w:fldChar w:fldCharType="separate"/>
      </w:r>
      <w:r>
        <w:t>15</w:t>
      </w:r>
      <w:r>
        <w:fldChar w:fldCharType="end"/>
      </w:r>
    </w:p>
    <w:p w14:paraId="0EB7B5B5" w14:textId="76B00A1C" w:rsidR="00826C0F" w:rsidRDefault="00826C0F">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Data Reporting Configuration API</w:t>
      </w:r>
      <w:r>
        <w:tab/>
      </w:r>
      <w:r>
        <w:fldChar w:fldCharType="begin"/>
      </w:r>
      <w:r>
        <w:instrText xml:space="preserve"> PAGEREF _Toc96069387 \h </w:instrText>
      </w:r>
      <w:r>
        <w:fldChar w:fldCharType="separate"/>
      </w:r>
      <w:r>
        <w:t>15</w:t>
      </w:r>
      <w:r>
        <w:fldChar w:fldCharType="end"/>
      </w:r>
    </w:p>
    <w:p w14:paraId="38C297D4" w14:textId="5030D45B" w:rsidR="00826C0F" w:rsidRDefault="00826C0F">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_Toc96069388 \h </w:instrText>
      </w:r>
      <w:r>
        <w:fldChar w:fldCharType="separate"/>
      </w:r>
      <w:r>
        <w:t>15</w:t>
      </w:r>
      <w:r>
        <w:fldChar w:fldCharType="end"/>
      </w:r>
    </w:p>
    <w:p w14:paraId="1C4766E6" w14:textId="6F77BBAD" w:rsidR="00826C0F" w:rsidRDefault="00826C0F">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_Toc96069389 \h </w:instrText>
      </w:r>
      <w:r>
        <w:fldChar w:fldCharType="separate"/>
      </w:r>
      <w:r>
        <w:t>15</w:t>
      </w:r>
      <w:r>
        <w:fldChar w:fldCharType="end"/>
      </w:r>
    </w:p>
    <w:p w14:paraId="7A4358F2" w14:textId="472C6BDD" w:rsidR="00826C0F" w:rsidRDefault="00826C0F">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_Toc96069390 \h </w:instrText>
      </w:r>
      <w:r>
        <w:fldChar w:fldCharType="separate"/>
      </w:r>
      <w:r>
        <w:t>15</w:t>
      </w:r>
      <w:r>
        <w:fldChar w:fldCharType="end"/>
      </w:r>
    </w:p>
    <w:p w14:paraId="04B8427D" w14:textId="374AC837" w:rsidR="00826C0F" w:rsidRDefault="00826C0F">
      <w:pPr>
        <w:pStyle w:val="TOC4"/>
        <w:rPr>
          <w:rFonts w:asciiTheme="minorHAnsi" w:eastAsiaTheme="minorEastAsia" w:hAnsiTheme="minorHAnsi" w:cstheme="minorBidi"/>
          <w:sz w:val="22"/>
          <w:szCs w:val="22"/>
          <w:lang w:val="en-US" w:eastAsia="zh-CN"/>
        </w:rPr>
      </w:pPr>
      <w:r>
        <w:t>6.3.3.1</w:t>
      </w:r>
      <w:r>
        <w:rPr>
          <w:rFonts w:asciiTheme="minorHAnsi" w:eastAsiaTheme="minorEastAsia" w:hAnsiTheme="minorHAnsi" w:cstheme="minorBidi"/>
          <w:sz w:val="22"/>
          <w:szCs w:val="22"/>
          <w:lang w:val="en-US" w:eastAsia="zh-CN"/>
        </w:rPr>
        <w:tab/>
      </w:r>
      <w:r>
        <w:t>DataReportingConfiguration resource type</w:t>
      </w:r>
      <w:r>
        <w:tab/>
      </w:r>
      <w:r>
        <w:fldChar w:fldCharType="begin"/>
      </w:r>
      <w:r>
        <w:instrText xml:space="preserve"> PAGEREF _Toc96069391 \h </w:instrText>
      </w:r>
      <w:r>
        <w:fldChar w:fldCharType="separate"/>
      </w:r>
      <w:r>
        <w:t>15</w:t>
      </w:r>
      <w:r>
        <w:fldChar w:fldCharType="end"/>
      </w:r>
    </w:p>
    <w:p w14:paraId="2BDB7194" w14:textId="05CB5DCF" w:rsidR="00826C0F" w:rsidRDefault="00826C0F">
      <w:pPr>
        <w:pStyle w:val="TOC4"/>
        <w:rPr>
          <w:rFonts w:asciiTheme="minorHAnsi" w:eastAsiaTheme="minorEastAsia" w:hAnsiTheme="minorHAnsi" w:cstheme="minorBidi"/>
          <w:sz w:val="22"/>
          <w:szCs w:val="22"/>
          <w:lang w:val="en-US" w:eastAsia="zh-CN"/>
        </w:rPr>
      </w:pPr>
      <w:r>
        <w:t>6.3.3.2</w:t>
      </w:r>
      <w:r>
        <w:rPr>
          <w:rFonts w:asciiTheme="minorHAnsi" w:eastAsiaTheme="minorEastAsia" w:hAnsiTheme="minorHAnsi" w:cstheme="minorBidi"/>
          <w:sz w:val="22"/>
          <w:szCs w:val="22"/>
          <w:lang w:val="en-US" w:eastAsia="zh-CN"/>
        </w:rPr>
        <w:tab/>
      </w:r>
      <w:r>
        <w:t>DataAccessProfile type</w:t>
      </w:r>
      <w:r>
        <w:tab/>
      </w:r>
      <w:r>
        <w:fldChar w:fldCharType="begin"/>
      </w:r>
      <w:r>
        <w:instrText xml:space="preserve"> PAGEREF _Toc96069392 \h </w:instrText>
      </w:r>
      <w:r>
        <w:fldChar w:fldCharType="separate"/>
      </w:r>
      <w:r>
        <w:t>15</w:t>
      </w:r>
      <w:r>
        <w:fldChar w:fldCharType="end"/>
      </w:r>
    </w:p>
    <w:p w14:paraId="1CA10F23" w14:textId="23B3D0E5" w:rsidR="00826C0F" w:rsidRDefault="00826C0F">
      <w:pPr>
        <w:pStyle w:val="TOC4"/>
        <w:rPr>
          <w:rFonts w:asciiTheme="minorHAnsi" w:eastAsiaTheme="minorEastAsia" w:hAnsiTheme="minorHAnsi" w:cstheme="minorBidi"/>
          <w:sz w:val="22"/>
          <w:szCs w:val="22"/>
          <w:lang w:val="en-US" w:eastAsia="zh-CN"/>
        </w:rPr>
      </w:pPr>
      <w:r>
        <w:t>6.3.3.3</w:t>
      </w:r>
      <w:r>
        <w:rPr>
          <w:rFonts w:asciiTheme="minorHAnsi" w:eastAsiaTheme="minorEastAsia" w:hAnsiTheme="minorHAnsi" w:cstheme="minorBidi"/>
          <w:sz w:val="22"/>
          <w:szCs w:val="22"/>
          <w:lang w:val="en-US" w:eastAsia="zh-CN"/>
        </w:rPr>
        <w:tab/>
      </w:r>
      <w:r>
        <w:t>DataAggregationFunctionType enumeration</w:t>
      </w:r>
      <w:r>
        <w:tab/>
      </w:r>
      <w:r>
        <w:fldChar w:fldCharType="begin"/>
      </w:r>
      <w:r>
        <w:instrText xml:space="preserve"> PAGEREF _Toc96069393 \h </w:instrText>
      </w:r>
      <w:r>
        <w:fldChar w:fldCharType="separate"/>
      </w:r>
      <w:r>
        <w:t>16</w:t>
      </w:r>
      <w:r>
        <w:fldChar w:fldCharType="end"/>
      </w:r>
    </w:p>
    <w:p w14:paraId="69CE796B" w14:textId="0879D40A" w:rsidR="00826C0F" w:rsidRDefault="00826C0F">
      <w:pPr>
        <w:pStyle w:val="TOC3"/>
        <w:rPr>
          <w:rFonts w:asciiTheme="minorHAnsi" w:eastAsiaTheme="minorEastAsia" w:hAnsiTheme="minorHAnsi" w:cstheme="minorBidi"/>
          <w:sz w:val="22"/>
          <w:szCs w:val="22"/>
          <w:lang w:val="en-US" w:eastAsia="zh-CN"/>
        </w:rPr>
      </w:pPr>
      <w:r>
        <w:t>6.3.4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_Toc96069394 \h </w:instrText>
      </w:r>
      <w:r>
        <w:fldChar w:fldCharType="separate"/>
      </w:r>
      <w:r>
        <w:t>16</w:t>
      </w:r>
      <w:r>
        <w:fldChar w:fldCharType="end"/>
      </w:r>
    </w:p>
    <w:p w14:paraId="3114F78E" w14:textId="57502A0C" w:rsidR="00826C0F" w:rsidRDefault="00826C0F">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_Toc96069395 \h </w:instrText>
      </w:r>
      <w:r>
        <w:fldChar w:fldCharType="separate"/>
      </w:r>
      <w:r>
        <w:t>16</w:t>
      </w:r>
      <w:r>
        <w:fldChar w:fldCharType="end"/>
      </w:r>
    </w:p>
    <w:p w14:paraId="0C69DBD4" w14:textId="2F5BC3D3" w:rsidR="00826C0F" w:rsidRDefault="00826C0F">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_Toc96069396 \h </w:instrText>
      </w:r>
      <w:r>
        <w:fldChar w:fldCharType="separate"/>
      </w:r>
      <w:r>
        <w:t>16</w:t>
      </w:r>
      <w:r>
        <w:fldChar w:fldCharType="end"/>
      </w:r>
    </w:p>
    <w:p w14:paraId="5423144E" w14:textId="7261FF32" w:rsidR="00826C0F" w:rsidRDefault="00826C0F">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Data Collection and Reporting Configuration API</w:t>
      </w:r>
      <w:r>
        <w:tab/>
      </w:r>
      <w:r>
        <w:fldChar w:fldCharType="begin"/>
      </w:r>
      <w:r>
        <w:instrText xml:space="preserve"> PAGEREF _Toc96069397 \h </w:instrText>
      </w:r>
      <w:r>
        <w:fldChar w:fldCharType="separate"/>
      </w:r>
      <w:r>
        <w:t>16</w:t>
      </w:r>
      <w:r>
        <w:fldChar w:fldCharType="end"/>
      </w:r>
    </w:p>
    <w:p w14:paraId="60CEC854" w14:textId="5E4AB66C" w:rsidR="00826C0F" w:rsidRDefault="00826C0F">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_Toc96069398 \h </w:instrText>
      </w:r>
      <w:r>
        <w:fldChar w:fldCharType="separate"/>
      </w:r>
      <w:r>
        <w:t>16</w:t>
      </w:r>
      <w:r>
        <w:fldChar w:fldCharType="end"/>
      </w:r>
    </w:p>
    <w:p w14:paraId="77E8301B" w14:textId="4736A125" w:rsidR="00826C0F" w:rsidRDefault="00826C0F">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_Toc96069399 \h </w:instrText>
      </w:r>
      <w:r>
        <w:fldChar w:fldCharType="separate"/>
      </w:r>
      <w:r>
        <w:t>17</w:t>
      </w:r>
      <w:r>
        <w:fldChar w:fldCharType="end"/>
      </w:r>
    </w:p>
    <w:p w14:paraId="218A63BC" w14:textId="57A58F15" w:rsidR="00826C0F" w:rsidRDefault="00826C0F">
      <w:pPr>
        <w:pStyle w:val="TOC4"/>
        <w:rPr>
          <w:rFonts w:asciiTheme="minorHAnsi" w:eastAsiaTheme="minorEastAsia" w:hAnsiTheme="minorHAnsi" w:cstheme="minorBidi"/>
          <w:sz w:val="22"/>
          <w:szCs w:val="22"/>
          <w:lang w:val="en-US" w:eastAsia="zh-CN"/>
        </w:rPr>
      </w:pPr>
      <w:r>
        <w:t>7.2.2.1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_Toc96069400 \h </w:instrText>
      </w:r>
      <w:r>
        <w:fldChar w:fldCharType="separate"/>
      </w:r>
      <w:r>
        <w:t>17</w:t>
      </w:r>
      <w:r>
        <w:fldChar w:fldCharType="end"/>
      </w:r>
    </w:p>
    <w:p w14:paraId="5520FABD" w14:textId="172E8E68" w:rsidR="00826C0F" w:rsidRDefault="00826C0F">
      <w:pPr>
        <w:pStyle w:val="TOC4"/>
        <w:rPr>
          <w:rFonts w:asciiTheme="minorHAnsi" w:eastAsiaTheme="minorEastAsia" w:hAnsiTheme="minorHAnsi" w:cstheme="minorBidi"/>
          <w:sz w:val="22"/>
          <w:szCs w:val="22"/>
          <w:lang w:val="en-US" w:eastAsia="zh-CN"/>
        </w:rPr>
      </w:pPr>
      <w:r>
        <w:t>7.2.2.2</w:t>
      </w:r>
      <w:r>
        <w:rPr>
          <w:rFonts w:asciiTheme="minorHAnsi" w:eastAsiaTheme="minorEastAsia" w:hAnsiTheme="minorHAnsi" w:cstheme="minorBidi"/>
          <w:sz w:val="22"/>
          <w:szCs w:val="22"/>
          <w:lang w:val="en-US" w:eastAsia="zh-CN"/>
        </w:rPr>
        <w:tab/>
      </w:r>
      <w:r>
        <w:t>Data Reporting Sessions resource collection</w:t>
      </w:r>
      <w:r>
        <w:tab/>
      </w:r>
      <w:r>
        <w:fldChar w:fldCharType="begin"/>
      </w:r>
      <w:r>
        <w:instrText xml:space="preserve"> PAGEREF _Toc96069401 \h </w:instrText>
      </w:r>
      <w:r>
        <w:fldChar w:fldCharType="separate"/>
      </w:r>
      <w:r>
        <w:t>17</w:t>
      </w:r>
      <w:r>
        <w:fldChar w:fldCharType="end"/>
      </w:r>
    </w:p>
    <w:p w14:paraId="6D3FFD86" w14:textId="3FE76B4C" w:rsidR="00826C0F" w:rsidRDefault="00826C0F">
      <w:pPr>
        <w:pStyle w:val="TOC5"/>
        <w:rPr>
          <w:rFonts w:asciiTheme="minorHAnsi" w:eastAsiaTheme="minorEastAsia" w:hAnsiTheme="minorHAnsi" w:cstheme="minorBidi"/>
          <w:sz w:val="22"/>
          <w:szCs w:val="22"/>
          <w:lang w:val="en-US" w:eastAsia="zh-CN"/>
        </w:rPr>
      </w:pPr>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_Toc96069402 \h </w:instrText>
      </w:r>
      <w:r>
        <w:fldChar w:fldCharType="separate"/>
      </w:r>
      <w:r>
        <w:t>17</w:t>
      </w:r>
      <w:r>
        <w:fldChar w:fldCharType="end"/>
      </w:r>
    </w:p>
    <w:p w14:paraId="4AEDE7DA" w14:textId="28100C86" w:rsidR="00826C0F" w:rsidRDefault="00826C0F">
      <w:pPr>
        <w:pStyle w:val="TOC5"/>
        <w:rPr>
          <w:rFonts w:asciiTheme="minorHAnsi" w:eastAsiaTheme="minorEastAsia" w:hAnsiTheme="minorHAnsi" w:cstheme="minorBidi"/>
          <w:sz w:val="22"/>
          <w:szCs w:val="22"/>
          <w:lang w:val="en-US" w:eastAsia="zh-CN"/>
        </w:rPr>
      </w:pPr>
      <w:r>
        <w:t>7.2.2.2.2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_Toc96069403 \h </w:instrText>
      </w:r>
      <w:r>
        <w:fldChar w:fldCharType="separate"/>
      </w:r>
      <w:r>
        <w:t>17</w:t>
      </w:r>
      <w:r>
        <w:fldChar w:fldCharType="end"/>
      </w:r>
    </w:p>
    <w:p w14:paraId="23E47EDF" w14:textId="1D7D370B" w:rsidR="00826C0F" w:rsidRDefault="00826C0F">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_Toc96069404 \h </w:instrText>
      </w:r>
      <w:r>
        <w:fldChar w:fldCharType="separate"/>
      </w:r>
      <w:r>
        <w:t>18</w:t>
      </w:r>
      <w:r>
        <w:fldChar w:fldCharType="end"/>
      </w:r>
    </w:p>
    <w:p w14:paraId="0FE40157" w14:textId="69A34197" w:rsidR="00826C0F" w:rsidRDefault="00826C0F">
      <w:pPr>
        <w:pStyle w:val="TOC6"/>
        <w:rPr>
          <w:rFonts w:asciiTheme="minorHAnsi" w:eastAsiaTheme="minorEastAsia" w:hAnsiTheme="minorHAnsi" w:cstheme="minorBidi"/>
          <w:sz w:val="22"/>
          <w:szCs w:val="22"/>
          <w:lang w:val="en-US" w:eastAsia="zh-CN"/>
        </w:rPr>
      </w:pPr>
      <w:r>
        <w:t>7.2.2.2.3.1</w:t>
      </w:r>
      <w:r>
        <w:rPr>
          <w:rFonts w:asciiTheme="minorHAnsi" w:eastAsiaTheme="minorEastAsia" w:hAnsiTheme="minorHAnsi" w:cstheme="minorBidi"/>
          <w:sz w:val="22"/>
          <w:szCs w:val="22"/>
          <w:lang w:val="en-US" w:eastAsia="zh-CN"/>
        </w:rPr>
        <w:tab/>
      </w:r>
      <w:r>
        <w:t>Ndcaf_DataReporting_CreateSession operation using POST method</w:t>
      </w:r>
      <w:r>
        <w:tab/>
      </w:r>
      <w:r>
        <w:fldChar w:fldCharType="begin"/>
      </w:r>
      <w:r>
        <w:instrText xml:space="preserve"> PAGEREF _Toc96069405 \h </w:instrText>
      </w:r>
      <w:r>
        <w:fldChar w:fldCharType="separate"/>
      </w:r>
      <w:r>
        <w:t>18</w:t>
      </w:r>
      <w:r>
        <w:fldChar w:fldCharType="end"/>
      </w:r>
    </w:p>
    <w:p w14:paraId="39140F4B" w14:textId="1DB9241F" w:rsidR="00826C0F" w:rsidRDefault="00826C0F">
      <w:pPr>
        <w:pStyle w:val="TOC4"/>
        <w:rPr>
          <w:rFonts w:asciiTheme="minorHAnsi" w:eastAsiaTheme="minorEastAsia" w:hAnsiTheme="minorHAnsi" w:cstheme="minorBidi"/>
          <w:sz w:val="22"/>
          <w:szCs w:val="22"/>
          <w:lang w:val="en-US" w:eastAsia="zh-CN"/>
        </w:rPr>
      </w:pPr>
      <w:r>
        <w:t>7.2.2.3</w:t>
      </w:r>
      <w:r>
        <w:rPr>
          <w:rFonts w:asciiTheme="minorHAnsi" w:eastAsiaTheme="minorEastAsia" w:hAnsiTheme="minorHAnsi" w:cstheme="minorBidi"/>
          <w:sz w:val="22"/>
          <w:szCs w:val="22"/>
          <w:lang w:val="en-US" w:eastAsia="zh-CN"/>
        </w:rPr>
        <w:tab/>
      </w:r>
      <w:r>
        <w:t>Data Reporting Session resource</w:t>
      </w:r>
      <w:r>
        <w:tab/>
      </w:r>
      <w:r>
        <w:fldChar w:fldCharType="begin"/>
      </w:r>
      <w:r>
        <w:instrText xml:space="preserve"> PAGEREF _Toc96069406 \h </w:instrText>
      </w:r>
      <w:r>
        <w:fldChar w:fldCharType="separate"/>
      </w:r>
      <w:r>
        <w:t>19</w:t>
      </w:r>
      <w:r>
        <w:fldChar w:fldCharType="end"/>
      </w:r>
    </w:p>
    <w:p w14:paraId="519B7BEC" w14:textId="1F2A1595" w:rsidR="00826C0F" w:rsidRDefault="00826C0F">
      <w:pPr>
        <w:pStyle w:val="TOC5"/>
        <w:rPr>
          <w:rFonts w:asciiTheme="minorHAnsi" w:eastAsiaTheme="minorEastAsia" w:hAnsiTheme="minorHAnsi" w:cstheme="minorBidi"/>
          <w:sz w:val="22"/>
          <w:szCs w:val="22"/>
          <w:lang w:val="en-US" w:eastAsia="zh-CN"/>
        </w:rPr>
      </w:pPr>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_Toc96069407 \h </w:instrText>
      </w:r>
      <w:r>
        <w:fldChar w:fldCharType="separate"/>
      </w:r>
      <w:r>
        <w:t>19</w:t>
      </w:r>
      <w:r>
        <w:fldChar w:fldCharType="end"/>
      </w:r>
    </w:p>
    <w:p w14:paraId="54EDF81B" w14:textId="41F20507" w:rsidR="00826C0F" w:rsidRDefault="00826C0F">
      <w:pPr>
        <w:pStyle w:val="TOC5"/>
        <w:rPr>
          <w:rFonts w:asciiTheme="minorHAnsi" w:eastAsiaTheme="minorEastAsia" w:hAnsiTheme="minorHAnsi" w:cstheme="minorBidi"/>
          <w:sz w:val="22"/>
          <w:szCs w:val="22"/>
          <w:lang w:val="en-US" w:eastAsia="zh-CN"/>
        </w:rPr>
      </w:pPr>
      <w:r>
        <w:t>7.2.2.3.2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_Toc96069408 \h </w:instrText>
      </w:r>
      <w:r>
        <w:fldChar w:fldCharType="separate"/>
      </w:r>
      <w:r>
        <w:t>19</w:t>
      </w:r>
      <w:r>
        <w:fldChar w:fldCharType="end"/>
      </w:r>
    </w:p>
    <w:p w14:paraId="485408D0" w14:textId="7341EB08" w:rsidR="00826C0F" w:rsidRDefault="00826C0F">
      <w:pPr>
        <w:pStyle w:val="TOC5"/>
        <w:rPr>
          <w:rFonts w:asciiTheme="minorHAnsi" w:eastAsiaTheme="minorEastAsia" w:hAnsiTheme="minorHAnsi" w:cstheme="minorBidi"/>
          <w:sz w:val="22"/>
          <w:szCs w:val="22"/>
          <w:lang w:val="en-US" w:eastAsia="zh-CN"/>
        </w:rPr>
      </w:pPr>
      <w:r>
        <w:t>7.2.2.3.3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_Toc96069409 \h </w:instrText>
      </w:r>
      <w:r>
        <w:fldChar w:fldCharType="separate"/>
      </w:r>
      <w:r>
        <w:t>19</w:t>
      </w:r>
      <w:r>
        <w:fldChar w:fldCharType="end"/>
      </w:r>
    </w:p>
    <w:p w14:paraId="5AE2E7B5" w14:textId="16D53416" w:rsidR="00826C0F" w:rsidRDefault="00826C0F">
      <w:pPr>
        <w:pStyle w:val="TOC6"/>
        <w:rPr>
          <w:rFonts w:asciiTheme="minorHAnsi" w:eastAsiaTheme="minorEastAsia" w:hAnsiTheme="minorHAnsi" w:cstheme="minorBidi"/>
          <w:sz w:val="22"/>
          <w:szCs w:val="22"/>
          <w:lang w:val="en-US" w:eastAsia="zh-CN"/>
        </w:rPr>
      </w:pPr>
      <w:r>
        <w:t>7.2.2.3.3.1</w:t>
      </w:r>
      <w:r>
        <w:rPr>
          <w:rFonts w:asciiTheme="minorHAnsi" w:eastAsiaTheme="minorEastAsia" w:hAnsiTheme="minorHAnsi" w:cstheme="minorBidi"/>
          <w:sz w:val="22"/>
          <w:szCs w:val="22"/>
          <w:lang w:val="en-US" w:eastAsia="zh-CN"/>
        </w:rPr>
        <w:tab/>
      </w:r>
      <w:r>
        <w:t>Ndcaf_DataReporting_RetrieveSession operation using GET method</w:t>
      </w:r>
      <w:r>
        <w:tab/>
      </w:r>
      <w:r>
        <w:fldChar w:fldCharType="begin"/>
      </w:r>
      <w:r>
        <w:instrText xml:space="preserve"> PAGEREF _Toc96069410 \h </w:instrText>
      </w:r>
      <w:r>
        <w:fldChar w:fldCharType="separate"/>
      </w:r>
      <w:r>
        <w:t>19</w:t>
      </w:r>
      <w:r>
        <w:fldChar w:fldCharType="end"/>
      </w:r>
    </w:p>
    <w:p w14:paraId="4DDFE3EB" w14:textId="25E37A84" w:rsidR="00826C0F" w:rsidRDefault="00826C0F">
      <w:pPr>
        <w:pStyle w:val="TOC6"/>
        <w:rPr>
          <w:rFonts w:asciiTheme="minorHAnsi" w:eastAsiaTheme="minorEastAsia" w:hAnsiTheme="minorHAnsi" w:cstheme="minorBidi"/>
          <w:sz w:val="22"/>
          <w:szCs w:val="22"/>
          <w:lang w:val="en-US" w:eastAsia="zh-CN"/>
        </w:rPr>
      </w:pPr>
      <w:r>
        <w:t>7.2.2.3.3.2</w:t>
      </w:r>
      <w:r>
        <w:rPr>
          <w:rFonts w:asciiTheme="minorHAnsi" w:eastAsiaTheme="minorEastAsia" w:hAnsiTheme="minorHAnsi" w:cstheme="minorBidi"/>
          <w:sz w:val="22"/>
          <w:szCs w:val="22"/>
          <w:lang w:val="en-US" w:eastAsia="zh-CN"/>
        </w:rPr>
        <w:tab/>
      </w:r>
      <w:r>
        <w:t>Ndcaf_DataReporting_UpdateSession operation using PUT method</w:t>
      </w:r>
      <w:r>
        <w:tab/>
      </w:r>
      <w:r>
        <w:fldChar w:fldCharType="begin"/>
      </w:r>
      <w:r>
        <w:instrText xml:space="preserve"> PAGEREF _Toc96069411 \h </w:instrText>
      </w:r>
      <w:r>
        <w:fldChar w:fldCharType="separate"/>
      </w:r>
      <w:r>
        <w:t>19</w:t>
      </w:r>
      <w:r>
        <w:fldChar w:fldCharType="end"/>
      </w:r>
    </w:p>
    <w:p w14:paraId="21378E0F" w14:textId="0E4AB120" w:rsidR="00826C0F" w:rsidRDefault="00826C0F">
      <w:pPr>
        <w:pStyle w:val="TOC6"/>
        <w:rPr>
          <w:rFonts w:asciiTheme="minorHAnsi" w:eastAsiaTheme="minorEastAsia" w:hAnsiTheme="minorHAnsi" w:cstheme="minorBidi"/>
          <w:sz w:val="22"/>
          <w:szCs w:val="22"/>
          <w:lang w:val="en-US" w:eastAsia="zh-CN"/>
        </w:rPr>
      </w:pPr>
      <w:r>
        <w:t>7.2.2.3.3.1</w:t>
      </w:r>
      <w:r>
        <w:rPr>
          <w:rFonts w:asciiTheme="minorHAnsi" w:eastAsiaTheme="minorEastAsia" w:hAnsiTheme="minorHAnsi" w:cstheme="minorBidi"/>
          <w:sz w:val="22"/>
          <w:szCs w:val="22"/>
          <w:lang w:val="en-US" w:eastAsia="zh-CN"/>
        </w:rPr>
        <w:tab/>
      </w:r>
      <w:r>
        <w:t>Ndcaf_DataReporting_DestroySession operation using DELETE method</w:t>
      </w:r>
      <w:r>
        <w:tab/>
      </w:r>
      <w:r>
        <w:fldChar w:fldCharType="begin"/>
      </w:r>
      <w:r>
        <w:instrText xml:space="preserve"> PAGEREF _Toc96069412 \h </w:instrText>
      </w:r>
      <w:r>
        <w:fldChar w:fldCharType="separate"/>
      </w:r>
      <w:r>
        <w:t>21</w:t>
      </w:r>
      <w:r>
        <w:fldChar w:fldCharType="end"/>
      </w:r>
    </w:p>
    <w:p w14:paraId="6B518733" w14:textId="024477D7" w:rsidR="00826C0F" w:rsidRDefault="00826C0F">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_Toc96069413 \h </w:instrText>
      </w:r>
      <w:r>
        <w:fldChar w:fldCharType="separate"/>
      </w:r>
      <w:r>
        <w:t>22</w:t>
      </w:r>
      <w:r>
        <w:fldChar w:fldCharType="end"/>
      </w:r>
    </w:p>
    <w:p w14:paraId="31BCA0BF" w14:textId="20FC644B" w:rsidR="00826C0F" w:rsidRDefault="00826C0F">
      <w:pPr>
        <w:pStyle w:val="TOC4"/>
        <w:rPr>
          <w:rFonts w:asciiTheme="minorHAnsi" w:eastAsiaTheme="minorEastAsia" w:hAnsiTheme="minorHAnsi" w:cstheme="minorBidi"/>
          <w:sz w:val="22"/>
          <w:szCs w:val="22"/>
          <w:lang w:val="en-US" w:eastAsia="zh-CN"/>
        </w:rPr>
      </w:pPr>
      <w:r>
        <w:t>7.2.3.1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_Toc96069414 \h </w:instrText>
      </w:r>
      <w:r>
        <w:fldChar w:fldCharType="separate"/>
      </w:r>
      <w:r>
        <w:t>22</w:t>
      </w:r>
      <w:r>
        <w:fldChar w:fldCharType="end"/>
      </w:r>
    </w:p>
    <w:p w14:paraId="2C6F848C" w14:textId="10415386" w:rsidR="00826C0F" w:rsidRDefault="00826C0F">
      <w:pPr>
        <w:pStyle w:val="TOC4"/>
        <w:rPr>
          <w:rFonts w:asciiTheme="minorHAnsi" w:eastAsiaTheme="minorEastAsia" w:hAnsiTheme="minorHAnsi" w:cstheme="minorBidi"/>
          <w:sz w:val="22"/>
          <w:szCs w:val="22"/>
          <w:lang w:val="en-US" w:eastAsia="zh-CN"/>
        </w:rPr>
      </w:pPr>
      <w:r>
        <w:t>7.2.3.2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_Toc96069415 \h </w:instrText>
      </w:r>
      <w:r>
        <w:fldChar w:fldCharType="separate"/>
      </w:r>
      <w:r>
        <w:t>23</w:t>
      </w:r>
      <w:r>
        <w:fldChar w:fldCharType="end"/>
      </w:r>
    </w:p>
    <w:p w14:paraId="4D3CBB70" w14:textId="587CCC1D" w:rsidR="00826C0F" w:rsidRDefault="00826C0F">
      <w:pPr>
        <w:pStyle w:val="TOC5"/>
        <w:rPr>
          <w:rFonts w:asciiTheme="minorHAnsi" w:eastAsiaTheme="minorEastAsia" w:hAnsiTheme="minorHAnsi" w:cstheme="minorBidi"/>
          <w:sz w:val="22"/>
          <w:szCs w:val="22"/>
          <w:lang w:val="en-US" w:eastAsia="zh-CN"/>
        </w:rPr>
      </w:pPr>
      <w:r>
        <w:t>7.2.3.2.1</w:t>
      </w:r>
      <w:r>
        <w:rPr>
          <w:rFonts w:asciiTheme="minorHAnsi" w:eastAsiaTheme="minorEastAsia" w:hAnsiTheme="minorHAnsi" w:cstheme="minorBidi"/>
          <w:sz w:val="22"/>
          <w:szCs w:val="22"/>
          <w:lang w:val="en-US" w:eastAsia="zh-CN"/>
        </w:rPr>
        <w:tab/>
      </w:r>
      <w:r>
        <w:t>DataReportingSession resource type</w:t>
      </w:r>
      <w:r>
        <w:tab/>
      </w:r>
      <w:r>
        <w:fldChar w:fldCharType="begin"/>
      </w:r>
      <w:r>
        <w:instrText xml:space="preserve"> PAGEREF _Toc96069416 \h </w:instrText>
      </w:r>
      <w:r>
        <w:fldChar w:fldCharType="separate"/>
      </w:r>
      <w:r>
        <w:t>23</w:t>
      </w:r>
      <w:r>
        <w:fldChar w:fldCharType="end"/>
      </w:r>
    </w:p>
    <w:p w14:paraId="2DEF8397" w14:textId="706AC558" w:rsidR="00826C0F" w:rsidRDefault="00826C0F">
      <w:pPr>
        <w:pStyle w:val="TOC5"/>
        <w:rPr>
          <w:rFonts w:asciiTheme="minorHAnsi" w:eastAsiaTheme="minorEastAsia" w:hAnsiTheme="minorHAnsi" w:cstheme="minorBidi"/>
          <w:sz w:val="22"/>
          <w:szCs w:val="22"/>
          <w:lang w:val="en-US" w:eastAsia="zh-CN"/>
        </w:rPr>
      </w:pPr>
      <w:r>
        <w:t>7.2.3.2.2</w:t>
      </w:r>
      <w:r>
        <w:rPr>
          <w:rFonts w:asciiTheme="minorHAnsi" w:eastAsiaTheme="minorEastAsia" w:hAnsiTheme="minorHAnsi" w:cstheme="minorBidi"/>
          <w:sz w:val="22"/>
          <w:szCs w:val="22"/>
          <w:lang w:val="en-US" w:eastAsia="zh-CN"/>
        </w:rPr>
        <w:tab/>
      </w:r>
      <w:r>
        <w:t>ReportCondition type</w:t>
      </w:r>
      <w:r>
        <w:tab/>
      </w:r>
      <w:r>
        <w:fldChar w:fldCharType="begin"/>
      </w:r>
      <w:r>
        <w:instrText xml:space="preserve"> PAGEREF _Toc96069417 \h </w:instrText>
      </w:r>
      <w:r>
        <w:fldChar w:fldCharType="separate"/>
      </w:r>
      <w:r>
        <w:t>23</w:t>
      </w:r>
      <w:r>
        <w:fldChar w:fldCharType="end"/>
      </w:r>
    </w:p>
    <w:p w14:paraId="589811C5" w14:textId="0F9E9A96" w:rsidR="00826C0F" w:rsidRDefault="00826C0F">
      <w:pPr>
        <w:pStyle w:val="TOC4"/>
        <w:rPr>
          <w:rFonts w:asciiTheme="minorHAnsi" w:eastAsiaTheme="minorEastAsia" w:hAnsiTheme="minorHAnsi" w:cstheme="minorBidi"/>
          <w:sz w:val="22"/>
          <w:szCs w:val="22"/>
          <w:lang w:val="en-US" w:eastAsia="zh-CN"/>
        </w:rPr>
      </w:pPr>
      <w:r>
        <w:t>7.2.3.3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_Toc96069418 \h </w:instrText>
      </w:r>
      <w:r>
        <w:fldChar w:fldCharType="separate"/>
      </w:r>
      <w:r>
        <w:t>23</w:t>
      </w:r>
      <w:r>
        <w:fldChar w:fldCharType="end"/>
      </w:r>
    </w:p>
    <w:p w14:paraId="5CEE8B35" w14:textId="73DFA9AE" w:rsidR="00826C0F" w:rsidRDefault="00826C0F">
      <w:pPr>
        <w:pStyle w:val="TOC5"/>
        <w:rPr>
          <w:rFonts w:asciiTheme="minorHAnsi" w:eastAsiaTheme="minorEastAsia" w:hAnsiTheme="minorHAnsi" w:cstheme="minorBidi"/>
          <w:sz w:val="22"/>
          <w:szCs w:val="22"/>
          <w:lang w:val="en-US" w:eastAsia="zh-CN"/>
        </w:rPr>
      </w:pPr>
      <w:r>
        <w:t>7.2.3.3.1</w:t>
      </w:r>
      <w:r>
        <w:rPr>
          <w:rFonts w:asciiTheme="minorHAnsi" w:eastAsiaTheme="minorEastAsia" w:hAnsiTheme="minorHAnsi" w:cstheme="minorBidi"/>
          <w:sz w:val="22"/>
          <w:szCs w:val="22"/>
          <w:lang w:val="en-US" w:eastAsia="zh-CN"/>
        </w:rPr>
        <w:tab/>
      </w:r>
      <w:r>
        <w:t>DataDomain enumeration</w:t>
      </w:r>
      <w:r>
        <w:tab/>
      </w:r>
      <w:r>
        <w:fldChar w:fldCharType="begin"/>
      </w:r>
      <w:r>
        <w:instrText xml:space="preserve"> PAGEREF _Toc96069419 \h </w:instrText>
      </w:r>
      <w:r>
        <w:fldChar w:fldCharType="separate"/>
      </w:r>
      <w:r>
        <w:t>23</w:t>
      </w:r>
      <w:r>
        <w:fldChar w:fldCharType="end"/>
      </w:r>
    </w:p>
    <w:p w14:paraId="465F4586" w14:textId="5605E645" w:rsidR="00826C0F" w:rsidRDefault="00826C0F">
      <w:pPr>
        <w:pStyle w:val="TOC5"/>
        <w:rPr>
          <w:rFonts w:asciiTheme="minorHAnsi" w:eastAsiaTheme="minorEastAsia" w:hAnsiTheme="minorHAnsi" w:cstheme="minorBidi"/>
          <w:sz w:val="22"/>
          <w:szCs w:val="22"/>
          <w:lang w:val="en-US" w:eastAsia="zh-CN"/>
        </w:rPr>
      </w:pPr>
      <w:r>
        <w:t>7.2.3.3.2</w:t>
      </w:r>
      <w:r>
        <w:rPr>
          <w:rFonts w:asciiTheme="minorHAnsi" w:eastAsiaTheme="minorEastAsia" w:hAnsiTheme="minorHAnsi" w:cstheme="minorBidi"/>
          <w:sz w:val="22"/>
          <w:szCs w:val="22"/>
          <w:lang w:val="en-US" w:eastAsia="zh-CN"/>
        </w:rPr>
        <w:tab/>
      </w:r>
      <w:r>
        <w:t>ConditionType enumeration</w:t>
      </w:r>
      <w:r>
        <w:tab/>
      </w:r>
      <w:r>
        <w:fldChar w:fldCharType="begin"/>
      </w:r>
      <w:r>
        <w:instrText xml:space="preserve"> PAGEREF _Toc96069420 \h </w:instrText>
      </w:r>
      <w:r>
        <w:fldChar w:fldCharType="separate"/>
      </w:r>
      <w:r>
        <w:t>24</w:t>
      </w:r>
      <w:r>
        <w:fldChar w:fldCharType="end"/>
      </w:r>
    </w:p>
    <w:p w14:paraId="4FFAF447" w14:textId="248D2D5A" w:rsidR="00826C0F" w:rsidRDefault="00826C0F">
      <w:pPr>
        <w:pStyle w:val="TOC5"/>
        <w:rPr>
          <w:rFonts w:asciiTheme="minorHAnsi" w:eastAsiaTheme="minorEastAsia" w:hAnsiTheme="minorHAnsi" w:cstheme="minorBidi"/>
          <w:sz w:val="22"/>
          <w:szCs w:val="22"/>
          <w:lang w:val="en-US" w:eastAsia="zh-CN"/>
        </w:rPr>
      </w:pPr>
      <w:r>
        <w:t>7.2.3.3.3</w:t>
      </w:r>
      <w:r>
        <w:rPr>
          <w:rFonts w:asciiTheme="minorHAnsi" w:eastAsiaTheme="minorEastAsia" w:hAnsiTheme="minorHAnsi" w:cstheme="minorBidi"/>
          <w:sz w:val="22"/>
          <w:szCs w:val="22"/>
          <w:lang w:val="en-US" w:eastAsia="zh-CN"/>
        </w:rPr>
        <w:tab/>
      </w:r>
      <w:r>
        <w:t>Event enumeration</w:t>
      </w:r>
      <w:r>
        <w:tab/>
      </w:r>
      <w:r>
        <w:fldChar w:fldCharType="begin"/>
      </w:r>
      <w:r>
        <w:instrText xml:space="preserve"> PAGEREF _Toc96069421 \h </w:instrText>
      </w:r>
      <w:r>
        <w:fldChar w:fldCharType="separate"/>
      </w:r>
      <w:r>
        <w:t>24</w:t>
      </w:r>
      <w:r>
        <w:fldChar w:fldCharType="end"/>
      </w:r>
    </w:p>
    <w:p w14:paraId="697A3663" w14:textId="36C91CF2" w:rsidR="00826C0F" w:rsidRDefault="00826C0F">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_Toc96069422 \h </w:instrText>
      </w:r>
      <w:r>
        <w:fldChar w:fldCharType="separate"/>
      </w:r>
      <w:r>
        <w:t>24</w:t>
      </w:r>
      <w:r>
        <w:fldChar w:fldCharType="end"/>
      </w:r>
    </w:p>
    <w:p w14:paraId="108551B4" w14:textId="264F27F1" w:rsidR="00826C0F" w:rsidRDefault="00826C0F">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_Toc96069423 \h </w:instrText>
      </w:r>
      <w:r>
        <w:fldChar w:fldCharType="separate"/>
      </w:r>
      <w:r>
        <w:t>24</w:t>
      </w:r>
      <w:r>
        <w:fldChar w:fldCharType="end"/>
      </w:r>
    </w:p>
    <w:p w14:paraId="659C22C8" w14:textId="2CA84FFE" w:rsidR="00826C0F" w:rsidRDefault="00826C0F">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Data Reporting API</w:t>
      </w:r>
      <w:r>
        <w:tab/>
      </w:r>
      <w:r>
        <w:fldChar w:fldCharType="begin"/>
      </w:r>
      <w:r>
        <w:instrText xml:space="preserve"> PAGEREF _Toc96069424 \h </w:instrText>
      </w:r>
      <w:r>
        <w:fldChar w:fldCharType="separate"/>
      </w:r>
      <w:r>
        <w:t>24</w:t>
      </w:r>
      <w:r>
        <w:fldChar w:fldCharType="end"/>
      </w:r>
    </w:p>
    <w:p w14:paraId="31EF3BEF" w14:textId="37E06DA2" w:rsidR="00826C0F" w:rsidRDefault="00826C0F">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_Toc96069425 \h </w:instrText>
      </w:r>
      <w:r>
        <w:fldChar w:fldCharType="separate"/>
      </w:r>
      <w:r>
        <w:t>24</w:t>
      </w:r>
      <w:r>
        <w:fldChar w:fldCharType="end"/>
      </w:r>
    </w:p>
    <w:p w14:paraId="41DAFB2B" w14:textId="2D7ECCCE" w:rsidR="00826C0F" w:rsidRDefault="00826C0F">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_Toc96069426 \h </w:instrText>
      </w:r>
      <w:r>
        <w:fldChar w:fldCharType="separate"/>
      </w:r>
      <w:r>
        <w:t>24</w:t>
      </w:r>
      <w:r>
        <w:fldChar w:fldCharType="end"/>
      </w:r>
    </w:p>
    <w:p w14:paraId="08E27512" w14:textId="6ADE3F6B" w:rsidR="00826C0F" w:rsidRDefault="00826C0F">
      <w:pPr>
        <w:pStyle w:val="TOC4"/>
        <w:rPr>
          <w:rFonts w:asciiTheme="minorHAnsi" w:eastAsiaTheme="minorEastAsia" w:hAnsiTheme="minorHAnsi" w:cstheme="minorBidi"/>
          <w:sz w:val="22"/>
          <w:szCs w:val="22"/>
          <w:lang w:val="en-US" w:eastAsia="zh-CN"/>
        </w:rPr>
      </w:pPr>
      <w:r>
        <w:t>7.3.2.1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_Toc96069427 \h </w:instrText>
      </w:r>
      <w:r>
        <w:fldChar w:fldCharType="separate"/>
      </w:r>
      <w:r>
        <w:t>24</w:t>
      </w:r>
      <w:r>
        <w:fldChar w:fldCharType="end"/>
      </w:r>
    </w:p>
    <w:p w14:paraId="72B1DBD9" w14:textId="23BFD829" w:rsidR="00826C0F" w:rsidRDefault="00826C0F">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Data Report resource</w:t>
      </w:r>
      <w:r>
        <w:tab/>
      </w:r>
      <w:r>
        <w:fldChar w:fldCharType="begin"/>
      </w:r>
      <w:r>
        <w:instrText xml:space="preserve"> PAGEREF _Toc96069428 \h </w:instrText>
      </w:r>
      <w:r>
        <w:fldChar w:fldCharType="separate"/>
      </w:r>
      <w:r>
        <w:t>25</w:t>
      </w:r>
      <w:r>
        <w:fldChar w:fldCharType="end"/>
      </w:r>
    </w:p>
    <w:p w14:paraId="2C4C0965" w14:textId="3B147C75" w:rsidR="00826C0F" w:rsidRDefault="00826C0F">
      <w:pPr>
        <w:pStyle w:val="TOC5"/>
        <w:rPr>
          <w:rFonts w:asciiTheme="minorHAnsi" w:eastAsiaTheme="minorEastAsia" w:hAnsiTheme="minorHAnsi" w:cstheme="minorBidi"/>
          <w:sz w:val="22"/>
          <w:szCs w:val="22"/>
          <w:lang w:val="en-US" w:eastAsia="zh-CN"/>
        </w:rPr>
      </w:pPr>
      <w:r>
        <w:t>7.3.2.2.1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_Toc96069429 \h </w:instrText>
      </w:r>
      <w:r>
        <w:fldChar w:fldCharType="separate"/>
      </w:r>
      <w:r>
        <w:t>25</w:t>
      </w:r>
      <w:r>
        <w:fldChar w:fldCharType="end"/>
      </w:r>
    </w:p>
    <w:p w14:paraId="7C114161" w14:textId="4A9BF4D5" w:rsidR="00826C0F" w:rsidRDefault="00826C0F">
      <w:pPr>
        <w:pStyle w:val="TOC5"/>
        <w:rPr>
          <w:rFonts w:asciiTheme="minorHAnsi" w:eastAsiaTheme="minorEastAsia" w:hAnsiTheme="minorHAnsi" w:cstheme="minorBidi"/>
          <w:sz w:val="22"/>
          <w:szCs w:val="22"/>
          <w:lang w:val="en-US" w:eastAsia="zh-CN"/>
        </w:rPr>
      </w:pPr>
      <w:r>
        <w:t>7.3.2.2.2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_Toc96069430 \h </w:instrText>
      </w:r>
      <w:r>
        <w:fldChar w:fldCharType="separate"/>
      </w:r>
      <w:r>
        <w:t>25</w:t>
      </w:r>
      <w:r>
        <w:fldChar w:fldCharType="end"/>
      </w:r>
    </w:p>
    <w:p w14:paraId="3D061056" w14:textId="13172711" w:rsidR="00826C0F" w:rsidRDefault="00826C0F">
      <w:pPr>
        <w:pStyle w:val="TOC5"/>
        <w:rPr>
          <w:rFonts w:asciiTheme="minorHAnsi" w:eastAsiaTheme="minorEastAsia" w:hAnsiTheme="minorHAnsi" w:cstheme="minorBidi"/>
          <w:sz w:val="22"/>
          <w:szCs w:val="22"/>
          <w:lang w:val="en-US" w:eastAsia="zh-CN"/>
        </w:rPr>
      </w:pPr>
      <w:r>
        <w:t>7.3.2.2.3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_Toc96069431 \h </w:instrText>
      </w:r>
      <w:r>
        <w:fldChar w:fldCharType="separate"/>
      </w:r>
      <w:r>
        <w:t>25</w:t>
      </w:r>
      <w:r>
        <w:fldChar w:fldCharType="end"/>
      </w:r>
    </w:p>
    <w:p w14:paraId="2CAD94E0" w14:textId="76F2B21F" w:rsidR="00826C0F" w:rsidRDefault="00826C0F">
      <w:pPr>
        <w:pStyle w:val="TOC6"/>
        <w:rPr>
          <w:rFonts w:asciiTheme="minorHAnsi" w:eastAsiaTheme="minorEastAsia" w:hAnsiTheme="minorHAnsi" w:cstheme="minorBidi"/>
          <w:sz w:val="22"/>
          <w:szCs w:val="22"/>
          <w:lang w:val="en-US" w:eastAsia="zh-CN"/>
        </w:rPr>
      </w:pPr>
      <w:r>
        <w:t>7.3.2.2.3.1</w:t>
      </w:r>
      <w:r>
        <w:rPr>
          <w:rFonts w:asciiTheme="minorHAnsi" w:eastAsiaTheme="minorEastAsia" w:hAnsiTheme="minorHAnsi" w:cstheme="minorBidi"/>
          <w:sz w:val="22"/>
          <w:szCs w:val="22"/>
          <w:lang w:val="en-US" w:eastAsia="zh-CN"/>
        </w:rPr>
        <w:tab/>
      </w:r>
      <w:r>
        <w:t>Ndcaf_DataReporting_Report operation using POST method</w:t>
      </w:r>
      <w:r>
        <w:tab/>
      </w:r>
      <w:r>
        <w:fldChar w:fldCharType="begin"/>
      </w:r>
      <w:r>
        <w:instrText xml:space="preserve"> PAGEREF _Toc96069432 \h </w:instrText>
      </w:r>
      <w:r>
        <w:fldChar w:fldCharType="separate"/>
      </w:r>
      <w:r>
        <w:t>25</w:t>
      </w:r>
      <w:r>
        <w:fldChar w:fldCharType="end"/>
      </w:r>
    </w:p>
    <w:p w14:paraId="1A3522DA" w14:textId="10E42850" w:rsidR="00826C0F" w:rsidRDefault="00826C0F">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_Toc96069433 \h </w:instrText>
      </w:r>
      <w:r>
        <w:fldChar w:fldCharType="separate"/>
      </w:r>
      <w:r>
        <w:t>26</w:t>
      </w:r>
      <w:r>
        <w:fldChar w:fldCharType="end"/>
      </w:r>
    </w:p>
    <w:p w14:paraId="0386D7FF" w14:textId="40BC760D" w:rsidR="00826C0F" w:rsidRDefault="00826C0F">
      <w:pPr>
        <w:pStyle w:val="TOC4"/>
        <w:rPr>
          <w:rFonts w:asciiTheme="minorHAnsi" w:eastAsiaTheme="minorEastAsia" w:hAnsiTheme="minorHAnsi" w:cstheme="minorBidi"/>
          <w:sz w:val="22"/>
          <w:szCs w:val="22"/>
          <w:lang w:val="en-US" w:eastAsia="zh-CN"/>
        </w:rPr>
      </w:pPr>
      <w:r>
        <w:t>7.3.3.1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_Toc96069434 \h </w:instrText>
      </w:r>
      <w:r>
        <w:fldChar w:fldCharType="separate"/>
      </w:r>
      <w:r>
        <w:t>26</w:t>
      </w:r>
      <w:r>
        <w:fldChar w:fldCharType="end"/>
      </w:r>
    </w:p>
    <w:p w14:paraId="6718FA19" w14:textId="134180F5" w:rsidR="00826C0F" w:rsidRDefault="00826C0F">
      <w:pPr>
        <w:pStyle w:val="TOC4"/>
        <w:rPr>
          <w:rFonts w:asciiTheme="minorHAnsi" w:eastAsiaTheme="minorEastAsia" w:hAnsiTheme="minorHAnsi" w:cstheme="minorBidi"/>
          <w:sz w:val="22"/>
          <w:szCs w:val="22"/>
          <w:lang w:val="en-US" w:eastAsia="zh-CN"/>
        </w:rPr>
      </w:pPr>
      <w:r>
        <w:t>7.3.3.2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_Toc96069435 \h </w:instrText>
      </w:r>
      <w:r>
        <w:fldChar w:fldCharType="separate"/>
      </w:r>
      <w:r>
        <w:t>27</w:t>
      </w:r>
      <w:r>
        <w:fldChar w:fldCharType="end"/>
      </w:r>
    </w:p>
    <w:p w14:paraId="443F6E38" w14:textId="2E08F67A" w:rsidR="00826C0F" w:rsidRDefault="00826C0F">
      <w:pPr>
        <w:pStyle w:val="TOC5"/>
        <w:rPr>
          <w:rFonts w:asciiTheme="minorHAnsi" w:eastAsiaTheme="minorEastAsia" w:hAnsiTheme="minorHAnsi" w:cstheme="minorBidi"/>
          <w:sz w:val="22"/>
          <w:szCs w:val="22"/>
          <w:lang w:val="en-US" w:eastAsia="zh-CN"/>
        </w:rPr>
      </w:pPr>
      <w:r>
        <w:t>7.3.3.2.1</w:t>
      </w:r>
      <w:r>
        <w:rPr>
          <w:rFonts w:asciiTheme="minorHAnsi" w:eastAsiaTheme="minorEastAsia" w:hAnsiTheme="minorHAnsi" w:cstheme="minorBidi"/>
          <w:sz w:val="22"/>
          <w:szCs w:val="22"/>
          <w:lang w:val="en-US" w:eastAsia="zh-CN"/>
        </w:rPr>
        <w:tab/>
      </w:r>
      <w:r>
        <w:t>DataReport type</w:t>
      </w:r>
      <w:r>
        <w:tab/>
      </w:r>
      <w:r>
        <w:fldChar w:fldCharType="begin"/>
      </w:r>
      <w:r>
        <w:instrText xml:space="preserve"> PAGEREF _Toc96069436 \h </w:instrText>
      </w:r>
      <w:r>
        <w:fldChar w:fldCharType="separate"/>
      </w:r>
      <w:r>
        <w:t>27</w:t>
      </w:r>
      <w:r>
        <w:fldChar w:fldCharType="end"/>
      </w:r>
    </w:p>
    <w:p w14:paraId="50742BB7" w14:textId="6C5C9D2A" w:rsidR="00826C0F" w:rsidRDefault="00826C0F">
      <w:pPr>
        <w:pStyle w:val="TOC4"/>
        <w:rPr>
          <w:rFonts w:asciiTheme="minorHAnsi" w:eastAsiaTheme="minorEastAsia" w:hAnsiTheme="minorHAnsi" w:cstheme="minorBidi"/>
          <w:sz w:val="22"/>
          <w:szCs w:val="22"/>
          <w:lang w:val="en-US" w:eastAsia="zh-CN"/>
        </w:rPr>
      </w:pPr>
      <w:r>
        <w:t>7.3.3.3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_Toc96069437 \h </w:instrText>
      </w:r>
      <w:r>
        <w:fldChar w:fldCharType="separate"/>
      </w:r>
      <w:r>
        <w:t>27</w:t>
      </w:r>
      <w:r>
        <w:fldChar w:fldCharType="end"/>
      </w:r>
    </w:p>
    <w:p w14:paraId="13BDEF5D" w14:textId="76CD25E3" w:rsidR="00826C0F" w:rsidRDefault="00826C0F">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_Toc96069438 \h </w:instrText>
      </w:r>
      <w:r>
        <w:fldChar w:fldCharType="separate"/>
      </w:r>
      <w:r>
        <w:t>27</w:t>
      </w:r>
      <w:r>
        <w:fldChar w:fldCharType="end"/>
      </w:r>
    </w:p>
    <w:p w14:paraId="78947B21" w14:textId="1FBD6E78" w:rsidR="00826C0F" w:rsidRDefault="00826C0F">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Client API</w:t>
      </w:r>
      <w:r>
        <w:tab/>
      </w:r>
      <w:r>
        <w:fldChar w:fldCharType="begin"/>
      </w:r>
      <w:r>
        <w:instrText xml:space="preserve"> PAGEREF _Toc96069439 \h </w:instrText>
      </w:r>
      <w:r>
        <w:fldChar w:fldCharType="separate"/>
      </w:r>
      <w:r>
        <w:t>27</w:t>
      </w:r>
      <w:r>
        <w:fldChar w:fldCharType="end"/>
      </w:r>
    </w:p>
    <w:p w14:paraId="7344919A" w14:textId="5729CA56" w:rsidR="00826C0F" w:rsidRDefault="00826C0F">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_Toc96069440 \h </w:instrText>
      </w:r>
      <w:r>
        <w:fldChar w:fldCharType="separate"/>
      </w:r>
      <w:r>
        <w:t>27</w:t>
      </w:r>
      <w:r>
        <w:fldChar w:fldCharType="end"/>
      </w:r>
    </w:p>
    <w:p w14:paraId="2892C173" w14:textId="089AF1F5" w:rsidR="00826C0F" w:rsidRDefault="00826C0F">
      <w:pPr>
        <w:pStyle w:val="TOC1"/>
        <w:rPr>
          <w:rFonts w:asciiTheme="minorHAnsi" w:eastAsiaTheme="minorEastAsia" w:hAnsiTheme="minorHAnsi" w:cstheme="minorBidi"/>
          <w:szCs w:val="22"/>
          <w:lang w:val="en-US" w:eastAsia="zh-CN"/>
        </w:rPr>
      </w:pPr>
      <w:r>
        <w:lastRenderedPageBreak/>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_Toc96069441 \h </w:instrText>
      </w:r>
      <w:r>
        <w:fldChar w:fldCharType="separate"/>
      </w:r>
      <w:r>
        <w:t>27</w:t>
      </w:r>
      <w:r>
        <w:fldChar w:fldCharType="end"/>
      </w:r>
    </w:p>
    <w:p w14:paraId="21142009" w14:textId="1FA274CE" w:rsidR="00826C0F" w:rsidRDefault="00826C0F">
      <w:pPr>
        <w:pStyle w:val="TOC8"/>
        <w:rPr>
          <w:rFonts w:asciiTheme="minorHAnsi" w:eastAsiaTheme="minorEastAsia" w:hAnsiTheme="minorHAnsi" w:cstheme="minorBidi"/>
          <w:b w:val="0"/>
          <w:szCs w:val="22"/>
          <w:lang w:val="en-US" w:eastAsia="zh-CN"/>
        </w:rPr>
      </w:pPr>
      <w:r>
        <w:t>Annex A (normative): Data reporting data models</w:t>
      </w:r>
      <w:r>
        <w:tab/>
      </w:r>
      <w:r>
        <w:fldChar w:fldCharType="begin"/>
      </w:r>
      <w:r>
        <w:instrText xml:space="preserve"> PAGEREF _Toc96069442 \h </w:instrText>
      </w:r>
      <w:r>
        <w:fldChar w:fldCharType="separate"/>
      </w:r>
      <w:r>
        <w:t>28</w:t>
      </w:r>
      <w:r>
        <w:fldChar w:fldCharType="end"/>
      </w:r>
    </w:p>
    <w:p w14:paraId="1C1DC925" w14:textId="5025236F" w:rsidR="00826C0F" w:rsidRDefault="00826C0F">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Introduction</w:t>
      </w:r>
      <w:r>
        <w:tab/>
      </w:r>
      <w:r>
        <w:fldChar w:fldCharType="begin"/>
      </w:r>
      <w:r>
        <w:instrText xml:space="preserve"> PAGEREF _Toc96069443 \h </w:instrText>
      </w:r>
      <w:r>
        <w:fldChar w:fldCharType="separate"/>
      </w:r>
      <w:r>
        <w:t>28</w:t>
      </w:r>
      <w:r>
        <w:fldChar w:fldCharType="end"/>
      </w:r>
    </w:p>
    <w:p w14:paraId="3DBA5C0B" w14:textId="193E4E91" w:rsidR="00826C0F" w:rsidRDefault="00826C0F">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Service Experience reporting</w:t>
      </w:r>
      <w:r>
        <w:tab/>
      </w:r>
      <w:r>
        <w:fldChar w:fldCharType="begin"/>
      </w:r>
      <w:r>
        <w:instrText xml:space="preserve"> PAGEREF _Toc96069444 \h </w:instrText>
      </w:r>
      <w:r>
        <w:fldChar w:fldCharType="separate"/>
      </w:r>
      <w:r>
        <w:t>28</w:t>
      </w:r>
      <w:r>
        <w:fldChar w:fldCharType="end"/>
      </w:r>
    </w:p>
    <w:p w14:paraId="3169F667" w14:textId="33198FF9" w:rsidR="00826C0F" w:rsidRDefault="00826C0F">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ServiceExperienceRecord type</w:t>
      </w:r>
      <w:r>
        <w:tab/>
      </w:r>
      <w:r>
        <w:fldChar w:fldCharType="begin"/>
      </w:r>
      <w:r>
        <w:instrText xml:space="preserve"> PAGEREF _Toc96069445 \h </w:instrText>
      </w:r>
      <w:r>
        <w:fldChar w:fldCharType="separate"/>
      </w:r>
      <w:r>
        <w:t>28</w:t>
      </w:r>
      <w:r>
        <w:fldChar w:fldCharType="end"/>
      </w:r>
    </w:p>
    <w:p w14:paraId="491E902E" w14:textId="696207E9" w:rsidR="00826C0F" w:rsidRDefault="00826C0F">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PerFlowServiceExperienceInfo type</w:t>
      </w:r>
      <w:r>
        <w:tab/>
      </w:r>
      <w:r>
        <w:fldChar w:fldCharType="begin"/>
      </w:r>
      <w:r>
        <w:instrText xml:space="preserve"> PAGEREF _Toc96069446 \h </w:instrText>
      </w:r>
      <w:r>
        <w:fldChar w:fldCharType="separate"/>
      </w:r>
      <w:r>
        <w:t>28</w:t>
      </w:r>
      <w:r>
        <w:fldChar w:fldCharType="end"/>
      </w:r>
    </w:p>
    <w:p w14:paraId="348E087B" w14:textId="59FB4395" w:rsidR="00826C0F" w:rsidRDefault="00826C0F">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Location reporting</w:t>
      </w:r>
      <w:r>
        <w:tab/>
      </w:r>
      <w:r>
        <w:fldChar w:fldCharType="begin"/>
      </w:r>
      <w:r>
        <w:instrText xml:space="preserve"> PAGEREF _Toc96069447 \h </w:instrText>
      </w:r>
      <w:r>
        <w:fldChar w:fldCharType="separate"/>
      </w:r>
      <w:r>
        <w:t>29</w:t>
      </w:r>
      <w:r>
        <w:fldChar w:fldCharType="end"/>
      </w:r>
    </w:p>
    <w:p w14:paraId="47E8335F" w14:textId="08AC0B99" w:rsidR="00826C0F" w:rsidRDefault="00826C0F">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LocationRecord type</w:t>
      </w:r>
      <w:r>
        <w:tab/>
      </w:r>
      <w:r>
        <w:fldChar w:fldCharType="begin"/>
      </w:r>
      <w:r>
        <w:instrText xml:space="preserve"> PAGEREF _Toc96069448 \h </w:instrText>
      </w:r>
      <w:r>
        <w:fldChar w:fldCharType="separate"/>
      </w:r>
      <w:r>
        <w:t>29</w:t>
      </w:r>
      <w:r>
        <w:fldChar w:fldCharType="end"/>
      </w:r>
    </w:p>
    <w:p w14:paraId="32079170" w14:textId="48392E99" w:rsidR="00826C0F" w:rsidRDefault="00826C0F">
      <w:pPr>
        <w:pStyle w:val="TOC1"/>
        <w:rPr>
          <w:rFonts w:asciiTheme="minorHAnsi" w:eastAsiaTheme="minorEastAsia" w:hAnsiTheme="minorHAnsi" w:cstheme="minorBidi"/>
          <w:szCs w:val="22"/>
          <w:lang w:val="en-US" w:eastAsia="zh-CN"/>
        </w:rPr>
      </w:pPr>
      <w:r>
        <w:t>A.4</w:t>
      </w:r>
      <w:r>
        <w:rPr>
          <w:rFonts w:asciiTheme="minorHAnsi" w:eastAsiaTheme="minorEastAsia" w:hAnsiTheme="minorHAnsi" w:cstheme="minorBidi"/>
          <w:szCs w:val="22"/>
          <w:lang w:val="en-US" w:eastAsia="zh-CN"/>
        </w:rPr>
        <w:tab/>
      </w:r>
      <w:r>
        <w:t>Communication reporting</w:t>
      </w:r>
      <w:r>
        <w:tab/>
      </w:r>
      <w:r>
        <w:fldChar w:fldCharType="begin"/>
      </w:r>
      <w:r>
        <w:instrText xml:space="preserve"> PAGEREF _Toc96069449 \h </w:instrText>
      </w:r>
      <w:r>
        <w:fldChar w:fldCharType="separate"/>
      </w:r>
      <w:r>
        <w:t>29</w:t>
      </w:r>
      <w:r>
        <w:fldChar w:fldCharType="end"/>
      </w:r>
    </w:p>
    <w:p w14:paraId="67634BEE" w14:textId="71A3A464" w:rsidR="00826C0F" w:rsidRDefault="00826C0F">
      <w:pPr>
        <w:pStyle w:val="TOC2"/>
        <w:rPr>
          <w:rFonts w:asciiTheme="minorHAnsi" w:eastAsiaTheme="minorEastAsia" w:hAnsiTheme="minorHAnsi" w:cstheme="minorBidi"/>
          <w:sz w:val="22"/>
          <w:szCs w:val="22"/>
          <w:lang w:val="en-US" w:eastAsia="zh-CN"/>
        </w:rPr>
      </w:pPr>
      <w:r>
        <w:t>A.4.1</w:t>
      </w:r>
      <w:r>
        <w:rPr>
          <w:rFonts w:asciiTheme="minorHAnsi" w:eastAsiaTheme="minorEastAsia" w:hAnsiTheme="minorHAnsi" w:cstheme="minorBidi"/>
          <w:sz w:val="22"/>
          <w:szCs w:val="22"/>
          <w:lang w:val="en-US" w:eastAsia="zh-CN"/>
        </w:rPr>
        <w:tab/>
      </w:r>
      <w:r>
        <w:t>CommunicationRecord type</w:t>
      </w:r>
      <w:r>
        <w:tab/>
      </w:r>
      <w:r>
        <w:fldChar w:fldCharType="begin"/>
      </w:r>
      <w:r>
        <w:instrText xml:space="preserve"> PAGEREF _Toc96069450 \h </w:instrText>
      </w:r>
      <w:r>
        <w:fldChar w:fldCharType="separate"/>
      </w:r>
      <w:r>
        <w:t>29</w:t>
      </w:r>
      <w:r>
        <w:fldChar w:fldCharType="end"/>
      </w:r>
    </w:p>
    <w:p w14:paraId="6764C5EC" w14:textId="39DEB2F0" w:rsidR="00826C0F" w:rsidRDefault="00826C0F">
      <w:pPr>
        <w:pStyle w:val="TOC1"/>
        <w:rPr>
          <w:rFonts w:asciiTheme="minorHAnsi" w:eastAsiaTheme="minorEastAsia" w:hAnsiTheme="minorHAnsi" w:cstheme="minorBidi"/>
          <w:szCs w:val="22"/>
          <w:lang w:val="en-US" w:eastAsia="zh-CN"/>
        </w:rPr>
      </w:pPr>
      <w:r>
        <w:t>A.5</w:t>
      </w:r>
      <w:r>
        <w:rPr>
          <w:rFonts w:asciiTheme="minorHAnsi" w:eastAsiaTheme="minorEastAsia" w:hAnsiTheme="minorHAnsi" w:cstheme="minorBidi"/>
          <w:szCs w:val="22"/>
          <w:lang w:val="en-US" w:eastAsia="zh-CN"/>
        </w:rPr>
        <w:tab/>
      </w:r>
      <w:r>
        <w:t>Performance Data reporting</w:t>
      </w:r>
      <w:r>
        <w:tab/>
      </w:r>
      <w:r>
        <w:fldChar w:fldCharType="begin"/>
      </w:r>
      <w:r>
        <w:instrText xml:space="preserve"> PAGEREF _Toc96069451 \h </w:instrText>
      </w:r>
      <w:r>
        <w:fldChar w:fldCharType="separate"/>
      </w:r>
      <w:r>
        <w:t>29</w:t>
      </w:r>
      <w:r>
        <w:fldChar w:fldCharType="end"/>
      </w:r>
    </w:p>
    <w:p w14:paraId="2009CE1F" w14:textId="2580A8DD" w:rsidR="00826C0F" w:rsidRDefault="00826C0F">
      <w:pPr>
        <w:pStyle w:val="TOC2"/>
        <w:rPr>
          <w:rFonts w:asciiTheme="minorHAnsi" w:eastAsiaTheme="minorEastAsia" w:hAnsiTheme="minorHAnsi" w:cstheme="minorBidi"/>
          <w:sz w:val="22"/>
          <w:szCs w:val="22"/>
          <w:lang w:val="en-US" w:eastAsia="zh-CN"/>
        </w:rPr>
      </w:pPr>
      <w:r>
        <w:t>A.5.1</w:t>
      </w:r>
      <w:r>
        <w:rPr>
          <w:rFonts w:asciiTheme="minorHAnsi" w:eastAsiaTheme="minorEastAsia" w:hAnsiTheme="minorHAnsi" w:cstheme="minorBidi"/>
          <w:sz w:val="22"/>
          <w:szCs w:val="22"/>
          <w:lang w:val="en-US" w:eastAsia="zh-CN"/>
        </w:rPr>
        <w:tab/>
      </w:r>
      <w:r>
        <w:t>PerformanceDataRecord type</w:t>
      </w:r>
      <w:r>
        <w:tab/>
      </w:r>
      <w:r>
        <w:fldChar w:fldCharType="begin"/>
      </w:r>
      <w:r>
        <w:instrText xml:space="preserve"> PAGEREF _Toc96069452 \h </w:instrText>
      </w:r>
      <w:r>
        <w:fldChar w:fldCharType="separate"/>
      </w:r>
      <w:r>
        <w:t>29</w:t>
      </w:r>
      <w:r>
        <w:fldChar w:fldCharType="end"/>
      </w:r>
    </w:p>
    <w:p w14:paraId="33353781" w14:textId="74B57371" w:rsidR="00826C0F" w:rsidRDefault="00826C0F">
      <w:pPr>
        <w:pStyle w:val="TOC1"/>
        <w:rPr>
          <w:rFonts w:asciiTheme="minorHAnsi" w:eastAsiaTheme="minorEastAsia" w:hAnsiTheme="minorHAnsi" w:cstheme="minorBidi"/>
          <w:szCs w:val="22"/>
          <w:lang w:val="en-US" w:eastAsia="zh-CN"/>
        </w:rPr>
      </w:pPr>
      <w:r>
        <w:t>A.6</w:t>
      </w:r>
      <w:r>
        <w:rPr>
          <w:rFonts w:asciiTheme="minorHAnsi" w:eastAsiaTheme="minorEastAsia" w:hAnsiTheme="minorHAnsi" w:cstheme="minorBidi"/>
          <w:szCs w:val="22"/>
          <w:lang w:val="en-US" w:eastAsia="zh-CN"/>
        </w:rPr>
        <w:tab/>
      </w:r>
      <w:r>
        <w:t>Application-specific reporting</w:t>
      </w:r>
      <w:r>
        <w:tab/>
      </w:r>
      <w:r>
        <w:fldChar w:fldCharType="begin"/>
      </w:r>
      <w:r>
        <w:instrText xml:space="preserve"> PAGEREF _Toc96069453 \h </w:instrText>
      </w:r>
      <w:r>
        <w:fldChar w:fldCharType="separate"/>
      </w:r>
      <w:r>
        <w:t>30</w:t>
      </w:r>
      <w:r>
        <w:fldChar w:fldCharType="end"/>
      </w:r>
    </w:p>
    <w:p w14:paraId="1B9F2B34" w14:textId="0CB1D910" w:rsidR="00826C0F" w:rsidRDefault="00826C0F">
      <w:pPr>
        <w:pStyle w:val="TOC2"/>
        <w:rPr>
          <w:rFonts w:asciiTheme="minorHAnsi" w:eastAsiaTheme="minorEastAsia" w:hAnsiTheme="minorHAnsi" w:cstheme="minorBidi"/>
          <w:sz w:val="22"/>
          <w:szCs w:val="22"/>
          <w:lang w:val="en-US" w:eastAsia="zh-CN"/>
        </w:rPr>
      </w:pPr>
      <w:r>
        <w:t>A.6.0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_Toc96069454 \h </w:instrText>
      </w:r>
      <w:r>
        <w:fldChar w:fldCharType="separate"/>
      </w:r>
      <w:r>
        <w:t>30</w:t>
      </w:r>
      <w:r>
        <w:fldChar w:fldCharType="end"/>
      </w:r>
    </w:p>
    <w:p w14:paraId="44492D7A" w14:textId="04D8B0DF" w:rsidR="00826C0F" w:rsidRDefault="00826C0F">
      <w:pPr>
        <w:pStyle w:val="TOC2"/>
        <w:rPr>
          <w:rFonts w:asciiTheme="minorHAnsi" w:eastAsiaTheme="minorEastAsia" w:hAnsiTheme="minorHAnsi" w:cstheme="minorBidi"/>
          <w:sz w:val="22"/>
          <w:szCs w:val="22"/>
          <w:lang w:val="en-US" w:eastAsia="zh-CN"/>
        </w:rPr>
      </w:pPr>
      <w:r>
        <w:t>A.6.1</w:t>
      </w:r>
      <w:r>
        <w:rPr>
          <w:rFonts w:asciiTheme="minorHAnsi" w:eastAsiaTheme="minorEastAsia" w:hAnsiTheme="minorHAnsi" w:cstheme="minorBidi"/>
          <w:sz w:val="22"/>
          <w:szCs w:val="22"/>
          <w:lang w:val="en-US" w:eastAsia="zh-CN"/>
        </w:rPr>
        <w:tab/>
      </w:r>
      <w:r>
        <w:t>ApplicationSpecificRecord type</w:t>
      </w:r>
      <w:r>
        <w:tab/>
      </w:r>
      <w:r>
        <w:fldChar w:fldCharType="begin"/>
      </w:r>
      <w:r>
        <w:instrText xml:space="preserve"> PAGEREF _Toc96069455 \h </w:instrText>
      </w:r>
      <w:r>
        <w:fldChar w:fldCharType="separate"/>
      </w:r>
      <w:r>
        <w:t>30</w:t>
      </w:r>
      <w:r>
        <w:fldChar w:fldCharType="end"/>
      </w:r>
    </w:p>
    <w:p w14:paraId="46627504" w14:textId="3E492A6B" w:rsidR="00826C0F" w:rsidRDefault="00826C0F">
      <w:pPr>
        <w:pStyle w:val="TOC1"/>
        <w:rPr>
          <w:rFonts w:asciiTheme="minorHAnsi" w:eastAsiaTheme="minorEastAsia" w:hAnsiTheme="minorHAnsi" w:cstheme="minorBidi"/>
          <w:szCs w:val="22"/>
          <w:lang w:val="en-US" w:eastAsia="zh-CN"/>
        </w:rPr>
      </w:pPr>
      <w:r>
        <w:t>A.7</w:t>
      </w:r>
      <w:r>
        <w:rPr>
          <w:rFonts w:asciiTheme="minorHAnsi" w:eastAsiaTheme="minorEastAsia" w:hAnsiTheme="minorHAnsi" w:cstheme="minorBidi"/>
          <w:szCs w:val="22"/>
          <w:lang w:val="en-US" w:eastAsia="zh-CN"/>
        </w:rPr>
        <w:tab/>
      </w:r>
      <w:r>
        <w:t>Trip Plan reporting</w:t>
      </w:r>
      <w:r>
        <w:tab/>
      </w:r>
      <w:r>
        <w:fldChar w:fldCharType="begin"/>
      </w:r>
      <w:r>
        <w:instrText xml:space="preserve"> PAGEREF _Toc96069456 \h </w:instrText>
      </w:r>
      <w:r>
        <w:fldChar w:fldCharType="separate"/>
      </w:r>
      <w:r>
        <w:t>30</w:t>
      </w:r>
      <w:r>
        <w:fldChar w:fldCharType="end"/>
      </w:r>
    </w:p>
    <w:p w14:paraId="4A2FF02C" w14:textId="67A5F6C2" w:rsidR="00826C0F" w:rsidRDefault="00826C0F">
      <w:pPr>
        <w:pStyle w:val="TOC2"/>
        <w:rPr>
          <w:rFonts w:asciiTheme="minorHAnsi" w:eastAsiaTheme="minorEastAsia" w:hAnsiTheme="minorHAnsi" w:cstheme="minorBidi"/>
          <w:sz w:val="22"/>
          <w:szCs w:val="22"/>
          <w:lang w:val="en-US" w:eastAsia="zh-CN"/>
        </w:rPr>
      </w:pPr>
      <w:r>
        <w:t>A.7.0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_Toc96069457 \h </w:instrText>
      </w:r>
      <w:r>
        <w:fldChar w:fldCharType="separate"/>
      </w:r>
      <w:r>
        <w:t>30</w:t>
      </w:r>
      <w:r>
        <w:fldChar w:fldCharType="end"/>
      </w:r>
    </w:p>
    <w:p w14:paraId="2C1D9A08" w14:textId="7DD17F93" w:rsidR="00826C0F" w:rsidRDefault="00826C0F">
      <w:pPr>
        <w:pStyle w:val="TOC2"/>
        <w:rPr>
          <w:rFonts w:asciiTheme="minorHAnsi" w:eastAsiaTheme="minorEastAsia" w:hAnsiTheme="minorHAnsi" w:cstheme="minorBidi"/>
          <w:sz w:val="22"/>
          <w:szCs w:val="22"/>
          <w:lang w:val="en-US" w:eastAsia="zh-CN"/>
        </w:rPr>
      </w:pPr>
      <w:r>
        <w:t>A.7.1</w:t>
      </w:r>
      <w:r>
        <w:rPr>
          <w:rFonts w:asciiTheme="minorHAnsi" w:eastAsiaTheme="minorEastAsia" w:hAnsiTheme="minorHAnsi" w:cstheme="minorBidi"/>
          <w:sz w:val="22"/>
          <w:szCs w:val="22"/>
          <w:lang w:val="en-US" w:eastAsia="zh-CN"/>
        </w:rPr>
        <w:tab/>
      </w:r>
      <w:r>
        <w:t>TripPlanRecord type</w:t>
      </w:r>
      <w:r>
        <w:tab/>
      </w:r>
      <w:r>
        <w:fldChar w:fldCharType="begin"/>
      </w:r>
      <w:r>
        <w:instrText xml:space="preserve"> PAGEREF _Toc96069458 \h </w:instrText>
      </w:r>
      <w:r>
        <w:fldChar w:fldCharType="separate"/>
      </w:r>
      <w:r>
        <w:t>30</w:t>
      </w:r>
      <w:r>
        <w:fldChar w:fldCharType="end"/>
      </w:r>
    </w:p>
    <w:p w14:paraId="06AAFAC7" w14:textId="27C0D428" w:rsidR="00826C0F" w:rsidRDefault="00826C0F">
      <w:pPr>
        <w:pStyle w:val="TOC8"/>
        <w:rPr>
          <w:rFonts w:asciiTheme="minorHAnsi" w:eastAsiaTheme="minorEastAsia" w:hAnsiTheme="minorHAnsi" w:cstheme="minorBidi"/>
          <w:b w:val="0"/>
          <w:szCs w:val="22"/>
          <w:lang w:val="en-US" w:eastAsia="zh-CN"/>
        </w:rPr>
      </w:pPr>
      <w:r>
        <w:t>Annex B (normative): OpenAPI representation of REST APIs for data collection and reporting</w:t>
      </w:r>
      <w:r>
        <w:tab/>
      </w:r>
      <w:r>
        <w:fldChar w:fldCharType="begin"/>
      </w:r>
      <w:r>
        <w:instrText xml:space="preserve"> PAGEREF _Toc96069459 \h </w:instrText>
      </w:r>
      <w:r>
        <w:fldChar w:fldCharType="separate"/>
      </w:r>
      <w:r>
        <w:t>31</w:t>
      </w:r>
      <w:r>
        <w:fldChar w:fldCharType="end"/>
      </w:r>
    </w:p>
    <w:p w14:paraId="68635DE9" w14:textId="54B90103" w:rsidR="00826C0F" w:rsidRDefault="00826C0F">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_Toc96069460 \h </w:instrText>
      </w:r>
      <w:r>
        <w:fldChar w:fldCharType="separate"/>
      </w:r>
      <w:r>
        <w:t>31</w:t>
      </w:r>
      <w:r>
        <w:fldChar w:fldCharType="end"/>
      </w:r>
    </w:p>
    <w:p w14:paraId="4716A7A2" w14:textId="36669069" w:rsidR="00826C0F" w:rsidRDefault="00826C0F">
      <w:pPr>
        <w:pStyle w:val="TOC1"/>
        <w:rPr>
          <w:rFonts w:asciiTheme="minorHAnsi" w:eastAsiaTheme="minorEastAsia" w:hAnsiTheme="minorHAnsi" w:cstheme="minorBidi"/>
          <w:szCs w:val="22"/>
          <w:lang w:val="en-US" w:eastAsia="zh-CN"/>
        </w:rPr>
      </w:pPr>
      <w:r w:rsidRPr="00663408">
        <w:rPr>
          <w:rFonts w:eastAsia="SimSun"/>
        </w:rPr>
        <w:t>B.2</w:t>
      </w:r>
      <w:r>
        <w:rPr>
          <w:rFonts w:asciiTheme="minorHAnsi" w:eastAsiaTheme="minorEastAsia" w:hAnsiTheme="minorHAnsi" w:cstheme="minorBidi"/>
          <w:szCs w:val="22"/>
          <w:lang w:val="en-US" w:eastAsia="zh-CN"/>
        </w:rPr>
        <w:tab/>
      </w:r>
      <w:r w:rsidRPr="00663408">
        <w:rPr>
          <w:rFonts w:eastAsia="SimSun"/>
        </w:rPr>
        <w:t>Ndcaf_DataReportingProvisioning API</w:t>
      </w:r>
      <w:r>
        <w:tab/>
      </w:r>
      <w:r>
        <w:fldChar w:fldCharType="begin"/>
      </w:r>
      <w:r>
        <w:instrText xml:space="preserve"> PAGEREF _Toc96069461 \h </w:instrText>
      </w:r>
      <w:r>
        <w:fldChar w:fldCharType="separate"/>
      </w:r>
      <w:r>
        <w:t>31</w:t>
      </w:r>
      <w:r>
        <w:fldChar w:fldCharType="end"/>
      </w:r>
    </w:p>
    <w:p w14:paraId="4B29D295" w14:textId="4E3E1EF6" w:rsidR="00826C0F" w:rsidRDefault="00826C0F">
      <w:pPr>
        <w:pStyle w:val="TOC8"/>
        <w:rPr>
          <w:rFonts w:asciiTheme="minorHAnsi" w:eastAsiaTheme="minorEastAsia" w:hAnsiTheme="minorHAnsi" w:cstheme="minorBidi"/>
          <w:b w:val="0"/>
          <w:szCs w:val="22"/>
          <w:lang w:val="en-US" w:eastAsia="zh-CN"/>
        </w:rPr>
      </w:pPr>
      <w:r>
        <w:t>Annex &lt;C&gt; (informative): &lt;Informative annex for a Technical Specification&gt;</w:t>
      </w:r>
      <w:r>
        <w:tab/>
      </w:r>
      <w:r>
        <w:fldChar w:fldCharType="begin"/>
      </w:r>
      <w:r>
        <w:instrText xml:space="preserve"> PAGEREF _Toc96069462 \h </w:instrText>
      </w:r>
      <w:r>
        <w:fldChar w:fldCharType="separate"/>
      </w:r>
      <w:r>
        <w:t>32</w:t>
      </w:r>
      <w:r>
        <w:fldChar w:fldCharType="end"/>
      </w:r>
    </w:p>
    <w:p w14:paraId="1E808B14" w14:textId="1EEE4FA0" w:rsidR="00826C0F" w:rsidRDefault="00826C0F">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t>Heading levels in an annex</w:t>
      </w:r>
      <w:r>
        <w:tab/>
      </w:r>
      <w:r>
        <w:fldChar w:fldCharType="begin"/>
      </w:r>
      <w:r>
        <w:instrText xml:space="preserve"> PAGEREF _Toc96069463 \h </w:instrText>
      </w:r>
      <w:r>
        <w:fldChar w:fldCharType="separate"/>
      </w:r>
      <w:r>
        <w:t>32</w:t>
      </w:r>
      <w:r>
        <w:fldChar w:fldCharType="end"/>
      </w:r>
    </w:p>
    <w:p w14:paraId="446435CA" w14:textId="63D96A5F" w:rsidR="00826C0F" w:rsidRDefault="00826C0F">
      <w:pPr>
        <w:pStyle w:val="TOC9"/>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_Toc96069464 \h </w:instrText>
      </w:r>
      <w:r>
        <w:fldChar w:fldCharType="separate"/>
      </w:r>
      <w:r>
        <w:t>33</w:t>
      </w:r>
      <w:r>
        <w:fldChar w:fldCharType="end"/>
      </w:r>
    </w:p>
    <w:p w14:paraId="0B9E3498" w14:textId="2C8610EF" w:rsidR="00080512" w:rsidRPr="004D3578" w:rsidRDefault="0093711E" w:rsidP="00B123F6">
      <w:r w:rsidRPr="004D3578">
        <w:rPr>
          <w:noProof/>
          <w:sz w:val="22"/>
        </w:rPr>
        <w:fldChar w:fldCharType="end"/>
      </w:r>
    </w:p>
    <w:p w14:paraId="03993004" w14:textId="28DEB916" w:rsidR="00080512" w:rsidRDefault="006333BF" w:rsidP="00BB47BC">
      <w:pPr>
        <w:pStyle w:val="Heading1"/>
      </w:pPr>
      <w:r>
        <w:br w:type="page"/>
      </w:r>
      <w:bookmarkStart w:id="14" w:name="foreword"/>
      <w:bookmarkStart w:id="15" w:name="_Toc95152494"/>
      <w:bookmarkStart w:id="16" w:name="_Toc95837536"/>
      <w:bookmarkStart w:id="17" w:name="_Toc96002691"/>
      <w:bookmarkStart w:id="18" w:name="_Toc96069332"/>
      <w:bookmarkEnd w:id="14"/>
      <w:r w:rsidR="00080512" w:rsidRPr="004D3578">
        <w:lastRenderedPageBreak/>
        <w:t>Foreword</w:t>
      </w:r>
      <w:bookmarkEnd w:id="15"/>
      <w:bookmarkEnd w:id="16"/>
      <w:bookmarkEnd w:id="17"/>
      <w:bookmarkEnd w:id="18"/>
    </w:p>
    <w:p w14:paraId="2511FBFA" w14:textId="0E10461B" w:rsidR="00080512" w:rsidRPr="004D3578" w:rsidRDefault="00080512" w:rsidP="005F7F5D">
      <w:r w:rsidRPr="004D3578">
        <w:t xml:space="preserve">This Technical </w:t>
      </w:r>
      <w:bookmarkStart w:id="19" w:name="spectype3"/>
      <w:r w:rsidRPr="006333BF">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614B2E6A" w:rsidR="00080512" w:rsidRPr="004D3578" w:rsidRDefault="005F7F5D" w:rsidP="00BB47BC">
      <w:pPr>
        <w:pStyle w:val="Heading1"/>
      </w:pPr>
      <w:r>
        <w:br w:type="page"/>
      </w:r>
      <w:bookmarkStart w:id="20" w:name="scope"/>
      <w:bookmarkStart w:id="21" w:name="_Toc95152495"/>
      <w:bookmarkStart w:id="22" w:name="_Toc95837537"/>
      <w:bookmarkStart w:id="23" w:name="_Toc96002692"/>
      <w:bookmarkStart w:id="24" w:name="_Toc96069333"/>
      <w:bookmarkEnd w:id="20"/>
      <w:r w:rsidR="00080512" w:rsidRPr="004D3578">
        <w:lastRenderedPageBreak/>
        <w:t>1</w:t>
      </w:r>
      <w:r w:rsidR="00080512" w:rsidRPr="004D3578">
        <w:tab/>
        <w:t>Scope</w:t>
      </w:r>
      <w:bookmarkEnd w:id="21"/>
      <w:bookmarkEnd w:id="22"/>
      <w:bookmarkEnd w:id="23"/>
      <w:bookmarkEnd w:id="24"/>
    </w:p>
    <w:p w14:paraId="4EA05E1B" w14:textId="2B0EAA61" w:rsidR="00080512" w:rsidRDefault="00080512" w:rsidP="007F6FD8">
      <w:r w:rsidRPr="004D3578">
        <w:t xml:space="preserve">The </w:t>
      </w:r>
      <w:r w:rsidR="00E23E5D">
        <w:t xml:space="preserve">in the </w:t>
      </w:r>
      <w:r w:rsidR="00295A41">
        <w:t>clause 1</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25" w:name="references"/>
      <w:bookmarkStart w:id="26" w:name="_Toc95152496"/>
      <w:bookmarkStart w:id="27" w:name="_Toc95837538"/>
      <w:bookmarkStart w:id="28" w:name="_Toc96002693"/>
      <w:bookmarkStart w:id="29" w:name="_Toc96069334"/>
      <w:bookmarkEnd w:id="25"/>
      <w:r w:rsidRPr="004D3578">
        <w:t>2</w:t>
      </w:r>
      <w:r w:rsidRPr="004D3578">
        <w:tab/>
        <w:t>References</w:t>
      </w:r>
      <w:bookmarkEnd w:id="26"/>
      <w:bookmarkEnd w:id="27"/>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1"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77777777" w:rsidR="00C9479F" w:rsidRDefault="00C9479F" w:rsidP="00C9479F">
      <w:pPr>
        <w:pStyle w:val="EX"/>
        <w:rPr>
          <w:rStyle w:val="Hyperlink"/>
          <w:color w:val="0000FF"/>
        </w:rPr>
      </w:pPr>
      <w:r>
        <w:t>[16]</w:t>
      </w:r>
      <w:r>
        <w:tab/>
      </w:r>
      <w:r w:rsidRPr="00586B6B">
        <w:t xml:space="preserve">OpenAPI: "OpenAPI 3.0.0 Specification", </w:t>
      </w:r>
      <w:hyperlink r:id="rId12" w:history="1">
        <w:r w:rsidRPr="00586B6B">
          <w:rPr>
            <w:rStyle w:val="Hyperlink"/>
            <w:color w:val="0000FF"/>
          </w:rPr>
          <w:t>https://github.com/OAI/OpenAPI-Specification/blob/master/versions/3.0.0.md</w:t>
        </w:r>
      </w:hyperlink>
      <w:r>
        <w:rPr>
          <w:rStyle w:val="Hyperlink"/>
          <w:color w:val="0000FF"/>
        </w:rPr>
        <w:t>.</w:t>
      </w:r>
    </w:p>
    <w:p w14:paraId="24ACB616" w14:textId="77777777" w:rsidR="00080512" w:rsidRPr="004D3578" w:rsidRDefault="00080512">
      <w:pPr>
        <w:pStyle w:val="Heading1"/>
      </w:pPr>
      <w:bookmarkStart w:id="30" w:name="definitions"/>
      <w:bookmarkStart w:id="31" w:name="_Toc95152497"/>
      <w:bookmarkStart w:id="32" w:name="_Toc95837539"/>
      <w:bookmarkStart w:id="33" w:name="_Toc96002694"/>
      <w:bookmarkStart w:id="34" w:name="_Toc96069335"/>
      <w:bookmarkEnd w:id="30"/>
      <w:r w:rsidRPr="004D3578">
        <w:lastRenderedPageBreak/>
        <w:t>3</w:t>
      </w:r>
      <w:r w:rsidRPr="004D3578">
        <w:tab/>
        <w:t>Definitions</w:t>
      </w:r>
      <w:r w:rsidR="00602AEA">
        <w:t xml:space="preserve"> of terms, symbols and abbreviations</w:t>
      </w:r>
      <w:bookmarkEnd w:id="31"/>
      <w:bookmarkEnd w:id="32"/>
      <w:bookmarkEnd w:id="33"/>
      <w:bookmarkEnd w:id="34"/>
    </w:p>
    <w:p w14:paraId="6CBABCF9" w14:textId="77777777" w:rsidR="00080512" w:rsidRPr="004D3578" w:rsidRDefault="00080512">
      <w:pPr>
        <w:pStyle w:val="Heading2"/>
      </w:pPr>
      <w:bookmarkStart w:id="35" w:name="_Toc95152498"/>
      <w:bookmarkStart w:id="36" w:name="_Toc95837540"/>
      <w:bookmarkStart w:id="37" w:name="_Toc96002695"/>
      <w:bookmarkStart w:id="38" w:name="_Toc96069336"/>
      <w:r w:rsidRPr="004D3578">
        <w:t>3.1</w:t>
      </w:r>
      <w:r w:rsidRPr="004D3578">
        <w:tab/>
      </w:r>
      <w:r w:rsidR="002B6339">
        <w:t>Terms</w:t>
      </w:r>
      <w:bookmarkEnd w:id="35"/>
      <w:bookmarkEnd w:id="36"/>
      <w:bookmarkEnd w:id="37"/>
      <w:bookmarkEnd w:id="38"/>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9" w:name="_Toc95152499"/>
      <w:bookmarkStart w:id="40" w:name="_Toc95837541"/>
      <w:bookmarkStart w:id="41" w:name="_Toc96002696"/>
      <w:bookmarkStart w:id="42" w:name="_Toc96069337"/>
      <w:r w:rsidRPr="004D3578">
        <w:t>3.2</w:t>
      </w:r>
      <w:r w:rsidRPr="004D3578">
        <w:tab/>
        <w:t>Symbols</w:t>
      </w:r>
      <w:bookmarkEnd w:id="39"/>
      <w:bookmarkEnd w:id="40"/>
      <w:bookmarkEnd w:id="41"/>
      <w:bookmarkEnd w:id="42"/>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43" w:name="_Toc95152500"/>
      <w:bookmarkStart w:id="44" w:name="_Toc95837542"/>
      <w:bookmarkStart w:id="45" w:name="_Toc96002697"/>
      <w:bookmarkStart w:id="46" w:name="_Toc96069338"/>
      <w:r w:rsidRPr="004D3578">
        <w:t>3.3</w:t>
      </w:r>
      <w:r w:rsidRPr="004D3578">
        <w:tab/>
        <w:t>Abbreviations</w:t>
      </w:r>
      <w:bookmarkEnd w:id="43"/>
      <w:bookmarkEnd w:id="44"/>
      <w:bookmarkEnd w:id="45"/>
      <w:bookmarkEnd w:id="46"/>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47" w:name="clause4"/>
      <w:bookmarkStart w:id="48" w:name="_Toc95152501"/>
      <w:bookmarkStart w:id="49" w:name="_Toc95837543"/>
      <w:bookmarkStart w:id="50" w:name="_Toc96002698"/>
      <w:bookmarkStart w:id="51" w:name="_Toc96069339"/>
      <w:bookmarkEnd w:id="47"/>
      <w:r>
        <w:t>4</w:t>
      </w:r>
      <w:r>
        <w:tab/>
        <w:t>Procedures for Data Collection and Reporting</w:t>
      </w:r>
      <w:bookmarkEnd w:id="48"/>
      <w:bookmarkEnd w:id="49"/>
      <w:bookmarkEnd w:id="50"/>
      <w:bookmarkEnd w:id="51"/>
    </w:p>
    <w:p w14:paraId="129F46AB" w14:textId="2DEF3A20" w:rsidR="00BB47BC" w:rsidRDefault="00BB47BC" w:rsidP="00BB47BC">
      <w:pPr>
        <w:pStyle w:val="Heading2"/>
      </w:pPr>
      <w:bookmarkStart w:id="52" w:name="_Toc95152502"/>
      <w:bookmarkStart w:id="53" w:name="_Toc95837544"/>
      <w:bookmarkStart w:id="54" w:name="_Toc96002699"/>
      <w:bookmarkStart w:id="55" w:name="_Toc96069340"/>
      <w:r>
        <w:t>4.1</w:t>
      </w:r>
      <w:r>
        <w:tab/>
        <w:t>General</w:t>
      </w:r>
      <w:bookmarkEnd w:id="52"/>
      <w:bookmarkEnd w:id="53"/>
      <w:bookmarkEnd w:id="54"/>
      <w:bookmarkEnd w:id="55"/>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56" w:name="_Toc95152503"/>
      <w:bookmarkStart w:id="57" w:name="_Toc95837545"/>
      <w:bookmarkStart w:id="58" w:name="_Toc96002700"/>
      <w:bookmarkStart w:id="59" w:name="_Toc96069341"/>
      <w:r>
        <w:t>4.2</w:t>
      </w:r>
      <w:r>
        <w:tab/>
        <w:t>Network-side procedures</w:t>
      </w:r>
      <w:bookmarkEnd w:id="56"/>
      <w:bookmarkEnd w:id="57"/>
      <w:bookmarkEnd w:id="58"/>
      <w:bookmarkEnd w:id="59"/>
    </w:p>
    <w:p w14:paraId="3D8F6B39" w14:textId="7B78C54D" w:rsidR="006B084C" w:rsidRDefault="006B084C" w:rsidP="00BB47BC">
      <w:pPr>
        <w:pStyle w:val="Heading3"/>
      </w:pPr>
      <w:bookmarkStart w:id="60" w:name="_Toc95152504"/>
      <w:bookmarkStart w:id="61" w:name="_Toc95837546"/>
      <w:bookmarkStart w:id="62" w:name="_Toc96002701"/>
      <w:bookmarkStart w:id="63" w:name="_Toc96069342"/>
      <w:r>
        <w:t>4.2.1</w:t>
      </w:r>
      <w:r>
        <w:tab/>
        <w:t>General</w:t>
      </w:r>
      <w:bookmarkEnd w:id="60"/>
      <w:bookmarkEnd w:id="61"/>
      <w:bookmarkEnd w:id="62"/>
      <w:bookmarkEnd w:id="63"/>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64" w:name="_Toc95152505"/>
      <w:bookmarkStart w:id="65" w:name="_Toc95837547"/>
      <w:bookmarkStart w:id="66" w:name="_Toc96002702"/>
      <w:bookmarkStart w:id="67" w:name="_Toc96069343"/>
      <w:r>
        <w:t>4.2.</w:t>
      </w:r>
      <w:r w:rsidR="006B084C">
        <w:t>2</w:t>
      </w:r>
      <w:r>
        <w:tab/>
        <w:t>Data Collection AF registration with NRF</w:t>
      </w:r>
      <w:bookmarkEnd w:id="64"/>
      <w:bookmarkEnd w:id="65"/>
      <w:bookmarkEnd w:id="66"/>
      <w:bookmarkEnd w:id="67"/>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68" w:name="_Toc95152506"/>
      <w:bookmarkStart w:id="69" w:name="_Toc95837548"/>
      <w:bookmarkStart w:id="70" w:name="_Toc96002703"/>
      <w:bookmarkStart w:id="71" w:name="_Toc96069344"/>
      <w:r>
        <w:lastRenderedPageBreak/>
        <w:t>4.2.</w:t>
      </w:r>
      <w:r w:rsidR="006B084C">
        <w:t>3</w:t>
      </w:r>
      <w:r>
        <w:tab/>
        <w:t>Data collection and reporting provisioning</w:t>
      </w:r>
      <w:bookmarkEnd w:id="68"/>
      <w:bookmarkEnd w:id="69"/>
      <w:bookmarkEnd w:id="70"/>
      <w:bookmarkEnd w:id="71"/>
    </w:p>
    <w:p w14:paraId="3E1F5031" w14:textId="77777777" w:rsidR="008061FB" w:rsidRDefault="008061FB" w:rsidP="008061FB">
      <w:pPr>
        <w:pStyle w:val="Heading4"/>
      </w:pPr>
      <w:bookmarkStart w:id="72" w:name="_Toc95152507"/>
      <w:bookmarkStart w:id="73" w:name="_Toc95837549"/>
      <w:bookmarkStart w:id="74" w:name="_Toc96002704"/>
      <w:bookmarkStart w:id="75" w:name="_Toc96069345"/>
      <w:r>
        <w:t>4.2.3.1</w:t>
      </w:r>
      <w:r>
        <w:tab/>
        <w:t>General</w:t>
      </w:r>
      <w:bookmarkEnd w:id="72"/>
      <w:bookmarkEnd w:id="73"/>
      <w:bookmarkEnd w:id="74"/>
      <w:bookmarkEnd w:id="75"/>
    </w:p>
    <w:p w14:paraId="52543AD2" w14:textId="77777777"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of UE data for the associated application service and </w:t>
      </w:r>
      <w:r>
        <w:t>E</w:t>
      </w:r>
      <w:r w:rsidDel="00FC1C62">
        <w:t>vent ID(s).</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76" w:name="_Toc95152508"/>
      <w:bookmarkStart w:id="77" w:name="_Toc95837550"/>
      <w:bookmarkStart w:id="78" w:name="_Toc96002705"/>
      <w:bookmarkStart w:id="79" w:name="_Toc96069346"/>
      <w:r>
        <w:t>4.2.3.2</w:t>
      </w:r>
      <w:r>
        <w:tab/>
        <w:t>Provisioning Session procedures</w:t>
      </w:r>
      <w:bookmarkEnd w:id="76"/>
      <w:bookmarkEnd w:id="77"/>
      <w:bookmarkEnd w:id="78"/>
      <w:bookmarkEnd w:id="79"/>
    </w:p>
    <w:p w14:paraId="48DA5302" w14:textId="77777777" w:rsidR="008061FB" w:rsidRDefault="008061FB" w:rsidP="008061FB">
      <w:pPr>
        <w:pStyle w:val="Heading5"/>
      </w:pPr>
      <w:bookmarkStart w:id="80" w:name="_Toc95152509"/>
      <w:bookmarkStart w:id="81" w:name="_Toc95837551"/>
      <w:bookmarkStart w:id="82" w:name="_Toc96002706"/>
      <w:bookmarkStart w:id="83" w:name="_Toc96069347"/>
      <w:r>
        <w:t>4.2.3.2.1</w:t>
      </w:r>
      <w:r>
        <w:tab/>
        <w:t>General</w:t>
      </w:r>
      <w:bookmarkEnd w:id="80"/>
      <w:bookmarkEnd w:id="81"/>
      <w:bookmarkEnd w:id="82"/>
      <w:bookmarkEnd w:id="83"/>
    </w:p>
    <w:p w14:paraId="7AAF6158" w14:textId="77777777"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including definition of the </w:t>
      </w:r>
      <w:r w:rsidRPr="00745D86">
        <w:rPr>
          <w:i/>
          <w:iCs/>
        </w:rPr>
        <w:t>Provisio</w:t>
      </w:r>
      <w:r>
        <w:rPr>
          <w:i/>
          <w:iCs/>
        </w:rPr>
        <w:t>n</w:t>
      </w:r>
      <w:r w:rsidRPr="00745D86">
        <w:rPr>
          <w:i/>
          <w:iCs/>
        </w:rPr>
        <w:t>ing Sessions API</w:t>
      </w:r>
      <w:r>
        <w:rPr>
          <w:i/>
          <w:iCs/>
        </w:rPr>
        <w:t>,</w:t>
      </w:r>
      <w:r>
        <w:t xml:space="preserve"> are provided under clause 6.2.</w:t>
      </w:r>
    </w:p>
    <w:p w14:paraId="35366335" w14:textId="77777777" w:rsidR="008061FB" w:rsidRDefault="008061FB" w:rsidP="008061FB">
      <w:pPr>
        <w:pStyle w:val="Heading5"/>
      </w:pPr>
      <w:bookmarkStart w:id="84" w:name="_Toc95152510"/>
      <w:bookmarkStart w:id="85" w:name="_Toc95837552"/>
      <w:bookmarkStart w:id="86" w:name="_Toc96002707"/>
      <w:bookmarkStart w:id="87" w:name="_Toc96069348"/>
      <w:r>
        <w:t>4.2.3.2.2</w:t>
      </w:r>
      <w:r>
        <w:tab/>
        <w:t>Create Provisioning Session</w:t>
      </w:r>
      <w:bookmarkEnd w:id="84"/>
      <w:bookmarkEnd w:id="85"/>
      <w:bookmarkEnd w:id="86"/>
      <w:bookmarkEnd w:id="87"/>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516E7CB4" w14:textId="77777777" w:rsidR="008061FB" w:rsidRDefault="008061FB" w:rsidP="008061FB">
      <w:pPr>
        <w:pStyle w:val="EditorsNote"/>
      </w:pPr>
      <w:r>
        <w:t>Editor’s Note: Describe key attributes of the Provisioning Session resource here, especially the access controls that realise the data exposure restrictions affecting all Data Reporting Configuration children of the Provisioning Session.</w:t>
      </w:r>
    </w:p>
    <w:p w14:paraId="16B2E647" w14:textId="77777777"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88" w:name="_Toc95152511"/>
      <w:bookmarkStart w:id="89" w:name="_Toc95837553"/>
      <w:bookmarkStart w:id="90" w:name="_Toc96002708"/>
      <w:bookmarkStart w:id="91" w:name="_Toc96069349"/>
      <w:r>
        <w:t>4.2.3.2.3</w:t>
      </w:r>
      <w:r>
        <w:tab/>
        <w:t>Retrieve Provisioning Session properties</w:t>
      </w:r>
      <w:bookmarkEnd w:id="88"/>
      <w:bookmarkEnd w:id="89"/>
      <w:bookmarkEnd w:id="90"/>
      <w:bookmarkEnd w:id="91"/>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92" w:name="_Toc95152512"/>
      <w:bookmarkStart w:id="93" w:name="_Toc95837554"/>
      <w:bookmarkStart w:id="94" w:name="_Toc96002709"/>
      <w:bookmarkStart w:id="95" w:name="_Toc96069350"/>
      <w:r>
        <w:t>4.2.3.2.4</w:t>
      </w:r>
      <w:r>
        <w:tab/>
        <w:t>Update Provisioning Session properties</w:t>
      </w:r>
      <w:bookmarkEnd w:id="92"/>
      <w:bookmarkEnd w:id="93"/>
      <w:bookmarkEnd w:id="94"/>
      <w:bookmarkEnd w:id="95"/>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96" w:name="_Toc95152513"/>
      <w:bookmarkStart w:id="97" w:name="_Toc95837555"/>
      <w:bookmarkStart w:id="98" w:name="_Toc96002710"/>
      <w:bookmarkStart w:id="99" w:name="_Toc96069351"/>
      <w:r>
        <w:t>4.2.3.2.5</w:t>
      </w:r>
      <w:r>
        <w:tab/>
        <w:t>Destroy Provisioning Session</w:t>
      </w:r>
      <w:bookmarkEnd w:id="96"/>
      <w:bookmarkEnd w:id="97"/>
      <w:bookmarkEnd w:id="98"/>
      <w:bookmarkEnd w:id="99"/>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3BAD71B2" w:rsidR="008061FB" w:rsidRDefault="008061FB" w:rsidP="008061FB">
      <w:pPr>
        <w:pStyle w:val="Heading4"/>
      </w:pPr>
      <w:bookmarkStart w:id="100" w:name="_Toc95152514"/>
      <w:bookmarkStart w:id="101" w:name="_Toc95837556"/>
      <w:bookmarkStart w:id="102" w:name="_Toc96002711"/>
      <w:bookmarkStart w:id="103" w:name="_Toc96069352"/>
      <w:r>
        <w:lastRenderedPageBreak/>
        <w:t>4.2.3.3</w:t>
      </w:r>
      <w:r>
        <w:tab/>
        <w:t xml:space="preserve">Data Reporting </w:t>
      </w:r>
      <w:r w:rsidR="00BD0310">
        <w:t xml:space="preserve">Configuration </w:t>
      </w:r>
      <w:r>
        <w:t>procedures</w:t>
      </w:r>
      <w:bookmarkEnd w:id="100"/>
      <w:bookmarkEnd w:id="101"/>
      <w:bookmarkEnd w:id="102"/>
      <w:bookmarkEnd w:id="103"/>
    </w:p>
    <w:p w14:paraId="3792B1E8" w14:textId="77777777" w:rsidR="008061FB" w:rsidRPr="00692FA2" w:rsidRDefault="008061FB" w:rsidP="008061FB">
      <w:pPr>
        <w:pStyle w:val="Heading5"/>
      </w:pPr>
      <w:bookmarkStart w:id="104" w:name="_Toc95152515"/>
      <w:bookmarkStart w:id="105" w:name="_Toc95837557"/>
      <w:bookmarkStart w:id="106" w:name="_Toc96002712"/>
      <w:bookmarkStart w:id="107" w:name="_Toc96069353"/>
      <w:r>
        <w:t>4.2.3.3.1</w:t>
      </w:r>
      <w:r>
        <w:tab/>
        <w:t>General</w:t>
      </w:r>
      <w:bookmarkEnd w:id="104"/>
      <w:bookmarkEnd w:id="105"/>
      <w:bookmarkEnd w:id="106"/>
      <w:bookmarkEnd w:id="107"/>
    </w:p>
    <w:p w14:paraId="11BFCFED" w14:textId="1E291111" w:rsidR="008061FB" w:rsidRDefault="008061FB" w:rsidP="008061FB">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w:t>
      </w:r>
      <w:r w:rsidRPr="00766A2D">
        <w:rPr>
          <w:i/>
          <w:iCs/>
        </w:rPr>
        <w:t>Data Reporting</w:t>
      </w:r>
      <w:r>
        <w:t xml:space="preserve"> </w:t>
      </w:r>
      <w:r w:rsidR="00766A2D">
        <w:rPr>
          <w:i/>
          <w:iCs/>
        </w:rPr>
        <w:t>Configuration</w:t>
      </w:r>
      <w:r w:rsidRPr="00745D86">
        <w:rPr>
          <w:i/>
          <w:iCs/>
        </w:rPr>
        <w:t xml:space="preserve"> API</w:t>
      </w:r>
      <w:r>
        <w:t xml:space="preserve"> are provided under clause</w:t>
      </w:r>
      <w:r w:rsidR="002B1401">
        <w:t> </w:t>
      </w:r>
      <w:r>
        <w:t>6.3.</w:t>
      </w:r>
    </w:p>
    <w:p w14:paraId="72D497E6" w14:textId="77777777" w:rsidR="002B1401" w:rsidRDefault="002B1401" w:rsidP="002B1401">
      <w:pPr>
        <w:pStyle w:val="Heading5"/>
      </w:pPr>
      <w:bookmarkStart w:id="108" w:name="_Toc96069354"/>
      <w:r>
        <w:t>4.2.3.3.2</w:t>
      </w:r>
      <w:r>
        <w:tab/>
        <w:t>Data Reporting Configuration</w:t>
      </w:r>
      <w:bookmarkEnd w:id="108"/>
    </w:p>
    <w:p w14:paraId="069864E2" w14:textId="43566E55" w:rsidR="008061FB" w:rsidRDefault="008061FB" w:rsidP="008061FB">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rsidR="002B1401">
        <w:t>y</w:t>
      </w:r>
      <w:r w:rsidRPr="006A7B8F">
        <w:t xml:space="preserve"> of the </w:t>
      </w:r>
      <w:r>
        <w:rPr>
          <w:rStyle w:val="Code"/>
        </w:rPr>
        <w:t>Data</w:t>
      </w:r>
      <w:r w:rsidRPr="00D41AA2">
        <w:rPr>
          <w:rStyle w:val="Code"/>
        </w:rPr>
        <w:t>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2C6726A7"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resource as specified in clause 6.</w:t>
      </w:r>
      <w:r w:rsidR="00766A2D">
        <w:t>3</w:t>
      </w:r>
      <w:r>
        <w:t>.3</w:t>
      </w:r>
      <w:r w:rsidR="00766A2D">
        <w:t>.1</w:t>
      </w:r>
      <w:r>
        <w:t>.</w:t>
      </w:r>
    </w:p>
    <w:p w14:paraId="4AEB5910" w14:textId="2061F612" w:rsidR="008061FB" w:rsidRDefault="008061FB" w:rsidP="008061FB">
      <w:pPr>
        <w:pStyle w:val="NO"/>
      </w:pPr>
      <w:r>
        <w:t>NOTE</w:t>
      </w:r>
      <w:r w:rsidR="002B1401">
        <w:t> </w:t>
      </w:r>
      <w:r w:rsidR="0073602C">
        <w:t>1</w:t>
      </w:r>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6DCFC6BD"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may contain one or more sets of data exposure restrictions, expressed as Data Access Profiles (see clause</w:t>
      </w:r>
      <w:r w:rsidR="002B1401">
        <w:t> </w:t>
      </w:r>
      <w:r>
        <w:t>6.</w:t>
      </w:r>
      <w:r w:rsidR="00766A2D">
        <w:t>3</w:t>
      </w:r>
      <w:r>
        <w:t>.3.</w:t>
      </w:r>
      <w:r w:rsidR="00766A2D">
        <w:t>2</w:t>
      </w:r>
      <w:r>
        <w:t>), each one determining the level of access to the collected event data. A Data Access Profile defines the granularity of access to a particular subset of collected event data parameters for the Event ID in question. This granularity is expressed as a set of data aggregation functions along the time, user, and location dimensions. 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09" w:name="_Toc95152517"/>
      <w:bookmarkStart w:id="110" w:name="_Toc95837559"/>
      <w:bookmarkStart w:id="111" w:name="_Toc96002714"/>
      <w:bookmarkStart w:id="112" w:name="_Toc96069355"/>
      <w:r>
        <w:t>4.2.3.3.3</w:t>
      </w:r>
      <w:r>
        <w:tab/>
        <w:t>Create Data Reporting Configuration</w:t>
      </w:r>
      <w:bookmarkEnd w:id="109"/>
      <w:bookmarkEnd w:id="110"/>
      <w:bookmarkEnd w:id="111"/>
      <w:bookmarkEnd w:id="112"/>
    </w:p>
    <w:p w14:paraId="1F82D4DD" w14:textId="4B309525" w:rsidR="008061FB" w:rsidRDefault="008061FB" w:rsidP="008061FB">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w:t>
      </w:r>
      <w:r w:rsidR="002B1401">
        <w:t> </w:t>
      </w:r>
      <w:r>
        <w:t>6.3</w:t>
      </w:r>
      <w:r w:rsidRPr="0035578A">
        <w:t>.</w:t>
      </w:r>
    </w:p>
    <w:p w14:paraId="792CF24E" w14:textId="0886DB87" w:rsidR="008061FB" w:rsidRDefault="008061FB" w:rsidP="008061FB">
      <w:pPr>
        <w:pStyle w:val="EditorsNote"/>
      </w:pP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694CAB40"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rsidR="002B1401">
        <w:t> </w:t>
      </w:r>
      <w:r>
        <w:t>5</w:t>
      </w:r>
      <w:r w:rsidRPr="004230C4">
        <w:t>.3.</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13" w:name="_Toc95152518"/>
      <w:bookmarkStart w:id="114" w:name="_Toc95837560"/>
      <w:bookmarkStart w:id="115" w:name="_Toc96002715"/>
      <w:bookmarkStart w:id="116" w:name="_Toc96069356"/>
      <w:r>
        <w:t>4.2.3.3.4</w:t>
      </w:r>
      <w:r>
        <w:tab/>
        <w:t>Retrieve Data Reporting Configuration</w:t>
      </w:r>
      <w:bookmarkEnd w:id="113"/>
      <w:bookmarkEnd w:id="114"/>
      <w:bookmarkEnd w:id="115"/>
      <w:bookmarkEnd w:id="116"/>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7096420B"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rsidR="002B1401">
        <w:t> </w:t>
      </w:r>
      <w:r>
        <w:t>5</w:t>
      </w:r>
      <w:r w:rsidRPr="004230C4">
        <w:t>.3.</w:t>
      </w:r>
    </w:p>
    <w:p w14:paraId="33497C34" w14:textId="77777777" w:rsidR="008061FB" w:rsidRDefault="008061FB" w:rsidP="008061FB">
      <w:pPr>
        <w:pStyle w:val="Heading5"/>
      </w:pPr>
      <w:bookmarkStart w:id="117" w:name="_Toc95152519"/>
      <w:bookmarkStart w:id="118" w:name="_Toc95837561"/>
      <w:bookmarkStart w:id="119" w:name="_Toc96002716"/>
      <w:bookmarkStart w:id="120" w:name="_Toc96069357"/>
      <w:r>
        <w:lastRenderedPageBreak/>
        <w:t>4.2.3.3.5</w:t>
      </w:r>
      <w:r>
        <w:tab/>
        <w:t>Update Data Reporting Configuration</w:t>
      </w:r>
      <w:bookmarkEnd w:id="117"/>
      <w:bookmarkEnd w:id="118"/>
      <w:bookmarkEnd w:id="119"/>
      <w:bookmarkEnd w:id="120"/>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77777777"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p>
    <w:p w14:paraId="38342AEC" w14:textId="77777777" w:rsidR="008061FB" w:rsidRDefault="008061FB" w:rsidP="008061FB">
      <w:pPr>
        <w:pStyle w:val="Heading5"/>
      </w:pPr>
      <w:bookmarkStart w:id="121" w:name="_Toc95152520"/>
      <w:bookmarkStart w:id="122" w:name="_Toc95837562"/>
      <w:bookmarkStart w:id="123" w:name="_Toc96002717"/>
      <w:bookmarkStart w:id="124" w:name="_Toc96069358"/>
      <w:r>
        <w:t>4.2.3.3.6</w:t>
      </w:r>
      <w:r>
        <w:tab/>
        <w:t>Destroy Data Reporting Configuration</w:t>
      </w:r>
      <w:bookmarkEnd w:id="121"/>
      <w:bookmarkEnd w:id="122"/>
      <w:bookmarkEnd w:id="123"/>
      <w:bookmarkEnd w:id="124"/>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7777777"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 xml:space="preserve">AF shall provide a response code as defined in </w:t>
      </w:r>
      <w:r>
        <w:t>c</w:t>
      </w:r>
      <w:r w:rsidRPr="004230C4">
        <w:t xml:space="preserve">lause </w:t>
      </w:r>
      <w:r>
        <w:t>5</w:t>
      </w:r>
      <w:r w:rsidRPr="004230C4">
        <w:t>.3.</w:t>
      </w:r>
    </w:p>
    <w:p w14:paraId="4DBA66D1" w14:textId="6330D601" w:rsidR="00BB47BC" w:rsidRDefault="00BB47BC" w:rsidP="00C704CD">
      <w:pPr>
        <w:pStyle w:val="Heading3"/>
        <w:ind w:left="1138" w:hanging="1138"/>
      </w:pPr>
      <w:bookmarkStart w:id="125" w:name="_Toc95152521"/>
      <w:bookmarkStart w:id="126" w:name="_Toc95837563"/>
      <w:bookmarkStart w:id="127" w:name="_Toc96002718"/>
      <w:bookmarkStart w:id="128" w:name="_Toc96069359"/>
      <w:r>
        <w:t>4.2.</w:t>
      </w:r>
      <w:r w:rsidR="006B084C">
        <w:t>4</w:t>
      </w:r>
      <w:r>
        <w:tab/>
      </w:r>
      <w:r w:rsidR="002E5FBF">
        <w:t>C</w:t>
      </w:r>
      <w:r>
        <w:t>onfiguration</w:t>
      </w:r>
      <w:r w:rsidR="002E5FBF">
        <w:t xml:space="preserve"> of Indirect Data </w:t>
      </w:r>
      <w:r w:rsidR="00D902DB">
        <w:t xml:space="preserve">Collection </w:t>
      </w:r>
      <w:r w:rsidR="002E5FBF">
        <w:t>Client</w:t>
      </w:r>
      <w:bookmarkEnd w:id="125"/>
      <w:bookmarkEnd w:id="126"/>
      <w:bookmarkEnd w:id="127"/>
      <w:bookmarkEnd w:id="128"/>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77777777" w:rsidR="00837272" w:rsidRDefault="00837272" w:rsidP="00837272">
      <w:r>
        <w:t xml:space="preserve">The Indirect Data Collection Client shall obtain its configuration by invoking the Data Collection and Reporting Configuration API associated with the </w:t>
      </w:r>
      <w:r>
        <w:rPr>
          <w:rStyle w:val="Code"/>
        </w:rPr>
        <w:t>Ndcaf_DataReporting</w:t>
      </w:r>
      <w:r>
        <w:t xml:space="preserve"> service, as described under clause 7.2.</w:t>
      </w:r>
    </w:p>
    <w:p w14:paraId="34831045" w14:textId="77777777"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0BF3D43F" w14:textId="12099ABF" w:rsidR="00D523E6" w:rsidRDefault="00D523E6" w:rsidP="00C704CD">
      <w:pPr>
        <w:pStyle w:val="Heading3"/>
        <w:ind w:left="1138" w:hanging="1138"/>
      </w:pPr>
      <w:bookmarkStart w:id="129" w:name="_Toc95152522"/>
      <w:bookmarkStart w:id="130" w:name="_Toc95837564"/>
      <w:bookmarkStart w:id="131" w:name="_Toc96002719"/>
      <w:bookmarkStart w:id="132" w:name="_Toc96069360"/>
      <w:r>
        <w:t>4.2.5</w:t>
      </w:r>
      <w:r>
        <w:tab/>
        <w:t>Configuration of Application Server</w:t>
      </w:r>
      <w:bookmarkEnd w:id="129"/>
      <w:bookmarkEnd w:id="130"/>
      <w:bookmarkEnd w:id="131"/>
      <w:bookmarkEnd w:id="132"/>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77777777" w:rsidR="0065348F" w:rsidRDefault="0065348F" w:rsidP="0065348F">
      <w:r>
        <w:t xml:space="preserve">Similar to clause 4.2.4, the AS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1CEC9649" w14:textId="77777777" w:rsidR="001E4A13" w:rsidRP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1AF26B7E" w14:textId="60D30B74" w:rsidR="00BB47BC" w:rsidRDefault="00BB47BC" w:rsidP="00C704CD">
      <w:pPr>
        <w:pStyle w:val="Heading3"/>
        <w:ind w:left="1138" w:hanging="1138"/>
      </w:pPr>
      <w:bookmarkStart w:id="133" w:name="_Toc95152523"/>
      <w:bookmarkStart w:id="134" w:name="_Toc95837565"/>
      <w:bookmarkStart w:id="135" w:name="_Toc96002720"/>
      <w:bookmarkStart w:id="136" w:name="_Toc96069361"/>
      <w:r>
        <w:lastRenderedPageBreak/>
        <w:t>4.2.</w:t>
      </w:r>
      <w:r w:rsidR="00B4619E">
        <w:t>6</w:t>
      </w:r>
      <w:r>
        <w:tab/>
        <w:t>Indirect data reporting</w:t>
      </w:r>
      <w:bookmarkEnd w:id="133"/>
      <w:bookmarkEnd w:id="134"/>
      <w:bookmarkEnd w:id="135"/>
      <w:bookmarkEnd w:id="136"/>
    </w:p>
    <w:p w14:paraId="694C5FC8" w14:textId="28F214E7" w:rsidR="00B4619E" w:rsidRPr="00B4619E" w:rsidRDefault="00F81FD6" w:rsidP="00C704CD">
      <w:pPr>
        <w:pStyle w:val="Heading3"/>
        <w:ind w:left="1138" w:hanging="1138"/>
      </w:pPr>
      <w:bookmarkStart w:id="137" w:name="_Toc95152524"/>
      <w:bookmarkStart w:id="138" w:name="_Toc95837566"/>
      <w:bookmarkStart w:id="139" w:name="_Toc96002721"/>
      <w:bookmarkStart w:id="140" w:name="_Toc96069362"/>
      <w:r>
        <w:t>4.2.7</w:t>
      </w:r>
      <w:r>
        <w:tab/>
        <w:t xml:space="preserve">Reporting by </w:t>
      </w:r>
      <w:r w:rsidR="000F6B90">
        <w:t>Application Server</w:t>
      </w:r>
      <w:bookmarkEnd w:id="137"/>
      <w:bookmarkEnd w:id="138"/>
      <w:bookmarkEnd w:id="139"/>
      <w:bookmarkEnd w:id="140"/>
    </w:p>
    <w:p w14:paraId="3864384F" w14:textId="57516568" w:rsidR="00BB47BC" w:rsidRDefault="00BB47BC" w:rsidP="00BB47BC">
      <w:pPr>
        <w:pStyle w:val="Heading3"/>
      </w:pPr>
      <w:bookmarkStart w:id="141" w:name="_Toc95152525"/>
      <w:bookmarkStart w:id="142" w:name="_Toc95837567"/>
      <w:bookmarkStart w:id="143" w:name="_Toc96002722"/>
      <w:bookmarkStart w:id="144" w:name="_Toc96069363"/>
      <w:r>
        <w:t>4.2.</w:t>
      </w:r>
      <w:r w:rsidR="000F6B90">
        <w:t>8</w:t>
      </w:r>
      <w:r>
        <w:tab/>
        <w:t>Event subscription, management and publication</w:t>
      </w:r>
      <w:bookmarkEnd w:id="141"/>
      <w:bookmarkEnd w:id="142"/>
      <w:bookmarkEnd w:id="143"/>
      <w:bookmarkEnd w:id="144"/>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9F3B4C">
        <w:rPr>
          <w:rFonts w:ascii="Arial" w:hAnsi="Arial" w:cs="Arial"/>
          <w:i/>
          <w:iCs/>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145" w:name="_Toc95152526"/>
      <w:bookmarkStart w:id="146" w:name="_Toc95837568"/>
      <w:bookmarkStart w:id="147" w:name="_Toc96002723"/>
      <w:bookmarkStart w:id="148" w:name="_Toc96069364"/>
      <w:r>
        <w:t>4.3</w:t>
      </w:r>
      <w:r>
        <w:tab/>
        <w:t>UE-to-network procedures</w:t>
      </w:r>
      <w:bookmarkEnd w:id="145"/>
      <w:bookmarkEnd w:id="146"/>
      <w:bookmarkEnd w:id="147"/>
      <w:bookmarkEnd w:id="148"/>
    </w:p>
    <w:p w14:paraId="5B88BDBA" w14:textId="3AF85793" w:rsidR="00D30FB9" w:rsidRDefault="00BB47BC" w:rsidP="00BB47BC">
      <w:pPr>
        <w:pStyle w:val="Heading3"/>
      </w:pPr>
      <w:bookmarkStart w:id="149" w:name="_Toc95152527"/>
      <w:bookmarkStart w:id="150" w:name="_Toc95837569"/>
      <w:bookmarkStart w:id="151" w:name="_Toc96002724"/>
      <w:bookmarkStart w:id="152" w:name="_Toc96069365"/>
      <w:r>
        <w:t>4.3.1</w:t>
      </w:r>
      <w:r>
        <w:tab/>
      </w:r>
      <w:r w:rsidR="00D30FB9">
        <w:t>General</w:t>
      </w:r>
      <w:bookmarkEnd w:id="149"/>
      <w:bookmarkEnd w:id="150"/>
      <w:bookmarkEnd w:id="151"/>
      <w:bookmarkEnd w:id="152"/>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013721EF" w:rsidR="00BB47BC" w:rsidRDefault="00D30FB9" w:rsidP="000266C9">
      <w:pPr>
        <w:pStyle w:val="Heading3"/>
        <w:ind w:left="1138" w:hanging="1138"/>
      </w:pPr>
      <w:bookmarkStart w:id="153" w:name="_Toc95152528"/>
      <w:bookmarkStart w:id="154" w:name="_Toc95837570"/>
      <w:bookmarkStart w:id="155" w:name="_Toc96002725"/>
      <w:bookmarkStart w:id="156" w:name="_Toc96069366"/>
      <w:r>
        <w:t>4.3.2</w:t>
      </w:r>
      <w:r>
        <w:tab/>
      </w:r>
      <w:r w:rsidR="002E5FBF">
        <w:t>Configuration of Direct Data Reporting Client</w:t>
      </w:r>
      <w:bookmarkEnd w:id="153"/>
      <w:bookmarkEnd w:id="154"/>
      <w:bookmarkEnd w:id="155"/>
      <w:bookmarkEnd w:id="156"/>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77777777" w:rsidR="007C453E" w:rsidRDefault="007C453E" w:rsidP="007C453E">
      <w:r>
        <w:t xml:space="preserve">The Direct Data Reporting Client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6C0A8079" w14:textId="77777777" w:rsidR="001E4A13" w:rsidRP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37F4987C" w14:textId="76190107" w:rsidR="00BB47BC" w:rsidRDefault="00BB47BC" w:rsidP="000266C9">
      <w:pPr>
        <w:pStyle w:val="Heading3"/>
        <w:ind w:left="1138" w:hanging="1138"/>
      </w:pPr>
      <w:bookmarkStart w:id="157" w:name="_Toc95152529"/>
      <w:bookmarkStart w:id="158" w:name="_Toc95837571"/>
      <w:bookmarkStart w:id="159" w:name="_Toc96002726"/>
      <w:bookmarkStart w:id="160" w:name="_Toc96069367"/>
      <w:r>
        <w:t>4.3.</w:t>
      </w:r>
      <w:r w:rsidR="00D30FB9">
        <w:t>3</w:t>
      </w:r>
      <w:r>
        <w:tab/>
        <w:t>Direct data reporting</w:t>
      </w:r>
      <w:bookmarkEnd w:id="157"/>
      <w:bookmarkEnd w:id="158"/>
      <w:bookmarkEnd w:id="159"/>
      <w:bookmarkEnd w:id="160"/>
    </w:p>
    <w:p w14:paraId="75952A0F" w14:textId="48BDD5C2" w:rsidR="001E4A13" w:rsidRP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1359EC">
        <w:rPr>
          <w:i/>
          <w:iCs/>
        </w:rPr>
        <w:t>Data Reporting API</w:t>
      </w:r>
      <w:r>
        <w:t xml:space="preserve"> associated with </w:t>
      </w:r>
      <w:r>
        <w:rPr>
          <w:rStyle w:val="Code"/>
        </w:rPr>
        <w:t>Ndcaf_DataReporting</w:t>
      </w:r>
      <w:r>
        <w:t xml:space="preserve"> service across reference point R2 as described under clause 7.3. The data reports shall be supplied in a generic data report envelope that includes at minimum the baseline information for data reporting defined in clause 4.6.4 of TS 26.531 [7].</w:t>
      </w:r>
    </w:p>
    <w:p w14:paraId="19230AF4" w14:textId="48794833" w:rsidR="00BB47BC" w:rsidRDefault="00BB47BC" w:rsidP="00BB47BC">
      <w:pPr>
        <w:pStyle w:val="Heading2"/>
      </w:pPr>
      <w:bookmarkStart w:id="161" w:name="_Toc95152530"/>
      <w:bookmarkStart w:id="162" w:name="_Toc95837572"/>
      <w:bookmarkStart w:id="163" w:name="_Toc96002727"/>
      <w:bookmarkStart w:id="164" w:name="_Toc96069368"/>
      <w:r>
        <w:t>4.4</w:t>
      </w:r>
      <w:r>
        <w:tab/>
        <w:t>UE-internal procedures</w:t>
      </w:r>
      <w:bookmarkEnd w:id="161"/>
      <w:bookmarkEnd w:id="162"/>
      <w:bookmarkEnd w:id="163"/>
      <w:bookmarkEnd w:id="164"/>
    </w:p>
    <w:p w14:paraId="6FD3B0DB" w14:textId="5ABAF420" w:rsidR="00337CE7" w:rsidRDefault="00337CE7" w:rsidP="00337CE7">
      <w:pPr>
        <w:pStyle w:val="Heading3"/>
      </w:pPr>
      <w:bookmarkStart w:id="165" w:name="_Toc95152531"/>
      <w:bookmarkStart w:id="166" w:name="_Toc95837573"/>
      <w:bookmarkStart w:id="167" w:name="_Toc96002728"/>
      <w:bookmarkStart w:id="168" w:name="_Toc96069369"/>
      <w:r>
        <w:t>4.</w:t>
      </w:r>
      <w:r w:rsidR="00992142">
        <w:t>4.1</w:t>
      </w:r>
      <w:r w:rsidR="00992142">
        <w:tab/>
        <w:t>General</w:t>
      </w:r>
      <w:bookmarkEnd w:id="165"/>
      <w:bookmarkEnd w:id="166"/>
      <w:bookmarkEnd w:id="167"/>
      <w:bookmarkEnd w:id="168"/>
    </w:p>
    <w:p w14:paraId="51344544" w14:textId="4F006BEB"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47B45592" w14:textId="6F49B484" w:rsidR="005F5AC4" w:rsidRPr="004D3578" w:rsidRDefault="006B084C" w:rsidP="005F5AC4">
      <w:pPr>
        <w:pStyle w:val="Heading1"/>
      </w:pPr>
      <w:bookmarkStart w:id="169" w:name="_Toc95152532"/>
      <w:bookmarkStart w:id="170" w:name="_Toc95837574"/>
      <w:bookmarkStart w:id="171" w:name="_Toc96002729"/>
      <w:bookmarkStart w:id="172" w:name="_Toc96069370"/>
      <w:r>
        <w:lastRenderedPageBreak/>
        <w:t>5</w:t>
      </w:r>
      <w:r w:rsidR="005F5AC4" w:rsidRPr="004D3578">
        <w:tab/>
      </w:r>
      <w:r w:rsidR="00B76B87">
        <w:t xml:space="preserve">General Aspects of </w:t>
      </w:r>
      <w:r w:rsidR="004866B5">
        <w:t>APIs for Data Collection and Reporting</w:t>
      </w:r>
      <w:bookmarkEnd w:id="169"/>
      <w:bookmarkEnd w:id="170"/>
      <w:bookmarkEnd w:id="171"/>
      <w:bookmarkEnd w:id="172"/>
    </w:p>
    <w:p w14:paraId="72283BAA" w14:textId="4C10465B" w:rsidR="004B2C76" w:rsidRDefault="006B084C" w:rsidP="005F5AC4">
      <w:pPr>
        <w:pStyle w:val="Heading2"/>
      </w:pPr>
      <w:bookmarkStart w:id="173" w:name="_Toc95152533"/>
      <w:bookmarkStart w:id="174" w:name="_Toc95837575"/>
      <w:bookmarkStart w:id="175" w:name="_Toc96002730"/>
      <w:bookmarkStart w:id="176" w:name="_Toc96069371"/>
      <w:r>
        <w:t>5</w:t>
      </w:r>
      <w:r w:rsidR="005F5AC4">
        <w:t>.1</w:t>
      </w:r>
      <w:r w:rsidR="005F5AC4">
        <w:tab/>
      </w:r>
      <w:r w:rsidR="004B2C76">
        <w:t>Overview</w:t>
      </w:r>
      <w:bookmarkEnd w:id="173"/>
      <w:bookmarkEnd w:id="174"/>
      <w:bookmarkEnd w:id="175"/>
      <w:bookmarkEnd w:id="176"/>
    </w:p>
    <w:p w14:paraId="6C43A95D" w14:textId="78F34812" w:rsidR="005F5AC4" w:rsidRDefault="006B084C" w:rsidP="005F5AC4">
      <w:pPr>
        <w:pStyle w:val="Heading2"/>
      </w:pPr>
      <w:bookmarkStart w:id="177" w:name="_Toc95152534"/>
      <w:bookmarkStart w:id="178" w:name="_Toc95837576"/>
      <w:bookmarkStart w:id="179" w:name="_Toc96002731"/>
      <w:bookmarkStart w:id="180" w:name="_Toc96069372"/>
      <w:r>
        <w:t>5</w:t>
      </w:r>
      <w:r w:rsidR="004B2C76">
        <w:t>.2</w:t>
      </w:r>
      <w:r w:rsidR="004B2C76">
        <w:tab/>
      </w:r>
      <w:r w:rsidR="00DF386F">
        <w:t>HTTP resource URIs and paths</w:t>
      </w:r>
      <w:bookmarkEnd w:id="177"/>
      <w:bookmarkEnd w:id="178"/>
      <w:bookmarkEnd w:id="179"/>
      <w:bookmarkEnd w:id="180"/>
    </w:p>
    <w:p w14:paraId="7DDC443D" w14:textId="6080FE9C" w:rsidR="00DB4E6E" w:rsidRDefault="006B084C" w:rsidP="00DB4E6E">
      <w:pPr>
        <w:pStyle w:val="Heading2"/>
      </w:pPr>
      <w:bookmarkStart w:id="181" w:name="_Toc95152535"/>
      <w:bookmarkStart w:id="182" w:name="_Toc95837577"/>
      <w:bookmarkStart w:id="183" w:name="_Toc96002732"/>
      <w:bookmarkStart w:id="184" w:name="_Toc96069373"/>
      <w:r>
        <w:t>5</w:t>
      </w:r>
      <w:r w:rsidR="00DB4E6E">
        <w:t>.</w:t>
      </w:r>
      <w:r w:rsidR="004B2C76">
        <w:t>3</w:t>
      </w:r>
      <w:r w:rsidR="00DB4E6E">
        <w:tab/>
      </w:r>
      <w:r w:rsidR="0051409F">
        <w:t xml:space="preserve">Usage of </w:t>
      </w:r>
      <w:r w:rsidR="001C38BE">
        <w:t>HTTP</w:t>
      </w:r>
      <w:bookmarkEnd w:id="181"/>
      <w:bookmarkEnd w:id="182"/>
      <w:bookmarkEnd w:id="183"/>
      <w:bookmarkEnd w:id="184"/>
    </w:p>
    <w:p w14:paraId="371F8FBD" w14:textId="65016F5E" w:rsidR="006A164B" w:rsidRDefault="006B084C" w:rsidP="006A164B">
      <w:pPr>
        <w:pStyle w:val="Heading2"/>
      </w:pPr>
      <w:bookmarkStart w:id="185" w:name="_Toc95152536"/>
      <w:bookmarkStart w:id="186" w:name="_Toc95837578"/>
      <w:bookmarkStart w:id="187" w:name="_Toc96002733"/>
      <w:bookmarkStart w:id="188" w:name="_Toc96069374"/>
      <w:r>
        <w:t>5</w:t>
      </w:r>
      <w:r w:rsidR="005B73B0">
        <w:t>.</w:t>
      </w:r>
      <w:r w:rsidR="004B2C76">
        <w:t>4</w:t>
      </w:r>
      <w:r w:rsidR="005B73B0">
        <w:tab/>
      </w:r>
      <w:r w:rsidR="006A164B">
        <w:t>Common API data types</w:t>
      </w:r>
      <w:bookmarkEnd w:id="185"/>
      <w:bookmarkEnd w:id="186"/>
      <w:bookmarkEnd w:id="187"/>
      <w:bookmarkEnd w:id="188"/>
    </w:p>
    <w:p w14:paraId="512D9197" w14:textId="77777777" w:rsidR="009627E9" w:rsidRDefault="009627E9" w:rsidP="009627E9">
      <w:pPr>
        <w:pStyle w:val="Heading3"/>
        <w:ind w:left="0" w:firstLine="0"/>
      </w:pPr>
      <w:bookmarkStart w:id="189" w:name="_Toc96002734"/>
      <w:bookmarkStart w:id="190" w:name="_Toc96069375"/>
      <w:r>
        <w:t>5.4.1</w:t>
      </w:r>
      <w:r>
        <w:tab/>
        <w:t>Simple data types</w:t>
      </w:r>
      <w:bookmarkEnd w:id="189"/>
      <w:bookmarkEnd w:id="190"/>
    </w:p>
    <w:p w14:paraId="5C372B37" w14:textId="77777777" w:rsidR="009627E9" w:rsidRDefault="009627E9" w:rsidP="009627E9">
      <w:pPr>
        <w:pStyle w:val="Heading3"/>
        <w:ind w:left="0" w:firstLine="0"/>
      </w:pPr>
      <w:bookmarkStart w:id="191" w:name="_Toc96002735"/>
      <w:bookmarkStart w:id="192" w:name="_Toc96069376"/>
      <w:r>
        <w:t>5.4.2</w:t>
      </w:r>
      <w:r>
        <w:tab/>
        <w:t>Structured data types</w:t>
      </w:r>
      <w:bookmarkEnd w:id="191"/>
      <w:bookmarkEnd w:id="192"/>
    </w:p>
    <w:p w14:paraId="4B81C342" w14:textId="77777777" w:rsidR="009627E9" w:rsidRPr="004A7661" w:rsidRDefault="009627E9" w:rsidP="009627E9">
      <w:pPr>
        <w:pStyle w:val="Heading3"/>
        <w:ind w:left="0" w:firstLine="0"/>
      </w:pPr>
      <w:bookmarkStart w:id="193" w:name="_Toc96002736"/>
      <w:bookmarkStart w:id="194" w:name="_Toc96069377"/>
      <w:r>
        <w:t>5.4.3</w:t>
      </w:r>
      <w:r>
        <w:tab/>
        <w:t>Enumerated data types</w:t>
      </w:r>
      <w:bookmarkEnd w:id="193"/>
      <w:bookmarkEnd w:id="194"/>
    </w:p>
    <w:p w14:paraId="4C2C927E" w14:textId="34D36767" w:rsidR="009627E9" w:rsidRDefault="009627E9" w:rsidP="009627E9">
      <w:pPr>
        <w:pStyle w:val="Heading4"/>
      </w:pPr>
      <w:bookmarkStart w:id="195" w:name="_Toc96002737"/>
      <w:bookmarkStart w:id="196" w:name="_Toc96069378"/>
      <w:r>
        <w:t>5.4.3.1</w:t>
      </w:r>
      <w:r>
        <w:tab/>
        <w:t>DataCollectionClientType enumeration</w:t>
      </w:r>
      <w:bookmarkEnd w:id="195"/>
      <w:bookmarkEnd w:id="196"/>
    </w:p>
    <w:p w14:paraId="1F9D3770" w14:textId="1C211D68" w:rsidR="00042140" w:rsidRDefault="00042140" w:rsidP="00042140">
      <w:pPr>
        <w:keepNext/>
        <w:rPr>
          <w:noProof/>
        </w:rPr>
      </w:pPr>
      <w:r>
        <w:rPr>
          <w:noProof/>
        </w:rPr>
        <w:t xml:space="preserve">Enumeration of the </w:t>
      </w:r>
      <w:r w:rsidRPr="001D0EA4">
        <w:rPr>
          <w:rStyle w:val="Code"/>
        </w:rPr>
        <w:t>Data</w:t>
      </w:r>
      <w:r>
        <w:rPr>
          <w:rStyle w:val="Code"/>
        </w:rPr>
        <w:t>CollectionClient</w:t>
      </w:r>
      <w:r w:rsidR="00826D61">
        <w:rPr>
          <w:rStyle w:val="Code"/>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r>
        <w:t xml:space="preserve">Table </w:t>
      </w:r>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AF1935" w:rsidRDefault="009627E9" w:rsidP="00D973C1">
            <w:pPr>
              <w:pStyle w:val="TAL"/>
              <w:rPr>
                <w:rStyle w:val="Code"/>
              </w:rPr>
            </w:pPr>
            <w:r>
              <w:rPr>
                <w:rStyle w:val="Code"/>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AF1935" w:rsidRDefault="009627E9" w:rsidP="00D973C1">
            <w:pPr>
              <w:pStyle w:val="TAL"/>
              <w:rPr>
                <w:rStyle w:val="Code"/>
              </w:rPr>
            </w:pPr>
            <w:r>
              <w:rPr>
                <w:rStyle w:val="Code"/>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AF1935" w:rsidRDefault="009627E9" w:rsidP="00D973C1">
            <w:pPr>
              <w:pStyle w:val="TAL"/>
              <w:rPr>
                <w:rStyle w:val="Code"/>
              </w:rPr>
            </w:pPr>
            <w:r>
              <w:rPr>
                <w:rStyle w:val="Code"/>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232452D3" w14:textId="2BC9DAFB" w:rsidR="00573F9F" w:rsidRPr="00573F9F" w:rsidRDefault="006B084C" w:rsidP="00573F9F">
      <w:pPr>
        <w:pStyle w:val="Heading2"/>
      </w:pPr>
      <w:bookmarkStart w:id="197" w:name="_Toc95152537"/>
      <w:bookmarkStart w:id="198" w:name="_Toc95837579"/>
      <w:bookmarkStart w:id="199" w:name="_Toc96002738"/>
      <w:bookmarkStart w:id="200" w:name="_Toc96069379"/>
      <w:r>
        <w:t>5</w:t>
      </w:r>
      <w:r w:rsidR="00573F9F">
        <w:t>.</w:t>
      </w:r>
      <w:r w:rsidR="00597C3D">
        <w:t>5</w:t>
      </w:r>
      <w:r w:rsidR="00573F9F">
        <w:tab/>
      </w:r>
      <w:r w:rsidR="009E32A3">
        <w:t>Explanation of API data model notation</w:t>
      </w:r>
      <w:bookmarkEnd w:id="197"/>
      <w:bookmarkEnd w:id="198"/>
      <w:bookmarkEnd w:id="199"/>
      <w:bookmarkEnd w:id="200"/>
    </w:p>
    <w:p w14:paraId="7D89FB01" w14:textId="0F98BF56" w:rsidR="00080512" w:rsidRPr="004D3578" w:rsidRDefault="006B084C">
      <w:pPr>
        <w:pStyle w:val="Heading1"/>
      </w:pPr>
      <w:bookmarkStart w:id="201" w:name="_Toc95152538"/>
      <w:bookmarkStart w:id="202" w:name="_Toc95837580"/>
      <w:bookmarkStart w:id="203" w:name="_Toc96002739"/>
      <w:bookmarkStart w:id="204" w:name="_Toc96069380"/>
      <w:r>
        <w:t>6</w:t>
      </w:r>
      <w:r w:rsidR="00080512" w:rsidRPr="004D3578">
        <w:tab/>
      </w:r>
      <w:r>
        <w:t>Ndcaf_</w:t>
      </w:r>
      <w:r w:rsidR="00B83334">
        <w:t>Data</w:t>
      </w:r>
      <w:r>
        <w:t>ReportingProvisioning service</w:t>
      </w:r>
      <w:bookmarkEnd w:id="201"/>
      <w:bookmarkEnd w:id="202"/>
      <w:bookmarkEnd w:id="203"/>
      <w:bookmarkEnd w:id="204"/>
    </w:p>
    <w:p w14:paraId="74DB1572" w14:textId="02D07A75" w:rsidR="008F28B5" w:rsidRDefault="006B084C" w:rsidP="006B084C">
      <w:pPr>
        <w:pStyle w:val="Heading2"/>
      </w:pPr>
      <w:bookmarkStart w:id="205" w:name="_Toc95152539"/>
      <w:bookmarkStart w:id="206" w:name="_Toc95837581"/>
      <w:bookmarkStart w:id="207" w:name="_Toc96002740"/>
      <w:bookmarkStart w:id="208" w:name="_Toc96069381"/>
      <w:r>
        <w:t>6</w:t>
      </w:r>
      <w:r w:rsidR="007205AE">
        <w:t>.1</w:t>
      </w:r>
      <w:r w:rsidR="007E7A88">
        <w:tab/>
        <w:t>General</w:t>
      </w:r>
      <w:bookmarkEnd w:id="205"/>
      <w:bookmarkEnd w:id="206"/>
      <w:bookmarkEnd w:id="207"/>
      <w:bookmarkEnd w:id="208"/>
    </w:p>
    <w:p w14:paraId="4D906618" w14:textId="34C107FB" w:rsidR="00D30FB9" w:rsidRDefault="00D30FB9" w:rsidP="00C57271">
      <w:r>
        <w:t>This clause specifies the API used to provision data collection and reporting in the Data Collection AF.</w:t>
      </w:r>
    </w:p>
    <w:p w14:paraId="5A7F171D" w14:textId="59C894CC" w:rsidR="00942E32" w:rsidRDefault="006B084C" w:rsidP="00924B1A">
      <w:pPr>
        <w:pStyle w:val="Heading2"/>
      </w:pPr>
      <w:bookmarkStart w:id="209" w:name="_Toc95152540"/>
      <w:bookmarkStart w:id="210" w:name="_Toc95837582"/>
      <w:bookmarkStart w:id="211" w:name="_Toc96002741"/>
      <w:bookmarkStart w:id="212" w:name="_Toc96069382"/>
      <w:r>
        <w:t>6</w:t>
      </w:r>
      <w:r w:rsidR="007E7A88">
        <w:t>.2</w:t>
      </w:r>
      <w:r w:rsidR="00703B24">
        <w:tab/>
      </w:r>
      <w:r w:rsidR="004D645F">
        <w:t>Provisioning Sessions</w:t>
      </w:r>
      <w:r>
        <w:t xml:space="preserve"> API</w:t>
      </w:r>
      <w:bookmarkEnd w:id="209"/>
      <w:bookmarkEnd w:id="210"/>
      <w:bookmarkEnd w:id="211"/>
      <w:bookmarkEnd w:id="212"/>
    </w:p>
    <w:p w14:paraId="412621E3" w14:textId="6E79AA40" w:rsidR="00370ED0" w:rsidRDefault="006B084C" w:rsidP="0023029C">
      <w:pPr>
        <w:pStyle w:val="Heading3"/>
      </w:pPr>
      <w:bookmarkStart w:id="213" w:name="_Toc95152541"/>
      <w:bookmarkStart w:id="214" w:name="_Toc95837583"/>
      <w:bookmarkStart w:id="215" w:name="_Toc96002742"/>
      <w:bookmarkStart w:id="216" w:name="_Toc96069383"/>
      <w:r>
        <w:t>6</w:t>
      </w:r>
      <w:r w:rsidR="0023029C">
        <w:t>.2.1</w:t>
      </w:r>
      <w:r w:rsidR="0023029C">
        <w:tab/>
        <w:t>Overview</w:t>
      </w:r>
      <w:bookmarkEnd w:id="213"/>
      <w:bookmarkEnd w:id="214"/>
      <w:bookmarkEnd w:id="215"/>
      <w:bookmarkEnd w:id="216"/>
    </w:p>
    <w:p w14:paraId="54F7E0A5" w14:textId="5FFE843A" w:rsidR="00924B1A" w:rsidRPr="00924B1A" w:rsidRDefault="00924B1A" w:rsidP="00924B1A">
      <w:r>
        <w:t xml:space="preserve">This clause specifies the provisioning API used by an Application Service Provider server </w:t>
      </w:r>
      <w:r w:rsidR="00C8656F">
        <w:t xml:space="preserve">to </w:t>
      </w:r>
      <w:r w:rsidR="00C65A0D">
        <w:t>provision</w:t>
      </w:r>
      <w:r w:rsidR="00C8656F">
        <w:t xml:space="preserve"> a</w:t>
      </w:r>
      <w:r>
        <w:t xml:space="preserve"> data collection and reporting configuration </w:t>
      </w:r>
      <w:r w:rsidR="007C3206">
        <w:t>i</w:t>
      </w:r>
      <w:r>
        <w:t>n a Data Collection AF</w:t>
      </w:r>
      <w:r w:rsidR="00B42CF8">
        <w:t>.</w:t>
      </w:r>
    </w:p>
    <w:p w14:paraId="31AE765D" w14:textId="1EF6DB4C" w:rsidR="0023029C" w:rsidRDefault="006B084C" w:rsidP="0023029C">
      <w:pPr>
        <w:pStyle w:val="Heading3"/>
      </w:pPr>
      <w:bookmarkStart w:id="217" w:name="_Toc95152542"/>
      <w:bookmarkStart w:id="218" w:name="_Toc95837584"/>
      <w:bookmarkStart w:id="219" w:name="_Toc96002743"/>
      <w:bookmarkStart w:id="220" w:name="_Toc96069384"/>
      <w:r>
        <w:lastRenderedPageBreak/>
        <w:t>6</w:t>
      </w:r>
      <w:r w:rsidR="00492E6D">
        <w:t>.2.2</w:t>
      </w:r>
      <w:r w:rsidR="00492E6D">
        <w:tab/>
        <w:t>Resource structure</w:t>
      </w:r>
      <w:bookmarkEnd w:id="217"/>
      <w:bookmarkEnd w:id="218"/>
      <w:bookmarkEnd w:id="219"/>
      <w:bookmarkEnd w:id="220"/>
    </w:p>
    <w:p w14:paraId="55AD4EBF" w14:textId="2ACB93E1" w:rsidR="00492E6D" w:rsidRDefault="006B084C" w:rsidP="00492E6D">
      <w:pPr>
        <w:pStyle w:val="Heading3"/>
      </w:pPr>
      <w:bookmarkStart w:id="221" w:name="_Toc95152543"/>
      <w:bookmarkStart w:id="222" w:name="_Toc95837585"/>
      <w:bookmarkStart w:id="223" w:name="_Toc96002744"/>
      <w:bookmarkStart w:id="224" w:name="_Toc96069385"/>
      <w:r>
        <w:t>6</w:t>
      </w:r>
      <w:r w:rsidR="00492E6D">
        <w:t>.2.3</w:t>
      </w:r>
      <w:r w:rsidR="00492E6D">
        <w:tab/>
        <w:t xml:space="preserve">Data </w:t>
      </w:r>
      <w:r w:rsidR="000B7FFE">
        <w:t>model</w:t>
      </w:r>
      <w:bookmarkEnd w:id="221"/>
      <w:bookmarkEnd w:id="222"/>
      <w:bookmarkEnd w:id="223"/>
      <w:bookmarkEnd w:id="224"/>
    </w:p>
    <w:p w14:paraId="0845E8E1" w14:textId="15B8B887" w:rsidR="001C4B61" w:rsidRDefault="006B084C" w:rsidP="001C4B61">
      <w:pPr>
        <w:pStyle w:val="Heading3"/>
      </w:pPr>
      <w:bookmarkStart w:id="225" w:name="_Toc95152544"/>
      <w:bookmarkStart w:id="226" w:name="_Toc95837586"/>
      <w:bookmarkStart w:id="227" w:name="_Toc96002748"/>
      <w:bookmarkStart w:id="228" w:name="_Toc96069386"/>
      <w:r>
        <w:t>6</w:t>
      </w:r>
      <w:r w:rsidR="00F94E1C">
        <w:t>.2.4</w:t>
      </w:r>
      <w:r w:rsidR="00F94E1C">
        <w:tab/>
        <w:t>Mediation by NEF</w:t>
      </w:r>
      <w:bookmarkEnd w:id="225"/>
      <w:bookmarkEnd w:id="226"/>
      <w:bookmarkEnd w:id="227"/>
      <w:bookmarkEnd w:id="228"/>
    </w:p>
    <w:p w14:paraId="01466FCD" w14:textId="2F75F973" w:rsidR="00251755" w:rsidRDefault="0063795E" w:rsidP="0063795E">
      <w:pPr>
        <w:pStyle w:val="Heading2"/>
      </w:pPr>
      <w:bookmarkStart w:id="229" w:name="_Toc95152545"/>
      <w:bookmarkStart w:id="230" w:name="_Toc95837587"/>
      <w:bookmarkStart w:id="231" w:name="_Toc96002749"/>
      <w:bookmarkStart w:id="232" w:name="_Toc96069387"/>
      <w:r>
        <w:t>6.3</w:t>
      </w:r>
      <w:r>
        <w:tab/>
        <w:t xml:space="preserve">Data Reporting </w:t>
      </w:r>
      <w:r w:rsidR="00766A2D">
        <w:t>Configuration</w:t>
      </w:r>
      <w:r>
        <w:t xml:space="preserve"> API</w:t>
      </w:r>
      <w:bookmarkEnd w:id="229"/>
      <w:bookmarkEnd w:id="230"/>
      <w:bookmarkEnd w:id="231"/>
      <w:bookmarkEnd w:id="232"/>
    </w:p>
    <w:p w14:paraId="483966A3" w14:textId="72778662" w:rsidR="000B7FFE" w:rsidRDefault="000B7FFE" w:rsidP="000B7FFE">
      <w:pPr>
        <w:pStyle w:val="Heading3"/>
      </w:pPr>
      <w:bookmarkStart w:id="233" w:name="_Toc95152546"/>
      <w:bookmarkStart w:id="234" w:name="_Toc95837588"/>
      <w:bookmarkStart w:id="235" w:name="_Toc96002750"/>
      <w:bookmarkStart w:id="236" w:name="_Toc96069388"/>
      <w:r>
        <w:t>6.3.1</w:t>
      </w:r>
      <w:r>
        <w:tab/>
        <w:t>Overview</w:t>
      </w:r>
      <w:bookmarkEnd w:id="233"/>
      <w:bookmarkEnd w:id="234"/>
      <w:bookmarkEnd w:id="235"/>
      <w:bookmarkEnd w:id="236"/>
    </w:p>
    <w:p w14:paraId="6E6B49B8" w14:textId="740185E2" w:rsidR="000B7FFE" w:rsidRDefault="000B7FFE" w:rsidP="000B7FFE">
      <w:pPr>
        <w:pStyle w:val="Heading3"/>
      </w:pPr>
      <w:bookmarkStart w:id="237" w:name="_Toc95152547"/>
      <w:bookmarkStart w:id="238" w:name="_Toc95837589"/>
      <w:bookmarkStart w:id="239" w:name="_Toc96002751"/>
      <w:bookmarkStart w:id="240" w:name="_Toc96069389"/>
      <w:r>
        <w:t>6.3.2</w:t>
      </w:r>
      <w:r>
        <w:tab/>
      </w:r>
      <w:r w:rsidR="003A4CBC">
        <w:t>Resource structure</w:t>
      </w:r>
      <w:bookmarkEnd w:id="237"/>
      <w:bookmarkEnd w:id="238"/>
      <w:bookmarkEnd w:id="239"/>
      <w:bookmarkEnd w:id="240"/>
    </w:p>
    <w:p w14:paraId="797A2A95" w14:textId="15C75252" w:rsidR="000C15C6" w:rsidRDefault="006C3A49" w:rsidP="000C15C6">
      <w:pPr>
        <w:pStyle w:val="Heading3"/>
      </w:pPr>
      <w:bookmarkStart w:id="241" w:name="_Toc95152548"/>
      <w:bookmarkStart w:id="242" w:name="_Toc95837590"/>
      <w:bookmarkStart w:id="243" w:name="_Toc96002752"/>
      <w:bookmarkStart w:id="244" w:name="_Toc96069390"/>
      <w:r>
        <w:t>6.3.3</w:t>
      </w:r>
      <w:r>
        <w:tab/>
        <w:t>Data model</w:t>
      </w:r>
      <w:bookmarkEnd w:id="241"/>
      <w:bookmarkEnd w:id="242"/>
      <w:bookmarkEnd w:id="243"/>
      <w:bookmarkEnd w:id="244"/>
    </w:p>
    <w:p w14:paraId="3503B02F" w14:textId="04AE7E91" w:rsidR="004F00FE" w:rsidRPr="002022CA" w:rsidRDefault="004F00FE" w:rsidP="004F00FE">
      <w:pPr>
        <w:pStyle w:val="Heading4"/>
      </w:pPr>
      <w:bookmarkStart w:id="245" w:name="_Toc96002745"/>
      <w:bookmarkStart w:id="246" w:name="_Toc95152549"/>
      <w:bookmarkStart w:id="247" w:name="_Toc95837591"/>
      <w:bookmarkStart w:id="248" w:name="_Toc96002753"/>
      <w:bookmarkStart w:id="249" w:name="_Toc96069391"/>
      <w:r>
        <w:t>6.3.3.1</w:t>
      </w:r>
      <w:r>
        <w:tab/>
        <w:t>DataReportingConfiguration resource type</w:t>
      </w:r>
      <w:bookmarkEnd w:id="245"/>
      <w:bookmarkEnd w:id="249"/>
    </w:p>
    <w:p w14:paraId="698ABE6F" w14:textId="1427527E" w:rsidR="004F00FE" w:rsidRDefault="004F00FE" w:rsidP="004F00FE">
      <w:pPr>
        <w:rPr>
          <w:noProof/>
        </w:rPr>
      </w:pPr>
      <w:r>
        <w:rPr>
          <w:noProof/>
        </w:rPr>
        <w:t xml:space="preserve">The structure of the </w:t>
      </w:r>
      <w:r w:rsidRPr="00AF1935">
        <w:rPr>
          <w:rStyle w:val="Code"/>
        </w:rPr>
        <w:t>Data</w:t>
      </w:r>
      <w:r>
        <w:rPr>
          <w:rStyle w:val="Code"/>
        </w:rPr>
        <w:t>ReportingConfiguration</w:t>
      </w:r>
      <w:r>
        <w:rPr>
          <w:noProof/>
        </w:rPr>
        <w:t xml:space="preserve"> resource is defined in table 6.3.3.1-1.</w:t>
      </w:r>
    </w:p>
    <w:p w14:paraId="0AB88D7B" w14:textId="6AE2ECA1" w:rsidR="004F00FE" w:rsidRDefault="004F00FE" w:rsidP="004F00FE">
      <w:pPr>
        <w:pStyle w:val="TH"/>
      </w:pPr>
      <w:r>
        <w:t xml:space="preserve">Table 6.3.3.1-1: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766A2D" w:rsidRPr="00F13ACF" w14:paraId="40EF9F90"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5186366" w14:textId="77777777" w:rsidR="004F00FE" w:rsidRPr="00F13ACF" w:rsidRDefault="004F00FE" w:rsidP="00596A04">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AA3756" w14:textId="77777777" w:rsidR="004F00FE" w:rsidRPr="00F13ACF" w:rsidRDefault="004F00FE" w:rsidP="00596A04">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19E509" w14:textId="77777777" w:rsidR="004F00FE" w:rsidRPr="00F13ACF" w:rsidRDefault="004F00FE" w:rsidP="00596A04">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507481C8" w14:textId="77777777" w:rsidR="004F00FE" w:rsidRPr="00F13ACF" w:rsidRDefault="004F00FE" w:rsidP="00596A04">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A3A4A2" w14:textId="77777777" w:rsidR="004F00FE" w:rsidRPr="00F13ACF" w:rsidRDefault="004F00FE" w:rsidP="00596A04">
            <w:pPr>
              <w:pStyle w:val="TAH"/>
              <w:rPr>
                <w:rFonts w:eastAsia="SimSun" w:cs="Arial"/>
                <w:szCs w:val="18"/>
              </w:rPr>
            </w:pPr>
            <w:r w:rsidRPr="00F13ACF">
              <w:rPr>
                <w:rFonts w:eastAsia="SimSun" w:cs="Arial"/>
                <w:szCs w:val="18"/>
              </w:rPr>
              <w:t>Description</w:t>
            </w:r>
          </w:p>
        </w:tc>
      </w:tr>
      <w:tr w:rsidR="00766A2D" w:rsidRPr="009A2CC5" w14:paraId="16DE8C81"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C92071" w14:textId="77777777" w:rsidR="004F00FE" w:rsidRPr="009A2CC5" w:rsidRDefault="004F00FE" w:rsidP="00596A04">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EE73AF" w14:textId="77777777" w:rsidR="004F00FE" w:rsidRPr="009A2CC5" w:rsidRDefault="004F00FE" w:rsidP="00596A04">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D8B1E0" w14:textId="77777777" w:rsidR="004F00FE" w:rsidRPr="009A2CC5" w:rsidRDefault="004F00FE" w:rsidP="00596A04">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F2CCC25" w14:textId="77777777" w:rsidR="004F00FE" w:rsidRDefault="004F00FE" w:rsidP="00596A04">
            <w:pPr>
              <w:pStyle w:val="TAC"/>
              <w:rPr>
                <w:b/>
                <w:bCs/>
              </w:rPr>
            </w:pPr>
            <w:r>
              <w:rPr>
                <w:bCs/>
              </w:rPr>
              <w:t>C: R</w:t>
            </w:r>
          </w:p>
          <w:p w14:paraId="04A08555" w14:textId="77777777" w:rsidR="004F00FE" w:rsidRPr="009A2CC5" w:rsidRDefault="004F00FE" w:rsidP="00596A04">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27B1D9" w14:textId="77777777" w:rsidR="004F00FE" w:rsidRPr="009A2CC5" w:rsidRDefault="004F00FE" w:rsidP="00596A04">
            <w:pPr>
              <w:pStyle w:val="TAL"/>
            </w:pPr>
            <w:r>
              <w:t>A unique identifier for this Data Reporting Configuration.</w:t>
            </w:r>
          </w:p>
        </w:tc>
      </w:tr>
      <w:tr w:rsidR="00766A2D" w:rsidRPr="009A2CC5" w14:paraId="51E8E7F7"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C0ECF4" w14:textId="77777777" w:rsidR="004F00FE" w:rsidRPr="009A2CC5" w:rsidRDefault="004F00FE" w:rsidP="00596A04">
            <w:pPr>
              <w:pStyle w:val="TAL"/>
              <w:rPr>
                <w:rStyle w:val="Code"/>
              </w:rPr>
            </w:pPr>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F4067" w14:textId="77777777" w:rsidR="004F00FE" w:rsidRPr="009A2CC5" w:rsidRDefault="004F00FE" w:rsidP="00596A04">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66A1AE" w14:textId="77777777" w:rsidR="004F00FE" w:rsidRPr="009A2CC5" w:rsidRDefault="004F00FE" w:rsidP="00596A04">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9559091" w14:textId="77777777" w:rsidR="004F00FE" w:rsidRDefault="004F00FE" w:rsidP="00596A04">
            <w:pPr>
              <w:pStyle w:val="TAC"/>
              <w:rPr>
                <w:b/>
                <w:bCs/>
              </w:rPr>
            </w:pPr>
            <w:r>
              <w:rPr>
                <w:bCs/>
              </w:rPr>
              <w:t>C: RW</w:t>
            </w:r>
          </w:p>
          <w:p w14:paraId="3297C3FF" w14:textId="77777777" w:rsidR="004F00FE" w:rsidRPr="009A2CC5" w:rsidRDefault="004F00FE" w:rsidP="00596A04">
            <w:pPr>
              <w:pStyle w:val="TAC"/>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46E5C2" w14:textId="77777777" w:rsidR="004F00FE" w:rsidRPr="009A2CC5" w:rsidRDefault="004F00FE" w:rsidP="00596A04">
            <w:pPr>
              <w:pStyle w:val="TAL"/>
            </w:pPr>
            <w:r>
              <w:t>The type of data collection client to which this Data Reporting Configuration pertains.</w:t>
            </w:r>
          </w:p>
        </w:tc>
      </w:tr>
      <w:tr w:rsidR="00766A2D" w:rsidRPr="00DC0CC1" w14:paraId="1ABA286D"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17DA2D" w14:textId="77777777" w:rsidR="004F00FE" w:rsidRPr="009A2CC5" w:rsidRDefault="004F00FE" w:rsidP="00596A04">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19F354" w14:textId="77777777" w:rsidR="004F00FE" w:rsidRPr="009A2CC5" w:rsidRDefault="004F00FE" w:rsidP="00596A04">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987E1C" w14:textId="77777777" w:rsidR="004F00FE" w:rsidRDefault="004F00FE" w:rsidP="00596A04">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42AD28A" w14:textId="77777777" w:rsidR="004F00FE" w:rsidRDefault="004F00FE" w:rsidP="00596A04">
            <w:pPr>
              <w:pStyle w:val="TAC"/>
              <w:rPr>
                <w:b/>
                <w:bCs/>
              </w:rPr>
            </w:pPr>
            <w:r>
              <w:rPr>
                <w:bCs/>
              </w:rPr>
              <w:t>C: RW</w:t>
            </w:r>
          </w:p>
          <w:p w14:paraId="79DBB951" w14:textId="77777777" w:rsidR="004F00FE" w:rsidRDefault="004F00FE" w:rsidP="00596A04">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6159AC" w14:textId="77777777" w:rsidR="004F00FE" w:rsidRDefault="004F00FE" w:rsidP="00596A04">
            <w:pPr>
              <w:pStyle w:val="TAL"/>
              <w:rPr>
                <w:b/>
                <w:bCs/>
              </w:rPr>
            </w:pPr>
            <w:r>
              <w:rPr>
                <w:bCs/>
              </w:rPr>
              <w:t>A URL that may be used to authorize the consumer entity prior to a data reporting subscription.</w:t>
            </w:r>
          </w:p>
        </w:tc>
      </w:tr>
      <w:tr w:rsidR="00766A2D" w:rsidRPr="00DC0CC1" w14:paraId="31CA2BB5"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ADAAB2" w14:textId="77777777" w:rsidR="004F00FE" w:rsidRPr="009A2CC5" w:rsidRDefault="004F00FE" w:rsidP="00596A04">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7A6B59" w14:textId="77777777" w:rsidR="004F00FE" w:rsidRPr="009A2CC5" w:rsidRDefault="004F00FE" w:rsidP="00596A04">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74F265" w14:textId="77777777" w:rsidR="004F00FE" w:rsidRPr="00DC0CC1" w:rsidRDefault="004F00FE" w:rsidP="00596A04">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B840E52" w14:textId="77777777" w:rsidR="004F00FE" w:rsidRDefault="004F00FE" w:rsidP="00596A04">
            <w:pPr>
              <w:pStyle w:val="TAC"/>
              <w:rPr>
                <w:b/>
                <w:bCs/>
              </w:rPr>
            </w:pPr>
            <w:r>
              <w:rPr>
                <w:bCs/>
              </w:rPr>
              <w:t>C: RW</w:t>
            </w:r>
          </w:p>
          <w:p w14:paraId="64261C8E" w14:textId="77777777" w:rsidR="004F00FE" w:rsidRPr="00DC0CC1" w:rsidRDefault="004F00FE" w:rsidP="00596A04">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225957" w14:textId="2C0FE43C" w:rsidR="004F00FE" w:rsidRPr="00DC0CC1" w:rsidRDefault="004F00FE" w:rsidP="00596A04">
            <w:pPr>
              <w:pStyle w:val="TAL"/>
              <w:rPr>
                <w:b/>
                <w:bCs/>
              </w:rPr>
            </w:pPr>
            <w:r>
              <w:rPr>
                <w:bCs/>
              </w:rPr>
              <w:t>One or more Data Access Profile definitions, each describing a set of data processing instructions, applied by the Data Collection AF when exposing events.</w:t>
            </w:r>
          </w:p>
        </w:tc>
      </w:tr>
    </w:tbl>
    <w:p w14:paraId="33FB9513" w14:textId="77777777" w:rsidR="004F00FE" w:rsidRDefault="004F00FE" w:rsidP="004F00FE">
      <w:pPr>
        <w:pStyle w:val="TAN"/>
        <w:keepNext w:val="0"/>
      </w:pPr>
    </w:p>
    <w:p w14:paraId="5592B6F8" w14:textId="2E0AB38D" w:rsidR="004F00FE" w:rsidRDefault="004F00FE" w:rsidP="004F00FE">
      <w:pPr>
        <w:pStyle w:val="Heading4"/>
      </w:pPr>
      <w:bookmarkStart w:id="250" w:name="_Toc96002746"/>
      <w:bookmarkStart w:id="251" w:name="_Toc96069392"/>
      <w:r>
        <w:t>6.3.3.2</w:t>
      </w:r>
      <w:r>
        <w:tab/>
        <w:t>DataAccessProfile type</w:t>
      </w:r>
      <w:bookmarkEnd w:id="250"/>
      <w:bookmarkEnd w:id="251"/>
    </w:p>
    <w:p w14:paraId="7882235A" w14:textId="48233506" w:rsidR="004F00FE" w:rsidRDefault="004F00FE" w:rsidP="004F00FE">
      <w:pPr>
        <w:keepNext/>
        <w:rPr>
          <w:noProof/>
        </w:rPr>
      </w:pPr>
      <w:r>
        <w:rPr>
          <w:noProof/>
        </w:rPr>
        <w:t xml:space="preserve">The </w:t>
      </w:r>
      <w:r w:rsidRPr="001D0EA4">
        <w:rPr>
          <w:rStyle w:val="Code"/>
        </w:rPr>
        <w:t>Data</w:t>
      </w:r>
      <w:r w:rsidRPr="00AF1935">
        <w:rPr>
          <w:rStyle w:val="Code"/>
        </w:rPr>
        <w:t>AccessProfile</w:t>
      </w:r>
      <w:r>
        <w:rPr>
          <w:noProof/>
        </w:rPr>
        <w:t xml:space="preserve"> type is defined in table 6.3.3.2-1.</w:t>
      </w:r>
    </w:p>
    <w:p w14:paraId="33933D0A" w14:textId="09B7670A" w:rsidR="004F00FE" w:rsidRDefault="004F00FE" w:rsidP="004F00FE">
      <w:pPr>
        <w:pStyle w:val="TH"/>
      </w:pPr>
      <w:r>
        <w:t>Table 6.</w:t>
      </w:r>
      <w:r w:rsidR="00766A2D">
        <w:t>3</w:t>
      </w:r>
      <w:r>
        <w:t>.3.2-1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4"/>
        <w:gridCol w:w="1397"/>
        <w:gridCol w:w="1134"/>
        <w:gridCol w:w="709"/>
        <w:gridCol w:w="4107"/>
      </w:tblGrid>
      <w:tr w:rsidR="004F00FE" w:rsidRPr="00F13ACF" w14:paraId="7E25CF74"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998086" w14:textId="77777777" w:rsidR="004F00FE" w:rsidRPr="00F13ACF" w:rsidRDefault="004F00FE" w:rsidP="00596A04">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E470FE" w14:textId="77777777" w:rsidR="004F00FE" w:rsidRPr="00F13ACF" w:rsidRDefault="004F00FE" w:rsidP="00596A04">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7CF91B8" w14:textId="77777777" w:rsidR="004F00FE" w:rsidRPr="00F13ACF" w:rsidRDefault="004F00FE" w:rsidP="00596A04">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21162AB2" w14:textId="77777777" w:rsidR="004F00FE" w:rsidRPr="00F13ACF" w:rsidRDefault="004F00FE" w:rsidP="00596A04">
            <w:pPr>
              <w:pStyle w:val="TAH"/>
              <w:rPr>
                <w:rFonts w:eastAsia="SimSun" w:cs="Arial"/>
                <w:szCs w:val="18"/>
              </w:rPr>
            </w:pPr>
            <w:r w:rsidRPr="00F13ACF">
              <w:rPr>
                <w:rFonts w:eastAsia="SimSun" w:cs="Arial"/>
                <w:szCs w:val="18"/>
              </w:rPr>
              <w:t>Usage</w:t>
            </w:r>
          </w:p>
        </w:tc>
        <w:tc>
          <w:tcPr>
            <w:tcW w:w="410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70A2E3" w14:textId="77777777" w:rsidR="004F00FE" w:rsidRPr="00F13ACF" w:rsidRDefault="004F00FE" w:rsidP="00596A04">
            <w:pPr>
              <w:pStyle w:val="TAH"/>
              <w:rPr>
                <w:rFonts w:eastAsia="SimSun" w:cs="Arial"/>
                <w:szCs w:val="18"/>
              </w:rPr>
            </w:pPr>
            <w:r w:rsidRPr="00F13ACF">
              <w:rPr>
                <w:rFonts w:eastAsia="SimSun" w:cs="Arial"/>
                <w:szCs w:val="18"/>
              </w:rPr>
              <w:t>Description</w:t>
            </w:r>
          </w:p>
        </w:tc>
      </w:tr>
      <w:tr w:rsidR="004F00FE" w:rsidRPr="00DC0CC1" w14:paraId="432F1E96"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94920D" w14:textId="77777777" w:rsidR="004F00FE" w:rsidRPr="009A2CC5" w:rsidRDefault="004F00FE" w:rsidP="00596A04">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DB3A868" w14:textId="77777777" w:rsidR="004F00FE" w:rsidRPr="009A2CC5" w:rsidRDefault="004F00FE" w:rsidP="00596A04">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05073A6"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971874A" w14:textId="77777777" w:rsidR="004F00FE" w:rsidRDefault="004F00FE" w:rsidP="00596A04">
            <w:pPr>
              <w:pStyle w:val="TAC"/>
              <w:rPr>
                <w:b/>
              </w:rPr>
            </w:pPr>
            <w:r>
              <w:t>C:RW</w:t>
            </w:r>
          </w:p>
          <w:p w14:paraId="535FEF82"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742EF6" w14:textId="77777777" w:rsidR="004F00FE" w:rsidRPr="00CE6695" w:rsidRDefault="004F00FE" w:rsidP="00596A04">
            <w:pPr>
              <w:pStyle w:val="TAL"/>
            </w:pPr>
            <w:r>
              <w:t>The</w:t>
            </w:r>
            <w:r w:rsidRPr="00CE6695">
              <w:t xml:space="preserve"> set of collected UE data parameters for which these restrictions appl</w:t>
            </w:r>
            <w:r>
              <w:t>y</w:t>
            </w:r>
            <w:r w:rsidRPr="00CE6695">
              <w:t>.</w:t>
            </w:r>
          </w:p>
          <w:p w14:paraId="5E3A59F3" w14:textId="77777777" w:rsidR="004F00FE" w:rsidRDefault="004F00FE" w:rsidP="00596A04">
            <w:pPr>
              <w:pStyle w:val="TALcontinuation"/>
            </w:pPr>
            <w:r>
              <w:t>Each Event ID shall define a controlled vocabulary to uniquely identify its UE data parameters.</w:t>
            </w:r>
          </w:p>
          <w:p w14:paraId="7F999D29" w14:textId="77777777" w:rsidR="004F00FE" w:rsidRPr="00CE6695" w:rsidRDefault="004F00FE" w:rsidP="00596A04">
            <w:pPr>
              <w:pStyle w:val="TALcontinuation"/>
            </w:pPr>
            <w:r w:rsidRPr="00CE6695">
              <w:t>If the set is empty, the restrictions apply to all parameters for the Event ID of the parent Data Reporting Configuration.</w:t>
            </w:r>
          </w:p>
        </w:tc>
      </w:tr>
      <w:tr w:rsidR="004F00FE" w:rsidRPr="00DC0CC1" w14:paraId="3FD27FEC"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B54187" w14:textId="77777777" w:rsidR="004F00FE" w:rsidRPr="009A2CC5" w:rsidRDefault="004F00FE" w:rsidP="00596A04">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9F9423" w14:textId="77777777" w:rsidR="004F00FE" w:rsidRPr="009A2CC5" w:rsidRDefault="004F00FE" w:rsidP="00596A04">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02D01F" w14:textId="77777777" w:rsidR="004F00FE" w:rsidRDefault="004F00FE" w:rsidP="00596A04">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0F6F1BB" w14:textId="77777777" w:rsidR="004F00FE" w:rsidRDefault="004F00FE" w:rsidP="00596A04">
            <w:pPr>
              <w:pStyle w:val="TAC"/>
              <w:rPr>
                <w:b/>
              </w:rPr>
            </w:pPr>
            <w:r>
              <w:t>C:RW</w:t>
            </w:r>
          </w:p>
          <w:p w14:paraId="5CA45CD0"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898C27" w14:textId="77777777" w:rsidR="004F00FE" w:rsidRPr="00CE6695" w:rsidRDefault="004F00FE" w:rsidP="00596A04">
            <w:pPr>
              <w:pStyle w:val="TAL"/>
            </w:pPr>
            <w:r w:rsidRPr="00CE6695">
              <w:t>Configuration for access restrictions along the time dimension.</w:t>
            </w:r>
          </w:p>
        </w:tc>
      </w:tr>
      <w:tr w:rsidR="004F00FE" w:rsidRPr="00DC0CC1" w14:paraId="4385741A"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9824CB7" w14:textId="77777777" w:rsidR="004F00FE" w:rsidRPr="009A2CC5" w:rsidRDefault="004F00FE" w:rsidP="00596A04">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C5C2FF" w14:textId="77777777" w:rsidR="004F00FE" w:rsidRPr="009A2CC5" w:rsidRDefault="004F00FE" w:rsidP="00596A04">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D6AB85"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7EE2F7" w14:textId="77777777" w:rsidR="004F00FE" w:rsidRDefault="004F00FE" w:rsidP="00596A04">
            <w:pPr>
              <w:pStyle w:val="TAC"/>
              <w:rPr>
                <w:b/>
              </w:rPr>
            </w:pPr>
            <w:r>
              <w:t>C:RW</w:t>
            </w:r>
          </w:p>
          <w:p w14:paraId="6FD5C271"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6916966" w14:textId="2DAD8B0D" w:rsidR="004F00FE" w:rsidRPr="00CE6695" w:rsidRDefault="004F00FE" w:rsidP="00596A04">
            <w:pPr>
              <w:pStyle w:val="TAL"/>
            </w:pPr>
            <w:r>
              <w:t>T</w:t>
            </w:r>
            <w:r w:rsidRPr="00CE6695">
              <w:t>he period of time over which access is to be aggregated.</w:t>
            </w:r>
          </w:p>
        </w:tc>
      </w:tr>
      <w:tr w:rsidR="004F00FE" w:rsidRPr="00DC0CC1" w14:paraId="5C350369"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C3E1A2" w14:textId="77777777" w:rsidR="004F00FE" w:rsidRPr="009A2CC5" w:rsidRDefault="004F00FE" w:rsidP="00766A2D">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B3FC0A" w14:textId="77777777" w:rsidR="004F00FE" w:rsidRPr="009A2CC5" w:rsidRDefault="004F00FE" w:rsidP="00766A2D">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D8CC98" w14:textId="77777777" w:rsidR="004F00FE" w:rsidRDefault="004F00FE" w:rsidP="00766A2D">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12DCF92" w14:textId="77777777" w:rsidR="004F00FE" w:rsidRDefault="004F00FE" w:rsidP="00766A2D">
            <w:pPr>
              <w:pStyle w:val="TAC"/>
              <w:keepNext w:val="0"/>
              <w:rPr>
                <w:b/>
              </w:rPr>
            </w:pPr>
            <w:r>
              <w:t>C:RW</w:t>
            </w:r>
          </w:p>
          <w:p w14:paraId="2580D12F" w14:textId="77777777" w:rsidR="004F00FE" w:rsidRDefault="004F00FE" w:rsidP="00766A2D">
            <w:pPr>
              <w:pStyle w:val="TAC"/>
              <w:keepNext w:val="0"/>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9E5B3F1" w14:textId="77777777" w:rsidR="004F00FE" w:rsidRPr="00CE6695" w:rsidRDefault="004F00FE" w:rsidP="00766A2D">
            <w:pPr>
              <w:pStyle w:val="TAL"/>
              <w:keepNext w:val="0"/>
            </w:pPr>
            <w:r w:rsidRPr="00CE6695">
              <w:t>An ordered, non-empty</w:t>
            </w:r>
            <w:r>
              <w:t xml:space="preserve"> list of</w:t>
            </w:r>
            <w:r w:rsidRPr="00CE6695">
              <w:t xml:space="preserve"> aggregation functions applied to the event data prior to exposure to event consumers.</w:t>
            </w:r>
          </w:p>
        </w:tc>
      </w:tr>
      <w:tr w:rsidR="004F00FE" w:rsidRPr="00DC0CC1" w14:paraId="233079A9"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D0AB55" w14:textId="77777777" w:rsidR="004F00FE" w:rsidRPr="009A2CC5" w:rsidRDefault="004F00FE" w:rsidP="00596A04">
            <w:pPr>
              <w:pStyle w:val="TAL"/>
              <w:rPr>
                <w:rStyle w:val="Code"/>
              </w:rPr>
            </w:pPr>
            <w:r w:rsidRPr="009A2CC5">
              <w:rPr>
                <w:rStyle w:val="Code"/>
              </w:rPr>
              <w:lastRenderedPageBreak/>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49D410" w14:textId="77777777" w:rsidR="004F00FE" w:rsidRPr="009A2CC5" w:rsidRDefault="004F00FE" w:rsidP="00596A04">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595124" w14:textId="77777777" w:rsidR="004F00FE" w:rsidRDefault="004F00FE" w:rsidP="00596A04">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48A9823" w14:textId="77777777" w:rsidR="004F00FE" w:rsidRDefault="004F00FE" w:rsidP="00596A04">
            <w:pPr>
              <w:pStyle w:val="TAC"/>
              <w:rPr>
                <w:b/>
              </w:rPr>
            </w:pPr>
            <w:r>
              <w:t>C:RW</w:t>
            </w:r>
          </w:p>
          <w:p w14:paraId="63FB4A2F"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59D440" w14:textId="77777777" w:rsidR="004F00FE" w:rsidRPr="00CE6695" w:rsidRDefault="004F00FE" w:rsidP="00596A04">
            <w:pPr>
              <w:pStyle w:val="TAL"/>
            </w:pPr>
            <w:r w:rsidRPr="00CE6695">
              <w:t>Configuration for access restrictions along the user dimension.</w:t>
            </w:r>
          </w:p>
        </w:tc>
      </w:tr>
      <w:tr w:rsidR="004F00FE" w:rsidRPr="00DC0CC1" w14:paraId="4E48159A"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B81D24" w14:textId="77777777" w:rsidR="004F00FE" w:rsidRPr="009A2CC5" w:rsidRDefault="004F00FE" w:rsidP="00596A04">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42B243" w14:textId="77777777" w:rsidR="004F00FE" w:rsidRPr="009A2CC5" w:rsidRDefault="004F00FE" w:rsidP="00596A04">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BD996B"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4B378FC" w14:textId="77777777" w:rsidR="004F00FE" w:rsidRDefault="004F00FE" w:rsidP="00596A04">
            <w:pPr>
              <w:pStyle w:val="TAC"/>
              <w:rPr>
                <w:b/>
              </w:rPr>
            </w:pPr>
            <w:r>
              <w:t>C:RW</w:t>
            </w:r>
          </w:p>
          <w:p w14:paraId="34353097"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95F0E9" w14:textId="3AAABECE" w:rsidR="004F00FE" w:rsidRPr="00CE6695" w:rsidRDefault="004F00FE" w:rsidP="00596A04">
            <w:pPr>
              <w:pStyle w:val="TAL"/>
            </w:pPr>
            <w:r w:rsidRPr="00CE6695">
              <w:t>Identifier</w:t>
            </w:r>
            <w:r>
              <w:t>s</w:t>
            </w:r>
            <w:r w:rsidRPr="00CE6695">
              <w:t xml:space="preserve"> of the UE groups over which access is to be aggregated.</w:t>
            </w:r>
          </w:p>
        </w:tc>
      </w:tr>
      <w:tr w:rsidR="004F00FE" w:rsidRPr="00DC0CC1" w14:paraId="286ECFBF"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7191A2" w14:textId="77777777" w:rsidR="004F00FE" w:rsidRPr="009A2CC5" w:rsidRDefault="004F00FE" w:rsidP="00596A04">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ECC1C7" w14:textId="77777777" w:rsidR="004F00FE" w:rsidRPr="009A2CC5" w:rsidRDefault="004F00FE" w:rsidP="00596A04">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D2C58A"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EF0F53B" w14:textId="77777777" w:rsidR="004F00FE" w:rsidRDefault="004F00FE" w:rsidP="00596A04">
            <w:pPr>
              <w:pStyle w:val="TAC"/>
              <w:rPr>
                <w:b/>
              </w:rPr>
            </w:pPr>
            <w:r>
              <w:t>C:RW</w:t>
            </w:r>
          </w:p>
          <w:p w14:paraId="5CFCB7D1"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24AF88" w14:textId="6C7262A4" w:rsidR="004F00FE" w:rsidRPr="00CE6695" w:rsidRDefault="004F00FE" w:rsidP="00596A04">
            <w:pPr>
              <w:pStyle w:val="TAL"/>
            </w:pPr>
            <w:r w:rsidRPr="00CE6695">
              <w:t>Identifier</w:t>
            </w:r>
            <w:r>
              <w:t>s</w:t>
            </w:r>
            <w:r w:rsidRPr="00CE6695">
              <w:t xml:space="preserve"> of the UEs comprising a group over which access is to be aggregated.</w:t>
            </w:r>
          </w:p>
        </w:tc>
      </w:tr>
      <w:tr w:rsidR="004F00FE" w:rsidRPr="00DC0CC1" w14:paraId="70660C09"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2495F9" w14:textId="77777777" w:rsidR="004F00FE" w:rsidRPr="009A2CC5" w:rsidRDefault="004F00FE" w:rsidP="00766A2D">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9A4528" w14:textId="77777777" w:rsidR="004F00FE" w:rsidRPr="009A2CC5" w:rsidRDefault="004F00FE" w:rsidP="00766A2D">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55BBEE2" w14:textId="77777777" w:rsidR="004F00FE" w:rsidRDefault="004F00FE" w:rsidP="00766A2D">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BB6DC84" w14:textId="77777777" w:rsidR="004F00FE" w:rsidRDefault="004F00FE" w:rsidP="00766A2D">
            <w:pPr>
              <w:pStyle w:val="TAC"/>
              <w:keepNext w:val="0"/>
              <w:rPr>
                <w:b/>
              </w:rPr>
            </w:pPr>
            <w:r>
              <w:t>C:RW</w:t>
            </w:r>
          </w:p>
          <w:p w14:paraId="01366376" w14:textId="77777777" w:rsidR="004F00FE" w:rsidRDefault="004F00FE" w:rsidP="00766A2D">
            <w:pPr>
              <w:pStyle w:val="TAC"/>
              <w:keepNext w:val="0"/>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E925F7D" w14:textId="77777777" w:rsidR="004F00FE" w:rsidRPr="00CE6695" w:rsidRDefault="004F00FE" w:rsidP="00766A2D">
            <w:pPr>
              <w:pStyle w:val="TAL"/>
              <w:keepNext w:val="0"/>
            </w:pPr>
            <w:r w:rsidRPr="00CE6695">
              <w:t>An ordered, non-empty list of aggregation functions applied to the event data prior to exposure to event consumers.</w:t>
            </w:r>
          </w:p>
        </w:tc>
      </w:tr>
      <w:tr w:rsidR="004F00FE" w:rsidRPr="00DC0CC1" w14:paraId="625B6C42"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E8A182" w14:textId="77777777" w:rsidR="004F00FE" w:rsidRPr="009A2CC5" w:rsidRDefault="004F00FE" w:rsidP="00596A04">
            <w:pPr>
              <w:pStyle w:val="TAL"/>
              <w:rPr>
                <w:rStyle w:val="Code"/>
              </w:rPr>
            </w:pPr>
            <w:r>
              <w:rPr>
                <w:rStyle w:val="Code"/>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88A736" w14:textId="77777777" w:rsidR="004F00FE" w:rsidRPr="009A2CC5" w:rsidRDefault="004F00FE" w:rsidP="00596A04">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8371D2" w14:textId="77777777" w:rsidR="004F00FE" w:rsidRDefault="004F00FE" w:rsidP="00596A04">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6B26FC3" w14:textId="77777777" w:rsidR="004F00FE" w:rsidRDefault="004F00FE" w:rsidP="00596A04">
            <w:pPr>
              <w:pStyle w:val="TAC"/>
            </w:pPr>
            <w:r>
              <w:t>C:RW</w:t>
            </w:r>
          </w:p>
          <w:p w14:paraId="467669F3" w14:textId="77777777" w:rsidR="004F00FE" w:rsidRDefault="004F00FE" w:rsidP="00596A04">
            <w:pPr>
              <w:pStyle w:val="TAC"/>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CB6E83" w14:textId="77777777" w:rsidR="004F00FE" w:rsidRPr="00CE6695" w:rsidRDefault="004F00FE" w:rsidP="00596A04">
            <w:pPr>
              <w:pStyle w:val="TAL"/>
            </w:pPr>
            <w:r>
              <w:t>Configuration for access restrictions along the location dimension</w:t>
            </w:r>
          </w:p>
        </w:tc>
      </w:tr>
      <w:tr w:rsidR="004F00FE" w:rsidRPr="00DC0CC1" w14:paraId="19C4A585"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55038E" w14:textId="77777777" w:rsidR="004F00FE" w:rsidRPr="009A2CC5" w:rsidRDefault="004F00FE" w:rsidP="00596A04">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7647CA" w14:textId="77777777" w:rsidR="004F00FE" w:rsidRPr="009A2CC5" w:rsidRDefault="004F00FE" w:rsidP="00596A04">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ACC4C1"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3051F0B" w14:textId="77777777" w:rsidR="004F00FE" w:rsidRDefault="004F00FE" w:rsidP="00596A04">
            <w:pPr>
              <w:pStyle w:val="TAC"/>
              <w:rPr>
                <w:b/>
              </w:rPr>
            </w:pPr>
            <w:r>
              <w:t>C:RW</w:t>
            </w:r>
          </w:p>
          <w:p w14:paraId="1684B773"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7E7111" w14:textId="77777777" w:rsidR="004F00FE" w:rsidRPr="00CE6695" w:rsidRDefault="004F00FE" w:rsidP="00596A04">
            <w:pPr>
              <w:pStyle w:val="TAL"/>
            </w:pPr>
            <w:r w:rsidRPr="00CE6695">
              <w:t>Identifiers of geographical areas over which access is to be aggregated. Event data is grouped by the location of the UE during the data collection.</w:t>
            </w:r>
          </w:p>
        </w:tc>
      </w:tr>
      <w:tr w:rsidR="004F00FE" w:rsidRPr="00DC0CC1" w14:paraId="56E8BEEE"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0E9B09" w14:textId="77777777" w:rsidR="004F00FE" w:rsidRPr="009A2CC5" w:rsidRDefault="004F00FE" w:rsidP="00596A04">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5E7931" w14:textId="77777777" w:rsidR="004F00FE" w:rsidRPr="009A2CC5" w:rsidRDefault="004F00FE" w:rsidP="00596A04">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A5C2D3B"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4027DE" w14:textId="77777777" w:rsidR="004F00FE" w:rsidRDefault="004F00FE" w:rsidP="00596A04">
            <w:pPr>
              <w:pStyle w:val="TAC"/>
              <w:rPr>
                <w:b/>
              </w:rPr>
            </w:pPr>
            <w:r>
              <w:t>C:RW</w:t>
            </w:r>
          </w:p>
          <w:p w14:paraId="51465E04"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391AEBA" w14:textId="77777777" w:rsidR="004F00FE" w:rsidRPr="00CE6695" w:rsidRDefault="004F00FE" w:rsidP="00596A04">
            <w:pPr>
              <w:pStyle w:val="TAL"/>
            </w:pPr>
            <w:r w:rsidRPr="00CE6695">
              <w:t>An ordered, non-empty list of aggregation functions applied to the event data prior to exposure to event consumers.</w:t>
            </w:r>
          </w:p>
        </w:tc>
      </w:tr>
      <w:tr w:rsidR="004F00FE" w:rsidRPr="00DC0CC1" w14:paraId="03DA6C0F" w14:textId="77777777" w:rsidTr="00596A04">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F1947E" w14:textId="77777777" w:rsidR="004F00FE" w:rsidRDefault="004F00FE" w:rsidP="00596A04">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6D703D75" w14:textId="77777777" w:rsidR="004F00FE" w:rsidRDefault="004F00FE" w:rsidP="004F00FE">
      <w:pPr>
        <w:pStyle w:val="TAN"/>
        <w:keepNext w:val="0"/>
      </w:pPr>
    </w:p>
    <w:p w14:paraId="05F2B2AF" w14:textId="3DFF9DA5" w:rsidR="004F00FE" w:rsidRDefault="004F00FE" w:rsidP="004F00FE">
      <w:pPr>
        <w:pStyle w:val="Heading4"/>
      </w:pPr>
      <w:bookmarkStart w:id="252" w:name="_Toc96002747"/>
      <w:bookmarkStart w:id="253" w:name="_Toc96069393"/>
      <w:r>
        <w:t>6.</w:t>
      </w:r>
      <w:r w:rsidR="00766A2D">
        <w:t>3</w:t>
      </w:r>
      <w:r>
        <w:t>.3.3</w:t>
      </w:r>
      <w:r>
        <w:tab/>
        <w:t>DataAggregationFunctionType enumeration</w:t>
      </w:r>
      <w:bookmarkEnd w:id="252"/>
      <w:bookmarkEnd w:id="253"/>
    </w:p>
    <w:p w14:paraId="4ABD9CBF" w14:textId="49A5F0DB" w:rsidR="004F00FE" w:rsidRDefault="004F00FE" w:rsidP="004F00FE">
      <w:pPr>
        <w:keepNext/>
        <w:rPr>
          <w:noProof/>
        </w:rPr>
      </w:pPr>
      <w:r>
        <w:rPr>
          <w:noProof/>
        </w:rPr>
        <w:t xml:space="preserve">Enumeration of the </w:t>
      </w:r>
      <w:r w:rsidRPr="001D0EA4">
        <w:rPr>
          <w:rStyle w:val="Code"/>
        </w:rPr>
        <w:t>Data</w:t>
      </w:r>
      <w:r>
        <w:rPr>
          <w:rStyle w:val="Code"/>
        </w:rPr>
        <w:t>AggregationFunctionType</w:t>
      </w:r>
      <w:r>
        <w:rPr>
          <w:noProof/>
        </w:rPr>
        <w:t xml:space="preserve"> is defined in table 6.</w:t>
      </w:r>
      <w:r w:rsidR="00766A2D">
        <w:rPr>
          <w:noProof/>
        </w:rPr>
        <w:t>3</w:t>
      </w:r>
      <w:r>
        <w:rPr>
          <w:noProof/>
        </w:rPr>
        <w:t>.3.3-1.</w:t>
      </w:r>
    </w:p>
    <w:p w14:paraId="67331590" w14:textId="69E935D1" w:rsidR="004F00FE" w:rsidRDefault="004F00FE" w:rsidP="004F00FE">
      <w:pPr>
        <w:pStyle w:val="TH"/>
        <w:rPr>
          <w:noProof/>
        </w:rPr>
      </w:pPr>
      <w:r>
        <w:t>Table 6.</w:t>
      </w:r>
      <w:r w:rsidR="00826C0F">
        <w:t>3</w:t>
      </w:r>
      <w:r>
        <w:t>.3.3-1 Enumeration of DataAggregationFunctionType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4F00FE" w:rsidRPr="001D2CEF" w14:paraId="04C2CB5C" w14:textId="77777777" w:rsidTr="00FB1FCF">
        <w:trPr>
          <w:jc w:val="center"/>
        </w:trPr>
        <w:tc>
          <w:tcPr>
            <w:tcW w:w="1838" w:type="dxa"/>
            <w:shd w:val="clear" w:color="auto" w:fill="C0C0C0"/>
            <w:tcMar>
              <w:top w:w="0" w:type="dxa"/>
              <w:left w:w="108" w:type="dxa"/>
              <w:bottom w:w="0" w:type="dxa"/>
              <w:right w:w="108" w:type="dxa"/>
            </w:tcMar>
            <w:hideMark/>
          </w:tcPr>
          <w:p w14:paraId="2DCF2EC6" w14:textId="77777777" w:rsidR="004F00FE" w:rsidRPr="001D2CEF" w:rsidRDefault="004F00FE" w:rsidP="00596A04">
            <w:pPr>
              <w:pStyle w:val="TAH"/>
            </w:pPr>
            <w:r w:rsidRPr="001D2CEF">
              <w:t>Enumeration value</w:t>
            </w:r>
          </w:p>
        </w:tc>
        <w:tc>
          <w:tcPr>
            <w:tcW w:w="7793" w:type="dxa"/>
            <w:shd w:val="clear" w:color="auto" w:fill="C0C0C0"/>
            <w:tcMar>
              <w:top w:w="0" w:type="dxa"/>
              <w:left w:w="108" w:type="dxa"/>
              <w:bottom w:w="0" w:type="dxa"/>
              <w:right w:w="108" w:type="dxa"/>
            </w:tcMar>
            <w:hideMark/>
          </w:tcPr>
          <w:p w14:paraId="00422645" w14:textId="77777777" w:rsidR="004F00FE" w:rsidRPr="001D2CEF" w:rsidRDefault="004F00FE" w:rsidP="00596A04">
            <w:pPr>
              <w:pStyle w:val="TAH"/>
            </w:pPr>
            <w:r w:rsidRPr="001D2CEF">
              <w:t>Description</w:t>
            </w:r>
          </w:p>
        </w:tc>
      </w:tr>
      <w:tr w:rsidR="004F00FE" w:rsidRPr="001D2CEF" w14:paraId="636947DA" w14:textId="77777777" w:rsidTr="00FB1FCF">
        <w:trPr>
          <w:jc w:val="center"/>
        </w:trPr>
        <w:tc>
          <w:tcPr>
            <w:tcW w:w="1838" w:type="dxa"/>
            <w:tcMar>
              <w:top w:w="0" w:type="dxa"/>
              <w:left w:w="108" w:type="dxa"/>
              <w:bottom w:w="0" w:type="dxa"/>
              <w:right w:w="108" w:type="dxa"/>
            </w:tcMar>
          </w:tcPr>
          <w:p w14:paraId="400034EE" w14:textId="77777777" w:rsidR="004F00FE" w:rsidRPr="00AF1935" w:rsidRDefault="004F00FE" w:rsidP="00596A04">
            <w:pPr>
              <w:pStyle w:val="TAL"/>
              <w:rPr>
                <w:rStyle w:val="Code"/>
              </w:rPr>
            </w:pPr>
            <w:r>
              <w:rPr>
                <w:rStyle w:val="Code"/>
              </w:rPr>
              <w:t>NULL</w:t>
            </w:r>
          </w:p>
        </w:tc>
        <w:tc>
          <w:tcPr>
            <w:tcW w:w="7793" w:type="dxa"/>
            <w:tcMar>
              <w:top w:w="0" w:type="dxa"/>
              <w:left w:w="108" w:type="dxa"/>
              <w:bottom w:w="0" w:type="dxa"/>
              <w:right w:w="108" w:type="dxa"/>
            </w:tcMar>
          </w:tcPr>
          <w:p w14:paraId="62FB72A0" w14:textId="77777777" w:rsidR="004F00FE" w:rsidRPr="001D2CEF" w:rsidRDefault="004F00FE" w:rsidP="00596A04">
            <w:pPr>
              <w:pStyle w:val="TAL"/>
            </w:pPr>
            <w:r>
              <w:t>No aggregation is applied: all values of the UE data parameter(s) are exposed to event consumers.</w:t>
            </w:r>
          </w:p>
        </w:tc>
      </w:tr>
      <w:tr w:rsidR="004F00FE" w:rsidRPr="001D2CEF" w14:paraId="5992C430" w14:textId="77777777" w:rsidTr="00FB1FCF">
        <w:trPr>
          <w:jc w:val="center"/>
        </w:trPr>
        <w:tc>
          <w:tcPr>
            <w:tcW w:w="1838" w:type="dxa"/>
            <w:tcMar>
              <w:top w:w="0" w:type="dxa"/>
              <w:left w:w="108" w:type="dxa"/>
              <w:bottom w:w="0" w:type="dxa"/>
              <w:right w:w="108" w:type="dxa"/>
            </w:tcMar>
          </w:tcPr>
          <w:p w14:paraId="58F66D55" w14:textId="77777777" w:rsidR="004F00FE" w:rsidRPr="00AF1935" w:rsidRDefault="004F00FE" w:rsidP="00596A04">
            <w:pPr>
              <w:pStyle w:val="TAL"/>
              <w:rPr>
                <w:rStyle w:val="Code"/>
              </w:rPr>
            </w:pPr>
            <w:r w:rsidRPr="00AF1935">
              <w:rPr>
                <w:rStyle w:val="Code"/>
              </w:rPr>
              <w:t>COUNT</w:t>
            </w:r>
          </w:p>
        </w:tc>
        <w:tc>
          <w:tcPr>
            <w:tcW w:w="7793" w:type="dxa"/>
            <w:tcMar>
              <w:top w:w="0" w:type="dxa"/>
              <w:left w:w="108" w:type="dxa"/>
              <w:bottom w:w="0" w:type="dxa"/>
              <w:right w:w="108" w:type="dxa"/>
            </w:tcMar>
          </w:tcPr>
          <w:p w14:paraId="00CD2861" w14:textId="4EC878E9" w:rsidR="004F00FE" w:rsidRPr="001D2CEF" w:rsidRDefault="004F00FE" w:rsidP="00596A04">
            <w:pPr>
              <w:pStyle w:val="TAL"/>
            </w:pPr>
            <w:r>
              <w:t xml:space="preserve">The number of observed events over the indicated time period or the indicated set of users </w:t>
            </w:r>
            <w:r w:rsidR="00FB1FCF">
              <w:t xml:space="preserve">or the indicated set of locations </w:t>
            </w:r>
            <w:r>
              <w:t>is exposed to event consumers.</w:t>
            </w:r>
          </w:p>
        </w:tc>
      </w:tr>
      <w:tr w:rsidR="004F00FE" w:rsidRPr="001D2CEF" w14:paraId="6130A60B" w14:textId="77777777" w:rsidTr="00FB1FCF">
        <w:trPr>
          <w:jc w:val="center"/>
        </w:trPr>
        <w:tc>
          <w:tcPr>
            <w:tcW w:w="1838" w:type="dxa"/>
            <w:tcMar>
              <w:top w:w="0" w:type="dxa"/>
              <w:left w:w="108" w:type="dxa"/>
              <w:bottom w:w="0" w:type="dxa"/>
              <w:right w:w="108" w:type="dxa"/>
            </w:tcMar>
          </w:tcPr>
          <w:p w14:paraId="6E7D530E" w14:textId="77777777" w:rsidR="004F00FE" w:rsidRPr="00AF1935" w:rsidRDefault="004F00FE" w:rsidP="00596A04">
            <w:pPr>
              <w:pStyle w:val="TAL"/>
              <w:rPr>
                <w:rStyle w:val="Code"/>
              </w:rPr>
            </w:pPr>
            <w:r>
              <w:rPr>
                <w:rStyle w:val="Code"/>
              </w:rPr>
              <w:t>MEAN</w:t>
            </w:r>
          </w:p>
        </w:tc>
        <w:tc>
          <w:tcPr>
            <w:tcW w:w="7793" w:type="dxa"/>
            <w:tcMar>
              <w:top w:w="0" w:type="dxa"/>
              <w:left w:w="108" w:type="dxa"/>
              <w:bottom w:w="0" w:type="dxa"/>
              <w:right w:w="108" w:type="dxa"/>
            </w:tcMar>
          </w:tcPr>
          <w:p w14:paraId="58E841C9" w14:textId="1EADDB1A" w:rsidR="004F00FE" w:rsidRPr="001D2CEF" w:rsidRDefault="004F00FE" w:rsidP="00596A04">
            <w:pPr>
              <w:pStyle w:val="TAL"/>
            </w:pPr>
            <w:r>
              <w:t xml:space="preserve">The mean average of the values of the UE data parameter(s) over the indicated time period or the indicated set of users </w:t>
            </w:r>
            <w:r w:rsidR="00FB1FCF">
              <w:t xml:space="preserve">or the indicated set of locations </w:t>
            </w:r>
            <w:r>
              <w:t>is exposed to event consumers.</w:t>
            </w:r>
          </w:p>
        </w:tc>
      </w:tr>
      <w:tr w:rsidR="004F00FE" w:rsidRPr="001D2CEF" w14:paraId="4DEBB4B2" w14:textId="77777777" w:rsidTr="00FB1FCF">
        <w:trPr>
          <w:jc w:val="center"/>
        </w:trPr>
        <w:tc>
          <w:tcPr>
            <w:tcW w:w="1838" w:type="dxa"/>
            <w:tcMar>
              <w:top w:w="0" w:type="dxa"/>
              <w:left w:w="108" w:type="dxa"/>
              <w:bottom w:w="0" w:type="dxa"/>
              <w:right w:w="108" w:type="dxa"/>
            </w:tcMar>
          </w:tcPr>
          <w:p w14:paraId="225ECEA9" w14:textId="77777777" w:rsidR="004F00FE" w:rsidRPr="00AF1935" w:rsidRDefault="004F00FE" w:rsidP="00596A04">
            <w:pPr>
              <w:pStyle w:val="TAL"/>
              <w:rPr>
                <w:rStyle w:val="Code"/>
              </w:rPr>
            </w:pPr>
            <w:r w:rsidRPr="00AF1935">
              <w:rPr>
                <w:rStyle w:val="Code"/>
              </w:rPr>
              <w:t>MAX</w:t>
            </w:r>
            <w:r>
              <w:rPr>
                <w:rStyle w:val="Code"/>
              </w:rPr>
              <w:t>IMUM</w:t>
            </w:r>
          </w:p>
        </w:tc>
        <w:tc>
          <w:tcPr>
            <w:tcW w:w="7793" w:type="dxa"/>
            <w:tcMar>
              <w:top w:w="0" w:type="dxa"/>
              <w:left w:w="108" w:type="dxa"/>
              <w:bottom w:w="0" w:type="dxa"/>
              <w:right w:w="108" w:type="dxa"/>
            </w:tcMar>
          </w:tcPr>
          <w:p w14:paraId="2A2AFAFE" w14:textId="5D9597C5" w:rsidR="004F00FE" w:rsidRPr="001D2CEF" w:rsidRDefault="004F00FE" w:rsidP="00596A04">
            <w:pPr>
              <w:pStyle w:val="TAL"/>
            </w:pPr>
            <w:r>
              <w:t xml:space="preserve">The maximum observed value of the UE data parameter(s) over the indicated time period or the indicated set of users </w:t>
            </w:r>
            <w:r w:rsidR="00FB1FCF">
              <w:t xml:space="preserve">or the indicated set of locations </w:t>
            </w:r>
            <w:r>
              <w:t>is exposed to event consumers.</w:t>
            </w:r>
          </w:p>
        </w:tc>
      </w:tr>
      <w:tr w:rsidR="004F00FE" w:rsidRPr="001D2CEF" w14:paraId="28228C18" w14:textId="77777777" w:rsidTr="00FB1FCF">
        <w:trPr>
          <w:jc w:val="center"/>
        </w:trPr>
        <w:tc>
          <w:tcPr>
            <w:tcW w:w="1838" w:type="dxa"/>
            <w:tcMar>
              <w:top w:w="0" w:type="dxa"/>
              <w:left w:w="108" w:type="dxa"/>
              <w:bottom w:w="0" w:type="dxa"/>
              <w:right w:w="108" w:type="dxa"/>
            </w:tcMar>
          </w:tcPr>
          <w:p w14:paraId="667FE302" w14:textId="77777777" w:rsidR="004F00FE" w:rsidRPr="00AF1935" w:rsidRDefault="004F00FE" w:rsidP="00596A04">
            <w:pPr>
              <w:pStyle w:val="TAL"/>
              <w:rPr>
                <w:rStyle w:val="Code"/>
              </w:rPr>
            </w:pPr>
            <w:r w:rsidRPr="00AF1935">
              <w:rPr>
                <w:rStyle w:val="Code"/>
              </w:rPr>
              <w:t>MIN</w:t>
            </w:r>
            <w:r>
              <w:rPr>
                <w:rStyle w:val="Code"/>
              </w:rPr>
              <w:t>IMUM</w:t>
            </w:r>
          </w:p>
        </w:tc>
        <w:tc>
          <w:tcPr>
            <w:tcW w:w="7793" w:type="dxa"/>
            <w:tcMar>
              <w:top w:w="0" w:type="dxa"/>
              <w:left w:w="108" w:type="dxa"/>
              <w:bottom w:w="0" w:type="dxa"/>
              <w:right w:w="108" w:type="dxa"/>
            </w:tcMar>
          </w:tcPr>
          <w:p w14:paraId="5334B578" w14:textId="3511B2C7" w:rsidR="004F00FE" w:rsidRPr="001D2CEF" w:rsidRDefault="004F00FE" w:rsidP="00596A04">
            <w:pPr>
              <w:pStyle w:val="TAL"/>
            </w:pPr>
            <w:r>
              <w:t xml:space="preserve">The minimum observed value of the UE data parameter(s) over the indicated time period or the indicated set of users </w:t>
            </w:r>
            <w:r w:rsidR="00FB1FCF">
              <w:t xml:space="preserve">or the indicated set of locations </w:t>
            </w:r>
            <w:r>
              <w:t>is exposed to event consumers.</w:t>
            </w:r>
          </w:p>
        </w:tc>
      </w:tr>
      <w:tr w:rsidR="004F00FE" w:rsidRPr="001D2CEF" w14:paraId="0EBAA7CA" w14:textId="77777777" w:rsidTr="00FB1FCF">
        <w:trPr>
          <w:jc w:val="center"/>
        </w:trPr>
        <w:tc>
          <w:tcPr>
            <w:tcW w:w="1838" w:type="dxa"/>
            <w:tcMar>
              <w:top w:w="0" w:type="dxa"/>
              <w:left w:w="108" w:type="dxa"/>
              <w:bottom w:w="0" w:type="dxa"/>
              <w:right w:w="108" w:type="dxa"/>
            </w:tcMar>
          </w:tcPr>
          <w:p w14:paraId="506543D8" w14:textId="77777777" w:rsidR="004F00FE" w:rsidRPr="00AF1935" w:rsidRDefault="004F00FE" w:rsidP="00596A04">
            <w:pPr>
              <w:pStyle w:val="TAL"/>
              <w:rPr>
                <w:rStyle w:val="Code"/>
              </w:rPr>
            </w:pPr>
            <w:r w:rsidRPr="00AF1935">
              <w:rPr>
                <w:rStyle w:val="Code"/>
              </w:rPr>
              <w:t>SUM</w:t>
            </w:r>
          </w:p>
        </w:tc>
        <w:tc>
          <w:tcPr>
            <w:tcW w:w="7793" w:type="dxa"/>
            <w:tcMar>
              <w:top w:w="0" w:type="dxa"/>
              <w:left w:w="108" w:type="dxa"/>
              <w:bottom w:w="0" w:type="dxa"/>
              <w:right w:w="108" w:type="dxa"/>
            </w:tcMar>
          </w:tcPr>
          <w:p w14:paraId="57E8881D" w14:textId="63D4F013" w:rsidR="004F00FE" w:rsidRPr="001D2CEF" w:rsidRDefault="004F00FE" w:rsidP="00596A04">
            <w:pPr>
              <w:pStyle w:val="TAL"/>
            </w:pPr>
            <w:r>
              <w:t xml:space="preserve">The sum of the values of the UE data parameter(s) over the indicated time period or the indicated set of users </w:t>
            </w:r>
            <w:r w:rsidR="00FB1FCF">
              <w:t xml:space="preserve">or the indicated set of locations </w:t>
            </w:r>
            <w:r>
              <w:t>is exposed to event consumers.</w:t>
            </w:r>
          </w:p>
        </w:tc>
      </w:tr>
    </w:tbl>
    <w:p w14:paraId="29C3AF66" w14:textId="77777777" w:rsidR="004F00FE" w:rsidRPr="00D569B6" w:rsidRDefault="004F00FE" w:rsidP="004F00FE">
      <w:pPr>
        <w:pStyle w:val="TAN"/>
        <w:keepNext w:val="0"/>
      </w:pPr>
    </w:p>
    <w:p w14:paraId="54D87104" w14:textId="77777777" w:rsidR="001E4A13" w:rsidRPr="001E4A13" w:rsidRDefault="006C3A49" w:rsidP="001E4A13">
      <w:pPr>
        <w:pStyle w:val="Heading3"/>
      </w:pPr>
      <w:bookmarkStart w:id="254" w:name="_Toc96069394"/>
      <w:r>
        <w:t>6.3.4</w:t>
      </w:r>
      <w:r>
        <w:tab/>
        <w:t>Mediation by NEF</w:t>
      </w:r>
      <w:bookmarkEnd w:id="246"/>
      <w:bookmarkEnd w:id="247"/>
      <w:bookmarkEnd w:id="248"/>
      <w:bookmarkEnd w:id="254"/>
    </w:p>
    <w:p w14:paraId="3631AAA4" w14:textId="51F51619" w:rsidR="00D30FB9" w:rsidRDefault="00D30FB9" w:rsidP="00D30FB9">
      <w:pPr>
        <w:pStyle w:val="Heading1"/>
      </w:pPr>
      <w:bookmarkStart w:id="255" w:name="_Toc95152550"/>
      <w:bookmarkStart w:id="256" w:name="_Toc95837592"/>
      <w:bookmarkStart w:id="257" w:name="_Toc96002754"/>
      <w:bookmarkStart w:id="258" w:name="_Toc96069395"/>
      <w:r>
        <w:t>7</w:t>
      </w:r>
      <w:r>
        <w:tab/>
        <w:t>Ndcaf_</w:t>
      </w:r>
      <w:r w:rsidR="00B83334">
        <w:t>Data</w:t>
      </w:r>
      <w:r>
        <w:t>Reporting service</w:t>
      </w:r>
      <w:bookmarkEnd w:id="255"/>
      <w:bookmarkEnd w:id="256"/>
      <w:bookmarkEnd w:id="257"/>
      <w:bookmarkEnd w:id="258"/>
    </w:p>
    <w:p w14:paraId="08A9B738" w14:textId="6ECF1B02" w:rsidR="00D30FB9" w:rsidRDefault="00D30FB9" w:rsidP="00D964EA">
      <w:pPr>
        <w:pStyle w:val="Heading2"/>
      </w:pPr>
      <w:bookmarkStart w:id="259" w:name="_Toc95152551"/>
      <w:bookmarkStart w:id="260" w:name="_Toc95837593"/>
      <w:bookmarkStart w:id="261" w:name="_Toc96002755"/>
      <w:bookmarkStart w:id="262" w:name="_Toc96069396"/>
      <w:r>
        <w:t>7.1</w:t>
      </w:r>
      <w:r>
        <w:tab/>
        <w:t>General</w:t>
      </w:r>
      <w:bookmarkEnd w:id="259"/>
      <w:bookmarkEnd w:id="260"/>
      <w:bookmarkEnd w:id="261"/>
      <w:bookmarkEnd w:id="262"/>
    </w:p>
    <w:p w14:paraId="1A4C1650" w14:textId="7ECE04BD" w:rsidR="00D30FB9" w:rsidRPr="00D30FB9" w:rsidRDefault="00D30FB9" w:rsidP="00D30FB9">
      <w:r>
        <w:t>This clause specifies the API</w:t>
      </w:r>
      <w:r w:rsidR="00C2535B">
        <w:t>s</w:t>
      </w:r>
      <w:r>
        <w:t xml:space="preserve"> used by clients of the Data Collection AF to obtain a data collection and reporting configuration from</w:t>
      </w:r>
      <w:r w:rsidR="00651264">
        <w:t>.</w:t>
      </w:r>
      <w:r>
        <w:t xml:space="preserve"> and </w:t>
      </w:r>
      <w:r w:rsidR="00651264">
        <w:t xml:space="preserve">then </w:t>
      </w:r>
      <w:r>
        <w:t>report data to</w:t>
      </w:r>
      <w:r w:rsidR="00651264">
        <w:t>,</w:t>
      </w:r>
      <w:r>
        <w:t xml:space="preserve"> </w:t>
      </w:r>
      <w:r w:rsidR="00651264">
        <w:t>the Data Collection AF</w:t>
      </w:r>
      <w:r>
        <w:t>.</w:t>
      </w:r>
    </w:p>
    <w:p w14:paraId="4A1EEBB6" w14:textId="6B65E8C6" w:rsidR="00D964EA" w:rsidRDefault="00D30FB9" w:rsidP="00D964EA">
      <w:pPr>
        <w:pStyle w:val="Heading2"/>
      </w:pPr>
      <w:bookmarkStart w:id="263" w:name="_Toc95152552"/>
      <w:bookmarkStart w:id="264" w:name="_Toc95837594"/>
      <w:bookmarkStart w:id="265" w:name="_Toc96002756"/>
      <w:bookmarkStart w:id="266" w:name="_Toc96069397"/>
      <w:r>
        <w:t>7</w:t>
      </w:r>
      <w:r w:rsidR="00D964EA">
        <w:t>.</w:t>
      </w:r>
      <w:r w:rsidR="00F638ED">
        <w:t>2</w:t>
      </w:r>
      <w:r w:rsidR="00D964EA">
        <w:tab/>
      </w:r>
      <w:r w:rsidR="00A636ED">
        <w:t>Data</w:t>
      </w:r>
      <w:r w:rsidR="00D964EA">
        <w:t xml:space="preserve"> </w:t>
      </w:r>
      <w:r w:rsidR="00AC2F98">
        <w:t xml:space="preserve">Collection </w:t>
      </w:r>
      <w:r w:rsidR="00D964EA">
        <w:t xml:space="preserve">and </w:t>
      </w:r>
      <w:r w:rsidR="00AC2F98">
        <w:t xml:space="preserve">Reporting Configuration </w:t>
      </w:r>
      <w:r>
        <w:t>API</w:t>
      </w:r>
      <w:bookmarkEnd w:id="263"/>
      <w:bookmarkEnd w:id="264"/>
      <w:bookmarkEnd w:id="265"/>
      <w:bookmarkEnd w:id="266"/>
    </w:p>
    <w:p w14:paraId="65496DB9" w14:textId="4B758BF4" w:rsidR="007D6D45" w:rsidRPr="007D6D45" w:rsidRDefault="00D30FB9" w:rsidP="007D6D45">
      <w:pPr>
        <w:pStyle w:val="Heading3"/>
      </w:pPr>
      <w:bookmarkStart w:id="267" w:name="_Toc95152553"/>
      <w:bookmarkStart w:id="268" w:name="_Toc95837595"/>
      <w:bookmarkStart w:id="269" w:name="_Toc96002757"/>
      <w:bookmarkStart w:id="270" w:name="_Toc96069398"/>
      <w:r>
        <w:t>7</w:t>
      </w:r>
      <w:r w:rsidR="007D6D45">
        <w:t>.2.1</w:t>
      </w:r>
      <w:r w:rsidR="007D6D45">
        <w:tab/>
        <w:t>Overview</w:t>
      </w:r>
      <w:bookmarkEnd w:id="267"/>
      <w:bookmarkEnd w:id="268"/>
      <w:bookmarkEnd w:id="269"/>
      <w:bookmarkEnd w:id="270"/>
    </w:p>
    <w:p w14:paraId="1F458D32" w14:textId="10EFBBC2" w:rsidR="00D964EA" w:rsidRDefault="00ED0EE9" w:rsidP="00D964EA">
      <w:r>
        <w:t xml:space="preserve">This clause specifies the </w:t>
      </w:r>
      <w:r w:rsidR="007E784D">
        <w:t>configuration</w:t>
      </w:r>
      <w:r w:rsidR="00F638ED">
        <w:t xml:space="preserve"> API used by </w:t>
      </w:r>
      <w:r w:rsidR="00D65F11">
        <w:t>data collection clients</w:t>
      </w:r>
      <w:r w:rsidR="00D30FB9">
        <w:t xml:space="preserve"> </w:t>
      </w:r>
      <w:r w:rsidR="007E784D">
        <w:t xml:space="preserve">to obtain </w:t>
      </w:r>
      <w:r w:rsidR="003C7A22">
        <w:t xml:space="preserve">their </w:t>
      </w:r>
      <w:r w:rsidR="006C03FA">
        <w:t xml:space="preserve">data collection and reporting </w:t>
      </w:r>
      <w:r w:rsidR="006C03FA" w:rsidRPr="00C44458">
        <w:t>configuration</w:t>
      </w:r>
      <w:r w:rsidR="00941553">
        <w:t>s</w:t>
      </w:r>
      <w:r w:rsidR="006C03FA" w:rsidRPr="00C44458">
        <w:t xml:space="preserve"> from the Data Collection</w:t>
      </w:r>
      <w:r w:rsidR="00F60F0B">
        <w:t xml:space="preserve"> AF.</w:t>
      </w:r>
    </w:p>
    <w:p w14:paraId="224700F2" w14:textId="5802B207" w:rsidR="007D6D45" w:rsidRDefault="00D30FB9" w:rsidP="007D6D45">
      <w:pPr>
        <w:pStyle w:val="Heading3"/>
      </w:pPr>
      <w:bookmarkStart w:id="271" w:name="_Toc95152554"/>
      <w:bookmarkStart w:id="272" w:name="_Toc95837596"/>
      <w:bookmarkStart w:id="273" w:name="_Toc96002758"/>
      <w:bookmarkStart w:id="274" w:name="_Toc96069399"/>
      <w:r>
        <w:lastRenderedPageBreak/>
        <w:t>7</w:t>
      </w:r>
      <w:r w:rsidR="007D6D45">
        <w:t>.2.2</w:t>
      </w:r>
      <w:r w:rsidR="007D6D45">
        <w:tab/>
        <w:t>Resource</w:t>
      </w:r>
      <w:r w:rsidR="00520FFC">
        <w:t>s</w:t>
      </w:r>
      <w:bookmarkEnd w:id="271"/>
      <w:bookmarkEnd w:id="272"/>
      <w:bookmarkEnd w:id="273"/>
      <w:bookmarkEnd w:id="274"/>
    </w:p>
    <w:p w14:paraId="076BB436" w14:textId="76665FFE" w:rsidR="00EA42AE" w:rsidRDefault="00EA42AE" w:rsidP="00EA42AE">
      <w:pPr>
        <w:pStyle w:val="Heading4"/>
      </w:pPr>
      <w:bookmarkStart w:id="275" w:name="_Toc28012793"/>
      <w:bookmarkStart w:id="276" w:name="_Toc34266263"/>
      <w:bookmarkStart w:id="277" w:name="_Toc36102434"/>
      <w:bookmarkStart w:id="278" w:name="_Toc43563476"/>
      <w:bookmarkStart w:id="279" w:name="_Toc45134019"/>
      <w:bookmarkStart w:id="280" w:name="_Toc50031949"/>
      <w:bookmarkStart w:id="281" w:name="_Toc51762869"/>
      <w:bookmarkStart w:id="282" w:name="_Toc56640936"/>
      <w:bookmarkStart w:id="283" w:name="_Toc59017904"/>
      <w:bookmarkStart w:id="284" w:name="_Toc66231772"/>
      <w:bookmarkStart w:id="285" w:name="_Toc68168933"/>
      <w:bookmarkStart w:id="286" w:name="_Toc95152555"/>
      <w:bookmarkStart w:id="287" w:name="_Toc95837597"/>
      <w:bookmarkStart w:id="288" w:name="_Toc96002759"/>
      <w:bookmarkStart w:id="289" w:name="_Toc96069400"/>
      <w:r>
        <w:t>7.2.2.1</w:t>
      </w:r>
      <w:r>
        <w:tab/>
        <w:t>Resource Structure</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507D97D2" w14:textId="0EB75AE2" w:rsidR="00B40521" w:rsidRPr="00B40521" w:rsidRDefault="0064589D" w:rsidP="00C22CAB">
      <w:r>
        <w:t xml:space="preserve">Figure 7.2.2.1-1 depicts the URL path model for the Data Reporting Sessions resource collection and the Data Reporting Session resources of the </w:t>
      </w:r>
      <w:r w:rsidRPr="00C22CAB">
        <w:rPr>
          <w:rFonts w:ascii="Arial" w:hAnsi="Arial" w:cs="Arial"/>
          <w:i/>
          <w:iCs/>
          <w:sz w:val="18"/>
          <w:szCs w:val="18"/>
        </w:rPr>
        <w:t>Ndcaf_DataReporting</w:t>
      </w:r>
      <w:r>
        <w:t xml:space="preserve"> service.</w:t>
      </w:r>
    </w:p>
    <w:p w14:paraId="49ED29C6" w14:textId="73150AD1" w:rsidR="00EA42AE" w:rsidRDefault="00EA42AE" w:rsidP="00607B5F">
      <w:pPr>
        <w:keepNext/>
        <w:spacing w:after="0"/>
      </w:pPr>
      <w:r>
        <w:rPr>
          <w:noProof/>
        </w:rPr>
        <mc:AlternateContent>
          <mc:Choice Requires="wpg">
            <w:drawing>
              <wp:anchor distT="0" distB="0" distL="114300" distR="114300" simplePos="0" relativeHeight="251657728" behindDoc="0" locked="0" layoutInCell="1" allowOverlap="1" wp14:anchorId="7E0886FC" wp14:editId="282F6FF4">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5B005DF8" w14:textId="77777777" w:rsidR="00EA42AE" w:rsidRPr="009432AB" w:rsidRDefault="00EA42AE" w:rsidP="00EA42AE">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E0886FC" id="Group 8" o:spid="_x0000_s1026" style="position:absolute;margin-left:0;margin-top:.35pt;width:351.8pt;height:87.3pt;z-index:251657728;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5B005DF8" w14:textId="77777777" w:rsidR="00EA42AE" w:rsidRPr="009432AB" w:rsidRDefault="00EA42AE" w:rsidP="00EA42AE">
                        <w:pPr>
                          <w:rPr>
                            <w:lang w:val="sv-SE"/>
                          </w:rPr>
                        </w:pPr>
                        <w:r>
                          <w:rPr>
                            <w:lang w:val="sv-SE"/>
                          </w:rPr>
                          <w:t>{apiRoot}/ndcaf_data-reporting/v1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p>
    <w:p w14:paraId="1F2D586A" w14:textId="7ADC0C08" w:rsidR="00584CA2" w:rsidRPr="00586B6B" w:rsidRDefault="00584CA2" w:rsidP="007D28B5">
      <w:pPr>
        <w:pStyle w:val="TF"/>
        <w:spacing w:after="180"/>
      </w:pPr>
      <w:r w:rsidRPr="00586B6B">
        <w:t>Figure </w:t>
      </w:r>
      <w:r>
        <w:t>7.2.2.1</w:t>
      </w:r>
      <w:r w:rsidRPr="00586B6B">
        <w:noBreakHyphen/>
        <w:t xml:space="preserve">1: </w:t>
      </w:r>
      <w:r w:rsidR="00CC0D57">
        <w:t xml:space="preserve">URL path model </w:t>
      </w:r>
      <w:r w:rsidR="0011474F">
        <w:t>of</w:t>
      </w:r>
      <w:r w:rsidR="00CC0D57">
        <w:t xml:space="preserve"> Data Reporting Session</w:t>
      </w:r>
      <w:r w:rsidR="0011474F">
        <w:t xml:space="preserve"> related resources</w:t>
      </w:r>
    </w:p>
    <w:p w14:paraId="0F8BDB10" w14:textId="20740CDC" w:rsidR="0056280C" w:rsidRDefault="0056280C" w:rsidP="00DA4A27">
      <w:pPr>
        <w:keepNext/>
      </w:pPr>
      <w:r>
        <w:t>Table 7.2.2.1</w:t>
      </w:r>
      <w:r w:rsidR="00BA38E8">
        <w:t>-1 provides an overview of the resources and applicable HTTP methods.</w:t>
      </w:r>
    </w:p>
    <w:p w14:paraId="2A686693" w14:textId="10AC162E" w:rsidR="00EA42AE" w:rsidRDefault="00D04A2A" w:rsidP="00EA42AE">
      <w:pPr>
        <w:pStyle w:val="TH"/>
      </w:pPr>
      <w:r>
        <w:t>Table</w:t>
      </w:r>
      <w:r w:rsidR="00EA42AE">
        <w:t> 7.2.2.1-1: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1339"/>
        <w:gridCol w:w="1818"/>
        <w:gridCol w:w="957"/>
        <w:gridCol w:w="2202"/>
      </w:tblGrid>
      <w:tr w:rsidR="00EA42AE" w:rsidRPr="00A95253" w14:paraId="060A2C21" w14:textId="77777777" w:rsidTr="00813B38">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0233E07C" w14:textId="77777777" w:rsidR="00EA42AE" w:rsidRPr="00A95253" w:rsidRDefault="00EA42AE" w:rsidP="00813B38">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1B37A8AD" w14:textId="77777777" w:rsidR="00EA42AE" w:rsidRPr="00A95253" w:rsidDel="00FB62EB" w:rsidRDefault="00EA42AE" w:rsidP="00813B38">
            <w:pPr>
              <w:pStyle w:val="TAH"/>
            </w:pPr>
            <w:r w:rsidRPr="00A95253">
              <w:t>Operation name</w:t>
            </w:r>
          </w:p>
        </w:tc>
        <w:tc>
          <w:tcPr>
            <w:tcW w:w="6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EAE18" w14:textId="77777777" w:rsidR="00EA42AE" w:rsidRPr="00A95253" w:rsidRDefault="00EA42AE" w:rsidP="00813B38">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9B6E0" w14:textId="77777777" w:rsidR="00EA42AE" w:rsidRPr="00A95253" w:rsidRDefault="00EA42AE" w:rsidP="00813B38">
            <w:pPr>
              <w:pStyle w:val="TAH"/>
            </w:pPr>
            <w:r w:rsidRPr="00A95253">
              <w:t xml:space="preserve">Resource </w:t>
            </w:r>
            <w:r>
              <w:t>path suffix</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94EEC" w14:textId="77777777" w:rsidR="00EA42AE" w:rsidRPr="00A95253" w:rsidRDefault="00EA42AE" w:rsidP="00813B38">
            <w:pPr>
              <w:pStyle w:val="TAH"/>
            </w:pPr>
            <w:r w:rsidRPr="00A95253">
              <w:t>HTTP method</w:t>
            </w:r>
          </w:p>
        </w:tc>
        <w:tc>
          <w:tcPr>
            <w:tcW w:w="11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057945" w14:textId="77777777" w:rsidR="00EA42AE" w:rsidRPr="00A95253" w:rsidRDefault="00EA42AE" w:rsidP="00813B38">
            <w:pPr>
              <w:pStyle w:val="TAH"/>
            </w:pPr>
            <w:r w:rsidRPr="00A95253">
              <w:t>Description</w:t>
            </w:r>
          </w:p>
        </w:tc>
      </w:tr>
      <w:tr w:rsidR="00EA42AE" w14:paraId="62B6725D" w14:textId="77777777" w:rsidTr="00813B38">
        <w:trPr>
          <w:jc w:val="center"/>
        </w:trPr>
        <w:tc>
          <w:tcPr>
            <w:tcW w:w="970" w:type="pct"/>
            <w:vMerge w:val="restart"/>
            <w:tcBorders>
              <w:top w:val="single" w:sz="4" w:space="0" w:color="auto"/>
              <w:left w:val="single" w:sz="4" w:space="0" w:color="auto"/>
              <w:right w:val="single" w:sz="4" w:space="0" w:color="auto"/>
            </w:tcBorders>
          </w:tcPr>
          <w:p w14:paraId="4F4B9C5E" w14:textId="77777777" w:rsidR="00EA42AE" w:rsidRPr="00046375" w:rsidRDefault="00EA42AE" w:rsidP="00813B38">
            <w:pPr>
              <w:pStyle w:val="TAL"/>
              <w:rPr>
                <w:rStyle w:val="Code"/>
              </w:rPr>
            </w:pPr>
            <w:r w:rsidRPr="00046375">
              <w:rPr>
                <w:rStyle w:val="Code"/>
              </w:rPr>
              <w:t>Ndcaf_DataReporting</w:t>
            </w:r>
          </w:p>
        </w:tc>
        <w:tc>
          <w:tcPr>
            <w:tcW w:w="751" w:type="pct"/>
            <w:tcBorders>
              <w:top w:val="single" w:sz="4" w:space="0" w:color="auto"/>
              <w:left w:val="single" w:sz="4" w:space="0" w:color="auto"/>
              <w:bottom w:val="single" w:sz="4" w:space="0" w:color="auto"/>
              <w:right w:val="single" w:sz="4" w:space="0" w:color="auto"/>
            </w:tcBorders>
          </w:tcPr>
          <w:p w14:paraId="22BAACB3" w14:textId="77777777" w:rsidR="00EA42AE" w:rsidDel="00FB62EB" w:rsidRDefault="00EA42AE" w:rsidP="00813B38">
            <w:pPr>
              <w:pStyle w:val="TAL"/>
            </w:pPr>
            <w:r w:rsidRPr="00046375">
              <w:rPr>
                <w:rStyle w:val="Code"/>
              </w:rPr>
              <w:t>CreateSession</w:t>
            </w:r>
          </w:p>
        </w:tc>
        <w:tc>
          <w:tcPr>
            <w:tcW w:w="695" w:type="pct"/>
            <w:tcBorders>
              <w:top w:val="single" w:sz="4" w:space="0" w:color="auto"/>
              <w:left w:val="single" w:sz="4" w:space="0" w:color="auto"/>
              <w:bottom w:val="single" w:sz="4" w:space="0" w:color="auto"/>
              <w:right w:val="single" w:sz="4" w:space="0" w:color="auto"/>
            </w:tcBorders>
            <w:hideMark/>
          </w:tcPr>
          <w:p w14:paraId="6E800DBD" w14:textId="77777777" w:rsidR="00EA42AE" w:rsidRDefault="00EA42AE" w:rsidP="00813B38">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419C0D23" w14:textId="77777777" w:rsidR="00EA42AE" w:rsidRDefault="00EA42AE" w:rsidP="00813B38">
            <w:pPr>
              <w:pStyle w:val="TAL"/>
            </w:pPr>
            <w:r>
              <w:t>/sessions</w:t>
            </w:r>
          </w:p>
        </w:tc>
        <w:tc>
          <w:tcPr>
            <w:tcW w:w="497" w:type="pct"/>
            <w:tcBorders>
              <w:top w:val="single" w:sz="4" w:space="0" w:color="auto"/>
              <w:left w:val="single" w:sz="4" w:space="0" w:color="auto"/>
              <w:bottom w:val="single" w:sz="4" w:space="0" w:color="auto"/>
              <w:right w:val="single" w:sz="4" w:space="0" w:color="auto"/>
            </w:tcBorders>
            <w:hideMark/>
          </w:tcPr>
          <w:p w14:paraId="1AB0CCC3" w14:textId="77777777" w:rsidR="00EA42AE" w:rsidRPr="00797358" w:rsidRDefault="00EA42AE" w:rsidP="00813B38">
            <w:pPr>
              <w:pStyle w:val="TAL"/>
              <w:rPr>
                <w:rStyle w:val="HTTPMethod"/>
              </w:rPr>
            </w:pPr>
            <w:r w:rsidRPr="00797358">
              <w:rPr>
                <w:rStyle w:val="HTTPMethod"/>
              </w:rPr>
              <w:t>POST</w:t>
            </w:r>
          </w:p>
        </w:tc>
        <w:tc>
          <w:tcPr>
            <w:tcW w:w="1143" w:type="pct"/>
            <w:tcBorders>
              <w:top w:val="single" w:sz="4" w:space="0" w:color="auto"/>
              <w:left w:val="single" w:sz="4" w:space="0" w:color="auto"/>
              <w:bottom w:val="single" w:sz="4" w:space="0" w:color="auto"/>
              <w:right w:val="single" w:sz="4" w:space="0" w:color="auto"/>
            </w:tcBorders>
            <w:hideMark/>
          </w:tcPr>
          <w:p w14:paraId="0BAC0E8A" w14:textId="77777777" w:rsidR="00EA42AE" w:rsidRDefault="00EA42AE" w:rsidP="00813B38">
            <w:pPr>
              <w:pStyle w:val="TAL"/>
            </w:pPr>
            <w:r>
              <w:t>Data collection client establishes a UE data reporting session with the Data Collection AF, providing information about what UE data it can report, and is provided with a configuration in response.</w:t>
            </w:r>
          </w:p>
        </w:tc>
      </w:tr>
      <w:tr w:rsidR="00EA42AE" w14:paraId="0587D897" w14:textId="77777777" w:rsidTr="00813B38">
        <w:trPr>
          <w:trHeight w:val="631"/>
          <w:jc w:val="center"/>
        </w:trPr>
        <w:tc>
          <w:tcPr>
            <w:tcW w:w="970" w:type="pct"/>
            <w:vMerge/>
            <w:tcBorders>
              <w:left w:val="single" w:sz="4" w:space="0" w:color="auto"/>
              <w:right w:val="single" w:sz="4" w:space="0" w:color="auto"/>
            </w:tcBorders>
          </w:tcPr>
          <w:p w14:paraId="0C4E3666" w14:textId="77777777" w:rsidR="00EA42AE" w:rsidRPr="00046375" w:rsidRDefault="00EA42AE" w:rsidP="00813B38">
            <w:pPr>
              <w:pStyle w:val="TAL"/>
              <w:rPr>
                <w:rStyle w:val="Code"/>
              </w:rPr>
            </w:pPr>
          </w:p>
        </w:tc>
        <w:tc>
          <w:tcPr>
            <w:tcW w:w="751" w:type="pct"/>
            <w:tcBorders>
              <w:top w:val="single" w:sz="4" w:space="0" w:color="auto"/>
              <w:left w:val="single" w:sz="4" w:space="0" w:color="auto"/>
              <w:right w:val="single" w:sz="4" w:space="0" w:color="auto"/>
            </w:tcBorders>
          </w:tcPr>
          <w:p w14:paraId="2F89AE03" w14:textId="77777777" w:rsidR="00EA42AE" w:rsidDel="00AB5317" w:rsidRDefault="00EA42AE" w:rsidP="00813B38">
            <w:pPr>
              <w:pStyle w:val="TAL"/>
            </w:pPr>
            <w:r>
              <w:rPr>
                <w:rStyle w:val="Code"/>
              </w:rPr>
              <w:t>Retrieve</w:t>
            </w:r>
            <w:r w:rsidRPr="00046375">
              <w:rPr>
                <w:rStyle w:val="Code"/>
              </w:rPr>
              <w:t>Session</w:t>
            </w:r>
          </w:p>
        </w:tc>
        <w:tc>
          <w:tcPr>
            <w:tcW w:w="695" w:type="pct"/>
            <w:vMerge w:val="restart"/>
            <w:tcBorders>
              <w:top w:val="single" w:sz="4" w:space="0" w:color="auto"/>
              <w:left w:val="single" w:sz="4" w:space="0" w:color="auto"/>
              <w:right w:val="single" w:sz="4" w:space="0" w:color="auto"/>
            </w:tcBorders>
          </w:tcPr>
          <w:p w14:paraId="4FE58374" w14:textId="77777777" w:rsidR="00EA42AE" w:rsidRDefault="00EA42AE" w:rsidP="00813B38">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32F0D53B" w14:textId="77777777" w:rsidR="00EA42AE" w:rsidRDefault="00EA42AE" w:rsidP="00813B38">
            <w:pPr>
              <w:pStyle w:val="TAL"/>
            </w:pPr>
            <w:r>
              <w:t>/sessions/{sessionId}</w:t>
            </w:r>
          </w:p>
        </w:tc>
        <w:tc>
          <w:tcPr>
            <w:tcW w:w="497" w:type="pct"/>
            <w:tcBorders>
              <w:top w:val="single" w:sz="4" w:space="0" w:color="auto"/>
              <w:left w:val="single" w:sz="4" w:space="0" w:color="auto"/>
              <w:right w:val="single" w:sz="4" w:space="0" w:color="auto"/>
            </w:tcBorders>
          </w:tcPr>
          <w:p w14:paraId="5C30F4F9" w14:textId="77777777" w:rsidR="00EA42AE" w:rsidRPr="00797358" w:rsidRDefault="00EA42AE" w:rsidP="00813B38">
            <w:pPr>
              <w:pStyle w:val="TAL"/>
              <w:rPr>
                <w:rStyle w:val="HTTPMethod"/>
              </w:rPr>
            </w:pPr>
            <w:r w:rsidRPr="00797358">
              <w:rPr>
                <w:rStyle w:val="HTTPMethod"/>
              </w:rPr>
              <w:t>GET</w:t>
            </w:r>
          </w:p>
        </w:tc>
        <w:tc>
          <w:tcPr>
            <w:tcW w:w="1143" w:type="pct"/>
            <w:tcBorders>
              <w:top w:val="single" w:sz="4" w:space="0" w:color="auto"/>
              <w:left w:val="single" w:sz="4" w:space="0" w:color="auto"/>
              <w:right w:val="single" w:sz="4" w:space="0" w:color="auto"/>
            </w:tcBorders>
          </w:tcPr>
          <w:p w14:paraId="5D32EBAB" w14:textId="77777777" w:rsidR="00EA42AE" w:rsidRDefault="00EA42AE" w:rsidP="00813B38">
            <w:pPr>
              <w:pStyle w:val="TAL"/>
            </w:pPr>
            <w:r>
              <w:t>Retreives a Data Reporting Session resource from the Data Collection AF.</w:t>
            </w:r>
          </w:p>
        </w:tc>
      </w:tr>
      <w:tr w:rsidR="00EA42AE" w14:paraId="2706D32D" w14:textId="77777777" w:rsidTr="00813B38">
        <w:trPr>
          <w:jc w:val="center"/>
        </w:trPr>
        <w:tc>
          <w:tcPr>
            <w:tcW w:w="970" w:type="pct"/>
            <w:vMerge/>
            <w:tcBorders>
              <w:left w:val="single" w:sz="4" w:space="0" w:color="auto"/>
              <w:right w:val="single" w:sz="4" w:space="0" w:color="auto"/>
            </w:tcBorders>
          </w:tcPr>
          <w:p w14:paraId="478CC7AF" w14:textId="77777777" w:rsidR="00EA42AE" w:rsidRPr="00046375" w:rsidRDefault="00EA42AE" w:rsidP="00813B38">
            <w:pPr>
              <w:pStyle w:val="TAL"/>
              <w:rPr>
                <w:rStyle w:val="Code"/>
              </w:rPr>
            </w:pPr>
          </w:p>
        </w:tc>
        <w:tc>
          <w:tcPr>
            <w:tcW w:w="751" w:type="pct"/>
            <w:tcBorders>
              <w:left w:val="single" w:sz="4" w:space="0" w:color="auto"/>
              <w:right w:val="single" w:sz="4" w:space="0" w:color="auto"/>
            </w:tcBorders>
          </w:tcPr>
          <w:p w14:paraId="7ED57291" w14:textId="77777777" w:rsidR="00EA42AE" w:rsidRPr="00046375" w:rsidRDefault="00EA42AE" w:rsidP="00813B38">
            <w:pPr>
              <w:pStyle w:val="TAL"/>
              <w:rPr>
                <w:rStyle w:val="Code"/>
              </w:rPr>
            </w:pPr>
            <w:r>
              <w:rPr>
                <w:rStyle w:val="Code"/>
              </w:rPr>
              <w:t>Update</w:t>
            </w:r>
            <w:r w:rsidRPr="00046375">
              <w:rPr>
                <w:rStyle w:val="Code"/>
              </w:rPr>
              <w:t>Session</w:t>
            </w:r>
          </w:p>
        </w:tc>
        <w:tc>
          <w:tcPr>
            <w:tcW w:w="497" w:type="pct"/>
            <w:vMerge/>
            <w:tcBorders>
              <w:left w:val="single" w:sz="4" w:space="0" w:color="auto"/>
              <w:right w:val="single" w:sz="4" w:space="0" w:color="auto"/>
            </w:tcBorders>
          </w:tcPr>
          <w:p w14:paraId="5D991764" w14:textId="77777777" w:rsidR="00EA42AE" w:rsidRDefault="00EA42AE" w:rsidP="00813B38">
            <w:pPr>
              <w:pStyle w:val="TAL"/>
            </w:pPr>
          </w:p>
        </w:tc>
        <w:tc>
          <w:tcPr>
            <w:tcW w:w="944" w:type="pct"/>
            <w:vMerge/>
            <w:tcBorders>
              <w:left w:val="single" w:sz="4" w:space="0" w:color="auto"/>
              <w:right w:val="single" w:sz="4" w:space="0" w:color="auto"/>
            </w:tcBorders>
          </w:tcPr>
          <w:p w14:paraId="552334C3" w14:textId="77777777" w:rsidR="00EA42AE" w:rsidRDefault="00EA42AE" w:rsidP="00813B38">
            <w:pPr>
              <w:pStyle w:val="TAL"/>
            </w:pPr>
          </w:p>
        </w:tc>
        <w:tc>
          <w:tcPr>
            <w:tcW w:w="497" w:type="pct"/>
            <w:tcBorders>
              <w:top w:val="single" w:sz="4" w:space="0" w:color="auto"/>
              <w:left w:val="single" w:sz="4" w:space="0" w:color="auto"/>
              <w:bottom w:val="single" w:sz="4" w:space="0" w:color="auto"/>
              <w:right w:val="single" w:sz="4" w:space="0" w:color="auto"/>
            </w:tcBorders>
          </w:tcPr>
          <w:p w14:paraId="42AC0A16" w14:textId="77777777" w:rsidR="00EA42AE" w:rsidRPr="00797358" w:rsidRDefault="00EA42AE" w:rsidP="00813B38">
            <w:pPr>
              <w:pStyle w:val="TAL"/>
              <w:rPr>
                <w:rStyle w:val="HTTPMethod"/>
              </w:rPr>
            </w:pPr>
            <w:r w:rsidRPr="00797358">
              <w:rPr>
                <w:rStyle w:val="HTTPMethod"/>
              </w:rPr>
              <w:t>PUT</w:t>
            </w:r>
          </w:p>
        </w:tc>
        <w:tc>
          <w:tcPr>
            <w:tcW w:w="1341" w:type="pct"/>
            <w:tcBorders>
              <w:top w:val="single" w:sz="4" w:space="0" w:color="auto"/>
              <w:left w:val="single" w:sz="4" w:space="0" w:color="auto"/>
              <w:bottom w:val="single" w:sz="4" w:space="0" w:color="auto"/>
              <w:right w:val="single" w:sz="4" w:space="0" w:color="auto"/>
            </w:tcBorders>
          </w:tcPr>
          <w:p w14:paraId="5D0BC163" w14:textId="77777777" w:rsidR="00EA42AE" w:rsidRDefault="00EA42AE" w:rsidP="00813B38">
            <w:pPr>
              <w:pStyle w:val="TAL"/>
            </w:pPr>
            <w:r>
              <w:t>Modifies an existing Data Reporting Session resource .</w:t>
            </w:r>
          </w:p>
        </w:tc>
      </w:tr>
      <w:tr w:rsidR="00EA42AE" w14:paraId="6979B0DC" w14:textId="77777777" w:rsidTr="00813B38">
        <w:trPr>
          <w:jc w:val="center"/>
        </w:trPr>
        <w:tc>
          <w:tcPr>
            <w:tcW w:w="970" w:type="pct"/>
            <w:vMerge/>
            <w:tcBorders>
              <w:left w:val="single" w:sz="4" w:space="0" w:color="auto"/>
              <w:bottom w:val="single" w:sz="4" w:space="0" w:color="auto"/>
              <w:right w:val="single" w:sz="4" w:space="0" w:color="auto"/>
            </w:tcBorders>
          </w:tcPr>
          <w:p w14:paraId="4BE02184" w14:textId="77777777" w:rsidR="00EA42AE" w:rsidRPr="00046375" w:rsidRDefault="00EA42AE" w:rsidP="00813B38">
            <w:pPr>
              <w:pStyle w:val="TAL"/>
              <w:rPr>
                <w:rStyle w:val="Code"/>
              </w:rPr>
            </w:pPr>
          </w:p>
        </w:tc>
        <w:tc>
          <w:tcPr>
            <w:tcW w:w="751" w:type="pct"/>
            <w:tcBorders>
              <w:left w:val="single" w:sz="4" w:space="0" w:color="auto"/>
              <w:bottom w:val="single" w:sz="4" w:space="0" w:color="auto"/>
              <w:right w:val="single" w:sz="4" w:space="0" w:color="auto"/>
            </w:tcBorders>
          </w:tcPr>
          <w:p w14:paraId="70729952" w14:textId="77777777" w:rsidR="00EA42AE" w:rsidRPr="00046375" w:rsidRDefault="00EA42AE" w:rsidP="00813B38">
            <w:pPr>
              <w:pStyle w:val="TAL"/>
              <w:rPr>
                <w:rStyle w:val="Code"/>
              </w:rPr>
            </w:pPr>
            <w:r>
              <w:rPr>
                <w:rStyle w:val="Code"/>
              </w:rPr>
              <w:t>Destroy</w:t>
            </w:r>
            <w:r w:rsidRPr="00046375">
              <w:rPr>
                <w:rStyle w:val="Code"/>
              </w:rPr>
              <w:t>Session</w:t>
            </w:r>
          </w:p>
        </w:tc>
        <w:tc>
          <w:tcPr>
            <w:tcW w:w="695" w:type="pct"/>
            <w:vMerge/>
            <w:tcBorders>
              <w:left w:val="single" w:sz="4" w:space="0" w:color="auto"/>
              <w:bottom w:val="single" w:sz="4" w:space="0" w:color="auto"/>
              <w:right w:val="single" w:sz="4" w:space="0" w:color="auto"/>
            </w:tcBorders>
          </w:tcPr>
          <w:p w14:paraId="7770CCDB" w14:textId="77777777" w:rsidR="00EA42AE" w:rsidRDefault="00EA42AE" w:rsidP="00813B38">
            <w:pPr>
              <w:pStyle w:val="TAL"/>
            </w:pPr>
          </w:p>
        </w:tc>
        <w:tc>
          <w:tcPr>
            <w:tcW w:w="944" w:type="pct"/>
            <w:vMerge/>
            <w:tcBorders>
              <w:left w:val="single" w:sz="4" w:space="0" w:color="auto"/>
              <w:bottom w:val="single" w:sz="4" w:space="0" w:color="auto"/>
              <w:right w:val="single" w:sz="4" w:space="0" w:color="auto"/>
            </w:tcBorders>
          </w:tcPr>
          <w:p w14:paraId="3D6FE751" w14:textId="77777777" w:rsidR="00EA42AE" w:rsidRDefault="00EA42AE" w:rsidP="00813B38">
            <w:pPr>
              <w:pStyle w:val="TAL"/>
            </w:pPr>
          </w:p>
        </w:tc>
        <w:tc>
          <w:tcPr>
            <w:tcW w:w="497" w:type="pct"/>
            <w:tcBorders>
              <w:top w:val="single" w:sz="4" w:space="0" w:color="auto"/>
              <w:left w:val="single" w:sz="4" w:space="0" w:color="auto"/>
              <w:bottom w:val="single" w:sz="4" w:space="0" w:color="auto"/>
              <w:right w:val="single" w:sz="4" w:space="0" w:color="auto"/>
            </w:tcBorders>
          </w:tcPr>
          <w:p w14:paraId="0909EEB6" w14:textId="77777777" w:rsidR="00EA42AE" w:rsidRPr="00797358" w:rsidRDefault="00EA42AE" w:rsidP="00813B38">
            <w:pPr>
              <w:pStyle w:val="TAL"/>
              <w:rPr>
                <w:rStyle w:val="HTTPMethod"/>
              </w:rPr>
            </w:pPr>
            <w:r w:rsidRPr="00797358">
              <w:rPr>
                <w:rStyle w:val="HTTPMethod"/>
              </w:rPr>
              <w:t>DELETE</w:t>
            </w:r>
          </w:p>
        </w:tc>
        <w:tc>
          <w:tcPr>
            <w:tcW w:w="1143" w:type="pct"/>
            <w:tcBorders>
              <w:top w:val="single" w:sz="4" w:space="0" w:color="auto"/>
              <w:left w:val="single" w:sz="4" w:space="0" w:color="auto"/>
              <w:bottom w:val="single" w:sz="4" w:space="0" w:color="auto"/>
              <w:right w:val="single" w:sz="4" w:space="0" w:color="auto"/>
            </w:tcBorders>
          </w:tcPr>
          <w:p w14:paraId="5D177F40" w14:textId="77777777" w:rsidR="00EA42AE" w:rsidRDefault="00EA42AE" w:rsidP="00813B38">
            <w:pPr>
              <w:pStyle w:val="TAL"/>
            </w:pPr>
            <w:r>
              <w:t>Destroys a Data Reporting Session resource.</w:t>
            </w:r>
          </w:p>
        </w:tc>
      </w:tr>
    </w:tbl>
    <w:p w14:paraId="7C82D65D" w14:textId="77777777" w:rsidR="00EA42AE" w:rsidRDefault="00EA42AE" w:rsidP="00EA42AE">
      <w:pPr>
        <w:pStyle w:val="TAN"/>
        <w:keepNext w:val="0"/>
      </w:pPr>
    </w:p>
    <w:p w14:paraId="4266A3F2" w14:textId="77777777" w:rsidR="00EA42AE" w:rsidRDefault="00EA42AE" w:rsidP="00EA42AE">
      <w:pPr>
        <w:pStyle w:val="Heading4"/>
      </w:pPr>
      <w:bookmarkStart w:id="290" w:name="_Toc28012794"/>
      <w:bookmarkStart w:id="291" w:name="_Toc34266264"/>
      <w:bookmarkStart w:id="292" w:name="_Toc36102435"/>
      <w:bookmarkStart w:id="293" w:name="_Toc43563477"/>
      <w:bookmarkStart w:id="294" w:name="_Toc45134020"/>
      <w:bookmarkStart w:id="295" w:name="_Toc50031950"/>
      <w:bookmarkStart w:id="296" w:name="_Toc51762870"/>
      <w:bookmarkStart w:id="297" w:name="_Toc56640937"/>
      <w:bookmarkStart w:id="298" w:name="_Toc59017905"/>
      <w:bookmarkStart w:id="299" w:name="_Toc66231773"/>
      <w:bookmarkStart w:id="300" w:name="_Toc68168934"/>
      <w:bookmarkStart w:id="301" w:name="_Toc95152556"/>
      <w:bookmarkStart w:id="302" w:name="_Toc95837598"/>
      <w:bookmarkStart w:id="303" w:name="_Toc96002760"/>
      <w:bookmarkStart w:id="304" w:name="_Toc96069401"/>
      <w:r>
        <w:t>7.2.2.2</w:t>
      </w:r>
      <w:r>
        <w:tab/>
      </w:r>
      <w:bookmarkEnd w:id="290"/>
      <w:bookmarkEnd w:id="291"/>
      <w:bookmarkEnd w:id="292"/>
      <w:bookmarkEnd w:id="293"/>
      <w:bookmarkEnd w:id="294"/>
      <w:bookmarkEnd w:id="295"/>
      <w:bookmarkEnd w:id="296"/>
      <w:bookmarkEnd w:id="297"/>
      <w:bookmarkEnd w:id="298"/>
      <w:bookmarkEnd w:id="299"/>
      <w:bookmarkEnd w:id="300"/>
      <w:r>
        <w:t>Data Reporting Sessions resource collection</w:t>
      </w:r>
      <w:bookmarkEnd w:id="301"/>
      <w:bookmarkEnd w:id="302"/>
      <w:bookmarkEnd w:id="303"/>
      <w:bookmarkEnd w:id="304"/>
    </w:p>
    <w:p w14:paraId="76AC65FC" w14:textId="63C5BE50" w:rsidR="00EA42AE" w:rsidRDefault="00EA42AE" w:rsidP="00EA42AE">
      <w:pPr>
        <w:pStyle w:val="Heading5"/>
      </w:pPr>
      <w:bookmarkStart w:id="305" w:name="_Toc28012795"/>
      <w:bookmarkStart w:id="306" w:name="_Toc34266265"/>
      <w:bookmarkStart w:id="307" w:name="_Toc36102436"/>
      <w:bookmarkStart w:id="308" w:name="_Toc43563478"/>
      <w:bookmarkStart w:id="309" w:name="_Toc45134021"/>
      <w:bookmarkStart w:id="310" w:name="_Toc50031951"/>
      <w:bookmarkStart w:id="311" w:name="_Toc51762871"/>
      <w:bookmarkStart w:id="312" w:name="_Toc56640938"/>
      <w:bookmarkStart w:id="313" w:name="_Toc59017906"/>
      <w:bookmarkStart w:id="314" w:name="_Toc66231774"/>
      <w:bookmarkStart w:id="315" w:name="_Toc68168935"/>
      <w:bookmarkStart w:id="316" w:name="_Toc95152557"/>
      <w:bookmarkStart w:id="317" w:name="_Toc95837599"/>
      <w:bookmarkStart w:id="318" w:name="_Toc96002761"/>
      <w:bookmarkStart w:id="319" w:name="_Toc96069402"/>
      <w:r>
        <w:t>7.2.2.2.1</w:t>
      </w:r>
      <w:r>
        <w:tab/>
        <w:t>Description</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4ED1640A" w14:textId="77777777" w:rsidR="00EA42AE" w:rsidRDefault="00EA42AE" w:rsidP="00EA42AE">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51F7B843" w14:textId="1783CE1F" w:rsidR="00EA42AE" w:rsidRDefault="00EA42AE" w:rsidP="00EA42AE">
      <w:pPr>
        <w:pStyle w:val="Heading5"/>
      </w:pPr>
      <w:bookmarkStart w:id="320" w:name="_Toc28012796"/>
      <w:bookmarkStart w:id="321" w:name="_Toc34266266"/>
      <w:bookmarkStart w:id="322" w:name="_Toc36102437"/>
      <w:bookmarkStart w:id="323" w:name="_Toc43563479"/>
      <w:bookmarkStart w:id="324" w:name="_Toc45134022"/>
      <w:bookmarkStart w:id="325" w:name="_Toc50031952"/>
      <w:bookmarkStart w:id="326" w:name="_Toc51762872"/>
      <w:bookmarkStart w:id="327" w:name="_Toc56640939"/>
      <w:bookmarkStart w:id="328" w:name="_Toc59017907"/>
      <w:bookmarkStart w:id="329" w:name="_Toc66231775"/>
      <w:bookmarkStart w:id="330" w:name="_Toc68168936"/>
      <w:bookmarkStart w:id="331" w:name="_Toc95152558"/>
      <w:bookmarkStart w:id="332" w:name="_Toc95837600"/>
      <w:bookmarkStart w:id="333" w:name="_Toc96002762"/>
      <w:bookmarkStart w:id="334" w:name="_Toc96069403"/>
      <w:r>
        <w:t>7.2.2.2.2</w:t>
      </w:r>
      <w:r>
        <w:tab/>
        <w:t>Resource definition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2764BA02" w14:textId="77777777" w:rsidR="00EA42AE" w:rsidRDefault="00EA42AE" w:rsidP="00EA42AE">
      <w:pPr>
        <w:keepNext/>
      </w:pPr>
      <w:r>
        <w:t xml:space="preserve">Resource URL: </w:t>
      </w:r>
      <w:r>
        <w:rPr>
          <w:b/>
        </w:rPr>
        <w:t>{apiRoot}/ndcaf_data-reporting/v1/sessions</w:t>
      </w:r>
    </w:p>
    <w:p w14:paraId="5E40A622" w14:textId="0AD2AA10" w:rsidR="00EA42AE" w:rsidRDefault="00EA42AE" w:rsidP="00EA42AE">
      <w:pPr>
        <w:keepNext/>
        <w:rPr>
          <w:rFonts w:ascii="Arial" w:hAnsi="Arial" w:cs="Arial"/>
        </w:rPr>
      </w:pPr>
      <w:r>
        <w:t xml:space="preserve">This resource shall support the resource URL variables defined </w:t>
      </w:r>
      <w:r w:rsidR="00756E46">
        <w:t>in table</w:t>
      </w:r>
      <w:r>
        <w:t> 7.2.2.2.2-1</w:t>
      </w:r>
      <w:r>
        <w:rPr>
          <w:rFonts w:ascii="Arial" w:hAnsi="Arial" w:cs="Arial"/>
        </w:rPr>
        <w:t>.</w:t>
      </w:r>
    </w:p>
    <w:p w14:paraId="71324429" w14:textId="616790A8"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EA42AE" w14:paraId="46616E4D" w14:textId="77777777" w:rsidTr="00813B3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06DC29F" w14:textId="77777777" w:rsidR="00EA42AE" w:rsidRDefault="00EA42AE" w:rsidP="00813B38">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DD00CA0" w14:textId="77777777" w:rsidR="00EA42AE" w:rsidRDefault="00EA42AE" w:rsidP="00813B38">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813F2D" w14:textId="77777777" w:rsidR="00EA42AE" w:rsidRDefault="00EA42AE" w:rsidP="00813B38">
            <w:pPr>
              <w:pStyle w:val="TAH"/>
            </w:pPr>
            <w:r>
              <w:t>Definition</w:t>
            </w:r>
          </w:p>
        </w:tc>
      </w:tr>
      <w:tr w:rsidR="00EA42AE" w14:paraId="58697D6B" w14:textId="77777777" w:rsidTr="00813B3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2D1485B" w14:textId="77777777" w:rsidR="00EA42AE" w:rsidRDefault="00EA42AE" w:rsidP="00813B38">
            <w:pPr>
              <w:pStyle w:val="TAL"/>
            </w:pPr>
            <w:r>
              <w:t>apiRoot</w:t>
            </w:r>
          </w:p>
        </w:tc>
        <w:tc>
          <w:tcPr>
            <w:tcW w:w="636" w:type="pct"/>
            <w:tcBorders>
              <w:top w:val="single" w:sz="6" w:space="0" w:color="000000"/>
              <w:left w:val="single" w:sz="6" w:space="0" w:color="000000"/>
              <w:bottom w:val="single" w:sz="6" w:space="0" w:color="000000"/>
              <w:right w:val="single" w:sz="6" w:space="0" w:color="000000"/>
            </w:tcBorders>
          </w:tcPr>
          <w:p w14:paraId="51D1905E" w14:textId="77777777" w:rsidR="00EA42AE" w:rsidRPr="00797358" w:rsidRDefault="00EA42AE" w:rsidP="00813B38">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F9C40A9" w14:textId="77777777" w:rsidR="00EA42AE" w:rsidRDefault="00EA42AE" w:rsidP="00813B38">
            <w:pPr>
              <w:pStyle w:val="TAL"/>
            </w:pPr>
            <w:r>
              <w:t>Fully-Qualified Doman Name of the Data Collection AF and path prefix.</w:t>
            </w:r>
          </w:p>
        </w:tc>
      </w:tr>
    </w:tbl>
    <w:p w14:paraId="61FD4C9C" w14:textId="77777777" w:rsidR="00EA42AE" w:rsidRDefault="00EA42AE" w:rsidP="00EA42AE">
      <w:pPr>
        <w:pStyle w:val="TAN"/>
        <w:keepNext w:val="0"/>
      </w:pPr>
    </w:p>
    <w:p w14:paraId="4D70D53D" w14:textId="70257F84" w:rsidR="00EA42AE" w:rsidRDefault="00EA42AE" w:rsidP="00EA42AE">
      <w:pPr>
        <w:pStyle w:val="Heading5"/>
      </w:pPr>
      <w:bookmarkStart w:id="335" w:name="_Toc28012797"/>
      <w:bookmarkStart w:id="336" w:name="_Toc34266267"/>
      <w:bookmarkStart w:id="337" w:name="_Toc36102438"/>
      <w:bookmarkStart w:id="338" w:name="_Toc43563480"/>
      <w:bookmarkStart w:id="339" w:name="_Toc45134023"/>
      <w:bookmarkStart w:id="340" w:name="_Toc50031953"/>
      <w:bookmarkStart w:id="341" w:name="_Toc51762873"/>
      <w:bookmarkStart w:id="342" w:name="_Toc56640940"/>
      <w:bookmarkStart w:id="343" w:name="_Toc59017908"/>
      <w:bookmarkStart w:id="344" w:name="_Toc66231776"/>
      <w:bookmarkStart w:id="345" w:name="_Toc68168937"/>
      <w:bookmarkStart w:id="346" w:name="_Toc95152559"/>
      <w:bookmarkStart w:id="347" w:name="_Toc95837601"/>
      <w:bookmarkStart w:id="348" w:name="_Toc96002763"/>
      <w:bookmarkStart w:id="349" w:name="_Toc96069404"/>
      <w:r>
        <w:lastRenderedPageBreak/>
        <w:t>7.2.2.2.3</w:t>
      </w:r>
      <w:r>
        <w:tab/>
        <w:t>Resource Standard Methods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7CB15375" w14:textId="77777777" w:rsidR="00EA42AE" w:rsidRDefault="00EA42AE" w:rsidP="00EA42AE">
      <w:pPr>
        <w:pStyle w:val="Heading6"/>
      </w:pPr>
      <w:bookmarkStart w:id="350" w:name="_Toc28012798"/>
      <w:bookmarkStart w:id="351" w:name="_Toc34266268"/>
      <w:bookmarkStart w:id="352" w:name="_Toc36102439"/>
      <w:bookmarkStart w:id="353" w:name="_Toc43563481"/>
      <w:bookmarkStart w:id="354" w:name="_Toc45134024"/>
      <w:bookmarkStart w:id="355" w:name="_Toc50031954"/>
      <w:bookmarkStart w:id="356" w:name="_Toc51762874"/>
      <w:bookmarkStart w:id="357" w:name="_Toc56640941"/>
      <w:bookmarkStart w:id="358" w:name="_Toc59017909"/>
      <w:bookmarkStart w:id="359" w:name="_Toc66231777"/>
      <w:bookmarkStart w:id="360" w:name="_Toc68168938"/>
      <w:bookmarkStart w:id="361" w:name="_Toc95152560"/>
      <w:bookmarkStart w:id="362" w:name="_Toc95837602"/>
      <w:bookmarkStart w:id="363" w:name="_Toc96002764"/>
      <w:bookmarkStart w:id="364" w:name="_Toc96069405"/>
      <w:r>
        <w:t>7.2.2.2.3.1</w:t>
      </w:r>
      <w:r>
        <w:tab/>
      </w:r>
      <w:r w:rsidRPr="002D7A98">
        <w:t>Ndcaf_DataReporting</w:t>
      </w:r>
      <w:r>
        <w:t>_CreateSession operation using</w:t>
      </w:r>
      <w:r w:rsidRPr="002D7A98">
        <w:t xml:space="preserve"> </w:t>
      </w:r>
      <w:r>
        <w:t>POST</w:t>
      </w:r>
      <w:bookmarkEnd w:id="350"/>
      <w:bookmarkEnd w:id="351"/>
      <w:bookmarkEnd w:id="352"/>
      <w:bookmarkEnd w:id="353"/>
      <w:bookmarkEnd w:id="354"/>
      <w:bookmarkEnd w:id="355"/>
      <w:bookmarkEnd w:id="356"/>
      <w:bookmarkEnd w:id="357"/>
      <w:bookmarkEnd w:id="358"/>
      <w:bookmarkEnd w:id="359"/>
      <w:bookmarkEnd w:id="360"/>
      <w:r>
        <w:t xml:space="preserve"> method</w:t>
      </w:r>
      <w:bookmarkEnd w:id="361"/>
      <w:bookmarkEnd w:id="362"/>
      <w:bookmarkEnd w:id="363"/>
      <w:bookmarkEnd w:id="364"/>
    </w:p>
    <w:p w14:paraId="39DBA897" w14:textId="7B19EC3A" w:rsidR="00EA42AE" w:rsidRDefault="00EA42AE" w:rsidP="00DA4A27">
      <w:pPr>
        <w:keepNext/>
      </w:pPr>
      <w:r>
        <w:t xml:space="preserve">This method shall support the URL query parameters specified </w:t>
      </w:r>
      <w:r w:rsidR="00756E46">
        <w:t>in table</w:t>
      </w:r>
      <w:r>
        <w:t> 7.2.2.2.3.1-1.</w:t>
      </w:r>
    </w:p>
    <w:p w14:paraId="3ADF70B6" w14:textId="5ACF4CF6"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A42AE" w14:paraId="60DD468F"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3D760" w14:textId="77777777" w:rsidR="00EA42AE" w:rsidRDefault="00EA42AE" w:rsidP="00813B38">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9A4EE0" w14:textId="77777777" w:rsidR="00EA42AE" w:rsidRDefault="00EA42AE"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D0A86A" w14:textId="77777777" w:rsidR="00EA42AE" w:rsidRDefault="00EA42AE"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D9B776" w14:textId="77777777" w:rsidR="00EA42AE" w:rsidRDefault="00EA42AE"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FF240" w14:textId="77777777" w:rsidR="00EA42AE" w:rsidRDefault="00EA42AE" w:rsidP="00813B38">
            <w:pPr>
              <w:pStyle w:val="TAH"/>
            </w:pPr>
            <w:r>
              <w:t>Description</w:t>
            </w:r>
          </w:p>
        </w:tc>
      </w:tr>
      <w:tr w:rsidR="00EA42AE" w14:paraId="6630F32B"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E8B677" w14:textId="77777777" w:rsidR="00EA42AE" w:rsidRDefault="00EA42AE"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31ACB6E4" w14:textId="77777777" w:rsidR="00EA42AE" w:rsidRDefault="00EA42AE"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49F1237E" w14:textId="77777777" w:rsidR="00EA42AE" w:rsidRDefault="00EA42AE"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42EB6A5F" w14:textId="77777777" w:rsidR="00EA42AE" w:rsidRDefault="00EA42AE" w:rsidP="00813B3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5C90EE" w14:textId="77777777" w:rsidR="00EA42AE" w:rsidRDefault="00EA42AE" w:rsidP="00813B38">
            <w:pPr>
              <w:pStyle w:val="TAL"/>
            </w:pPr>
          </w:p>
        </w:tc>
      </w:tr>
    </w:tbl>
    <w:p w14:paraId="7EEDAA5C" w14:textId="77777777" w:rsidR="00EA42AE" w:rsidRDefault="00EA42AE" w:rsidP="00EA42AE">
      <w:pPr>
        <w:pStyle w:val="TAN"/>
      </w:pPr>
    </w:p>
    <w:p w14:paraId="7EAD8148" w14:textId="50A860DA" w:rsidR="00EA42AE" w:rsidRDefault="00EA42AE" w:rsidP="00EA42AE">
      <w:r>
        <w:t xml:space="preserve">This method shall support the request data structures specified </w:t>
      </w:r>
      <w:r w:rsidR="00756E46">
        <w:t>in table</w:t>
      </w:r>
      <w:r>
        <w:t xml:space="preserve"> 7.2.2.2.3.1-2 and the response data structures and response codes specified </w:t>
      </w:r>
      <w:r w:rsidR="00756E46">
        <w:t>in table</w:t>
      </w:r>
      <w:r>
        <w:t> 7.2.2.2.3.1-4.</w:t>
      </w:r>
    </w:p>
    <w:p w14:paraId="61459CB8" w14:textId="3EB142FF"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EA42AE" w14:paraId="0C2F2FD6" w14:textId="77777777" w:rsidTr="00813B38">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69A1888" w14:textId="77777777" w:rsidR="00EA42AE" w:rsidRDefault="00EA42AE" w:rsidP="00813B3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C0382" w14:textId="77777777" w:rsidR="00EA42AE" w:rsidRDefault="00EA42AE"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F4D80" w14:textId="77777777" w:rsidR="00EA42AE" w:rsidRDefault="00EA42AE" w:rsidP="00813B38">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CCE9D" w14:textId="77777777" w:rsidR="00EA42AE" w:rsidRDefault="00EA42AE" w:rsidP="00813B38">
            <w:pPr>
              <w:pStyle w:val="TAH"/>
            </w:pPr>
            <w:r>
              <w:t>Description</w:t>
            </w:r>
          </w:p>
        </w:tc>
      </w:tr>
      <w:tr w:rsidR="00EA42AE" w14:paraId="5AF3F774" w14:textId="77777777" w:rsidTr="00813B38">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094AE436" w14:textId="77777777" w:rsidR="00EA42AE" w:rsidRPr="006F6A85" w:rsidRDefault="00EA42AE" w:rsidP="00813B38">
            <w:pPr>
              <w:pStyle w:val="TAL"/>
              <w:rPr>
                <w:rStyle w:val="Code"/>
              </w:rPr>
            </w:pPr>
            <w:r w:rsidRPr="006F6A85">
              <w:rPr>
                <w:rStyle w:val="Code"/>
              </w:rPr>
              <w:t>Data</w:t>
            </w:r>
            <w:r>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19219953" w14:textId="77777777" w:rsidR="00EA42AE" w:rsidRDefault="00EA42AE" w:rsidP="00813B38">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3903D759" w14:textId="77777777" w:rsidR="00EA42AE" w:rsidRDefault="00EA42AE" w:rsidP="00813B38">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63695522" w14:textId="77777777" w:rsidR="00EA42AE" w:rsidRDefault="00EA42AE" w:rsidP="00813B38">
            <w:pPr>
              <w:pStyle w:val="TAL"/>
            </w:pPr>
            <w:r>
              <w:t>Data supplied by the data collection client to enable creation of a new Data Reporting Session at the Data Collection AF.</w:t>
            </w:r>
          </w:p>
        </w:tc>
      </w:tr>
    </w:tbl>
    <w:p w14:paraId="5C6911E1" w14:textId="77777777" w:rsidR="00EA42AE" w:rsidRDefault="00EA42AE" w:rsidP="00EA42AE">
      <w:pPr>
        <w:pStyle w:val="TAN"/>
      </w:pPr>
    </w:p>
    <w:p w14:paraId="45DFBE6D" w14:textId="657CE14B" w:rsidR="00EA42AE" w:rsidRDefault="00D04A2A" w:rsidP="00EA42AE">
      <w:pPr>
        <w:pStyle w:val="TH"/>
      </w:pPr>
      <w:r>
        <w:t>Table</w:t>
      </w:r>
      <w:r w:rsidR="00EA42AE">
        <w:rPr>
          <w:noProof/>
        </w:rPr>
        <w:t> </w:t>
      </w:r>
      <w:r w:rsidR="00EA42AE">
        <w:rPr>
          <w:rFonts w:eastAsia="MS Mincho"/>
        </w:rPr>
        <w:t>7.2.2.2.3.1</w:t>
      </w:r>
      <w:r w:rsidR="00EA42AE">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A42AE" w14:paraId="46424443" w14:textId="77777777" w:rsidTr="00813B3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39945B2" w14:textId="77777777" w:rsidR="00EA42AE" w:rsidRDefault="00EA42AE" w:rsidP="00813B38">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39F4C" w14:textId="77777777" w:rsidR="00EA42AE" w:rsidRDefault="00EA42AE"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D2F415" w14:textId="77777777" w:rsidR="00EA42AE" w:rsidRDefault="00EA42AE" w:rsidP="00813B3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EAC2CA" w14:textId="77777777" w:rsidR="00EA42AE" w:rsidRDefault="00EA42AE" w:rsidP="00813B38">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93F8E48" w14:textId="77777777" w:rsidR="00EA42AE" w:rsidRDefault="00EA42AE" w:rsidP="00813B38">
            <w:pPr>
              <w:pStyle w:val="TAH"/>
            </w:pPr>
            <w:r>
              <w:t>Description</w:t>
            </w:r>
          </w:p>
        </w:tc>
      </w:tr>
      <w:tr w:rsidR="00EA42AE" w14:paraId="119E1775" w14:textId="77777777" w:rsidTr="00813B38">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77418B96" w14:textId="77777777" w:rsidR="00EA42AE" w:rsidRPr="008B760F" w:rsidRDefault="00EA42AE" w:rsidP="00813B38">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895041C" w14:textId="77777777" w:rsidR="00EA42AE" w:rsidRPr="008B760F" w:rsidRDefault="00EA42AE"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77CB8182" w14:textId="77777777" w:rsidR="00EA42AE" w:rsidRDefault="00EA42AE" w:rsidP="00813B3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534422D" w14:textId="77777777" w:rsidR="00EA42AE" w:rsidRDefault="00EA42AE" w:rsidP="00813B38">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50DB8C31" w14:textId="77777777" w:rsidR="00EA42AE" w:rsidRDefault="00EA42AE" w:rsidP="00813B38">
            <w:pPr>
              <w:pStyle w:val="TAL"/>
            </w:pPr>
            <w:r>
              <w:t>For authentication of the data collection client. (NOTE 1)</w:t>
            </w:r>
          </w:p>
        </w:tc>
      </w:tr>
      <w:tr w:rsidR="00EA42AE" w14:paraId="1129F180" w14:textId="77777777" w:rsidTr="00813B38">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78F6AD4E" w14:textId="77777777" w:rsidR="00EA42AE" w:rsidRPr="008B760F" w:rsidRDefault="00EA42AE" w:rsidP="00813B38">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2A638651" w14:textId="77777777" w:rsidR="00EA42AE" w:rsidRPr="008B760F" w:rsidRDefault="00EA42AE"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4724AA5E" w14:textId="77777777" w:rsidR="00EA42AE" w:rsidRDefault="00EA42AE" w:rsidP="00813B38">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64A8A2ED" w14:textId="77777777" w:rsidR="00EA42AE" w:rsidRDefault="00EA42AE" w:rsidP="00813B38">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47F4294" w14:textId="77777777" w:rsidR="00EA42AE" w:rsidRDefault="00EA42AE" w:rsidP="00813B38">
            <w:pPr>
              <w:pStyle w:val="TAL"/>
            </w:pPr>
            <w:r>
              <w:t>Indicates the origin of the requester. (NOTE 2)</w:t>
            </w:r>
          </w:p>
        </w:tc>
      </w:tr>
      <w:tr w:rsidR="00EA42AE" w14:paraId="4EEA0008"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112264CA" w14:textId="41815E9C" w:rsidR="00EA42AE" w:rsidRDefault="00EA42AE" w:rsidP="00813B38">
            <w:pPr>
              <w:pStyle w:val="TAL"/>
            </w:pPr>
            <w:r>
              <w:t>NOTE 1:</w:t>
            </w:r>
            <w:r>
              <w:tab/>
              <w:t>If OAuth2.0 authorization is used the value would be “Bearer” followed by a string representing the token, see section 2.1 of RFC 6750 [</w:t>
            </w:r>
            <w:r w:rsidR="00666A89">
              <w:t>8</w:t>
            </w:r>
            <w:r>
              <w:t>].</w:t>
            </w:r>
          </w:p>
          <w:p w14:paraId="6F815014" w14:textId="77777777" w:rsidR="00EA42AE" w:rsidRDefault="00EA42AE" w:rsidP="00813B38">
            <w:pPr>
              <w:pStyle w:val="TAL"/>
            </w:pPr>
            <w:r>
              <w:t>NOTE 2:</w:t>
            </w:r>
            <w:r>
              <w:tab/>
              <w:t>The Origin header is always supplied if the data collection client is deployed in a web browser.</w:t>
            </w:r>
          </w:p>
        </w:tc>
      </w:tr>
    </w:tbl>
    <w:p w14:paraId="02101AFC" w14:textId="77777777" w:rsidR="00EA42AE" w:rsidRPr="00CF6195" w:rsidRDefault="00EA42AE" w:rsidP="00EA42AE">
      <w:pPr>
        <w:pStyle w:val="TAN"/>
        <w:keepNext w:val="0"/>
        <w:rPr>
          <w:lang w:val="es-ES"/>
        </w:rPr>
      </w:pPr>
    </w:p>
    <w:p w14:paraId="3EE7F47D" w14:textId="48A5E7AB"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EA42AE" w14:paraId="3BDFBA69" w14:textId="77777777" w:rsidTr="00813B38">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639B2911" w14:textId="77777777" w:rsidR="00EA42AE" w:rsidRDefault="00EA42AE" w:rsidP="00813B38">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28350DC" w14:textId="77777777" w:rsidR="00EA42AE" w:rsidRDefault="00EA42AE" w:rsidP="00813B38">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2C1E00A" w14:textId="77777777" w:rsidR="00EA42AE" w:rsidRDefault="00EA42AE" w:rsidP="00813B38">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BCAA7D" w14:textId="77777777" w:rsidR="00EA42AE" w:rsidRDefault="00EA42AE" w:rsidP="00813B38">
            <w:pPr>
              <w:pStyle w:val="TAH"/>
            </w:pPr>
            <w:r>
              <w:t>Response</w:t>
            </w:r>
          </w:p>
          <w:p w14:paraId="0AE5427F" w14:textId="77777777" w:rsidR="00EA42AE" w:rsidRDefault="00EA42AE" w:rsidP="00813B38">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1834C7BF" w14:textId="77777777" w:rsidR="00EA42AE" w:rsidRDefault="00EA42AE" w:rsidP="00813B38">
            <w:pPr>
              <w:pStyle w:val="TAH"/>
            </w:pPr>
            <w:r>
              <w:t>Description</w:t>
            </w:r>
          </w:p>
        </w:tc>
      </w:tr>
      <w:tr w:rsidR="00EA42AE" w14:paraId="029FFDAE" w14:textId="77777777" w:rsidTr="00813B38">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10FF27B0" w14:textId="77777777" w:rsidR="00EA42AE" w:rsidRPr="008B760F" w:rsidRDefault="00EA42AE" w:rsidP="00813B38">
            <w:pPr>
              <w:pStyle w:val="TAL"/>
              <w:rPr>
                <w:rStyle w:val="Code"/>
              </w:rPr>
            </w:pPr>
            <w:r w:rsidRPr="008B760F">
              <w:rPr>
                <w:rStyle w:val="Code"/>
              </w:rPr>
              <w:t>Data</w:t>
            </w:r>
            <w:r>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27A240BD" w14:textId="77777777" w:rsidR="00EA42AE" w:rsidRDefault="00EA42AE" w:rsidP="00813B38">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169A562C" w14:textId="77777777" w:rsidR="00EA42AE" w:rsidRDefault="00EA42AE" w:rsidP="00813B38">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39E8A2B6" w14:textId="77777777" w:rsidR="00EA42AE" w:rsidRDefault="00EA42AE" w:rsidP="00813B38">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CB6F9F5" w14:textId="77777777" w:rsidR="00EA42AE" w:rsidRDefault="00EA42AE" w:rsidP="00813B38">
            <w:pPr>
              <w:pStyle w:val="TAL"/>
            </w:pPr>
            <w:r>
              <w:t>The creation of a Data Reporting Session is confirmed and configuration data for the data collection client for the session is provided by the Data Collection AF.</w:t>
            </w:r>
          </w:p>
        </w:tc>
      </w:tr>
      <w:tr w:rsidR="00EA42AE" w14:paraId="29F68564" w14:textId="77777777" w:rsidTr="00813B38">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ED3AF3D" w14:textId="0E9C20BC" w:rsidR="00EA42AE" w:rsidRDefault="00EA42AE" w:rsidP="00813B38">
            <w:pPr>
              <w:pStyle w:val="TAN"/>
              <w:rPr>
                <w:noProof/>
              </w:rPr>
            </w:pPr>
            <w:r>
              <w:t>NOTE:</w:t>
            </w:r>
            <w:r>
              <w:rPr>
                <w:noProof/>
              </w:rPr>
              <w:tab/>
              <w:t xml:space="preserve">The mandatory </w:t>
            </w:r>
            <w:r>
              <w:t xml:space="preserve">HTTP error status codes for the POST method listed </w:t>
            </w:r>
            <w:r w:rsidR="00756E46">
              <w:t>in table</w:t>
            </w:r>
            <w:r>
              <w:t> 5.2.7.1-1 of 3GPP TS 29.500 [</w:t>
            </w:r>
            <w:r w:rsidR="00F94805">
              <w:t>9</w:t>
            </w:r>
            <w:r>
              <w:t>] also apply.</w:t>
            </w:r>
          </w:p>
        </w:tc>
      </w:tr>
    </w:tbl>
    <w:p w14:paraId="716809B8" w14:textId="77777777" w:rsidR="00EA42AE" w:rsidRDefault="00EA42AE" w:rsidP="00EA42AE">
      <w:pPr>
        <w:pStyle w:val="TAN"/>
        <w:keepNext w:val="0"/>
      </w:pPr>
    </w:p>
    <w:p w14:paraId="3F49C11E" w14:textId="464EFA00" w:rsidR="00EA42AE" w:rsidRDefault="00D04A2A" w:rsidP="00EA42AE">
      <w:pPr>
        <w:pStyle w:val="TH"/>
      </w:pPr>
      <w:r>
        <w:t>Table</w:t>
      </w:r>
      <w:r w:rsidR="00EA42AE">
        <w:rPr>
          <w:noProof/>
        </w:rPr>
        <w:t> </w:t>
      </w:r>
      <w:r w:rsidR="00EA42AE">
        <w:rPr>
          <w:rFonts w:eastAsia="MS Mincho"/>
        </w:rPr>
        <w:t>7.2.2.2.3.1</w:t>
      </w:r>
      <w:r w:rsidR="00EA42AE">
        <w:t xml:space="preserve">-5: Headers supported by the </w:t>
      </w:r>
      <w:r w:rsidR="00EA42AE" w:rsidRPr="002A552E">
        <w:rPr>
          <w:i/>
          <w:iCs/>
        </w:rPr>
        <w:t>201</w:t>
      </w:r>
      <w:r w:rsidR="00EA42AE">
        <w:rPr>
          <w:i/>
          <w:iCs/>
        </w:rPr>
        <w:t xml:space="preserve"> </w:t>
      </w:r>
      <w:r w:rsidR="00EA42AE" w:rsidRPr="002A552E">
        <w:t>(</w:t>
      </w:r>
      <w:r w:rsidR="00EA42AE">
        <w:rPr>
          <w:i/>
          <w:iCs/>
        </w:rPr>
        <w:t>Created</w:t>
      </w:r>
      <w:r w:rsidR="00EA42AE" w:rsidRPr="002A552E">
        <w:t>)</w:t>
      </w:r>
      <w:r w:rsidR="00EA42AE">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A42AE" w14:paraId="5167750F" w14:textId="77777777" w:rsidTr="00813B38">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B827DAF" w14:textId="77777777" w:rsidR="00EA42AE" w:rsidRDefault="00EA42AE" w:rsidP="00813B38">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281C57A0" w14:textId="77777777" w:rsidR="00EA42AE" w:rsidRDefault="00EA42AE" w:rsidP="00813B3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5A5FAD" w14:textId="77777777" w:rsidR="00EA42AE" w:rsidRDefault="00EA42AE"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565C9" w14:textId="77777777" w:rsidR="00EA42AE" w:rsidRDefault="00EA42AE" w:rsidP="00813B38">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FEEA61E" w14:textId="77777777" w:rsidR="00EA42AE" w:rsidRDefault="00EA42AE" w:rsidP="00813B38">
            <w:pPr>
              <w:pStyle w:val="TAH"/>
            </w:pPr>
            <w:r>
              <w:t>Description</w:t>
            </w:r>
          </w:p>
        </w:tc>
      </w:tr>
      <w:tr w:rsidR="00EA42AE" w14:paraId="4FDF3A4C"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902A814" w14:textId="77777777" w:rsidR="00EA42AE" w:rsidRPr="008B760F" w:rsidRDefault="00EA42AE" w:rsidP="00813B38">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45F6C2C2"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69A6EDC" w14:textId="77777777" w:rsidR="00EA42AE" w:rsidRPr="00797358" w:rsidRDefault="00EA42AE" w:rsidP="00813B38">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0D9BB45C" w14:textId="77777777" w:rsidR="00EA42AE" w:rsidRPr="00797358" w:rsidRDefault="00EA42AE" w:rsidP="00813B38">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2962D702" w14:textId="77777777" w:rsidR="00EA42AE" w:rsidRDefault="00EA42AE" w:rsidP="00813B38">
            <w:pPr>
              <w:pStyle w:val="TAL"/>
            </w:pPr>
            <w:r>
              <w:t>The URL of the newly created resource at the Data Collection AF, according to the structure: {apiRoot}/ndcaf-datareporting/v1/sessions/{sessionId}</w:t>
            </w:r>
          </w:p>
        </w:tc>
      </w:tr>
      <w:tr w:rsidR="00EA42AE" w14:paraId="575E706C"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1CC55E4" w14:textId="77777777" w:rsidR="00EA42AE" w:rsidRPr="008B760F" w:rsidRDefault="00EA42AE" w:rsidP="00813B38">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5707F553"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75B67C3"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8A89249"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00CA52" w14:textId="45679B9A"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tc>
      </w:tr>
      <w:tr w:rsidR="00EA42AE" w14:paraId="4F19A960"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D0BC7C2" w14:textId="77777777" w:rsidR="00EA42AE" w:rsidRPr="008B760F" w:rsidRDefault="00EA42AE" w:rsidP="00813B38">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27FB463A"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DC1F65C"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51518B7"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561F088" w14:textId="748A538C"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p w14:paraId="29557942" w14:textId="77777777" w:rsidR="00EA42AE" w:rsidRDefault="00EA42AE" w:rsidP="00813B38">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EA42AE" w14:paraId="35033B51"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6839DE5" w14:textId="77777777" w:rsidR="00EA42AE" w:rsidRPr="008B760F" w:rsidRDefault="00EA42AE" w:rsidP="00813B38">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224D21C0"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04148823"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2B761D6"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10E47" w14:textId="692EBB2D"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p w14:paraId="24FDBB32" w14:textId="77777777" w:rsidR="00EA42AE" w:rsidRDefault="00EA42AE" w:rsidP="00813B38">
            <w:pPr>
              <w:pStyle w:val="TALcontinuation"/>
            </w:pPr>
            <w:r>
              <w:t xml:space="preserve">Valid values: </w:t>
            </w:r>
            <w:r w:rsidRPr="00AC2BE4">
              <w:rPr>
                <w:rStyle w:val="Code"/>
              </w:rPr>
              <w:t>Location</w:t>
            </w:r>
          </w:p>
        </w:tc>
      </w:tr>
    </w:tbl>
    <w:p w14:paraId="58075735" w14:textId="77777777" w:rsidR="00EA42AE" w:rsidRDefault="00EA42AE" w:rsidP="00EA42AE">
      <w:pPr>
        <w:pStyle w:val="TAN"/>
      </w:pPr>
    </w:p>
    <w:p w14:paraId="493D5824" w14:textId="671B83EF" w:rsidR="00EA42AE" w:rsidRDefault="00EA42AE" w:rsidP="00EA42AE">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01E4A239" w14:textId="77777777" w:rsidR="00497ED4" w:rsidRDefault="00497ED4" w:rsidP="00497ED4">
      <w:pPr>
        <w:pStyle w:val="Heading4"/>
      </w:pPr>
      <w:bookmarkStart w:id="365" w:name="_Toc95152561"/>
      <w:bookmarkStart w:id="366" w:name="_Toc95837603"/>
      <w:bookmarkStart w:id="367" w:name="_Toc96002765"/>
      <w:bookmarkStart w:id="368" w:name="_Toc96069406"/>
      <w:r>
        <w:lastRenderedPageBreak/>
        <w:t>7.2.2.3</w:t>
      </w:r>
      <w:r>
        <w:tab/>
        <w:t>Data Reporting Session resource</w:t>
      </w:r>
      <w:bookmarkEnd w:id="365"/>
      <w:bookmarkEnd w:id="366"/>
      <w:bookmarkEnd w:id="367"/>
      <w:bookmarkEnd w:id="368"/>
    </w:p>
    <w:p w14:paraId="3B30212D" w14:textId="77777777" w:rsidR="00497ED4" w:rsidRDefault="00497ED4" w:rsidP="00497ED4">
      <w:pPr>
        <w:pStyle w:val="Heading5"/>
      </w:pPr>
      <w:bookmarkStart w:id="369" w:name="_Toc95152562"/>
      <w:bookmarkStart w:id="370" w:name="_Toc95837604"/>
      <w:bookmarkStart w:id="371" w:name="_Toc96002766"/>
      <w:bookmarkStart w:id="372" w:name="_Toc96069407"/>
      <w:r>
        <w:t>7.2.2.3.1</w:t>
      </w:r>
      <w:r>
        <w:tab/>
        <w:t>Description</w:t>
      </w:r>
      <w:bookmarkEnd w:id="369"/>
      <w:bookmarkEnd w:id="370"/>
      <w:bookmarkEnd w:id="371"/>
      <w:bookmarkEnd w:id="372"/>
    </w:p>
    <w:p w14:paraId="25A1682E" w14:textId="16211075" w:rsidR="00497ED4" w:rsidRDefault="00497ED4" w:rsidP="00DA4A27">
      <w:pPr>
        <w:keepNext/>
      </w:pPr>
      <w:r>
        <w:t>The Data Reporting Session resource represents a single session within the collection of Data Reporting Sessions at a given Data Collection AF.</w:t>
      </w:r>
    </w:p>
    <w:p w14:paraId="4ADE87E3" w14:textId="77777777" w:rsidR="000C1F2F" w:rsidRDefault="000C1F2F" w:rsidP="000C1F2F">
      <w:pPr>
        <w:pStyle w:val="Heading5"/>
      </w:pPr>
      <w:bookmarkStart w:id="373" w:name="_Toc28012802"/>
      <w:bookmarkStart w:id="374" w:name="_Toc34266272"/>
      <w:bookmarkStart w:id="375" w:name="_Toc36102443"/>
      <w:bookmarkStart w:id="376" w:name="_Toc43563485"/>
      <w:bookmarkStart w:id="377" w:name="_Toc45134028"/>
      <w:bookmarkStart w:id="378" w:name="_Toc50031958"/>
      <w:bookmarkStart w:id="379" w:name="_Toc51762878"/>
      <w:bookmarkStart w:id="380" w:name="_Toc56640945"/>
      <w:bookmarkStart w:id="381" w:name="_Toc59017913"/>
      <w:bookmarkStart w:id="382" w:name="_Toc66231781"/>
      <w:bookmarkStart w:id="383" w:name="_Toc68168942"/>
      <w:bookmarkStart w:id="384" w:name="_Toc95152563"/>
      <w:bookmarkStart w:id="385" w:name="_Toc95837605"/>
      <w:bookmarkStart w:id="386" w:name="_Toc96002767"/>
      <w:bookmarkStart w:id="387" w:name="_Toc28012803"/>
      <w:bookmarkStart w:id="388" w:name="_Toc34266273"/>
      <w:bookmarkStart w:id="389" w:name="_Toc36102444"/>
      <w:bookmarkStart w:id="390" w:name="_Toc43563486"/>
      <w:bookmarkStart w:id="391" w:name="_Toc45134029"/>
      <w:bookmarkStart w:id="392" w:name="_Toc96069408"/>
      <w:r>
        <w:t>7.2.2.3.2</w:t>
      </w:r>
      <w:r>
        <w:tab/>
        <w:t>Resource definition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92"/>
    </w:p>
    <w:p w14:paraId="560FE089" w14:textId="77777777" w:rsidR="000C1F2F" w:rsidRDefault="000C1F2F" w:rsidP="000C1F2F">
      <w:pPr>
        <w:keepNext/>
      </w:pPr>
      <w:r>
        <w:t xml:space="preserve">Resource URL: </w:t>
      </w:r>
      <w:r w:rsidRPr="009F2BE9">
        <w:rPr>
          <w:b/>
          <w:bCs/>
        </w:rPr>
        <w:t>{apiRoot}/nnwdaf-eventssubscription/v1/sessions/{sessionionId}</w:t>
      </w:r>
    </w:p>
    <w:p w14:paraId="3A25D624" w14:textId="21058649" w:rsidR="000C1F2F" w:rsidRDefault="000C1F2F" w:rsidP="000C1F2F">
      <w:pPr>
        <w:keepNext/>
      </w:pPr>
      <w:r>
        <w:t xml:space="preserve">This resource shall support the resource URI variables defined </w:t>
      </w:r>
      <w:r w:rsidR="00756E46">
        <w:t>in table</w:t>
      </w:r>
      <w:r>
        <w:t> 7.2.2.3.2-1</w:t>
      </w:r>
      <w:r>
        <w:rPr>
          <w:rFonts w:ascii="Arial" w:hAnsi="Arial" w:cs="Arial"/>
        </w:rPr>
        <w:t>.</w:t>
      </w:r>
    </w:p>
    <w:p w14:paraId="5894EBE8" w14:textId="6E49EE64" w:rsidR="000C1F2F" w:rsidRDefault="00D04A2A" w:rsidP="000C1F2F">
      <w:pPr>
        <w:pStyle w:val="TH"/>
      </w:pPr>
      <w:r>
        <w:t>Table</w:t>
      </w:r>
      <w:r w:rsidR="000C1F2F">
        <w:t> 7.2.2.3.2-1: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0C1F2F" w14:paraId="1DFA5ECB"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642B1266" w14:textId="77777777" w:rsidR="000C1F2F" w:rsidRDefault="000C1F2F" w:rsidP="00813B38">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36DBB34" w14:textId="77777777" w:rsidR="000C1F2F" w:rsidRDefault="000C1F2F" w:rsidP="00813B38">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B3A62A" w14:textId="77777777" w:rsidR="000C1F2F" w:rsidRDefault="000C1F2F" w:rsidP="00813B38">
            <w:pPr>
              <w:pStyle w:val="TAH"/>
            </w:pPr>
            <w:r>
              <w:t>Definition</w:t>
            </w:r>
          </w:p>
        </w:tc>
      </w:tr>
      <w:tr w:rsidR="000C1F2F" w14:paraId="2177581D"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29135ACE" w14:textId="77777777" w:rsidR="000C1F2F" w:rsidRPr="00502CD2" w:rsidRDefault="000C1F2F" w:rsidP="00813B38">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68F4822" w14:textId="77777777" w:rsidR="000C1F2F" w:rsidRPr="00502CD2" w:rsidRDefault="000C1F2F" w:rsidP="00813B38">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1CF1C24" w14:textId="77777777" w:rsidR="000C1F2F" w:rsidRDefault="000C1F2F" w:rsidP="00813B38">
            <w:pPr>
              <w:pStyle w:val="TAL"/>
            </w:pPr>
            <w:r>
              <w:t>See clause</w:t>
            </w:r>
            <w:r>
              <w:rPr>
                <w:lang w:val="en-US" w:eastAsia="zh-CN"/>
              </w:rPr>
              <w:t> </w:t>
            </w:r>
            <w:r>
              <w:t>7.2.2.2.2</w:t>
            </w:r>
          </w:p>
        </w:tc>
      </w:tr>
      <w:tr w:rsidR="000C1F2F" w14:paraId="5A09BBAD"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tcPr>
          <w:p w14:paraId="7A7C0B80" w14:textId="77777777" w:rsidR="000C1F2F" w:rsidRPr="00502CD2" w:rsidRDefault="000C1F2F" w:rsidP="00813B38">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03D22BD5" w14:textId="77777777" w:rsidR="000C1F2F" w:rsidRPr="00502CD2" w:rsidRDefault="000C1F2F" w:rsidP="00813B38">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30E84772" w14:textId="77777777" w:rsidR="000C1F2F" w:rsidRDefault="000C1F2F" w:rsidP="00813B38">
            <w:pPr>
              <w:pStyle w:val="TAL"/>
            </w:pPr>
            <w:r>
              <w:rPr>
                <w:rFonts w:eastAsia="Batang"/>
              </w:rPr>
              <w:t xml:space="preserve">Identifies a session to the </w:t>
            </w:r>
            <w:r w:rsidRPr="00E4622C">
              <w:rPr>
                <w:rFonts w:eastAsia="Batang"/>
              </w:rPr>
              <w:t xml:space="preserve">Ndcaf_DataReporting_Sessions </w:t>
            </w:r>
            <w:r>
              <w:rPr>
                <w:rFonts w:eastAsia="Batang"/>
              </w:rPr>
              <w:t>Service</w:t>
            </w:r>
          </w:p>
        </w:tc>
      </w:tr>
    </w:tbl>
    <w:p w14:paraId="4271BED4" w14:textId="77777777" w:rsidR="000C1F2F" w:rsidRDefault="000C1F2F" w:rsidP="000C1F2F">
      <w:pPr>
        <w:pStyle w:val="TAN"/>
        <w:keepNext w:val="0"/>
      </w:pPr>
    </w:p>
    <w:p w14:paraId="20B2A2D5" w14:textId="63A055B9" w:rsidR="000C1F2F" w:rsidRDefault="000C1F2F" w:rsidP="000C1F2F">
      <w:pPr>
        <w:pStyle w:val="Heading5"/>
      </w:pPr>
      <w:bookmarkStart w:id="393" w:name="_Toc50031959"/>
      <w:bookmarkStart w:id="394" w:name="_Toc51762879"/>
      <w:bookmarkStart w:id="395" w:name="_Toc56640946"/>
      <w:bookmarkStart w:id="396" w:name="_Toc59017914"/>
      <w:bookmarkStart w:id="397" w:name="_Toc66231782"/>
      <w:bookmarkStart w:id="398" w:name="_Toc68168943"/>
      <w:bookmarkStart w:id="399" w:name="_Toc95152564"/>
      <w:bookmarkStart w:id="400" w:name="_Toc95837606"/>
      <w:bookmarkStart w:id="401" w:name="_Toc96002768"/>
      <w:bookmarkStart w:id="402" w:name="_Toc96069409"/>
      <w:r>
        <w:t>7.2.2.3.3</w:t>
      </w:r>
      <w:r>
        <w:tab/>
        <w:t>Resource standard methods</w:t>
      </w:r>
      <w:bookmarkEnd w:id="387"/>
      <w:bookmarkEnd w:id="388"/>
      <w:bookmarkEnd w:id="389"/>
      <w:bookmarkEnd w:id="390"/>
      <w:bookmarkEnd w:id="391"/>
      <w:bookmarkEnd w:id="393"/>
      <w:bookmarkEnd w:id="394"/>
      <w:bookmarkEnd w:id="395"/>
      <w:bookmarkEnd w:id="396"/>
      <w:bookmarkEnd w:id="397"/>
      <w:bookmarkEnd w:id="398"/>
      <w:bookmarkEnd w:id="399"/>
      <w:bookmarkEnd w:id="400"/>
      <w:bookmarkEnd w:id="401"/>
      <w:bookmarkEnd w:id="402"/>
    </w:p>
    <w:p w14:paraId="001D9ABA" w14:textId="77777777" w:rsidR="000C1F2F" w:rsidRDefault="000C1F2F" w:rsidP="000C1F2F">
      <w:pPr>
        <w:pStyle w:val="Heading6"/>
      </w:pPr>
      <w:bookmarkStart w:id="403" w:name="_Toc95152565"/>
      <w:bookmarkStart w:id="404" w:name="_Toc95837607"/>
      <w:bookmarkStart w:id="405" w:name="_Toc96002769"/>
      <w:bookmarkStart w:id="406" w:name="_Toc50031960"/>
      <w:bookmarkStart w:id="407" w:name="_Toc51762880"/>
      <w:bookmarkStart w:id="408" w:name="_Toc56640947"/>
      <w:bookmarkStart w:id="409" w:name="_Toc59017915"/>
      <w:bookmarkStart w:id="410" w:name="_Toc66231783"/>
      <w:bookmarkStart w:id="411" w:name="_Toc68168944"/>
      <w:bookmarkStart w:id="412" w:name="_Toc96069410"/>
      <w:r>
        <w:t>7.2.2.3.3.1</w:t>
      </w:r>
      <w:r>
        <w:tab/>
      </w:r>
      <w:r w:rsidRPr="00353C6B">
        <w:t>Ndcaf_DataReporting</w:t>
      </w:r>
      <w:r>
        <w:t>_RetrieveSession operation using</w:t>
      </w:r>
      <w:r w:rsidRPr="00353C6B">
        <w:t xml:space="preserve"> </w:t>
      </w:r>
      <w:r>
        <w:t>GET method</w:t>
      </w:r>
      <w:bookmarkEnd w:id="403"/>
      <w:bookmarkEnd w:id="404"/>
      <w:bookmarkEnd w:id="405"/>
      <w:bookmarkEnd w:id="412"/>
    </w:p>
    <w:p w14:paraId="0AC580C7" w14:textId="77777777" w:rsidR="000C1F2F" w:rsidRPr="00871628" w:rsidRDefault="000C1F2F" w:rsidP="000C1F2F">
      <w:pPr>
        <w:pStyle w:val="EditorsNote"/>
      </w:pPr>
      <w:r>
        <w:t>Editor’s Note: To be added.</w:t>
      </w:r>
    </w:p>
    <w:p w14:paraId="55EA1667" w14:textId="77777777" w:rsidR="000C1F2F" w:rsidRDefault="000C1F2F" w:rsidP="000C1F2F">
      <w:pPr>
        <w:pStyle w:val="Heading6"/>
      </w:pPr>
      <w:bookmarkStart w:id="413" w:name="_Toc50031961"/>
      <w:bookmarkStart w:id="414" w:name="_Toc51762881"/>
      <w:bookmarkStart w:id="415" w:name="_Toc56640948"/>
      <w:bookmarkStart w:id="416" w:name="_Toc59017916"/>
      <w:bookmarkStart w:id="417" w:name="_Toc66231784"/>
      <w:bookmarkStart w:id="418" w:name="_Toc68168945"/>
      <w:bookmarkStart w:id="419" w:name="_Toc95152566"/>
      <w:bookmarkStart w:id="420" w:name="_Toc95837608"/>
      <w:bookmarkStart w:id="421" w:name="_Toc96002770"/>
      <w:bookmarkStart w:id="422" w:name="_Toc96069411"/>
      <w:r>
        <w:t>7.2.2.3.3.2</w:t>
      </w:r>
      <w:r>
        <w:tab/>
      </w:r>
      <w:r w:rsidRPr="00353C6B">
        <w:t>Ndcaf_DataReporting</w:t>
      </w:r>
      <w:r>
        <w:t>_UpdateSession operation using</w:t>
      </w:r>
      <w:r w:rsidRPr="00353C6B">
        <w:t xml:space="preserve"> </w:t>
      </w:r>
      <w:r>
        <w:t>PUT</w:t>
      </w:r>
      <w:bookmarkEnd w:id="413"/>
      <w:bookmarkEnd w:id="414"/>
      <w:bookmarkEnd w:id="415"/>
      <w:bookmarkEnd w:id="416"/>
      <w:bookmarkEnd w:id="417"/>
      <w:bookmarkEnd w:id="418"/>
      <w:r>
        <w:t xml:space="preserve"> method</w:t>
      </w:r>
      <w:bookmarkEnd w:id="419"/>
      <w:bookmarkEnd w:id="420"/>
      <w:bookmarkEnd w:id="421"/>
      <w:bookmarkEnd w:id="422"/>
    </w:p>
    <w:p w14:paraId="106A59E8" w14:textId="0DDB5100" w:rsidR="000C1F2F" w:rsidRDefault="000C1F2F" w:rsidP="000C1F2F">
      <w:pPr>
        <w:keepNext/>
        <w:rPr>
          <w:rFonts w:eastAsia="DengXian"/>
        </w:rPr>
      </w:pPr>
      <w:r>
        <w:rPr>
          <w:rFonts w:eastAsia="DengXian"/>
        </w:rPr>
        <w:t xml:space="preserve">This method shall support the URL query parameters specified </w:t>
      </w:r>
      <w:r w:rsidR="00756E46">
        <w:rPr>
          <w:rFonts w:eastAsia="DengXian"/>
        </w:rPr>
        <w:t>in table</w:t>
      </w:r>
      <w:r>
        <w:rPr>
          <w:rFonts w:eastAsia="DengXian"/>
        </w:rPr>
        <w:t> 7.2.2.3.3.2-1.</w:t>
      </w:r>
    </w:p>
    <w:p w14:paraId="5B07E46F" w14:textId="32B56A6D" w:rsidR="000C1F2F" w:rsidRDefault="00D04A2A" w:rsidP="000C1F2F">
      <w:pPr>
        <w:pStyle w:val="TH"/>
        <w:rPr>
          <w:rFonts w:cs="Arial"/>
        </w:rPr>
      </w:pPr>
      <w:r>
        <w:t>Table</w:t>
      </w:r>
      <w:r w:rsidR="000C1F2F">
        <w:t> 7.2.2.3.3.2-1: URL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4C5AD826"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D35748" w14:textId="77777777" w:rsidR="000C1F2F" w:rsidRDefault="000C1F2F" w:rsidP="00813B3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840A5" w14:textId="77777777" w:rsidR="000C1F2F" w:rsidRDefault="000C1F2F"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64CB77" w14:textId="77777777" w:rsidR="000C1F2F" w:rsidRDefault="000C1F2F"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DE5FAE" w14:textId="77777777" w:rsidR="000C1F2F" w:rsidRDefault="000C1F2F"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9930B" w14:textId="77777777" w:rsidR="000C1F2F" w:rsidRDefault="000C1F2F" w:rsidP="00813B38">
            <w:pPr>
              <w:pStyle w:val="TAH"/>
            </w:pPr>
            <w:r>
              <w:t>Description</w:t>
            </w:r>
          </w:p>
        </w:tc>
      </w:tr>
      <w:tr w:rsidR="000C1F2F" w14:paraId="358C54DF"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230AC3" w14:textId="77777777" w:rsidR="000C1F2F" w:rsidRDefault="000C1F2F"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5F60B653" w14:textId="77777777" w:rsidR="000C1F2F" w:rsidRDefault="000C1F2F"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1C3F860A" w14:textId="77777777" w:rsidR="000C1F2F" w:rsidRDefault="000C1F2F"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4C05F916" w14:textId="77777777" w:rsidR="000C1F2F" w:rsidRDefault="000C1F2F" w:rsidP="00813B3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C319776" w14:textId="77777777" w:rsidR="000C1F2F" w:rsidRDefault="000C1F2F" w:rsidP="00813B38">
            <w:pPr>
              <w:pStyle w:val="TAL"/>
            </w:pPr>
          </w:p>
        </w:tc>
      </w:tr>
    </w:tbl>
    <w:p w14:paraId="63A0C208" w14:textId="77777777" w:rsidR="000C1F2F" w:rsidRDefault="000C1F2F" w:rsidP="000C1F2F">
      <w:pPr>
        <w:pStyle w:val="TAN"/>
        <w:keepNext w:val="0"/>
        <w:rPr>
          <w:rFonts w:eastAsia="DengXian"/>
        </w:rPr>
      </w:pPr>
    </w:p>
    <w:p w14:paraId="294090A3" w14:textId="20538B99" w:rsidR="000C1F2F" w:rsidRDefault="000C1F2F" w:rsidP="000C1F2F">
      <w:pPr>
        <w:keepNext/>
        <w:rPr>
          <w:rFonts w:eastAsia="DengXian"/>
        </w:rPr>
      </w:pPr>
      <w:r>
        <w:rPr>
          <w:rFonts w:eastAsia="DengXian"/>
        </w:rPr>
        <w:t xml:space="preserve">This method shall support the request data structures specified </w:t>
      </w:r>
      <w:r w:rsidR="00756E46">
        <w:rPr>
          <w:rFonts w:eastAsia="DengXian"/>
        </w:rPr>
        <w:t>in table</w:t>
      </w:r>
      <w:r>
        <w:rPr>
          <w:rFonts w:eastAsia="DengXian"/>
        </w:rPr>
        <w:t xml:space="preserve"> 7.2.2.3.3.2-2 and the response data structures and response codes specified </w:t>
      </w:r>
      <w:r w:rsidR="00756E46">
        <w:rPr>
          <w:rFonts w:eastAsia="DengXian"/>
        </w:rPr>
        <w:t>in table</w:t>
      </w:r>
      <w:r>
        <w:rPr>
          <w:rFonts w:eastAsia="DengXian"/>
        </w:rPr>
        <w:t> 7.2.2.3.3.2-4.</w:t>
      </w:r>
    </w:p>
    <w:p w14:paraId="2CF98DFD" w14:textId="3F88C614" w:rsidR="000C1F2F" w:rsidRDefault="00D04A2A" w:rsidP="000C1F2F">
      <w:pPr>
        <w:pStyle w:val="TH"/>
      </w:pPr>
      <w:r>
        <w:t>Table</w:t>
      </w:r>
      <w:r w:rsidR="000C1F2F">
        <w:t> 7.2.2.3.3.2-2: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0C1F2F" w14:paraId="4C897549" w14:textId="77777777" w:rsidTr="00813B38">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7CC8F567" w14:textId="77777777" w:rsidR="000C1F2F" w:rsidRDefault="000C1F2F" w:rsidP="00813B38">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47B7019" w14:textId="77777777" w:rsidR="000C1F2F" w:rsidRDefault="000C1F2F" w:rsidP="00813B38">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E883657" w14:textId="77777777" w:rsidR="000C1F2F" w:rsidRDefault="000C1F2F" w:rsidP="00813B38">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9777A" w14:textId="77777777" w:rsidR="000C1F2F" w:rsidRDefault="000C1F2F" w:rsidP="00813B38">
            <w:pPr>
              <w:pStyle w:val="TAH"/>
            </w:pPr>
            <w:r>
              <w:t>Description</w:t>
            </w:r>
          </w:p>
        </w:tc>
      </w:tr>
      <w:tr w:rsidR="000C1F2F" w14:paraId="646F77D6" w14:textId="77777777" w:rsidTr="00813B38">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506555EC" w14:textId="77777777" w:rsidR="000C1F2F" w:rsidRPr="00AB5317" w:rsidRDefault="000C1F2F" w:rsidP="00813B38">
            <w:pPr>
              <w:pStyle w:val="TAL"/>
              <w:rPr>
                <w:rStyle w:val="Code"/>
              </w:rPr>
            </w:pPr>
            <w:r w:rsidRPr="00AB5317">
              <w:rPr>
                <w:rStyle w:val="Code"/>
              </w:rPr>
              <w:t>Data</w:t>
            </w:r>
            <w:r>
              <w:rPr>
                <w:rStyle w:val="Code"/>
              </w:rPr>
              <w:t>Reporting</w:t>
            </w:r>
            <w:r w:rsidRPr="00AB5317">
              <w:rPr>
                <w:rStyle w:val="Code"/>
              </w:rPr>
              <w:t>Session</w:t>
            </w:r>
          </w:p>
        </w:tc>
        <w:tc>
          <w:tcPr>
            <w:tcW w:w="445" w:type="dxa"/>
            <w:tcBorders>
              <w:top w:val="single" w:sz="4" w:space="0" w:color="auto"/>
              <w:left w:val="single" w:sz="6" w:space="0" w:color="000000"/>
              <w:bottom w:val="single" w:sz="6" w:space="0" w:color="000000"/>
              <w:right w:val="single" w:sz="6" w:space="0" w:color="000000"/>
            </w:tcBorders>
            <w:hideMark/>
          </w:tcPr>
          <w:p w14:paraId="5A9E27DC" w14:textId="77777777" w:rsidR="000C1F2F" w:rsidRDefault="000C1F2F" w:rsidP="00813B38">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06BF6B2" w14:textId="77777777" w:rsidR="000C1F2F" w:rsidRDefault="000C1F2F" w:rsidP="00813B38">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48E3C0FD" w14:textId="77777777" w:rsidR="000C1F2F" w:rsidRDefault="000C1F2F" w:rsidP="00813B38">
            <w:pPr>
              <w:pStyle w:val="TAL"/>
            </w:pPr>
            <w:r>
              <w:t>Parameters to replace data collection client provided configuration data for a Data Reporting Session resource.</w:t>
            </w:r>
          </w:p>
        </w:tc>
      </w:tr>
    </w:tbl>
    <w:p w14:paraId="23552E73" w14:textId="77777777" w:rsidR="000C1F2F" w:rsidRPr="009432AB" w:rsidRDefault="000C1F2F" w:rsidP="000C1F2F">
      <w:pPr>
        <w:pStyle w:val="TAN"/>
        <w:keepNext w:val="0"/>
        <w:rPr>
          <w:lang w:val="es-ES"/>
        </w:rPr>
      </w:pPr>
    </w:p>
    <w:p w14:paraId="15E3C639" w14:textId="5D3BCF47" w:rsidR="000C1F2F" w:rsidRDefault="00D04A2A" w:rsidP="000C1F2F">
      <w:pPr>
        <w:pStyle w:val="TH"/>
      </w:pPr>
      <w:r>
        <w:t>Table</w:t>
      </w:r>
      <w:r w:rsidR="000C1F2F">
        <w:rPr>
          <w:noProof/>
        </w:rPr>
        <w:t> </w:t>
      </w:r>
      <w:r w:rsidR="000C1F2F">
        <w:rPr>
          <w:rFonts w:eastAsia="MS Mincho"/>
        </w:rPr>
        <w:t>7.2.2.3.3.2</w:t>
      </w:r>
      <w:r w:rsidR="000C1F2F">
        <w:t xml:space="preserve">-3: Headers supported for PUT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0C1F2F" w14:paraId="77C23F8D" w14:textId="77777777" w:rsidTr="00813B38">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E384761" w14:textId="77777777" w:rsidR="000C1F2F" w:rsidRDefault="000C1F2F" w:rsidP="00813B38">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1749CD" w14:textId="77777777" w:rsidR="000C1F2F" w:rsidRDefault="000C1F2F" w:rsidP="00813B3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771717" w14:textId="77777777" w:rsidR="000C1F2F" w:rsidRDefault="000C1F2F" w:rsidP="00813B3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BBD8A1F" w14:textId="77777777" w:rsidR="000C1F2F" w:rsidRDefault="000C1F2F" w:rsidP="00813B38">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1168AD04" w14:textId="77777777" w:rsidR="000C1F2F" w:rsidRDefault="000C1F2F" w:rsidP="00813B38">
            <w:pPr>
              <w:pStyle w:val="TAH"/>
            </w:pPr>
            <w:r>
              <w:t>Description</w:t>
            </w:r>
          </w:p>
        </w:tc>
      </w:tr>
      <w:tr w:rsidR="000C1F2F" w14:paraId="588B8B68" w14:textId="77777777" w:rsidTr="00813B38">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20D00E7" w14:textId="77777777" w:rsidR="000C1F2F" w:rsidRPr="008B760F" w:rsidRDefault="000C1F2F" w:rsidP="00813B38">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7E88158" w14:textId="77777777" w:rsidR="000C1F2F" w:rsidRPr="008B760F" w:rsidRDefault="000C1F2F" w:rsidP="00813B38">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2DB70EAC" w14:textId="77777777" w:rsidR="000C1F2F" w:rsidRDefault="000C1F2F" w:rsidP="00813B38">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2BAA025" w14:textId="77777777" w:rsidR="000C1F2F" w:rsidRDefault="000C1F2F" w:rsidP="00813B38">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C9E861B" w14:textId="77777777" w:rsidR="000C1F2F" w:rsidRDefault="000C1F2F" w:rsidP="00813B38">
            <w:pPr>
              <w:pStyle w:val="TAL"/>
            </w:pPr>
            <w:r>
              <w:t>For authentication of the data collection client. NOTE1</w:t>
            </w:r>
          </w:p>
        </w:tc>
      </w:tr>
      <w:tr w:rsidR="000C1F2F" w14:paraId="45517C8F" w14:textId="77777777" w:rsidTr="00813B38">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C6FE733" w14:textId="77777777" w:rsidR="000C1F2F" w:rsidRPr="008B760F" w:rsidRDefault="000C1F2F" w:rsidP="00813B38">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C05883C" w14:textId="77777777" w:rsidR="000C1F2F" w:rsidRPr="008B760F" w:rsidRDefault="000C1F2F" w:rsidP="00813B38">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2B48579D" w14:textId="77777777" w:rsidR="000C1F2F" w:rsidRDefault="000C1F2F" w:rsidP="00813B38">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155F895" w14:textId="77777777" w:rsidR="000C1F2F" w:rsidRDefault="000C1F2F" w:rsidP="00813B38">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2E17BD" w14:textId="77777777" w:rsidR="000C1F2F" w:rsidRDefault="000C1F2F" w:rsidP="00813B38">
            <w:pPr>
              <w:pStyle w:val="TAL"/>
            </w:pPr>
            <w:r>
              <w:t>Indicates the origin of the requester. NOTE2</w:t>
            </w:r>
          </w:p>
        </w:tc>
      </w:tr>
      <w:tr w:rsidR="000C1F2F" w14:paraId="2F9B237F"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62245E0D" w14:textId="6A9C7FE6" w:rsidR="000C1F2F" w:rsidRDefault="000C1F2F" w:rsidP="00813B38">
            <w:pPr>
              <w:pStyle w:val="TAL"/>
            </w:pPr>
            <w:r>
              <w:t>NOTE 1:</w:t>
            </w:r>
            <w:r>
              <w:tab/>
              <w:t>If OAuth2.0 authorization is used the value would be “Bearer” followed by a string representing the token, see section 2.1 RFC 6750 [</w:t>
            </w:r>
            <w:r w:rsidR="00AD768A">
              <w:t>8</w:t>
            </w:r>
            <w:r>
              <w:t>].</w:t>
            </w:r>
          </w:p>
          <w:p w14:paraId="28390C57" w14:textId="77777777" w:rsidR="000C1F2F" w:rsidRDefault="000C1F2F" w:rsidP="00813B38">
            <w:pPr>
              <w:pStyle w:val="TAL"/>
            </w:pPr>
            <w:r>
              <w:t>NOTE 2:</w:t>
            </w:r>
            <w:r>
              <w:tab/>
              <w:t>The Origin header is always supplied if the data collection client is deployed in a Web Browser.</w:t>
            </w:r>
          </w:p>
        </w:tc>
      </w:tr>
    </w:tbl>
    <w:p w14:paraId="6DAD9A52" w14:textId="77777777" w:rsidR="000C1F2F" w:rsidRDefault="000C1F2F" w:rsidP="000C1F2F">
      <w:pPr>
        <w:pStyle w:val="TAN"/>
        <w:keepNext w:val="0"/>
        <w:rPr>
          <w:rFonts w:eastAsia="DengXian"/>
        </w:rPr>
      </w:pPr>
    </w:p>
    <w:p w14:paraId="38063E2A" w14:textId="3D45FA0A" w:rsidR="000C1F2F" w:rsidRDefault="00D04A2A" w:rsidP="000C1F2F">
      <w:pPr>
        <w:pStyle w:val="TH"/>
      </w:pPr>
      <w:r>
        <w:lastRenderedPageBreak/>
        <w:t>Table</w:t>
      </w:r>
      <w:r w:rsidR="000C1F2F">
        <w:t> 7.2.2.3.3.2-4: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0C1F2F" w14:paraId="397D089B" w14:textId="77777777" w:rsidTr="00813B38">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28BAD31" w14:textId="77777777" w:rsidR="000C1F2F" w:rsidRDefault="000C1F2F" w:rsidP="00813B38">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3802C23" w14:textId="77777777" w:rsidR="000C1F2F" w:rsidRDefault="000C1F2F" w:rsidP="00813B38">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0729ED72" w14:textId="77777777" w:rsidR="000C1F2F" w:rsidRDefault="000C1F2F" w:rsidP="00813B38">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E86E0C3" w14:textId="77777777" w:rsidR="000C1F2F" w:rsidRDefault="000C1F2F" w:rsidP="00813B38">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7699B71" w14:textId="77777777" w:rsidR="000C1F2F" w:rsidRDefault="000C1F2F" w:rsidP="00813B38">
            <w:pPr>
              <w:pStyle w:val="TAH"/>
            </w:pPr>
            <w:r>
              <w:t>Description</w:t>
            </w:r>
          </w:p>
        </w:tc>
      </w:tr>
      <w:tr w:rsidR="000C1F2F" w14:paraId="71615DDF"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hideMark/>
          </w:tcPr>
          <w:p w14:paraId="0CBFF1E3" w14:textId="77777777" w:rsidR="000C1F2F" w:rsidRPr="00F76803" w:rsidRDefault="000C1F2F" w:rsidP="00813B38">
            <w:pPr>
              <w:pStyle w:val="TAL"/>
              <w:rPr>
                <w:rStyle w:val="Code"/>
              </w:rPr>
            </w:pPr>
            <w:r w:rsidRPr="00F76803">
              <w:rPr>
                <w:rStyle w:val="Code"/>
              </w:rPr>
              <w:t>Data</w:t>
            </w:r>
            <w:r>
              <w:rPr>
                <w:rStyle w:val="Code"/>
              </w:rPr>
              <w:t>Reporting</w:t>
            </w:r>
            <w:r w:rsidRPr="00F76803">
              <w:rPr>
                <w:rStyle w:val="Code"/>
              </w:rPr>
              <w:t>Session</w:t>
            </w:r>
          </w:p>
        </w:tc>
        <w:tc>
          <w:tcPr>
            <w:tcW w:w="164" w:type="pct"/>
            <w:tcBorders>
              <w:top w:val="single" w:sz="4" w:space="0" w:color="auto"/>
              <w:left w:val="single" w:sz="6" w:space="0" w:color="000000"/>
              <w:bottom w:val="single" w:sz="4" w:space="0" w:color="auto"/>
              <w:right w:val="single" w:sz="6" w:space="0" w:color="000000"/>
            </w:tcBorders>
            <w:hideMark/>
          </w:tcPr>
          <w:p w14:paraId="3AAF4132" w14:textId="77777777" w:rsidR="000C1F2F" w:rsidRDefault="000C1F2F" w:rsidP="00813B38">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7064E9B0" w14:textId="77777777" w:rsidR="000C1F2F" w:rsidRDefault="000C1F2F" w:rsidP="00813B38">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6A65EC90" w14:textId="77777777" w:rsidR="000C1F2F" w:rsidRDefault="000C1F2F" w:rsidP="00813B38">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331323E" w14:textId="77777777" w:rsidR="000C1F2F" w:rsidRDefault="000C1F2F" w:rsidP="00813B38">
            <w:pPr>
              <w:pStyle w:val="TAL"/>
            </w:pPr>
            <w:r>
              <w:t>The Data Reporting Session resource was modified successfully by configuration data provided by the data collection client.</w:t>
            </w:r>
          </w:p>
        </w:tc>
      </w:tr>
      <w:tr w:rsidR="000C1F2F" w14:paraId="3BAD6406"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tcPr>
          <w:p w14:paraId="3F5B1CB0" w14:textId="77777777" w:rsidR="000C1F2F" w:rsidRPr="00F76803" w:rsidRDefault="000C1F2F" w:rsidP="00813B38">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25685C56" w14:textId="77777777" w:rsidR="000C1F2F" w:rsidRDefault="000C1F2F" w:rsidP="00813B38">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FAB2543" w14:textId="77777777" w:rsidR="000C1F2F" w:rsidRDefault="000C1F2F" w:rsidP="00813B38">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53C142E5" w14:textId="77777777" w:rsidR="000C1F2F" w:rsidRDefault="000C1F2F" w:rsidP="00813B38">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83036F0" w14:textId="77777777" w:rsidR="000C1F2F" w:rsidRDefault="000C1F2F" w:rsidP="00813B38">
            <w:pPr>
              <w:pStyle w:val="TAL"/>
            </w:pPr>
            <w:r>
              <w:t xml:space="preserve">Temporary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p>
          <w:p w14:paraId="2CB876AC" w14:textId="76A08EE0" w:rsidR="000C1F2F" w:rsidRDefault="000C1F2F" w:rsidP="00813B38">
            <w:pPr>
              <w:pStyle w:val="TAL"/>
            </w:pPr>
            <w:r>
              <w:t xml:space="preserve">Applicable if the feature </w:t>
            </w:r>
            <w:r>
              <w:rPr>
                <w:lang w:eastAsia="zh-CN"/>
              </w:rPr>
              <w:t>"</w:t>
            </w:r>
            <w:r>
              <w:rPr>
                <w:rFonts w:cs="Arial"/>
                <w:szCs w:val="18"/>
              </w:rPr>
              <w:t>ES3XX" (Extended Support of HTTP 307/308 redirection as defined in TS 29.502 [</w:t>
            </w:r>
            <w:r w:rsidR="00573214">
              <w:rPr>
                <w:rFonts w:cs="Arial"/>
                <w:szCs w:val="18"/>
              </w:rPr>
              <w:t>11</w:t>
            </w:r>
            <w:r>
              <w:rPr>
                <w:rFonts w:cs="Arial"/>
                <w:szCs w:val="18"/>
              </w:rPr>
              <w:t xml:space="preserve">]) </w:t>
            </w:r>
            <w:r>
              <w:t xml:space="preserve">is supported. </w:t>
            </w:r>
          </w:p>
        </w:tc>
      </w:tr>
      <w:tr w:rsidR="000C1F2F" w14:paraId="56755F68"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tcPr>
          <w:p w14:paraId="05E31539" w14:textId="77777777" w:rsidR="000C1F2F" w:rsidRPr="00F76803" w:rsidRDefault="000C1F2F" w:rsidP="00813B38">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73B1D36B" w14:textId="77777777" w:rsidR="000C1F2F" w:rsidRDefault="000C1F2F" w:rsidP="00813B38">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0808940E" w14:textId="77777777" w:rsidR="000C1F2F" w:rsidRDefault="000C1F2F" w:rsidP="00813B38">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4C248B04" w14:textId="77777777" w:rsidR="000C1F2F" w:rsidRDefault="000C1F2F" w:rsidP="00813B38">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0F5FF8E" w14:textId="77777777" w:rsidR="000C1F2F" w:rsidRDefault="000C1F2F" w:rsidP="00813B38">
            <w:pPr>
              <w:pStyle w:val="TAL"/>
            </w:pPr>
            <w:r>
              <w:t xml:space="preserve">Permanent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p>
          <w:p w14:paraId="6859C206" w14:textId="77777777" w:rsidR="000C1F2F" w:rsidRDefault="000C1F2F" w:rsidP="00813B38">
            <w:pPr>
              <w:pStyle w:val="TAL"/>
            </w:pPr>
            <w:r>
              <w:t xml:space="preserve">Applicable if the feature </w:t>
            </w:r>
            <w:r>
              <w:rPr>
                <w:lang w:eastAsia="zh-CN"/>
              </w:rPr>
              <w:t>"</w:t>
            </w:r>
            <w:r>
              <w:rPr>
                <w:rFonts w:cs="Arial"/>
                <w:szCs w:val="18"/>
              </w:rPr>
              <w:t>ES3XX"</w:t>
            </w:r>
            <w:r>
              <w:t xml:space="preserve"> is supported.</w:t>
            </w:r>
          </w:p>
        </w:tc>
      </w:tr>
      <w:tr w:rsidR="000C1F2F" w14:paraId="66754FCE"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tcPr>
          <w:p w14:paraId="6FDA02F4" w14:textId="77777777" w:rsidR="000C1F2F" w:rsidRPr="00F76803" w:rsidRDefault="000C1F2F" w:rsidP="00813B38">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9B0333E" w14:textId="77777777" w:rsidR="000C1F2F" w:rsidRDefault="000C1F2F" w:rsidP="00813B38">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17AA9AE2" w14:textId="77777777" w:rsidR="000C1F2F" w:rsidRDefault="000C1F2F" w:rsidP="00813B38">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7047CEA" w14:textId="77777777" w:rsidR="000C1F2F" w:rsidRDefault="000C1F2F" w:rsidP="00813B38">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5238C1F2" w14:textId="77777777" w:rsidR="000C1F2F" w:rsidRDefault="000C1F2F" w:rsidP="00813B38">
            <w:pPr>
              <w:pStyle w:val="TAL"/>
            </w:pPr>
            <w:r>
              <w:t>This Data Reporting Session resource does not exist. (NOTE 2)</w:t>
            </w:r>
          </w:p>
        </w:tc>
      </w:tr>
      <w:tr w:rsidR="000C1F2F" w14:paraId="0435325A" w14:textId="77777777" w:rsidTr="00813B3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D838B72" w14:textId="43492FB0" w:rsidR="000C1F2F" w:rsidRDefault="000C1F2F" w:rsidP="00813B38">
            <w:pPr>
              <w:pStyle w:val="TAN"/>
            </w:pPr>
            <w:r>
              <w:t>NOTE 1:</w:t>
            </w:r>
            <w:r>
              <w:tab/>
              <w:t xml:space="preserve">The mandatory HTTP error status codes for the PUT method listed </w:t>
            </w:r>
            <w:r w:rsidR="00756E46">
              <w:t>in table</w:t>
            </w:r>
            <w:r>
              <w:t> 5.2.7.1-1 of 3GPP TS 29.500 [</w:t>
            </w:r>
            <w:r w:rsidR="000279A3">
              <w:t>9</w:t>
            </w:r>
            <w:r>
              <w:t>] also apply.</w:t>
            </w:r>
          </w:p>
          <w:p w14:paraId="7A8966AF" w14:textId="77777777" w:rsidR="000C1F2F" w:rsidRDefault="000C1F2F" w:rsidP="00813B38">
            <w:pPr>
              <w:pStyle w:val="TAN"/>
            </w:pPr>
            <w:r>
              <w:t>NOTE 2:</w:t>
            </w:r>
            <w:r>
              <w:tab/>
              <w:t>Failure cases are described in subclause 7.2.4.</w:t>
            </w:r>
          </w:p>
        </w:tc>
      </w:tr>
    </w:tbl>
    <w:p w14:paraId="07D95408" w14:textId="77777777" w:rsidR="000C1F2F" w:rsidRPr="009432AB" w:rsidRDefault="000C1F2F" w:rsidP="000C1F2F">
      <w:pPr>
        <w:pStyle w:val="TAN"/>
        <w:keepNext w:val="0"/>
        <w:rPr>
          <w:lang w:val="es-ES"/>
        </w:rPr>
      </w:pPr>
    </w:p>
    <w:p w14:paraId="37796643" w14:textId="3838F95E" w:rsidR="000C1F2F" w:rsidRDefault="00D04A2A" w:rsidP="000C1F2F">
      <w:pPr>
        <w:pStyle w:val="TH"/>
      </w:pPr>
      <w:r>
        <w:t>Table</w:t>
      </w:r>
      <w:r w:rsidR="000C1F2F">
        <w:t> 7.2.2.3.3.2-5: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0C1F2F" w14:paraId="2892C353"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754EA63" w14:textId="77777777" w:rsidR="000C1F2F" w:rsidRDefault="000C1F2F" w:rsidP="00813B38">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FB0ADD6" w14:textId="77777777" w:rsidR="000C1F2F" w:rsidRDefault="000C1F2F" w:rsidP="00813B38">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809A45C"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F3516A" w14:textId="77777777" w:rsidR="000C1F2F" w:rsidRDefault="000C1F2F" w:rsidP="00813B38">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58709E1" w14:textId="77777777" w:rsidR="000C1F2F" w:rsidRDefault="000C1F2F" w:rsidP="00813B38">
            <w:pPr>
              <w:pStyle w:val="TAH"/>
            </w:pPr>
            <w:r>
              <w:t>Description</w:t>
            </w:r>
          </w:p>
        </w:tc>
      </w:tr>
      <w:tr w:rsidR="000C1F2F" w14:paraId="4B91550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5BFEAD" w14:textId="77777777" w:rsidR="000C1F2F" w:rsidRPr="00F76803" w:rsidRDefault="000C1F2F" w:rsidP="00813B38">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145FD2D" w14:textId="77777777" w:rsidR="000C1F2F" w:rsidRPr="00F76803" w:rsidRDefault="000C1F2F" w:rsidP="00813B38">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550E8861"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992D3B2"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0D02112" w14:textId="5EB4B2ED" w:rsidR="000C1F2F" w:rsidRDefault="000C1F2F" w:rsidP="00813B38">
            <w:pPr>
              <w:pStyle w:val="TAL"/>
              <w:rPr>
                <w:lang w:eastAsia="fr-FR"/>
              </w:rPr>
            </w:pPr>
            <w:r>
              <w:t>Part of CORS [</w:t>
            </w:r>
            <w:r w:rsidR="00D2461B">
              <w:t>10</w:t>
            </w:r>
            <w:r>
              <w:t xml:space="preserve">]. Supplied if the request included the </w:t>
            </w:r>
            <w:r w:rsidRPr="005F5121">
              <w:rPr>
                <w:rStyle w:val="HTTPHeader"/>
              </w:rPr>
              <w:t>Origin</w:t>
            </w:r>
            <w:r>
              <w:t xml:space="preserve"> header.</w:t>
            </w:r>
          </w:p>
        </w:tc>
      </w:tr>
      <w:tr w:rsidR="000C1F2F" w14:paraId="011634E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76DA50" w14:textId="77777777" w:rsidR="000C1F2F" w:rsidRPr="00F76803" w:rsidRDefault="000C1F2F" w:rsidP="00813B38">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67A1F0EC" w14:textId="77777777" w:rsidR="000C1F2F" w:rsidRPr="00F76803" w:rsidRDefault="000C1F2F" w:rsidP="00813B38">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AA480F9"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3F4B83C"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E4C9F39" w14:textId="2FBB62F2" w:rsidR="000C1F2F" w:rsidRDefault="000C1F2F" w:rsidP="00813B38">
            <w:pPr>
              <w:pStyle w:val="TAL"/>
            </w:pPr>
            <w:r>
              <w:t>Part of CORS [</w:t>
            </w:r>
            <w:r w:rsidR="00D2461B">
              <w:t>10</w:t>
            </w:r>
            <w:r>
              <w:t xml:space="preserve">]. Supplied if the request included the </w:t>
            </w:r>
            <w:r w:rsidRPr="005F5121">
              <w:rPr>
                <w:rStyle w:val="HTTPHeader"/>
              </w:rPr>
              <w:t>Origin</w:t>
            </w:r>
            <w:r>
              <w:t xml:space="preserve"> header.</w:t>
            </w:r>
          </w:p>
          <w:p w14:paraId="5C854E35" w14:textId="77777777" w:rsidR="000C1F2F" w:rsidRDefault="000C1F2F" w:rsidP="00813B38">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0C1F2F" w14:paraId="0742578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F74540" w14:textId="77777777" w:rsidR="000C1F2F" w:rsidRPr="00F76803" w:rsidRDefault="000C1F2F" w:rsidP="00813B38">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2873DA" w14:textId="77777777" w:rsidR="000C1F2F" w:rsidRPr="00F76803" w:rsidRDefault="000C1F2F" w:rsidP="00813B38">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72F1620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14BE0EC"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70080CC" w14:textId="05B41688" w:rsidR="000C1F2F" w:rsidRDefault="000C1F2F" w:rsidP="00813B38">
            <w:pPr>
              <w:pStyle w:val="TAL"/>
            </w:pPr>
            <w:r>
              <w:t>Part of CORS [</w:t>
            </w:r>
            <w:r w:rsidR="00D2461B">
              <w:t>10</w:t>
            </w:r>
            <w:r>
              <w:t>]. Supplied if the request included the Origin header.</w:t>
            </w:r>
          </w:p>
          <w:p w14:paraId="7959DB63" w14:textId="77777777" w:rsidR="000C1F2F" w:rsidRDefault="000C1F2F" w:rsidP="00813B38">
            <w:pPr>
              <w:pStyle w:val="TALcontinuation"/>
              <w:rPr>
                <w:lang w:eastAsia="fr-FR"/>
              </w:rPr>
            </w:pPr>
            <w:r>
              <w:t xml:space="preserve">Valid values: </w:t>
            </w:r>
            <w:r w:rsidRPr="005F5121">
              <w:rPr>
                <w:rStyle w:val="Code"/>
              </w:rPr>
              <w:t>Location</w:t>
            </w:r>
            <w:r>
              <w:t>.</w:t>
            </w:r>
          </w:p>
        </w:tc>
      </w:tr>
    </w:tbl>
    <w:p w14:paraId="1724CBE8" w14:textId="77777777" w:rsidR="000C1F2F" w:rsidRDefault="000C1F2F" w:rsidP="000C1F2F">
      <w:pPr>
        <w:pStyle w:val="TAN"/>
        <w:rPr>
          <w:noProof/>
        </w:rPr>
      </w:pPr>
    </w:p>
    <w:p w14:paraId="79AF5267" w14:textId="6BE413A9" w:rsidR="000C1F2F" w:rsidRDefault="00D04A2A" w:rsidP="000C1F2F">
      <w:pPr>
        <w:pStyle w:val="TH"/>
      </w:pPr>
      <w:r>
        <w:t>Table</w:t>
      </w:r>
      <w:r w:rsidR="000C1F2F">
        <w:t> 7.2.2.3.3.2-6: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0C1F2F" w14:paraId="64C0D18D"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5F9326D" w14:textId="77777777" w:rsidR="000C1F2F" w:rsidRDefault="000C1F2F" w:rsidP="00813B38">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41066EC" w14:textId="77777777" w:rsidR="000C1F2F" w:rsidRDefault="000C1F2F" w:rsidP="00813B38">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4495815"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CC4EA21" w14:textId="77777777" w:rsidR="000C1F2F" w:rsidRDefault="000C1F2F" w:rsidP="00813B38">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956DF4A" w14:textId="77777777" w:rsidR="000C1F2F" w:rsidRDefault="000C1F2F" w:rsidP="00813B38">
            <w:pPr>
              <w:pStyle w:val="TAH"/>
            </w:pPr>
            <w:r>
              <w:t>Description</w:t>
            </w:r>
          </w:p>
        </w:tc>
      </w:tr>
      <w:tr w:rsidR="000C1F2F" w14:paraId="16D7DEE2"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340CDA" w14:textId="77777777" w:rsidR="000C1F2F" w:rsidRPr="00F76803" w:rsidRDefault="000C1F2F" w:rsidP="00813B38">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6BDDDFFC"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9E6A9C1" w14:textId="77777777" w:rsidR="000C1F2F" w:rsidRDefault="000C1F2F" w:rsidP="00813B38">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10B1778" w14:textId="77777777" w:rsidR="000C1F2F" w:rsidRDefault="000C1F2F" w:rsidP="00813B38">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9045F1" w14:textId="77777777" w:rsidR="000C1F2F" w:rsidRDefault="000C1F2F" w:rsidP="00813B38">
            <w:pPr>
              <w:pStyle w:val="TAL"/>
            </w:pPr>
            <w:r>
              <w:t>An alternative URL of the resource located in another Data Collection AF (service) instance.</w:t>
            </w:r>
          </w:p>
        </w:tc>
      </w:tr>
      <w:tr w:rsidR="000C1F2F" w14:paraId="5D2CDFE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8E3DA5" w14:textId="77777777" w:rsidR="000C1F2F" w:rsidRPr="002A552E" w:rsidRDefault="000C1F2F" w:rsidP="00813B38">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5DFDB76"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07F3317C" w14:textId="77777777" w:rsidR="000C1F2F" w:rsidRDefault="000C1F2F" w:rsidP="00813B38">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BE1FF1" w14:textId="77777777" w:rsidR="000C1F2F" w:rsidRDefault="000C1F2F" w:rsidP="00813B38">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DC155F" w14:textId="77777777" w:rsidR="000C1F2F" w:rsidRDefault="000C1F2F" w:rsidP="00813B38">
            <w:pPr>
              <w:pStyle w:val="TAL"/>
            </w:pPr>
            <w:r>
              <w:rPr>
                <w:lang w:eastAsia="fr-FR"/>
              </w:rPr>
              <w:t>Identifier of the target NF (service) instance towards which the request is redirected</w:t>
            </w:r>
          </w:p>
        </w:tc>
      </w:tr>
      <w:tr w:rsidR="000C1F2F" w14:paraId="2EC6239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D95E367" w14:textId="77777777" w:rsidR="000C1F2F" w:rsidRPr="00F76803" w:rsidRDefault="000C1F2F" w:rsidP="00813B38">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1A41BB64"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6BE9E0D"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257CD"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AF2FB5" w14:textId="0D67B5FD" w:rsidR="000C1F2F" w:rsidRDefault="000C1F2F" w:rsidP="00813B38">
            <w:pPr>
              <w:pStyle w:val="TAL"/>
              <w:rPr>
                <w:lang w:eastAsia="fr-FR"/>
              </w:rPr>
            </w:pPr>
            <w:r>
              <w:t>Part of CORS [</w:t>
            </w:r>
            <w:r w:rsidR="007C5075">
              <w:t>10</w:t>
            </w:r>
            <w:r>
              <w:t xml:space="preserve">]. Supplied if the request included the </w:t>
            </w:r>
            <w:r w:rsidRPr="005F5121">
              <w:rPr>
                <w:rStyle w:val="HTTPHeader"/>
              </w:rPr>
              <w:t>Origin</w:t>
            </w:r>
            <w:r>
              <w:t xml:space="preserve"> header.</w:t>
            </w:r>
          </w:p>
        </w:tc>
      </w:tr>
      <w:tr w:rsidR="000C1F2F" w14:paraId="608C2BD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506D57" w14:textId="77777777" w:rsidR="000C1F2F" w:rsidRPr="00F76803" w:rsidRDefault="000C1F2F" w:rsidP="00813B38">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627F6464"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4C3B3C9A"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790BC7C"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9BA10A" w14:textId="26C333D9" w:rsidR="000C1F2F" w:rsidRDefault="000C1F2F" w:rsidP="00813B38">
            <w:pPr>
              <w:pStyle w:val="TAL"/>
            </w:pPr>
            <w:r>
              <w:t>Part of CORS [</w:t>
            </w:r>
            <w:r w:rsidR="007C5075">
              <w:t>10</w:t>
            </w:r>
            <w:r>
              <w:t xml:space="preserve">]. Supplied if the request included the </w:t>
            </w:r>
            <w:r w:rsidRPr="005F5121">
              <w:rPr>
                <w:rStyle w:val="HTTPHeader"/>
              </w:rPr>
              <w:t>Origin</w:t>
            </w:r>
            <w:r>
              <w:t xml:space="preserve"> header. </w:t>
            </w:r>
          </w:p>
          <w:p w14:paraId="3B7DB4C1" w14:textId="77777777" w:rsidR="000C1F2F" w:rsidRDefault="000C1F2F" w:rsidP="00813B38">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0C1F2F" w14:paraId="7977CC70" w14:textId="77777777" w:rsidTr="00813B38">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7C7A2413" w14:textId="77777777" w:rsidR="000C1F2F" w:rsidRPr="00F76803" w:rsidRDefault="000C1F2F" w:rsidP="00813B38">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4C6F8B7"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10408297"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5DE82F2"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23836" w14:textId="0AB5B6CE" w:rsidR="000C1F2F" w:rsidRDefault="000C1F2F" w:rsidP="00813B38">
            <w:pPr>
              <w:pStyle w:val="TAL"/>
            </w:pPr>
            <w:r>
              <w:t>Part of CORS [</w:t>
            </w:r>
            <w:r w:rsidR="007C5075">
              <w:t>10</w:t>
            </w:r>
            <w:r>
              <w:t xml:space="preserve">]. Supplied if the request included the </w:t>
            </w:r>
            <w:r w:rsidRPr="005F5121">
              <w:rPr>
                <w:rStyle w:val="HTTPHeader"/>
              </w:rPr>
              <w:t>Origin</w:t>
            </w:r>
            <w:r>
              <w:t xml:space="preserve"> header.</w:t>
            </w:r>
          </w:p>
          <w:p w14:paraId="31432F3C" w14:textId="77777777" w:rsidR="000C1F2F" w:rsidRDefault="000C1F2F" w:rsidP="00813B38">
            <w:pPr>
              <w:pStyle w:val="TALcontinuation"/>
              <w:rPr>
                <w:lang w:eastAsia="fr-FR"/>
              </w:rPr>
            </w:pPr>
            <w:r>
              <w:t xml:space="preserve">Valid values: </w:t>
            </w:r>
            <w:r w:rsidRPr="005F5121">
              <w:rPr>
                <w:rStyle w:val="Code"/>
              </w:rPr>
              <w:t>Location</w:t>
            </w:r>
          </w:p>
        </w:tc>
      </w:tr>
    </w:tbl>
    <w:p w14:paraId="03EAD502" w14:textId="77777777" w:rsidR="000C1F2F" w:rsidRDefault="000C1F2F" w:rsidP="000C1F2F">
      <w:pPr>
        <w:pStyle w:val="TAN"/>
        <w:keepNext w:val="0"/>
      </w:pPr>
    </w:p>
    <w:p w14:paraId="62FA6BFD" w14:textId="77777777" w:rsidR="000C1F2F" w:rsidRDefault="000C1F2F" w:rsidP="000C1F2F">
      <w:pPr>
        <w:pStyle w:val="Heading6"/>
      </w:pPr>
      <w:bookmarkStart w:id="423" w:name="_Toc95152567"/>
      <w:bookmarkStart w:id="424" w:name="_Toc95837609"/>
      <w:bookmarkStart w:id="425" w:name="_Toc96002771"/>
      <w:bookmarkStart w:id="426" w:name="_Toc96069412"/>
      <w:r>
        <w:lastRenderedPageBreak/>
        <w:t>7.2.2.3.3.1</w:t>
      </w:r>
      <w:r>
        <w:tab/>
      </w:r>
      <w:r w:rsidRPr="00353C6B">
        <w:t>Ndcaf_DataReporting</w:t>
      </w:r>
      <w:r>
        <w:t>_DestroySession operation using</w:t>
      </w:r>
      <w:r w:rsidRPr="00353C6B">
        <w:t xml:space="preserve"> </w:t>
      </w:r>
      <w:r>
        <w:t>DELETE</w:t>
      </w:r>
      <w:bookmarkEnd w:id="406"/>
      <w:bookmarkEnd w:id="407"/>
      <w:bookmarkEnd w:id="408"/>
      <w:bookmarkEnd w:id="409"/>
      <w:bookmarkEnd w:id="410"/>
      <w:bookmarkEnd w:id="411"/>
      <w:r>
        <w:t xml:space="preserve"> method</w:t>
      </w:r>
      <w:bookmarkEnd w:id="423"/>
      <w:bookmarkEnd w:id="424"/>
      <w:bookmarkEnd w:id="425"/>
      <w:bookmarkEnd w:id="426"/>
    </w:p>
    <w:p w14:paraId="3C0DC6F1" w14:textId="1CDFEB74" w:rsidR="000C1F2F" w:rsidRDefault="000C1F2F" w:rsidP="000C1F2F">
      <w:pPr>
        <w:keepNext/>
      </w:pPr>
      <w:r>
        <w:t xml:space="preserve">This method shall support the URL query parameters specified </w:t>
      </w:r>
      <w:r w:rsidR="00756E46">
        <w:t>in table</w:t>
      </w:r>
      <w:r>
        <w:t> 7.2.2.3.3.1-1.</w:t>
      </w:r>
    </w:p>
    <w:p w14:paraId="7795D2F4" w14:textId="54BA35FB" w:rsidR="000C1F2F" w:rsidRDefault="00D04A2A" w:rsidP="000C1F2F">
      <w:pPr>
        <w:pStyle w:val="TH"/>
      </w:pPr>
      <w:r>
        <w:t>Table</w:t>
      </w:r>
      <w:r w:rsidR="000C1F2F">
        <w:t> 7.2.2.3.3.1-1: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3ADB0904"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CADED0" w14:textId="77777777" w:rsidR="000C1F2F" w:rsidRDefault="000C1F2F" w:rsidP="00813B3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D2BB4A" w14:textId="77777777" w:rsidR="000C1F2F" w:rsidRDefault="000C1F2F"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7C4AC" w14:textId="77777777" w:rsidR="000C1F2F" w:rsidRDefault="000C1F2F"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0DC90" w14:textId="77777777" w:rsidR="000C1F2F" w:rsidRDefault="000C1F2F"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4A7799" w14:textId="77777777" w:rsidR="000C1F2F" w:rsidRDefault="000C1F2F" w:rsidP="00813B38">
            <w:pPr>
              <w:pStyle w:val="TAH"/>
            </w:pPr>
            <w:r>
              <w:t>Description</w:t>
            </w:r>
          </w:p>
        </w:tc>
      </w:tr>
      <w:tr w:rsidR="000C1F2F" w14:paraId="01B86297"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F5AF86" w14:textId="77777777" w:rsidR="000C1F2F" w:rsidRDefault="000C1F2F"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0F5B960D" w14:textId="77777777" w:rsidR="000C1F2F" w:rsidRDefault="000C1F2F"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479839A1" w14:textId="77777777" w:rsidR="000C1F2F" w:rsidRDefault="000C1F2F"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35E7A537" w14:textId="77777777" w:rsidR="000C1F2F" w:rsidRDefault="000C1F2F" w:rsidP="00813B3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9ECA6" w14:textId="77777777" w:rsidR="000C1F2F" w:rsidRDefault="000C1F2F" w:rsidP="00813B38">
            <w:pPr>
              <w:pStyle w:val="TAL"/>
            </w:pPr>
          </w:p>
        </w:tc>
      </w:tr>
    </w:tbl>
    <w:p w14:paraId="19AAFCDF" w14:textId="77777777" w:rsidR="000C1F2F" w:rsidRDefault="000C1F2F" w:rsidP="000C1F2F">
      <w:pPr>
        <w:pStyle w:val="TAN"/>
        <w:keepNext w:val="0"/>
      </w:pPr>
    </w:p>
    <w:p w14:paraId="4FB3AB77" w14:textId="50676CE6" w:rsidR="000C1F2F" w:rsidRDefault="000C1F2F" w:rsidP="000C1F2F">
      <w:pPr>
        <w:keepNext/>
      </w:pPr>
      <w:r>
        <w:t xml:space="preserve">This method shall support the request data structures specified </w:t>
      </w:r>
      <w:r w:rsidR="00756E46">
        <w:t>in table</w:t>
      </w:r>
      <w:r>
        <w:t xml:space="preserve"> 7.2.2.3.3.1-2 and the response data structures and response codes specified </w:t>
      </w:r>
      <w:r w:rsidR="00756E46">
        <w:t>in table</w:t>
      </w:r>
      <w:r>
        <w:t> 7.2.2.3.3.1-4.</w:t>
      </w:r>
    </w:p>
    <w:p w14:paraId="3AC5C468" w14:textId="378C4E9D" w:rsidR="000C1F2F" w:rsidRDefault="00D04A2A" w:rsidP="000C1F2F">
      <w:pPr>
        <w:pStyle w:val="TH"/>
      </w:pPr>
      <w:r>
        <w:t>Table</w:t>
      </w:r>
      <w:r w:rsidR="000C1F2F">
        <w:t> 7.2.2.3.3.1-2: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C1F2F" w14:paraId="30853CBD" w14:textId="77777777" w:rsidTr="00813B38">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500C8AE5" w14:textId="77777777" w:rsidR="000C1F2F" w:rsidRDefault="000C1F2F" w:rsidP="00813B38">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C39471D" w14:textId="77777777" w:rsidR="000C1F2F" w:rsidRDefault="000C1F2F" w:rsidP="00813B38">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C69E7CC" w14:textId="77777777" w:rsidR="000C1F2F" w:rsidRDefault="000C1F2F" w:rsidP="00813B38">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E42CB" w14:textId="77777777" w:rsidR="000C1F2F" w:rsidRDefault="000C1F2F" w:rsidP="00813B38">
            <w:pPr>
              <w:pStyle w:val="TAH"/>
            </w:pPr>
            <w:r>
              <w:t>Description</w:t>
            </w:r>
          </w:p>
        </w:tc>
      </w:tr>
      <w:tr w:rsidR="000C1F2F" w14:paraId="35A284BA" w14:textId="77777777" w:rsidTr="00813B38">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0277F415" w14:textId="77777777" w:rsidR="000C1F2F" w:rsidRDefault="000C1F2F" w:rsidP="00813B38">
            <w:pPr>
              <w:pStyle w:val="TAL"/>
            </w:pPr>
          </w:p>
        </w:tc>
        <w:tc>
          <w:tcPr>
            <w:tcW w:w="418" w:type="dxa"/>
            <w:tcBorders>
              <w:top w:val="single" w:sz="4" w:space="0" w:color="auto"/>
              <w:left w:val="single" w:sz="6" w:space="0" w:color="000000"/>
              <w:bottom w:val="single" w:sz="6" w:space="0" w:color="000000"/>
              <w:right w:val="single" w:sz="6" w:space="0" w:color="000000"/>
            </w:tcBorders>
          </w:tcPr>
          <w:p w14:paraId="4EDB7FCD" w14:textId="77777777" w:rsidR="000C1F2F" w:rsidRDefault="000C1F2F" w:rsidP="00813B38">
            <w:pPr>
              <w:pStyle w:val="TAC"/>
            </w:pPr>
          </w:p>
        </w:tc>
        <w:tc>
          <w:tcPr>
            <w:tcW w:w="1247" w:type="dxa"/>
            <w:tcBorders>
              <w:top w:val="single" w:sz="4" w:space="0" w:color="auto"/>
              <w:left w:val="single" w:sz="6" w:space="0" w:color="000000"/>
              <w:bottom w:val="single" w:sz="6" w:space="0" w:color="000000"/>
              <w:right w:val="single" w:sz="6" w:space="0" w:color="000000"/>
            </w:tcBorders>
          </w:tcPr>
          <w:p w14:paraId="55C2C1D3" w14:textId="77777777" w:rsidR="000C1F2F" w:rsidRDefault="000C1F2F" w:rsidP="00813B38">
            <w:pPr>
              <w:pStyle w:val="TAL"/>
            </w:pPr>
          </w:p>
        </w:tc>
        <w:tc>
          <w:tcPr>
            <w:tcW w:w="6281" w:type="dxa"/>
            <w:tcBorders>
              <w:top w:val="single" w:sz="4" w:space="0" w:color="auto"/>
              <w:left w:val="single" w:sz="6" w:space="0" w:color="000000"/>
              <w:bottom w:val="single" w:sz="6" w:space="0" w:color="000000"/>
              <w:right w:val="single" w:sz="6" w:space="0" w:color="000000"/>
            </w:tcBorders>
          </w:tcPr>
          <w:p w14:paraId="2B92B124" w14:textId="77777777" w:rsidR="000C1F2F" w:rsidRDefault="000C1F2F" w:rsidP="00813B38">
            <w:pPr>
              <w:pStyle w:val="TAL"/>
            </w:pPr>
          </w:p>
        </w:tc>
      </w:tr>
    </w:tbl>
    <w:p w14:paraId="36CA9476" w14:textId="77777777" w:rsidR="000C1F2F" w:rsidRPr="009432AB" w:rsidRDefault="000C1F2F" w:rsidP="000C1F2F">
      <w:pPr>
        <w:pStyle w:val="TAN"/>
        <w:keepNext w:val="0"/>
        <w:rPr>
          <w:lang w:val="es-ES"/>
        </w:rPr>
      </w:pPr>
    </w:p>
    <w:p w14:paraId="14AE31E3" w14:textId="41CC27E7" w:rsidR="000C1F2F" w:rsidRDefault="00D04A2A" w:rsidP="000C1F2F">
      <w:pPr>
        <w:pStyle w:val="TH"/>
      </w:pPr>
      <w:r>
        <w:t>Table</w:t>
      </w:r>
      <w:r w:rsidR="000C1F2F">
        <w:rPr>
          <w:noProof/>
        </w:rPr>
        <w:t> </w:t>
      </w:r>
      <w:r w:rsidR="000C1F2F">
        <w:rPr>
          <w:rFonts w:eastAsia="MS Mincho"/>
        </w:rPr>
        <w:t>7.2.2.3.3.1</w:t>
      </w:r>
      <w:r w:rsidR="000C1F2F">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0C1F2F" w14:paraId="497C45D5" w14:textId="77777777" w:rsidTr="00813B3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9BC7BB9" w14:textId="77777777" w:rsidR="000C1F2F" w:rsidRDefault="000C1F2F" w:rsidP="00813B38">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E35321" w14:textId="77777777" w:rsidR="000C1F2F" w:rsidRDefault="000C1F2F"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1F8FAA0" w14:textId="77777777" w:rsidR="000C1F2F" w:rsidRDefault="000C1F2F"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B3733D" w14:textId="77777777" w:rsidR="000C1F2F" w:rsidRDefault="000C1F2F" w:rsidP="00813B38">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4A58BDF5" w14:textId="77777777" w:rsidR="000C1F2F" w:rsidRDefault="000C1F2F" w:rsidP="00813B38">
            <w:pPr>
              <w:pStyle w:val="TAH"/>
            </w:pPr>
            <w:r>
              <w:t>Description</w:t>
            </w:r>
          </w:p>
        </w:tc>
      </w:tr>
      <w:tr w:rsidR="000C1F2F" w14:paraId="6224470D" w14:textId="77777777" w:rsidTr="00813B38">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F8FD073" w14:textId="77777777" w:rsidR="000C1F2F" w:rsidRPr="008B760F" w:rsidRDefault="000C1F2F" w:rsidP="00813B38">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B3C9DFA" w14:textId="77777777" w:rsidR="000C1F2F" w:rsidRPr="008B760F" w:rsidRDefault="000C1F2F"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2F853D43" w14:textId="77777777" w:rsidR="000C1F2F" w:rsidRDefault="000C1F2F" w:rsidP="00813B38">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58C0B15" w14:textId="77777777" w:rsidR="000C1F2F" w:rsidRDefault="000C1F2F" w:rsidP="00813B38">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891F302" w14:textId="77777777" w:rsidR="000C1F2F" w:rsidRDefault="000C1F2F" w:rsidP="00813B38">
            <w:pPr>
              <w:pStyle w:val="TAL"/>
            </w:pPr>
            <w:r>
              <w:t>For authentication of the data collection client. (NOTE 1)</w:t>
            </w:r>
          </w:p>
        </w:tc>
      </w:tr>
      <w:tr w:rsidR="000C1F2F" w14:paraId="0F9F8FCD" w14:textId="77777777" w:rsidTr="00813B38">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4C6A7D3" w14:textId="77777777" w:rsidR="000C1F2F" w:rsidRPr="008B760F" w:rsidRDefault="000C1F2F" w:rsidP="00813B38">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742104EB" w14:textId="77777777" w:rsidR="000C1F2F" w:rsidRPr="008B760F" w:rsidRDefault="000C1F2F"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31C69F36" w14:textId="77777777" w:rsidR="000C1F2F" w:rsidRDefault="000C1F2F" w:rsidP="00813B38">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D6AD90" w14:textId="77777777" w:rsidR="000C1F2F" w:rsidRDefault="000C1F2F" w:rsidP="00813B38">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65CD4A12" w14:textId="77777777" w:rsidR="000C1F2F" w:rsidRDefault="000C1F2F" w:rsidP="00813B38">
            <w:pPr>
              <w:pStyle w:val="TAL"/>
            </w:pPr>
            <w:r>
              <w:t>Indicates the origin of the requester. (NOTE 2)</w:t>
            </w:r>
          </w:p>
        </w:tc>
      </w:tr>
      <w:tr w:rsidR="000C1F2F" w14:paraId="776CE600"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775C573A" w14:textId="1587B86E" w:rsidR="000C1F2F" w:rsidRDefault="000C1F2F" w:rsidP="00813B38">
            <w:pPr>
              <w:pStyle w:val="TAL"/>
            </w:pPr>
            <w:r>
              <w:t>NOTE 1:</w:t>
            </w:r>
            <w:r>
              <w:tab/>
              <w:t>If OAuth2.0 authorization is used the value would be “Bearer” followed by a string representing the token, see section 2.1 of RFC 6750 [</w:t>
            </w:r>
            <w:r w:rsidR="00DC317B">
              <w:t>8</w:t>
            </w:r>
            <w:r>
              <w:t>].</w:t>
            </w:r>
          </w:p>
          <w:p w14:paraId="2C8B4F45" w14:textId="77777777" w:rsidR="000C1F2F" w:rsidRDefault="000C1F2F" w:rsidP="00813B38">
            <w:pPr>
              <w:pStyle w:val="TAL"/>
            </w:pPr>
            <w:r>
              <w:t>NOTE 2:</w:t>
            </w:r>
            <w:r>
              <w:tab/>
              <w:t>The Origin header is always supplied if the data collection client is deployed in a web browser.</w:t>
            </w:r>
          </w:p>
        </w:tc>
      </w:tr>
    </w:tbl>
    <w:p w14:paraId="27C08955" w14:textId="77777777" w:rsidR="000C1F2F" w:rsidRDefault="000C1F2F" w:rsidP="000C1F2F">
      <w:pPr>
        <w:pStyle w:val="TAN"/>
        <w:keepNext w:val="0"/>
      </w:pPr>
    </w:p>
    <w:p w14:paraId="20615B1F" w14:textId="0053333C" w:rsidR="000C1F2F" w:rsidRDefault="00D04A2A" w:rsidP="000C1F2F">
      <w:pPr>
        <w:pStyle w:val="TH"/>
      </w:pPr>
      <w:r>
        <w:t>Table</w:t>
      </w:r>
      <w:r w:rsidR="000C1F2F">
        <w:t> 7.2.2.3.3.1-4: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0C1F2F" w14:paraId="08BD141E" w14:textId="77777777" w:rsidTr="00813B38">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51F1748D" w14:textId="77777777" w:rsidR="000C1F2F" w:rsidRDefault="000C1F2F" w:rsidP="00813B3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7111938" w14:textId="77777777" w:rsidR="000C1F2F" w:rsidRDefault="000C1F2F" w:rsidP="00813B3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6014493" w14:textId="77777777" w:rsidR="000C1F2F" w:rsidRDefault="000C1F2F" w:rsidP="00813B3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9B07CF8" w14:textId="77777777" w:rsidR="000C1F2F" w:rsidRDefault="000C1F2F" w:rsidP="00813B38">
            <w:pPr>
              <w:pStyle w:val="TAH"/>
            </w:pPr>
            <w:r>
              <w:t>Response</w:t>
            </w:r>
          </w:p>
          <w:p w14:paraId="22B6E719" w14:textId="77777777" w:rsidR="000C1F2F" w:rsidRDefault="000C1F2F" w:rsidP="00813B38">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CC7BFA" w14:textId="77777777" w:rsidR="000C1F2F" w:rsidRDefault="000C1F2F" w:rsidP="00813B38">
            <w:pPr>
              <w:pStyle w:val="TAH"/>
            </w:pPr>
            <w:r>
              <w:t>Description</w:t>
            </w:r>
          </w:p>
        </w:tc>
      </w:tr>
      <w:tr w:rsidR="000C1F2F" w14:paraId="55EF39EB"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hideMark/>
          </w:tcPr>
          <w:p w14:paraId="58B984C2" w14:textId="77777777" w:rsidR="000C1F2F" w:rsidRDefault="000C1F2F" w:rsidP="00813B38">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026F9B7" w14:textId="77777777" w:rsidR="000C1F2F" w:rsidRDefault="000C1F2F" w:rsidP="00813B38">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246C941" w14:textId="77777777" w:rsidR="000C1F2F" w:rsidRDefault="000C1F2F" w:rsidP="00813B38">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00A3B269" w14:textId="77777777" w:rsidR="000C1F2F" w:rsidRDefault="000C1F2F" w:rsidP="00813B38">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230019EC" w14:textId="77777777" w:rsidR="000C1F2F" w:rsidRDefault="000C1F2F" w:rsidP="00813B38">
            <w:pPr>
              <w:pStyle w:val="TAL"/>
            </w:pPr>
            <w:r>
              <w:t>Successful case: The Data Reporting Session resource matching the sessionId was destroyed at the Data Collection AF.</w:t>
            </w:r>
          </w:p>
        </w:tc>
      </w:tr>
      <w:tr w:rsidR="000C1F2F" w14:paraId="0297F9C7"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558DC0C7"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A2970B4"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2D57E22"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354C8E7" w14:textId="77777777" w:rsidR="000C1F2F" w:rsidRDefault="000C1F2F" w:rsidP="00813B38">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6AC04A2" w14:textId="77777777" w:rsidR="000C1F2F" w:rsidRDefault="000C1F2F" w:rsidP="00813B38">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03A95F7" w14:textId="434269BA" w:rsidR="000C1F2F" w:rsidRDefault="000C1F2F" w:rsidP="00813B38">
            <w:pPr>
              <w:pStyle w:val="TALcontinuation"/>
            </w:pPr>
            <w:r>
              <w:t xml:space="preserve">Applicable if the feature </w:t>
            </w:r>
            <w:r>
              <w:rPr>
                <w:lang w:eastAsia="zh-CN"/>
              </w:rPr>
              <w:t>"</w:t>
            </w:r>
            <w:r>
              <w:rPr>
                <w:rFonts w:cs="Arial"/>
                <w:szCs w:val="18"/>
              </w:rPr>
              <w:t xml:space="preserve">ES3XX" </w:t>
            </w:r>
            <w:r w:rsidR="00984D36">
              <w:rPr>
                <w:rFonts w:cs="Arial"/>
                <w:szCs w:val="18"/>
              </w:rPr>
              <w:t xml:space="preserve">as defined </w:t>
            </w:r>
            <w:r w:rsidR="005B3F42">
              <w:rPr>
                <w:rFonts w:cs="Arial"/>
                <w:szCs w:val="18"/>
              </w:rPr>
              <w:t>in TS 29.502 [11</w:t>
            </w:r>
            <w:r w:rsidR="00004DA3">
              <w:rPr>
                <w:rFonts w:cs="Arial"/>
                <w:szCs w:val="18"/>
              </w:rPr>
              <w:t xml:space="preserve">] </w:t>
            </w:r>
            <w:r>
              <w:t>is supported.</w:t>
            </w:r>
          </w:p>
        </w:tc>
      </w:tr>
      <w:tr w:rsidR="000C1F2F" w14:paraId="2E7AFC5E"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1B5600FE"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D70BE82"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494E79"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C548294" w14:textId="77777777" w:rsidR="000C1F2F" w:rsidRDefault="000C1F2F" w:rsidP="00813B38">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21221CBE" w14:textId="77777777" w:rsidR="000C1F2F" w:rsidRDefault="000C1F2F" w:rsidP="00813B38">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4B5689C" w14:textId="77777777" w:rsidR="000C1F2F" w:rsidRDefault="000C1F2F" w:rsidP="00813B38">
            <w:pPr>
              <w:pStyle w:val="TALcontinuation"/>
            </w:pPr>
            <w:r>
              <w:t xml:space="preserve">Applicable if the feature </w:t>
            </w:r>
            <w:r>
              <w:rPr>
                <w:lang w:eastAsia="zh-CN"/>
              </w:rPr>
              <w:t>"</w:t>
            </w:r>
            <w:r>
              <w:rPr>
                <w:rFonts w:cs="Arial"/>
                <w:szCs w:val="18"/>
              </w:rPr>
              <w:t>ES3XX"</w:t>
            </w:r>
            <w:r>
              <w:t xml:space="preserve"> is supported.</w:t>
            </w:r>
          </w:p>
        </w:tc>
      </w:tr>
      <w:tr w:rsidR="000C1F2F" w14:paraId="6D4A3802"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3F3077DE"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17351B2"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011EF89"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B1F1464" w14:textId="77777777" w:rsidR="000C1F2F" w:rsidRDefault="000C1F2F" w:rsidP="00813B38">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025E0DF6" w14:textId="77777777" w:rsidR="000C1F2F" w:rsidRDefault="000C1F2F" w:rsidP="00813B38">
            <w:pPr>
              <w:pStyle w:val="TAL"/>
            </w:pPr>
            <w:r>
              <w:t>The Data Reporting Session resource does not exist. (NOTE 2)</w:t>
            </w:r>
          </w:p>
        </w:tc>
      </w:tr>
      <w:tr w:rsidR="000C1F2F" w14:paraId="71DC34BA" w14:textId="77777777" w:rsidTr="00813B3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393EC" w14:textId="73C69434" w:rsidR="000C1F2F" w:rsidRDefault="000C1F2F" w:rsidP="00813B38">
            <w:pPr>
              <w:pStyle w:val="TAN"/>
            </w:pPr>
            <w:r>
              <w:t>NOTE 1:</w:t>
            </w:r>
            <w:r>
              <w:tab/>
              <w:t xml:space="preserve">The mandatory HTTP error status codes for the DELETE method listed </w:t>
            </w:r>
            <w:r w:rsidR="00756E46">
              <w:t>in table</w:t>
            </w:r>
            <w:r>
              <w:t> 5.2.7.1-1 of 3GPP TS 29.500 [</w:t>
            </w:r>
            <w:r w:rsidR="00DF63B5">
              <w:t>9</w:t>
            </w:r>
            <w:r>
              <w:t>] also apply.</w:t>
            </w:r>
          </w:p>
          <w:p w14:paraId="485EA491" w14:textId="77777777" w:rsidR="000C1F2F" w:rsidRDefault="000C1F2F" w:rsidP="00813B38">
            <w:pPr>
              <w:pStyle w:val="TAN"/>
            </w:pPr>
            <w:r>
              <w:t>NOTE 2:</w:t>
            </w:r>
            <w:r>
              <w:tab/>
              <w:t>Failure cases are described in subclause 7.2.4.</w:t>
            </w:r>
          </w:p>
        </w:tc>
      </w:tr>
    </w:tbl>
    <w:p w14:paraId="27DFAC8C" w14:textId="77777777" w:rsidR="000C1F2F" w:rsidRDefault="000C1F2F" w:rsidP="000C1F2F">
      <w:pPr>
        <w:pStyle w:val="TAN"/>
        <w:keepNext w:val="0"/>
        <w:rPr>
          <w:noProof/>
        </w:rPr>
      </w:pPr>
    </w:p>
    <w:p w14:paraId="4AEB3CC4" w14:textId="04C6B015" w:rsidR="000C1F2F" w:rsidRDefault="00D04A2A" w:rsidP="000C1F2F">
      <w:pPr>
        <w:pStyle w:val="TH"/>
      </w:pPr>
      <w:r>
        <w:t>Table</w:t>
      </w:r>
      <w:r w:rsidR="000C1F2F">
        <w:t> 7.2.2.3.3.1-5: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0C1F2F" w14:paraId="5F4128F0"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D87171A" w14:textId="77777777" w:rsidR="000C1F2F" w:rsidRDefault="000C1F2F" w:rsidP="00813B38">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28E0981" w14:textId="77777777" w:rsidR="000C1F2F" w:rsidRDefault="000C1F2F" w:rsidP="00813B38">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1E0F512A" w14:textId="77777777" w:rsidR="000C1F2F" w:rsidRDefault="000C1F2F" w:rsidP="00813B38">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CA96DAF" w14:textId="77777777" w:rsidR="000C1F2F" w:rsidRDefault="000C1F2F" w:rsidP="00813B38">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1AE1B09D" w14:textId="77777777" w:rsidR="000C1F2F" w:rsidRDefault="000C1F2F" w:rsidP="00813B38">
            <w:pPr>
              <w:pStyle w:val="TAH"/>
            </w:pPr>
            <w:r>
              <w:t>Description</w:t>
            </w:r>
          </w:p>
        </w:tc>
      </w:tr>
      <w:tr w:rsidR="000C1F2F" w14:paraId="3B5C45D6"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1CC57FA" w14:textId="77777777" w:rsidR="000C1F2F" w:rsidRPr="00F76803" w:rsidRDefault="000C1F2F" w:rsidP="00813B38">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757F506"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045FD3E8"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6B510DF9"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F91E71F" w14:textId="4F65F287" w:rsidR="000C1F2F" w:rsidRDefault="000C1F2F" w:rsidP="00813B38">
            <w:pPr>
              <w:pStyle w:val="TAL"/>
              <w:rPr>
                <w:lang w:eastAsia="fr-FR"/>
              </w:rPr>
            </w:pPr>
            <w:r>
              <w:t>Part of CORS [</w:t>
            </w:r>
            <w:r w:rsidR="00DF63B5">
              <w:t>10</w:t>
            </w:r>
            <w:r>
              <w:t xml:space="preserve">]. Supplied if the request included the </w:t>
            </w:r>
            <w:r w:rsidRPr="00E758CD">
              <w:rPr>
                <w:rStyle w:val="HTTPHeader"/>
              </w:rPr>
              <w:t>Origin</w:t>
            </w:r>
            <w:r>
              <w:t xml:space="preserve"> header.</w:t>
            </w:r>
          </w:p>
        </w:tc>
      </w:tr>
      <w:tr w:rsidR="000C1F2F" w14:paraId="0AA5B880"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DEFF7B6" w14:textId="77777777" w:rsidR="000C1F2F" w:rsidRPr="00F76803" w:rsidRDefault="000C1F2F" w:rsidP="00813B38">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59FEDA35"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105FBF9"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7DA03554"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2AC85D" w14:textId="38B4357C" w:rsidR="000C1F2F" w:rsidRDefault="000C1F2F" w:rsidP="00813B38">
            <w:pPr>
              <w:pStyle w:val="TAL"/>
            </w:pPr>
            <w:r>
              <w:t>Part of CORS [</w:t>
            </w:r>
            <w:r w:rsidR="00DF63B5">
              <w:t>10</w:t>
            </w:r>
            <w:r>
              <w:t xml:space="preserve">]. Supplied if the request included the </w:t>
            </w:r>
            <w:r w:rsidRPr="00E758CD">
              <w:rPr>
                <w:rStyle w:val="HTTPHeader"/>
              </w:rPr>
              <w:t>Origin</w:t>
            </w:r>
            <w:r>
              <w:t xml:space="preserve"> header.</w:t>
            </w:r>
          </w:p>
          <w:p w14:paraId="32553A2E" w14:textId="77777777" w:rsidR="000C1F2F" w:rsidRDefault="000C1F2F" w:rsidP="00813B38">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0C1F2F" w14:paraId="7E4ACB6F"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3CC69" w14:textId="77777777" w:rsidR="000C1F2F" w:rsidRPr="00F76803" w:rsidRDefault="000C1F2F" w:rsidP="00813B38">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0E59DAE"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3DEE543"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490E3F5D"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2A1AEB9" w14:textId="1D88238E" w:rsidR="000C1F2F" w:rsidRDefault="000C1F2F" w:rsidP="00813B38">
            <w:pPr>
              <w:pStyle w:val="TAL"/>
            </w:pPr>
            <w:r>
              <w:t>Part of CORS [</w:t>
            </w:r>
            <w:r w:rsidR="00DF63B5">
              <w:t>10</w:t>
            </w:r>
            <w:r>
              <w:t xml:space="preserve">]. Supplied if the request included the </w:t>
            </w:r>
            <w:r w:rsidRPr="00E758CD">
              <w:rPr>
                <w:rStyle w:val="HTTPHeader"/>
              </w:rPr>
              <w:t>Origin</w:t>
            </w:r>
            <w:r>
              <w:t xml:space="preserve"> header.</w:t>
            </w:r>
          </w:p>
          <w:p w14:paraId="4FB8C42D" w14:textId="77777777" w:rsidR="000C1F2F" w:rsidRDefault="000C1F2F" w:rsidP="00813B38">
            <w:pPr>
              <w:pStyle w:val="TALcontinuation"/>
              <w:rPr>
                <w:lang w:eastAsia="fr-FR"/>
              </w:rPr>
            </w:pPr>
            <w:r>
              <w:t xml:space="preserve">Valid values: </w:t>
            </w:r>
            <w:r w:rsidRPr="00946287">
              <w:rPr>
                <w:rStyle w:val="Code"/>
              </w:rPr>
              <w:t>Location</w:t>
            </w:r>
            <w:r>
              <w:t>.</w:t>
            </w:r>
          </w:p>
        </w:tc>
      </w:tr>
    </w:tbl>
    <w:p w14:paraId="166B6068" w14:textId="77777777" w:rsidR="000C1F2F" w:rsidRDefault="000C1F2F" w:rsidP="000C1F2F">
      <w:pPr>
        <w:pStyle w:val="TAN"/>
        <w:keepNext w:val="0"/>
      </w:pPr>
    </w:p>
    <w:p w14:paraId="305E2BA8" w14:textId="0815F836" w:rsidR="000C1F2F" w:rsidRDefault="00D04A2A" w:rsidP="000C1F2F">
      <w:pPr>
        <w:pStyle w:val="TH"/>
      </w:pPr>
      <w:r>
        <w:lastRenderedPageBreak/>
        <w:t>Table</w:t>
      </w:r>
      <w:r w:rsidR="000C1F2F">
        <w:t> 7.2.2.3.3.1-6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0C1F2F" w14:paraId="506CB4A2"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7BD9683" w14:textId="77777777" w:rsidR="000C1F2F" w:rsidRDefault="000C1F2F" w:rsidP="00813B38">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2F43E832" w14:textId="77777777" w:rsidR="000C1F2F" w:rsidRDefault="000C1F2F" w:rsidP="00813B38">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B2FA060"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287763" w14:textId="77777777" w:rsidR="000C1F2F" w:rsidRDefault="000C1F2F" w:rsidP="00813B38">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2478FC1D" w14:textId="77777777" w:rsidR="000C1F2F" w:rsidRDefault="000C1F2F" w:rsidP="00813B38">
            <w:pPr>
              <w:pStyle w:val="TAH"/>
            </w:pPr>
            <w:r>
              <w:t>Description</w:t>
            </w:r>
          </w:p>
        </w:tc>
      </w:tr>
      <w:tr w:rsidR="000C1F2F" w14:paraId="4BC25BBE"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55A8B5B" w14:textId="77777777" w:rsidR="000C1F2F" w:rsidRPr="00F76803" w:rsidRDefault="000C1F2F" w:rsidP="00813B38">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2DA12077"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9673931" w14:textId="77777777" w:rsidR="000C1F2F" w:rsidRDefault="000C1F2F" w:rsidP="00813B38">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809DCFA" w14:textId="77777777" w:rsidR="000C1F2F" w:rsidRDefault="000C1F2F" w:rsidP="00813B38">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D6F23EF" w14:textId="77777777" w:rsidR="000C1F2F" w:rsidRDefault="000C1F2F" w:rsidP="00813B38">
            <w:pPr>
              <w:pStyle w:val="TAL"/>
            </w:pPr>
            <w:r>
              <w:t>An alternative URL of the resource located in another Data Collection AF (service) instance.</w:t>
            </w:r>
          </w:p>
        </w:tc>
      </w:tr>
      <w:tr w:rsidR="000C1F2F" w14:paraId="2FF26FF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A4672A5" w14:textId="77777777" w:rsidR="000C1F2F" w:rsidRPr="002A552E" w:rsidRDefault="000C1F2F" w:rsidP="00813B38">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BA90FFC"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FD7340E" w14:textId="77777777" w:rsidR="000C1F2F" w:rsidRDefault="000C1F2F" w:rsidP="00813B38">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DF4BA28" w14:textId="77777777" w:rsidR="000C1F2F" w:rsidRDefault="000C1F2F" w:rsidP="00813B38">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96456E" w14:textId="77777777" w:rsidR="000C1F2F" w:rsidRDefault="000C1F2F" w:rsidP="00813B38">
            <w:pPr>
              <w:pStyle w:val="TAL"/>
            </w:pPr>
            <w:r>
              <w:rPr>
                <w:lang w:eastAsia="fr-FR"/>
              </w:rPr>
              <w:t>Identifier of the target NF (service) instance towards which the request is redirected</w:t>
            </w:r>
          </w:p>
        </w:tc>
      </w:tr>
      <w:tr w:rsidR="000C1F2F" w14:paraId="78DB319D"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BD485F" w14:textId="77777777" w:rsidR="000C1F2F" w:rsidRPr="00F76803" w:rsidRDefault="000C1F2F" w:rsidP="00813B38">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28E137E"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0F8E9E59"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D5D7114"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4C807AC" w14:textId="5FDB730C" w:rsidR="000C1F2F" w:rsidRDefault="000C1F2F" w:rsidP="00813B38">
            <w:pPr>
              <w:pStyle w:val="TAL"/>
              <w:rPr>
                <w:lang w:eastAsia="fr-FR"/>
              </w:rPr>
            </w:pPr>
            <w:r>
              <w:t>Part of CORS [</w:t>
            </w:r>
            <w:r w:rsidR="00472A10">
              <w:t>10</w:t>
            </w:r>
            <w:r>
              <w:t xml:space="preserve">].Supplied if the request included the </w:t>
            </w:r>
            <w:r w:rsidRPr="00E758CD">
              <w:rPr>
                <w:rStyle w:val="HTTPHeader"/>
              </w:rPr>
              <w:t>Origin</w:t>
            </w:r>
            <w:r>
              <w:t xml:space="preserve"> header.</w:t>
            </w:r>
          </w:p>
        </w:tc>
      </w:tr>
      <w:tr w:rsidR="000C1F2F" w14:paraId="0CBA9B9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0B55F7" w14:textId="77777777" w:rsidR="000C1F2F" w:rsidRPr="00F76803" w:rsidRDefault="000C1F2F" w:rsidP="00813B38">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9ED9702"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AC6FCF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EE4913C"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1A49965" w14:textId="22660ADC" w:rsidR="000C1F2F" w:rsidRDefault="000C1F2F" w:rsidP="00813B38">
            <w:pPr>
              <w:pStyle w:val="TAL"/>
            </w:pPr>
            <w:r>
              <w:t>Part of CORS [</w:t>
            </w:r>
            <w:r w:rsidR="00472A10">
              <w:t>10</w:t>
            </w:r>
            <w:r>
              <w:t xml:space="preserve">]. Supplied if the request included the </w:t>
            </w:r>
            <w:r w:rsidRPr="00E758CD">
              <w:rPr>
                <w:rStyle w:val="HTTPHeader"/>
              </w:rPr>
              <w:t>Origin</w:t>
            </w:r>
            <w:r>
              <w:t xml:space="preserve"> header.</w:t>
            </w:r>
          </w:p>
          <w:p w14:paraId="229D6F11" w14:textId="77777777" w:rsidR="000C1F2F" w:rsidRDefault="000C1F2F" w:rsidP="00813B38">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0C1F2F" w14:paraId="3F8AC35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EEFE73" w14:textId="77777777" w:rsidR="000C1F2F" w:rsidRPr="00F76803" w:rsidRDefault="000C1F2F" w:rsidP="00813B38">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4A47223"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3BB573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50EDE02"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667CF91" w14:textId="6EFA7ECC" w:rsidR="000C1F2F" w:rsidRDefault="000C1F2F" w:rsidP="00813B38">
            <w:pPr>
              <w:pStyle w:val="TAL"/>
            </w:pPr>
            <w:r>
              <w:t>Part of CORS [</w:t>
            </w:r>
            <w:r w:rsidR="00472A10">
              <w:t>10</w:t>
            </w:r>
            <w:r>
              <w:t xml:space="preserve">]. Supplied if the request included the </w:t>
            </w:r>
            <w:r w:rsidRPr="00E758CD">
              <w:rPr>
                <w:rStyle w:val="HTTPHeader"/>
              </w:rPr>
              <w:t>Origin</w:t>
            </w:r>
            <w:r>
              <w:t xml:space="preserve"> header.</w:t>
            </w:r>
          </w:p>
          <w:p w14:paraId="2792A32D" w14:textId="77777777" w:rsidR="000C1F2F" w:rsidRDefault="000C1F2F" w:rsidP="00813B38">
            <w:pPr>
              <w:pStyle w:val="TALcontinuation"/>
              <w:rPr>
                <w:lang w:eastAsia="fr-FR"/>
              </w:rPr>
            </w:pPr>
            <w:r>
              <w:t xml:space="preserve">Valid values: </w:t>
            </w:r>
            <w:r w:rsidRPr="00946287">
              <w:rPr>
                <w:rStyle w:val="Code"/>
              </w:rPr>
              <w:t>Location</w:t>
            </w:r>
            <w:r>
              <w:t>.</w:t>
            </w:r>
          </w:p>
        </w:tc>
      </w:tr>
    </w:tbl>
    <w:p w14:paraId="01B5AB77" w14:textId="77777777" w:rsidR="000C1F2F" w:rsidRPr="00EA42AE" w:rsidRDefault="000C1F2F" w:rsidP="00DA4A27">
      <w:pPr>
        <w:pStyle w:val="TAN"/>
        <w:keepNext w:val="0"/>
      </w:pPr>
    </w:p>
    <w:p w14:paraId="3B526CDD" w14:textId="032FEE32" w:rsidR="007D6D45" w:rsidRDefault="00D30FB9" w:rsidP="007D6D45">
      <w:pPr>
        <w:pStyle w:val="Heading3"/>
      </w:pPr>
      <w:bookmarkStart w:id="427" w:name="_Toc95152568"/>
      <w:bookmarkStart w:id="428" w:name="_Toc95837610"/>
      <w:bookmarkStart w:id="429" w:name="_Toc96002772"/>
      <w:bookmarkStart w:id="430" w:name="_Toc96069413"/>
      <w:r>
        <w:t>7</w:t>
      </w:r>
      <w:r w:rsidR="007D6D45">
        <w:t>.2.3</w:t>
      </w:r>
      <w:r w:rsidR="007D6D45">
        <w:tab/>
        <w:t>Data Model</w:t>
      </w:r>
      <w:bookmarkEnd w:id="427"/>
      <w:bookmarkEnd w:id="428"/>
      <w:bookmarkEnd w:id="429"/>
      <w:bookmarkEnd w:id="430"/>
    </w:p>
    <w:p w14:paraId="4F3EE61D" w14:textId="77777777" w:rsidR="006E7CD6" w:rsidRDefault="006E7CD6" w:rsidP="006E7CD6">
      <w:pPr>
        <w:pStyle w:val="Heading4"/>
      </w:pPr>
      <w:bookmarkStart w:id="431" w:name="_Toc28012812"/>
      <w:bookmarkStart w:id="432" w:name="_Toc34266282"/>
      <w:bookmarkStart w:id="433" w:name="_Toc36102453"/>
      <w:bookmarkStart w:id="434" w:name="_Toc43563495"/>
      <w:bookmarkStart w:id="435" w:name="_Toc45134038"/>
      <w:bookmarkStart w:id="436" w:name="_Toc50031970"/>
      <w:bookmarkStart w:id="437" w:name="_Toc51762890"/>
      <w:bookmarkStart w:id="438" w:name="_Toc56640957"/>
      <w:bookmarkStart w:id="439" w:name="_Toc59017925"/>
      <w:bookmarkStart w:id="440" w:name="_Toc66231793"/>
      <w:bookmarkStart w:id="441" w:name="_Toc68168954"/>
      <w:bookmarkStart w:id="442" w:name="_Toc95152569"/>
      <w:bookmarkStart w:id="443" w:name="_Toc95837611"/>
      <w:bookmarkStart w:id="444" w:name="_Toc96002773"/>
      <w:bookmarkStart w:id="445" w:name="_Toc96069414"/>
      <w:r>
        <w:t>7.2.3.1</w:t>
      </w:r>
      <w:r>
        <w:tab/>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B0ECEE9" w14:textId="214B9F11" w:rsidR="006E7CD6" w:rsidRDefault="00D04A2A" w:rsidP="006E7CD6">
      <w:pPr>
        <w:keepNext/>
      </w:pPr>
      <w:r>
        <w:t>Table</w:t>
      </w:r>
      <w:r w:rsidR="006E7CD6">
        <w:t xml:space="preserve"> 7.2.3.1-1 specifies the data types used by the </w:t>
      </w:r>
      <w:r w:rsidR="006E7CD6" w:rsidRPr="000874B2">
        <w:rPr>
          <w:rStyle w:val="Code"/>
        </w:rPr>
        <w:t>Ndcaf_DataReporting_</w:t>
      </w:r>
      <w:r w:rsidR="006E7CD6">
        <w:rPr>
          <w:rStyle w:val="Code"/>
        </w:rPr>
        <w:t>Create</w:t>
      </w:r>
      <w:r w:rsidR="006E7CD6" w:rsidRPr="000874B2">
        <w:rPr>
          <w:rStyle w:val="Code"/>
        </w:rPr>
        <w:t>Session</w:t>
      </w:r>
      <w:r w:rsidR="006E7CD6">
        <w:t xml:space="preserve">, </w:t>
      </w:r>
      <w:r w:rsidR="006E7CD6" w:rsidRPr="000874B2">
        <w:rPr>
          <w:rStyle w:val="Code"/>
        </w:rPr>
        <w:t>Ndcaf_DataReporting_</w:t>
      </w:r>
      <w:r w:rsidR="006E7CD6">
        <w:rPr>
          <w:rStyle w:val="Code"/>
        </w:rPr>
        <w:t>‌Retrieve‌</w:t>
      </w:r>
      <w:r w:rsidR="006E7CD6" w:rsidRPr="000874B2">
        <w:rPr>
          <w:rStyle w:val="Code"/>
        </w:rPr>
        <w:t>Session</w:t>
      </w:r>
      <w:r w:rsidR="006E7CD6">
        <w:rPr>
          <w:rStyle w:val="Code"/>
        </w:rPr>
        <w:t xml:space="preserve">, </w:t>
      </w:r>
      <w:r w:rsidR="006E7CD6" w:rsidRPr="000874B2">
        <w:rPr>
          <w:rStyle w:val="Code"/>
        </w:rPr>
        <w:t>Ndcaf_DataReporting_</w:t>
      </w:r>
      <w:r w:rsidR="006E7CD6">
        <w:rPr>
          <w:rStyle w:val="Code"/>
        </w:rPr>
        <w:t>Update</w:t>
      </w:r>
      <w:r w:rsidR="006E7CD6" w:rsidRPr="000874B2">
        <w:rPr>
          <w:rStyle w:val="Code"/>
        </w:rPr>
        <w:t>Session</w:t>
      </w:r>
      <w:r w:rsidR="006E7CD6">
        <w:t xml:space="preserve"> and </w:t>
      </w:r>
      <w:r w:rsidR="006E7CD6" w:rsidRPr="000874B2">
        <w:rPr>
          <w:rStyle w:val="Code"/>
        </w:rPr>
        <w:t>Ndcaf_DataReporting_</w:t>
      </w:r>
      <w:r w:rsidR="006E7CD6">
        <w:rPr>
          <w:rStyle w:val="Code"/>
        </w:rPr>
        <w:t>Destroy</w:t>
      </w:r>
      <w:r w:rsidR="006E7CD6" w:rsidRPr="000874B2">
        <w:rPr>
          <w:rStyle w:val="Code"/>
        </w:rPr>
        <w:t>Session</w:t>
      </w:r>
      <w:r w:rsidR="006E7CD6">
        <w:t xml:space="preserve"> operations.</w:t>
      </w:r>
    </w:p>
    <w:p w14:paraId="42249B75" w14:textId="4D1D0EB8"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7.2.3.1-1: Data types specific to Ndcaf_DataReporting_CreateSession, Ndcaf_DataReporting_RetrieveSession, Ndcaf_DataReporting_UpdateSession and Ndcaf_DataReporting_DestroySession operations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6E7CD6" w14:paraId="5E0941BA" w14:textId="77777777" w:rsidTr="00813B38">
        <w:trPr>
          <w:jc w:val="center"/>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116CB70A" w14:textId="77777777" w:rsidR="006E7CD6" w:rsidRDefault="006E7CD6" w:rsidP="00813B38">
            <w:pPr>
              <w:pStyle w:val="TAH"/>
            </w:pPr>
            <w:r>
              <w:t>Data type</w:t>
            </w:r>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12B6C4D1" w14:textId="77777777" w:rsidR="006E7CD6" w:rsidRDefault="006E7CD6" w:rsidP="00813B38">
            <w:pPr>
              <w:pStyle w:val="TAH"/>
            </w:pPr>
            <w:r>
              <w:t>Clause defined</w:t>
            </w:r>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08A932A9" w14:textId="77777777" w:rsidR="006E7CD6" w:rsidRDefault="006E7CD6" w:rsidP="00813B38">
            <w:pPr>
              <w:pStyle w:val="TAH"/>
            </w:pPr>
            <w:r>
              <w:t>Description</w:t>
            </w:r>
          </w:p>
        </w:tc>
      </w:tr>
      <w:tr w:rsidR="006E7CD6" w14:paraId="5F3C37C7" w14:textId="77777777" w:rsidTr="00813B38">
        <w:trPr>
          <w:jc w:val="center"/>
        </w:trPr>
        <w:tc>
          <w:tcPr>
            <w:tcW w:w="3799" w:type="dxa"/>
            <w:tcBorders>
              <w:top w:val="single" w:sz="4" w:space="0" w:color="auto"/>
              <w:left w:val="single" w:sz="4" w:space="0" w:color="auto"/>
              <w:bottom w:val="single" w:sz="4" w:space="0" w:color="auto"/>
              <w:right w:val="single" w:sz="4" w:space="0" w:color="auto"/>
            </w:tcBorders>
          </w:tcPr>
          <w:p w14:paraId="242B6F96" w14:textId="77777777" w:rsidR="006E7CD6" w:rsidRPr="00797358" w:rsidRDefault="006E7CD6" w:rsidP="00813B38">
            <w:pPr>
              <w:pStyle w:val="TAL"/>
              <w:rPr>
                <w:rStyle w:val="Code"/>
              </w:rPr>
            </w:pPr>
            <w:r w:rsidRPr="00797358">
              <w:rPr>
                <w:rStyle w:val="Code"/>
              </w:rPr>
              <w:t>Data</w:t>
            </w:r>
            <w:r>
              <w:rPr>
                <w:rStyle w:val="Code"/>
              </w:rPr>
              <w:t>Reporting</w:t>
            </w:r>
            <w:r w:rsidRPr="00797358">
              <w:rPr>
                <w:rStyle w:val="Code"/>
              </w:rPr>
              <w:t>Session</w:t>
            </w:r>
          </w:p>
        </w:tc>
        <w:tc>
          <w:tcPr>
            <w:tcW w:w="1294" w:type="dxa"/>
            <w:tcBorders>
              <w:top w:val="single" w:sz="4" w:space="0" w:color="auto"/>
              <w:left w:val="single" w:sz="4" w:space="0" w:color="auto"/>
              <w:bottom w:val="single" w:sz="4" w:space="0" w:color="auto"/>
              <w:right w:val="single" w:sz="4" w:space="0" w:color="auto"/>
            </w:tcBorders>
          </w:tcPr>
          <w:p w14:paraId="3164A05D" w14:textId="77777777" w:rsidR="006E7CD6" w:rsidRDefault="006E7CD6" w:rsidP="00813B38">
            <w:pPr>
              <w:pStyle w:val="TAL"/>
              <w:rPr>
                <w:lang w:eastAsia="zh-CN"/>
              </w:rPr>
            </w:pPr>
            <w:r>
              <w:rPr>
                <w:lang w:eastAsia="zh-CN"/>
              </w:rPr>
              <w:t>7.2.3.2.1</w:t>
            </w:r>
          </w:p>
        </w:tc>
        <w:tc>
          <w:tcPr>
            <w:tcW w:w="3549" w:type="dxa"/>
            <w:tcBorders>
              <w:top w:val="single" w:sz="4" w:space="0" w:color="auto"/>
              <w:left w:val="single" w:sz="4" w:space="0" w:color="auto"/>
              <w:bottom w:val="single" w:sz="4" w:space="0" w:color="auto"/>
              <w:right w:val="single" w:sz="4" w:space="0" w:color="auto"/>
            </w:tcBorders>
          </w:tcPr>
          <w:p w14:paraId="7C68E593" w14:textId="77777777" w:rsidR="006E7CD6" w:rsidRDefault="006E7CD6" w:rsidP="00813B38">
            <w:pPr>
              <w:pStyle w:val="TAL"/>
              <w:rPr>
                <w:lang w:eastAsia="zh-CN"/>
              </w:rPr>
            </w:pPr>
            <w:r>
              <w:rPr>
                <w:lang w:eastAsia="zh-CN"/>
              </w:rPr>
              <w:t xml:space="preserve">Configuration by the </w:t>
            </w:r>
            <w:r>
              <w:t xml:space="preserve">Data Collection AF </w:t>
            </w:r>
            <w:r>
              <w:rPr>
                <w:lang w:eastAsia="zh-CN"/>
              </w:rPr>
              <w:t>of the data collection client, specifying the data to be reported.</w:t>
            </w:r>
          </w:p>
        </w:tc>
      </w:tr>
    </w:tbl>
    <w:p w14:paraId="2434C568" w14:textId="77777777" w:rsidR="006E7CD6" w:rsidRDefault="006E7CD6" w:rsidP="006E7CD6">
      <w:pPr>
        <w:pStyle w:val="TAN"/>
        <w:keepNext w:val="0"/>
      </w:pPr>
    </w:p>
    <w:p w14:paraId="1785E0C7" w14:textId="69ED4647" w:rsidR="006E7CD6" w:rsidRDefault="00D04A2A" w:rsidP="006E7CD6">
      <w:pPr>
        <w:keepNext/>
      </w:pPr>
      <w:r>
        <w:t>Table</w:t>
      </w:r>
      <w:r w:rsidR="006E7CD6">
        <w:t xml:space="preserve"> 7.2.3.1-2 specifies data types re-used from other specifications by the </w:t>
      </w:r>
      <w:r w:rsidR="006E7CD6" w:rsidRPr="00D8130A">
        <w:rPr>
          <w:rStyle w:val="Code"/>
        </w:rPr>
        <w:t>Ndcaf_DataReporting_CreateSessions</w:t>
      </w:r>
      <w:r w:rsidR="006E7CD6" w:rsidRPr="00D8130A">
        <w:t xml:space="preserve">, </w:t>
      </w:r>
      <w:r w:rsidR="006E7CD6" w:rsidRPr="00D8130A">
        <w:rPr>
          <w:rStyle w:val="Code"/>
        </w:rPr>
        <w:t>Ndcaf_DataReporting_RetrieveSession</w:t>
      </w:r>
      <w:r w:rsidR="006E7CD6" w:rsidRPr="00D8130A">
        <w:t xml:space="preserve">, </w:t>
      </w:r>
      <w:r w:rsidR="006E7CD6" w:rsidRPr="00D8130A">
        <w:rPr>
          <w:rStyle w:val="Code"/>
        </w:rPr>
        <w:t>Ndcaf_DataReporting_UpdateSession</w:t>
      </w:r>
      <w:r w:rsidR="006E7CD6" w:rsidRPr="00D8130A">
        <w:t xml:space="preserve"> and </w:t>
      </w:r>
      <w:r w:rsidR="006E7CD6" w:rsidRPr="00D8130A">
        <w:rPr>
          <w:rStyle w:val="Code"/>
        </w:rPr>
        <w:t>Ndcaf_DataReporting_</w:t>
      </w:r>
      <w:r w:rsidR="006E7CD6">
        <w:rPr>
          <w:rStyle w:val="Code"/>
        </w:rPr>
        <w:t>‌</w:t>
      </w:r>
      <w:r w:rsidR="006E7CD6" w:rsidRPr="00D8130A">
        <w:rPr>
          <w:rStyle w:val="Code"/>
        </w:rPr>
        <w:t>Destroy</w:t>
      </w:r>
      <w:r w:rsidR="006E7CD6">
        <w:rPr>
          <w:rStyle w:val="Code"/>
        </w:rPr>
        <w:t>‌</w:t>
      </w:r>
      <w:r w:rsidR="006E7CD6" w:rsidRPr="00D8130A">
        <w:rPr>
          <w:rStyle w:val="Code"/>
        </w:rPr>
        <w:t>Session</w:t>
      </w:r>
      <w:r w:rsidR="006E7CD6" w:rsidRPr="00D8130A">
        <w:t xml:space="preserve"> operations</w:t>
      </w:r>
      <w:r w:rsidR="006E7CD6">
        <w:t xml:space="preserve">, including a reference to their respective specifications. </w:t>
      </w:r>
    </w:p>
    <w:p w14:paraId="060CFC67" w14:textId="061ABF24"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7.2.3.1-2: Externally defined data types used by </w:t>
      </w:r>
      <w:r w:rsidR="006E7CD6" w:rsidRPr="00687134">
        <w:rPr>
          <w:rFonts w:eastAsia="MS Mincho"/>
        </w:rPr>
        <w:t xml:space="preserve"> </w:t>
      </w:r>
      <w:r w:rsidR="006E7CD6">
        <w:rPr>
          <w:rFonts w:eastAsia="MS Mincho"/>
        </w:rPr>
        <w:t>Ndcaf_DataReporting_CreateSession, Ndcaf_DataReporting_RetrieveSession, Ndcaf_DataReporting_UpdateSession and Ndcaf_DataReporting_DestroySession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6E7CD6" w14:paraId="262C391E"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B3BA12F" w14:textId="77777777" w:rsidR="006E7CD6" w:rsidRDefault="006E7CD6" w:rsidP="00813B38">
            <w:pPr>
              <w:pStyle w:val="TAH"/>
            </w:pPr>
            <w:r>
              <w:t>Data type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9A35087" w14:textId="77777777" w:rsidR="006E7CD6" w:rsidRDefault="006E7CD6" w:rsidP="00813B38">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53DB0" w14:textId="77777777" w:rsidR="006E7CD6" w:rsidRDefault="006E7CD6" w:rsidP="00813B38">
            <w:pPr>
              <w:pStyle w:val="TAH"/>
            </w:pPr>
            <w:r>
              <w:t>Reference</w:t>
            </w:r>
          </w:p>
        </w:tc>
      </w:tr>
      <w:tr w:rsidR="006E7CD6" w14:paraId="255B4301"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099805E0" w14:textId="77777777" w:rsidR="006E7CD6" w:rsidRPr="00FA3678" w:rsidRDefault="006E7CD6" w:rsidP="00813B38">
            <w:pPr>
              <w:pStyle w:val="TAL"/>
              <w:rPr>
                <w:rStyle w:val="Code"/>
              </w:rPr>
            </w:pPr>
            <w:r w:rsidRPr="00FA3678">
              <w:rPr>
                <w:rStyle w:val="Code"/>
              </w:rPr>
              <w:t>ApplicationId</w:t>
            </w:r>
          </w:p>
        </w:tc>
        <w:tc>
          <w:tcPr>
            <w:tcW w:w="3260" w:type="dxa"/>
            <w:tcBorders>
              <w:top w:val="single" w:sz="4" w:space="0" w:color="auto"/>
              <w:left w:val="single" w:sz="4" w:space="0" w:color="auto"/>
              <w:bottom w:val="single" w:sz="4" w:space="0" w:color="auto"/>
              <w:right w:val="single" w:sz="4" w:space="0" w:color="auto"/>
            </w:tcBorders>
          </w:tcPr>
          <w:p w14:paraId="28260AEA" w14:textId="77777777" w:rsidR="006E7CD6" w:rsidRDefault="006E7CD6" w:rsidP="00813B38">
            <w:pPr>
              <w:pStyle w:val="TAL"/>
            </w:pPr>
            <w:r>
              <w:rPr>
                <w:rFonts w:cs="Arial"/>
                <w:szCs w:val="18"/>
                <w:lang w:eastAsia="zh-CN"/>
              </w:rPr>
              <w:t>Identifies the reporting application.</w:t>
            </w:r>
          </w:p>
        </w:tc>
        <w:tc>
          <w:tcPr>
            <w:tcW w:w="1843" w:type="dxa"/>
            <w:vMerge w:val="restart"/>
            <w:tcBorders>
              <w:top w:val="single" w:sz="4" w:space="0" w:color="auto"/>
              <w:left w:val="single" w:sz="4" w:space="0" w:color="auto"/>
              <w:right w:val="single" w:sz="4" w:space="0" w:color="auto"/>
            </w:tcBorders>
          </w:tcPr>
          <w:p w14:paraId="567D70BF" w14:textId="6CF76009" w:rsidR="006E7CD6" w:rsidRDefault="006E7CD6" w:rsidP="00813B38">
            <w:pPr>
              <w:pStyle w:val="TAL"/>
              <w:rPr>
                <w:rFonts w:cs="Arial"/>
                <w:szCs w:val="18"/>
                <w:lang w:eastAsia="zh-CN"/>
              </w:rPr>
            </w:pPr>
            <w:r>
              <w:rPr>
                <w:rFonts w:cs="Arial"/>
              </w:rPr>
              <w:t>3GPP TS 29.571 [</w:t>
            </w:r>
            <w:r w:rsidR="003A2C92">
              <w:rPr>
                <w:rFonts w:cs="Arial"/>
              </w:rPr>
              <w:t>12</w:t>
            </w:r>
            <w:r>
              <w:rPr>
                <w:rFonts w:cs="Arial"/>
              </w:rPr>
              <w:t>]</w:t>
            </w:r>
          </w:p>
        </w:tc>
      </w:tr>
      <w:tr w:rsidR="006E7CD6" w14:paraId="69B8B3FB"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39263B41" w14:textId="77777777" w:rsidR="006E7CD6" w:rsidRPr="00FA3678" w:rsidRDefault="006E7CD6" w:rsidP="00813B38">
            <w:pPr>
              <w:pStyle w:val="TAL"/>
              <w:rPr>
                <w:rStyle w:val="Code"/>
              </w:rPr>
            </w:pPr>
            <w:r w:rsidRPr="00FA3678">
              <w:rPr>
                <w:rStyle w:val="Code"/>
              </w:rPr>
              <w:t>DateTime</w:t>
            </w:r>
          </w:p>
        </w:tc>
        <w:tc>
          <w:tcPr>
            <w:tcW w:w="3260" w:type="dxa"/>
            <w:tcBorders>
              <w:top w:val="single" w:sz="4" w:space="0" w:color="auto"/>
              <w:left w:val="single" w:sz="4" w:space="0" w:color="auto"/>
              <w:bottom w:val="single" w:sz="4" w:space="0" w:color="auto"/>
              <w:right w:val="single" w:sz="4" w:space="0" w:color="auto"/>
            </w:tcBorders>
          </w:tcPr>
          <w:p w14:paraId="0ABC07CE" w14:textId="77777777" w:rsidR="006E7CD6" w:rsidRDefault="006E7CD6" w:rsidP="00813B38">
            <w:pPr>
              <w:pStyle w:val="TAL"/>
            </w:pPr>
          </w:p>
        </w:tc>
        <w:tc>
          <w:tcPr>
            <w:tcW w:w="1843" w:type="dxa"/>
            <w:vMerge/>
            <w:tcBorders>
              <w:left w:val="single" w:sz="4" w:space="0" w:color="auto"/>
              <w:right w:val="single" w:sz="4" w:space="0" w:color="auto"/>
            </w:tcBorders>
          </w:tcPr>
          <w:p w14:paraId="6A841F7B" w14:textId="77777777" w:rsidR="006E7CD6" w:rsidRDefault="006E7CD6" w:rsidP="00813B38">
            <w:pPr>
              <w:pStyle w:val="TAL"/>
            </w:pPr>
          </w:p>
        </w:tc>
      </w:tr>
      <w:tr w:rsidR="006E7CD6" w14:paraId="6F2A4C39"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6DDD9F83" w14:textId="77777777" w:rsidR="006E7CD6" w:rsidRPr="00FA3678" w:rsidRDefault="006E7CD6" w:rsidP="00813B38">
            <w:pPr>
              <w:pStyle w:val="TAL"/>
              <w:rPr>
                <w:rStyle w:val="Code"/>
              </w:rPr>
            </w:pPr>
            <w:r w:rsidRPr="00FA3678">
              <w:rPr>
                <w:rStyle w:val="Code"/>
              </w:rPr>
              <w:t>DurationSec</w:t>
            </w:r>
          </w:p>
        </w:tc>
        <w:tc>
          <w:tcPr>
            <w:tcW w:w="3260" w:type="dxa"/>
            <w:tcBorders>
              <w:top w:val="single" w:sz="4" w:space="0" w:color="auto"/>
              <w:left w:val="single" w:sz="4" w:space="0" w:color="auto"/>
              <w:bottom w:val="single" w:sz="4" w:space="0" w:color="auto"/>
              <w:right w:val="single" w:sz="4" w:space="0" w:color="auto"/>
            </w:tcBorders>
          </w:tcPr>
          <w:p w14:paraId="6A3D640A" w14:textId="77777777" w:rsidR="006E7CD6" w:rsidRDefault="006E7CD6" w:rsidP="00813B38">
            <w:pPr>
              <w:pStyle w:val="TAL"/>
            </w:pPr>
          </w:p>
        </w:tc>
        <w:tc>
          <w:tcPr>
            <w:tcW w:w="1843" w:type="dxa"/>
            <w:vMerge/>
            <w:tcBorders>
              <w:left w:val="single" w:sz="4" w:space="0" w:color="auto"/>
              <w:right w:val="single" w:sz="4" w:space="0" w:color="auto"/>
            </w:tcBorders>
          </w:tcPr>
          <w:p w14:paraId="5033D2C9" w14:textId="77777777" w:rsidR="006E7CD6" w:rsidRDefault="006E7CD6" w:rsidP="00813B38">
            <w:pPr>
              <w:pStyle w:val="TAL"/>
            </w:pPr>
          </w:p>
        </w:tc>
      </w:tr>
      <w:tr w:rsidR="006E7CD6" w14:paraId="770AFB52"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4BB136E" w14:textId="77777777" w:rsidR="006E7CD6" w:rsidRPr="00FA3678" w:rsidRDefault="006E7CD6" w:rsidP="00813B38">
            <w:pPr>
              <w:pStyle w:val="TAL"/>
              <w:rPr>
                <w:rStyle w:val="Code"/>
              </w:rPr>
            </w:pPr>
            <w:r w:rsidRPr="00FA3678">
              <w:rPr>
                <w:rStyle w:val="Code"/>
              </w:rPr>
              <w:t>Double</w:t>
            </w:r>
          </w:p>
        </w:tc>
        <w:tc>
          <w:tcPr>
            <w:tcW w:w="3260" w:type="dxa"/>
            <w:tcBorders>
              <w:top w:val="single" w:sz="4" w:space="0" w:color="auto"/>
              <w:left w:val="single" w:sz="4" w:space="0" w:color="auto"/>
              <w:bottom w:val="single" w:sz="4" w:space="0" w:color="auto"/>
              <w:right w:val="single" w:sz="4" w:space="0" w:color="auto"/>
            </w:tcBorders>
          </w:tcPr>
          <w:p w14:paraId="57E52C04" w14:textId="77777777" w:rsidR="006E7CD6" w:rsidRDefault="006E7CD6" w:rsidP="00813B38">
            <w:pPr>
              <w:pStyle w:val="TAL"/>
            </w:pPr>
          </w:p>
        </w:tc>
        <w:tc>
          <w:tcPr>
            <w:tcW w:w="1843" w:type="dxa"/>
            <w:vMerge/>
            <w:tcBorders>
              <w:left w:val="single" w:sz="4" w:space="0" w:color="auto"/>
              <w:right w:val="single" w:sz="4" w:space="0" w:color="auto"/>
            </w:tcBorders>
          </w:tcPr>
          <w:p w14:paraId="0DD6731E" w14:textId="77777777" w:rsidR="006E7CD6" w:rsidRDefault="006E7CD6" w:rsidP="00813B38">
            <w:pPr>
              <w:pStyle w:val="TAL"/>
            </w:pPr>
          </w:p>
        </w:tc>
      </w:tr>
      <w:tr w:rsidR="006E7CD6" w14:paraId="42F8458A"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7B58662E" w14:textId="77777777" w:rsidR="006E7CD6" w:rsidRPr="00FA3678" w:rsidRDefault="006E7CD6" w:rsidP="00813B38">
            <w:pPr>
              <w:pStyle w:val="TAL"/>
              <w:rPr>
                <w:rStyle w:val="Code"/>
              </w:rPr>
            </w:pPr>
            <w:r w:rsidRPr="00FA3678">
              <w:rPr>
                <w:rStyle w:val="Code"/>
              </w:rPr>
              <w:t>Float</w:t>
            </w:r>
          </w:p>
        </w:tc>
        <w:tc>
          <w:tcPr>
            <w:tcW w:w="3260" w:type="dxa"/>
            <w:tcBorders>
              <w:top w:val="single" w:sz="4" w:space="0" w:color="auto"/>
              <w:left w:val="single" w:sz="4" w:space="0" w:color="auto"/>
              <w:bottom w:val="single" w:sz="4" w:space="0" w:color="auto"/>
              <w:right w:val="single" w:sz="4" w:space="0" w:color="auto"/>
            </w:tcBorders>
          </w:tcPr>
          <w:p w14:paraId="0954FA69" w14:textId="77777777" w:rsidR="006E7CD6" w:rsidRDefault="006E7CD6" w:rsidP="00813B38">
            <w:pPr>
              <w:pStyle w:val="TAL"/>
            </w:pPr>
          </w:p>
        </w:tc>
        <w:tc>
          <w:tcPr>
            <w:tcW w:w="1843" w:type="dxa"/>
            <w:vMerge/>
            <w:tcBorders>
              <w:left w:val="single" w:sz="4" w:space="0" w:color="auto"/>
              <w:right w:val="single" w:sz="4" w:space="0" w:color="auto"/>
            </w:tcBorders>
          </w:tcPr>
          <w:p w14:paraId="1C173FD3" w14:textId="77777777" w:rsidR="006E7CD6" w:rsidRDefault="006E7CD6" w:rsidP="00813B38">
            <w:pPr>
              <w:pStyle w:val="TAL"/>
            </w:pPr>
          </w:p>
        </w:tc>
      </w:tr>
      <w:tr w:rsidR="006E7CD6" w14:paraId="22903374"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9908856" w14:textId="77777777" w:rsidR="006E7CD6" w:rsidRPr="00FA3678" w:rsidRDefault="006E7CD6" w:rsidP="00813B38">
            <w:pPr>
              <w:pStyle w:val="TAL"/>
              <w:rPr>
                <w:rStyle w:val="Code"/>
              </w:rPr>
            </w:pPr>
            <w:r w:rsidRPr="00FA3678">
              <w:rPr>
                <w:rStyle w:val="Code"/>
              </w:rPr>
              <w:t>Int32</w:t>
            </w:r>
          </w:p>
        </w:tc>
        <w:tc>
          <w:tcPr>
            <w:tcW w:w="3260" w:type="dxa"/>
            <w:tcBorders>
              <w:top w:val="single" w:sz="4" w:space="0" w:color="auto"/>
              <w:left w:val="single" w:sz="4" w:space="0" w:color="auto"/>
              <w:bottom w:val="single" w:sz="4" w:space="0" w:color="auto"/>
              <w:right w:val="single" w:sz="4" w:space="0" w:color="auto"/>
            </w:tcBorders>
          </w:tcPr>
          <w:p w14:paraId="48CB36D7" w14:textId="77777777" w:rsidR="006E7CD6" w:rsidRDefault="006E7CD6" w:rsidP="00813B38">
            <w:pPr>
              <w:pStyle w:val="TAL"/>
            </w:pPr>
          </w:p>
        </w:tc>
        <w:tc>
          <w:tcPr>
            <w:tcW w:w="1843" w:type="dxa"/>
            <w:vMerge/>
            <w:tcBorders>
              <w:left w:val="single" w:sz="4" w:space="0" w:color="auto"/>
              <w:right w:val="single" w:sz="4" w:space="0" w:color="auto"/>
            </w:tcBorders>
          </w:tcPr>
          <w:p w14:paraId="3703A9A7" w14:textId="77777777" w:rsidR="006E7CD6" w:rsidRDefault="006E7CD6" w:rsidP="00813B38">
            <w:pPr>
              <w:pStyle w:val="TAL"/>
            </w:pPr>
          </w:p>
        </w:tc>
      </w:tr>
      <w:tr w:rsidR="006E7CD6" w14:paraId="47E99BE7"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11129D12" w14:textId="77777777" w:rsidR="006E7CD6" w:rsidRPr="00FA3678" w:rsidRDefault="006E7CD6" w:rsidP="00813B38">
            <w:pPr>
              <w:pStyle w:val="TAL"/>
              <w:rPr>
                <w:rStyle w:val="Code"/>
              </w:rPr>
            </w:pPr>
            <w:r w:rsidRPr="00FA3678">
              <w:rPr>
                <w:rStyle w:val="Code"/>
              </w:rPr>
              <w:t>Int64</w:t>
            </w:r>
          </w:p>
        </w:tc>
        <w:tc>
          <w:tcPr>
            <w:tcW w:w="3260" w:type="dxa"/>
            <w:tcBorders>
              <w:top w:val="single" w:sz="4" w:space="0" w:color="auto"/>
              <w:left w:val="single" w:sz="4" w:space="0" w:color="auto"/>
              <w:bottom w:val="single" w:sz="4" w:space="0" w:color="auto"/>
              <w:right w:val="single" w:sz="4" w:space="0" w:color="auto"/>
            </w:tcBorders>
          </w:tcPr>
          <w:p w14:paraId="12206A4C" w14:textId="77777777" w:rsidR="006E7CD6" w:rsidRDefault="006E7CD6" w:rsidP="00813B38">
            <w:pPr>
              <w:pStyle w:val="TAL"/>
            </w:pPr>
          </w:p>
        </w:tc>
        <w:tc>
          <w:tcPr>
            <w:tcW w:w="1843" w:type="dxa"/>
            <w:vMerge/>
            <w:tcBorders>
              <w:left w:val="single" w:sz="4" w:space="0" w:color="auto"/>
              <w:right w:val="single" w:sz="4" w:space="0" w:color="auto"/>
            </w:tcBorders>
          </w:tcPr>
          <w:p w14:paraId="009AA647" w14:textId="77777777" w:rsidR="006E7CD6" w:rsidRDefault="006E7CD6" w:rsidP="00813B38">
            <w:pPr>
              <w:pStyle w:val="TAL"/>
            </w:pPr>
          </w:p>
        </w:tc>
      </w:tr>
      <w:tr w:rsidR="006E7CD6" w14:paraId="463F1F2D"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680EC9E7" w14:textId="77777777" w:rsidR="006E7CD6" w:rsidRPr="00FA3678" w:rsidRDefault="006E7CD6" w:rsidP="00813B38">
            <w:pPr>
              <w:pStyle w:val="TAL"/>
              <w:rPr>
                <w:rStyle w:val="Code"/>
              </w:rPr>
            </w:pPr>
            <w:r w:rsidRPr="00FA3678">
              <w:rPr>
                <w:rStyle w:val="Code"/>
              </w:rPr>
              <w:t>Uint16</w:t>
            </w:r>
          </w:p>
        </w:tc>
        <w:tc>
          <w:tcPr>
            <w:tcW w:w="3260" w:type="dxa"/>
            <w:tcBorders>
              <w:top w:val="single" w:sz="4" w:space="0" w:color="auto"/>
              <w:left w:val="single" w:sz="4" w:space="0" w:color="auto"/>
              <w:bottom w:val="single" w:sz="4" w:space="0" w:color="auto"/>
              <w:right w:val="single" w:sz="4" w:space="0" w:color="auto"/>
            </w:tcBorders>
          </w:tcPr>
          <w:p w14:paraId="1A64982F" w14:textId="77777777" w:rsidR="006E7CD6" w:rsidRDefault="006E7CD6" w:rsidP="00813B38">
            <w:pPr>
              <w:pStyle w:val="TAL"/>
            </w:pPr>
          </w:p>
        </w:tc>
        <w:tc>
          <w:tcPr>
            <w:tcW w:w="1843" w:type="dxa"/>
            <w:vMerge/>
            <w:tcBorders>
              <w:left w:val="single" w:sz="4" w:space="0" w:color="auto"/>
              <w:right w:val="single" w:sz="4" w:space="0" w:color="auto"/>
            </w:tcBorders>
          </w:tcPr>
          <w:p w14:paraId="202F00D1" w14:textId="77777777" w:rsidR="006E7CD6" w:rsidRDefault="006E7CD6" w:rsidP="00813B38">
            <w:pPr>
              <w:pStyle w:val="TAL"/>
            </w:pPr>
          </w:p>
        </w:tc>
      </w:tr>
      <w:tr w:rsidR="006E7CD6" w14:paraId="45786F98"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7E9BE599" w14:textId="77777777" w:rsidR="006E7CD6" w:rsidRPr="00FA3678" w:rsidRDefault="006E7CD6" w:rsidP="00813B38">
            <w:pPr>
              <w:pStyle w:val="TAL"/>
              <w:rPr>
                <w:rStyle w:val="Code"/>
              </w:rPr>
            </w:pPr>
            <w:r w:rsidRPr="00FA3678">
              <w:rPr>
                <w:rStyle w:val="Code"/>
              </w:rPr>
              <w:t>Uint32</w:t>
            </w:r>
          </w:p>
        </w:tc>
        <w:tc>
          <w:tcPr>
            <w:tcW w:w="3260" w:type="dxa"/>
            <w:tcBorders>
              <w:top w:val="single" w:sz="4" w:space="0" w:color="auto"/>
              <w:left w:val="single" w:sz="4" w:space="0" w:color="auto"/>
              <w:bottom w:val="single" w:sz="4" w:space="0" w:color="auto"/>
              <w:right w:val="single" w:sz="4" w:space="0" w:color="auto"/>
            </w:tcBorders>
          </w:tcPr>
          <w:p w14:paraId="3DC42022" w14:textId="77777777" w:rsidR="006E7CD6" w:rsidRDefault="006E7CD6" w:rsidP="00813B38">
            <w:pPr>
              <w:pStyle w:val="TAL"/>
            </w:pPr>
          </w:p>
        </w:tc>
        <w:tc>
          <w:tcPr>
            <w:tcW w:w="1843" w:type="dxa"/>
            <w:vMerge/>
            <w:tcBorders>
              <w:left w:val="single" w:sz="4" w:space="0" w:color="auto"/>
              <w:right w:val="single" w:sz="4" w:space="0" w:color="auto"/>
            </w:tcBorders>
          </w:tcPr>
          <w:p w14:paraId="28119471" w14:textId="77777777" w:rsidR="006E7CD6" w:rsidRDefault="006E7CD6" w:rsidP="00813B38">
            <w:pPr>
              <w:pStyle w:val="TAL"/>
            </w:pPr>
          </w:p>
        </w:tc>
      </w:tr>
      <w:tr w:rsidR="006E7CD6" w14:paraId="27461F90"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385DEB11" w14:textId="77777777" w:rsidR="006E7CD6" w:rsidRPr="00FA3678" w:rsidRDefault="006E7CD6" w:rsidP="00813B38">
            <w:pPr>
              <w:pStyle w:val="TAL"/>
              <w:rPr>
                <w:rStyle w:val="Code"/>
              </w:rPr>
            </w:pPr>
            <w:r w:rsidRPr="00FA3678">
              <w:rPr>
                <w:rStyle w:val="Code"/>
              </w:rPr>
              <w:t>Uint64</w:t>
            </w:r>
          </w:p>
        </w:tc>
        <w:tc>
          <w:tcPr>
            <w:tcW w:w="3260" w:type="dxa"/>
            <w:tcBorders>
              <w:top w:val="single" w:sz="4" w:space="0" w:color="auto"/>
              <w:left w:val="single" w:sz="4" w:space="0" w:color="auto"/>
              <w:bottom w:val="single" w:sz="4" w:space="0" w:color="auto"/>
              <w:right w:val="single" w:sz="4" w:space="0" w:color="auto"/>
            </w:tcBorders>
          </w:tcPr>
          <w:p w14:paraId="060FC4A5" w14:textId="77777777" w:rsidR="006E7CD6" w:rsidRDefault="006E7CD6" w:rsidP="00813B38">
            <w:pPr>
              <w:pStyle w:val="TAL"/>
            </w:pPr>
          </w:p>
        </w:tc>
        <w:tc>
          <w:tcPr>
            <w:tcW w:w="1843" w:type="dxa"/>
            <w:vMerge/>
            <w:tcBorders>
              <w:left w:val="single" w:sz="4" w:space="0" w:color="auto"/>
              <w:right w:val="single" w:sz="4" w:space="0" w:color="auto"/>
            </w:tcBorders>
          </w:tcPr>
          <w:p w14:paraId="25F79CC6" w14:textId="77777777" w:rsidR="006E7CD6" w:rsidRDefault="006E7CD6" w:rsidP="00813B38">
            <w:pPr>
              <w:pStyle w:val="TAL"/>
            </w:pPr>
          </w:p>
        </w:tc>
      </w:tr>
      <w:tr w:rsidR="006E7CD6" w14:paraId="371CC4DD"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835A3AA" w14:textId="77777777" w:rsidR="006E7CD6" w:rsidRPr="00FA3678" w:rsidRDefault="006E7CD6" w:rsidP="00813B38">
            <w:pPr>
              <w:pStyle w:val="TAL"/>
              <w:rPr>
                <w:rStyle w:val="Code"/>
              </w:rPr>
            </w:pPr>
            <w:r w:rsidRPr="00FA3678">
              <w:rPr>
                <w:rStyle w:val="Code"/>
              </w:rPr>
              <w:t>Uinteger</w:t>
            </w:r>
          </w:p>
        </w:tc>
        <w:tc>
          <w:tcPr>
            <w:tcW w:w="3260" w:type="dxa"/>
            <w:tcBorders>
              <w:top w:val="single" w:sz="4" w:space="0" w:color="auto"/>
              <w:left w:val="single" w:sz="4" w:space="0" w:color="auto"/>
              <w:bottom w:val="single" w:sz="4" w:space="0" w:color="auto"/>
              <w:right w:val="single" w:sz="4" w:space="0" w:color="auto"/>
            </w:tcBorders>
          </w:tcPr>
          <w:p w14:paraId="4CD48E1E" w14:textId="77777777" w:rsidR="006E7CD6" w:rsidRDefault="006E7CD6" w:rsidP="00813B38">
            <w:pPr>
              <w:pStyle w:val="TAL"/>
            </w:pPr>
          </w:p>
        </w:tc>
        <w:tc>
          <w:tcPr>
            <w:tcW w:w="1843" w:type="dxa"/>
            <w:vMerge/>
            <w:tcBorders>
              <w:left w:val="single" w:sz="4" w:space="0" w:color="auto"/>
              <w:bottom w:val="single" w:sz="4" w:space="0" w:color="auto"/>
              <w:right w:val="single" w:sz="4" w:space="0" w:color="auto"/>
            </w:tcBorders>
          </w:tcPr>
          <w:p w14:paraId="115CFB2E" w14:textId="77777777" w:rsidR="006E7CD6" w:rsidRDefault="006E7CD6" w:rsidP="00813B38">
            <w:pPr>
              <w:pStyle w:val="TAL"/>
            </w:pPr>
          </w:p>
        </w:tc>
      </w:tr>
    </w:tbl>
    <w:p w14:paraId="65B9321E" w14:textId="77777777" w:rsidR="006E7CD6" w:rsidRDefault="006E7CD6" w:rsidP="006E7CD6">
      <w:pPr>
        <w:pStyle w:val="TAN"/>
        <w:keepNext w:val="0"/>
      </w:pPr>
    </w:p>
    <w:p w14:paraId="0CC48EF4" w14:textId="77777777" w:rsidR="006E7CD6" w:rsidRDefault="006E7CD6" w:rsidP="006E7CD6">
      <w:pPr>
        <w:pStyle w:val="Heading4"/>
      </w:pPr>
      <w:bookmarkStart w:id="446" w:name="_Toc28012813"/>
      <w:bookmarkStart w:id="447" w:name="_Toc34266283"/>
      <w:bookmarkStart w:id="448" w:name="_Toc36102454"/>
      <w:bookmarkStart w:id="449" w:name="_Toc43563496"/>
      <w:bookmarkStart w:id="450" w:name="_Toc45134039"/>
      <w:bookmarkStart w:id="451" w:name="_Toc50031971"/>
      <w:bookmarkStart w:id="452" w:name="_Toc51762891"/>
      <w:bookmarkStart w:id="453" w:name="_Toc56640958"/>
      <w:bookmarkStart w:id="454" w:name="_Toc59017926"/>
      <w:bookmarkStart w:id="455" w:name="_Toc66231794"/>
      <w:bookmarkStart w:id="456" w:name="_Toc68168955"/>
      <w:bookmarkStart w:id="457" w:name="_Toc95152570"/>
      <w:bookmarkStart w:id="458" w:name="_Toc95837612"/>
      <w:bookmarkStart w:id="459" w:name="_Toc96002774"/>
      <w:bookmarkStart w:id="460" w:name="_Toc96069415"/>
      <w:r>
        <w:lastRenderedPageBreak/>
        <w:t>7.2.3.2</w:t>
      </w:r>
      <w:r>
        <w:tab/>
        <w:t>Structured data types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6BACE940" w14:textId="77777777" w:rsidR="006E7CD6" w:rsidRDefault="006E7CD6" w:rsidP="006E7CD6">
      <w:pPr>
        <w:pStyle w:val="Heading5"/>
      </w:pPr>
      <w:bookmarkStart w:id="461" w:name="_Toc95152571"/>
      <w:bookmarkStart w:id="462" w:name="_Toc95837613"/>
      <w:bookmarkStart w:id="463" w:name="_Toc96002775"/>
      <w:bookmarkStart w:id="464" w:name="_Toc28012815"/>
      <w:bookmarkStart w:id="465" w:name="_Toc34266285"/>
      <w:bookmarkStart w:id="466" w:name="_Toc36102456"/>
      <w:bookmarkStart w:id="467" w:name="_Toc43563498"/>
      <w:bookmarkStart w:id="468" w:name="_Toc45134041"/>
      <w:bookmarkStart w:id="469" w:name="_Toc50031973"/>
      <w:bookmarkStart w:id="470" w:name="_Toc51762893"/>
      <w:bookmarkStart w:id="471" w:name="_Toc56640960"/>
      <w:bookmarkStart w:id="472" w:name="_Toc59017928"/>
      <w:bookmarkStart w:id="473" w:name="_Toc66231796"/>
      <w:bookmarkStart w:id="474" w:name="_Toc68168957"/>
      <w:bookmarkStart w:id="475" w:name="_Toc28012816"/>
      <w:bookmarkStart w:id="476" w:name="_Toc34266286"/>
      <w:bookmarkStart w:id="477" w:name="_Toc36102457"/>
      <w:bookmarkStart w:id="478" w:name="_Toc43563499"/>
      <w:bookmarkStart w:id="479" w:name="_Toc45134042"/>
      <w:bookmarkStart w:id="480" w:name="_Toc50031974"/>
      <w:bookmarkStart w:id="481" w:name="_Toc51762894"/>
      <w:bookmarkStart w:id="482" w:name="_Toc56640961"/>
      <w:bookmarkStart w:id="483" w:name="_Toc59017929"/>
      <w:bookmarkStart w:id="484" w:name="_Toc66231797"/>
      <w:bookmarkStart w:id="485" w:name="_Toc68168958"/>
      <w:bookmarkStart w:id="486" w:name="_Toc96069416"/>
      <w:r>
        <w:t>7.2.3.2.1</w:t>
      </w:r>
      <w:r>
        <w:tab/>
      </w:r>
      <w:r w:rsidRPr="00E30AD4">
        <w:t>Data</w:t>
      </w:r>
      <w:r>
        <w:t>Reporting</w:t>
      </w:r>
      <w:r w:rsidRPr="00E30AD4">
        <w:t>Sessio</w:t>
      </w:r>
      <w:r>
        <w:t>n resource type</w:t>
      </w:r>
      <w:bookmarkEnd w:id="461"/>
      <w:bookmarkEnd w:id="462"/>
      <w:bookmarkEnd w:id="463"/>
      <w:bookmarkEnd w:id="486"/>
    </w:p>
    <w:p w14:paraId="637D2872" w14:textId="2C27FE2C"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7.2.3.2.1-1: Definition of </w:t>
      </w:r>
      <w:r w:rsidR="006E7CD6" w:rsidRPr="00E30AD4">
        <w:rPr>
          <w:rFonts w:eastAsia="MS Mincho"/>
        </w:rPr>
        <w:t>Data</w:t>
      </w:r>
      <w:r w:rsidR="006E7CD6">
        <w:rPr>
          <w:rFonts w:eastAsia="MS Mincho"/>
        </w:rPr>
        <w:t>ReportingSession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2"/>
        <w:gridCol w:w="1700"/>
        <w:gridCol w:w="1274"/>
        <w:gridCol w:w="1417"/>
        <w:gridCol w:w="3404"/>
      </w:tblGrid>
      <w:tr w:rsidR="006E7CD6" w14:paraId="1DCBC669"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53858257" w14:textId="77777777" w:rsidR="006E7CD6" w:rsidRDefault="006E7CD6" w:rsidP="00813B38">
            <w:pPr>
              <w:pStyle w:val="TAH"/>
            </w:pPr>
            <w:r>
              <w:t>Property name</w:t>
            </w:r>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43E63725" w14:textId="77777777" w:rsidR="006E7CD6" w:rsidRDefault="006E7CD6" w:rsidP="00813B38">
            <w:pPr>
              <w:pStyle w:val="TAH"/>
            </w:pPr>
            <w:r>
              <w:t>Data type</w:t>
            </w:r>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71DE63B9" w14:textId="77777777" w:rsidR="006E7CD6" w:rsidRDefault="006E7CD6" w:rsidP="00813B38">
            <w:pPr>
              <w:pStyle w:val="TAH"/>
            </w:pPr>
            <w:r>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A4B5E0" w14:textId="77777777" w:rsidR="006E7CD6" w:rsidRDefault="006E7CD6" w:rsidP="00813B38">
            <w:pPr>
              <w:pStyle w:val="TAH"/>
              <w:rPr>
                <w:rFonts w:cs="Arial"/>
                <w:szCs w:val="18"/>
              </w:rPr>
            </w:pPr>
            <w:r>
              <w:rPr>
                <w:rFonts w:cs="Arial"/>
                <w:szCs w:val="18"/>
              </w:rPr>
              <w:t>Usage</w:t>
            </w:r>
          </w:p>
        </w:tc>
        <w:tc>
          <w:tcPr>
            <w:tcW w:w="1766" w:type="pct"/>
            <w:tcBorders>
              <w:top w:val="single" w:sz="4" w:space="0" w:color="auto"/>
              <w:left w:val="single" w:sz="4" w:space="0" w:color="auto"/>
              <w:bottom w:val="single" w:sz="4" w:space="0" w:color="auto"/>
              <w:right w:val="single" w:sz="4" w:space="0" w:color="auto"/>
            </w:tcBorders>
            <w:shd w:val="clear" w:color="auto" w:fill="C0C0C0"/>
            <w:hideMark/>
          </w:tcPr>
          <w:p w14:paraId="78E2545F" w14:textId="77777777" w:rsidR="006E7CD6" w:rsidRDefault="006E7CD6" w:rsidP="00813B38">
            <w:pPr>
              <w:pStyle w:val="TAH"/>
              <w:rPr>
                <w:rFonts w:cs="Arial"/>
                <w:szCs w:val="18"/>
              </w:rPr>
            </w:pPr>
            <w:r>
              <w:rPr>
                <w:rFonts w:cs="Arial"/>
                <w:szCs w:val="18"/>
              </w:rPr>
              <w:t>Description</w:t>
            </w:r>
          </w:p>
        </w:tc>
      </w:tr>
      <w:tr w:rsidR="006E7CD6" w14:paraId="66EFD8C3"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2D877466" w14:textId="77777777" w:rsidR="006E7CD6" w:rsidRPr="00497923" w:rsidRDefault="006E7CD6" w:rsidP="00813B38">
            <w:pPr>
              <w:pStyle w:val="TAL"/>
              <w:rPr>
                <w:rStyle w:val="Code"/>
              </w:rPr>
            </w:pPr>
            <w:r w:rsidRPr="00497923">
              <w:rPr>
                <w:rStyle w:val="Code"/>
              </w:rPr>
              <w:t>sessionId</w:t>
            </w:r>
          </w:p>
        </w:tc>
        <w:tc>
          <w:tcPr>
            <w:tcW w:w="882" w:type="pct"/>
            <w:tcBorders>
              <w:top w:val="single" w:sz="4" w:space="0" w:color="auto"/>
              <w:left w:val="single" w:sz="4" w:space="0" w:color="auto"/>
              <w:bottom w:val="single" w:sz="4" w:space="0" w:color="auto"/>
              <w:right w:val="single" w:sz="4" w:space="0" w:color="auto"/>
            </w:tcBorders>
          </w:tcPr>
          <w:p w14:paraId="4089471E" w14:textId="77777777" w:rsidR="006E7CD6" w:rsidRPr="00497923" w:rsidRDefault="006E7CD6" w:rsidP="00813B38">
            <w:pPr>
              <w:pStyle w:val="TAL"/>
              <w:rPr>
                <w:rStyle w:val="Code"/>
              </w:rPr>
            </w:pPr>
            <w:r w:rsidRPr="00497923">
              <w:rPr>
                <w:rStyle w:val="Code"/>
              </w:rPr>
              <w:t>string</w:t>
            </w:r>
          </w:p>
        </w:tc>
        <w:tc>
          <w:tcPr>
            <w:tcW w:w="661" w:type="pct"/>
            <w:tcBorders>
              <w:top w:val="single" w:sz="4" w:space="0" w:color="auto"/>
              <w:left w:val="single" w:sz="4" w:space="0" w:color="auto"/>
              <w:bottom w:val="single" w:sz="4" w:space="0" w:color="auto"/>
              <w:right w:val="single" w:sz="4" w:space="0" w:color="auto"/>
            </w:tcBorders>
          </w:tcPr>
          <w:p w14:paraId="6D7A3079" w14:textId="77777777" w:rsidR="006E7CD6" w:rsidRDefault="006E7CD6" w:rsidP="00813B38">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03A2855A" w14:textId="77777777" w:rsidR="006E7CD6" w:rsidRDefault="006E7CD6" w:rsidP="00813B38">
            <w:pPr>
              <w:pStyle w:val="TAC"/>
            </w:pPr>
            <w:r>
              <w:t>C: RO</w:t>
            </w:r>
            <w:r>
              <w:br/>
              <w:t>R: RO</w:t>
            </w:r>
            <w:r>
              <w:br/>
              <w:t>U: RO</w:t>
            </w:r>
          </w:p>
        </w:tc>
        <w:tc>
          <w:tcPr>
            <w:tcW w:w="1766" w:type="pct"/>
            <w:tcBorders>
              <w:top w:val="single" w:sz="4" w:space="0" w:color="auto"/>
              <w:left w:val="single" w:sz="4" w:space="0" w:color="auto"/>
              <w:bottom w:val="single" w:sz="4" w:space="0" w:color="auto"/>
              <w:right w:val="single" w:sz="4" w:space="0" w:color="auto"/>
            </w:tcBorders>
          </w:tcPr>
          <w:p w14:paraId="0CE276AF" w14:textId="77777777" w:rsidR="006E7CD6" w:rsidRDefault="006E7CD6" w:rsidP="00813B38">
            <w:pPr>
              <w:pStyle w:val="TAL"/>
              <w:rPr>
                <w:rFonts w:cs="Arial"/>
                <w:szCs w:val="18"/>
              </w:rPr>
            </w:pPr>
            <w:r>
              <w:t>Unique identifier for this Data Reporting Session assigned by the Data Collection AF.</w:t>
            </w:r>
          </w:p>
        </w:tc>
      </w:tr>
      <w:tr w:rsidR="006E7CD6" w14:paraId="63CEDFC7"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1A5B8BBB" w14:textId="77777777" w:rsidR="006E7CD6" w:rsidRPr="00503FFA" w:rsidRDefault="006E7CD6" w:rsidP="00813B38">
            <w:pPr>
              <w:pStyle w:val="TAL"/>
              <w:rPr>
                <w:rStyle w:val="Code"/>
              </w:rPr>
            </w:pPr>
            <w:r w:rsidRPr="00503FFA">
              <w:rPr>
                <w:rStyle w:val="Code"/>
              </w:rPr>
              <w:t>externalApplicationId</w:t>
            </w:r>
          </w:p>
        </w:tc>
        <w:tc>
          <w:tcPr>
            <w:tcW w:w="882" w:type="pct"/>
            <w:tcBorders>
              <w:top w:val="single" w:sz="4" w:space="0" w:color="auto"/>
              <w:left w:val="single" w:sz="4" w:space="0" w:color="auto"/>
              <w:bottom w:val="single" w:sz="4" w:space="0" w:color="auto"/>
              <w:right w:val="single" w:sz="4" w:space="0" w:color="auto"/>
            </w:tcBorders>
          </w:tcPr>
          <w:p w14:paraId="450C4512" w14:textId="77777777" w:rsidR="006E7CD6" w:rsidRPr="00503FFA" w:rsidRDefault="006E7CD6" w:rsidP="00813B38">
            <w:pPr>
              <w:pStyle w:val="TAL"/>
              <w:rPr>
                <w:rStyle w:val="Code"/>
              </w:rPr>
            </w:pPr>
            <w:r w:rsidRPr="00503FFA">
              <w:rPr>
                <w:rStyle w:val="Code"/>
              </w:rPr>
              <w:t>ApplicationID</w:t>
            </w:r>
          </w:p>
        </w:tc>
        <w:tc>
          <w:tcPr>
            <w:tcW w:w="661" w:type="pct"/>
            <w:tcBorders>
              <w:top w:val="single" w:sz="4" w:space="0" w:color="auto"/>
              <w:left w:val="single" w:sz="4" w:space="0" w:color="auto"/>
              <w:bottom w:val="single" w:sz="4" w:space="0" w:color="auto"/>
              <w:right w:val="single" w:sz="4" w:space="0" w:color="auto"/>
            </w:tcBorders>
          </w:tcPr>
          <w:p w14:paraId="02C2AFF7" w14:textId="77777777" w:rsidR="006E7CD6" w:rsidRDefault="006E7CD6" w:rsidP="00813B38">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01E543D7" w14:textId="77777777" w:rsidR="006E7CD6" w:rsidRDefault="006E7CD6" w:rsidP="00813B38">
            <w:pPr>
              <w:pStyle w:val="TAC"/>
            </w:pPr>
            <w:r>
              <w:t>C: RW</w:t>
            </w:r>
            <w:r>
              <w:br/>
              <w:t>R: RO</w:t>
            </w:r>
            <w:r>
              <w:br/>
              <w:t>U: RW</w:t>
            </w:r>
          </w:p>
        </w:tc>
        <w:tc>
          <w:tcPr>
            <w:tcW w:w="1766" w:type="pct"/>
            <w:tcBorders>
              <w:top w:val="single" w:sz="4" w:space="0" w:color="auto"/>
              <w:left w:val="single" w:sz="4" w:space="0" w:color="auto"/>
              <w:bottom w:val="single" w:sz="4" w:space="0" w:color="auto"/>
              <w:right w:val="single" w:sz="4" w:space="0" w:color="auto"/>
            </w:tcBorders>
          </w:tcPr>
          <w:p w14:paraId="53684FEC" w14:textId="77777777" w:rsidR="006E7CD6" w:rsidRDefault="006E7CD6" w:rsidP="00813B38">
            <w:pPr>
              <w:pStyle w:val="TAL"/>
              <w:rPr>
                <w:rFonts w:cs="Arial"/>
                <w:szCs w:val="18"/>
              </w:rPr>
            </w:pPr>
            <w:r>
              <w:t>The external application identifier, nominated by the data collection client, to which this Data Reporting Session pertains.</w:t>
            </w:r>
          </w:p>
        </w:tc>
      </w:tr>
      <w:tr w:rsidR="006E7CD6" w14:paraId="4C36A4B3"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126BBFB2" w14:textId="77777777" w:rsidR="006E7CD6" w:rsidRPr="00503FFA" w:rsidRDefault="006E7CD6" w:rsidP="00813B38">
            <w:pPr>
              <w:pStyle w:val="TAL"/>
              <w:rPr>
                <w:rStyle w:val="Code"/>
              </w:rPr>
            </w:pPr>
            <w:r w:rsidRPr="00503FFA">
              <w:rPr>
                <w:rStyle w:val="Code"/>
              </w:rPr>
              <w:t>supportedDomain</w:t>
            </w:r>
            <w:r>
              <w:rPr>
                <w:rStyle w:val="Code"/>
              </w:rPr>
              <w:t>s</w:t>
            </w:r>
          </w:p>
        </w:tc>
        <w:tc>
          <w:tcPr>
            <w:tcW w:w="882" w:type="pct"/>
            <w:tcBorders>
              <w:top w:val="single" w:sz="4" w:space="0" w:color="auto"/>
              <w:left w:val="single" w:sz="4" w:space="0" w:color="auto"/>
              <w:bottom w:val="single" w:sz="4" w:space="0" w:color="auto"/>
              <w:right w:val="single" w:sz="4" w:space="0" w:color="auto"/>
            </w:tcBorders>
          </w:tcPr>
          <w:p w14:paraId="4AA5C071" w14:textId="77777777" w:rsidR="006E7CD6" w:rsidRPr="00503FFA" w:rsidRDefault="006E7CD6" w:rsidP="00813B38">
            <w:pPr>
              <w:pStyle w:val="TAL"/>
              <w:rPr>
                <w:rStyle w:val="Code"/>
              </w:rPr>
            </w:pPr>
            <w:r w:rsidRPr="00503FFA">
              <w:rPr>
                <w:rStyle w:val="Code"/>
              </w:rPr>
              <w:t>array(DataDomain)</w:t>
            </w:r>
          </w:p>
        </w:tc>
        <w:tc>
          <w:tcPr>
            <w:tcW w:w="661" w:type="pct"/>
            <w:tcBorders>
              <w:top w:val="single" w:sz="4" w:space="0" w:color="auto"/>
              <w:left w:val="single" w:sz="4" w:space="0" w:color="auto"/>
              <w:bottom w:val="single" w:sz="4" w:space="0" w:color="auto"/>
              <w:right w:val="single" w:sz="4" w:space="0" w:color="auto"/>
            </w:tcBorders>
          </w:tcPr>
          <w:p w14:paraId="53D49268" w14:textId="77777777" w:rsidR="006E7CD6" w:rsidRDefault="006E7CD6" w:rsidP="00813B38">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1D017414" w14:textId="77777777" w:rsidR="006E7CD6" w:rsidRDefault="006E7CD6" w:rsidP="00813B38">
            <w:pPr>
              <w:pStyle w:val="TAC"/>
            </w:pPr>
            <w:r>
              <w:t>C: RW</w:t>
            </w:r>
            <w:r>
              <w:br/>
              <w:t>R: RO</w:t>
            </w:r>
            <w:r>
              <w:br/>
              <w:t>U: RW</w:t>
            </w:r>
          </w:p>
        </w:tc>
        <w:tc>
          <w:tcPr>
            <w:tcW w:w="1766" w:type="pct"/>
            <w:tcBorders>
              <w:top w:val="single" w:sz="4" w:space="0" w:color="auto"/>
              <w:left w:val="single" w:sz="4" w:space="0" w:color="auto"/>
              <w:bottom w:val="single" w:sz="4" w:space="0" w:color="auto"/>
              <w:right w:val="single" w:sz="4" w:space="0" w:color="auto"/>
            </w:tcBorders>
          </w:tcPr>
          <w:p w14:paraId="5BCEE401" w14:textId="77777777" w:rsidR="006E7CD6" w:rsidRDefault="006E7CD6" w:rsidP="00813B38">
            <w:pPr>
              <w:pStyle w:val="TAL"/>
            </w:pPr>
            <w:r>
              <w:t>Set of domains for which the data collection client declares that it is able to report UE data. (See clause 7.2.3.3.1).</w:t>
            </w:r>
          </w:p>
          <w:p w14:paraId="2B0DD1CE" w14:textId="77777777" w:rsidR="006E7CD6" w:rsidRDefault="006E7CD6" w:rsidP="00813B38">
            <w:pPr>
              <w:pStyle w:val="TALcontinuation"/>
              <w:rPr>
                <w:rFonts w:cs="Arial"/>
                <w:szCs w:val="18"/>
              </w:rPr>
            </w:pPr>
            <w:r>
              <w:t>An empty array indicates that no UE data can currently be reported.</w:t>
            </w:r>
          </w:p>
        </w:tc>
      </w:tr>
      <w:tr w:rsidR="006E7CD6" w14:paraId="33405F99"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67595133" w14:textId="77777777" w:rsidR="006E7CD6" w:rsidRPr="00497923" w:rsidRDefault="006E7CD6" w:rsidP="00813B38">
            <w:pPr>
              <w:pStyle w:val="TAL"/>
              <w:rPr>
                <w:rStyle w:val="Code"/>
              </w:rPr>
            </w:pPr>
            <w:r w:rsidRPr="00497923">
              <w:rPr>
                <w:rStyle w:val="Code"/>
              </w:rPr>
              <w:t>reportForDomains</w:t>
            </w:r>
          </w:p>
        </w:tc>
        <w:tc>
          <w:tcPr>
            <w:tcW w:w="882" w:type="pct"/>
            <w:tcBorders>
              <w:top w:val="single" w:sz="4" w:space="0" w:color="auto"/>
              <w:left w:val="single" w:sz="4" w:space="0" w:color="auto"/>
              <w:bottom w:val="single" w:sz="4" w:space="0" w:color="auto"/>
              <w:right w:val="single" w:sz="4" w:space="0" w:color="auto"/>
            </w:tcBorders>
          </w:tcPr>
          <w:p w14:paraId="688CFA20" w14:textId="77777777" w:rsidR="006E7CD6" w:rsidRPr="00497923" w:rsidRDefault="006E7CD6" w:rsidP="00813B38">
            <w:pPr>
              <w:pStyle w:val="TAL"/>
              <w:rPr>
                <w:rStyle w:val="Code"/>
              </w:rPr>
            </w:pPr>
            <w:r w:rsidRPr="00497923">
              <w:rPr>
                <w:rStyle w:val="Code"/>
              </w:rPr>
              <w:t>array(DataDomain)</w:t>
            </w:r>
          </w:p>
        </w:tc>
        <w:tc>
          <w:tcPr>
            <w:tcW w:w="661" w:type="pct"/>
            <w:tcBorders>
              <w:top w:val="single" w:sz="4" w:space="0" w:color="auto"/>
              <w:left w:val="single" w:sz="4" w:space="0" w:color="auto"/>
              <w:bottom w:val="single" w:sz="4" w:space="0" w:color="auto"/>
              <w:right w:val="single" w:sz="4" w:space="0" w:color="auto"/>
            </w:tcBorders>
          </w:tcPr>
          <w:p w14:paraId="03648D59" w14:textId="77777777" w:rsidR="006E7CD6" w:rsidRDefault="006E7CD6" w:rsidP="00813B38">
            <w:pPr>
              <w:pStyle w:val="TAC"/>
            </w:pPr>
            <w:r>
              <w:t>0..1</w:t>
            </w:r>
          </w:p>
        </w:tc>
        <w:tc>
          <w:tcPr>
            <w:tcW w:w="735" w:type="pct"/>
            <w:tcBorders>
              <w:top w:val="single" w:sz="4" w:space="0" w:color="auto"/>
              <w:left w:val="single" w:sz="4" w:space="0" w:color="auto"/>
              <w:bottom w:val="single" w:sz="4" w:space="0" w:color="auto"/>
              <w:right w:val="single" w:sz="4" w:space="0" w:color="auto"/>
            </w:tcBorders>
          </w:tcPr>
          <w:p w14:paraId="438F3C24" w14:textId="77777777" w:rsidR="006E7CD6" w:rsidRDefault="006E7CD6" w:rsidP="00813B38">
            <w:pPr>
              <w:pStyle w:val="TAC"/>
            </w:pPr>
            <w:r>
              <w:t>C: RO</w:t>
            </w:r>
            <w:r>
              <w:br/>
              <w:t>R: RO</w:t>
            </w:r>
            <w:r>
              <w:br/>
              <w:t>U: RO</w:t>
            </w:r>
          </w:p>
        </w:tc>
        <w:tc>
          <w:tcPr>
            <w:tcW w:w="1766" w:type="pct"/>
            <w:tcBorders>
              <w:top w:val="single" w:sz="4" w:space="0" w:color="auto"/>
              <w:left w:val="single" w:sz="4" w:space="0" w:color="auto"/>
              <w:bottom w:val="single" w:sz="4" w:space="0" w:color="auto"/>
              <w:right w:val="single" w:sz="4" w:space="0" w:color="auto"/>
            </w:tcBorders>
          </w:tcPr>
          <w:p w14:paraId="6902FC61" w14:textId="77777777" w:rsidR="006E7CD6" w:rsidRDefault="006E7CD6" w:rsidP="00813B38">
            <w:pPr>
              <w:pStyle w:val="TAL"/>
            </w:pPr>
            <w:r>
              <w:t xml:space="preserve">Subset of </w:t>
            </w:r>
            <w:r w:rsidRPr="006B5E64">
              <w:rPr>
                <w:rStyle w:val="Codechar"/>
              </w:rPr>
              <w:t>supportedDomains</w:t>
            </w:r>
            <w:r>
              <w:t xml:space="preserve"> above for which the data collection client is requested to report UE data.</w:t>
            </w:r>
          </w:p>
          <w:p w14:paraId="32990422" w14:textId="77777777" w:rsidR="006E7CD6" w:rsidRDefault="006E7CD6" w:rsidP="00813B38">
            <w:pPr>
              <w:pStyle w:val="TALcontinuation"/>
              <w:rPr>
                <w:rFonts w:cs="Arial"/>
                <w:szCs w:val="18"/>
              </w:rPr>
            </w:pPr>
            <w:r>
              <w:t>If the Data Collection AF signals an empty array, no UE data should be reported.</w:t>
            </w:r>
          </w:p>
        </w:tc>
      </w:tr>
      <w:tr w:rsidR="006E7CD6" w14:paraId="15DE6309"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47A042DA" w14:textId="77777777" w:rsidR="006E7CD6" w:rsidRPr="00497923" w:rsidRDefault="006E7CD6" w:rsidP="00813B38">
            <w:pPr>
              <w:pStyle w:val="TAL"/>
              <w:rPr>
                <w:rStyle w:val="Code"/>
              </w:rPr>
            </w:pPr>
            <w:r w:rsidRPr="00497923">
              <w:rPr>
                <w:rStyle w:val="Code"/>
              </w:rPr>
              <w:t>report</w:t>
            </w:r>
            <w:r>
              <w:rPr>
                <w:rStyle w:val="Code"/>
              </w:rPr>
              <w:t>ing</w:t>
            </w:r>
            <w:r w:rsidRPr="00497923">
              <w:rPr>
                <w:rStyle w:val="Code"/>
              </w:rPr>
              <w:t>Condition</w:t>
            </w:r>
          </w:p>
        </w:tc>
        <w:tc>
          <w:tcPr>
            <w:tcW w:w="882" w:type="pct"/>
            <w:tcBorders>
              <w:top w:val="single" w:sz="4" w:space="0" w:color="auto"/>
              <w:left w:val="single" w:sz="4" w:space="0" w:color="auto"/>
              <w:bottom w:val="single" w:sz="4" w:space="0" w:color="auto"/>
              <w:right w:val="single" w:sz="4" w:space="0" w:color="auto"/>
            </w:tcBorders>
          </w:tcPr>
          <w:p w14:paraId="6A318FF7" w14:textId="77777777" w:rsidR="006E7CD6" w:rsidRPr="00497923" w:rsidRDefault="006E7CD6" w:rsidP="00813B38">
            <w:pPr>
              <w:pStyle w:val="TAL"/>
              <w:rPr>
                <w:rStyle w:val="Code"/>
              </w:rPr>
            </w:pPr>
            <w:r w:rsidRPr="00497923">
              <w:rPr>
                <w:rStyle w:val="Code"/>
                <w:rFonts w:eastAsia="DengXian"/>
              </w:rPr>
              <w:t>ReportCondition</w:t>
            </w:r>
          </w:p>
        </w:tc>
        <w:tc>
          <w:tcPr>
            <w:tcW w:w="661" w:type="pct"/>
            <w:tcBorders>
              <w:top w:val="single" w:sz="4" w:space="0" w:color="auto"/>
              <w:left w:val="single" w:sz="4" w:space="0" w:color="auto"/>
              <w:bottom w:val="single" w:sz="4" w:space="0" w:color="auto"/>
              <w:right w:val="single" w:sz="4" w:space="0" w:color="auto"/>
            </w:tcBorders>
          </w:tcPr>
          <w:p w14:paraId="0A6CF0B8" w14:textId="77777777" w:rsidR="006E7CD6" w:rsidRDefault="006E7CD6" w:rsidP="00813B38">
            <w:pPr>
              <w:pStyle w:val="TAC"/>
            </w:pPr>
            <w:r>
              <w:t>0..1</w:t>
            </w:r>
          </w:p>
        </w:tc>
        <w:tc>
          <w:tcPr>
            <w:tcW w:w="735" w:type="pct"/>
            <w:tcBorders>
              <w:top w:val="single" w:sz="4" w:space="0" w:color="auto"/>
              <w:left w:val="single" w:sz="4" w:space="0" w:color="auto"/>
              <w:bottom w:val="single" w:sz="4" w:space="0" w:color="auto"/>
              <w:right w:val="single" w:sz="4" w:space="0" w:color="auto"/>
            </w:tcBorders>
          </w:tcPr>
          <w:p w14:paraId="105B6B3C" w14:textId="77777777" w:rsidR="006E7CD6" w:rsidRDefault="006E7CD6" w:rsidP="00813B38">
            <w:pPr>
              <w:pStyle w:val="TAC"/>
            </w:pPr>
            <w:r>
              <w:t>C: —</w:t>
            </w:r>
          </w:p>
          <w:p w14:paraId="1E2D8C9B" w14:textId="77777777" w:rsidR="006E7CD6" w:rsidRDefault="006E7CD6" w:rsidP="00813B38">
            <w:pPr>
              <w:pStyle w:val="TAC"/>
            </w:pPr>
            <w:r>
              <w:t>R: RO</w:t>
            </w:r>
          </w:p>
          <w:p w14:paraId="5477C570" w14:textId="77777777" w:rsidR="006E7CD6" w:rsidRDefault="006E7CD6" w:rsidP="00813B38">
            <w:pPr>
              <w:pStyle w:val="TAC"/>
            </w:pPr>
            <w:r>
              <w:t>U: RO</w:t>
            </w:r>
          </w:p>
        </w:tc>
        <w:tc>
          <w:tcPr>
            <w:tcW w:w="1766" w:type="pct"/>
            <w:tcBorders>
              <w:top w:val="single" w:sz="4" w:space="0" w:color="auto"/>
              <w:left w:val="single" w:sz="4" w:space="0" w:color="auto"/>
              <w:bottom w:val="single" w:sz="4" w:space="0" w:color="auto"/>
              <w:right w:val="single" w:sz="4" w:space="0" w:color="auto"/>
            </w:tcBorders>
          </w:tcPr>
          <w:p w14:paraId="11DE3D32" w14:textId="77777777" w:rsidR="006E7CD6" w:rsidRDefault="006E7CD6" w:rsidP="00813B38">
            <w:pPr>
              <w:pStyle w:val="TAL"/>
            </w:pPr>
            <w:r>
              <w:t>The condition for reporting, signalled by the Data Collection AF. (See clause 7.2.3.2.2.)</w:t>
            </w:r>
          </w:p>
        </w:tc>
      </w:tr>
    </w:tbl>
    <w:p w14:paraId="0F8A08C5" w14:textId="77777777" w:rsidR="006E7CD6" w:rsidRDefault="006E7CD6" w:rsidP="006E7CD6">
      <w:pPr>
        <w:pStyle w:val="TAN"/>
        <w:keepNext w:val="0"/>
      </w:pPr>
    </w:p>
    <w:p w14:paraId="3D7F1F65" w14:textId="77777777" w:rsidR="006E7CD6" w:rsidRPr="0093427F" w:rsidRDefault="006E7CD6" w:rsidP="006E7CD6">
      <w:pPr>
        <w:pStyle w:val="Heading5"/>
      </w:pPr>
      <w:bookmarkStart w:id="487" w:name="_Toc95152572"/>
      <w:bookmarkStart w:id="488" w:name="_Toc95837614"/>
      <w:bookmarkStart w:id="489" w:name="_Toc96002776"/>
      <w:bookmarkStart w:id="490" w:name="_Toc28012834"/>
      <w:bookmarkStart w:id="491" w:name="_Toc34266316"/>
      <w:bookmarkStart w:id="492" w:name="_Toc36102487"/>
      <w:bookmarkStart w:id="493" w:name="_Toc43563531"/>
      <w:bookmarkStart w:id="494" w:name="_Toc45134074"/>
      <w:bookmarkStart w:id="495" w:name="_Toc50032006"/>
      <w:bookmarkStart w:id="496" w:name="_Toc51762926"/>
      <w:bookmarkStart w:id="497" w:name="_Toc56640994"/>
      <w:bookmarkStart w:id="498" w:name="_Toc59017962"/>
      <w:bookmarkStart w:id="499" w:name="_Toc66231830"/>
      <w:bookmarkStart w:id="500" w:name="_Toc68168991"/>
      <w:bookmarkStart w:id="501" w:name="_Toc96069417"/>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r>
        <w:t>7.2.3.2.2</w:t>
      </w:r>
      <w:r>
        <w:tab/>
        <w:t>ReportCondition type</w:t>
      </w:r>
      <w:bookmarkEnd w:id="487"/>
      <w:bookmarkEnd w:id="488"/>
      <w:bookmarkEnd w:id="489"/>
      <w:bookmarkEnd w:id="501"/>
    </w:p>
    <w:p w14:paraId="50E43783" w14:textId="05B00531"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7.2.3.2.2-1: Definition of ReportCondition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6"/>
        <w:gridCol w:w="1832"/>
        <w:gridCol w:w="426"/>
        <w:gridCol w:w="1135"/>
        <w:gridCol w:w="4532"/>
      </w:tblGrid>
      <w:tr w:rsidR="006E7CD6" w14:paraId="75B76BFF"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5E3283EA" w14:textId="77777777" w:rsidR="006E7CD6" w:rsidRDefault="006E7CD6" w:rsidP="00813B38">
            <w:pPr>
              <w:pStyle w:val="TAH"/>
            </w:pPr>
            <w:r>
              <w:t>Property name</w:t>
            </w:r>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52FB945A" w14:textId="77777777" w:rsidR="006E7CD6" w:rsidRDefault="006E7CD6" w:rsidP="00813B38">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8773390" w14:textId="77777777" w:rsidR="006E7CD6" w:rsidRDefault="006E7CD6"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001E03F" w14:textId="77777777" w:rsidR="006E7CD6" w:rsidRDefault="006E7CD6" w:rsidP="00813B38">
            <w:pPr>
              <w:pStyle w:val="TAH"/>
            </w:pPr>
            <w:r>
              <w:t>Cardinality</w:t>
            </w:r>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5304AEEC" w14:textId="77777777" w:rsidR="006E7CD6" w:rsidRDefault="006E7CD6" w:rsidP="00813B38">
            <w:pPr>
              <w:pStyle w:val="TAH"/>
              <w:rPr>
                <w:rFonts w:cs="Arial"/>
                <w:szCs w:val="18"/>
              </w:rPr>
            </w:pPr>
            <w:r>
              <w:rPr>
                <w:rFonts w:cs="Arial"/>
                <w:szCs w:val="18"/>
              </w:rPr>
              <w:t>Description</w:t>
            </w:r>
          </w:p>
        </w:tc>
      </w:tr>
      <w:tr w:rsidR="006E7CD6" w14:paraId="33103FBA"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18B714CB" w14:textId="77777777" w:rsidR="006E7CD6" w:rsidRPr="00497923" w:rsidRDefault="006E7CD6" w:rsidP="00813B38">
            <w:pPr>
              <w:pStyle w:val="TAL"/>
              <w:rPr>
                <w:rStyle w:val="Code"/>
              </w:rPr>
            </w:pPr>
            <w:r w:rsidRPr="00497923">
              <w:rPr>
                <w:rStyle w:val="Code"/>
              </w:rPr>
              <w:t>type</w:t>
            </w:r>
          </w:p>
        </w:tc>
        <w:tc>
          <w:tcPr>
            <w:tcW w:w="951" w:type="pct"/>
            <w:tcBorders>
              <w:top w:val="single" w:sz="4" w:space="0" w:color="auto"/>
              <w:left w:val="single" w:sz="4" w:space="0" w:color="auto"/>
              <w:bottom w:val="single" w:sz="4" w:space="0" w:color="auto"/>
              <w:right w:val="single" w:sz="4" w:space="0" w:color="auto"/>
            </w:tcBorders>
          </w:tcPr>
          <w:p w14:paraId="42A56CAA" w14:textId="77777777" w:rsidR="006E7CD6" w:rsidRPr="00497923" w:rsidRDefault="006E7CD6" w:rsidP="00813B38">
            <w:pPr>
              <w:pStyle w:val="TAL"/>
              <w:rPr>
                <w:rStyle w:val="Code"/>
              </w:rPr>
            </w:pPr>
            <w:r w:rsidRPr="00497923">
              <w:rPr>
                <w:rStyle w:val="Code"/>
              </w:rPr>
              <w:t>ConditionType</w:t>
            </w:r>
          </w:p>
        </w:tc>
        <w:tc>
          <w:tcPr>
            <w:tcW w:w="221" w:type="pct"/>
            <w:tcBorders>
              <w:top w:val="single" w:sz="4" w:space="0" w:color="auto"/>
              <w:left w:val="single" w:sz="4" w:space="0" w:color="auto"/>
              <w:bottom w:val="single" w:sz="4" w:space="0" w:color="auto"/>
              <w:right w:val="single" w:sz="4" w:space="0" w:color="auto"/>
            </w:tcBorders>
          </w:tcPr>
          <w:p w14:paraId="5F468315" w14:textId="77777777" w:rsidR="006E7CD6" w:rsidRDefault="006E7CD6" w:rsidP="00813B38">
            <w:pPr>
              <w:pStyle w:val="TAC"/>
            </w:pPr>
            <w:r>
              <w:t>M</w:t>
            </w:r>
          </w:p>
        </w:tc>
        <w:tc>
          <w:tcPr>
            <w:tcW w:w="589" w:type="pct"/>
            <w:tcBorders>
              <w:top w:val="single" w:sz="4" w:space="0" w:color="auto"/>
              <w:left w:val="single" w:sz="4" w:space="0" w:color="auto"/>
              <w:bottom w:val="single" w:sz="4" w:space="0" w:color="auto"/>
              <w:right w:val="single" w:sz="4" w:space="0" w:color="auto"/>
            </w:tcBorders>
          </w:tcPr>
          <w:p w14:paraId="2F1FA7DA" w14:textId="77777777" w:rsidR="006E7CD6" w:rsidRDefault="006E7CD6" w:rsidP="00813B38">
            <w:pPr>
              <w:pStyle w:val="TAC"/>
            </w:pPr>
            <w:r>
              <w:t>1</w:t>
            </w:r>
          </w:p>
        </w:tc>
        <w:tc>
          <w:tcPr>
            <w:tcW w:w="2353" w:type="pct"/>
            <w:tcBorders>
              <w:top w:val="single" w:sz="4" w:space="0" w:color="auto"/>
              <w:left w:val="single" w:sz="4" w:space="0" w:color="auto"/>
              <w:bottom w:val="single" w:sz="4" w:space="0" w:color="auto"/>
              <w:right w:val="single" w:sz="4" w:space="0" w:color="auto"/>
            </w:tcBorders>
          </w:tcPr>
          <w:p w14:paraId="6C772D42" w14:textId="061D482F" w:rsidR="006E7CD6" w:rsidRDefault="006E7CD6" w:rsidP="00813B38">
            <w:pPr>
              <w:pStyle w:val="TAL"/>
              <w:rPr>
                <w:rFonts w:cs="Arial"/>
                <w:szCs w:val="18"/>
              </w:rPr>
            </w:pPr>
            <w:r>
              <w:t xml:space="preserve">Type of condition, see </w:t>
            </w:r>
            <w:r w:rsidR="0032089D">
              <w:t xml:space="preserve">clause </w:t>
            </w:r>
            <w:r>
              <w:t>7.2.3.3.2</w:t>
            </w:r>
          </w:p>
        </w:tc>
      </w:tr>
      <w:tr w:rsidR="006E7CD6" w14:paraId="6C31E9A2"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11699B10" w14:textId="77777777" w:rsidR="006E7CD6" w:rsidRPr="00497923" w:rsidRDefault="006E7CD6" w:rsidP="00813B38">
            <w:pPr>
              <w:pStyle w:val="TAL"/>
              <w:rPr>
                <w:rStyle w:val="Code"/>
              </w:rPr>
            </w:pPr>
            <w:r w:rsidRPr="00497923">
              <w:rPr>
                <w:rStyle w:val="Code"/>
              </w:rPr>
              <w:t>intervalLength</w:t>
            </w:r>
          </w:p>
        </w:tc>
        <w:tc>
          <w:tcPr>
            <w:tcW w:w="951" w:type="pct"/>
            <w:tcBorders>
              <w:top w:val="single" w:sz="4" w:space="0" w:color="auto"/>
              <w:left w:val="single" w:sz="4" w:space="0" w:color="auto"/>
              <w:bottom w:val="single" w:sz="4" w:space="0" w:color="auto"/>
              <w:right w:val="single" w:sz="4" w:space="0" w:color="auto"/>
            </w:tcBorders>
          </w:tcPr>
          <w:p w14:paraId="1B6E7C26" w14:textId="77777777" w:rsidR="006E7CD6" w:rsidRPr="00497923" w:rsidRDefault="006E7CD6" w:rsidP="00813B38">
            <w:pPr>
              <w:pStyle w:val="TAL"/>
              <w:rPr>
                <w:rStyle w:val="Code"/>
              </w:rPr>
            </w:pPr>
            <w:r w:rsidRPr="00497923">
              <w:rPr>
                <w:rStyle w:val="Code"/>
                <w:rFonts w:eastAsia="DengXian"/>
              </w:rPr>
              <w:t>DurationSec</w:t>
            </w:r>
          </w:p>
        </w:tc>
        <w:tc>
          <w:tcPr>
            <w:tcW w:w="221" w:type="pct"/>
            <w:tcBorders>
              <w:top w:val="single" w:sz="4" w:space="0" w:color="auto"/>
              <w:left w:val="single" w:sz="4" w:space="0" w:color="auto"/>
              <w:bottom w:val="single" w:sz="4" w:space="0" w:color="auto"/>
              <w:right w:val="single" w:sz="4" w:space="0" w:color="auto"/>
            </w:tcBorders>
          </w:tcPr>
          <w:p w14:paraId="789D6E48"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A9CAE00"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77CC1AED" w14:textId="77777777" w:rsidR="006E7CD6" w:rsidRDefault="006E7CD6" w:rsidP="00813B38">
            <w:pPr>
              <w:pStyle w:val="TAL"/>
            </w:pPr>
            <w:r>
              <w:t xml:space="preserve">Only applicable when type is </w:t>
            </w:r>
            <w:r w:rsidRPr="000952D2">
              <w:rPr>
                <w:rStyle w:val="Code"/>
              </w:rPr>
              <w:t>INTERVAL</w:t>
            </w:r>
            <w:r>
              <w:t>. (NOTE 1)</w:t>
            </w:r>
          </w:p>
        </w:tc>
      </w:tr>
      <w:tr w:rsidR="006E7CD6" w14:paraId="7D8E28D7"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51DCEFA6" w14:textId="77777777" w:rsidR="006E7CD6" w:rsidRPr="00497923" w:rsidRDefault="006E7CD6" w:rsidP="00813B38">
            <w:pPr>
              <w:pStyle w:val="TAL"/>
              <w:rPr>
                <w:rStyle w:val="Code"/>
              </w:rPr>
            </w:pPr>
            <w:r w:rsidRPr="00497923">
              <w:rPr>
                <w:rStyle w:val="Code"/>
              </w:rPr>
              <w:t>threshold</w:t>
            </w:r>
          </w:p>
        </w:tc>
        <w:tc>
          <w:tcPr>
            <w:tcW w:w="951" w:type="pct"/>
            <w:tcBorders>
              <w:top w:val="single" w:sz="4" w:space="0" w:color="auto"/>
              <w:left w:val="single" w:sz="4" w:space="0" w:color="auto"/>
              <w:bottom w:val="single" w:sz="4" w:space="0" w:color="auto"/>
              <w:right w:val="single" w:sz="4" w:space="0" w:color="auto"/>
            </w:tcBorders>
          </w:tcPr>
          <w:p w14:paraId="23E2A0A1" w14:textId="77777777" w:rsidR="006E7CD6" w:rsidRPr="00497923" w:rsidRDefault="006E7CD6" w:rsidP="00813B38">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221" w:type="pct"/>
            <w:tcBorders>
              <w:top w:val="single" w:sz="4" w:space="0" w:color="auto"/>
              <w:left w:val="single" w:sz="4" w:space="0" w:color="auto"/>
              <w:bottom w:val="single" w:sz="4" w:space="0" w:color="auto"/>
              <w:right w:val="single" w:sz="4" w:space="0" w:color="auto"/>
            </w:tcBorders>
          </w:tcPr>
          <w:p w14:paraId="4838F47D"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C083B7F"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72DF5A0A" w14:textId="77777777" w:rsidR="006E7CD6" w:rsidRDefault="006E7CD6" w:rsidP="00813B38">
            <w:pPr>
              <w:pStyle w:val="TAL"/>
            </w:pPr>
            <w:r>
              <w:t xml:space="preserve">Only applicable when type is </w:t>
            </w:r>
            <w:r w:rsidRPr="000952D2">
              <w:rPr>
                <w:rStyle w:val="Code"/>
              </w:rPr>
              <w:t>THRESHOLD</w:t>
            </w:r>
            <w:r>
              <w:t>. (NOTE 1)</w:t>
            </w:r>
          </w:p>
        </w:tc>
      </w:tr>
      <w:tr w:rsidR="006E7CD6" w14:paraId="00AECDE4"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51C1C002" w14:textId="77777777" w:rsidR="006E7CD6" w:rsidRPr="00497923" w:rsidRDefault="006E7CD6" w:rsidP="00813B38">
            <w:pPr>
              <w:pStyle w:val="TAL"/>
              <w:rPr>
                <w:rStyle w:val="Code"/>
              </w:rPr>
            </w:pPr>
            <w:r w:rsidRPr="00497923">
              <w:rPr>
                <w:rStyle w:val="Code"/>
              </w:rPr>
              <w:t>parameter</w:t>
            </w:r>
          </w:p>
        </w:tc>
        <w:tc>
          <w:tcPr>
            <w:tcW w:w="951" w:type="pct"/>
            <w:tcBorders>
              <w:top w:val="single" w:sz="4" w:space="0" w:color="auto"/>
              <w:left w:val="single" w:sz="4" w:space="0" w:color="auto"/>
              <w:bottom w:val="single" w:sz="4" w:space="0" w:color="auto"/>
              <w:right w:val="single" w:sz="4" w:space="0" w:color="auto"/>
            </w:tcBorders>
          </w:tcPr>
          <w:p w14:paraId="10EFE8F7" w14:textId="77777777" w:rsidR="006E7CD6" w:rsidRPr="00497923" w:rsidRDefault="006E7CD6" w:rsidP="00813B38">
            <w:pPr>
              <w:pStyle w:val="TAL"/>
              <w:rPr>
                <w:rStyle w:val="Code"/>
              </w:rPr>
            </w:pPr>
            <w:r w:rsidRPr="00497923">
              <w:rPr>
                <w:rStyle w:val="Code"/>
                <w:rFonts w:eastAsia="DengXian"/>
              </w:rPr>
              <w:t>string</w:t>
            </w:r>
          </w:p>
        </w:tc>
        <w:tc>
          <w:tcPr>
            <w:tcW w:w="221" w:type="pct"/>
            <w:tcBorders>
              <w:top w:val="single" w:sz="4" w:space="0" w:color="auto"/>
              <w:left w:val="single" w:sz="4" w:space="0" w:color="auto"/>
              <w:bottom w:val="single" w:sz="4" w:space="0" w:color="auto"/>
              <w:right w:val="single" w:sz="4" w:space="0" w:color="auto"/>
            </w:tcBorders>
          </w:tcPr>
          <w:p w14:paraId="5EC91635"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6365DE39"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560B0AEB" w14:textId="77777777" w:rsidR="006E7CD6" w:rsidRDefault="006E7CD6" w:rsidP="00813B38">
            <w:pPr>
              <w:pStyle w:val="TAL"/>
            </w:pPr>
            <w:r>
              <w:t xml:space="preserve">Only applicable when type is </w:t>
            </w:r>
            <w:r w:rsidRPr="000952D2">
              <w:rPr>
                <w:rStyle w:val="Code"/>
              </w:rPr>
              <w:t>THRESHOLD</w:t>
            </w:r>
            <w:r>
              <w:t>. (NOTE 1)</w:t>
            </w:r>
          </w:p>
        </w:tc>
      </w:tr>
      <w:tr w:rsidR="006E7CD6" w14:paraId="6149F86B"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4D1D4240" w14:textId="77777777" w:rsidR="006E7CD6" w:rsidRPr="00497923" w:rsidRDefault="006E7CD6" w:rsidP="00813B38">
            <w:pPr>
              <w:pStyle w:val="TAL"/>
              <w:rPr>
                <w:rStyle w:val="Code"/>
              </w:rPr>
            </w:pPr>
            <w:r w:rsidRPr="00497923">
              <w:rPr>
                <w:rStyle w:val="Code"/>
              </w:rPr>
              <w:t>reportWhenBelow</w:t>
            </w:r>
          </w:p>
        </w:tc>
        <w:tc>
          <w:tcPr>
            <w:tcW w:w="951" w:type="pct"/>
            <w:tcBorders>
              <w:top w:val="single" w:sz="4" w:space="0" w:color="auto"/>
              <w:left w:val="single" w:sz="4" w:space="0" w:color="auto"/>
              <w:bottom w:val="single" w:sz="4" w:space="0" w:color="auto"/>
              <w:right w:val="single" w:sz="4" w:space="0" w:color="auto"/>
            </w:tcBorders>
          </w:tcPr>
          <w:p w14:paraId="76836159" w14:textId="77777777" w:rsidR="006E7CD6" w:rsidRPr="00497923" w:rsidRDefault="006E7CD6" w:rsidP="00813B38">
            <w:pPr>
              <w:pStyle w:val="TAL"/>
              <w:rPr>
                <w:rStyle w:val="Code"/>
              </w:rPr>
            </w:pPr>
            <w:r w:rsidRPr="00497923">
              <w:rPr>
                <w:rStyle w:val="Code"/>
                <w:rFonts w:eastAsia="DengXian"/>
              </w:rPr>
              <w:t>boolean</w:t>
            </w:r>
          </w:p>
        </w:tc>
        <w:tc>
          <w:tcPr>
            <w:tcW w:w="221" w:type="pct"/>
            <w:tcBorders>
              <w:top w:val="single" w:sz="4" w:space="0" w:color="auto"/>
              <w:left w:val="single" w:sz="4" w:space="0" w:color="auto"/>
              <w:bottom w:val="single" w:sz="4" w:space="0" w:color="auto"/>
              <w:right w:val="single" w:sz="4" w:space="0" w:color="auto"/>
            </w:tcBorders>
          </w:tcPr>
          <w:p w14:paraId="293A7F4E"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432A36F"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65B4B9D4" w14:textId="77777777" w:rsidR="006E7CD6" w:rsidRDefault="006E7CD6" w:rsidP="00813B38">
            <w:pPr>
              <w:pStyle w:val="TAL"/>
            </w:pPr>
            <w:r>
              <w:t xml:space="preserve">Only applicable when type is </w:t>
            </w:r>
            <w:r w:rsidRPr="000952D2">
              <w:rPr>
                <w:rStyle w:val="Code"/>
              </w:rPr>
              <w:t>THRESHOLD</w:t>
            </w:r>
            <w:r>
              <w:t>. (NOTE 1)</w:t>
            </w:r>
          </w:p>
        </w:tc>
      </w:tr>
      <w:tr w:rsidR="006E7CD6" w14:paraId="5FCC4435"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6DCC0B1E" w14:textId="77777777" w:rsidR="006E7CD6" w:rsidRPr="00497923" w:rsidRDefault="006E7CD6" w:rsidP="00813B38">
            <w:pPr>
              <w:pStyle w:val="TAL"/>
              <w:rPr>
                <w:rStyle w:val="Code"/>
              </w:rPr>
            </w:pPr>
            <w:r w:rsidRPr="00497923">
              <w:rPr>
                <w:rStyle w:val="Code"/>
              </w:rPr>
              <w:t>event</w:t>
            </w:r>
          </w:p>
        </w:tc>
        <w:tc>
          <w:tcPr>
            <w:tcW w:w="951" w:type="pct"/>
            <w:tcBorders>
              <w:top w:val="single" w:sz="4" w:space="0" w:color="auto"/>
              <w:left w:val="single" w:sz="4" w:space="0" w:color="auto"/>
              <w:bottom w:val="single" w:sz="4" w:space="0" w:color="auto"/>
              <w:right w:val="single" w:sz="4" w:space="0" w:color="auto"/>
            </w:tcBorders>
          </w:tcPr>
          <w:p w14:paraId="47D36D77" w14:textId="77777777" w:rsidR="006E7CD6" w:rsidRPr="00497923" w:rsidRDefault="006E7CD6" w:rsidP="00813B38">
            <w:pPr>
              <w:pStyle w:val="TAL"/>
              <w:rPr>
                <w:rStyle w:val="Code"/>
              </w:rPr>
            </w:pPr>
            <w:r w:rsidRPr="00497923">
              <w:rPr>
                <w:rStyle w:val="Code"/>
                <w:rFonts w:eastAsia="DengXian"/>
              </w:rPr>
              <w:t>Event</w:t>
            </w:r>
          </w:p>
        </w:tc>
        <w:tc>
          <w:tcPr>
            <w:tcW w:w="221" w:type="pct"/>
            <w:tcBorders>
              <w:top w:val="single" w:sz="4" w:space="0" w:color="auto"/>
              <w:left w:val="single" w:sz="4" w:space="0" w:color="auto"/>
              <w:bottom w:val="single" w:sz="4" w:space="0" w:color="auto"/>
              <w:right w:val="single" w:sz="4" w:space="0" w:color="auto"/>
            </w:tcBorders>
          </w:tcPr>
          <w:p w14:paraId="151B59E8"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5554CD6E"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3159DEFC" w14:textId="77777777" w:rsidR="006E7CD6" w:rsidRDefault="006E7CD6" w:rsidP="00813B38">
            <w:pPr>
              <w:pStyle w:val="TAL"/>
            </w:pPr>
            <w:r>
              <w:t xml:space="preserve">Only applicable when type is </w:t>
            </w:r>
            <w:r w:rsidRPr="000952D2">
              <w:rPr>
                <w:rStyle w:val="Code"/>
              </w:rPr>
              <w:t>EVENT</w:t>
            </w:r>
            <w:r>
              <w:t>. (NOTE 2)</w:t>
            </w:r>
          </w:p>
        </w:tc>
      </w:tr>
      <w:tr w:rsidR="006E7CD6" w14:paraId="1CB056C4" w14:textId="77777777" w:rsidTr="00813B3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A619D37" w14:textId="26008371" w:rsidR="006E7CD6" w:rsidRDefault="006E7CD6" w:rsidP="00813B38">
            <w:pPr>
              <w:pStyle w:val="TAL"/>
            </w:pPr>
            <w:r>
              <w:t>NOTE 1:</w:t>
            </w:r>
            <w:r>
              <w:tab/>
              <w:t xml:space="preserve">See clause 7.2.3.3.2 and </w:t>
            </w:r>
            <w:r w:rsidR="00F03C83">
              <w:t>t</w:t>
            </w:r>
            <w:r w:rsidR="00D04A2A">
              <w:t>able</w:t>
            </w:r>
            <w:r>
              <w:t> 7.2.3.1-2.</w:t>
            </w:r>
          </w:p>
          <w:p w14:paraId="4DD91967" w14:textId="77777777" w:rsidR="006E7CD6" w:rsidRDefault="006E7CD6" w:rsidP="00813B38">
            <w:pPr>
              <w:pStyle w:val="TAL"/>
            </w:pPr>
            <w:r>
              <w:t>NOTE 2:</w:t>
            </w:r>
            <w:r>
              <w:tab/>
              <w:t>See clauses 7.2.3.3.2 and 7.2.3.3.3.</w:t>
            </w:r>
          </w:p>
        </w:tc>
      </w:tr>
    </w:tbl>
    <w:p w14:paraId="33FD6895" w14:textId="77777777" w:rsidR="006E7CD6" w:rsidRPr="009432AB" w:rsidRDefault="006E7CD6" w:rsidP="006E7CD6">
      <w:pPr>
        <w:pStyle w:val="TAN"/>
        <w:keepNext w:val="0"/>
        <w:rPr>
          <w:lang w:val="es-ES"/>
        </w:rPr>
      </w:pPr>
    </w:p>
    <w:p w14:paraId="1BA1EBA1" w14:textId="77777777" w:rsidR="006E7CD6" w:rsidRDefault="006E7CD6" w:rsidP="006E7CD6">
      <w:pPr>
        <w:pStyle w:val="Heading4"/>
        <w:rPr>
          <w:lang w:val="en-US"/>
        </w:rPr>
      </w:pPr>
      <w:bookmarkStart w:id="502" w:name="_Toc95152573"/>
      <w:bookmarkStart w:id="503" w:name="_Toc95837615"/>
      <w:bookmarkStart w:id="504" w:name="_Toc96002777"/>
      <w:bookmarkStart w:id="505" w:name="_Toc96069418"/>
      <w:r>
        <w:t>7.2.3.3</w:t>
      </w:r>
      <w:r>
        <w:tab/>
        <w:t>Simple data types and enumerations</w:t>
      </w:r>
      <w:bookmarkEnd w:id="490"/>
      <w:bookmarkEnd w:id="491"/>
      <w:bookmarkEnd w:id="492"/>
      <w:bookmarkEnd w:id="493"/>
      <w:bookmarkEnd w:id="494"/>
      <w:bookmarkEnd w:id="495"/>
      <w:bookmarkEnd w:id="496"/>
      <w:bookmarkEnd w:id="497"/>
      <w:bookmarkEnd w:id="498"/>
      <w:bookmarkEnd w:id="499"/>
      <w:bookmarkEnd w:id="500"/>
      <w:bookmarkEnd w:id="502"/>
      <w:bookmarkEnd w:id="503"/>
      <w:bookmarkEnd w:id="504"/>
      <w:bookmarkEnd w:id="505"/>
    </w:p>
    <w:p w14:paraId="2DD94E9D" w14:textId="77777777" w:rsidR="006E7CD6" w:rsidRDefault="006E7CD6" w:rsidP="006E7CD6">
      <w:pPr>
        <w:pStyle w:val="Heading5"/>
      </w:pPr>
      <w:bookmarkStart w:id="506" w:name="_Toc28012837"/>
      <w:bookmarkStart w:id="507" w:name="_Toc34266319"/>
      <w:bookmarkStart w:id="508" w:name="_Toc36102490"/>
      <w:bookmarkStart w:id="509" w:name="_Toc43563534"/>
      <w:bookmarkStart w:id="510" w:name="_Toc45134077"/>
      <w:bookmarkStart w:id="511" w:name="_Toc50032009"/>
      <w:bookmarkStart w:id="512" w:name="_Toc51762929"/>
      <w:bookmarkStart w:id="513" w:name="_Toc56640997"/>
      <w:bookmarkStart w:id="514" w:name="_Toc59017965"/>
      <w:bookmarkStart w:id="515" w:name="_Toc66231833"/>
      <w:bookmarkStart w:id="516" w:name="_Toc68168994"/>
      <w:bookmarkStart w:id="517" w:name="_Toc95152574"/>
      <w:bookmarkStart w:id="518" w:name="_Toc95837616"/>
      <w:bookmarkStart w:id="519" w:name="_Toc96002778"/>
      <w:bookmarkStart w:id="520" w:name="_Toc96069419"/>
      <w:r>
        <w:t>7.2.3.3.1</w:t>
      </w:r>
      <w:r>
        <w:tab/>
      </w:r>
      <w:bookmarkEnd w:id="506"/>
      <w:bookmarkEnd w:id="507"/>
      <w:bookmarkEnd w:id="508"/>
      <w:bookmarkEnd w:id="509"/>
      <w:bookmarkEnd w:id="510"/>
      <w:bookmarkEnd w:id="511"/>
      <w:bookmarkEnd w:id="512"/>
      <w:bookmarkEnd w:id="513"/>
      <w:bookmarkEnd w:id="514"/>
      <w:bookmarkEnd w:id="515"/>
      <w:bookmarkEnd w:id="516"/>
      <w:r>
        <w:t>DataDomain enumeration</w:t>
      </w:r>
      <w:bookmarkEnd w:id="517"/>
      <w:bookmarkEnd w:id="518"/>
      <w:bookmarkEnd w:id="519"/>
      <w:bookmarkEnd w:id="520"/>
    </w:p>
    <w:p w14:paraId="04A9AFAF" w14:textId="43E5C049"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7.2.3.3.1-1: DataDomain enumeration</w:t>
      </w:r>
    </w:p>
    <w:tbl>
      <w:tblPr>
        <w:tblW w:w="0" w:type="auto"/>
        <w:jc w:val="center"/>
        <w:tblCellMar>
          <w:left w:w="0" w:type="dxa"/>
          <w:right w:w="0" w:type="dxa"/>
        </w:tblCellMar>
        <w:tblLook w:val="04A0" w:firstRow="1" w:lastRow="0" w:firstColumn="1" w:lastColumn="0" w:noHBand="0" w:noVBand="1"/>
      </w:tblPr>
      <w:tblGrid>
        <w:gridCol w:w="2337"/>
        <w:gridCol w:w="3972"/>
        <w:gridCol w:w="3312"/>
      </w:tblGrid>
      <w:tr w:rsidR="006E7CD6" w14:paraId="0728D806"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C58D75" w14:textId="77777777" w:rsidR="006E7CD6" w:rsidRDefault="006E7CD6" w:rsidP="00813B38">
            <w:pPr>
              <w:pStyle w:val="TAH"/>
            </w:pPr>
            <w:r>
              <w:t>Enumeration value</w:t>
            </w:r>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D0CD3F" w14:textId="77777777" w:rsidR="006E7CD6" w:rsidRDefault="006E7CD6" w:rsidP="00813B38">
            <w:pPr>
              <w:pStyle w:val="TAH"/>
            </w:pPr>
            <w:r>
              <w:t>Description</w:t>
            </w:r>
          </w:p>
        </w:tc>
        <w:tc>
          <w:tcPr>
            <w:tcW w:w="0" w:type="auto"/>
            <w:tcBorders>
              <w:top w:val="single" w:sz="8" w:space="0" w:color="auto"/>
              <w:left w:val="nil"/>
              <w:bottom w:val="single" w:sz="8" w:space="0" w:color="auto"/>
              <w:right w:val="single" w:sz="8" w:space="0" w:color="auto"/>
            </w:tcBorders>
            <w:shd w:val="clear" w:color="auto" w:fill="C0C0C0"/>
          </w:tcPr>
          <w:p w14:paraId="025EBA97" w14:textId="592BAA4E" w:rsidR="006E7CD6" w:rsidRDefault="006E7CD6" w:rsidP="00813B38">
            <w:pPr>
              <w:pStyle w:val="TAH"/>
            </w:pPr>
            <w:r>
              <w:t>Applicability</w:t>
            </w:r>
            <w:r w:rsidR="00DA4A27">
              <w:br/>
            </w:r>
            <w:r>
              <w:t xml:space="preserve">(refer to </w:t>
            </w:r>
            <w:r w:rsidR="00D04A2A">
              <w:t>Table</w:t>
            </w:r>
            <w:r>
              <w:t xml:space="preserve"> </w:t>
            </w:r>
            <w:r w:rsidRPr="00FA6CD4">
              <w:t>7.3.3.2.1-1</w:t>
            </w:r>
            <w:r>
              <w:t>)</w:t>
            </w:r>
          </w:p>
        </w:tc>
      </w:tr>
      <w:tr w:rsidR="006E7CD6" w14:paraId="192AF8DD"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41541" w14:textId="77777777" w:rsidR="006E7CD6" w:rsidRPr="00497923" w:rsidRDefault="006E7CD6" w:rsidP="00813B38">
            <w:pPr>
              <w:pStyle w:val="TAL"/>
              <w:rPr>
                <w:rStyle w:val="Code"/>
              </w:rPr>
            </w:pPr>
            <w:r w:rsidRPr="00497923">
              <w:rPr>
                <w:rStyle w:val="Code"/>
              </w:rPr>
              <w:t>SERVICE_EXPERIENCE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2E03C7D" w14:textId="77777777" w:rsidR="006E7CD6" w:rsidRDefault="006E7CD6" w:rsidP="00813B38">
            <w:pPr>
              <w:pStyle w:val="TAL"/>
              <w:rPr>
                <w:lang w:eastAsia="zh-CN"/>
              </w:rPr>
            </w:pPr>
            <w:r>
              <w:rPr>
                <w:lang w:eastAsia="zh-CN"/>
              </w:rPr>
              <w:t>Service Experience related data.</w:t>
            </w:r>
          </w:p>
        </w:tc>
        <w:tc>
          <w:tcPr>
            <w:tcW w:w="0" w:type="auto"/>
            <w:tcBorders>
              <w:top w:val="single" w:sz="8" w:space="0" w:color="auto"/>
              <w:left w:val="nil"/>
              <w:bottom w:val="single" w:sz="8" w:space="0" w:color="auto"/>
              <w:right w:val="single" w:sz="8" w:space="0" w:color="auto"/>
            </w:tcBorders>
          </w:tcPr>
          <w:p w14:paraId="4F7D68D1" w14:textId="77777777" w:rsidR="006E7CD6" w:rsidRPr="00DA4A27" w:rsidRDefault="006E7CD6" w:rsidP="00813B38">
            <w:pPr>
              <w:pStyle w:val="TAL"/>
              <w:rPr>
                <w:rStyle w:val="Code"/>
              </w:rPr>
            </w:pPr>
            <w:r w:rsidRPr="00DA4A27">
              <w:rPr>
                <w:rStyle w:val="Code"/>
              </w:rPr>
              <w:t>serviceExperienceRecords</w:t>
            </w:r>
          </w:p>
        </w:tc>
      </w:tr>
      <w:tr w:rsidR="006E7CD6" w14:paraId="501950B9"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55718" w14:textId="77777777" w:rsidR="006E7CD6" w:rsidRPr="00497923" w:rsidRDefault="006E7CD6" w:rsidP="00813B38">
            <w:pPr>
              <w:pStyle w:val="TAL"/>
              <w:rPr>
                <w:rStyle w:val="Code"/>
              </w:rPr>
            </w:pPr>
            <w:r>
              <w:rPr>
                <w:rStyle w:val="Code"/>
              </w:rPr>
              <w:t>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D6B210B" w14:textId="77777777" w:rsidR="006E7CD6" w:rsidRDefault="006E7CD6" w:rsidP="00813B38">
            <w:pPr>
              <w:pStyle w:val="TAL"/>
              <w:rPr>
                <w:lang w:eastAsia="zh-CN"/>
              </w:rPr>
            </w:pPr>
            <w:r>
              <w:rPr>
                <w:lang w:eastAsia="zh-CN"/>
              </w:rPr>
              <w:t>Location data.</w:t>
            </w:r>
          </w:p>
        </w:tc>
        <w:tc>
          <w:tcPr>
            <w:tcW w:w="0" w:type="auto"/>
            <w:tcBorders>
              <w:top w:val="single" w:sz="8" w:space="0" w:color="auto"/>
              <w:left w:val="nil"/>
              <w:bottom w:val="single" w:sz="8" w:space="0" w:color="auto"/>
              <w:right w:val="single" w:sz="8" w:space="0" w:color="auto"/>
            </w:tcBorders>
          </w:tcPr>
          <w:p w14:paraId="61DF56FF" w14:textId="77777777" w:rsidR="006E7CD6" w:rsidRPr="00DA4A27" w:rsidRDefault="006E7CD6" w:rsidP="00813B38">
            <w:pPr>
              <w:pStyle w:val="TAL"/>
              <w:rPr>
                <w:rStyle w:val="Code"/>
              </w:rPr>
            </w:pPr>
            <w:r w:rsidRPr="00DA4A27">
              <w:rPr>
                <w:rStyle w:val="Code"/>
              </w:rPr>
              <w:t>locationRecords</w:t>
            </w:r>
          </w:p>
        </w:tc>
      </w:tr>
      <w:tr w:rsidR="006E7CD6" w14:paraId="76AC933D"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AAC1C" w14:textId="77777777" w:rsidR="006E7CD6" w:rsidRPr="00497923" w:rsidRDefault="006E7CD6" w:rsidP="00813B38">
            <w:pPr>
              <w:pStyle w:val="TAL"/>
              <w:rPr>
                <w:rStyle w:val="Code"/>
              </w:rPr>
            </w:pPr>
            <w:r>
              <w:rPr>
                <w:rStyle w:val="Code"/>
              </w:rPr>
              <w:t>COMMUNICATION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E9A562" w14:textId="77777777" w:rsidR="006E7CD6" w:rsidRDefault="006E7CD6" w:rsidP="00813B38">
            <w:pPr>
              <w:pStyle w:val="TAL"/>
              <w:rPr>
                <w:lang w:eastAsia="zh-CN"/>
              </w:rPr>
            </w:pPr>
            <w:r>
              <w:rPr>
                <w:lang w:eastAsia="zh-CN"/>
              </w:rPr>
              <w:t>Communication data.</w:t>
            </w:r>
          </w:p>
        </w:tc>
        <w:tc>
          <w:tcPr>
            <w:tcW w:w="0" w:type="auto"/>
            <w:tcBorders>
              <w:top w:val="single" w:sz="8" w:space="0" w:color="auto"/>
              <w:left w:val="nil"/>
              <w:bottom w:val="single" w:sz="8" w:space="0" w:color="auto"/>
              <w:right w:val="single" w:sz="8" w:space="0" w:color="auto"/>
            </w:tcBorders>
          </w:tcPr>
          <w:p w14:paraId="757A7A23" w14:textId="77777777" w:rsidR="006E7CD6" w:rsidRPr="00DA4A27" w:rsidRDefault="006E7CD6" w:rsidP="00813B38">
            <w:pPr>
              <w:pStyle w:val="TAL"/>
              <w:rPr>
                <w:rStyle w:val="Code"/>
              </w:rPr>
            </w:pPr>
            <w:r w:rsidRPr="00DA4A27">
              <w:rPr>
                <w:rStyle w:val="Code"/>
              </w:rPr>
              <w:t>communicationRecords</w:t>
            </w:r>
          </w:p>
        </w:tc>
      </w:tr>
      <w:tr w:rsidR="006E7CD6" w14:paraId="4EBE4A70"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9752F" w14:textId="77777777" w:rsidR="006E7CD6" w:rsidRPr="00497923" w:rsidRDefault="006E7CD6" w:rsidP="00813B38">
            <w:pPr>
              <w:pStyle w:val="TAL"/>
              <w:rPr>
                <w:rStyle w:val="Code"/>
              </w:rPr>
            </w:pPr>
            <w:r>
              <w:rPr>
                <w:rStyle w:val="Code"/>
              </w:rPr>
              <w:t>PERFORMANCE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B3166CF" w14:textId="77777777" w:rsidR="006E7CD6" w:rsidRDefault="006E7CD6" w:rsidP="00813B38">
            <w:pPr>
              <w:pStyle w:val="TAL"/>
              <w:rPr>
                <w:lang w:eastAsia="zh-CN"/>
              </w:rPr>
            </w:pPr>
            <w:r>
              <w:rPr>
                <w:lang w:eastAsia="zh-CN"/>
              </w:rPr>
              <w:t>Performance data.</w:t>
            </w:r>
          </w:p>
        </w:tc>
        <w:tc>
          <w:tcPr>
            <w:tcW w:w="0" w:type="auto"/>
            <w:tcBorders>
              <w:top w:val="single" w:sz="8" w:space="0" w:color="auto"/>
              <w:left w:val="nil"/>
              <w:bottom w:val="single" w:sz="8" w:space="0" w:color="auto"/>
              <w:right w:val="single" w:sz="8" w:space="0" w:color="auto"/>
            </w:tcBorders>
          </w:tcPr>
          <w:p w14:paraId="31421221" w14:textId="77777777" w:rsidR="006E7CD6" w:rsidRPr="00DA4A27" w:rsidRDefault="006E7CD6" w:rsidP="00813B38">
            <w:pPr>
              <w:pStyle w:val="TAL"/>
              <w:rPr>
                <w:rStyle w:val="Code"/>
              </w:rPr>
            </w:pPr>
            <w:r w:rsidRPr="00DA4A27">
              <w:rPr>
                <w:rStyle w:val="Code"/>
              </w:rPr>
              <w:t>performanceDataRecords</w:t>
            </w:r>
          </w:p>
        </w:tc>
      </w:tr>
      <w:tr w:rsidR="00CC603D" w14:paraId="4F21539F"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917DF" w14:textId="7B8FD66E" w:rsidR="00CC603D" w:rsidRDefault="009A623C" w:rsidP="00813B38">
            <w:pPr>
              <w:pStyle w:val="TAL"/>
              <w:rPr>
                <w:rStyle w:val="Code"/>
              </w:rPr>
            </w:pPr>
            <w:r>
              <w:rPr>
                <w:rStyle w:val="Code"/>
              </w:rPr>
              <w:t>APPLICATION_SPECIFIC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F5AA6B" w14:textId="5DA67BA8" w:rsidR="00CC603D" w:rsidRDefault="003A1789" w:rsidP="00813B38">
            <w:pPr>
              <w:pStyle w:val="TAL"/>
              <w:rPr>
                <w:lang w:eastAsia="zh-CN"/>
              </w:rPr>
            </w:pPr>
            <w:r>
              <w:rPr>
                <w:lang w:eastAsia="zh-CN"/>
              </w:rPr>
              <w:t xml:space="preserve">Combination of </w:t>
            </w:r>
            <w:r w:rsidR="002B64CC">
              <w:rPr>
                <w:lang w:eastAsia="zh-CN"/>
              </w:rPr>
              <w:t xml:space="preserve">QoE </w:t>
            </w:r>
            <w:r w:rsidR="00411C2C">
              <w:rPr>
                <w:lang w:eastAsia="zh-CN"/>
              </w:rPr>
              <w:t>metrics</w:t>
            </w:r>
            <w:r w:rsidR="0009628A">
              <w:rPr>
                <w:lang w:eastAsia="zh-CN"/>
              </w:rPr>
              <w:t xml:space="preserve"> and</w:t>
            </w:r>
            <w:r w:rsidR="00411C2C">
              <w:rPr>
                <w:lang w:eastAsia="zh-CN"/>
              </w:rPr>
              <w:t xml:space="preserve"> application</w:t>
            </w:r>
            <w:r w:rsidR="0009628A">
              <w:rPr>
                <w:lang w:eastAsia="zh-CN"/>
              </w:rPr>
              <w:t xml:space="preserve"> service</w:t>
            </w:r>
            <w:r w:rsidR="00411C2C">
              <w:rPr>
                <w:lang w:eastAsia="zh-CN"/>
              </w:rPr>
              <w:t>-specific</w:t>
            </w:r>
            <w:r w:rsidR="0009628A">
              <w:rPr>
                <w:lang w:eastAsia="zh-CN"/>
              </w:rPr>
              <w:t xml:space="preserve"> </w:t>
            </w:r>
            <w:r w:rsidR="00411C2C">
              <w:rPr>
                <w:lang w:eastAsia="zh-CN"/>
              </w:rPr>
              <w:t>data</w:t>
            </w:r>
          </w:p>
        </w:tc>
        <w:tc>
          <w:tcPr>
            <w:tcW w:w="0" w:type="auto"/>
            <w:tcBorders>
              <w:top w:val="single" w:sz="8" w:space="0" w:color="auto"/>
              <w:left w:val="nil"/>
              <w:bottom w:val="single" w:sz="8" w:space="0" w:color="auto"/>
              <w:right w:val="single" w:sz="8" w:space="0" w:color="auto"/>
            </w:tcBorders>
          </w:tcPr>
          <w:p w14:paraId="16978DA3" w14:textId="6D48EB50" w:rsidR="00CC603D" w:rsidRPr="00DA4A27" w:rsidRDefault="002B64CC" w:rsidP="00813B38">
            <w:pPr>
              <w:pStyle w:val="TAL"/>
              <w:rPr>
                <w:rStyle w:val="Code"/>
              </w:rPr>
            </w:pPr>
            <w:r w:rsidRPr="00DA4A27">
              <w:rPr>
                <w:rStyle w:val="Code"/>
              </w:rPr>
              <w:t>applicationSpecificRecords</w:t>
            </w:r>
          </w:p>
        </w:tc>
      </w:tr>
      <w:tr w:rsidR="006E7CD6" w14:paraId="601B7076"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FCA62" w14:textId="77777777" w:rsidR="006E7CD6" w:rsidRPr="00497923" w:rsidRDefault="006E7CD6" w:rsidP="00813B38">
            <w:pPr>
              <w:pStyle w:val="TAL"/>
              <w:rPr>
                <w:rStyle w:val="Code"/>
              </w:rPr>
            </w:pPr>
            <w:r>
              <w:rPr>
                <w:rStyle w:val="Code"/>
              </w:rPr>
              <w:t>DL_ACCESS_RECORDS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843E2AC" w14:textId="77777777" w:rsidR="006E7CD6" w:rsidRDefault="006E7CD6" w:rsidP="00813B38">
            <w:pPr>
              <w:pStyle w:val="TAL"/>
              <w:rPr>
                <w:lang w:eastAsia="zh-CN"/>
              </w:rPr>
            </w:pPr>
            <w:r>
              <w:rPr>
                <w:lang w:eastAsia="zh-CN"/>
              </w:rPr>
              <w:t>5GMS downlink access data.</w:t>
            </w:r>
          </w:p>
        </w:tc>
        <w:tc>
          <w:tcPr>
            <w:tcW w:w="0" w:type="auto"/>
            <w:tcBorders>
              <w:top w:val="single" w:sz="8" w:space="0" w:color="auto"/>
              <w:left w:val="nil"/>
              <w:bottom w:val="single" w:sz="8" w:space="0" w:color="auto"/>
              <w:right w:val="single" w:sz="8" w:space="0" w:color="auto"/>
            </w:tcBorders>
          </w:tcPr>
          <w:p w14:paraId="5F5BCEDA" w14:textId="77777777" w:rsidR="006E7CD6" w:rsidRPr="00DA4A27" w:rsidRDefault="006E7CD6" w:rsidP="00813B38">
            <w:pPr>
              <w:pStyle w:val="TAL"/>
              <w:rPr>
                <w:rStyle w:val="Code"/>
              </w:rPr>
            </w:pPr>
            <w:r w:rsidRPr="00DA4A27">
              <w:rPr>
                <w:rStyle w:val="Code"/>
              </w:rPr>
              <w:t>mediaStreamingDownlinkAccessRecords</w:t>
            </w:r>
          </w:p>
        </w:tc>
      </w:tr>
      <w:tr w:rsidR="006E7CD6" w14:paraId="3D9ADB94"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654F5" w14:textId="77777777" w:rsidR="006E7CD6" w:rsidRPr="00497923" w:rsidRDefault="006E7CD6" w:rsidP="00813B38">
            <w:pPr>
              <w:pStyle w:val="TAL"/>
              <w:rPr>
                <w:rStyle w:val="Code"/>
              </w:rPr>
            </w:pPr>
            <w:r w:rsidRPr="00497923">
              <w:rPr>
                <w:rStyle w:val="Code"/>
              </w:rPr>
              <w:t>PLANNED_</w:t>
            </w:r>
            <w:r>
              <w:rPr>
                <w:rStyle w:val="Code"/>
              </w:rPr>
              <w:t>TRIPS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8E5F8AB" w14:textId="77777777" w:rsidR="006E7CD6" w:rsidRDefault="006E7CD6" w:rsidP="00813B38">
            <w:pPr>
              <w:pStyle w:val="TAL"/>
              <w:rPr>
                <w:lang w:eastAsia="zh-CN"/>
              </w:rPr>
            </w:pPr>
            <w:r>
              <w:rPr>
                <w:lang w:eastAsia="zh-CN"/>
              </w:rPr>
              <w:t>Data related to planned trips.</w:t>
            </w:r>
          </w:p>
        </w:tc>
        <w:tc>
          <w:tcPr>
            <w:tcW w:w="0" w:type="auto"/>
            <w:tcBorders>
              <w:top w:val="single" w:sz="8" w:space="0" w:color="auto"/>
              <w:left w:val="nil"/>
              <w:bottom w:val="single" w:sz="8" w:space="0" w:color="auto"/>
              <w:right w:val="single" w:sz="8" w:space="0" w:color="auto"/>
            </w:tcBorders>
          </w:tcPr>
          <w:p w14:paraId="3981A4C5" w14:textId="77777777" w:rsidR="006E7CD6" w:rsidRPr="00DA4A27" w:rsidRDefault="006E7CD6" w:rsidP="00813B38">
            <w:pPr>
              <w:pStyle w:val="TAL"/>
              <w:rPr>
                <w:rStyle w:val="Code"/>
              </w:rPr>
            </w:pPr>
            <w:r w:rsidRPr="00DA4A27">
              <w:rPr>
                <w:rStyle w:val="Code"/>
              </w:rPr>
              <w:t>tripPlanRecords</w:t>
            </w:r>
          </w:p>
        </w:tc>
      </w:tr>
    </w:tbl>
    <w:p w14:paraId="78E69793" w14:textId="77777777" w:rsidR="006E7CD6" w:rsidRPr="009432AB" w:rsidRDefault="006E7CD6" w:rsidP="006E7CD6">
      <w:pPr>
        <w:pStyle w:val="TAN"/>
        <w:keepNext w:val="0"/>
        <w:rPr>
          <w:lang w:val="es-ES"/>
        </w:rPr>
      </w:pPr>
    </w:p>
    <w:p w14:paraId="4151E84D" w14:textId="77777777" w:rsidR="006E7CD6" w:rsidRDefault="006E7CD6" w:rsidP="006E7CD6">
      <w:pPr>
        <w:pStyle w:val="Heading5"/>
      </w:pPr>
      <w:bookmarkStart w:id="521" w:name="_Toc95152575"/>
      <w:bookmarkStart w:id="522" w:name="_Toc95837617"/>
      <w:bookmarkStart w:id="523" w:name="_Toc96002779"/>
      <w:bookmarkStart w:id="524" w:name="_Toc96069420"/>
      <w:r>
        <w:lastRenderedPageBreak/>
        <w:t>7.2.3.3.2</w:t>
      </w:r>
      <w:r>
        <w:tab/>
        <w:t>ConditionType enumeration</w:t>
      </w:r>
      <w:bookmarkEnd w:id="521"/>
      <w:bookmarkEnd w:id="522"/>
      <w:bookmarkEnd w:id="523"/>
      <w:bookmarkEnd w:id="524"/>
    </w:p>
    <w:p w14:paraId="7E499C39" w14:textId="10D47A4B"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7.2.3.3.2-1: ConditionType enumeration</w:t>
      </w:r>
    </w:p>
    <w:tbl>
      <w:tblPr>
        <w:tblW w:w="2574" w:type="pct"/>
        <w:jc w:val="center"/>
        <w:tblCellMar>
          <w:left w:w="0" w:type="dxa"/>
          <w:right w:w="0" w:type="dxa"/>
        </w:tblCellMar>
        <w:tblLook w:val="04A0" w:firstRow="1" w:lastRow="0" w:firstColumn="1" w:lastColumn="0" w:noHBand="0" w:noVBand="1"/>
      </w:tblPr>
      <w:tblGrid>
        <w:gridCol w:w="1834"/>
        <w:gridCol w:w="3119"/>
      </w:tblGrid>
      <w:tr w:rsidR="006E7CD6" w14:paraId="0A4CAC3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FB3722" w14:textId="77777777" w:rsidR="006E7CD6" w:rsidRDefault="006E7CD6" w:rsidP="00813B38">
            <w:pPr>
              <w:pStyle w:val="TAH"/>
            </w:pPr>
            <w:r>
              <w:t>Enumeration value</w:t>
            </w:r>
          </w:p>
        </w:tc>
        <w:tc>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7EFA15" w14:textId="77777777" w:rsidR="006E7CD6" w:rsidRDefault="006E7CD6" w:rsidP="00813B38">
            <w:pPr>
              <w:pStyle w:val="TAH"/>
            </w:pPr>
            <w:r>
              <w:t>Description</w:t>
            </w:r>
          </w:p>
        </w:tc>
      </w:tr>
      <w:tr w:rsidR="006E7CD6" w14:paraId="6C135E2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81A8B" w14:textId="77777777" w:rsidR="006E7CD6" w:rsidRPr="00497923" w:rsidRDefault="006E7CD6" w:rsidP="00813B38">
            <w:pPr>
              <w:pStyle w:val="TAL"/>
              <w:rPr>
                <w:rStyle w:val="Code"/>
              </w:rPr>
            </w:pPr>
            <w:r w:rsidRPr="00497923">
              <w:rPr>
                <w:rStyle w:val="Code"/>
              </w:rPr>
              <w:t>INTERVAL</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F086F" w14:textId="77777777" w:rsidR="006E7CD6" w:rsidRDefault="006E7CD6" w:rsidP="00813B38">
            <w:pPr>
              <w:pStyle w:val="TAL"/>
            </w:pPr>
            <w:r>
              <w:t>Report at a regular interval.</w:t>
            </w:r>
          </w:p>
        </w:tc>
      </w:tr>
      <w:tr w:rsidR="006E7CD6" w14:paraId="1799AFF1"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07B47" w14:textId="77777777" w:rsidR="006E7CD6" w:rsidRPr="00497923" w:rsidRDefault="006E7CD6" w:rsidP="00813B38">
            <w:pPr>
              <w:pStyle w:val="TAL"/>
              <w:rPr>
                <w:rStyle w:val="Code"/>
              </w:rPr>
            </w:pPr>
            <w:r w:rsidRPr="00497923">
              <w:rPr>
                <w:rStyle w:val="Code"/>
              </w:rPr>
              <w:t>THRESHOLD</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61CC0" w14:textId="77777777" w:rsidR="006E7CD6" w:rsidRDefault="006E7CD6" w:rsidP="00813B38">
            <w:pPr>
              <w:pStyle w:val="TAL"/>
              <w:rPr>
                <w:lang w:eastAsia="zh-CN"/>
              </w:rPr>
            </w:pPr>
            <w:r>
              <w:rPr>
                <w:lang w:eastAsia="zh-CN"/>
              </w:rPr>
              <w:t>Report when a threshold is passed.</w:t>
            </w:r>
          </w:p>
        </w:tc>
      </w:tr>
      <w:tr w:rsidR="006E7CD6" w14:paraId="13B192B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F813F" w14:textId="77777777" w:rsidR="006E7CD6" w:rsidRPr="00497923" w:rsidRDefault="006E7CD6" w:rsidP="00813B38">
            <w:pPr>
              <w:pStyle w:val="TAL"/>
              <w:rPr>
                <w:rStyle w:val="Code"/>
              </w:rPr>
            </w:pPr>
            <w:r w:rsidRPr="00497923">
              <w:rPr>
                <w:rStyle w:val="Code"/>
              </w:rPr>
              <w:t>EVENT</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E3FC7" w14:textId="77777777" w:rsidR="006E7CD6" w:rsidRDefault="006E7CD6" w:rsidP="00813B38">
            <w:pPr>
              <w:pStyle w:val="TAL"/>
              <w:rPr>
                <w:lang w:eastAsia="zh-CN"/>
              </w:rPr>
            </w:pPr>
            <w:r>
              <w:rPr>
                <w:lang w:eastAsia="zh-CN"/>
              </w:rPr>
              <w:t>Report on event.</w:t>
            </w:r>
          </w:p>
        </w:tc>
      </w:tr>
      <w:tr w:rsidR="006E7CD6" w14:paraId="1FCCA100"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D6D1" w14:textId="77777777" w:rsidR="006E7CD6" w:rsidRPr="00497923" w:rsidRDefault="006E7CD6" w:rsidP="00813B38">
            <w:pPr>
              <w:pStyle w:val="TAL"/>
              <w:rPr>
                <w:rStyle w:val="Code"/>
              </w:rPr>
            </w:pPr>
            <w:r w:rsidRPr="00497923">
              <w:rPr>
                <w:rStyle w:val="Code"/>
              </w:rPr>
              <w:t>OFF</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BE353" w14:textId="77777777" w:rsidR="006E7CD6" w:rsidRDefault="006E7CD6" w:rsidP="00813B38">
            <w:pPr>
              <w:pStyle w:val="TAL"/>
              <w:rPr>
                <w:lang w:eastAsia="zh-CN"/>
              </w:rPr>
            </w:pPr>
            <w:r>
              <w:rPr>
                <w:lang w:eastAsia="zh-CN"/>
              </w:rPr>
              <w:t>Do not report.</w:t>
            </w:r>
          </w:p>
        </w:tc>
      </w:tr>
    </w:tbl>
    <w:p w14:paraId="0849392C" w14:textId="77777777" w:rsidR="006E7CD6" w:rsidRPr="009432AB" w:rsidRDefault="006E7CD6" w:rsidP="006E7CD6">
      <w:pPr>
        <w:pStyle w:val="TAN"/>
        <w:keepNext w:val="0"/>
        <w:rPr>
          <w:lang w:val="es-ES"/>
        </w:rPr>
      </w:pPr>
    </w:p>
    <w:p w14:paraId="7C22FAFD" w14:textId="77777777" w:rsidR="006E7CD6" w:rsidRDefault="006E7CD6" w:rsidP="006E7CD6">
      <w:pPr>
        <w:pStyle w:val="Heading5"/>
      </w:pPr>
      <w:bookmarkStart w:id="525" w:name="_Toc95152576"/>
      <w:bookmarkStart w:id="526" w:name="_Toc95837618"/>
      <w:bookmarkStart w:id="527" w:name="_Toc96002780"/>
      <w:bookmarkStart w:id="528" w:name="_Toc96069421"/>
      <w:r>
        <w:t>7.2.3.3.3</w:t>
      </w:r>
      <w:r>
        <w:tab/>
        <w:t>Event enumeration</w:t>
      </w:r>
      <w:bookmarkEnd w:id="525"/>
      <w:bookmarkEnd w:id="526"/>
      <w:bookmarkEnd w:id="527"/>
      <w:bookmarkEnd w:id="528"/>
    </w:p>
    <w:p w14:paraId="6503A9FA" w14:textId="115CFACC" w:rsidR="006E7CD6" w:rsidRPr="00565469" w:rsidRDefault="006E7CD6" w:rsidP="006E7CD6">
      <w:r>
        <w:t xml:space="preserve">This </w:t>
      </w:r>
      <w:r w:rsidR="00DA4A27">
        <w:t>clause</w:t>
      </w:r>
      <w:r>
        <w:t xml:space="preserve"> lists the possible events (</w:t>
      </w:r>
      <w:r w:rsidRPr="00DA4A27">
        <w:rPr>
          <w:rStyle w:val="Code"/>
        </w:rPr>
        <w:t>EVENT</w:t>
      </w:r>
      <w:r>
        <w:t xml:space="preserve"> </w:t>
      </w:r>
      <w:r w:rsidR="00756E46">
        <w:t>in table</w:t>
      </w:r>
      <w:r>
        <w:t xml:space="preserve"> </w:t>
      </w:r>
      <w:r w:rsidRPr="00565469">
        <w:t>7.2.3.3.2-1</w:t>
      </w:r>
      <w:r>
        <w:t>) that can be used to trigger a report.</w:t>
      </w:r>
    </w:p>
    <w:p w14:paraId="589CD594" w14:textId="799F4E06"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7.2.3.3.3-1: Event enumeration</w:t>
      </w:r>
    </w:p>
    <w:tbl>
      <w:tblPr>
        <w:tblW w:w="2869" w:type="pct"/>
        <w:jc w:val="center"/>
        <w:tblCellMar>
          <w:left w:w="0" w:type="dxa"/>
          <w:right w:w="0" w:type="dxa"/>
        </w:tblCellMar>
        <w:tblLook w:val="04A0" w:firstRow="1" w:lastRow="0" w:firstColumn="1" w:lastColumn="0" w:noHBand="0" w:noVBand="1"/>
      </w:tblPr>
      <w:tblGrid>
        <w:gridCol w:w="2259"/>
        <w:gridCol w:w="3262"/>
      </w:tblGrid>
      <w:tr w:rsidR="006E7CD6" w14:paraId="22714648" w14:textId="77777777" w:rsidTr="00813B38">
        <w:trPr>
          <w:jc w:val="center"/>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BA6EFA" w14:textId="77777777" w:rsidR="006E7CD6" w:rsidRDefault="006E7CD6" w:rsidP="00813B38">
            <w:pPr>
              <w:pStyle w:val="TAH"/>
            </w:pPr>
            <w:r>
              <w:t>Enumeration value</w:t>
            </w:r>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028FC" w14:textId="77777777" w:rsidR="006E7CD6" w:rsidRDefault="006E7CD6" w:rsidP="00813B38">
            <w:pPr>
              <w:pStyle w:val="TAH"/>
            </w:pPr>
            <w:r>
              <w:t>Description</w:t>
            </w:r>
          </w:p>
        </w:tc>
      </w:tr>
      <w:tr w:rsidR="006E7CD6" w14:paraId="609BAB7A" w14:textId="77777777" w:rsidTr="00813B38">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20003" w14:textId="77777777" w:rsidR="006E7CD6" w:rsidRPr="00503FFA" w:rsidRDefault="006E7CD6" w:rsidP="00813B38">
            <w:pPr>
              <w:pStyle w:val="TAL"/>
              <w:rPr>
                <w:rStyle w:val="Code"/>
              </w:rPr>
            </w:pPr>
            <w:r w:rsidRPr="00503FFA">
              <w:rPr>
                <w:rStyle w:val="Code"/>
              </w:rPr>
              <w:t>DESTINATION</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75458" w14:textId="058F51FA" w:rsidR="006E7CD6" w:rsidRDefault="006E7CD6" w:rsidP="00813B38">
            <w:pPr>
              <w:pStyle w:val="TAL"/>
            </w:pPr>
            <w:r>
              <w:t>A new destination has been recorded (refer to clause A.</w:t>
            </w:r>
            <w:r w:rsidR="00807991">
              <w:t>7</w:t>
            </w:r>
            <w:r>
              <w:t>).</w:t>
            </w:r>
          </w:p>
        </w:tc>
      </w:tr>
    </w:tbl>
    <w:p w14:paraId="60D1AD7C" w14:textId="77777777" w:rsidR="006E7CD6" w:rsidRPr="006E7CD6" w:rsidRDefault="006E7CD6" w:rsidP="00DA4A27">
      <w:pPr>
        <w:pStyle w:val="TAN"/>
        <w:keepNext w:val="0"/>
      </w:pPr>
    </w:p>
    <w:p w14:paraId="51711635" w14:textId="0DCD4035" w:rsidR="0009628A" w:rsidRDefault="0009628A" w:rsidP="0009628A">
      <w:pPr>
        <w:pStyle w:val="Heading3"/>
      </w:pPr>
      <w:bookmarkStart w:id="529" w:name="_Toc95152577"/>
      <w:bookmarkStart w:id="530" w:name="_Toc95837619"/>
      <w:bookmarkStart w:id="531" w:name="_Toc96002781"/>
      <w:bookmarkStart w:id="532" w:name="_Toc96069422"/>
      <w:r>
        <w:t>7.2.4</w:t>
      </w:r>
      <w:r>
        <w:tab/>
        <w:t>Error handling</w:t>
      </w:r>
      <w:bookmarkEnd w:id="529"/>
      <w:bookmarkEnd w:id="530"/>
      <w:bookmarkEnd w:id="531"/>
      <w:bookmarkEnd w:id="532"/>
    </w:p>
    <w:p w14:paraId="1624F3DE" w14:textId="2C180E82" w:rsidR="00575141" w:rsidRPr="00575141" w:rsidRDefault="00575141" w:rsidP="00DA4A27">
      <w:pPr>
        <w:pStyle w:val="EditorsNote"/>
      </w:pPr>
      <w:r>
        <w:rPr>
          <w:lang w:val="en-US"/>
        </w:rPr>
        <w:t>Editor’s Note: TBA</w:t>
      </w:r>
    </w:p>
    <w:p w14:paraId="2545FCC1" w14:textId="3646A59C" w:rsidR="001E4A13" w:rsidRDefault="002D0C60" w:rsidP="001E4A13">
      <w:pPr>
        <w:pStyle w:val="Heading3"/>
      </w:pPr>
      <w:bookmarkStart w:id="533" w:name="_Toc95152578"/>
      <w:bookmarkStart w:id="534" w:name="_Toc95837620"/>
      <w:bookmarkStart w:id="535" w:name="_Toc96002782"/>
      <w:bookmarkStart w:id="536" w:name="_Toc96069423"/>
      <w:r>
        <w:t>7.2.</w:t>
      </w:r>
      <w:r w:rsidR="00575141">
        <w:t>5</w:t>
      </w:r>
      <w:r>
        <w:tab/>
        <w:t>Mediation by NEF</w:t>
      </w:r>
      <w:bookmarkEnd w:id="533"/>
      <w:bookmarkEnd w:id="534"/>
      <w:bookmarkEnd w:id="535"/>
      <w:bookmarkEnd w:id="536"/>
    </w:p>
    <w:p w14:paraId="764B3AB3" w14:textId="6A8962D8" w:rsidR="00575141" w:rsidRPr="00575141" w:rsidRDefault="00575141" w:rsidP="00DA4A27">
      <w:pPr>
        <w:pStyle w:val="EditorsNote"/>
      </w:pPr>
      <w:r>
        <w:rPr>
          <w:lang w:val="en-US"/>
        </w:rPr>
        <w:t>Editor’s Note: TBA</w:t>
      </w:r>
    </w:p>
    <w:p w14:paraId="55307866" w14:textId="19197BF8" w:rsidR="00162E80" w:rsidRDefault="00D30FB9" w:rsidP="000060BD">
      <w:pPr>
        <w:pStyle w:val="Heading2"/>
      </w:pPr>
      <w:bookmarkStart w:id="537" w:name="_Toc95152579"/>
      <w:bookmarkStart w:id="538" w:name="_Toc95837621"/>
      <w:bookmarkStart w:id="539" w:name="_Toc96002783"/>
      <w:bookmarkStart w:id="540" w:name="_Toc96069424"/>
      <w:r>
        <w:t>7</w:t>
      </w:r>
      <w:r w:rsidR="00FD3141">
        <w:t>.</w:t>
      </w:r>
      <w:r w:rsidR="007D6D45">
        <w:t>3</w:t>
      </w:r>
      <w:r w:rsidR="00FD3141">
        <w:tab/>
      </w:r>
      <w:r w:rsidR="006E3D41">
        <w:t>D</w:t>
      </w:r>
      <w:r w:rsidR="00ED497A">
        <w:t xml:space="preserve">ata </w:t>
      </w:r>
      <w:r w:rsidR="004E24F6">
        <w:t xml:space="preserve">Reporting </w:t>
      </w:r>
      <w:r w:rsidR="006E3D41">
        <w:t>API</w:t>
      </w:r>
      <w:bookmarkEnd w:id="537"/>
      <w:bookmarkEnd w:id="538"/>
      <w:bookmarkEnd w:id="539"/>
      <w:bookmarkEnd w:id="540"/>
    </w:p>
    <w:p w14:paraId="215DFEEA" w14:textId="0876E6E2" w:rsidR="007D6D45" w:rsidRPr="007D6D45" w:rsidRDefault="00D30FB9" w:rsidP="007D6D45">
      <w:pPr>
        <w:pStyle w:val="Heading3"/>
      </w:pPr>
      <w:bookmarkStart w:id="541" w:name="_Toc95152580"/>
      <w:bookmarkStart w:id="542" w:name="_Toc95837622"/>
      <w:bookmarkStart w:id="543" w:name="_Toc96002784"/>
      <w:bookmarkStart w:id="544" w:name="_Toc96069425"/>
      <w:r>
        <w:t>7</w:t>
      </w:r>
      <w:r w:rsidR="007D6D45">
        <w:t>.3.1</w:t>
      </w:r>
      <w:r w:rsidR="007D6D45">
        <w:tab/>
      </w:r>
      <w:r w:rsidR="00A93060">
        <w:t>Overview</w:t>
      </w:r>
      <w:bookmarkEnd w:id="541"/>
      <w:bookmarkEnd w:id="542"/>
      <w:bookmarkEnd w:id="543"/>
      <w:bookmarkEnd w:id="544"/>
    </w:p>
    <w:p w14:paraId="66C84FF3" w14:textId="2DB3212F" w:rsidR="00A702FF" w:rsidRDefault="00A702FF" w:rsidP="00D7018C">
      <w:r>
        <w:t xml:space="preserve">This clause specifies the </w:t>
      </w:r>
      <w:r w:rsidR="00A93060">
        <w:t xml:space="preserve">reporting API </w:t>
      </w:r>
      <w:r w:rsidR="00DD229E">
        <w:t xml:space="preserve">used by </w:t>
      </w:r>
      <w:r w:rsidR="003D1192">
        <w:t xml:space="preserve">a </w:t>
      </w:r>
      <w:r w:rsidR="00575141">
        <w:t>data collection client</w:t>
      </w:r>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4C0CC777" w:rsidR="002C1AB8" w:rsidRDefault="007E0775" w:rsidP="002C1AB8">
      <w:pPr>
        <w:pStyle w:val="Heading3"/>
      </w:pPr>
      <w:bookmarkStart w:id="545" w:name="_Toc95152581"/>
      <w:bookmarkStart w:id="546" w:name="_Toc95837623"/>
      <w:bookmarkStart w:id="547" w:name="_Toc96002785"/>
      <w:bookmarkStart w:id="548" w:name="_Toc96069426"/>
      <w:r>
        <w:t>7</w:t>
      </w:r>
      <w:r w:rsidR="002C1AB8">
        <w:t>.3.2</w:t>
      </w:r>
      <w:r w:rsidR="002C1AB8">
        <w:tab/>
        <w:t>Resource</w:t>
      </w:r>
      <w:r w:rsidR="00575141">
        <w:t>s</w:t>
      </w:r>
      <w:bookmarkEnd w:id="545"/>
      <w:bookmarkEnd w:id="546"/>
      <w:bookmarkEnd w:id="547"/>
      <w:bookmarkEnd w:id="548"/>
    </w:p>
    <w:p w14:paraId="5F44C2F7" w14:textId="7FB4A39F" w:rsidR="002E0897" w:rsidRPr="002E0897" w:rsidRDefault="0064589D" w:rsidP="0000226B">
      <w:pPr>
        <w:pStyle w:val="Heading4"/>
        <w:ind w:left="1411" w:hanging="1411"/>
      </w:pPr>
      <w:bookmarkStart w:id="549" w:name="_Toc95152582"/>
      <w:bookmarkStart w:id="550" w:name="_Toc95837624"/>
      <w:bookmarkStart w:id="551" w:name="_Toc96002786"/>
      <w:bookmarkStart w:id="552" w:name="_Toc96069427"/>
      <w:r>
        <w:t>7.3.2.1</w:t>
      </w:r>
      <w:r>
        <w:tab/>
        <w:t>Resource structure</w:t>
      </w:r>
      <w:bookmarkEnd w:id="549"/>
      <w:bookmarkEnd w:id="550"/>
      <w:bookmarkEnd w:id="551"/>
      <w:bookmarkEnd w:id="552"/>
    </w:p>
    <w:p w14:paraId="32D91D90" w14:textId="749C1358" w:rsidR="00EE6168" w:rsidRPr="00B40521" w:rsidRDefault="006D1198" w:rsidP="0000226B">
      <w:pPr>
        <w:spacing w:after="0"/>
      </w:pPr>
      <w:r>
        <w:rPr>
          <w:noProof/>
        </w:rPr>
        <mc:AlternateContent>
          <mc:Choice Requires="wpg">
            <w:drawing>
              <wp:anchor distT="0" distB="0" distL="114300" distR="114300" simplePos="0" relativeHeight="251658752" behindDoc="0" locked="0" layoutInCell="1" allowOverlap="1" wp14:anchorId="6F31D355" wp14:editId="41D876D1">
                <wp:simplePos x="0" y="0"/>
                <wp:positionH relativeFrom="column">
                  <wp:posOffset>0</wp:posOffset>
                </wp:positionH>
                <wp:positionV relativeFrom="paragraph">
                  <wp:posOffset>399415</wp:posOffset>
                </wp:positionV>
                <wp:extent cx="5489575" cy="1670685"/>
                <wp:effectExtent l="0" t="0" r="15875" b="24765"/>
                <wp:wrapTopAndBottom/>
                <wp:docPr id="7" name="Group 7"/>
                <wp:cNvGraphicFramePr/>
                <a:graphic xmlns:a="http://schemas.openxmlformats.org/drawingml/2006/main">
                  <a:graphicData uri="http://schemas.microsoft.com/office/word/2010/wordprocessingGroup">
                    <wpg:wgp>
                      <wpg:cNvGrpSpPr/>
                      <wpg:grpSpPr>
                        <a:xfrm>
                          <a:off x="0" y="0"/>
                          <a:ext cx="5489575" cy="1670685"/>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413F0F0A" w14:textId="77777777" w:rsidR="006E4B84" w:rsidRPr="00FF2F37" w:rsidRDefault="006E4B84" w:rsidP="006E4B84">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F31D355" id="Group 7" o:spid="_x0000_s1032" style="position:absolute;margin-left:0;margin-top:31.45pt;width:432.25pt;height:131.55pt;z-index:251658752;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413F0F0A" w14:textId="77777777" w:rsidR="006E4B84" w:rsidRPr="00FF2F37" w:rsidRDefault="006E4B84" w:rsidP="006E4B84">
                        <w:pPr>
                          <w:rPr>
                            <w:lang w:val="sv-SE"/>
                          </w:rPr>
                        </w:pPr>
                        <w:r>
                          <w:rPr>
                            <w:lang w:val="sv-SE"/>
                          </w:rPr>
                          <w:t>{apiRoot}/ndcaf_data-reporting/v1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r w:rsidR="00EE6168">
        <w:t xml:space="preserve">Figure 7.2.2.1-1 depicts the URL path model for the Data </w:t>
      </w:r>
      <w:r w:rsidR="007B108D">
        <w:t>Report</w:t>
      </w:r>
      <w:r w:rsidR="00EE6168">
        <w:t xml:space="preserve"> </w:t>
      </w:r>
      <w:r w:rsidR="000C1F9C">
        <w:t xml:space="preserve">resource </w:t>
      </w:r>
      <w:r w:rsidR="004B1221">
        <w:t>pertaining</w:t>
      </w:r>
      <w:r w:rsidR="000C1F9C">
        <w:t xml:space="preserve"> to an</w:t>
      </w:r>
      <w:r w:rsidR="00716FBB">
        <w:t xml:space="preserve"> established Data Reporting</w:t>
      </w:r>
      <w:r w:rsidR="00C77289">
        <w:t xml:space="preserve"> Session of the </w:t>
      </w:r>
      <w:r w:rsidR="00C77289" w:rsidRPr="00C22CAB">
        <w:rPr>
          <w:rFonts w:ascii="Arial" w:hAnsi="Arial" w:cs="Arial"/>
          <w:i/>
          <w:iCs/>
          <w:sz w:val="18"/>
          <w:szCs w:val="18"/>
        </w:rPr>
        <w:t>Ndcaf_DataReporting</w:t>
      </w:r>
      <w:r w:rsidR="00C77289">
        <w:t xml:space="preserve"> service.</w:t>
      </w:r>
      <w:r w:rsidR="00716FBB">
        <w:t xml:space="preserve"> </w:t>
      </w:r>
    </w:p>
    <w:p w14:paraId="36EEC87A" w14:textId="60E75CF1" w:rsidR="006E4B84" w:rsidRDefault="006E4B84" w:rsidP="0000226B">
      <w:pPr>
        <w:pStyle w:val="Heading4"/>
        <w:spacing w:before="0" w:after="0"/>
        <w:ind w:left="0" w:firstLine="0"/>
      </w:pPr>
    </w:p>
    <w:p w14:paraId="59313321" w14:textId="1C81322E" w:rsidR="00822922" w:rsidRDefault="00193D25" w:rsidP="0000226B">
      <w:pPr>
        <w:pStyle w:val="TF"/>
        <w:spacing w:after="180"/>
      </w:pPr>
      <w:r w:rsidRPr="00586B6B">
        <w:t>Figure </w:t>
      </w:r>
      <w:r>
        <w:t>7.</w:t>
      </w:r>
      <w:r w:rsidR="00513D98">
        <w:t>3</w:t>
      </w:r>
      <w:r>
        <w:t>.2.1</w:t>
      </w:r>
      <w:r w:rsidRPr="00586B6B">
        <w:noBreakHyphen/>
        <w:t xml:space="preserve">1: </w:t>
      </w:r>
      <w:r>
        <w:t>URL path model of Data Report</w:t>
      </w:r>
      <w:r w:rsidR="00F9768F">
        <w:t xml:space="preserve"> </w:t>
      </w:r>
      <w:r>
        <w:t>resource</w:t>
      </w:r>
    </w:p>
    <w:p w14:paraId="018DB8C8" w14:textId="7A90C5FC" w:rsidR="006E4B84" w:rsidRDefault="00D04A2A" w:rsidP="00DA4A27">
      <w:pPr>
        <w:keepNext/>
      </w:pPr>
      <w:r>
        <w:lastRenderedPageBreak/>
        <w:t>Table</w:t>
      </w:r>
      <w:r w:rsidR="006E4B84">
        <w:t> 7.</w:t>
      </w:r>
      <w:r w:rsidR="00513D98">
        <w:t>3</w:t>
      </w:r>
      <w:r w:rsidR="006E4B84">
        <w:t>.2.1-1 provides an overview of the resources and applicable HTTP methods.</w:t>
      </w:r>
    </w:p>
    <w:p w14:paraId="34F67692" w14:textId="34D65889" w:rsidR="006E4B84" w:rsidRDefault="00D04A2A" w:rsidP="006E4B84">
      <w:pPr>
        <w:pStyle w:val="TH"/>
      </w:pPr>
      <w:r>
        <w:t>Table</w:t>
      </w:r>
      <w:r w:rsidR="006E4B84">
        <w:t> 7.</w:t>
      </w:r>
      <w:r w:rsidR="002B2DCF">
        <w:t>3</w:t>
      </w:r>
      <w:r w:rsidR="006E4B84">
        <w:t>.2.1-1: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6E4B84" w14:paraId="227BC8F0"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6E2F956E" w14:textId="77777777" w:rsidR="006E4B84" w:rsidDel="00046375" w:rsidRDefault="006E4B84" w:rsidP="00813B38">
            <w:pPr>
              <w:pStyle w:val="TAH"/>
            </w:pPr>
            <w:r>
              <w:t>Service name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328492DD" w14:textId="77777777" w:rsidR="006E4B84" w:rsidDel="00046375" w:rsidRDefault="006E4B84" w:rsidP="00813B38">
            <w:pPr>
              <w:pStyle w:val="TAH"/>
            </w:pPr>
            <w:r>
              <w:t>Operation name</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02E7C0" w14:textId="77777777" w:rsidR="006E4B84" w:rsidRDefault="006E4B84" w:rsidP="00813B38">
            <w:pPr>
              <w:pStyle w:val="TAH"/>
            </w:pPr>
            <w:r>
              <w:t>Resource name</w:t>
            </w:r>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184D2" w14:textId="77777777" w:rsidR="006E4B84" w:rsidRDefault="006E4B84" w:rsidP="00813B38">
            <w:pPr>
              <w:pStyle w:val="TAH"/>
            </w:pPr>
            <w:r>
              <w:t>Resource path suffix</w:t>
            </w:r>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3E7D" w14:textId="77777777" w:rsidR="006E4B84" w:rsidRDefault="006E4B84" w:rsidP="00813B38">
            <w:pPr>
              <w:pStyle w:val="TAH"/>
            </w:pPr>
            <w:r>
              <w:t>HTTP method</w:t>
            </w:r>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6FEDB" w14:textId="77777777" w:rsidR="006E4B84" w:rsidRDefault="006E4B84" w:rsidP="00813B38">
            <w:pPr>
              <w:pStyle w:val="TAH"/>
            </w:pPr>
            <w:r>
              <w:t>Description</w:t>
            </w:r>
          </w:p>
        </w:tc>
      </w:tr>
      <w:tr w:rsidR="006E4B84" w14:paraId="160CE08D"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tcPr>
          <w:p w14:paraId="01D86D91" w14:textId="77777777" w:rsidR="006E4B84" w:rsidRPr="00CD4DCB" w:rsidRDefault="006E4B84" w:rsidP="00813B38">
            <w:pPr>
              <w:pStyle w:val="TAL"/>
              <w:rPr>
                <w:rStyle w:val="Code"/>
              </w:rPr>
            </w:pPr>
            <w:r w:rsidRPr="00046375">
              <w:rPr>
                <w:rStyle w:val="Code"/>
              </w:rPr>
              <w:t>Ndcaf_DataReporting</w:t>
            </w:r>
          </w:p>
        </w:tc>
        <w:tc>
          <w:tcPr>
            <w:tcW w:w="992" w:type="dxa"/>
            <w:tcBorders>
              <w:top w:val="single" w:sz="4" w:space="0" w:color="auto"/>
              <w:left w:val="single" w:sz="4" w:space="0" w:color="auto"/>
              <w:bottom w:val="single" w:sz="4" w:space="0" w:color="auto"/>
              <w:right w:val="single" w:sz="4" w:space="0" w:color="auto"/>
            </w:tcBorders>
          </w:tcPr>
          <w:p w14:paraId="66F00700" w14:textId="77777777" w:rsidR="006E4B84" w:rsidRPr="00CD4DCB" w:rsidRDefault="006E4B84" w:rsidP="00813B38">
            <w:pPr>
              <w:pStyle w:val="TAL"/>
              <w:rPr>
                <w:rStyle w:val="Code"/>
              </w:rPr>
            </w:pPr>
            <w:r>
              <w:rPr>
                <w:rStyle w:val="Code"/>
              </w:rPr>
              <w:t>Report</w:t>
            </w:r>
          </w:p>
        </w:tc>
        <w:tc>
          <w:tcPr>
            <w:tcW w:w="992" w:type="dxa"/>
            <w:tcBorders>
              <w:top w:val="single" w:sz="4" w:space="0" w:color="auto"/>
              <w:left w:val="single" w:sz="4" w:space="0" w:color="auto"/>
              <w:bottom w:val="single" w:sz="4" w:space="0" w:color="auto"/>
              <w:right w:val="single" w:sz="4" w:space="0" w:color="auto"/>
            </w:tcBorders>
            <w:hideMark/>
          </w:tcPr>
          <w:p w14:paraId="2149751A" w14:textId="77777777" w:rsidR="006E4B84" w:rsidRPr="00074B6D" w:rsidRDefault="006E4B84" w:rsidP="00813B38">
            <w:pPr>
              <w:pStyle w:val="TAL"/>
            </w:pPr>
            <w:r w:rsidRPr="00074B6D">
              <w:t>Data Report</w:t>
            </w:r>
          </w:p>
        </w:tc>
        <w:tc>
          <w:tcPr>
            <w:tcW w:w="2455" w:type="dxa"/>
            <w:tcBorders>
              <w:top w:val="single" w:sz="4" w:space="0" w:color="auto"/>
              <w:left w:val="single" w:sz="4" w:space="0" w:color="auto"/>
              <w:bottom w:val="single" w:sz="4" w:space="0" w:color="auto"/>
              <w:right w:val="single" w:sz="4" w:space="0" w:color="auto"/>
            </w:tcBorders>
            <w:hideMark/>
          </w:tcPr>
          <w:p w14:paraId="1A1E38B8" w14:textId="77777777" w:rsidR="006E4B84" w:rsidRDefault="006E4B84" w:rsidP="00813B38">
            <w:pPr>
              <w:pStyle w:val="TAL"/>
            </w:pPr>
            <w:r>
              <w:t>/sessions/{sessionId}/report</w:t>
            </w:r>
          </w:p>
        </w:tc>
        <w:tc>
          <w:tcPr>
            <w:tcW w:w="806" w:type="dxa"/>
            <w:tcBorders>
              <w:top w:val="single" w:sz="4" w:space="0" w:color="auto"/>
              <w:left w:val="single" w:sz="4" w:space="0" w:color="auto"/>
              <w:bottom w:val="single" w:sz="4" w:space="0" w:color="auto"/>
              <w:right w:val="single" w:sz="4" w:space="0" w:color="auto"/>
            </w:tcBorders>
            <w:hideMark/>
          </w:tcPr>
          <w:p w14:paraId="1472AF42" w14:textId="77777777" w:rsidR="006E4B84" w:rsidRPr="00DB096D" w:rsidRDefault="006E4B84" w:rsidP="00813B38">
            <w:pPr>
              <w:pStyle w:val="TAL"/>
              <w:rPr>
                <w:rStyle w:val="HTTPMethod"/>
              </w:rPr>
            </w:pPr>
            <w:r w:rsidRPr="00DB096D">
              <w:rPr>
                <w:rStyle w:val="HTTPMethod"/>
              </w:rPr>
              <w:t>POST</w:t>
            </w:r>
          </w:p>
        </w:tc>
        <w:tc>
          <w:tcPr>
            <w:tcW w:w="2404" w:type="dxa"/>
            <w:tcBorders>
              <w:top w:val="single" w:sz="4" w:space="0" w:color="auto"/>
              <w:left w:val="single" w:sz="4" w:space="0" w:color="auto"/>
              <w:bottom w:val="single" w:sz="4" w:space="0" w:color="auto"/>
              <w:right w:val="single" w:sz="4" w:space="0" w:color="auto"/>
            </w:tcBorders>
            <w:hideMark/>
          </w:tcPr>
          <w:p w14:paraId="0EBA243D" w14:textId="77777777" w:rsidR="006E4B84" w:rsidRDefault="006E4B84" w:rsidP="00813B38">
            <w:pPr>
              <w:pStyle w:val="TAL"/>
            </w:pPr>
            <w:r>
              <w:t>Data collection client reports data to the Data Collection AF via the established session.</w:t>
            </w:r>
          </w:p>
        </w:tc>
      </w:tr>
    </w:tbl>
    <w:p w14:paraId="070F3108" w14:textId="77777777" w:rsidR="006E4B84" w:rsidRDefault="006E4B84" w:rsidP="006E4B84"/>
    <w:p w14:paraId="6CD8AF09" w14:textId="77777777" w:rsidR="006E4B84" w:rsidRDefault="006E4B84" w:rsidP="006E4B84">
      <w:pPr>
        <w:pStyle w:val="Heading4"/>
      </w:pPr>
      <w:bookmarkStart w:id="553" w:name="_Toc95152583"/>
      <w:bookmarkStart w:id="554" w:name="_Toc95837625"/>
      <w:bookmarkStart w:id="555" w:name="_Toc96002787"/>
      <w:bookmarkStart w:id="556" w:name="_Toc96069428"/>
      <w:r>
        <w:t>7.3.2.2</w:t>
      </w:r>
      <w:r>
        <w:tab/>
        <w:t>Data Report resource</w:t>
      </w:r>
      <w:bookmarkEnd w:id="553"/>
      <w:bookmarkEnd w:id="554"/>
      <w:bookmarkEnd w:id="555"/>
      <w:bookmarkEnd w:id="556"/>
    </w:p>
    <w:p w14:paraId="4FBFCFC6" w14:textId="77777777" w:rsidR="006E4B84" w:rsidRDefault="006E4B84" w:rsidP="006E4B84">
      <w:pPr>
        <w:pStyle w:val="Heading5"/>
      </w:pPr>
      <w:bookmarkStart w:id="557" w:name="_Toc95152584"/>
      <w:bookmarkStart w:id="558" w:name="_Toc95837626"/>
      <w:bookmarkStart w:id="559" w:name="_Toc96002788"/>
      <w:bookmarkStart w:id="560" w:name="_Toc96069429"/>
      <w:r>
        <w:t>7.3.2.2.1</w:t>
      </w:r>
      <w:r>
        <w:tab/>
        <w:t>Description</w:t>
      </w:r>
      <w:bookmarkEnd w:id="557"/>
      <w:bookmarkEnd w:id="558"/>
      <w:bookmarkEnd w:id="559"/>
      <w:bookmarkEnd w:id="560"/>
    </w:p>
    <w:p w14:paraId="0C92C12A" w14:textId="77777777" w:rsidR="006E4B84" w:rsidRDefault="006E4B84" w:rsidP="006E4B84">
      <w:r>
        <w:t xml:space="preserve">The </w:t>
      </w:r>
      <w:r w:rsidRPr="002B42A6">
        <w:t xml:space="preserve">Data </w:t>
      </w:r>
      <w:r>
        <w:t>Report</w:t>
      </w:r>
      <w:r w:rsidRPr="002B42A6">
        <w:t xml:space="preserve"> </w:t>
      </w:r>
      <w:r>
        <w:t>resource allows a data collection client to report data pertaining to an established Data Reporting Session to the Data Collection AF. The Data Collection AF can provide an updated configuration in the response.</w:t>
      </w:r>
    </w:p>
    <w:p w14:paraId="750920C0" w14:textId="77777777" w:rsidR="006E4B84" w:rsidRDefault="006E4B84" w:rsidP="006E4B84">
      <w:pPr>
        <w:pStyle w:val="Heading5"/>
      </w:pPr>
      <w:bookmarkStart w:id="561" w:name="_Toc95152585"/>
      <w:bookmarkStart w:id="562" w:name="_Toc95837627"/>
      <w:bookmarkStart w:id="563" w:name="_Toc96002789"/>
      <w:bookmarkStart w:id="564" w:name="_Toc96069430"/>
      <w:r>
        <w:t>7.3.2.2.2</w:t>
      </w:r>
      <w:r>
        <w:tab/>
        <w:t>Resource definition</w:t>
      </w:r>
      <w:bookmarkEnd w:id="561"/>
      <w:bookmarkEnd w:id="562"/>
      <w:bookmarkEnd w:id="563"/>
      <w:bookmarkEnd w:id="564"/>
    </w:p>
    <w:p w14:paraId="7A3A644D" w14:textId="77777777" w:rsidR="006E4B84" w:rsidRDefault="006E4B84" w:rsidP="006E4B84">
      <w:r>
        <w:t xml:space="preserve">Resource URL: </w:t>
      </w:r>
      <w:r>
        <w:rPr>
          <w:b/>
        </w:rPr>
        <w:t>{apiRoot}/ndcaf_data-reporting/v1/sessions/{sessionId}/report</w:t>
      </w:r>
    </w:p>
    <w:p w14:paraId="2D26D63C" w14:textId="698D93D2" w:rsidR="006E4B84" w:rsidRDefault="006E4B84" w:rsidP="006E4B84">
      <w:pPr>
        <w:rPr>
          <w:rFonts w:ascii="Arial" w:hAnsi="Arial" w:cs="Arial"/>
        </w:rPr>
      </w:pPr>
      <w:r>
        <w:t xml:space="preserve">This resource shall support the resource URL variables defined </w:t>
      </w:r>
      <w:r w:rsidR="00756E46">
        <w:t>in table</w:t>
      </w:r>
      <w:r>
        <w:t> 7.3.2.2.2-1</w:t>
      </w:r>
      <w:r>
        <w:rPr>
          <w:rFonts w:ascii="Arial" w:hAnsi="Arial" w:cs="Arial"/>
        </w:rPr>
        <w:t>.</w:t>
      </w:r>
    </w:p>
    <w:p w14:paraId="45F583CE" w14:textId="59A7F984"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6E4B84" w14:paraId="3162B3D3"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6CE3EAA" w14:textId="77777777" w:rsidR="006E4B84" w:rsidRDefault="006E4B84" w:rsidP="00813B38">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6146EEE0" w14:textId="77777777" w:rsidR="006E4B84" w:rsidRDefault="006E4B84" w:rsidP="00813B38">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6EF99" w14:textId="77777777" w:rsidR="006E4B84" w:rsidRDefault="006E4B84" w:rsidP="00813B38">
            <w:pPr>
              <w:pStyle w:val="TAH"/>
            </w:pPr>
            <w:r>
              <w:t>Definition</w:t>
            </w:r>
          </w:p>
        </w:tc>
      </w:tr>
      <w:tr w:rsidR="006E4B84" w14:paraId="0F0BA75E"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2996737" w14:textId="77777777" w:rsidR="006E4B84" w:rsidRPr="00687134" w:rsidRDefault="006E4B84" w:rsidP="00813B38">
            <w:pPr>
              <w:pStyle w:val="TAL"/>
              <w:rPr>
                <w:rStyle w:val="Codechar"/>
              </w:rPr>
            </w:pPr>
            <w:r w:rsidRPr="00687134">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42198059" w14:textId="77777777" w:rsidR="006E4B84" w:rsidRPr="00687134" w:rsidRDefault="006E4B84" w:rsidP="00813B38">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75DA83A" w14:textId="77777777" w:rsidR="006E4B84" w:rsidRDefault="006E4B84" w:rsidP="00813B38">
            <w:pPr>
              <w:pStyle w:val="TAL"/>
            </w:pPr>
            <w:r>
              <w:t>Fully-Qualified Domain Name of the Data Collection AF and path prefix.</w:t>
            </w:r>
          </w:p>
        </w:tc>
      </w:tr>
      <w:tr w:rsidR="006E4B84" w14:paraId="4C08A9BB"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tcPr>
          <w:p w14:paraId="4D208303" w14:textId="77777777" w:rsidR="006E4B84" w:rsidRPr="00687134" w:rsidRDefault="006E4B84" w:rsidP="00813B38">
            <w:pPr>
              <w:pStyle w:val="TAL"/>
              <w:rPr>
                <w:rStyle w:val="Codechar"/>
              </w:rPr>
            </w:pPr>
            <w:r w:rsidRPr="00687134">
              <w:rPr>
                <w:rStyle w:val="Codechar"/>
              </w:rPr>
              <w:t>sessionId</w:t>
            </w:r>
          </w:p>
        </w:tc>
        <w:tc>
          <w:tcPr>
            <w:tcW w:w="636" w:type="pct"/>
            <w:tcBorders>
              <w:top w:val="single" w:sz="6" w:space="0" w:color="000000"/>
              <w:left w:val="single" w:sz="6" w:space="0" w:color="000000"/>
              <w:bottom w:val="single" w:sz="6" w:space="0" w:color="000000"/>
              <w:right w:val="single" w:sz="6" w:space="0" w:color="000000"/>
            </w:tcBorders>
          </w:tcPr>
          <w:p w14:paraId="734ED6F7" w14:textId="77777777" w:rsidR="006E4B84" w:rsidRPr="00687134" w:rsidRDefault="006E4B84" w:rsidP="00813B38">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tcPr>
          <w:p w14:paraId="3299A982" w14:textId="77777777" w:rsidR="006E4B84" w:rsidRDefault="006E4B84" w:rsidP="00813B38">
            <w:pPr>
              <w:pStyle w:val="TAL"/>
            </w:pPr>
            <w:r>
              <w:t>Identifier of the Data Reporting Session unique within the scope of the Data Collection AF.</w:t>
            </w:r>
          </w:p>
        </w:tc>
      </w:tr>
    </w:tbl>
    <w:p w14:paraId="03644C0B" w14:textId="77777777" w:rsidR="006E4B84" w:rsidRDefault="006E4B84" w:rsidP="006E4B84">
      <w:pPr>
        <w:pStyle w:val="TAN"/>
        <w:keepNext w:val="0"/>
      </w:pPr>
    </w:p>
    <w:p w14:paraId="39C6050F" w14:textId="77777777" w:rsidR="006E4B84" w:rsidRDefault="006E4B84" w:rsidP="006E4B84">
      <w:pPr>
        <w:pStyle w:val="Heading5"/>
      </w:pPr>
      <w:bookmarkStart w:id="565" w:name="_Toc95152586"/>
      <w:bookmarkStart w:id="566" w:name="_Toc95837628"/>
      <w:bookmarkStart w:id="567" w:name="_Toc96002790"/>
      <w:bookmarkStart w:id="568" w:name="_Toc96069431"/>
      <w:r>
        <w:t>7.3.2.2.3</w:t>
      </w:r>
      <w:r>
        <w:tab/>
        <w:t>Resource Standard Methods</w:t>
      </w:r>
      <w:bookmarkEnd w:id="565"/>
      <w:bookmarkEnd w:id="566"/>
      <w:bookmarkEnd w:id="567"/>
      <w:bookmarkEnd w:id="568"/>
    </w:p>
    <w:p w14:paraId="7CBCD9BA" w14:textId="77777777" w:rsidR="006E4B84" w:rsidRDefault="006E4B84" w:rsidP="006E4B84">
      <w:pPr>
        <w:pStyle w:val="Heading6"/>
      </w:pPr>
      <w:bookmarkStart w:id="569" w:name="_Toc95152587"/>
      <w:bookmarkStart w:id="570" w:name="_Toc95837629"/>
      <w:bookmarkStart w:id="571" w:name="_Toc96002791"/>
      <w:bookmarkStart w:id="572" w:name="_Toc96069432"/>
      <w:r>
        <w:t>7.3.2.2.3.1</w:t>
      </w:r>
      <w:r>
        <w:tab/>
      </w:r>
      <w:r w:rsidRPr="002D7A98">
        <w:t>Ndcaf_DataReportin</w:t>
      </w:r>
      <w:r>
        <w:t>g_Report operation using POST method</w:t>
      </w:r>
      <w:bookmarkEnd w:id="569"/>
      <w:bookmarkEnd w:id="570"/>
      <w:bookmarkEnd w:id="571"/>
      <w:bookmarkEnd w:id="572"/>
    </w:p>
    <w:p w14:paraId="73F9A722" w14:textId="47FE8965" w:rsidR="006E4B84" w:rsidRDefault="006E4B84" w:rsidP="006E4B84">
      <w:pPr>
        <w:keepNext/>
      </w:pPr>
      <w:r>
        <w:t xml:space="preserve">This method shall support the URI query parameters specified </w:t>
      </w:r>
      <w:r w:rsidR="00756E46">
        <w:t>in table</w:t>
      </w:r>
      <w:r>
        <w:t> 7.3.2.2.3.1-1.</w:t>
      </w:r>
    </w:p>
    <w:p w14:paraId="4B8DB937" w14:textId="5D0BB0A0"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E4B84" w14:paraId="6B8B2EB4" w14:textId="77777777" w:rsidTr="00D758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07422F" w14:textId="77777777" w:rsidR="006E4B84" w:rsidRDefault="006E4B84" w:rsidP="00813B38">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82B854" w14:textId="77777777" w:rsidR="006E4B84" w:rsidRDefault="006E4B84"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62B49" w14:textId="77777777" w:rsidR="006E4B84" w:rsidRDefault="006E4B84"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174EE8" w14:textId="77777777" w:rsidR="006E4B84" w:rsidRDefault="006E4B84"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3B0DBE" w14:textId="77777777" w:rsidR="006E4B84" w:rsidRDefault="006E4B84" w:rsidP="00813B38">
            <w:pPr>
              <w:pStyle w:val="TAH"/>
            </w:pPr>
            <w:r>
              <w:t>Description</w:t>
            </w:r>
          </w:p>
        </w:tc>
      </w:tr>
      <w:tr w:rsidR="006E4B84" w14:paraId="032DA006" w14:textId="77777777" w:rsidTr="00D758A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8B92D2" w14:textId="77777777" w:rsidR="006E4B84" w:rsidRDefault="006E4B84"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668C5DA0" w14:textId="77777777" w:rsidR="006E4B84" w:rsidRDefault="006E4B84"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31F0AD13" w14:textId="77777777" w:rsidR="006E4B84" w:rsidRDefault="006E4B84"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792C8598" w14:textId="77777777" w:rsidR="006E4B84" w:rsidRDefault="006E4B84" w:rsidP="00813B3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C0E144D" w14:textId="77777777" w:rsidR="006E4B84" w:rsidRDefault="006E4B84" w:rsidP="00813B38">
            <w:pPr>
              <w:pStyle w:val="TAL"/>
            </w:pPr>
          </w:p>
        </w:tc>
      </w:tr>
    </w:tbl>
    <w:p w14:paraId="0860B5B0" w14:textId="77777777" w:rsidR="006E4B84" w:rsidRDefault="006E4B84" w:rsidP="006E4B84">
      <w:pPr>
        <w:pStyle w:val="TAN"/>
        <w:keepNext w:val="0"/>
      </w:pPr>
    </w:p>
    <w:p w14:paraId="0126DA90" w14:textId="259FBD79" w:rsidR="006E4B84" w:rsidRDefault="006E4B84" w:rsidP="00DA4A27">
      <w:pPr>
        <w:keepNext/>
      </w:pPr>
      <w:r>
        <w:t xml:space="preserve">This method shall support the request data structures specified </w:t>
      </w:r>
      <w:r w:rsidR="00756E46">
        <w:t>in table</w:t>
      </w:r>
      <w:r>
        <w:t xml:space="preserve"> 7.3.2.2.3.1-2 and the response data structures and response codes specified </w:t>
      </w:r>
      <w:r w:rsidR="00756E46">
        <w:t>in table</w:t>
      </w:r>
      <w:r>
        <w:t> 7.3.2.2.3.1-4.</w:t>
      </w:r>
    </w:p>
    <w:p w14:paraId="4A9B8491" w14:textId="3F1DBFB0"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6E4B84" w14:paraId="0786603B"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399D73" w14:textId="77777777" w:rsidR="006E4B84" w:rsidRDefault="006E4B84" w:rsidP="00813B3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C5A1CF7" w14:textId="77777777" w:rsidR="006E4B84" w:rsidRDefault="006E4B84" w:rsidP="00813B38">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1627EB" w14:textId="77777777" w:rsidR="006E4B84" w:rsidRDefault="006E4B84" w:rsidP="00813B38">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62355" w14:textId="77777777" w:rsidR="006E4B84" w:rsidRDefault="006E4B84" w:rsidP="00813B38">
            <w:pPr>
              <w:pStyle w:val="TAH"/>
            </w:pPr>
            <w:r>
              <w:t>Description</w:t>
            </w:r>
          </w:p>
        </w:tc>
      </w:tr>
      <w:tr w:rsidR="006E4B84" w14:paraId="68C144FA" w14:textId="77777777" w:rsidTr="00D758A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49265DB9" w14:textId="77777777" w:rsidR="006E4B84" w:rsidRDefault="006E4B84" w:rsidP="00813B38">
            <w:pPr>
              <w:pStyle w:val="TAL"/>
            </w:pPr>
            <w:r>
              <w:t>DataReport</w:t>
            </w:r>
          </w:p>
        </w:tc>
        <w:tc>
          <w:tcPr>
            <w:tcW w:w="283" w:type="dxa"/>
            <w:tcBorders>
              <w:top w:val="single" w:sz="4" w:space="0" w:color="auto"/>
              <w:left w:val="single" w:sz="6" w:space="0" w:color="000000"/>
              <w:bottom w:val="single" w:sz="6" w:space="0" w:color="000000"/>
              <w:right w:val="single" w:sz="6" w:space="0" w:color="000000"/>
            </w:tcBorders>
            <w:hideMark/>
          </w:tcPr>
          <w:p w14:paraId="5FE65513" w14:textId="77777777" w:rsidR="006E4B84" w:rsidRDefault="006E4B84" w:rsidP="00813B38">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225AB610" w14:textId="77777777" w:rsidR="006E4B84" w:rsidRDefault="006E4B84" w:rsidP="00813B38">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0D073678" w14:textId="77777777" w:rsidR="006E4B84" w:rsidRDefault="006E4B84" w:rsidP="00813B38">
            <w:pPr>
              <w:pStyle w:val="TAL"/>
            </w:pPr>
            <w:r>
              <w:t>UE data reported by the data collection client.</w:t>
            </w:r>
          </w:p>
        </w:tc>
      </w:tr>
    </w:tbl>
    <w:p w14:paraId="59800B2D" w14:textId="77777777" w:rsidR="006E4B84" w:rsidRDefault="006E4B84" w:rsidP="006E4B84">
      <w:pPr>
        <w:pStyle w:val="TAN"/>
        <w:keepNext w:val="0"/>
      </w:pPr>
    </w:p>
    <w:p w14:paraId="2039ADD1" w14:textId="4D0B14D2" w:rsidR="006E4B84" w:rsidRDefault="00D04A2A" w:rsidP="006E4B84">
      <w:pPr>
        <w:pStyle w:val="TH"/>
      </w:pPr>
      <w:r>
        <w:t>Table</w:t>
      </w:r>
      <w:r w:rsidR="006E4B84">
        <w:rPr>
          <w:noProof/>
        </w:rPr>
        <w:t> </w:t>
      </w:r>
      <w:r w:rsidR="006E4B84">
        <w:rPr>
          <w:rFonts w:eastAsia="MS Mincho"/>
        </w:rPr>
        <w:t>7.3.2.2.3.1</w:t>
      </w:r>
      <w:r w:rsidR="006E4B84">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6E4B84" w14:paraId="77414E82" w14:textId="77777777" w:rsidTr="00D758A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FCDF70D" w14:textId="77777777" w:rsidR="006E4B84" w:rsidRDefault="006E4B84" w:rsidP="00813B38">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8B9C8A" w14:textId="77777777" w:rsidR="006E4B84" w:rsidRDefault="006E4B84"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6014CC6" w14:textId="77777777" w:rsidR="006E4B84" w:rsidRDefault="006E4B84" w:rsidP="00813B3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EB1E78" w14:textId="77777777" w:rsidR="006E4B84" w:rsidRDefault="006E4B84" w:rsidP="00813B38">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8FCD9ED" w14:textId="77777777" w:rsidR="006E4B84" w:rsidRDefault="006E4B84" w:rsidP="00813B38">
            <w:pPr>
              <w:pStyle w:val="TAH"/>
            </w:pPr>
            <w:r>
              <w:t>Description</w:t>
            </w:r>
          </w:p>
        </w:tc>
      </w:tr>
      <w:tr w:rsidR="006E4B84" w14:paraId="7C59E942" w14:textId="77777777" w:rsidTr="00D758A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F6DC345" w14:textId="77777777" w:rsidR="006E4B84" w:rsidRPr="008B760F" w:rsidRDefault="006E4B84" w:rsidP="00813B38">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50E8F339" w14:textId="77777777" w:rsidR="006E4B84" w:rsidRPr="008B760F" w:rsidRDefault="006E4B84"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13C7C4A6" w14:textId="77777777" w:rsidR="006E4B84" w:rsidRDefault="006E4B84" w:rsidP="00813B3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1CFE034" w14:textId="77777777" w:rsidR="006E4B84" w:rsidRDefault="006E4B84" w:rsidP="00813B38">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ED92B2B" w14:textId="77777777" w:rsidR="006E4B84" w:rsidRDefault="006E4B84" w:rsidP="00813B38">
            <w:pPr>
              <w:pStyle w:val="TAL"/>
            </w:pPr>
            <w:r>
              <w:t>For authentication of the data collection client. (NOTE 1)</w:t>
            </w:r>
          </w:p>
        </w:tc>
      </w:tr>
      <w:tr w:rsidR="006E4B84" w14:paraId="125E7A0A" w14:textId="77777777" w:rsidTr="00D758A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056849C" w14:textId="77777777" w:rsidR="006E4B84" w:rsidRPr="008B760F" w:rsidRDefault="006E4B84" w:rsidP="00813B38">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322A236C" w14:textId="77777777" w:rsidR="006E4B84" w:rsidRPr="008B760F" w:rsidRDefault="006E4B84"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159DBC68" w14:textId="77777777" w:rsidR="006E4B84" w:rsidRDefault="006E4B84" w:rsidP="00813B38">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5F5190E9" w14:textId="77777777" w:rsidR="006E4B84" w:rsidRDefault="006E4B84" w:rsidP="00813B38">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57311E26" w14:textId="77777777" w:rsidR="006E4B84" w:rsidRDefault="006E4B84" w:rsidP="00813B38">
            <w:pPr>
              <w:pStyle w:val="TAL"/>
            </w:pPr>
            <w:r>
              <w:t>Indicates the origin of the requester. (NOTE 2)</w:t>
            </w:r>
          </w:p>
        </w:tc>
      </w:tr>
      <w:tr w:rsidR="006E4B84" w14:paraId="53307288" w14:textId="77777777" w:rsidTr="00D758A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4D7C8A21" w14:textId="04DED23E" w:rsidR="006E4B84" w:rsidRDefault="006E4B84" w:rsidP="00813B38">
            <w:pPr>
              <w:pStyle w:val="TAL"/>
            </w:pPr>
            <w:r>
              <w:t>NOTE 1:</w:t>
            </w:r>
            <w:r>
              <w:tab/>
              <w:t>If OAuth2.0 authorization is used the value would be “Bearer” followed by a string representing the token, see section 2.1 of RFC 6750 </w:t>
            </w:r>
            <w:r w:rsidR="002B0E96">
              <w:t>[</w:t>
            </w:r>
            <w:r w:rsidR="00DC317B">
              <w:t>8</w:t>
            </w:r>
            <w:r>
              <w:t>].</w:t>
            </w:r>
          </w:p>
          <w:p w14:paraId="3DCBEC2E" w14:textId="77777777" w:rsidR="006E4B84" w:rsidRDefault="006E4B84" w:rsidP="00813B38">
            <w:pPr>
              <w:pStyle w:val="TAL"/>
            </w:pPr>
            <w:r>
              <w:t>NOTE 2:</w:t>
            </w:r>
            <w:r>
              <w:tab/>
              <w:t>The Origin header is always supplied if the data collection client is deployed in a web browser.</w:t>
            </w:r>
          </w:p>
        </w:tc>
      </w:tr>
    </w:tbl>
    <w:p w14:paraId="04A6B2BC" w14:textId="77777777" w:rsidR="006E4B84" w:rsidRPr="00FF2F37" w:rsidRDefault="006E4B84" w:rsidP="006E4B84">
      <w:pPr>
        <w:pStyle w:val="TAN"/>
        <w:keepNext w:val="0"/>
        <w:rPr>
          <w:lang w:val="es-ES"/>
        </w:rPr>
      </w:pPr>
    </w:p>
    <w:p w14:paraId="0A239C49" w14:textId="29495992" w:rsidR="006E4B84" w:rsidRDefault="00D04A2A" w:rsidP="006E4B84">
      <w:pPr>
        <w:pStyle w:val="TH"/>
        <w:overflowPunct w:val="0"/>
        <w:autoSpaceDE w:val="0"/>
        <w:autoSpaceDN w:val="0"/>
        <w:adjustRightInd w:val="0"/>
        <w:textAlignment w:val="baseline"/>
        <w:rPr>
          <w:rFonts w:eastAsia="MS Mincho"/>
        </w:rPr>
      </w:pPr>
      <w:r>
        <w:rPr>
          <w:rFonts w:eastAsia="MS Mincho"/>
        </w:rPr>
        <w:lastRenderedPageBreak/>
        <w:t>Table</w:t>
      </w:r>
      <w:r w:rsidR="006E4B84">
        <w:rPr>
          <w:rFonts w:eastAsia="MS Mincho"/>
        </w:rPr>
        <w:t> 7.3.2.2.3.1-4: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6E4B84" w14:paraId="2B7E6CA8" w14:textId="77777777" w:rsidTr="00D758A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32F42A9" w14:textId="77777777" w:rsidR="006E4B84" w:rsidRDefault="006E4B84" w:rsidP="00813B38">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171D1255" w14:textId="77777777" w:rsidR="006E4B84" w:rsidRDefault="006E4B84" w:rsidP="00813B38">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154FE8D" w14:textId="77777777" w:rsidR="006E4B84" w:rsidRDefault="006E4B84" w:rsidP="00813B38">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44B63F7D" w14:textId="77777777" w:rsidR="006E4B84" w:rsidRDefault="006E4B84" w:rsidP="00813B38">
            <w:pPr>
              <w:pStyle w:val="TAH"/>
            </w:pPr>
            <w:r>
              <w:t>Response</w:t>
            </w:r>
          </w:p>
          <w:p w14:paraId="1EAE7734" w14:textId="77777777" w:rsidR="006E4B84" w:rsidRDefault="006E4B84" w:rsidP="00813B38">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261FC2BC" w14:textId="77777777" w:rsidR="006E4B84" w:rsidRDefault="006E4B84" w:rsidP="00813B38">
            <w:pPr>
              <w:pStyle w:val="TAH"/>
            </w:pPr>
            <w:r>
              <w:t>Description</w:t>
            </w:r>
          </w:p>
        </w:tc>
      </w:tr>
      <w:tr w:rsidR="006E4B84" w14:paraId="53B6474F" w14:textId="77777777" w:rsidTr="00D758A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2C1B3203" w14:textId="77777777" w:rsidR="006E4B84" w:rsidRPr="000A7CCC" w:rsidRDefault="006E4B84" w:rsidP="00813B38">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2A5A73C9" w14:textId="77777777" w:rsidR="006E4B84" w:rsidRDefault="006E4B84" w:rsidP="00813B38">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6B189F90" w14:textId="77777777" w:rsidR="006E4B84" w:rsidRDefault="006E4B84" w:rsidP="00813B38">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2AAE4456" w14:textId="77777777" w:rsidR="006E4B84" w:rsidRDefault="006E4B84" w:rsidP="00813B38">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7A8055CE" w14:textId="77777777" w:rsidR="006E4B84" w:rsidRDefault="006E4B84" w:rsidP="00813B38">
            <w:pPr>
              <w:pStyle w:val="TAL"/>
            </w:pPr>
            <w:r>
              <w:t>The report was accepted by the Data Collection AF.</w:t>
            </w:r>
          </w:p>
          <w:p w14:paraId="2868B361" w14:textId="77777777" w:rsidR="006E4B84" w:rsidRDefault="006E4B84" w:rsidP="00813B38">
            <w:pPr>
              <w:pStyle w:val="TALcontinuation"/>
            </w:pPr>
            <w:r>
              <w:t>A data collection client configuration (updated or unchanged) may optionally be provided in the response.</w:t>
            </w:r>
          </w:p>
        </w:tc>
      </w:tr>
      <w:tr w:rsidR="006E4B84" w14:paraId="65AAAD4F" w14:textId="77777777" w:rsidTr="00D758A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2DA8EF3" w14:textId="6E6558D0" w:rsidR="006E4B84" w:rsidRDefault="006E4B84" w:rsidP="00813B38">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w:t>
            </w:r>
            <w:r w:rsidR="00756E46">
              <w:t>in table</w:t>
            </w:r>
            <w:r>
              <w:t> 5.2.7.1-1 of 3GPP TS 29.500 [</w:t>
            </w:r>
            <w:r w:rsidR="002B0E96">
              <w:t>9</w:t>
            </w:r>
            <w:r>
              <w:t>] also apply.</w:t>
            </w:r>
          </w:p>
        </w:tc>
      </w:tr>
    </w:tbl>
    <w:p w14:paraId="5FC78FE8" w14:textId="77777777" w:rsidR="006E4B84" w:rsidRDefault="006E4B84" w:rsidP="006E4B84">
      <w:pPr>
        <w:pStyle w:val="TAN"/>
        <w:keepNext w:val="0"/>
      </w:pPr>
    </w:p>
    <w:p w14:paraId="05E899D1" w14:textId="5B51F24B" w:rsidR="006E4B84" w:rsidRDefault="00D04A2A" w:rsidP="006E4B84">
      <w:pPr>
        <w:pStyle w:val="TH"/>
      </w:pPr>
      <w:r>
        <w:t>Table</w:t>
      </w:r>
      <w:r w:rsidR="006E4B84">
        <w:rPr>
          <w:noProof/>
        </w:rPr>
        <w:t> </w:t>
      </w:r>
      <w:r w:rsidR="006E4B84">
        <w:rPr>
          <w:rFonts w:eastAsia="MS Mincho"/>
        </w:rPr>
        <w:t>7.3.2.2.3.1</w:t>
      </w:r>
      <w:r w:rsidR="006E4B84">
        <w:t xml:space="preserve">-5: Headers supported by the 200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6E4B84" w14:paraId="13F47631" w14:textId="77777777" w:rsidTr="00D758A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476194EE" w14:textId="77777777" w:rsidR="006E4B84" w:rsidRDefault="006E4B84" w:rsidP="00813B38">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59B5C89" w14:textId="77777777" w:rsidR="006E4B84" w:rsidRDefault="006E4B84" w:rsidP="00813B3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439A0BA" w14:textId="77777777" w:rsidR="006E4B84" w:rsidRDefault="006E4B84"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7D8D0" w14:textId="77777777" w:rsidR="006E4B84" w:rsidRDefault="006E4B84" w:rsidP="00813B38">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70A563D9" w14:textId="77777777" w:rsidR="006E4B84" w:rsidRDefault="006E4B84" w:rsidP="00813B38">
            <w:pPr>
              <w:pStyle w:val="TAH"/>
            </w:pPr>
            <w:r>
              <w:t>Description</w:t>
            </w:r>
          </w:p>
        </w:tc>
      </w:tr>
      <w:tr w:rsidR="006E4B84" w14:paraId="283B2BFC" w14:textId="77777777" w:rsidTr="00D758A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467011B" w14:textId="77777777" w:rsidR="006E4B84" w:rsidRPr="00AD133D" w:rsidRDefault="006E4B84" w:rsidP="00813B38">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1EA23157" w14:textId="77777777" w:rsidR="006E4B84" w:rsidRPr="00AD133D" w:rsidRDefault="006E4B84" w:rsidP="00813B38">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4F4BA9DA" w14:textId="77777777" w:rsidR="006E4B84" w:rsidRDefault="006E4B84" w:rsidP="00813B38">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24BFE278" w14:textId="77777777" w:rsidR="006E4B84" w:rsidRDefault="006E4B84" w:rsidP="00813B38">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5FDA00" w14:textId="24D7DA7B" w:rsidR="006E4B84" w:rsidRDefault="006E4B84" w:rsidP="00813B38">
            <w:pPr>
              <w:pStyle w:val="TAL"/>
            </w:pPr>
            <w:r>
              <w:t>Part of CORS [</w:t>
            </w:r>
            <w:r w:rsidR="002B0E96">
              <w:t>10</w:t>
            </w:r>
            <w:r>
              <w:t xml:space="preserve">]. Supplied if the request included the </w:t>
            </w:r>
            <w:r w:rsidRPr="00AD133D">
              <w:rPr>
                <w:rStyle w:val="HTTPHeader"/>
              </w:rPr>
              <w:t>Origin</w:t>
            </w:r>
            <w:r>
              <w:t xml:space="preserve"> header.</w:t>
            </w:r>
          </w:p>
        </w:tc>
      </w:tr>
      <w:tr w:rsidR="006E4B84" w14:paraId="37C42BC7" w14:textId="77777777" w:rsidTr="00D758A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0113314D" w14:textId="77777777" w:rsidR="006E4B84" w:rsidRPr="00AD133D" w:rsidRDefault="006E4B84" w:rsidP="00813B38">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585706C7" w14:textId="77777777" w:rsidR="006E4B84" w:rsidRPr="00AD133D" w:rsidRDefault="006E4B84" w:rsidP="00813B38">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1DABD5CA" w14:textId="77777777" w:rsidR="006E4B84" w:rsidRDefault="006E4B84" w:rsidP="00813B38">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64356EFD" w14:textId="77777777" w:rsidR="006E4B84" w:rsidRDefault="006E4B84" w:rsidP="00813B38">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EFBA1F" w14:textId="17F69541" w:rsidR="006E4B84" w:rsidRDefault="006E4B84" w:rsidP="00813B38">
            <w:pPr>
              <w:pStyle w:val="TAL"/>
            </w:pPr>
            <w:r>
              <w:t>Part of CORS [</w:t>
            </w:r>
            <w:r w:rsidR="002B0E96">
              <w:t>10</w:t>
            </w:r>
            <w:r>
              <w:t xml:space="preserve">]. Supplied if the request included the </w:t>
            </w:r>
            <w:r w:rsidRPr="00AD133D">
              <w:rPr>
                <w:rStyle w:val="HTTPHeader"/>
              </w:rPr>
              <w:t>Origin</w:t>
            </w:r>
            <w:r>
              <w:t xml:space="preserve"> header. Value: </w:t>
            </w:r>
            <w:r w:rsidRPr="00AD133D">
              <w:rPr>
                <w:rStyle w:val="HTTPMethod"/>
              </w:rPr>
              <w:t>POST</w:t>
            </w:r>
          </w:p>
        </w:tc>
      </w:tr>
    </w:tbl>
    <w:p w14:paraId="7BD03626" w14:textId="77777777" w:rsidR="006E4B84" w:rsidRDefault="006E4B84" w:rsidP="006E4B84">
      <w:pPr>
        <w:pStyle w:val="TAN"/>
        <w:keepNext w:val="0"/>
      </w:pPr>
    </w:p>
    <w:p w14:paraId="49882EB8" w14:textId="0BAA665B" w:rsidR="00575141" w:rsidRPr="00575141" w:rsidRDefault="006E4B84" w:rsidP="0099745E">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8A96DDE" w14:textId="35D5DDE4" w:rsidR="002C1AB8" w:rsidRDefault="007E0775" w:rsidP="002C1AB8">
      <w:pPr>
        <w:pStyle w:val="Heading3"/>
      </w:pPr>
      <w:bookmarkStart w:id="573" w:name="_Toc95152588"/>
      <w:bookmarkStart w:id="574" w:name="_Toc95837630"/>
      <w:bookmarkStart w:id="575" w:name="_Toc96002792"/>
      <w:bookmarkStart w:id="576" w:name="_Toc96069433"/>
      <w:r>
        <w:t>7</w:t>
      </w:r>
      <w:r w:rsidR="002C1AB8">
        <w:t>.3.3</w:t>
      </w:r>
      <w:r w:rsidR="002C1AB8">
        <w:tab/>
        <w:t>Data Model</w:t>
      </w:r>
      <w:bookmarkEnd w:id="573"/>
      <w:bookmarkEnd w:id="574"/>
      <w:bookmarkEnd w:id="575"/>
      <w:bookmarkEnd w:id="576"/>
    </w:p>
    <w:p w14:paraId="62E4A743" w14:textId="77777777" w:rsidR="00AF1D56" w:rsidRDefault="00AF1D56" w:rsidP="00AF1D56">
      <w:pPr>
        <w:pStyle w:val="Heading4"/>
      </w:pPr>
      <w:bookmarkStart w:id="577" w:name="_Toc95152589"/>
      <w:bookmarkStart w:id="578" w:name="_Toc95837631"/>
      <w:bookmarkStart w:id="579" w:name="_Toc96002793"/>
      <w:bookmarkStart w:id="580" w:name="_Toc96069434"/>
      <w:r>
        <w:t>7.3.3.1</w:t>
      </w:r>
      <w:r>
        <w:tab/>
        <w:t>General</w:t>
      </w:r>
      <w:bookmarkEnd w:id="577"/>
      <w:bookmarkEnd w:id="578"/>
      <w:bookmarkEnd w:id="579"/>
      <w:bookmarkEnd w:id="580"/>
    </w:p>
    <w:p w14:paraId="78F1916C" w14:textId="47D6B3AE" w:rsidR="00AF1D56" w:rsidRDefault="00D04A2A" w:rsidP="00AF1D56">
      <w:pPr>
        <w:keepNext/>
      </w:pPr>
      <w:r>
        <w:t>Table</w:t>
      </w:r>
      <w:r w:rsidR="00AF1D56">
        <w:t xml:space="preserve"> 7.3.3.1-1 specifies the data types used by the </w:t>
      </w:r>
      <w:r w:rsidR="00AF1D56" w:rsidRPr="00B22566">
        <w:rPr>
          <w:rStyle w:val="Code"/>
        </w:rPr>
        <w:t>Ndcaf_DataReporting_Report</w:t>
      </w:r>
      <w:r w:rsidR="00AF1D56">
        <w:t xml:space="preserve"> operation.</w:t>
      </w:r>
    </w:p>
    <w:p w14:paraId="6664E580" w14:textId="372E5BFB"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7.3.3.1-1: Data types specific to </w:t>
      </w:r>
      <w:r w:rsidR="00AF1D56" w:rsidRPr="00B9148F">
        <w:rPr>
          <w:rFonts w:eastAsia="MS Mincho"/>
        </w:rPr>
        <w:t>Ndcaf_DataReporting_Report</w:t>
      </w:r>
      <w:r w:rsidR="00AF1D56">
        <w:rPr>
          <w:rFonts w:eastAsia="MS Mincho"/>
        </w:rPr>
        <w:t xml:space="preserve"> operation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AF1D56" w14:paraId="356321DC"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C556B6" w14:textId="77777777" w:rsidR="00AF1D56" w:rsidRDefault="00AF1D56" w:rsidP="00813B38">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9C5D94" w14:textId="77777777" w:rsidR="00AF1D56" w:rsidRDefault="00AF1D56" w:rsidP="00813B38">
            <w:pPr>
              <w:pStyle w:val="TAH"/>
            </w:pPr>
            <w:r>
              <w:t>Clause defined</w:t>
            </w:r>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21BEF253" w14:textId="77777777" w:rsidR="00AF1D56" w:rsidRDefault="00AF1D56" w:rsidP="00813B38">
            <w:pPr>
              <w:pStyle w:val="TAH"/>
            </w:pPr>
            <w:r>
              <w:t>Description</w:t>
            </w:r>
          </w:p>
        </w:tc>
      </w:tr>
      <w:tr w:rsidR="00AF1D56" w14:paraId="2AF15BC5"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tcPr>
          <w:p w14:paraId="3716C83E" w14:textId="77777777" w:rsidR="00AF1D56" w:rsidRPr="00F3290D" w:rsidRDefault="00AF1D56" w:rsidP="00813B38">
            <w:pPr>
              <w:pStyle w:val="TAL"/>
              <w:rPr>
                <w:rStyle w:val="Code"/>
              </w:rPr>
            </w:pPr>
            <w:r w:rsidRPr="00F3290D">
              <w:rPr>
                <w:rStyle w:val="Code"/>
              </w:rPr>
              <w:t>DataReport</w:t>
            </w:r>
          </w:p>
        </w:tc>
        <w:tc>
          <w:tcPr>
            <w:tcW w:w="1559" w:type="dxa"/>
            <w:tcBorders>
              <w:top w:val="single" w:sz="4" w:space="0" w:color="auto"/>
              <w:left w:val="single" w:sz="4" w:space="0" w:color="auto"/>
              <w:bottom w:val="single" w:sz="4" w:space="0" w:color="auto"/>
              <w:right w:val="single" w:sz="4" w:space="0" w:color="auto"/>
            </w:tcBorders>
          </w:tcPr>
          <w:p w14:paraId="000CCBC4" w14:textId="77777777" w:rsidR="00AF1D56" w:rsidRDefault="00AF1D56" w:rsidP="00813B38">
            <w:pPr>
              <w:pStyle w:val="TAL"/>
              <w:rPr>
                <w:lang w:eastAsia="zh-CN"/>
              </w:rPr>
            </w:pPr>
            <w:r>
              <w:rPr>
                <w:lang w:eastAsia="zh-CN"/>
              </w:rPr>
              <w:t>7.3.3.2.1</w:t>
            </w:r>
          </w:p>
        </w:tc>
        <w:tc>
          <w:tcPr>
            <w:tcW w:w="5670" w:type="dxa"/>
            <w:tcBorders>
              <w:top w:val="single" w:sz="4" w:space="0" w:color="auto"/>
              <w:left w:val="single" w:sz="4" w:space="0" w:color="auto"/>
              <w:bottom w:val="single" w:sz="4" w:space="0" w:color="auto"/>
              <w:right w:val="single" w:sz="4" w:space="0" w:color="auto"/>
            </w:tcBorders>
          </w:tcPr>
          <w:p w14:paraId="05F1DE7F" w14:textId="77777777" w:rsidR="00AF1D56" w:rsidRDefault="00AF1D56" w:rsidP="00813B38">
            <w:pPr>
              <w:pStyle w:val="TAL"/>
              <w:rPr>
                <w:lang w:eastAsia="zh-CN"/>
              </w:rPr>
            </w:pPr>
            <w:r>
              <w:rPr>
                <w:lang w:eastAsia="zh-CN"/>
              </w:rPr>
              <w:t>Reported data by the data collection client to the Data Collection AF.</w:t>
            </w:r>
          </w:p>
        </w:tc>
      </w:tr>
      <w:tr w:rsidR="00AF1D56" w14:paraId="604C0A92"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tcPr>
          <w:p w14:paraId="085A6D74" w14:textId="77777777" w:rsidR="00AF1D56" w:rsidRPr="00F3290D" w:rsidRDefault="00AF1D56" w:rsidP="00813B38">
            <w:pPr>
              <w:pStyle w:val="TAL"/>
              <w:rPr>
                <w:rStyle w:val="Code"/>
              </w:rPr>
            </w:pPr>
            <w:r w:rsidRPr="00F3290D">
              <w:rPr>
                <w:rStyle w:val="Code"/>
              </w:rPr>
              <w:t>Data</w:t>
            </w:r>
            <w:r>
              <w:rPr>
                <w:rStyle w:val="Code"/>
              </w:rPr>
              <w:t>Reporting</w:t>
            </w:r>
            <w:r w:rsidRPr="00F3290D">
              <w:rPr>
                <w:rStyle w:val="Code"/>
              </w:rPr>
              <w:t>Session</w:t>
            </w:r>
          </w:p>
        </w:tc>
        <w:tc>
          <w:tcPr>
            <w:tcW w:w="1559" w:type="dxa"/>
            <w:tcBorders>
              <w:top w:val="single" w:sz="4" w:space="0" w:color="auto"/>
              <w:left w:val="single" w:sz="4" w:space="0" w:color="auto"/>
              <w:bottom w:val="single" w:sz="4" w:space="0" w:color="auto"/>
              <w:right w:val="single" w:sz="4" w:space="0" w:color="auto"/>
            </w:tcBorders>
          </w:tcPr>
          <w:p w14:paraId="1025B716" w14:textId="77777777" w:rsidR="00AF1D56" w:rsidRDefault="00AF1D56" w:rsidP="00813B38">
            <w:pPr>
              <w:pStyle w:val="TAL"/>
              <w:rPr>
                <w:lang w:eastAsia="zh-CN"/>
              </w:rPr>
            </w:pPr>
            <w:r>
              <w:rPr>
                <w:lang w:eastAsia="zh-CN"/>
              </w:rPr>
              <w:t>7.2.3.2.1</w:t>
            </w:r>
          </w:p>
        </w:tc>
        <w:tc>
          <w:tcPr>
            <w:tcW w:w="5670" w:type="dxa"/>
            <w:tcBorders>
              <w:top w:val="single" w:sz="4" w:space="0" w:color="auto"/>
              <w:left w:val="single" w:sz="4" w:space="0" w:color="auto"/>
              <w:bottom w:val="single" w:sz="4" w:space="0" w:color="auto"/>
              <w:right w:val="single" w:sz="4" w:space="0" w:color="auto"/>
            </w:tcBorders>
          </w:tcPr>
          <w:p w14:paraId="11ED8676" w14:textId="77777777" w:rsidR="00AF1D56" w:rsidRDefault="00AF1D56" w:rsidP="00813B38">
            <w:pPr>
              <w:pStyle w:val="TAL"/>
              <w:rPr>
                <w:lang w:eastAsia="zh-CN"/>
              </w:rPr>
            </w:pPr>
            <w:r>
              <w:rPr>
                <w:lang w:eastAsia="zh-CN"/>
              </w:rPr>
              <w:t>Configuration of the data collection client.</w:t>
            </w:r>
          </w:p>
        </w:tc>
      </w:tr>
    </w:tbl>
    <w:p w14:paraId="603E7B99" w14:textId="77777777" w:rsidR="00AF1D56" w:rsidRPr="00607B5F" w:rsidRDefault="00AF1D56" w:rsidP="00607B5F">
      <w:pPr>
        <w:pStyle w:val="TAN"/>
        <w:keepNext w:val="0"/>
      </w:pPr>
    </w:p>
    <w:p w14:paraId="58188063" w14:textId="69C43B51" w:rsidR="00AF1D56" w:rsidRDefault="00D04A2A" w:rsidP="00AF1D56">
      <w:pPr>
        <w:keepNext/>
      </w:pPr>
      <w:bookmarkStart w:id="581" w:name="_Hlk95669011"/>
      <w:r>
        <w:t>Table</w:t>
      </w:r>
      <w:r w:rsidR="00AF1D56">
        <w:t xml:space="preserve"> 7.3.3.1-2 specifies data types re-used from other specifications by the </w:t>
      </w:r>
      <w:r w:rsidR="00AF1D56" w:rsidRPr="00B22566">
        <w:rPr>
          <w:rStyle w:val="Code"/>
        </w:rPr>
        <w:t>Ndcaf_DataReporting_Report</w:t>
      </w:r>
      <w:r w:rsidR="00AF1D56">
        <w:t xml:space="preserve"> operation, including a reference to their respective specifications.</w:t>
      </w:r>
    </w:p>
    <w:p w14:paraId="3F022DB5" w14:textId="1D118810"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7.3.3.1-2: Externally defined data types used by </w:t>
      </w:r>
      <w:r w:rsidR="00AF1D56" w:rsidRPr="00B9148F">
        <w:rPr>
          <w:rFonts w:eastAsia="MS Mincho"/>
        </w:rPr>
        <w:t>Ndcaf_DataReporting_Report</w:t>
      </w:r>
      <w:r w:rsidR="00AF1D56">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8"/>
      </w:tblGrid>
      <w:tr w:rsidR="00AF1D56" w14:paraId="6981A98B" w14:textId="77777777" w:rsidTr="00813B38">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1A04721" w14:textId="77777777" w:rsidR="00AF1D56" w:rsidRDefault="00AF1D56" w:rsidP="00813B38">
            <w:pPr>
              <w:pStyle w:val="TAH"/>
            </w:pPr>
            <w:r>
              <w:t>Data type</w:t>
            </w:r>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0CD596AE" w14:textId="77777777" w:rsidR="00AF1D56" w:rsidRDefault="00AF1D56" w:rsidP="00813B38">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0254F1" w14:textId="77777777" w:rsidR="00AF1D56" w:rsidRDefault="00AF1D56" w:rsidP="00813B38">
            <w:pPr>
              <w:pStyle w:val="TAH"/>
            </w:pPr>
            <w:r>
              <w:t>Reference</w:t>
            </w:r>
          </w:p>
        </w:tc>
      </w:tr>
      <w:tr w:rsidR="00AF1D56" w14:paraId="5081D2D8" w14:textId="77777777" w:rsidTr="00813B38">
        <w:trPr>
          <w:jc w:val="center"/>
        </w:trPr>
        <w:tc>
          <w:tcPr>
            <w:tcW w:w="0" w:type="auto"/>
            <w:tcBorders>
              <w:top w:val="single" w:sz="4" w:space="0" w:color="auto"/>
              <w:left w:val="single" w:sz="4" w:space="0" w:color="auto"/>
              <w:bottom w:val="single" w:sz="4" w:space="0" w:color="auto"/>
              <w:right w:val="single" w:sz="4" w:space="0" w:color="auto"/>
            </w:tcBorders>
          </w:tcPr>
          <w:p w14:paraId="2E522D69" w14:textId="77777777" w:rsidR="00AF1D56" w:rsidRPr="006058DA" w:rsidRDefault="00AF1D56" w:rsidP="00813B38">
            <w:pPr>
              <w:pStyle w:val="TAL"/>
              <w:rPr>
                <w:rStyle w:val="Code"/>
              </w:rPr>
            </w:pPr>
            <w:r w:rsidRPr="006058DA">
              <w:rPr>
                <w:rStyle w:val="Code"/>
              </w:rPr>
              <w:t>ApplicationId</w:t>
            </w:r>
          </w:p>
        </w:tc>
        <w:tc>
          <w:tcPr>
            <w:tcW w:w="3194" w:type="dxa"/>
            <w:tcBorders>
              <w:top w:val="single" w:sz="4" w:space="0" w:color="auto"/>
              <w:left w:val="single" w:sz="4" w:space="0" w:color="auto"/>
              <w:bottom w:val="single" w:sz="4" w:space="0" w:color="auto"/>
              <w:right w:val="single" w:sz="4" w:space="0" w:color="auto"/>
            </w:tcBorders>
          </w:tcPr>
          <w:p w14:paraId="21A4EEE9" w14:textId="77777777" w:rsidR="00AF1D56" w:rsidRDefault="00AF1D56" w:rsidP="00813B38">
            <w:pPr>
              <w:pStyle w:val="TAL"/>
            </w:pPr>
            <w:r>
              <w:rPr>
                <w:rFonts w:cs="Arial"/>
                <w:szCs w:val="18"/>
                <w:lang w:eastAsia="zh-CN"/>
              </w:rPr>
              <w:t>Identifies the reporting application.</w:t>
            </w:r>
          </w:p>
        </w:tc>
        <w:tc>
          <w:tcPr>
            <w:tcW w:w="1843" w:type="dxa"/>
            <w:tcBorders>
              <w:top w:val="single" w:sz="4" w:space="0" w:color="auto"/>
              <w:left w:val="single" w:sz="4" w:space="0" w:color="auto"/>
              <w:right w:val="single" w:sz="4" w:space="0" w:color="auto"/>
            </w:tcBorders>
          </w:tcPr>
          <w:p w14:paraId="4F6E2B59" w14:textId="15BB66FE" w:rsidR="00AF1D56" w:rsidRDefault="00AF1D56" w:rsidP="00813B38">
            <w:pPr>
              <w:pStyle w:val="TAL"/>
              <w:rPr>
                <w:rFonts w:cs="Arial"/>
                <w:szCs w:val="18"/>
                <w:lang w:eastAsia="zh-CN"/>
              </w:rPr>
            </w:pPr>
            <w:r>
              <w:rPr>
                <w:rFonts w:cs="Arial"/>
              </w:rPr>
              <w:t>3GPP TS 29.571 [</w:t>
            </w:r>
            <w:r w:rsidR="003A2C92">
              <w:rPr>
                <w:rFonts w:cs="Arial"/>
              </w:rPr>
              <w:t>12</w:t>
            </w:r>
            <w:r>
              <w:rPr>
                <w:rFonts w:cs="Arial"/>
              </w:rPr>
              <w:t>]</w:t>
            </w:r>
          </w:p>
        </w:tc>
      </w:tr>
      <w:bookmarkEnd w:id="581"/>
    </w:tbl>
    <w:p w14:paraId="1F827652" w14:textId="77777777" w:rsidR="00AF1D56" w:rsidRDefault="00AF1D56" w:rsidP="00AF1D56">
      <w:pPr>
        <w:pStyle w:val="TAN"/>
        <w:keepNext w:val="0"/>
      </w:pPr>
    </w:p>
    <w:p w14:paraId="6B01F710" w14:textId="77777777" w:rsidR="00AF1D56" w:rsidRDefault="00AF1D56" w:rsidP="00AF1D56">
      <w:pPr>
        <w:pStyle w:val="Heading4"/>
      </w:pPr>
      <w:bookmarkStart w:id="582" w:name="_Toc95152590"/>
      <w:bookmarkStart w:id="583" w:name="_Toc95837632"/>
      <w:bookmarkStart w:id="584" w:name="_Toc96002794"/>
      <w:bookmarkStart w:id="585" w:name="_Hlk95669394"/>
      <w:bookmarkStart w:id="586" w:name="_Toc96069435"/>
      <w:r>
        <w:lastRenderedPageBreak/>
        <w:t>7.3.3.2</w:t>
      </w:r>
      <w:r>
        <w:tab/>
        <w:t>Structured data types</w:t>
      </w:r>
      <w:bookmarkEnd w:id="582"/>
      <w:bookmarkEnd w:id="583"/>
      <w:bookmarkEnd w:id="584"/>
      <w:bookmarkEnd w:id="586"/>
    </w:p>
    <w:p w14:paraId="45700165" w14:textId="77777777" w:rsidR="00AF1D56" w:rsidRDefault="00AF1D56" w:rsidP="00AF1D56">
      <w:pPr>
        <w:pStyle w:val="Heading5"/>
      </w:pPr>
      <w:bookmarkStart w:id="587" w:name="_Toc95152591"/>
      <w:bookmarkStart w:id="588" w:name="_Toc95837633"/>
      <w:bookmarkStart w:id="589" w:name="_Toc96002795"/>
      <w:bookmarkStart w:id="590" w:name="_Toc96069436"/>
      <w:r>
        <w:t>7.3.3.2.1</w:t>
      </w:r>
      <w:r>
        <w:tab/>
      </w:r>
      <w:r w:rsidRPr="00E30AD4">
        <w:t>Data</w:t>
      </w:r>
      <w:r>
        <w:t>Report type</w:t>
      </w:r>
      <w:bookmarkEnd w:id="587"/>
      <w:bookmarkEnd w:id="588"/>
      <w:bookmarkEnd w:id="589"/>
      <w:bookmarkEnd w:id="590"/>
    </w:p>
    <w:bookmarkEnd w:id="585"/>
    <w:p w14:paraId="74F25EC6" w14:textId="68B80E17"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7.3.3.2.1-1: Definition of </w:t>
      </w:r>
      <w:r w:rsidR="00AF1D56" w:rsidRPr="00E30AD4">
        <w:rPr>
          <w:rFonts w:eastAsia="MS Mincho"/>
        </w:rPr>
        <w:t>Data</w:t>
      </w:r>
      <w:r w:rsidR="00AF1D56">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3946"/>
        <w:gridCol w:w="1090"/>
        <w:gridCol w:w="2190"/>
      </w:tblGrid>
      <w:tr w:rsidR="00AF1D56" w14:paraId="49DF035D"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112ABF07" w14:textId="77777777" w:rsidR="00AF1D56" w:rsidRDefault="00AF1D56" w:rsidP="00813B38">
            <w:pPr>
              <w:pStyle w:val="TAH"/>
            </w:pPr>
            <w:r>
              <w:t>Property name</w:t>
            </w:r>
          </w:p>
        </w:tc>
        <w:tc>
          <w:tcPr>
            <w:tcW w:w="3946" w:type="dxa"/>
            <w:tcBorders>
              <w:top w:val="single" w:sz="4" w:space="0" w:color="auto"/>
              <w:left w:val="single" w:sz="4" w:space="0" w:color="auto"/>
              <w:bottom w:val="single" w:sz="4" w:space="0" w:color="auto"/>
              <w:right w:val="single" w:sz="4" w:space="0" w:color="auto"/>
            </w:tcBorders>
            <w:shd w:val="clear" w:color="auto" w:fill="C0C0C0"/>
            <w:hideMark/>
          </w:tcPr>
          <w:p w14:paraId="2FEF3501" w14:textId="77777777" w:rsidR="00AF1D56" w:rsidRDefault="00AF1D56"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6D12974" w14:textId="77777777" w:rsidR="00AF1D56" w:rsidRDefault="00AF1D56"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1300290" w14:textId="77777777" w:rsidR="00AF1D56" w:rsidRDefault="00AF1D56" w:rsidP="00813B38">
            <w:pPr>
              <w:pStyle w:val="TAH"/>
              <w:rPr>
                <w:rFonts w:cs="Arial"/>
                <w:szCs w:val="18"/>
              </w:rPr>
            </w:pPr>
            <w:r>
              <w:rPr>
                <w:rFonts w:cs="Arial"/>
                <w:szCs w:val="18"/>
              </w:rPr>
              <w:t>Description</w:t>
            </w:r>
          </w:p>
        </w:tc>
      </w:tr>
      <w:tr w:rsidR="00AF1D56" w14:paraId="77D0720B"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0B90D158" w14:textId="77777777" w:rsidR="00AF1D56" w:rsidRPr="00F3290D" w:rsidRDefault="00AF1D56" w:rsidP="00813B38">
            <w:pPr>
              <w:pStyle w:val="TAL"/>
              <w:rPr>
                <w:rStyle w:val="Code"/>
              </w:rPr>
            </w:pPr>
            <w:r w:rsidRPr="00614084">
              <w:rPr>
                <w:rStyle w:val="Code"/>
              </w:rPr>
              <w:t>externalApplicationId</w:t>
            </w:r>
          </w:p>
        </w:tc>
        <w:tc>
          <w:tcPr>
            <w:tcW w:w="3946" w:type="dxa"/>
            <w:tcBorders>
              <w:top w:val="single" w:sz="4" w:space="0" w:color="auto"/>
              <w:left w:val="single" w:sz="4" w:space="0" w:color="auto"/>
              <w:bottom w:val="single" w:sz="4" w:space="0" w:color="auto"/>
              <w:right w:val="single" w:sz="4" w:space="0" w:color="auto"/>
            </w:tcBorders>
          </w:tcPr>
          <w:p w14:paraId="4DBBC62E" w14:textId="77777777" w:rsidR="00AF1D56" w:rsidRDefault="00AF1D56" w:rsidP="00813B38">
            <w:pPr>
              <w:pStyle w:val="TAL"/>
              <w:rPr>
                <w:rStyle w:val="Code"/>
              </w:rPr>
            </w:pPr>
            <w:r w:rsidRPr="00614084">
              <w:rPr>
                <w:rStyle w:val="Code"/>
              </w:rPr>
              <w:t>ApplicationID</w:t>
            </w:r>
          </w:p>
        </w:tc>
        <w:tc>
          <w:tcPr>
            <w:tcW w:w="0" w:type="auto"/>
            <w:tcBorders>
              <w:top w:val="single" w:sz="4" w:space="0" w:color="auto"/>
              <w:left w:val="single" w:sz="4" w:space="0" w:color="auto"/>
              <w:bottom w:val="single" w:sz="4" w:space="0" w:color="auto"/>
              <w:right w:val="single" w:sz="4" w:space="0" w:color="auto"/>
            </w:tcBorders>
          </w:tcPr>
          <w:p w14:paraId="37AEA8CE" w14:textId="77777777" w:rsidR="00AF1D56" w:rsidRDefault="00AF1D56"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28EB55C" w14:textId="77777777" w:rsidR="00AF1D56" w:rsidRDefault="00AF1D56" w:rsidP="00813B38">
            <w:pPr>
              <w:pStyle w:val="TAL"/>
              <w:rPr>
                <w:rFonts w:cs="Arial"/>
                <w:szCs w:val="18"/>
              </w:rPr>
            </w:pPr>
            <w:r>
              <w:t>External application identifier.</w:t>
            </w:r>
          </w:p>
        </w:tc>
      </w:tr>
      <w:tr w:rsidR="0093711E" w14:paraId="0B8CB23A"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12B41838" w14:textId="77777777" w:rsidR="0093711E" w:rsidRPr="00614084" w:rsidRDefault="0093711E" w:rsidP="00813B38">
            <w:pPr>
              <w:pStyle w:val="TAL"/>
              <w:rPr>
                <w:rStyle w:val="Code"/>
              </w:rPr>
            </w:pPr>
            <w:r w:rsidRPr="00614084">
              <w:rPr>
                <w:rStyle w:val="Code"/>
              </w:rPr>
              <w:t>serviceExperience</w:t>
            </w:r>
            <w:r>
              <w:rPr>
                <w:rStyle w:val="Code"/>
              </w:rPr>
              <w:t>Records</w:t>
            </w:r>
          </w:p>
        </w:tc>
        <w:tc>
          <w:tcPr>
            <w:tcW w:w="3946" w:type="dxa"/>
            <w:tcBorders>
              <w:top w:val="single" w:sz="4" w:space="0" w:color="auto"/>
              <w:left w:val="single" w:sz="4" w:space="0" w:color="auto"/>
              <w:bottom w:val="single" w:sz="4" w:space="0" w:color="auto"/>
              <w:right w:val="single" w:sz="4" w:space="0" w:color="auto"/>
            </w:tcBorders>
          </w:tcPr>
          <w:p w14:paraId="2211D883" w14:textId="77777777" w:rsidR="0093711E" w:rsidRPr="00614084" w:rsidRDefault="0093711E" w:rsidP="00813B38">
            <w:pPr>
              <w:pStyle w:val="TAL"/>
              <w:rPr>
                <w:rStyle w:val="Code"/>
              </w:rPr>
            </w:pPr>
            <w:r w:rsidRPr="00614084">
              <w:rPr>
                <w:rStyle w:val="Code"/>
              </w:rPr>
              <w:t>array(ServiceExperience</w:t>
            </w:r>
            <w:r>
              <w:rPr>
                <w:rStyle w:val="Code"/>
              </w:rPr>
              <w:t>Record</w:t>
            </w:r>
            <w:r w:rsidRPr="00614084">
              <w:rPr>
                <w:rStyle w:val="Code"/>
              </w:rPr>
              <w:t>)</w:t>
            </w:r>
          </w:p>
        </w:tc>
        <w:tc>
          <w:tcPr>
            <w:tcW w:w="0" w:type="auto"/>
            <w:vMerge w:val="restart"/>
            <w:tcBorders>
              <w:top w:val="single" w:sz="4" w:space="0" w:color="auto"/>
              <w:left w:val="single" w:sz="4" w:space="0" w:color="auto"/>
              <w:right w:val="single" w:sz="4" w:space="0" w:color="auto"/>
            </w:tcBorders>
          </w:tcPr>
          <w:p w14:paraId="21ABEDF6" w14:textId="77777777" w:rsidR="0093711E" w:rsidRDefault="0093711E" w:rsidP="00813B38">
            <w:pPr>
              <w:pStyle w:val="TAC"/>
            </w:pPr>
            <w:r>
              <w:t>0..1 (NOTE)</w:t>
            </w:r>
          </w:p>
        </w:tc>
        <w:tc>
          <w:tcPr>
            <w:tcW w:w="0" w:type="auto"/>
            <w:tcBorders>
              <w:top w:val="single" w:sz="4" w:space="0" w:color="auto"/>
              <w:left w:val="single" w:sz="4" w:space="0" w:color="auto"/>
              <w:bottom w:val="single" w:sz="4" w:space="0" w:color="auto"/>
              <w:right w:val="single" w:sz="4" w:space="0" w:color="auto"/>
            </w:tcBorders>
          </w:tcPr>
          <w:p w14:paraId="5BD4BE12" w14:textId="77777777" w:rsidR="0093711E" w:rsidRDefault="0093711E" w:rsidP="00813B38">
            <w:pPr>
              <w:pStyle w:val="TAL"/>
            </w:pPr>
            <w:r>
              <w:t>See clause A.2.</w:t>
            </w:r>
          </w:p>
        </w:tc>
      </w:tr>
      <w:tr w:rsidR="0093711E" w14:paraId="1AB1C80C"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2F9E0DF3" w14:textId="77777777" w:rsidR="0093711E" w:rsidRPr="00614084" w:rsidRDefault="0093711E" w:rsidP="00813B38">
            <w:pPr>
              <w:pStyle w:val="TAL"/>
              <w:rPr>
                <w:rStyle w:val="Code"/>
              </w:rPr>
            </w:pPr>
            <w:r>
              <w:rPr>
                <w:rStyle w:val="Code"/>
              </w:rPr>
              <w:t>locationRecords</w:t>
            </w:r>
          </w:p>
        </w:tc>
        <w:tc>
          <w:tcPr>
            <w:tcW w:w="3946" w:type="dxa"/>
            <w:tcBorders>
              <w:top w:val="single" w:sz="4" w:space="0" w:color="auto"/>
              <w:left w:val="single" w:sz="4" w:space="0" w:color="auto"/>
              <w:bottom w:val="single" w:sz="4" w:space="0" w:color="auto"/>
              <w:right w:val="single" w:sz="4" w:space="0" w:color="auto"/>
            </w:tcBorders>
          </w:tcPr>
          <w:p w14:paraId="5D89E390" w14:textId="77777777" w:rsidR="0093711E" w:rsidRPr="00614084" w:rsidRDefault="0093711E" w:rsidP="00813B38">
            <w:pPr>
              <w:pStyle w:val="TAL"/>
              <w:rPr>
                <w:rStyle w:val="Code"/>
              </w:rPr>
            </w:pPr>
            <w:r w:rsidRPr="00C8437F">
              <w:rPr>
                <w:rStyle w:val="Code"/>
                <w:rFonts w:eastAsia="MS Mincho"/>
              </w:rPr>
              <w:t>array(</w:t>
            </w:r>
            <w:r>
              <w:rPr>
                <w:rStyle w:val="Code"/>
                <w:rFonts w:eastAsia="MS Mincho"/>
              </w:rPr>
              <w:t>Location</w:t>
            </w:r>
            <w:r w:rsidRPr="00C8437F">
              <w:rPr>
                <w:rStyle w:val="Code"/>
                <w:rFonts w:eastAsia="MS Mincho"/>
              </w:rPr>
              <w:t>Record)</w:t>
            </w:r>
          </w:p>
        </w:tc>
        <w:tc>
          <w:tcPr>
            <w:tcW w:w="0" w:type="auto"/>
            <w:vMerge/>
            <w:tcBorders>
              <w:left w:val="single" w:sz="4" w:space="0" w:color="auto"/>
              <w:right w:val="single" w:sz="4" w:space="0" w:color="auto"/>
            </w:tcBorders>
          </w:tcPr>
          <w:p w14:paraId="0DEC05AC"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32A262B7" w14:textId="77777777" w:rsidR="0093711E" w:rsidRDefault="0093711E" w:rsidP="00813B38">
            <w:pPr>
              <w:pStyle w:val="TAL"/>
            </w:pPr>
            <w:r>
              <w:t>See clause A.3.</w:t>
            </w:r>
          </w:p>
        </w:tc>
      </w:tr>
      <w:tr w:rsidR="0093711E" w14:paraId="5D142B3B"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3154255D" w14:textId="77777777" w:rsidR="0093711E" w:rsidRPr="00614084" w:rsidRDefault="0093711E" w:rsidP="00813B38">
            <w:pPr>
              <w:pStyle w:val="TAL"/>
              <w:rPr>
                <w:rStyle w:val="Code"/>
              </w:rPr>
            </w:pPr>
            <w:r>
              <w:rPr>
                <w:rStyle w:val="Code"/>
              </w:rPr>
              <w:t>communicationRecords</w:t>
            </w:r>
          </w:p>
        </w:tc>
        <w:tc>
          <w:tcPr>
            <w:tcW w:w="3946" w:type="dxa"/>
            <w:tcBorders>
              <w:top w:val="single" w:sz="4" w:space="0" w:color="auto"/>
              <w:left w:val="single" w:sz="4" w:space="0" w:color="auto"/>
              <w:bottom w:val="single" w:sz="4" w:space="0" w:color="auto"/>
              <w:right w:val="single" w:sz="4" w:space="0" w:color="auto"/>
            </w:tcBorders>
          </w:tcPr>
          <w:p w14:paraId="042A32B0" w14:textId="77777777" w:rsidR="0093711E" w:rsidRPr="00614084" w:rsidRDefault="0093711E" w:rsidP="00813B38">
            <w:pPr>
              <w:pStyle w:val="TAL"/>
              <w:rPr>
                <w:rStyle w:val="Code"/>
              </w:rPr>
            </w:pPr>
            <w:r w:rsidRPr="00C8437F">
              <w:rPr>
                <w:rStyle w:val="Code"/>
                <w:rFonts w:eastAsia="MS Mincho"/>
              </w:rPr>
              <w:t>array(CommunicationRecord)</w:t>
            </w:r>
          </w:p>
        </w:tc>
        <w:tc>
          <w:tcPr>
            <w:tcW w:w="0" w:type="auto"/>
            <w:vMerge/>
            <w:tcBorders>
              <w:left w:val="single" w:sz="4" w:space="0" w:color="auto"/>
              <w:right w:val="single" w:sz="4" w:space="0" w:color="auto"/>
            </w:tcBorders>
          </w:tcPr>
          <w:p w14:paraId="61E72B81"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7C7CDC16" w14:textId="77777777" w:rsidR="0093711E" w:rsidRDefault="0093711E" w:rsidP="00813B38">
            <w:pPr>
              <w:pStyle w:val="TAL"/>
            </w:pPr>
            <w:r>
              <w:t>See clause A.4.</w:t>
            </w:r>
          </w:p>
        </w:tc>
      </w:tr>
      <w:tr w:rsidR="0093711E" w14:paraId="667B2B37"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69CB5E5B" w14:textId="77777777" w:rsidR="0093711E" w:rsidRPr="00614084" w:rsidRDefault="0093711E" w:rsidP="00813B38">
            <w:pPr>
              <w:pStyle w:val="TAL"/>
              <w:rPr>
                <w:rStyle w:val="Code"/>
              </w:rPr>
            </w:pPr>
            <w:r>
              <w:rPr>
                <w:rStyle w:val="Code"/>
              </w:rPr>
              <w:t>performanceDataRecords</w:t>
            </w:r>
          </w:p>
        </w:tc>
        <w:tc>
          <w:tcPr>
            <w:tcW w:w="3946" w:type="dxa"/>
            <w:tcBorders>
              <w:top w:val="single" w:sz="4" w:space="0" w:color="auto"/>
              <w:left w:val="single" w:sz="4" w:space="0" w:color="auto"/>
              <w:bottom w:val="single" w:sz="4" w:space="0" w:color="auto"/>
              <w:right w:val="single" w:sz="4" w:space="0" w:color="auto"/>
            </w:tcBorders>
          </w:tcPr>
          <w:p w14:paraId="39EFC6CA" w14:textId="77777777" w:rsidR="0093711E" w:rsidRPr="00614084" w:rsidRDefault="0093711E" w:rsidP="00813B38">
            <w:pPr>
              <w:pStyle w:val="TAL"/>
              <w:rPr>
                <w:rStyle w:val="Code"/>
              </w:rPr>
            </w:pPr>
            <w:r w:rsidRPr="00C8437F">
              <w:rPr>
                <w:rStyle w:val="Code"/>
                <w:rFonts w:eastAsia="MS Mincho"/>
              </w:rPr>
              <w:t>array(</w:t>
            </w:r>
            <w:r>
              <w:rPr>
                <w:rStyle w:val="Code"/>
                <w:rFonts w:eastAsia="MS Mincho"/>
              </w:rPr>
              <w:t>P</w:t>
            </w:r>
            <w:r w:rsidRPr="00C8437F">
              <w:rPr>
                <w:rStyle w:val="Code"/>
                <w:rFonts w:eastAsia="MS Mincho"/>
              </w:rPr>
              <w:t>erformanceDataRecord)</w:t>
            </w:r>
          </w:p>
        </w:tc>
        <w:tc>
          <w:tcPr>
            <w:tcW w:w="0" w:type="auto"/>
            <w:vMerge/>
            <w:tcBorders>
              <w:left w:val="single" w:sz="4" w:space="0" w:color="auto"/>
              <w:right w:val="single" w:sz="4" w:space="0" w:color="auto"/>
            </w:tcBorders>
          </w:tcPr>
          <w:p w14:paraId="3EAA0548"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1B996317" w14:textId="77777777" w:rsidR="0093711E" w:rsidRDefault="0093711E" w:rsidP="00813B38">
            <w:pPr>
              <w:pStyle w:val="TAL"/>
            </w:pPr>
            <w:r>
              <w:t>See clause A.5.</w:t>
            </w:r>
          </w:p>
        </w:tc>
      </w:tr>
      <w:tr w:rsidR="0093711E" w14:paraId="20FA403C"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1E35D039" w14:textId="77777777" w:rsidR="0093711E" w:rsidRPr="00614084" w:rsidRDefault="0093711E" w:rsidP="00813B38">
            <w:pPr>
              <w:pStyle w:val="TAL"/>
              <w:rPr>
                <w:rStyle w:val="Code"/>
              </w:rPr>
            </w:pPr>
            <w:r>
              <w:rPr>
                <w:rStyle w:val="Code"/>
              </w:rPr>
              <w:t>applicationSpecificRecords</w:t>
            </w:r>
          </w:p>
        </w:tc>
        <w:tc>
          <w:tcPr>
            <w:tcW w:w="3946" w:type="dxa"/>
            <w:tcBorders>
              <w:top w:val="single" w:sz="4" w:space="0" w:color="auto"/>
              <w:left w:val="single" w:sz="4" w:space="0" w:color="auto"/>
              <w:bottom w:val="single" w:sz="4" w:space="0" w:color="auto"/>
              <w:right w:val="single" w:sz="4" w:space="0" w:color="auto"/>
            </w:tcBorders>
          </w:tcPr>
          <w:p w14:paraId="1181DC1F" w14:textId="77777777" w:rsidR="0093711E" w:rsidRPr="00614084" w:rsidRDefault="0093711E" w:rsidP="00813B38">
            <w:pPr>
              <w:pStyle w:val="TAL"/>
              <w:rPr>
                <w:rStyle w:val="Code"/>
              </w:rPr>
            </w:pPr>
            <w:r>
              <w:rPr>
                <w:rStyle w:val="Code"/>
              </w:rPr>
              <w:t>array(ApplicationSpecificRecord)</w:t>
            </w:r>
          </w:p>
        </w:tc>
        <w:tc>
          <w:tcPr>
            <w:tcW w:w="0" w:type="auto"/>
            <w:vMerge/>
            <w:tcBorders>
              <w:left w:val="single" w:sz="4" w:space="0" w:color="auto"/>
              <w:right w:val="single" w:sz="4" w:space="0" w:color="auto"/>
            </w:tcBorders>
          </w:tcPr>
          <w:p w14:paraId="3DE65AB1"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49321270" w14:textId="77777777" w:rsidR="0093711E" w:rsidRDefault="0093711E" w:rsidP="00813B38">
            <w:pPr>
              <w:pStyle w:val="TAL"/>
            </w:pPr>
            <w:r>
              <w:t>See clause A.6.</w:t>
            </w:r>
          </w:p>
        </w:tc>
      </w:tr>
      <w:tr w:rsidR="0093711E" w14:paraId="097B0E62"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3B7F06B4" w14:textId="77777777" w:rsidR="0093711E" w:rsidRPr="00614084" w:rsidRDefault="0093711E" w:rsidP="00813B38">
            <w:pPr>
              <w:pStyle w:val="TAL"/>
              <w:rPr>
                <w:rStyle w:val="Code"/>
              </w:rPr>
            </w:pPr>
            <w:r>
              <w:rPr>
                <w:rStyle w:val="Code"/>
              </w:rPr>
              <w:t>tripPlanRecords</w:t>
            </w:r>
          </w:p>
        </w:tc>
        <w:tc>
          <w:tcPr>
            <w:tcW w:w="3946" w:type="dxa"/>
            <w:tcBorders>
              <w:top w:val="single" w:sz="4" w:space="0" w:color="auto"/>
              <w:left w:val="single" w:sz="4" w:space="0" w:color="auto"/>
              <w:bottom w:val="single" w:sz="4" w:space="0" w:color="auto"/>
              <w:right w:val="single" w:sz="4" w:space="0" w:color="auto"/>
            </w:tcBorders>
          </w:tcPr>
          <w:p w14:paraId="1330F71E" w14:textId="77777777" w:rsidR="0093711E" w:rsidRPr="00614084" w:rsidRDefault="0093711E" w:rsidP="00813B38">
            <w:pPr>
              <w:pStyle w:val="TAL"/>
              <w:rPr>
                <w:rStyle w:val="Code"/>
              </w:rPr>
            </w:pPr>
            <w:r w:rsidRPr="00C8437F">
              <w:rPr>
                <w:rStyle w:val="Code"/>
                <w:rFonts w:eastAsia="MS Mincho"/>
              </w:rPr>
              <w:t>array(</w:t>
            </w:r>
            <w:r>
              <w:rPr>
                <w:rStyle w:val="Code"/>
                <w:rFonts w:eastAsia="MS Mincho"/>
              </w:rPr>
              <w:t>TripPlan</w:t>
            </w:r>
            <w:r w:rsidRPr="00C8437F">
              <w:rPr>
                <w:rStyle w:val="Code"/>
                <w:rFonts w:eastAsia="MS Mincho"/>
              </w:rPr>
              <w:t>Record)</w:t>
            </w:r>
          </w:p>
        </w:tc>
        <w:tc>
          <w:tcPr>
            <w:tcW w:w="0" w:type="auto"/>
            <w:vMerge/>
            <w:tcBorders>
              <w:left w:val="single" w:sz="4" w:space="0" w:color="auto"/>
              <w:right w:val="single" w:sz="4" w:space="0" w:color="auto"/>
            </w:tcBorders>
          </w:tcPr>
          <w:p w14:paraId="5884F790"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001A3BF6" w14:textId="77777777" w:rsidR="0093711E" w:rsidRDefault="0093711E" w:rsidP="00813B38">
            <w:pPr>
              <w:pStyle w:val="TAL"/>
            </w:pPr>
            <w:r>
              <w:t>See clause A.7.</w:t>
            </w:r>
          </w:p>
        </w:tc>
      </w:tr>
      <w:tr w:rsidR="0093711E" w14:paraId="11E45906" w14:textId="77777777" w:rsidTr="00584724">
        <w:trPr>
          <w:jc w:val="center"/>
        </w:trPr>
        <w:tc>
          <w:tcPr>
            <w:tcW w:w="2405" w:type="dxa"/>
            <w:tcBorders>
              <w:top w:val="single" w:sz="4" w:space="0" w:color="auto"/>
              <w:left w:val="single" w:sz="4" w:space="0" w:color="auto"/>
              <w:bottom w:val="single" w:sz="4" w:space="0" w:color="auto"/>
              <w:right w:val="single" w:sz="4" w:space="0" w:color="auto"/>
            </w:tcBorders>
          </w:tcPr>
          <w:p w14:paraId="50E37A0D" w14:textId="77777777" w:rsidR="0093711E" w:rsidRPr="00614084" w:rsidRDefault="0093711E" w:rsidP="00813B38">
            <w:pPr>
              <w:pStyle w:val="TAL"/>
              <w:rPr>
                <w:rStyle w:val="Code"/>
              </w:rPr>
            </w:pPr>
            <w:r>
              <w:rPr>
                <w:rStyle w:val="Code"/>
              </w:rPr>
              <w:t>mediaStreaming‌DownlinkAccessRecords</w:t>
            </w:r>
          </w:p>
        </w:tc>
        <w:tc>
          <w:tcPr>
            <w:tcW w:w="3946" w:type="dxa"/>
            <w:tcBorders>
              <w:top w:val="single" w:sz="4" w:space="0" w:color="auto"/>
              <w:left w:val="single" w:sz="4" w:space="0" w:color="auto"/>
              <w:bottom w:val="single" w:sz="4" w:space="0" w:color="auto"/>
              <w:right w:val="single" w:sz="4" w:space="0" w:color="auto"/>
            </w:tcBorders>
          </w:tcPr>
          <w:p w14:paraId="41CE32A2" w14:textId="77777777" w:rsidR="0093711E" w:rsidRPr="00614084" w:rsidRDefault="0093711E" w:rsidP="00813B38">
            <w:pPr>
              <w:pStyle w:val="TAL"/>
              <w:rPr>
                <w:rStyle w:val="Code"/>
              </w:rPr>
            </w:pPr>
            <w:r>
              <w:rPr>
                <w:rStyle w:val="Code"/>
              </w:rPr>
              <w:t>array(MediaStreaming‌DownlinkAccessRecord)</w:t>
            </w:r>
          </w:p>
        </w:tc>
        <w:tc>
          <w:tcPr>
            <w:tcW w:w="0" w:type="auto"/>
            <w:vMerge/>
            <w:tcBorders>
              <w:left w:val="single" w:sz="4" w:space="0" w:color="auto"/>
              <w:right w:val="single" w:sz="4" w:space="0" w:color="auto"/>
            </w:tcBorders>
          </w:tcPr>
          <w:p w14:paraId="1E794D51"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2E97D573" w14:textId="723BF74B" w:rsidR="0093711E" w:rsidRDefault="0093711E" w:rsidP="00813B38">
            <w:pPr>
              <w:pStyle w:val="TAL"/>
            </w:pPr>
            <w:r>
              <w:t>See TS 26.512 [13] clause 14A.2.</w:t>
            </w:r>
          </w:p>
        </w:tc>
      </w:tr>
      <w:tr w:rsidR="0093711E" w14:paraId="1422BA43"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716106A3" w14:textId="77777777" w:rsidR="0093711E" w:rsidRDefault="0093711E" w:rsidP="00813B38">
            <w:pPr>
              <w:pStyle w:val="TAL"/>
              <w:rPr>
                <w:rStyle w:val="Code"/>
              </w:rPr>
            </w:pPr>
            <w:r>
              <w:rPr>
                <w:rStyle w:val="Code"/>
              </w:rPr>
              <w:t>mediaStreaming</w:t>
            </w:r>
          </w:p>
          <w:p w14:paraId="05330C07" w14:textId="32DA0791" w:rsidR="0093711E" w:rsidRDefault="0093711E" w:rsidP="00813B38">
            <w:pPr>
              <w:pStyle w:val="TAL"/>
              <w:rPr>
                <w:rStyle w:val="Code"/>
              </w:rPr>
            </w:pPr>
            <w:r>
              <w:rPr>
                <w:rStyle w:val="Code"/>
              </w:rPr>
              <w:t>UplinkAccessRecords</w:t>
            </w:r>
          </w:p>
        </w:tc>
        <w:tc>
          <w:tcPr>
            <w:tcW w:w="3946" w:type="dxa"/>
            <w:tcBorders>
              <w:top w:val="single" w:sz="4" w:space="0" w:color="auto"/>
              <w:left w:val="single" w:sz="4" w:space="0" w:color="auto"/>
              <w:bottom w:val="single" w:sz="4" w:space="0" w:color="auto"/>
              <w:right w:val="single" w:sz="4" w:space="0" w:color="auto"/>
            </w:tcBorders>
          </w:tcPr>
          <w:p w14:paraId="126125D6" w14:textId="096868F9" w:rsidR="0093711E" w:rsidRDefault="0093711E" w:rsidP="00813B38">
            <w:pPr>
              <w:pStyle w:val="TAL"/>
              <w:rPr>
                <w:rStyle w:val="Code"/>
              </w:rPr>
            </w:pPr>
            <w:r>
              <w:rPr>
                <w:rStyle w:val="Code"/>
              </w:rPr>
              <w:t>array(MediaStreaming‌UplinkAccessRecord)</w:t>
            </w:r>
          </w:p>
        </w:tc>
        <w:tc>
          <w:tcPr>
            <w:tcW w:w="0" w:type="auto"/>
            <w:vMerge/>
            <w:tcBorders>
              <w:left w:val="single" w:sz="4" w:space="0" w:color="auto"/>
              <w:bottom w:val="single" w:sz="4" w:space="0" w:color="auto"/>
              <w:right w:val="single" w:sz="4" w:space="0" w:color="auto"/>
            </w:tcBorders>
          </w:tcPr>
          <w:p w14:paraId="33F54C8C"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64866D79" w14:textId="73825892" w:rsidR="0093711E" w:rsidRDefault="0093711E" w:rsidP="00813B38">
            <w:pPr>
              <w:pStyle w:val="TAL"/>
            </w:pPr>
            <w:r>
              <w:t>See TS 26.512 [13] clause 14A.3.</w:t>
            </w:r>
          </w:p>
        </w:tc>
      </w:tr>
      <w:tr w:rsidR="00AF1D56" w14:paraId="7D04F21D" w14:textId="77777777" w:rsidTr="00607B5F">
        <w:trPr>
          <w:jc w:val="center"/>
        </w:trPr>
        <w:tc>
          <w:tcPr>
            <w:tcW w:w="0" w:type="auto"/>
            <w:gridSpan w:val="4"/>
            <w:tcBorders>
              <w:top w:val="single" w:sz="4" w:space="0" w:color="auto"/>
              <w:left w:val="single" w:sz="4" w:space="0" w:color="auto"/>
              <w:bottom w:val="single" w:sz="4" w:space="0" w:color="auto"/>
              <w:right w:val="single" w:sz="4" w:space="0" w:color="auto"/>
            </w:tcBorders>
          </w:tcPr>
          <w:p w14:paraId="0037F029" w14:textId="3ED82026" w:rsidR="00AF1D56" w:rsidRDefault="00AF1D56" w:rsidP="00813B38">
            <w:pPr>
              <w:pStyle w:val="TAL"/>
              <w:rPr>
                <w:rFonts w:cs="Arial"/>
                <w:szCs w:val="18"/>
              </w:rPr>
            </w:pPr>
            <w:r>
              <w:rPr>
                <w:rFonts w:cs="Arial"/>
                <w:szCs w:val="18"/>
              </w:rPr>
              <w:t xml:space="preserve">NOTE: </w:t>
            </w:r>
            <w:r w:rsidR="0093711E">
              <w:rPr>
                <w:rFonts w:cs="Arial"/>
                <w:szCs w:val="18"/>
              </w:rPr>
              <w:t>Exactly</w:t>
            </w:r>
            <w:r>
              <w:rPr>
                <w:rFonts w:cs="Arial"/>
                <w:szCs w:val="18"/>
              </w:rPr>
              <w:t xml:space="preserve"> one of these properties must be present in a </w:t>
            </w:r>
            <w:r w:rsidRPr="00066C45">
              <w:rPr>
                <w:rStyle w:val="Code"/>
              </w:rPr>
              <w:t>DataReport</w:t>
            </w:r>
            <w:r>
              <w:rPr>
                <w:rFonts w:cs="Arial"/>
                <w:szCs w:val="18"/>
              </w:rPr>
              <w:t>.</w:t>
            </w:r>
          </w:p>
        </w:tc>
      </w:tr>
    </w:tbl>
    <w:p w14:paraId="41C93C98" w14:textId="77777777" w:rsidR="00AF1D56" w:rsidRDefault="00AF1D56" w:rsidP="00AF1D56">
      <w:pPr>
        <w:pStyle w:val="TAN"/>
        <w:keepNext w:val="0"/>
        <w:ind w:left="0" w:firstLine="0"/>
      </w:pPr>
    </w:p>
    <w:p w14:paraId="60267765" w14:textId="77777777" w:rsidR="00AF1D56" w:rsidRPr="00DB7691" w:rsidRDefault="00AF1D56" w:rsidP="00AF1D56">
      <w:pPr>
        <w:pStyle w:val="Heading4"/>
      </w:pPr>
      <w:bookmarkStart w:id="591" w:name="_Toc95152592"/>
      <w:bookmarkStart w:id="592" w:name="_Toc95837634"/>
      <w:bookmarkStart w:id="593" w:name="_Toc96002796"/>
      <w:bookmarkStart w:id="594" w:name="_Toc96069437"/>
      <w:r w:rsidRPr="00DB7691">
        <w:t>7.3.3.3</w:t>
      </w:r>
      <w:r w:rsidRPr="00DB7691">
        <w:tab/>
        <w:t>Simple data types and enumerations</w:t>
      </w:r>
      <w:bookmarkEnd w:id="591"/>
      <w:bookmarkEnd w:id="592"/>
      <w:bookmarkEnd w:id="593"/>
      <w:bookmarkEnd w:id="594"/>
    </w:p>
    <w:p w14:paraId="68AE54B5" w14:textId="32C6032B" w:rsidR="00AF1D56" w:rsidRDefault="00AF1D56" w:rsidP="0006511C">
      <w:r>
        <w:t>There are no simple data types and enumerations specified in this release.</w:t>
      </w:r>
    </w:p>
    <w:p w14:paraId="67DD61C6" w14:textId="77777777" w:rsidR="001E4A13" w:rsidRPr="001E4A13" w:rsidRDefault="002D0C60" w:rsidP="001E4A13">
      <w:pPr>
        <w:pStyle w:val="Heading3"/>
      </w:pPr>
      <w:bookmarkStart w:id="595" w:name="_Toc95152593"/>
      <w:bookmarkStart w:id="596" w:name="_Toc95837635"/>
      <w:bookmarkStart w:id="597" w:name="_Toc96002797"/>
      <w:bookmarkStart w:id="598" w:name="_Toc96069438"/>
      <w:r>
        <w:t>7.3.4</w:t>
      </w:r>
      <w:r>
        <w:tab/>
        <w:t>Mediation by NEF</w:t>
      </w:r>
      <w:bookmarkEnd w:id="595"/>
      <w:bookmarkEnd w:id="596"/>
      <w:bookmarkEnd w:id="597"/>
      <w:bookmarkEnd w:id="598"/>
    </w:p>
    <w:p w14:paraId="28E5189F" w14:textId="38F0F64B" w:rsidR="00D101EF" w:rsidRDefault="007E0775" w:rsidP="00D101EF">
      <w:pPr>
        <w:pStyle w:val="Heading1"/>
      </w:pPr>
      <w:bookmarkStart w:id="599" w:name="_Toc95152594"/>
      <w:bookmarkStart w:id="600" w:name="_Toc95837636"/>
      <w:bookmarkStart w:id="601" w:name="_Toc96002798"/>
      <w:bookmarkStart w:id="602" w:name="_Toc96069439"/>
      <w:r>
        <w:t>8</w:t>
      </w:r>
      <w:r w:rsidR="00D101EF" w:rsidRPr="004D3578">
        <w:tab/>
      </w:r>
      <w:r w:rsidR="00D30FB9">
        <w:t>Client</w:t>
      </w:r>
      <w:r w:rsidR="00210F3C">
        <w:t xml:space="preserve"> </w:t>
      </w:r>
      <w:r w:rsidR="002C1AB8">
        <w:t>API</w:t>
      </w:r>
      <w:bookmarkEnd w:id="599"/>
      <w:bookmarkEnd w:id="600"/>
      <w:bookmarkEnd w:id="601"/>
      <w:bookmarkEnd w:id="602"/>
    </w:p>
    <w:p w14:paraId="7FEA4B24" w14:textId="0F2563EE" w:rsidR="002C1AB8" w:rsidRPr="002C1AB8" w:rsidRDefault="007E0775" w:rsidP="002C1AB8">
      <w:pPr>
        <w:pStyle w:val="Heading2"/>
      </w:pPr>
      <w:bookmarkStart w:id="603" w:name="_Toc95152595"/>
      <w:bookmarkStart w:id="604" w:name="_Toc95837637"/>
      <w:bookmarkStart w:id="605" w:name="_Toc96002799"/>
      <w:bookmarkStart w:id="606" w:name="_Toc96069440"/>
      <w:r>
        <w:t>8</w:t>
      </w:r>
      <w:r w:rsidR="00C76334">
        <w:t>.1</w:t>
      </w:r>
      <w:r w:rsidR="00C76334">
        <w:tab/>
        <w:t>General</w:t>
      </w:r>
      <w:bookmarkEnd w:id="603"/>
      <w:bookmarkEnd w:id="604"/>
      <w:bookmarkEnd w:id="605"/>
      <w:bookmarkEnd w:id="606"/>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607" w:name="_Toc95152596"/>
      <w:bookmarkStart w:id="608" w:name="_Toc95837638"/>
      <w:bookmarkStart w:id="609" w:name="_Toc96002800"/>
      <w:bookmarkStart w:id="610" w:name="_Toc96069441"/>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607"/>
      <w:bookmarkEnd w:id="608"/>
      <w:bookmarkEnd w:id="609"/>
      <w:bookmarkEnd w:id="610"/>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09DF9463" w:rsidR="00BA339D" w:rsidRDefault="005B349F" w:rsidP="003538A8">
      <w:pPr>
        <w:pStyle w:val="EditorsNote"/>
      </w:pPr>
      <w:r>
        <w:t>Editor</w:t>
      </w:r>
      <w:r w:rsidR="00407D62">
        <w:t xml:space="preserve">’s Note: Text in this clause </w:t>
      </w:r>
      <w:r w:rsidR="008B1EC7">
        <w:t>is expected t</w:t>
      </w:r>
      <w:r w:rsidR="00FA5935">
        <w:t>o be based on the TS 26.531</w:t>
      </w:r>
      <w:r w:rsidR="0054233B">
        <w:t xml:space="preserve"> stage 2 description of the Access Profile data model (a</w:t>
      </w:r>
      <w:r w:rsidR="00195C31">
        <w:t xml:space="preserve">lso referred to as </w:t>
      </w:r>
      <w:r w:rsidR="008A55FF">
        <w:t xml:space="preserve">the combination of </w:t>
      </w:r>
      <w:r w:rsidR="00195C31">
        <w:t xml:space="preserve">event processing </w:t>
      </w:r>
      <w:r w:rsidR="00181E7A">
        <w:t>ins</w:t>
      </w:r>
      <w:r w:rsidR="005B54AA">
        <w:t xml:space="preserve">tructions </w:t>
      </w:r>
      <w:r w:rsidR="00195C31">
        <w:t xml:space="preserve">and event data </w:t>
      </w:r>
      <w:r w:rsidR="008A55FF">
        <w:t>restrictions)</w:t>
      </w:r>
      <w:r w:rsidR="003538A8">
        <w:t>.</w:t>
      </w:r>
      <w:r w:rsidR="00B123F6">
        <w:br w:type="page"/>
      </w:r>
    </w:p>
    <w:p w14:paraId="470DD2F2" w14:textId="78087BBC" w:rsidR="00D04A2A" w:rsidRPr="004D3578" w:rsidRDefault="00D04A2A" w:rsidP="00D04A2A">
      <w:pPr>
        <w:pStyle w:val="Heading8"/>
      </w:pPr>
      <w:bookmarkStart w:id="611" w:name="_Toc95152597"/>
      <w:bookmarkStart w:id="612" w:name="_Toc95837639"/>
      <w:bookmarkStart w:id="613" w:name="_Toc96002801"/>
      <w:bookmarkStart w:id="614" w:name="_Toc96069442"/>
      <w:r w:rsidRPr="004D3578">
        <w:lastRenderedPageBreak/>
        <w:t xml:space="preserve">Annex </w:t>
      </w:r>
      <w:r>
        <w:t>A</w:t>
      </w:r>
      <w:r w:rsidRPr="004D3578">
        <w:t xml:space="preserve"> (</w:t>
      </w:r>
      <w:r>
        <w:t>n</w:t>
      </w:r>
      <w:r w:rsidRPr="004D3578">
        <w:t>ormative):</w:t>
      </w:r>
      <w:r w:rsidRPr="004D3578">
        <w:br/>
      </w:r>
      <w:r>
        <w:t>Data reporting data models</w:t>
      </w:r>
      <w:bookmarkEnd w:id="611"/>
      <w:bookmarkEnd w:id="612"/>
      <w:bookmarkEnd w:id="613"/>
      <w:bookmarkEnd w:id="614"/>
    </w:p>
    <w:p w14:paraId="78626FB1" w14:textId="5B5AB3F5" w:rsidR="00D04A2A" w:rsidRPr="004D3578" w:rsidRDefault="00D04A2A" w:rsidP="00D04A2A">
      <w:pPr>
        <w:pStyle w:val="Heading1"/>
      </w:pPr>
      <w:bookmarkStart w:id="615" w:name="_Toc95152598"/>
      <w:bookmarkStart w:id="616" w:name="_Toc95837640"/>
      <w:bookmarkStart w:id="617" w:name="_Toc96002802"/>
      <w:bookmarkStart w:id="618" w:name="_Toc96069443"/>
      <w:r>
        <w:t>A.</w:t>
      </w:r>
      <w:r w:rsidRPr="004D3578">
        <w:t>1</w:t>
      </w:r>
      <w:r w:rsidRPr="004D3578">
        <w:tab/>
      </w:r>
      <w:r>
        <w:t>Introduction</w:t>
      </w:r>
      <w:bookmarkEnd w:id="615"/>
      <w:bookmarkEnd w:id="616"/>
      <w:bookmarkEnd w:id="617"/>
      <w:bookmarkEnd w:id="618"/>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37"/>
        <w:gridCol w:w="1985"/>
      </w:tblGrid>
      <w:tr w:rsidR="00D04A2A" w14:paraId="5932843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A5B740" w14:textId="77777777" w:rsidR="00D04A2A" w:rsidRDefault="00D04A2A" w:rsidP="00813B38">
            <w:pPr>
              <w:pStyle w:val="TAH"/>
            </w:pPr>
            <w:r>
              <w:t>Data type</w:t>
            </w:r>
          </w:p>
        </w:tc>
        <w:tc>
          <w:tcPr>
            <w:tcW w:w="2437" w:type="dxa"/>
            <w:tcBorders>
              <w:top w:val="single" w:sz="4" w:space="0" w:color="auto"/>
              <w:left w:val="single" w:sz="4" w:space="0" w:color="auto"/>
              <w:bottom w:val="single" w:sz="4" w:space="0" w:color="auto"/>
              <w:right w:val="single" w:sz="4" w:space="0" w:color="auto"/>
            </w:tcBorders>
            <w:shd w:val="clear" w:color="auto" w:fill="C0C0C0"/>
            <w:hideMark/>
          </w:tcPr>
          <w:p w14:paraId="0373DCCF" w14:textId="77777777" w:rsidR="00D04A2A" w:rsidRDefault="00D04A2A" w:rsidP="00813B38">
            <w:pPr>
              <w:pStyle w:val="TAH"/>
            </w:pPr>
            <w:r>
              <w:t>Comments</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EEA9A6A" w14:textId="77777777" w:rsidR="00D04A2A" w:rsidRDefault="00D04A2A" w:rsidP="00813B38">
            <w:pPr>
              <w:pStyle w:val="TAH"/>
            </w:pPr>
            <w:r>
              <w:t>Reference</w:t>
            </w:r>
          </w:p>
        </w:tc>
      </w:tr>
      <w:tr w:rsidR="00D04A2A" w14:paraId="1961BDF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207E6B0" w14:textId="77777777" w:rsidR="00D04A2A" w:rsidRPr="006058DA" w:rsidRDefault="00D04A2A" w:rsidP="00813B38">
            <w:pPr>
              <w:pStyle w:val="TAL"/>
              <w:rPr>
                <w:rStyle w:val="Code"/>
              </w:rPr>
            </w:pPr>
            <w:r>
              <w:rPr>
                <w:rStyle w:val="Code"/>
              </w:rPr>
              <w:t>BitRate</w:t>
            </w:r>
          </w:p>
        </w:tc>
        <w:tc>
          <w:tcPr>
            <w:tcW w:w="2437" w:type="dxa"/>
            <w:tcBorders>
              <w:top w:val="single" w:sz="4" w:space="0" w:color="auto"/>
              <w:left w:val="single" w:sz="4" w:space="0" w:color="auto"/>
              <w:bottom w:val="single" w:sz="4" w:space="0" w:color="auto"/>
              <w:right w:val="single" w:sz="4" w:space="0" w:color="auto"/>
            </w:tcBorders>
          </w:tcPr>
          <w:p w14:paraId="0429AF34" w14:textId="77777777" w:rsidR="00D04A2A" w:rsidRDefault="00D04A2A" w:rsidP="00813B38">
            <w:pPr>
              <w:pStyle w:val="TAL"/>
            </w:pPr>
          </w:p>
        </w:tc>
        <w:tc>
          <w:tcPr>
            <w:tcW w:w="1985" w:type="dxa"/>
            <w:vMerge w:val="restart"/>
            <w:tcBorders>
              <w:left w:val="single" w:sz="4" w:space="0" w:color="auto"/>
              <w:right w:val="single" w:sz="4" w:space="0" w:color="auto"/>
            </w:tcBorders>
          </w:tcPr>
          <w:p w14:paraId="4E331963" w14:textId="5B2E9224" w:rsidR="00D04A2A" w:rsidRDefault="00D04A2A" w:rsidP="00813B38">
            <w:pPr>
              <w:pStyle w:val="TAL"/>
              <w:rPr>
                <w:rFonts w:cs="Arial"/>
                <w:szCs w:val="18"/>
                <w:lang w:eastAsia="zh-CN"/>
              </w:rPr>
            </w:pPr>
            <w:r>
              <w:rPr>
                <w:rFonts w:cs="Arial"/>
              </w:rPr>
              <w:t>3GPP TS 29.571 [</w:t>
            </w:r>
            <w:r w:rsidR="003A2C92">
              <w:rPr>
                <w:rFonts w:cs="Arial"/>
              </w:rPr>
              <w:t>12</w:t>
            </w:r>
            <w:r>
              <w:rPr>
                <w:rFonts w:cs="Arial"/>
              </w:rPr>
              <w:t>]</w:t>
            </w:r>
          </w:p>
        </w:tc>
      </w:tr>
      <w:tr w:rsidR="00D04A2A" w14:paraId="52D7954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5C1F443" w14:textId="77777777" w:rsidR="00D04A2A" w:rsidRPr="006058DA" w:rsidRDefault="00D04A2A" w:rsidP="00813B38">
            <w:pPr>
              <w:pStyle w:val="TAL"/>
              <w:rPr>
                <w:rStyle w:val="Code"/>
              </w:rPr>
            </w:pPr>
            <w:r>
              <w:rPr>
                <w:rStyle w:val="Code"/>
              </w:rPr>
              <w:t>PacketDelBudget</w:t>
            </w:r>
          </w:p>
        </w:tc>
        <w:tc>
          <w:tcPr>
            <w:tcW w:w="2437" w:type="dxa"/>
            <w:tcBorders>
              <w:top w:val="single" w:sz="4" w:space="0" w:color="auto"/>
              <w:left w:val="single" w:sz="4" w:space="0" w:color="auto"/>
              <w:bottom w:val="single" w:sz="4" w:space="0" w:color="auto"/>
              <w:right w:val="single" w:sz="4" w:space="0" w:color="auto"/>
            </w:tcBorders>
          </w:tcPr>
          <w:p w14:paraId="0CC4A362" w14:textId="77777777" w:rsidR="00D04A2A" w:rsidRDefault="00D04A2A" w:rsidP="00813B38">
            <w:pPr>
              <w:pStyle w:val="TAL"/>
            </w:pPr>
          </w:p>
        </w:tc>
        <w:tc>
          <w:tcPr>
            <w:tcW w:w="1985" w:type="dxa"/>
            <w:vMerge/>
            <w:tcBorders>
              <w:left w:val="single" w:sz="4" w:space="0" w:color="auto"/>
              <w:right w:val="single" w:sz="4" w:space="0" w:color="auto"/>
            </w:tcBorders>
          </w:tcPr>
          <w:p w14:paraId="6EBC8F6F" w14:textId="77777777" w:rsidR="00D04A2A" w:rsidRDefault="00D04A2A" w:rsidP="00813B38">
            <w:pPr>
              <w:pStyle w:val="TAL"/>
              <w:rPr>
                <w:rFonts w:cs="Arial"/>
                <w:szCs w:val="18"/>
                <w:lang w:eastAsia="zh-CN"/>
              </w:rPr>
            </w:pPr>
          </w:p>
        </w:tc>
      </w:tr>
      <w:tr w:rsidR="00D04A2A" w14:paraId="07FC2CE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3878E1B" w14:textId="77777777" w:rsidR="00D04A2A" w:rsidRPr="006058DA" w:rsidRDefault="00D04A2A" w:rsidP="00813B38">
            <w:pPr>
              <w:pStyle w:val="TAL"/>
              <w:rPr>
                <w:rStyle w:val="Code"/>
              </w:rPr>
            </w:pPr>
            <w:r>
              <w:rPr>
                <w:rStyle w:val="Code"/>
              </w:rPr>
              <w:t>PacketLossRate</w:t>
            </w:r>
          </w:p>
        </w:tc>
        <w:tc>
          <w:tcPr>
            <w:tcW w:w="2437" w:type="dxa"/>
            <w:tcBorders>
              <w:top w:val="single" w:sz="4" w:space="0" w:color="auto"/>
              <w:left w:val="single" w:sz="4" w:space="0" w:color="auto"/>
              <w:bottom w:val="single" w:sz="4" w:space="0" w:color="auto"/>
              <w:right w:val="single" w:sz="4" w:space="0" w:color="auto"/>
            </w:tcBorders>
          </w:tcPr>
          <w:p w14:paraId="72636132" w14:textId="77777777" w:rsidR="00D04A2A" w:rsidRDefault="00D04A2A" w:rsidP="00813B38">
            <w:pPr>
              <w:pStyle w:val="TAL"/>
            </w:pPr>
          </w:p>
        </w:tc>
        <w:tc>
          <w:tcPr>
            <w:tcW w:w="1985" w:type="dxa"/>
            <w:vMerge/>
            <w:tcBorders>
              <w:left w:val="single" w:sz="4" w:space="0" w:color="auto"/>
              <w:right w:val="single" w:sz="4" w:space="0" w:color="auto"/>
            </w:tcBorders>
          </w:tcPr>
          <w:p w14:paraId="6994AEA0" w14:textId="77777777" w:rsidR="00D04A2A" w:rsidRDefault="00D04A2A" w:rsidP="00813B38">
            <w:pPr>
              <w:pStyle w:val="TAL"/>
              <w:rPr>
                <w:rFonts w:cs="Arial"/>
                <w:szCs w:val="18"/>
                <w:lang w:eastAsia="zh-CN"/>
              </w:rPr>
            </w:pPr>
          </w:p>
        </w:tc>
      </w:tr>
      <w:tr w:rsidR="00D04A2A" w14:paraId="0045BC2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0529E22" w14:textId="77777777" w:rsidR="00D04A2A" w:rsidRPr="006058DA" w:rsidRDefault="00D04A2A" w:rsidP="00813B38">
            <w:pPr>
              <w:pStyle w:val="TAL"/>
              <w:rPr>
                <w:rStyle w:val="Code"/>
              </w:rPr>
            </w:pPr>
            <w:r w:rsidRPr="006058DA">
              <w:rPr>
                <w:rStyle w:val="Code"/>
              </w:rPr>
              <w:t>DateTime</w:t>
            </w:r>
          </w:p>
        </w:tc>
        <w:tc>
          <w:tcPr>
            <w:tcW w:w="2437" w:type="dxa"/>
            <w:tcBorders>
              <w:top w:val="single" w:sz="4" w:space="0" w:color="auto"/>
              <w:left w:val="single" w:sz="4" w:space="0" w:color="auto"/>
              <w:bottom w:val="single" w:sz="4" w:space="0" w:color="auto"/>
              <w:right w:val="single" w:sz="4" w:space="0" w:color="auto"/>
            </w:tcBorders>
          </w:tcPr>
          <w:p w14:paraId="2C897BDC" w14:textId="77777777" w:rsidR="00D04A2A" w:rsidRDefault="00D04A2A" w:rsidP="00813B38">
            <w:pPr>
              <w:pStyle w:val="TAL"/>
            </w:pPr>
          </w:p>
        </w:tc>
        <w:tc>
          <w:tcPr>
            <w:tcW w:w="1985" w:type="dxa"/>
            <w:vMerge/>
            <w:tcBorders>
              <w:left w:val="single" w:sz="4" w:space="0" w:color="auto"/>
              <w:right w:val="single" w:sz="4" w:space="0" w:color="auto"/>
            </w:tcBorders>
          </w:tcPr>
          <w:p w14:paraId="316163FD" w14:textId="77777777" w:rsidR="00D04A2A" w:rsidRDefault="00D04A2A" w:rsidP="00813B38">
            <w:pPr>
              <w:pStyle w:val="TAL"/>
            </w:pPr>
          </w:p>
        </w:tc>
      </w:tr>
      <w:tr w:rsidR="00D04A2A" w14:paraId="1F7C30A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E50C6F8" w14:textId="77777777" w:rsidR="00D04A2A" w:rsidRPr="006058DA" w:rsidRDefault="00D04A2A" w:rsidP="00813B38">
            <w:pPr>
              <w:pStyle w:val="TAL"/>
              <w:rPr>
                <w:rStyle w:val="Code"/>
              </w:rPr>
            </w:pPr>
            <w:r w:rsidRPr="006058DA">
              <w:rPr>
                <w:rStyle w:val="Code"/>
              </w:rPr>
              <w:t>DurationSec</w:t>
            </w:r>
          </w:p>
        </w:tc>
        <w:tc>
          <w:tcPr>
            <w:tcW w:w="2437" w:type="dxa"/>
            <w:tcBorders>
              <w:top w:val="single" w:sz="4" w:space="0" w:color="auto"/>
              <w:left w:val="single" w:sz="4" w:space="0" w:color="auto"/>
              <w:bottom w:val="single" w:sz="4" w:space="0" w:color="auto"/>
              <w:right w:val="single" w:sz="4" w:space="0" w:color="auto"/>
            </w:tcBorders>
          </w:tcPr>
          <w:p w14:paraId="4BEDC98C"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7C59E391" w14:textId="77777777" w:rsidR="00D04A2A" w:rsidRDefault="00D04A2A" w:rsidP="00813B38">
            <w:pPr>
              <w:pStyle w:val="TAL"/>
            </w:pPr>
          </w:p>
        </w:tc>
      </w:tr>
      <w:tr w:rsidR="00D04A2A" w14:paraId="2AAF288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A64588D" w14:textId="77777777" w:rsidR="00D04A2A" w:rsidRPr="006058DA" w:rsidRDefault="00D04A2A" w:rsidP="00813B38">
            <w:pPr>
              <w:pStyle w:val="TAL"/>
              <w:rPr>
                <w:rStyle w:val="Code"/>
              </w:rPr>
            </w:pPr>
            <w:r w:rsidRPr="00451112">
              <w:rPr>
                <w:rStyle w:val="Code"/>
              </w:rPr>
              <w:t>S</w:t>
            </w:r>
            <w:r>
              <w:rPr>
                <w:rStyle w:val="Code"/>
              </w:rPr>
              <w:t>vc</w:t>
            </w:r>
            <w:r w:rsidRPr="00451112">
              <w:rPr>
                <w:rStyle w:val="Code"/>
              </w:rPr>
              <w:t>Experience</w:t>
            </w:r>
          </w:p>
        </w:tc>
        <w:tc>
          <w:tcPr>
            <w:tcW w:w="2437" w:type="dxa"/>
            <w:tcBorders>
              <w:top w:val="single" w:sz="4" w:space="0" w:color="auto"/>
              <w:left w:val="single" w:sz="4" w:space="0" w:color="auto"/>
              <w:bottom w:val="single" w:sz="4" w:space="0" w:color="auto"/>
              <w:right w:val="single" w:sz="4" w:space="0" w:color="auto"/>
            </w:tcBorders>
          </w:tcPr>
          <w:p w14:paraId="76A61527"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5C8663CA" w14:textId="77777777" w:rsidR="00D04A2A" w:rsidRDefault="00D04A2A" w:rsidP="00813B38">
            <w:pPr>
              <w:pStyle w:val="TAL"/>
            </w:pPr>
            <w:r>
              <w:t>3GPP TS 29.517 [5]</w:t>
            </w:r>
          </w:p>
        </w:tc>
      </w:tr>
      <w:tr w:rsidR="00D04A2A" w14:paraId="7823A844"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1CB1BAD3" w14:textId="77777777" w:rsidR="00D04A2A" w:rsidRPr="006058DA" w:rsidRDefault="00D04A2A" w:rsidP="00813B38">
            <w:pPr>
              <w:pStyle w:val="TAL"/>
              <w:rPr>
                <w:rStyle w:val="Code"/>
              </w:rPr>
            </w:pPr>
            <w:r>
              <w:rPr>
                <w:rStyle w:val="Code"/>
              </w:rPr>
              <w:t>AddrFqdn</w:t>
            </w:r>
          </w:p>
        </w:tc>
        <w:tc>
          <w:tcPr>
            <w:tcW w:w="2437" w:type="dxa"/>
            <w:tcBorders>
              <w:top w:val="single" w:sz="4" w:space="0" w:color="auto"/>
              <w:left w:val="single" w:sz="4" w:space="0" w:color="auto"/>
              <w:bottom w:val="single" w:sz="4" w:space="0" w:color="auto"/>
              <w:right w:val="single" w:sz="4" w:space="0" w:color="auto"/>
            </w:tcBorders>
          </w:tcPr>
          <w:p w14:paraId="695901F3"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16ACA431" w14:textId="77777777" w:rsidR="00D04A2A" w:rsidRDefault="00D04A2A" w:rsidP="00813B38">
            <w:pPr>
              <w:pStyle w:val="TAL"/>
            </w:pPr>
          </w:p>
        </w:tc>
      </w:tr>
      <w:tr w:rsidR="00D04A2A" w14:paraId="36D0B0B9"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AFB28F3" w14:textId="77777777" w:rsidR="00D04A2A" w:rsidRPr="006058DA" w:rsidRDefault="00D04A2A" w:rsidP="00813B38">
            <w:pPr>
              <w:pStyle w:val="TAL"/>
              <w:rPr>
                <w:rStyle w:val="Code"/>
              </w:rPr>
            </w:pPr>
            <w:r w:rsidRPr="006058DA">
              <w:rPr>
                <w:rStyle w:val="Code"/>
              </w:rPr>
              <w:t>TimeWindow</w:t>
            </w:r>
          </w:p>
        </w:tc>
        <w:tc>
          <w:tcPr>
            <w:tcW w:w="2437" w:type="dxa"/>
            <w:tcBorders>
              <w:top w:val="single" w:sz="4" w:space="0" w:color="auto"/>
              <w:left w:val="single" w:sz="4" w:space="0" w:color="auto"/>
              <w:bottom w:val="single" w:sz="4" w:space="0" w:color="auto"/>
              <w:right w:val="single" w:sz="4" w:space="0" w:color="auto"/>
            </w:tcBorders>
          </w:tcPr>
          <w:p w14:paraId="605EA9A6"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2A9F2810" w14:textId="46648E21" w:rsidR="00D04A2A" w:rsidRDefault="00D04A2A" w:rsidP="00813B38">
            <w:pPr>
              <w:pStyle w:val="TAL"/>
            </w:pPr>
            <w:r>
              <w:t>3GPP TS 29.122 [</w:t>
            </w:r>
            <w:r w:rsidR="003A2C92">
              <w:t>14</w:t>
            </w:r>
            <w:r>
              <w:t>]</w:t>
            </w:r>
          </w:p>
        </w:tc>
      </w:tr>
      <w:tr w:rsidR="00D04A2A" w14:paraId="653CF01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F188AE9" w14:textId="77777777" w:rsidR="00D04A2A" w:rsidRPr="006058DA" w:rsidRDefault="00D04A2A" w:rsidP="00813B38">
            <w:pPr>
              <w:pStyle w:val="TAL"/>
              <w:rPr>
                <w:rStyle w:val="Code"/>
              </w:rPr>
            </w:pPr>
            <w:r w:rsidRPr="006058DA">
              <w:rPr>
                <w:rStyle w:val="Code"/>
              </w:rPr>
              <w:t>Volume</w:t>
            </w:r>
          </w:p>
        </w:tc>
        <w:tc>
          <w:tcPr>
            <w:tcW w:w="2437" w:type="dxa"/>
            <w:tcBorders>
              <w:top w:val="single" w:sz="4" w:space="0" w:color="auto"/>
              <w:left w:val="single" w:sz="4" w:space="0" w:color="auto"/>
              <w:bottom w:val="single" w:sz="4" w:space="0" w:color="auto"/>
              <w:right w:val="single" w:sz="4" w:space="0" w:color="auto"/>
            </w:tcBorders>
          </w:tcPr>
          <w:p w14:paraId="6B960773" w14:textId="77777777" w:rsidR="00D04A2A" w:rsidRDefault="00D04A2A" w:rsidP="00813B38">
            <w:pPr>
              <w:pStyle w:val="TAL"/>
            </w:pPr>
          </w:p>
        </w:tc>
        <w:tc>
          <w:tcPr>
            <w:tcW w:w="1985" w:type="dxa"/>
            <w:vMerge/>
            <w:tcBorders>
              <w:left w:val="single" w:sz="4" w:space="0" w:color="auto"/>
              <w:right w:val="single" w:sz="4" w:space="0" w:color="auto"/>
            </w:tcBorders>
          </w:tcPr>
          <w:p w14:paraId="75A8BBE3" w14:textId="77777777" w:rsidR="00D04A2A" w:rsidRDefault="00D04A2A" w:rsidP="00813B38">
            <w:pPr>
              <w:pStyle w:val="TAL"/>
            </w:pPr>
          </w:p>
        </w:tc>
      </w:tr>
      <w:tr w:rsidR="00D04A2A" w14:paraId="652AB889"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DD2BF13" w14:textId="77777777" w:rsidR="00D04A2A" w:rsidRPr="006058DA" w:rsidRDefault="00D04A2A" w:rsidP="00813B38">
            <w:pPr>
              <w:pStyle w:val="TAL"/>
              <w:rPr>
                <w:rStyle w:val="Code"/>
              </w:rPr>
            </w:pPr>
            <w:r w:rsidRPr="006058DA">
              <w:rPr>
                <w:rStyle w:val="Code"/>
              </w:rPr>
              <w:t>FlowInfo</w:t>
            </w:r>
          </w:p>
        </w:tc>
        <w:tc>
          <w:tcPr>
            <w:tcW w:w="2437" w:type="dxa"/>
            <w:tcBorders>
              <w:top w:val="single" w:sz="4" w:space="0" w:color="auto"/>
              <w:left w:val="single" w:sz="4" w:space="0" w:color="auto"/>
              <w:bottom w:val="single" w:sz="4" w:space="0" w:color="auto"/>
              <w:right w:val="single" w:sz="4" w:space="0" w:color="auto"/>
            </w:tcBorders>
          </w:tcPr>
          <w:p w14:paraId="48F92241"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18A3F640" w14:textId="77777777" w:rsidR="00D04A2A" w:rsidRDefault="00D04A2A" w:rsidP="00813B38">
            <w:pPr>
              <w:pStyle w:val="TAL"/>
            </w:pPr>
          </w:p>
        </w:tc>
      </w:tr>
      <w:tr w:rsidR="00D04A2A" w14:paraId="3CDC6768"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2F63DF5" w14:textId="77777777" w:rsidR="00D04A2A" w:rsidRPr="006058DA" w:rsidRDefault="00D04A2A" w:rsidP="00813B38">
            <w:pPr>
              <w:pStyle w:val="TAL"/>
              <w:rPr>
                <w:rStyle w:val="Code"/>
              </w:rPr>
            </w:pPr>
            <w:r w:rsidRPr="006058DA">
              <w:rPr>
                <w:rStyle w:val="Code"/>
              </w:rPr>
              <w:t>LocationData</w:t>
            </w:r>
            <w:r>
              <w:rPr>
                <w:rStyle w:val="Code"/>
              </w:rPr>
              <w:t>5G</w:t>
            </w:r>
          </w:p>
        </w:tc>
        <w:tc>
          <w:tcPr>
            <w:tcW w:w="2437" w:type="dxa"/>
            <w:tcBorders>
              <w:top w:val="single" w:sz="4" w:space="0" w:color="auto"/>
              <w:left w:val="single" w:sz="4" w:space="0" w:color="auto"/>
              <w:bottom w:val="single" w:sz="4" w:space="0" w:color="auto"/>
              <w:right w:val="single" w:sz="4" w:space="0" w:color="auto"/>
            </w:tcBorders>
          </w:tcPr>
          <w:p w14:paraId="2BB39FD8"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2507F205" w14:textId="573EF914" w:rsidR="00D04A2A" w:rsidRDefault="00D04A2A" w:rsidP="00813B38">
            <w:pPr>
              <w:pStyle w:val="TAL"/>
            </w:pPr>
            <w:r>
              <w:t>3GPP TS 29.572 [</w:t>
            </w:r>
            <w:r w:rsidR="003A2C92">
              <w:t>15</w:t>
            </w:r>
            <w:r>
              <w:t>]</w:t>
            </w:r>
          </w:p>
        </w:tc>
      </w:tr>
      <w:tr w:rsidR="00D04A2A" w14:paraId="4F7738B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E77E675" w14:textId="77777777" w:rsidR="00D04A2A" w:rsidRPr="006058DA" w:rsidRDefault="00D04A2A" w:rsidP="00813B38">
            <w:pPr>
              <w:pStyle w:val="TAL"/>
              <w:rPr>
                <w:rStyle w:val="Code"/>
              </w:rPr>
            </w:pPr>
            <w:r>
              <w:rPr>
                <w:rStyle w:val="Code"/>
              </w:rPr>
              <w:t>HorizontalSpeed</w:t>
            </w:r>
          </w:p>
        </w:tc>
        <w:tc>
          <w:tcPr>
            <w:tcW w:w="2437" w:type="dxa"/>
            <w:tcBorders>
              <w:top w:val="single" w:sz="4" w:space="0" w:color="auto"/>
              <w:left w:val="single" w:sz="4" w:space="0" w:color="auto"/>
              <w:bottom w:val="single" w:sz="4" w:space="0" w:color="auto"/>
              <w:right w:val="single" w:sz="4" w:space="0" w:color="auto"/>
            </w:tcBorders>
          </w:tcPr>
          <w:p w14:paraId="08D10301"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556CF170" w14:textId="77777777" w:rsidR="00D04A2A" w:rsidRDefault="00D04A2A" w:rsidP="00813B38">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619" w:name="_Toc95152599"/>
      <w:bookmarkStart w:id="620" w:name="_Toc95837641"/>
      <w:bookmarkStart w:id="621" w:name="_Toc96002803"/>
      <w:bookmarkStart w:id="622" w:name="_Toc96069444"/>
      <w:r>
        <w:t>A.2</w:t>
      </w:r>
      <w:r>
        <w:tab/>
        <w:t>Service Experience reporting</w:t>
      </w:r>
      <w:bookmarkEnd w:id="619"/>
      <w:bookmarkEnd w:id="620"/>
      <w:bookmarkEnd w:id="621"/>
      <w:bookmarkEnd w:id="622"/>
    </w:p>
    <w:p w14:paraId="0068E74E" w14:textId="1EF9C099" w:rsidR="00D04A2A" w:rsidRDefault="00D04A2A" w:rsidP="00066C45">
      <w:pPr>
        <w:pStyle w:val="Heading2"/>
      </w:pPr>
      <w:bookmarkStart w:id="623" w:name="_Toc95152600"/>
      <w:bookmarkStart w:id="624" w:name="_Toc95837642"/>
      <w:bookmarkStart w:id="625" w:name="_Toc96002804"/>
      <w:bookmarkStart w:id="626" w:name="_Toc96069445"/>
      <w:r>
        <w:t>A.2.1</w:t>
      </w:r>
      <w:r>
        <w:tab/>
        <w:t>ServiceExperienceRecord type</w:t>
      </w:r>
      <w:bookmarkEnd w:id="623"/>
      <w:bookmarkEnd w:id="624"/>
      <w:bookmarkEnd w:id="625"/>
      <w:bookmarkEnd w:id="626"/>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Table 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rStyle w:val="Code"/>
              </w:rPr>
            </w:pPr>
            <w:r w:rsidRPr="00451112">
              <w:rPr>
                <w:rStyle w:val="Code"/>
              </w:rPr>
              <w:t>serviceExperience</w:t>
            </w:r>
            <w:r>
              <w:rPr>
                <w:rStyle w:val="Code"/>
              </w:rPr>
              <w:t>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rStyle w:val="Code"/>
              </w:rPr>
            </w:pPr>
            <w:r>
              <w:rPr>
                <w:rStyle w:val="Code"/>
              </w:rPr>
              <w:t>array(PerFlow</w:t>
            </w:r>
            <w:r w:rsidRPr="00451112">
              <w:rPr>
                <w:rStyle w:val="Code"/>
              </w:rPr>
              <w:t>S</w:t>
            </w:r>
            <w:r>
              <w:rPr>
                <w:rStyle w:val="Code"/>
              </w:rPr>
              <w:t>ervice</w:t>
            </w:r>
            <w:r w:rsidRPr="00451112">
              <w:rPr>
                <w:rStyle w:val="Code"/>
              </w:rPr>
              <w:t>Experience</w:t>
            </w:r>
            <w:r>
              <w:rPr>
                <w:rStyle w:val="Code"/>
              </w:rPr>
              <w:t>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627" w:name="_Toc95152601"/>
      <w:bookmarkStart w:id="628" w:name="_Toc95837643"/>
      <w:bookmarkStart w:id="629" w:name="_Toc96002805"/>
      <w:bookmarkStart w:id="630" w:name="_Toc96069446"/>
      <w:r>
        <w:t>A.2.2</w:t>
      </w:r>
      <w:r>
        <w:tab/>
        <w:t>PerFlowServiceExperienceInfo</w:t>
      </w:r>
      <w:r w:rsidR="00066C45">
        <w:t xml:space="preserve"> type</w:t>
      </w:r>
      <w:bookmarkEnd w:id="627"/>
      <w:bookmarkEnd w:id="628"/>
      <w:bookmarkEnd w:id="629"/>
      <w:bookmarkEnd w:id="630"/>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Table 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rStyle w:val="Code"/>
              </w:rPr>
            </w:pPr>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rStyle w:val="Code"/>
              </w:rPr>
            </w:pPr>
            <w:r w:rsidRPr="0095105E">
              <w:rPr>
                <w:rStyle w:val="Code"/>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rStyle w:val="Code"/>
              </w:rPr>
            </w:pPr>
            <w:r w:rsidRPr="004060B8">
              <w:rPr>
                <w:rStyle w:val="Code"/>
              </w:rPr>
              <w:t>timeInte</w:t>
            </w:r>
            <w:r w:rsidR="00066C45">
              <w:rPr>
                <w:rStyle w:val="Code"/>
              </w:rPr>
              <w:t>r</w:t>
            </w:r>
            <w:r w:rsidRPr="004060B8">
              <w:rPr>
                <w:rStyle w:val="Code"/>
              </w:rPr>
              <w:t>v</w:t>
            </w:r>
            <w:r w:rsidR="00066C45">
              <w:rPr>
                <w:rStyle w:val="Code"/>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rStyle w:val="Code"/>
              </w:rPr>
            </w:pPr>
            <w:r>
              <w:rPr>
                <w:rStyle w:val="Code"/>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rStyle w:val="Code"/>
              </w:rPr>
            </w:pPr>
            <w:r>
              <w:rPr>
                <w:rStyle w:val="Code"/>
              </w:rPr>
              <w:t>remote</w:t>
            </w:r>
            <w:r w:rsidR="00066C45">
              <w:rPr>
                <w:rStyle w:val="Code"/>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rStyle w:val="Code"/>
              </w:rPr>
            </w:pPr>
            <w:r>
              <w:rPr>
                <w:rStyle w:val="Code"/>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6CAD5AB1" w:rsidR="00D04A2A" w:rsidRDefault="00D04A2A" w:rsidP="00066C45">
      <w:pPr>
        <w:pStyle w:val="Heading1"/>
      </w:pPr>
      <w:bookmarkStart w:id="631" w:name="_Toc95152602"/>
      <w:bookmarkStart w:id="632" w:name="_Toc95837644"/>
      <w:bookmarkStart w:id="633" w:name="_Toc96002806"/>
      <w:bookmarkStart w:id="634" w:name="_Toc96069447"/>
      <w:r>
        <w:lastRenderedPageBreak/>
        <w:t>A.3</w:t>
      </w:r>
      <w:r>
        <w:tab/>
        <w:t>Location reporting</w:t>
      </w:r>
      <w:bookmarkEnd w:id="631"/>
      <w:bookmarkEnd w:id="632"/>
      <w:bookmarkEnd w:id="633"/>
      <w:bookmarkEnd w:id="634"/>
    </w:p>
    <w:p w14:paraId="5EA193FB" w14:textId="4ACDD6AB" w:rsidR="00D04A2A" w:rsidRDefault="00D04A2A" w:rsidP="00066C45">
      <w:pPr>
        <w:pStyle w:val="Heading2"/>
      </w:pPr>
      <w:bookmarkStart w:id="635" w:name="_Toc95152603"/>
      <w:bookmarkStart w:id="636" w:name="_Toc95837645"/>
      <w:bookmarkStart w:id="637" w:name="_Toc96002807"/>
      <w:bookmarkStart w:id="638" w:name="_Toc96069448"/>
      <w:r>
        <w:t>A.3.1</w:t>
      </w:r>
      <w:r>
        <w:tab/>
        <w:t>LocationRecord type</w:t>
      </w:r>
      <w:bookmarkEnd w:id="635"/>
      <w:bookmarkEnd w:id="636"/>
      <w:bookmarkEnd w:id="637"/>
      <w:bookmarkEnd w:id="638"/>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Table 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217"/>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77777777" w:rsidR="00D04A2A" w:rsidRDefault="00D04A2A" w:rsidP="00813B38">
            <w:pPr>
              <w:pStyle w:val="TAL"/>
              <w:rPr>
                <w:rFonts w:cs="Arial"/>
                <w:szCs w:val="18"/>
              </w:rPr>
            </w:pP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639" w:name="_Toc95152604"/>
      <w:bookmarkStart w:id="640" w:name="_Toc95837646"/>
      <w:bookmarkStart w:id="641" w:name="_Toc96002808"/>
      <w:bookmarkStart w:id="642" w:name="_Toc96069449"/>
      <w:r>
        <w:t>A.4</w:t>
      </w:r>
      <w:r>
        <w:tab/>
        <w:t>Communication reporting</w:t>
      </w:r>
      <w:bookmarkEnd w:id="639"/>
      <w:bookmarkEnd w:id="640"/>
      <w:bookmarkEnd w:id="641"/>
      <w:bookmarkEnd w:id="642"/>
    </w:p>
    <w:p w14:paraId="30BC8E56" w14:textId="378512E4" w:rsidR="00D04A2A" w:rsidRDefault="00D04A2A" w:rsidP="00066C45">
      <w:pPr>
        <w:pStyle w:val="Heading2"/>
      </w:pPr>
      <w:bookmarkStart w:id="643" w:name="_Toc95152605"/>
      <w:bookmarkStart w:id="644" w:name="_Toc95837647"/>
      <w:bookmarkStart w:id="645" w:name="_Toc96002809"/>
      <w:bookmarkStart w:id="646" w:name="_Toc96069450"/>
      <w:r>
        <w:t>A.4.1</w:t>
      </w:r>
      <w:r>
        <w:tab/>
        <w:t>CommunicationRecord type</w:t>
      </w:r>
      <w:bookmarkEnd w:id="643"/>
      <w:bookmarkEnd w:id="644"/>
      <w:bookmarkEnd w:id="645"/>
      <w:bookmarkEnd w:id="646"/>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Table 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77777777" w:rsidR="00D04A2A" w:rsidRDefault="00D04A2A" w:rsidP="00813B38">
            <w:pPr>
              <w:pStyle w:val="TAL"/>
              <w:rPr>
                <w:rFonts w:cs="Arial"/>
                <w:szCs w:val="18"/>
              </w:rPr>
            </w:pP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7EB64CC4" w14:textId="69D6B80C" w:rsidR="00D04A2A" w:rsidRDefault="00240305" w:rsidP="00813B38">
            <w:pPr>
              <w:pStyle w:val="TAL"/>
              <w:rPr>
                <w:rFonts w:cs="Arial"/>
                <w:szCs w:val="18"/>
              </w:rPr>
            </w:pPr>
            <w:r>
              <w:rPr>
                <w:rFonts w:cs="Arial"/>
                <w:szCs w:val="18"/>
              </w:rPr>
              <w:t xml:space="preserve">See </w:t>
            </w:r>
            <w:r w:rsidR="00D04A2A">
              <w:rPr>
                <w:rFonts w:cs="Arial"/>
                <w:szCs w:val="18"/>
              </w:rPr>
              <w:t>NOTE</w:t>
            </w:r>
            <w:r>
              <w:rPr>
                <w:rFonts w:cs="Arial"/>
                <w:szCs w:val="18"/>
              </w:rPr>
              <w: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33BD0645" w14:textId="5E1C4AB7" w:rsidR="00D04A2A" w:rsidRDefault="00240305" w:rsidP="00813B38">
            <w:pPr>
              <w:pStyle w:val="TAL"/>
              <w:rPr>
                <w:rFonts w:cs="Arial"/>
                <w:szCs w:val="18"/>
              </w:rPr>
            </w:pPr>
            <w:r>
              <w:rPr>
                <w:rFonts w:cs="Arial"/>
                <w:szCs w:val="18"/>
              </w:rPr>
              <w:t xml:space="preserve">See </w:t>
            </w:r>
            <w:r w:rsidR="00D04A2A">
              <w:rPr>
                <w:rFonts w:cs="Arial"/>
                <w:szCs w:val="18"/>
              </w:rPr>
              <w:t>NOTE</w:t>
            </w:r>
            <w:r>
              <w:rPr>
                <w:rFonts w:cs="Arial"/>
                <w:szCs w:val="18"/>
              </w:rPr>
              <w:t>.</w:t>
            </w:r>
          </w:p>
        </w:tc>
      </w:tr>
      <w:tr w:rsidR="00D04A2A" w14:paraId="7C37BAED" w14:textId="77777777" w:rsidTr="00813B38">
        <w:trPr>
          <w:trHeight w:val="134"/>
          <w:jc w:val="center"/>
        </w:trPr>
        <w:tc>
          <w:tcPr>
            <w:tcW w:w="7915" w:type="dxa"/>
            <w:gridSpan w:val="4"/>
            <w:tcBorders>
              <w:top w:val="single" w:sz="4" w:space="0" w:color="auto"/>
              <w:left w:val="single" w:sz="4" w:space="0" w:color="auto"/>
              <w:bottom w:val="single" w:sz="4" w:space="0" w:color="auto"/>
              <w:right w:val="single" w:sz="4" w:space="0" w:color="auto"/>
            </w:tcBorders>
          </w:tcPr>
          <w:p w14:paraId="0A65BE07" w14:textId="27546FA3" w:rsidR="00D04A2A" w:rsidRDefault="00D04A2A" w:rsidP="00813B38">
            <w:pPr>
              <w:pStyle w:val="TAL"/>
              <w:rPr>
                <w:rFonts w:cs="Arial"/>
                <w:szCs w:val="18"/>
              </w:rPr>
            </w:pPr>
            <w:r w:rsidRPr="008B6BD1">
              <w:t>NOTE: at least one of</w:t>
            </w:r>
            <w:r>
              <w:rPr>
                <w:i/>
                <w:iCs/>
              </w:rPr>
              <w:t xml:space="preserve"> u</w:t>
            </w:r>
            <w:r w:rsidR="00240305">
              <w:rPr>
                <w:i/>
                <w:iCs/>
              </w:rPr>
              <w:t>p</w:t>
            </w:r>
            <w:r>
              <w:rPr>
                <w:i/>
                <w:iCs/>
              </w:rPr>
              <w:t>l</w:t>
            </w:r>
            <w:r w:rsidR="00240305">
              <w:rPr>
                <w:i/>
                <w:iCs/>
              </w:rPr>
              <w:t>ink</w:t>
            </w:r>
            <w:r>
              <w:rPr>
                <w:i/>
                <w:iCs/>
              </w:rPr>
              <w:t>Vol</w:t>
            </w:r>
            <w:r w:rsidR="00240305">
              <w:rPr>
                <w:i/>
                <w:iCs/>
              </w:rPr>
              <w:t>ume</w:t>
            </w:r>
            <w:r>
              <w:rPr>
                <w:i/>
                <w:iCs/>
              </w:rPr>
              <w:t xml:space="preserve"> </w:t>
            </w:r>
            <w:r w:rsidRPr="008B6BD1">
              <w:t>and</w:t>
            </w:r>
            <w:r>
              <w:rPr>
                <w:i/>
                <w:iCs/>
              </w:rPr>
              <w:t xml:space="preserve"> d</w:t>
            </w:r>
            <w:r w:rsidR="00240305">
              <w:rPr>
                <w:i/>
                <w:iCs/>
              </w:rPr>
              <w:t>own</w:t>
            </w:r>
            <w:r>
              <w:rPr>
                <w:i/>
                <w:iCs/>
              </w:rPr>
              <w:t>l</w:t>
            </w:r>
            <w:r w:rsidR="00240305">
              <w:rPr>
                <w:i/>
                <w:iCs/>
              </w:rPr>
              <w:t>ink</w:t>
            </w:r>
            <w:r>
              <w:rPr>
                <w:i/>
                <w:iCs/>
              </w:rPr>
              <w:t>Vol</w:t>
            </w:r>
            <w:r w:rsidR="00240305">
              <w:rPr>
                <w:i/>
                <w:iCs/>
              </w:rPr>
              <w:t>ume</w:t>
            </w:r>
            <w:r>
              <w:rPr>
                <w:i/>
                <w:iCs/>
              </w:rPr>
              <w:t xml:space="preserve"> </w:t>
            </w:r>
            <w:r w:rsidRPr="008B6BD1">
              <w:t>must be present</w:t>
            </w:r>
          </w:p>
        </w:tc>
      </w:tr>
    </w:tbl>
    <w:p w14:paraId="20D68022" w14:textId="77777777" w:rsidR="00D04A2A" w:rsidRPr="00020282" w:rsidRDefault="00D04A2A" w:rsidP="00DA4A27">
      <w:pPr>
        <w:pStyle w:val="TAN"/>
        <w:keepNext w:val="0"/>
      </w:pPr>
    </w:p>
    <w:p w14:paraId="5FFE636E" w14:textId="5E5FF137" w:rsidR="00D04A2A" w:rsidRDefault="00D04A2A" w:rsidP="00066C45">
      <w:pPr>
        <w:pStyle w:val="Heading1"/>
      </w:pPr>
      <w:bookmarkStart w:id="647" w:name="_Toc95152606"/>
      <w:bookmarkStart w:id="648" w:name="_Toc95837648"/>
      <w:bookmarkStart w:id="649" w:name="_Toc96002810"/>
      <w:bookmarkStart w:id="650" w:name="_Toc96069451"/>
      <w:r>
        <w:t>A.5</w:t>
      </w:r>
      <w:r>
        <w:tab/>
        <w:t>Performance Data reporting</w:t>
      </w:r>
      <w:bookmarkEnd w:id="647"/>
      <w:bookmarkEnd w:id="648"/>
      <w:bookmarkEnd w:id="649"/>
      <w:bookmarkEnd w:id="650"/>
    </w:p>
    <w:p w14:paraId="3D395874" w14:textId="15BC32BF" w:rsidR="00D04A2A" w:rsidRDefault="00D04A2A" w:rsidP="00066C45">
      <w:pPr>
        <w:pStyle w:val="Heading2"/>
      </w:pPr>
      <w:bookmarkStart w:id="651" w:name="_Toc95152607"/>
      <w:bookmarkStart w:id="652" w:name="_Toc95837649"/>
      <w:bookmarkStart w:id="653" w:name="_Toc96002811"/>
      <w:bookmarkStart w:id="654" w:name="_Toc96069452"/>
      <w:r>
        <w:t>A.5.1</w:t>
      </w:r>
      <w:r>
        <w:tab/>
        <w:t>PerformanceDataRecord type</w:t>
      </w:r>
      <w:bookmarkEnd w:id="651"/>
      <w:bookmarkEnd w:id="652"/>
      <w:bookmarkEnd w:id="653"/>
      <w:bookmarkEnd w:id="654"/>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Table 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4408"/>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77777777" w:rsidR="00D04A2A" w:rsidRDefault="00D04A2A" w:rsidP="00813B38">
            <w:pPr>
              <w:pStyle w:val="TAL"/>
              <w:rPr>
                <w:rFonts w:cs="Arial"/>
                <w:szCs w:val="18"/>
              </w:rPr>
            </w:pP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655" w:name="_Toc95152608"/>
      <w:bookmarkStart w:id="656" w:name="_Toc95837650"/>
      <w:bookmarkStart w:id="657" w:name="_Toc96002812"/>
      <w:bookmarkStart w:id="658" w:name="_Toc96069453"/>
      <w:r>
        <w:lastRenderedPageBreak/>
        <w:t>A.6</w:t>
      </w:r>
      <w:r>
        <w:tab/>
        <w:t>Application</w:t>
      </w:r>
      <w:r w:rsidR="0036771B">
        <w:t>-s</w:t>
      </w:r>
      <w:r>
        <w:t>pecific reporting</w:t>
      </w:r>
      <w:bookmarkEnd w:id="655"/>
      <w:bookmarkEnd w:id="656"/>
      <w:bookmarkEnd w:id="657"/>
      <w:bookmarkEnd w:id="658"/>
    </w:p>
    <w:p w14:paraId="61645625" w14:textId="6E494441" w:rsidR="00066C45" w:rsidRDefault="00066C45" w:rsidP="00066C45">
      <w:pPr>
        <w:pStyle w:val="Heading2"/>
      </w:pPr>
      <w:bookmarkStart w:id="659" w:name="_Toc95152609"/>
      <w:bookmarkStart w:id="660" w:name="_Toc95837651"/>
      <w:bookmarkStart w:id="661" w:name="_Toc96002813"/>
      <w:bookmarkStart w:id="662" w:name="_Toc96069454"/>
      <w:r>
        <w:t>A.6.0</w:t>
      </w:r>
      <w:r>
        <w:tab/>
        <w:t>Introduction</w:t>
      </w:r>
      <w:bookmarkEnd w:id="659"/>
      <w:bookmarkEnd w:id="660"/>
      <w:bookmarkEnd w:id="661"/>
      <w:bookmarkEnd w:id="662"/>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663" w:name="_Toc95152610"/>
      <w:bookmarkStart w:id="664" w:name="_Toc95837652"/>
      <w:bookmarkStart w:id="665" w:name="_Toc96002814"/>
      <w:bookmarkStart w:id="666" w:name="_Toc96069455"/>
      <w:r>
        <w:t>A.6.1</w:t>
      </w:r>
      <w:r>
        <w:tab/>
        <w:t>ApplicationSpecificRecord type</w:t>
      </w:r>
      <w:bookmarkEnd w:id="663"/>
      <w:bookmarkEnd w:id="664"/>
      <w:bookmarkEnd w:id="665"/>
      <w:bookmarkEnd w:id="666"/>
    </w:p>
    <w:p w14:paraId="742EF328" w14:textId="77777777" w:rsidR="0036771B" w:rsidRDefault="00D04A2A" w:rsidP="00066C45">
      <w:pPr>
        <w:keepNext/>
      </w:pPr>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p>
    <w:p w14:paraId="4874D504" w14:textId="64209526" w:rsidR="00D04A2A" w:rsidRPr="00AA6501" w:rsidRDefault="0036771B" w:rsidP="0036771B">
      <w:pPr>
        <w:pStyle w:val="EditorsNote"/>
      </w:pPr>
      <w:r>
        <w:t>Editor’s Note:</w:t>
      </w:r>
      <w:r w:rsidR="00D04A2A">
        <w:t xml:space="preserve"> To do that the </w:t>
      </w:r>
      <w:r w:rsidR="00D04A2A" w:rsidRPr="0036771B">
        <w:rPr>
          <w:rStyle w:val="Code"/>
        </w:rPr>
        <w:t>recordIdentifier</w:t>
      </w:r>
      <w:r w:rsidR="00D04A2A" w:rsidRPr="0056769A">
        <w:rPr>
          <w:i/>
          <w:iCs/>
        </w:rPr>
        <w:t xml:space="preserve"> </w:t>
      </w:r>
      <w:r w:rsidR="00D04A2A">
        <w:t xml:space="preserve">in form of a unique uri (see Table A.6.1-1) must be provided, and that uri must match a specification of the </w:t>
      </w:r>
      <w:r w:rsidR="00D04A2A">
        <w:rPr>
          <w:i/>
          <w:iCs/>
        </w:rPr>
        <w:t>container</w:t>
      </w:r>
      <w:r w:rsidR="00D04A2A">
        <w:t xml:space="preserve"> used to hold the data.</w:t>
      </w:r>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Table 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rStyle w:val="Code"/>
              </w:rPr>
            </w:pPr>
            <w:r w:rsidRPr="00451112">
              <w:rPr>
                <w:rStyle w:val="Code"/>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77777777" w:rsidR="00D04A2A" w:rsidRPr="00F3290D" w:rsidRDefault="00D04A2A" w:rsidP="00813B38">
            <w:pPr>
              <w:pStyle w:val="TAL"/>
              <w:rPr>
                <w:rStyle w:val="Code"/>
              </w:rPr>
            </w:pPr>
            <w:r>
              <w:rPr>
                <w:rStyle w:val="Code"/>
              </w:rPr>
              <w:t>recordIdentifier</w:t>
            </w:r>
          </w:p>
        </w:tc>
        <w:tc>
          <w:tcPr>
            <w:tcW w:w="1687" w:type="dxa"/>
            <w:tcBorders>
              <w:top w:val="single" w:sz="4" w:space="0" w:color="auto"/>
              <w:left w:val="single" w:sz="4" w:space="0" w:color="auto"/>
              <w:bottom w:val="single" w:sz="4" w:space="0" w:color="auto"/>
              <w:right w:val="single" w:sz="4" w:space="0" w:color="auto"/>
            </w:tcBorders>
          </w:tcPr>
          <w:p w14:paraId="65C8B436" w14:textId="77777777" w:rsidR="00D04A2A" w:rsidRPr="00F3290D" w:rsidRDefault="00D04A2A" w:rsidP="00813B38">
            <w:pPr>
              <w:pStyle w:val="TAL"/>
              <w:rPr>
                <w:rStyle w:val="Code"/>
              </w:rPr>
            </w:pPr>
            <w:r>
              <w:rPr>
                <w:rStyle w:val="Code"/>
              </w:rPr>
              <w:t>string</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rStyle w:val="Code"/>
              </w:rPr>
            </w:pPr>
            <w:r>
              <w:rPr>
                <w:rStyle w:val="Code"/>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667" w:name="_Toc95152611"/>
      <w:bookmarkStart w:id="668" w:name="_Toc95837653"/>
      <w:bookmarkStart w:id="669" w:name="_Toc96002815"/>
      <w:bookmarkStart w:id="670" w:name="_Toc96069456"/>
      <w:r>
        <w:t>A.7</w:t>
      </w:r>
      <w:r>
        <w:tab/>
        <w:t>Trip Plan reporting</w:t>
      </w:r>
      <w:bookmarkEnd w:id="667"/>
      <w:bookmarkEnd w:id="668"/>
      <w:bookmarkEnd w:id="669"/>
      <w:bookmarkEnd w:id="670"/>
    </w:p>
    <w:p w14:paraId="4A0596AF" w14:textId="50947E98" w:rsidR="00046864" w:rsidRDefault="00046864" w:rsidP="00046864">
      <w:pPr>
        <w:pStyle w:val="Heading2"/>
      </w:pPr>
      <w:bookmarkStart w:id="671" w:name="_Toc95152612"/>
      <w:bookmarkStart w:id="672" w:name="_Toc95837654"/>
      <w:bookmarkStart w:id="673" w:name="_Toc96002816"/>
      <w:bookmarkStart w:id="674" w:name="_Toc96069457"/>
      <w:r>
        <w:t>A.7.0</w:t>
      </w:r>
      <w:r>
        <w:tab/>
        <w:t>Introduction</w:t>
      </w:r>
      <w:bookmarkEnd w:id="671"/>
      <w:bookmarkEnd w:id="672"/>
      <w:bookmarkEnd w:id="673"/>
      <w:bookmarkEnd w:id="674"/>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675" w:name="_Toc95152613"/>
      <w:bookmarkStart w:id="676" w:name="_Toc95837655"/>
      <w:bookmarkStart w:id="677" w:name="_Toc96002817"/>
      <w:bookmarkStart w:id="678" w:name="_Toc96069458"/>
      <w:r>
        <w:t>A.7.1</w:t>
      </w:r>
      <w:r>
        <w:tab/>
        <w:t>TripPlanRecord type</w:t>
      </w:r>
      <w:bookmarkEnd w:id="675"/>
      <w:bookmarkEnd w:id="676"/>
      <w:bookmarkEnd w:id="677"/>
      <w:bookmarkEnd w:id="678"/>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Table 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7"/>
        <w:gridCol w:w="1967"/>
        <w:gridCol w:w="1067"/>
        <w:gridCol w:w="50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rStyle w:val="Code"/>
              </w:rPr>
            </w:pPr>
            <w:r>
              <w:rPr>
                <w:rStyle w:val="Code"/>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77777777" w:rsidR="00D04A2A" w:rsidRPr="00F3290D" w:rsidRDefault="00D04A2A" w:rsidP="00813B38">
            <w:pPr>
              <w:pStyle w:val="TAL"/>
              <w:rPr>
                <w:rStyle w:val="Code"/>
              </w:rPr>
            </w:pPr>
            <w:r>
              <w:rPr>
                <w:rStyle w:val="Code"/>
              </w:rPr>
              <w:t>LocationData5G</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rStyle w:val="Code"/>
              </w:rPr>
            </w:pPr>
            <w:r>
              <w:rPr>
                <w:rStyle w:val="Code"/>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7777777" w:rsidR="00D04A2A" w:rsidRPr="00F3290D" w:rsidRDefault="00D04A2A" w:rsidP="00813B38">
            <w:pPr>
              <w:pStyle w:val="TAL"/>
              <w:rPr>
                <w:rStyle w:val="Code"/>
              </w:rPr>
            </w:pPr>
            <w:r>
              <w:rPr>
                <w:rStyle w:val="Code"/>
              </w:rPr>
              <w:t>LocationData5G</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63871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BEF1963" w14:textId="1EDD5B0D" w:rsidR="00D04A2A" w:rsidRPr="00F3290D" w:rsidRDefault="00B20722" w:rsidP="00813B38">
            <w:pPr>
              <w:pStyle w:val="TAL"/>
              <w:rPr>
                <w:rStyle w:val="Code"/>
              </w:rPr>
            </w:pPr>
            <w:r>
              <w:rPr>
                <w:rStyle w:val="Code"/>
              </w:rPr>
              <w:t>r</w:t>
            </w:r>
            <w:r w:rsidR="00D04A2A">
              <w:rPr>
                <w:rStyle w:val="Code"/>
              </w:rPr>
              <w:t>oute</w:t>
            </w:r>
          </w:p>
        </w:tc>
        <w:tc>
          <w:tcPr>
            <w:tcW w:w="0" w:type="auto"/>
            <w:tcBorders>
              <w:top w:val="single" w:sz="4" w:space="0" w:color="auto"/>
              <w:left w:val="single" w:sz="4" w:space="0" w:color="auto"/>
              <w:bottom w:val="single" w:sz="4" w:space="0" w:color="auto"/>
              <w:right w:val="single" w:sz="4" w:space="0" w:color="auto"/>
            </w:tcBorders>
          </w:tcPr>
          <w:p w14:paraId="5EADC82D" w14:textId="77777777" w:rsidR="00D04A2A" w:rsidRPr="00F3290D" w:rsidRDefault="00D04A2A" w:rsidP="00813B38">
            <w:pPr>
              <w:pStyle w:val="TAL"/>
              <w:rPr>
                <w:rStyle w:val="Code"/>
              </w:rPr>
            </w:pPr>
            <w:r>
              <w:rPr>
                <w:rStyle w:val="Code"/>
              </w:rPr>
              <w:t>array(LocationData5G)</w:t>
            </w:r>
          </w:p>
        </w:tc>
        <w:tc>
          <w:tcPr>
            <w:tcW w:w="0" w:type="auto"/>
            <w:tcBorders>
              <w:top w:val="single" w:sz="4" w:space="0" w:color="auto"/>
              <w:left w:val="single" w:sz="4" w:space="0" w:color="auto"/>
              <w:bottom w:val="single" w:sz="4" w:space="0" w:color="auto"/>
              <w:right w:val="single" w:sz="4" w:space="0" w:color="auto"/>
            </w:tcBorders>
          </w:tcPr>
          <w:p w14:paraId="4BE53EB0"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4A2C5B2" w14:textId="40CB26CA" w:rsidR="00D04A2A" w:rsidRPr="00395F87" w:rsidRDefault="00D04A2A" w:rsidP="00813B38">
            <w:pPr>
              <w:pStyle w:val="TAL"/>
            </w:pPr>
            <w:r>
              <w:t>The route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77777777" w:rsidR="00D04A2A" w:rsidRPr="00F3290D" w:rsidRDefault="00D04A2A" w:rsidP="00813B38">
            <w:pPr>
              <w:pStyle w:val="TAL"/>
              <w:rPr>
                <w:rStyle w:val="Code"/>
              </w:rPr>
            </w:pPr>
            <w:r>
              <w:rPr>
                <w:rStyle w:val="Code"/>
              </w:rPr>
              <w:t>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rStyle w:val="Code"/>
              </w:rPr>
            </w:pPr>
            <w:r>
              <w:rPr>
                <w:rStyle w:val="Code"/>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77777777" w:rsidR="00D04A2A" w:rsidRPr="00F3290D" w:rsidRDefault="00D04A2A" w:rsidP="00813B38">
            <w:pPr>
              <w:pStyle w:val="TAL"/>
              <w:rPr>
                <w:rStyle w:val="Code"/>
              </w:rPr>
            </w:pPr>
            <w:r>
              <w:rPr>
                <w:rStyle w:val="Code"/>
              </w:rPr>
              <w:t>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rStyle w:val="Code"/>
              </w:rPr>
            </w:pPr>
            <w:r>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2CFAD4AB" w:rsidR="00080512" w:rsidRDefault="00080512" w:rsidP="00B123F6">
      <w:pPr>
        <w:pStyle w:val="Heading8"/>
        <w:spacing w:before="0"/>
      </w:pPr>
      <w:bookmarkStart w:id="679" w:name="_Toc95152614"/>
      <w:bookmarkStart w:id="680" w:name="_Toc95837656"/>
      <w:bookmarkStart w:id="681" w:name="_Toc96002818"/>
      <w:bookmarkStart w:id="682" w:name="_Toc96069459"/>
      <w:r w:rsidRPr="004D3578">
        <w:lastRenderedPageBreak/>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679"/>
      <w:bookmarkEnd w:id="680"/>
      <w:bookmarkEnd w:id="681"/>
      <w:bookmarkEnd w:id="682"/>
    </w:p>
    <w:p w14:paraId="0BDDC068" w14:textId="66CDBE6B" w:rsidR="00F5362E" w:rsidRDefault="003A2C92" w:rsidP="00F5362E">
      <w:pPr>
        <w:pStyle w:val="Heading1"/>
      </w:pPr>
      <w:bookmarkStart w:id="683" w:name="_Toc28013568"/>
      <w:bookmarkStart w:id="684" w:name="_Toc36040406"/>
      <w:bookmarkStart w:id="685" w:name="_Toc68899741"/>
      <w:bookmarkStart w:id="686" w:name="_Toc71214492"/>
      <w:bookmarkStart w:id="687" w:name="_Toc71722166"/>
      <w:bookmarkStart w:id="688" w:name="_Toc74859218"/>
      <w:bookmarkStart w:id="689" w:name="_Toc74917347"/>
      <w:bookmarkStart w:id="690" w:name="_Toc95152615"/>
      <w:bookmarkStart w:id="691" w:name="_Toc95837657"/>
      <w:bookmarkStart w:id="692" w:name="_Toc96002819"/>
      <w:bookmarkStart w:id="693" w:name="_Toc96069460"/>
      <w:r>
        <w:t>B.1</w:t>
      </w:r>
      <w:r w:rsidR="00F5362E">
        <w:tab/>
        <w:t>General</w:t>
      </w:r>
      <w:bookmarkEnd w:id="683"/>
      <w:bookmarkEnd w:id="684"/>
      <w:bookmarkEnd w:id="685"/>
      <w:bookmarkEnd w:id="686"/>
      <w:bookmarkEnd w:id="687"/>
      <w:bookmarkEnd w:id="688"/>
      <w:bookmarkEnd w:id="689"/>
      <w:bookmarkEnd w:id="690"/>
      <w:bookmarkEnd w:id="691"/>
      <w:bookmarkEnd w:id="692"/>
      <w:bookmarkEnd w:id="693"/>
    </w:p>
    <w:p w14:paraId="2F8D333A" w14:textId="58AF6E09"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2EDA0F8" w:rsidR="006B30D0" w:rsidRDefault="00600B4A" w:rsidP="00600B4A">
      <w:r>
        <w:t>NOTE 2:</w:t>
      </w:r>
      <w:r>
        <w:tab/>
        <w:t>The semantics and procedures, as well as conditions, e.g. for the applicability and allowed combinations of attributes or values, not expressed in the OpenAPI definitions but defined in other parts of the specification also apply</w:t>
      </w:r>
      <w:r w:rsidR="00396585">
        <w:t>.</w:t>
      </w:r>
    </w:p>
    <w:p w14:paraId="512A1556" w14:textId="77777777" w:rsidR="001C6B31" w:rsidRDefault="001C6B31" w:rsidP="001C6B31">
      <w:pPr>
        <w:pStyle w:val="Heading1"/>
        <w:rPr>
          <w:rFonts w:eastAsia="SimSun"/>
        </w:rPr>
      </w:pPr>
      <w:bookmarkStart w:id="694" w:name="_Toc96002820"/>
      <w:bookmarkStart w:id="695" w:name="_Toc96069461"/>
      <w:r>
        <w:rPr>
          <w:rFonts w:eastAsia="SimSun"/>
        </w:rPr>
        <w:t>B.2</w:t>
      </w:r>
      <w:r>
        <w:rPr>
          <w:rFonts w:eastAsia="SimSun"/>
        </w:rPr>
        <w:tab/>
        <w:t>Ndcaf_DataReportingProvisioning API</w:t>
      </w:r>
      <w:bookmarkEnd w:id="694"/>
      <w:bookmarkEnd w:id="695"/>
    </w:p>
    <w:p w14:paraId="01452D3A" w14:textId="77777777" w:rsidR="00927C39" w:rsidRPr="007429F6" w:rsidRDefault="00927C39" w:rsidP="00600B4A"/>
    <w:p w14:paraId="328A3262" w14:textId="2DC0328D" w:rsidR="00080512" w:rsidRPr="004D3578" w:rsidRDefault="007429F6">
      <w:pPr>
        <w:pStyle w:val="Heading8"/>
      </w:pPr>
      <w:r>
        <w:br w:type="page"/>
      </w:r>
      <w:bookmarkStart w:id="696" w:name="_Toc95152616"/>
      <w:bookmarkStart w:id="697" w:name="_Toc95837658"/>
      <w:bookmarkStart w:id="698" w:name="_Toc96002821"/>
      <w:bookmarkStart w:id="699" w:name="_Toc96069462"/>
      <w:r w:rsidR="00080512" w:rsidRPr="004D3578">
        <w:lastRenderedPageBreak/>
        <w:t>Annex &lt;</w:t>
      </w:r>
      <w:r w:rsidR="00E94464">
        <w:t>C</w:t>
      </w:r>
      <w:r w:rsidR="00080512" w:rsidRPr="004D3578">
        <w:t>&gt; (informative):</w:t>
      </w:r>
      <w:r w:rsidR="00080512" w:rsidRPr="004D3578">
        <w:br/>
        <w:t xml:space="preserve">&lt;Informative annex </w:t>
      </w:r>
      <w:r w:rsidR="006B30D0">
        <w:t>for a Technical Specification</w:t>
      </w:r>
      <w:r w:rsidR="00080512" w:rsidRPr="004D3578">
        <w:t>&gt;</w:t>
      </w:r>
      <w:bookmarkEnd w:id="696"/>
      <w:bookmarkEnd w:id="697"/>
      <w:bookmarkEnd w:id="698"/>
      <w:bookmarkEnd w:id="699"/>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4740DC09" w:rsidR="00080512" w:rsidRPr="004D3578" w:rsidRDefault="00E94464">
      <w:pPr>
        <w:pStyle w:val="Heading1"/>
      </w:pPr>
      <w:bookmarkStart w:id="700" w:name="_Toc95837659"/>
      <w:bookmarkStart w:id="701" w:name="_Toc96069463"/>
      <w:bookmarkStart w:id="702" w:name="_Toc95152617"/>
      <w:bookmarkStart w:id="703" w:name="_Toc96002822"/>
      <w:r>
        <w:t>C</w:t>
      </w:r>
      <w:r w:rsidR="00080512" w:rsidRPr="004D3578">
        <w:t>.1</w:t>
      </w:r>
      <w:r w:rsidR="00080512" w:rsidRPr="004D3578">
        <w:tab/>
        <w:t>Heading levels in an annex</w:t>
      </w:r>
      <w:bookmarkEnd w:id="700"/>
      <w:bookmarkEnd w:id="702"/>
      <w:bookmarkEnd w:id="703"/>
      <w:bookmarkEnd w:id="701"/>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06FAD520" w14:textId="1A258873" w:rsidR="00054A22" w:rsidRPr="00235394" w:rsidRDefault="006B30D0" w:rsidP="001464D2">
      <w:pPr>
        <w:pStyle w:val="Heading9"/>
      </w:pPr>
      <w:r>
        <w:br w:type="page"/>
      </w:r>
      <w:bookmarkStart w:id="704" w:name="_Toc95152618"/>
      <w:bookmarkStart w:id="705" w:name="_Toc95837660"/>
      <w:bookmarkStart w:id="706" w:name="_Toc96002823"/>
      <w:bookmarkStart w:id="707" w:name="_Toc96069464"/>
      <w:r w:rsidR="00080512" w:rsidRPr="004D3578">
        <w:lastRenderedPageBreak/>
        <w:t>Annex X (informative):</w:t>
      </w:r>
      <w:r w:rsidR="00080512" w:rsidRPr="004D3578">
        <w:br/>
        <w:t>Change history</w:t>
      </w:r>
      <w:bookmarkStart w:id="708" w:name="historyclause"/>
      <w:bookmarkEnd w:id="704"/>
      <w:bookmarkEnd w:id="705"/>
      <w:bookmarkEnd w:id="706"/>
      <w:bookmarkEnd w:id="708"/>
      <w:bookmarkEnd w:id="7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3711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93711E">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93711E">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93711E">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20D118C2"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425"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962" w:type="dxa"/>
            <w:shd w:val="solid" w:color="FFFFFF" w:fill="auto"/>
          </w:tcPr>
          <w:p w14:paraId="197B9EF0" w14:textId="10AF8E5D"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bl>
    <w:p w14:paraId="6AE5F0B0" w14:textId="561A334F" w:rsidR="00080512" w:rsidRPr="008F7ED8" w:rsidRDefault="00080512" w:rsidP="003F29A8">
      <w:pPr>
        <w:pStyle w:val="Guidance"/>
        <w:rPr>
          <w:sz w:val="2"/>
        </w:rPr>
      </w:pPr>
    </w:p>
    <w:sectPr w:rsidR="00080512" w:rsidRPr="008F7ED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D142B" w14:textId="77777777" w:rsidR="0021579E" w:rsidRDefault="0021579E">
      <w:r>
        <w:separator/>
      </w:r>
    </w:p>
  </w:endnote>
  <w:endnote w:type="continuationSeparator" w:id="0">
    <w:p w14:paraId="0923E7A5" w14:textId="77777777" w:rsidR="0021579E" w:rsidRDefault="00215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9F645" w14:textId="77777777" w:rsidR="0021579E" w:rsidRDefault="0021579E">
      <w:r>
        <w:separator/>
      </w:r>
    </w:p>
  </w:footnote>
  <w:footnote w:type="continuationSeparator" w:id="0">
    <w:p w14:paraId="46EC9387" w14:textId="77777777" w:rsidR="0021579E" w:rsidRDefault="00215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12E42B83"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3GPP TS 26.532 V0.3.0 (2022-02)</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D42EE6"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54F8">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104EF"/>
    <w:rsid w:val="00011DC7"/>
    <w:rsid w:val="00012D0A"/>
    <w:rsid w:val="000166A4"/>
    <w:rsid w:val="000167BC"/>
    <w:rsid w:val="00021742"/>
    <w:rsid w:val="00022613"/>
    <w:rsid w:val="00023225"/>
    <w:rsid w:val="000266C9"/>
    <w:rsid w:val="000268FF"/>
    <w:rsid w:val="000279A3"/>
    <w:rsid w:val="000309EB"/>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65FD"/>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803E4"/>
    <w:rsid w:val="00080512"/>
    <w:rsid w:val="00080D6E"/>
    <w:rsid w:val="00080FB3"/>
    <w:rsid w:val="00081748"/>
    <w:rsid w:val="0008307F"/>
    <w:rsid w:val="00083B6D"/>
    <w:rsid w:val="00083B72"/>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70C"/>
    <w:rsid w:val="000D58AB"/>
    <w:rsid w:val="000D7232"/>
    <w:rsid w:val="000E5425"/>
    <w:rsid w:val="000E6898"/>
    <w:rsid w:val="000E71CC"/>
    <w:rsid w:val="000F687B"/>
    <w:rsid w:val="000F6B90"/>
    <w:rsid w:val="0010072F"/>
    <w:rsid w:val="00103ED2"/>
    <w:rsid w:val="00105D41"/>
    <w:rsid w:val="00113A48"/>
    <w:rsid w:val="0011474F"/>
    <w:rsid w:val="001148EF"/>
    <w:rsid w:val="0011494C"/>
    <w:rsid w:val="00115A84"/>
    <w:rsid w:val="001209B9"/>
    <w:rsid w:val="00122A69"/>
    <w:rsid w:val="00123FD8"/>
    <w:rsid w:val="00124BB4"/>
    <w:rsid w:val="00124C06"/>
    <w:rsid w:val="00124C09"/>
    <w:rsid w:val="00124C96"/>
    <w:rsid w:val="00127503"/>
    <w:rsid w:val="00127FFE"/>
    <w:rsid w:val="00132922"/>
    <w:rsid w:val="00133525"/>
    <w:rsid w:val="00134275"/>
    <w:rsid w:val="00137875"/>
    <w:rsid w:val="001378E6"/>
    <w:rsid w:val="001400ED"/>
    <w:rsid w:val="001422E9"/>
    <w:rsid w:val="0014513F"/>
    <w:rsid w:val="00146451"/>
    <w:rsid w:val="001464D2"/>
    <w:rsid w:val="001468CF"/>
    <w:rsid w:val="001478D8"/>
    <w:rsid w:val="0015066C"/>
    <w:rsid w:val="00152EB4"/>
    <w:rsid w:val="001558D9"/>
    <w:rsid w:val="00160FB8"/>
    <w:rsid w:val="00162E80"/>
    <w:rsid w:val="00164230"/>
    <w:rsid w:val="0016520F"/>
    <w:rsid w:val="001666B7"/>
    <w:rsid w:val="00166AE8"/>
    <w:rsid w:val="00166DA3"/>
    <w:rsid w:val="00173BC6"/>
    <w:rsid w:val="00173ED6"/>
    <w:rsid w:val="00174F48"/>
    <w:rsid w:val="001754F8"/>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D02C2"/>
    <w:rsid w:val="001D1705"/>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6576"/>
    <w:rsid w:val="00210F3C"/>
    <w:rsid w:val="0021145A"/>
    <w:rsid w:val="0021236D"/>
    <w:rsid w:val="00212A3B"/>
    <w:rsid w:val="00214CD1"/>
    <w:rsid w:val="00214D06"/>
    <w:rsid w:val="0021579E"/>
    <w:rsid w:val="00215DD9"/>
    <w:rsid w:val="00221ACB"/>
    <w:rsid w:val="002223D8"/>
    <w:rsid w:val="00223E38"/>
    <w:rsid w:val="00225738"/>
    <w:rsid w:val="00226395"/>
    <w:rsid w:val="0023029C"/>
    <w:rsid w:val="00230591"/>
    <w:rsid w:val="00234695"/>
    <w:rsid w:val="002347A2"/>
    <w:rsid w:val="00240305"/>
    <w:rsid w:val="00242906"/>
    <w:rsid w:val="0024461C"/>
    <w:rsid w:val="002448BC"/>
    <w:rsid w:val="00246412"/>
    <w:rsid w:val="00250CE5"/>
    <w:rsid w:val="00251755"/>
    <w:rsid w:val="002531DD"/>
    <w:rsid w:val="0026061B"/>
    <w:rsid w:val="00263100"/>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0457"/>
    <w:rsid w:val="00284308"/>
    <w:rsid w:val="002854CD"/>
    <w:rsid w:val="002866B9"/>
    <w:rsid w:val="002867BC"/>
    <w:rsid w:val="00286858"/>
    <w:rsid w:val="00291AA9"/>
    <w:rsid w:val="00292D20"/>
    <w:rsid w:val="00292D48"/>
    <w:rsid w:val="00293C5E"/>
    <w:rsid w:val="00295A41"/>
    <w:rsid w:val="00296A31"/>
    <w:rsid w:val="00296D72"/>
    <w:rsid w:val="002970D0"/>
    <w:rsid w:val="002A6C27"/>
    <w:rsid w:val="002B0E96"/>
    <w:rsid w:val="002B1401"/>
    <w:rsid w:val="002B2DCF"/>
    <w:rsid w:val="002B382A"/>
    <w:rsid w:val="002B456F"/>
    <w:rsid w:val="002B4E35"/>
    <w:rsid w:val="002B6339"/>
    <w:rsid w:val="002B6407"/>
    <w:rsid w:val="002B64CC"/>
    <w:rsid w:val="002C130E"/>
    <w:rsid w:val="002C1AB8"/>
    <w:rsid w:val="002C5D4B"/>
    <w:rsid w:val="002C74CA"/>
    <w:rsid w:val="002D0C60"/>
    <w:rsid w:val="002D163E"/>
    <w:rsid w:val="002D60E9"/>
    <w:rsid w:val="002D7159"/>
    <w:rsid w:val="002D793F"/>
    <w:rsid w:val="002E00EE"/>
    <w:rsid w:val="002E0897"/>
    <w:rsid w:val="002E4D49"/>
    <w:rsid w:val="002E5FBF"/>
    <w:rsid w:val="002E7A7B"/>
    <w:rsid w:val="002E7DC8"/>
    <w:rsid w:val="002F04B0"/>
    <w:rsid w:val="002F075E"/>
    <w:rsid w:val="002F0C88"/>
    <w:rsid w:val="002F3D7F"/>
    <w:rsid w:val="002F4949"/>
    <w:rsid w:val="002F762B"/>
    <w:rsid w:val="00306025"/>
    <w:rsid w:val="00307BF3"/>
    <w:rsid w:val="00307E42"/>
    <w:rsid w:val="00310B39"/>
    <w:rsid w:val="00313FA9"/>
    <w:rsid w:val="0031607F"/>
    <w:rsid w:val="00316221"/>
    <w:rsid w:val="003172DC"/>
    <w:rsid w:val="003178A4"/>
    <w:rsid w:val="0032089D"/>
    <w:rsid w:val="00321254"/>
    <w:rsid w:val="003230A6"/>
    <w:rsid w:val="003236E3"/>
    <w:rsid w:val="0032573D"/>
    <w:rsid w:val="00326745"/>
    <w:rsid w:val="003276B7"/>
    <w:rsid w:val="0033149E"/>
    <w:rsid w:val="00332C65"/>
    <w:rsid w:val="00334DEF"/>
    <w:rsid w:val="003367F8"/>
    <w:rsid w:val="003372EC"/>
    <w:rsid w:val="00337CE7"/>
    <w:rsid w:val="003401B8"/>
    <w:rsid w:val="00340C40"/>
    <w:rsid w:val="00341897"/>
    <w:rsid w:val="00350A16"/>
    <w:rsid w:val="00351837"/>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7221"/>
    <w:rsid w:val="0042028D"/>
    <w:rsid w:val="004202D1"/>
    <w:rsid w:val="00420381"/>
    <w:rsid w:val="004229D4"/>
    <w:rsid w:val="00423334"/>
    <w:rsid w:val="0042442C"/>
    <w:rsid w:val="004266D8"/>
    <w:rsid w:val="00426813"/>
    <w:rsid w:val="00427104"/>
    <w:rsid w:val="0043028E"/>
    <w:rsid w:val="004345EC"/>
    <w:rsid w:val="00435ADD"/>
    <w:rsid w:val="00437759"/>
    <w:rsid w:val="0044404A"/>
    <w:rsid w:val="004452CD"/>
    <w:rsid w:val="004474A8"/>
    <w:rsid w:val="00447A0F"/>
    <w:rsid w:val="00447AAF"/>
    <w:rsid w:val="00453B2A"/>
    <w:rsid w:val="0045639A"/>
    <w:rsid w:val="00457AED"/>
    <w:rsid w:val="00460359"/>
    <w:rsid w:val="0046060A"/>
    <w:rsid w:val="00463EFA"/>
    <w:rsid w:val="004653F5"/>
    <w:rsid w:val="00465515"/>
    <w:rsid w:val="00465EB2"/>
    <w:rsid w:val="0047028C"/>
    <w:rsid w:val="00471F6D"/>
    <w:rsid w:val="00472A10"/>
    <w:rsid w:val="0047524A"/>
    <w:rsid w:val="004764AB"/>
    <w:rsid w:val="00482409"/>
    <w:rsid w:val="00483790"/>
    <w:rsid w:val="0048561A"/>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2C76"/>
    <w:rsid w:val="004B4C6F"/>
    <w:rsid w:val="004B73F1"/>
    <w:rsid w:val="004C1BF8"/>
    <w:rsid w:val="004C30AC"/>
    <w:rsid w:val="004D3578"/>
    <w:rsid w:val="004D4362"/>
    <w:rsid w:val="004D4A72"/>
    <w:rsid w:val="004D645F"/>
    <w:rsid w:val="004D727E"/>
    <w:rsid w:val="004E1F84"/>
    <w:rsid w:val="004E213A"/>
    <w:rsid w:val="004E24F6"/>
    <w:rsid w:val="004E2A31"/>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219B"/>
    <w:rsid w:val="0054233B"/>
    <w:rsid w:val="005426FB"/>
    <w:rsid w:val="00543A96"/>
    <w:rsid w:val="00543E6C"/>
    <w:rsid w:val="005446A2"/>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503"/>
    <w:rsid w:val="00590603"/>
    <w:rsid w:val="005906CB"/>
    <w:rsid w:val="00591A9B"/>
    <w:rsid w:val="00592A2A"/>
    <w:rsid w:val="00595F56"/>
    <w:rsid w:val="00596FBB"/>
    <w:rsid w:val="00597B11"/>
    <w:rsid w:val="00597C3D"/>
    <w:rsid w:val="005A0A64"/>
    <w:rsid w:val="005A113F"/>
    <w:rsid w:val="005A47D5"/>
    <w:rsid w:val="005A62D5"/>
    <w:rsid w:val="005A7BFA"/>
    <w:rsid w:val="005B09D4"/>
    <w:rsid w:val="005B2ED6"/>
    <w:rsid w:val="005B349F"/>
    <w:rsid w:val="005B3F42"/>
    <w:rsid w:val="005B54AA"/>
    <w:rsid w:val="005B618D"/>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E31"/>
    <w:rsid w:val="005F5AC4"/>
    <w:rsid w:val="005F67BE"/>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6B0"/>
    <w:rsid w:val="00627FB0"/>
    <w:rsid w:val="006333BF"/>
    <w:rsid w:val="00633EB4"/>
    <w:rsid w:val="0063543D"/>
    <w:rsid w:val="006360C7"/>
    <w:rsid w:val="0063795E"/>
    <w:rsid w:val="00637A49"/>
    <w:rsid w:val="00643327"/>
    <w:rsid w:val="0064589D"/>
    <w:rsid w:val="0064650C"/>
    <w:rsid w:val="00647114"/>
    <w:rsid w:val="00651264"/>
    <w:rsid w:val="00652F62"/>
    <w:rsid w:val="0065348F"/>
    <w:rsid w:val="0065368B"/>
    <w:rsid w:val="006577A2"/>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47B"/>
    <w:rsid w:val="006B084C"/>
    <w:rsid w:val="006B30D0"/>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7CD6"/>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AE1"/>
    <w:rsid w:val="0074263B"/>
    <w:rsid w:val="007429F6"/>
    <w:rsid w:val="00743A1D"/>
    <w:rsid w:val="00744E76"/>
    <w:rsid w:val="00745730"/>
    <w:rsid w:val="007461A1"/>
    <w:rsid w:val="0075003B"/>
    <w:rsid w:val="007525F7"/>
    <w:rsid w:val="00752C55"/>
    <w:rsid w:val="00753937"/>
    <w:rsid w:val="00753CC0"/>
    <w:rsid w:val="00756384"/>
    <w:rsid w:val="00756E46"/>
    <w:rsid w:val="00760691"/>
    <w:rsid w:val="00764857"/>
    <w:rsid w:val="00765EA3"/>
    <w:rsid w:val="00766A2D"/>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4013"/>
    <w:rsid w:val="00795DCA"/>
    <w:rsid w:val="00796F18"/>
    <w:rsid w:val="007A4896"/>
    <w:rsid w:val="007A5EDF"/>
    <w:rsid w:val="007B108D"/>
    <w:rsid w:val="007B24C5"/>
    <w:rsid w:val="007B2594"/>
    <w:rsid w:val="007B3661"/>
    <w:rsid w:val="007B548D"/>
    <w:rsid w:val="007B600E"/>
    <w:rsid w:val="007B6C97"/>
    <w:rsid w:val="007B7392"/>
    <w:rsid w:val="007C0C0B"/>
    <w:rsid w:val="007C3206"/>
    <w:rsid w:val="007C453E"/>
    <w:rsid w:val="007C5075"/>
    <w:rsid w:val="007C55B3"/>
    <w:rsid w:val="007C7481"/>
    <w:rsid w:val="007D28B5"/>
    <w:rsid w:val="007D477C"/>
    <w:rsid w:val="007D6D45"/>
    <w:rsid w:val="007E0775"/>
    <w:rsid w:val="007E1164"/>
    <w:rsid w:val="007E2B11"/>
    <w:rsid w:val="007E2FFE"/>
    <w:rsid w:val="007E33F3"/>
    <w:rsid w:val="007E3691"/>
    <w:rsid w:val="007E491F"/>
    <w:rsid w:val="007E499A"/>
    <w:rsid w:val="007E4A8A"/>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26C0F"/>
    <w:rsid w:val="00826D61"/>
    <w:rsid w:val="00830113"/>
    <w:rsid w:val="008304C9"/>
    <w:rsid w:val="00830747"/>
    <w:rsid w:val="0083369C"/>
    <w:rsid w:val="00833D8B"/>
    <w:rsid w:val="00834704"/>
    <w:rsid w:val="00835635"/>
    <w:rsid w:val="008364D5"/>
    <w:rsid w:val="00837272"/>
    <w:rsid w:val="008422A1"/>
    <w:rsid w:val="008445BE"/>
    <w:rsid w:val="00846FF8"/>
    <w:rsid w:val="008504B3"/>
    <w:rsid w:val="008532E3"/>
    <w:rsid w:val="00853847"/>
    <w:rsid w:val="0085657E"/>
    <w:rsid w:val="00861F21"/>
    <w:rsid w:val="00863744"/>
    <w:rsid w:val="00863933"/>
    <w:rsid w:val="008666CC"/>
    <w:rsid w:val="00870082"/>
    <w:rsid w:val="00870355"/>
    <w:rsid w:val="008726E9"/>
    <w:rsid w:val="00875F01"/>
    <w:rsid w:val="008768CA"/>
    <w:rsid w:val="00876B77"/>
    <w:rsid w:val="00877816"/>
    <w:rsid w:val="00881100"/>
    <w:rsid w:val="008834D3"/>
    <w:rsid w:val="008850FB"/>
    <w:rsid w:val="00885EA7"/>
    <w:rsid w:val="008866DC"/>
    <w:rsid w:val="008878F5"/>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C0107"/>
    <w:rsid w:val="008C384C"/>
    <w:rsid w:val="008D01E5"/>
    <w:rsid w:val="008D2451"/>
    <w:rsid w:val="008D3204"/>
    <w:rsid w:val="008D4DE5"/>
    <w:rsid w:val="008D4FEC"/>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6767"/>
    <w:rsid w:val="00907283"/>
    <w:rsid w:val="00910392"/>
    <w:rsid w:val="009114D7"/>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1553"/>
    <w:rsid w:val="00941B1B"/>
    <w:rsid w:val="00942E32"/>
    <w:rsid w:val="00942EC2"/>
    <w:rsid w:val="00946FD0"/>
    <w:rsid w:val="00947581"/>
    <w:rsid w:val="009503DA"/>
    <w:rsid w:val="00951283"/>
    <w:rsid w:val="00952D13"/>
    <w:rsid w:val="0095303D"/>
    <w:rsid w:val="009538CD"/>
    <w:rsid w:val="0095541A"/>
    <w:rsid w:val="0095714B"/>
    <w:rsid w:val="009627E9"/>
    <w:rsid w:val="0096570B"/>
    <w:rsid w:val="0097102C"/>
    <w:rsid w:val="00972EF2"/>
    <w:rsid w:val="0097432C"/>
    <w:rsid w:val="0097485E"/>
    <w:rsid w:val="00974C3E"/>
    <w:rsid w:val="00975411"/>
    <w:rsid w:val="00984D36"/>
    <w:rsid w:val="00984EB0"/>
    <w:rsid w:val="0098575A"/>
    <w:rsid w:val="00986DCE"/>
    <w:rsid w:val="009912F4"/>
    <w:rsid w:val="00992142"/>
    <w:rsid w:val="00997226"/>
    <w:rsid w:val="0099745E"/>
    <w:rsid w:val="00997501"/>
    <w:rsid w:val="00997B9D"/>
    <w:rsid w:val="009A043B"/>
    <w:rsid w:val="009A08DA"/>
    <w:rsid w:val="009A10C8"/>
    <w:rsid w:val="009A2CF1"/>
    <w:rsid w:val="009A3A21"/>
    <w:rsid w:val="009A623C"/>
    <w:rsid w:val="009A65BE"/>
    <w:rsid w:val="009A682F"/>
    <w:rsid w:val="009A7766"/>
    <w:rsid w:val="009B2E9F"/>
    <w:rsid w:val="009B4E37"/>
    <w:rsid w:val="009B6999"/>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1758"/>
    <w:rsid w:val="009F37B7"/>
    <w:rsid w:val="009F3B4C"/>
    <w:rsid w:val="009F506A"/>
    <w:rsid w:val="00A002E2"/>
    <w:rsid w:val="00A02921"/>
    <w:rsid w:val="00A0524F"/>
    <w:rsid w:val="00A070E6"/>
    <w:rsid w:val="00A10A82"/>
    <w:rsid w:val="00A10B56"/>
    <w:rsid w:val="00A10F02"/>
    <w:rsid w:val="00A11022"/>
    <w:rsid w:val="00A128F8"/>
    <w:rsid w:val="00A12F3E"/>
    <w:rsid w:val="00A15B9B"/>
    <w:rsid w:val="00A164B4"/>
    <w:rsid w:val="00A173B9"/>
    <w:rsid w:val="00A20F08"/>
    <w:rsid w:val="00A22E8A"/>
    <w:rsid w:val="00A23A60"/>
    <w:rsid w:val="00A24F5E"/>
    <w:rsid w:val="00A25846"/>
    <w:rsid w:val="00A26956"/>
    <w:rsid w:val="00A27486"/>
    <w:rsid w:val="00A27899"/>
    <w:rsid w:val="00A3141A"/>
    <w:rsid w:val="00A315A8"/>
    <w:rsid w:val="00A33881"/>
    <w:rsid w:val="00A36C20"/>
    <w:rsid w:val="00A40606"/>
    <w:rsid w:val="00A41FED"/>
    <w:rsid w:val="00A442DF"/>
    <w:rsid w:val="00A454E5"/>
    <w:rsid w:val="00A46074"/>
    <w:rsid w:val="00A53327"/>
    <w:rsid w:val="00A53724"/>
    <w:rsid w:val="00A541AB"/>
    <w:rsid w:val="00A55FA7"/>
    <w:rsid w:val="00A56066"/>
    <w:rsid w:val="00A62230"/>
    <w:rsid w:val="00A636ED"/>
    <w:rsid w:val="00A63F1D"/>
    <w:rsid w:val="00A6445B"/>
    <w:rsid w:val="00A65ECC"/>
    <w:rsid w:val="00A67A57"/>
    <w:rsid w:val="00A702FF"/>
    <w:rsid w:val="00A719EE"/>
    <w:rsid w:val="00A71DB0"/>
    <w:rsid w:val="00A72658"/>
    <w:rsid w:val="00A73129"/>
    <w:rsid w:val="00A74241"/>
    <w:rsid w:val="00A76FE8"/>
    <w:rsid w:val="00A82346"/>
    <w:rsid w:val="00A8257F"/>
    <w:rsid w:val="00A83003"/>
    <w:rsid w:val="00A852FB"/>
    <w:rsid w:val="00A85A25"/>
    <w:rsid w:val="00A85C1F"/>
    <w:rsid w:val="00A91C88"/>
    <w:rsid w:val="00A91D42"/>
    <w:rsid w:val="00A92BA1"/>
    <w:rsid w:val="00A93060"/>
    <w:rsid w:val="00A94EEE"/>
    <w:rsid w:val="00A95A32"/>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D768A"/>
    <w:rsid w:val="00AE0B42"/>
    <w:rsid w:val="00AE1EF9"/>
    <w:rsid w:val="00AE2DA3"/>
    <w:rsid w:val="00AE2F61"/>
    <w:rsid w:val="00AE3269"/>
    <w:rsid w:val="00AE3E7C"/>
    <w:rsid w:val="00AE548C"/>
    <w:rsid w:val="00AE55C7"/>
    <w:rsid w:val="00AE65E2"/>
    <w:rsid w:val="00AF1460"/>
    <w:rsid w:val="00AF1D56"/>
    <w:rsid w:val="00AF2720"/>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40521"/>
    <w:rsid w:val="00B42CF8"/>
    <w:rsid w:val="00B4619E"/>
    <w:rsid w:val="00B469D8"/>
    <w:rsid w:val="00B46FFF"/>
    <w:rsid w:val="00B50177"/>
    <w:rsid w:val="00B550C1"/>
    <w:rsid w:val="00B55127"/>
    <w:rsid w:val="00B57588"/>
    <w:rsid w:val="00B603B1"/>
    <w:rsid w:val="00B60CBC"/>
    <w:rsid w:val="00B61889"/>
    <w:rsid w:val="00B61A1E"/>
    <w:rsid w:val="00B6310B"/>
    <w:rsid w:val="00B663DB"/>
    <w:rsid w:val="00B715BB"/>
    <w:rsid w:val="00B740AC"/>
    <w:rsid w:val="00B76A4A"/>
    <w:rsid w:val="00B76B87"/>
    <w:rsid w:val="00B83334"/>
    <w:rsid w:val="00B83497"/>
    <w:rsid w:val="00B861BD"/>
    <w:rsid w:val="00B862B7"/>
    <w:rsid w:val="00B8660B"/>
    <w:rsid w:val="00B8674A"/>
    <w:rsid w:val="00B9097F"/>
    <w:rsid w:val="00B9228E"/>
    <w:rsid w:val="00B93086"/>
    <w:rsid w:val="00B94F66"/>
    <w:rsid w:val="00BA0838"/>
    <w:rsid w:val="00BA1444"/>
    <w:rsid w:val="00BA19ED"/>
    <w:rsid w:val="00BA339D"/>
    <w:rsid w:val="00BA38E8"/>
    <w:rsid w:val="00BA4AE0"/>
    <w:rsid w:val="00BA4B8D"/>
    <w:rsid w:val="00BA54AF"/>
    <w:rsid w:val="00BA7762"/>
    <w:rsid w:val="00BB010D"/>
    <w:rsid w:val="00BB19B6"/>
    <w:rsid w:val="00BB47BC"/>
    <w:rsid w:val="00BB53CC"/>
    <w:rsid w:val="00BC0F7D"/>
    <w:rsid w:val="00BC1B8D"/>
    <w:rsid w:val="00BC2ECB"/>
    <w:rsid w:val="00BC604F"/>
    <w:rsid w:val="00BD0310"/>
    <w:rsid w:val="00BD0EED"/>
    <w:rsid w:val="00BD1B0E"/>
    <w:rsid w:val="00BD1DE5"/>
    <w:rsid w:val="00BD31E9"/>
    <w:rsid w:val="00BD7D31"/>
    <w:rsid w:val="00BE09A2"/>
    <w:rsid w:val="00BE2184"/>
    <w:rsid w:val="00BE2EEB"/>
    <w:rsid w:val="00BE3255"/>
    <w:rsid w:val="00BE3786"/>
    <w:rsid w:val="00BE40B2"/>
    <w:rsid w:val="00BE4343"/>
    <w:rsid w:val="00BE54FB"/>
    <w:rsid w:val="00BE6900"/>
    <w:rsid w:val="00BF0197"/>
    <w:rsid w:val="00BF128E"/>
    <w:rsid w:val="00BF370B"/>
    <w:rsid w:val="00BF4328"/>
    <w:rsid w:val="00BF4627"/>
    <w:rsid w:val="00C0146B"/>
    <w:rsid w:val="00C0413D"/>
    <w:rsid w:val="00C05551"/>
    <w:rsid w:val="00C05787"/>
    <w:rsid w:val="00C074DD"/>
    <w:rsid w:val="00C10BC3"/>
    <w:rsid w:val="00C12B23"/>
    <w:rsid w:val="00C1496A"/>
    <w:rsid w:val="00C15EEE"/>
    <w:rsid w:val="00C220D0"/>
    <w:rsid w:val="00C22CAB"/>
    <w:rsid w:val="00C2535B"/>
    <w:rsid w:val="00C25C5E"/>
    <w:rsid w:val="00C27750"/>
    <w:rsid w:val="00C27EA4"/>
    <w:rsid w:val="00C33079"/>
    <w:rsid w:val="00C37273"/>
    <w:rsid w:val="00C4031F"/>
    <w:rsid w:val="00C41F08"/>
    <w:rsid w:val="00C45231"/>
    <w:rsid w:val="00C473F0"/>
    <w:rsid w:val="00C50A78"/>
    <w:rsid w:val="00C51CA1"/>
    <w:rsid w:val="00C551FF"/>
    <w:rsid w:val="00C57271"/>
    <w:rsid w:val="00C60E96"/>
    <w:rsid w:val="00C6169C"/>
    <w:rsid w:val="00C61717"/>
    <w:rsid w:val="00C61C5A"/>
    <w:rsid w:val="00C6238C"/>
    <w:rsid w:val="00C62FD1"/>
    <w:rsid w:val="00C65A0D"/>
    <w:rsid w:val="00C667FC"/>
    <w:rsid w:val="00C668E7"/>
    <w:rsid w:val="00C67C6F"/>
    <w:rsid w:val="00C704CD"/>
    <w:rsid w:val="00C72833"/>
    <w:rsid w:val="00C7339E"/>
    <w:rsid w:val="00C73DB4"/>
    <w:rsid w:val="00C76334"/>
    <w:rsid w:val="00C77289"/>
    <w:rsid w:val="00C80F1D"/>
    <w:rsid w:val="00C80F9C"/>
    <w:rsid w:val="00C81891"/>
    <w:rsid w:val="00C853B9"/>
    <w:rsid w:val="00C8656F"/>
    <w:rsid w:val="00C91962"/>
    <w:rsid w:val="00C92F46"/>
    <w:rsid w:val="00C93F40"/>
    <w:rsid w:val="00C9436A"/>
    <w:rsid w:val="00C9479F"/>
    <w:rsid w:val="00C95F74"/>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23C2"/>
    <w:rsid w:val="00CE5238"/>
    <w:rsid w:val="00CE65A2"/>
    <w:rsid w:val="00CE65C7"/>
    <w:rsid w:val="00CF1A49"/>
    <w:rsid w:val="00CF23C8"/>
    <w:rsid w:val="00CF40F0"/>
    <w:rsid w:val="00CF6CE4"/>
    <w:rsid w:val="00CF788B"/>
    <w:rsid w:val="00D002EC"/>
    <w:rsid w:val="00D04855"/>
    <w:rsid w:val="00D04A2A"/>
    <w:rsid w:val="00D101EF"/>
    <w:rsid w:val="00D117B0"/>
    <w:rsid w:val="00D131D2"/>
    <w:rsid w:val="00D16EF6"/>
    <w:rsid w:val="00D179A2"/>
    <w:rsid w:val="00D20FBB"/>
    <w:rsid w:val="00D21DEB"/>
    <w:rsid w:val="00D2461B"/>
    <w:rsid w:val="00D246D0"/>
    <w:rsid w:val="00D25FDD"/>
    <w:rsid w:val="00D2606C"/>
    <w:rsid w:val="00D26A5C"/>
    <w:rsid w:val="00D3059F"/>
    <w:rsid w:val="00D30FB9"/>
    <w:rsid w:val="00D3150A"/>
    <w:rsid w:val="00D34C61"/>
    <w:rsid w:val="00D4194F"/>
    <w:rsid w:val="00D441FA"/>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130C"/>
    <w:rsid w:val="00D72480"/>
    <w:rsid w:val="00D72ACD"/>
    <w:rsid w:val="00D738D6"/>
    <w:rsid w:val="00D741A0"/>
    <w:rsid w:val="00D755EB"/>
    <w:rsid w:val="00D76048"/>
    <w:rsid w:val="00D76DD5"/>
    <w:rsid w:val="00D77F4E"/>
    <w:rsid w:val="00D80623"/>
    <w:rsid w:val="00D8197D"/>
    <w:rsid w:val="00D8222C"/>
    <w:rsid w:val="00D82E6F"/>
    <w:rsid w:val="00D84B8F"/>
    <w:rsid w:val="00D86561"/>
    <w:rsid w:val="00D87E00"/>
    <w:rsid w:val="00D902DB"/>
    <w:rsid w:val="00D9045B"/>
    <w:rsid w:val="00D906AA"/>
    <w:rsid w:val="00D9134D"/>
    <w:rsid w:val="00D926EC"/>
    <w:rsid w:val="00D9470F"/>
    <w:rsid w:val="00D94964"/>
    <w:rsid w:val="00D964EA"/>
    <w:rsid w:val="00DA1FF1"/>
    <w:rsid w:val="00DA295B"/>
    <w:rsid w:val="00DA34F4"/>
    <w:rsid w:val="00DA4A27"/>
    <w:rsid w:val="00DA5F96"/>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74A5"/>
    <w:rsid w:val="00DE2C5B"/>
    <w:rsid w:val="00DE3245"/>
    <w:rsid w:val="00DE6F61"/>
    <w:rsid w:val="00DF0721"/>
    <w:rsid w:val="00DF0843"/>
    <w:rsid w:val="00DF2B1F"/>
    <w:rsid w:val="00DF386F"/>
    <w:rsid w:val="00DF4055"/>
    <w:rsid w:val="00DF4810"/>
    <w:rsid w:val="00DF5325"/>
    <w:rsid w:val="00DF62CD"/>
    <w:rsid w:val="00DF63B5"/>
    <w:rsid w:val="00E023E7"/>
    <w:rsid w:val="00E071E4"/>
    <w:rsid w:val="00E10A3E"/>
    <w:rsid w:val="00E143D6"/>
    <w:rsid w:val="00E16509"/>
    <w:rsid w:val="00E223C8"/>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A8F"/>
    <w:rsid w:val="00E5129E"/>
    <w:rsid w:val="00E565BB"/>
    <w:rsid w:val="00E569B7"/>
    <w:rsid w:val="00E60A23"/>
    <w:rsid w:val="00E65F87"/>
    <w:rsid w:val="00E66162"/>
    <w:rsid w:val="00E670C3"/>
    <w:rsid w:val="00E7144F"/>
    <w:rsid w:val="00E7445B"/>
    <w:rsid w:val="00E76794"/>
    <w:rsid w:val="00E77645"/>
    <w:rsid w:val="00E77840"/>
    <w:rsid w:val="00E834BF"/>
    <w:rsid w:val="00E84B05"/>
    <w:rsid w:val="00E870F1"/>
    <w:rsid w:val="00E87518"/>
    <w:rsid w:val="00E9437B"/>
    <w:rsid w:val="00E94464"/>
    <w:rsid w:val="00E950B7"/>
    <w:rsid w:val="00E9524F"/>
    <w:rsid w:val="00E97797"/>
    <w:rsid w:val="00EA0CA3"/>
    <w:rsid w:val="00EA15B0"/>
    <w:rsid w:val="00EA303A"/>
    <w:rsid w:val="00EA42AE"/>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381"/>
    <w:rsid w:val="00ED1CD2"/>
    <w:rsid w:val="00ED497A"/>
    <w:rsid w:val="00ED4A83"/>
    <w:rsid w:val="00EE01AA"/>
    <w:rsid w:val="00EE061E"/>
    <w:rsid w:val="00EE1B2C"/>
    <w:rsid w:val="00EE6168"/>
    <w:rsid w:val="00EE73BD"/>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517"/>
    <w:rsid w:val="00F23D87"/>
    <w:rsid w:val="00F24860"/>
    <w:rsid w:val="00F325C8"/>
    <w:rsid w:val="00F34523"/>
    <w:rsid w:val="00F34E15"/>
    <w:rsid w:val="00F369DC"/>
    <w:rsid w:val="00F37FCE"/>
    <w:rsid w:val="00F4029E"/>
    <w:rsid w:val="00F40FB6"/>
    <w:rsid w:val="00F436EC"/>
    <w:rsid w:val="00F437BB"/>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8092D"/>
    <w:rsid w:val="00F81FD6"/>
    <w:rsid w:val="00F85558"/>
    <w:rsid w:val="00F9008D"/>
    <w:rsid w:val="00F93D21"/>
    <w:rsid w:val="00F94805"/>
    <w:rsid w:val="00F94833"/>
    <w:rsid w:val="00F94E1C"/>
    <w:rsid w:val="00F9768F"/>
    <w:rsid w:val="00FA072F"/>
    <w:rsid w:val="00FA0D74"/>
    <w:rsid w:val="00FA1266"/>
    <w:rsid w:val="00FA5935"/>
    <w:rsid w:val="00FA5F44"/>
    <w:rsid w:val="00FB1FCF"/>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link w:val="TF"/>
    <w:qFormat/>
    <w:rsid w:val="00584C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etch.spec.whatwg.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33</Pages>
  <Words>8831</Words>
  <Characters>57432</Characters>
  <Application>Microsoft Office Word</Application>
  <DocSecurity>0</DocSecurity>
  <Lines>478</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CLo (021822)</cp:lastModifiedBy>
  <cp:revision>8</cp:revision>
  <cp:lastPrinted>2019-02-25T14:05:00Z</cp:lastPrinted>
  <dcterms:created xsi:type="dcterms:W3CDTF">2022-02-18T17:37:00Z</dcterms:created>
  <dcterms:modified xsi:type="dcterms:W3CDTF">2022-02-18T17:43:00Z</dcterms:modified>
</cp:coreProperties>
</file>