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4CFF9BEB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A66A7C">
        <w:rPr>
          <w:rFonts w:ascii="Arial" w:eastAsia="SimSun" w:hAnsi="Arial" w:cs="Arial"/>
          <w:sz w:val="22"/>
          <w:lang w:val="en-US"/>
        </w:rPr>
        <w:t>7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200</w:t>
      </w:r>
      <w:r w:rsidR="00C01F68">
        <w:rPr>
          <w:rFonts w:ascii="Arial" w:eastAsia="SimSun" w:hAnsi="Arial" w:cs="Arial"/>
          <w:b/>
          <w:i/>
          <w:sz w:val="28"/>
          <w:szCs w:val="28"/>
          <w:lang w:val="en-US"/>
        </w:rPr>
        <w:t>22</w:t>
      </w:r>
    </w:p>
    <w:p w14:paraId="791DCCA7" w14:textId="5761624F" w:rsidR="00AE59AA" w:rsidRPr="003E51C1" w:rsidRDefault="00A66A7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14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23rd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45FF878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2975F9">
        <w:rPr>
          <w:rFonts w:ascii="Arial" w:hAnsi="Arial"/>
          <w:lang w:val="en-US"/>
        </w:rPr>
        <w:t>8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51AA59AD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r w:rsidR="002975F9">
        <w:rPr>
          <w:rFonts w:ascii="Arial" w:hAnsi="Arial" w:cs="Arial"/>
          <w:bCs/>
          <w:szCs w:val="24"/>
          <w:lang w:val="en-US"/>
        </w:rPr>
        <w:t>5MBP3</w:t>
      </w:r>
    </w:p>
    <w:p w14:paraId="19EA4BE3" w14:textId="720F77BE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2975F9">
        <w:rPr>
          <w:rFonts w:ascii="Arial" w:hAnsi="Arial" w:cs="Arial"/>
          <w:szCs w:val="24"/>
          <w:lang w:val="en-US"/>
        </w:rPr>
        <w:t>0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28FF67D8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BB6B17"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 w:rsidR="00543FD5" w:rsidRPr="00A00F76">
        <w:rPr>
          <w:bCs/>
          <w:szCs w:val="24"/>
        </w:rPr>
        <w:t xml:space="preserve">New </w:t>
      </w:r>
      <w:r w:rsidR="004F0CA7" w:rsidRPr="00A00F76">
        <w:rPr>
          <w:bCs/>
          <w:szCs w:val="24"/>
        </w:rPr>
        <w:t>Work</w:t>
      </w:r>
      <w:r w:rsidR="00543FD5" w:rsidRPr="00A00F76">
        <w:rPr>
          <w:bCs/>
          <w:szCs w:val="24"/>
        </w:rPr>
        <w:t xml:space="preserve"> Item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BB6B17" w:rsidRPr="00BB6B17">
        <w:rPr>
          <w:bCs/>
          <w:szCs w:val="24"/>
        </w:rPr>
        <w:t>5G Multicast-Broadcast Protocols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B90EC4">
          <w:rPr>
            <w:rStyle w:val="Hyperlink"/>
            <w:szCs w:val="24"/>
          </w:rPr>
          <w:t>S4-211635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BB6B17">
        <w:rPr>
          <w:bCs/>
          <w:szCs w:val="24"/>
        </w:rPr>
        <w:t>4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AE1297">
          <w:rPr>
            <w:rStyle w:val="Hyperlink"/>
            <w:bCs/>
            <w:szCs w:val="24"/>
          </w:rPr>
          <w:t>SP-211335</w:t>
        </w:r>
      </w:hyperlink>
      <w:r w:rsidRPr="00A00F76">
        <w:rPr>
          <w:bCs/>
          <w:szCs w:val="24"/>
        </w:rPr>
        <w:t>.</w:t>
      </w:r>
    </w:p>
    <w:p w14:paraId="0B8CAD3A" w14:textId="77777777" w:rsidR="00B90EC4" w:rsidRDefault="00B90EC4" w:rsidP="00B90EC4">
      <w:pPr>
        <w:keepNext/>
        <w:rPr>
          <w:sz w:val="20"/>
          <w:lang w:val="en-US"/>
        </w:rPr>
      </w:pPr>
      <w:r>
        <w:rPr>
          <w:lang w:val="en-US"/>
        </w:rPr>
        <w:t>The work item has the following objectives:</w:t>
      </w:r>
    </w:p>
    <w:p w14:paraId="2EDE42A4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  <w:rPr>
          <w:lang w:val="en-US"/>
        </w:rPr>
      </w:pPr>
      <w:r>
        <w:t xml:space="preserve">Specify the stage 3 format and protocol for User </w:t>
      </w:r>
      <w:r>
        <w:rPr>
          <w:color w:val="000000"/>
          <w:lang w:eastAsia="ja-JP"/>
        </w:rPr>
        <w:t>Service</w:t>
      </w:r>
      <w:r>
        <w:t xml:space="preserve"> Announcement (between MBSF and MBS Client).</w:t>
      </w:r>
    </w:p>
    <w:p w14:paraId="1FAF6CBD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  <w:rPr>
          <w:lang w:val="en-US"/>
        </w:rPr>
      </w:pPr>
      <w:r>
        <w:t>Specify the stage 3 protocols for the MBS distribution methods (between MBSTF and MBS Client) based on existing MBMS delivery methods.</w:t>
      </w:r>
    </w:p>
    <w:p w14:paraId="27EB5C5D" w14:textId="77777777" w:rsidR="00B90EC4" w:rsidRDefault="00B90EC4" w:rsidP="006F0146">
      <w:pPr>
        <w:pStyle w:val="B1"/>
        <w:keepNext/>
        <w:numPr>
          <w:ilvl w:val="3"/>
          <w:numId w:val="5"/>
        </w:numPr>
        <w:ind w:left="1134"/>
        <w:textAlignment w:val="auto"/>
      </w:pPr>
      <w:r>
        <w:rPr>
          <w:lang w:val="en-US"/>
        </w:rPr>
        <w:t>Object</w:t>
      </w:r>
      <w:r>
        <w:t xml:space="preserve"> distribution method, based on or reference to clause 7 of TS 26.346.</w:t>
      </w:r>
    </w:p>
    <w:p w14:paraId="0B431D20" w14:textId="77777777" w:rsidR="00B90EC4" w:rsidRDefault="00B90EC4" w:rsidP="006F0146">
      <w:pPr>
        <w:pStyle w:val="B1"/>
        <w:keepNext/>
        <w:numPr>
          <w:ilvl w:val="3"/>
          <w:numId w:val="5"/>
        </w:numPr>
        <w:ind w:left="1134"/>
        <w:textAlignment w:val="auto"/>
      </w:pPr>
      <w:r>
        <w:t>Packet distribution method, based on or reference to clause 8 and clause 8B of TS 26.346.</w:t>
      </w:r>
    </w:p>
    <w:p w14:paraId="28C11717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</w:pPr>
      <w:r>
        <w:t>Specify stage 3 associated delivery procedures, specifically range-based File Repair based on TS 26.346.</w:t>
      </w:r>
    </w:p>
    <w:p w14:paraId="129F8541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</w:pPr>
      <w:r>
        <w:t xml:space="preserve">Specify the relevant extensions to TS 26.512, TS 26.346 and TS 26.347 to support 5G Media Streaming via </w:t>
      </w:r>
      <w:proofErr w:type="spellStart"/>
      <w:r>
        <w:t>eMBMS</w:t>
      </w:r>
      <w:proofErr w:type="spellEnd"/>
      <w:r>
        <w:t>.</w:t>
      </w:r>
    </w:p>
    <w:p w14:paraId="01461AC9" w14:textId="77777777" w:rsidR="003C00A9" w:rsidRDefault="003C00A9" w:rsidP="003C00A9">
      <w:pPr>
        <w:pStyle w:val="B1"/>
        <w:ind w:left="0" w:firstLine="0"/>
      </w:pPr>
      <w:r>
        <w:t>In scheduling telcos, the following has been taken into account:</w:t>
      </w:r>
    </w:p>
    <w:p w14:paraId="797E44DE" w14:textId="5EC3862E" w:rsidR="005530F3" w:rsidRDefault="00EF7982" w:rsidP="006F0146">
      <w:pPr>
        <w:pStyle w:val="B1"/>
        <w:numPr>
          <w:ilvl w:val="0"/>
          <w:numId w:val="3"/>
        </w:numPr>
      </w:pPr>
      <w:r>
        <w:t>SA#</w:t>
      </w:r>
      <w:r w:rsidR="00B90EC4">
        <w:t>9</w:t>
      </w:r>
      <w:r>
        <w:t>5 March 16 - 18</w:t>
      </w:r>
    </w:p>
    <w:p w14:paraId="7C24ED29" w14:textId="4277025D" w:rsidR="005530F3" w:rsidRDefault="005530F3" w:rsidP="006F0146">
      <w:pPr>
        <w:pStyle w:val="B1"/>
        <w:numPr>
          <w:ilvl w:val="0"/>
          <w:numId w:val="3"/>
        </w:numPr>
      </w:pPr>
      <w:r>
        <w:t xml:space="preserve">MPEG Meeting </w:t>
      </w:r>
      <w:r w:rsidR="00EF7982">
        <w:t xml:space="preserve">April 25 </w:t>
      </w:r>
      <w:r>
        <w:t xml:space="preserve">– </w:t>
      </w:r>
      <w:r w:rsidR="00EF7982">
        <w:t>29</w:t>
      </w:r>
      <w:r>
        <w:t>, 2022</w:t>
      </w:r>
    </w:p>
    <w:p w14:paraId="3B228527" w14:textId="0F6EC3A7" w:rsidR="005530F3" w:rsidRDefault="005530F3" w:rsidP="006F0146">
      <w:pPr>
        <w:pStyle w:val="B1"/>
        <w:numPr>
          <w:ilvl w:val="0"/>
          <w:numId w:val="3"/>
        </w:numPr>
      </w:pPr>
      <w:r>
        <w:t>SA4#11</w:t>
      </w:r>
      <w:r w:rsidR="00E84228">
        <w:t>8</w:t>
      </w:r>
      <w:r>
        <w:t>e meeting</w:t>
      </w:r>
      <w:r w:rsidRPr="00A75C89">
        <w:t>:</w:t>
      </w:r>
      <w:r w:rsidR="00E84228">
        <w:t xml:space="preserve"> 6</w:t>
      </w:r>
      <w:r w:rsidRPr="00A75C89">
        <w:t>-</w:t>
      </w:r>
      <w:r w:rsidR="00E84228">
        <w:t>14</w:t>
      </w:r>
      <w:r w:rsidR="00E84228" w:rsidRPr="00A75C89">
        <w:t xml:space="preserve"> </w:t>
      </w:r>
      <w:r w:rsidR="00E84228">
        <w:t>April</w:t>
      </w:r>
      <w:r w:rsidR="00E84228" w:rsidRPr="00A75C89">
        <w:t xml:space="preserve"> </w:t>
      </w:r>
      <w:r w:rsidRPr="00A75C89">
        <w:t>2022</w:t>
      </w:r>
    </w:p>
    <w:p w14:paraId="365AEA6E" w14:textId="77777777" w:rsidR="00E84228" w:rsidRDefault="00E84228" w:rsidP="006F0146">
      <w:pPr>
        <w:pStyle w:val="B1"/>
        <w:numPr>
          <w:ilvl w:val="0"/>
          <w:numId w:val="3"/>
        </w:numPr>
      </w:pPr>
      <w:r>
        <w:t>SA4#119e meeting</w:t>
      </w:r>
      <w:r w:rsidRPr="00A75C89">
        <w:t>:</w:t>
      </w:r>
      <w:r>
        <w:t xml:space="preserve"> 11</w:t>
      </w:r>
      <w:r w:rsidRPr="00A75C89">
        <w:t>-</w:t>
      </w:r>
      <w:r>
        <w:t>20</w:t>
      </w:r>
      <w:r w:rsidRPr="00A75C89">
        <w:t xml:space="preserve"> </w:t>
      </w:r>
      <w:r>
        <w:t>May</w:t>
      </w:r>
      <w:r w:rsidRPr="00A75C89">
        <w:t xml:space="preserve"> 2022</w:t>
      </w:r>
    </w:p>
    <w:p w14:paraId="58E05FD1" w14:textId="396576A1" w:rsidR="005530F3" w:rsidRDefault="005530F3" w:rsidP="005530F3">
      <w:pPr>
        <w:pStyle w:val="B1"/>
        <w:ind w:left="0" w:firstLine="0"/>
      </w:pPr>
      <w:r>
        <w:t xml:space="preserve">Based on this, the following </w:t>
      </w:r>
      <w:r w:rsidR="00CA0B01">
        <w:t>2</w:t>
      </w:r>
      <w:r>
        <w:t xml:space="preserve"> slots are proposed:</w:t>
      </w:r>
    </w:p>
    <w:p w14:paraId="32C8B74F" w14:textId="6928F328" w:rsidR="005530F3" w:rsidRDefault="005530F3" w:rsidP="005530F3">
      <w:pPr>
        <w:pStyle w:val="B1"/>
      </w:pPr>
      <w:r>
        <w:t>-</w:t>
      </w:r>
      <w:r>
        <w:tab/>
      </w:r>
      <w:r w:rsidR="00E84228">
        <w:t xml:space="preserve">March </w:t>
      </w:r>
      <w:r w:rsidR="00CA0B01">
        <w:t>10</w:t>
      </w:r>
      <w:r>
        <w:t xml:space="preserve">, </w:t>
      </w:r>
      <w:r w:rsidR="00E84228">
        <w:t>2022</w:t>
      </w:r>
    </w:p>
    <w:p w14:paraId="592D1821" w14:textId="50710F25" w:rsidR="005530F3" w:rsidRDefault="005530F3" w:rsidP="005530F3">
      <w:pPr>
        <w:pStyle w:val="B1"/>
      </w:pPr>
      <w:r>
        <w:lastRenderedPageBreak/>
        <w:t>-</w:t>
      </w:r>
      <w:r>
        <w:tab/>
      </w:r>
      <w:r w:rsidR="00E84228">
        <w:t>March 2</w:t>
      </w:r>
      <w:r w:rsidR="00CA0B01">
        <w:t>4</w:t>
      </w:r>
      <w:r>
        <w:t>, 202</w:t>
      </w:r>
      <w:r w:rsidR="00E84228">
        <w:t>2</w:t>
      </w:r>
    </w:p>
    <w:p w14:paraId="629BC0C7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7560"/>
      </w:tblGrid>
      <w:tr w:rsidR="003215B0" w:rsidRPr="00576392" w14:paraId="255000B8" w14:textId="77777777" w:rsidTr="00B26153">
        <w:trPr>
          <w:trHeight w:val="1018"/>
        </w:trPr>
        <w:tc>
          <w:tcPr>
            <w:tcW w:w="2250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560" w:type="dxa"/>
            <w:shd w:val="clear" w:color="auto" w:fill="E6E6E6"/>
          </w:tcPr>
          <w:p w14:paraId="7A7CEAFE" w14:textId="0A34F96D" w:rsidR="003215B0" w:rsidRPr="00576392" w:rsidRDefault="00A00F7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szCs w:val="24"/>
              </w:rPr>
              <w:t>Work Item</w:t>
            </w:r>
            <w:r w:rsidR="00620C98" w:rsidRPr="00F06147">
              <w:rPr>
                <w:rFonts w:ascii="Arial" w:hAnsi="Arial" w:cs="Arial"/>
                <w:szCs w:val="24"/>
              </w:rPr>
              <w:t xml:space="preserve"> on </w:t>
            </w:r>
            <w:r w:rsidR="00801134" w:rsidRPr="00801134">
              <w:rPr>
                <w:rFonts w:ascii="Arial" w:hAnsi="Arial" w:cs="Arial"/>
                <w:szCs w:val="24"/>
              </w:rPr>
              <w:t>5G Multicast-Broadcast</w:t>
            </w:r>
            <w:r w:rsidR="00801134">
              <w:rPr>
                <w:rFonts w:ascii="Arial" w:hAnsi="Arial" w:cs="Arial"/>
                <w:szCs w:val="24"/>
              </w:rPr>
              <w:t xml:space="preserve"> </w:t>
            </w:r>
            <w:r w:rsidR="00801134" w:rsidRPr="00801134">
              <w:rPr>
                <w:rFonts w:ascii="Arial" w:hAnsi="Arial" w:cs="Arial"/>
                <w:szCs w:val="24"/>
              </w:rPr>
              <w:t>Protocols</w:t>
            </w:r>
            <w:r w:rsidR="00212145" w:rsidRPr="00F06147">
              <w:rPr>
                <w:rFonts w:ascii="Arial" w:hAnsi="Arial" w:cs="Arial"/>
                <w:szCs w:val="24"/>
              </w:rPr>
              <w:t xml:space="preserve">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Pr="00A00F76">
              <w:rPr>
                <w:rFonts w:ascii="Arial" w:hAnsi="Arial" w:cs="Arial"/>
                <w:szCs w:val="24"/>
              </w:rPr>
              <w:t>9</w:t>
            </w:r>
            <w:r w:rsidR="00801134">
              <w:rPr>
                <w:rFonts w:ascii="Arial" w:hAnsi="Arial" w:cs="Arial"/>
                <w:szCs w:val="24"/>
              </w:rPr>
              <w:t>4</w:t>
            </w:r>
            <w:r w:rsidR="00C075A9">
              <w:rPr>
                <w:rFonts w:ascii="Arial" w:hAnsi="Arial" w:cs="Arial"/>
                <w:szCs w:val="24"/>
              </w:rPr>
              <w:t>0008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EC4AE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43328C28" w:rsidR="00A00F76" w:rsidRPr="00C075A9" w:rsidRDefault="00A00F76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SA4#11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6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11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November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2021)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300B13E9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F728D2">
                <w:rPr>
                  <w:rStyle w:val="Hyperlink"/>
                  <w:szCs w:val="24"/>
                </w:rPr>
                <w:t>S4-211635</w:t>
              </w:r>
            </w:hyperlink>
          </w:p>
        </w:tc>
      </w:tr>
      <w:tr w:rsidR="00C075A9" w:rsidRPr="00C075A9" w14:paraId="57A2DF5F" w14:textId="77777777" w:rsidTr="00D8060A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7964ED65" w:rsidR="002E396B" w:rsidRPr="00C075A9" w:rsidRDefault="002E396B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SA#</w:t>
            </w:r>
            <w:r w:rsidR="001D5613" w:rsidRPr="00C075A9">
              <w:rPr>
                <w:bCs/>
                <w:color w:val="000000" w:themeColor="text1"/>
                <w:sz w:val="20"/>
                <w:lang w:val="de-DE"/>
              </w:rPr>
              <w:t>9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 xml:space="preserve"> 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December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777777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F728D2">
                <w:rPr>
                  <w:rStyle w:val="Hyperlink"/>
                  <w:bCs/>
                  <w:szCs w:val="24"/>
                </w:rPr>
                <w:t>SP-211335</w:t>
              </w:r>
            </w:hyperlink>
          </w:p>
          <w:p w14:paraId="402B492B" w14:textId="6CC1843F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TS 26.517</w:t>
            </w:r>
          </w:p>
        </w:tc>
      </w:tr>
      <w:tr w:rsidR="00A45322" w:rsidRPr="00215719" w14:paraId="5FFEB0A7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ACA9E" w14:textId="6943B60C" w:rsidR="00A45322" w:rsidRPr="00D15424" w:rsidRDefault="00A45322" w:rsidP="00A453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62C" w14:textId="19757066" w:rsidR="00F728D2" w:rsidRDefault="00F728D2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on </w:t>
            </w:r>
            <w:r w:rsidR="005D0156">
              <w:rPr>
                <w:b w:val="0"/>
                <w:bCs/>
                <w:szCs w:val="22"/>
                <w:lang w:val="en-US"/>
              </w:rPr>
              <w:t>TS26.51</w:t>
            </w:r>
            <w:r w:rsidR="007F4ABD">
              <w:rPr>
                <w:b w:val="0"/>
                <w:bCs/>
                <w:szCs w:val="22"/>
                <w:lang w:val="en-US"/>
              </w:rPr>
              <w:t>7</w:t>
            </w:r>
            <w:r w:rsidR="00E2283A">
              <w:rPr>
                <w:b w:val="0"/>
                <w:bCs/>
                <w:szCs w:val="22"/>
                <w:lang w:val="en-US"/>
              </w:rPr>
              <w:t xml:space="preserve"> v</w:t>
            </w:r>
            <w:r w:rsidR="004D3220">
              <w:rPr>
                <w:b w:val="0"/>
                <w:bCs/>
                <w:szCs w:val="22"/>
                <w:lang w:val="en-US"/>
              </w:rPr>
              <w:t>1</w:t>
            </w:r>
            <w:r w:rsidR="00E2283A">
              <w:rPr>
                <w:b w:val="0"/>
                <w:bCs/>
                <w:szCs w:val="22"/>
                <w:lang w:val="en-US"/>
              </w:rPr>
              <w:t>.</w:t>
            </w:r>
            <w:r w:rsidR="004D3220">
              <w:rPr>
                <w:b w:val="0"/>
                <w:bCs/>
                <w:szCs w:val="22"/>
                <w:lang w:val="en-US"/>
              </w:rPr>
              <w:t>0</w:t>
            </w:r>
            <w:r w:rsidR="00E2283A">
              <w:rPr>
                <w:b w:val="0"/>
                <w:bCs/>
                <w:szCs w:val="22"/>
                <w:lang w:val="en-US"/>
              </w:rPr>
              <w:t>.0</w:t>
            </w:r>
          </w:p>
          <w:p w14:paraId="31D0B3AB" w14:textId="3007939D" w:rsidR="005F0833" w:rsidRDefault="005F08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on </w:t>
            </w:r>
            <w:r w:rsidR="002D7C27" w:rsidRPr="002D7C27">
              <w:rPr>
                <w:b w:val="0"/>
                <w:bCs/>
                <w:szCs w:val="22"/>
                <w:lang w:val="en-US"/>
              </w:rPr>
              <w:t>Specification Work</w:t>
            </w:r>
            <w:r w:rsidR="002D7C27">
              <w:rPr>
                <w:b w:val="0"/>
                <w:bCs/>
                <w:szCs w:val="22"/>
                <w:lang w:val="en-US"/>
              </w:rPr>
              <w:t xml:space="preserve"> for 5MBP3</w:t>
            </w:r>
          </w:p>
          <w:p w14:paraId="09AA00F6" w14:textId="00C8C8EC" w:rsidR="005F0833" w:rsidRDefault="005F08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4BE66006" w14:textId="2E6562F9" w:rsidR="00A45322" w:rsidRPr="00F728D2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exception sheet</w:t>
            </w:r>
          </w:p>
        </w:tc>
      </w:tr>
      <w:tr w:rsidR="002E3B13" w:rsidRPr="00215719" w14:paraId="2C31B9B3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CBD4C7" w14:textId="3810632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 w:rsidR="00F728D2">
              <w:rPr>
                <w:bCs/>
                <w:sz w:val="20"/>
                <w:lang w:val="en-US"/>
              </w:rPr>
              <w:t>10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15: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A87" w14:textId="25C9143E" w:rsidR="00DB3610" w:rsidRDefault="00D4385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DB3610">
              <w:rPr>
                <w:b w:val="0"/>
                <w:bCs/>
                <w:szCs w:val="22"/>
                <w:lang w:val="en-US"/>
              </w:rPr>
              <w:t xml:space="preserve"> CR to TS 26.346: </w:t>
            </w:r>
            <w:r w:rsidR="00DB3610" w:rsidRPr="001C685A">
              <w:rPr>
                <w:b w:val="0"/>
                <w:bCs/>
                <w:szCs w:val="22"/>
                <w:lang w:val="en-US"/>
              </w:rPr>
              <w:t>Distribution Methods for MBS and Extensions for 5GMS delivery</w:t>
            </w:r>
          </w:p>
          <w:p w14:paraId="53203C58" w14:textId="1619B388" w:rsidR="00DB3610" w:rsidRDefault="004D322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DB3610">
              <w:rPr>
                <w:b w:val="0"/>
                <w:bCs/>
                <w:szCs w:val="22"/>
                <w:lang w:val="en-US"/>
              </w:rPr>
              <w:t xml:space="preserve"> CR to TS 26.347: </w:t>
            </w:r>
            <w:r w:rsidR="00DB3610" w:rsidRPr="00BD1D7B">
              <w:rPr>
                <w:b w:val="0"/>
                <w:bCs/>
                <w:szCs w:val="22"/>
                <w:lang w:val="en-US"/>
              </w:rPr>
              <w:t>Client APIs for MBS and Extensions to MBMS-APIs for 5GMS delivery</w:t>
            </w:r>
          </w:p>
          <w:p w14:paraId="4EAEB587" w14:textId="096574DA" w:rsidR="002E3B13" w:rsidRDefault="004D322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DB3610">
              <w:rPr>
                <w:b w:val="0"/>
                <w:bCs/>
                <w:szCs w:val="22"/>
                <w:lang w:val="en-US"/>
              </w:rPr>
              <w:t xml:space="preserve"> CR to TS 26.512: </w:t>
            </w:r>
            <w:r w:rsidR="00DB3610" w:rsidRPr="00ED1A58">
              <w:rPr>
                <w:b w:val="0"/>
                <w:bCs/>
                <w:szCs w:val="22"/>
                <w:lang w:val="en-US"/>
              </w:rPr>
              <w:t xml:space="preserve">5G Media Streaming via </w:t>
            </w:r>
            <w:proofErr w:type="spellStart"/>
            <w:r w:rsidR="00DB3610" w:rsidRPr="00ED1A58">
              <w:rPr>
                <w:b w:val="0"/>
                <w:bCs/>
                <w:szCs w:val="22"/>
                <w:lang w:val="en-US"/>
              </w:rPr>
              <w:t>eMBMS</w:t>
            </w:r>
            <w:proofErr w:type="spellEnd"/>
          </w:p>
          <w:p w14:paraId="1F76D0B7" w14:textId="4D7274BE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 w:rsidR="00F728D2">
              <w:rPr>
                <w:b w:val="0"/>
                <w:bCs/>
                <w:szCs w:val="22"/>
                <w:lang w:val="en-US"/>
              </w:rPr>
              <w:t>9</w:t>
            </w:r>
            <w:r w:rsidRPr="007F6843">
              <w:rPr>
                <w:b w:val="0"/>
                <w:bCs/>
                <w:szCs w:val="22"/>
                <w:lang w:val="en-US"/>
              </w:rPr>
              <w:t>, 1</w:t>
            </w:r>
            <w:r w:rsidR="00F728D2">
              <w:rPr>
                <w:b w:val="0"/>
                <w:bCs/>
                <w:szCs w:val="22"/>
                <w:lang w:val="en-US"/>
              </w:rPr>
              <w:t>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24C612F9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ADCADE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0D1" w14:textId="2FF220A0" w:rsidR="007F4ABD" w:rsidRDefault="007F4ABD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26.517v1.0.0 for information</w:t>
            </w:r>
          </w:p>
          <w:p w14:paraId="5607C0A8" w14:textId="73AC3545" w:rsidR="000C0F6F" w:rsidRDefault="000C0F6F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exception sheet</w:t>
            </w:r>
          </w:p>
          <w:p w14:paraId="0276DB42" w14:textId="59D20891" w:rsidR="002E3B13" w:rsidRPr="00FF4B1E" w:rsidRDefault="002E3B13" w:rsidP="00B90EC4">
            <w:pPr>
              <w:pStyle w:val="Heading"/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2E3B13" w:rsidRPr="00215719" w14:paraId="4B289FF8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D2A370" w14:textId="5305941F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</w:t>
            </w:r>
            <w:r w:rsidR="00F728D2">
              <w:rPr>
                <w:bCs/>
                <w:sz w:val="20"/>
                <w:lang w:val="en-US"/>
              </w:rPr>
              <w:t>4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</w:t>
            </w:r>
            <w:r w:rsidR="00F728D2">
              <w:rPr>
                <w:bCs/>
                <w:sz w:val="20"/>
                <w:lang w:val="en-US"/>
              </w:rPr>
              <w:t>5</w:t>
            </w:r>
            <w:r w:rsidRPr="007F6843">
              <w:rPr>
                <w:bCs/>
                <w:sz w:val="20"/>
                <w:lang w:val="en-US"/>
              </w:rPr>
              <w:t>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FE2" w14:textId="75A3E760" w:rsidR="006D5A33" w:rsidRDefault="006D5A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26.51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</w:p>
          <w:p w14:paraId="4AADC8EC" w14:textId="77777777" w:rsidR="006D5A33" w:rsidRDefault="006D5A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26.346: </w:t>
            </w:r>
            <w:r w:rsidRPr="001C685A">
              <w:rPr>
                <w:b w:val="0"/>
                <w:bCs/>
                <w:szCs w:val="22"/>
                <w:lang w:val="en-US"/>
              </w:rPr>
              <w:t>Distribution Methods for MBS and Extensions for 5GMS delivery</w:t>
            </w:r>
          </w:p>
          <w:p w14:paraId="0801EBF1" w14:textId="77777777" w:rsidR="006D5A33" w:rsidRDefault="006D5A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26.347: </w:t>
            </w:r>
            <w:r w:rsidRPr="00BD1D7B">
              <w:rPr>
                <w:b w:val="0"/>
                <w:bCs/>
                <w:szCs w:val="22"/>
                <w:lang w:val="en-US"/>
              </w:rPr>
              <w:t>Client APIs for MBS and Extensions to MBMS-APIs for 5GMS delivery</w:t>
            </w:r>
          </w:p>
          <w:p w14:paraId="4CC526BC" w14:textId="77777777" w:rsidR="006D5A33" w:rsidRDefault="006D5A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26.512: </w:t>
            </w:r>
            <w:r w:rsidRPr="00ED1A58">
              <w:rPr>
                <w:b w:val="0"/>
                <w:bCs/>
                <w:szCs w:val="22"/>
                <w:lang w:val="en-US"/>
              </w:rPr>
              <w:t xml:space="preserve">5G Media Streaming via </w:t>
            </w:r>
            <w:proofErr w:type="spellStart"/>
            <w:r w:rsidRPr="00ED1A58">
              <w:rPr>
                <w:b w:val="0"/>
                <w:bCs/>
                <w:szCs w:val="22"/>
                <w:lang w:val="en-US"/>
              </w:rPr>
              <w:t>eMBMS</w:t>
            </w:r>
            <w:proofErr w:type="spellEnd"/>
          </w:p>
          <w:p w14:paraId="27A39F72" w14:textId="7C9B2618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2</w:t>
            </w:r>
            <w:r w:rsidR="00F728D2">
              <w:rPr>
                <w:b w:val="0"/>
                <w:bCs/>
                <w:szCs w:val="22"/>
                <w:lang w:val="en-US"/>
              </w:rPr>
              <w:t>3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, </w:t>
            </w:r>
            <w:r w:rsidR="00F728D2">
              <w:rPr>
                <w:b w:val="0"/>
                <w:bCs/>
                <w:szCs w:val="22"/>
                <w:lang w:val="en-US"/>
              </w:rPr>
              <w:t>11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6C120D78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1BE" w14:textId="7E666DA8" w:rsidR="00DB3610" w:rsidRDefault="00DB361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26.51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</w:p>
          <w:p w14:paraId="3C88187C" w14:textId="243FC42E" w:rsidR="00DB3610" w:rsidRDefault="00DB361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26.346: </w:t>
            </w:r>
            <w:r w:rsidRPr="001C685A">
              <w:rPr>
                <w:b w:val="0"/>
                <w:bCs/>
                <w:szCs w:val="22"/>
                <w:lang w:val="en-US"/>
              </w:rPr>
              <w:t>Distribution Methods for MBS and Extensions for 5GMS delivery</w:t>
            </w:r>
          </w:p>
          <w:p w14:paraId="4C202B4E" w14:textId="28A1C7D0" w:rsidR="00DB3610" w:rsidRDefault="00DB361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26.347: </w:t>
            </w:r>
            <w:r w:rsidRPr="00BD1D7B">
              <w:rPr>
                <w:b w:val="0"/>
                <w:bCs/>
                <w:szCs w:val="22"/>
                <w:lang w:val="en-US"/>
              </w:rPr>
              <w:t>Client APIs for MBS and Extensions to MBMS-APIs for 5GMS delivery</w:t>
            </w:r>
          </w:p>
          <w:p w14:paraId="0CC49197" w14:textId="43C7099E" w:rsidR="002E3B13" w:rsidRPr="00DB3610" w:rsidRDefault="00DB3610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CR to TS 26.512: </w:t>
            </w:r>
            <w:r w:rsidRPr="00ED1A58">
              <w:rPr>
                <w:b w:val="0"/>
                <w:bCs/>
                <w:szCs w:val="22"/>
                <w:lang w:val="en-US"/>
              </w:rPr>
              <w:t xml:space="preserve">5G Media Streaming via </w:t>
            </w:r>
            <w:proofErr w:type="spellStart"/>
            <w:r w:rsidRPr="00ED1A58">
              <w:rPr>
                <w:b w:val="0"/>
                <w:bCs/>
                <w:szCs w:val="22"/>
                <w:lang w:val="en-US"/>
              </w:rPr>
              <w:t>eMBMS</w:t>
            </w:r>
            <w:proofErr w:type="spellEnd"/>
          </w:p>
        </w:tc>
      </w:tr>
      <w:tr w:rsidR="002E3B13" w:rsidRPr="00215719" w14:paraId="7083B347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lastRenderedPageBreak/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EFE" w14:textId="00903404" w:rsidR="00445AF1" w:rsidRDefault="00445AF1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TS 26.51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  <w:p w14:paraId="7C73A0F8" w14:textId="32635782" w:rsidR="00445AF1" w:rsidRDefault="00445AF1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CR to TS 26.346: </w:t>
            </w:r>
            <w:r w:rsidRPr="001C685A">
              <w:rPr>
                <w:b w:val="0"/>
                <w:bCs/>
                <w:szCs w:val="22"/>
                <w:lang w:val="en-US"/>
              </w:rPr>
              <w:t>Distribution Methods for MBS and Extensions for 5GMS delivery</w:t>
            </w:r>
          </w:p>
          <w:p w14:paraId="7AF33D1B" w14:textId="7B79BF11" w:rsidR="00445AF1" w:rsidRDefault="00445AF1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CR to TS 26.347: </w:t>
            </w:r>
            <w:r w:rsidRPr="00BD1D7B">
              <w:rPr>
                <w:b w:val="0"/>
                <w:bCs/>
                <w:szCs w:val="22"/>
                <w:lang w:val="en-US"/>
              </w:rPr>
              <w:t>Client APIs for MBS and Extensions to MBMS-APIs for 5GMS delivery</w:t>
            </w:r>
          </w:p>
          <w:p w14:paraId="185D7454" w14:textId="730885D1" w:rsidR="00445AF1" w:rsidRPr="00445AF1" w:rsidRDefault="00445AF1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CR to TS 26.512: </w:t>
            </w:r>
            <w:r w:rsidRPr="00ED1A58">
              <w:rPr>
                <w:b w:val="0"/>
                <w:bCs/>
                <w:szCs w:val="22"/>
                <w:lang w:val="en-US"/>
              </w:rPr>
              <w:t xml:space="preserve">5G Media Streaming via </w:t>
            </w:r>
            <w:proofErr w:type="spellStart"/>
            <w:r w:rsidRPr="00ED1A58">
              <w:rPr>
                <w:b w:val="0"/>
                <w:bCs/>
                <w:szCs w:val="22"/>
                <w:lang w:val="en-US"/>
              </w:rPr>
              <w:t>eMBMS</w:t>
            </w:r>
            <w:proofErr w:type="spellEnd"/>
          </w:p>
          <w:p w14:paraId="1878E206" w14:textId="67CC015E" w:rsidR="002E3B13" w:rsidRP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Endorse work item summary.</w:t>
            </w:r>
          </w:p>
        </w:tc>
      </w:tr>
      <w:tr w:rsidR="002E3B13" w:rsidRPr="00215719" w14:paraId="4F44C7E6" w14:textId="77777777" w:rsidTr="00FF4B1E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D38" w14:textId="1CBBC2B2" w:rsidR="00ED1A58" w:rsidRDefault="00ED1A58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TS 26.51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  <w:r w:rsidR="00445AF1">
              <w:rPr>
                <w:b w:val="0"/>
                <w:bCs/>
                <w:szCs w:val="22"/>
                <w:lang w:val="en-US"/>
              </w:rPr>
              <w:t>v2.0.0</w:t>
            </w:r>
          </w:p>
          <w:p w14:paraId="13D79268" w14:textId="43EBE71E" w:rsidR="000C0F6F" w:rsidRDefault="000C0F6F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CR to T</w:t>
            </w:r>
            <w:r w:rsidR="001C685A">
              <w:rPr>
                <w:b w:val="0"/>
                <w:bCs/>
                <w:szCs w:val="22"/>
                <w:lang w:val="en-US"/>
              </w:rPr>
              <w:t>S</w:t>
            </w:r>
            <w:r>
              <w:rPr>
                <w:b w:val="0"/>
                <w:bCs/>
                <w:szCs w:val="22"/>
                <w:lang w:val="en-US"/>
              </w:rPr>
              <w:t xml:space="preserve"> 26</w:t>
            </w:r>
            <w:r w:rsidR="00BE44A1">
              <w:rPr>
                <w:b w:val="0"/>
                <w:bCs/>
                <w:szCs w:val="22"/>
                <w:lang w:val="en-US"/>
              </w:rPr>
              <w:t>.</w:t>
            </w:r>
            <w:r w:rsidR="008F15B4">
              <w:rPr>
                <w:b w:val="0"/>
                <w:bCs/>
                <w:szCs w:val="22"/>
                <w:lang w:val="en-US"/>
              </w:rPr>
              <w:t xml:space="preserve">346: </w:t>
            </w:r>
            <w:r w:rsidR="001C685A" w:rsidRPr="001C685A">
              <w:rPr>
                <w:b w:val="0"/>
                <w:bCs/>
                <w:szCs w:val="22"/>
                <w:lang w:val="en-US"/>
              </w:rPr>
              <w:t>Distribution Methods for MBS and Extensions for 5GMS delivery</w:t>
            </w:r>
          </w:p>
          <w:p w14:paraId="01AE334B" w14:textId="5FE5D266" w:rsidR="001C685A" w:rsidRDefault="001C685A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Approve CR to TS 26.347: </w:t>
            </w:r>
            <w:r w:rsidR="00BD1D7B" w:rsidRPr="00BD1D7B">
              <w:rPr>
                <w:b w:val="0"/>
                <w:bCs/>
                <w:szCs w:val="22"/>
                <w:lang w:val="en-US"/>
              </w:rPr>
              <w:t>Client APIs for MBS and Extensions to MBMS-APIs for 5GMS delivery</w:t>
            </w:r>
          </w:p>
          <w:p w14:paraId="02AC4A9C" w14:textId="61EFB47C" w:rsidR="001C685A" w:rsidRPr="001C685A" w:rsidRDefault="001C685A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CR to TS 26.</w:t>
            </w:r>
            <w:r w:rsidR="00ED1A58">
              <w:rPr>
                <w:b w:val="0"/>
                <w:bCs/>
                <w:szCs w:val="22"/>
                <w:lang w:val="en-US"/>
              </w:rPr>
              <w:t>512</w:t>
            </w:r>
            <w:r>
              <w:rPr>
                <w:b w:val="0"/>
                <w:bCs/>
                <w:szCs w:val="22"/>
                <w:lang w:val="en-US"/>
              </w:rPr>
              <w:t xml:space="preserve">: </w:t>
            </w:r>
            <w:r w:rsidR="00ED1A58" w:rsidRPr="00ED1A58">
              <w:rPr>
                <w:b w:val="0"/>
                <w:bCs/>
                <w:szCs w:val="22"/>
                <w:lang w:val="en-US"/>
              </w:rPr>
              <w:t xml:space="preserve">5G Media Streaming via </w:t>
            </w:r>
            <w:proofErr w:type="spellStart"/>
            <w:r w:rsidR="00ED1A58" w:rsidRPr="00ED1A58">
              <w:rPr>
                <w:b w:val="0"/>
                <w:bCs/>
                <w:szCs w:val="22"/>
                <w:lang w:val="en-US"/>
              </w:rPr>
              <w:t>eMBMS</w:t>
            </w:r>
            <w:proofErr w:type="spellEnd"/>
          </w:p>
          <w:p w14:paraId="50184CBD" w14:textId="77777777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work item summary.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6-e/Docs/S4-21163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openTdoc('https://portal.3gpp.org/ngppapp/CreateTdoc.aspx?mode=view&amp;contributionUid=SP-211335%27,%27SP-211335%27)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35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openTdoc('https://portal.3gpp.org/ngppapp/CreateTdoc.aspx?mode=view&amp;contributionUid=SP-211335%27,%27SP-211335%27)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3</Pages>
  <Words>564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3878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2022-02-07T23:12:00Z</dcterms:created>
  <dcterms:modified xsi:type="dcterms:W3CDTF">2022-02-08T14:07:00Z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