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23F4F" w14:textId="675666BD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#116-e</w:t>
      </w:r>
      <w:r w:rsidR="007D1EB2" w:rsidRPr="002B54FF">
        <w:rPr>
          <w:b/>
          <w:i/>
          <w:noProof/>
          <w:sz w:val="28"/>
          <w:lang w:val="de-DE"/>
        </w:rPr>
        <w:tab/>
      </w:r>
      <w:r w:rsidRPr="00D4313F">
        <w:rPr>
          <w:b/>
          <w:i/>
          <w:noProof/>
          <w:sz w:val="24"/>
          <w:lang w:val="de-DE"/>
        </w:rPr>
        <w:t>S4-211405</w:t>
      </w:r>
    </w:p>
    <w:p w14:paraId="2938A23A" w14:textId="2F00A88B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10-19 November</w:t>
      </w:r>
      <w:r w:rsidRPr="00BF1299">
        <w:rPr>
          <w:b/>
          <w:noProof/>
          <w:sz w:val="24"/>
        </w:rPr>
        <w:t>, 2021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1F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4F0136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1.3.</w:t>
            </w:r>
            <w:r w:rsidR="00D4313F">
              <w:t>6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CD8EF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</w:t>
            </w:r>
            <w:proofErr w:type="spellStart"/>
            <w:r w:rsidRPr="00D4313F">
              <w:t>pCR</w:t>
            </w:r>
            <w:proofErr w:type="spellEnd"/>
            <w:r w:rsidRPr="00D4313F">
              <w:t xml:space="preserve"> 26.955: Updated EVC software version and HDR configuration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FD3CFF" w:rsidR="001E41F3" w:rsidRDefault="009823BF" w:rsidP="0098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 Electronics Co. Ltd.</w:t>
            </w:r>
            <w:r w:rsidR="00F21202">
              <w:t>, Qualcomm</w:t>
            </w:r>
            <w:r w:rsidR="008F39B8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1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1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18768281" w:rsidR="006577C8" w:rsidRDefault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t>ETM software version for EVC needs to be updated to the latest version. HDR configuration files for Scenario 1 and Scenario 2</w:t>
            </w:r>
            <w:r w:rsidR="007013A6">
              <w:t xml:space="preserve"> </w:t>
            </w:r>
            <w:r>
              <w:t xml:space="preserve">need to be updated </w:t>
            </w:r>
            <w:r>
              <w:rPr>
                <w:noProof/>
              </w:rPr>
              <w:t>to disable temporal filtering.</w:t>
            </w:r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E0D7E8" w:rsidR="001E41F3" w:rsidRDefault="008F39B8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ETM software version. Updated HDR c</w:t>
            </w:r>
            <w:r w:rsidR="003526C5">
              <w:rPr>
                <w:noProof/>
              </w:rPr>
              <w:t>onfigu</w:t>
            </w:r>
            <w:r w:rsidR="000F2821">
              <w:rPr>
                <w:noProof/>
              </w:rPr>
              <w:t>rat</w:t>
            </w:r>
            <w:r w:rsidR="003526C5">
              <w:rPr>
                <w:noProof/>
              </w:rPr>
              <w:t xml:space="preserve">ion files for </w:t>
            </w:r>
            <w:r w:rsidR="007013A6">
              <w:rPr>
                <w:noProof/>
              </w:rPr>
              <w:t>ETM</w:t>
            </w:r>
            <w:r w:rsidR="003526C5">
              <w:rPr>
                <w:noProof/>
              </w:rPr>
              <w:t xml:space="preserve"> encoding</w:t>
            </w:r>
            <w:r w:rsidR="007013A6">
              <w:rPr>
                <w:noProof/>
              </w:rPr>
              <w:t xml:space="preserve"> of </w:t>
            </w:r>
            <w:r w:rsidR="008B5CC8">
              <w:rPr>
                <w:noProof/>
              </w:rPr>
              <w:t>S</w:t>
            </w:r>
            <w:r>
              <w:rPr>
                <w:noProof/>
              </w:rPr>
              <w:t>cenario 1 and Scenario 2</w:t>
            </w:r>
            <w:r w:rsidR="007013A6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48908B" w:rsidR="001E41F3" w:rsidRDefault="008F39B8" w:rsidP="001A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Drop in chroma performance for certain HDR sequences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0C472" w:rsidR="001E41F3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1FC2" w14:paraId="74CDD6BF" w14:textId="77777777" w:rsidTr="00BD1FC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4F6303A" w14:textId="77777777" w:rsidR="00EB5132" w:rsidRDefault="00EB5132" w:rsidP="00EB5132">
            <w:pPr>
              <w:pStyle w:val="Heading1"/>
              <w:rPr>
                <w:noProof/>
              </w:rPr>
            </w:pPr>
            <w:bookmarkStart w:id="1" w:name="_Hlk83399726"/>
            <w:r>
              <w:rPr>
                <w:noProof/>
              </w:rPr>
              <w:lastRenderedPageBreak/>
              <w:t>Introduction</w:t>
            </w:r>
          </w:p>
          <w:p w14:paraId="5B655043" w14:textId="3E7270DD" w:rsidR="00EB5132" w:rsidRDefault="008F39B8" w:rsidP="001A4C53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The software </w:t>
            </w:r>
            <w:r w:rsidR="00EB5132">
              <w:rPr>
                <w:noProof/>
              </w:rPr>
              <w:t xml:space="preserve">version used for the </w:t>
            </w:r>
            <w:r>
              <w:rPr>
                <w:noProof/>
              </w:rPr>
              <w:t xml:space="preserve">ETM </w:t>
            </w:r>
            <w:r w:rsidR="00EB5132">
              <w:rPr>
                <w:noProof/>
              </w:rPr>
              <w:t xml:space="preserve">encodings is updated to the latest ETM version </w:t>
            </w:r>
            <w:r>
              <w:rPr>
                <w:noProof/>
              </w:rPr>
              <w:t xml:space="preserve">(7.5) </w:t>
            </w:r>
            <w:r w:rsidR="00EB5132">
              <w:rPr>
                <w:noProof/>
              </w:rPr>
              <w:t>to account for bugfixes</w:t>
            </w:r>
            <w:r>
              <w:rPr>
                <w:noProof/>
              </w:rPr>
              <w:t xml:space="preserve"> and improvments in temporal filtering</w:t>
            </w:r>
            <w:r w:rsidR="00EB5132">
              <w:rPr>
                <w:noProof/>
              </w:rPr>
              <w:t>.</w:t>
            </w:r>
            <w:r w:rsidR="001A4C53">
              <w:rPr>
                <w:noProof/>
              </w:rPr>
              <w:t xml:space="preserve"> The updated version of TR 26.955 v1.3.6 with change marks enabled is attached.</w:t>
            </w:r>
          </w:p>
          <w:p w14:paraId="389DD6FB" w14:textId="424055A9" w:rsidR="00EC0751" w:rsidRDefault="00FE3151" w:rsidP="00EB513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8F39B8">
              <w:rPr>
                <w:noProof/>
              </w:rPr>
              <w:t>HDR sequences</w:t>
            </w:r>
            <w:r w:rsidR="0096795F">
              <w:rPr>
                <w:noProof/>
              </w:rPr>
              <w:t xml:space="preserve"> of Scenario</w:t>
            </w:r>
            <w:r w:rsidR="00AC7E10">
              <w:rPr>
                <w:noProof/>
              </w:rPr>
              <w:t xml:space="preserve">s </w:t>
            </w:r>
            <w:r w:rsidR="0096795F">
              <w:rPr>
                <w:noProof/>
              </w:rPr>
              <w:t>1 and 2</w:t>
            </w:r>
            <w:r w:rsidR="008F39B8">
              <w:rPr>
                <w:noProof/>
              </w:rPr>
              <w:t xml:space="preserve">, </w:t>
            </w:r>
            <w:r w:rsidR="00BB6C86">
              <w:rPr>
                <w:noProof/>
              </w:rPr>
              <w:t xml:space="preserve">modified configuration files s1-ETM-02 and s2-ETM-02 are included as attachments.  </w:t>
            </w:r>
            <w:r w:rsidR="00BE1312">
              <w:rPr>
                <w:noProof/>
              </w:rPr>
              <w:t>I</w:t>
            </w:r>
            <w:r w:rsidR="00CC502C">
              <w:rPr>
                <w:noProof/>
              </w:rPr>
              <w:t>t is proposed to disable temporal</w:t>
            </w:r>
            <w:r w:rsidR="009662AA">
              <w:rPr>
                <w:noProof/>
              </w:rPr>
              <w:t xml:space="preserve"> filtering</w:t>
            </w:r>
            <w:r>
              <w:rPr>
                <w:noProof/>
              </w:rPr>
              <w:t xml:space="preserve"> </w:t>
            </w:r>
            <w:r w:rsidR="00AC7E10">
              <w:rPr>
                <w:noProof/>
              </w:rPr>
              <w:t xml:space="preserve">for HDR sequences </w:t>
            </w:r>
            <w:bookmarkStart w:id="2" w:name="_GoBack"/>
            <w:bookmarkEnd w:id="2"/>
            <w:r>
              <w:rPr>
                <w:noProof/>
              </w:rPr>
              <w:t xml:space="preserve">in EVC testing. </w:t>
            </w:r>
            <w:r w:rsidR="001F1908">
              <w:rPr>
                <w:noProof/>
              </w:rPr>
              <w:t>D</w:t>
            </w:r>
            <w:r w:rsidR="008F39B8">
              <w:rPr>
                <w:noProof/>
              </w:rPr>
              <w:t>ue to the interaction bewteen dynamic range adjustment and temporal filtering</w:t>
            </w:r>
            <w:r>
              <w:rPr>
                <w:noProof/>
              </w:rPr>
              <w:t>, the</w:t>
            </w:r>
            <w:r w:rsidR="00226F92">
              <w:rPr>
                <w:noProof/>
              </w:rPr>
              <w:t xml:space="preserve"> current implementation seems </w:t>
            </w:r>
            <w:r w:rsidR="005A40E7">
              <w:rPr>
                <w:noProof/>
              </w:rPr>
              <w:t>sub-</w:t>
            </w:r>
            <w:r w:rsidR="00226F92">
              <w:rPr>
                <w:noProof/>
              </w:rPr>
              <w:t>optimal and needs improvement</w:t>
            </w:r>
            <w:r w:rsidR="00394808">
              <w:rPr>
                <w:noProof/>
              </w:rPr>
              <w:t>.</w:t>
            </w:r>
            <w:r w:rsidR="00226F92">
              <w:rPr>
                <w:noProof/>
              </w:rPr>
              <w:t xml:space="preserve"> </w:t>
            </w:r>
          </w:p>
          <w:p w14:paraId="557140C0" w14:textId="6C7BC1A3" w:rsidR="00BD1FC2" w:rsidRPr="00BD1FC2" w:rsidRDefault="00EB5132" w:rsidP="00EB513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bookmarkEnd w:id="1"/>
    </w:tbl>
    <w:p w14:paraId="477E7CE9" w14:textId="1DA5D6C7" w:rsidR="00F7514A" w:rsidRPr="00F7514A" w:rsidRDefault="00F7514A" w:rsidP="00EB5132">
      <w:pPr>
        <w:pStyle w:val="Heading4"/>
        <w:ind w:left="0" w:firstLine="0"/>
        <w:rPr>
          <w:lang w:val="en-US"/>
        </w:rPr>
      </w:pPr>
    </w:p>
    <w:sectPr w:rsidR="00F7514A" w:rsidRPr="00F751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D9485" w14:textId="77777777" w:rsidR="007E1F8D" w:rsidRDefault="007E1F8D">
      <w:r>
        <w:separator/>
      </w:r>
    </w:p>
  </w:endnote>
  <w:endnote w:type="continuationSeparator" w:id="0">
    <w:p w14:paraId="1043A0A8" w14:textId="77777777" w:rsidR="007E1F8D" w:rsidRDefault="007E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6C6FC" w14:textId="77777777" w:rsidR="007E1F8D" w:rsidRDefault="007E1F8D">
      <w:r>
        <w:separator/>
      </w:r>
    </w:p>
  </w:footnote>
  <w:footnote w:type="continuationSeparator" w:id="0">
    <w:p w14:paraId="371988FB" w14:textId="77777777" w:rsidR="007E1F8D" w:rsidRDefault="007E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9F5"/>
    <w:rsid w:val="00022E4A"/>
    <w:rsid w:val="000261CE"/>
    <w:rsid w:val="00053143"/>
    <w:rsid w:val="00053B6E"/>
    <w:rsid w:val="00056070"/>
    <w:rsid w:val="000A6394"/>
    <w:rsid w:val="000A6907"/>
    <w:rsid w:val="000B7FED"/>
    <w:rsid w:val="000C038A"/>
    <w:rsid w:val="000C2475"/>
    <w:rsid w:val="000C6598"/>
    <w:rsid w:val="000D44B3"/>
    <w:rsid w:val="000D4F65"/>
    <w:rsid w:val="000F2821"/>
    <w:rsid w:val="00130E19"/>
    <w:rsid w:val="00145D43"/>
    <w:rsid w:val="00192C46"/>
    <w:rsid w:val="00194EA0"/>
    <w:rsid w:val="001A08B3"/>
    <w:rsid w:val="001A1C09"/>
    <w:rsid w:val="001A4C53"/>
    <w:rsid w:val="001A7B60"/>
    <w:rsid w:val="001B52F0"/>
    <w:rsid w:val="001B7A65"/>
    <w:rsid w:val="001D3E03"/>
    <w:rsid w:val="001E41F3"/>
    <w:rsid w:val="001F1908"/>
    <w:rsid w:val="00212F90"/>
    <w:rsid w:val="002176A8"/>
    <w:rsid w:val="00226F92"/>
    <w:rsid w:val="00241CD7"/>
    <w:rsid w:val="00257BC0"/>
    <w:rsid w:val="0026004D"/>
    <w:rsid w:val="002640DD"/>
    <w:rsid w:val="00270A5F"/>
    <w:rsid w:val="00275D12"/>
    <w:rsid w:val="00284FEB"/>
    <w:rsid w:val="002860C4"/>
    <w:rsid w:val="002A214F"/>
    <w:rsid w:val="002B5741"/>
    <w:rsid w:val="002D503B"/>
    <w:rsid w:val="002E472E"/>
    <w:rsid w:val="00305409"/>
    <w:rsid w:val="00326AA5"/>
    <w:rsid w:val="00335607"/>
    <w:rsid w:val="00346E38"/>
    <w:rsid w:val="003526C5"/>
    <w:rsid w:val="003609EF"/>
    <w:rsid w:val="0036231A"/>
    <w:rsid w:val="003714DC"/>
    <w:rsid w:val="003744BA"/>
    <w:rsid w:val="00374DD4"/>
    <w:rsid w:val="00387970"/>
    <w:rsid w:val="00387978"/>
    <w:rsid w:val="00394808"/>
    <w:rsid w:val="003A42E7"/>
    <w:rsid w:val="003C7EEC"/>
    <w:rsid w:val="003D4CB3"/>
    <w:rsid w:val="003D6209"/>
    <w:rsid w:val="003E0C9B"/>
    <w:rsid w:val="003E1A36"/>
    <w:rsid w:val="00410371"/>
    <w:rsid w:val="004242F1"/>
    <w:rsid w:val="00447512"/>
    <w:rsid w:val="004711ED"/>
    <w:rsid w:val="00480970"/>
    <w:rsid w:val="00497DEF"/>
    <w:rsid w:val="004A1A59"/>
    <w:rsid w:val="004B75B7"/>
    <w:rsid w:val="004E05CF"/>
    <w:rsid w:val="004F5EF2"/>
    <w:rsid w:val="005049F5"/>
    <w:rsid w:val="0051580D"/>
    <w:rsid w:val="00547111"/>
    <w:rsid w:val="00551AA9"/>
    <w:rsid w:val="00571F9E"/>
    <w:rsid w:val="00586F06"/>
    <w:rsid w:val="00592D74"/>
    <w:rsid w:val="005953DE"/>
    <w:rsid w:val="005A40E7"/>
    <w:rsid w:val="005E2C44"/>
    <w:rsid w:val="00621188"/>
    <w:rsid w:val="006245E9"/>
    <w:rsid w:val="006257ED"/>
    <w:rsid w:val="006577C8"/>
    <w:rsid w:val="00665C47"/>
    <w:rsid w:val="00687890"/>
    <w:rsid w:val="00695808"/>
    <w:rsid w:val="006B46FB"/>
    <w:rsid w:val="006C4D93"/>
    <w:rsid w:val="006C7852"/>
    <w:rsid w:val="006E21FB"/>
    <w:rsid w:val="007013A6"/>
    <w:rsid w:val="00706DCC"/>
    <w:rsid w:val="007252D6"/>
    <w:rsid w:val="00732B46"/>
    <w:rsid w:val="00733B43"/>
    <w:rsid w:val="00743FF0"/>
    <w:rsid w:val="00765565"/>
    <w:rsid w:val="00770AD2"/>
    <w:rsid w:val="00770CF9"/>
    <w:rsid w:val="00792342"/>
    <w:rsid w:val="00792F79"/>
    <w:rsid w:val="007977A8"/>
    <w:rsid w:val="007A2BC7"/>
    <w:rsid w:val="007A5DEC"/>
    <w:rsid w:val="007A6C43"/>
    <w:rsid w:val="007B512A"/>
    <w:rsid w:val="007C2097"/>
    <w:rsid w:val="007D1EB2"/>
    <w:rsid w:val="007D6A07"/>
    <w:rsid w:val="007E1F8D"/>
    <w:rsid w:val="007F7259"/>
    <w:rsid w:val="008011F1"/>
    <w:rsid w:val="00801EDA"/>
    <w:rsid w:val="008040A8"/>
    <w:rsid w:val="00826D57"/>
    <w:rsid w:val="008279FA"/>
    <w:rsid w:val="008626E7"/>
    <w:rsid w:val="00870EE7"/>
    <w:rsid w:val="008863B9"/>
    <w:rsid w:val="008A45A6"/>
    <w:rsid w:val="008B5CC8"/>
    <w:rsid w:val="008B7903"/>
    <w:rsid w:val="008E7A82"/>
    <w:rsid w:val="008F3789"/>
    <w:rsid w:val="008F39B8"/>
    <w:rsid w:val="008F686C"/>
    <w:rsid w:val="00910792"/>
    <w:rsid w:val="009148DE"/>
    <w:rsid w:val="00923C5E"/>
    <w:rsid w:val="00932C93"/>
    <w:rsid w:val="00941E30"/>
    <w:rsid w:val="009662AA"/>
    <w:rsid w:val="0096795F"/>
    <w:rsid w:val="009777D9"/>
    <w:rsid w:val="0098117F"/>
    <w:rsid w:val="009823BF"/>
    <w:rsid w:val="00991B88"/>
    <w:rsid w:val="009A505A"/>
    <w:rsid w:val="009A5753"/>
    <w:rsid w:val="009A579D"/>
    <w:rsid w:val="009E3297"/>
    <w:rsid w:val="009E6F89"/>
    <w:rsid w:val="009F38DA"/>
    <w:rsid w:val="009F734F"/>
    <w:rsid w:val="00A12349"/>
    <w:rsid w:val="00A246B6"/>
    <w:rsid w:val="00A364DF"/>
    <w:rsid w:val="00A47E70"/>
    <w:rsid w:val="00A50CF0"/>
    <w:rsid w:val="00A7671C"/>
    <w:rsid w:val="00A800FF"/>
    <w:rsid w:val="00A958DC"/>
    <w:rsid w:val="00AA2707"/>
    <w:rsid w:val="00AA2CBC"/>
    <w:rsid w:val="00AB1B7F"/>
    <w:rsid w:val="00AB368D"/>
    <w:rsid w:val="00AC2617"/>
    <w:rsid w:val="00AC2B13"/>
    <w:rsid w:val="00AC5820"/>
    <w:rsid w:val="00AC7E10"/>
    <w:rsid w:val="00AD1CD8"/>
    <w:rsid w:val="00B258BB"/>
    <w:rsid w:val="00B44185"/>
    <w:rsid w:val="00B67B97"/>
    <w:rsid w:val="00B92D31"/>
    <w:rsid w:val="00B968C8"/>
    <w:rsid w:val="00BA3EC5"/>
    <w:rsid w:val="00BA51D9"/>
    <w:rsid w:val="00BB5DFC"/>
    <w:rsid w:val="00BB6C86"/>
    <w:rsid w:val="00BD1FC2"/>
    <w:rsid w:val="00BD279D"/>
    <w:rsid w:val="00BD6BB8"/>
    <w:rsid w:val="00BE1312"/>
    <w:rsid w:val="00C21423"/>
    <w:rsid w:val="00C41DCB"/>
    <w:rsid w:val="00C66BA2"/>
    <w:rsid w:val="00C675B9"/>
    <w:rsid w:val="00C95985"/>
    <w:rsid w:val="00CC3D62"/>
    <w:rsid w:val="00CC5026"/>
    <w:rsid w:val="00CC502C"/>
    <w:rsid w:val="00CC68D0"/>
    <w:rsid w:val="00CD5D58"/>
    <w:rsid w:val="00D00B90"/>
    <w:rsid w:val="00D0369E"/>
    <w:rsid w:val="00D03F9A"/>
    <w:rsid w:val="00D06D51"/>
    <w:rsid w:val="00D216DE"/>
    <w:rsid w:val="00D24991"/>
    <w:rsid w:val="00D4313F"/>
    <w:rsid w:val="00D50255"/>
    <w:rsid w:val="00D66520"/>
    <w:rsid w:val="00D845F5"/>
    <w:rsid w:val="00D86E3D"/>
    <w:rsid w:val="00D878E6"/>
    <w:rsid w:val="00DB1A26"/>
    <w:rsid w:val="00DE34CF"/>
    <w:rsid w:val="00DF277F"/>
    <w:rsid w:val="00DF28C5"/>
    <w:rsid w:val="00E13F3D"/>
    <w:rsid w:val="00E34898"/>
    <w:rsid w:val="00E6741B"/>
    <w:rsid w:val="00EA34B4"/>
    <w:rsid w:val="00EB09B7"/>
    <w:rsid w:val="00EB5132"/>
    <w:rsid w:val="00EB7F9E"/>
    <w:rsid w:val="00EC0751"/>
    <w:rsid w:val="00EE392B"/>
    <w:rsid w:val="00EE7D7C"/>
    <w:rsid w:val="00EF0E6B"/>
    <w:rsid w:val="00F05749"/>
    <w:rsid w:val="00F07650"/>
    <w:rsid w:val="00F16767"/>
    <w:rsid w:val="00F21202"/>
    <w:rsid w:val="00F25D98"/>
    <w:rsid w:val="00F300FB"/>
    <w:rsid w:val="00F4550F"/>
    <w:rsid w:val="00F5313E"/>
    <w:rsid w:val="00F7514A"/>
    <w:rsid w:val="00FB2576"/>
    <w:rsid w:val="00FB6386"/>
    <w:rsid w:val="00FE3151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2BF27-B17D-4832-8879-A8674921B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2021-11-04T14:39:00Z</dcterms:created>
  <dcterms:modified xsi:type="dcterms:W3CDTF">2021-11-04T14:50:00Z</dcterms:modified>
</cp:coreProperties>
</file>