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 ContentType="image/tiff"/>
  <Default Extension="tiff" ContentType="image/tiff"/>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56D57B05"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7E7D14">
              <w:t>3</w:t>
            </w:r>
            <w:r w:rsidRPr="00882D8E">
              <w:t>.</w:t>
            </w:r>
            <w:bookmarkEnd w:id="3"/>
            <w:ins w:id="4" w:author="Thomas Stockhammer" w:date="2021-11-01T09:10:00Z">
              <w:r w:rsidR="00592AB6">
                <w:t>X</w:t>
              </w:r>
            </w:ins>
            <w:del w:id="5" w:author="Thomas Stockhammer" w:date="2021-11-01T09:10:00Z">
              <w:r w:rsidR="000C00F7" w:rsidDel="00592AB6">
                <w:delText>6</w:delText>
              </w:r>
            </w:del>
            <w:r w:rsidR="00563431" w:rsidRPr="00882D8E">
              <w:t xml:space="preserve"> </w:t>
            </w:r>
            <w:r w:rsidRPr="00882D8E">
              <w:rPr>
                <w:sz w:val="32"/>
              </w:rPr>
              <w:t>(</w:t>
            </w:r>
            <w:bookmarkStart w:id="6" w:name="issueDate"/>
            <w:r w:rsidR="00BE0724" w:rsidRPr="004E3783">
              <w:rPr>
                <w:sz w:val="32"/>
              </w:rPr>
              <w:t>2021</w:t>
            </w:r>
            <w:r w:rsidRPr="004E3783">
              <w:rPr>
                <w:sz w:val="32"/>
              </w:rPr>
              <w:t>-</w:t>
            </w:r>
            <w:bookmarkEnd w:id="6"/>
            <w:r w:rsidR="001E7B96">
              <w:rPr>
                <w:sz w:val="32"/>
              </w:rPr>
              <w:t>10</w:t>
            </w:r>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7" w:name="spectype2"/>
            <w:r w:rsidR="00D57972" w:rsidRPr="004E3783">
              <w:t>Report</w:t>
            </w:r>
            <w:bookmarkEnd w:id="7"/>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8" w:name="specTitle"/>
            <w:r w:rsidRPr="004E3783">
              <w:t>TSG SA;</w:t>
            </w:r>
          </w:p>
          <w:bookmarkEnd w:id="8"/>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9" w:name="specRelease"/>
            <w:r w:rsidRPr="004E3783">
              <w:rPr>
                <w:rStyle w:val="ZGSM"/>
              </w:rPr>
              <w:t>17</w:t>
            </w:r>
            <w:bookmarkEnd w:id="9"/>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10"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10"/>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11"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11"/>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2"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5" w:name="copyrightDate"/>
            <w:r w:rsidR="00BC456E">
              <w:rPr>
                <w:noProof/>
                <w:sz w:val="18"/>
              </w:rPr>
              <w:t>20</w:t>
            </w:r>
            <w:bookmarkEnd w:id="15"/>
            <w:r w:rsidR="00BC456E">
              <w:rPr>
                <w:noProof/>
                <w:sz w:val="18"/>
              </w:rPr>
              <w:t>2</w:t>
            </w:r>
            <w:r w:rsidR="009049D0">
              <w:rPr>
                <w:noProof/>
                <w:sz w:val="18"/>
              </w:rPr>
              <w:t>1</w:t>
            </w:r>
            <w:r w:rsidRPr="00133525">
              <w:rPr>
                <w:noProof/>
                <w:sz w:val="18"/>
              </w:rPr>
              <w:t>, 3GPP Organizational Partners (ARIB, ATIS, CCSA, ETSI, TSDSI, TTA, TTC).</w:t>
            </w:r>
            <w:bookmarkStart w:id="16" w:name="copyrightaddon"/>
            <w:bookmarkEnd w:id="16"/>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0C6427C3" w14:textId="77777777" w:rsidR="00E16509" w:rsidRDefault="00E16509" w:rsidP="00133525"/>
        </w:tc>
      </w:tr>
      <w:bookmarkEnd w:id="12"/>
    </w:tbl>
    <w:p w14:paraId="7495E971" w14:textId="77777777" w:rsidR="00080512" w:rsidRPr="004D3578" w:rsidRDefault="00080512">
      <w:pPr>
        <w:pStyle w:val="TT"/>
      </w:pPr>
      <w:r w:rsidRPr="004D3578">
        <w:br w:type="page"/>
      </w:r>
      <w:bookmarkStart w:id="17" w:name="tableOfContents"/>
      <w:bookmarkEnd w:id="17"/>
      <w:r w:rsidRPr="004D3578">
        <w:lastRenderedPageBreak/>
        <w:t>Contents</w:t>
      </w:r>
    </w:p>
    <w:p w14:paraId="33278E74" w14:textId="0F1335B3" w:rsidR="0068157D"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68157D">
        <w:t>Foreword</w:t>
      </w:r>
      <w:r w:rsidR="0068157D">
        <w:tab/>
      </w:r>
      <w:r w:rsidR="0068157D">
        <w:fldChar w:fldCharType="begin"/>
      </w:r>
      <w:r w:rsidR="0068157D">
        <w:instrText xml:space="preserve"> PAGEREF _Toc86591526 \h </w:instrText>
      </w:r>
      <w:r w:rsidR="0068157D">
        <w:fldChar w:fldCharType="separate"/>
      </w:r>
      <w:r w:rsidR="0068157D">
        <w:t>12</w:t>
      </w:r>
      <w:r w:rsidR="0068157D">
        <w:fldChar w:fldCharType="end"/>
      </w:r>
    </w:p>
    <w:p w14:paraId="0F90BCDB" w14:textId="32F93531" w:rsidR="0068157D" w:rsidRDefault="0068157D">
      <w:pPr>
        <w:pStyle w:val="TOC1"/>
        <w:rPr>
          <w:rFonts w:asciiTheme="minorHAnsi" w:eastAsiaTheme="minorEastAsia" w:hAnsiTheme="minorHAnsi" w:cstheme="minorBidi"/>
          <w:szCs w:val="22"/>
          <w:lang w:val="en-US"/>
        </w:rPr>
      </w:pPr>
      <w:r>
        <w:t>Introduction</w:t>
      </w:r>
      <w:r>
        <w:tab/>
      </w:r>
      <w:r>
        <w:fldChar w:fldCharType="begin"/>
      </w:r>
      <w:r>
        <w:instrText xml:space="preserve"> PAGEREF _Toc86591527 \h </w:instrText>
      </w:r>
      <w:r>
        <w:fldChar w:fldCharType="separate"/>
      </w:r>
      <w:r>
        <w:t>13</w:t>
      </w:r>
      <w:r>
        <w:fldChar w:fldCharType="end"/>
      </w:r>
    </w:p>
    <w:p w14:paraId="3EA9CBD4" w14:textId="64FD192F" w:rsidR="0068157D" w:rsidRDefault="0068157D">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_Toc86591528 \h </w:instrText>
      </w:r>
      <w:r>
        <w:fldChar w:fldCharType="separate"/>
      </w:r>
      <w:r>
        <w:t>14</w:t>
      </w:r>
      <w:r>
        <w:fldChar w:fldCharType="end"/>
      </w:r>
    </w:p>
    <w:p w14:paraId="12FD50EF" w14:textId="1FD07E4A" w:rsidR="0068157D" w:rsidRDefault="0068157D">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_Toc86591529 \h </w:instrText>
      </w:r>
      <w:r>
        <w:fldChar w:fldCharType="separate"/>
      </w:r>
      <w:r>
        <w:t>14</w:t>
      </w:r>
      <w:r>
        <w:fldChar w:fldCharType="end"/>
      </w:r>
    </w:p>
    <w:p w14:paraId="1B169294" w14:textId="6EC14D83" w:rsidR="0068157D" w:rsidRDefault="0068157D">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_Toc86591530 \h </w:instrText>
      </w:r>
      <w:r>
        <w:fldChar w:fldCharType="separate"/>
      </w:r>
      <w:r>
        <w:t>18</w:t>
      </w:r>
      <w:r>
        <w:fldChar w:fldCharType="end"/>
      </w:r>
    </w:p>
    <w:p w14:paraId="4C02029E" w14:textId="37D80609" w:rsidR="0068157D" w:rsidRDefault="0068157D">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_Toc86591531 \h </w:instrText>
      </w:r>
      <w:r>
        <w:fldChar w:fldCharType="separate"/>
      </w:r>
      <w:r>
        <w:t>18</w:t>
      </w:r>
      <w:r>
        <w:fldChar w:fldCharType="end"/>
      </w:r>
    </w:p>
    <w:p w14:paraId="042B52D9" w14:textId="7C4B577E" w:rsidR="0068157D" w:rsidRDefault="0068157D">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_Toc86591532 \h </w:instrText>
      </w:r>
      <w:r>
        <w:fldChar w:fldCharType="separate"/>
      </w:r>
      <w:r>
        <w:t>19</w:t>
      </w:r>
      <w:r>
        <w:fldChar w:fldCharType="end"/>
      </w:r>
    </w:p>
    <w:p w14:paraId="0D161472" w14:textId="5A9D8718" w:rsidR="0068157D" w:rsidRDefault="0068157D">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_Toc86591533 \h </w:instrText>
      </w:r>
      <w:r>
        <w:fldChar w:fldCharType="separate"/>
      </w:r>
      <w:r>
        <w:t>19</w:t>
      </w:r>
      <w:r>
        <w:fldChar w:fldCharType="end"/>
      </w:r>
    </w:p>
    <w:p w14:paraId="231B0314" w14:textId="7E147081" w:rsidR="0068157D" w:rsidRDefault="0068157D">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_Toc86591534 \h </w:instrText>
      </w:r>
      <w:r>
        <w:fldChar w:fldCharType="separate"/>
      </w:r>
      <w:r>
        <w:t>20</w:t>
      </w:r>
      <w:r>
        <w:fldChar w:fldCharType="end"/>
      </w:r>
    </w:p>
    <w:p w14:paraId="5E51C971" w14:textId="4A6B47EC" w:rsidR="0068157D" w:rsidRDefault="0068157D">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_Toc86591535 \h </w:instrText>
      </w:r>
      <w:r>
        <w:fldChar w:fldCharType="separate"/>
      </w:r>
      <w:r>
        <w:t>20</w:t>
      </w:r>
      <w:r>
        <w:fldChar w:fldCharType="end"/>
      </w:r>
    </w:p>
    <w:p w14:paraId="02A9D037" w14:textId="2CFA8ED6" w:rsidR="0068157D" w:rsidRDefault="0068157D">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_Toc86591536 \h </w:instrText>
      </w:r>
      <w:r>
        <w:fldChar w:fldCharType="separate"/>
      </w:r>
      <w:r>
        <w:t>21</w:t>
      </w:r>
      <w:r>
        <w:fldChar w:fldCharType="end"/>
      </w:r>
    </w:p>
    <w:p w14:paraId="47A5917E" w14:textId="5853428D" w:rsidR="0068157D" w:rsidRDefault="0068157D">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_Toc86591537 \h </w:instrText>
      </w:r>
      <w:r>
        <w:fldChar w:fldCharType="separate"/>
      </w:r>
      <w:r>
        <w:t>22</w:t>
      </w:r>
      <w:r>
        <w:fldChar w:fldCharType="end"/>
      </w:r>
    </w:p>
    <w:p w14:paraId="35CB5B81" w14:textId="19DC7AD3" w:rsidR="0068157D" w:rsidRDefault="0068157D">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_Toc86591538 \h </w:instrText>
      </w:r>
      <w:r>
        <w:fldChar w:fldCharType="separate"/>
      </w:r>
      <w:r>
        <w:t>22</w:t>
      </w:r>
      <w:r>
        <w:fldChar w:fldCharType="end"/>
      </w:r>
    </w:p>
    <w:p w14:paraId="55822E57" w14:textId="56DFC0B4" w:rsidR="0068157D" w:rsidRDefault="0068157D">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_Toc86591539 \h </w:instrText>
      </w:r>
      <w:r>
        <w:fldChar w:fldCharType="separate"/>
      </w:r>
      <w:r>
        <w:t>22</w:t>
      </w:r>
      <w:r>
        <w:fldChar w:fldCharType="end"/>
      </w:r>
    </w:p>
    <w:p w14:paraId="7E38AE92" w14:textId="3E2D1CB2" w:rsidR="0068157D" w:rsidRDefault="0068157D">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_Toc86591540 \h </w:instrText>
      </w:r>
      <w:r>
        <w:fldChar w:fldCharType="separate"/>
      </w:r>
      <w:r>
        <w:t>23</w:t>
      </w:r>
      <w:r>
        <w:fldChar w:fldCharType="end"/>
      </w:r>
    </w:p>
    <w:p w14:paraId="5F8E179D" w14:textId="3CC08186" w:rsidR="0068157D" w:rsidRDefault="0068157D">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_Toc86591541 \h </w:instrText>
      </w:r>
      <w:r>
        <w:fldChar w:fldCharType="separate"/>
      </w:r>
      <w:r>
        <w:t>23</w:t>
      </w:r>
      <w:r>
        <w:fldChar w:fldCharType="end"/>
      </w:r>
    </w:p>
    <w:p w14:paraId="692CD68C" w14:textId="43529620" w:rsidR="0068157D" w:rsidRDefault="0068157D">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_Toc86591542 \h </w:instrText>
      </w:r>
      <w:r>
        <w:fldChar w:fldCharType="separate"/>
      </w:r>
      <w:r>
        <w:t>23</w:t>
      </w:r>
      <w:r>
        <w:fldChar w:fldCharType="end"/>
      </w:r>
    </w:p>
    <w:p w14:paraId="782FA401" w14:textId="6A792B65" w:rsidR="0068157D" w:rsidRDefault="0068157D">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_Toc86591543 \h </w:instrText>
      </w:r>
      <w:r>
        <w:fldChar w:fldCharType="separate"/>
      </w:r>
      <w:r>
        <w:t>23</w:t>
      </w:r>
      <w:r>
        <w:fldChar w:fldCharType="end"/>
      </w:r>
    </w:p>
    <w:p w14:paraId="56B3B0D3" w14:textId="23E81D16" w:rsidR="0068157D" w:rsidRDefault="0068157D">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_Toc86591544 \h </w:instrText>
      </w:r>
      <w:r>
        <w:fldChar w:fldCharType="separate"/>
      </w:r>
      <w:r>
        <w:t>23</w:t>
      </w:r>
      <w:r>
        <w:fldChar w:fldCharType="end"/>
      </w:r>
    </w:p>
    <w:p w14:paraId="46936F3C" w14:textId="7F6E9A29" w:rsidR="0068157D" w:rsidRDefault="0068157D">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_Toc86591545 \h </w:instrText>
      </w:r>
      <w:r>
        <w:fldChar w:fldCharType="separate"/>
      </w:r>
      <w:r>
        <w:t>23</w:t>
      </w:r>
      <w:r>
        <w:fldChar w:fldCharType="end"/>
      </w:r>
    </w:p>
    <w:p w14:paraId="211F2FCF" w14:textId="6BA602C4" w:rsidR="0068157D" w:rsidRDefault="0068157D">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_Toc86591546 \h </w:instrText>
      </w:r>
      <w:r>
        <w:fldChar w:fldCharType="separate"/>
      </w:r>
      <w:r>
        <w:t>23</w:t>
      </w:r>
      <w:r>
        <w:fldChar w:fldCharType="end"/>
      </w:r>
    </w:p>
    <w:p w14:paraId="4479D7F7" w14:textId="56AD61AB" w:rsidR="0068157D" w:rsidRDefault="0068157D">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_Toc86591547 \h </w:instrText>
      </w:r>
      <w:r>
        <w:fldChar w:fldCharType="separate"/>
      </w:r>
      <w:r>
        <w:t>23</w:t>
      </w:r>
      <w:r>
        <w:fldChar w:fldCharType="end"/>
      </w:r>
    </w:p>
    <w:p w14:paraId="115EE850" w14:textId="5BFE3866" w:rsidR="0068157D" w:rsidRDefault="0068157D">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_Toc86591548 \h </w:instrText>
      </w:r>
      <w:r>
        <w:fldChar w:fldCharType="separate"/>
      </w:r>
      <w:r>
        <w:t>23</w:t>
      </w:r>
      <w:r>
        <w:fldChar w:fldCharType="end"/>
      </w:r>
    </w:p>
    <w:p w14:paraId="010306C7" w14:textId="3AA4FE84" w:rsidR="0068157D" w:rsidRDefault="0068157D">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_Toc86591549 \h </w:instrText>
      </w:r>
      <w:r>
        <w:fldChar w:fldCharType="separate"/>
      </w:r>
      <w:r>
        <w:t>23</w:t>
      </w:r>
      <w:r>
        <w:fldChar w:fldCharType="end"/>
      </w:r>
    </w:p>
    <w:p w14:paraId="6C27BF3B" w14:textId="37DA6358" w:rsidR="0068157D" w:rsidRDefault="0068157D">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_Toc86591550 \h </w:instrText>
      </w:r>
      <w:r>
        <w:fldChar w:fldCharType="separate"/>
      </w:r>
      <w:r>
        <w:t>24</w:t>
      </w:r>
      <w:r>
        <w:fldChar w:fldCharType="end"/>
      </w:r>
    </w:p>
    <w:p w14:paraId="4BE02A74" w14:textId="78981AD2" w:rsidR="0068157D" w:rsidRDefault="0068157D">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_Toc86591551 \h </w:instrText>
      </w:r>
      <w:r>
        <w:fldChar w:fldCharType="separate"/>
      </w:r>
      <w:r>
        <w:t>24</w:t>
      </w:r>
      <w:r>
        <w:fldChar w:fldCharType="end"/>
      </w:r>
    </w:p>
    <w:p w14:paraId="71C9786F" w14:textId="0D82ECD2" w:rsidR="0068157D" w:rsidRDefault="0068157D">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_Toc86591552 \h </w:instrText>
      </w:r>
      <w:r>
        <w:fldChar w:fldCharType="separate"/>
      </w:r>
      <w:r>
        <w:t>24</w:t>
      </w:r>
      <w:r>
        <w:fldChar w:fldCharType="end"/>
      </w:r>
    </w:p>
    <w:p w14:paraId="591E216D" w14:textId="2FC847E9" w:rsidR="0068157D" w:rsidRDefault="0068157D">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_Toc86591553 \h </w:instrText>
      </w:r>
      <w:r>
        <w:fldChar w:fldCharType="separate"/>
      </w:r>
      <w:r>
        <w:t>24</w:t>
      </w:r>
      <w:r>
        <w:fldChar w:fldCharType="end"/>
      </w:r>
    </w:p>
    <w:p w14:paraId="73F52A09" w14:textId="199CA1D7" w:rsidR="0068157D" w:rsidRDefault="0068157D">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_Toc86591554 \h </w:instrText>
      </w:r>
      <w:r>
        <w:fldChar w:fldCharType="separate"/>
      </w:r>
      <w:r>
        <w:t>24</w:t>
      </w:r>
      <w:r>
        <w:fldChar w:fldCharType="end"/>
      </w:r>
    </w:p>
    <w:p w14:paraId="1F5A9A80" w14:textId="7DA780E0" w:rsidR="0068157D" w:rsidRDefault="0068157D">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_Toc86591555 \h </w:instrText>
      </w:r>
      <w:r>
        <w:fldChar w:fldCharType="separate"/>
      </w:r>
      <w:r>
        <w:t>24</w:t>
      </w:r>
      <w:r>
        <w:fldChar w:fldCharType="end"/>
      </w:r>
    </w:p>
    <w:p w14:paraId="71E5E475" w14:textId="78B98F04" w:rsidR="0068157D" w:rsidRDefault="0068157D">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_Toc86591556 \h </w:instrText>
      </w:r>
      <w:r>
        <w:fldChar w:fldCharType="separate"/>
      </w:r>
      <w:r>
        <w:t>24</w:t>
      </w:r>
      <w:r>
        <w:fldChar w:fldCharType="end"/>
      </w:r>
    </w:p>
    <w:p w14:paraId="1B7A530B" w14:textId="154BD460" w:rsidR="0068157D" w:rsidRDefault="0068157D">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_Toc86591557 \h </w:instrText>
      </w:r>
      <w:r>
        <w:fldChar w:fldCharType="separate"/>
      </w:r>
      <w:r>
        <w:t>24</w:t>
      </w:r>
      <w:r>
        <w:fldChar w:fldCharType="end"/>
      </w:r>
    </w:p>
    <w:p w14:paraId="3ED08E42" w14:textId="6D0CE768" w:rsidR="0068157D" w:rsidRDefault="0068157D">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_Toc86591558 \h </w:instrText>
      </w:r>
      <w:r>
        <w:fldChar w:fldCharType="separate"/>
      </w:r>
      <w:r>
        <w:t>25</w:t>
      </w:r>
      <w:r>
        <w:fldChar w:fldCharType="end"/>
      </w:r>
    </w:p>
    <w:p w14:paraId="61EE5BD5" w14:textId="5CEAA10F" w:rsidR="0068157D" w:rsidRDefault="0068157D">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_Toc86591559 \h </w:instrText>
      </w:r>
      <w:r>
        <w:fldChar w:fldCharType="separate"/>
      </w:r>
      <w:r>
        <w:t>25</w:t>
      </w:r>
      <w:r>
        <w:fldChar w:fldCharType="end"/>
      </w:r>
    </w:p>
    <w:p w14:paraId="1045DCC3" w14:textId="2DFFA595" w:rsidR="0068157D" w:rsidRDefault="0068157D">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_Toc86591560 \h </w:instrText>
      </w:r>
      <w:r>
        <w:fldChar w:fldCharType="separate"/>
      </w:r>
      <w:r>
        <w:t>25</w:t>
      </w:r>
      <w:r>
        <w:fldChar w:fldCharType="end"/>
      </w:r>
    </w:p>
    <w:p w14:paraId="6332EB45" w14:textId="7CD23B67" w:rsidR="0068157D" w:rsidRDefault="0068157D">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_Toc86591561 \h </w:instrText>
      </w:r>
      <w:r>
        <w:fldChar w:fldCharType="separate"/>
      </w:r>
      <w:r>
        <w:t>25</w:t>
      </w:r>
      <w:r>
        <w:fldChar w:fldCharType="end"/>
      </w:r>
    </w:p>
    <w:p w14:paraId="3378AC61" w14:textId="1E43FABB" w:rsidR="0068157D" w:rsidRDefault="0068157D">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_Toc86591562 \h </w:instrText>
      </w:r>
      <w:r>
        <w:fldChar w:fldCharType="separate"/>
      </w:r>
      <w:r>
        <w:t>25</w:t>
      </w:r>
      <w:r>
        <w:fldChar w:fldCharType="end"/>
      </w:r>
    </w:p>
    <w:p w14:paraId="3779D7CF" w14:textId="2F39725A" w:rsidR="0068157D" w:rsidRDefault="0068157D">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_Toc86591563 \h </w:instrText>
      </w:r>
      <w:r>
        <w:fldChar w:fldCharType="separate"/>
      </w:r>
      <w:r>
        <w:t>25</w:t>
      </w:r>
      <w:r>
        <w:fldChar w:fldCharType="end"/>
      </w:r>
    </w:p>
    <w:p w14:paraId="5859007B" w14:textId="4961F96E" w:rsidR="0068157D" w:rsidRDefault="0068157D">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_Toc86591564 \h </w:instrText>
      </w:r>
      <w:r>
        <w:fldChar w:fldCharType="separate"/>
      </w:r>
      <w:r>
        <w:t>27</w:t>
      </w:r>
      <w:r>
        <w:fldChar w:fldCharType="end"/>
      </w:r>
    </w:p>
    <w:p w14:paraId="6974582E" w14:textId="0361E7CB" w:rsidR="0068157D" w:rsidRDefault="0068157D">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_Toc86591565 \h </w:instrText>
      </w:r>
      <w:r>
        <w:fldChar w:fldCharType="separate"/>
      </w:r>
      <w:r>
        <w:t>27</w:t>
      </w:r>
      <w:r>
        <w:fldChar w:fldCharType="end"/>
      </w:r>
    </w:p>
    <w:p w14:paraId="2F67D353" w14:textId="1316A658" w:rsidR="0068157D" w:rsidRDefault="0068157D">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_Toc86591566 \h </w:instrText>
      </w:r>
      <w:r>
        <w:fldChar w:fldCharType="separate"/>
      </w:r>
      <w:r>
        <w:t>28</w:t>
      </w:r>
      <w:r>
        <w:fldChar w:fldCharType="end"/>
      </w:r>
    </w:p>
    <w:p w14:paraId="3D22DF3C" w14:textId="737CF0EE" w:rsidR="0068157D" w:rsidRDefault="0068157D">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Metrics</w:t>
      </w:r>
      <w:r>
        <w:tab/>
      </w:r>
      <w:r>
        <w:fldChar w:fldCharType="begin"/>
      </w:r>
      <w:r>
        <w:instrText xml:space="preserve"> PAGEREF _Toc86591567 \h </w:instrText>
      </w:r>
      <w:r>
        <w:fldChar w:fldCharType="separate"/>
      </w:r>
      <w:r>
        <w:t>29</w:t>
      </w:r>
      <w:r>
        <w:fldChar w:fldCharType="end"/>
      </w:r>
    </w:p>
    <w:p w14:paraId="7DDAD098" w14:textId="3281BEE5" w:rsidR="0068157D" w:rsidRDefault="0068157D">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_Toc86591568 \h </w:instrText>
      </w:r>
      <w:r>
        <w:fldChar w:fldCharType="separate"/>
      </w:r>
      <w:r>
        <w:t>29</w:t>
      </w:r>
      <w:r>
        <w:fldChar w:fldCharType="end"/>
      </w:r>
    </w:p>
    <w:p w14:paraId="4E814237" w14:textId="3C85DA90" w:rsidR="0068157D" w:rsidRDefault="0068157D">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Bitrate</w:t>
      </w:r>
      <w:r>
        <w:tab/>
      </w:r>
      <w:r>
        <w:fldChar w:fldCharType="begin"/>
      </w:r>
      <w:r>
        <w:instrText xml:space="preserve"> PAGEREF _Toc86591569 \h </w:instrText>
      </w:r>
      <w:r>
        <w:fldChar w:fldCharType="separate"/>
      </w:r>
      <w:r>
        <w:t>29</w:t>
      </w:r>
      <w:r>
        <w:fldChar w:fldCharType="end"/>
      </w:r>
    </w:p>
    <w:p w14:paraId="4FD62081" w14:textId="4952798B" w:rsidR="0068157D" w:rsidRDefault="0068157D">
      <w:pPr>
        <w:pStyle w:val="TOC3"/>
        <w:rPr>
          <w:rFonts w:asciiTheme="minorHAnsi" w:eastAsiaTheme="minorEastAsia" w:hAnsiTheme="minorHAnsi" w:cstheme="minorBidi"/>
          <w:sz w:val="22"/>
          <w:szCs w:val="22"/>
          <w:lang w:val="en-US"/>
        </w:rPr>
      </w:pPr>
      <w:r w:rsidRPr="00A0070D">
        <w:rPr>
          <w:lang w:val="en-US"/>
        </w:rPr>
        <w:t>5.5.3</w:t>
      </w:r>
      <w:r>
        <w:rPr>
          <w:rFonts w:asciiTheme="minorHAnsi" w:eastAsiaTheme="minorEastAsia" w:hAnsiTheme="minorHAnsi" w:cstheme="minorBidi"/>
          <w:sz w:val="22"/>
          <w:szCs w:val="22"/>
          <w:lang w:val="en-US"/>
        </w:rPr>
        <w:tab/>
      </w:r>
      <w:r w:rsidRPr="00A0070D">
        <w:rPr>
          <w:lang w:val="en-US"/>
        </w:rPr>
        <w:t>Quality Metrics - General</w:t>
      </w:r>
      <w:r>
        <w:tab/>
      </w:r>
      <w:r>
        <w:fldChar w:fldCharType="begin"/>
      </w:r>
      <w:r>
        <w:instrText xml:space="preserve"> PAGEREF _Toc86591570 \h </w:instrText>
      </w:r>
      <w:r>
        <w:fldChar w:fldCharType="separate"/>
      </w:r>
      <w:r>
        <w:t>29</w:t>
      </w:r>
      <w:r>
        <w:fldChar w:fldCharType="end"/>
      </w:r>
    </w:p>
    <w:p w14:paraId="64A9DD9C" w14:textId="0845EB2F" w:rsidR="0068157D" w:rsidRDefault="0068157D">
      <w:pPr>
        <w:pStyle w:val="TOC3"/>
        <w:rPr>
          <w:rFonts w:asciiTheme="minorHAnsi" w:eastAsiaTheme="minorEastAsia" w:hAnsiTheme="minorHAnsi" w:cstheme="minorBidi"/>
          <w:sz w:val="22"/>
          <w:szCs w:val="22"/>
          <w:lang w:val="en-US"/>
        </w:rPr>
      </w:pPr>
      <w:r w:rsidRPr="00A0070D">
        <w:rPr>
          <w:lang w:val="en-US"/>
        </w:rPr>
        <w:t>5.5.4</w:t>
      </w:r>
      <w:r>
        <w:rPr>
          <w:rFonts w:asciiTheme="minorHAnsi" w:eastAsiaTheme="minorEastAsia" w:hAnsiTheme="minorHAnsi" w:cstheme="minorBidi"/>
          <w:sz w:val="22"/>
          <w:szCs w:val="22"/>
          <w:lang w:val="en-US"/>
        </w:rPr>
        <w:tab/>
      </w:r>
      <w:r w:rsidRPr="00A0070D">
        <w:rPr>
          <w:lang w:val="en-US"/>
        </w:rPr>
        <w:t>SDR Quality Metrics</w:t>
      </w:r>
      <w:r>
        <w:tab/>
      </w:r>
      <w:r>
        <w:fldChar w:fldCharType="begin"/>
      </w:r>
      <w:r>
        <w:instrText xml:space="preserve"> PAGEREF _Toc86591571 \h </w:instrText>
      </w:r>
      <w:r>
        <w:fldChar w:fldCharType="separate"/>
      </w:r>
      <w:r>
        <w:t>30</w:t>
      </w:r>
      <w:r>
        <w:fldChar w:fldCharType="end"/>
      </w:r>
    </w:p>
    <w:p w14:paraId="63A7A753" w14:textId="3B3494F6" w:rsidR="0068157D" w:rsidRDefault="0068157D">
      <w:pPr>
        <w:pStyle w:val="TOC4"/>
        <w:rPr>
          <w:rFonts w:asciiTheme="minorHAnsi" w:eastAsiaTheme="minorEastAsia" w:hAnsiTheme="minorHAnsi" w:cstheme="minorBidi"/>
          <w:sz w:val="22"/>
          <w:szCs w:val="22"/>
          <w:lang w:val="en-US"/>
        </w:rPr>
      </w:pPr>
      <w:r w:rsidRPr="00A0070D">
        <w:rPr>
          <w:lang w:val="en-US"/>
        </w:rPr>
        <w:t>5.5.4.1</w:t>
      </w:r>
      <w:r>
        <w:rPr>
          <w:rFonts w:asciiTheme="minorHAnsi" w:eastAsiaTheme="minorEastAsia" w:hAnsiTheme="minorHAnsi" w:cstheme="minorBidi"/>
          <w:sz w:val="22"/>
          <w:szCs w:val="22"/>
          <w:lang w:val="en-US"/>
        </w:rPr>
        <w:tab/>
      </w:r>
      <w:r w:rsidRPr="00A0070D">
        <w:rPr>
          <w:lang w:val="en-US"/>
        </w:rPr>
        <w:t>Overview</w:t>
      </w:r>
      <w:r>
        <w:tab/>
      </w:r>
      <w:r>
        <w:fldChar w:fldCharType="begin"/>
      </w:r>
      <w:r>
        <w:instrText xml:space="preserve"> PAGEREF _Toc86591572 \h </w:instrText>
      </w:r>
      <w:r>
        <w:fldChar w:fldCharType="separate"/>
      </w:r>
      <w:r>
        <w:t>30</w:t>
      </w:r>
      <w:r>
        <w:fldChar w:fldCharType="end"/>
      </w:r>
    </w:p>
    <w:p w14:paraId="31CB0C72" w14:textId="53C7DDD1" w:rsidR="0068157D" w:rsidRDefault="0068157D">
      <w:pPr>
        <w:pStyle w:val="TOC4"/>
        <w:rPr>
          <w:rFonts w:asciiTheme="minorHAnsi" w:eastAsiaTheme="minorEastAsia" w:hAnsiTheme="minorHAnsi" w:cstheme="minorBidi"/>
          <w:sz w:val="22"/>
          <w:szCs w:val="22"/>
          <w:lang w:val="en-US"/>
        </w:rPr>
      </w:pPr>
      <w:r w:rsidRPr="00A0070D">
        <w:rPr>
          <w:lang w:val="en-US"/>
        </w:rPr>
        <w:t>5.5.4.2</w:t>
      </w:r>
      <w:r>
        <w:rPr>
          <w:rFonts w:asciiTheme="minorHAnsi" w:eastAsiaTheme="minorEastAsia" w:hAnsiTheme="minorHAnsi" w:cstheme="minorBidi"/>
          <w:sz w:val="22"/>
          <w:szCs w:val="22"/>
          <w:lang w:val="en-US"/>
        </w:rPr>
        <w:tab/>
      </w:r>
      <w:r w:rsidRPr="00A0070D">
        <w:rPr>
          <w:lang w:val="en-US"/>
        </w:rPr>
        <w:t>Structural similarity metric MS-SSIM</w:t>
      </w:r>
      <w:r>
        <w:tab/>
      </w:r>
      <w:r>
        <w:fldChar w:fldCharType="begin"/>
      </w:r>
      <w:r>
        <w:instrText xml:space="preserve"> PAGEREF _Toc86591573 \h </w:instrText>
      </w:r>
      <w:r>
        <w:fldChar w:fldCharType="separate"/>
      </w:r>
      <w:r>
        <w:t>30</w:t>
      </w:r>
      <w:r>
        <w:fldChar w:fldCharType="end"/>
      </w:r>
    </w:p>
    <w:p w14:paraId="55A93D77" w14:textId="1B5BE1E3" w:rsidR="0068157D" w:rsidRDefault="0068157D">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HDR Quality Metrics</w:t>
      </w:r>
      <w:r>
        <w:tab/>
      </w:r>
      <w:r>
        <w:fldChar w:fldCharType="begin"/>
      </w:r>
      <w:r>
        <w:instrText xml:space="preserve"> PAGEREF _Toc86591574 \h </w:instrText>
      </w:r>
      <w:r>
        <w:fldChar w:fldCharType="separate"/>
      </w:r>
      <w:r>
        <w:t>32</w:t>
      </w:r>
      <w:r>
        <w:fldChar w:fldCharType="end"/>
      </w:r>
    </w:p>
    <w:p w14:paraId="58A7E614" w14:textId="131E5D9E" w:rsidR="0068157D" w:rsidRDefault="0068157D">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_Toc86591575 \h </w:instrText>
      </w:r>
      <w:r>
        <w:fldChar w:fldCharType="separate"/>
      </w:r>
      <w:r>
        <w:t>32</w:t>
      </w:r>
      <w:r>
        <w:fldChar w:fldCharType="end"/>
      </w:r>
    </w:p>
    <w:p w14:paraId="3C328407" w14:textId="6B74ED32" w:rsidR="0068157D" w:rsidRDefault="0068157D">
      <w:pPr>
        <w:pStyle w:val="TOC3"/>
        <w:rPr>
          <w:rFonts w:asciiTheme="minorHAnsi" w:eastAsiaTheme="minorEastAsia" w:hAnsiTheme="minorHAnsi" w:cstheme="minorBidi"/>
          <w:sz w:val="22"/>
          <w:szCs w:val="22"/>
          <w:lang w:val="en-US"/>
        </w:rPr>
      </w:pPr>
      <w:r>
        <w:t>5.5.7</w:t>
      </w:r>
      <w:r>
        <w:rPr>
          <w:rFonts w:asciiTheme="minorHAnsi" w:eastAsiaTheme="minorEastAsia" w:hAnsiTheme="minorHAnsi" w:cstheme="minorBidi"/>
          <w:sz w:val="22"/>
          <w:szCs w:val="22"/>
          <w:lang w:val="en-US"/>
        </w:rPr>
        <w:tab/>
      </w:r>
      <w:r>
        <w:t>Reference computation of SDR metrics</w:t>
      </w:r>
      <w:r>
        <w:tab/>
      </w:r>
      <w:r>
        <w:fldChar w:fldCharType="begin"/>
      </w:r>
      <w:r>
        <w:instrText xml:space="preserve"> PAGEREF _Toc86591576 \h </w:instrText>
      </w:r>
      <w:r>
        <w:fldChar w:fldCharType="separate"/>
      </w:r>
      <w:r>
        <w:t>33</w:t>
      </w:r>
      <w:r>
        <w:fldChar w:fldCharType="end"/>
      </w:r>
    </w:p>
    <w:p w14:paraId="78FFD68F" w14:textId="7ED5F3D4" w:rsidR="0068157D" w:rsidRDefault="0068157D">
      <w:pPr>
        <w:pStyle w:val="TOC3"/>
        <w:rPr>
          <w:rFonts w:asciiTheme="minorHAnsi" w:eastAsiaTheme="minorEastAsia" w:hAnsiTheme="minorHAnsi" w:cstheme="minorBidi"/>
          <w:sz w:val="22"/>
          <w:szCs w:val="22"/>
          <w:lang w:val="en-US"/>
        </w:rPr>
      </w:pPr>
      <w:r>
        <w:t>5.5.8</w:t>
      </w:r>
      <w:r>
        <w:rPr>
          <w:rFonts w:asciiTheme="minorHAnsi" w:eastAsiaTheme="minorEastAsia" w:hAnsiTheme="minorHAnsi" w:cstheme="minorBidi"/>
          <w:sz w:val="22"/>
          <w:szCs w:val="22"/>
          <w:lang w:val="en-US"/>
        </w:rPr>
        <w:tab/>
      </w:r>
      <w:r>
        <w:t>Reference computation of HDR metrics</w:t>
      </w:r>
      <w:r>
        <w:tab/>
      </w:r>
      <w:r>
        <w:fldChar w:fldCharType="begin"/>
      </w:r>
      <w:r>
        <w:instrText xml:space="preserve"> PAGEREF _Toc86591577 \h </w:instrText>
      </w:r>
      <w:r>
        <w:fldChar w:fldCharType="separate"/>
      </w:r>
      <w:r>
        <w:t>34</w:t>
      </w:r>
      <w:r>
        <w:fldChar w:fldCharType="end"/>
      </w:r>
    </w:p>
    <w:p w14:paraId="09D719DF" w14:textId="5F282293" w:rsidR="0068157D" w:rsidRDefault="0068157D">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_Toc86591578 \h </w:instrText>
      </w:r>
      <w:r>
        <w:fldChar w:fldCharType="separate"/>
      </w:r>
      <w:r>
        <w:t>35</w:t>
      </w:r>
      <w:r>
        <w:fldChar w:fldCharType="end"/>
      </w:r>
    </w:p>
    <w:p w14:paraId="1C084579" w14:textId="5E29F026" w:rsidR="0068157D" w:rsidRDefault="0068157D">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_Toc86591579 \h </w:instrText>
      </w:r>
      <w:r>
        <w:fldChar w:fldCharType="separate"/>
      </w:r>
      <w:r>
        <w:t>36</w:t>
      </w:r>
      <w:r>
        <w:fldChar w:fldCharType="end"/>
      </w:r>
    </w:p>
    <w:p w14:paraId="045DF50C" w14:textId="39891558" w:rsidR="0068157D" w:rsidRDefault="0068157D">
      <w:pPr>
        <w:pStyle w:val="TOC2"/>
        <w:rPr>
          <w:rFonts w:asciiTheme="minorHAnsi" w:eastAsiaTheme="minorEastAsia" w:hAnsiTheme="minorHAnsi" w:cstheme="minorBidi"/>
          <w:sz w:val="22"/>
          <w:szCs w:val="22"/>
          <w:lang w:val="en-US"/>
        </w:rPr>
      </w:pPr>
      <w:r>
        <w:lastRenderedPageBreak/>
        <w:t>5.8</w:t>
      </w:r>
      <w:r>
        <w:rPr>
          <w:rFonts w:asciiTheme="minorHAnsi" w:eastAsiaTheme="minorEastAsia" w:hAnsiTheme="minorHAnsi" w:cstheme="minorBidi"/>
          <w:sz w:val="22"/>
          <w:szCs w:val="22"/>
          <w:lang w:val="en-US"/>
        </w:rPr>
        <w:tab/>
      </w:r>
      <w:r>
        <w:t>Verification</w:t>
      </w:r>
      <w:r>
        <w:tab/>
      </w:r>
      <w:r>
        <w:fldChar w:fldCharType="begin"/>
      </w:r>
      <w:r>
        <w:instrText xml:space="preserve"> PAGEREF _Toc86591580 \h </w:instrText>
      </w:r>
      <w:r>
        <w:fldChar w:fldCharType="separate"/>
      </w:r>
      <w:r>
        <w:t>39</w:t>
      </w:r>
      <w:r>
        <w:fldChar w:fldCharType="end"/>
      </w:r>
    </w:p>
    <w:p w14:paraId="238E88C8" w14:textId="165915F9" w:rsidR="0068157D" w:rsidRDefault="0068157D">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Principles</w:t>
      </w:r>
      <w:r>
        <w:tab/>
      </w:r>
      <w:r>
        <w:fldChar w:fldCharType="begin"/>
      </w:r>
      <w:r>
        <w:instrText xml:space="preserve"> PAGEREF _Toc86591581 \h </w:instrText>
      </w:r>
      <w:r>
        <w:fldChar w:fldCharType="separate"/>
      </w:r>
      <w:r>
        <w:t>39</w:t>
      </w:r>
      <w:r>
        <w:fldChar w:fldCharType="end"/>
      </w:r>
    </w:p>
    <w:p w14:paraId="2E2215B5" w14:textId="0A8A9A5F" w:rsidR="0068157D" w:rsidRDefault="0068157D">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Documentation</w:t>
      </w:r>
      <w:r>
        <w:tab/>
      </w:r>
      <w:r>
        <w:fldChar w:fldCharType="begin"/>
      </w:r>
      <w:r>
        <w:instrText xml:space="preserve"> PAGEREF _Toc86591582 \h </w:instrText>
      </w:r>
      <w:r>
        <w:fldChar w:fldCharType="separate"/>
      </w:r>
      <w:r>
        <w:t>40</w:t>
      </w:r>
      <w:r>
        <w:fldChar w:fldCharType="end"/>
      </w:r>
    </w:p>
    <w:p w14:paraId="6CA78B4E" w14:textId="2242A621" w:rsidR="0068157D" w:rsidRDefault="0068157D">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_Toc86591583 \h </w:instrText>
      </w:r>
      <w:r>
        <w:fldChar w:fldCharType="separate"/>
      </w:r>
      <w:r>
        <w:t>41</w:t>
      </w:r>
      <w:r>
        <w:fldChar w:fldCharType="end"/>
      </w:r>
    </w:p>
    <w:p w14:paraId="72982545" w14:textId="7D2104C6" w:rsidR="0068157D" w:rsidRDefault="0068157D">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_Toc86591584 \h </w:instrText>
      </w:r>
      <w:r>
        <w:fldChar w:fldCharType="separate"/>
      </w:r>
      <w:r>
        <w:t>41</w:t>
      </w:r>
      <w:r>
        <w:fldChar w:fldCharType="end"/>
      </w:r>
    </w:p>
    <w:p w14:paraId="51DAC4AC" w14:textId="3BFF298E" w:rsidR="0068157D" w:rsidRDefault="0068157D">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_Toc86591585 \h </w:instrText>
      </w:r>
      <w:r>
        <w:fldChar w:fldCharType="separate"/>
      </w:r>
      <w:r>
        <w:t>42</w:t>
      </w:r>
      <w:r>
        <w:fldChar w:fldCharType="end"/>
      </w:r>
    </w:p>
    <w:p w14:paraId="50B7D705" w14:textId="5E435D1F" w:rsidR="0068157D" w:rsidRDefault="0068157D">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_Toc86591586 \h </w:instrText>
      </w:r>
      <w:r>
        <w:fldChar w:fldCharType="separate"/>
      </w:r>
      <w:r>
        <w:t>42</w:t>
      </w:r>
      <w:r>
        <w:fldChar w:fldCharType="end"/>
      </w:r>
    </w:p>
    <w:p w14:paraId="37C0C12B" w14:textId="11E3489D" w:rsidR="0068157D" w:rsidRDefault="0068157D">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_Toc86591587 \h </w:instrText>
      </w:r>
      <w:r>
        <w:fldChar w:fldCharType="separate"/>
      </w:r>
      <w:r>
        <w:t>42</w:t>
      </w:r>
      <w:r>
        <w:fldChar w:fldCharType="end"/>
      </w:r>
    </w:p>
    <w:p w14:paraId="78BF6D1A" w14:textId="062D9240" w:rsidR="0068157D" w:rsidRDefault="0068157D">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_Toc86591588 \h </w:instrText>
      </w:r>
      <w:r>
        <w:fldChar w:fldCharType="separate"/>
      </w:r>
      <w:r>
        <w:t>43</w:t>
      </w:r>
      <w:r>
        <w:fldChar w:fldCharType="end"/>
      </w:r>
    </w:p>
    <w:p w14:paraId="62C98085" w14:textId="0AFB1373" w:rsidR="0068157D" w:rsidRDefault="0068157D">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_Toc86591589 \h </w:instrText>
      </w:r>
      <w:r>
        <w:fldChar w:fldCharType="separate"/>
      </w:r>
      <w:r>
        <w:t>43</w:t>
      </w:r>
      <w:r>
        <w:fldChar w:fldCharType="end"/>
      </w:r>
    </w:p>
    <w:p w14:paraId="675454BE" w14:textId="73580E85" w:rsidR="0068157D" w:rsidRDefault="0068157D">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_Toc86591590 \h </w:instrText>
      </w:r>
      <w:r>
        <w:fldChar w:fldCharType="separate"/>
      </w:r>
      <w:r>
        <w:t>44</w:t>
      </w:r>
      <w:r>
        <w:fldChar w:fldCharType="end"/>
      </w:r>
    </w:p>
    <w:p w14:paraId="2943E27A" w14:textId="61DEBF29" w:rsidR="0068157D" w:rsidRDefault="0068157D">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_Toc86591591 \h </w:instrText>
      </w:r>
      <w:r>
        <w:fldChar w:fldCharType="separate"/>
      </w:r>
      <w:r>
        <w:t>44</w:t>
      </w:r>
      <w:r>
        <w:fldChar w:fldCharType="end"/>
      </w:r>
    </w:p>
    <w:p w14:paraId="2C5439EA" w14:textId="5C507977" w:rsidR="0068157D" w:rsidRDefault="0068157D">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_Toc86591592 \h </w:instrText>
      </w:r>
      <w:r>
        <w:fldChar w:fldCharType="separate"/>
      </w:r>
      <w:r>
        <w:t>45</w:t>
      </w:r>
      <w:r>
        <w:fldChar w:fldCharType="end"/>
      </w:r>
    </w:p>
    <w:p w14:paraId="363E8672" w14:textId="07F027D0" w:rsidR="0068157D" w:rsidRDefault="0068157D">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_Toc86591593 \h </w:instrText>
      </w:r>
      <w:r>
        <w:fldChar w:fldCharType="separate"/>
      </w:r>
      <w:r>
        <w:t>45</w:t>
      </w:r>
      <w:r>
        <w:fldChar w:fldCharType="end"/>
      </w:r>
    </w:p>
    <w:p w14:paraId="17B8A559" w14:textId="244365AA" w:rsidR="0068157D" w:rsidRDefault="0068157D">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_Toc86591594 \h </w:instrText>
      </w:r>
      <w:r>
        <w:fldChar w:fldCharType="separate"/>
      </w:r>
      <w:r>
        <w:t>45</w:t>
      </w:r>
      <w:r>
        <w:fldChar w:fldCharType="end"/>
      </w:r>
    </w:p>
    <w:p w14:paraId="21AC0A52" w14:textId="73E3E9A4" w:rsidR="0068157D" w:rsidRDefault="0068157D">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_Toc86591595 \h </w:instrText>
      </w:r>
      <w:r>
        <w:fldChar w:fldCharType="separate"/>
      </w:r>
      <w:r>
        <w:t>45</w:t>
      </w:r>
      <w:r>
        <w:fldChar w:fldCharType="end"/>
      </w:r>
    </w:p>
    <w:p w14:paraId="6014AE19" w14:textId="57E386EC" w:rsidR="0068157D" w:rsidRDefault="0068157D">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_Toc86591596 \h </w:instrText>
      </w:r>
      <w:r>
        <w:fldChar w:fldCharType="separate"/>
      </w:r>
      <w:r>
        <w:t>45</w:t>
      </w:r>
      <w:r>
        <w:fldChar w:fldCharType="end"/>
      </w:r>
    </w:p>
    <w:p w14:paraId="1467EBC5" w14:textId="57EF210C" w:rsidR="0068157D" w:rsidRDefault="0068157D">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S1-JM-01</w:t>
      </w:r>
      <w:r>
        <w:tab/>
      </w:r>
      <w:r>
        <w:fldChar w:fldCharType="begin"/>
      </w:r>
      <w:r>
        <w:instrText xml:space="preserve"> PAGEREF _Toc86591597 \h </w:instrText>
      </w:r>
      <w:r>
        <w:fldChar w:fldCharType="separate"/>
      </w:r>
      <w:r>
        <w:t>46</w:t>
      </w:r>
      <w:r>
        <w:fldChar w:fldCharType="end"/>
      </w:r>
    </w:p>
    <w:p w14:paraId="71CCB39D" w14:textId="611F71A0" w:rsidR="0068157D" w:rsidRDefault="0068157D">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_Toc86591598 \h </w:instrText>
      </w:r>
      <w:r>
        <w:fldChar w:fldCharType="separate"/>
      </w:r>
      <w:r>
        <w:t>46</w:t>
      </w:r>
      <w:r>
        <w:fldChar w:fldCharType="end"/>
      </w:r>
    </w:p>
    <w:p w14:paraId="55138013" w14:textId="58E32A4A" w:rsidR="0068157D" w:rsidRDefault="0068157D">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_Toc86591599 \h </w:instrText>
      </w:r>
      <w:r>
        <w:fldChar w:fldCharType="separate"/>
      </w:r>
      <w:r>
        <w:t>46</w:t>
      </w:r>
      <w:r>
        <w:fldChar w:fldCharType="end"/>
      </w:r>
    </w:p>
    <w:p w14:paraId="6825446C" w14:textId="1EDDA270" w:rsidR="0068157D" w:rsidRDefault="0068157D">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_Toc86591600 \h </w:instrText>
      </w:r>
      <w:r>
        <w:fldChar w:fldCharType="separate"/>
      </w:r>
      <w:r>
        <w:t>47</w:t>
      </w:r>
      <w:r>
        <w:fldChar w:fldCharType="end"/>
      </w:r>
    </w:p>
    <w:p w14:paraId="78BED62C" w14:textId="3FCAEB4D" w:rsidR="0068157D" w:rsidRDefault="0068157D">
      <w:pPr>
        <w:pStyle w:val="TOC5"/>
        <w:rPr>
          <w:rFonts w:asciiTheme="minorHAnsi" w:eastAsiaTheme="minorEastAsia" w:hAnsiTheme="minorHAnsi" w:cstheme="minorBidi"/>
          <w:sz w:val="22"/>
          <w:szCs w:val="22"/>
          <w:lang w:val="en-US"/>
        </w:rPr>
      </w:pPr>
      <w:r>
        <w:t>6.2.8.3.3</w:t>
      </w:r>
      <w:r>
        <w:rPr>
          <w:rFonts w:asciiTheme="minorHAnsi" w:eastAsiaTheme="minorEastAsia" w:hAnsiTheme="minorHAnsi" w:cstheme="minorBidi"/>
          <w:sz w:val="22"/>
          <w:szCs w:val="22"/>
          <w:lang w:val="en-US"/>
        </w:rPr>
        <w:tab/>
      </w:r>
      <w:r>
        <w:t>S1-HM-01: SDR Settings</w:t>
      </w:r>
      <w:r>
        <w:tab/>
      </w:r>
      <w:r>
        <w:fldChar w:fldCharType="begin"/>
      </w:r>
      <w:r>
        <w:instrText xml:space="preserve"> PAGEREF _Toc86591601 \h </w:instrText>
      </w:r>
      <w:r>
        <w:fldChar w:fldCharType="separate"/>
      </w:r>
      <w:r>
        <w:t>47</w:t>
      </w:r>
      <w:r>
        <w:fldChar w:fldCharType="end"/>
      </w:r>
    </w:p>
    <w:p w14:paraId="4C2B4840" w14:textId="4CE22852" w:rsidR="0068157D" w:rsidRDefault="0068157D">
      <w:pPr>
        <w:pStyle w:val="TOC5"/>
        <w:rPr>
          <w:rFonts w:asciiTheme="minorHAnsi" w:eastAsiaTheme="minorEastAsia" w:hAnsiTheme="minorHAnsi" w:cstheme="minorBidi"/>
          <w:sz w:val="22"/>
          <w:szCs w:val="22"/>
          <w:lang w:val="en-US"/>
        </w:rPr>
      </w:pPr>
      <w:r>
        <w:t>6.2.8.3.4</w:t>
      </w:r>
      <w:r>
        <w:rPr>
          <w:rFonts w:asciiTheme="minorHAnsi" w:eastAsiaTheme="minorEastAsia" w:hAnsiTheme="minorHAnsi" w:cstheme="minorBidi"/>
          <w:sz w:val="22"/>
          <w:szCs w:val="22"/>
          <w:lang w:val="en-US"/>
        </w:rPr>
        <w:tab/>
      </w:r>
      <w:r>
        <w:t>S1-HM-02: HDR PQ Settings</w:t>
      </w:r>
      <w:r>
        <w:tab/>
      </w:r>
      <w:r>
        <w:fldChar w:fldCharType="begin"/>
      </w:r>
      <w:r>
        <w:instrText xml:space="preserve"> PAGEREF _Toc86591602 \h </w:instrText>
      </w:r>
      <w:r>
        <w:fldChar w:fldCharType="separate"/>
      </w:r>
      <w:r>
        <w:t>48</w:t>
      </w:r>
      <w:r>
        <w:fldChar w:fldCharType="end"/>
      </w:r>
    </w:p>
    <w:p w14:paraId="337F993D" w14:textId="50070CF4" w:rsidR="0068157D" w:rsidRDefault="0068157D">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_Toc86591603 \h </w:instrText>
      </w:r>
      <w:r>
        <w:fldChar w:fldCharType="separate"/>
      </w:r>
      <w:r>
        <w:t>48</w:t>
      </w:r>
      <w:r>
        <w:fldChar w:fldCharType="end"/>
      </w:r>
    </w:p>
    <w:p w14:paraId="412698C5" w14:textId="5A3E25AD" w:rsidR="0068157D" w:rsidRDefault="0068157D">
      <w:pPr>
        <w:pStyle w:val="TOC4"/>
        <w:rPr>
          <w:rFonts w:asciiTheme="minorHAnsi" w:eastAsiaTheme="minorEastAsia" w:hAnsiTheme="minorHAnsi" w:cstheme="minorBidi"/>
          <w:sz w:val="22"/>
          <w:szCs w:val="22"/>
          <w:lang w:val="en-US"/>
        </w:rPr>
      </w:pPr>
      <w:r>
        <w:t>6.2.9.1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_Toc86591604 \h </w:instrText>
      </w:r>
      <w:r>
        <w:fldChar w:fldCharType="separate"/>
      </w:r>
      <w:r>
        <w:t>48</w:t>
      </w:r>
      <w:r>
        <w:fldChar w:fldCharType="end"/>
      </w:r>
    </w:p>
    <w:p w14:paraId="00BF8EB8" w14:textId="7D026931" w:rsidR="0068157D" w:rsidRDefault="0068157D">
      <w:pPr>
        <w:pStyle w:val="TOC4"/>
        <w:rPr>
          <w:rFonts w:asciiTheme="minorHAnsi" w:eastAsiaTheme="minorEastAsia" w:hAnsiTheme="minorHAnsi" w:cstheme="minorBidi"/>
          <w:sz w:val="22"/>
          <w:szCs w:val="22"/>
          <w:lang w:val="en-US"/>
        </w:rPr>
      </w:pPr>
      <w:r>
        <w:t>6.2.9.2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_Toc86591605 \h </w:instrText>
      </w:r>
      <w:r>
        <w:fldChar w:fldCharType="separate"/>
      </w:r>
      <w:r>
        <w:t>48</w:t>
      </w:r>
      <w:r>
        <w:fldChar w:fldCharType="end"/>
      </w:r>
    </w:p>
    <w:p w14:paraId="4FD2D174" w14:textId="6661C23E" w:rsidR="0068157D" w:rsidRDefault="0068157D">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_Toc86591606 \h </w:instrText>
      </w:r>
      <w:r>
        <w:fldChar w:fldCharType="separate"/>
      </w:r>
      <w:r>
        <w:t>49</w:t>
      </w:r>
      <w:r>
        <w:fldChar w:fldCharType="end"/>
      </w:r>
    </w:p>
    <w:p w14:paraId="65BA3A36" w14:textId="095F44BE" w:rsidR="0068157D" w:rsidRDefault="0068157D">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_Toc86591607 \h </w:instrText>
      </w:r>
      <w:r>
        <w:fldChar w:fldCharType="separate"/>
      </w:r>
      <w:r>
        <w:t>49</w:t>
      </w:r>
      <w:r>
        <w:fldChar w:fldCharType="end"/>
      </w:r>
    </w:p>
    <w:p w14:paraId="34582493" w14:textId="7E1FCB8B" w:rsidR="0068157D" w:rsidRDefault="0068157D">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_Toc86591608 \h </w:instrText>
      </w:r>
      <w:r>
        <w:fldChar w:fldCharType="separate"/>
      </w:r>
      <w:r>
        <w:t>49</w:t>
      </w:r>
      <w:r>
        <w:fldChar w:fldCharType="end"/>
      </w:r>
    </w:p>
    <w:p w14:paraId="347FF804" w14:textId="0D236988" w:rsidR="0068157D" w:rsidRDefault="0068157D">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_Toc86591609 \h </w:instrText>
      </w:r>
      <w:r>
        <w:fldChar w:fldCharType="separate"/>
      </w:r>
      <w:r>
        <w:t>49</w:t>
      </w:r>
      <w:r>
        <w:fldChar w:fldCharType="end"/>
      </w:r>
    </w:p>
    <w:p w14:paraId="2C5A7869" w14:textId="1075A622" w:rsidR="0068157D" w:rsidRDefault="0068157D">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_Toc86591610 \h </w:instrText>
      </w:r>
      <w:r>
        <w:fldChar w:fldCharType="separate"/>
      </w:r>
      <w:r>
        <w:t>50</w:t>
      </w:r>
      <w:r>
        <w:fldChar w:fldCharType="end"/>
      </w:r>
    </w:p>
    <w:p w14:paraId="25CA2E83" w14:textId="0320035A" w:rsidR="0068157D" w:rsidRDefault="0068157D">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_Toc86591611 \h </w:instrText>
      </w:r>
      <w:r>
        <w:fldChar w:fldCharType="separate"/>
      </w:r>
      <w:r>
        <w:t>50</w:t>
      </w:r>
      <w:r>
        <w:fldChar w:fldCharType="end"/>
      </w:r>
    </w:p>
    <w:p w14:paraId="58670D50" w14:textId="0BB47389" w:rsidR="0068157D" w:rsidRDefault="0068157D">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_Toc86591612 \h </w:instrText>
      </w:r>
      <w:r>
        <w:fldChar w:fldCharType="separate"/>
      </w:r>
      <w:r>
        <w:t>51</w:t>
      </w:r>
      <w:r>
        <w:fldChar w:fldCharType="end"/>
      </w:r>
    </w:p>
    <w:p w14:paraId="047698F9" w14:textId="08745B83" w:rsidR="0068157D" w:rsidRDefault="0068157D">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_Toc86591613 \h </w:instrText>
      </w:r>
      <w:r>
        <w:fldChar w:fldCharType="separate"/>
      </w:r>
      <w:r>
        <w:t>51</w:t>
      </w:r>
      <w:r>
        <w:fldChar w:fldCharType="end"/>
      </w:r>
    </w:p>
    <w:p w14:paraId="54D732F1" w14:textId="5A5CFF2E" w:rsidR="0068157D" w:rsidRDefault="0068157D">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_Toc86591614 \h </w:instrText>
      </w:r>
      <w:r>
        <w:fldChar w:fldCharType="separate"/>
      </w:r>
      <w:r>
        <w:t>51</w:t>
      </w:r>
      <w:r>
        <w:fldChar w:fldCharType="end"/>
      </w:r>
    </w:p>
    <w:p w14:paraId="5ECA2103" w14:textId="7B127B40" w:rsidR="0068157D" w:rsidRDefault="0068157D">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_Toc86591615 \h </w:instrText>
      </w:r>
      <w:r>
        <w:fldChar w:fldCharType="separate"/>
      </w:r>
      <w:r>
        <w:t>52</w:t>
      </w:r>
      <w:r>
        <w:fldChar w:fldCharType="end"/>
      </w:r>
    </w:p>
    <w:p w14:paraId="0B616BA6" w14:textId="75E37920" w:rsidR="0068157D" w:rsidRDefault="0068157D">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_Toc86591616 \h </w:instrText>
      </w:r>
      <w:r>
        <w:fldChar w:fldCharType="separate"/>
      </w:r>
      <w:r>
        <w:t>52</w:t>
      </w:r>
      <w:r>
        <w:fldChar w:fldCharType="end"/>
      </w:r>
    </w:p>
    <w:p w14:paraId="336B86F0" w14:textId="4BCC7EBC" w:rsidR="0068157D" w:rsidRDefault="0068157D">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_Toc86591617 \h </w:instrText>
      </w:r>
      <w:r>
        <w:fldChar w:fldCharType="separate"/>
      </w:r>
      <w:r>
        <w:t>52</w:t>
      </w:r>
      <w:r>
        <w:fldChar w:fldCharType="end"/>
      </w:r>
    </w:p>
    <w:p w14:paraId="3F24718A" w14:textId="534ECC1F" w:rsidR="0068157D" w:rsidRDefault="0068157D">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_Toc86591618 \h </w:instrText>
      </w:r>
      <w:r>
        <w:fldChar w:fldCharType="separate"/>
      </w:r>
      <w:r>
        <w:t>52</w:t>
      </w:r>
      <w:r>
        <w:fldChar w:fldCharType="end"/>
      </w:r>
    </w:p>
    <w:p w14:paraId="7424987E" w14:textId="3EDB8C09" w:rsidR="0068157D" w:rsidRDefault="0068157D">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_Toc86591619 \h </w:instrText>
      </w:r>
      <w:r>
        <w:fldChar w:fldCharType="separate"/>
      </w:r>
      <w:r>
        <w:t>52</w:t>
      </w:r>
      <w:r>
        <w:fldChar w:fldCharType="end"/>
      </w:r>
    </w:p>
    <w:p w14:paraId="3AFB000D" w14:textId="55DABD79" w:rsidR="0068157D" w:rsidRDefault="0068157D">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_Toc86591620 \h </w:instrText>
      </w:r>
      <w:r>
        <w:fldChar w:fldCharType="separate"/>
      </w:r>
      <w:r>
        <w:t>53</w:t>
      </w:r>
      <w:r>
        <w:fldChar w:fldCharType="end"/>
      </w:r>
    </w:p>
    <w:p w14:paraId="4A3DCA50" w14:textId="49407807" w:rsidR="0068157D" w:rsidRDefault="0068157D">
      <w:pPr>
        <w:pStyle w:val="TOC5"/>
        <w:rPr>
          <w:rFonts w:asciiTheme="minorHAnsi" w:eastAsiaTheme="minorEastAsia" w:hAnsiTheme="minorHAnsi" w:cstheme="minorBidi"/>
          <w:sz w:val="22"/>
          <w:szCs w:val="22"/>
          <w:lang w:val="en-US"/>
        </w:rPr>
      </w:pPr>
      <w:r>
        <w:t>6.3.8.3.3</w:t>
      </w:r>
      <w:r>
        <w:rPr>
          <w:rFonts w:asciiTheme="minorHAnsi" w:eastAsiaTheme="minorEastAsia" w:hAnsiTheme="minorHAnsi" w:cstheme="minorBidi"/>
          <w:sz w:val="22"/>
          <w:szCs w:val="22"/>
          <w:lang w:val="en-US"/>
        </w:rPr>
        <w:tab/>
      </w:r>
      <w:r>
        <w:t>S2-HM-01: SDR Settings</w:t>
      </w:r>
      <w:r>
        <w:tab/>
      </w:r>
      <w:r>
        <w:fldChar w:fldCharType="begin"/>
      </w:r>
      <w:r>
        <w:instrText xml:space="preserve"> PAGEREF _Toc86591621 \h </w:instrText>
      </w:r>
      <w:r>
        <w:fldChar w:fldCharType="separate"/>
      </w:r>
      <w:r>
        <w:t>53</w:t>
      </w:r>
      <w:r>
        <w:fldChar w:fldCharType="end"/>
      </w:r>
    </w:p>
    <w:p w14:paraId="3F8745DD" w14:textId="4E72AD80" w:rsidR="0068157D" w:rsidRDefault="0068157D">
      <w:pPr>
        <w:pStyle w:val="TOC5"/>
        <w:rPr>
          <w:rFonts w:asciiTheme="minorHAnsi" w:eastAsiaTheme="minorEastAsia" w:hAnsiTheme="minorHAnsi" w:cstheme="minorBidi"/>
          <w:sz w:val="22"/>
          <w:szCs w:val="22"/>
          <w:lang w:val="en-US"/>
        </w:rPr>
      </w:pPr>
      <w:r>
        <w:t>6.3.8.3.4</w:t>
      </w:r>
      <w:r>
        <w:rPr>
          <w:rFonts w:asciiTheme="minorHAnsi" w:eastAsiaTheme="minorEastAsia" w:hAnsiTheme="minorHAnsi" w:cstheme="minorBidi"/>
          <w:sz w:val="22"/>
          <w:szCs w:val="22"/>
          <w:lang w:val="en-US"/>
        </w:rPr>
        <w:tab/>
      </w:r>
      <w:r>
        <w:t>S2-HM-02: HDR PQ Settings</w:t>
      </w:r>
      <w:r>
        <w:tab/>
      </w:r>
      <w:r>
        <w:fldChar w:fldCharType="begin"/>
      </w:r>
      <w:r>
        <w:instrText xml:space="preserve"> PAGEREF _Toc86591622 \h </w:instrText>
      </w:r>
      <w:r>
        <w:fldChar w:fldCharType="separate"/>
      </w:r>
      <w:r>
        <w:t>54</w:t>
      </w:r>
      <w:r>
        <w:fldChar w:fldCharType="end"/>
      </w:r>
    </w:p>
    <w:p w14:paraId="43901137" w14:textId="0FEAE293" w:rsidR="0068157D" w:rsidRDefault="0068157D">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_Toc86591623 \h </w:instrText>
      </w:r>
      <w:r>
        <w:fldChar w:fldCharType="separate"/>
      </w:r>
      <w:r>
        <w:t>54</w:t>
      </w:r>
      <w:r>
        <w:fldChar w:fldCharType="end"/>
      </w:r>
    </w:p>
    <w:p w14:paraId="08F15455" w14:textId="34A65C73" w:rsidR="0068157D" w:rsidRDefault="0068157D">
      <w:pPr>
        <w:pStyle w:val="TOC4"/>
        <w:rPr>
          <w:rFonts w:asciiTheme="minorHAnsi" w:eastAsiaTheme="minorEastAsia" w:hAnsiTheme="minorHAnsi" w:cstheme="minorBidi"/>
          <w:sz w:val="22"/>
          <w:szCs w:val="22"/>
          <w:lang w:val="en-US"/>
        </w:rPr>
      </w:pPr>
      <w:r>
        <w:t>6.3.9.1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_Toc86591624 \h </w:instrText>
      </w:r>
      <w:r>
        <w:fldChar w:fldCharType="separate"/>
      </w:r>
      <w:r>
        <w:t>54</w:t>
      </w:r>
      <w:r>
        <w:fldChar w:fldCharType="end"/>
      </w:r>
    </w:p>
    <w:p w14:paraId="2D3D0331" w14:textId="13EF107C" w:rsidR="0068157D" w:rsidRDefault="0068157D">
      <w:pPr>
        <w:pStyle w:val="TOC4"/>
        <w:rPr>
          <w:rFonts w:asciiTheme="minorHAnsi" w:eastAsiaTheme="minorEastAsia" w:hAnsiTheme="minorHAnsi" w:cstheme="minorBidi"/>
          <w:sz w:val="22"/>
          <w:szCs w:val="22"/>
          <w:lang w:val="en-US"/>
        </w:rPr>
      </w:pPr>
      <w:r>
        <w:t>6.3.9.2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_Toc86591625 \h </w:instrText>
      </w:r>
      <w:r>
        <w:fldChar w:fldCharType="separate"/>
      </w:r>
      <w:r>
        <w:t>54</w:t>
      </w:r>
      <w:r>
        <w:fldChar w:fldCharType="end"/>
      </w:r>
    </w:p>
    <w:p w14:paraId="18B03F20" w14:textId="3243214B" w:rsidR="0068157D" w:rsidRDefault="0068157D">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_Toc86591626 \h </w:instrText>
      </w:r>
      <w:r>
        <w:fldChar w:fldCharType="separate"/>
      </w:r>
      <w:r>
        <w:t>54</w:t>
      </w:r>
      <w:r>
        <w:fldChar w:fldCharType="end"/>
      </w:r>
    </w:p>
    <w:p w14:paraId="3C727DAD" w14:textId="59BDA51D" w:rsidR="0068157D" w:rsidRDefault="0068157D">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_Toc86591627 \h </w:instrText>
      </w:r>
      <w:r>
        <w:fldChar w:fldCharType="separate"/>
      </w:r>
      <w:r>
        <w:t>54</w:t>
      </w:r>
      <w:r>
        <w:fldChar w:fldCharType="end"/>
      </w:r>
    </w:p>
    <w:p w14:paraId="0F4C2187" w14:textId="522E470B" w:rsidR="0068157D" w:rsidRDefault="0068157D">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_Toc86591628 \h </w:instrText>
      </w:r>
      <w:r>
        <w:fldChar w:fldCharType="separate"/>
      </w:r>
      <w:r>
        <w:t>54</w:t>
      </w:r>
      <w:r>
        <w:fldChar w:fldCharType="end"/>
      </w:r>
    </w:p>
    <w:p w14:paraId="76AEFD0D" w14:textId="3FEF5AD7" w:rsidR="0068157D" w:rsidRDefault="0068157D">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_Toc86591629 \h </w:instrText>
      </w:r>
      <w:r>
        <w:fldChar w:fldCharType="separate"/>
      </w:r>
      <w:r>
        <w:t>55</w:t>
      </w:r>
      <w:r>
        <w:fldChar w:fldCharType="end"/>
      </w:r>
    </w:p>
    <w:p w14:paraId="322EC0BA" w14:textId="51127083" w:rsidR="0068157D" w:rsidRDefault="0068157D">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_Toc86591630 \h </w:instrText>
      </w:r>
      <w:r>
        <w:fldChar w:fldCharType="separate"/>
      </w:r>
      <w:r>
        <w:t>55</w:t>
      </w:r>
      <w:r>
        <w:fldChar w:fldCharType="end"/>
      </w:r>
    </w:p>
    <w:p w14:paraId="46A473B7" w14:textId="328EFA69" w:rsidR="0068157D" w:rsidRDefault="0068157D">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_Toc86591631 \h </w:instrText>
      </w:r>
      <w:r>
        <w:fldChar w:fldCharType="separate"/>
      </w:r>
      <w:r>
        <w:t>56</w:t>
      </w:r>
      <w:r>
        <w:fldChar w:fldCharType="end"/>
      </w:r>
    </w:p>
    <w:p w14:paraId="2DF80CA6" w14:textId="17DA5F79" w:rsidR="0068157D" w:rsidRDefault="0068157D">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_Toc86591632 \h </w:instrText>
      </w:r>
      <w:r>
        <w:fldChar w:fldCharType="separate"/>
      </w:r>
      <w:r>
        <w:t>57</w:t>
      </w:r>
      <w:r>
        <w:fldChar w:fldCharType="end"/>
      </w:r>
    </w:p>
    <w:p w14:paraId="2009F5A1" w14:textId="66EA7AA7" w:rsidR="0068157D" w:rsidRDefault="0068157D">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_Toc86591633 \h </w:instrText>
      </w:r>
      <w:r>
        <w:fldChar w:fldCharType="separate"/>
      </w:r>
      <w:r>
        <w:t>57</w:t>
      </w:r>
      <w:r>
        <w:fldChar w:fldCharType="end"/>
      </w:r>
    </w:p>
    <w:p w14:paraId="3920D33E" w14:textId="4A94CC06" w:rsidR="0068157D" w:rsidRDefault="0068157D">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_Toc86591634 \h </w:instrText>
      </w:r>
      <w:r>
        <w:fldChar w:fldCharType="separate"/>
      </w:r>
      <w:r>
        <w:t>57</w:t>
      </w:r>
      <w:r>
        <w:fldChar w:fldCharType="end"/>
      </w:r>
    </w:p>
    <w:p w14:paraId="3B54BC61" w14:textId="16A7F226" w:rsidR="0068157D" w:rsidRDefault="0068157D">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_Toc86591635 \h </w:instrText>
      </w:r>
      <w:r>
        <w:fldChar w:fldCharType="separate"/>
      </w:r>
      <w:r>
        <w:t>57</w:t>
      </w:r>
      <w:r>
        <w:fldChar w:fldCharType="end"/>
      </w:r>
    </w:p>
    <w:p w14:paraId="3CCB9A53" w14:textId="40BE9D16" w:rsidR="0068157D" w:rsidRDefault="0068157D">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_Toc86591636 \h </w:instrText>
      </w:r>
      <w:r>
        <w:fldChar w:fldCharType="separate"/>
      </w:r>
      <w:r>
        <w:t>57</w:t>
      </w:r>
      <w:r>
        <w:fldChar w:fldCharType="end"/>
      </w:r>
    </w:p>
    <w:p w14:paraId="69EC27C2" w14:textId="19A03192" w:rsidR="0068157D" w:rsidRDefault="0068157D">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_Toc86591637 \h </w:instrText>
      </w:r>
      <w:r>
        <w:fldChar w:fldCharType="separate"/>
      </w:r>
      <w:r>
        <w:t>58</w:t>
      </w:r>
      <w:r>
        <w:fldChar w:fldCharType="end"/>
      </w:r>
    </w:p>
    <w:p w14:paraId="23BE33DE" w14:textId="2B260BB0" w:rsidR="0068157D" w:rsidRDefault="0068157D">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_Toc86591638 \h </w:instrText>
      </w:r>
      <w:r>
        <w:fldChar w:fldCharType="separate"/>
      </w:r>
      <w:r>
        <w:t>58</w:t>
      </w:r>
      <w:r>
        <w:fldChar w:fldCharType="end"/>
      </w:r>
    </w:p>
    <w:p w14:paraId="52D87ED3" w14:textId="5A985215" w:rsidR="0068157D" w:rsidRDefault="0068157D">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_Toc86591639 \h </w:instrText>
      </w:r>
      <w:r>
        <w:fldChar w:fldCharType="separate"/>
      </w:r>
      <w:r>
        <w:t>58</w:t>
      </w:r>
      <w:r>
        <w:fldChar w:fldCharType="end"/>
      </w:r>
    </w:p>
    <w:p w14:paraId="568640D0" w14:textId="0EDFEDAA" w:rsidR="0068157D" w:rsidRDefault="0068157D">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S3-JM-01: no Intra</w:t>
      </w:r>
      <w:r>
        <w:tab/>
      </w:r>
      <w:r>
        <w:fldChar w:fldCharType="begin"/>
      </w:r>
      <w:r>
        <w:instrText xml:space="preserve"> PAGEREF _Toc86591640 \h </w:instrText>
      </w:r>
      <w:r>
        <w:fldChar w:fldCharType="separate"/>
      </w:r>
      <w:r>
        <w:t>58</w:t>
      </w:r>
      <w:r>
        <w:fldChar w:fldCharType="end"/>
      </w:r>
    </w:p>
    <w:p w14:paraId="7771556F" w14:textId="509218BF" w:rsidR="0068157D" w:rsidRDefault="0068157D">
      <w:pPr>
        <w:pStyle w:val="TOC5"/>
        <w:rPr>
          <w:rFonts w:asciiTheme="minorHAnsi" w:eastAsiaTheme="minorEastAsia" w:hAnsiTheme="minorHAnsi" w:cstheme="minorBidi"/>
          <w:sz w:val="22"/>
          <w:szCs w:val="22"/>
          <w:lang w:val="en-US"/>
        </w:rPr>
      </w:pPr>
      <w:r>
        <w:lastRenderedPageBreak/>
        <w:t>6.4.8.2.3</w:t>
      </w:r>
      <w:r>
        <w:rPr>
          <w:rFonts w:asciiTheme="minorHAnsi" w:eastAsiaTheme="minorEastAsia" w:hAnsiTheme="minorHAnsi" w:cstheme="minorBidi"/>
          <w:sz w:val="22"/>
          <w:szCs w:val="22"/>
          <w:lang w:val="en-US"/>
        </w:rPr>
        <w:tab/>
      </w:r>
      <w:r>
        <w:t>S3-JM-02: fixed Intra every second</w:t>
      </w:r>
      <w:r>
        <w:tab/>
      </w:r>
      <w:r>
        <w:fldChar w:fldCharType="begin"/>
      </w:r>
      <w:r>
        <w:instrText xml:space="preserve"> PAGEREF _Toc86591641 \h </w:instrText>
      </w:r>
      <w:r>
        <w:fldChar w:fldCharType="separate"/>
      </w:r>
      <w:r>
        <w:t>59</w:t>
      </w:r>
      <w:r>
        <w:fldChar w:fldCharType="end"/>
      </w:r>
    </w:p>
    <w:p w14:paraId="51E7766A" w14:textId="6AE309FC" w:rsidR="0068157D" w:rsidRDefault="0068157D">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_Toc86591642 \h </w:instrText>
      </w:r>
      <w:r>
        <w:fldChar w:fldCharType="separate"/>
      </w:r>
      <w:r>
        <w:t>59</w:t>
      </w:r>
      <w:r>
        <w:fldChar w:fldCharType="end"/>
      </w:r>
    </w:p>
    <w:p w14:paraId="37B69A59" w14:textId="4264CD63" w:rsidR="0068157D" w:rsidRDefault="0068157D">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_Toc86591643 \h </w:instrText>
      </w:r>
      <w:r>
        <w:fldChar w:fldCharType="separate"/>
      </w:r>
      <w:r>
        <w:t>59</w:t>
      </w:r>
      <w:r>
        <w:fldChar w:fldCharType="end"/>
      </w:r>
    </w:p>
    <w:p w14:paraId="734C1A00" w14:textId="1FBB8066" w:rsidR="0068157D" w:rsidRDefault="0068157D">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_Toc86591644 \h </w:instrText>
      </w:r>
      <w:r>
        <w:fldChar w:fldCharType="separate"/>
      </w:r>
      <w:r>
        <w:t>61</w:t>
      </w:r>
      <w:r>
        <w:fldChar w:fldCharType="end"/>
      </w:r>
    </w:p>
    <w:p w14:paraId="498E71C1" w14:textId="0B51899B" w:rsidR="0068157D" w:rsidRDefault="0068157D">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_Toc86591645 \h </w:instrText>
      </w:r>
      <w:r>
        <w:fldChar w:fldCharType="separate"/>
      </w:r>
      <w:r>
        <w:t>61</w:t>
      </w:r>
      <w:r>
        <w:fldChar w:fldCharType="end"/>
      </w:r>
    </w:p>
    <w:p w14:paraId="78AEC769" w14:textId="5DA4C3AB" w:rsidR="0068157D" w:rsidRDefault="0068157D">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_Toc86591646 \h </w:instrText>
      </w:r>
      <w:r>
        <w:fldChar w:fldCharType="separate"/>
      </w:r>
      <w:r>
        <w:t>61</w:t>
      </w:r>
      <w:r>
        <w:fldChar w:fldCharType="end"/>
      </w:r>
    </w:p>
    <w:p w14:paraId="6425003A" w14:textId="5E3548D1" w:rsidR="0068157D" w:rsidRDefault="0068157D">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_Toc86591647 \h </w:instrText>
      </w:r>
      <w:r>
        <w:fldChar w:fldCharType="separate"/>
      </w:r>
      <w:r>
        <w:t>61</w:t>
      </w:r>
      <w:r>
        <w:fldChar w:fldCharType="end"/>
      </w:r>
    </w:p>
    <w:p w14:paraId="7A869F49" w14:textId="0BAB70B9" w:rsidR="0068157D" w:rsidRDefault="0068157D">
      <w:pPr>
        <w:pStyle w:val="TOC5"/>
        <w:rPr>
          <w:rFonts w:asciiTheme="minorHAnsi" w:eastAsiaTheme="minorEastAsia" w:hAnsiTheme="minorHAnsi" w:cstheme="minorBidi"/>
          <w:sz w:val="22"/>
          <w:szCs w:val="22"/>
          <w:lang w:val="en-US"/>
        </w:rPr>
      </w:pPr>
      <w:r>
        <w:t>6.4.8.3.6</w:t>
      </w:r>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_Toc86591648 \h </w:instrText>
      </w:r>
      <w:r>
        <w:fldChar w:fldCharType="separate"/>
      </w:r>
      <w:r>
        <w:t>61</w:t>
      </w:r>
      <w:r>
        <w:fldChar w:fldCharType="end"/>
      </w:r>
    </w:p>
    <w:p w14:paraId="1999BB24" w14:textId="62E41EE9" w:rsidR="0068157D" w:rsidRDefault="0068157D">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_Toc86591649 \h </w:instrText>
      </w:r>
      <w:r>
        <w:fldChar w:fldCharType="separate"/>
      </w:r>
      <w:r>
        <w:t>62</w:t>
      </w:r>
      <w:r>
        <w:fldChar w:fldCharType="end"/>
      </w:r>
    </w:p>
    <w:p w14:paraId="39AD253A" w14:textId="2D29A766" w:rsidR="0068157D" w:rsidRDefault="0068157D">
      <w:pPr>
        <w:pStyle w:val="TOC4"/>
        <w:rPr>
          <w:rFonts w:asciiTheme="minorHAnsi" w:eastAsiaTheme="minorEastAsia" w:hAnsiTheme="minorHAnsi" w:cstheme="minorBidi"/>
          <w:sz w:val="22"/>
          <w:szCs w:val="22"/>
          <w:lang w:val="en-US"/>
        </w:rPr>
      </w:pPr>
      <w:r>
        <w:t>6.4.9.1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_Toc86591650 \h </w:instrText>
      </w:r>
      <w:r>
        <w:fldChar w:fldCharType="separate"/>
      </w:r>
      <w:r>
        <w:t>62</w:t>
      </w:r>
      <w:r>
        <w:fldChar w:fldCharType="end"/>
      </w:r>
    </w:p>
    <w:p w14:paraId="4279F10B" w14:textId="49531965" w:rsidR="0068157D" w:rsidRDefault="0068157D">
      <w:pPr>
        <w:pStyle w:val="TOC4"/>
        <w:rPr>
          <w:rFonts w:asciiTheme="minorHAnsi" w:eastAsiaTheme="minorEastAsia" w:hAnsiTheme="minorHAnsi" w:cstheme="minorBidi"/>
          <w:sz w:val="22"/>
          <w:szCs w:val="22"/>
          <w:lang w:val="en-US"/>
        </w:rPr>
      </w:pPr>
      <w:r>
        <w:t>6.4.9.2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_Toc86591651 \h </w:instrText>
      </w:r>
      <w:r>
        <w:fldChar w:fldCharType="separate"/>
      </w:r>
      <w:r>
        <w:t>62</w:t>
      </w:r>
      <w:r>
        <w:fldChar w:fldCharType="end"/>
      </w:r>
    </w:p>
    <w:p w14:paraId="5B211E11" w14:textId="550ED946" w:rsidR="0068157D" w:rsidRDefault="0068157D">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_Toc86591652 \h </w:instrText>
      </w:r>
      <w:r>
        <w:fldChar w:fldCharType="separate"/>
      </w:r>
      <w:r>
        <w:t>62</w:t>
      </w:r>
      <w:r>
        <w:fldChar w:fldCharType="end"/>
      </w:r>
    </w:p>
    <w:p w14:paraId="208B61AC" w14:textId="5DDE5621" w:rsidR="0068157D" w:rsidRDefault="0068157D">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_Toc86591653 \h </w:instrText>
      </w:r>
      <w:r>
        <w:fldChar w:fldCharType="separate"/>
      </w:r>
      <w:r>
        <w:t>63</w:t>
      </w:r>
      <w:r>
        <w:fldChar w:fldCharType="end"/>
      </w:r>
    </w:p>
    <w:p w14:paraId="1E2EC1C1" w14:textId="5B4219AF" w:rsidR="0068157D" w:rsidRDefault="0068157D">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_Toc86591654 \h </w:instrText>
      </w:r>
      <w:r>
        <w:fldChar w:fldCharType="separate"/>
      </w:r>
      <w:r>
        <w:t>63</w:t>
      </w:r>
      <w:r>
        <w:fldChar w:fldCharType="end"/>
      </w:r>
    </w:p>
    <w:p w14:paraId="02CBBA6C" w14:textId="26FDABC9" w:rsidR="0068157D" w:rsidRDefault="0068157D">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_Toc86591655 \h </w:instrText>
      </w:r>
      <w:r>
        <w:fldChar w:fldCharType="separate"/>
      </w:r>
      <w:r>
        <w:t>64</w:t>
      </w:r>
      <w:r>
        <w:fldChar w:fldCharType="end"/>
      </w:r>
    </w:p>
    <w:p w14:paraId="5CBB6247" w14:textId="2910E80F" w:rsidR="0068157D" w:rsidRDefault="0068157D">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_Toc86591656 \h </w:instrText>
      </w:r>
      <w:r>
        <w:fldChar w:fldCharType="separate"/>
      </w:r>
      <w:r>
        <w:t>65</w:t>
      </w:r>
      <w:r>
        <w:fldChar w:fldCharType="end"/>
      </w:r>
    </w:p>
    <w:p w14:paraId="1BB61B9C" w14:textId="5D8CBD21" w:rsidR="0068157D" w:rsidRDefault="0068157D">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_Toc86591657 \h </w:instrText>
      </w:r>
      <w:r>
        <w:fldChar w:fldCharType="separate"/>
      </w:r>
      <w:r>
        <w:t>66</w:t>
      </w:r>
      <w:r>
        <w:fldChar w:fldCharType="end"/>
      </w:r>
    </w:p>
    <w:p w14:paraId="344DE3AC" w14:textId="75616E4D" w:rsidR="0068157D" w:rsidRDefault="0068157D">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_Toc86591658 \h </w:instrText>
      </w:r>
      <w:r>
        <w:fldChar w:fldCharType="separate"/>
      </w:r>
      <w:r>
        <w:t>66</w:t>
      </w:r>
      <w:r>
        <w:fldChar w:fldCharType="end"/>
      </w:r>
    </w:p>
    <w:p w14:paraId="2B241993" w14:textId="269E93A1" w:rsidR="0068157D" w:rsidRDefault="0068157D">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_Toc86591659 \h </w:instrText>
      </w:r>
      <w:r>
        <w:fldChar w:fldCharType="separate"/>
      </w:r>
      <w:r>
        <w:t>66</w:t>
      </w:r>
      <w:r>
        <w:fldChar w:fldCharType="end"/>
      </w:r>
    </w:p>
    <w:p w14:paraId="22F5D8F2" w14:textId="3E6CEB99" w:rsidR="0068157D" w:rsidRDefault="0068157D">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_Toc86591660 \h </w:instrText>
      </w:r>
      <w:r>
        <w:fldChar w:fldCharType="separate"/>
      </w:r>
      <w:r>
        <w:t>67</w:t>
      </w:r>
      <w:r>
        <w:fldChar w:fldCharType="end"/>
      </w:r>
    </w:p>
    <w:p w14:paraId="4C908CC3" w14:textId="45FB5D9C" w:rsidR="0068157D" w:rsidRDefault="0068157D">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_Toc86591661 \h </w:instrText>
      </w:r>
      <w:r>
        <w:fldChar w:fldCharType="separate"/>
      </w:r>
      <w:r>
        <w:t>67</w:t>
      </w:r>
      <w:r>
        <w:fldChar w:fldCharType="end"/>
      </w:r>
    </w:p>
    <w:p w14:paraId="6074EE4D" w14:textId="518D29CE" w:rsidR="0068157D" w:rsidRDefault="0068157D">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_Toc86591662 \h </w:instrText>
      </w:r>
      <w:r>
        <w:fldChar w:fldCharType="separate"/>
      </w:r>
      <w:r>
        <w:t>67</w:t>
      </w:r>
      <w:r>
        <w:fldChar w:fldCharType="end"/>
      </w:r>
    </w:p>
    <w:p w14:paraId="00E6FB89" w14:textId="236D7210" w:rsidR="0068157D" w:rsidRDefault="0068157D">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_Toc86591663 \h </w:instrText>
      </w:r>
      <w:r>
        <w:fldChar w:fldCharType="separate"/>
      </w:r>
      <w:r>
        <w:t>67</w:t>
      </w:r>
      <w:r>
        <w:fldChar w:fldCharType="end"/>
      </w:r>
    </w:p>
    <w:p w14:paraId="384C580A" w14:textId="20CC73A8" w:rsidR="0068157D" w:rsidRDefault="0068157D">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_Toc86591664 \h </w:instrText>
      </w:r>
      <w:r>
        <w:fldChar w:fldCharType="separate"/>
      </w:r>
      <w:r>
        <w:t>67</w:t>
      </w:r>
      <w:r>
        <w:fldChar w:fldCharType="end"/>
      </w:r>
    </w:p>
    <w:p w14:paraId="63DA43FC" w14:textId="23D91542" w:rsidR="0068157D" w:rsidRDefault="0068157D">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_Toc86591665 \h </w:instrText>
      </w:r>
      <w:r>
        <w:fldChar w:fldCharType="separate"/>
      </w:r>
      <w:r>
        <w:t>67</w:t>
      </w:r>
      <w:r>
        <w:fldChar w:fldCharType="end"/>
      </w:r>
    </w:p>
    <w:p w14:paraId="476F035F" w14:textId="16445D7B" w:rsidR="0068157D" w:rsidRDefault="0068157D">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S4-JM-01: no Intra</w:t>
      </w:r>
      <w:r>
        <w:tab/>
      </w:r>
      <w:r>
        <w:fldChar w:fldCharType="begin"/>
      </w:r>
      <w:r>
        <w:instrText xml:space="preserve"> PAGEREF _Toc86591666 \h </w:instrText>
      </w:r>
      <w:r>
        <w:fldChar w:fldCharType="separate"/>
      </w:r>
      <w:r>
        <w:t>67</w:t>
      </w:r>
      <w:r>
        <w:fldChar w:fldCharType="end"/>
      </w:r>
    </w:p>
    <w:p w14:paraId="08E131C6" w14:textId="363E079C" w:rsidR="0068157D" w:rsidRDefault="0068157D">
      <w:pPr>
        <w:pStyle w:val="TOC5"/>
        <w:rPr>
          <w:rFonts w:asciiTheme="minorHAnsi" w:eastAsiaTheme="minorEastAsia" w:hAnsiTheme="minorHAnsi" w:cstheme="minorBidi"/>
          <w:sz w:val="22"/>
          <w:szCs w:val="22"/>
          <w:lang w:val="en-US"/>
        </w:rPr>
      </w:pPr>
      <w:r>
        <w:t>6.5.8.2.4</w:t>
      </w:r>
      <w:r>
        <w:rPr>
          <w:rFonts w:asciiTheme="minorHAnsi" w:eastAsiaTheme="minorEastAsia" w:hAnsiTheme="minorHAnsi" w:cstheme="minorBidi"/>
          <w:sz w:val="22"/>
          <w:szCs w:val="22"/>
          <w:lang w:val="en-US"/>
        </w:rPr>
        <w:tab/>
      </w:r>
      <w:r>
        <w:t>S4-JM-02: Intra</w:t>
      </w:r>
      <w:r>
        <w:tab/>
      </w:r>
      <w:r>
        <w:fldChar w:fldCharType="begin"/>
      </w:r>
      <w:r>
        <w:instrText xml:space="preserve"> PAGEREF _Toc86591667 \h </w:instrText>
      </w:r>
      <w:r>
        <w:fldChar w:fldCharType="separate"/>
      </w:r>
      <w:r>
        <w:t>67</w:t>
      </w:r>
      <w:r>
        <w:fldChar w:fldCharType="end"/>
      </w:r>
    </w:p>
    <w:p w14:paraId="423F3FBD" w14:textId="78E22938" w:rsidR="0068157D" w:rsidRDefault="0068157D">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_Toc86591668 \h </w:instrText>
      </w:r>
      <w:r>
        <w:fldChar w:fldCharType="separate"/>
      </w:r>
      <w:r>
        <w:t>68</w:t>
      </w:r>
      <w:r>
        <w:fldChar w:fldCharType="end"/>
      </w:r>
    </w:p>
    <w:p w14:paraId="0F7D0217" w14:textId="24067C04" w:rsidR="0068157D" w:rsidRDefault="0068157D">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_Toc86591669 \h </w:instrText>
      </w:r>
      <w:r>
        <w:fldChar w:fldCharType="separate"/>
      </w:r>
      <w:r>
        <w:t>68</w:t>
      </w:r>
      <w:r>
        <w:fldChar w:fldCharType="end"/>
      </w:r>
    </w:p>
    <w:p w14:paraId="49C5EA52" w14:textId="3825FE6F" w:rsidR="0068157D" w:rsidRDefault="0068157D">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_Toc86591670 \h </w:instrText>
      </w:r>
      <w:r>
        <w:fldChar w:fldCharType="separate"/>
      </w:r>
      <w:r>
        <w:t>68</w:t>
      </w:r>
      <w:r>
        <w:fldChar w:fldCharType="end"/>
      </w:r>
    </w:p>
    <w:p w14:paraId="48BB2DF2" w14:textId="33F57475" w:rsidR="0068157D" w:rsidRDefault="0068157D">
      <w:pPr>
        <w:pStyle w:val="TOC5"/>
        <w:rPr>
          <w:rFonts w:asciiTheme="minorHAnsi" w:eastAsiaTheme="minorEastAsia" w:hAnsiTheme="minorHAnsi" w:cstheme="minorBidi"/>
          <w:sz w:val="22"/>
          <w:szCs w:val="22"/>
          <w:lang w:val="en-US"/>
        </w:rPr>
      </w:pPr>
      <w:r>
        <w:t>6.5.8.3.4</w:t>
      </w:r>
      <w:r>
        <w:rPr>
          <w:rFonts w:asciiTheme="minorHAnsi" w:eastAsiaTheme="minorEastAsia" w:hAnsiTheme="minorHAnsi" w:cstheme="minorBidi"/>
          <w:sz w:val="22"/>
          <w:szCs w:val="22"/>
          <w:lang w:val="en-US"/>
        </w:rPr>
        <w:tab/>
      </w:r>
      <w:r>
        <w:t>S4-HM-02: Intra</w:t>
      </w:r>
      <w:r>
        <w:tab/>
      </w:r>
      <w:r>
        <w:fldChar w:fldCharType="begin"/>
      </w:r>
      <w:r>
        <w:instrText xml:space="preserve"> PAGEREF _Toc86591671 \h </w:instrText>
      </w:r>
      <w:r>
        <w:fldChar w:fldCharType="separate"/>
      </w:r>
      <w:r>
        <w:t>68</w:t>
      </w:r>
      <w:r>
        <w:fldChar w:fldCharType="end"/>
      </w:r>
    </w:p>
    <w:p w14:paraId="4FDE74CE" w14:textId="370E4F26" w:rsidR="0068157D" w:rsidRDefault="0068157D">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_Toc86591672 \h </w:instrText>
      </w:r>
      <w:r>
        <w:fldChar w:fldCharType="separate"/>
      </w:r>
      <w:r>
        <w:t>68</w:t>
      </w:r>
      <w:r>
        <w:fldChar w:fldCharType="end"/>
      </w:r>
    </w:p>
    <w:p w14:paraId="2433DF26" w14:textId="490E8C4F" w:rsidR="0068157D" w:rsidRDefault="0068157D">
      <w:pPr>
        <w:pStyle w:val="TOC4"/>
        <w:rPr>
          <w:rFonts w:asciiTheme="minorHAnsi" w:eastAsiaTheme="minorEastAsia" w:hAnsiTheme="minorHAnsi" w:cstheme="minorBidi"/>
          <w:sz w:val="22"/>
          <w:szCs w:val="22"/>
          <w:lang w:val="en-US"/>
        </w:rPr>
      </w:pPr>
      <w:r>
        <w:t>6.5.9.1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_Toc86591673 \h </w:instrText>
      </w:r>
      <w:r>
        <w:fldChar w:fldCharType="separate"/>
      </w:r>
      <w:r>
        <w:t>68</w:t>
      </w:r>
      <w:r>
        <w:fldChar w:fldCharType="end"/>
      </w:r>
    </w:p>
    <w:p w14:paraId="75048640" w14:textId="3F110869" w:rsidR="0068157D" w:rsidRDefault="0068157D">
      <w:pPr>
        <w:pStyle w:val="TOC4"/>
        <w:rPr>
          <w:rFonts w:asciiTheme="minorHAnsi" w:eastAsiaTheme="minorEastAsia" w:hAnsiTheme="minorHAnsi" w:cstheme="minorBidi"/>
          <w:sz w:val="22"/>
          <w:szCs w:val="22"/>
          <w:lang w:val="en-US"/>
        </w:rPr>
      </w:pPr>
      <w:r>
        <w:t>6.5.9.2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_Toc86591674 \h </w:instrText>
      </w:r>
      <w:r>
        <w:fldChar w:fldCharType="separate"/>
      </w:r>
      <w:r>
        <w:t>68</w:t>
      </w:r>
      <w:r>
        <w:fldChar w:fldCharType="end"/>
      </w:r>
    </w:p>
    <w:p w14:paraId="499F3019" w14:textId="0B4674A0" w:rsidR="0068157D" w:rsidRDefault="0068157D">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_Toc86591675 \h </w:instrText>
      </w:r>
      <w:r>
        <w:fldChar w:fldCharType="separate"/>
      </w:r>
      <w:r>
        <w:t>69</w:t>
      </w:r>
      <w:r>
        <w:fldChar w:fldCharType="end"/>
      </w:r>
    </w:p>
    <w:p w14:paraId="7B0509D1" w14:textId="383F3032" w:rsidR="0068157D" w:rsidRDefault="0068157D">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_Toc86591676 \h </w:instrText>
      </w:r>
      <w:r>
        <w:fldChar w:fldCharType="separate"/>
      </w:r>
      <w:r>
        <w:t>69</w:t>
      </w:r>
      <w:r>
        <w:fldChar w:fldCharType="end"/>
      </w:r>
    </w:p>
    <w:p w14:paraId="0B5695DC" w14:textId="036212B9" w:rsidR="0068157D" w:rsidRDefault="0068157D">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_Toc86591677 \h </w:instrText>
      </w:r>
      <w:r>
        <w:fldChar w:fldCharType="separate"/>
      </w:r>
      <w:r>
        <w:t>69</w:t>
      </w:r>
      <w:r>
        <w:fldChar w:fldCharType="end"/>
      </w:r>
    </w:p>
    <w:p w14:paraId="13BFC103" w14:textId="47F089FD" w:rsidR="0068157D" w:rsidRDefault="0068157D">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_Toc86591678 \h </w:instrText>
      </w:r>
      <w:r>
        <w:fldChar w:fldCharType="separate"/>
      </w:r>
      <w:r>
        <w:t>70</w:t>
      </w:r>
      <w:r>
        <w:fldChar w:fldCharType="end"/>
      </w:r>
    </w:p>
    <w:p w14:paraId="3E5C4A62" w14:textId="76615804" w:rsidR="0068157D" w:rsidRDefault="0068157D">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_Toc86591679 \h </w:instrText>
      </w:r>
      <w:r>
        <w:fldChar w:fldCharType="separate"/>
      </w:r>
      <w:r>
        <w:t>70</w:t>
      </w:r>
      <w:r>
        <w:fldChar w:fldCharType="end"/>
      </w:r>
    </w:p>
    <w:p w14:paraId="759E7793" w14:textId="1C4AA962" w:rsidR="0068157D" w:rsidRDefault="0068157D">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_Toc86591680 \h </w:instrText>
      </w:r>
      <w:r>
        <w:fldChar w:fldCharType="separate"/>
      </w:r>
      <w:r>
        <w:t>70</w:t>
      </w:r>
      <w:r>
        <w:fldChar w:fldCharType="end"/>
      </w:r>
    </w:p>
    <w:p w14:paraId="5B5E4AC5" w14:textId="78003ECB" w:rsidR="0068157D" w:rsidRDefault="0068157D">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_Toc86591681 \h </w:instrText>
      </w:r>
      <w:r>
        <w:fldChar w:fldCharType="separate"/>
      </w:r>
      <w:r>
        <w:t>71</w:t>
      </w:r>
      <w:r>
        <w:fldChar w:fldCharType="end"/>
      </w:r>
    </w:p>
    <w:p w14:paraId="4B6757E2" w14:textId="0E10A659" w:rsidR="0068157D" w:rsidRDefault="0068157D">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_Toc86591682 \h </w:instrText>
      </w:r>
      <w:r>
        <w:fldChar w:fldCharType="separate"/>
      </w:r>
      <w:r>
        <w:t>71</w:t>
      </w:r>
      <w:r>
        <w:fldChar w:fldCharType="end"/>
      </w:r>
    </w:p>
    <w:p w14:paraId="56A35DA7" w14:textId="7C514A6D" w:rsidR="0068157D" w:rsidRDefault="0068157D">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_Toc86591683 \h </w:instrText>
      </w:r>
      <w:r>
        <w:fldChar w:fldCharType="separate"/>
      </w:r>
      <w:r>
        <w:t>71</w:t>
      </w:r>
      <w:r>
        <w:fldChar w:fldCharType="end"/>
      </w:r>
    </w:p>
    <w:p w14:paraId="544CC6BA" w14:textId="718E2625" w:rsidR="0068157D" w:rsidRDefault="0068157D">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_Toc86591684 \h </w:instrText>
      </w:r>
      <w:r>
        <w:fldChar w:fldCharType="separate"/>
      </w:r>
      <w:r>
        <w:t>71</w:t>
      </w:r>
      <w:r>
        <w:fldChar w:fldCharType="end"/>
      </w:r>
    </w:p>
    <w:p w14:paraId="2070BF77" w14:textId="314606C0" w:rsidR="0068157D" w:rsidRDefault="0068157D">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_Toc86591685 \h </w:instrText>
      </w:r>
      <w:r>
        <w:fldChar w:fldCharType="separate"/>
      </w:r>
      <w:r>
        <w:t>71</w:t>
      </w:r>
      <w:r>
        <w:fldChar w:fldCharType="end"/>
      </w:r>
    </w:p>
    <w:p w14:paraId="206DEF4E" w14:textId="1C104619" w:rsidR="0068157D" w:rsidRDefault="0068157D">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_Toc86591686 \h </w:instrText>
      </w:r>
      <w:r>
        <w:fldChar w:fldCharType="separate"/>
      </w:r>
      <w:r>
        <w:t>71</w:t>
      </w:r>
      <w:r>
        <w:fldChar w:fldCharType="end"/>
      </w:r>
    </w:p>
    <w:p w14:paraId="34824A38" w14:textId="44AA0497" w:rsidR="0068157D" w:rsidRDefault="0068157D">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_Toc86591687 \h </w:instrText>
      </w:r>
      <w:r>
        <w:fldChar w:fldCharType="separate"/>
      </w:r>
      <w:r>
        <w:t>72</w:t>
      </w:r>
      <w:r>
        <w:fldChar w:fldCharType="end"/>
      </w:r>
    </w:p>
    <w:p w14:paraId="056619BE" w14:textId="0654CBA5" w:rsidR="0068157D" w:rsidRDefault="0068157D">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_Toc86591688 \h </w:instrText>
      </w:r>
      <w:r>
        <w:fldChar w:fldCharType="separate"/>
      </w:r>
      <w:r>
        <w:t>73</w:t>
      </w:r>
      <w:r>
        <w:fldChar w:fldCharType="end"/>
      </w:r>
    </w:p>
    <w:p w14:paraId="38F647DE" w14:textId="5AD7D5E7" w:rsidR="0068157D" w:rsidRDefault="0068157D">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_Toc86591689 \h </w:instrText>
      </w:r>
      <w:r>
        <w:fldChar w:fldCharType="separate"/>
      </w:r>
      <w:r>
        <w:t>73</w:t>
      </w:r>
      <w:r>
        <w:fldChar w:fldCharType="end"/>
      </w:r>
    </w:p>
    <w:p w14:paraId="5B2FF22E" w14:textId="131FBBC2" w:rsidR="0068157D" w:rsidRDefault="0068157D">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_Toc86591690 \h </w:instrText>
      </w:r>
      <w:r>
        <w:fldChar w:fldCharType="separate"/>
      </w:r>
      <w:r>
        <w:t>73</w:t>
      </w:r>
      <w:r>
        <w:fldChar w:fldCharType="end"/>
      </w:r>
    </w:p>
    <w:p w14:paraId="596AA314" w14:textId="20A52626" w:rsidR="0068157D" w:rsidRDefault="0068157D">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_Toc86591691 \h </w:instrText>
      </w:r>
      <w:r>
        <w:fldChar w:fldCharType="separate"/>
      </w:r>
      <w:r>
        <w:t>74</w:t>
      </w:r>
      <w:r>
        <w:fldChar w:fldCharType="end"/>
      </w:r>
    </w:p>
    <w:p w14:paraId="6AFF2455" w14:textId="2EC5FBE3" w:rsidR="0068157D" w:rsidRDefault="0068157D">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_Toc86591692 \h </w:instrText>
      </w:r>
      <w:r>
        <w:fldChar w:fldCharType="separate"/>
      </w:r>
      <w:r>
        <w:t>74</w:t>
      </w:r>
      <w:r>
        <w:fldChar w:fldCharType="end"/>
      </w:r>
    </w:p>
    <w:p w14:paraId="5921CA90" w14:textId="0403E0EB" w:rsidR="0068157D" w:rsidRDefault="0068157D">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_Toc86591693 \h </w:instrText>
      </w:r>
      <w:r>
        <w:fldChar w:fldCharType="separate"/>
      </w:r>
      <w:r>
        <w:t>74</w:t>
      </w:r>
      <w:r>
        <w:fldChar w:fldCharType="end"/>
      </w:r>
    </w:p>
    <w:p w14:paraId="0064CF8E" w14:textId="1FC6B3B3" w:rsidR="0068157D" w:rsidRDefault="0068157D">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_Toc86591694 \h </w:instrText>
      </w:r>
      <w:r>
        <w:fldChar w:fldCharType="separate"/>
      </w:r>
      <w:r>
        <w:t>74</w:t>
      </w:r>
      <w:r>
        <w:fldChar w:fldCharType="end"/>
      </w:r>
    </w:p>
    <w:p w14:paraId="367B3AE0" w14:textId="5FCB0262" w:rsidR="0068157D" w:rsidRDefault="0068157D">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_Toc86591695 \h </w:instrText>
      </w:r>
      <w:r>
        <w:fldChar w:fldCharType="separate"/>
      </w:r>
      <w:r>
        <w:t>74</w:t>
      </w:r>
      <w:r>
        <w:fldChar w:fldCharType="end"/>
      </w:r>
    </w:p>
    <w:p w14:paraId="308E775F" w14:textId="61949FA4" w:rsidR="0068157D" w:rsidRDefault="0068157D">
      <w:pPr>
        <w:pStyle w:val="TOC5"/>
        <w:rPr>
          <w:rFonts w:asciiTheme="minorHAnsi" w:eastAsiaTheme="minorEastAsia" w:hAnsiTheme="minorHAnsi" w:cstheme="minorBidi"/>
          <w:sz w:val="22"/>
          <w:szCs w:val="22"/>
          <w:lang w:val="en-US"/>
        </w:rPr>
      </w:pPr>
      <w:r>
        <w:t>6.6.8.2.3</w:t>
      </w:r>
      <w:r>
        <w:rPr>
          <w:rFonts w:asciiTheme="minorHAnsi" w:eastAsiaTheme="minorEastAsia" w:hAnsiTheme="minorHAnsi" w:cstheme="minorBidi"/>
          <w:sz w:val="22"/>
          <w:szCs w:val="22"/>
          <w:lang w:val="en-US"/>
        </w:rPr>
        <w:tab/>
      </w:r>
      <w:r>
        <w:t>S5-JM-01: no Intra</w:t>
      </w:r>
      <w:r>
        <w:tab/>
      </w:r>
      <w:r>
        <w:fldChar w:fldCharType="begin"/>
      </w:r>
      <w:r>
        <w:instrText xml:space="preserve"> PAGEREF _Toc86591696 \h </w:instrText>
      </w:r>
      <w:r>
        <w:fldChar w:fldCharType="separate"/>
      </w:r>
      <w:r>
        <w:t>75</w:t>
      </w:r>
      <w:r>
        <w:fldChar w:fldCharType="end"/>
      </w:r>
    </w:p>
    <w:p w14:paraId="64865120" w14:textId="2A42B515" w:rsidR="0068157D" w:rsidRDefault="0068157D">
      <w:pPr>
        <w:pStyle w:val="TOC5"/>
        <w:rPr>
          <w:rFonts w:asciiTheme="minorHAnsi" w:eastAsiaTheme="minorEastAsia" w:hAnsiTheme="minorHAnsi" w:cstheme="minorBidi"/>
          <w:sz w:val="22"/>
          <w:szCs w:val="22"/>
          <w:lang w:val="en-US"/>
        </w:rPr>
      </w:pPr>
      <w:r>
        <w:t>6.6.8.2.4</w:t>
      </w:r>
      <w:r>
        <w:rPr>
          <w:rFonts w:asciiTheme="minorHAnsi" w:eastAsiaTheme="minorEastAsia" w:hAnsiTheme="minorHAnsi" w:cstheme="minorBidi"/>
          <w:sz w:val="22"/>
          <w:szCs w:val="22"/>
          <w:lang w:val="en-US"/>
        </w:rPr>
        <w:tab/>
      </w:r>
      <w:r>
        <w:t>S5-JM-02: Intra near 1 sec</w:t>
      </w:r>
      <w:r>
        <w:tab/>
      </w:r>
      <w:r>
        <w:fldChar w:fldCharType="begin"/>
      </w:r>
      <w:r>
        <w:instrText xml:space="preserve"> PAGEREF _Toc86591697 \h </w:instrText>
      </w:r>
      <w:r>
        <w:fldChar w:fldCharType="separate"/>
      </w:r>
      <w:r>
        <w:t>75</w:t>
      </w:r>
      <w:r>
        <w:fldChar w:fldCharType="end"/>
      </w:r>
    </w:p>
    <w:p w14:paraId="0FE31BC2" w14:textId="7BC5B9DC" w:rsidR="0068157D" w:rsidRDefault="0068157D">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_Toc86591698 \h </w:instrText>
      </w:r>
      <w:r>
        <w:fldChar w:fldCharType="separate"/>
      </w:r>
      <w:r>
        <w:t>75</w:t>
      </w:r>
      <w:r>
        <w:fldChar w:fldCharType="end"/>
      </w:r>
    </w:p>
    <w:p w14:paraId="16ACA0DE" w14:textId="33E9E7AB" w:rsidR="0068157D" w:rsidRDefault="0068157D">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_Toc86591699 \h </w:instrText>
      </w:r>
      <w:r>
        <w:fldChar w:fldCharType="separate"/>
      </w:r>
      <w:r>
        <w:t>75</w:t>
      </w:r>
      <w:r>
        <w:fldChar w:fldCharType="end"/>
      </w:r>
    </w:p>
    <w:p w14:paraId="77A431BF" w14:textId="4BD90504" w:rsidR="0068157D" w:rsidRDefault="0068157D">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_Toc86591700 \h </w:instrText>
      </w:r>
      <w:r>
        <w:fldChar w:fldCharType="separate"/>
      </w:r>
      <w:r>
        <w:t>76</w:t>
      </w:r>
      <w:r>
        <w:fldChar w:fldCharType="end"/>
      </w:r>
    </w:p>
    <w:p w14:paraId="71156911" w14:textId="5EDB5099" w:rsidR="0068157D" w:rsidRDefault="0068157D">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_Toc86591701 \h </w:instrText>
      </w:r>
      <w:r>
        <w:fldChar w:fldCharType="separate"/>
      </w:r>
      <w:r>
        <w:t>77</w:t>
      </w:r>
      <w:r>
        <w:fldChar w:fldCharType="end"/>
      </w:r>
    </w:p>
    <w:p w14:paraId="5D6C949B" w14:textId="010926C1" w:rsidR="0068157D" w:rsidRDefault="0068157D">
      <w:pPr>
        <w:pStyle w:val="TOC5"/>
        <w:rPr>
          <w:rFonts w:asciiTheme="minorHAnsi" w:eastAsiaTheme="minorEastAsia" w:hAnsiTheme="minorHAnsi" w:cstheme="minorBidi"/>
          <w:sz w:val="22"/>
          <w:szCs w:val="22"/>
          <w:lang w:val="en-US"/>
        </w:rPr>
      </w:pPr>
      <w:r>
        <w:t>6.6.8.3.4</w:t>
      </w:r>
      <w:r>
        <w:rPr>
          <w:rFonts w:asciiTheme="minorHAnsi" w:eastAsiaTheme="minorEastAsia" w:hAnsiTheme="minorHAnsi" w:cstheme="minorBidi"/>
          <w:sz w:val="22"/>
          <w:szCs w:val="22"/>
          <w:lang w:val="en-US"/>
        </w:rPr>
        <w:tab/>
      </w:r>
      <w:r>
        <w:t>S5-HM-02: Main 10 Profile with fixed Intra near 1 sec</w:t>
      </w:r>
      <w:r>
        <w:tab/>
      </w:r>
      <w:r>
        <w:fldChar w:fldCharType="begin"/>
      </w:r>
      <w:r>
        <w:instrText xml:space="preserve"> PAGEREF _Toc86591702 \h </w:instrText>
      </w:r>
      <w:r>
        <w:fldChar w:fldCharType="separate"/>
      </w:r>
      <w:r>
        <w:t>77</w:t>
      </w:r>
      <w:r>
        <w:fldChar w:fldCharType="end"/>
      </w:r>
    </w:p>
    <w:p w14:paraId="298DD9A6" w14:textId="07878429" w:rsidR="0068157D" w:rsidRDefault="0068157D">
      <w:pPr>
        <w:pStyle w:val="TOC5"/>
        <w:rPr>
          <w:rFonts w:asciiTheme="minorHAnsi" w:eastAsiaTheme="minorEastAsia" w:hAnsiTheme="minorHAnsi" w:cstheme="minorBidi"/>
          <w:sz w:val="22"/>
          <w:szCs w:val="22"/>
          <w:lang w:val="en-US"/>
        </w:rPr>
      </w:pPr>
      <w:r>
        <w:lastRenderedPageBreak/>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_Toc86591703 \h </w:instrText>
      </w:r>
      <w:r>
        <w:fldChar w:fldCharType="separate"/>
      </w:r>
      <w:r>
        <w:t>77</w:t>
      </w:r>
      <w:r>
        <w:fldChar w:fldCharType="end"/>
      </w:r>
    </w:p>
    <w:p w14:paraId="41E378E4" w14:textId="01F55189" w:rsidR="0068157D" w:rsidRDefault="0068157D">
      <w:pPr>
        <w:pStyle w:val="TOC5"/>
        <w:rPr>
          <w:rFonts w:asciiTheme="minorHAnsi" w:eastAsiaTheme="minorEastAsia" w:hAnsiTheme="minorHAnsi" w:cstheme="minorBidi"/>
          <w:sz w:val="22"/>
          <w:szCs w:val="22"/>
          <w:lang w:val="en-US"/>
        </w:rPr>
      </w:pPr>
      <w:r>
        <w:t>6.6.8.3.6</w:t>
      </w:r>
      <w:r>
        <w:rPr>
          <w:rFonts w:asciiTheme="minorHAnsi" w:eastAsiaTheme="minorEastAsia" w:hAnsiTheme="minorHAnsi" w:cstheme="minorBidi"/>
          <w:sz w:val="22"/>
          <w:szCs w:val="22"/>
          <w:lang w:val="en-US"/>
        </w:rPr>
        <w:tab/>
      </w:r>
      <w:r>
        <w:t>S5-SCC-02: Screen Content Profile with Intra near 1 sec</w:t>
      </w:r>
      <w:r>
        <w:tab/>
      </w:r>
      <w:r>
        <w:fldChar w:fldCharType="begin"/>
      </w:r>
      <w:r>
        <w:instrText xml:space="preserve"> PAGEREF _Toc86591704 \h </w:instrText>
      </w:r>
      <w:r>
        <w:fldChar w:fldCharType="separate"/>
      </w:r>
      <w:r>
        <w:t>77</w:t>
      </w:r>
      <w:r>
        <w:fldChar w:fldCharType="end"/>
      </w:r>
    </w:p>
    <w:p w14:paraId="4EA19686" w14:textId="3DB8E20D" w:rsidR="0068157D" w:rsidRDefault="0068157D">
      <w:pPr>
        <w:pStyle w:val="TOC3"/>
        <w:rPr>
          <w:rFonts w:asciiTheme="minorHAnsi" w:eastAsiaTheme="minorEastAsia" w:hAnsiTheme="minorHAnsi" w:cstheme="minorBidi"/>
          <w:sz w:val="22"/>
          <w:szCs w:val="22"/>
          <w:lang w:val="en-US"/>
        </w:rPr>
      </w:pPr>
      <w:r>
        <w:t>6.6.9</w:t>
      </w:r>
      <w:r>
        <w:rPr>
          <w:rFonts w:asciiTheme="minorHAnsi" w:eastAsiaTheme="minorEastAsia" w:hAnsiTheme="minorHAnsi" w:cstheme="minorBidi"/>
          <w:sz w:val="22"/>
          <w:szCs w:val="22"/>
          <w:lang w:val="en-US"/>
        </w:rPr>
        <w:tab/>
      </w:r>
      <w:r>
        <w:t>Anchor Results</w:t>
      </w:r>
      <w:r>
        <w:tab/>
      </w:r>
      <w:r>
        <w:fldChar w:fldCharType="begin"/>
      </w:r>
      <w:r>
        <w:instrText xml:space="preserve"> PAGEREF _Toc86591705 \h </w:instrText>
      </w:r>
      <w:r>
        <w:fldChar w:fldCharType="separate"/>
      </w:r>
      <w:r>
        <w:t>78</w:t>
      </w:r>
      <w:r>
        <w:fldChar w:fldCharType="end"/>
      </w:r>
    </w:p>
    <w:p w14:paraId="28186866" w14:textId="44888487" w:rsidR="0068157D" w:rsidRDefault="0068157D">
      <w:pPr>
        <w:pStyle w:val="TOC4"/>
        <w:rPr>
          <w:rFonts w:asciiTheme="minorHAnsi" w:eastAsiaTheme="minorEastAsia" w:hAnsiTheme="minorHAnsi" w:cstheme="minorBidi"/>
          <w:sz w:val="22"/>
          <w:szCs w:val="22"/>
          <w:lang w:val="en-US"/>
        </w:rPr>
      </w:pPr>
      <w:r>
        <w:t>6.6.9.1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_Toc86591706 \h </w:instrText>
      </w:r>
      <w:r>
        <w:fldChar w:fldCharType="separate"/>
      </w:r>
      <w:r>
        <w:t>78</w:t>
      </w:r>
      <w:r>
        <w:fldChar w:fldCharType="end"/>
      </w:r>
    </w:p>
    <w:p w14:paraId="4B69E31A" w14:textId="2A102E40" w:rsidR="0068157D" w:rsidRDefault="0068157D">
      <w:pPr>
        <w:pStyle w:val="TOC4"/>
        <w:rPr>
          <w:rFonts w:asciiTheme="minorHAnsi" w:eastAsiaTheme="minorEastAsia" w:hAnsiTheme="minorHAnsi" w:cstheme="minorBidi"/>
          <w:sz w:val="22"/>
          <w:szCs w:val="22"/>
          <w:lang w:val="en-US"/>
        </w:rPr>
      </w:pPr>
      <w:r>
        <w:t>6.6.9.2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_Toc86591707 \h </w:instrText>
      </w:r>
      <w:r>
        <w:fldChar w:fldCharType="separate"/>
      </w:r>
      <w:r>
        <w:t>78</w:t>
      </w:r>
      <w:r>
        <w:fldChar w:fldCharType="end"/>
      </w:r>
    </w:p>
    <w:p w14:paraId="383A3250" w14:textId="1D3B917B" w:rsidR="0068157D" w:rsidRDefault="0068157D">
      <w:pPr>
        <w:pStyle w:val="TOC3"/>
        <w:rPr>
          <w:rFonts w:asciiTheme="minorHAnsi" w:eastAsiaTheme="minorEastAsia" w:hAnsiTheme="minorHAnsi" w:cstheme="minorBidi"/>
          <w:sz w:val="22"/>
          <w:szCs w:val="22"/>
          <w:lang w:val="en-US"/>
        </w:rPr>
      </w:pPr>
      <w:r>
        <w:t>6.6.10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_Toc86591708 \h </w:instrText>
      </w:r>
      <w:r>
        <w:fldChar w:fldCharType="separate"/>
      </w:r>
      <w:r>
        <w:t>78</w:t>
      </w:r>
      <w:r>
        <w:fldChar w:fldCharType="end"/>
      </w:r>
    </w:p>
    <w:p w14:paraId="2BA9070C" w14:textId="3669FED7" w:rsidR="0068157D" w:rsidRDefault="0068157D">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Framework</w:t>
      </w:r>
      <w:r>
        <w:tab/>
      </w:r>
      <w:r>
        <w:fldChar w:fldCharType="begin"/>
      </w:r>
      <w:r>
        <w:instrText xml:space="preserve"> PAGEREF _Toc86591709 \h </w:instrText>
      </w:r>
      <w:r>
        <w:fldChar w:fldCharType="separate"/>
      </w:r>
      <w:r>
        <w:t>78</w:t>
      </w:r>
      <w:r>
        <w:fldChar w:fldCharType="end"/>
      </w:r>
    </w:p>
    <w:p w14:paraId="0E8024FD" w14:textId="5EAA33A7" w:rsidR="0068157D" w:rsidRDefault="0068157D">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_Toc86591710 \h </w:instrText>
      </w:r>
      <w:r>
        <w:fldChar w:fldCharType="separate"/>
      </w:r>
      <w:r>
        <w:t>78</w:t>
      </w:r>
      <w:r>
        <w:fldChar w:fldCharType="end"/>
      </w:r>
    </w:p>
    <w:p w14:paraId="6517B847" w14:textId="5302B5CF" w:rsidR="0068157D" w:rsidRDefault="0068157D">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Characterization against 3GPP Anchor Codecs</w:t>
      </w:r>
      <w:r>
        <w:tab/>
      </w:r>
      <w:r>
        <w:fldChar w:fldCharType="begin"/>
      </w:r>
      <w:r>
        <w:instrText xml:space="preserve"> PAGEREF _Toc86591711 \h </w:instrText>
      </w:r>
      <w:r>
        <w:fldChar w:fldCharType="separate"/>
      </w:r>
      <w:r>
        <w:t>78</w:t>
      </w:r>
      <w:r>
        <w:fldChar w:fldCharType="end"/>
      </w:r>
    </w:p>
    <w:p w14:paraId="5A0568BD" w14:textId="560E42F8" w:rsidR="0068157D" w:rsidRDefault="0068157D">
      <w:pPr>
        <w:pStyle w:val="TOC2"/>
        <w:rPr>
          <w:rFonts w:asciiTheme="minorHAnsi" w:eastAsiaTheme="minorEastAsia" w:hAnsiTheme="minorHAnsi" w:cstheme="minorBidi"/>
          <w:sz w:val="22"/>
          <w:szCs w:val="22"/>
          <w:lang w:val="en-US"/>
        </w:rPr>
      </w:pPr>
      <w:r>
        <w:t>7.4</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_Toc86591712 \h </w:instrText>
      </w:r>
      <w:r>
        <w:fldChar w:fldCharType="separate"/>
      </w:r>
      <w:r>
        <w:t>81</w:t>
      </w:r>
      <w:r>
        <w:fldChar w:fldCharType="end"/>
      </w:r>
    </w:p>
    <w:p w14:paraId="1C8FF88C" w14:textId="0A2730D2" w:rsidR="0068157D" w:rsidRDefault="0068157D">
      <w:pPr>
        <w:pStyle w:val="TOC2"/>
        <w:rPr>
          <w:rFonts w:asciiTheme="minorHAnsi" w:eastAsiaTheme="minorEastAsia" w:hAnsiTheme="minorHAnsi" w:cstheme="minorBidi"/>
          <w:sz w:val="22"/>
          <w:szCs w:val="22"/>
          <w:lang w:val="en-US"/>
        </w:rPr>
      </w:pPr>
      <w:r>
        <w:t>7.5</w:t>
      </w:r>
      <w:r>
        <w:rPr>
          <w:rFonts w:asciiTheme="minorHAnsi" w:eastAsiaTheme="minorEastAsia" w:hAnsiTheme="minorHAnsi" w:cstheme="minorBidi"/>
          <w:sz w:val="22"/>
          <w:szCs w:val="22"/>
          <w:lang w:val="en-US"/>
        </w:rPr>
        <w:tab/>
      </w:r>
      <w:r>
        <w:t>Characterization of different HEVC modes</w:t>
      </w:r>
      <w:r>
        <w:tab/>
      </w:r>
      <w:r>
        <w:fldChar w:fldCharType="begin"/>
      </w:r>
      <w:r>
        <w:instrText xml:space="preserve"> PAGEREF _Toc86591713 \h </w:instrText>
      </w:r>
      <w:r>
        <w:fldChar w:fldCharType="separate"/>
      </w:r>
      <w:r>
        <w:t>81</w:t>
      </w:r>
      <w:r>
        <w:fldChar w:fldCharType="end"/>
      </w:r>
    </w:p>
    <w:p w14:paraId="5A3EDD30" w14:textId="4EBEA18F" w:rsidR="0068157D" w:rsidRDefault="0068157D">
      <w:pPr>
        <w:pStyle w:val="TOC2"/>
        <w:rPr>
          <w:rFonts w:asciiTheme="minorHAnsi" w:eastAsiaTheme="minorEastAsia" w:hAnsiTheme="minorHAnsi" w:cstheme="minorBidi"/>
          <w:sz w:val="22"/>
          <w:szCs w:val="22"/>
          <w:lang w:val="en-US"/>
        </w:rPr>
      </w:pPr>
      <w:r>
        <w:t>7.6</w:t>
      </w:r>
      <w:r>
        <w:rPr>
          <w:rFonts w:asciiTheme="minorHAnsi" w:eastAsiaTheme="minorEastAsia" w:hAnsiTheme="minorHAnsi" w:cstheme="minorBidi"/>
          <w:sz w:val="22"/>
          <w:szCs w:val="22"/>
          <w:lang w:val="en-US"/>
        </w:rPr>
        <w:tab/>
      </w:r>
      <w:r>
        <w:t>External Characterization Results</w:t>
      </w:r>
      <w:r>
        <w:tab/>
      </w:r>
      <w:r>
        <w:fldChar w:fldCharType="begin"/>
      </w:r>
      <w:r>
        <w:instrText xml:space="preserve"> PAGEREF _Toc86591714 \h </w:instrText>
      </w:r>
      <w:r>
        <w:fldChar w:fldCharType="separate"/>
      </w:r>
      <w:r>
        <w:t>83</w:t>
      </w:r>
      <w:r>
        <w:fldChar w:fldCharType="end"/>
      </w:r>
    </w:p>
    <w:p w14:paraId="38B85B78" w14:textId="40443F6B" w:rsidR="0068157D" w:rsidRDefault="0068157D">
      <w:pPr>
        <w:pStyle w:val="TOC3"/>
        <w:rPr>
          <w:rFonts w:asciiTheme="minorHAnsi" w:eastAsiaTheme="minorEastAsia" w:hAnsiTheme="minorHAnsi" w:cstheme="minorBidi"/>
          <w:sz w:val="22"/>
          <w:szCs w:val="22"/>
          <w:lang w:val="en-US"/>
        </w:rPr>
      </w:pPr>
      <w:r>
        <w:t xml:space="preserve">7.6.1 </w:t>
      </w:r>
      <w:r>
        <w:rPr>
          <w:rFonts w:asciiTheme="minorHAnsi" w:eastAsiaTheme="minorEastAsia" w:hAnsiTheme="minorHAnsi" w:cstheme="minorBidi"/>
          <w:sz w:val="22"/>
          <w:szCs w:val="22"/>
          <w:lang w:val="en-US"/>
        </w:rPr>
        <w:tab/>
      </w:r>
      <w:r>
        <w:t>Introduction</w:t>
      </w:r>
      <w:r>
        <w:tab/>
      </w:r>
      <w:r>
        <w:fldChar w:fldCharType="begin"/>
      </w:r>
      <w:r>
        <w:instrText xml:space="preserve"> PAGEREF _Toc86591715 \h </w:instrText>
      </w:r>
      <w:r>
        <w:fldChar w:fldCharType="separate"/>
      </w:r>
      <w:r>
        <w:t>83</w:t>
      </w:r>
      <w:r>
        <w:fldChar w:fldCharType="end"/>
      </w:r>
    </w:p>
    <w:p w14:paraId="1399ED0D" w14:textId="39BB83D7" w:rsidR="0068157D" w:rsidRDefault="0068157D">
      <w:pPr>
        <w:pStyle w:val="TOC3"/>
        <w:rPr>
          <w:rFonts w:asciiTheme="minorHAnsi" w:eastAsiaTheme="minorEastAsia" w:hAnsiTheme="minorHAnsi" w:cstheme="minorBidi"/>
          <w:sz w:val="22"/>
          <w:szCs w:val="22"/>
          <w:lang w:val="en-US"/>
        </w:rPr>
      </w:pPr>
      <w:r>
        <w:t>7.6.2 H.265/HEVC Characterization against H.264/AVC.</w:t>
      </w:r>
      <w:r>
        <w:tab/>
      </w:r>
      <w:r>
        <w:fldChar w:fldCharType="begin"/>
      </w:r>
      <w:r>
        <w:instrText xml:space="preserve"> PAGEREF _Toc86591716 \h </w:instrText>
      </w:r>
      <w:r>
        <w:fldChar w:fldCharType="separate"/>
      </w:r>
      <w:r>
        <w:t>83</w:t>
      </w:r>
      <w:r>
        <w:fldChar w:fldCharType="end"/>
      </w:r>
    </w:p>
    <w:p w14:paraId="1327D920" w14:textId="3817C924" w:rsidR="0068157D" w:rsidRDefault="0068157D">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_Toc86591717 \h </w:instrText>
      </w:r>
      <w:r>
        <w:fldChar w:fldCharType="separate"/>
      </w:r>
      <w:r>
        <w:t>84</w:t>
      </w:r>
      <w:r>
        <w:fldChar w:fldCharType="end"/>
      </w:r>
    </w:p>
    <w:p w14:paraId="7AC16C73" w14:textId="15C96FAC" w:rsidR="0068157D" w:rsidRDefault="0068157D">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_Toc86591718 \h </w:instrText>
      </w:r>
      <w:r>
        <w:fldChar w:fldCharType="separate"/>
      </w:r>
      <w:r>
        <w:t>84</w:t>
      </w:r>
      <w:r>
        <w:fldChar w:fldCharType="end"/>
      </w:r>
    </w:p>
    <w:p w14:paraId="696A7116" w14:textId="1A664C76" w:rsidR="0068157D" w:rsidRDefault="0068157D">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_Toc86591719 \h </w:instrText>
      </w:r>
      <w:r>
        <w:fldChar w:fldCharType="separate"/>
      </w:r>
      <w:r>
        <w:t>85</w:t>
      </w:r>
      <w:r>
        <w:fldChar w:fldCharType="end"/>
      </w:r>
    </w:p>
    <w:p w14:paraId="338135D4" w14:textId="53E5988C" w:rsidR="0068157D" w:rsidRDefault="0068157D">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_Toc86591720 \h </w:instrText>
      </w:r>
      <w:r>
        <w:fldChar w:fldCharType="separate"/>
      </w:r>
      <w:r>
        <w:t>85</w:t>
      </w:r>
      <w:r>
        <w:fldChar w:fldCharType="end"/>
      </w:r>
    </w:p>
    <w:p w14:paraId="7EFAE1E0" w14:textId="3001460A" w:rsidR="0068157D" w:rsidRDefault="0068157D">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_Toc86591721 \h </w:instrText>
      </w:r>
      <w:r>
        <w:fldChar w:fldCharType="separate"/>
      </w:r>
      <w:r>
        <w:t>85</w:t>
      </w:r>
      <w:r>
        <w:fldChar w:fldCharType="end"/>
      </w:r>
    </w:p>
    <w:p w14:paraId="79B842BC" w14:textId="2A502AF4" w:rsidR="0068157D" w:rsidRDefault="0068157D">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_Toc86591722 \h </w:instrText>
      </w:r>
      <w:r>
        <w:fldChar w:fldCharType="separate"/>
      </w:r>
      <w:r>
        <w:t>86</w:t>
      </w:r>
      <w:r>
        <w:fldChar w:fldCharType="end"/>
      </w:r>
    </w:p>
    <w:p w14:paraId="2CE529F3" w14:textId="76FC9E91" w:rsidR="0068157D" w:rsidRDefault="0068157D">
      <w:pPr>
        <w:pStyle w:val="TOC4"/>
        <w:rPr>
          <w:rFonts w:asciiTheme="minorHAnsi" w:eastAsiaTheme="minorEastAsia" w:hAnsiTheme="minorHAnsi" w:cstheme="minorBidi"/>
          <w:sz w:val="22"/>
          <w:szCs w:val="22"/>
          <w:lang w:val="en-US"/>
        </w:rPr>
      </w:pPr>
      <w:r>
        <w:t>8.2.3.1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_Toc86591723 \h </w:instrText>
      </w:r>
      <w:r>
        <w:fldChar w:fldCharType="separate"/>
      </w:r>
      <w:r>
        <w:t>86</w:t>
      </w:r>
      <w:r>
        <w:fldChar w:fldCharType="end"/>
      </w:r>
    </w:p>
    <w:p w14:paraId="6E87084C" w14:textId="2E7D541E" w:rsidR="0068157D" w:rsidRDefault="0068157D">
      <w:pPr>
        <w:pStyle w:val="TOC4"/>
        <w:rPr>
          <w:rFonts w:asciiTheme="minorHAnsi" w:eastAsiaTheme="minorEastAsia" w:hAnsiTheme="minorHAnsi" w:cstheme="minorBidi"/>
          <w:sz w:val="22"/>
          <w:szCs w:val="22"/>
          <w:lang w:val="en-US"/>
        </w:rPr>
      </w:pPr>
      <w:r>
        <w:t>8.2.3.2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_Toc86591724 \h </w:instrText>
      </w:r>
      <w:r>
        <w:fldChar w:fldCharType="separate"/>
      </w:r>
      <w:r>
        <w:t>86</w:t>
      </w:r>
      <w:r>
        <w:fldChar w:fldCharType="end"/>
      </w:r>
    </w:p>
    <w:p w14:paraId="4D562E37" w14:textId="3C0894E2" w:rsidR="0068157D" w:rsidRDefault="0068157D">
      <w:pPr>
        <w:pStyle w:val="TOC5"/>
        <w:rPr>
          <w:rFonts w:asciiTheme="minorHAnsi" w:eastAsiaTheme="minorEastAsia" w:hAnsiTheme="minorHAnsi" w:cstheme="minorBidi"/>
          <w:sz w:val="22"/>
          <w:szCs w:val="22"/>
          <w:lang w:val="en-US"/>
        </w:rPr>
      </w:pPr>
      <w:r>
        <w:t>8.2.3.2.1</w:t>
      </w:r>
      <w:r>
        <w:rPr>
          <w:rFonts w:asciiTheme="minorHAnsi" w:eastAsiaTheme="minorEastAsia" w:hAnsiTheme="minorHAnsi" w:cstheme="minorBidi"/>
          <w:sz w:val="22"/>
          <w:szCs w:val="22"/>
          <w:lang w:val="en-US"/>
        </w:rPr>
        <w:tab/>
      </w:r>
      <w:r>
        <w:t>Overview</w:t>
      </w:r>
      <w:r>
        <w:tab/>
      </w:r>
      <w:r>
        <w:fldChar w:fldCharType="begin"/>
      </w:r>
      <w:r>
        <w:instrText xml:space="preserve"> PAGEREF _Toc86591725 \h </w:instrText>
      </w:r>
      <w:r>
        <w:fldChar w:fldCharType="separate"/>
      </w:r>
      <w:r>
        <w:t>86</w:t>
      </w:r>
      <w:r>
        <w:fldChar w:fldCharType="end"/>
      </w:r>
    </w:p>
    <w:p w14:paraId="7E37CF51" w14:textId="49AFEE2C" w:rsidR="0068157D" w:rsidRDefault="0068157D">
      <w:pPr>
        <w:pStyle w:val="TOC5"/>
        <w:rPr>
          <w:rFonts w:asciiTheme="minorHAnsi" w:eastAsiaTheme="minorEastAsia" w:hAnsiTheme="minorHAnsi" w:cstheme="minorBidi"/>
          <w:sz w:val="22"/>
          <w:szCs w:val="22"/>
          <w:lang w:val="en-US"/>
        </w:rPr>
      </w:pPr>
      <w:r>
        <w:t>8.2.3.2.2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_Toc86591726 \h </w:instrText>
      </w:r>
      <w:r>
        <w:fldChar w:fldCharType="separate"/>
      </w:r>
      <w:r>
        <w:t>91</w:t>
      </w:r>
      <w:r>
        <w:fldChar w:fldCharType="end"/>
      </w:r>
    </w:p>
    <w:p w14:paraId="3E194060" w14:textId="66FEB7E5" w:rsidR="0068157D" w:rsidRDefault="0068157D">
      <w:pPr>
        <w:pStyle w:val="TOC5"/>
        <w:rPr>
          <w:rFonts w:asciiTheme="minorHAnsi" w:eastAsiaTheme="minorEastAsia" w:hAnsiTheme="minorHAnsi" w:cstheme="minorBidi"/>
          <w:sz w:val="22"/>
          <w:szCs w:val="22"/>
          <w:lang w:val="en-US"/>
        </w:rPr>
      </w:pPr>
      <w:r>
        <w:t>8.2.3.2.3</w:t>
      </w:r>
      <w:r>
        <w:rPr>
          <w:rFonts w:asciiTheme="minorHAnsi" w:eastAsiaTheme="minorEastAsia" w:hAnsiTheme="minorHAnsi" w:cstheme="minorBidi"/>
          <w:sz w:val="22"/>
          <w:szCs w:val="22"/>
          <w:lang w:val="en-US"/>
        </w:rPr>
        <w:tab/>
      </w:r>
      <w:r>
        <w:t>SDR Settings: S1-VTM-01</w:t>
      </w:r>
      <w:r>
        <w:tab/>
      </w:r>
      <w:r>
        <w:fldChar w:fldCharType="begin"/>
      </w:r>
      <w:r>
        <w:instrText xml:space="preserve"> PAGEREF _Toc86591727 \h </w:instrText>
      </w:r>
      <w:r>
        <w:fldChar w:fldCharType="separate"/>
      </w:r>
      <w:r>
        <w:t>92</w:t>
      </w:r>
      <w:r>
        <w:fldChar w:fldCharType="end"/>
      </w:r>
    </w:p>
    <w:p w14:paraId="69C776B8" w14:textId="089400D6" w:rsidR="0068157D" w:rsidRDefault="0068157D">
      <w:pPr>
        <w:pStyle w:val="TOC5"/>
        <w:rPr>
          <w:rFonts w:asciiTheme="minorHAnsi" w:eastAsiaTheme="minorEastAsia" w:hAnsiTheme="minorHAnsi" w:cstheme="minorBidi"/>
          <w:sz w:val="22"/>
          <w:szCs w:val="22"/>
          <w:lang w:val="en-US"/>
        </w:rPr>
      </w:pPr>
      <w:r>
        <w:t>8.2.3.2.4</w:t>
      </w:r>
      <w:r>
        <w:rPr>
          <w:rFonts w:asciiTheme="minorHAnsi" w:eastAsiaTheme="minorEastAsia" w:hAnsiTheme="minorHAnsi" w:cstheme="minorBidi"/>
          <w:sz w:val="22"/>
          <w:szCs w:val="22"/>
          <w:lang w:val="en-US"/>
        </w:rPr>
        <w:tab/>
      </w:r>
      <w:r>
        <w:t>HDR PQ Settings: S1-VTM-02</w:t>
      </w:r>
      <w:r>
        <w:tab/>
      </w:r>
      <w:r>
        <w:fldChar w:fldCharType="begin"/>
      </w:r>
      <w:r>
        <w:instrText xml:space="preserve"> PAGEREF _Toc86591728 \h </w:instrText>
      </w:r>
      <w:r>
        <w:fldChar w:fldCharType="separate"/>
      </w:r>
      <w:r>
        <w:t>92</w:t>
      </w:r>
      <w:r>
        <w:fldChar w:fldCharType="end"/>
      </w:r>
    </w:p>
    <w:p w14:paraId="24225480" w14:textId="15F4C728" w:rsidR="0068157D" w:rsidRDefault="0068157D">
      <w:pPr>
        <w:pStyle w:val="TOC5"/>
        <w:rPr>
          <w:rFonts w:asciiTheme="minorHAnsi" w:eastAsiaTheme="minorEastAsia" w:hAnsiTheme="minorHAnsi" w:cstheme="minorBidi"/>
          <w:sz w:val="22"/>
          <w:szCs w:val="22"/>
          <w:lang w:val="en-US"/>
        </w:rPr>
      </w:pPr>
      <w:r>
        <w:t>8.2.3.2.5</w:t>
      </w:r>
      <w:r>
        <w:rPr>
          <w:rFonts w:asciiTheme="minorHAnsi" w:eastAsiaTheme="minorEastAsia" w:hAnsiTheme="minorHAnsi" w:cstheme="minorBidi"/>
          <w:sz w:val="22"/>
          <w:szCs w:val="22"/>
          <w:lang w:val="en-US"/>
        </w:rPr>
        <w:tab/>
      </w:r>
      <w:r>
        <w:t>VTM Results</w:t>
      </w:r>
      <w:r>
        <w:tab/>
      </w:r>
      <w:r>
        <w:fldChar w:fldCharType="begin"/>
      </w:r>
      <w:r>
        <w:instrText xml:space="preserve"> PAGEREF _Toc86591729 \h </w:instrText>
      </w:r>
      <w:r>
        <w:fldChar w:fldCharType="separate"/>
      </w:r>
      <w:r>
        <w:t>92</w:t>
      </w:r>
      <w:r>
        <w:fldChar w:fldCharType="end"/>
      </w:r>
    </w:p>
    <w:p w14:paraId="54107C4E" w14:textId="5C5C86F8" w:rsidR="0068157D" w:rsidRDefault="0068157D">
      <w:pPr>
        <w:pStyle w:val="TOC5"/>
        <w:rPr>
          <w:rFonts w:asciiTheme="minorHAnsi" w:eastAsiaTheme="minorEastAsia" w:hAnsiTheme="minorHAnsi" w:cstheme="minorBidi"/>
          <w:sz w:val="22"/>
          <w:szCs w:val="22"/>
          <w:lang w:val="en-US"/>
        </w:rPr>
      </w:pPr>
      <w:r>
        <w:t>8.2.3.2.6</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_Toc86591730 \h </w:instrText>
      </w:r>
      <w:r>
        <w:fldChar w:fldCharType="separate"/>
      </w:r>
      <w:r>
        <w:t>92</w:t>
      </w:r>
      <w:r>
        <w:fldChar w:fldCharType="end"/>
      </w:r>
    </w:p>
    <w:p w14:paraId="177D92F5" w14:textId="0FFB4713" w:rsidR="0068157D" w:rsidRDefault="0068157D">
      <w:pPr>
        <w:pStyle w:val="TOC4"/>
        <w:rPr>
          <w:rFonts w:asciiTheme="minorHAnsi" w:eastAsiaTheme="minorEastAsia" w:hAnsiTheme="minorHAnsi" w:cstheme="minorBidi"/>
          <w:sz w:val="22"/>
          <w:szCs w:val="22"/>
          <w:lang w:val="en-US"/>
        </w:rPr>
      </w:pPr>
      <w:r>
        <w:t>8.2.3.3</w:t>
      </w:r>
      <w:r>
        <w:rPr>
          <w:rFonts w:asciiTheme="minorHAnsi" w:eastAsiaTheme="minorEastAsia" w:hAnsiTheme="minorHAnsi" w:cstheme="minorBidi"/>
          <w:sz w:val="22"/>
          <w:szCs w:val="22"/>
          <w:lang w:val="en-US"/>
        </w:rPr>
        <w:tab/>
      </w:r>
      <w:r>
        <w:t>Scenario 2: 4K-TV</w:t>
      </w:r>
      <w:r>
        <w:tab/>
      </w:r>
      <w:r>
        <w:fldChar w:fldCharType="begin"/>
      </w:r>
      <w:r>
        <w:instrText xml:space="preserve"> PAGEREF _Toc86591731 \h </w:instrText>
      </w:r>
      <w:r>
        <w:fldChar w:fldCharType="separate"/>
      </w:r>
      <w:r>
        <w:t>92</w:t>
      </w:r>
      <w:r>
        <w:fldChar w:fldCharType="end"/>
      </w:r>
    </w:p>
    <w:p w14:paraId="477B7395" w14:textId="7B242CA2" w:rsidR="0068157D" w:rsidRDefault="0068157D">
      <w:pPr>
        <w:pStyle w:val="TOC5"/>
        <w:rPr>
          <w:rFonts w:asciiTheme="minorHAnsi" w:eastAsiaTheme="minorEastAsia" w:hAnsiTheme="minorHAnsi" w:cstheme="minorBidi"/>
          <w:sz w:val="22"/>
          <w:szCs w:val="22"/>
          <w:lang w:val="en-US"/>
        </w:rPr>
      </w:pPr>
      <w:r>
        <w:t>8.2.3.3.1</w:t>
      </w:r>
      <w:r>
        <w:rPr>
          <w:rFonts w:asciiTheme="minorHAnsi" w:eastAsiaTheme="minorEastAsia" w:hAnsiTheme="minorHAnsi" w:cstheme="minorBidi"/>
          <w:sz w:val="22"/>
          <w:szCs w:val="22"/>
          <w:lang w:val="en-US"/>
        </w:rPr>
        <w:tab/>
      </w:r>
      <w:r>
        <w:t>Overview</w:t>
      </w:r>
      <w:r>
        <w:tab/>
      </w:r>
      <w:r>
        <w:fldChar w:fldCharType="begin"/>
      </w:r>
      <w:r>
        <w:instrText xml:space="preserve"> PAGEREF _Toc86591732 \h </w:instrText>
      </w:r>
      <w:r>
        <w:fldChar w:fldCharType="separate"/>
      </w:r>
      <w:r>
        <w:t>92</w:t>
      </w:r>
      <w:r>
        <w:fldChar w:fldCharType="end"/>
      </w:r>
    </w:p>
    <w:p w14:paraId="660DE5E8" w14:textId="74B2E1BC" w:rsidR="0068157D" w:rsidRDefault="0068157D">
      <w:pPr>
        <w:pStyle w:val="TOC5"/>
        <w:rPr>
          <w:rFonts w:asciiTheme="minorHAnsi" w:eastAsiaTheme="minorEastAsia" w:hAnsiTheme="minorHAnsi" w:cstheme="minorBidi"/>
          <w:sz w:val="22"/>
          <w:szCs w:val="22"/>
          <w:lang w:val="en-US"/>
        </w:rPr>
      </w:pPr>
      <w:r>
        <w:t>8.2.3.3.2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_Toc86591733 \h </w:instrText>
      </w:r>
      <w:r>
        <w:fldChar w:fldCharType="separate"/>
      </w:r>
      <w:r>
        <w:t>93</w:t>
      </w:r>
      <w:r>
        <w:fldChar w:fldCharType="end"/>
      </w:r>
    </w:p>
    <w:p w14:paraId="3E39D9C3" w14:textId="1F0DC238" w:rsidR="0068157D" w:rsidRDefault="0068157D">
      <w:pPr>
        <w:pStyle w:val="TOC5"/>
        <w:rPr>
          <w:rFonts w:asciiTheme="minorHAnsi" w:eastAsiaTheme="minorEastAsia" w:hAnsiTheme="minorHAnsi" w:cstheme="minorBidi"/>
          <w:sz w:val="22"/>
          <w:szCs w:val="22"/>
          <w:lang w:val="en-US"/>
        </w:rPr>
      </w:pPr>
      <w:r>
        <w:t>8.2.3.3.3</w:t>
      </w:r>
      <w:r>
        <w:rPr>
          <w:rFonts w:asciiTheme="minorHAnsi" w:eastAsiaTheme="minorEastAsia" w:hAnsiTheme="minorHAnsi" w:cstheme="minorBidi"/>
          <w:sz w:val="22"/>
          <w:szCs w:val="22"/>
          <w:lang w:val="en-US"/>
        </w:rPr>
        <w:tab/>
      </w:r>
      <w:r>
        <w:t>SDR Settings: S2-VTM-01</w:t>
      </w:r>
      <w:r>
        <w:tab/>
      </w:r>
      <w:r>
        <w:fldChar w:fldCharType="begin"/>
      </w:r>
      <w:r>
        <w:instrText xml:space="preserve"> PAGEREF _Toc86591734 \h </w:instrText>
      </w:r>
      <w:r>
        <w:fldChar w:fldCharType="separate"/>
      </w:r>
      <w:r>
        <w:t>93</w:t>
      </w:r>
      <w:r>
        <w:fldChar w:fldCharType="end"/>
      </w:r>
    </w:p>
    <w:p w14:paraId="4C63D792" w14:textId="4201B7BB" w:rsidR="0068157D" w:rsidRDefault="0068157D">
      <w:pPr>
        <w:pStyle w:val="TOC5"/>
        <w:rPr>
          <w:rFonts w:asciiTheme="minorHAnsi" w:eastAsiaTheme="minorEastAsia" w:hAnsiTheme="minorHAnsi" w:cstheme="minorBidi"/>
          <w:sz w:val="22"/>
          <w:szCs w:val="22"/>
          <w:lang w:val="en-US"/>
        </w:rPr>
      </w:pPr>
      <w:r>
        <w:t>8.2.3.3.4</w:t>
      </w:r>
      <w:r>
        <w:rPr>
          <w:rFonts w:asciiTheme="minorHAnsi" w:eastAsiaTheme="minorEastAsia" w:hAnsiTheme="minorHAnsi" w:cstheme="minorBidi"/>
          <w:sz w:val="22"/>
          <w:szCs w:val="22"/>
          <w:lang w:val="en-US"/>
        </w:rPr>
        <w:tab/>
      </w:r>
      <w:r>
        <w:t>HDR PQ Settings: S2-VTM-02</w:t>
      </w:r>
      <w:r>
        <w:tab/>
      </w:r>
      <w:r>
        <w:fldChar w:fldCharType="begin"/>
      </w:r>
      <w:r>
        <w:instrText xml:space="preserve"> PAGEREF _Toc86591735 \h </w:instrText>
      </w:r>
      <w:r>
        <w:fldChar w:fldCharType="separate"/>
      </w:r>
      <w:r>
        <w:t>94</w:t>
      </w:r>
      <w:r>
        <w:fldChar w:fldCharType="end"/>
      </w:r>
    </w:p>
    <w:p w14:paraId="2D51CBB0" w14:textId="1E7EA904" w:rsidR="0068157D" w:rsidRDefault="0068157D">
      <w:pPr>
        <w:pStyle w:val="TOC5"/>
        <w:rPr>
          <w:rFonts w:asciiTheme="minorHAnsi" w:eastAsiaTheme="minorEastAsia" w:hAnsiTheme="minorHAnsi" w:cstheme="minorBidi"/>
          <w:sz w:val="22"/>
          <w:szCs w:val="22"/>
          <w:lang w:val="en-US"/>
        </w:rPr>
      </w:pPr>
      <w:r>
        <w:t>8.2.3.3.5</w:t>
      </w:r>
      <w:r>
        <w:rPr>
          <w:rFonts w:asciiTheme="minorHAnsi" w:eastAsiaTheme="minorEastAsia" w:hAnsiTheme="minorHAnsi" w:cstheme="minorBidi"/>
          <w:sz w:val="22"/>
          <w:szCs w:val="22"/>
          <w:lang w:val="en-US"/>
        </w:rPr>
        <w:tab/>
      </w:r>
      <w:r>
        <w:t>VTM Results</w:t>
      </w:r>
      <w:r>
        <w:tab/>
      </w:r>
      <w:r>
        <w:fldChar w:fldCharType="begin"/>
      </w:r>
      <w:r>
        <w:instrText xml:space="preserve"> PAGEREF _Toc86591736 \h </w:instrText>
      </w:r>
      <w:r>
        <w:fldChar w:fldCharType="separate"/>
      </w:r>
      <w:r>
        <w:t>94</w:t>
      </w:r>
      <w:r>
        <w:fldChar w:fldCharType="end"/>
      </w:r>
    </w:p>
    <w:p w14:paraId="35FFFC00" w14:textId="74DC5D36" w:rsidR="0068157D" w:rsidRDefault="0068157D">
      <w:pPr>
        <w:pStyle w:val="TOC5"/>
        <w:rPr>
          <w:rFonts w:asciiTheme="minorHAnsi" w:eastAsiaTheme="minorEastAsia" w:hAnsiTheme="minorHAnsi" w:cstheme="minorBidi"/>
          <w:sz w:val="22"/>
          <w:szCs w:val="22"/>
          <w:lang w:val="en-US"/>
        </w:rPr>
      </w:pPr>
      <w:r>
        <w:t>8.2.3.3.6</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_Toc86591737 \h </w:instrText>
      </w:r>
      <w:r>
        <w:fldChar w:fldCharType="separate"/>
      </w:r>
      <w:r>
        <w:t>94</w:t>
      </w:r>
      <w:r>
        <w:fldChar w:fldCharType="end"/>
      </w:r>
    </w:p>
    <w:p w14:paraId="38735668" w14:textId="2587DFB1" w:rsidR="0068157D" w:rsidRDefault="0068157D">
      <w:pPr>
        <w:pStyle w:val="TOC4"/>
        <w:rPr>
          <w:rFonts w:asciiTheme="minorHAnsi" w:eastAsiaTheme="minorEastAsia" w:hAnsiTheme="minorHAnsi" w:cstheme="minorBidi"/>
          <w:sz w:val="22"/>
          <w:szCs w:val="22"/>
          <w:lang w:val="en-US"/>
        </w:rPr>
      </w:pPr>
      <w:r>
        <w:t>8.2.3.4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_Toc86591738 \h </w:instrText>
      </w:r>
      <w:r>
        <w:fldChar w:fldCharType="separate"/>
      </w:r>
      <w:r>
        <w:t>94</w:t>
      </w:r>
      <w:r>
        <w:fldChar w:fldCharType="end"/>
      </w:r>
    </w:p>
    <w:p w14:paraId="3BC6956B" w14:textId="6B348F6B" w:rsidR="0068157D" w:rsidRDefault="0068157D">
      <w:pPr>
        <w:pStyle w:val="TOC5"/>
        <w:rPr>
          <w:rFonts w:asciiTheme="minorHAnsi" w:eastAsiaTheme="minorEastAsia" w:hAnsiTheme="minorHAnsi" w:cstheme="minorBidi"/>
          <w:sz w:val="22"/>
          <w:szCs w:val="22"/>
          <w:lang w:val="en-US"/>
        </w:rPr>
      </w:pPr>
      <w:r>
        <w:t>8.2.3.4.1</w:t>
      </w:r>
      <w:r>
        <w:rPr>
          <w:rFonts w:asciiTheme="minorHAnsi" w:eastAsiaTheme="minorEastAsia" w:hAnsiTheme="minorHAnsi" w:cstheme="minorBidi"/>
          <w:sz w:val="22"/>
          <w:szCs w:val="22"/>
          <w:lang w:val="en-US"/>
        </w:rPr>
        <w:tab/>
      </w:r>
      <w:r>
        <w:t>Overview</w:t>
      </w:r>
      <w:r>
        <w:tab/>
      </w:r>
      <w:r>
        <w:fldChar w:fldCharType="begin"/>
      </w:r>
      <w:r>
        <w:instrText xml:space="preserve"> PAGEREF _Toc86591739 \h </w:instrText>
      </w:r>
      <w:r>
        <w:fldChar w:fldCharType="separate"/>
      </w:r>
      <w:r>
        <w:t>94</w:t>
      </w:r>
      <w:r>
        <w:fldChar w:fldCharType="end"/>
      </w:r>
    </w:p>
    <w:p w14:paraId="4C5F0835" w14:textId="44A49FE7" w:rsidR="0068157D" w:rsidRDefault="0068157D">
      <w:pPr>
        <w:pStyle w:val="TOC5"/>
        <w:rPr>
          <w:rFonts w:asciiTheme="minorHAnsi" w:eastAsiaTheme="minorEastAsia" w:hAnsiTheme="minorHAnsi" w:cstheme="minorBidi"/>
          <w:sz w:val="22"/>
          <w:szCs w:val="22"/>
          <w:lang w:val="en-US"/>
        </w:rPr>
      </w:pPr>
      <w:r>
        <w:t>8.2.3.4.2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_Toc86591740 \h </w:instrText>
      </w:r>
      <w:r>
        <w:fldChar w:fldCharType="separate"/>
      </w:r>
      <w:r>
        <w:t>95</w:t>
      </w:r>
      <w:r>
        <w:fldChar w:fldCharType="end"/>
      </w:r>
    </w:p>
    <w:p w14:paraId="74CAA707" w14:textId="28E17E57" w:rsidR="0068157D" w:rsidRDefault="0068157D">
      <w:pPr>
        <w:pStyle w:val="TOC6"/>
        <w:rPr>
          <w:rFonts w:asciiTheme="minorHAnsi" w:eastAsiaTheme="minorEastAsia" w:hAnsiTheme="minorHAnsi" w:cstheme="minorBidi"/>
          <w:sz w:val="22"/>
          <w:szCs w:val="22"/>
          <w:lang w:val="en-US"/>
        </w:rPr>
      </w:pPr>
      <w:r>
        <w:t>8.2.3.4.2.1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_Toc86591741 \h </w:instrText>
      </w:r>
      <w:r>
        <w:fldChar w:fldCharType="separate"/>
      </w:r>
      <w:r>
        <w:t>95</w:t>
      </w:r>
      <w:r>
        <w:fldChar w:fldCharType="end"/>
      </w:r>
    </w:p>
    <w:p w14:paraId="1D76A637" w14:textId="5646450D" w:rsidR="0068157D" w:rsidRDefault="0068157D">
      <w:pPr>
        <w:pStyle w:val="TOC6"/>
        <w:rPr>
          <w:rFonts w:asciiTheme="minorHAnsi" w:eastAsiaTheme="minorEastAsia" w:hAnsiTheme="minorHAnsi" w:cstheme="minorBidi"/>
          <w:sz w:val="22"/>
          <w:szCs w:val="22"/>
          <w:lang w:val="en-US"/>
        </w:rPr>
      </w:pPr>
      <w:r>
        <w:t>8.2.3.4.2.2</w:t>
      </w:r>
      <w:r>
        <w:rPr>
          <w:rFonts w:asciiTheme="minorHAnsi" w:eastAsiaTheme="minorEastAsia" w:hAnsiTheme="minorHAnsi" w:cstheme="minorBidi"/>
          <w:sz w:val="22"/>
          <w:szCs w:val="22"/>
          <w:lang w:val="en-US"/>
        </w:rPr>
        <w:tab/>
      </w:r>
      <w:r>
        <w:t>S3-VTM-01: Main 10 Profile with no fixed Intra</w:t>
      </w:r>
      <w:r>
        <w:tab/>
      </w:r>
      <w:r>
        <w:fldChar w:fldCharType="begin"/>
      </w:r>
      <w:r>
        <w:instrText xml:space="preserve"> PAGEREF _Toc86591742 \h </w:instrText>
      </w:r>
      <w:r>
        <w:fldChar w:fldCharType="separate"/>
      </w:r>
      <w:r>
        <w:t>95</w:t>
      </w:r>
      <w:r>
        <w:fldChar w:fldCharType="end"/>
      </w:r>
    </w:p>
    <w:p w14:paraId="6BD34A65" w14:textId="3FF5DFC3" w:rsidR="0068157D" w:rsidRDefault="0068157D">
      <w:pPr>
        <w:pStyle w:val="TOC6"/>
        <w:rPr>
          <w:rFonts w:asciiTheme="minorHAnsi" w:eastAsiaTheme="minorEastAsia" w:hAnsiTheme="minorHAnsi" w:cstheme="minorBidi"/>
          <w:sz w:val="22"/>
          <w:szCs w:val="22"/>
          <w:lang w:val="en-US"/>
        </w:rPr>
      </w:pPr>
      <w:r>
        <w:t>8.2.3.4.2.3</w:t>
      </w:r>
      <w:r>
        <w:rPr>
          <w:rFonts w:asciiTheme="minorHAnsi" w:eastAsiaTheme="minorEastAsia" w:hAnsiTheme="minorHAnsi" w:cstheme="minorBidi"/>
          <w:sz w:val="22"/>
          <w:szCs w:val="22"/>
          <w:lang w:val="en-US"/>
        </w:rPr>
        <w:tab/>
      </w:r>
      <w:r>
        <w:t>S3-VTM-02: Main 10 Profile with fixed Intra every second</w:t>
      </w:r>
      <w:r>
        <w:tab/>
      </w:r>
      <w:r>
        <w:fldChar w:fldCharType="begin"/>
      </w:r>
      <w:r>
        <w:instrText xml:space="preserve"> PAGEREF _Toc86591743 \h </w:instrText>
      </w:r>
      <w:r>
        <w:fldChar w:fldCharType="separate"/>
      </w:r>
      <w:r>
        <w:t>96</w:t>
      </w:r>
      <w:r>
        <w:fldChar w:fldCharType="end"/>
      </w:r>
    </w:p>
    <w:p w14:paraId="23D9EA4C" w14:textId="4089F394" w:rsidR="0068157D" w:rsidRDefault="0068157D">
      <w:pPr>
        <w:pStyle w:val="TOC5"/>
        <w:rPr>
          <w:rFonts w:asciiTheme="minorHAnsi" w:eastAsiaTheme="minorEastAsia" w:hAnsiTheme="minorHAnsi" w:cstheme="minorBidi"/>
          <w:sz w:val="22"/>
          <w:szCs w:val="22"/>
          <w:lang w:val="en-US"/>
        </w:rPr>
      </w:pPr>
      <w:r>
        <w:t>8.2.3.4.3</w:t>
      </w:r>
      <w:r>
        <w:rPr>
          <w:rFonts w:asciiTheme="minorHAnsi" w:eastAsiaTheme="minorEastAsia" w:hAnsiTheme="minorHAnsi" w:cstheme="minorBidi"/>
          <w:sz w:val="22"/>
          <w:szCs w:val="22"/>
          <w:lang w:val="en-US"/>
        </w:rPr>
        <w:tab/>
      </w:r>
      <w:r>
        <w:t>Test Results</w:t>
      </w:r>
      <w:r>
        <w:tab/>
      </w:r>
      <w:r>
        <w:fldChar w:fldCharType="begin"/>
      </w:r>
      <w:r>
        <w:instrText xml:space="preserve"> PAGEREF _Toc86591744 \h </w:instrText>
      </w:r>
      <w:r>
        <w:fldChar w:fldCharType="separate"/>
      </w:r>
      <w:r>
        <w:t>96</w:t>
      </w:r>
      <w:r>
        <w:fldChar w:fldCharType="end"/>
      </w:r>
    </w:p>
    <w:p w14:paraId="79FE24C5" w14:textId="215DBE01" w:rsidR="0068157D" w:rsidRDefault="0068157D">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_Toc86591745 \h </w:instrText>
      </w:r>
      <w:r>
        <w:fldChar w:fldCharType="separate"/>
      </w:r>
      <w:r>
        <w:t>96</w:t>
      </w:r>
      <w:r>
        <w:fldChar w:fldCharType="end"/>
      </w:r>
    </w:p>
    <w:p w14:paraId="25D59E7E" w14:textId="7E2356C0" w:rsidR="0068157D" w:rsidRDefault="0068157D">
      <w:pPr>
        <w:pStyle w:val="TOC4"/>
        <w:rPr>
          <w:rFonts w:asciiTheme="minorHAnsi" w:eastAsiaTheme="minorEastAsia" w:hAnsiTheme="minorHAnsi" w:cstheme="minorBidi"/>
          <w:sz w:val="22"/>
          <w:szCs w:val="22"/>
          <w:lang w:val="en-US"/>
        </w:rPr>
      </w:pPr>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_Toc86591746 \h </w:instrText>
      </w:r>
      <w:r>
        <w:fldChar w:fldCharType="separate"/>
      </w:r>
      <w:r>
        <w:t>96</w:t>
      </w:r>
      <w:r>
        <w:fldChar w:fldCharType="end"/>
      </w:r>
    </w:p>
    <w:p w14:paraId="0F2E043E" w14:textId="1CF8A9B8" w:rsidR="0068157D" w:rsidRDefault="0068157D">
      <w:pPr>
        <w:pStyle w:val="TOC5"/>
        <w:rPr>
          <w:rFonts w:asciiTheme="minorHAnsi" w:eastAsiaTheme="minorEastAsia" w:hAnsiTheme="minorHAnsi" w:cstheme="minorBidi"/>
          <w:sz w:val="22"/>
          <w:szCs w:val="22"/>
          <w:lang w:val="en-US"/>
        </w:rPr>
      </w:pPr>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_Toc86591747 \h </w:instrText>
      </w:r>
      <w:r>
        <w:fldChar w:fldCharType="separate"/>
      </w:r>
      <w:r>
        <w:t>96</w:t>
      </w:r>
      <w:r>
        <w:fldChar w:fldCharType="end"/>
      </w:r>
    </w:p>
    <w:p w14:paraId="73658866" w14:textId="3A8B7053" w:rsidR="0068157D" w:rsidRDefault="0068157D">
      <w:pPr>
        <w:pStyle w:val="TOC5"/>
        <w:rPr>
          <w:rFonts w:asciiTheme="minorHAnsi" w:eastAsiaTheme="minorEastAsia" w:hAnsiTheme="minorHAnsi" w:cstheme="minorBidi"/>
          <w:sz w:val="22"/>
          <w:szCs w:val="22"/>
          <w:lang w:val="en-US"/>
        </w:rPr>
      </w:pPr>
      <w:r>
        <w:t>8.2.3.6.2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_Toc86591748 \h </w:instrText>
      </w:r>
      <w:r>
        <w:fldChar w:fldCharType="separate"/>
      </w:r>
      <w:r>
        <w:t>97</w:t>
      </w:r>
      <w:r>
        <w:fldChar w:fldCharType="end"/>
      </w:r>
    </w:p>
    <w:p w14:paraId="192EB502" w14:textId="3F20A493" w:rsidR="0068157D" w:rsidRDefault="0068157D">
      <w:pPr>
        <w:pStyle w:val="TOC6"/>
        <w:rPr>
          <w:rFonts w:asciiTheme="minorHAnsi" w:eastAsiaTheme="minorEastAsia" w:hAnsiTheme="minorHAnsi" w:cstheme="minorBidi"/>
          <w:sz w:val="22"/>
          <w:szCs w:val="22"/>
          <w:lang w:val="en-US"/>
        </w:rPr>
      </w:pPr>
      <w:r>
        <w:t>8.2.3.6.2.1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_Toc86591749 \h </w:instrText>
      </w:r>
      <w:r>
        <w:fldChar w:fldCharType="separate"/>
      </w:r>
      <w:r>
        <w:t>97</w:t>
      </w:r>
      <w:r>
        <w:fldChar w:fldCharType="end"/>
      </w:r>
    </w:p>
    <w:p w14:paraId="2FE2BC42" w14:textId="467BE9D7" w:rsidR="0068157D" w:rsidRDefault="0068157D">
      <w:pPr>
        <w:pStyle w:val="TOC6"/>
        <w:rPr>
          <w:rFonts w:asciiTheme="minorHAnsi" w:eastAsiaTheme="minorEastAsia" w:hAnsiTheme="minorHAnsi" w:cstheme="minorBidi"/>
          <w:sz w:val="22"/>
          <w:szCs w:val="22"/>
          <w:lang w:val="en-US"/>
        </w:rPr>
      </w:pPr>
      <w:r>
        <w:t>8.2.3.6.2.2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_Toc86591750 \h </w:instrText>
      </w:r>
      <w:r>
        <w:fldChar w:fldCharType="separate"/>
      </w:r>
      <w:r>
        <w:t>97</w:t>
      </w:r>
      <w:r>
        <w:fldChar w:fldCharType="end"/>
      </w:r>
    </w:p>
    <w:p w14:paraId="285D021A" w14:textId="0AC9A43D" w:rsidR="0068157D" w:rsidRDefault="0068157D">
      <w:pPr>
        <w:pStyle w:val="TOC6"/>
        <w:rPr>
          <w:rFonts w:asciiTheme="minorHAnsi" w:eastAsiaTheme="minorEastAsia" w:hAnsiTheme="minorHAnsi" w:cstheme="minorBidi"/>
          <w:sz w:val="22"/>
          <w:szCs w:val="22"/>
          <w:lang w:val="en-US"/>
        </w:rPr>
      </w:pPr>
      <w:r>
        <w:t>8.2.3.6.2.3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_Toc86591751 \h </w:instrText>
      </w:r>
      <w:r>
        <w:fldChar w:fldCharType="separate"/>
      </w:r>
      <w:r>
        <w:t>97</w:t>
      </w:r>
      <w:r>
        <w:fldChar w:fldCharType="end"/>
      </w:r>
    </w:p>
    <w:p w14:paraId="132655EC" w14:textId="5174C8C1" w:rsidR="0068157D" w:rsidRDefault="0068157D">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_Toc86591752 \h </w:instrText>
      </w:r>
      <w:r>
        <w:fldChar w:fldCharType="separate"/>
      </w:r>
      <w:r>
        <w:t>98</w:t>
      </w:r>
      <w:r>
        <w:fldChar w:fldCharType="end"/>
      </w:r>
    </w:p>
    <w:p w14:paraId="40BAF43C" w14:textId="05DFC0D0" w:rsidR="0068157D" w:rsidRDefault="0068157D">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Characterization</w:t>
      </w:r>
      <w:r>
        <w:tab/>
      </w:r>
      <w:r>
        <w:fldChar w:fldCharType="begin"/>
      </w:r>
      <w:r>
        <w:instrText xml:space="preserve"> PAGEREF _Toc86591753 \h </w:instrText>
      </w:r>
      <w:r>
        <w:fldChar w:fldCharType="separate"/>
      </w:r>
      <w:r>
        <w:t>98</w:t>
      </w:r>
      <w:r>
        <w:fldChar w:fldCharType="end"/>
      </w:r>
    </w:p>
    <w:p w14:paraId="5F386FCC" w14:textId="139421A2" w:rsidR="0068157D" w:rsidRDefault="0068157D">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_Toc86591754 \h </w:instrText>
      </w:r>
      <w:r>
        <w:fldChar w:fldCharType="separate"/>
      </w:r>
      <w:r>
        <w:t>99</w:t>
      </w:r>
      <w:r>
        <w:fldChar w:fldCharType="end"/>
      </w:r>
    </w:p>
    <w:p w14:paraId="1325C253" w14:textId="31C06F31" w:rsidR="0068157D" w:rsidRDefault="0068157D">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_Toc86591755 \h </w:instrText>
      </w:r>
      <w:r>
        <w:fldChar w:fldCharType="separate"/>
      </w:r>
      <w:r>
        <w:t>99</w:t>
      </w:r>
      <w:r>
        <w:fldChar w:fldCharType="end"/>
      </w:r>
    </w:p>
    <w:p w14:paraId="2A9C9C22" w14:textId="605B4361" w:rsidR="0068157D" w:rsidRDefault="0068157D">
      <w:pPr>
        <w:pStyle w:val="TOC3"/>
        <w:rPr>
          <w:rFonts w:asciiTheme="minorHAnsi" w:eastAsiaTheme="minorEastAsia" w:hAnsiTheme="minorHAnsi" w:cstheme="minorBidi"/>
          <w:sz w:val="22"/>
          <w:szCs w:val="22"/>
          <w:lang w:val="en-US"/>
        </w:rPr>
      </w:pPr>
      <w:r>
        <w:t>8.3.2</w:t>
      </w:r>
      <w:r>
        <w:rPr>
          <w:rFonts w:asciiTheme="minorHAnsi" w:eastAsiaTheme="minorEastAsia" w:hAnsiTheme="minorHAnsi" w:cstheme="minorBidi"/>
          <w:sz w:val="22"/>
          <w:szCs w:val="22"/>
          <w:lang w:val="en-US"/>
        </w:rPr>
        <w:tab/>
      </w:r>
      <w:r>
        <w:t>Test Configurations and Results for EVC</w:t>
      </w:r>
      <w:r>
        <w:tab/>
      </w:r>
      <w:r>
        <w:fldChar w:fldCharType="begin"/>
      </w:r>
      <w:r>
        <w:instrText xml:space="preserve"> PAGEREF _Toc86591756 \h </w:instrText>
      </w:r>
      <w:r>
        <w:fldChar w:fldCharType="separate"/>
      </w:r>
      <w:r>
        <w:t>99</w:t>
      </w:r>
      <w:r>
        <w:fldChar w:fldCharType="end"/>
      </w:r>
    </w:p>
    <w:p w14:paraId="551E7DBF" w14:textId="194E1A49" w:rsidR="0068157D" w:rsidRDefault="0068157D">
      <w:pPr>
        <w:pStyle w:val="TOC4"/>
        <w:rPr>
          <w:rFonts w:asciiTheme="minorHAnsi" w:eastAsiaTheme="minorEastAsia" w:hAnsiTheme="minorHAnsi" w:cstheme="minorBidi"/>
          <w:sz w:val="22"/>
          <w:szCs w:val="22"/>
          <w:lang w:val="en-US"/>
        </w:rPr>
      </w:pPr>
      <w:r>
        <w:t>8.3.2.1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_Toc86591757 \h </w:instrText>
      </w:r>
      <w:r>
        <w:fldChar w:fldCharType="separate"/>
      </w:r>
      <w:r>
        <w:t>99</w:t>
      </w:r>
      <w:r>
        <w:fldChar w:fldCharType="end"/>
      </w:r>
    </w:p>
    <w:p w14:paraId="0DCAE779" w14:textId="4CCE668E" w:rsidR="0068157D" w:rsidRDefault="0068157D">
      <w:pPr>
        <w:pStyle w:val="TOC4"/>
        <w:rPr>
          <w:rFonts w:asciiTheme="minorHAnsi" w:eastAsiaTheme="minorEastAsia" w:hAnsiTheme="minorHAnsi" w:cstheme="minorBidi"/>
          <w:sz w:val="22"/>
          <w:szCs w:val="22"/>
          <w:lang w:val="en-US"/>
        </w:rPr>
      </w:pPr>
      <w:r>
        <w:t>8.3.2.2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_Toc86591758 \h </w:instrText>
      </w:r>
      <w:r>
        <w:fldChar w:fldCharType="separate"/>
      </w:r>
      <w:r>
        <w:t>100</w:t>
      </w:r>
      <w:r>
        <w:fldChar w:fldCharType="end"/>
      </w:r>
    </w:p>
    <w:p w14:paraId="3C1ED3B1" w14:textId="50C784C2" w:rsidR="0068157D" w:rsidRDefault="0068157D">
      <w:pPr>
        <w:pStyle w:val="TOC5"/>
        <w:rPr>
          <w:rFonts w:asciiTheme="minorHAnsi" w:eastAsiaTheme="minorEastAsia" w:hAnsiTheme="minorHAnsi" w:cstheme="minorBidi"/>
          <w:sz w:val="22"/>
          <w:szCs w:val="22"/>
          <w:lang w:val="en-US"/>
        </w:rPr>
      </w:pPr>
      <w:r>
        <w:t xml:space="preserve">8.3.2.2.1 </w:t>
      </w:r>
      <w:r>
        <w:rPr>
          <w:rFonts w:asciiTheme="minorHAnsi" w:eastAsiaTheme="minorEastAsia" w:hAnsiTheme="minorHAnsi" w:cstheme="minorBidi"/>
          <w:sz w:val="22"/>
          <w:szCs w:val="22"/>
          <w:lang w:val="en-US"/>
        </w:rPr>
        <w:tab/>
      </w:r>
      <w:r>
        <w:t>Overview</w:t>
      </w:r>
      <w:r>
        <w:tab/>
      </w:r>
      <w:r>
        <w:fldChar w:fldCharType="begin"/>
      </w:r>
      <w:r>
        <w:instrText xml:space="preserve"> PAGEREF _Toc86591759 \h </w:instrText>
      </w:r>
      <w:r>
        <w:fldChar w:fldCharType="separate"/>
      </w:r>
      <w:r>
        <w:t>100</w:t>
      </w:r>
      <w:r>
        <w:fldChar w:fldCharType="end"/>
      </w:r>
    </w:p>
    <w:p w14:paraId="05ABF2C3" w14:textId="655CDFE7" w:rsidR="0068157D" w:rsidRDefault="0068157D">
      <w:pPr>
        <w:pStyle w:val="TOC4"/>
        <w:rPr>
          <w:rFonts w:asciiTheme="minorHAnsi" w:eastAsiaTheme="minorEastAsia" w:hAnsiTheme="minorHAnsi" w:cstheme="minorBidi"/>
          <w:sz w:val="22"/>
          <w:szCs w:val="22"/>
          <w:lang w:val="en-US"/>
        </w:rPr>
      </w:pPr>
      <w:r>
        <w:t>8.3.2.3</w:t>
      </w:r>
      <w:r>
        <w:rPr>
          <w:rFonts w:asciiTheme="minorHAnsi" w:eastAsiaTheme="minorEastAsia" w:hAnsiTheme="minorHAnsi" w:cstheme="minorBidi"/>
          <w:sz w:val="22"/>
          <w:szCs w:val="22"/>
          <w:lang w:val="en-US"/>
        </w:rPr>
        <w:tab/>
      </w:r>
      <w:r>
        <w:t>Scenario 2: 4K-TV</w:t>
      </w:r>
      <w:r>
        <w:tab/>
      </w:r>
      <w:r>
        <w:fldChar w:fldCharType="begin"/>
      </w:r>
      <w:r>
        <w:instrText xml:space="preserve"> PAGEREF _Toc86591760 \h </w:instrText>
      </w:r>
      <w:r>
        <w:fldChar w:fldCharType="separate"/>
      </w:r>
      <w:r>
        <w:t>104</w:t>
      </w:r>
      <w:r>
        <w:fldChar w:fldCharType="end"/>
      </w:r>
    </w:p>
    <w:p w14:paraId="308CE4EE" w14:textId="3AC69C58" w:rsidR="0068157D" w:rsidRDefault="0068157D">
      <w:pPr>
        <w:pStyle w:val="TOC5"/>
        <w:rPr>
          <w:rFonts w:asciiTheme="minorHAnsi" w:eastAsiaTheme="minorEastAsia" w:hAnsiTheme="minorHAnsi" w:cstheme="minorBidi"/>
          <w:sz w:val="22"/>
          <w:szCs w:val="22"/>
          <w:lang w:val="en-US"/>
        </w:rPr>
      </w:pPr>
      <w:r>
        <w:t>8.3.2.3.1</w:t>
      </w:r>
      <w:r>
        <w:rPr>
          <w:rFonts w:asciiTheme="minorHAnsi" w:eastAsiaTheme="minorEastAsia" w:hAnsiTheme="minorHAnsi" w:cstheme="minorBidi"/>
          <w:sz w:val="22"/>
          <w:szCs w:val="22"/>
          <w:lang w:val="en-US"/>
        </w:rPr>
        <w:tab/>
      </w:r>
      <w:r>
        <w:t>Overview</w:t>
      </w:r>
      <w:r>
        <w:tab/>
      </w:r>
      <w:r>
        <w:fldChar w:fldCharType="begin"/>
      </w:r>
      <w:r>
        <w:instrText xml:space="preserve"> PAGEREF _Toc86591761 \h </w:instrText>
      </w:r>
      <w:r>
        <w:fldChar w:fldCharType="separate"/>
      </w:r>
      <w:r>
        <w:t>104</w:t>
      </w:r>
      <w:r>
        <w:fldChar w:fldCharType="end"/>
      </w:r>
    </w:p>
    <w:p w14:paraId="283739E1" w14:textId="5DDAB20D" w:rsidR="0068157D" w:rsidRDefault="0068157D">
      <w:pPr>
        <w:pStyle w:val="TOC5"/>
        <w:rPr>
          <w:rFonts w:asciiTheme="minorHAnsi" w:eastAsiaTheme="minorEastAsia" w:hAnsiTheme="minorHAnsi" w:cstheme="minorBidi"/>
          <w:sz w:val="22"/>
          <w:szCs w:val="22"/>
          <w:lang w:val="en-US"/>
        </w:rPr>
      </w:pPr>
      <w:r>
        <w:t>8.3.2.3.2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_Toc86591762 \h </w:instrText>
      </w:r>
      <w:r>
        <w:fldChar w:fldCharType="separate"/>
      </w:r>
      <w:r>
        <w:t>105</w:t>
      </w:r>
      <w:r>
        <w:fldChar w:fldCharType="end"/>
      </w:r>
    </w:p>
    <w:p w14:paraId="69B44826" w14:textId="7E41AE11" w:rsidR="0068157D" w:rsidRDefault="0068157D">
      <w:pPr>
        <w:pStyle w:val="TOC6"/>
        <w:rPr>
          <w:rFonts w:asciiTheme="minorHAnsi" w:eastAsiaTheme="minorEastAsia" w:hAnsiTheme="minorHAnsi" w:cstheme="minorBidi"/>
          <w:sz w:val="22"/>
          <w:szCs w:val="22"/>
          <w:lang w:val="en-US"/>
        </w:rPr>
      </w:pPr>
      <w:r>
        <w:lastRenderedPageBreak/>
        <w:t>8.3.2.3.2.1</w:t>
      </w:r>
      <w:r>
        <w:rPr>
          <w:rFonts w:asciiTheme="minorHAnsi" w:eastAsiaTheme="minorEastAsia" w:hAnsiTheme="minorHAnsi" w:cstheme="minorBidi"/>
          <w:sz w:val="22"/>
          <w:szCs w:val="22"/>
          <w:lang w:val="en-US"/>
        </w:rPr>
        <w:tab/>
      </w:r>
      <w:r>
        <w:t>S2-ETM-01: SDR Configuration</w:t>
      </w:r>
      <w:r>
        <w:tab/>
      </w:r>
      <w:r>
        <w:fldChar w:fldCharType="begin"/>
      </w:r>
      <w:r>
        <w:instrText xml:space="preserve"> PAGEREF _Toc86591763 \h </w:instrText>
      </w:r>
      <w:r>
        <w:fldChar w:fldCharType="separate"/>
      </w:r>
      <w:r>
        <w:t>105</w:t>
      </w:r>
      <w:r>
        <w:fldChar w:fldCharType="end"/>
      </w:r>
    </w:p>
    <w:p w14:paraId="4440CAB9" w14:textId="4708BD9B" w:rsidR="0068157D" w:rsidRDefault="0068157D">
      <w:pPr>
        <w:pStyle w:val="TOC6"/>
        <w:rPr>
          <w:rFonts w:asciiTheme="minorHAnsi" w:eastAsiaTheme="minorEastAsia" w:hAnsiTheme="minorHAnsi" w:cstheme="minorBidi"/>
          <w:sz w:val="22"/>
          <w:szCs w:val="22"/>
          <w:lang w:val="en-US"/>
        </w:rPr>
      </w:pPr>
      <w:r>
        <w:t>8.3.2.3.2.2</w:t>
      </w:r>
      <w:r>
        <w:rPr>
          <w:rFonts w:asciiTheme="minorHAnsi" w:eastAsiaTheme="minorEastAsia" w:hAnsiTheme="minorHAnsi" w:cstheme="minorBidi"/>
          <w:sz w:val="22"/>
          <w:szCs w:val="22"/>
          <w:lang w:val="en-US"/>
        </w:rPr>
        <w:tab/>
      </w:r>
      <w:r>
        <w:t>S2-ETM-01: HDR Configuration</w:t>
      </w:r>
      <w:r>
        <w:tab/>
      </w:r>
      <w:r>
        <w:fldChar w:fldCharType="begin"/>
      </w:r>
      <w:r>
        <w:instrText xml:space="preserve"> PAGEREF _Toc86591764 \h </w:instrText>
      </w:r>
      <w:r>
        <w:fldChar w:fldCharType="separate"/>
      </w:r>
      <w:r>
        <w:t>105</w:t>
      </w:r>
      <w:r>
        <w:fldChar w:fldCharType="end"/>
      </w:r>
    </w:p>
    <w:p w14:paraId="04ADEAC9" w14:textId="590F5C8D" w:rsidR="0068157D" w:rsidRDefault="0068157D">
      <w:pPr>
        <w:pStyle w:val="TOC5"/>
        <w:rPr>
          <w:rFonts w:asciiTheme="minorHAnsi" w:eastAsiaTheme="minorEastAsia" w:hAnsiTheme="minorHAnsi" w:cstheme="minorBidi"/>
          <w:sz w:val="22"/>
          <w:szCs w:val="22"/>
          <w:lang w:val="en-US"/>
        </w:rPr>
      </w:pPr>
      <w:r>
        <w:t>8.3.2.3.3</w:t>
      </w:r>
      <w:r>
        <w:rPr>
          <w:rFonts w:asciiTheme="minorHAnsi" w:eastAsiaTheme="minorEastAsia" w:hAnsiTheme="minorHAnsi" w:cstheme="minorBidi"/>
          <w:sz w:val="22"/>
          <w:szCs w:val="22"/>
          <w:lang w:val="en-US"/>
        </w:rPr>
        <w:tab/>
      </w:r>
      <w:r>
        <w:t>Test Results</w:t>
      </w:r>
      <w:r>
        <w:tab/>
      </w:r>
      <w:r>
        <w:fldChar w:fldCharType="begin"/>
      </w:r>
      <w:r>
        <w:instrText xml:space="preserve"> PAGEREF _Toc86591765 \h </w:instrText>
      </w:r>
      <w:r>
        <w:fldChar w:fldCharType="separate"/>
      </w:r>
      <w:r>
        <w:t>105</w:t>
      </w:r>
      <w:r>
        <w:fldChar w:fldCharType="end"/>
      </w:r>
    </w:p>
    <w:p w14:paraId="1F14D0C0" w14:textId="346A2D9E" w:rsidR="0068157D" w:rsidRDefault="0068157D">
      <w:pPr>
        <w:pStyle w:val="TOC4"/>
        <w:rPr>
          <w:rFonts w:asciiTheme="minorHAnsi" w:eastAsiaTheme="minorEastAsia" w:hAnsiTheme="minorHAnsi" w:cstheme="minorBidi"/>
          <w:sz w:val="22"/>
          <w:szCs w:val="22"/>
          <w:lang w:val="en-US"/>
        </w:rPr>
      </w:pPr>
      <w:r>
        <w:t>8.3.2.4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_Toc86591766 \h </w:instrText>
      </w:r>
      <w:r>
        <w:fldChar w:fldCharType="separate"/>
      </w:r>
      <w:r>
        <w:t>106</w:t>
      </w:r>
      <w:r>
        <w:fldChar w:fldCharType="end"/>
      </w:r>
    </w:p>
    <w:p w14:paraId="7C992445" w14:textId="50FE7294" w:rsidR="0068157D" w:rsidRDefault="0068157D">
      <w:pPr>
        <w:pStyle w:val="TOC5"/>
        <w:rPr>
          <w:rFonts w:asciiTheme="minorHAnsi" w:eastAsiaTheme="minorEastAsia" w:hAnsiTheme="minorHAnsi" w:cstheme="minorBidi"/>
          <w:sz w:val="22"/>
          <w:szCs w:val="22"/>
          <w:lang w:val="en-US"/>
        </w:rPr>
      </w:pPr>
      <w:r>
        <w:t>8.3.2.4.1</w:t>
      </w:r>
      <w:r>
        <w:rPr>
          <w:rFonts w:asciiTheme="minorHAnsi" w:eastAsiaTheme="minorEastAsia" w:hAnsiTheme="minorHAnsi" w:cstheme="minorBidi"/>
          <w:sz w:val="22"/>
          <w:szCs w:val="22"/>
          <w:lang w:val="en-US"/>
        </w:rPr>
        <w:tab/>
      </w:r>
      <w:r>
        <w:t>Overview</w:t>
      </w:r>
      <w:r>
        <w:tab/>
      </w:r>
      <w:r>
        <w:fldChar w:fldCharType="begin"/>
      </w:r>
      <w:r>
        <w:instrText xml:space="preserve"> PAGEREF _Toc86591767 \h </w:instrText>
      </w:r>
      <w:r>
        <w:fldChar w:fldCharType="separate"/>
      </w:r>
      <w:r>
        <w:t>106</w:t>
      </w:r>
      <w:r>
        <w:fldChar w:fldCharType="end"/>
      </w:r>
    </w:p>
    <w:p w14:paraId="1A11790F" w14:textId="0E06A5CF" w:rsidR="0068157D" w:rsidRDefault="0068157D">
      <w:pPr>
        <w:pStyle w:val="TOC5"/>
        <w:rPr>
          <w:rFonts w:asciiTheme="minorHAnsi" w:eastAsiaTheme="minorEastAsia" w:hAnsiTheme="minorHAnsi" w:cstheme="minorBidi"/>
          <w:sz w:val="22"/>
          <w:szCs w:val="22"/>
          <w:lang w:val="en-US"/>
        </w:rPr>
      </w:pPr>
      <w:r>
        <w:t>8.3.2.4.2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_Toc86591768 \h </w:instrText>
      </w:r>
      <w:r>
        <w:fldChar w:fldCharType="separate"/>
      </w:r>
      <w:r>
        <w:t>106</w:t>
      </w:r>
      <w:r>
        <w:fldChar w:fldCharType="end"/>
      </w:r>
    </w:p>
    <w:p w14:paraId="2B5DF005" w14:textId="510D7B24" w:rsidR="0068157D" w:rsidRDefault="0068157D">
      <w:pPr>
        <w:pStyle w:val="TOC6"/>
        <w:rPr>
          <w:rFonts w:asciiTheme="minorHAnsi" w:eastAsiaTheme="minorEastAsia" w:hAnsiTheme="minorHAnsi" w:cstheme="minorBidi"/>
          <w:sz w:val="22"/>
          <w:szCs w:val="22"/>
          <w:lang w:val="en-US"/>
        </w:rPr>
      </w:pPr>
      <w:r>
        <w:t>8.3.2.4.2.1</w:t>
      </w:r>
      <w:r>
        <w:rPr>
          <w:rFonts w:asciiTheme="minorHAnsi" w:eastAsiaTheme="minorEastAsia" w:hAnsiTheme="minorHAnsi" w:cstheme="minorBidi"/>
          <w:sz w:val="22"/>
          <w:szCs w:val="22"/>
          <w:lang w:val="en-US"/>
        </w:rPr>
        <w:tab/>
      </w:r>
      <w:r>
        <w:t>S3-ETM-01: no fixed Intra</w:t>
      </w:r>
      <w:r>
        <w:tab/>
      </w:r>
      <w:r>
        <w:fldChar w:fldCharType="begin"/>
      </w:r>
      <w:r>
        <w:instrText xml:space="preserve"> PAGEREF _Toc86591769 \h </w:instrText>
      </w:r>
      <w:r>
        <w:fldChar w:fldCharType="separate"/>
      </w:r>
      <w:r>
        <w:t>106</w:t>
      </w:r>
      <w:r>
        <w:fldChar w:fldCharType="end"/>
      </w:r>
    </w:p>
    <w:p w14:paraId="4DCDB2CD" w14:textId="651B1EA7" w:rsidR="0068157D" w:rsidRDefault="0068157D">
      <w:pPr>
        <w:pStyle w:val="TOC6"/>
        <w:rPr>
          <w:rFonts w:asciiTheme="minorHAnsi" w:eastAsiaTheme="minorEastAsia" w:hAnsiTheme="minorHAnsi" w:cstheme="minorBidi"/>
          <w:sz w:val="22"/>
          <w:szCs w:val="22"/>
          <w:lang w:val="en-US"/>
        </w:rPr>
      </w:pPr>
      <w:r>
        <w:t>8.3.2.4.2.2</w:t>
      </w:r>
      <w:r>
        <w:rPr>
          <w:rFonts w:asciiTheme="minorHAnsi" w:eastAsiaTheme="minorEastAsia" w:hAnsiTheme="minorHAnsi" w:cstheme="minorBidi"/>
          <w:sz w:val="22"/>
          <w:szCs w:val="22"/>
          <w:lang w:val="en-US"/>
        </w:rPr>
        <w:tab/>
      </w:r>
      <w:r>
        <w:t>S3-ETM-02: fixed intra every second</w:t>
      </w:r>
      <w:r>
        <w:tab/>
      </w:r>
      <w:r>
        <w:fldChar w:fldCharType="begin"/>
      </w:r>
      <w:r>
        <w:instrText xml:space="preserve"> PAGEREF _Toc86591770 \h </w:instrText>
      </w:r>
      <w:r>
        <w:fldChar w:fldCharType="separate"/>
      </w:r>
      <w:r>
        <w:t>107</w:t>
      </w:r>
      <w:r>
        <w:fldChar w:fldCharType="end"/>
      </w:r>
    </w:p>
    <w:p w14:paraId="67514B25" w14:textId="60F789D4" w:rsidR="0068157D" w:rsidRDefault="0068157D">
      <w:pPr>
        <w:pStyle w:val="TOC5"/>
        <w:rPr>
          <w:rFonts w:asciiTheme="minorHAnsi" w:eastAsiaTheme="minorEastAsia" w:hAnsiTheme="minorHAnsi" w:cstheme="minorBidi"/>
          <w:sz w:val="22"/>
          <w:szCs w:val="22"/>
          <w:lang w:val="en-US"/>
        </w:rPr>
      </w:pPr>
      <w:r>
        <w:t>8.3.2.4.3</w:t>
      </w:r>
      <w:r>
        <w:rPr>
          <w:rFonts w:asciiTheme="minorHAnsi" w:eastAsiaTheme="minorEastAsia" w:hAnsiTheme="minorHAnsi" w:cstheme="minorBidi"/>
          <w:sz w:val="22"/>
          <w:szCs w:val="22"/>
          <w:lang w:val="en-US"/>
        </w:rPr>
        <w:tab/>
      </w:r>
      <w:r>
        <w:t>Test Results</w:t>
      </w:r>
      <w:r>
        <w:tab/>
      </w:r>
      <w:r>
        <w:fldChar w:fldCharType="begin"/>
      </w:r>
      <w:r>
        <w:instrText xml:space="preserve"> PAGEREF _Toc86591771 \h </w:instrText>
      </w:r>
      <w:r>
        <w:fldChar w:fldCharType="separate"/>
      </w:r>
      <w:r>
        <w:t>107</w:t>
      </w:r>
      <w:r>
        <w:fldChar w:fldCharType="end"/>
      </w:r>
    </w:p>
    <w:p w14:paraId="34BCC121" w14:textId="45CDB572" w:rsidR="0068157D" w:rsidRDefault="0068157D">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_Toc86591772 \h </w:instrText>
      </w:r>
      <w:r>
        <w:fldChar w:fldCharType="separate"/>
      </w:r>
      <w:r>
        <w:t>107</w:t>
      </w:r>
      <w:r>
        <w:fldChar w:fldCharType="end"/>
      </w:r>
    </w:p>
    <w:p w14:paraId="4849DE0A" w14:textId="5913F512" w:rsidR="0068157D" w:rsidRDefault="0068157D">
      <w:pPr>
        <w:pStyle w:val="TOC5"/>
        <w:rPr>
          <w:rFonts w:asciiTheme="minorHAnsi" w:eastAsiaTheme="minorEastAsia" w:hAnsiTheme="minorHAnsi" w:cstheme="minorBidi"/>
          <w:sz w:val="22"/>
          <w:szCs w:val="22"/>
          <w:lang w:val="en-US"/>
        </w:rPr>
      </w:pPr>
      <w:r>
        <w:t>8.3.2.5.1</w:t>
      </w:r>
      <w:r>
        <w:rPr>
          <w:rFonts w:asciiTheme="minorHAnsi" w:eastAsiaTheme="minorEastAsia" w:hAnsiTheme="minorHAnsi" w:cstheme="minorBidi"/>
          <w:sz w:val="22"/>
          <w:szCs w:val="22"/>
          <w:lang w:val="en-US"/>
        </w:rPr>
        <w:tab/>
      </w:r>
      <w:r>
        <w:t>Overview</w:t>
      </w:r>
      <w:r>
        <w:tab/>
      </w:r>
      <w:r>
        <w:fldChar w:fldCharType="begin"/>
      </w:r>
      <w:r>
        <w:instrText xml:space="preserve"> PAGEREF _Toc86591773 \h </w:instrText>
      </w:r>
      <w:r>
        <w:fldChar w:fldCharType="separate"/>
      </w:r>
      <w:r>
        <w:t>107</w:t>
      </w:r>
      <w:r>
        <w:fldChar w:fldCharType="end"/>
      </w:r>
    </w:p>
    <w:p w14:paraId="54D7F14F" w14:textId="1A131E4A" w:rsidR="0068157D" w:rsidRDefault="0068157D">
      <w:pPr>
        <w:pStyle w:val="TOC5"/>
        <w:rPr>
          <w:rFonts w:asciiTheme="minorHAnsi" w:eastAsiaTheme="minorEastAsia" w:hAnsiTheme="minorHAnsi" w:cstheme="minorBidi"/>
          <w:sz w:val="22"/>
          <w:szCs w:val="22"/>
          <w:lang w:val="en-US"/>
        </w:rPr>
      </w:pPr>
      <w:r>
        <w:t>8.3.2.5.1</w:t>
      </w:r>
      <w:r>
        <w:rPr>
          <w:rFonts w:asciiTheme="minorHAnsi" w:eastAsiaTheme="minorEastAsia" w:hAnsiTheme="minorHAnsi" w:cstheme="minorBidi"/>
          <w:sz w:val="22"/>
          <w:szCs w:val="22"/>
          <w:lang w:val="en-US"/>
        </w:rPr>
        <w:tab/>
      </w:r>
      <w:r>
        <w:t>Overview</w:t>
      </w:r>
      <w:r>
        <w:tab/>
      </w:r>
      <w:r>
        <w:fldChar w:fldCharType="begin"/>
      </w:r>
      <w:r>
        <w:instrText xml:space="preserve"> PAGEREF _Toc86591774 \h </w:instrText>
      </w:r>
      <w:r>
        <w:fldChar w:fldCharType="separate"/>
      </w:r>
      <w:r>
        <w:t>107</w:t>
      </w:r>
      <w:r>
        <w:fldChar w:fldCharType="end"/>
      </w:r>
    </w:p>
    <w:p w14:paraId="7B514F11" w14:textId="16A143C0" w:rsidR="0068157D" w:rsidRDefault="0068157D">
      <w:pPr>
        <w:pStyle w:val="TOC5"/>
        <w:rPr>
          <w:rFonts w:asciiTheme="minorHAnsi" w:eastAsiaTheme="minorEastAsia" w:hAnsiTheme="minorHAnsi" w:cstheme="minorBidi"/>
          <w:sz w:val="22"/>
          <w:szCs w:val="22"/>
          <w:lang w:val="en-US"/>
        </w:rPr>
      </w:pPr>
      <w:r>
        <w:t>8.3.2.5.2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_Toc86591775 \h </w:instrText>
      </w:r>
      <w:r>
        <w:fldChar w:fldCharType="separate"/>
      </w:r>
      <w:r>
        <w:t>107</w:t>
      </w:r>
      <w:r>
        <w:fldChar w:fldCharType="end"/>
      </w:r>
    </w:p>
    <w:p w14:paraId="79534A8A" w14:textId="00C1F85A" w:rsidR="0068157D" w:rsidRDefault="0068157D">
      <w:pPr>
        <w:pStyle w:val="TOC6"/>
        <w:rPr>
          <w:rFonts w:asciiTheme="minorHAnsi" w:eastAsiaTheme="minorEastAsia" w:hAnsiTheme="minorHAnsi" w:cstheme="minorBidi"/>
          <w:sz w:val="22"/>
          <w:szCs w:val="22"/>
          <w:lang w:val="en-US"/>
        </w:rPr>
      </w:pPr>
      <w:r>
        <w:t>8.3.2.5.2.1</w:t>
      </w:r>
      <w:r>
        <w:rPr>
          <w:rFonts w:asciiTheme="minorHAnsi" w:eastAsiaTheme="minorEastAsia" w:hAnsiTheme="minorHAnsi" w:cstheme="minorBidi"/>
          <w:sz w:val="22"/>
          <w:szCs w:val="22"/>
          <w:lang w:val="en-US"/>
        </w:rPr>
        <w:tab/>
      </w:r>
      <w:r>
        <w:t>S4-ETM-01: no intra</w:t>
      </w:r>
      <w:r>
        <w:tab/>
      </w:r>
      <w:r>
        <w:fldChar w:fldCharType="begin"/>
      </w:r>
      <w:r>
        <w:instrText xml:space="preserve"> PAGEREF _Toc86591776 \h </w:instrText>
      </w:r>
      <w:r>
        <w:fldChar w:fldCharType="separate"/>
      </w:r>
      <w:r>
        <w:t>107</w:t>
      </w:r>
      <w:r>
        <w:fldChar w:fldCharType="end"/>
      </w:r>
    </w:p>
    <w:p w14:paraId="0B5F8AA5" w14:textId="62485F75" w:rsidR="0068157D" w:rsidRDefault="0068157D">
      <w:pPr>
        <w:pStyle w:val="TOC6"/>
        <w:rPr>
          <w:rFonts w:asciiTheme="minorHAnsi" w:eastAsiaTheme="minorEastAsia" w:hAnsiTheme="minorHAnsi" w:cstheme="minorBidi"/>
          <w:sz w:val="22"/>
          <w:szCs w:val="22"/>
          <w:lang w:val="en-US"/>
        </w:rPr>
      </w:pPr>
      <w:r>
        <w:t>8.3.2.5.2.2</w:t>
      </w:r>
      <w:r>
        <w:rPr>
          <w:rFonts w:asciiTheme="minorHAnsi" w:eastAsiaTheme="minorEastAsia" w:hAnsiTheme="minorHAnsi" w:cstheme="minorBidi"/>
          <w:sz w:val="22"/>
          <w:szCs w:val="22"/>
          <w:lang w:val="en-US"/>
        </w:rPr>
        <w:tab/>
      </w:r>
      <w:r>
        <w:t>S4-ETM-02: fixed intra every second</w:t>
      </w:r>
      <w:r>
        <w:tab/>
      </w:r>
      <w:r>
        <w:fldChar w:fldCharType="begin"/>
      </w:r>
      <w:r>
        <w:instrText xml:space="preserve"> PAGEREF _Toc86591777 \h </w:instrText>
      </w:r>
      <w:r>
        <w:fldChar w:fldCharType="separate"/>
      </w:r>
      <w:r>
        <w:t>108</w:t>
      </w:r>
      <w:r>
        <w:fldChar w:fldCharType="end"/>
      </w:r>
    </w:p>
    <w:p w14:paraId="6B568ED1" w14:textId="2FAF4247" w:rsidR="0068157D" w:rsidRDefault="0068157D">
      <w:pPr>
        <w:pStyle w:val="TOC5"/>
        <w:rPr>
          <w:rFonts w:asciiTheme="minorHAnsi" w:eastAsiaTheme="minorEastAsia" w:hAnsiTheme="minorHAnsi" w:cstheme="minorBidi"/>
          <w:sz w:val="22"/>
          <w:szCs w:val="22"/>
          <w:lang w:val="en-US"/>
        </w:rPr>
      </w:pPr>
      <w:r>
        <w:t>8.3.2.5.3</w:t>
      </w:r>
      <w:r>
        <w:rPr>
          <w:rFonts w:asciiTheme="minorHAnsi" w:eastAsiaTheme="minorEastAsia" w:hAnsiTheme="minorHAnsi" w:cstheme="minorBidi"/>
          <w:sz w:val="22"/>
          <w:szCs w:val="22"/>
          <w:lang w:val="en-US"/>
        </w:rPr>
        <w:tab/>
      </w:r>
      <w:r>
        <w:t>Test Results</w:t>
      </w:r>
      <w:r>
        <w:tab/>
      </w:r>
      <w:r>
        <w:fldChar w:fldCharType="begin"/>
      </w:r>
      <w:r>
        <w:instrText xml:space="preserve"> PAGEREF _Toc86591778 \h </w:instrText>
      </w:r>
      <w:r>
        <w:fldChar w:fldCharType="separate"/>
      </w:r>
      <w:r>
        <w:t>108</w:t>
      </w:r>
      <w:r>
        <w:fldChar w:fldCharType="end"/>
      </w:r>
    </w:p>
    <w:p w14:paraId="72B1CE93" w14:textId="7FE94605" w:rsidR="0068157D" w:rsidRDefault="0068157D">
      <w:pPr>
        <w:pStyle w:val="TOC4"/>
        <w:rPr>
          <w:rFonts w:asciiTheme="minorHAnsi" w:eastAsiaTheme="minorEastAsia" w:hAnsiTheme="minorHAnsi" w:cstheme="minorBidi"/>
          <w:sz w:val="22"/>
          <w:szCs w:val="22"/>
          <w:lang w:val="en-US"/>
        </w:rPr>
      </w:pPr>
      <w:r>
        <w:t>8.3.2.6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_Toc86591779 \h </w:instrText>
      </w:r>
      <w:r>
        <w:fldChar w:fldCharType="separate"/>
      </w:r>
      <w:r>
        <w:t>108</w:t>
      </w:r>
      <w:r>
        <w:fldChar w:fldCharType="end"/>
      </w:r>
    </w:p>
    <w:p w14:paraId="2A4ED7E9" w14:textId="677CA15D" w:rsidR="0068157D" w:rsidRDefault="0068157D">
      <w:pPr>
        <w:pStyle w:val="TOC5"/>
        <w:rPr>
          <w:rFonts w:asciiTheme="minorHAnsi" w:eastAsiaTheme="minorEastAsia" w:hAnsiTheme="minorHAnsi" w:cstheme="minorBidi"/>
          <w:sz w:val="22"/>
          <w:szCs w:val="22"/>
          <w:lang w:val="en-US"/>
        </w:rPr>
      </w:pPr>
      <w:r>
        <w:t>8.3.2.6.1</w:t>
      </w:r>
      <w:r>
        <w:rPr>
          <w:rFonts w:asciiTheme="minorHAnsi" w:eastAsiaTheme="minorEastAsia" w:hAnsiTheme="minorHAnsi" w:cstheme="minorBidi"/>
          <w:sz w:val="22"/>
          <w:szCs w:val="22"/>
          <w:lang w:val="en-US"/>
        </w:rPr>
        <w:tab/>
      </w:r>
      <w:r>
        <w:t>Overview</w:t>
      </w:r>
      <w:r>
        <w:tab/>
      </w:r>
      <w:r>
        <w:fldChar w:fldCharType="begin"/>
      </w:r>
      <w:r>
        <w:instrText xml:space="preserve"> PAGEREF _Toc86591780 \h </w:instrText>
      </w:r>
      <w:r>
        <w:fldChar w:fldCharType="separate"/>
      </w:r>
      <w:r>
        <w:t>108</w:t>
      </w:r>
      <w:r>
        <w:fldChar w:fldCharType="end"/>
      </w:r>
    </w:p>
    <w:p w14:paraId="2DBDDEE3" w14:textId="674663EA" w:rsidR="0068157D" w:rsidRDefault="0068157D">
      <w:pPr>
        <w:pStyle w:val="TOC5"/>
        <w:rPr>
          <w:rFonts w:asciiTheme="minorHAnsi" w:eastAsiaTheme="minorEastAsia" w:hAnsiTheme="minorHAnsi" w:cstheme="minorBidi"/>
          <w:sz w:val="22"/>
          <w:szCs w:val="22"/>
          <w:lang w:val="en-US"/>
        </w:rPr>
      </w:pPr>
      <w:r>
        <w:t>8.3.2.6.2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_Toc86591781 \h </w:instrText>
      </w:r>
      <w:r>
        <w:fldChar w:fldCharType="separate"/>
      </w:r>
      <w:r>
        <w:t>109</w:t>
      </w:r>
      <w:r>
        <w:fldChar w:fldCharType="end"/>
      </w:r>
    </w:p>
    <w:p w14:paraId="681C6AC0" w14:textId="15FFB940" w:rsidR="0068157D" w:rsidRDefault="0068157D">
      <w:pPr>
        <w:pStyle w:val="TOC6"/>
        <w:rPr>
          <w:rFonts w:asciiTheme="minorHAnsi" w:eastAsiaTheme="minorEastAsia" w:hAnsiTheme="minorHAnsi" w:cstheme="minorBidi"/>
          <w:sz w:val="22"/>
          <w:szCs w:val="22"/>
          <w:lang w:val="en-US"/>
        </w:rPr>
      </w:pPr>
      <w:r>
        <w:t>8.3.2.6.2.1</w:t>
      </w:r>
      <w:r>
        <w:rPr>
          <w:rFonts w:asciiTheme="minorHAnsi" w:eastAsiaTheme="minorEastAsia" w:hAnsiTheme="minorHAnsi" w:cstheme="minorBidi"/>
          <w:sz w:val="22"/>
          <w:szCs w:val="22"/>
          <w:lang w:val="en-US"/>
        </w:rPr>
        <w:tab/>
      </w:r>
      <w:r>
        <w:t>S5-ETM-01: no intra</w:t>
      </w:r>
      <w:r>
        <w:tab/>
      </w:r>
      <w:r>
        <w:fldChar w:fldCharType="begin"/>
      </w:r>
      <w:r>
        <w:instrText xml:space="preserve"> PAGEREF _Toc86591782 \h </w:instrText>
      </w:r>
      <w:r>
        <w:fldChar w:fldCharType="separate"/>
      </w:r>
      <w:r>
        <w:t>109</w:t>
      </w:r>
      <w:r>
        <w:fldChar w:fldCharType="end"/>
      </w:r>
    </w:p>
    <w:p w14:paraId="2538421C" w14:textId="1B38AECE" w:rsidR="0068157D" w:rsidRDefault="0068157D">
      <w:pPr>
        <w:pStyle w:val="TOC6"/>
        <w:rPr>
          <w:rFonts w:asciiTheme="minorHAnsi" w:eastAsiaTheme="minorEastAsia" w:hAnsiTheme="minorHAnsi" w:cstheme="minorBidi"/>
          <w:sz w:val="22"/>
          <w:szCs w:val="22"/>
          <w:lang w:val="en-US"/>
        </w:rPr>
      </w:pPr>
      <w:r>
        <w:t>8.3.2.6.2.2</w:t>
      </w:r>
      <w:r>
        <w:rPr>
          <w:rFonts w:asciiTheme="minorHAnsi" w:eastAsiaTheme="minorEastAsia" w:hAnsiTheme="minorHAnsi" w:cstheme="minorBidi"/>
          <w:sz w:val="22"/>
          <w:szCs w:val="22"/>
          <w:lang w:val="en-US"/>
        </w:rPr>
        <w:tab/>
      </w:r>
      <w:r>
        <w:t>S5-ETM-02: fixed intra every second</w:t>
      </w:r>
      <w:r>
        <w:tab/>
      </w:r>
      <w:r>
        <w:fldChar w:fldCharType="begin"/>
      </w:r>
      <w:r>
        <w:instrText xml:space="preserve"> PAGEREF _Toc86591783 \h </w:instrText>
      </w:r>
      <w:r>
        <w:fldChar w:fldCharType="separate"/>
      </w:r>
      <w:r>
        <w:t>109</w:t>
      </w:r>
      <w:r>
        <w:fldChar w:fldCharType="end"/>
      </w:r>
    </w:p>
    <w:p w14:paraId="7A4CF766" w14:textId="33C71106" w:rsidR="0068157D" w:rsidRDefault="0068157D">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_Toc86591784 \h </w:instrText>
      </w:r>
      <w:r>
        <w:fldChar w:fldCharType="separate"/>
      </w:r>
      <w:r>
        <w:t>110</w:t>
      </w:r>
      <w:r>
        <w:fldChar w:fldCharType="end"/>
      </w:r>
    </w:p>
    <w:p w14:paraId="75BBEBFA" w14:textId="327A6051" w:rsidR="0068157D" w:rsidRDefault="0068157D">
      <w:pPr>
        <w:pStyle w:val="TOC2"/>
        <w:rPr>
          <w:rFonts w:asciiTheme="minorHAnsi" w:eastAsiaTheme="minorEastAsia" w:hAnsiTheme="minorHAnsi" w:cstheme="minorBidi"/>
          <w:sz w:val="22"/>
          <w:szCs w:val="22"/>
          <w:lang w:val="en-US"/>
        </w:rPr>
      </w:pPr>
      <w:r w:rsidRPr="00A0070D">
        <w:rPr>
          <w:rFonts w:eastAsia="Arial"/>
        </w:rPr>
        <w:t>8.4</w:t>
      </w:r>
      <w:r>
        <w:rPr>
          <w:rFonts w:asciiTheme="minorHAnsi" w:eastAsiaTheme="minorEastAsia" w:hAnsiTheme="minorHAnsi" w:cstheme="minorBidi"/>
          <w:sz w:val="22"/>
          <w:szCs w:val="22"/>
          <w:lang w:val="en-US"/>
        </w:rPr>
        <w:tab/>
      </w:r>
      <w:r w:rsidRPr="00A0070D">
        <w:rPr>
          <w:rFonts w:eastAsia="Arial"/>
        </w:rPr>
        <w:t>AV1</w:t>
      </w:r>
      <w:r>
        <w:tab/>
      </w:r>
      <w:r>
        <w:fldChar w:fldCharType="begin"/>
      </w:r>
      <w:r>
        <w:instrText xml:space="preserve"> PAGEREF _Toc86591785 \h </w:instrText>
      </w:r>
      <w:r>
        <w:fldChar w:fldCharType="separate"/>
      </w:r>
      <w:r>
        <w:t>110</w:t>
      </w:r>
      <w:r>
        <w:fldChar w:fldCharType="end"/>
      </w:r>
    </w:p>
    <w:p w14:paraId="4558D3A0" w14:textId="55AD0CBE" w:rsidR="0068157D" w:rsidRDefault="0068157D">
      <w:pPr>
        <w:pStyle w:val="TOC3"/>
        <w:rPr>
          <w:rFonts w:asciiTheme="minorHAnsi" w:eastAsiaTheme="minorEastAsia" w:hAnsiTheme="minorHAnsi" w:cstheme="minorBidi"/>
          <w:sz w:val="22"/>
          <w:szCs w:val="22"/>
          <w:lang w:val="en-US"/>
        </w:rPr>
      </w:pPr>
      <w:r w:rsidRPr="00A0070D">
        <w:rPr>
          <w:rFonts w:eastAsia="Arial"/>
        </w:rPr>
        <w:t>8.4.1</w:t>
      </w:r>
      <w:r>
        <w:rPr>
          <w:rFonts w:asciiTheme="minorHAnsi" w:eastAsiaTheme="minorEastAsia" w:hAnsiTheme="minorHAnsi" w:cstheme="minorBidi"/>
          <w:sz w:val="22"/>
          <w:szCs w:val="22"/>
          <w:lang w:val="en-US"/>
        </w:rPr>
        <w:tab/>
      </w:r>
      <w:r w:rsidRPr="00A0070D">
        <w:rPr>
          <w:rFonts w:eastAsia="Arial"/>
        </w:rPr>
        <w:t>Overview</w:t>
      </w:r>
      <w:r>
        <w:tab/>
      </w:r>
      <w:r>
        <w:fldChar w:fldCharType="begin"/>
      </w:r>
      <w:r>
        <w:instrText xml:space="preserve"> PAGEREF _Toc86591786 \h </w:instrText>
      </w:r>
      <w:r>
        <w:fldChar w:fldCharType="separate"/>
      </w:r>
      <w:r>
        <w:t>110</w:t>
      </w:r>
      <w:r>
        <w:fldChar w:fldCharType="end"/>
      </w:r>
    </w:p>
    <w:p w14:paraId="7BBB7A10" w14:textId="3FB64BEF" w:rsidR="0068157D" w:rsidRDefault="0068157D">
      <w:pPr>
        <w:pStyle w:val="TOC3"/>
        <w:rPr>
          <w:rFonts w:asciiTheme="minorHAnsi" w:eastAsiaTheme="minorEastAsia" w:hAnsiTheme="minorHAnsi" w:cstheme="minorBidi"/>
          <w:sz w:val="22"/>
          <w:szCs w:val="22"/>
          <w:lang w:val="en-US"/>
        </w:rPr>
      </w:pPr>
      <w:r>
        <w:t>8.4.2</w:t>
      </w:r>
      <w:r>
        <w:rPr>
          <w:rFonts w:asciiTheme="minorHAnsi" w:eastAsiaTheme="minorEastAsia" w:hAnsiTheme="minorHAnsi" w:cstheme="minorBidi"/>
          <w:sz w:val="22"/>
          <w:szCs w:val="22"/>
          <w:lang w:val="en-US"/>
        </w:rPr>
        <w:tab/>
      </w:r>
      <w:r>
        <w:t>External Test Results</w:t>
      </w:r>
      <w:r>
        <w:tab/>
      </w:r>
      <w:r>
        <w:fldChar w:fldCharType="begin"/>
      </w:r>
      <w:r>
        <w:instrText xml:space="preserve"> PAGEREF _Toc86591787 \h </w:instrText>
      </w:r>
      <w:r>
        <w:fldChar w:fldCharType="separate"/>
      </w:r>
      <w:r>
        <w:t>110</w:t>
      </w:r>
      <w:r>
        <w:fldChar w:fldCharType="end"/>
      </w:r>
    </w:p>
    <w:p w14:paraId="6246A8F4" w14:textId="4E56ABD3" w:rsidR="0068157D" w:rsidRDefault="0068157D">
      <w:pPr>
        <w:pStyle w:val="TOC3"/>
        <w:rPr>
          <w:rFonts w:asciiTheme="minorHAnsi" w:eastAsiaTheme="minorEastAsia" w:hAnsiTheme="minorHAnsi" w:cstheme="minorBidi"/>
          <w:sz w:val="22"/>
          <w:szCs w:val="22"/>
          <w:lang w:val="en-US"/>
        </w:rPr>
      </w:pPr>
      <w:r>
        <w:t>8.4.3</w:t>
      </w:r>
      <w:r>
        <w:rPr>
          <w:rFonts w:asciiTheme="minorHAnsi" w:eastAsiaTheme="minorEastAsia" w:hAnsiTheme="minorHAnsi" w:cstheme="minorBidi"/>
          <w:sz w:val="22"/>
          <w:szCs w:val="22"/>
          <w:lang w:val="en-US"/>
        </w:rPr>
        <w:tab/>
      </w:r>
      <w:r>
        <w:t>Test Configurations and Results for AV1</w:t>
      </w:r>
      <w:r>
        <w:tab/>
      </w:r>
      <w:r>
        <w:fldChar w:fldCharType="begin"/>
      </w:r>
      <w:r>
        <w:instrText xml:space="preserve"> PAGEREF _Toc86591788 \h </w:instrText>
      </w:r>
      <w:r>
        <w:fldChar w:fldCharType="separate"/>
      </w:r>
      <w:r>
        <w:t>110</w:t>
      </w:r>
      <w:r>
        <w:fldChar w:fldCharType="end"/>
      </w:r>
    </w:p>
    <w:p w14:paraId="4BCC7D45" w14:textId="3E648053" w:rsidR="0068157D" w:rsidRDefault="0068157D">
      <w:pPr>
        <w:pStyle w:val="TOC4"/>
        <w:rPr>
          <w:rFonts w:asciiTheme="minorHAnsi" w:eastAsiaTheme="minorEastAsia" w:hAnsiTheme="minorHAnsi" w:cstheme="minorBidi"/>
          <w:sz w:val="22"/>
          <w:szCs w:val="22"/>
          <w:lang w:val="en-US"/>
        </w:rPr>
      </w:pPr>
      <w:r>
        <w:t>8.4.3.1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_Toc86591789 \h </w:instrText>
      </w:r>
      <w:r>
        <w:fldChar w:fldCharType="separate"/>
      </w:r>
      <w:r>
        <w:t>110</w:t>
      </w:r>
      <w:r>
        <w:fldChar w:fldCharType="end"/>
      </w:r>
    </w:p>
    <w:p w14:paraId="7EEE97BB" w14:textId="171C2ECB" w:rsidR="0068157D" w:rsidRDefault="0068157D">
      <w:pPr>
        <w:pStyle w:val="TOC4"/>
        <w:rPr>
          <w:rFonts w:asciiTheme="minorHAnsi" w:eastAsiaTheme="minorEastAsia" w:hAnsiTheme="minorHAnsi" w:cstheme="minorBidi"/>
          <w:sz w:val="22"/>
          <w:szCs w:val="22"/>
          <w:lang w:val="en-US"/>
        </w:rPr>
      </w:pPr>
      <w:r>
        <w:t>8.4.3.2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_Toc86591790 \h </w:instrText>
      </w:r>
      <w:r>
        <w:fldChar w:fldCharType="separate"/>
      </w:r>
      <w:r>
        <w:t>112</w:t>
      </w:r>
      <w:r>
        <w:fldChar w:fldCharType="end"/>
      </w:r>
    </w:p>
    <w:p w14:paraId="223FCEB5" w14:textId="0FC08001" w:rsidR="0068157D" w:rsidRDefault="0068157D">
      <w:pPr>
        <w:pStyle w:val="TOC5"/>
        <w:rPr>
          <w:rFonts w:asciiTheme="minorHAnsi" w:eastAsiaTheme="minorEastAsia" w:hAnsiTheme="minorHAnsi" w:cstheme="minorBidi"/>
          <w:sz w:val="22"/>
          <w:szCs w:val="22"/>
          <w:lang w:val="en-US"/>
        </w:rPr>
      </w:pPr>
      <w:r>
        <w:t>8.4.3.2.1</w:t>
      </w:r>
      <w:r>
        <w:rPr>
          <w:rFonts w:asciiTheme="minorHAnsi" w:eastAsiaTheme="minorEastAsia" w:hAnsiTheme="minorHAnsi" w:cstheme="minorBidi"/>
          <w:sz w:val="22"/>
          <w:szCs w:val="22"/>
          <w:lang w:val="en-US"/>
        </w:rPr>
        <w:tab/>
      </w:r>
      <w:r>
        <w:t>Overview</w:t>
      </w:r>
      <w:r>
        <w:tab/>
      </w:r>
      <w:r>
        <w:fldChar w:fldCharType="begin"/>
      </w:r>
      <w:r>
        <w:instrText xml:space="preserve"> PAGEREF _Toc86591791 \h </w:instrText>
      </w:r>
      <w:r>
        <w:fldChar w:fldCharType="separate"/>
      </w:r>
      <w:r>
        <w:t>112</w:t>
      </w:r>
      <w:r>
        <w:fldChar w:fldCharType="end"/>
      </w:r>
    </w:p>
    <w:p w14:paraId="04E9AD48" w14:textId="1E19C285" w:rsidR="0068157D" w:rsidRDefault="0068157D">
      <w:pPr>
        <w:pStyle w:val="TOC5"/>
        <w:rPr>
          <w:rFonts w:asciiTheme="minorHAnsi" w:eastAsiaTheme="minorEastAsia" w:hAnsiTheme="minorHAnsi" w:cstheme="minorBidi"/>
          <w:sz w:val="22"/>
          <w:szCs w:val="22"/>
          <w:lang w:val="en-US"/>
        </w:rPr>
      </w:pPr>
      <w:r>
        <w:t>8.4.3.2.2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_Toc86591792 \h </w:instrText>
      </w:r>
      <w:r>
        <w:fldChar w:fldCharType="separate"/>
      </w:r>
      <w:r>
        <w:t>112</w:t>
      </w:r>
      <w:r>
        <w:fldChar w:fldCharType="end"/>
      </w:r>
    </w:p>
    <w:p w14:paraId="13A94720" w14:textId="57E10D5C" w:rsidR="0068157D" w:rsidRDefault="0068157D">
      <w:pPr>
        <w:pStyle w:val="TOC5"/>
        <w:rPr>
          <w:rFonts w:asciiTheme="minorHAnsi" w:eastAsiaTheme="minorEastAsia" w:hAnsiTheme="minorHAnsi" w:cstheme="minorBidi"/>
          <w:sz w:val="22"/>
          <w:szCs w:val="22"/>
          <w:lang w:val="en-US"/>
        </w:rPr>
      </w:pPr>
      <w:r>
        <w:t>8.4.3.2.3</w:t>
      </w:r>
      <w:r>
        <w:rPr>
          <w:rFonts w:asciiTheme="minorHAnsi" w:eastAsiaTheme="minorEastAsia" w:hAnsiTheme="minorHAnsi" w:cstheme="minorBidi"/>
          <w:sz w:val="22"/>
          <w:szCs w:val="22"/>
          <w:lang w:val="en-US"/>
        </w:rPr>
        <w:tab/>
      </w:r>
      <w:r>
        <w:t>S1-AV1-01: SDR Settings</w:t>
      </w:r>
      <w:r>
        <w:tab/>
      </w:r>
      <w:r>
        <w:fldChar w:fldCharType="begin"/>
      </w:r>
      <w:r>
        <w:instrText xml:space="preserve"> PAGEREF _Toc86591793 \h </w:instrText>
      </w:r>
      <w:r>
        <w:fldChar w:fldCharType="separate"/>
      </w:r>
      <w:r>
        <w:t>112</w:t>
      </w:r>
      <w:r>
        <w:fldChar w:fldCharType="end"/>
      </w:r>
    </w:p>
    <w:p w14:paraId="601A514B" w14:textId="7BA39AF8" w:rsidR="0068157D" w:rsidRDefault="0068157D">
      <w:pPr>
        <w:pStyle w:val="TOC5"/>
        <w:rPr>
          <w:rFonts w:asciiTheme="minorHAnsi" w:eastAsiaTheme="minorEastAsia" w:hAnsiTheme="minorHAnsi" w:cstheme="minorBidi"/>
          <w:sz w:val="22"/>
          <w:szCs w:val="22"/>
          <w:lang w:val="en-US"/>
        </w:rPr>
      </w:pPr>
      <w:r>
        <w:t>8.4.3.2.4</w:t>
      </w:r>
      <w:r>
        <w:rPr>
          <w:rFonts w:asciiTheme="minorHAnsi" w:eastAsiaTheme="minorEastAsia" w:hAnsiTheme="minorHAnsi" w:cstheme="minorBidi"/>
          <w:sz w:val="22"/>
          <w:szCs w:val="22"/>
          <w:lang w:val="en-US"/>
        </w:rPr>
        <w:tab/>
      </w:r>
      <w:r>
        <w:t>S1-AV1-02: HDR PQ Settings</w:t>
      </w:r>
      <w:r>
        <w:tab/>
      </w:r>
      <w:r>
        <w:fldChar w:fldCharType="begin"/>
      </w:r>
      <w:r>
        <w:instrText xml:space="preserve"> PAGEREF _Toc86591794 \h </w:instrText>
      </w:r>
      <w:r>
        <w:fldChar w:fldCharType="separate"/>
      </w:r>
      <w:r>
        <w:t>113</w:t>
      </w:r>
      <w:r>
        <w:fldChar w:fldCharType="end"/>
      </w:r>
    </w:p>
    <w:p w14:paraId="6CAD8CB3" w14:textId="6C88C370" w:rsidR="0068157D" w:rsidRDefault="0068157D">
      <w:pPr>
        <w:pStyle w:val="TOC5"/>
        <w:rPr>
          <w:rFonts w:asciiTheme="minorHAnsi" w:eastAsiaTheme="minorEastAsia" w:hAnsiTheme="minorHAnsi" w:cstheme="minorBidi"/>
          <w:sz w:val="22"/>
          <w:szCs w:val="22"/>
          <w:lang w:val="en-US"/>
        </w:rPr>
      </w:pPr>
      <w:r>
        <w:t>8.4.3.2.5</w:t>
      </w:r>
      <w:r>
        <w:rPr>
          <w:rFonts w:asciiTheme="minorHAnsi" w:eastAsiaTheme="minorEastAsia" w:hAnsiTheme="minorHAnsi" w:cstheme="minorBidi"/>
          <w:sz w:val="22"/>
          <w:szCs w:val="22"/>
          <w:lang w:val="en-US"/>
        </w:rPr>
        <w:tab/>
      </w:r>
      <w:r>
        <w:t>AV1 Results</w:t>
      </w:r>
      <w:r>
        <w:tab/>
      </w:r>
      <w:r>
        <w:fldChar w:fldCharType="begin"/>
      </w:r>
      <w:r>
        <w:instrText xml:space="preserve"> PAGEREF _Toc86591795 \h </w:instrText>
      </w:r>
      <w:r>
        <w:fldChar w:fldCharType="separate"/>
      </w:r>
      <w:r>
        <w:t>113</w:t>
      </w:r>
      <w:r>
        <w:fldChar w:fldCharType="end"/>
      </w:r>
    </w:p>
    <w:p w14:paraId="58FBA2CA" w14:textId="5198D427" w:rsidR="0068157D" w:rsidRDefault="0068157D">
      <w:pPr>
        <w:pStyle w:val="TOC4"/>
        <w:rPr>
          <w:rFonts w:asciiTheme="minorHAnsi" w:eastAsiaTheme="minorEastAsia" w:hAnsiTheme="minorHAnsi" w:cstheme="minorBidi"/>
          <w:sz w:val="22"/>
          <w:szCs w:val="22"/>
          <w:lang w:val="en-US"/>
        </w:rPr>
      </w:pPr>
      <w:r>
        <w:t>8.4.3.3</w:t>
      </w:r>
      <w:r>
        <w:rPr>
          <w:rFonts w:asciiTheme="minorHAnsi" w:eastAsiaTheme="minorEastAsia" w:hAnsiTheme="minorHAnsi" w:cstheme="minorBidi"/>
          <w:sz w:val="22"/>
          <w:szCs w:val="22"/>
          <w:lang w:val="en-US"/>
        </w:rPr>
        <w:tab/>
      </w:r>
      <w:r>
        <w:t>Scenario 2: 4K-TV</w:t>
      </w:r>
      <w:r>
        <w:tab/>
      </w:r>
      <w:r>
        <w:fldChar w:fldCharType="begin"/>
      </w:r>
      <w:r>
        <w:instrText xml:space="preserve"> PAGEREF _Toc86591796 \h </w:instrText>
      </w:r>
      <w:r>
        <w:fldChar w:fldCharType="separate"/>
      </w:r>
      <w:r>
        <w:t>113</w:t>
      </w:r>
      <w:r>
        <w:fldChar w:fldCharType="end"/>
      </w:r>
    </w:p>
    <w:p w14:paraId="48A111A6" w14:textId="1B3CE09A" w:rsidR="0068157D" w:rsidRDefault="0068157D">
      <w:pPr>
        <w:pStyle w:val="TOC5"/>
        <w:rPr>
          <w:rFonts w:asciiTheme="minorHAnsi" w:eastAsiaTheme="minorEastAsia" w:hAnsiTheme="minorHAnsi" w:cstheme="minorBidi"/>
          <w:sz w:val="22"/>
          <w:szCs w:val="22"/>
          <w:lang w:val="en-US"/>
        </w:rPr>
      </w:pPr>
      <w:r>
        <w:t>8.4.3.3.1</w:t>
      </w:r>
      <w:r>
        <w:rPr>
          <w:rFonts w:asciiTheme="minorHAnsi" w:eastAsiaTheme="minorEastAsia" w:hAnsiTheme="minorHAnsi" w:cstheme="minorBidi"/>
          <w:sz w:val="22"/>
          <w:szCs w:val="22"/>
          <w:lang w:val="en-US"/>
        </w:rPr>
        <w:tab/>
      </w:r>
      <w:r>
        <w:t>Overview</w:t>
      </w:r>
      <w:r>
        <w:tab/>
      </w:r>
      <w:r>
        <w:fldChar w:fldCharType="begin"/>
      </w:r>
      <w:r>
        <w:instrText xml:space="preserve"> PAGEREF _Toc86591797 \h </w:instrText>
      </w:r>
      <w:r>
        <w:fldChar w:fldCharType="separate"/>
      </w:r>
      <w:r>
        <w:t>113</w:t>
      </w:r>
      <w:r>
        <w:fldChar w:fldCharType="end"/>
      </w:r>
    </w:p>
    <w:p w14:paraId="662EE737" w14:textId="29A7014A" w:rsidR="0068157D" w:rsidRDefault="0068157D">
      <w:pPr>
        <w:pStyle w:val="TOC5"/>
        <w:rPr>
          <w:rFonts w:asciiTheme="minorHAnsi" w:eastAsiaTheme="minorEastAsia" w:hAnsiTheme="minorHAnsi" w:cstheme="minorBidi"/>
          <w:sz w:val="22"/>
          <w:szCs w:val="22"/>
          <w:lang w:val="en-US"/>
        </w:rPr>
      </w:pPr>
      <w:r>
        <w:t>8.4.3.3.2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_Toc86591798 \h </w:instrText>
      </w:r>
      <w:r>
        <w:fldChar w:fldCharType="separate"/>
      </w:r>
      <w:r>
        <w:t>113</w:t>
      </w:r>
      <w:r>
        <w:fldChar w:fldCharType="end"/>
      </w:r>
    </w:p>
    <w:p w14:paraId="306927FC" w14:textId="31CC521D" w:rsidR="0068157D" w:rsidRDefault="0068157D">
      <w:pPr>
        <w:pStyle w:val="TOC5"/>
        <w:rPr>
          <w:rFonts w:asciiTheme="minorHAnsi" w:eastAsiaTheme="minorEastAsia" w:hAnsiTheme="minorHAnsi" w:cstheme="minorBidi"/>
          <w:sz w:val="22"/>
          <w:szCs w:val="22"/>
          <w:lang w:val="en-US"/>
        </w:rPr>
      </w:pPr>
      <w:r>
        <w:t>8.4.3.3.3</w:t>
      </w:r>
      <w:r>
        <w:rPr>
          <w:rFonts w:asciiTheme="minorHAnsi" w:eastAsiaTheme="minorEastAsia" w:hAnsiTheme="minorHAnsi" w:cstheme="minorBidi"/>
          <w:sz w:val="22"/>
          <w:szCs w:val="22"/>
          <w:lang w:val="en-US"/>
        </w:rPr>
        <w:tab/>
      </w:r>
      <w:r>
        <w:t>S2-AV1-01: SDR Settings</w:t>
      </w:r>
      <w:r>
        <w:tab/>
      </w:r>
      <w:r>
        <w:fldChar w:fldCharType="begin"/>
      </w:r>
      <w:r>
        <w:instrText xml:space="preserve"> PAGEREF _Toc86591799 \h </w:instrText>
      </w:r>
      <w:r>
        <w:fldChar w:fldCharType="separate"/>
      </w:r>
      <w:r>
        <w:t>114</w:t>
      </w:r>
      <w:r>
        <w:fldChar w:fldCharType="end"/>
      </w:r>
    </w:p>
    <w:p w14:paraId="4D2FC3D1" w14:textId="4BC66933" w:rsidR="0068157D" w:rsidRDefault="0068157D">
      <w:pPr>
        <w:pStyle w:val="TOC5"/>
        <w:rPr>
          <w:rFonts w:asciiTheme="minorHAnsi" w:eastAsiaTheme="minorEastAsia" w:hAnsiTheme="minorHAnsi" w:cstheme="minorBidi"/>
          <w:sz w:val="22"/>
          <w:szCs w:val="22"/>
          <w:lang w:val="en-US"/>
        </w:rPr>
      </w:pPr>
      <w:r>
        <w:t>8.4.3.3.4</w:t>
      </w:r>
      <w:r>
        <w:rPr>
          <w:rFonts w:asciiTheme="minorHAnsi" w:eastAsiaTheme="minorEastAsia" w:hAnsiTheme="minorHAnsi" w:cstheme="minorBidi"/>
          <w:sz w:val="22"/>
          <w:szCs w:val="22"/>
          <w:lang w:val="en-US"/>
        </w:rPr>
        <w:tab/>
      </w:r>
      <w:r>
        <w:t>S2-AV1-02: HDR PQ Settings</w:t>
      </w:r>
      <w:r>
        <w:tab/>
      </w:r>
      <w:r>
        <w:fldChar w:fldCharType="begin"/>
      </w:r>
      <w:r>
        <w:instrText xml:space="preserve"> PAGEREF _Toc86591800 \h </w:instrText>
      </w:r>
      <w:r>
        <w:fldChar w:fldCharType="separate"/>
      </w:r>
      <w:r>
        <w:t>114</w:t>
      </w:r>
      <w:r>
        <w:fldChar w:fldCharType="end"/>
      </w:r>
    </w:p>
    <w:p w14:paraId="3C77F787" w14:textId="01510B69" w:rsidR="0068157D" w:rsidRDefault="0068157D">
      <w:pPr>
        <w:pStyle w:val="TOC5"/>
        <w:rPr>
          <w:rFonts w:asciiTheme="minorHAnsi" w:eastAsiaTheme="minorEastAsia" w:hAnsiTheme="minorHAnsi" w:cstheme="minorBidi"/>
          <w:sz w:val="22"/>
          <w:szCs w:val="22"/>
          <w:lang w:val="en-US"/>
        </w:rPr>
      </w:pPr>
      <w:r>
        <w:t>8.4.3.3.5</w:t>
      </w:r>
      <w:r>
        <w:rPr>
          <w:rFonts w:asciiTheme="minorHAnsi" w:eastAsiaTheme="minorEastAsia" w:hAnsiTheme="minorHAnsi" w:cstheme="minorBidi"/>
          <w:sz w:val="22"/>
          <w:szCs w:val="22"/>
          <w:lang w:val="en-US"/>
        </w:rPr>
        <w:tab/>
      </w:r>
      <w:r>
        <w:t>Test Results</w:t>
      </w:r>
      <w:r>
        <w:tab/>
      </w:r>
      <w:r>
        <w:fldChar w:fldCharType="begin"/>
      </w:r>
      <w:r>
        <w:instrText xml:space="preserve"> PAGEREF _Toc86591801 \h </w:instrText>
      </w:r>
      <w:r>
        <w:fldChar w:fldCharType="separate"/>
      </w:r>
      <w:r>
        <w:t>114</w:t>
      </w:r>
      <w:r>
        <w:fldChar w:fldCharType="end"/>
      </w:r>
    </w:p>
    <w:p w14:paraId="615FBE46" w14:textId="2F644BC3" w:rsidR="0068157D" w:rsidRDefault="0068157D">
      <w:pPr>
        <w:pStyle w:val="TOC4"/>
        <w:rPr>
          <w:rFonts w:asciiTheme="minorHAnsi" w:eastAsiaTheme="minorEastAsia" w:hAnsiTheme="minorHAnsi" w:cstheme="minorBidi"/>
          <w:sz w:val="22"/>
          <w:szCs w:val="22"/>
          <w:lang w:val="en-US"/>
        </w:rPr>
      </w:pPr>
      <w:r>
        <w:t>8.4.3.4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_Toc86591802 \h </w:instrText>
      </w:r>
      <w:r>
        <w:fldChar w:fldCharType="separate"/>
      </w:r>
      <w:r>
        <w:t>114</w:t>
      </w:r>
      <w:r>
        <w:fldChar w:fldCharType="end"/>
      </w:r>
    </w:p>
    <w:p w14:paraId="3113612B" w14:textId="4622FBD7" w:rsidR="0068157D" w:rsidRDefault="0068157D">
      <w:pPr>
        <w:pStyle w:val="TOC5"/>
        <w:rPr>
          <w:rFonts w:asciiTheme="minorHAnsi" w:eastAsiaTheme="minorEastAsia" w:hAnsiTheme="minorHAnsi" w:cstheme="minorBidi"/>
          <w:sz w:val="22"/>
          <w:szCs w:val="22"/>
          <w:lang w:val="en-US"/>
        </w:rPr>
      </w:pPr>
      <w:r>
        <w:t>8.4.3.4.1</w:t>
      </w:r>
      <w:r>
        <w:rPr>
          <w:rFonts w:asciiTheme="minorHAnsi" w:eastAsiaTheme="minorEastAsia" w:hAnsiTheme="minorHAnsi" w:cstheme="minorBidi"/>
          <w:sz w:val="22"/>
          <w:szCs w:val="22"/>
          <w:lang w:val="en-US"/>
        </w:rPr>
        <w:tab/>
      </w:r>
      <w:r>
        <w:t>Overview</w:t>
      </w:r>
      <w:r>
        <w:tab/>
      </w:r>
      <w:r>
        <w:fldChar w:fldCharType="begin"/>
      </w:r>
      <w:r>
        <w:instrText xml:space="preserve"> PAGEREF _Toc86591803 \h </w:instrText>
      </w:r>
      <w:r>
        <w:fldChar w:fldCharType="separate"/>
      </w:r>
      <w:r>
        <w:t>114</w:t>
      </w:r>
      <w:r>
        <w:fldChar w:fldCharType="end"/>
      </w:r>
    </w:p>
    <w:p w14:paraId="4F836B03" w14:textId="1C30A4A1" w:rsidR="0068157D" w:rsidRDefault="0068157D">
      <w:pPr>
        <w:pStyle w:val="TOC5"/>
        <w:rPr>
          <w:rFonts w:asciiTheme="minorHAnsi" w:eastAsiaTheme="minorEastAsia" w:hAnsiTheme="minorHAnsi" w:cstheme="minorBidi"/>
          <w:sz w:val="22"/>
          <w:szCs w:val="22"/>
          <w:lang w:val="en-US"/>
        </w:rPr>
      </w:pPr>
      <w:r>
        <w:t>8.4.3.4.2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_Toc86591804 \h </w:instrText>
      </w:r>
      <w:r>
        <w:fldChar w:fldCharType="separate"/>
      </w:r>
      <w:r>
        <w:t>115</w:t>
      </w:r>
      <w:r>
        <w:fldChar w:fldCharType="end"/>
      </w:r>
    </w:p>
    <w:p w14:paraId="7FAD3B5C" w14:textId="36942A84" w:rsidR="0068157D" w:rsidRDefault="0068157D">
      <w:pPr>
        <w:pStyle w:val="TOC5"/>
        <w:rPr>
          <w:rFonts w:asciiTheme="minorHAnsi" w:eastAsiaTheme="minorEastAsia" w:hAnsiTheme="minorHAnsi" w:cstheme="minorBidi"/>
          <w:sz w:val="22"/>
          <w:szCs w:val="22"/>
          <w:lang w:val="en-US"/>
        </w:rPr>
      </w:pPr>
      <w:r>
        <w:t>8.4.3.4.3</w:t>
      </w:r>
      <w:r>
        <w:rPr>
          <w:rFonts w:asciiTheme="minorHAnsi" w:eastAsiaTheme="minorEastAsia" w:hAnsiTheme="minorHAnsi" w:cstheme="minorBidi"/>
          <w:sz w:val="22"/>
          <w:szCs w:val="22"/>
          <w:lang w:val="en-US"/>
        </w:rPr>
        <w:tab/>
      </w:r>
      <w:r>
        <w:t>S3-AV1-01: Main 10 Profile with no fixed Intra</w:t>
      </w:r>
      <w:r>
        <w:tab/>
      </w:r>
      <w:r>
        <w:fldChar w:fldCharType="begin"/>
      </w:r>
      <w:r>
        <w:instrText xml:space="preserve"> PAGEREF _Toc86591805 \h </w:instrText>
      </w:r>
      <w:r>
        <w:fldChar w:fldCharType="separate"/>
      </w:r>
      <w:r>
        <w:t>115</w:t>
      </w:r>
      <w:r>
        <w:fldChar w:fldCharType="end"/>
      </w:r>
    </w:p>
    <w:p w14:paraId="33CB407E" w14:textId="708489BB" w:rsidR="0068157D" w:rsidRDefault="0068157D">
      <w:pPr>
        <w:pStyle w:val="TOC5"/>
        <w:rPr>
          <w:rFonts w:asciiTheme="minorHAnsi" w:eastAsiaTheme="minorEastAsia" w:hAnsiTheme="minorHAnsi" w:cstheme="minorBidi"/>
          <w:sz w:val="22"/>
          <w:szCs w:val="22"/>
          <w:lang w:val="en-US"/>
        </w:rPr>
      </w:pPr>
      <w:r>
        <w:t>8.4.3.4.4</w:t>
      </w:r>
      <w:r>
        <w:rPr>
          <w:rFonts w:asciiTheme="minorHAnsi" w:eastAsiaTheme="minorEastAsia" w:hAnsiTheme="minorHAnsi" w:cstheme="minorBidi"/>
          <w:sz w:val="22"/>
          <w:szCs w:val="22"/>
          <w:lang w:val="en-US"/>
        </w:rPr>
        <w:tab/>
      </w:r>
      <w:r>
        <w:t>S3-AV1-02: Main 10 Profile with fixed Intra every second</w:t>
      </w:r>
      <w:r>
        <w:tab/>
      </w:r>
      <w:r>
        <w:fldChar w:fldCharType="begin"/>
      </w:r>
      <w:r>
        <w:instrText xml:space="preserve"> PAGEREF _Toc86591806 \h </w:instrText>
      </w:r>
      <w:r>
        <w:fldChar w:fldCharType="separate"/>
      </w:r>
      <w:r>
        <w:t>116</w:t>
      </w:r>
      <w:r>
        <w:fldChar w:fldCharType="end"/>
      </w:r>
    </w:p>
    <w:p w14:paraId="1775F638" w14:textId="0C230E63" w:rsidR="0068157D" w:rsidRDefault="0068157D">
      <w:pPr>
        <w:pStyle w:val="TOC5"/>
        <w:rPr>
          <w:rFonts w:asciiTheme="minorHAnsi" w:eastAsiaTheme="minorEastAsia" w:hAnsiTheme="minorHAnsi" w:cstheme="minorBidi"/>
          <w:sz w:val="22"/>
          <w:szCs w:val="22"/>
          <w:lang w:val="en-US"/>
        </w:rPr>
      </w:pPr>
      <w:r>
        <w:t>8.4.3.4.5</w:t>
      </w:r>
      <w:r>
        <w:rPr>
          <w:rFonts w:asciiTheme="minorHAnsi" w:eastAsiaTheme="minorEastAsia" w:hAnsiTheme="minorHAnsi" w:cstheme="minorBidi"/>
          <w:sz w:val="22"/>
          <w:szCs w:val="22"/>
          <w:lang w:val="en-US"/>
        </w:rPr>
        <w:tab/>
      </w:r>
      <w:r>
        <w:t>S3-AV1-SCC-01: Screen Content Profile with no fixed Intra</w:t>
      </w:r>
      <w:r>
        <w:tab/>
      </w:r>
      <w:r>
        <w:fldChar w:fldCharType="begin"/>
      </w:r>
      <w:r>
        <w:instrText xml:space="preserve"> PAGEREF _Toc86591807 \h </w:instrText>
      </w:r>
      <w:r>
        <w:fldChar w:fldCharType="separate"/>
      </w:r>
      <w:r>
        <w:t>116</w:t>
      </w:r>
      <w:r>
        <w:fldChar w:fldCharType="end"/>
      </w:r>
    </w:p>
    <w:p w14:paraId="23739105" w14:textId="1E0BD5D8" w:rsidR="0068157D" w:rsidRDefault="0068157D">
      <w:pPr>
        <w:pStyle w:val="TOC5"/>
        <w:rPr>
          <w:rFonts w:asciiTheme="minorHAnsi" w:eastAsiaTheme="minorEastAsia" w:hAnsiTheme="minorHAnsi" w:cstheme="minorBidi"/>
          <w:sz w:val="22"/>
          <w:szCs w:val="22"/>
          <w:lang w:val="en-US"/>
        </w:rPr>
      </w:pPr>
      <w:r>
        <w:t>8.4.3.4.6</w:t>
      </w:r>
      <w:r>
        <w:rPr>
          <w:rFonts w:asciiTheme="minorHAnsi" w:eastAsiaTheme="minorEastAsia" w:hAnsiTheme="minorHAnsi" w:cstheme="minorBidi"/>
          <w:sz w:val="22"/>
          <w:szCs w:val="22"/>
          <w:lang w:val="en-US"/>
        </w:rPr>
        <w:tab/>
      </w:r>
      <w:r>
        <w:t>S3-AV1-SCC-02: Screen Content Profile with fixed Intra every second</w:t>
      </w:r>
      <w:r>
        <w:tab/>
      </w:r>
      <w:r>
        <w:fldChar w:fldCharType="begin"/>
      </w:r>
      <w:r>
        <w:instrText xml:space="preserve"> PAGEREF _Toc86591808 \h </w:instrText>
      </w:r>
      <w:r>
        <w:fldChar w:fldCharType="separate"/>
      </w:r>
      <w:r>
        <w:t>116</w:t>
      </w:r>
      <w:r>
        <w:fldChar w:fldCharType="end"/>
      </w:r>
    </w:p>
    <w:p w14:paraId="238F3C05" w14:textId="0EA6471A" w:rsidR="0068157D" w:rsidRDefault="0068157D">
      <w:pPr>
        <w:pStyle w:val="TOC5"/>
        <w:rPr>
          <w:rFonts w:asciiTheme="minorHAnsi" w:eastAsiaTheme="minorEastAsia" w:hAnsiTheme="minorHAnsi" w:cstheme="minorBidi"/>
          <w:sz w:val="22"/>
          <w:szCs w:val="22"/>
          <w:lang w:val="en-US"/>
        </w:rPr>
      </w:pPr>
      <w:r>
        <w:t>8.4.3.4.7</w:t>
      </w:r>
      <w:r>
        <w:rPr>
          <w:rFonts w:asciiTheme="minorHAnsi" w:eastAsiaTheme="minorEastAsia" w:hAnsiTheme="minorHAnsi" w:cstheme="minorBidi"/>
          <w:sz w:val="22"/>
          <w:szCs w:val="22"/>
          <w:lang w:val="en-US"/>
        </w:rPr>
        <w:tab/>
      </w:r>
      <w:r>
        <w:t>Test Results</w:t>
      </w:r>
      <w:r>
        <w:tab/>
      </w:r>
      <w:r>
        <w:fldChar w:fldCharType="begin"/>
      </w:r>
      <w:r>
        <w:instrText xml:space="preserve"> PAGEREF _Toc86591809 \h </w:instrText>
      </w:r>
      <w:r>
        <w:fldChar w:fldCharType="separate"/>
      </w:r>
      <w:r>
        <w:t>117</w:t>
      </w:r>
      <w:r>
        <w:fldChar w:fldCharType="end"/>
      </w:r>
    </w:p>
    <w:p w14:paraId="48FE3F11" w14:textId="38F2ACEA" w:rsidR="0068157D" w:rsidRDefault="0068157D">
      <w:pPr>
        <w:pStyle w:val="TOC4"/>
        <w:rPr>
          <w:rFonts w:asciiTheme="minorHAnsi" w:eastAsiaTheme="minorEastAsia" w:hAnsiTheme="minorHAnsi" w:cstheme="minorBidi"/>
          <w:sz w:val="22"/>
          <w:szCs w:val="22"/>
          <w:lang w:val="en-US"/>
        </w:rPr>
      </w:pPr>
      <w:r>
        <w:t>8.4.3.5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_Toc86591810 \h </w:instrText>
      </w:r>
      <w:r>
        <w:fldChar w:fldCharType="separate"/>
      </w:r>
      <w:r>
        <w:t>117</w:t>
      </w:r>
      <w:r>
        <w:fldChar w:fldCharType="end"/>
      </w:r>
    </w:p>
    <w:p w14:paraId="5CC6524E" w14:textId="29D623F7" w:rsidR="0068157D" w:rsidRDefault="0068157D">
      <w:pPr>
        <w:pStyle w:val="TOC5"/>
        <w:rPr>
          <w:rFonts w:asciiTheme="minorHAnsi" w:eastAsiaTheme="minorEastAsia" w:hAnsiTheme="minorHAnsi" w:cstheme="minorBidi"/>
          <w:sz w:val="22"/>
          <w:szCs w:val="22"/>
          <w:lang w:val="en-US"/>
        </w:rPr>
      </w:pPr>
      <w:r>
        <w:t>8.4.3.5.1</w:t>
      </w:r>
      <w:r>
        <w:rPr>
          <w:rFonts w:asciiTheme="minorHAnsi" w:eastAsiaTheme="minorEastAsia" w:hAnsiTheme="minorHAnsi" w:cstheme="minorBidi"/>
          <w:sz w:val="22"/>
          <w:szCs w:val="22"/>
          <w:lang w:val="en-US"/>
        </w:rPr>
        <w:tab/>
      </w:r>
      <w:r>
        <w:t>Overview</w:t>
      </w:r>
      <w:r>
        <w:tab/>
      </w:r>
      <w:r>
        <w:fldChar w:fldCharType="begin"/>
      </w:r>
      <w:r>
        <w:instrText xml:space="preserve"> PAGEREF _Toc86591811 \h </w:instrText>
      </w:r>
      <w:r>
        <w:fldChar w:fldCharType="separate"/>
      </w:r>
      <w:r>
        <w:t>117</w:t>
      </w:r>
      <w:r>
        <w:fldChar w:fldCharType="end"/>
      </w:r>
    </w:p>
    <w:p w14:paraId="3F506017" w14:textId="2CA578F6" w:rsidR="0068157D" w:rsidRDefault="0068157D">
      <w:pPr>
        <w:pStyle w:val="TOC5"/>
        <w:rPr>
          <w:rFonts w:asciiTheme="minorHAnsi" w:eastAsiaTheme="minorEastAsia" w:hAnsiTheme="minorHAnsi" w:cstheme="minorBidi"/>
          <w:sz w:val="22"/>
          <w:szCs w:val="22"/>
          <w:lang w:val="en-US"/>
        </w:rPr>
      </w:pPr>
      <w:r>
        <w:t>8.4.3.5.2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_Toc86591812 \h </w:instrText>
      </w:r>
      <w:r>
        <w:fldChar w:fldCharType="separate"/>
      </w:r>
      <w:r>
        <w:t>117</w:t>
      </w:r>
      <w:r>
        <w:fldChar w:fldCharType="end"/>
      </w:r>
    </w:p>
    <w:p w14:paraId="09831F76" w14:textId="46BBB4AA" w:rsidR="0068157D" w:rsidRDefault="0068157D">
      <w:pPr>
        <w:pStyle w:val="TOC5"/>
        <w:rPr>
          <w:rFonts w:asciiTheme="minorHAnsi" w:eastAsiaTheme="minorEastAsia" w:hAnsiTheme="minorHAnsi" w:cstheme="minorBidi"/>
          <w:sz w:val="22"/>
          <w:szCs w:val="22"/>
          <w:lang w:val="en-US"/>
        </w:rPr>
      </w:pPr>
      <w:r>
        <w:t>8.4.3.5.3</w:t>
      </w:r>
      <w:r>
        <w:rPr>
          <w:rFonts w:asciiTheme="minorHAnsi" w:eastAsiaTheme="minorEastAsia" w:hAnsiTheme="minorHAnsi" w:cstheme="minorBidi"/>
          <w:sz w:val="22"/>
          <w:szCs w:val="22"/>
          <w:lang w:val="en-US"/>
        </w:rPr>
        <w:tab/>
      </w:r>
      <w:r>
        <w:t>S4-AV1-01: no Intra</w:t>
      </w:r>
      <w:r>
        <w:tab/>
      </w:r>
      <w:r>
        <w:fldChar w:fldCharType="begin"/>
      </w:r>
      <w:r>
        <w:instrText xml:space="preserve"> PAGEREF _Toc86591813 \h </w:instrText>
      </w:r>
      <w:r>
        <w:fldChar w:fldCharType="separate"/>
      </w:r>
      <w:r>
        <w:t>117</w:t>
      </w:r>
      <w:r>
        <w:fldChar w:fldCharType="end"/>
      </w:r>
    </w:p>
    <w:p w14:paraId="065AA1D3" w14:textId="1F5C12E5" w:rsidR="0068157D" w:rsidRDefault="0068157D">
      <w:pPr>
        <w:pStyle w:val="TOC5"/>
        <w:rPr>
          <w:rFonts w:asciiTheme="minorHAnsi" w:eastAsiaTheme="minorEastAsia" w:hAnsiTheme="minorHAnsi" w:cstheme="minorBidi"/>
          <w:sz w:val="22"/>
          <w:szCs w:val="22"/>
          <w:lang w:val="en-US"/>
        </w:rPr>
      </w:pPr>
      <w:r>
        <w:t>8.4.3.5.4</w:t>
      </w:r>
      <w:r>
        <w:rPr>
          <w:rFonts w:asciiTheme="minorHAnsi" w:eastAsiaTheme="minorEastAsia" w:hAnsiTheme="minorHAnsi" w:cstheme="minorBidi"/>
          <w:sz w:val="22"/>
          <w:szCs w:val="22"/>
          <w:lang w:val="en-US"/>
        </w:rPr>
        <w:tab/>
      </w:r>
      <w:r>
        <w:t>S4-AV1-02: Intra</w:t>
      </w:r>
      <w:r>
        <w:tab/>
      </w:r>
      <w:r>
        <w:fldChar w:fldCharType="begin"/>
      </w:r>
      <w:r>
        <w:instrText xml:space="preserve"> PAGEREF _Toc86591814 \h </w:instrText>
      </w:r>
      <w:r>
        <w:fldChar w:fldCharType="separate"/>
      </w:r>
      <w:r>
        <w:t>117</w:t>
      </w:r>
      <w:r>
        <w:fldChar w:fldCharType="end"/>
      </w:r>
    </w:p>
    <w:p w14:paraId="5DFED8B8" w14:textId="07348C8F" w:rsidR="0068157D" w:rsidRDefault="0068157D">
      <w:pPr>
        <w:pStyle w:val="TOC5"/>
        <w:rPr>
          <w:rFonts w:asciiTheme="minorHAnsi" w:eastAsiaTheme="minorEastAsia" w:hAnsiTheme="minorHAnsi" w:cstheme="minorBidi"/>
          <w:sz w:val="22"/>
          <w:szCs w:val="22"/>
          <w:lang w:val="en-US"/>
        </w:rPr>
      </w:pPr>
      <w:r>
        <w:t>8.4.3.5.5</w:t>
      </w:r>
      <w:r>
        <w:rPr>
          <w:rFonts w:asciiTheme="minorHAnsi" w:eastAsiaTheme="minorEastAsia" w:hAnsiTheme="minorHAnsi" w:cstheme="minorBidi"/>
          <w:sz w:val="22"/>
          <w:szCs w:val="22"/>
          <w:lang w:val="en-US"/>
        </w:rPr>
        <w:tab/>
      </w:r>
      <w:r>
        <w:t>Test Results</w:t>
      </w:r>
      <w:r>
        <w:tab/>
      </w:r>
      <w:r>
        <w:fldChar w:fldCharType="begin"/>
      </w:r>
      <w:r>
        <w:instrText xml:space="preserve"> PAGEREF _Toc86591815 \h </w:instrText>
      </w:r>
      <w:r>
        <w:fldChar w:fldCharType="separate"/>
      </w:r>
      <w:r>
        <w:t>118</w:t>
      </w:r>
      <w:r>
        <w:fldChar w:fldCharType="end"/>
      </w:r>
    </w:p>
    <w:p w14:paraId="14CCE61C" w14:textId="417C7598" w:rsidR="0068157D" w:rsidRDefault="0068157D">
      <w:pPr>
        <w:pStyle w:val="TOC4"/>
        <w:rPr>
          <w:rFonts w:asciiTheme="minorHAnsi" w:eastAsiaTheme="minorEastAsia" w:hAnsiTheme="minorHAnsi" w:cstheme="minorBidi"/>
          <w:sz w:val="22"/>
          <w:szCs w:val="22"/>
          <w:lang w:val="en-US"/>
        </w:rPr>
      </w:pPr>
      <w:r>
        <w:t>8.4.3.6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_Toc86591816 \h </w:instrText>
      </w:r>
      <w:r>
        <w:fldChar w:fldCharType="separate"/>
      </w:r>
      <w:r>
        <w:t>118</w:t>
      </w:r>
      <w:r>
        <w:fldChar w:fldCharType="end"/>
      </w:r>
    </w:p>
    <w:p w14:paraId="13A47CCB" w14:textId="6B9610DD" w:rsidR="0068157D" w:rsidRDefault="0068157D">
      <w:pPr>
        <w:pStyle w:val="TOC5"/>
        <w:rPr>
          <w:rFonts w:asciiTheme="minorHAnsi" w:eastAsiaTheme="minorEastAsia" w:hAnsiTheme="minorHAnsi" w:cstheme="minorBidi"/>
          <w:sz w:val="22"/>
          <w:szCs w:val="22"/>
          <w:lang w:val="en-US"/>
        </w:rPr>
      </w:pPr>
      <w:r>
        <w:t>8.4.3.6.1</w:t>
      </w:r>
      <w:r>
        <w:rPr>
          <w:rFonts w:asciiTheme="minorHAnsi" w:eastAsiaTheme="minorEastAsia" w:hAnsiTheme="minorHAnsi" w:cstheme="minorBidi"/>
          <w:sz w:val="22"/>
          <w:szCs w:val="22"/>
          <w:lang w:val="en-US"/>
        </w:rPr>
        <w:tab/>
      </w:r>
      <w:r>
        <w:t>Overview</w:t>
      </w:r>
      <w:r>
        <w:tab/>
      </w:r>
      <w:r>
        <w:fldChar w:fldCharType="begin"/>
      </w:r>
      <w:r>
        <w:instrText xml:space="preserve"> PAGEREF _Toc86591817 \h </w:instrText>
      </w:r>
      <w:r>
        <w:fldChar w:fldCharType="separate"/>
      </w:r>
      <w:r>
        <w:t>118</w:t>
      </w:r>
      <w:r>
        <w:fldChar w:fldCharType="end"/>
      </w:r>
    </w:p>
    <w:p w14:paraId="28542933" w14:textId="11B100E3" w:rsidR="0068157D" w:rsidRDefault="0068157D">
      <w:pPr>
        <w:pStyle w:val="TOC5"/>
        <w:rPr>
          <w:rFonts w:asciiTheme="minorHAnsi" w:eastAsiaTheme="minorEastAsia" w:hAnsiTheme="minorHAnsi" w:cstheme="minorBidi"/>
          <w:sz w:val="22"/>
          <w:szCs w:val="22"/>
          <w:lang w:val="en-US"/>
        </w:rPr>
      </w:pPr>
      <w:r>
        <w:t>8.4.3.6.2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_Toc86591818 \h </w:instrText>
      </w:r>
      <w:r>
        <w:fldChar w:fldCharType="separate"/>
      </w:r>
      <w:r>
        <w:t>119</w:t>
      </w:r>
      <w:r>
        <w:fldChar w:fldCharType="end"/>
      </w:r>
    </w:p>
    <w:p w14:paraId="3FBD5EDF" w14:textId="4D669824" w:rsidR="0068157D" w:rsidRDefault="0068157D">
      <w:pPr>
        <w:pStyle w:val="TOC5"/>
        <w:rPr>
          <w:rFonts w:asciiTheme="minorHAnsi" w:eastAsiaTheme="minorEastAsia" w:hAnsiTheme="minorHAnsi" w:cstheme="minorBidi"/>
          <w:sz w:val="22"/>
          <w:szCs w:val="22"/>
          <w:lang w:val="en-US"/>
        </w:rPr>
      </w:pPr>
      <w:r>
        <w:t>8.4.3.6.3</w:t>
      </w:r>
      <w:r>
        <w:rPr>
          <w:rFonts w:asciiTheme="minorHAnsi" w:eastAsiaTheme="minorEastAsia" w:hAnsiTheme="minorHAnsi" w:cstheme="minorBidi"/>
          <w:sz w:val="22"/>
          <w:szCs w:val="22"/>
          <w:lang w:val="en-US"/>
        </w:rPr>
        <w:tab/>
      </w:r>
      <w:r>
        <w:t>S5-AV1-01: Main 10 Profile with no fixed Intra</w:t>
      </w:r>
      <w:r>
        <w:tab/>
      </w:r>
      <w:r>
        <w:fldChar w:fldCharType="begin"/>
      </w:r>
      <w:r>
        <w:instrText xml:space="preserve"> PAGEREF _Toc86591819 \h </w:instrText>
      </w:r>
      <w:r>
        <w:fldChar w:fldCharType="separate"/>
      </w:r>
      <w:r>
        <w:t>119</w:t>
      </w:r>
      <w:r>
        <w:fldChar w:fldCharType="end"/>
      </w:r>
    </w:p>
    <w:p w14:paraId="5EED6694" w14:textId="21008FBB" w:rsidR="0068157D" w:rsidRDefault="0068157D">
      <w:pPr>
        <w:pStyle w:val="TOC5"/>
        <w:rPr>
          <w:rFonts w:asciiTheme="minorHAnsi" w:eastAsiaTheme="minorEastAsia" w:hAnsiTheme="minorHAnsi" w:cstheme="minorBidi"/>
          <w:sz w:val="22"/>
          <w:szCs w:val="22"/>
          <w:lang w:val="en-US"/>
        </w:rPr>
      </w:pPr>
      <w:r>
        <w:t>8.4.3.6.4</w:t>
      </w:r>
      <w:r>
        <w:rPr>
          <w:rFonts w:asciiTheme="minorHAnsi" w:eastAsiaTheme="minorEastAsia" w:hAnsiTheme="minorHAnsi" w:cstheme="minorBidi"/>
          <w:sz w:val="22"/>
          <w:szCs w:val="22"/>
          <w:lang w:val="en-US"/>
        </w:rPr>
        <w:tab/>
      </w:r>
      <w:r>
        <w:t>S5-AV1-02: Main 10 Profile with fixed Intra every second</w:t>
      </w:r>
      <w:r>
        <w:tab/>
      </w:r>
      <w:r>
        <w:fldChar w:fldCharType="begin"/>
      </w:r>
      <w:r>
        <w:instrText xml:space="preserve"> PAGEREF _Toc86591820 \h </w:instrText>
      </w:r>
      <w:r>
        <w:fldChar w:fldCharType="separate"/>
      </w:r>
      <w:r>
        <w:t>119</w:t>
      </w:r>
      <w:r>
        <w:fldChar w:fldCharType="end"/>
      </w:r>
    </w:p>
    <w:p w14:paraId="5485263D" w14:textId="500134E0" w:rsidR="0068157D" w:rsidRDefault="0068157D">
      <w:pPr>
        <w:pStyle w:val="TOC5"/>
        <w:rPr>
          <w:rFonts w:asciiTheme="minorHAnsi" w:eastAsiaTheme="minorEastAsia" w:hAnsiTheme="minorHAnsi" w:cstheme="minorBidi"/>
          <w:sz w:val="22"/>
          <w:szCs w:val="22"/>
          <w:lang w:val="en-US"/>
        </w:rPr>
      </w:pPr>
      <w:r>
        <w:t>8.4.3.6.5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_Toc86591821 \h </w:instrText>
      </w:r>
      <w:r>
        <w:fldChar w:fldCharType="separate"/>
      </w:r>
      <w:r>
        <w:t>119</w:t>
      </w:r>
      <w:r>
        <w:fldChar w:fldCharType="end"/>
      </w:r>
    </w:p>
    <w:p w14:paraId="1318D046" w14:textId="4039BBC1" w:rsidR="0068157D" w:rsidRDefault="0068157D">
      <w:pPr>
        <w:pStyle w:val="TOC5"/>
        <w:rPr>
          <w:rFonts w:asciiTheme="minorHAnsi" w:eastAsiaTheme="minorEastAsia" w:hAnsiTheme="minorHAnsi" w:cstheme="minorBidi"/>
          <w:sz w:val="22"/>
          <w:szCs w:val="22"/>
          <w:lang w:val="en-US"/>
        </w:rPr>
      </w:pPr>
      <w:r>
        <w:t>8.4.3.6.6</w:t>
      </w:r>
      <w:r>
        <w:rPr>
          <w:rFonts w:asciiTheme="minorHAnsi" w:eastAsiaTheme="minorEastAsia" w:hAnsiTheme="minorHAnsi" w:cstheme="minorBidi"/>
          <w:sz w:val="22"/>
          <w:szCs w:val="22"/>
          <w:lang w:val="en-US"/>
        </w:rPr>
        <w:tab/>
      </w:r>
      <w:r>
        <w:t>S5-SCC-02: Screen Content Profile with fixed Intra</w:t>
      </w:r>
      <w:r>
        <w:tab/>
      </w:r>
      <w:r>
        <w:fldChar w:fldCharType="begin"/>
      </w:r>
      <w:r>
        <w:instrText xml:space="preserve"> PAGEREF _Toc86591822 \h </w:instrText>
      </w:r>
      <w:r>
        <w:fldChar w:fldCharType="separate"/>
      </w:r>
      <w:r>
        <w:t>120</w:t>
      </w:r>
      <w:r>
        <w:fldChar w:fldCharType="end"/>
      </w:r>
    </w:p>
    <w:p w14:paraId="39FAC64D" w14:textId="744EFFD6" w:rsidR="0068157D" w:rsidRDefault="0068157D">
      <w:pPr>
        <w:pStyle w:val="TOC5"/>
        <w:rPr>
          <w:rFonts w:asciiTheme="minorHAnsi" w:eastAsiaTheme="minorEastAsia" w:hAnsiTheme="minorHAnsi" w:cstheme="minorBidi"/>
          <w:sz w:val="22"/>
          <w:szCs w:val="22"/>
          <w:lang w:val="en-US"/>
        </w:rPr>
      </w:pPr>
      <w:r>
        <w:t>8.4.3.6.7</w:t>
      </w:r>
      <w:r>
        <w:rPr>
          <w:rFonts w:asciiTheme="minorHAnsi" w:eastAsiaTheme="minorEastAsia" w:hAnsiTheme="minorHAnsi" w:cstheme="minorBidi"/>
          <w:sz w:val="22"/>
          <w:szCs w:val="22"/>
          <w:lang w:val="en-US"/>
        </w:rPr>
        <w:tab/>
      </w:r>
      <w:r>
        <w:t>Test Results</w:t>
      </w:r>
      <w:r>
        <w:tab/>
      </w:r>
      <w:r>
        <w:fldChar w:fldCharType="begin"/>
      </w:r>
      <w:r>
        <w:instrText xml:space="preserve"> PAGEREF _Toc86591823 \h </w:instrText>
      </w:r>
      <w:r>
        <w:fldChar w:fldCharType="separate"/>
      </w:r>
      <w:r>
        <w:t>120</w:t>
      </w:r>
      <w:r>
        <w:fldChar w:fldCharType="end"/>
      </w:r>
    </w:p>
    <w:p w14:paraId="64964CA4" w14:textId="4BC01934" w:rsidR="0068157D" w:rsidRDefault="0068157D">
      <w:pPr>
        <w:pStyle w:val="TOC1"/>
        <w:rPr>
          <w:rFonts w:asciiTheme="minorHAnsi" w:eastAsiaTheme="minorEastAsia" w:hAnsiTheme="minorHAnsi" w:cstheme="minorBidi"/>
          <w:szCs w:val="22"/>
          <w:lang w:val="en-US"/>
        </w:rPr>
      </w:pPr>
      <w:r>
        <w:lastRenderedPageBreak/>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_Toc86591824 \h </w:instrText>
      </w:r>
      <w:r>
        <w:fldChar w:fldCharType="separate"/>
      </w:r>
      <w:r>
        <w:t>120</w:t>
      </w:r>
      <w:r>
        <w:fldChar w:fldCharType="end"/>
      </w:r>
    </w:p>
    <w:p w14:paraId="75071328" w14:textId="3D51F44D" w:rsidR="0068157D" w:rsidRDefault="0068157D">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_Toc86591825 \h </w:instrText>
      </w:r>
      <w:r>
        <w:fldChar w:fldCharType="separate"/>
      </w:r>
      <w:r>
        <w:t>120</w:t>
      </w:r>
      <w:r>
        <w:fldChar w:fldCharType="end"/>
      </w:r>
    </w:p>
    <w:p w14:paraId="2B76CEBB" w14:textId="756092FE" w:rsidR="0068157D" w:rsidRDefault="0068157D">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_Toc86591826 \h </w:instrText>
      </w:r>
      <w:r>
        <w:fldChar w:fldCharType="separate"/>
      </w:r>
      <w:r>
        <w:t>120</w:t>
      </w:r>
      <w:r>
        <w:fldChar w:fldCharType="end"/>
      </w:r>
    </w:p>
    <w:p w14:paraId="07E5B6AD" w14:textId="4FB9B6AC" w:rsidR="0068157D" w:rsidRDefault="0068157D">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_Toc86591827 \h </w:instrText>
      </w:r>
      <w:r>
        <w:fldChar w:fldCharType="separate"/>
      </w:r>
      <w:r>
        <w:t>120</w:t>
      </w:r>
      <w:r>
        <w:fldChar w:fldCharType="end"/>
      </w:r>
    </w:p>
    <w:p w14:paraId="129DBD0D" w14:textId="1B290FDB" w:rsidR="0068157D" w:rsidRDefault="0068157D">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_Toc86591828 \h </w:instrText>
      </w:r>
      <w:r>
        <w:fldChar w:fldCharType="separate"/>
      </w:r>
      <w:r>
        <w:t>121</w:t>
      </w:r>
      <w:r>
        <w:fldChar w:fldCharType="end"/>
      </w:r>
    </w:p>
    <w:p w14:paraId="486A6A06" w14:textId="32B49BF6" w:rsidR="0068157D" w:rsidRDefault="0068157D">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_Toc86591829 \h </w:instrText>
      </w:r>
      <w:r>
        <w:fldChar w:fldCharType="separate"/>
      </w:r>
      <w:r>
        <w:t>121</w:t>
      </w:r>
      <w:r>
        <w:fldChar w:fldCharType="end"/>
      </w:r>
    </w:p>
    <w:p w14:paraId="35723AE7" w14:textId="363CFF85" w:rsidR="0068157D" w:rsidRDefault="0068157D">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_Toc86591830 \h </w:instrText>
      </w:r>
      <w:r>
        <w:fldChar w:fldCharType="separate"/>
      </w:r>
      <w:r>
        <w:t>121</w:t>
      </w:r>
      <w:r>
        <w:fldChar w:fldCharType="end"/>
      </w:r>
    </w:p>
    <w:p w14:paraId="7A4A77C5" w14:textId="57B75463" w:rsidR="0068157D" w:rsidRDefault="0068157D">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_Toc86591831 \h </w:instrText>
      </w:r>
      <w:r>
        <w:fldChar w:fldCharType="separate"/>
      </w:r>
      <w:r>
        <w:t>123</w:t>
      </w:r>
      <w:r>
        <w:fldChar w:fldCharType="end"/>
      </w:r>
    </w:p>
    <w:p w14:paraId="15E1C831" w14:textId="35108C1E" w:rsidR="0068157D" w:rsidRDefault="0068157D">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_Toc86591832 \h </w:instrText>
      </w:r>
      <w:r>
        <w:fldChar w:fldCharType="separate"/>
      </w:r>
      <w:r>
        <w:t>123</w:t>
      </w:r>
      <w:r>
        <w:fldChar w:fldCharType="end"/>
      </w:r>
    </w:p>
    <w:p w14:paraId="11C9AA97" w14:textId="3B52F99D" w:rsidR="0068157D" w:rsidRDefault="0068157D">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_Toc86591833 \h </w:instrText>
      </w:r>
      <w:r>
        <w:fldChar w:fldCharType="separate"/>
      </w:r>
      <w:r>
        <w:t>123</w:t>
      </w:r>
      <w:r>
        <w:fldChar w:fldCharType="end"/>
      </w:r>
    </w:p>
    <w:p w14:paraId="00A20B79" w14:textId="05CF257F" w:rsidR="0068157D" w:rsidRDefault="0068157D">
      <w:pPr>
        <w:pStyle w:val="TOC3"/>
        <w:rPr>
          <w:rFonts w:asciiTheme="minorHAnsi" w:eastAsiaTheme="minorEastAsia" w:hAnsiTheme="minorHAnsi" w:cstheme="minorBidi"/>
          <w:sz w:val="22"/>
          <w:szCs w:val="22"/>
          <w:lang w:val="en-US"/>
        </w:rPr>
      </w:pPr>
      <w:r>
        <w:t xml:space="preserve">B.2.1 </w:t>
      </w:r>
      <w:r w:rsidRPr="00A0070D">
        <w:rPr>
          <w:lang w:val="en-US"/>
        </w:rPr>
        <w:t>Ov</w:t>
      </w:r>
      <w:r>
        <w:t>erview</w:t>
      </w:r>
      <w:r>
        <w:tab/>
      </w:r>
      <w:r>
        <w:fldChar w:fldCharType="begin"/>
      </w:r>
      <w:r>
        <w:instrText xml:space="preserve"> PAGEREF _Toc86591834 \h </w:instrText>
      </w:r>
      <w:r>
        <w:fldChar w:fldCharType="separate"/>
      </w:r>
      <w:r>
        <w:t>123</w:t>
      </w:r>
      <w:r>
        <w:fldChar w:fldCharType="end"/>
      </w:r>
    </w:p>
    <w:p w14:paraId="639EBF4D" w14:textId="177C842C" w:rsidR="0068157D" w:rsidRDefault="0068157D">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_Toc86591835 \h </w:instrText>
      </w:r>
      <w:r>
        <w:fldChar w:fldCharType="separate"/>
      </w:r>
      <w:r>
        <w:t>124</w:t>
      </w:r>
      <w:r>
        <w:fldChar w:fldCharType="end"/>
      </w:r>
    </w:p>
    <w:p w14:paraId="5C1DDC77" w14:textId="0C0314A3" w:rsidR="0068157D" w:rsidRDefault="0068157D">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_Toc86591836 \h </w:instrText>
      </w:r>
      <w:r>
        <w:fldChar w:fldCharType="separate"/>
      </w:r>
      <w:r>
        <w:t>124</w:t>
      </w:r>
      <w:r>
        <w:fldChar w:fldCharType="end"/>
      </w:r>
    </w:p>
    <w:p w14:paraId="009FB154" w14:textId="1BDA1A7E" w:rsidR="0068157D" w:rsidRDefault="0068157D">
      <w:pPr>
        <w:pStyle w:val="TOC1"/>
        <w:rPr>
          <w:rFonts w:asciiTheme="minorHAnsi" w:eastAsiaTheme="minorEastAsia" w:hAnsiTheme="minorHAnsi" w:cstheme="minorBidi"/>
          <w:szCs w:val="22"/>
          <w:lang w:val="en-US"/>
        </w:rPr>
      </w:pPr>
      <w:r w:rsidRPr="00A0070D">
        <w:rPr>
          <w:lang w:val="en-US"/>
        </w:rPr>
        <w:t>B.</w:t>
      </w:r>
      <w:r>
        <w:t>3</w:t>
      </w:r>
      <w:r>
        <w:rPr>
          <w:rFonts w:asciiTheme="minorHAnsi" w:eastAsiaTheme="minorEastAsia" w:hAnsiTheme="minorHAnsi" w:cstheme="minorBidi"/>
          <w:szCs w:val="22"/>
          <w:lang w:val="en-US"/>
        </w:rPr>
        <w:tab/>
      </w:r>
      <w:r>
        <w:t>Encoded</w:t>
      </w:r>
      <w:r w:rsidRPr="00A0070D">
        <w:rPr>
          <w:lang w:val="en-US"/>
        </w:rPr>
        <w:t xml:space="preserve"> Video Sequences</w:t>
      </w:r>
      <w:r>
        <w:tab/>
      </w:r>
      <w:r>
        <w:fldChar w:fldCharType="begin"/>
      </w:r>
      <w:r>
        <w:instrText xml:space="preserve"> PAGEREF _Toc86591837 \h </w:instrText>
      </w:r>
      <w:r>
        <w:fldChar w:fldCharType="separate"/>
      </w:r>
      <w:r>
        <w:t>125</w:t>
      </w:r>
      <w:r>
        <w:fldChar w:fldCharType="end"/>
      </w:r>
    </w:p>
    <w:p w14:paraId="09628CCE" w14:textId="4346F83E" w:rsidR="0068157D" w:rsidRDefault="0068157D">
      <w:pPr>
        <w:pStyle w:val="TOC3"/>
        <w:rPr>
          <w:rFonts w:asciiTheme="minorHAnsi" w:eastAsiaTheme="minorEastAsia" w:hAnsiTheme="minorHAnsi" w:cstheme="minorBidi"/>
          <w:sz w:val="22"/>
          <w:szCs w:val="22"/>
          <w:lang w:val="en-US"/>
        </w:rPr>
      </w:pPr>
      <w:r w:rsidRPr="00A0070D">
        <w:rPr>
          <w:lang w:val="en-US"/>
        </w:rPr>
        <w:t xml:space="preserve">B.2.1 </w:t>
      </w:r>
      <w:r>
        <w:t>Overview</w:t>
      </w:r>
      <w:r>
        <w:tab/>
      </w:r>
      <w:r>
        <w:fldChar w:fldCharType="begin"/>
      </w:r>
      <w:r>
        <w:instrText xml:space="preserve"> PAGEREF _Toc86591838 \h </w:instrText>
      </w:r>
      <w:r>
        <w:fldChar w:fldCharType="separate"/>
      </w:r>
      <w:r>
        <w:t>125</w:t>
      </w:r>
      <w:r>
        <w:fldChar w:fldCharType="end"/>
      </w:r>
    </w:p>
    <w:p w14:paraId="24C07189" w14:textId="69FD5065" w:rsidR="0068157D" w:rsidRDefault="0068157D">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_Toc86591839 \h </w:instrText>
      </w:r>
      <w:r>
        <w:fldChar w:fldCharType="separate"/>
      </w:r>
      <w:r>
        <w:t>125</w:t>
      </w:r>
      <w:r>
        <w:fldChar w:fldCharType="end"/>
      </w:r>
    </w:p>
    <w:p w14:paraId="05D06AAE" w14:textId="2FD3A403" w:rsidR="0068157D" w:rsidRDefault="0068157D">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_Toc86591840 \h </w:instrText>
      </w:r>
      <w:r>
        <w:fldChar w:fldCharType="separate"/>
      </w:r>
      <w:r>
        <w:t>125</w:t>
      </w:r>
      <w:r>
        <w:fldChar w:fldCharType="end"/>
      </w:r>
    </w:p>
    <w:p w14:paraId="27993F23" w14:textId="1D1EA26A" w:rsidR="0068157D" w:rsidRDefault="0068157D">
      <w:pPr>
        <w:pStyle w:val="TOC1"/>
        <w:rPr>
          <w:rFonts w:asciiTheme="minorHAnsi" w:eastAsiaTheme="minorEastAsia" w:hAnsiTheme="minorHAnsi" w:cstheme="minorBidi"/>
          <w:szCs w:val="22"/>
          <w:lang w:val="en-US"/>
        </w:rPr>
      </w:pPr>
      <w:r w:rsidRPr="00A0070D">
        <w:rPr>
          <w:lang w:val="en-US"/>
        </w:rPr>
        <w:t>B.</w:t>
      </w:r>
      <w:r>
        <w:t>4</w:t>
      </w:r>
      <w:r w:rsidRPr="00A0070D">
        <w:rPr>
          <w:lang w:val="en-US"/>
        </w:rPr>
        <w:t>Verification</w:t>
      </w:r>
      <w:r>
        <w:tab/>
      </w:r>
      <w:r>
        <w:fldChar w:fldCharType="begin"/>
      </w:r>
      <w:r>
        <w:instrText xml:space="preserve"> PAGEREF _Toc86591841 \h </w:instrText>
      </w:r>
      <w:r>
        <w:fldChar w:fldCharType="separate"/>
      </w:r>
      <w:r>
        <w:t>126</w:t>
      </w:r>
      <w:r>
        <w:fldChar w:fldCharType="end"/>
      </w:r>
    </w:p>
    <w:p w14:paraId="3D17DA19" w14:textId="797C080B" w:rsidR="0068157D" w:rsidRDefault="0068157D">
      <w:pPr>
        <w:pStyle w:val="TOC3"/>
        <w:rPr>
          <w:rFonts w:asciiTheme="minorHAnsi" w:eastAsiaTheme="minorEastAsia" w:hAnsiTheme="minorHAnsi" w:cstheme="minorBidi"/>
          <w:sz w:val="22"/>
          <w:szCs w:val="22"/>
          <w:lang w:val="en-US"/>
        </w:rPr>
      </w:pPr>
      <w:r w:rsidRPr="00A0070D">
        <w:rPr>
          <w:lang w:val="en-US"/>
        </w:rPr>
        <w:t xml:space="preserve">B.4.1 </w:t>
      </w:r>
      <w:r>
        <w:t>Overview</w:t>
      </w:r>
      <w:r>
        <w:tab/>
      </w:r>
      <w:r>
        <w:fldChar w:fldCharType="begin"/>
      </w:r>
      <w:r>
        <w:instrText xml:space="preserve"> PAGEREF _Toc86591842 \h </w:instrText>
      </w:r>
      <w:r>
        <w:fldChar w:fldCharType="separate"/>
      </w:r>
      <w:r>
        <w:t>126</w:t>
      </w:r>
      <w:r>
        <w:fldChar w:fldCharType="end"/>
      </w:r>
    </w:p>
    <w:p w14:paraId="5716D200" w14:textId="7CA3486F" w:rsidR="0068157D" w:rsidRDefault="0068157D">
      <w:pPr>
        <w:pStyle w:val="TOC3"/>
        <w:rPr>
          <w:rFonts w:asciiTheme="minorHAnsi" w:eastAsiaTheme="minorEastAsia" w:hAnsiTheme="minorHAnsi" w:cstheme="minorBidi"/>
          <w:sz w:val="22"/>
          <w:szCs w:val="22"/>
          <w:lang w:val="en-US"/>
        </w:rPr>
      </w:pPr>
      <w:r>
        <w:t>B.4.2 JSON Schema</w:t>
      </w:r>
      <w:r>
        <w:tab/>
      </w:r>
      <w:r>
        <w:fldChar w:fldCharType="begin"/>
      </w:r>
      <w:r>
        <w:instrText xml:space="preserve"> PAGEREF _Toc86591843 \h </w:instrText>
      </w:r>
      <w:r>
        <w:fldChar w:fldCharType="separate"/>
      </w:r>
      <w:r>
        <w:t>126</w:t>
      </w:r>
      <w:r>
        <w:fldChar w:fldCharType="end"/>
      </w:r>
    </w:p>
    <w:p w14:paraId="21833526" w14:textId="13345F45" w:rsidR="0068157D" w:rsidRDefault="0068157D">
      <w:pPr>
        <w:pStyle w:val="TOC3"/>
        <w:rPr>
          <w:rFonts w:asciiTheme="minorHAnsi" w:eastAsiaTheme="minorEastAsia" w:hAnsiTheme="minorHAnsi" w:cstheme="minorBidi"/>
          <w:sz w:val="22"/>
          <w:szCs w:val="22"/>
          <w:lang w:val="en-US"/>
        </w:rPr>
      </w:pPr>
      <w:r>
        <w:t>B.4.3 Example</w:t>
      </w:r>
      <w:r>
        <w:tab/>
      </w:r>
      <w:r>
        <w:fldChar w:fldCharType="begin"/>
      </w:r>
      <w:r>
        <w:instrText xml:space="preserve"> PAGEREF _Toc86591844 \h </w:instrText>
      </w:r>
      <w:r>
        <w:fldChar w:fldCharType="separate"/>
      </w:r>
      <w:r>
        <w:t>126</w:t>
      </w:r>
      <w:r>
        <w:fldChar w:fldCharType="end"/>
      </w:r>
    </w:p>
    <w:p w14:paraId="419AC2E7" w14:textId="164252A4" w:rsidR="0068157D" w:rsidRDefault="0068157D">
      <w:pPr>
        <w:pStyle w:val="TOC3"/>
        <w:rPr>
          <w:rFonts w:asciiTheme="minorHAnsi" w:eastAsiaTheme="minorEastAsia" w:hAnsiTheme="minorHAnsi" w:cstheme="minorBidi"/>
          <w:sz w:val="22"/>
          <w:szCs w:val="22"/>
          <w:lang w:val="en-US"/>
        </w:rPr>
      </w:pPr>
      <w:r>
        <w:t>B.4.4 Cross-check Report</w:t>
      </w:r>
      <w:r>
        <w:tab/>
      </w:r>
      <w:r>
        <w:fldChar w:fldCharType="begin"/>
      </w:r>
      <w:r>
        <w:instrText xml:space="preserve"> PAGEREF _Toc86591845 \h </w:instrText>
      </w:r>
      <w:r>
        <w:fldChar w:fldCharType="separate"/>
      </w:r>
      <w:r>
        <w:t>127</w:t>
      </w:r>
      <w:r>
        <w:fldChar w:fldCharType="end"/>
      </w:r>
    </w:p>
    <w:p w14:paraId="6933F86C" w14:textId="7307AAD9" w:rsidR="0068157D" w:rsidRDefault="0068157D">
      <w:pPr>
        <w:pStyle w:val="TOC8"/>
        <w:rPr>
          <w:rFonts w:asciiTheme="minorHAnsi" w:eastAsiaTheme="minorEastAsia" w:hAnsiTheme="minorHAnsi" w:cstheme="minorBidi"/>
          <w:b w:val="0"/>
          <w:szCs w:val="22"/>
          <w:lang w:val="en-US"/>
        </w:rPr>
      </w:pPr>
      <w:r>
        <w:t>Annex C: Candidate Reference Sequences</w:t>
      </w:r>
      <w:r>
        <w:tab/>
      </w:r>
      <w:r>
        <w:fldChar w:fldCharType="begin"/>
      </w:r>
      <w:r>
        <w:instrText xml:space="preserve"> PAGEREF _Toc86591846 \h </w:instrText>
      </w:r>
      <w:r>
        <w:fldChar w:fldCharType="separate"/>
      </w:r>
      <w:r>
        <w:t>129</w:t>
      </w:r>
      <w:r>
        <w:fldChar w:fldCharType="end"/>
      </w:r>
    </w:p>
    <w:p w14:paraId="09CE45A4" w14:textId="63E46E76" w:rsidR="0068157D" w:rsidRDefault="0068157D">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_Toc86591847 \h </w:instrText>
      </w:r>
      <w:r>
        <w:fldChar w:fldCharType="separate"/>
      </w:r>
      <w:r>
        <w:t>129</w:t>
      </w:r>
      <w:r>
        <w:fldChar w:fldCharType="end"/>
      </w:r>
    </w:p>
    <w:p w14:paraId="49526877" w14:textId="017286FA" w:rsidR="0068157D" w:rsidRDefault="0068157D">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_Toc86591848 \h </w:instrText>
      </w:r>
      <w:r>
        <w:fldChar w:fldCharType="separate"/>
      </w:r>
      <w:r>
        <w:t>129</w:t>
      </w:r>
      <w:r>
        <w:fldChar w:fldCharType="end"/>
      </w:r>
    </w:p>
    <w:p w14:paraId="797E666F" w14:textId="617E9BD7" w:rsidR="0068157D" w:rsidRDefault="0068157D">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_Toc86591849 \h </w:instrText>
      </w:r>
      <w:r>
        <w:fldChar w:fldCharType="separate"/>
      </w:r>
      <w:r>
        <w:t>129</w:t>
      </w:r>
      <w:r>
        <w:fldChar w:fldCharType="end"/>
      </w:r>
    </w:p>
    <w:p w14:paraId="012C9BED" w14:textId="79ABB061" w:rsidR="0068157D" w:rsidRDefault="0068157D">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_Toc86591850 \h </w:instrText>
      </w:r>
      <w:r>
        <w:fldChar w:fldCharType="separate"/>
      </w:r>
      <w:r>
        <w:t>130</w:t>
      </w:r>
      <w:r>
        <w:fldChar w:fldCharType="end"/>
      </w:r>
    </w:p>
    <w:p w14:paraId="27668048" w14:textId="003ABC13" w:rsidR="0068157D" w:rsidRDefault="0068157D">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_Toc86591851 \h </w:instrText>
      </w:r>
      <w:r>
        <w:fldChar w:fldCharType="separate"/>
      </w:r>
      <w:r>
        <w:t>130</w:t>
      </w:r>
      <w:r>
        <w:fldChar w:fldCharType="end"/>
      </w:r>
    </w:p>
    <w:p w14:paraId="225411F1" w14:textId="16A09315" w:rsidR="0068157D" w:rsidRDefault="0068157D">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_Toc86591852 \h </w:instrText>
      </w:r>
      <w:r>
        <w:fldChar w:fldCharType="separate"/>
      </w:r>
      <w:r>
        <w:t>131</w:t>
      </w:r>
      <w:r>
        <w:fldChar w:fldCharType="end"/>
      </w:r>
    </w:p>
    <w:p w14:paraId="0E4109FB" w14:textId="453A8C53" w:rsidR="0068157D" w:rsidRDefault="0068157D">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_Toc86591853 \h </w:instrText>
      </w:r>
      <w:r>
        <w:fldChar w:fldCharType="separate"/>
      </w:r>
      <w:r>
        <w:t>131</w:t>
      </w:r>
      <w:r>
        <w:fldChar w:fldCharType="end"/>
      </w:r>
    </w:p>
    <w:p w14:paraId="70289F96" w14:textId="1A205292" w:rsidR="0068157D" w:rsidRDefault="0068157D">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_Toc86591854 \h </w:instrText>
      </w:r>
      <w:r>
        <w:fldChar w:fldCharType="separate"/>
      </w:r>
      <w:r>
        <w:t>131</w:t>
      </w:r>
      <w:r>
        <w:fldChar w:fldCharType="end"/>
      </w:r>
    </w:p>
    <w:p w14:paraId="617F24EE" w14:textId="42BF78C3" w:rsidR="0068157D" w:rsidRDefault="0068157D">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_Toc86591855 \h </w:instrText>
      </w:r>
      <w:r>
        <w:fldChar w:fldCharType="separate"/>
      </w:r>
      <w:r>
        <w:t>131</w:t>
      </w:r>
      <w:r>
        <w:fldChar w:fldCharType="end"/>
      </w:r>
    </w:p>
    <w:p w14:paraId="65B8A230" w14:textId="3B8FDB9D" w:rsidR="0068157D" w:rsidRDefault="0068157D">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_Toc86591856 \h </w:instrText>
      </w:r>
      <w:r>
        <w:fldChar w:fldCharType="separate"/>
      </w:r>
      <w:r>
        <w:t>132</w:t>
      </w:r>
      <w:r>
        <w:fldChar w:fldCharType="end"/>
      </w:r>
    </w:p>
    <w:p w14:paraId="77330292" w14:textId="611F1D54" w:rsidR="0068157D" w:rsidRDefault="0068157D">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_Toc86591857 \h </w:instrText>
      </w:r>
      <w:r>
        <w:fldChar w:fldCharType="separate"/>
      </w:r>
      <w:r>
        <w:t>132</w:t>
      </w:r>
      <w:r>
        <w:fldChar w:fldCharType="end"/>
      </w:r>
    </w:p>
    <w:p w14:paraId="7AF693E5" w14:textId="2E2CA72E" w:rsidR="0068157D" w:rsidRDefault="0068157D">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_Toc86591858 \h </w:instrText>
      </w:r>
      <w:r>
        <w:fldChar w:fldCharType="separate"/>
      </w:r>
      <w:r>
        <w:t>132</w:t>
      </w:r>
      <w:r>
        <w:fldChar w:fldCharType="end"/>
      </w:r>
    </w:p>
    <w:p w14:paraId="6094B7F1" w14:textId="3A30BB2B" w:rsidR="0068157D" w:rsidRDefault="0068157D">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_Toc86591859 \h </w:instrText>
      </w:r>
      <w:r>
        <w:fldChar w:fldCharType="separate"/>
      </w:r>
      <w:r>
        <w:t>132</w:t>
      </w:r>
      <w:r>
        <w:fldChar w:fldCharType="end"/>
      </w:r>
    </w:p>
    <w:p w14:paraId="44618D37" w14:textId="5D6D0CDD" w:rsidR="0068157D" w:rsidRDefault="0068157D">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_Toc86591860 \h </w:instrText>
      </w:r>
      <w:r>
        <w:fldChar w:fldCharType="separate"/>
      </w:r>
      <w:r>
        <w:t>133</w:t>
      </w:r>
      <w:r>
        <w:fldChar w:fldCharType="end"/>
      </w:r>
    </w:p>
    <w:p w14:paraId="6D7349B3" w14:textId="6835B793" w:rsidR="0068157D" w:rsidRDefault="0068157D">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_Toc86591861 \h </w:instrText>
      </w:r>
      <w:r>
        <w:fldChar w:fldCharType="separate"/>
      </w:r>
      <w:r>
        <w:t>133</w:t>
      </w:r>
      <w:r>
        <w:fldChar w:fldCharType="end"/>
      </w:r>
    </w:p>
    <w:p w14:paraId="7ADF463E" w14:textId="3F45BE67" w:rsidR="0068157D" w:rsidRDefault="0068157D">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_Toc86591862 \h </w:instrText>
      </w:r>
      <w:r>
        <w:fldChar w:fldCharType="separate"/>
      </w:r>
      <w:r>
        <w:t>133</w:t>
      </w:r>
      <w:r>
        <w:fldChar w:fldCharType="end"/>
      </w:r>
    </w:p>
    <w:p w14:paraId="6296C037" w14:textId="43E64662" w:rsidR="0068157D" w:rsidRDefault="0068157D">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_Toc86591863 \h </w:instrText>
      </w:r>
      <w:r>
        <w:fldChar w:fldCharType="separate"/>
      </w:r>
      <w:r>
        <w:t>133</w:t>
      </w:r>
      <w:r>
        <w:fldChar w:fldCharType="end"/>
      </w:r>
    </w:p>
    <w:p w14:paraId="4C58FC62" w14:textId="5233AB82" w:rsidR="0068157D" w:rsidRDefault="0068157D">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_Toc86591864 \h </w:instrText>
      </w:r>
      <w:r>
        <w:fldChar w:fldCharType="separate"/>
      </w:r>
      <w:r>
        <w:t>134</w:t>
      </w:r>
      <w:r>
        <w:fldChar w:fldCharType="end"/>
      </w:r>
    </w:p>
    <w:p w14:paraId="0CD725DA" w14:textId="66881724" w:rsidR="0068157D" w:rsidRDefault="0068157D">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_Toc86591865 \h </w:instrText>
      </w:r>
      <w:r>
        <w:fldChar w:fldCharType="separate"/>
      </w:r>
      <w:r>
        <w:t>134</w:t>
      </w:r>
      <w:r>
        <w:fldChar w:fldCharType="end"/>
      </w:r>
    </w:p>
    <w:p w14:paraId="34D3E567" w14:textId="13E3DBF8" w:rsidR="0068157D" w:rsidRDefault="0068157D">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_Toc86591866 \h </w:instrText>
      </w:r>
      <w:r>
        <w:fldChar w:fldCharType="separate"/>
      </w:r>
      <w:r>
        <w:t>134</w:t>
      </w:r>
      <w:r>
        <w:fldChar w:fldCharType="end"/>
      </w:r>
    </w:p>
    <w:p w14:paraId="401465A7" w14:textId="1FB72947" w:rsidR="0068157D" w:rsidRDefault="0068157D">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_Toc86591867 \h </w:instrText>
      </w:r>
      <w:r>
        <w:fldChar w:fldCharType="separate"/>
      </w:r>
      <w:r>
        <w:t>134</w:t>
      </w:r>
      <w:r>
        <w:fldChar w:fldCharType="end"/>
      </w:r>
    </w:p>
    <w:p w14:paraId="698C8B36" w14:textId="4D6E95D6" w:rsidR="0068157D" w:rsidRDefault="0068157D">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_Toc86591868 \h </w:instrText>
      </w:r>
      <w:r>
        <w:fldChar w:fldCharType="separate"/>
      </w:r>
      <w:r>
        <w:t>135</w:t>
      </w:r>
      <w:r>
        <w:fldChar w:fldCharType="end"/>
      </w:r>
    </w:p>
    <w:p w14:paraId="4FC584C3" w14:textId="671566B8" w:rsidR="0068157D" w:rsidRDefault="0068157D">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_Toc86591869 \h </w:instrText>
      </w:r>
      <w:r>
        <w:fldChar w:fldCharType="separate"/>
      </w:r>
      <w:r>
        <w:t>135</w:t>
      </w:r>
      <w:r>
        <w:fldChar w:fldCharType="end"/>
      </w:r>
    </w:p>
    <w:p w14:paraId="67830720" w14:textId="7A4B9589" w:rsidR="0068157D" w:rsidRDefault="0068157D">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_Toc86591870 \h </w:instrText>
      </w:r>
      <w:r>
        <w:fldChar w:fldCharType="separate"/>
      </w:r>
      <w:r>
        <w:t>135</w:t>
      </w:r>
      <w:r>
        <w:fldChar w:fldCharType="end"/>
      </w:r>
    </w:p>
    <w:p w14:paraId="28B5521C" w14:textId="5E292391" w:rsidR="0068157D" w:rsidRDefault="0068157D">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_Toc86591871 \h </w:instrText>
      </w:r>
      <w:r>
        <w:fldChar w:fldCharType="separate"/>
      </w:r>
      <w:r>
        <w:t>135</w:t>
      </w:r>
      <w:r>
        <w:fldChar w:fldCharType="end"/>
      </w:r>
    </w:p>
    <w:p w14:paraId="4F1BBCD6" w14:textId="66B8BD7E" w:rsidR="0068157D" w:rsidRDefault="0068157D">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_Toc86591872 \h </w:instrText>
      </w:r>
      <w:r>
        <w:fldChar w:fldCharType="separate"/>
      </w:r>
      <w:r>
        <w:t>136</w:t>
      </w:r>
      <w:r>
        <w:fldChar w:fldCharType="end"/>
      </w:r>
    </w:p>
    <w:p w14:paraId="76282E36" w14:textId="73AF01F0" w:rsidR="0068157D" w:rsidRDefault="0068157D">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_Toc86591873 \h </w:instrText>
      </w:r>
      <w:r>
        <w:fldChar w:fldCharType="separate"/>
      </w:r>
      <w:r>
        <w:t>136</w:t>
      </w:r>
      <w:r>
        <w:fldChar w:fldCharType="end"/>
      </w:r>
    </w:p>
    <w:p w14:paraId="7E81D0F7" w14:textId="183C2632" w:rsidR="0068157D" w:rsidRDefault="0068157D">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_Toc86591874 \h </w:instrText>
      </w:r>
      <w:r>
        <w:fldChar w:fldCharType="separate"/>
      </w:r>
      <w:r>
        <w:t>136</w:t>
      </w:r>
      <w:r>
        <w:fldChar w:fldCharType="end"/>
      </w:r>
    </w:p>
    <w:p w14:paraId="553A7D9A" w14:textId="49EC3A4F" w:rsidR="0068157D" w:rsidRDefault="0068157D">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_Toc86591875 \h </w:instrText>
      </w:r>
      <w:r>
        <w:fldChar w:fldCharType="separate"/>
      </w:r>
      <w:r>
        <w:t>136</w:t>
      </w:r>
      <w:r>
        <w:fldChar w:fldCharType="end"/>
      </w:r>
    </w:p>
    <w:p w14:paraId="3FF1701C" w14:textId="6D282074" w:rsidR="0068157D" w:rsidRDefault="0068157D">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_Toc86591876 \h </w:instrText>
      </w:r>
      <w:r>
        <w:fldChar w:fldCharType="separate"/>
      </w:r>
      <w:r>
        <w:t>137</w:t>
      </w:r>
      <w:r>
        <w:fldChar w:fldCharType="end"/>
      </w:r>
    </w:p>
    <w:p w14:paraId="2C66C2FB" w14:textId="2D87A6F5" w:rsidR="0068157D" w:rsidRDefault="0068157D">
      <w:pPr>
        <w:pStyle w:val="TOC3"/>
        <w:rPr>
          <w:rFonts w:asciiTheme="minorHAnsi" w:eastAsiaTheme="minorEastAsia" w:hAnsiTheme="minorHAnsi" w:cstheme="minorBidi"/>
          <w:sz w:val="22"/>
          <w:szCs w:val="22"/>
          <w:lang w:val="en-US"/>
        </w:rPr>
      </w:pPr>
      <w:r>
        <w:lastRenderedPageBreak/>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_Toc86591877 \h </w:instrText>
      </w:r>
      <w:r>
        <w:fldChar w:fldCharType="separate"/>
      </w:r>
      <w:r>
        <w:t>137</w:t>
      </w:r>
      <w:r>
        <w:fldChar w:fldCharType="end"/>
      </w:r>
    </w:p>
    <w:p w14:paraId="7D52E4BB" w14:textId="3F00C70C" w:rsidR="0068157D" w:rsidRDefault="0068157D">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_Toc86591878 \h </w:instrText>
      </w:r>
      <w:r>
        <w:fldChar w:fldCharType="separate"/>
      </w:r>
      <w:r>
        <w:t>137</w:t>
      </w:r>
      <w:r>
        <w:fldChar w:fldCharType="end"/>
      </w:r>
    </w:p>
    <w:p w14:paraId="701DDA0F" w14:textId="28618CD5" w:rsidR="0068157D" w:rsidRDefault="0068157D">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_Toc86591879 \h </w:instrText>
      </w:r>
      <w:r>
        <w:fldChar w:fldCharType="separate"/>
      </w:r>
      <w:r>
        <w:t>137</w:t>
      </w:r>
      <w:r>
        <w:fldChar w:fldCharType="end"/>
      </w:r>
    </w:p>
    <w:p w14:paraId="444362AA" w14:textId="3ABAC465" w:rsidR="0068157D" w:rsidRDefault="0068157D">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_Toc86591880 \h </w:instrText>
      </w:r>
      <w:r>
        <w:fldChar w:fldCharType="separate"/>
      </w:r>
      <w:r>
        <w:t>138</w:t>
      </w:r>
      <w:r>
        <w:fldChar w:fldCharType="end"/>
      </w:r>
    </w:p>
    <w:p w14:paraId="682CFF47" w14:textId="3BBFBF6A" w:rsidR="0068157D" w:rsidRDefault="0068157D">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_Toc86591881 \h </w:instrText>
      </w:r>
      <w:r>
        <w:fldChar w:fldCharType="separate"/>
      </w:r>
      <w:r>
        <w:t>138</w:t>
      </w:r>
      <w:r>
        <w:fldChar w:fldCharType="end"/>
      </w:r>
    </w:p>
    <w:p w14:paraId="214A39BC" w14:textId="3827C088" w:rsidR="0068157D" w:rsidRDefault="0068157D">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_Toc86591882 \h </w:instrText>
      </w:r>
      <w:r>
        <w:fldChar w:fldCharType="separate"/>
      </w:r>
      <w:r>
        <w:t>138</w:t>
      </w:r>
      <w:r>
        <w:fldChar w:fldCharType="end"/>
      </w:r>
    </w:p>
    <w:p w14:paraId="3795AD33" w14:textId="685A682F" w:rsidR="0068157D" w:rsidRDefault="0068157D">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_Toc86591883 \h </w:instrText>
      </w:r>
      <w:r>
        <w:fldChar w:fldCharType="separate"/>
      </w:r>
      <w:r>
        <w:t>138</w:t>
      </w:r>
      <w:r>
        <w:fldChar w:fldCharType="end"/>
      </w:r>
    </w:p>
    <w:p w14:paraId="04225772" w14:textId="79487904" w:rsidR="0068157D" w:rsidRDefault="0068157D">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_Toc86591884 \h </w:instrText>
      </w:r>
      <w:r>
        <w:fldChar w:fldCharType="separate"/>
      </w:r>
      <w:r>
        <w:t>139</w:t>
      </w:r>
      <w:r>
        <w:fldChar w:fldCharType="end"/>
      </w:r>
    </w:p>
    <w:p w14:paraId="348162B1" w14:textId="12CB4077" w:rsidR="0068157D" w:rsidRDefault="0068157D">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_Toc86591885 \h </w:instrText>
      </w:r>
      <w:r>
        <w:fldChar w:fldCharType="separate"/>
      </w:r>
      <w:r>
        <w:t>139</w:t>
      </w:r>
      <w:r>
        <w:fldChar w:fldCharType="end"/>
      </w:r>
    </w:p>
    <w:p w14:paraId="62B3F591" w14:textId="7889D1FB" w:rsidR="0068157D" w:rsidRDefault="0068157D">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_Toc86591886 \h </w:instrText>
      </w:r>
      <w:r>
        <w:fldChar w:fldCharType="separate"/>
      </w:r>
      <w:r>
        <w:t>139</w:t>
      </w:r>
      <w:r>
        <w:fldChar w:fldCharType="end"/>
      </w:r>
    </w:p>
    <w:p w14:paraId="2CE0B0A4" w14:textId="4BC33C8C" w:rsidR="0068157D" w:rsidRDefault="0068157D">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_Toc86591887 \h </w:instrText>
      </w:r>
      <w:r>
        <w:fldChar w:fldCharType="separate"/>
      </w:r>
      <w:r>
        <w:t>139</w:t>
      </w:r>
      <w:r>
        <w:fldChar w:fldCharType="end"/>
      </w:r>
    </w:p>
    <w:p w14:paraId="42E54BCF" w14:textId="1E4FD023" w:rsidR="0068157D" w:rsidRDefault="0068157D">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_Toc86591888 \h </w:instrText>
      </w:r>
      <w:r>
        <w:fldChar w:fldCharType="separate"/>
      </w:r>
      <w:r>
        <w:t>140</w:t>
      </w:r>
      <w:r>
        <w:fldChar w:fldCharType="end"/>
      </w:r>
    </w:p>
    <w:p w14:paraId="719A21EF" w14:textId="6DC74BF9" w:rsidR="0068157D" w:rsidRDefault="0068157D">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_Toc86591889 \h </w:instrText>
      </w:r>
      <w:r>
        <w:fldChar w:fldCharType="separate"/>
      </w:r>
      <w:r>
        <w:t>140</w:t>
      </w:r>
      <w:r>
        <w:fldChar w:fldCharType="end"/>
      </w:r>
    </w:p>
    <w:p w14:paraId="4114B094" w14:textId="6DEDA813" w:rsidR="0068157D" w:rsidRDefault="0068157D">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_Toc86591890 \h </w:instrText>
      </w:r>
      <w:r>
        <w:fldChar w:fldCharType="separate"/>
      </w:r>
      <w:r>
        <w:t>140</w:t>
      </w:r>
      <w:r>
        <w:fldChar w:fldCharType="end"/>
      </w:r>
    </w:p>
    <w:p w14:paraId="51C70730" w14:textId="22227976" w:rsidR="0068157D" w:rsidRDefault="0068157D">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_Toc86591891 \h </w:instrText>
      </w:r>
      <w:r>
        <w:fldChar w:fldCharType="separate"/>
      </w:r>
      <w:r>
        <w:t>140</w:t>
      </w:r>
      <w:r>
        <w:fldChar w:fldCharType="end"/>
      </w:r>
    </w:p>
    <w:p w14:paraId="5B6BAC14" w14:textId="0E2C019C" w:rsidR="0068157D" w:rsidRDefault="0068157D">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_Toc86591892 \h </w:instrText>
      </w:r>
      <w:r>
        <w:fldChar w:fldCharType="separate"/>
      </w:r>
      <w:r>
        <w:t>141</w:t>
      </w:r>
      <w:r>
        <w:fldChar w:fldCharType="end"/>
      </w:r>
    </w:p>
    <w:p w14:paraId="4CB56DD5" w14:textId="00740018" w:rsidR="0068157D" w:rsidRDefault="0068157D">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_Toc86591893 \h </w:instrText>
      </w:r>
      <w:r>
        <w:fldChar w:fldCharType="separate"/>
      </w:r>
      <w:r>
        <w:t>141</w:t>
      </w:r>
      <w:r>
        <w:fldChar w:fldCharType="end"/>
      </w:r>
    </w:p>
    <w:p w14:paraId="674353CD" w14:textId="42EB6BE2" w:rsidR="0068157D" w:rsidRDefault="0068157D">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_Toc86591894 \h </w:instrText>
      </w:r>
      <w:r>
        <w:fldChar w:fldCharType="separate"/>
      </w:r>
      <w:r>
        <w:t>141</w:t>
      </w:r>
      <w:r>
        <w:fldChar w:fldCharType="end"/>
      </w:r>
    </w:p>
    <w:p w14:paraId="1CF2CDFF" w14:textId="4594C41C" w:rsidR="0068157D" w:rsidRDefault="0068157D">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_Toc86591895 \h </w:instrText>
      </w:r>
      <w:r>
        <w:fldChar w:fldCharType="separate"/>
      </w:r>
      <w:r>
        <w:t>141</w:t>
      </w:r>
      <w:r>
        <w:fldChar w:fldCharType="end"/>
      </w:r>
    </w:p>
    <w:p w14:paraId="29D5600B" w14:textId="4CE39440" w:rsidR="0068157D" w:rsidRDefault="0068157D">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_Toc86591896 \h </w:instrText>
      </w:r>
      <w:r>
        <w:fldChar w:fldCharType="separate"/>
      </w:r>
      <w:r>
        <w:t>142</w:t>
      </w:r>
      <w:r>
        <w:fldChar w:fldCharType="end"/>
      </w:r>
    </w:p>
    <w:p w14:paraId="79D24682" w14:textId="0DB5380D" w:rsidR="0068157D" w:rsidRDefault="0068157D">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_Toc86591897 \h </w:instrText>
      </w:r>
      <w:r>
        <w:fldChar w:fldCharType="separate"/>
      </w:r>
      <w:r>
        <w:t>142</w:t>
      </w:r>
      <w:r>
        <w:fldChar w:fldCharType="end"/>
      </w:r>
    </w:p>
    <w:p w14:paraId="12E7D221" w14:textId="7396EA93" w:rsidR="0068157D" w:rsidRDefault="0068157D">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_Toc86591898 \h </w:instrText>
      </w:r>
      <w:r>
        <w:fldChar w:fldCharType="separate"/>
      </w:r>
      <w:r>
        <w:t>142</w:t>
      </w:r>
      <w:r>
        <w:fldChar w:fldCharType="end"/>
      </w:r>
    </w:p>
    <w:p w14:paraId="6274FADA" w14:textId="29C2ED85" w:rsidR="0068157D" w:rsidRDefault="0068157D">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_Toc86591899 \h </w:instrText>
      </w:r>
      <w:r>
        <w:fldChar w:fldCharType="separate"/>
      </w:r>
      <w:r>
        <w:t>142</w:t>
      </w:r>
      <w:r>
        <w:fldChar w:fldCharType="end"/>
      </w:r>
    </w:p>
    <w:p w14:paraId="3CC8663F" w14:textId="153984F4" w:rsidR="0068157D" w:rsidRDefault="0068157D">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_Toc86591900 \h </w:instrText>
      </w:r>
      <w:r>
        <w:fldChar w:fldCharType="separate"/>
      </w:r>
      <w:r>
        <w:t>143</w:t>
      </w:r>
      <w:r>
        <w:fldChar w:fldCharType="end"/>
      </w:r>
    </w:p>
    <w:p w14:paraId="6F074BB0" w14:textId="0851D3D5" w:rsidR="0068157D" w:rsidRDefault="0068157D">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_Toc86591901 \h </w:instrText>
      </w:r>
      <w:r>
        <w:fldChar w:fldCharType="separate"/>
      </w:r>
      <w:r>
        <w:t>143</w:t>
      </w:r>
      <w:r>
        <w:fldChar w:fldCharType="end"/>
      </w:r>
    </w:p>
    <w:p w14:paraId="05EF7FC0" w14:textId="02AD9283" w:rsidR="0068157D" w:rsidRDefault="0068157D">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_Toc86591902 \h </w:instrText>
      </w:r>
      <w:r>
        <w:fldChar w:fldCharType="separate"/>
      </w:r>
      <w:r>
        <w:t>143</w:t>
      </w:r>
      <w:r>
        <w:fldChar w:fldCharType="end"/>
      </w:r>
    </w:p>
    <w:p w14:paraId="50048FF0" w14:textId="021C5E83" w:rsidR="0068157D" w:rsidRDefault="0068157D">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_Toc86591903 \h </w:instrText>
      </w:r>
      <w:r>
        <w:fldChar w:fldCharType="separate"/>
      </w:r>
      <w:r>
        <w:t>143</w:t>
      </w:r>
      <w:r>
        <w:fldChar w:fldCharType="end"/>
      </w:r>
    </w:p>
    <w:p w14:paraId="5A12C3F3" w14:textId="071B299D" w:rsidR="0068157D" w:rsidRDefault="0068157D">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_Toc86591904 \h </w:instrText>
      </w:r>
      <w:r>
        <w:fldChar w:fldCharType="separate"/>
      </w:r>
      <w:r>
        <w:t>143</w:t>
      </w:r>
      <w:r>
        <w:fldChar w:fldCharType="end"/>
      </w:r>
    </w:p>
    <w:p w14:paraId="1CF43259" w14:textId="7EFC3DE4" w:rsidR="0068157D" w:rsidRDefault="0068157D">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_Toc86591905 \h </w:instrText>
      </w:r>
      <w:r>
        <w:fldChar w:fldCharType="separate"/>
      </w:r>
      <w:r>
        <w:t>143</w:t>
      </w:r>
      <w:r>
        <w:fldChar w:fldCharType="end"/>
      </w:r>
    </w:p>
    <w:p w14:paraId="5F3C377A" w14:textId="30CBB0C7" w:rsidR="0068157D" w:rsidRDefault="0068157D">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_Toc86591906 \h </w:instrText>
      </w:r>
      <w:r>
        <w:fldChar w:fldCharType="separate"/>
      </w:r>
      <w:r>
        <w:t>144</w:t>
      </w:r>
      <w:r>
        <w:fldChar w:fldCharType="end"/>
      </w:r>
    </w:p>
    <w:p w14:paraId="24293789" w14:textId="590C1D0F" w:rsidR="0068157D" w:rsidRDefault="0068157D">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_Toc86591907 \h </w:instrText>
      </w:r>
      <w:r>
        <w:fldChar w:fldCharType="separate"/>
      </w:r>
      <w:r>
        <w:t>144</w:t>
      </w:r>
      <w:r>
        <w:fldChar w:fldCharType="end"/>
      </w:r>
    </w:p>
    <w:p w14:paraId="5C44520B" w14:textId="3B3B336D" w:rsidR="0068157D" w:rsidRDefault="0068157D">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_Toc86591908 \h </w:instrText>
      </w:r>
      <w:r>
        <w:fldChar w:fldCharType="separate"/>
      </w:r>
      <w:r>
        <w:t>144</w:t>
      </w:r>
      <w:r>
        <w:fldChar w:fldCharType="end"/>
      </w:r>
    </w:p>
    <w:p w14:paraId="440C5094" w14:textId="66622008" w:rsidR="0068157D" w:rsidRDefault="0068157D">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_Toc86591909 \h </w:instrText>
      </w:r>
      <w:r>
        <w:fldChar w:fldCharType="separate"/>
      </w:r>
      <w:r>
        <w:t>145</w:t>
      </w:r>
      <w:r>
        <w:fldChar w:fldCharType="end"/>
      </w:r>
    </w:p>
    <w:p w14:paraId="277C1CC7" w14:textId="7E534EE3" w:rsidR="0068157D" w:rsidRDefault="0068157D">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_Toc86591910 \h </w:instrText>
      </w:r>
      <w:r>
        <w:fldChar w:fldCharType="separate"/>
      </w:r>
      <w:r>
        <w:t>145</w:t>
      </w:r>
      <w:r>
        <w:fldChar w:fldCharType="end"/>
      </w:r>
    </w:p>
    <w:p w14:paraId="5F68BE0E" w14:textId="130E8833" w:rsidR="0068157D" w:rsidRDefault="0068157D">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_Toc86591911 \h </w:instrText>
      </w:r>
      <w:r>
        <w:fldChar w:fldCharType="separate"/>
      </w:r>
      <w:r>
        <w:t>145</w:t>
      </w:r>
      <w:r>
        <w:fldChar w:fldCharType="end"/>
      </w:r>
    </w:p>
    <w:p w14:paraId="50500F07" w14:textId="43D28A94" w:rsidR="0068157D" w:rsidRDefault="0068157D">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_Toc86591912 \h </w:instrText>
      </w:r>
      <w:r>
        <w:fldChar w:fldCharType="separate"/>
      </w:r>
      <w:r>
        <w:t>146</w:t>
      </w:r>
      <w:r>
        <w:fldChar w:fldCharType="end"/>
      </w:r>
    </w:p>
    <w:p w14:paraId="2A5D679F" w14:textId="183DB122" w:rsidR="0068157D" w:rsidRDefault="0068157D">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_Toc86591913 \h </w:instrText>
      </w:r>
      <w:r>
        <w:fldChar w:fldCharType="separate"/>
      </w:r>
      <w:r>
        <w:t>147</w:t>
      </w:r>
      <w:r>
        <w:fldChar w:fldCharType="end"/>
      </w:r>
    </w:p>
    <w:p w14:paraId="5C5CFDB3" w14:textId="0954E68B" w:rsidR="0068157D" w:rsidRDefault="0068157D">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_Toc86591914 \h </w:instrText>
      </w:r>
      <w:r>
        <w:fldChar w:fldCharType="separate"/>
      </w:r>
      <w:r>
        <w:t>147</w:t>
      </w:r>
      <w:r>
        <w:fldChar w:fldCharType="end"/>
      </w:r>
    </w:p>
    <w:p w14:paraId="767DAC0B" w14:textId="1951A95A" w:rsidR="0068157D" w:rsidRDefault="0068157D">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_Toc86591915 \h </w:instrText>
      </w:r>
      <w:r>
        <w:fldChar w:fldCharType="separate"/>
      </w:r>
      <w:r>
        <w:t>147</w:t>
      </w:r>
      <w:r>
        <w:fldChar w:fldCharType="end"/>
      </w:r>
    </w:p>
    <w:p w14:paraId="4E3E110A" w14:textId="240A2E4C" w:rsidR="0068157D" w:rsidRDefault="0068157D">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_Toc86591916 \h </w:instrText>
      </w:r>
      <w:r>
        <w:fldChar w:fldCharType="separate"/>
      </w:r>
      <w:r>
        <w:t>149</w:t>
      </w:r>
      <w:r>
        <w:fldChar w:fldCharType="end"/>
      </w:r>
    </w:p>
    <w:p w14:paraId="3E208DF7" w14:textId="726E48EC" w:rsidR="0068157D" w:rsidRDefault="0068157D">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_Toc86591917 \h </w:instrText>
      </w:r>
      <w:r>
        <w:fldChar w:fldCharType="separate"/>
      </w:r>
      <w:r>
        <w:t>151</w:t>
      </w:r>
      <w:r>
        <w:fldChar w:fldCharType="end"/>
      </w:r>
    </w:p>
    <w:p w14:paraId="01F314B3" w14:textId="1FFAA7F6" w:rsidR="0068157D" w:rsidRDefault="0068157D">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_Toc86591918 \h </w:instrText>
      </w:r>
      <w:r>
        <w:fldChar w:fldCharType="separate"/>
      </w:r>
      <w:r>
        <w:t>153</w:t>
      </w:r>
      <w:r>
        <w:fldChar w:fldCharType="end"/>
      </w:r>
    </w:p>
    <w:p w14:paraId="656DD3F1" w14:textId="6AD01D7F" w:rsidR="0068157D" w:rsidRDefault="0068157D">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_Toc86591919 \h </w:instrText>
      </w:r>
      <w:r>
        <w:fldChar w:fldCharType="separate"/>
      </w:r>
      <w:r>
        <w:t>153</w:t>
      </w:r>
      <w:r>
        <w:fldChar w:fldCharType="end"/>
      </w:r>
    </w:p>
    <w:p w14:paraId="4168B83E" w14:textId="55B672E8" w:rsidR="0068157D" w:rsidRDefault="0068157D">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_Toc86591920 \h </w:instrText>
      </w:r>
      <w:r>
        <w:fldChar w:fldCharType="separate"/>
      </w:r>
      <w:r>
        <w:t>155</w:t>
      </w:r>
      <w:r>
        <w:fldChar w:fldCharType="end"/>
      </w:r>
    </w:p>
    <w:p w14:paraId="6970FE62" w14:textId="4141011E" w:rsidR="0068157D" w:rsidRDefault="0068157D">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_Toc86591921 \h </w:instrText>
      </w:r>
      <w:r>
        <w:fldChar w:fldCharType="separate"/>
      </w:r>
      <w:r>
        <w:t>156</w:t>
      </w:r>
      <w:r>
        <w:fldChar w:fldCharType="end"/>
      </w:r>
    </w:p>
    <w:p w14:paraId="2EDBE9F7" w14:textId="4EF066D1" w:rsidR="0068157D" w:rsidRDefault="0068157D">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_Toc86591922 \h </w:instrText>
      </w:r>
      <w:r>
        <w:fldChar w:fldCharType="separate"/>
      </w:r>
      <w:r>
        <w:t>157</w:t>
      </w:r>
      <w:r>
        <w:fldChar w:fldCharType="end"/>
      </w:r>
    </w:p>
    <w:p w14:paraId="45AB85F1" w14:textId="38B4D5DF" w:rsidR="0068157D" w:rsidRDefault="0068157D">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_Toc86591923 \h </w:instrText>
      </w:r>
      <w:r>
        <w:fldChar w:fldCharType="separate"/>
      </w:r>
      <w:r>
        <w:t>158</w:t>
      </w:r>
      <w:r>
        <w:fldChar w:fldCharType="end"/>
      </w:r>
    </w:p>
    <w:p w14:paraId="603E46E4" w14:textId="2ACB6475" w:rsidR="0068157D" w:rsidRDefault="0068157D">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_Toc86591924 \h </w:instrText>
      </w:r>
      <w:r>
        <w:fldChar w:fldCharType="separate"/>
      </w:r>
      <w:r>
        <w:t>159</w:t>
      </w:r>
      <w:r>
        <w:fldChar w:fldCharType="end"/>
      </w:r>
    </w:p>
    <w:p w14:paraId="50327896" w14:textId="6753BE04" w:rsidR="0068157D" w:rsidRDefault="0068157D">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_Toc86591925 \h </w:instrText>
      </w:r>
      <w:r>
        <w:fldChar w:fldCharType="separate"/>
      </w:r>
      <w:r>
        <w:t>160</w:t>
      </w:r>
      <w:r>
        <w:fldChar w:fldCharType="end"/>
      </w:r>
    </w:p>
    <w:p w14:paraId="3B48F194" w14:textId="709F7108" w:rsidR="0068157D" w:rsidRDefault="0068157D">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_Toc86591926 \h </w:instrText>
      </w:r>
      <w:r>
        <w:fldChar w:fldCharType="separate"/>
      </w:r>
      <w:r>
        <w:t>161</w:t>
      </w:r>
      <w:r>
        <w:fldChar w:fldCharType="end"/>
      </w:r>
    </w:p>
    <w:p w14:paraId="7868817F" w14:textId="4E232FFE" w:rsidR="0068157D" w:rsidRDefault="0068157D">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_Toc86591927 \h </w:instrText>
      </w:r>
      <w:r>
        <w:fldChar w:fldCharType="separate"/>
      </w:r>
      <w:r>
        <w:t>162</w:t>
      </w:r>
      <w:r>
        <w:fldChar w:fldCharType="end"/>
      </w:r>
    </w:p>
    <w:p w14:paraId="5C3CD0F5" w14:textId="61B48307" w:rsidR="0068157D" w:rsidRDefault="0068157D">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_Toc86591928 \h </w:instrText>
      </w:r>
      <w:r>
        <w:fldChar w:fldCharType="separate"/>
      </w:r>
      <w:r>
        <w:t>162</w:t>
      </w:r>
      <w:r>
        <w:fldChar w:fldCharType="end"/>
      </w:r>
    </w:p>
    <w:p w14:paraId="24292F88" w14:textId="2CE12C8C" w:rsidR="0068157D" w:rsidRDefault="0068157D">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_Toc86591929 \h </w:instrText>
      </w:r>
      <w:r>
        <w:fldChar w:fldCharType="separate"/>
      </w:r>
      <w:r>
        <w:t>162</w:t>
      </w:r>
      <w:r>
        <w:fldChar w:fldCharType="end"/>
      </w:r>
    </w:p>
    <w:p w14:paraId="5B1136CB" w14:textId="23C505F7" w:rsidR="0068157D" w:rsidRDefault="0068157D">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_Toc86591930 \h </w:instrText>
      </w:r>
      <w:r>
        <w:fldChar w:fldCharType="separate"/>
      </w:r>
      <w:r>
        <w:t>162</w:t>
      </w:r>
      <w:r>
        <w:fldChar w:fldCharType="end"/>
      </w:r>
    </w:p>
    <w:p w14:paraId="3E6FE10A" w14:textId="06B8962E" w:rsidR="0068157D" w:rsidRDefault="0068157D">
      <w:pPr>
        <w:pStyle w:val="TOC4"/>
        <w:rPr>
          <w:rFonts w:asciiTheme="minorHAnsi" w:eastAsiaTheme="minorEastAsia" w:hAnsiTheme="minorHAnsi" w:cstheme="minorBidi"/>
          <w:sz w:val="22"/>
          <w:szCs w:val="22"/>
          <w:lang w:val="en-US"/>
        </w:rPr>
      </w:pPr>
      <w:r w:rsidRPr="00A0070D">
        <w:rPr>
          <w:lang w:val="en-US"/>
        </w:rPr>
        <w:t>C.3.2.1.3</w:t>
      </w:r>
      <w:r>
        <w:rPr>
          <w:rFonts w:asciiTheme="minorHAnsi" w:eastAsiaTheme="minorEastAsia" w:hAnsiTheme="minorHAnsi" w:cstheme="minorBidi"/>
          <w:sz w:val="22"/>
          <w:szCs w:val="22"/>
          <w:lang w:val="en-US"/>
        </w:rPr>
        <w:tab/>
      </w:r>
      <w:r w:rsidRPr="00A0070D">
        <w:rPr>
          <w:lang w:val="en-US"/>
        </w:rPr>
        <w:t>CableLabs Sequences</w:t>
      </w:r>
      <w:r>
        <w:tab/>
      </w:r>
      <w:r>
        <w:fldChar w:fldCharType="begin"/>
      </w:r>
      <w:r>
        <w:instrText xml:space="preserve"> PAGEREF _Toc86591931 \h </w:instrText>
      </w:r>
      <w:r>
        <w:fldChar w:fldCharType="separate"/>
      </w:r>
      <w:r>
        <w:t>163</w:t>
      </w:r>
      <w:r>
        <w:fldChar w:fldCharType="end"/>
      </w:r>
    </w:p>
    <w:p w14:paraId="6519078F" w14:textId="180C1D07" w:rsidR="0068157D" w:rsidRDefault="0068157D">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_Toc86591932 \h </w:instrText>
      </w:r>
      <w:r>
        <w:fldChar w:fldCharType="separate"/>
      </w:r>
      <w:r>
        <w:t>164</w:t>
      </w:r>
      <w:r>
        <w:fldChar w:fldCharType="end"/>
      </w:r>
    </w:p>
    <w:p w14:paraId="0C43EB5E" w14:textId="28233B89" w:rsidR="0068157D" w:rsidRDefault="0068157D">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_Toc86591933 \h </w:instrText>
      </w:r>
      <w:r>
        <w:fldChar w:fldCharType="separate"/>
      </w:r>
      <w:r>
        <w:t>164</w:t>
      </w:r>
      <w:r>
        <w:fldChar w:fldCharType="end"/>
      </w:r>
    </w:p>
    <w:p w14:paraId="24A936A3" w14:textId="7A42B1F8" w:rsidR="0068157D" w:rsidRDefault="0068157D">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_Toc86591934 \h </w:instrText>
      </w:r>
      <w:r>
        <w:fldChar w:fldCharType="separate"/>
      </w:r>
      <w:r>
        <w:t>164</w:t>
      </w:r>
      <w:r>
        <w:fldChar w:fldCharType="end"/>
      </w:r>
    </w:p>
    <w:p w14:paraId="0AA1DB9E" w14:textId="63CAC175" w:rsidR="0068157D" w:rsidRDefault="0068157D">
      <w:pPr>
        <w:pStyle w:val="TOC4"/>
        <w:rPr>
          <w:rFonts w:asciiTheme="minorHAnsi" w:eastAsiaTheme="minorEastAsia" w:hAnsiTheme="minorHAnsi" w:cstheme="minorBidi"/>
          <w:sz w:val="22"/>
          <w:szCs w:val="22"/>
          <w:lang w:val="en-US"/>
        </w:rPr>
      </w:pPr>
      <w:r w:rsidRPr="00A0070D">
        <w:rPr>
          <w:lang w:val="en-US"/>
        </w:rPr>
        <w:t>C.3.2.2.3</w:t>
      </w:r>
      <w:r>
        <w:rPr>
          <w:rFonts w:asciiTheme="minorHAnsi" w:eastAsiaTheme="minorEastAsia" w:hAnsiTheme="minorHAnsi" w:cstheme="minorBidi"/>
          <w:sz w:val="22"/>
          <w:szCs w:val="22"/>
          <w:lang w:val="en-US"/>
        </w:rPr>
        <w:tab/>
      </w:r>
      <w:r w:rsidRPr="00A0070D">
        <w:rPr>
          <w:lang w:val="en-US"/>
        </w:rPr>
        <w:t>SI-TI Metrics</w:t>
      </w:r>
      <w:r>
        <w:tab/>
      </w:r>
      <w:r>
        <w:fldChar w:fldCharType="begin"/>
      </w:r>
      <w:r>
        <w:instrText xml:space="preserve"> PAGEREF _Toc86591935 \h </w:instrText>
      </w:r>
      <w:r>
        <w:fldChar w:fldCharType="separate"/>
      </w:r>
      <w:r>
        <w:t>167</w:t>
      </w:r>
      <w:r>
        <w:fldChar w:fldCharType="end"/>
      </w:r>
    </w:p>
    <w:p w14:paraId="7E72EC0D" w14:textId="7594A9B1" w:rsidR="0068157D" w:rsidRDefault="0068157D">
      <w:pPr>
        <w:pStyle w:val="TOC4"/>
        <w:rPr>
          <w:rFonts w:asciiTheme="minorHAnsi" w:eastAsiaTheme="minorEastAsia" w:hAnsiTheme="minorHAnsi" w:cstheme="minorBidi"/>
          <w:sz w:val="22"/>
          <w:szCs w:val="22"/>
          <w:lang w:val="en-US"/>
        </w:rPr>
      </w:pPr>
      <w:r w:rsidRPr="00A0070D">
        <w:rPr>
          <w:lang w:val="en-US"/>
        </w:rPr>
        <w:t>C.3.2.2.4</w:t>
      </w:r>
      <w:r>
        <w:rPr>
          <w:rFonts w:asciiTheme="minorHAnsi" w:eastAsiaTheme="minorEastAsia" w:hAnsiTheme="minorHAnsi" w:cstheme="minorBidi"/>
          <w:sz w:val="22"/>
          <w:szCs w:val="22"/>
          <w:lang w:val="en-US"/>
        </w:rPr>
        <w:tab/>
      </w:r>
      <w:r w:rsidRPr="00A0070D">
        <w:rPr>
          <w:lang w:val="en-US"/>
        </w:rPr>
        <w:t>Codewords distribution</w:t>
      </w:r>
      <w:r>
        <w:tab/>
      </w:r>
      <w:r>
        <w:fldChar w:fldCharType="begin"/>
      </w:r>
      <w:r>
        <w:instrText xml:space="preserve"> PAGEREF _Toc86591936 \h </w:instrText>
      </w:r>
      <w:r>
        <w:fldChar w:fldCharType="separate"/>
      </w:r>
      <w:r>
        <w:t>169</w:t>
      </w:r>
      <w:r>
        <w:fldChar w:fldCharType="end"/>
      </w:r>
    </w:p>
    <w:p w14:paraId="19D69CA5" w14:textId="7E4A3FE1" w:rsidR="0068157D" w:rsidRDefault="0068157D">
      <w:pPr>
        <w:pStyle w:val="TOC4"/>
        <w:rPr>
          <w:rFonts w:asciiTheme="minorHAnsi" w:eastAsiaTheme="minorEastAsia" w:hAnsiTheme="minorHAnsi" w:cstheme="minorBidi"/>
          <w:sz w:val="22"/>
          <w:szCs w:val="22"/>
          <w:lang w:val="en-US"/>
        </w:rPr>
      </w:pPr>
      <w:r w:rsidRPr="00A0070D">
        <w:rPr>
          <w:lang w:val="en-US"/>
        </w:rPr>
        <w:t>C.3.2.2.5</w:t>
      </w:r>
      <w:r>
        <w:rPr>
          <w:rFonts w:asciiTheme="minorHAnsi" w:eastAsiaTheme="minorEastAsia" w:hAnsiTheme="minorHAnsi" w:cstheme="minorBidi"/>
          <w:sz w:val="22"/>
          <w:szCs w:val="22"/>
          <w:lang w:val="en-US"/>
        </w:rPr>
        <w:tab/>
      </w:r>
      <w:r w:rsidRPr="00A0070D">
        <w:rPr>
          <w:lang w:val="en-US"/>
        </w:rPr>
        <w:t>HDR Sequence Selection</w:t>
      </w:r>
      <w:r>
        <w:tab/>
      </w:r>
      <w:r>
        <w:fldChar w:fldCharType="begin"/>
      </w:r>
      <w:r>
        <w:instrText xml:space="preserve"> PAGEREF _Toc86591937 \h </w:instrText>
      </w:r>
      <w:r>
        <w:fldChar w:fldCharType="separate"/>
      </w:r>
      <w:r>
        <w:t>172</w:t>
      </w:r>
      <w:r>
        <w:fldChar w:fldCharType="end"/>
      </w:r>
    </w:p>
    <w:p w14:paraId="59442B66" w14:textId="0AE505A8" w:rsidR="0068157D" w:rsidRDefault="0068157D">
      <w:pPr>
        <w:pStyle w:val="TOC3"/>
        <w:rPr>
          <w:rFonts w:asciiTheme="minorHAnsi" w:eastAsiaTheme="minorEastAsia" w:hAnsiTheme="minorHAnsi" w:cstheme="minorBidi"/>
          <w:sz w:val="22"/>
          <w:szCs w:val="22"/>
          <w:lang w:val="en-US"/>
        </w:rPr>
      </w:pPr>
      <w:r>
        <w:lastRenderedPageBreak/>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_Toc86591938 \h </w:instrText>
      </w:r>
      <w:r>
        <w:fldChar w:fldCharType="separate"/>
      </w:r>
      <w:r>
        <w:t>174</w:t>
      </w:r>
      <w:r>
        <w:fldChar w:fldCharType="end"/>
      </w:r>
    </w:p>
    <w:p w14:paraId="2741D082" w14:textId="114F319D" w:rsidR="0068157D" w:rsidRDefault="0068157D">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_Toc86591939 \h </w:instrText>
      </w:r>
      <w:r>
        <w:fldChar w:fldCharType="separate"/>
      </w:r>
      <w:r>
        <w:t>174</w:t>
      </w:r>
      <w:r>
        <w:fldChar w:fldCharType="end"/>
      </w:r>
    </w:p>
    <w:p w14:paraId="22E8C6A6" w14:textId="4E27170D" w:rsidR="0068157D" w:rsidRDefault="0068157D">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_Toc86591940 \h </w:instrText>
      </w:r>
      <w:r>
        <w:fldChar w:fldCharType="separate"/>
      </w:r>
      <w:r>
        <w:t>175</w:t>
      </w:r>
      <w:r>
        <w:fldChar w:fldCharType="end"/>
      </w:r>
    </w:p>
    <w:p w14:paraId="5719835A" w14:textId="0E324C59" w:rsidR="0068157D" w:rsidRDefault="0068157D">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_Toc86591941 \h </w:instrText>
      </w:r>
      <w:r>
        <w:fldChar w:fldCharType="separate"/>
      </w:r>
      <w:r>
        <w:t>176</w:t>
      </w:r>
      <w:r>
        <w:fldChar w:fldCharType="end"/>
      </w:r>
    </w:p>
    <w:p w14:paraId="08D1049E" w14:textId="1A714F64" w:rsidR="0068157D" w:rsidRDefault="0068157D">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_Toc86591942 \h </w:instrText>
      </w:r>
      <w:r>
        <w:fldChar w:fldCharType="separate"/>
      </w:r>
      <w:r>
        <w:t>177</w:t>
      </w:r>
      <w:r>
        <w:fldChar w:fldCharType="end"/>
      </w:r>
    </w:p>
    <w:p w14:paraId="55AACA9C" w14:textId="17FED980" w:rsidR="0068157D" w:rsidRDefault="0068157D">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_Toc86591943 \h </w:instrText>
      </w:r>
      <w:r>
        <w:fldChar w:fldCharType="separate"/>
      </w:r>
      <w:r>
        <w:t>178</w:t>
      </w:r>
      <w:r>
        <w:fldChar w:fldCharType="end"/>
      </w:r>
    </w:p>
    <w:p w14:paraId="142B98C4" w14:textId="25937C62" w:rsidR="0068157D" w:rsidRDefault="0068157D">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_Toc86591944 \h </w:instrText>
      </w:r>
      <w:r>
        <w:fldChar w:fldCharType="separate"/>
      </w:r>
      <w:r>
        <w:t>179</w:t>
      </w:r>
      <w:r>
        <w:fldChar w:fldCharType="end"/>
      </w:r>
    </w:p>
    <w:p w14:paraId="679065BA" w14:textId="7095B29F" w:rsidR="0068157D" w:rsidRDefault="0068157D">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_Toc86591945 \h </w:instrText>
      </w:r>
      <w:r>
        <w:fldChar w:fldCharType="separate"/>
      </w:r>
      <w:r>
        <w:t>180</w:t>
      </w:r>
      <w:r>
        <w:fldChar w:fldCharType="end"/>
      </w:r>
    </w:p>
    <w:p w14:paraId="299B7833" w14:textId="0D0468DE" w:rsidR="0068157D" w:rsidRDefault="0068157D">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_Toc86591946 \h </w:instrText>
      </w:r>
      <w:r>
        <w:fldChar w:fldCharType="separate"/>
      </w:r>
      <w:r>
        <w:t>181</w:t>
      </w:r>
      <w:r>
        <w:fldChar w:fldCharType="end"/>
      </w:r>
    </w:p>
    <w:p w14:paraId="4C5EF805" w14:textId="4AE193EA" w:rsidR="0068157D" w:rsidRDefault="0068157D">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_Toc86591947 \h </w:instrText>
      </w:r>
      <w:r>
        <w:fldChar w:fldCharType="separate"/>
      </w:r>
      <w:r>
        <w:t>181</w:t>
      </w:r>
      <w:r>
        <w:fldChar w:fldCharType="end"/>
      </w:r>
    </w:p>
    <w:p w14:paraId="725DBA32" w14:textId="11811DBC" w:rsidR="0068157D" w:rsidRDefault="0068157D">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_Toc86591948 \h </w:instrText>
      </w:r>
      <w:r>
        <w:fldChar w:fldCharType="separate"/>
      </w:r>
      <w:r>
        <w:t>181</w:t>
      </w:r>
      <w:r>
        <w:fldChar w:fldCharType="end"/>
      </w:r>
    </w:p>
    <w:p w14:paraId="10BCFCF7" w14:textId="1CA2EBB7" w:rsidR="0068157D" w:rsidRDefault="0068157D">
      <w:pPr>
        <w:pStyle w:val="TOC2"/>
        <w:rPr>
          <w:rFonts w:asciiTheme="minorHAnsi" w:eastAsiaTheme="minorEastAsia" w:hAnsiTheme="minorHAnsi" w:cstheme="minorBidi"/>
          <w:sz w:val="22"/>
          <w:szCs w:val="22"/>
          <w:lang w:val="en-US"/>
        </w:rPr>
      </w:pPr>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_Toc86591949 \h </w:instrText>
      </w:r>
      <w:r>
        <w:fldChar w:fldCharType="separate"/>
      </w:r>
      <w:r>
        <w:t>182</w:t>
      </w:r>
      <w:r>
        <w:fldChar w:fldCharType="end"/>
      </w:r>
    </w:p>
    <w:p w14:paraId="3D413951" w14:textId="5CDEA210" w:rsidR="0068157D" w:rsidRDefault="0068157D">
      <w:pPr>
        <w:pStyle w:val="TOC3"/>
        <w:rPr>
          <w:rFonts w:asciiTheme="minorHAnsi" w:eastAsiaTheme="minorEastAsia" w:hAnsiTheme="minorHAnsi" w:cstheme="minorBidi"/>
          <w:sz w:val="22"/>
          <w:szCs w:val="22"/>
          <w:lang w:val="en-US"/>
        </w:rPr>
      </w:pPr>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_Toc86591950 \h </w:instrText>
      </w:r>
      <w:r>
        <w:fldChar w:fldCharType="separate"/>
      </w:r>
      <w:r>
        <w:t>182</w:t>
      </w:r>
      <w:r>
        <w:fldChar w:fldCharType="end"/>
      </w:r>
    </w:p>
    <w:p w14:paraId="0A40AB00" w14:textId="425D4419" w:rsidR="0068157D" w:rsidRDefault="0068157D">
      <w:pPr>
        <w:pStyle w:val="TOC3"/>
        <w:rPr>
          <w:rFonts w:asciiTheme="minorHAnsi" w:eastAsiaTheme="minorEastAsia" w:hAnsiTheme="minorHAnsi" w:cstheme="minorBidi"/>
          <w:sz w:val="22"/>
          <w:szCs w:val="22"/>
          <w:lang w:val="en-US"/>
        </w:rPr>
      </w:pPr>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_Toc86591951 \h </w:instrText>
      </w:r>
      <w:r>
        <w:fldChar w:fldCharType="separate"/>
      </w:r>
      <w:r>
        <w:t>182</w:t>
      </w:r>
      <w:r>
        <w:fldChar w:fldCharType="end"/>
      </w:r>
    </w:p>
    <w:p w14:paraId="6DECD8EB" w14:textId="5FCBE995" w:rsidR="0068157D" w:rsidRDefault="0068157D">
      <w:pPr>
        <w:pStyle w:val="TOC3"/>
        <w:rPr>
          <w:rFonts w:asciiTheme="minorHAnsi" w:eastAsiaTheme="minorEastAsia" w:hAnsiTheme="minorHAnsi" w:cstheme="minorBidi"/>
          <w:sz w:val="22"/>
          <w:szCs w:val="22"/>
          <w:lang w:val="en-US"/>
        </w:rPr>
      </w:pPr>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_Toc86591952 \h </w:instrText>
      </w:r>
      <w:r>
        <w:fldChar w:fldCharType="separate"/>
      </w:r>
      <w:r>
        <w:t>183</w:t>
      </w:r>
      <w:r>
        <w:fldChar w:fldCharType="end"/>
      </w:r>
    </w:p>
    <w:p w14:paraId="324A98DF" w14:textId="7B562DA7" w:rsidR="0068157D" w:rsidRDefault="0068157D">
      <w:pPr>
        <w:pStyle w:val="TOC2"/>
        <w:rPr>
          <w:rFonts w:asciiTheme="minorHAnsi" w:eastAsiaTheme="minorEastAsia" w:hAnsiTheme="minorHAnsi" w:cstheme="minorBidi"/>
          <w:sz w:val="22"/>
          <w:szCs w:val="22"/>
          <w:lang w:val="en-US"/>
        </w:rPr>
      </w:pPr>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_Toc86591953 \h </w:instrText>
      </w:r>
      <w:r>
        <w:fldChar w:fldCharType="separate"/>
      </w:r>
      <w:r>
        <w:t>183</w:t>
      </w:r>
      <w:r>
        <w:fldChar w:fldCharType="end"/>
      </w:r>
    </w:p>
    <w:p w14:paraId="72D77342" w14:textId="4CDACD3B" w:rsidR="0068157D" w:rsidRDefault="0068157D">
      <w:pPr>
        <w:pStyle w:val="TOC3"/>
        <w:rPr>
          <w:rFonts w:asciiTheme="minorHAnsi" w:eastAsiaTheme="minorEastAsia" w:hAnsiTheme="minorHAnsi" w:cstheme="minorBidi"/>
          <w:sz w:val="22"/>
          <w:szCs w:val="22"/>
          <w:lang w:val="en-US"/>
        </w:rPr>
      </w:pPr>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_Toc86591954 \h </w:instrText>
      </w:r>
      <w:r>
        <w:fldChar w:fldCharType="separate"/>
      </w:r>
      <w:r>
        <w:t>183</w:t>
      </w:r>
      <w:r>
        <w:fldChar w:fldCharType="end"/>
      </w:r>
    </w:p>
    <w:p w14:paraId="4E6D996C" w14:textId="3A25031E" w:rsidR="0068157D" w:rsidRDefault="0068157D">
      <w:pPr>
        <w:pStyle w:val="TOC3"/>
        <w:rPr>
          <w:rFonts w:asciiTheme="minorHAnsi" w:eastAsiaTheme="minorEastAsia" w:hAnsiTheme="minorHAnsi" w:cstheme="minorBidi"/>
          <w:sz w:val="22"/>
          <w:szCs w:val="22"/>
          <w:lang w:val="en-US"/>
        </w:rPr>
      </w:pPr>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_Toc86591955 \h </w:instrText>
      </w:r>
      <w:r>
        <w:fldChar w:fldCharType="separate"/>
      </w:r>
      <w:r>
        <w:t>183</w:t>
      </w:r>
      <w:r>
        <w:fldChar w:fldCharType="end"/>
      </w:r>
    </w:p>
    <w:p w14:paraId="5DA3942E" w14:textId="33C8C5AC" w:rsidR="0068157D" w:rsidRDefault="0068157D">
      <w:pPr>
        <w:pStyle w:val="TOC3"/>
        <w:rPr>
          <w:rFonts w:asciiTheme="minorHAnsi" w:eastAsiaTheme="minorEastAsia" w:hAnsiTheme="minorHAnsi" w:cstheme="minorBidi"/>
          <w:sz w:val="22"/>
          <w:szCs w:val="22"/>
          <w:lang w:val="en-US"/>
        </w:rPr>
      </w:pPr>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_Toc86591956 \h </w:instrText>
      </w:r>
      <w:r>
        <w:fldChar w:fldCharType="separate"/>
      </w:r>
      <w:r>
        <w:t>184</w:t>
      </w:r>
      <w:r>
        <w:fldChar w:fldCharType="end"/>
      </w:r>
    </w:p>
    <w:p w14:paraId="6778A1A5" w14:textId="5A2DFF03" w:rsidR="0068157D" w:rsidRDefault="0068157D">
      <w:pPr>
        <w:pStyle w:val="TOC1"/>
        <w:rPr>
          <w:rFonts w:asciiTheme="minorHAnsi" w:eastAsiaTheme="minorEastAsia" w:hAnsiTheme="minorHAnsi" w:cstheme="minorBidi"/>
          <w:szCs w:val="22"/>
          <w:lang w:val="en-US"/>
        </w:rPr>
      </w:pPr>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_Toc86591957 \h </w:instrText>
      </w:r>
      <w:r>
        <w:fldChar w:fldCharType="separate"/>
      </w:r>
      <w:r>
        <w:t>184</w:t>
      </w:r>
      <w:r>
        <w:fldChar w:fldCharType="end"/>
      </w:r>
    </w:p>
    <w:p w14:paraId="19DE173A" w14:textId="4BF3DC9D" w:rsidR="0068157D" w:rsidRDefault="0068157D">
      <w:pPr>
        <w:pStyle w:val="TOC2"/>
        <w:rPr>
          <w:rFonts w:asciiTheme="minorHAnsi" w:eastAsiaTheme="minorEastAsia" w:hAnsiTheme="minorHAnsi" w:cstheme="minorBidi"/>
          <w:sz w:val="22"/>
          <w:szCs w:val="22"/>
          <w:lang w:val="en-US"/>
        </w:rPr>
      </w:pPr>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_Toc86591958 \h </w:instrText>
      </w:r>
      <w:r>
        <w:fldChar w:fldCharType="separate"/>
      </w:r>
      <w:r>
        <w:t>184</w:t>
      </w:r>
      <w:r>
        <w:fldChar w:fldCharType="end"/>
      </w:r>
    </w:p>
    <w:p w14:paraId="782DCF34" w14:textId="1F2074F8" w:rsidR="0068157D" w:rsidRDefault="0068157D">
      <w:pPr>
        <w:pStyle w:val="TOC3"/>
        <w:rPr>
          <w:rFonts w:asciiTheme="minorHAnsi" w:eastAsiaTheme="minorEastAsia" w:hAnsiTheme="minorHAnsi" w:cstheme="minorBidi"/>
          <w:sz w:val="22"/>
          <w:szCs w:val="22"/>
          <w:lang w:val="en-US"/>
        </w:rPr>
      </w:pPr>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_Toc86591959 \h </w:instrText>
      </w:r>
      <w:r>
        <w:fldChar w:fldCharType="separate"/>
      </w:r>
      <w:r>
        <w:t>184</w:t>
      </w:r>
      <w:r>
        <w:fldChar w:fldCharType="end"/>
      </w:r>
    </w:p>
    <w:p w14:paraId="1072F481" w14:textId="36321A91" w:rsidR="0068157D" w:rsidRDefault="0068157D">
      <w:pPr>
        <w:pStyle w:val="TOC3"/>
        <w:rPr>
          <w:rFonts w:asciiTheme="minorHAnsi" w:eastAsiaTheme="minorEastAsia" w:hAnsiTheme="minorHAnsi" w:cstheme="minorBidi"/>
          <w:sz w:val="22"/>
          <w:szCs w:val="22"/>
          <w:lang w:val="en-US"/>
        </w:rPr>
      </w:pPr>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_Toc86591960 \h </w:instrText>
      </w:r>
      <w:r>
        <w:fldChar w:fldCharType="separate"/>
      </w:r>
      <w:r>
        <w:t>184</w:t>
      </w:r>
      <w:r>
        <w:fldChar w:fldCharType="end"/>
      </w:r>
    </w:p>
    <w:p w14:paraId="251AC105" w14:textId="238151B5" w:rsidR="0068157D" w:rsidRDefault="0068157D">
      <w:pPr>
        <w:pStyle w:val="TOC2"/>
        <w:rPr>
          <w:rFonts w:asciiTheme="minorHAnsi" w:eastAsiaTheme="minorEastAsia" w:hAnsiTheme="minorHAnsi" w:cstheme="minorBidi"/>
          <w:sz w:val="22"/>
          <w:szCs w:val="22"/>
          <w:lang w:val="en-US"/>
        </w:rPr>
      </w:pPr>
      <w:r>
        <w:t>C.5.2</w:t>
      </w:r>
      <w:r>
        <w:rPr>
          <w:rFonts w:asciiTheme="minorHAnsi" w:eastAsiaTheme="minorEastAsia" w:hAnsiTheme="minorHAnsi" w:cstheme="minorBidi"/>
          <w:sz w:val="22"/>
          <w:szCs w:val="22"/>
          <w:lang w:val="en-US"/>
        </w:rPr>
        <w:tab/>
      </w:r>
      <w:r>
        <w:t>Powder</w:t>
      </w:r>
      <w:r>
        <w:tab/>
      </w:r>
      <w:r>
        <w:fldChar w:fldCharType="begin"/>
      </w:r>
      <w:r>
        <w:instrText xml:space="preserve"> PAGEREF _Toc86591961 \h </w:instrText>
      </w:r>
      <w:r>
        <w:fldChar w:fldCharType="separate"/>
      </w:r>
      <w:r>
        <w:t>186</w:t>
      </w:r>
      <w:r>
        <w:fldChar w:fldCharType="end"/>
      </w:r>
    </w:p>
    <w:p w14:paraId="0E6BB396" w14:textId="4AC06D17" w:rsidR="0068157D" w:rsidRDefault="0068157D">
      <w:pPr>
        <w:pStyle w:val="TOC3"/>
        <w:rPr>
          <w:rFonts w:asciiTheme="minorHAnsi" w:eastAsiaTheme="minorEastAsia" w:hAnsiTheme="minorHAnsi" w:cstheme="minorBidi"/>
          <w:sz w:val="22"/>
          <w:szCs w:val="22"/>
          <w:lang w:val="en-US"/>
        </w:rPr>
      </w:pPr>
      <w:r w:rsidRPr="00A0070D">
        <w:rPr>
          <w:lang w:val="en-US"/>
        </w:rPr>
        <w:t>C.5.2.1</w:t>
      </w:r>
      <w:r>
        <w:rPr>
          <w:rFonts w:asciiTheme="minorHAnsi" w:eastAsiaTheme="minorEastAsia" w:hAnsiTheme="minorHAnsi" w:cstheme="minorBidi"/>
          <w:sz w:val="22"/>
          <w:szCs w:val="22"/>
          <w:lang w:val="en-US"/>
        </w:rPr>
        <w:tab/>
      </w:r>
      <w:r w:rsidRPr="00A0070D">
        <w:rPr>
          <w:lang w:val="en-US"/>
        </w:rPr>
        <w:t>Introduction</w:t>
      </w:r>
      <w:r>
        <w:tab/>
      </w:r>
      <w:r>
        <w:fldChar w:fldCharType="begin"/>
      </w:r>
      <w:r>
        <w:instrText xml:space="preserve"> PAGEREF _Toc86591962 \h </w:instrText>
      </w:r>
      <w:r>
        <w:fldChar w:fldCharType="separate"/>
      </w:r>
      <w:r>
        <w:t>186</w:t>
      </w:r>
      <w:r>
        <w:fldChar w:fldCharType="end"/>
      </w:r>
    </w:p>
    <w:p w14:paraId="54D54201" w14:textId="4DDBBC8B" w:rsidR="0068157D" w:rsidRDefault="0068157D">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_Toc86591963 \h </w:instrText>
      </w:r>
      <w:r>
        <w:fldChar w:fldCharType="separate"/>
      </w:r>
      <w:r>
        <w:t>186</w:t>
      </w:r>
      <w:r>
        <w:fldChar w:fldCharType="end"/>
      </w:r>
    </w:p>
    <w:p w14:paraId="14520944" w14:textId="27ECB449" w:rsidR="0068157D" w:rsidRDefault="0068157D">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_Toc86591964 \h </w:instrText>
      </w:r>
      <w:r>
        <w:fldChar w:fldCharType="separate"/>
      </w:r>
      <w:r>
        <w:t>186</w:t>
      </w:r>
      <w:r>
        <w:fldChar w:fldCharType="end"/>
      </w:r>
    </w:p>
    <w:p w14:paraId="2A3A3492" w14:textId="232BF1D8" w:rsidR="0068157D" w:rsidRDefault="0068157D">
      <w:pPr>
        <w:pStyle w:val="TOC2"/>
        <w:rPr>
          <w:rFonts w:asciiTheme="minorHAnsi" w:eastAsiaTheme="minorEastAsia" w:hAnsiTheme="minorHAnsi" w:cstheme="minorBidi"/>
          <w:sz w:val="22"/>
          <w:szCs w:val="22"/>
          <w:lang w:val="en-US"/>
        </w:rPr>
      </w:pPr>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_Toc86591965 \h </w:instrText>
      </w:r>
      <w:r>
        <w:fldChar w:fldCharType="separate"/>
      </w:r>
      <w:r>
        <w:t>187</w:t>
      </w:r>
      <w:r>
        <w:fldChar w:fldCharType="end"/>
      </w:r>
    </w:p>
    <w:p w14:paraId="15FF87BA" w14:textId="548A2B96" w:rsidR="0068157D" w:rsidRDefault="0068157D">
      <w:pPr>
        <w:pStyle w:val="TOC3"/>
        <w:rPr>
          <w:rFonts w:asciiTheme="minorHAnsi" w:eastAsiaTheme="minorEastAsia" w:hAnsiTheme="minorHAnsi" w:cstheme="minorBidi"/>
          <w:sz w:val="22"/>
          <w:szCs w:val="22"/>
          <w:lang w:val="en-US"/>
        </w:rPr>
      </w:pPr>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_Toc86591966 \h </w:instrText>
      </w:r>
      <w:r>
        <w:fldChar w:fldCharType="separate"/>
      </w:r>
      <w:r>
        <w:t>187</w:t>
      </w:r>
      <w:r>
        <w:fldChar w:fldCharType="end"/>
      </w:r>
    </w:p>
    <w:p w14:paraId="0706B760" w14:textId="25CE0A18" w:rsidR="0068157D" w:rsidRDefault="0068157D">
      <w:pPr>
        <w:pStyle w:val="TOC3"/>
        <w:rPr>
          <w:rFonts w:asciiTheme="minorHAnsi" w:eastAsiaTheme="minorEastAsia" w:hAnsiTheme="minorHAnsi" w:cstheme="minorBidi"/>
          <w:sz w:val="22"/>
          <w:szCs w:val="22"/>
          <w:lang w:val="en-US"/>
        </w:rPr>
      </w:pPr>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_Toc86591967 \h </w:instrText>
      </w:r>
      <w:r>
        <w:fldChar w:fldCharType="separate"/>
      </w:r>
      <w:r>
        <w:t>187</w:t>
      </w:r>
      <w:r>
        <w:fldChar w:fldCharType="end"/>
      </w:r>
    </w:p>
    <w:p w14:paraId="27B59852" w14:textId="0D0E3783" w:rsidR="0068157D" w:rsidRDefault="0068157D">
      <w:pPr>
        <w:pStyle w:val="TOC3"/>
        <w:rPr>
          <w:rFonts w:asciiTheme="minorHAnsi" w:eastAsiaTheme="minorEastAsia" w:hAnsiTheme="minorHAnsi" w:cstheme="minorBidi"/>
          <w:sz w:val="22"/>
          <w:szCs w:val="22"/>
          <w:lang w:val="en-US"/>
        </w:rPr>
      </w:pPr>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_Toc86591968 \h </w:instrText>
      </w:r>
      <w:r>
        <w:fldChar w:fldCharType="separate"/>
      </w:r>
      <w:r>
        <w:t>188</w:t>
      </w:r>
      <w:r>
        <w:fldChar w:fldCharType="end"/>
      </w:r>
    </w:p>
    <w:p w14:paraId="7CA14F56" w14:textId="0A3D3294" w:rsidR="0068157D" w:rsidRDefault="0068157D">
      <w:pPr>
        <w:pStyle w:val="TOC2"/>
        <w:rPr>
          <w:rFonts w:asciiTheme="minorHAnsi" w:eastAsiaTheme="minorEastAsia" w:hAnsiTheme="minorHAnsi" w:cstheme="minorBidi"/>
          <w:sz w:val="22"/>
          <w:szCs w:val="22"/>
          <w:lang w:val="en-US"/>
        </w:rPr>
      </w:pPr>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_Toc86591969 \h </w:instrText>
      </w:r>
      <w:r>
        <w:fldChar w:fldCharType="separate"/>
      </w:r>
      <w:r>
        <w:t>188</w:t>
      </w:r>
      <w:r>
        <w:fldChar w:fldCharType="end"/>
      </w:r>
    </w:p>
    <w:p w14:paraId="536D965E" w14:textId="3CF051A8" w:rsidR="0068157D" w:rsidRDefault="0068157D">
      <w:pPr>
        <w:pStyle w:val="TOC3"/>
        <w:rPr>
          <w:rFonts w:asciiTheme="minorHAnsi" w:eastAsiaTheme="minorEastAsia" w:hAnsiTheme="minorHAnsi" w:cstheme="minorBidi"/>
          <w:sz w:val="22"/>
          <w:szCs w:val="22"/>
          <w:lang w:val="en-US"/>
        </w:rPr>
      </w:pPr>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_Toc86591970 \h </w:instrText>
      </w:r>
      <w:r>
        <w:fldChar w:fldCharType="separate"/>
      </w:r>
      <w:r>
        <w:t>188</w:t>
      </w:r>
      <w:r>
        <w:fldChar w:fldCharType="end"/>
      </w:r>
    </w:p>
    <w:p w14:paraId="2E2E855E" w14:textId="0DB57477" w:rsidR="0068157D" w:rsidRDefault="0068157D">
      <w:pPr>
        <w:pStyle w:val="TOC3"/>
        <w:rPr>
          <w:rFonts w:asciiTheme="minorHAnsi" w:eastAsiaTheme="minorEastAsia" w:hAnsiTheme="minorHAnsi" w:cstheme="minorBidi"/>
          <w:sz w:val="22"/>
          <w:szCs w:val="22"/>
          <w:lang w:val="en-US"/>
        </w:rPr>
      </w:pPr>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_Toc86591971 \h </w:instrText>
      </w:r>
      <w:r>
        <w:fldChar w:fldCharType="separate"/>
      </w:r>
      <w:r>
        <w:t>188</w:t>
      </w:r>
      <w:r>
        <w:fldChar w:fldCharType="end"/>
      </w:r>
    </w:p>
    <w:p w14:paraId="49BF2C3B" w14:textId="5B1CE76F" w:rsidR="0068157D" w:rsidRDefault="0068157D">
      <w:pPr>
        <w:pStyle w:val="TOC3"/>
        <w:rPr>
          <w:rFonts w:asciiTheme="minorHAnsi" w:eastAsiaTheme="minorEastAsia" w:hAnsiTheme="minorHAnsi" w:cstheme="minorBidi"/>
          <w:sz w:val="22"/>
          <w:szCs w:val="22"/>
          <w:lang w:val="en-US"/>
        </w:rPr>
      </w:pPr>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_Toc86591972 \h </w:instrText>
      </w:r>
      <w:r>
        <w:fldChar w:fldCharType="separate"/>
      </w:r>
      <w:r>
        <w:t>189</w:t>
      </w:r>
      <w:r>
        <w:fldChar w:fldCharType="end"/>
      </w:r>
    </w:p>
    <w:p w14:paraId="4610BF68" w14:textId="04E19F15" w:rsidR="0068157D" w:rsidRDefault="0068157D">
      <w:pPr>
        <w:pStyle w:val="TOC2"/>
        <w:rPr>
          <w:rFonts w:asciiTheme="minorHAnsi" w:eastAsiaTheme="minorEastAsia" w:hAnsiTheme="minorHAnsi" w:cstheme="minorBidi"/>
          <w:sz w:val="22"/>
          <w:szCs w:val="22"/>
          <w:lang w:val="en-US"/>
        </w:rPr>
      </w:pPr>
      <w:r>
        <w:t>C.5.5</w:t>
      </w:r>
      <w:r>
        <w:rPr>
          <w:rFonts w:asciiTheme="minorHAnsi" w:eastAsiaTheme="minorEastAsia" w:hAnsiTheme="minorHAnsi" w:cstheme="minorBidi"/>
          <w:sz w:val="22"/>
          <w:szCs w:val="22"/>
          <w:lang w:val="en-US"/>
        </w:rPr>
        <w:tab/>
      </w:r>
      <w:r>
        <w:t>Neon 4K</w:t>
      </w:r>
      <w:r>
        <w:tab/>
      </w:r>
      <w:r>
        <w:fldChar w:fldCharType="begin"/>
      </w:r>
      <w:r>
        <w:instrText xml:space="preserve"> PAGEREF _Toc86591973 \h </w:instrText>
      </w:r>
      <w:r>
        <w:fldChar w:fldCharType="separate"/>
      </w:r>
      <w:r>
        <w:t>189</w:t>
      </w:r>
      <w:r>
        <w:fldChar w:fldCharType="end"/>
      </w:r>
    </w:p>
    <w:p w14:paraId="0B8BC8CF" w14:textId="675BB11F" w:rsidR="0068157D" w:rsidRDefault="0068157D">
      <w:pPr>
        <w:pStyle w:val="TOC3"/>
        <w:rPr>
          <w:rFonts w:asciiTheme="minorHAnsi" w:eastAsiaTheme="minorEastAsia" w:hAnsiTheme="minorHAnsi" w:cstheme="minorBidi"/>
          <w:sz w:val="22"/>
          <w:szCs w:val="22"/>
          <w:lang w:val="en-US"/>
        </w:rPr>
      </w:pPr>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_Toc86591974 \h </w:instrText>
      </w:r>
      <w:r>
        <w:fldChar w:fldCharType="separate"/>
      </w:r>
      <w:r>
        <w:t>189</w:t>
      </w:r>
      <w:r>
        <w:fldChar w:fldCharType="end"/>
      </w:r>
    </w:p>
    <w:p w14:paraId="0CA36061" w14:textId="1C64167D" w:rsidR="0068157D" w:rsidRDefault="0068157D">
      <w:pPr>
        <w:pStyle w:val="TOC3"/>
        <w:rPr>
          <w:rFonts w:asciiTheme="minorHAnsi" w:eastAsiaTheme="minorEastAsia" w:hAnsiTheme="minorHAnsi" w:cstheme="minorBidi"/>
          <w:sz w:val="22"/>
          <w:szCs w:val="22"/>
          <w:lang w:val="en-US"/>
        </w:rPr>
      </w:pPr>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_Toc86591975 \h </w:instrText>
      </w:r>
      <w:r>
        <w:fldChar w:fldCharType="separate"/>
      </w:r>
      <w:r>
        <w:t>189</w:t>
      </w:r>
      <w:r>
        <w:fldChar w:fldCharType="end"/>
      </w:r>
    </w:p>
    <w:p w14:paraId="72B51F09" w14:textId="1672D2E7" w:rsidR="0068157D" w:rsidRDefault="0068157D">
      <w:pPr>
        <w:pStyle w:val="TOC3"/>
        <w:rPr>
          <w:rFonts w:asciiTheme="minorHAnsi" w:eastAsiaTheme="minorEastAsia" w:hAnsiTheme="minorHAnsi" w:cstheme="minorBidi"/>
          <w:sz w:val="22"/>
          <w:szCs w:val="22"/>
          <w:lang w:val="en-US"/>
        </w:rPr>
      </w:pPr>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_Toc86591976 \h </w:instrText>
      </w:r>
      <w:r>
        <w:fldChar w:fldCharType="separate"/>
      </w:r>
      <w:r>
        <w:t>190</w:t>
      </w:r>
      <w:r>
        <w:fldChar w:fldCharType="end"/>
      </w:r>
    </w:p>
    <w:p w14:paraId="29748625" w14:textId="26749F08" w:rsidR="0068157D" w:rsidRDefault="0068157D">
      <w:pPr>
        <w:pStyle w:val="TOC2"/>
        <w:rPr>
          <w:rFonts w:asciiTheme="minorHAnsi" w:eastAsiaTheme="minorEastAsia" w:hAnsiTheme="minorHAnsi" w:cstheme="minorBidi"/>
          <w:sz w:val="22"/>
          <w:szCs w:val="22"/>
          <w:lang w:val="en-US"/>
        </w:rPr>
      </w:pPr>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_Toc86591977 \h </w:instrText>
      </w:r>
      <w:r>
        <w:fldChar w:fldCharType="separate"/>
      </w:r>
      <w:r>
        <w:t>190</w:t>
      </w:r>
      <w:r>
        <w:fldChar w:fldCharType="end"/>
      </w:r>
    </w:p>
    <w:p w14:paraId="764B063D" w14:textId="6D11D216" w:rsidR="0068157D" w:rsidRDefault="0068157D">
      <w:pPr>
        <w:pStyle w:val="TOC3"/>
        <w:rPr>
          <w:rFonts w:asciiTheme="minorHAnsi" w:eastAsiaTheme="minorEastAsia" w:hAnsiTheme="minorHAnsi" w:cstheme="minorBidi"/>
          <w:sz w:val="22"/>
          <w:szCs w:val="22"/>
          <w:lang w:val="en-US"/>
        </w:rPr>
      </w:pPr>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_Toc86591978 \h </w:instrText>
      </w:r>
      <w:r>
        <w:fldChar w:fldCharType="separate"/>
      </w:r>
      <w:r>
        <w:t>190</w:t>
      </w:r>
      <w:r>
        <w:fldChar w:fldCharType="end"/>
      </w:r>
    </w:p>
    <w:p w14:paraId="373B5955" w14:textId="5C3C4B14" w:rsidR="0068157D" w:rsidRDefault="0068157D">
      <w:pPr>
        <w:pStyle w:val="TOC3"/>
        <w:rPr>
          <w:rFonts w:asciiTheme="minorHAnsi" w:eastAsiaTheme="minorEastAsia" w:hAnsiTheme="minorHAnsi" w:cstheme="minorBidi"/>
          <w:sz w:val="22"/>
          <w:szCs w:val="22"/>
          <w:lang w:val="en-US"/>
        </w:rPr>
      </w:pPr>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_Toc86591979 \h </w:instrText>
      </w:r>
      <w:r>
        <w:fldChar w:fldCharType="separate"/>
      </w:r>
      <w:r>
        <w:t>190</w:t>
      </w:r>
      <w:r>
        <w:fldChar w:fldCharType="end"/>
      </w:r>
    </w:p>
    <w:p w14:paraId="7ADEDF6D" w14:textId="33FE9787" w:rsidR="0068157D" w:rsidRDefault="0068157D">
      <w:pPr>
        <w:pStyle w:val="TOC3"/>
        <w:rPr>
          <w:rFonts w:asciiTheme="minorHAnsi" w:eastAsiaTheme="minorEastAsia" w:hAnsiTheme="minorHAnsi" w:cstheme="minorBidi"/>
          <w:sz w:val="22"/>
          <w:szCs w:val="22"/>
          <w:lang w:val="en-US"/>
        </w:rPr>
      </w:pPr>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_Toc86591980 \h </w:instrText>
      </w:r>
      <w:r>
        <w:fldChar w:fldCharType="separate"/>
      </w:r>
      <w:r>
        <w:t>190</w:t>
      </w:r>
      <w:r>
        <w:fldChar w:fldCharType="end"/>
      </w:r>
    </w:p>
    <w:p w14:paraId="532E58B9" w14:textId="67706A72" w:rsidR="0068157D" w:rsidRDefault="0068157D">
      <w:pPr>
        <w:pStyle w:val="TOC1"/>
        <w:rPr>
          <w:rFonts w:asciiTheme="minorHAnsi" w:eastAsiaTheme="minorEastAsia" w:hAnsiTheme="minorHAnsi" w:cstheme="minorBidi"/>
          <w:szCs w:val="22"/>
          <w:lang w:val="en-US"/>
        </w:rPr>
      </w:pPr>
      <w:r w:rsidRPr="00A0070D">
        <w:rPr>
          <w:lang w:val="en-US"/>
        </w:rPr>
        <w:t>C.6</w:t>
      </w:r>
      <w:r>
        <w:rPr>
          <w:rFonts w:asciiTheme="minorHAnsi" w:eastAsiaTheme="minorEastAsia" w:hAnsiTheme="minorHAnsi" w:cstheme="minorBidi"/>
          <w:szCs w:val="22"/>
          <w:lang w:val="en-US"/>
        </w:rPr>
        <w:tab/>
      </w:r>
      <w:r w:rsidRPr="00A0070D">
        <w:rPr>
          <w:lang w:val="en-US"/>
        </w:rPr>
        <w:t xml:space="preserve"> Screen Content Test Sequences</w:t>
      </w:r>
      <w:r>
        <w:tab/>
      </w:r>
      <w:r>
        <w:fldChar w:fldCharType="begin"/>
      </w:r>
      <w:r>
        <w:instrText xml:space="preserve"> PAGEREF _Toc86591981 \h </w:instrText>
      </w:r>
      <w:r>
        <w:fldChar w:fldCharType="separate"/>
      </w:r>
      <w:r>
        <w:t>191</w:t>
      </w:r>
      <w:r>
        <w:fldChar w:fldCharType="end"/>
      </w:r>
    </w:p>
    <w:p w14:paraId="340EA26D" w14:textId="0A71D095" w:rsidR="0068157D" w:rsidRDefault="0068157D">
      <w:pPr>
        <w:pStyle w:val="TOC2"/>
        <w:rPr>
          <w:rFonts w:asciiTheme="minorHAnsi" w:eastAsiaTheme="minorEastAsia" w:hAnsiTheme="minorHAnsi" w:cstheme="minorBidi"/>
          <w:sz w:val="22"/>
          <w:szCs w:val="22"/>
          <w:lang w:val="en-US"/>
        </w:rPr>
      </w:pPr>
      <w:r w:rsidRPr="00A0070D">
        <w:rPr>
          <w:lang w:val="en-US"/>
        </w:rPr>
        <w:t xml:space="preserve">C.6.1 </w:t>
      </w:r>
      <w:r>
        <w:rPr>
          <w:rFonts w:asciiTheme="minorHAnsi" w:eastAsiaTheme="minorEastAsia" w:hAnsiTheme="minorHAnsi" w:cstheme="minorBidi"/>
          <w:sz w:val="22"/>
          <w:szCs w:val="22"/>
          <w:lang w:val="en-US"/>
        </w:rPr>
        <w:tab/>
      </w:r>
      <w:r w:rsidRPr="00A0070D">
        <w:rPr>
          <w:lang w:val="en-US"/>
        </w:rPr>
        <w:t>Overview</w:t>
      </w:r>
      <w:r>
        <w:tab/>
      </w:r>
      <w:r>
        <w:fldChar w:fldCharType="begin"/>
      </w:r>
      <w:r>
        <w:instrText xml:space="preserve"> PAGEREF _Toc86591982 \h </w:instrText>
      </w:r>
      <w:r>
        <w:fldChar w:fldCharType="separate"/>
      </w:r>
      <w:r>
        <w:t>191</w:t>
      </w:r>
      <w:r>
        <w:fldChar w:fldCharType="end"/>
      </w:r>
    </w:p>
    <w:p w14:paraId="3079F4AF" w14:textId="7C0D54D0" w:rsidR="0068157D" w:rsidRDefault="0068157D">
      <w:pPr>
        <w:pStyle w:val="TOC2"/>
        <w:rPr>
          <w:rFonts w:asciiTheme="minorHAnsi" w:eastAsiaTheme="minorEastAsia" w:hAnsiTheme="minorHAnsi" w:cstheme="minorBidi"/>
          <w:sz w:val="22"/>
          <w:szCs w:val="22"/>
          <w:lang w:val="en-US"/>
        </w:rPr>
      </w:pPr>
      <w:r w:rsidRPr="00A0070D">
        <w:rPr>
          <w:lang w:val="en-US"/>
        </w:rPr>
        <w:t>C.6.2</w:t>
      </w:r>
      <w:r>
        <w:rPr>
          <w:rFonts w:asciiTheme="minorHAnsi" w:eastAsiaTheme="minorEastAsia" w:hAnsiTheme="minorHAnsi" w:cstheme="minorBidi"/>
          <w:sz w:val="22"/>
          <w:szCs w:val="22"/>
          <w:lang w:val="en-US"/>
        </w:rPr>
        <w:tab/>
      </w:r>
      <w:r w:rsidRPr="00A0070D">
        <w:rPr>
          <w:lang w:val="en-US"/>
        </w:rPr>
        <w:t>Moving Text 2</w:t>
      </w:r>
      <w:r>
        <w:tab/>
      </w:r>
      <w:r>
        <w:fldChar w:fldCharType="begin"/>
      </w:r>
      <w:r>
        <w:instrText xml:space="preserve"> PAGEREF _Toc86591983 \h </w:instrText>
      </w:r>
      <w:r>
        <w:fldChar w:fldCharType="separate"/>
      </w:r>
      <w:r>
        <w:t>191</w:t>
      </w:r>
      <w:r>
        <w:fldChar w:fldCharType="end"/>
      </w:r>
    </w:p>
    <w:p w14:paraId="51ACA32F" w14:textId="125805C2" w:rsidR="0068157D" w:rsidRDefault="0068157D">
      <w:pPr>
        <w:pStyle w:val="TOC3"/>
        <w:rPr>
          <w:rFonts w:asciiTheme="minorHAnsi" w:eastAsiaTheme="minorEastAsia" w:hAnsiTheme="minorHAnsi" w:cstheme="minorBidi"/>
          <w:sz w:val="22"/>
          <w:szCs w:val="22"/>
          <w:lang w:val="en-US"/>
        </w:rPr>
      </w:pPr>
      <w:r w:rsidRPr="00A0070D">
        <w:rPr>
          <w:lang w:val="en-US"/>
        </w:rPr>
        <w:t>C.6.2.1</w:t>
      </w:r>
      <w:r>
        <w:rPr>
          <w:rFonts w:asciiTheme="minorHAnsi" w:eastAsiaTheme="minorEastAsia" w:hAnsiTheme="minorHAnsi" w:cstheme="minorBidi"/>
          <w:sz w:val="22"/>
          <w:szCs w:val="22"/>
          <w:lang w:val="en-US"/>
        </w:rPr>
        <w:tab/>
      </w:r>
      <w:r w:rsidRPr="00A0070D">
        <w:rPr>
          <w:lang w:val="en-US"/>
        </w:rPr>
        <w:t>Introduction</w:t>
      </w:r>
      <w:r>
        <w:tab/>
      </w:r>
      <w:r>
        <w:fldChar w:fldCharType="begin"/>
      </w:r>
      <w:r>
        <w:instrText xml:space="preserve"> PAGEREF _Toc86591984 \h </w:instrText>
      </w:r>
      <w:r>
        <w:fldChar w:fldCharType="separate"/>
      </w:r>
      <w:r>
        <w:t>191</w:t>
      </w:r>
      <w:r>
        <w:fldChar w:fldCharType="end"/>
      </w:r>
    </w:p>
    <w:p w14:paraId="66FD1218" w14:textId="67D731D2" w:rsidR="0068157D" w:rsidRDefault="0068157D">
      <w:pPr>
        <w:pStyle w:val="TOC3"/>
        <w:rPr>
          <w:rFonts w:asciiTheme="minorHAnsi" w:eastAsiaTheme="minorEastAsia" w:hAnsiTheme="minorHAnsi" w:cstheme="minorBidi"/>
          <w:sz w:val="22"/>
          <w:szCs w:val="22"/>
          <w:lang w:val="en-US"/>
        </w:rPr>
      </w:pPr>
      <w:r w:rsidRPr="00A0070D">
        <w:rPr>
          <w:lang w:val="en-US"/>
        </w:rPr>
        <w:t>C.6.2.2</w:t>
      </w:r>
      <w:r>
        <w:rPr>
          <w:rFonts w:asciiTheme="minorHAnsi" w:eastAsiaTheme="minorEastAsia" w:hAnsiTheme="minorHAnsi" w:cstheme="minorBidi"/>
          <w:sz w:val="22"/>
          <w:szCs w:val="22"/>
          <w:lang w:val="en-US"/>
        </w:rPr>
        <w:tab/>
      </w:r>
      <w:r w:rsidRPr="00A0070D">
        <w:rPr>
          <w:lang w:val="en-US"/>
        </w:rPr>
        <w:t>Source sequence properties</w:t>
      </w:r>
      <w:r>
        <w:tab/>
      </w:r>
      <w:r>
        <w:fldChar w:fldCharType="begin"/>
      </w:r>
      <w:r>
        <w:instrText xml:space="preserve"> PAGEREF _Toc86591985 \h </w:instrText>
      </w:r>
      <w:r>
        <w:fldChar w:fldCharType="separate"/>
      </w:r>
      <w:r>
        <w:t>191</w:t>
      </w:r>
      <w:r>
        <w:fldChar w:fldCharType="end"/>
      </w:r>
    </w:p>
    <w:p w14:paraId="15AC22A0" w14:textId="2E5CB6A0" w:rsidR="0068157D" w:rsidRDefault="0068157D">
      <w:pPr>
        <w:pStyle w:val="TOC3"/>
        <w:rPr>
          <w:rFonts w:asciiTheme="minorHAnsi" w:eastAsiaTheme="minorEastAsia" w:hAnsiTheme="minorHAnsi" w:cstheme="minorBidi"/>
          <w:sz w:val="22"/>
          <w:szCs w:val="22"/>
          <w:lang w:val="en-US"/>
        </w:rPr>
      </w:pPr>
      <w:r w:rsidRPr="00A0070D">
        <w:rPr>
          <w:lang w:val="en-US"/>
        </w:rPr>
        <w:t>C.6.2.3</w:t>
      </w:r>
      <w:r>
        <w:rPr>
          <w:rFonts w:asciiTheme="minorHAnsi" w:eastAsiaTheme="minorEastAsia" w:hAnsiTheme="minorHAnsi" w:cstheme="minorBidi"/>
          <w:sz w:val="22"/>
          <w:szCs w:val="22"/>
          <w:lang w:val="en-US"/>
        </w:rPr>
        <w:tab/>
      </w:r>
      <w:r w:rsidRPr="00A0070D">
        <w:rPr>
          <w:lang w:val="en-US"/>
        </w:rPr>
        <w:t>Copyright information</w:t>
      </w:r>
      <w:r>
        <w:tab/>
      </w:r>
      <w:r>
        <w:fldChar w:fldCharType="begin"/>
      </w:r>
      <w:r>
        <w:instrText xml:space="preserve"> PAGEREF _Toc86591986 \h </w:instrText>
      </w:r>
      <w:r>
        <w:fldChar w:fldCharType="separate"/>
      </w:r>
      <w:r>
        <w:t>192</w:t>
      </w:r>
      <w:r>
        <w:fldChar w:fldCharType="end"/>
      </w:r>
    </w:p>
    <w:p w14:paraId="07B909ED" w14:textId="695F38E7" w:rsidR="0068157D" w:rsidRDefault="0068157D">
      <w:pPr>
        <w:pStyle w:val="TOC2"/>
        <w:rPr>
          <w:rFonts w:asciiTheme="minorHAnsi" w:eastAsiaTheme="minorEastAsia" w:hAnsiTheme="minorHAnsi" w:cstheme="minorBidi"/>
          <w:sz w:val="22"/>
          <w:szCs w:val="22"/>
          <w:lang w:val="en-US"/>
        </w:rPr>
      </w:pPr>
      <w:r w:rsidRPr="00A0070D">
        <w:rPr>
          <w:lang w:val="en-US"/>
        </w:rPr>
        <w:t>C.6.3</w:t>
      </w:r>
      <w:r>
        <w:rPr>
          <w:rFonts w:asciiTheme="minorHAnsi" w:eastAsiaTheme="minorEastAsia" w:hAnsiTheme="minorHAnsi" w:cstheme="minorBidi"/>
          <w:sz w:val="22"/>
          <w:szCs w:val="22"/>
          <w:lang w:val="en-US"/>
        </w:rPr>
        <w:tab/>
      </w:r>
      <w:r w:rsidRPr="00A0070D">
        <w:rPr>
          <w:lang w:val="en-US"/>
        </w:rPr>
        <w:t>Text Mix Transitions</w:t>
      </w:r>
      <w:r>
        <w:tab/>
      </w:r>
      <w:r>
        <w:fldChar w:fldCharType="begin"/>
      </w:r>
      <w:r>
        <w:instrText xml:space="preserve"> PAGEREF _Toc86591987 \h </w:instrText>
      </w:r>
      <w:r>
        <w:fldChar w:fldCharType="separate"/>
      </w:r>
      <w:r>
        <w:t>192</w:t>
      </w:r>
      <w:r>
        <w:fldChar w:fldCharType="end"/>
      </w:r>
    </w:p>
    <w:p w14:paraId="60BE8C9B" w14:textId="017F77A0" w:rsidR="0068157D" w:rsidRDefault="0068157D">
      <w:pPr>
        <w:pStyle w:val="TOC3"/>
        <w:rPr>
          <w:rFonts w:asciiTheme="minorHAnsi" w:eastAsiaTheme="minorEastAsia" w:hAnsiTheme="minorHAnsi" w:cstheme="minorBidi"/>
          <w:sz w:val="22"/>
          <w:szCs w:val="22"/>
          <w:lang w:val="en-US"/>
        </w:rPr>
      </w:pPr>
      <w:r w:rsidRPr="00A0070D">
        <w:rPr>
          <w:lang w:val="en-US"/>
        </w:rPr>
        <w:t>C.6.3.1</w:t>
      </w:r>
      <w:r>
        <w:rPr>
          <w:rFonts w:asciiTheme="minorHAnsi" w:eastAsiaTheme="minorEastAsia" w:hAnsiTheme="minorHAnsi" w:cstheme="minorBidi"/>
          <w:sz w:val="22"/>
          <w:szCs w:val="22"/>
          <w:lang w:val="en-US"/>
        </w:rPr>
        <w:tab/>
      </w:r>
      <w:r w:rsidRPr="00A0070D">
        <w:rPr>
          <w:lang w:val="en-US"/>
        </w:rPr>
        <w:t>Introduction</w:t>
      </w:r>
      <w:r>
        <w:tab/>
      </w:r>
      <w:r>
        <w:fldChar w:fldCharType="begin"/>
      </w:r>
      <w:r>
        <w:instrText xml:space="preserve"> PAGEREF _Toc86591988 \h </w:instrText>
      </w:r>
      <w:r>
        <w:fldChar w:fldCharType="separate"/>
      </w:r>
      <w:r>
        <w:t>192</w:t>
      </w:r>
      <w:r>
        <w:fldChar w:fldCharType="end"/>
      </w:r>
    </w:p>
    <w:p w14:paraId="09250967" w14:textId="51D8DD59" w:rsidR="0068157D" w:rsidRDefault="0068157D">
      <w:pPr>
        <w:pStyle w:val="TOC3"/>
        <w:rPr>
          <w:rFonts w:asciiTheme="minorHAnsi" w:eastAsiaTheme="minorEastAsia" w:hAnsiTheme="minorHAnsi" w:cstheme="minorBidi"/>
          <w:sz w:val="22"/>
          <w:szCs w:val="22"/>
          <w:lang w:val="en-US"/>
        </w:rPr>
      </w:pPr>
      <w:r w:rsidRPr="00A0070D">
        <w:rPr>
          <w:lang w:val="en-US"/>
        </w:rPr>
        <w:t>C.6.3.2</w:t>
      </w:r>
      <w:r>
        <w:rPr>
          <w:rFonts w:asciiTheme="minorHAnsi" w:eastAsiaTheme="minorEastAsia" w:hAnsiTheme="minorHAnsi" w:cstheme="minorBidi"/>
          <w:sz w:val="22"/>
          <w:szCs w:val="22"/>
          <w:lang w:val="en-US"/>
        </w:rPr>
        <w:tab/>
      </w:r>
      <w:r w:rsidRPr="00A0070D">
        <w:rPr>
          <w:lang w:val="en-US"/>
        </w:rPr>
        <w:t>Source sequence properties</w:t>
      </w:r>
      <w:r>
        <w:tab/>
      </w:r>
      <w:r>
        <w:fldChar w:fldCharType="begin"/>
      </w:r>
      <w:r>
        <w:instrText xml:space="preserve"> PAGEREF _Toc86591989 \h </w:instrText>
      </w:r>
      <w:r>
        <w:fldChar w:fldCharType="separate"/>
      </w:r>
      <w:r>
        <w:t>192</w:t>
      </w:r>
      <w:r>
        <w:fldChar w:fldCharType="end"/>
      </w:r>
    </w:p>
    <w:p w14:paraId="6CE667E4" w14:textId="6A880E24" w:rsidR="0068157D" w:rsidRDefault="0068157D">
      <w:pPr>
        <w:pStyle w:val="TOC3"/>
        <w:rPr>
          <w:rFonts w:asciiTheme="minorHAnsi" w:eastAsiaTheme="minorEastAsia" w:hAnsiTheme="minorHAnsi" w:cstheme="minorBidi"/>
          <w:sz w:val="22"/>
          <w:szCs w:val="22"/>
          <w:lang w:val="en-US"/>
        </w:rPr>
      </w:pPr>
      <w:r w:rsidRPr="00A0070D">
        <w:rPr>
          <w:lang w:val="en-US"/>
        </w:rPr>
        <w:t>C.6.3.3</w:t>
      </w:r>
      <w:r>
        <w:rPr>
          <w:rFonts w:asciiTheme="minorHAnsi" w:eastAsiaTheme="minorEastAsia" w:hAnsiTheme="minorHAnsi" w:cstheme="minorBidi"/>
          <w:sz w:val="22"/>
          <w:szCs w:val="22"/>
          <w:lang w:val="en-US"/>
        </w:rPr>
        <w:tab/>
      </w:r>
      <w:r w:rsidRPr="00A0070D">
        <w:rPr>
          <w:lang w:val="en-US"/>
        </w:rPr>
        <w:t>Copyright information</w:t>
      </w:r>
      <w:r>
        <w:tab/>
      </w:r>
      <w:r>
        <w:fldChar w:fldCharType="begin"/>
      </w:r>
      <w:r>
        <w:instrText xml:space="preserve"> PAGEREF _Toc86591990 \h </w:instrText>
      </w:r>
      <w:r>
        <w:fldChar w:fldCharType="separate"/>
      </w:r>
      <w:r>
        <w:t>193</w:t>
      </w:r>
      <w:r>
        <w:fldChar w:fldCharType="end"/>
      </w:r>
    </w:p>
    <w:p w14:paraId="5E2C8DDD" w14:textId="322D03F2" w:rsidR="0068157D" w:rsidRDefault="0068157D">
      <w:pPr>
        <w:pStyle w:val="TOC2"/>
        <w:rPr>
          <w:rFonts w:asciiTheme="minorHAnsi" w:eastAsiaTheme="minorEastAsia" w:hAnsiTheme="minorHAnsi" w:cstheme="minorBidi"/>
          <w:sz w:val="22"/>
          <w:szCs w:val="22"/>
          <w:lang w:val="en-US"/>
        </w:rPr>
      </w:pPr>
      <w:r w:rsidRPr="00A0070D">
        <w:rPr>
          <w:lang w:val="en-US"/>
        </w:rPr>
        <w:t>C.6.4</w:t>
      </w:r>
      <w:r>
        <w:rPr>
          <w:rFonts w:asciiTheme="minorHAnsi" w:eastAsiaTheme="minorEastAsia" w:hAnsiTheme="minorHAnsi" w:cstheme="minorBidi"/>
          <w:sz w:val="22"/>
          <w:szCs w:val="22"/>
          <w:lang w:val="en-US"/>
        </w:rPr>
        <w:tab/>
      </w:r>
      <w:r w:rsidRPr="00A0070D">
        <w:rPr>
          <w:lang w:val="en-US"/>
        </w:rPr>
        <w:t>Graphics Mix Simple</w:t>
      </w:r>
      <w:r>
        <w:tab/>
      </w:r>
      <w:r>
        <w:fldChar w:fldCharType="begin"/>
      </w:r>
      <w:r>
        <w:instrText xml:space="preserve"> PAGEREF _Toc86591991 \h </w:instrText>
      </w:r>
      <w:r>
        <w:fldChar w:fldCharType="separate"/>
      </w:r>
      <w:r>
        <w:t>193</w:t>
      </w:r>
      <w:r>
        <w:fldChar w:fldCharType="end"/>
      </w:r>
    </w:p>
    <w:p w14:paraId="6E4B30D2" w14:textId="2FE4F84F" w:rsidR="0068157D" w:rsidRDefault="0068157D">
      <w:pPr>
        <w:pStyle w:val="TOC3"/>
        <w:rPr>
          <w:rFonts w:asciiTheme="minorHAnsi" w:eastAsiaTheme="minorEastAsia" w:hAnsiTheme="minorHAnsi" w:cstheme="minorBidi"/>
          <w:sz w:val="22"/>
          <w:szCs w:val="22"/>
          <w:lang w:val="en-US"/>
        </w:rPr>
      </w:pPr>
      <w:r w:rsidRPr="00A0070D">
        <w:rPr>
          <w:lang w:val="en-US"/>
        </w:rPr>
        <w:t>C.6.4.1</w:t>
      </w:r>
      <w:r>
        <w:rPr>
          <w:rFonts w:asciiTheme="minorHAnsi" w:eastAsiaTheme="minorEastAsia" w:hAnsiTheme="minorHAnsi" w:cstheme="minorBidi"/>
          <w:sz w:val="22"/>
          <w:szCs w:val="22"/>
          <w:lang w:val="en-US"/>
        </w:rPr>
        <w:tab/>
      </w:r>
      <w:r w:rsidRPr="00A0070D">
        <w:rPr>
          <w:lang w:val="en-US"/>
        </w:rPr>
        <w:t>Introduction</w:t>
      </w:r>
      <w:r>
        <w:tab/>
      </w:r>
      <w:r>
        <w:fldChar w:fldCharType="begin"/>
      </w:r>
      <w:r>
        <w:instrText xml:space="preserve"> PAGEREF _Toc86591992 \h </w:instrText>
      </w:r>
      <w:r>
        <w:fldChar w:fldCharType="separate"/>
      </w:r>
      <w:r>
        <w:t>193</w:t>
      </w:r>
      <w:r>
        <w:fldChar w:fldCharType="end"/>
      </w:r>
    </w:p>
    <w:p w14:paraId="559CEAD0" w14:textId="78AC54C8" w:rsidR="0068157D" w:rsidRDefault="0068157D">
      <w:pPr>
        <w:pStyle w:val="TOC3"/>
        <w:rPr>
          <w:rFonts w:asciiTheme="minorHAnsi" w:eastAsiaTheme="minorEastAsia" w:hAnsiTheme="minorHAnsi" w:cstheme="minorBidi"/>
          <w:sz w:val="22"/>
          <w:szCs w:val="22"/>
          <w:lang w:val="en-US"/>
        </w:rPr>
      </w:pPr>
      <w:r w:rsidRPr="00A0070D">
        <w:rPr>
          <w:lang w:val="en-US"/>
        </w:rPr>
        <w:t>C.6.4.2</w:t>
      </w:r>
      <w:r>
        <w:rPr>
          <w:rFonts w:asciiTheme="minorHAnsi" w:eastAsiaTheme="minorEastAsia" w:hAnsiTheme="minorHAnsi" w:cstheme="minorBidi"/>
          <w:sz w:val="22"/>
          <w:szCs w:val="22"/>
          <w:lang w:val="en-US"/>
        </w:rPr>
        <w:tab/>
      </w:r>
      <w:r w:rsidRPr="00A0070D">
        <w:rPr>
          <w:lang w:val="en-US"/>
        </w:rPr>
        <w:t>Source sequence properties</w:t>
      </w:r>
      <w:r>
        <w:tab/>
      </w:r>
      <w:r>
        <w:fldChar w:fldCharType="begin"/>
      </w:r>
      <w:r>
        <w:instrText xml:space="preserve"> PAGEREF _Toc86591993 \h </w:instrText>
      </w:r>
      <w:r>
        <w:fldChar w:fldCharType="separate"/>
      </w:r>
      <w:r>
        <w:t>193</w:t>
      </w:r>
      <w:r>
        <w:fldChar w:fldCharType="end"/>
      </w:r>
    </w:p>
    <w:p w14:paraId="7FE91795" w14:textId="2178AB45" w:rsidR="0068157D" w:rsidRDefault="0068157D">
      <w:pPr>
        <w:pStyle w:val="TOC3"/>
        <w:rPr>
          <w:rFonts w:asciiTheme="minorHAnsi" w:eastAsiaTheme="minorEastAsia" w:hAnsiTheme="minorHAnsi" w:cstheme="minorBidi"/>
          <w:sz w:val="22"/>
          <w:szCs w:val="22"/>
          <w:lang w:val="en-US"/>
        </w:rPr>
      </w:pPr>
      <w:r w:rsidRPr="00A0070D">
        <w:rPr>
          <w:lang w:val="en-US"/>
        </w:rPr>
        <w:t>C.6.4.3</w:t>
      </w:r>
      <w:r>
        <w:rPr>
          <w:rFonts w:asciiTheme="minorHAnsi" w:eastAsiaTheme="minorEastAsia" w:hAnsiTheme="minorHAnsi" w:cstheme="minorBidi"/>
          <w:sz w:val="22"/>
          <w:szCs w:val="22"/>
          <w:lang w:val="en-US"/>
        </w:rPr>
        <w:tab/>
      </w:r>
      <w:r w:rsidRPr="00A0070D">
        <w:rPr>
          <w:lang w:val="en-US"/>
        </w:rPr>
        <w:t>Copyright information</w:t>
      </w:r>
      <w:r>
        <w:tab/>
      </w:r>
      <w:r>
        <w:fldChar w:fldCharType="begin"/>
      </w:r>
      <w:r>
        <w:instrText xml:space="preserve"> PAGEREF _Toc86591994 \h </w:instrText>
      </w:r>
      <w:r>
        <w:fldChar w:fldCharType="separate"/>
      </w:r>
      <w:r>
        <w:t>194</w:t>
      </w:r>
      <w:r>
        <w:fldChar w:fldCharType="end"/>
      </w:r>
    </w:p>
    <w:p w14:paraId="2C3AB028" w14:textId="1BC62265" w:rsidR="0068157D" w:rsidRDefault="0068157D">
      <w:pPr>
        <w:pStyle w:val="TOC2"/>
        <w:rPr>
          <w:rFonts w:asciiTheme="minorHAnsi" w:eastAsiaTheme="minorEastAsia" w:hAnsiTheme="minorHAnsi" w:cstheme="minorBidi"/>
          <w:sz w:val="22"/>
          <w:szCs w:val="22"/>
          <w:lang w:val="en-US"/>
        </w:rPr>
      </w:pPr>
      <w:r w:rsidRPr="00A0070D">
        <w:rPr>
          <w:lang w:val="en-US"/>
        </w:rPr>
        <w:t>C.6.5</w:t>
      </w:r>
      <w:r>
        <w:rPr>
          <w:rFonts w:asciiTheme="minorHAnsi" w:eastAsiaTheme="minorEastAsia" w:hAnsiTheme="minorHAnsi" w:cstheme="minorBidi"/>
          <w:sz w:val="22"/>
          <w:szCs w:val="22"/>
          <w:lang w:val="en-US"/>
        </w:rPr>
        <w:tab/>
      </w:r>
      <w:r w:rsidRPr="00A0070D">
        <w:rPr>
          <w:lang w:val="en-US"/>
        </w:rPr>
        <w:t>Graphics Mix Transition</w:t>
      </w:r>
      <w:r>
        <w:tab/>
      </w:r>
      <w:r>
        <w:fldChar w:fldCharType="begin"/>
      </w:r>
      <w:r>
        <w:instrText xml:space="preserve"> PAGEREF _Toc86591995 \h </w:instrText>
      </w:r>
      <w:r>
        <w:fldChar w:fldCharType="separate"/>
      </w:r>
      <w:r>
        <w:t>194</w:t>
      </w:r>
      <w:r>
        <w:fldChar w:fldCharType="end"/>
      </w:r>
    </w:p>
    <w:p w14:paraId="6284C047" w14:textId="0FE9F27C" w:rsidR="0068157D" w:rsidRDefault="0068157D">
      <w:pPr>
        <w:pStyle w:val="TOC3"/>
        <w:rPr>
          <w:rFonts w:asciiTheme="minorHAnsi" w:eastAsiaTheme="minorEastAsia" w:hAnsiTheme="minorHAnsi" w:cstheme="minorBidi"/>
          <w:sz w:val="22"/>
          <w:szCs w:val="22"/>
          <w:lang w:val="en-US"/>
        </w:rPr>
      </w:pPr>
      <w:r w:rsidRPr="00A0070D">
        <w:rPr>
          <w:lang w:val="en-US"/>
        </w:rPr>
        <w:t>C.6.5.1</w:t>
      </w:r>
      <w:r>
        <w:rPr>
          <w:rFonts w:asciiTheme="minorHAnsi" w:eastAsiaTheme="minorEastAsia" w:hAnsiTheme="minorHAnsi" w:cstheme="minorBidi"/>
          <w:sz w:val="22"/>
          <w:szCs w:val="22"/>
          <w:lang w:val="en-US"/>
        </w:rPr>
        <w:tab/>
      </w:r>
      <w:r w:rsidRPr="00A0070D">
        <w:rPr>
          <w:lang w:val="en-US"/>
        </w:rPr>
        <w:t>Introduction</w:t>
      </w:r>
      <w:r>
        <w:tab/>
      </w:r>
      <w:r>
        <w:fldChar w:fldCharType="begin"/>
      </w:r>
      <w:r>
        <w:instrText xml:space="preserve"> PAGEREF _Toc86591996 \h </w:instrText>
      </w:r>
      <w:r>
        <w:fldChar w:fldCharType="separate"/>
      </w:r>
      <w:r>
        <w:t>194</w:t>
      </w:r>
      <w:r>
        <w:fldChar w:fldCharType="end"/>
      </w:r>
    </w:p>
    <w:p w14:paraId="19D14427" w14:textId="0C96112D" w:rsidR="0068157D" w:rsidRDefault="0068157D">
      <w:pPr>
        <w:pStyle w:val="TOC3"/>
        <w:rPr>
          <w:rFonts w:asciiTheme="minorHAnsi" w:eastAsiaTheme="minorEastAsia" w:hAnsiTheme="minorHAnsi" w:cstheme="minorBidi"/>
          <w:sz w:val="22"/>
          <w:szCs w:val="22"/>
          <w:lang w:val="en-US"/>
        </w:rPr>
      </w:pPr>
      <w:r w:rsidRPr="00A0070D">
        <w:rPr>
          <w:lang w:val="en-US"/>
        </w:rPr>
        <w:t>C.6.5.2</w:t>
      </w:r>
      <w:r>
        <w:rPr>
          <w:rFonts w:asciiTheme="minorHAnsi" w:eastAsiaTheme="minorEastAsia" w:hAnsiTheme="minorHAnsi" w:cstheme="minorBidi"/>
          <w:sz w:val="22"/>
          <w:szCs w:val="22"/>
          <w:lang w:val="en-US"/>
        </w:rPr>
        <w:tab/>
      </w:r>
      <w:r w:rsidRPr="00A0070D">
        <w:rPr>
          <w:lang w:val="en-US"/>
        </w:rPr>
        <w:t>Source sequence properties</w:t>
      </w:r>
      <w:r>
        <w:tab/>
      </w:r>
      <w:r>
        <w:fldChar w:fldCharType="begin"/>
      </w:r>
      <w:r>
        <w:instrText xml:space="preserve"> PAGEREF _Toc86591997 \h </w:instrText>
      </w:r>
      <w:r>
        <w:fldChar w:fldCharType="separate"/>
      </w:r>
      <w:r>
        <w:t>194</w:t>
      </w:r>
      <w:r>
        <w:fldChar w:fldCharType="end"/>
      </w:r>
    </w:p>
    <w:p w14:paraId="0C305647" w14:textId="1901120C" w:rsidR="0068157D" w:rsidRDefault="0068157D">
      <w:pPr>
        <w:pStyle w:val="TOC3"/>
        <w:rPr>
          <w:rFonts w:asciiTheme="minorHAnsi" w:eastAsiaTheme="minorEastAsia" w:hAnsiTheme="minorHAnsi" w:cstheme="minorBidi"/>
          <w:sz w:val="22"/>
          <w:szCs w:val="22"/>
          <w:lang w:val="en-US"/>
        </w:rPr>
      </w:pPr>
      <w:r w:rsidRPr="00A0070D">
        <w:rPr>
          <w:lang w:val="en-US"/>
        </w:rPr>
        <w:lastRenderedPageBreak/>
        <w:t>C.6.5.3</w:t>
      </w:r>
      <w:r>
        <w:rPr>
          <w:rFonts w:asciiTheme="minorHAnsi" w:eastAsiaTheme="minorEastAsia" w:hAnsiTheme="minorHAnsi" w:cstheme="minorBidi"/>
          <w:sz w:val="22"/>
          <w:szCs w:val="22"/>
          <w:lang w:val="en-US"/>
        </w:rPr>
        <w:tab/>
      </w:r>
      <w:r w:rsidRPr="00A0070D">
        <w:rPr>
          <w:lang w:val="en-US"/>
        </w:rPr>
        <w:t>Copyright information</w:t>
      </w:r>
      <w:r>
        <w:tab/>
      </w:r>
      <w:r>
        <w:fldChar w:fldCharType="begin"/>
      </w:r>
      <w:r>
        <w:instrText xml:space="preserve"> PAGEREF _Toc86591998 \h </w:instrText>
      </w:r>
      <w:r>
        <w:fldChar w:fldCharType="separate"/>
      </w:r>
      <w:r>
        <w:t>195</w:t>
      </w:r>
      <w:r>
        <w:fldChar w:fldCharType="end"/>
      </w:r>
    </w:p>
    <w:p w14:paraId="356A878F" w14:textId="46A20ACD" w:rsidR="0068157D" w:rsidRDefault="0068157D">
      <w:pPr>
        <w:pStyle w:val="TOC2"/>
        <w:rPr>
          <w:rFonts w:asciiTheme="minorHAnsi" w:eastAsiaTheme="minorEastAsia" w:hAnsiTheme="minorHAnsi" w:cstheme="minorBidi"/>
          <w:sz w:val="22"/>
          <w:szCs w:val="22"/>
          <w:lang w:val="en-US"/>
        </w:rPr>
      </w:pPr>
      <w:r w:rsidRPr="00A0070D">
        <w:rPr>
          <w:lang w:val="en-US"/>
        </w:rPr>
        <w:t>C.6.6</w:t>
      </w:r>
      <w:r>
        <w:rPr>
          <w:rFonts w:asciiTheme="minorHAnsi" w:eastAsiaTheme="minorEastAsia" w:hAnsiTheme="minorHAnsi" w:cstheme="minorBidi"/>
          <w:sz w:val="22"/>
          <w:szCs w:val="22"/>
          <w:lang w:val="en-US"/>
        </w:rPr>
        <w:tab/>
      </w:r>
      <w:r w:rsidRPr="00A0070D">
        <w:rPr>
          <w:lang w:val="en-US"/>
        </w:rPr>
        <w:t>Mission Control</w:t>
      </w:r>
      <w:r>
        <w:tab/>
      </w:r>
      <w:r>
        <w:fldChar w:fldCharType="begin"/>
      </w:r>
      <w:r>
        <w:instrText xml:space="preserve"> PAGEREF _Toc86591999 \h </w:instrText>
      </w:r>
      <w:r>
        <w:fldChar w:fldCharType="separate"/>
      </w:r>
      <w:r>
        <w:t>195</w:t>
      </w:r>
      <w:r>
        <w:fldChar w:fldCharType="end"/>
      </w:r>
    </w:p>
    <w:p w14:paraId="52DF4167" w14:textId="179EF0E0" w:rsidR="0068157D" w:rsidRDefault="0068157D">
      <w:pPr>
        <w:pStyle w:val="TOC3"/>
        <w:rPr>
          <w:rFonts w:asciiTheme="minorHAnsi" w:eastAsiaTheme="minorEastAsia" w:hAnsiTheme="minorHAnsi" w:cstheme="minorBidi"/>
          <w:sz w:val="22"/>
          <w:szCs w:val="22"/>
          <w:lang w:val="en-US"/>
        </w:rPr>
      </w:pPr>
      <w:r w:rsidRPr="00A0070D">
        <w:rPr>
          <w:lang w:val="en-US"/>
        </w:rPr>
        <w:t>C.6.6.1</w:t>
      </w:r>
      <w:r>
        <w:rPr>
          <w:rFonts w:asciiTheme="minorHAnsi" w:eastAsiaTheme="minorEastAsia" w:hAnsiTheme="minorHAnsi" w:cstheme="minorBidi"/>
          <w:sz w:val="22"/>
          <w:szCs w:val="22"/>
          <w:lang w:val="en-US"/>
        </w:rPr>
        <w:tab/>
      </w:r>
      <w:r w:rsidRPr="00A0070D">
        <w:rPr>
          <w:lang w:val="en-US"/>
        </w:rPr>
        <w:t>Introduction</w:t>
      </w:r>
      <w:r>
        <w:tab/>
      </w:r>
      <w:r>
        <w:fldChar w:fldCharType="begin"/>
      </w:r>
      <w:r>
        <w:instrText xml:space="preserve"> PAGEREF _Toc86592000 \h </w:instrText>
      </w:r>
      <w:r>
        <w:fldChar w:fldCharType="separate"/>
      </w:r>
      <w:r>
        <w:t>195</w:t>
      </w:r>
      <w:r>
        <w:fldChar w:fldCharType="end"/>
      </w:r>
    </w:p>
    <w:p w14:paraId="59DCFF0F" w14:textId="333098D1" w:rsidR="0068157D" w:rsidRDefault="0068157D">
      <w:pPr>
        <w:pStyle w:val="TOC3"/>
        <w:rPr>
          <w:rFonts w:asciiTheme="minorHAnsi" w:eastAsiaTheme="minorEastAsia" w:hAnsiTheme="minorHAnsi" w:cstheme="minorBidi"/>
          <w:sz w:val="22"/>
          <w:szCs w:val="22"/>
          <w:lang w:val="en-US"/>
        </w:rPr>
      </w:pPr>
      <w:r w:rsidRPr="00A0070D">
        <w:rPr>
          <w:lang w:val="en-US"/>
        </w:rPr>
        <w:t>C.6.6.2</w:t>
      </w:r>
      <w:r>
        <w:rPr>
          <w:rFonts w:asciiTheme="minorHAnsi" w:eastAsiaTheme="minorEastAsia" w:hAnsiTheme="minorHAnsi" w:cstheme="minorBidi"/>
          <w:sz w:val="22"/>
          <w:szCs w:val="22"/>
          <w:lang w:val="en-US"/>
        </w:rPr>
        <w:tab/>
      </w:r>
      <w:r w:rsidRPr="00A0070D">
        <w:rPr>
          <w:lang w:val="en-US"/>
        </w:rPr>
        <w:t>Source sequence properties</w:t>
      </w:r>
      <w:r>
        <w:tab/>
      </w:r>
      <w:r>
        <w:fldChar w:fldCharType="begin"/>
      </w:r>
      <w:r>
        <w:instrText xml:space="preserve"> PAGEREF _Toc86592001 \h </w:instrText>
      </w:r>
      <w:r>
        <w:fldChar w:fldCharType="separate"/>
      </w:r>
      <w:r>
        <w:t>195</w:t>
      </w:r>
      <w:r>
        <w:fldChar w:fldCharType="end"/>
      </w:r>
    </w:p>
    <w:p w14:paraId="0E31B8D8" w14:textId="40AF06A0" w:rsidR="0068157D" w:rsidRDefault="0068157D">
      <w:pPr>
        <w:pStyle w:val="TOC3"/>
        <w:rPr>
          <w:rFonts w:asciiTheme="minorHAnsi" w:eastAsiaTheme="minorEastAsia" w:hAnsiTheme="minorHAnsi" w:cstheme="minorBidi"/>
          <w:sz w:val="22"/>
          <w:szCs w:val="22"/>
          <w:lang w:val="en-US"/>
        </w:rPr>
      </w:pPr>
      <w:r w:rsidRPr="00A0070D">
        <w:rPr>
          <w:lang w:val="en-US"/>
        </w:rPr>
        <w:t>C.6.6.3</w:t>
      </w:r>
      <w:r>
        <w:rPr>
          <w:rFonts w:asciiTheme="minorHAnsi" w:eastAsiaTheme="minorEastAsia" w:hAnsiTheme="minorHAnsi" w:cstheme="minorBidi"/>
          <w:sz w:val="22"/>
          <w:szCs w:val="22"/>
          <w:lang w:val="en-US"/>
        </w:rPr>
        <w:tab/>
      </w:r>
      <w:r w:rsidRPr="00A0070D">
        <w:rPr>
          <w:lang w:val="en-US"/>
        </w:rPr>
        <w:t>Copyright information</w:t>
      </w:r>
      <w:r>
        <w:tab/>
      </w:r>
      <w:r>
        <w:fldChar w:fldCharType="begin"/>
      </w:r>
      <w:r>
        <w:instrText xml:space="preserve"> PAGEREF _Toc86592002 \h </w:instrText>
      </w:r>
      <w:r>
        <w:fldChar w:fldCharType="separate"/>
      </w:r>
      <w:r>
        <w:t>196</w:t>
      </w:r>
      <w:r>
        <w:fldChar w:fldCharType="end"/>
      </w:r>
    </w:p>
    <w:p w14:paraId="248CFA81" w14:textId="3A14025C" w:rsidR="0068157D" w:rsidRDefault="0068157D">
      <w:pPr>
        <w:pStyle w:val="TOC8"/>
        <w:rPr>
          <w:rFonts w:asciiTheme="minorHAnsi" w:eastAsiaTheme="minorEastAsia" w:hAnsiTheme="minorHAnsi" w:cstheme="minorBidi"/>
          <w:b w:val="0"/>
          <w:szCs w:val="22"/>
          <w:lang w:val="en-US"/>
        </w:rPr>
      </w:pPr>
      <w:r>
        <w:t>Annex D Data Management and Hosting</w:t>
      </w:r>
      <w:r>
        <w:tab/>
      </w:r>
      <w:r>
        <w:fldChar w:fldCharType="begin"/>
      </w:r>
      <w:r>
        <w:instrText xml:space="preserve"> PAGEREF _Toc86592003 \h </w:instrText>
      </w:r>
      <w:r>
        <w:fldChar w:fldCharType="separate"/>
      </w:r>
      <w:r>
        <w:t>197</w:t>
      </w:r>
      <w:r>
        <w:fldChar w:fldCharType="end"/>
      </w:r>
    </w:p>
    <w:p w14:paraId="4F72FE01" w14:textId="09CE5979" w:rsidR="0068157D" w:rsidRDefault="0068157D">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_Toc86592004 \h </w:instrText>
      </w:r>
      <w:r>
        <w:fldChar w:fldCharType="separate"/>
      </w:r>
      <w:r>
        <w:t>197</w:t>
      </w:r>
      <w:r>
        <w:fldChar w:fldCharType="end"/>
      </w:r>
    </w:p>
    <w:p w14:paraId="09874FB9" w14:textId="10C597FD" w:rsidR="0068157D" w:rsidRDefault="0068157D">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Reference Sequences</w:t>
      </w:r>
      <w:r>
        <w:tab/>
      </w:r>
      <w:r>
        <w:fldChar w:fldCharType="begin"/>
      </w:r>
      <w:r>
        <w:instrText xml:space="preserve"> PAGEREF _Toc86592005 \h </w:instrText>
      </w:r>
      <w:r>
        <w:fldChar w:fldCharType="separate"/>
      </w:r>
      <w:r>
        <w:t>197</w:t>
      </w:r>
      <w:r>
        <w:fldChar w:fldCharType="end"/>
      </w:r>
    </w:p>
    <w:p w14:paraId="270A1A24" w14:textId="2572FB1A" w:rsidR="0068157D" w:rsidRDefault="0068157D">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_Toc86592006 \h </w:instrText>
      </w:r>
      <w:r>
        <w:fldChar w:fldCharType="separate"/>
      </w:r>
      <w:r>
        <w:t>197</w:t>
      </w:r>
      <w:r>
        <w:fldChar w:fldCharType="end"/>
      </w:r>
    </w:p>
    <w:p w14:paraId="499997D1" w14:textId="34284BA1" w:rsidR="0068157D" w:rsidRDefault="0068157D">
      <w:pPr>
        <w:pStyle w:val="TOC2"/>
        <w:rPr>
          <w:rFonts w:asciiTheme="minorHAnsi" w:eastAsiaTheme="minorEastAsia" w:hAnsiTheme="minorHAnsi" w:cstheme="minorBidi"/>
          <w:sz w:val="22"/>
          <w:szCs w:val="22"/>
          <w:lang w:val="en-US"/>
        </w:rPr>
      </w:pPr>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_Toc86592007 \h </w:instrText>
      </w:r>
      <w:r>
        <w:fldChar w:fldCharType="separate"/>
      </w:r>
      <w:r>
        <w:t>197</w:t>
      </w:r>
      <w:r>
        <w:fldChar w:fldCharType="end"/>
      </w:r>
    </w:p>
    <w:p w14:paraId="2462045E" w14:textId="53B636D0" w:rsidR="0068157D" w:rsidRDefault="0068157D">
      <w:pPr>
        <w:pStyle w:val="TOC2"/>
        <w:rPr>
          <w:rFonts w:asciiTheme="minorHAnsi" w:eastAsiaTheme="minorEastAsia" w:hAnsiTheme="minorHAnsi" w:cstheme="minorBidi"/>
          <w:sz w:val="22"/>
          <w:szCs w:val="22"/>
          <w:lang w:val="en-US"/>
        </w:rPr>
      </w:pPr>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_Toc86592008 \h </w:instrText>
      </w:r>
      <w:r>
        <w:fldChar w:fldCharType="separate"/>
      </w:r>
      <w:r>
        <w:t>197</w:t>
      </w:r>
      <w:r>
        <w:fldChar w:fldCharType="end"/>
      </w:r>
    </w:p>
    <w:p w14:paraId="5F4E6303" w14:textId="6B9115B5" w:rsidR="0068157D" w:rsidRDefault="0068157D">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Anchors</w:t>
      </w:r>
      <w:r>
        <w:tab/>
      </w:r>
      <w:r>
        <w:fldChar w:fldCharType="begin"/>
      </w:r>
      <w:r>
        <w:instrText xml:space="preserve"> PAGEREF _Toc86592009 \h </w:instrText>
      </w:r>
      <w:r>
        <w:fldChar w:fldCharType="separate"/>
      </w:r>
      <w:r>
        <w:t>198</w:t>
      </w:r>
      <w:r>
        <w:fldChar w:fldCharType="end"/>
      </w:r>
    </w:p>
    <w:p w14:paraId="5D395443" w14:textId="4FCF52D1" w:rsidR="0068157D" w:rsidRDefault="0068157D">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_Toc86592010 \h </w:instrText>
      </w:r>
      <w:r>
        <w:fldChar w:fldCharType="separate"/>
      </w:r>
      <w:r>
        <w:t>198</w:t>
      </w:r>
      <w:r>
        <w:fldChar w:fldCharType="end"/>
      </w:r>
    </w:p>
    <w:p w14:paraId="7B6276F0" w14:textId="4E144A55" w:rsidR="0068157D" w:rsidRDefault="0068157D">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_Toc86592011 \h </w:instrText>
      </w:r>
      <w:r>
        <w:fldChar w:fldCharType="separate"/>
      </w:r>
      <w:r>
        <w:t>199</w:t>
      </w:r>
      <w:r>
        <w:fldChar w:fldCharType="end"/>
      </w:r>
    </w:p>
    <w:p w14:paraId="0B79C4E9" w14:textId="2D0D0F03" w:rsidR="0068157D" w:rsidRDefault="0068157D">
      <w:pPr>
        <w:pStyle w:val="TOC2"/>
        <w:rPr>
          <w:rFonts w:asciiTheme="minorHAnsi" w:eastAsiaTheme="minorEastAsia" w:hAnsiTheme="minorHAnsi" w:cstheme="minorBidi"/>
          <w:sz w:val="22"/>
          <w:szCs w:val="22"/>
          <w:lang w:val="en-US"/>
        </w:rPr>
      </w:pPr>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_Toc86592012 \h </w:instrText>
      </w:r>
      <w:r>
        <w:fldChar w:fldCharType="separate"/>
      </w:r>
      <w:r>
        <w:t>199</w:t>
      </w:r>
      <w:r>
        <w:fldChar w:fldCharType="end"/>
      </w:r>
    </w:p>
    <w:p w14:paraId="5983CB86" w14:textId="4354E7F9" w:rsidR="0068157D" w:rsidRDefault="0068157D">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Tests</w:t>
      </w:r>
      <w:r>
        <w:tab/>
      </w:r>
      <w:r>
        <w:fldChar w:fldCharType="begin"/>
      </w:r>
      <w:r>
        <w:instrText xml:space="preserve"> PAGEREF _Toc86592013 \h </w:instrText>
      </w:r>
      <w:r>
        <w:fldChar w:fldCharType="separate"/>
      </w:r>
      <w:r>
        <w:t>199</w:t>
      </w:r>
      <w:r>
        <w:fldChar w:fldCharType="end"/>
      </w:r>
    </w:p>
    <w:p w14:paraId="3023CC51" w14:textId="7A0FCCA8" w:rsidR="0068157D" w:rsidRDefault="0068157D">
      <w:pPr>
        <w:pStyle w:val="TOC2"/>
        <w:rPr>
          <w:rFonts w:asciiTheme="minorHAnsi" w:eastAsiaTheme="minorEastAsia" w:hAnsiTheme="minorHAnsi" w:cstheme="minorBidi"/>
          <w:sz w:val="22"/>
          <w:szCs w:val="22"/>
          <w:lang w:val="en-US"/>
        </w:rPr>
      </w:pPr>
      <w:r>
        <w:t xml:space="preserve">D.4.1 </w:t>
      </w:r>
      <w:r>
        <w:rPr>
          <w:rFonts w:asciiTheme="minorHAnsi" w:eastAsiaTheme="minorEastAsia" w:hAnsiTheme="minorHAnsi" w:cstheme="minorBidi"/>
          <w:sz w:val="22"/>
          <w:szCs w:val="22"/>
          <w:lang w:val="en-US"/>
        </w:rPr>
        <w:tab/>
      </w:r>
      <w:r>
        <w:t>Hosting</w:t>
      </w:r>
      <w:r>
        <w:tab/>
      </w:r>
      <w:r>
        <w:fldChar w:fldCharType="begin"/>
      </w:r>
      <w:r>
        <w:instrText xml:space="preserve"> PAGEREF _Toc86592014 \h </w:instrText>
      </w:r>
      <w:r>
        <w:fldChar w:fldCharType="separate"/>
      </w:r>
      <w:r>
        <w:t>199</w:t>
      </w:r>
      <w:r>
        <w:fldChar w:fldCharType="end"/>
      </w:r>
    </w:p>
    <w:p w14:paraId="686203D5" w14:textId="5C6EAB91" w:rsidR="0068157D" w:rsidRDefault="0068157D">
      <w:pPr>
        <w:pStyle w:val="TOC1"/>
        <w:rPr>
          <w:rFonts w:asciiTheme="minorHAnsi" w:eastAsiaTheme="minorEastAsia" w:hAnsiTheme="minorHAnsi" w:cstheme="minorBidi"/>
          <w:szCs w:val="22"/>
          <w:lang w:val="en-US"/>
        </w:rPr>
      </w:pPr>
      <w:r>
        <w:t>D.5</w:t>
      </w:r>
      <w:r>
        <w:rPr>
          <w:rFonts w:asciiTheme="minorHAnsi" w:eastAsiaTheme="minorEastAsia" w:hAnsiTheme="minorHAnsi" w:cstheme="minorBidi"/>
          <w:szCs w:val="22"/>
          <w:lang w:val="en-US"/>
        </w:rPr>
        <w:tab/>
      </w:r>
      <w:r>
        <w:t>Verification</w:t>
      </w:r>
      <w:r>
        <w:tab/>
      </w:r>
      <w:r>
        <w:fldChar w:fldCharType="begin"/>
      </w:r>
      <w:r>
        <w:instrText xml:space="preserve"> PAGEREF _Toc86592015 \h </w:instrText>
      </w:r>
      <w:r>
        <w:fldChar w:fldCharType="separate"/>
      </w:r>
      <w:r>
        <w:t>199</w:t>
      </w:r>
      <w:r>
        <w:fldChar w:fldCharType="end"/>
      </w:r>
    </w:p>
    <w:p w14:paraId="1339FC5D" w14:textId="2151AB5D" w:rsidR="0068157D" w:rsidRDefault="0068157D">
      <w:pPr>
        <w:pStyle w:val="TOC8"/>
        <w:rPr>
          <w:rFonts w:asciiTheme="minorHAnsi" w:eastAsiaTheme="minorEastAsia" w:hAnsiTheme="minorHAnsi" w:cstheme="minorBidi"/>
          <w:b w:val="0"/>
          <w:szCs w:val="22"/>
          <w:lang w:val="en-US"/>
        </w:rPr>
      </w:pPr>
      <w:r>
        <w:t>Annex E: Software Package</w:t>
      </w:r>
      <w:r>
        <w:tab/>
      </w:r>
      <w:r>
        <w:fldChar w:fldCharType="begin"/>
      </w:r>
      <w:r>
        <w:instrText xml:space="preserve"> PAGEREF _Toc86592016 \h </w:instrText>
      </w:r>
      <w:r>
        <w:fldChar w:fldCharType="separate"/>
      </w:r>
      <w:r>
        <w:t>200</w:t>
      </w:r>
      <w:r>
        <w:fldChar w:fldCharType="end"/>
      </w:r>
    </w:p>
    <w:p w14:paraId="32934A89" w14:textId="4D5B6E8B" w:rsidR="0068157D" w:rsidRDefault="0068157D">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_Toc86592017 \h </w:instrText>
      </w:r>
      <w:r>
        <w:fldChar w:fldCharType="separate"/>
      </w:r>
      <w:r>
        <w:t>200</w:t>
      </w:r>
      <w:r>
        <w:fldChar w:fldCharType="end"/>
      </w:r>
    </w:p>
    <w:p w14:paraId="579F3FF0" w14:textId="0F05D38F" w:rsidR="0068157D" w:rsidRDefault="0068157D">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Readme</w:t>
      </w:r>
      <w:r>
        <w:tab/>
      </w:r>
      <w:r>
        <w:fldChar w:fldCharType="begin"/>
      </w:r>
      <w:r>
        <w:instrText xml:space="preserve"> PAGEREF _Toc86592018 \h </w:instrText>
      </w:r>
      <w:r>
        <w:fldChar w:fldCharType="separate"/>
      </w:r>
      <w:r>
        <w:t>201</w:t>
      </w:r>
      <w:r>
        <w:fldChar w:fldCharType="end"/>
      </w:r>
    </w:p>
    <w:p w14:paraId="1364AFAF" w14:textId="63B60C43" w:rsidR="0068157D" w:rsidRDefault="0068157D">
      <w:pPr>
        <w:pStyle w:val="TOC2"/>
        <w:rPr>
          <w:rFonts w:asciiTheme="minorHAnsi" w:eastAsiaTheme="minorEastAsia" w:hAnsiTheme="minorHAnsi" w:cstheme="minorBidi"/>
          <w:sz w:val="22"/>
          <w:szCs w:val="22"/>
          <w:lang w:val="en-US"/>
        </w:rPr>
      </w:pPr>
      <w:r>
        <w:t>Overview</w:t>
      </w:r>
      <w:r>
        <w:tab/>
      </w:r>
      <w:r>
        <w:fldChar w:fldCharType="begin"/>
      </w:r>
      <w:r>
        <w:instrText xml:space="preserve"> PAGEREF _Toc86592019 \h </w:instrText>
      </w:r>
      <w:r>
        <w:fldChar w:fldCharType="separate"/>
      </w:r>
      <w:r>
        <w:t>201</w:t>
      </w:r>
      <w:r>
        <w:fldChar w:fldCharType="end"/>
      </w:r>
    </w:p>
    <w:p w14:paraId="18B489B8" w14:textId="34E85575" w:rsidR="0068157D" w:rsidRDefault="0068157D">
      <w:pPr>
        <w:pStyle w:val="TOC2"/>
        <w:rPr>
          <w:rFonts w:asciiTheme="minorHAnsi" w:eastAsiaTheme="minorEastAsia" w:hAnsiTheme="minorHAnsi" w:cstheme="minorBidi"/>
          <w:sz w:val="22"/>
          <w:szCs w:val="22"/>
          <w:lang w:val="en-US"/>
        </w:rPr>
      </w:pPr>
      <w:r>
        <w:t>1. build / environment</w:t>
      </w:r>
      <w:r>
        <w:tab/>
      </w:r>
      <w:r>
        <w:fldChar w:fldCharType="begin"/>
      </w:r>
      <w:r>
        <w:instrText xml:space="preserve"> PAGEREF _Toc86592020 \h </w:instrText>
      </w:r>
      <w:r>
        <w:fldChar w:fldCharType="separate"/>
      </w:r>
      <w:r>
        <w:t>201</w:t>
      </w:r>
      <w:r>
        <w:fldChar w:fldCharType="end"/>
      </w:r>
    </w:p>
    <w:p w14:paraId="611413B6" w14:textId="5476544B" w:rsidR="0068157D" w:rsidRDefault="0068157D">
      <w:pPr>
        <w:pStyle w:val="TOC3"/>
        <w:rPr>
          <w:rFonts w:asciiTheme="minorHAnsi" w:eastAsiaTheme="minorEastAsia" w:hAnsiTheme="minorHAnsi" w:cstheme="minorBidi"/>
          <w:sz w:val="22"/>
          <w:szCs w:val="22"/>
          <w:lang w:val="en-US"/>
        </w:rPr>
      </w:pPr>
      <w:r>
        <w:t>1.1 Docker image</w:t>
      </w:r>
      <w:r>
        <w:tab/>
      </w:r>
      <w:r>
        <w:fldChar w:fldCharType="begin"/>
      </w:r>
      <w:r>
        <w:instrText xml:space="preserve"> PAGEREF _Toc86592021 \h </w:instrText>
      </w:r>
      <w:r>
        <w:fldChar w:fldCharType="separate"/>
      </w:r>
      <w:r>
        <w:t>201</w:t>
      </w:r>
      <w:r>
        <w:fldChar w:fldCharType="end"/>
      </w:r>
    </w:p>
    <w:p w14:paraId="5A450BFA" w14:textId="7B407C77" w:rsidR="0068157D" w:rsidRDefault="0068157D">
      <w:pPr>
        <w:pStyle w:val="TOC3"/>
        <w:rPr>
          <w:rFonts w:asciiTheme="minorHAnsi" w:eastAsiaTheme="minorEastAsia" w:hAnsiTheme="minorHAnsi" w:cstheme="minorBidi"/>
          <w:sz w:val="22"/>
          <w:szCs w:val="22"/>
          <w:lang w:val="en-US"/>
        </w:rPr>
      </w:pPr>
      <w:r>
        <w:t>1.2 running the scripts without docker</w:t>
      </w:r>
      <w:r>
        <w:tab/>
      </w:r>
      <w:r>
        <w:fldChar w:fldCharType="begin"/>
      </w:r>
      <w:r>
        <w:instrText xml:space="preserve"> PAGEREF _Toc86592022 \h </w:instrText>
      </w:r>
      <w:r>
        <w:fldChar w:fldCharType="separate"/>
      </w:r>
      <w:r>
        <w:t>202</w:t>
      </w:r>
      <w:r>
        <w:fldChar w:fldCharType="end"/>
      </w:r>
    </w:p>
    <w:p w14:paraId="25E94E03" w14:textId="73D7759E" w:rsidR="0068157D" w:rsidRDefault="0068157D">
      <w:pPr>
        <w:pStyle w:val="TOC2"/>
        <w:rPr>
          <w:rFonts w:asciiTheme="minorHAnsi" w:eastAsiaTheme="minorEastAsia" w:hAnsiTheme="minorHAnsi" w:cstheme="minorBidi"/>
          <w:sz w:val="22"/>
          <w:szCs w:val="22"/>
          <w:lang w:val="en-US"/>
        </w:rPr>
      </w:pPr>
      <w:r>
        <w:t>2. Downloading content from the reference server</w:t>
      </w:r>
      <w:r>
        <w:tab/>
      </w:r>
      <w:r>
        <w:fldChar w:fldCharType="begin"/>
      </w:r>
      <w:r>
        <w:instrText xml:space="preserve"> PAGEREF _Toc86592023 \h </w:instrText>
      </w:r>
      <w:r>
        <w:fldChar w:fldCharType="separate"/>
      </w:r>
      <w:r>
        <w:t>202</w:t>
      </w:r>
      <w:r>
        <w:fldChar w:fldCharType="end"/>
      </w:r>
    </w:p>
    <w:p w14:paraId="02629AEA" w14:textId="42197DE5" w:rsidR="0068157D" w:rsidRDefault="0068157D">
      <w:pPr>
        <w:pStyle w:val="TOC2"/>
        <w:rPr>
          <w:rFonts w:asciiTheme="minorHAnsi" w:eastAsiaTheme="minorEastAsia" w:hAnsiTheme="minorHAnsi" w:cstheme="minorBidi"/>
          <w:sz w:val="22"/>
          <w:szCs w:val="22"/>
          <w:lang w:val="en-US"/>
        </w:rPr>
      </w:pPr>
      <w:r>
        <w:t>3. Content conversion</w:t>
      </w:r>
      <w:r>
        <w:tab/>
      </w:r>
      <w:r>
        <w:fldChar w:fldCharType="begin"/>
      </w:r>
      <w:r>
        <w:instrText xml:space="preserve"> PAGEREF _Toc86592024 \h </w:instrText>
      </w:r>
      <w:r>
        <w:fldChar w:fldCharType="separate"/>
      </w:r>
      <w:r>
        <w:t>203</w:t>
      </w:r>
      <w:r>
        <w:fldChar w:fldCharType="end"/>
      </w:r>
    </w:p>
    <w:p w14:paraId="1BDDC3F9" w14:textId="2234DB60" w:rsidR="0068157D" w:rsidRDefault="0068157D">
      <w:pPr>
        <w:pStyle w:val="TOC2"/>
        <w:rPr>
          <w:rFonts w:asciiTheme="minorHAnsi" w:eastAsiaTheme="minorEastAsia" w:hAnsiTheme="minorHAnsi" w:cstheme="minorBidi"/>
          <w:sz w:val="22"/>
          <w:szCs w:val="22"/>
          <w:lang w:val="en-US"/>
        </w:rPr>
      </w:pPr>
      <w:r>
        <w:t>4. creating new test data</w:t>
      </w:r>
      <w:r>
        <w:tab/>
      </w:r>
      <w:r>
        <w:fldChar w:fldCharType="begin"/>
      </w:r>
      <w:r>
        <w:instrText xml:space="preserve"> PAGEREF _Toc86592025 \h </w:instrText>
      </w:r>
      <w:r>
        <w:fldChar w:fldCharType="separate"/>
      </w:r>
      <w:r>
        <w:t>203</w:t>
      </w:r>
      <w:r>
        <w:fldChar w:fldCharType="end"/>
      </w:r>
    </w:p>
    <w:p w14:paraId="25B3ED72" w14:textId="6B97C47D" w:rsidR="0068157D" w:rsidRDefault="0068157D">
      <w:pPr>
        <w:pStyle w:val="TOC3"/>
        <w:rPr>
          <w:rFonts w:asciiTheme="minorHAnsi" w:eastAsiaTheme="minorEastAsia" w:hAnsiTheme="minorHAnsi" w:cstheme="minorBidi"/>
          <w:sz w:val="22"/>
          <w:szCs w:val="22"/>
          <w:lang w:val="en-US"/>
        </w:rPr>
      </w:pPr>
      <w:r>
        <w:t>4.1 Introduction</w:t>
      </w:r>
      <w:r>
        <w:tab/>
      </w:r>
      <w:r>
        <w:fldChar w:fldCharType="begin"/>
      </w:r>
      <w:r>
        <w:instrText xml:space="preserve"> PAGEREF _Toc86592026 \h </w:instrText>
      </w:r>
      <w:r>
        <w:fldChar w:fldCharType="separate"/>
      </w:r>
      <w:r>
        <w:t>203</w:t>
      </w:r>
      <w:r>
        <w:fldChar w:fldCharType="end"/>
      </w:r>
    </w:p>
    <w:p w14:paraId="02A8EB8F" w14:textId="602214C4" w:rsidR="0068157D" w:rsidRDefault="0068157D">
      <w:pPr>
        <w:pStyle w:val="TOC3"/>
        <w:rPr>
          <w:rFonts w:asciiTheme="minorHAnsi" w:eastAsiaTheme="minorEastAsia" w:hAnsiTheme="minorHAnsi" w:cstheme="minorBidi"/>
          <w:sz w:val="22"/>
          <w:szCs w:val="22"/>
          <w:lang w:val="en-US"/>
        </w:rPr>
      </w:pPr>
      <w:r>
        <w:t>4.2 anchor bitstreams generation</w:t>
      </w:r>
      <w:r>
        <w:tab/>
      </w:r>
      <w:r>
        <w:fldChar w:fldCharType="begin"/>
      </w:r>
      <w:r>
        <w:instrText xml:space="preserve"> PAGEREF _Toc86592027 \h </w:instrText>
      </w:r>
      <w:r>
        <w:fldChar w:fldCharType="separate"/>
      </w:r>
      <w:r>
        <w:t>203</w:t>
      </w:r>
      <w:r>
        <w:fldChar w:fldCharType="end"/>
      </w:r>
    </w:p>
    <w:p w14:paraId="256188D2" w14:textId="5D5913AB" w:rsidR="0068157D" w:rsidRDefault="0068157D">
      <w:pPr>
        <w:pStyle w:val="TOC3"/>
        <w:rPr>
          <w:rFonts w:asciiTheme="minorHAnsi" w:eastAsiaTheme="minorEastAsia" w:hAnsiTheme="minorHAnsi" w:cstheme="minorBidi"/>
          <w:sz w:val="22"/>
          <w:szCs w:val="22"/>
          <w:lang w:val="en-US"/>
        </w:rPr>
      </w:pPr>
      <w:r>
        <w:t>4.3 metrics generation</w:t>
      </w:r>
      <w:r>
        <w:tab/>
      </w:r>
      <w:r>
        <w:fldChar w:fldCharType="begin"/>
      </w:r>
      <w:r>
        <w:instrText xml:space="preserve"> PAGEREF _Toc86592028 \h </w:instrText>
      </w:r>
      <w:r>
        <w:fldChar w:fldCharType="separate"/>
      </w:r>
      <w:r>
        <w:t>204</w:t>
      </w:r>
      <w:r>
        <w:fldChar w:fldCharType="end"/>
      </w:r>
    </w:p>
    <w:p w14:paraId="29CA98CA" w14:textId="015851C6" w:rsidR="0068157D" w:rsidRDefault="0068157D">
      <w:pPr>
        <w:pStyle w:val="TOC4"/>
        <w:rPr>
          <w:rFonts w:asciiTheme="minorHAnsi" w:eastAsiaTheme="minorEastAsia" w:hAnsiTheme="minorHAnsi" w:cstheme="minorBidi"/>
          <w:sz w:val="22"/>
          <w:szCs w:val="22"/>
          <w:lang w:val="en-US"/>
        </w:rPr>
      </w:pPr>
      <w:r>
        <w:t>4.3.1 Preliminaries</w:t>
      </w:r>
      <w:r>
        <w:tab/>
      </w:r>
      <w:r>
        <w:fldChar w:fldCharType="begin"/>
      </w:r>
      <w:r>
        <w:instrText xml:space="preserve"> PAGEREF _Toc86592029 \h </w:instrText>
      </w:r>
      <w:r>
        <w:fldChar w:fldCharType="separate"/>
      </w:r>
      <w:r>
        <w:t>204</w:t>
      </w:r>
      <w:r>
        <w:fldChar w:fldCharType="end"/>
      </w:r>
    </w:p>
    <w:p w14:paraId="5C544636" w14:textId="66B985A5" w:rsidR="0068157D" w:rsidRDefault="0068157D">
      <w:pPr>
        <w:pStyle w:val="TOC4"/>
        <w:rPr>
          <w:rFonts w:asciiTheme="minorHAnsi" w:eastAsiaTheme="minorEastAsia" w:hAnsiTheme="minorHAnsi" w:cstheme="minorBidi"/>
          <w:sz w:val="22"/>
          <w:szCs w:val="22"/>
          <w:lang w:val="en-US"/>
        </w:rPr>
      </w:pPr>
      <w:r>
        <w:t>4.3.2 metrics software modules</w:t>
      </w:r>
      <w:r>
        <w:tab/>
      </w:r>
      <w:r>
        <w:fldChar w:fldCharType="begin"/>
      </w:r>
      <w:r>
        <w:instrText xml:space="preserve"> PAGEREF _Toc86592030 \h </w:instrText>
      </w:r>
      <w:r>
        <w:fldChar w:fldCharType="separate"/>
      </w:r>
      <w:r>
        <w:t>204</w:t>
      </w:r>
      <w:r>
        <w:fldChar w:fldCharType="end"/>
      </w:r>
    </w:p>
    <w:p w14:paraId="281674BD" w14:textId="2429D375" w:rsidR="0068157D" w:rsidRDefault="0068157D">
      <w:pPr>
        <w:pStyle w:val="TOC3"/>
        <w:rPr>
          <w:rFonts w:asciiTheme="minorHAnsi" w:eastAsiaTheme="minorEastAsia" w:hAnsiTheme="minorHAnsi" w:cstheme="minorBidi"/>
          <w:sz w:val="22"/>
          <w:szCs w:val="22"/>
          <w:lang w:val="en-US"/>
        </w:rPr>
      </w:pPr>
      <w:r>
        <w:t>4.4 encoder/decoder implementation</w:t>
      </w:r>
      <w:r>
        <w:tab/>
      </w:r>
      <w:r>
        <w:fldChar w:fldCharType="begin"/>
      </w:r>
      <w:r>
        <w:instrText xml:space="preserve"> PAGEREF _Toc86592031 \h </w:instrText>
      </w:r>
      <w:r>
        <w:fldChar w:fldCharType="separate"/>
      </w:r>
      <w:r>
        <w:t>204</w:t>
      </w:r>
      <w:r>
        <w:fldChar w:fldCharType="end"/>
      </w:r>
    </w:p>
    <w:p w14:paraId="00893874" w14:textId="73FF339B" w:rsidR="0068157D" w:rsidRDefault="0068157D">
      <w:pPr>
        <w:pStyle w:val="TOC2"/>
        <w:rPr>
          <w:rFonts w:asciiTheme="minorHAnsi" w:eastAsiaTheme="minorEastAsia" w:hAnsiTheme="minorHAnsi" w:cstheme="minorBidi"/>
          <w:sz w:val="22"/>
          <w:szCs w:val="22"/>
          <w:lang w:val="en-US"/>
        </w:rPr>
      </w:pPr>
      <w:r>
        <w:t>5. content verification</w:t>
      </w:r>
      <w:r>
        <w:tab/>
      </w:r>
      <w:r>
        <w:fldChar w:fldCharType="begin"/>
      </w:r>
      <w:r>
        <w:instrText xml:space="preserve"> PAGEREF _Toc86592032 \h </w:instrText>
      </w:r>
      <w:r>
        <w:fldChar w:fldCharType="separate"/>
      </w:r>
      <w:r>
        <w:t>205</w:t>
      </w:r>
      <w:r>
        <w:fldChar w:fldCharType="end"/>
      </w:r>
    </w:p>
    <w:p w14:paraId="2B4759B0" w14:textId="482F1094" w:rsidR="0068157D" w:rsidRDefault="0068157D">
      <w:pPr>
        <w:pStyle w:val="TOC3"/>
        <w:rPr>
          <w:rFonts w:asciiTheme="minorHAnsi" w:eastAsiaTheme="minorEastAsia" w:hAnsiTheme="minorHAnsi" w:cstheme="minorBidi"/>
          <w:sz w:val="22"/>
          <w:szCs w:val="22"/>
          <w:lang w:val="en-US"/>
        </w:rPr>
      </w:pPr>
      <w:r>
        <w:t>bundling verification reports to csv</w:t>
      </w:r>
      <w:r>
        <w:tab/>
      </w:r>
      <w:r>
        <w:fldChar w:fldCharType="begin"/>
      </w:r>
      <w:r>
        <w:instrText xml:space="preserve"> PAGEREF _Toc86592033 \h </w:instrText>
      </w:r>
      <w:r>
        <w:fldChar w:fldCharType="separate"/>
      </w:r>
      <w:r>
        <w:t>205</w:t>
      </w:r>
      <w:r>
        <w:fldChar w:fldCharType="end"/>
      </w:r>
    </w:p>
    <w:p w14:paraId="6B487A78" w14:textId="788F0119" w:rsidR="0068157D" w:rsidRDefault="0068157D">
      <w:pPr>
        <w:pStyle w:val="TOC2"/>
        <w:rPr>
          <w:rFonts w:asciiTheme="minorHAnsi" w:eastAsiaTheme="minorEastAsia" w:hAnsiTheme="minorHAnsi" w:cstheme="minorBidi"/>
          <w:sz w:val="22"/>
          <w:szCs w:val="22"/>
          <w:lang w:val="en-US"/>
        </w:rPr>
      </w:pPr>
      <w:r>
        <w:t>FAQ</w:t>
      </w:r>
      <w:r>
        <w:tab/>
      </w:r>
      <w:r>
        <w:fldChar w:fldCharType="begin"/>
      </w:r>
      <w:r>
        <w:instrText xml:space="preserve"> PAGEREF _Toc86592034 \h </w:instrText>
      </w:r>
      <w:r>
        <w:fldChar w:fldCharType="separate"/>
      </w:r>
      <w:r>
        <w:t>206</w:t>
      </w:r>
      <w:r>
        <w:fldChar w:fldCharType="end"/>
      </w:r>
    </w:p>
    <w:p w14:paraId="568F4883" w14:textId="472FC08A" w:rsidR="0068157D" w:rsidRDefault="0068157D">
      <w:pPr>
        <w:pStyle w:val="TOC8"/>
        <w:rPr>
          <w:rFonts w:asciiTheme="minorHAnsi" w:eastAsiaTheme="minorEastAsia" w:hAnsiTheme="minorHAnsi" w:cstheme="minorBidi"/>
          <w:b w:val="0"/>
          <w:szCs w:val="22"/>
          <w:lang w:val="en-US"/>
        </w:rPr>
      </w:pPr>
      <w:r>
        <w:t>Annex F: Attachments</w:t>
      </w:r>
      <w:r>
        <w:tab/>
      </w:r>
      <w:r>
        <w:fldChar w:fldCharType="begin"/>
      </w:r>
      <w:r>
        <w:instrText xml:space="preserve"> PAGEREF _Toc86592035 \h </w:instrText>
      </w:r>
      <w:r>
        <w:fldChar w:fldCharType="separate"/>
      </w:r>
      <w:r>
        <w:t>207</w:t>
      </w:r>
      <w:r>
        <w:fldChar w:fldCharType="end"/>
      </w:r>
    </w:p>
    <w:p w14:paraId="51DDB603" w14:textId="78CECF69" w:rsidR="0068157D" w:rsidRDefault="0068157D">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_Toc86592036 \h </w:instrText>
      </w:r>
      <w:r>
        <w:fldChar w:fldCharType="separate"/>
      </w:r>
      <w:r>
        <w:t>207</w:t>
      </w:r>
      <w:r>
        <w:fldChar w:fldCharType="end"/>
      </w:r>
    </w:p>
    <w:p w14:paraId="419C648F" w14:textId="6FF0A097" w:rsidR="0068157D" w:rsidRDefault="0068157D">
      <w:pPr>
        <w:pStyle w:val="TOC8"/>
        <w:rPr>
          <w:rFonts w:asciiTheme="minorHAnsi" w:eastAsiaTheme="minorEastAsia" w:hAnsiTheme="minorHAnsi" w:cstheme="minorBidi"/>
          <w:b w:val="0"/>
          <w:szCs w:val="22"/>
          <w:lang w:val="en-US"/>
        </w:rPr>
      </w:pPr>
      <w:r>
        <w:t>Annex G: Non-verified results</w:t>
      </w:r>
      <w:r>
        <w:tab/>
      </w:r>
      <w:r>
        <w:fldChar w:fldCharType="begin"/>
      </w:r>
      <w:r>
        <w:instrText xml:space="preserve"> PAGEREF _Toc86592037 \h </w:instrText>
      </w:r>
      <w:r>
        <w:fldChar w:fldCharType="separate"/>
      </w:r>
      <w:r>
        <w:t>208</w:t>
      </w:r>
      <w:r>
        <w:fldChar w:fldCharType="end"/>
      </w:r>
    </w:p>
    <w:p w14:paraId="27CAA921" w14:textId="6CC34A20" w:rsidR="0068157D" w:rsidRDefault="0068157D">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_Toc86592038 \h </w:instrText>
      </w:r>
      <w:r>
        <w:fldChar w:fldCharType="separate"/>
      </w:r>
      <w:r>
        <w:t>208</w:t>
      </w:r>
      <w:r>
        <w:fldChar w:fldCharType="end"/>
      </w:r>
    </w:p>
    <w:p w14:paraId="24C70F09" w14:textId="13A632C7" w:rsidR="0068157D" w:rsidRDefault="0068157D">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_Toc86592039 \h </w:instrText>
      </w:r>
      <w:r>
        <w:fldChar w:fldCharType="separate"/>
      </w:r>
      <w:r>
        <w:t>209</w:t>
      </w:r>
      <w:r>
        <w:fldChar w:fldCharType="end"/>
      </w:r>
    </w:p>
    <w:p w14:paraId="0CF6F626" w14:textId="0398A104"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18" w:name="foreword"/>
      <w:bookmarkStart w:id="19" w:name="_Toc41600548"/>
      <w:bookmarkStart w:id="20" w:name="_Toc55812928"/>
      <w:bookmarkStart w:id="21" w:name="_Toc49376952"/>
      <w:bookmarkStart w:id="22" w:name="_Toc86591526"/>
      <w:bookmarkEnd w:id="18"/>
      <w:r w:rsidRPr="004D3578">
        <w:lastRenderedPageBreak/>
        <w:t>Foreword</w:t>
      </w:r>
      <w:bookmarkEnd w:id="19"/>
      <w:bookmarkEnd w:id="20"/>
      <w:bookmarkEnd w:id="21"/>
      <w:bookmarkEnd w:id="22"/>
    </w:p>
    <w:p w14:paraId="07127F58" w14:textId="332287CE" w:rsidR="00080512" w:rsidRPr="004D3578" w:rsidRDefault="00080512">
      <w:r w:rsidRPr="001C2DE7">
        <w:t xml:space="preserve">This Technical </w:t>
      </w:r>
      <w:bookmarkStart w:id="23" w:name="spectype3"/>
      <w:r w:rsidR="00602AEA" w:rsidRPr="001C2DE7">
        <w:t>Report</w:t>
      </w:r>
      <w:bookmarkEnd w:id="23"/>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4" w:name="introduction"/>
      <w:bookmarkStart w:id="25" w:name="_Toc41600549"/>
      <w:bookmarkStart w:id="26" w:name="_Toc55812929"/>
      <w:bookmarkStart w:id="27" w:name="_Toc49376953"/>
      <w:bookmarkStart w:id="28" w:name="_Toc86591527"/>
      <w:bookmarkEnd w:id="24"/>
      <w:r w:rsidRPr="004D3578">
        <w:t>Introduction</w:t>
      </w:r>
      <w:bookmarkEnd w:id="25"/>
      <w:bookmarkEnd w:id="26"/>
      <w:bookmarkEnd w:id="27"/>
      <w:bookmarkEnd w:id="28"/>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29" w:name="scope"/>
      <w:bookmarkStart w:id="30" w:name="_Toc41600550"/>
      <w:bookmarkStart w:id="31" w:name="_Toc55812930"/>
      <w:bookmarkStart w:id="32" w:name="_Toc49376954"/>
      <w:bookmarkStart w:id="33" w:name="_Toc86591528"/>
      <w:bookmarkEnd w:id="29"/>
      <w:r w:rsidRPr="007445AC">
        <w:lastRenderedPageBreak/>
        <w:t>1</w:t>
      </w:r>
      <w:r w:rsidRPr="007445AC">
        <w:tab/>
        <w:t>Scope</w:t>
      </w:r>
      <w:bookmarkEnd w:id="30"/>
      <w:bookmarkEnd w:id="31"/>
      <w:bookmarkEnd w:id="32"/>
      <w:bookmarkEnd w:id="33"/>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4"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7C547B10" w:rsidR="00BE6393" w:rsidRDefault="00EB6B00" w:rsidP="00882D8E">
      <w:pPr>
        <w:pStyle w:val="B1"/>
      </w:pPr>
      <w:r>
        <w:t>-</w:t>
      </w:r>
      <w:r>
        <w:tab/>
      </w:r>
      <w:r w:rsidRPr="00882D8E">
        <w:t xml:space="preserve">Collects initial information on how new codecs under development in </w:t>
      </w:r>
      <w:r w:rsidR="00D507A8" w:rsidRPr="00624EA1">
        <w:rPr>
          <w:lang w:val="en-US"/>
        </w:rPr>
        <w:t xml:space="preserve">ISO/IEC SC29 </w:t>
      </w:r>
      <w:r w:rsidR="00D507A8" w:rsidRPr="00624EA1">
        <w:t>WG 4 / WG 5 (MPEG Video / JVET)</w:t>
      </w:r>
      <w:r w:rsidR="00D507A8" w:rsidRPr="00882D8E" w:rsidDel="00D507A8">
        <w:t xml:space="preserve"> </w:t>
      </w:r>
      <w:r w:rsidRPr="00882D8E">
        <w:t>(in particular including VVC and EVC) may meet the above criteria</w:t>
      </w:r>
      <w:r w:rsidR="00D507A8">
        <w:t xml:space="preserve"> </w:t>
      </w:r>
      <w:r w:rsidR="00D507A8" w:rsidRPr="00624EA1">
        <w:rPr>
          <w:lang w:val="en-US"/>
        </w:rPr>
        <w:t xml:space="preserve">based on the characterization </w:t>
      </w:r>
      <w:r w:rsidR="00D507A8" w:rsidRPr="00C03DEB">
        <w:t>results provided for example by ISO/IEC JVET</w:t>
      </w:r>
      <w:r w:rsidRPr="00882D8E">
        <w:t>.</w:t>
      </w:r>
      <w:bookmarkEnd w:id="34"/>
    </w:p>
    <w:p w14:paraId="199550E4" w14:textId="3F759C59" w:rsidR="00D507A8" w:rsidRPr="00D507A8" w:rsidRDefault="00D507A8">
      <w:pPr>
        <w:pStyle w:val="B1"/>
      </w:pPr>
      <w:r>
        <w:t xml:space="preserve">- </w:t>
      </w:r>
      <w:r>
        <w:tab/>
      </w:r>
      <w:r w:rsidRPr="00C03DEB">
        <w:t>Collect initial information on how the new AV1 coding technology developed by the Alliance for Open Media may meet the above criteria.</w:t>
      </w:r>
    </w:p>
    <w:p w14:paraId="2B0FC6AD" w14:textId="77777777" w:rsidR="00080512" w:rsidRPr="004D3578" w:rsidRDefault="00080512">
      <w:pPr>
        <w:pStyle w:val="Heading1"/>
      </w:pPr>
      <w:bookmarkStart w:id="35" w:name="references"/>
      <w:bookmarkStart w:id="36" w:name="_Toc41600551"/>
      <w:bookmarkStart w:id="37" w:name="_Toc55812931"/>
      <w:bookmarkStart w:id="38" w:name="_Toc49376955"/>
      <w:bookmarkStart w:id="39" w:name="_Toc86591529"/>
      <w:bookmarkStart w:id="40" w:name="OLE_LINK2"/>
      <w:bookmarkEnd w:id="35"/>
      <w:r w:rsidRPr="004D3578">
        <w:t>2</w:t>
      </w:r>
      <w:r w:rsidRPr="004D3578">
        <w:tab/>
        <w:t>References</w:t>
      </w:r>
      <w:bookmarkEnd w:id="36"/>
      <w:bookmarkEnd w:id="37"/>
      <w:bookmarkEnd w:id="38"/>
      <w:bookmarkEnd w:id="39"/>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bookmarkEnd w:id="40"/>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lastRenderedPageBreak/>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41" w:name="_Ref38286843"/>
        <w:r w:rsidRPr="00396B70">
          <w:rPr>
            <w:rStyle w:val="Hyperlink"/>
            <w:rFonts w:eastAsia="MS Mincho"/>
          </w:rPr>
          <w:t>https://cdn.ihs.com/www/pdf/4ktv-uhd-ebook.pdf</w:t>
        </w:r>
        <w:bookmarkEnd w:id="41"/>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lastRenderedPageBreak/>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E0695D">
        <w:rPr>
          <w:lang w:val="en-US"/>
        </w:rPr>
        <w:t>[43]</w:t>
      </w:r>
      <w:r w:rsidRPr="00E0695D">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lastRenderedPageBreak/>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lastRenderedPageBreak/>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3C4A5520" w:rsidR="001C0A37" w:rsidRDefault="001C0A37" w:rsidP="00004461">
      <w:pPr>
        <w:pStyle w:val="EX"/>
      </w:pPr>
      <w:r>
        <w:t>[6</w:t>
      </w:r>
      <w:r w:rsidR="00817FAF">
        <w:t>7</w:t>
      </w:r>
      <w:r>
        <w:t>]</w:t>
      </w:r>
      <w:r>
        <w:tab/>
        <w:t>HDRTools, version 0.2</w:t>
      </w:r>
      <w:r w:rsidR="005C7805">
        <w:t>3</w:t>
      </w:r>
      <w:r>
        <w:t xml:space="preserve">, </w:t>
      </w:r>
      <w:hyperlink r:id="rId31" w:history="1">
        <w:r w:rsidR="00337BFA">
          <w:rPr>
            <w:rStyle w:val="Hyperlink"/>
          </w:rPr>
          <w:t>https://gitlab.com/standards/HDRTools/-/tree/v0.23</w:t>
        </w:r>
      </w:hyperlink>
    </w:p>
    <w:p w14:paraId="59AE8C6B" w14:textId="2A6BE4F1" w:rsidR="00CA2F26" w:rsidRDefault="00CA2F26" w:rsidP="00CA2F26">
      <w:pPr>
        <w:pStyle w:val="References"/>
      </w:pPr>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p>
    <w:p w14:paraId="5176FFED" w14:textId="690A522D" w:rsidR="00CA2F26" w:rsidRDefault="00CA2F26" w:rsidP="00CA2F26">
      <w:pPr>
        <w:pStyle w:val="EX"/>
        <w:rPr>
          <w:rStyle w:val="Hyperlink"/>
        </w:rPr>
      </w:pPr>
      <w:r>
        <w:t>[69]</w:t>
      </w:r>
      <w:r>
        <w:tab/>
        <w:t xml:space="preserve">AV1 Codec Software Library, Alliance for Open Media, </w:t>
      </w:r>
      <w:hyperlink r:id="rId32" w:history="1">
        <w:r w:rsidRPr="0046772E">
          <w:rPr>
            <w:rStyle w:val="Hyperlink"/>
          </w:rPr>
          <w:t>https://aomedia.googlesource.com/aom/</w:t>
        </w:r>
      </w:hyperlink>
    </w:p>
    <w:p w14:paraId="02EADA4C" w14:textId="771534AC" w:rsidR="0080263F" w:rsidRPr="006922D0" w:rsidRDefault="0080263F" w:rsidP="0080263F">
      <w:pPr>
        <w:pStyle w:val="EX"/>
        <w:rPr>
          <w:rStyle w:val="Hyperlink"/>
          <w:lang w:val="en-US"/>
        </w:rPr>
      </w:pPr>
      <w:r w:rsidRPr="006922D0">
        <w:rPr>
          <w:lang w:val="en-US"/>
        </w:rPr>
        <w:t>[70]</w:t>
      </w:r>
      <w:r w:rsidRPr="006922D0">
        <w:rPr>
          <w:lang w:val="en-US"/>
        </w:rPr>
        <w:tab/>
      </w:r>
      <w:r w:rsidR="00606102" w:rsidRPr="006922D0">
        <w:rPr>
          <w:lang w:val="en-US"/>
        </w:rPr>
        <w:t>IETF draft-ietf-netvc-test</w:t>
      </w:r>
      <w:r w:rsidR="00606102">
        <w:rPr>
          <w:lang w:val="en-US"/>
        </w:rPr>
        <w:t>ing-0</w:t>
      </w:r>
      <w:r w:rsidR="00152179">
        <w:rPr>
          <w:lang w:val="en-US"/>
        </w:rPr>
        <w:t>7</w:t>
      </w:r>
      <w:r w:rsidR="00855FA4">
        <w:rPr>
          <w:lang w:val="en-US"/>
        </w:rPr>
        <w:t xml:space="preserve">, </w:t>
      </w:r>
      <w:r w:rsidR="00855FA4" w:rsidRPr="00855FA4">
        <w:rPr>
          <w:lang w:val="en-US"/>
        </w:rPr>
        <w:t>Video Codec Testing and Quality Measurement</w:t>
      </w:r>
      <w:r w:rsidR="00855FA4">
        <w:rPr>
          <w:lang w:val="en-US"/>
        </w:rPr>
        <w:t xml:space="preserve">, </w:t>
      </w:r>
      <w:hyperlink r:id="rId33" w:history="1">
        <w:r w:rsidR="00152179" w:rsidRPr="00F94AD0">
          <w:rPr>
            <w:rStyle w:val="Hyperlink"/>
            <w:lang w:val="en-US"/>
          </w:rPr>
          <w:t>https://datatracker.ietf.org/doc/html/draft-ietf-netvc-testing-09</w:t>
        </w:r>
      </w:hyperlink>
      <w:r w:rsidR="00152179">
        <w:rPr>
          <w:lang w:val="en-US"/>
        </w:rPr>
        <w:t>, January 31, 2020</w:t>
      </w:r>
    </w:p>
    <w:p w14:paraId="4BFF7C69" w14:textId="77777777" w:rsidR="0080263F" w:rsidRPr="006922D0" w:rsidRDefault="0080263F" w:rsidP="00CA2F26">
      <w:pPr>
        <w:pStyle w:val="EX"/>
        <w:rPr>
          <w:lang w:val="en-US"/>
        </w:rPr>
      </w:pPr>
    </w:p>
    <w:p w14:paraId="3F9EB8BB" w14:textId="77777777" w:rsidR="00080512" w:rsidRPr="004D3578" w:rsidRDefault="00080512">
      <w:pPr>
        <w:pStyle w:val="Heading1"/>
      </w:pPr>
      <w:bookmarkStart w:id="42" w:name="definitions"/>
      <w:bookmarkStart w:id="43" w:name="_Toc41600552"/>
      <w:bookmarkStart w:id="44" w:name="_Toc55812932"/>
      <w:bookmarkStart w:id="45" w:name="_Toc49376956"/>
      <w:bookmarkStart w:id="46" w:name="_Toc86591530"/>
      <w:bookmarkEnd w:id="42"/>
      <w:r w:rsidRPr="004D3578">
        <w:t>3</w:t>
      </w:r>
      <w:r w:rsidRPr="004D3578">
        <w:tab/>
        <w:t>Definitions</w:t>
      </w:r>
      <w:r w:rsidR="00602AEA">
        <w:t xml:space="preserve"> of terms, symbols and abbreviations</w:t>
      </w:r>
      <w:bookmarkEnd w:id="43"/>
      <w:bookmarkEnd w:id="44"/>
      <w:bookmarkEnd w:id="45"/>
      <w:bookmarkEnd w:id="46"/>
    </w:p>
    <w:p w14:paraId="71A58ED8" w14:textId="77777777" w:rsidR="00080512" w:rsidRPr="004D3578" w:rsidRDefault="00080512">
      <w:pPr>
        <w:pStyle w:val="Heading2"/>
      </w:pPr>
      <w:bookmarkStart w:id="47" w:name="_Toc41600553"/>
      <w:bookmarkStart w:id="48" w:name="_Toc55812933"/>
      <w:bookmarkStart w:id="49" w:name="_Toc49376957"/>
      <w:bookmarkStart w:id="50" w:name="_Toc86591531"/>
      <w:r w:rsidRPr="004D3578">
        <w:t>3.1</w:t>
      </w:r>
      <w:r w:rsidRPr="004D3578">
        <w:tab/>
      </w:r>
      <w:r w:rsidR="002B6339">
        <w:t>Terms</w:t>
      </w:r>
      <w:bookmarkEnd w:id="47"/>
      <w:bookmarkEnd w:id="48"/>
      <w:bookmarkEnd w:id="49"/>
      <w:bookmarkEnd w:id="50"/>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2CDB2FCF" w14:textId="3D308245" w:rsidR="0005674A" w:rsidRDefault="0005674A" w:rsidP="00D54086">
      <w:pPr>
        <w:rPr>
          <w:b/>
          <w:bCs/>
        </w:rPr>
      </w:pPr>
      <w:r>
        <w:rPr>
          <w:b/>
          <w:bCs/>
        </w:rPr>
        <w:t xml:space="preserve">BD-Rate Gain: </w:t>
      </w:r>
      <w:r w:rsidRPr="00280862">
        <w:t xml:space="preserve">a measure of the bitrate reduction </w:t>
      </w:r>
      <w:r w:rsidR="00B64F0E">
        <w:t xml:space="preserve">in percentage </w:t>
      </w:r>
      <w:r w:rsidRPr="00280862">
        <w:t>offered by a codec or codec feature</w:t>
      </w:r>
      <w:r w:rsidR="00B64F0E">
        <w:t xml:space="preserve"> under test compared to an anchor coded</w:t>
      </w:r>
      <w:r w:rsidRPr="00280862">
        <w:t>, while maintaining the same quality as measured by objective metrics</w:t>
      </w:r>
      <w:r w:rsidR="00B64F0E">
        <w:t>.</w:t>
      </w:r>
    </w:p>
    <w:p w14:paraId="616CE866" w14:textId="38298B8B"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51" w:name="_Toc41600554"/>
      <w:bookmarkStart w:id="52" w:name="_Toc55812934"/>
      <w:bookmarkStart w:id="53" w:name="_Toc49376958"/>
      <w:bookmarkStart w:id="54" w:name="_Toc86591532"/>
      <w:r w:rsidRPr="004D3578">
        <w:lastRenderedPageBreak/>
        <w:t>3.2</w:t>
      </w:r>
      <w:r w:rsidRPr="004D3578">
        <w:tab/>
        <w:t>Symbols</w:t>
      </w:r>
      <w:bookmarkEnd w:id="51"/>
      <w:bookmarkEnd w:id="52"/>
      <w:bookmarkEnd w:id="53"/>
      <w:bookmarkEnd w:id="54"/>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55" w:name="_Toc41600555"/>
      <w:bookmarkStart w:id="56" w:name="_Toc55812935"/>
      <w:bookmarkStart w:id="57" w:name="_Toc49376959"/>
      <w:bookmarkStart w:id="58" w:name="_Toc86591533"/>
      <w:r w:rsidRPr="004D3578">
        <w:t>3.3</w:t>
      </w:r>
      <w:r w:rsidRPr="004D3578">
        <w:tab/>
        <w:t>Abbreviations</w:t>
      </w:r>
      <w:bookmarkEnd w:id="55"/>
      <w:bookmarkEnd w:id="56"/>
      <w:bookmarkEnd w:id="57"/>
      <w:bookmarkEnd w:id="58"/>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pPr>
      <w:r>
        <w:t>AV1</w:t>
      </w:r>
      <w:r>
        <w:tab/>
      </w:r>
      <w:r w:rsidRPr="001643C0">
        <w:t>AOMedia Video 1</w:t>
      </w:r>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6FB7C827" w14:textId="77777777" w:rsidR="00F612A7" w:rsidRDefault="00F612A7" w:rsidP="00F612A7">
      <w:pPr>
        <w:pStyle w:val="EW"/>
        <w:rPr>
          <w:lang w:val="en-US"/>
        </w:rPr>
      </w:pPr>
      <w:r w:rsidRPr="006D290E">
        <w:rPr>
          <w:lang w:val="en-US"/>
        </w:rPr>
        <w:t>EBU</w:t>
      </w:r>
      <w:r w:rsidRPr="006D290E">
        <w:rPr>
          <w:lang w:val="en-US"/>
        </w:rPr>
        <w:tab/>
        <w:t>Europ</w:t>
      </w:r>
      <w:r>
        <w:rPr>
          <w:lang w:val="en-US"/>
        </w:rPr>
        <w:t>ean Broadcast Union</w:t>
      </w:r>
    </w:p>
    <w:p w14:paraId="78868670" w14:textId="77777777" w:rsidR="00F612A7" w:rsidRDefault="00F612A7" w:rsidP="00F612A7">
      <w:pPr>
        <w:pStyle w:val="EW"/>
        <w:rPr>
          <w:lang w:val="en-US"/>
        </w:rPr>
      </w:pPr>
      <w:r>
        <w:rPr>
          <w:lang w:val="en-US"/>
        </w:rPr>
        <w:t>EFS</w:t>
      </w:r>
      <w:r>
        <w:rPr>
          <w:lang w:val="en-US"/>
        </w:rPr>
        <w:tab/>
        <w:t>Effective File Size</w:t>
      </w:r>
    </w:p>
    <w:p w14:paraId="5BE063B5" w14:textId="77777777" w:rsidR="00F612A7" w:rsidRPr="006D290E" w:rsidRDefault="00F612A7" w:rsidP="00F612A7">
      <w:pPr>
        <w:pStyle w:val="EW"/>
        <w:rPr>
          <w:lang w:val="en-US"/>
        </w:rPr>
      </w:pPr>
      <w:r>
        <w:rPr>
          <w:lang w:val="en-US"/>
        </w:rPr>
        <w:t>EPZS</w:t>
      </w:r>
      <w:r>
        <w:rPr>
          <w:lang w:val="en-US"/>
        </w:rPr>
        <w:tab/>
      </w:r>
      <w:r w:rsidRPr="00CF1AC4">
        <w:t>Enhanced Predictive Zonal Search</w:t>
      </w:r>
    </w:p>
    <w:p w14:paraId="4A5DFBAF" w14:textId="77777777" w:rsidR="00F612A7" w:rsidRDefault="00F612A7" w:rsidP="00F612A7">
      <w:pPr>
        <w:pStyle w:val="EW"/>
        <w:rPr>
          <w:lang w:val="en-US"/>
        </w:rPr>
      </w:pPr>
      <w:r>
        <w:rPr>
          <w:lang w:val="en-US"/>
        </w:rPr>
        <w:t>ERP</w:t>
      </w:r>
      <w:r>
        <w:rPr>
          <w:lang w:val="en-US"/>
        </w:rPr>
        <w:tab/>
        <w:t>Equi-Rectangular Projection</w:t>
      </w:r>
    </w:p>
    <w:p w14:paraId="128D35C1" w14:textId="77777777" w:rsidR="00F612A7" w:rsidRPr="006D290E" w:rsidRDefault="00F612A7" w:rsidP="00F612A7">
      <w:pPr>
        <w:pStyle w:val="EW"/>
        <w:rPr>
          <w:lang w:val="en-US"/>
        </w:rPr>
      </w:pPr>
      <w:r w:rsidRPr="006D290E">
        <w:rPr>
          <w:lang w:val="en-US"/>
        </w:rPr>
        <w:t>EVC</w:t>
      </w:r>
      <w:r w:rsidRPr="006D290E">
        <w:rPr>
          <w:lang w:val="en-US"/>
        </w:rPr>
        <w:tab/>
        <w:t>Essential Video Coding</w:t>
      </w:r>
    </w:p>
    <w:p w14:paraId="4E53E409" w14:textId="77777777" w:rsidR="00F612A7" w:rsidRDefault="00F612A7" w:rsidP="00F612A7">
      <w:pPr>
        <w:pStyle w:val="EW"/>
      </w:pPr>
      <w:r>
        <w:t>EXR</w:t>
      </w:r>
      <w:r>
        <w:tab/>
        <w:t>EXtended Range</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lastRenderedPageBreak/>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59" w:name="clause4"/>
      <w:bookmarkStart w:id="60" w:name="_Toc41600556"/>
      <w:bookmarkStart w:id="61" w:name="_Toc55812936"/>
      <w:bookmarkStart w:id="62" w:name="_Toc49376960"/>
      <w:bookmarkStart w:id="63" w:name="_Toc86591534"/>
      <w:bookmarkEnd w:id="59"/>
      <w:r w:rsidRPr="004D3578">
        <w:t>4</w:t>
      </w:r>
      <w:r w:rsidRPr="004D3578">
        <w:tab/>
      </w:r>
      <w:r w:rsidR="00C416DB" w:rsidRPr="00C416DB">
        <w:t xml:space="preserve">Overview of video codec capabilities in 3GPP </w:t>
      </w:r>
      <w:bookmarkEnd w:id="60"/>
      <w:r w:rsidR="00C416DB" w:rsidRPr="00C416DB">
        <w:t>services in Release 16</w:t>
      </w:r>
      <w:bookmarkEnd w:id="61"/>
      <w:bookmarkEnd w:id="62"/>
      <w:bookmarkEnd w:id="63"/>
    </w:p>
    <w:p w14:paraId="7985B5AF" w14:textId="0B309005" w:rsidR="00C416DB" w:rsidRPr="004D3578" w:rsidRDefault="00C416DB" w:rsidP="00C416DB">
      <w:pPr>
        <w:pStyle w:val="Heading2"/>
      </w:pPr>
      <w:bookmarkStart w:id="64" w:name="_Toc41600557"/>
      <w:bookmarkStart w:id="65" w:name="_Toc55812937"/>
      <w:bookmarkStart w:id="66" w:name="_Toc49376961"/>
      <w:bookmarkStart w:id="67" w:name="_Toc86591535"/>
      <w:r w:rsidRPr="004D3578">
        <w:t>4.1</w:t>
      </w:r>
      <w:r w:rsidRPr="004D3578">
        <w:tab/>
      </w:r>
      <w:r>
        <w:t>Introduction</w:t>
      </w:r>
      <w:bookmarkEnd w:id="64"/>
      <w:bookmarkEnd w:id="65"/>
      <w:bookmarkEnd w:id="66"/>
      <w:bookmarkEnd w:id="67"/>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lastRenderedPageBreak/>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68" w:name="_Toc41600558"/>
      <w:bookmarkStart w:id="69" w:name="_Toc55812938"/>
      <w:bookmarkStart w:id="70" w:name="_Toc49376962"/>
      <w:bookmarkStart w:id="71" w:name="_Toc86591536"/>
      <w:bookmarkStart w:id="72" w:name="OLE_LINK1"/>
      <w:r w:rsidRPr="004D3578">
        <w:t>4.</w:t>
      </w:r>
      <w:r w:rsidR="004F6D1D">
        <w:t>2</w:t>
      </w:r>
      <w:r w:rsidRPr="004D3578">
        <w:tab/>
      </w:r>
      <w:r w:rsidR="004F6D1D" w:rsidRPr="004F6D1D">
        <w:t>TV Video Profiles</w:t>
      </w:r>
      <w:bookmarkEnd w:id="68"/>
      <w:bookmarkEnd w:id="69"/>
      <w:bookmarkEnd w:id="70"/>
      <w:bookmarkEnd w:id="71"/>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2293DBB3" w:rsidR="00D6108B" w:rsidRDefault="00D6108B" w:rsidP="00D6108B">
      <w:r>
        <w:t>Each one of the Operation Points is associated with a video coding specification and a particular Profile, Level, and Tier (for HEVC). The combination of a specific profile, level, and tier indicate the maximum decoding capabilities, such as chroma format, resolution, frame rate, and bit depth,  that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lastRenderedPageBreak/>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73" w:name="_Toc55812939"/>
      <w:bookmarkStart w:id="74" w:name="_Toc49376963"/>
      <w:bookmarkStart w:id="75" w:name="_Toc86591537"/>
      <w:bookmarkStart w:id="76" w:name="_Toc41600559"/>
      <w:bookmarkEnd w:id="72"/>
      <w:r w:rsidRPr="00882D8E">
        <w:t>4.3</w:t>
      </w:r>
      <w:r w:rsidRPr="00882D8E">
        <w:tab/>
        <w:t>VR Video Profiles</w:t>
      </w:r>
      <w:bookmarkEnd w:id="73"/>
      <w:bookmarkEnd w:id="74"/>
      <w:bookmarkEnd w:id="75"/>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77" w:name="_Toc55812940"/>
      <w:bookmarkStart w:id="78" w:name="_Toc49376964"/>
      <w:bookmarkStart w:id="79" w:name="_Toc86591538"/>
      <w:r>
        <w:t>4.4</w:t>
      </w:r>
      <w:r>
        <w:tab/>
      </w:r>
      <w:r w:rsidR="00741A68">
        <w:t>5G Media Streaming</w:t>
      </w:r>
      <w:bookmarkEnd w:id="76"/>
      <w:bookmarkEnd w:id="77"/>
      <w:bookmarkEnd w:id="78"/>
      <w:bookmarkEnd w:id="79"/>
    </w:p>
    <w:p w14:paraId="0545FA95" w14:textId="14F82A7D" w:rsidR="0018502A" w:rsidRDefault="00312CE9" w:rsidP="00312CE9">
      <w:pPr>
        <w:pStyle w:val="Heading3"/>
      </w:pPr>
      <w:bookmarkStart w:id="80" w:name="_Toc55812941"/>
      <w:bookmarkStart w:id="81" w:name="_Toc49376965"/>
      <w:bookmarkStart w:id="82" w:name="_Toc86591539"/>
      <w:bookmarkStart w:id="83" w:name="_Toc41600560"/>
      <w:r>
        <w:t>4.4.1</w:t>
      </w:r>
      <w:r>
        <w:tab/>
        <w:t>Introduction</w:t>
      </w:r>
      <w:bookmarkEnd w:id="80"/>
      <w:bookmarkEnd w:id="81"/>
      <w:bookmarkEnd w:id="82"/>
    </w:p>
    <w:bookmarkEnd w:id="83"/>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lastRenderedPageBreak/>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84" w:name="_Toc55812942"/>
      <w:bookmarkStart w:id="85" w:name="_Toc49376966"/>
      <w:bookmarkStart w:id="86" w:name="_Toc86591540"/>
      <w:r>
        <w:t>4.4.2</w:t>
      </w:r>
      <w:r>
        <w:tab/>
        <w:t>5GMS Downlink Streaming default profile</w:t>
      </w:r>
      <w:bookmarkEnd w:id="84"/>
      <w:bookmarkEnd w:id="85"/>
      <w:bookmarkEnd w:id="86"/>
    </w:p>
    <w:p w14:paraId="7050FAA9" w14:textId="77777777" w:rsidR="000C3CC5" w:rsidRDefault="000C3CC5" w:rsidP="000C3CC5">
      <w:pPr>
        <w:pStyle w:val="Heading4"/>
      </w:pPr>
      <w:bookmarkStart w:id="87" w:name="_Toc55812943"/>
      <w:bookmarkStart w:id="88" w:name="_Toc49376967"/>
      <w:bookmarkStart w:id="89" w:name="_Toc86591541"/>
      <w:r>
        <w:t>4.4.2.1</w:t>
      </w:r>
      <w:r>
        <w:tab/>
        <w:t>H.264 (AVC)</w:t>
      </w:r>
      <w:bookmarkEnd w:id="87"/>
      <w:bookmarkEnd w:id="88"/>
      <w:bookmarkEnd w:id="89"/>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90" w:name="_Toc55812944"/>
      <w:bookmarkStart w:id="91" w:name="_Toc49376968"/>
      <w:bookmarkStart w:id="92" w:name="_Toc86591542"/>
      <w:r>
        <w:t>4.4.2.2</w:t>
      </w:r>
      <w:r>
        <w:tab/>
        <w:t>H.265 (HEVC)</w:t>
      </w:r>
      <w:bookmarkEnd w:id="90"/>
      <w:bookmarkEnd w:id="91"/>
      <w:bookmarkEnd w:id="92"/>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93" w:name="_Toc55812945"/>
      <w:bookmarkStart w:id="94" w:name="_Toc49376969"/>
      <w:bookmarkStart w:id="95" w:name="_Toc86591543"/>
      <w:r>
        <w:t>4.4.2.3</w:t>
      </w:r>
      <w:r>
        <w:tab/>
        <w:t>Encapsulation format</w:t>
      </w:r>
      <w:bookmarkEnd w:id="93"/>
      <w:bookmarkEnd w:id="94"/>
      <w:bookmarkEnd w:id="95"/>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96" w:name="_Toc55812946"/>
      <w:bookmarkStart w:id="97" w:name="_Toc49376970"/>
      <w:bookmarkStart w:id="98" w:name="_Toc86591544"/>
      <w:bookmarkStart w:id="99" w:name="_Toc41600562"/>
      <w:r>
        <w:t>4.4.3</w:t>
      </w:r>
      <w:r>
        <w:tab/>
        <w:t>5GMS Uplink Streaming default profile</w:t>
      </w:r>
      <w:bookmarkEnd w:id="96"/>
      <w:bookmarkEnd w:id="97"/>
      <w:bookmarkEnd w:id="98"/>
    </w:p>
    <w:p w14:paraId="2825206C" w14:textId="77777777" w:rsidR="00DA47D1" w:rsidRDefault="00DA47D1" w:rsidP="00DA47D1">
      <w:pPr>
        <w:pStyle w:val="Heading4"/>
      </w:pPr>
      <w:bookmarkStart w:id="100" w:name="_Toc55812947"/>
      <w:bookmarkStart w:id="101" w:name="_Toc49376971"/>
      <w:bookmarkStart w:id="102" w:name="_Toc86591545"/>
      <w:r>
        <w:t>4.4.3.1</w:t>
      </w:r>
      <w:r>
        <w:tab/>
        <w:t>H.265 (HEVC)</w:t>
      </w:r>
      <w:bookmarkEnd w:id="100"/>
      <w:bookmarkEnd w:id="101"/>
      <w:bookmarkEnd w:id="102"/>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03" w:name="_Toc55812948"/>
      <w:bookmarkStart w:id="104" w:name="_Toc49376972"/>
      <w:bookmarkStart w:id="105" w:name="_Toc86591546"/>
      <w:r>
        <w:t>4.4.3.2</w:t>
      </w:r>
      <w:r>
        <w:tab/>
        <w:t>Encapsulation format</w:t>
      </w:r>
      <w:bookmarkEnd w:id="103"/>
      <w:bookmarkEnd w:id="104"/>
      <w:bookmarkEnd w:id="105"/>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06" w:name="_Toc55812949"/>
      <w:bookmarkStart w:id="107" w:name="_Toc49376973"/>
      <w:bookmarkStart w:id="108" w:name="_Toc86591547"/>
      <w:r>
        <w:t>4.4.4</w:t>
      </w:r>
      <w:r>
        <w:tab/>
        <w:t>5GMS Television (TV) profile</w:t>
      </w:r>
      <w:bookmarkEnd w:id="106"/>
      <w:bookmarkEnd w:id="107"/>
      <w:bookmarkEnd w:id="108"/>
    </w:p>
    <w:p w14:paraId="57584E04" w14:textId="77777777" w:rsidR="00DA47D1" w:rsidRDefault="00DA47D1" w:rsidP="00DA47D1">
      <w:pPr>
        <w:pStyle w:val="Heading4"/>
      </w:pPr>
      <w:bookmarkStart w:id="109" w:name="_Toc55812950"/>
      <w:bookmarkStart w:id="110" w:name="_Toc49376974"/>
      <w:bookmarkStart w:id="111" w:name="_Toc86591548"/>
      <w:r>
        <w:t>4.4.4.1</w:t>
      </w:r>
      <w:r>
        <w:tab/>
        <w:t>H.264 (AVC)</w:t>
      </w:r>
      <w:bookmarkEnd w:id="109"/>
      <w:bookmarkEnd w:id="110"/>
      <w:bookmarkEnd w:id="111"/>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12" w:name="_Toc43296320"/>
      <w:bookmarkStart w:id="113" w:name="_Toc55812951"/>
      <w:bookmarkStart w:id="114" w:name="_Toc49376975"/>
      <w:bookmarkStart w:id="115" w:name="_Toc86591549"/>
      <w:r>
        <w:t>4.4.4.2</w:t>
      </w:r>
      <w:r>
        <w:tab/>
        <w:t>H.265 (HEVC)</w:t>
      </w:r>
      <w:bookmarkEnd w:id="112"/>
      <w:bookmarkEnd w:id="113"/>
      <w:bookmarkEnd w:id="114"/>
      <w:bookmarkEnd w:id="115"/>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16" w:name="_Toc55812952"/>
      <w:bookmarkStart w:id="117" w:name="_Toc49376976"/>
      <w:bookmarkStart w:id="118" w:name="_Toc86591550"/>
      <w:r>
        <w:lastRenderedPageBreak/>
        <w:t>4.4.4.3</w:t>
      </w:r>
      <w:r>
        <w:tab/>
        <w:t>Encapsulation format</w:t>
      </w:r>
      <w:bookmarkEnd w:id="116"/>
      <w:bookmarkEnd w:id="117"/>
      <w:bookmarkEnd w:id="118"/>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19" w:name="_Toc55812953"/>
      <w:bookmarkStart w:id="120" w:name="_Toc49376977"/>
      <w:bookmarkStart w:id="121" w:name="_Toc86591551"/>
      <w:r w:rsidRPr="00882D8E">
        <w:t>4.4.5</w:t>
      </w:r>
      <w:r w:rsidRPr="00882D8E">
        <w:tab/>
        <w:t>5GMS Downlink 360 Virtual Reality (VR) profile</w:t>
      </w:r>
      <w:bookmarkEnd w:id="119"/>
      <w:bookmarkEnd w:id="120"/>
      <w:bookmarkEnd w:id="121"/>
    </w:p>
    <w:p w14:paraId="118216C3" w14:textId="77777777" w:rsidR="00DA47D1" w:rsidRPr="00882D8E" w:rsidRDefault="00DA47D1" w:rsidP="007D6C1B">
      <w:pPr>
        <w:pStyle w:val="Heading4"/>
      </w:pPr>
      <w:bookmarkStart w:id="122" w:name="_Toc55812954"/>
      <w:bookmarkStart w:id="123" w:name="_Toc49376978"/>
      <w:bookmarkStart w:id="124" w:name="_Toc86591552"/>
      <w:r w:rsidRPr="00882D8E">
        <w:t>4.4.5.1</w:t>
      </w:r>
      <w:r w:rsidRPr="00882D8E">
        <w:tab/>
        <w:t>H.264 (AVC)</w:t>
      </w:r>
      <w:bookmarkEnd w:id="122"/>
      <w:bookmarkEnd w:id="123"/>
      <w:bookmarkEnd w:id="124"/>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25" w:name="_Toc55812955"/>
      <w:bookmarkStart w:id="126" w:name="_Toc49376979"/>
      <w:bookmarkStart w:id="127" w:name="_Toc86591553"/>
      <w:r w:rsidRPr="00882D8E">
        <w:t>4.4.5.2</w:t>
      </w:r>
      <w:r w:rsidRPr="00882D8E">
        <w:tab/>
        <w:t>H.265 (HEVC)</w:t>
      </w:r>
      <w:bookmarkEnd w:id="125"/>
      <w:bookmarkEnd w:id="126"/>
      <w:bookmarkEnd w:id="127"/>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28" w:name="_Toc55812956"/>
      <w:bookmarkStart w:id="129" w:name="_Toc49376980"/>
      <w:bookmarkStart w:id="130" w:name="_Toc86591554"/>
      <w:r w:rsidRPr="00882D8E">
        <w:t>4.4.5.3</w:t>
      </w:r>
      <w:r w:rsidRPr="00882D8E">
        <w:tab/>
        <w:t>Encapsulation format</w:t>
      </w:r>
      <w:bookmarkEnd w:id="128"/>
      <w:bookmarkEnd w:id="129"/>
      <w:bookmarkEnd w:id="130"/>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31" w:name="_Toc55812957"/>
      <w:bookmarkStart w:id="132" w:name="_Toc49376981"/>
      <w:bookmarkStart w:id="133" w:name="_Toc86591555"/>
      <w:r>
        <w:t>4.5</w:t>
      </w:r>
      <w:r>
        <w:tab/>
        <w:t>Multimedia Telephony Services over IMS</w:t>
      </w:r>
      <w:bookmarkEnd w:id="99"/>
      <w:bookmarkEnd w:id="131"/>
      <w:bookmarkEnd w:id="132"/>
      <w:bookmarkEnd w:id="133"/>
    </w:p>
    <w:p w14:paraId="6BD76C8B" w14:textId="77777777" w:rsidR="00DA47D1" w:rsidRDefault="00DA47D1" w:rsidP="00BC0003">
      <w:pPr>
        <w:pStyle w:val="Heading3"/>
      </w:pPr>
      <w:bookmarkStart w:id="134" w:name="_Toc41600563"/>
      <w:bookmarkStart w:id="135" w:name="_Toc55812958"/>
      <w:bookmarkStart w:id="136" w:name="_Toc49376982"/>
      <w:bookmarkStart w:id="137" w:name="_Toc86591556"/>
      <w:r>
        <w:t>4.5</w:t>
      </w:r>
      <w:bookmarkEnd w:id="134"/>
      <w:r>
        <w:t>.1</w:t>
      </w:r>
      <w:r>
        <w:tab/>
        <w:t>Introduction</w:t>
      </w:r>
      <w:bookmarkEnd w:id="135"/>
      <w:bookmarkEnd w:id="136"/>
      <w:bookmarkEnd w:id="137"/>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38" w:name="_Toc55812959"/>
      <w:bookmarkStart w:id="139" w:name="_Toc49376983"/>
      <w:bookmarkStart w:id="140" w:name="_Toc86591557"/>
      <w:r>
        <w:t>4.5.2</w:t>
      </w:r>
      <w:r>
        <w:tab/>
        <w:t>H.264 (AVC)</w:t>
      </w:r>
      <w:bookmarkEnd w:id="138"/>
      <w:bookmarkEnd w:id="139"/>
      <w:bookmarkEnd w:id="140"/>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41" w:name="_Toc55812960"/>
      <w:bookmarkStart w:id="142" w:name="_Toc49376984"/>
      <w:bookmarkStart w:id="143" w:name="_Toc86591558"/>
      <w:r>
        <w:lastRenderedPageBreak/>
        <w:t>4.5.3</w:t>
      </w:r>
      <w:r>
        <w:tab/>
        <w:t>H.265 (HEVC)</w:t>
      </w:r>
      <w:bookmarkEnd w:id="141"/>
      <w:bookmarkEnd w:id="142"/>
      <w:bookmarkEnd w:id="143"/>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44" w:name="_Toc55812961"/>
      <w:bookmarkStart w:id="145" w:name="_Toc49376985"/>
      <w:bookmarkStart w:id="146" w:name="_Toc86591559"/>
      <w:r>
        <w:t>4.5.4</w:t>
      </w:r>
      <w:r>
        <w:tab/>
        <w:t>Encapsulation format</w:t>
      </w:r>
      <w:bookmarkEnd w:id="144"/>
      <w:bookmarkEnd w:id="145"/>
      <w:bookmarkEnd w:id="146"/>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47" w:name="_Toc41600564"/>
      <w:bookmarkStart w:id="148" w:name="_Toc55812962"/>
      <w:bookmarkStart w:id="149" w:name="_Toc49376986"/>
      <w:bookmarkStart w:id="150" w:name="_Toc86591560"/>
      <w:r>
        <w:t>4.6</w:t>
      </w:r>
      <w:r>
        <w:tab/>
        <w:t>Messaging Services</w:t>
      </w:r>
      <w:bookmarkEnd w:id="147"/>
      <w:bookmarkEnd w:id="148"/>
      <w:bookmarkEnd w:id="149"/>
      <w:bookmarkEnd w:id="150"/>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882D8E">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51" w:name="_Toc41600565"/>
      <w:bookmarkStart w:id="152" w:name="_Toc55812963"/>
      <w:bookmarkStart w:id="153" w:name="_Toc49376987"/>
      <w:bookmarkStart w:id="154" w:name="_Toc86591561"/>
      <w:r>
        <w:t>4.7</w:t>
      </w:r>
      <w:r>
        <w:tab/>
        <w:t>Screen Content Coding</w:t>
      </w:r>
      <w:bookmarkEnd w:id="151"/>
      <w:bookmarkEnd w:id="152"/>
      <w:bookmarkEnd w:id="153"/>
      <w:bookmarkEnd w:id="154"/>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55" w:name="_Toc49376988"/>
      <w:bookmarkStart w:id="156" w:name="_Toc55812964"/>
      <w:bookmarkStart w:id="157" w:name="_Toc86591562"/>
      <w:bookmarkStart w:id="158" w:name="_Toc41600566"/>
      <w:r>
        <w:t>5</w:t>
      </w:r>
      <w:r>
        <w:tab/>
        <w:t xml:space="preserve">Test and </w:t>
      </w:r>
      <w:bookmarkEnd w:id="155"/>
      <w:r>
        <w:t>Characterization Framework for Video Codecs</w:t>
      </w:r>
      <w:bookmarkEnd w:id="156"/>
      <w:bookmarkEnd w:id="157"/>
    </w:p>
    <w:p w14:paraId="368D6088" w14:textId="77777777" w:rsidR="00984AFD" w:rsidRDefault="00984AFD" w:rsidP="00984AFD">
      <w:pPr>
        <w:pStyle w:val="Heading2"/>
      </w:pPr>
      <w:bookmarkStart w:id="159" w:name="_Toc49376989"/>
      <w:bookmarkStart w:id="160" w:name="_Toc55812965"/>
      <w:bookmarkStart w:id="161" w:name="_Toc86591563"/>
      <w:r>
        <w:t>5.1</w:t>
      </w:r>
      <w:r>
        <w:tab/>
      </w:r>
      <w:bookmarkEnd w:id="159"/>
      <w:r>
        <w:t>Overview</w:t>
      </w:r>
      <w:bookmarkEnd w:id="160"/>
      <w:bookmarkEnd w:id="161"/>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lastRenderedPageBreak/>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lastRenderedPageBreak/>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162" w:name="_Toc55812966"/>
      <w:bookmarkStart w:id="163" w:name="_Toc49376990"/>
      <w:bookmarkStart w:id="164" w:name="_Toc86591564"/>
      <w:r>
        <w:t>5.2</w:t>
      </w:r>
      <w:r>
        <w:tab/>
        <w:t>Reference Sequences</w:t>
      </w:r>
      <w:bookmarkEnd w:id="162"/>
      <w:bookmarkEnd w:id="163"/>
      <w:bookmarkEnd w:id="164"/>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165" w:name="_Toc55812967"/>
      <w:bookmarkStart w:id="166" w:name="_Toc86591565"/>
      <w:r>
        <w:t>5.3</w:t>
      </w:r>
      <w:r>
        <w:tab/>
        <w:t>Anchors</w:t>
      </w:r>
      <w:bookmarkEnd w:id="165"/>
      <w:bookmarkEnd w:id="166"/>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lastRenderedPageBreak/>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1A29E2F6" w:rsidR="00BE5F2B" w:rsidRDefault="00BE5F2B" w:rsidP="00BE5F2B">
      <w:pPr>
        <w:pStyle w:val="Heading2"/>
      </w:pPr>
      <w:bookmarkStart w:id="167" w:name="_Toc55812968"/>
      <w:bookmarkStart w:id="168" w:name="_Toc49376992"/>
      <w:bookmarkStart w:id="169" w:name="_Toc86591566"/>
      <w:r>
        <w:t>5.4</w:t>
      </w:r>
      <w:r>
        <w:tab/>
        <w:t>Reference Software Tools</w:t>
      </w:r>
      <w:bookmarkEnd w:id="167"/>
      <w:bookmarkEnd w:id="168"/>
      <w:bookmarkEnd w:id="169"/>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6"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7"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170" w:name="_Toc62567309"/>
      <w:bookmarkStart w:id="171" w:name="_Toc55812972"/>
      <w:bookmarkStart w:id="172" w:name="_Toc86591567"/>
      <w:r>
        <w:lastRenderedPageBreak/>
        <w:t>5.5</w:t>
      </w:r>
      <w:r>
        <w:tab/>
        <w:t>Metrics</w:t>
      </w:r>
      <w:bookmarkEnd w:id="170"/>
      <w:bookmarkEnd w:id="171"/>
      <w:bookmarkEnd w:id="172"/>
    </w:p>
    <w:p w14:paraId="47D54AF9" w14:textId="77777777" w:rsidR="00F612A7" w:rsidRDefault="00F612A7" w:rsidP="00F612A7">
      <w:pPr>
        <w:pStyle w:val="Heading3"/>
      </w:pPr>
      <w:bookmarkStart w:id="173" w:name="_Toc62567310"/>
      <w:bookmarkStart w:id="174" w:name="_Toc55812973"/>
      <w:bookmarkStart w:id="175" w:name="_Toc71665154"/>
      <w:bookmarkStart w:id="176" w:name="_Toc86591568"/>
      <w:r>
        <w:t>5.5.1</w:t>
      </w:r>
      <w:r>
        <w:tab/>
        <w:t>General</w:t>
      </w:r>
      <w:bookmarkEnd w:id="173"/>
      <w:bookmarkEnd w:id="174"/>
      <w:bookmarkEnd w:id="175"/>
      <w:bookmarkEnd w:id="176"/>
    </w:p>
    <w:p w14:paraId="5CA9FFC8" w14:textId="77777777" w:rsidR="00F612A7" w:rsidRDefault="00F612A7" w:rsidP="00F612A7">
      <w:r>
        <w:t>Each anchor bitstream gets assigned multiple performance metrics, in particular:</w:t>
      </w:r>
    </w:p>
    <w:p w14:paraId="00C686E2" w14:textId="0BEDF01C" w:rsidR="00F612A7" w:rsidRPr="00882D8E" w:rsidRDefault="00F612A7" w:rsidP="00F612A7">
      <w:pPr>
        <w:pStyle w:val="B1"/>
      </w:pPr>
      <w:r>
        <w:t>-</w:t>
      </w:r>
      <w:r>
        <w:tab/>
      </w:r>
      <w:r w:rsidRPr="00882D8E">
        <w:t xml:space="preserve">the bitrate </w:t>
      </w:r>
      <w:r>
        <w:t>as defined in clause 5.5.2,</w:t>
      </w:r>
    </w:p>
    <w:p w14:paraId="5B313CCE" w14:textId="42210C95" w:rsidR="00F612A7" w:rsidRPr="00882D8E" w:rsidRDefault="00F612A7" w:rsidP="00F612A7">
      <w:pPr>
        <w:pStyle w:val="B1"/>
      </w:pPr>
      <w:r>
        <w:t>-</w:t>
      </w:r>
      <w:r>
        <w:tab/>
      </w:r>
      <w:r w:rsidRPr="00882D8E">
        <w:t xml:space="preserve">If Standard Dynamic Range (SDR) is used, then the </w:t>
      </w:r>
      <w:r>
        <w:t xml:space="preserve">quality </w:t>
      </w:r>
      <w:r w:rsidRPr="00882D8E">
        <w:t>metrics in clause 5.5.</w:t>
      </w:r>
      <w:r>
        <w:t>4</w:t>
      </w:r>
      <w:r w:rsidRPr="00882D8E">
        <w:t xml:space="preserve"> apply.</w:t>
      </w:r>
    </w:p>
    <w:p w14:paraId="2EAE7996" w14:textId="62C6F9A5" w:rsidR="00F612A7" w:rsidRDefault="00F612A7" w:rsidP="00C075EA">
      <w:pPr>
        <w:pStyle w:val="B1"/>
      </w:pPr>
      <w:r>
        <w:t>-</w:t>
      </w:r>
      <w:r>
        <w:tab/>
      </w:r>
      <w:r w:rsidRPr="00882D8E">
        <w:t xml:space="preserve">If High Dynamic Range (HDR) is used, then the </w:t>
      </w:r>
      <w:r>
        <w:t xml:space="preserve">quality </w:t>
      </w:r>
      <w:r w:rsidRPr="00882D8E">
        <w:t>metrics in clause 5.5.</w:t>
      </w:r>
      <w:r>
        <w:t>5</w:t>
      </w:r>
      <w:r w:rsidRPr="00882D8E">
        <w:t xml:space="preserve"> apply.</w:t>
      </w:r>
    </w:p>
    <w:p w14:paraId="767B4E33" w14:textId="322853E7" w:rsidR="00F612A7" w:rsidRDefault="00F612A7" w:rsidP="00F612A7">
      <w:r w:rsidRPr="00345AE7">
        <w:t xml:space="preserve">An overview of the metrics is provided below. These metrics are implemented in software </w:t>
      </w:r>
      <w:r>
        <w:t xml:space="preserve">scripts </w:t>
      </w:r>
      <w:r w:rsidRPr="00345AE7">
        <w:t>defined in Annex F. This software is used to compute and report all the metrics</w:t>
      </w:r>
      <w:r>
        <w:t xml:space="preserve">. </w:t>
      </w:r>
      <w:r w:rsidR="00FA46A4">
        <w:t>The detailed configuration for the software is provided in clause 5.5.7 for SDR metrics and clause 5.5.8 for HDR metrics.</w:t>
      </w:r>
    </w:p>
    <w:p w14:paraId="5027A473" w14:textId="2ED949C9" w:rsidR="00FA46A4" w:rsidRDefault="00FA46A4" w:rsidP="006922D0">
      <w:pPr>
        <w:pStyle w:val="EditorsNote"/>
      </w:pPr>
      <w:r>
        <w:t>Editor’s Note:  At this stage the metrics for HDR are still defined as the output of the reference software that generates the anchors. In an updated version of the TR, the independent metric computation tool will be provided that allows to generate the identical metrics based on the references sequence and the decoded test sequence</w:t>
      </w:r>
      <w:r w:rsidRPr="00882D8E">
        <w:t>.</w:t>
      </w:r>
    </w:p>
    <w:p w14:paraId="7373EB24" w14:textId="77777777" w:rsidR="00F612A7" w:rsidRDefault="00F612A7" w:rsidP="00F612A7">
      <w:r>
        <w:t>A detailed reporting schema for metrics is provided in clause 5.5.6.</w:t>
      </w:r>
    </w:p>
    <w:p w14:paraId="4110C495" w14:textId="77777777" w:rsidR="00F612A7" w:rsidRDefault="00F612A7" w:rsidP="00F612A7">
      <w:r>
        <w:t>Metrics for test streams are expected to follow the same principles.</w:t>
      </w:r>
    </w:p>
    <w:p w14:paraId="5FBC58D6" w14:textId="6E38C287" w:rsidR="00F612A7" w:rsidRDefault="00F612A7" w:rsidP="00F612A7">
      <w:r>
        <w:t>Subjective evaluation of anchors and test streams is not considered in this report.</w:t>
      </w:r>
    </w:p>
    <w:p w14:paraId="57A8FBB5" w14:textId="77777777" w:rsidR="00F612A7" w:rsidRDefault="00F612A7" w:rsidP="00F612A7">
      <w:pPr>
        <w:pStyle w:val="Heading3"/>
      </w:pPr>
      <w:bookmarkStart w:id="177" w:name="_Toc86591569"/>
      <w:bookmarkStart w:id="178" w:name="_Toc62567311"/>
      <w:bookmarkStart w:id="179" w:name="_Toc55812974"/>
      <w:bookmarkStart w:id="180" w:name="_Toc71665155"/>
      <w:r>
        <w:t>5.5.2</w:t>
      </w:r>
      <w:r>
        <w:tab/>
        <w:t>Bitrate</w:t>
      </w:r>
      <w:bookmarkEnd w:id="177"/>
    </w:p>
    <w:p w14:paraId="08CD3329" w14:textId="77777777" w:rsidR="00F612A7" w:rsidRDefault="00F612A7" w:rsidP="00F612A7">
      <w:r>
        <w:t>Anchors and test streams are provided as bitstream files generated by reference software encoders. The file size of the bitstream provides a reasonable measure for the efficiency of codec in terms of compression efficiency, together with a distortion/quality metrics as defined in clauses 5.5.3 and 5.5.4. However, in some cases the bitstream includes information that is irrelevant for the reconstruction but may be useful for example for debug and cross-check issues. An example for such information is the md5 hash for each reconstructed frame. While such information is useful, it is expected to be not counted when evaluating the compression efficiency.</w:t>
      </w:r>
    </w:p>
    <w:p w14:paraId="43306EA8" w14:textId="77777777" w:rsidR="00F612A7" w:rsidRDefault="00F612A7" w:rsidP="00F612A7">
      <w:r>
        <w:t xml:space="preserve">In order to define a meaningful and comparable value for the size of the bitstream, the effective file size </w:t>
      </w:r>
      <w:r w:rsidRPr="00C075EA">
        <w:rPr>
          <w:i/>
          <w:iCs/>
        </w:rPr>
        <w:t>EFS</w:t>
      </w:r>
      <w:r>
        <w:t xml:space="preserve"> is defined as the size of the encapsulated bitstream </w:t>
      </w:r>
    </w:p>
    <w:p w14:paraId="3411F6CD" w14:textId="77777777" w:rsidR="00F612A7" w:rsidRDefault="00F612A7" w:rsidP="00F612A7">
      <w:pPr>
        <w:pStyle w:val="B1"/>
        <w:numPr>
          <w:ilvl w:val="0"/>
          <w:numId w:val="70"/>
        </w:numPr>
      </w:pPr>
      <w:r>
        <w:t>including all information that is needed for reconstruction of the anchor sequence,</w:t>
      </w:r>
    </w:p>
    <w:p w14:paraId="3035F329" w14:textId="77777777" w:rsidR="00F612A7" w:rsidRDefault="00F612A7" w:rsidP="00C075EA">
      <w:pPr>
        <w:pStyle w:val="B1"/>
        <w:numPr>
          <w:ilvl w:val="0"/>
          <w:numId w:val="70"/>
        </w:numPr>
      </w:pPr>
      <w:r>
        <w:t>excluding all information that is not needed for reconstruction of the anchor sequence.</w:t>
      </w:r>
    </w:p>
    <w:p w14:paraId="20BE39D2" w14:textId="77777777" w:rsidR="00F612A7" w:rsidRDefault="00F612A7" w:rsidP="00F612A7">
      <w:r>
        <w:t xml:space="preserve">Each reference encoder or even each scenario may define an </w:t>
      </w:r>
      <w:r w:rsidRPr="00322323">
        <w:t>EFS</w:t>
      </w:r>
      <w:r>
        <w:t xml:space="preserve">. Note that the </w:t>
      </w:r>
      <w:r w:rsidRPr="00322323">
        <w:t>EFS</w:t>
      </w:r>
      <w:r>
        <w:t xml:space="preserve"> is always expressed in octets.  </w:t>
      </w:r>
    </w:p>
    <w:p w14:paraId="3CBD0388" w14:textId="77777777" w:rsidR="00F612A7" w:rsidRDefault="00F612A7" w:rsidP="00F612A7">
      <w:r>
        <w:t xml:space="preserve">Furthermore, in order to normalize the results, the compression efficiency is most suitably expressed by dividing the </w:t>
      </w:r>
      <w:r w:rsidRPr="00C075EA">
        <w:rPr>
          <w:i/>
          <w:iCs/>
        </w:rPr>
        <w:t>EFS</w:t>
      </w:r>
      <w:r>
        <w:t xml:space="preserve"> by the duration of the encoded reference sequence, referred to </w:t>
      </w:r>
      <w:r w:rsidRPr="00C075EA">
        <w:rPr>
          <w:i/>
          <w:iCs/>
        </w:rPr>
        <w:t>duration</w:t>
      </w:r>
      <w:r>
        <w:t xml:space="preserve"> in seconds.</w:t>
      </w:r>
    </w:p>
    <w:p w14:paraId="3A3D54DE" w14:textId="77777777" w:rsidR="00F612A7" w:rsidRDefault="00F612A7" w:rsidP="00F612A7">
      <w:r>
        <w:t xml:space="preserve">Based on these considerations, the bitrate </w:t>
      </w:r>
      <w:r w:rsidRPr="00C075EA">
        <w:rPr>
          <w:i/>
          <w:iCs/>
        </w:rPr>
        <w:t>Bitrate</w:t>
      </w:r>
      <w:r>
        <w:t xml:space="preserve"> of an anchor or test stream is defined as:</w:t>
      </w:r>
    </w:p>
    <w:p w14:paraId="5DEDA808" w14:textId="77777777" w:rsidR="00F612A7" w:rsidRPr="00C075EA" w:rsidRDefault="00F612A7" w:rsidP="00F612A7">
      <w:pPr>
        <w:pStyle w:val="EQ"/>
        <w:rPr>
          <w:lang w:val="en-US"/>
        </w:rPr>
      </w:pPr>
      <w:r w:rsidRPr="00C075EA">
        <w:rPr>
          <w:i/>
          <w:iCs/>
          <w:lang w:val="en-US"/>
        </w:rPr>
        <w:tab/>
        <w:t>Bitrate</w:t>
      </w:r>
      <w:r w:rsidRPr="00C075EA">
        <w:rPr>
          <w:lang w:val="en-US"/>
        </w:rPr>
        <w:t xml:space="preserve"> = 8 * </w:t>
      </w:r>
      <w:r w:rsidRPr="00C075EA">
        <w:rPr>
          <w:i/>
          <w:iCs/>
          <w:lang w:val="en-US"/>
        </w:rPr>
        <w:t>EFS</w:t>
      </w:r>
      <w:r w:rsidRPr="00C075EA">
        <w:rPr>
          <w:lang w:val="en-US"/>
        </w:rPr>
        <w:t xml:space="preserve">/ (1000 * </w:t>
      </w:r>
      <w:r w:rsidRPr="00C075EA">
        <w:rPr>
          <w:i/>
          <w:iCs/>
          <w:lang w:val="en-US"/>
        </w:rPr>
        <w:t>duration</w:t>
      </w:r>
      <w:r w:rsidRPr="00C075EA">
        <w:rPr>
          <w:lang w:val="en-US"/>
        </w:rPr>
        <w:t>) in kbit/s</w:t>
      </w:r>
      <w:r w:rsidRPr="00C075EA">
        <w:rPr>
          <w:lang w:val="en-US"/>
        </w:rPr>
        <w:tab/>
        <w:t>(5.5.2-1)</w:t>
      </w:r>
    </w:p>
    <w:p w14:paraId="01541D84" w14:textId="13451431" w:rsidR="00F612A7" w:rsidRPr="00C075EA" w:rsidRDefault="00F612A7" w:rsidP="00F612A7">
      <w:pPr>
        <w:pStyle w:val="Heading3"/>
        <w:rPr>
          <w:lang w:val="en-US"/>
        </w:rPr>
      </w:pPr>
      <w:bookmarkStart w:id="181" w:name="_Toc86591570"/>
      <w:r w:rsidRPr="00C075EA">
        <w:rPr>
          <w:lang w:val="en-US"/>
        </w:rPr>
        <w:t>5.5.3</w:t>
      </w:r>
      <w:r w:rsidRPr="00C075EA">
        <w:rPr>
          <w:lang w:val="en-US"/>
        </w:rPr>
        <w:tab/>
      </w:r>
      <w:r>
        <w:rPr>
          <w:lang w:val="en-US"/>
        </w:rPr>
        <w:t xml:space="preserve">Quality </w:t>
      </w:r>
      <w:r w:rsidRPr="00C075EA">
        <w:rPr>
          <w:lang w:val="en-US"/>
        </w:rPr>
        <w:t>Metrics</w:t>
      </w:r>
      <w:bookmarkEnd w:id="178"/>
      <w:bookmarkEnd w:id="179"/>
      <w:bookmarkEnd w:id="180"/>
      <w:r>
        <w:rPr>
          <w:lang w:val="en-US"/>
        </w:rPr>
        <w:t xml:space="preserve"> - General</w:t>
      </w:r>
      <w:bookmarkEnd w:id="181"/>
    </w:p>
    <w:p w14:paraId="12FD05EE" w14:textId="77777777" w:rsidR="00F612A7" w:rsidRDefault="00F612A7" w:rsidP="00F612A7">
      <w:r>
        <w:t xml:space="preserve">For quality metrics, a set of well-established metrics are re-used. All defined metrics define a single number when comparing the sample values of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rsidRPr="009F3043">
        <w:t>.</w:t>
      </w:r>
      <w:r>
        <w:t xml:space="preserve"> In this case for each colour component </w:t>
      </w:r>
      <w:r w:rsidRPr="00C075EA">
        <w:rPr>
          <w:i/>
          <w:iCs/>
        </w:rPr>
        <w:t>c</w:t>
      </w:r>
      <w:r>
        <w:rPr>
          <w:i/>
          <w:iCs/>
        </w:rPr>
        <w:t>=</w:t>
      </w:r>
      <w:r w:rsidRPr="00C075EA">
        <w:t>(</w:t>
      </w:r>
      <w:r>
        <w:rPr>
          <w:i/>
          <w:iCs/>
        </w:rPr>
        <w:t>Y,U,V</w:t>
      </w:r>
      <w:r w:rsidRPr="00C075EA">
        <w:t>)</w:t>
      </w:r>
      <w:r>
        <w:t xml:space="preserve"> and each frame of the video sequence </w:t>
      </w:r>
      <w:r w:rsidRPr="00C075EA">
        <w:rPr>
          <w:i/>
          <w:iCs/>
        </w:rPr>
        <w:t>t</w:t>
      </w:r>
      <w:r>
        <w:t xml:space="preserve">=1, …, </w:t>
      </w:r>
      <w:r w:rsidRPr="00C075EA">
        <w:rPr>
          <w:i/>
          <w:iCs/>
        </w:rPr>
        <w:t>N</w:t>
      </w:r>
      <w:r>
        <w:rPr>
          <w:i/>
          <w:iCs/>
        </w:rPr>
        <w:t>,</w:t>
      </w:r>
      <w:r>
        <w:t xml:space="preserve"> describe the sample positions within a luma image of width </w:t>
      </w:r>
      <m:oMath>
        <m:sSub>
          <m:sSubPr>
            <m:ctrlPr>
              <w:rPr>
                <w:rFonts w:ascii="Cambria Math" w:hAnsi="Cambria Math"/>
                <w:i/>
              </w:rPr>
            </m:ctrlPr>
          </m:sSubPr>
          <m:e>
            <m:r>
              <w:rPr>
                <w:rFonts w:ascii="Cambria Math" w:hAnsi="Cambria Math"/>
              </w:rPr>
              <m:t>W</m:t>
            </m:r>
          </m:e>
          <m:sub>
            <m:r>
              <w:rPr>
                <w:rFonts w:ascii="Cambria Math" w:hAnsi="Cambria Math"/>
              </w:rPr>
              <m:t>Y</m:t>
            </m:r>
          </m:sub>
        </m:sSub>
      </m:oMath>
      <w:r w:rsidRPr="009F3043">
        <w:t xml:space="preserve"> and</w:t>
      </w:r>
      <w:r>
        <w:t xml:space="preserve"> height</w:t>
      </w:r>
      <w:r w:rsidRPr="009F3043">
        <w:t xml:space="preserve"> </w:t>
      </w:r>
      <m:oMath>
        <m:sSub>
          <m:sSubPr>
            <m:ctrlPr>
              <w:rPr>
                <w:rFonts w:ascii="Cambria Math" w:hAnsi="Cambria Math"/>
                <w:i/>
              </w:rPr>
            </m:ctrlPr>
          </m:sSubPr>
          <m:e>
            <m:r>
              <w:rPr>
                <w:rFonts w:ascii="Cambria Math" w:hAnsi="Cambria Math"/>
              </w:rPr>
              <m:t>H</m:t>
            </m:r>
          </m:e>
          <m:sub>
            <m:r>
              <w:rPr>
                <w:rFonts w:ascii="Cambria Math" w:hAnsi="Cambria Math"/>
              </w:rPr>
              <m:t>Y</m:t>
            </m:r>
          </m:sub>
        </m:sSub>
      </m:oMath>
      <w:r>
        <w:t xml:space="preserve">, as well as within a chroma image of width </w:t>
      </w:r>
      <m:oMath>
        <m:sSub>
          <m:sSubPr>
            <m:ctrlPr>
              <w:rPr>
                <w:rFonts w:ascii="Cambria Math" w:hAnsi="Cambria Math"/>
                <w:i/>
              </w:rPr>
            </m:ctrlPr>
          </m:sSubPr>
          <m:e>
            <m:r>
              <w:rPr>
                <w:rFonts w:ascii="Cambria Math" w:hAnsi="Cambria Math"/>
              </w:rPr>
              <m:t>W</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Y</m:t>
                </m:r>
              </m:sub>
            </m:sSub>
          </m:num>
          <m:den>
            <m:r>
              <w:rPr>
                <w:rFonts w:ascii="Cambria Math" w:hAnsi="Cambria Math"/>
              </w:rPr>
              <m:t>2</m:t>
            </m:r>
          </m:den>
        </m:f>
      </m:oMath>
      <w:r w:rsidRPr="009F3043">
        <w:t xml:space="preserve"> and</w:t>
      </w:r>
      <w:r>
        <w:t xml:space="preserve"> height</w:t>
      </w:r>
      <w:r w:rsidRPr="009F3043">
        <w:t xml:space="preserve"> </w:t>
      </w:r>
      <w:r>
        <w:t xml:space="preserve"> </w:t>
      </w:r>
      <m:oMath>
        <m:sSub>
          <m:sSubPr>
            <m:ctrlPr>
              <w:rPr>
                <w:rFonts w:ascii="Cambria Math" w:hAnsi="Cambria Math"/>
                <w:i/>
              </w:rPr>
            </m:ctrlPr>
          </m:sSubPr>
          <m:e>
            <m:r>
              <w:rPr>
                <w:rFonts w:ascii="Cambria Math" w:hAnsi="Cambria Math"/>
              </w:rPr>
              <m:t>H</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Y</m:t>
                </m:r>
              </m:sub>
            </m:sSub>
          </m:num>
          <m:den>
            <m:r>
              <w:rPr>
                <w:rFonts w:ascii="Cambria Math" w:hAnsi="Cambria Math"/>
              </w:rPr>
              <m:t>2</m:t>
            </m:r>
          </m:den>
        </m:f>
      </m:oMath>
      <w:r>
        <w:t xml:space="preserve"> and the reconstructed anchor or test sequence. </w:t>
      </w:r>
    </w:p>
    <w:p w14:paraId="0FD93F0D" w14:textId="77777777" w:rsidR="00F612A7" w:rsidRDefault="00F612A7" w:rsidP="00F612A7">
      <w:r>
        <w:t>For all metrics, it is assumed that the original sequence and the decoded sequence have 10 bit precision, i.e. the range of the values is between 0 and 1023. Should a sequence have less than 10 bit, i.e. 8 bit, then the metric is computed by applying an 8 bit to 10 bit conversion by appending 2 trailing 0s.</w:t>
      </w:r>
    </w:p>
    <w:p w14:paraId="1C548E8F" w14:textId="7CE55B43" w:rsidR="00F612A7" w:rsidRPr="00C075EA" w:rsidRDefault="00F612A7" w:rsidP="00C075EA">
      <w:r>
        <w:lastRenderedPageBreak/>
        <w:t xml:space="preserve">The following basic metrics per frame are defined. </w:t>
      </w:r>
      <w:r w:rsidRPr="009F3043">
        <w:rPr>
          <w:lang w:val="en-CA"/>
        </w:rPr>
        <w:t>For an individual frame</w:t>
      </w:r>
      <w:r>
        <w:rPr>
          <w:lang w:val="en-CA"/>
        </w:rPr>
        <w:t xml:space="preserve"> </w:t>
      </w:r>
      <w:r w:rsidRPr="00961D58">
        <w:rPr>
          <w:i/>
          <w:iCs/>
          <w:lang w:val="en-CA"/>
        </w:rPr>
        <w:t>t</w:t>
      </w:r>
      <w:r>
        <w:rPr>
          <w:lang w:val="en-CA"/>
        </w:rPr>
        <w:t xml:space="preserve"> and each colour component </w:t>
      </w:r>
      <w:r w:rsidRPr="00961D58">
        <w:rPr>
          <w:i/>
          <w:iCs/>
          <w:lang w:val="en-CA"/>
        </w:rPr>
        <w:t>c</w:t>
      </w:r>
      <w:r w:rsidRPr="009F3043">
        <w:rPr>
          <w:lang w:val="en-CA"/>
        </w:rPr>
        <w:t xml:space="preserve">, the mean square error </w:t>
      </w:r>
      <m:oMath>
        <m:r>
          <w:rPr>
            <w:rFonts w:ascii="Cambria Math" w:hAnsi="Cambria Math"/>
          </w:rPr>
          <m:t>MSE(t,c)</m:t>
        </m:r>
      </m:oMath>
      <w:r>
        <w:t xml:space="preserve"> </w:t>
      </w:r>
      <w:r w:rsidRPr="009F3043">
        <w:rPr>
          <w:lang w:val="en-CA"/>
        </w:rPr>
        <w:t xml:space="preserve">is calculated </w:t>
      </w:r>
      <w:r>
        <w:rPr>
          <w:lang w:val="en-CA"/>
        </w:rPr>
        <w:t xml:space="preserve">for colour component </w:t>
      </w:r>
      <w:r w:rsidRPr="009F3043">
        <w:rPr>
          <w:lang w:val="en-CA"/>
        </w:rPr>
        <w:t xml:space="preserve">channel </w:t>
      </w:r>
      <m:oMath>
        <m:r>
          <w:rPr>
            <w:rFonts w:ascii="Cambria Math" w:hAnsi="Cambria Math"/>
            <w:lang w:val="en-CA"/>
          </w:rPr>
          <m:t>dec(t,Y)</m:t>
        </m:r>
      </m:oMath>
      <w:r w:rsidRPr="009F3043">
        <w:rPr>
          <w:lang w:val="en-CA"/>
        </w:rPr>
        <w:t xml:space="preserve"> </w:t>
      </w:r>
      <w:r>
        <w:rPr>
          <w:lang w:val="en-CA"/>
        </w:rPr>
        <w:t>o</w:t>
      </w:r>
      <w:r w:rsidRPr="009F3043">
        <w:rPr>
          <w:lang w:val="en-CA"/>
        </w:rPr>
        <w:t xml:space="preserve">f the decoded output image and the </w:t>
      </w:r>
      <w:r>
        <w:rPr>
          <w:lang w:val="en-CA"/>
        </w:rPr>
        <w:t>colour component</w:t>
      </w:r>
      <w:r w:rsidRPr="009F3043">
        <w:rPr>
          <w:lang w:val="en-CA"/>
        </w:rPr>
        <w:t xml:space="preserve"> channel </w:t>
      </w:r>
      <m:oMath>
        <m:r>
          <w:rPr>
            <w:rFonts w:ascii="Cambria Math" w:hAnsi="Cambria Math"/>
            <w:lang w:val="en-CA"/>
          </w:rPr>
          <m:t>orig(t,Y)</m:t>
        </m:r>
      </m:oMath>
      <w:r w:rsidRPr="009F3043">
        <w:rPr>
          <w:lang w:val="en-CA"/>
        </w:rPr>
        <w:t xml:space="preserve"> of the original image according to</w:t>
      </w:r>
    </w:p>
    <w:p w14:paraId="1F8DB105" w14:textId="0C878B84" w:rsidR="00727A97" w:rsidRDefault="00D7515E" w:rsidP="00954C77">
      <w:pPr>
        <w:tabs>
          <w:tab w:val="center" w:pos="4680"/>
          <w:tab w:val="right" w:pos="9630"/>
        </w:tabs>
        <w:jc w:val="center"/>
        <w:rPr>
          <w:lang w:val="en-US"/>
        </w:rPr>
      </w:pPr>
      <w:r>
        <w:tab/>
      </w:r>
      <m:oMath>
        <m:r>
          <w:rPr>
            <w:rFonts w:ascii="Cambria Math" w:hAnsi="Cambria Math"/>
          </w:rPr>
          <m:t>MSE(t,c)=</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m:t>
                        </m:r>
                        <m:d>
                          <m:dPr>
                            <m:ctrlPr>
                              <w:rPr>
                                <w:rFonts w:ascii="Cambria Math" w:hAnsi="Cambria Math"/>
                                <w:i/>
                              </w:rPr>
                            </m:ctrlPr>
                          </m:dPr>
                          <m:e>
                            <m:r>
                              <w:rPr>
                                <w:rFonts w:ascii="Cambria Math" w:hAnsi="Cambria Math"/>
                              </w:rPr>
                              <m:t>x,y,t,c</m:t>
                            </m:r>
                          </m:e>
                        </m:d>
                        <m:r>
                          <w:rPr>
                            <w:rFonts w:ascii="Cambria Math" w:hAnsi="Cambria Math"/>
                          </w:rPr>
                          <m:t>-origY</m:t>
                        </m:r>
                        <m:d>
                          <m:dPr>
                            <m:ctrlPr>
                              <w:rPr>
                                <w:rFonts w:ascii="Cambria Math" w:hAnsi="Cambria Math"/>
                                <w:i/>
                              </w:rPr>
                            </m:ctrlPr>
                          </m:dPr>
                          <m:e>
                            <m:r>
                              <w:rPr>
                                <w:rFonts w:ascii="Cambria Math" w:hAnsi="Cambria Math"/>
                              </w:rPr>
                              <m:t>x,y,t,c</m:t>
                            </m:r>
                          </m:e>
                        </m:d>
                      </m:e>
                    </m:d>
                  </m:e>
                  <m:sup>
                    <m:r>
                      <w:rPr>
                        <w:rFonts w:ascii="Cambria Math" w:hAnsi="Cambria Math"/>
                      </w:rPr>
                      <m:t>2</m:t>
                    </m:r>
                  </m:sup>
                </m:sSup>
              </m:e>
            </m:nary>
          </m:e>
        </m:nary>
        <m:r>
          <w:rPr>
            <w:rFonts w:ascii="Cambria Math" w:hAnsi="Cambria Math"/>
          </w:rPr>
          <m:t>,</m:t>
        </m:r>
      </m:oMath>
      <w:r w:rsidR="00727A97">
        <w:rPr>
          <w:lang w:val="en-US"/>
        </w:rPr>
        <w:tab/>
      </w:r>
      <w:r w:rsidR="00727A97" w:rsidRPr="00C075EA">
        <w:rPr>
          <w:lang w:val="en-US"/>
        </w:rPr>
        <w:t>(5.5.</w:t>
      </w:r>
      <w:r w:rsidR="00727A97">
        <w:rPr>
          <w:lang w:val="en-US"/>
        </w:rPr>
        <w:t>3</w:t>
      </w:r>
      <w:r w:rsidR="00727A97" w:rsidRPr="00C075EA">
        <w:rPr>
          <w:lang w:val="en-US"/>
        </w:rPr>
        <w:t>-1)</w:t>
      </w:r>
      <w:r w:rsidR="00727A97">
        <w:rPr>
          <w:lang w:val="en-US"/>
        </w:rPr>
        <w:t xml:space="preserve"> </w:t>
      </w:r>
    </w:p>
    <w:p w14:paraId="2636801A" w14:textId="652A2B6B" w:rsidR="00F612A7" w:rsidRPr="00961D58" w:rsidRDefault="00F612A7" w:rsidP="00C075EA">
      <w:pPr>
        <w:rPr>
          <w:lang w:val="en-CA"/>
        </w:rPr>
      </w:pPr>
      <w:r w:rsidRPr="00961D58">
        <w:rPr>
          <w:lang w:val="en-CA"/>
        </w:rPr>
        <w:t xml:space="preserve">where </w:t>
      </w:r>
      <m:oMath>
        <m:r>
          <w:rPr>
            <w:rFonts w:ascii="Cambria Math" w:hAnsi="Cambria Math"/>
            <w:lang w:val="en-CA"/>
          </w:rPr>
          <m:t>W</m:t>
        </m:r>
      </m:oMath>
      <w:r w:rsidRPr="00961D58">
        <w:rPr>
          <w:lang w:val="en-CA"/>
        </w:rPr>
        <w:t xml:space="preserve"> and </w:t>
      </w:r>
      <m:oMath>
        <m:r>
          <w:rPr>
            <w:rFonts w:ascii="Cambria Math" w:hAnsi="Cambria Math"/>
            <w:lang w:val="en-CA"/>
          </w:rPr>
          <m:t>H</m:t>
        </m:r>
      </m:oMath>
      <w:r w:rsidRPr="00961D58">
        <w:rPr>
          <w:lang w:val="en-CA"/>
        </w:rPr>
        <w:t xml:space="preserve"> are the width and height of the</w:t>
      </w:r>
      <w:r>
        <w:rPr>
          <w:lang w:val="en-CA"/>
        </w:rPr>
        <w:t xml:space="preserve"> colour component</w:t>
      </w:r>
      <w:r w:rsidRPr="00961D58">
        <w:rPr>
          <w:lang w:val="en-CA"/>
        </w:rPr>
        <w:t>, respectively. The PSNR value for the frame</w:t>
      </w:r>
      <w:r>
        <w:rPr>
          <w:lang w:val="en-CA"/>
        </w:rPr>
        <w:t xml:space="preserve"> </w:t>
      </w:r>
      <w:r w:rsidRPr="00961D58">
        <w:rPr>
          <w:i/>
          <w:iCs/>
          <w:lang w:val="en-CA"/>
        </w:rPr>
        <w:t>t</w:t>
      </w:r>
      <w:r w:rsidRPr="00961D58">
        <w:rPr>
          <w:lang w:val="en-CA"/>
        </w:rPr>
        <w:t xml:space="preserve"> </w:t>
      </w:r>
      <w:r>
        <w:rPr>
          <w:lang w:val="en-CA"/>
        </w:rPr>
        <w:t xml:space="preserve">and each colour component </w:t>
      </w:r>
      <w:r w:rsidRPr="00961D58">
        <w:rPr>
          <w:i/>
          <w:iCs/>
          <w:lang w:val="en-CA"/>
        </w:rPr>
        <w:t>c</w:t>
      </w:r>
      <w:r w:rsidRPr="00961D58">
        <w:rPr>
          <w:lang w:val="en-CA"/>
        </w:rPr>
        <w:t xml:space="preserve"> is then calculated as:</w:t>
      </w:r>
    </w:p>
    <w:p w14:paraId="13DD2836" w14:textId="47000AEA" w:rsidR="00F612A7" w:rsidRPr="00961D58" w:rsidRDefault="00D7515E" w:rsidP="00954C77">
      <w:pPr>
        <w:tabs>
          <w:tab w:val="center" w:pos="4680"/>
          <w:tab w:val="right" w:pos="9630"/>
        </w:tabs>
        <w:jc w:val="center"/>
        <w:rPr>
          <w:lang w:val="de-DE"/>
        </w:rPr>
      </w:pPr>
      <w:r>
        <w:tab/>
      </w:r>
      <m:oMath>
        <m:r>
          <w:rPr>
            <w:rFonts w:ascii="Cambria Math" w:hAnsi="Cambria Math"/>
          </w:rPr>
          <m:t>PSNR</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r>
          <m:rPr>
            <m:sty m:val="p"/>
          </m:rPr>
          <w:rPr>
            <w:rFonts w:ascii="Cambria Math" w:hAnsi="Cambria Math"/>
            <w:lang w:val="de-DE"/>
          </w:rPr>
          <m:t>=</m:t>
        </m:r>
        <m:func>
          <m:funcPr>
            <m:ctrlPr>
              <w:rPr>
                <w:rFonts w:ascii="Cambria Math" w:hAnsi="Cambria Math"/>
              </w:rPr>
            </m:ctrlPr>
          </m:funcPr>
          <m:fName>
            <m:r>
              <m:rPr>
                <m:sty m:val="p"/>
              </m:rPr>
              <w:rPr>
                <w:rFonts w:ascii="Cambria Math" w:hAnsi="Cambria Math"/>
                <w:lang w:val="de-DE"/>
              </w:rPr>
              <m:t>min</m:t>
            </m:r>
          </m:fName>
          <m:e>
            <m:d>
              <m:dPr>
                <m:begChr m:val="["/>
                <m:endChr m:val="]"/>
                <m:ctrlPr>
                  <w:rPr>
                    <w:rFonts w:ascii="Cambria Math" w:hAnsi="Cambria Math"/>
                  </w:rPr>
                </m:ctrlPr>
              </m:dPr>
              <m:e>
                <m:r>
                  <m:rPr>
                    <m:sty m:val="p"/>
                  </m:rPr>
                  <w:rPr>
                    <w:rFonts w:ascii="Cambria Math" w:hAnsi="Cambria Math"/>
                    <w:lang w:val="de-DE"/>
                  </w:rPr>
                  <m:t>10*log10</m:t>
                </m:r>
                <m:d>
                  <m:dPr>
                    <m:ctrlPr>
                      <w:rPr>
                        <w:rFonts w:ascii="Cambria Math" w:hAnsi="Cambria Math"/>
                      </w:rPr>
                    </m:ctrlPr>
                  </m:dPr>
                  <m:e>
                    <m:f>
                      <m:fPr>
                        <m:ctrlPr>
                          <w:rPr>
                            <w:rFonts w:ascii="Cambria Math" w:hAnsi="Cambria Math"/>
                          </w:rPr>
                        </m:ctrlPr>
                      </m:fPr>
                      <m:num>
                        <m:r>
                          <m:rPr>
                            <m:sty m:val="p"/>
                          </m:rPr>
                          <w:rPr>
                            <w:rFonts w:ascii="Cambria Math" w:hAnsi="Cambria Math"/>
                            <w:lang w:val="de-DE"/>
                          </w:rPr>
                          <m:t>1</m:t>
                        </m:r>
                        <m:sSup>
                          <m:sSupPr>
                            <m:ctrlPr>
                              <w:rPr>
                                <w:rFonts w:ascii="Cambria Math" w:hAnsi="Cambria Math"/>
                                <w:lang w:val="de-DE"/>
                              </w:rPr>
                            </m:ctrlPr>
                          </m:sSupPr>
                          <m:e>
                            <m:r>
                              <m:rPr>
                                <m:sty m:val="p"/>
                              </m:rPr>
                              <w:rPr>
                                <w:rFonts w:ascii="Cambria Math" w:hAnsi="Cambria Math"/>
                                <w:lang w:val="de-DE"/>
                              </w:rPr>
                              <m:t>020</m:t>
                            </m:r>
                          </m:e>
                          <m:sup>
                            <m:r>
                              <w:rPr>
                                <w:rFonts w:ascii="Cambria Math" w:hAnsi="Cambria Math"/>
                                <w:lang w:val="de-DE"/>
                              </w:rPr>
                              <m:t>2</m:t>
                            </m:r>
                          </m:sup>
                        </m:sSup>
                      </m:num>
                      <m:den>
                        <m:r>
                          <w:rPr>
                            <w:rFonts w:ascii="Cambria Math" w:hAnsi="Cambria Math"/>
                          </w:rPr>
                          <m:t>MSE</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den>
                    </m:f>
                  </m:e>
                </m:d>
                <m:r>
                  <m:rPr>
                    <m:sty m:val="p"/>
                  </m:rPr>
                  <w:rPr>
                    <w:rFonts w:ascii="Cambria Math" w:hAnsi="Cambria Math"/>
                    <w:lang w:val="de-DE"/>
                  </w:rPr>
                  <m:t>,999.99</m:t>
                </m:r>
              </m:e>
            </m:d>
          </m:e>
        </m:func>
        <m:r>
          <m:rPr>
            <m:sty m:val="p"/>
          </m:rPr>
          <w:rPr>
            <w:rFonts w:ascii="Cambria Math" w:hAnsi="Cambria Math"/>
            <w:lang w:val="de-DE"/>
          </w:rPr>
          <m:t xml:space="preserve"> </m:t>
        </m:r>
        <m:r>
          <m:rPr>
            <m:nor/>
          </m:rPr>
          <w:rPr>
            <w:lang w:val="de-DE"/>
          </w:rPr>
          <m:t>in dB</m:t>
        </m:r>
      </m:oMath>
      <w:r>
        <w:rPr>
          <w:lang w:val="de-DE"/>
        </w:rPr>
        <w:tab/>
      </w:r>
      <w:r w:rsidR="00E93C4F" w:rsidRPr="00954C77">
        <w:rPr>
          <w:lang w:val="de-DE"/>
        </w:rPr>
        <w:t>(5.5.3-2)</w:t>
      </w:r>
    </w:p>
    <w:p w14:paraId="265C4D07" w14:textId="77777777" w:rsidR="00F612A7" w:rsidRDefault="00F612A7" w:rsidP="00F612A7">
      <w:pPr>
        <w:rPr>
          <w:color w:val="000000"/>
        </w:rPr>
      </w:pPr>
      <w:r w:rsidRPr="00931E6F">
        <w:rPr>
          <w:color w:val="000000"/>
        </w:rPr>
        <w:t>Then the PSNR for each bitstream is computed as the sum of all individual frame PSNR values divided by the number of frames in the sequence</w:t>
      </w:r>
      <w:r>
        <w:rPr>
          <w:color w:val="000000"/>
        </w:rPr>
        <w:t>, i.e.</w:t>
      </w:r>
    </w:p>
    <w:p w14:paraId="3E03BBDE" w14:textId="278F0539" w:rsidR="00F612A7" w:rsidRPr="00E93C4F" w:rsidRDefault="00737F99" w:rsidP="00954C77">
      <w:pPr>
        <w:tabs>
          <w:tab w:val="center" w:pos="4680"/>
          <w:tab w:val="right" w:pos="9630"/>
        </w:tabs>
        <w:jc w:val="center"/>
        <w:rPr>
          <w:lang w:val="de-DE"/>
        </w:rPr>
      </w:pPr>
      <w:r>
        <w:tab/>
      </w:r>
      <m:oMath>
        <m:r>
          <w:rPr>
            <w:rFonts w:ascii="Cambria Math" w:hAnsi="Cambria Math"/>
          </w:rPr>
          <m:t>PSNR</m:t>
        </m:r>
        <m:d>
          <m:dPr>
            <m:ctrlPr>
              <w:rPr>
                <w:rFonts w:ascii="Cambria Math" w:hAnsi="Cambria Math"/>
              </w:rPr>
            </m:ctrlPr>
          </m:dPr>
          <m:e>
            <m:r>
              <w:rPr>
                <w:rFonts w:ascii="Cambria Math" w:hAnsi="Cambria Math"/>
              </w:rPr>
              <m:t>c</m:t>
            </m:r>
          </m:e>
        </m:d>
        <m:r>
          <m:rPr>
            <m:sty m:val="p"/>
          </m:rPr>
          <w:rPr>
            <w:rFonts w:ascii="Cambria Math" w:hAnsi="Cambria Math"/>
            <w:lang w:val="de-DE"/>
          </w:rPr>
          <m:t>=</m:t>
        </m:r>
        <m:f>
          <m:fPr>
            <m:ctrlPr>
              <w:rPr>
                <w:rFonts w:ascii="Cambria Math" w:hAnsi="Cambria Math"/>
                <w:i/>
              </w:rPr>
            </m:ctrlPr>
          </m:fPr>
          <m:num>
            <m:r>
              <w:rPr>
                <w:rFonts w:ascii="Cambria Math" w:hAnsi="Cambria Math"/>
                <w:lang w:val="de-DE"/>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t</m:t>
            </m:r>
            <m:r>
              <w:rPr>
                <w:rFonts w:ascii="Cambria Math" w:hAnsi="Cambria Math"/>
                <w:lang w:val="de-DE"/>
              </w:rPr>
              <m:t>=1</m:t>
            </m:r>
          </m:sub>
          <m:sup>
            <m:r>
              <w:rPr>
                <w:rFonts w:ascii="Cambria Math" w:hAnsi="Cambria Math"/>
              </w:rPr>
              <m:t>N</m:t>
            </m:r>
          </m:sup>
          <m:e>
            <m:r>
              <w:rPr>
                <w:rFonts w:ascii="Cambria Math" w:hAnsi="Cambria Math"/>
              </w:rPr>
              <m:t>PSNR</m:t>
            </m:r>
            <m:r>
              <w:rPr>
                <w:rFonts w:ascii="Cambria Math" w:hAnsi="Cambria Math"/>
                <w:lang w:val="de-DE"/>
              </w:rPr>
              <m:t>(</m:t>
            </m:r>
            <m:r>
              <w:rPr>
                <w:rFonts w:ascii="Cambria Math" w:hAnsi="Cambria Math"/>
              </w:rPr>
              <m:t>t</m:t>
            </m:r>
            <m:r>
              <w:rPr>
                <w:rFonts w:ascii="Cambria Math" w:hAnsi="Cambria Math"/>
                <w:lang w:val="de-DE"/>
              </w:rPr>
              <m:t>,</m:t>
            </m:r>
            <m:r>
              <w:rPr>
                <w:rFonts w:ascii="Cambria Math" w:hAnsi="Cambria Math"/>
              </w:rPr>
              <m:t>c</m:t>
            </m:r>
            <m:r>
              <w:rPr>
                <w:rFonts w:ascii="Cambria Math" w:hAnsi="Cambria Math"/>
                <w:lang w:val="de-DE"/>
              </w:rPr>
              <m:t>)</m:t>
            </m:r>
          </m:e>
        </m:nary>
        <m:r>
          <m:rPr>
            <m:sty m:val="p"/>
          </m:rPr>
          <w:rPr>
            <w:rFonts w:ascii="Cambria Math" w:hAnsi="Cambria Math"/>
            <w:lang w:val="de-DE"/>
          </w:rPr>
          <m:t xml:space="preserve"> </m:t>
        </m:r>
        <m:r>
          <m:rPr>
            <m:nor/>
          </m:rPr>
          <w:rPr>
            <w:lang w:val="de-DE"/>
          </w:rPr>
          <m:t>in dB</m:t>
        </m:r>
      </m:oMath>
      <w:r w:rsidR="00E93C4F">
        <w:rPr>
          <w:lang w:val="de-DE"/>
        </w:rPr>
        <w:t xml:space="preserve"> </w:t>
      </w:r>
      <w:r>
        <w:rPr>
          <w:lang w:val="de-DE"/>
        </w:rPr>
        <w:tab/>
      </w:r>
      <w:r w:rsidR="00E93C4F" w:rsidRPr="00954C77">
        <w:rPr>
          <w:lang w:val="de-DE"/>
        </w:rPr>
        <w:t>(5.5.3-</w:t>
      </w:r>
      <w:r w:rsidR="00D7515E">
        <w:rPr>
          <w:lang w:val="de-DE"/>
        </w:rPr>
        <w:t>3</w:t>
      </w:r>
      <w:r w:rsidR="00E93C4F" w:rsidRPr="00954C77">
        <w:rPr>
          <w:lang w:val="de-DE"/>
        </w:rPr>
        <w:t>)</w:t>
      </w:r>
    </w:p>
    <w:p w14:paraId="304B0193" w14:textId="5D053298" w:rsidR="00F612A7" w:rsidRPr="00C075EA" w:rsidRDefault="00F612A7" w:rsidP="00C075EA">
      <w:pPr>
        <w:rPr>
          <w:lang w:val="en-US"/>
        </w:rPr>
      </w:pPr>
      <w:r w:rsidRPr="00C075EA">
        <w:rPr>
          <w:lang w:val="en-US"/>
        </w:rPr>
        <w:t>This de</w:t>
      </w:r>
      <w:r>
        <w:rPr>
          <w:lang w:val="en-US"/>
        </w:rPr>
        <w:t xml:space="preserve">finition follows the definition of PSNR </w:t>
      </w:r>
      <w:r w:rsidRPr="00AA1EA3">
        <w:t>in [44]</w:t>
      </w:r>
      <w:r>
        <w:t>.</w:t>
      </w:r>
    </w:p>
    <w:p w14:paraId="48883AA5" w14:textId="67674689" w:rsidR="00F612A7" w:rsidRDefault="00F612A7" w:rsidP="00C075EA">
      <w:pPr>
        <w:pStyle w:val="Heading3"/>
        <w:rPr>
          <w:lang w:val="en-US"/>
        </w:rPr>
      </w:pPr>
      <w:bookmarkStart w:id="182" w:name="_Toc86591571"/>
      <w:r w:rsidRPr="00961D58">
        <w:rPr>
          <w:lang w:val="en-US"/>
        </w:rPr>
        <w:t>5.5.</w:t>
      </w:r>
      <w:r>
        <w:rPr>
          <w:lang w:val="en-US"/>
        </w:rPr>
        <w:t>4</w:t>
      </w:r>
      <w:r w:rsidRPr="00961D58">
        <w:rPr>
          <w:lang w:val="en-US"/>
        </w:rPr>
        <w:tab/>
      </w:r>
      <w:r>
        <w:rPr>
          <w:lang w:val="en-US"/>
        </w:rPr>
        <w:t xml:space="preserve">SDR Quality </w:t>
      </w:r>
      <w:r w:rsidRPr="00961D58">
        <w:rPr>
          <w:lang w:val="en-US"/>
        </w:rPr>
        <w:t>Metrics</w:t>
      </w:r>
      <w:bookmarkEnd w:id="182"/>
    </w:p>
    <w:p w14:paraId="0009DAA1" w14:textId="48735133" w:rsidR="0026715E" w:rsidRPr="00950B80" w:rsidRDefault="00F667E0" w:rsidP="00954C77">
      <w:pPr>
        <w:pStyle w:val="Heading4"/>
        <w:rPr>
          <w:lang w:val="en-US"/>
        </w:rPr>
      </w:pPr>
      <w:bookmarkStart w:id="183" w:name="_Toc86591572"/>
      <w:r>
        <w:rPr>
          <w:lang w:val="en-US"/>
        </w:rPr>
        <w:t>5.5.4.1</w:t>
      </w:r>
      <w:r>
        <w:rPr>
          <w:lang w:val="en-US"/>
        </w:rPr>
        <w:tab/>
        <w:t>Overview</w:t>
      </w:r>
      <w:bookmarkEnd w:id="183"/>
    </w:p>
    <w:p w14:paraId="2D3EA868" w14:textId="5C244C34" w:rsidR="00F612A7" w:rsidRDefault="00F612A7" w:rsidP="00F612A7">
      <w:r>
        <w:t>Based on the introduction in clause 5.5.3, for standard dynamic range (SDR) sequences, the following metrics are used:</w:t>
      </w:r>
    </w:p>
    <w:p w14:paraId="4841D914" w14:textId="2AB6F2B5" w:rsidR="00F612A7" w:rsidRDefault="00F612A7" w:rsidP="00F612A7">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5774D29" w14:textId="523C4FB5" w:rsidR="00F612A7" w:rsidRPr="00DC46E9" w:rsidRDefault="00F612A7" w:rsidP="00C075EA">
      <w:pPr>
        <w:pStyle w:val="B1"/>
      </w:pPr>
      <w:r>
        <w:rPr>
          <w:lang w:val="en-CA"/>
        </w:rPr>
        <w:t>-</w:t>
      </w:r>
      <w:r>
        <w:rPr>
          <w:lang w:val="en-CA"/>
        </w:rPr>
        <w:tab/>
      </w:r>
      <w:r>
        <w:t xml:space="preserve">Peak-Signal to Noise Ratio </w:t>
      </w:r>
      <w:r w:rsidRPr="00961D58">
        <w:rPr>
          <w:i/>
          <w:iCs/>
        </w:rPr>
        <w:t>PSNR</w:t>
      </w:r>
      <w:r w:rsidRPr="00961D58">
        <w:t>(</w:t>
      </w:r>
      <w:r>
        <w:rPr>
          <w:i/>
          <w:iCs/>
        </w:rPr>
        <w:t>U</w:t>
      </w:r>
      <w:r w:rsidRPr="00961D58">
        <w:t>)</w:t>
      </w:r>
      <w:r>
        <w:t xml:space="preserve"> </w:t>
      </w:r>
      <w:r w:rsidRPr="00961D58">
        <w:t xml:space="preserve">of </w:t>
      </w:r>
      <w:r>
        <w:t>chroma</w:t>
      </w:r>
      <w:r w:rsidRPr="00961D58">
        <w:t xml:space="preserve"> component </w:t>
      </w:r>
      <w:r>
        <w:t>U</w:t>
      </w:r>
      <w:r w:rsidRPr="0083512A">
        <w:t xml:space="preserve"> </w:t>
      </w:r>
      <w:r w:rsidRPr="00AA1EA3">
        <w:t xml:space="preserve">as </w:t>
      </w:r>
      <w:r>
        <w:t>defined in clause 5.5.3,</w:t>
      </w:r>
    </w:p>
    <w:p w14:paraId="6CD7DF3B"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r w:rsidRPr="0083512A">
        <w:t xml:space="preserve"> </w:t>
      </w:r>
      <w:r w:rsidRPr="00AA1EA3">
        <w:t xml:space="preserve">as </w:t>
      </w:r>
      <w:r>
        <w:t>defined in clause 5.5.3,</w:t>
      </w:r>
    </w:p>
    <w:p w14:paraId="309BC342" w14:textId="1906AEAE" w:rsidR="00F612A7" w:rsidRPr="00931E6F" w:rsidRDefault="00F612A7" w:rsidP="00F612A7">
      <w:pPr>
        <w:pStyle w:val="B1"/>
      </w:pPr>
      <w:r w:rsidRPr="00E73089">
        <w:t>-</w:t>
      </w:r>
      <w:r w:rsidRPr="00E73089">
        <w:tab/>
      </w:r>
      <w:r w:rsidR="009123B6">
        <w:t>A</w:t>
      </w:r>
      <w:r w:rsidRPr="00931E6F">
        <w:t xml:space="preserve">verage </w:t>
      </w:r>
      <w:r w:rsidR="00514EA2">
        <w:t>colour comp</w:t>
      </w:r>
      <w:r w:rsidR="00F27BDE">
        <w:t xml:space="preserve">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Pr="00931E6F">
        <w:t>:</w:t>
      </w:r>
    </w:p>
    <w:p w14:paraId="629E994F" w14:textId="0334416B" w:rsidR="00F612A7" w:rsidRDefault="00F612A7" w:rsidP="00C075EA">
      <w:pPr>
        <w:pStyle w:val="EQ"/>
      </w:pPr>
      <w:r>
        <w:tab/>
      </w:r>
      <w:r w:rsidRPr="00C075EA">
        <w:rPr>
          <w:i/>
          <w:iCs/>
        </w:rPr>
        <w:t>PSNR</w:t>
      </w:r>
      <w:r w:rsidRPr="00C075EA">
        <w:t xml:space="preserve"> = (6*</w:t>
      </w:r>
      <w:r w:rsidRPr="00C075EA">
        <w:rPr>
          <w:i/>
          <w:iCs/>
        </w:rPr>
        <w:t>PSNR</w:t>
      </w:r>
      <w:r>
        <w:t>(</w:t>
      </w:r>
      <w:r w:rsidRPr="00C075EA">
        <w:rPr>
          <w:i/>
          <w:iCs/>
        </w:rPr>
        <w:t>Y</w:t>
      </w:r>
      <w:r>
        <w:t>)</w:t>
      </w:r>
      <w:r w:rsidRPr="00C075EA">
        <w:t xml:space="preserve"> + </w:t>
      </w:r>
      <w:r w:rsidRPr="00C075EA">
        <w:rPr>
          <w:i/>
          <w:iCs/>
        </w:rPr>
        <w:t>PSNR</w:t>
      </w:r>
      <w:r>
        <w:t>(</w:t>
      </w:r>
      <w:r w:rsidRPr="00C075EA">
        <w:rPr>
          <w:i/>
          <w:iCs/>
        </w:rPr>
        <w:t>U</w:t>
      </w:r>
      <w:r>
        <w:t>)</w:t>
      </w:r>
      <w:r w:rsidRPr="00C075EA">
        <w:t xml:space="preserve"> + </w:t>
      </w:r>
      <w:r w:rsidRPr="00C075EA">
        <w:rPr>
          <w:i/>
          <w:iCs/>
        </w:rPr>
        <w:t>PSNR</w:t>
      </w:r>
      <w:r>
        <w:t>(</w:t>
      </w:r>
      <w:r w:rsidRPr="00C075EA">
        <w:rPr>
          <w:i/>
          <w:iCs/>
        </w:rPr>
        <w:t>V</w:t>
      </w:r>
      <w:r>
        <w:t>)</w:t>
      </w:r>
      <w:r w:rsidRPr="00C075EA">
        <w:t>)/ 8</w:t>
      </w:r>
    </w:p>
    <w:p w14:paraId="796C5FD6" w14:textId="1F46FEF8" w:rsidR="00F612A7" w:rsidRDefault="00F612A7" w:rsidP="00F612A7">
      <w:pPr>
        <w:pStyle w:val="B1"/>
      </w:pPr>
      <w:r>
        <w:t>-</w:t>
      </w:r>
      <w:r>
        <w:tab/>
        <w:t xml:space="preserve">Structural similarity metric </w:t>
      </w:r>
      <w:r w:rsidRPr="00C075EA">
        <w:rPr>
          <w:i/>
          <w:iCs/>
        </w:rPr>
        <w:t>MS-SSIM</w:t>
      </w:r>
      <w:r>
        <w:t>, as specified in [54] [55] and [56]</w:t>
      </w:r>
      <w:r w:rsidR="00547E65">
        <w:t xml:space="preserve"> and defined in clause 5.5.4.2</w:t>
      </w:r>
    </w:p>
    <w:p w14:paraId="3AE28706" w14:textId="77777777" w:rsidR="00787999" w:rsidRDefault="00787999" w:rsidP="00787999">
      <w:pPr>
        <w:pStyle w:val="B1"/>
      </w:pPr>
      <w:r w:rsidRPr="009F3043">
        <w:t>-</w:t>
      </w:r>
      <w:r w:rsidRPr="009F3043">
        <w:tab/>
      </w:r>
      <w:r w:rsidRPr="00882D8E">
        <w:t>Video Multimethod Assessment Fusion (VMAF</w:t>
      </w:r>
      <w:r w:rsidRPr="009F3043">
        <w:t>)</w:t>
      </w:r>
      <w:r>
        <w:t xml:space="preserve"> </w:t>
      </w:r>
      <w:r w:rsidRPr="00C075EA">
        <w:rPr>
          <w:i/>
          <w:iCs/>
        </w:rPr>
        <w:t>VMAF</w:t>
      </w:r>
      <w:r w:rsidRPr="009F3043">
        <w:t>, as specified in [57].</w:t>
      </w:r>
      <w:r>
        <w:t xml:space="preserve"> </w:t>
      </w:r>
      <w:r w:rsidRPr="009F3043">
        <w:t xml:space="preserve">See </w:t>
      </w:r>
      <w:r>
        <w:t>clause</w:t>
      </w:r>
      <w:r w:rsidRPr="009F3043">
        <w:t xml:space="preserve"> 5.7</w:t>
      </w:r>
      <w:r>
        <w:t xml:space="preserve"> </w:t>
      </w:r>
      <w:r w:rsidRPr="009F3043">
        <w:t>on the use of [59] to compute VMAF.</w:t>
      </w:r>
    </w:p>
    <w:p w14:paraId="55465769" w14:textId="46EAEC0C" w:rsidR="00787999" w:rsidRDefault="00787999" w:rsidP="00954C77">
      <w:pPr>
        <w:pStyle w:val="B1"/>
        <w:ind w:left="0" w:firstLine="0"/>
      </w:pPr>
      <w:r>
        <w:t>The exact definition for all SDR quality metrics is based on the software scripts as referenced clause 5.5.7. A reporting scheme for SDR metrics is defined in clause 5.5.6.</w:t>
      </w:r>
    </w:p>
    <w:p w14:paraId="50F25F2C" w14:textId="796F06AA" w:rsidR="00547E65" w:rsidRPr="00954C77" w:rsidRDefault="00547E65" w:rsidP="00954C77">
      <w:pPr>
        <w:pStyle w:val="Heading4"/>
        <w:rPr>
          <w:lang w:val="en-US"/>
        </w:rPr>
      </w:pPr>
      <w:bookmarkStart w:id="184" w:name="_Toc86591573"/>
      <w:r>
        <w:rPr>
          <w:lang w:val="en-US"/>
        </w:rPr>
        <w:t>5.5.4.2</w:t>
      </w:r>
      <w:r>
        <w:rPr>
          <w:lang w:val="en-US"/>
        </w:rPr>
        <w:tab/>
      </w:r>
      <w:r w:rsidRPr="00547E65">
        <w:rPr>
          <w:lang w:val="en-US"/>
        </w:rPr>
        <w:t>Structural similarity metric MS-SSIM</w:t>
      </w:r>
      <w:bookmarkEnd w:id="184"/>
    </w:p>
    <w:p w14:paraId="4DA58369" w14:textId="082DA470" w:rsidR="00F612A7" w:rsidRDefault="00F612A7" w:rsidP="00954C77">
      <w:r>
        <w:t xml:space="preserve">The multi-scale SSIM method is illustrated in Figure 5.5.4-1. Taking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t xml:space="preserve"> image signals as the input (referred to as </w:t>
      </w:r>
      <w:r w:rsidRPr="00C075EA">
        <w:rPr>
          <w:b/>
          <w:bCs/>
        </w:rPr>
        <w:t>x</w:t>
      </w:r>
      <w:r>
        <w:t xml:space="preserve"> and </w:t>
      </w:r>
      <w:r w:rsidRPr="00C075EA">
        <w:rPr>
          <w:b/>
          <w:bCs/>
        </w:rPr>
        <w:t>y</w:t>
      </w:r>
      <w:r>
        <w:t xml:space="preserve"> in Figure 5.5.4-1), the system iteratively applies a low-pass filter and downsamples the filtered image by a factor of 2. We index the original image as scale 1, and the highest scale as scale </w:t>
      </w:r>
      <w:r w:rsidRPr="00C075EA">
        <w:rPr>
          <w:i/>
          <w:iCs/>
        </w:rPr>
        <w:t>M</w:t>
      </w:r>
      <w:r>
        <w:t xml:space="preserve">, which is obtained after </w:t>
      </w:r>
      <w:r w:rsidRPr="00C075EA">
        <w:rPr>
          <w:i/>
          <w:iCs/>
        </w:rPr>
        <w:t>M</w:t>
      </w:r>
      <w:r>
        <w:t xml:space="preserve">-1 iterations. At the </w:t>
      </w:r>
      <w:r w:rsidRPr="00C075EA">
        <w:rPr>
          <w:i/>
          <w:iCs/>
        </w:rPr>
        <w:t>j</w:t>
      </w:r>
      <w:r>
        <w:t>-th scale, the contrast and structure components are calculated and denoted as C</w:t>
      </w:r>
      <w:r>
        <w:rPr>
          <w:vertAlign w:val="subscript"/>
        </w:rPr>
        <w:t xml:space="preserve">j </w:t>
      </w:r>
      <w:r>
        <w:t>(</w:t>
      </w:r>
      <w:r w:rsidRPr="00C075EA">
        <w:rPr>
          <w:b/>
          <w:bCs/>
        </w:rPr>
        <w:t>x</w:t>
      </w:r>
      <w:r>
        <w:t xml:space="preserve">, </w:t>
      </w:r>
      <w:r w:rsidRPr="00C075EA">
        <w:rPr>
          <w:b/>
          <w:bCs/>
        </w:rPr>
        <w:t>y</w:t>
      </w:r>
      <w:r>
        <w:t>) and S</w:t>
      </w:r>
      <w:r w:rsidRPr="00C075EA">
        <w:rPr>
          <w:i/>
          <w:iCs/>
          <w:vertAlign w:val="subscript"/>
        </w:rPr>
        <w:t>j</w:t>
      </w:r>
      <w:r>
        <w:rPr>
          <w:vertAlign w:val="subscript"/>
        </w:rPr>
        <w:t xml:space="preserve"> </w:t>
      </w:r>
      <w:r>
        <w:t>(</w:t>
      </w:r>
      <w:r w:rsidRPr="00C075EA">
        <w:rPr>
          <w:b/>
          <w:bCs/>
        </w:rPr>
        <w:t>x</w:t>
      </w:r>
      <w:r>
        <w:t xml:space="preserve">, </w:t>
      </w:r>
      <w:r w:rsidRPr="00C075EA">
        <w:rPr>
          <w:b/>
          <w:bCs/>
        </w:rPr>
        <w:t>y</w:t>
      </w:r>
      <w:r>
        <w:t xml:space="preserve">), respectively. The luma component (inappropriately named as the luminance component in the references) is computed only at scale </w:t>
      </w:r>
      <w:r w:rsidRPr="00C075EA">
        <w:rPr>
          <w:i/>
          <w:iCs/>
        </w:rPr>
        <w:t>j</w:t>
      </w:r>
      <w:r>
        <w:t>=</w:t>
      </w:r>
      <w:r w:rsidRPr="00C075EA">
        <w:rPr>
          <w:i/>
          <w:iCs/>
        </w:rPr>
        <w:t>M</w:t>
      </w:r>
      <w:r>
        <w:t xml:space="preserve"> and is denoted as l</w:t>
      </w:r>
      <w:r w:rsidRPr="00C075EA">
        <w:rPr>
          <w:i/>
          <w:iCs/>
          <w:vertAlign w:val="subscript"/>
        </w:rPr>
        <w:t>M</w:t>
      </w:r>
      <w:r>
        <w:t xml:space="preserve"> (</w:t>
      </w:r>
      <w:r w:rsidRPr="00C075EA">
        <w:rPr>
          <w:b/>
          <w:bCs/>
        </w:rPr>
        <w:t>x</w:t>
      </w:r>
      <w:r>
        <w:t xml:space="preserve">, </w:t>
      </w:r>
      <w:r w:rsidRPr="00C075EA">
        <w:rPr>
          <w:b/>
          <w:bCs/>
        </w:rPr>
        <w:t>y</w:t>
      </w:r>
      <w:r>
        <w:t>). The overall metric for each frame is obtained by</w:t>
      </w:r>
      <w:r>
        <w:rPr>
          <w:sz w:val="18"/>
          <w:szCs w:val="18"/>
          <w:lang w:val="en-CA" w:eastAsia="fr-FR"/>
        </w:rPr>
        <w:t xml:space="preserve"> </w:t>
      </w:r>
      <w:r>
        <w:t>combining the measurement at different scales.</w:t>
      </w:r>
    </w:p>
    <w:p w14:paraId="3CC14EC5" w14:textId="4FE2632F" w:rsidR="00F612A7" w:rsidRPr="00C075EA" w:rsidRDefault="00F612A7" w:rsidP="00F612A7">
      <w:pPr>
        <w:pStyle w:val="TH"/>
      </w:pPr>
      <w:r>
        <w:rPr>
          <w:b w:val="0"/>
          <w:noProof/>
        </w:rPr>
        <w:lastRenderedPageBreak/>
        <w:drawing>
          <wp:inline distT="0" distB="0" distL="0" distR="0" wp14:anchorId="1977204A" wp14:editId="0A1E826A">
            <wp:extent cx="5017135" cy="11461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17135" cy="1146175"/>
                    </a:xfrm>
                    <a:prstGeom prst="rect">
                      <a:avLst/>
                    </a:prstGeom>
                    <a:noFill/>
                  </pic:spPr>
                </pic:pic>
              </a:graphicData>
            </a:graphic>
          </wp:inline>
        </w:drawing>
      </w:r>
    </w:p>
    <w:p w14:paraId="60AC404E" w14:textId="4D76C892" w:rsidR="00F612A7" w:rsidRPr="00C075EA" w:rsidRDefault="00F612A7" w:rsidP="00954C77">
      <w:pPr>
        <w:pStyle w:val="TF"/>
      </w:pPr>
      <w:r w:rsidRPr="00C075EA">
        <w:t>Figure 5.5.4-1: Multi-scale structural similarity measurement system (L: low-pass filter, 2↓: downsampling by 2)</w:t>
      </w:r>
    </w:p>
    <w:p w14:paraId="4B2BD2A4" w14:textId="77777777" w:rsidR="00F612A7" w:rsidRPr="009F3043" w:rsidRDefault="00F612A7" w:rsidP="00954C77">
      <w:pPr>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185" w:name="OLE_LINK3"/>
      <w:r w:rsidRPr="009F3043">
        <w:rPr>
          <w:color w:val="000000"/>
        </w:rPr>
        <w:t>component,</w:t>
      </w:r>
      <w:bookmarkEnd w:id="185"/>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B3CC367" w14:textId="77777777" w:rsidR="00F612A7" w:rsidRPr="009F3043" w:rsidRDefault="00F612A7">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152140DB" w14:textId="77777777" w:rsidR="00F612A7" w:rsidRPr="009F3043" w:rsidRDefault="00F612A7">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37C1BD8B" w14:textId="77777777" w:rsidR="00F612A7" w:rsidRPr="009F3043" w:rsidRDefault="00F612A7">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1E9148E0" w14:textId="77777777" w:rsidR="00F612A7" w:rsidRPr="009F3043" w:rsidRDefault="00F612A7">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46A588E0" w14:textId="77777777" w:rsidR="00F612A7" w:rsidRPr="009F3043" w:rsidRDefault="00F612A7" w:rsidP="00954C77">
      <w:pPr>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5780C880" w14:textId="77777777" w:rsidR="00F612A7" w:rsidRPr="009F3043" w:rsidRDefault="00F612A7" w:rsidP="00954C77">
      <w:pPr>
        <w:ind w:left="360"/>
        <w:rPr>
          <w:color w:val="000000"/>
        </w:rPr>
      </w:pPr>
      <w:r w:rsidRPr="009F3043">
        <w:rPr>
          <w:color w:val="000000"/>
        </w:rPr>
        <w:t>β</w:t>
      </w:r>
      <w:r w:rsidRPr="00C075EA">
        <w:rPr>
          <w:color w:val="000000"/>
          <w:vertAlign w:val="subscript"/>
        </w:rPr>
        <w:t>1</w:t>
      </w:r>
      <w:r w:rsidRPr="009F3043">
        <w:rPr>
          <w:color w:val="000000"/>
        </w:rPr>
        <w:t xml:space="preserve"> = γ</w:t>
      </w:r>
      <w:r w:rsidRPr="00C075EA">
        <w:rPr>
          <w:color w:val="000000"/>
          <w:vertAlign w:val="subscript"/>
        </w:rPr>
        <w:t>1</w:t>
      </w:r>
      <w:r w:rsidRPr="009F3043">
        <w:rPr>
          <w:color w:val="000000"/>
        </w:rPr>
        <w:t>= 0.0448, β</w:t>
      </w:r>
      <w:r w:rsidRPr="00C075EA">
        <w:rPr>
          <w:color w:val="000000"/>
          <w:vertAlign w:val="subscript"/>
        </w:rPr>
        <w:t>2</w:t>
      </w:r>
      <w:r w:rsidRPr="009F3043">
        <w:rPr>
          <w:color w:val="000000"/>
        </w:rPr>
        <w:t xml:space="preserve"> = γ</w:t>
      </w:r>
      <w:r w:rsidRPr="00C075EA">
        <w:rPr>
          <w:color w:val="000000"/>
          <w:vertAlign w:val="subscript"/>
        </w:rPr>
        <w:t>2</w:t>
      </w:r>
      <w:r w:rsidRPr="009F3043">
        <w:rPr>
          <w:color w:val="000000"/>
        </w:rPr>
        <w:t xml:space="preserve"> = 0.2856, β</w:t>
      </w:r>
      <w:r w:rsidRPr="00C075EA">
        <w:rPr>
          <w:color w:val="000000"/>
          <w:vertAlign w:val="subscript"/>
        </w:rPr>
        <w:t>3</w:t>
      </w:r>
      <w:r w:rsidRPr="009F3043">
        <w:rPr>
          <w:color w:val="000000"/>
        </w:rPr>
        <w:t xml:space="preserve"> = γ</w:t>
      </w:r>
      <w:r w:rsidRPr="00C075EA">
        <w:rPr>
          <w:color w:val="000000"/>
          <w:vertAlign w:val="subscript"/>
        </w:rPr>
        <w:t>3</w:t>
      </w:r>
      <w:r w:rsidRPr="009F3043">
        <w:rPr>
          <w:color w:val="000000"/>
        </w:rPr>
        <w:t xml:space="preserve"> = 0.3001, β</w:t>
      </w:r>
      <w:r w:rsidRPr="00C075EA">
        <w:rPr>
          <w:color w:val="000000"/>
          <w:vertAlign w:val="subscript"/>
        </w:rPr>
        <w:t>4</w:t>
      </w:r>
      <w:r w:rsidRPr="009F3043">
        <w:rPr>
          <w:color w:val="000000"/>
        </w:rPr>
        <w:t xml:space="preserve"> = γ</w:t>
      </w:r>
      <w:r w:rsidRPr="00C075EA">
        <w:rPr>
          <w:color w:val="000000"/>
          <w:vertAlign w:val="subscript"/>
        </w:rPr>
        <w:t>4</w:t>
      </w:r>
      <w:r w:rsidRPr="009F3043">
        <w:rPr>
          <w:color w:val="000000"/>
        </w:rPr>
        <w:t xml:space="preserve"> = 0.2363, and α</w:t>
      </w:r>
      <w:r w:rsidRPr="00C075EA">
        <w:rPr>
          <w:color w:val="000000"/>
          <w:vertAlign w:val="subscript"/>
        </w:rPr>
        <w:t>5</w:t>
      </w:r>
      <w:r w:rsidRPr="009F3043">
        <w:rPr>
          <w:color w:val="000000"/>
        </w:rPr>
        <w:t xml:space="preserve"> = β</w:t>
      </w:r>
      <w:r w:rsidRPr="00C075EA">
        <w:rPr>
          <w:color w:val="000000"/>
          <w:vertAlign w:val="subscript"/>
        </w:rPr>
        <w:t>5</w:t>
      </w:r>
      <w:r w:rsidRPr="009F3043">
        <w:rPr>
          <w:color w:val="000000"/>
        </w:rPr>
        <w:t xml:space="preserve"> = γ</w:t>
      </w:r>
      <w:r w:rsidRPr="00C075EA">
        <w:rPr>
          <w:color w:val="000000"/>
          <w:vertAlign w:val="subscript"/>
        </w:rPr>
        <w:t>5</w:t>
      </w:r>
      <w:r w:rsidRPr="009F3043">
        <w:rPr>
          <w:color w:val="000000"/>
        </w:rPr>
        <w:t xml:space="preserve"> = 0.1333.</w:t>
      </w:r>
    </w:p>
    <w:p w14:paraId="0298A926" w14:textId="77777777" w:rsidR="00F612A7" w:rsidRPr="009F3043" w:rsidRDefault="00F612A7" w:rsidP="00954C77">
      <w:pPr>
        <w:ind w:left="360"/>
        <w:rPr>
          <w:color w:val="000000"/>
          <w:lang w:val="en-CA"/>
        </w:rPr>
      </w:pPr>
      <w:r w:rsidRPr="00C075EA">
        <w:rPr>
          <w:i/>
          <w:iCs/>
          <w:color w:val="000000"/>
          <w:lang w:val="en-CA"/>
        </w:rPr>
        <w:t>C</w:t>
      </w:r>
      <w:r w:rsidRPr="00C075EA">
        <w:rPr>
          <w:color w:val="000000"/>
          <w:vertAlign w:val="subscript"/>
        </w:rPr>
        <w:t>1</w:t>
      </w:r>
      <w:r w:rsidRPr="009F3043">
        <w:rPr>
          <w:color w:val="000000"/>
          <w:lang w:val="en-CA"/>
        </w:rPr>
        <w:t>= (</w:t>
      </w:r>
      <w:r w:rsidRPr="00C075EA">
        <w:rPr>
          <w:i/>
          <w:iCs/>
          <w:color w:val="000000"/>
          <w:lang w:val="en-CA"/>
        </w:rPr>
        <w:t>K</w:t>
      </w:r>
      <w:r w:rsidRPr="009F3043">
        <w:rPr>
          <w:color w:val="000000"/>
          <w:vertAlign w:val="subscript"/>
          <w:lang w:val="en-CA"/>
        </w:rPr>
        <w:t>1</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r w:rsidRPr="009F3043">
        <w:rPr>
          <w:color w:val="000000"/>
          <w:lang w:val="en-CA"/>
        </w:rPr>
        <w:t xml:space="preserve"> </w:t>
      </w:r>
    </w:p>
    <w:p w14:paraId="359DD7B2" w14:textId="77777777" w:rsidR="00F612A7" w:rsidRPr="009F3043" w:rsidRDefault="00F612A7" w:rsidP="00954C77">
      <w:pPr>
        <w:ind w:left="360"/>
        <w:rPr>
          <w:color w:val="000000"/>
          <w:vertAlign w:val="superscript"/>
          <w:lang w:val="en-CA"/>
        </w:rPr>
      </w:pPr>
      <w:r w:rsidRPr="00C075EA">
        <w:rPr>
          <w:i/>
          <w:iCs/>
          <w:color w:val="000000"/>
          <w:lang w:val="en-CA"/>
        </w:rPr>
        <w:t>C</w:t>
      </w:r>
      <w:r w:rsidRPr="00C075EA">
        <w:rPr>
          <w:color w:val="000000"/>
          <w:vertAlign w:val="subscript"/>
        </w:rPr>
        <w:t>2</w:t>
      </w:r>
      <w:r w:rsidRPr="009F3043">
        <w:rPr>
          <w:color w:val="000000"/>
          <w:lang w:val="en-CA"/>
        </w:rPr>
        <w:t>= (</w:t>
      </w:r>
      <w:r w:rsidRPr="00C075EA">
        <w:rPr>
          <w:i/>
          <w:iCs/>
          <w:color w:val="000000"/>
          <w:lang w:val="en-CA"/>
        </w:rPr>
        <w:t>K</w:t>
      </w:r>
      <w:r w:rsidRPr="009F3043">
        <w:rPr>
          <w:color w:val="000000"/>
          <w:vertAlign w:val="subscript"/>
          <w:lang w:val="en-CA"/>
        </w:rPr>
        <w:t>2</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p>
    <w:p w14:paraId="036886AF" w14:textId="77777777" w:rsidR="00F612A7" w:rsidRPr="009F3043" w:rsidRDefault="00F612A7" w:rsidP="00954C77">
      <w:pPr>
        <w:ind w:left="360"/>
        <w:rPr>
          <w:color w:val="000000"/>
        </w:rPr>
      </w:pPr>
      <w:r w:rsidRPr="009F3043">
        <w:rPr>
          <w:color w:val="000000"/>
          <w:lang w:val="en-CA"/>
        </w:rPr>
        <w:t xml:space="preserve"> </w:t>
      </w:r>
      <w:r w:rsidRPr="00C075EA">
        <w:rPr>
          <w:i/>
          <w:iCs/>
          <w:color w:val="000000"/>
        </w:rPr>
        <w:t>C</w:t>
      </w:r>
      <w:r w:rsidRPr="00C075EA">
        <w:rPr>
          <w:color w:val="000000"/>
          <w:vertAlign w:val="subscript"/>
        </w:rPr>
        <w:t>3</w:t>
      </w:r>
      <w:r w:rsidRPr="009F3043">
        <w:rPr>
          <w:color w:val="000000"/>
        </w:rPr>
        <w:t>=</w:t>
      </w:r>
      <w:r w:rsidRPr="00C075EA">
        <w:rPr>
          <w:i/>
          <w:iCs/>
          <w:color w:val="000000"/>
        </w:rPr>
        <w:t>C</w:t>
      </w:r>
      <w:r w:rsidRPr="00C075EA">
        <w:rPr>
          <w:color w:val="000000"/>
          <w:vertAlign w:val="subscript"/>
        </w:rPr>
        <w:t>2</w:t>
      </w:r>
      <w:r w:rsidRPr="009F3043">
        <w:rPr>
          <w:color w:val="000000"/>
        </w:rPr>
        <w:t>/2,</w:t>
      </w:r>
    </w:p>
    <w:p w14:paraId="5C03A8D6" w14:textId="77777777" w:rsidR="00F612A7" w:rsidRPr="009F3043" w:rsidRDefault="00F612A7" w:rsidP="00954C77">
      <w:pPr>
        <w:rPr>
          <w:sz w:val="18"/>
          <w:szCs w:val="18"/>
        </w:rPr>
      </w:pPr>
      <w:r w:rsidRPr="009F3043">
        <w:rPr>
          <w:color w:val="000000"/>
        </w:rPr>
        <w:t xml:space="preserve"> </w:t>
      </w:r>
      <w:r w:rsidRPr="00C075EA">
        <w:rPr>
          <w:i/>
          <w:iCs/>
          <w:color w:val="000000"/>
        </w:rPr>
        <w:t>K</w:t>
      </w:r>
      <w:r w:rsidRPr="009F3043">
        <w:rPr>
          <w:color w:val="000000"/>
          <w:vertAlign w:val="subscript"/>
        </w:rPr>
        <w:t>1</w:t>
      </w:r>
      <w:r w:rsidRPr="009F3043">
        <w:rPr>
          <w:color w:val="000000"/>
        </w:rPr>
        <w:t xml:space="preserve"> = 0.01, </w:t>
      </w:r>
      <w:r w:rsidRPr="00C075EA">
        <w:rPr>
          <w:i/>
          <w:iCs/>
          <w:color w:val="000000"/>
        </w:rPr>
        <w:t>K</w:t>
      </w:r>
      <w:r w:rsidRPr="009F3043">
        <w:rPr>
          <w:color w:val="000000"/>
          <w:vertAlign w:val="subscript"/>
        </w:rPr>
        <w:t>2</w:t>
      </w:r>
      <w:r w:rsidRPr="009F3043">
        <w:rPr>
          <w:color w:val="000000"/>
        </w:rPr>
        <w:t xml:space="preserve"> = 0.03, </w:t>
      </w:r>
      <w:r w:rsidRPr="00C075EA">
        <w:rPr>
          <w:rFonts w:ascii="Courier New" w:hAnsi="Courier New" w:cs="Courier New"/>
          <w:color w:val="000000"/>
        </w:rPr>
        <w:t>maxValue</w:t>
      </w:r>
      <w:r w:rsidRPr="009F3043">
        <w:rPr>
          <w:color w:val="000000"/>
        </w:rPr>
        <w:t xml:space="preserve"> =(1&lt;&lt;</w:t>
      </w:r>
      <w:r w:rsidRPr="00C075EA">
        <w:rPr>
          <w:rFonts w:ascii="Courier New" w:hAnsi="Courier New" w:cs="Courier New"/>
          <w:color w:val="000000"/>
        </w:rPr>
        <w:t>bitDepth</w:t>
      </w:r>
      <w:r w:rsidRPr="009F3043">
        <w:rPr>
          <w:color w:val="000000"/>
        </w:rPr>
        <w:t xml:space="preserve">)-1, and </w:t>
      </w:r>
      <m:oMath>
        <m:r>
          <w:rPr>
            <w:rFonts w:ascii="Cambria Math" w:hAnsi="Cambria Math"/>
            <w:color w:val="000000"/>
          </w:rPr>
          <m:t>M=5</m:t>
        </m:r>
      </m:oMath>
      <w:r w:rsidRPr="009F3043">
        <w:rPr>
          <w:sz w:val="18"/>
          <w:szCs w:val="18"/>
        </w:rPr>
        <w:t>.</w:t>
      </w:r>
    </w:p>
    <w:p w14:paraId="1370FB9A" w14:textId="1DD089BB" w:rsidR="00F612A7" w:rsidRDefault="00F612A7" w:rsidP="00954C77">
      <w:pPr>
        <w:rPr>
          <w:color w:val="000000"/>
        </w:rPr>
      </w:pPr>
      <w:r>
        <w:rPr>
          <w:color w:val="000000"/>
        </w:rPr>
        <w:t xml:space="preserve">As </w:t>
      </w:r>
      <w:r w:rsidRPr="00C075EA">
        <w:rPr>
          <w:rFonts w:ascii="Courier New" w:hAnsi="Courier New" w:cs="Courier New"/>
          <w:color w:val="000000"/>
        </w:rPr>
        <w:t>bitDepth</w:t>
      </w:r>
      <w:r>
        <w:rPr>
          <w:color w:val="000000"/>
        </w:rPr>
        <w:t xml:space="preserve"> is set to 10, the </w:t>
      </w:r>
      <w:r w:rsidRPr="00C075EA">
        <w:rPr>
          <w:rFonts w:ascii="Courier New" w:hAnsi="Courier New" w:cs="Courier New"/>
          <w:color w:val="000000"/>
        </w:rPr>
        <w:t>maxValue</w:t>
      </w:r>
      <w:r>
        <w:rPr>
          <w:color w:val="000000"/>
        </w:rPr>
        <w:t xml:space="preserve"> is set to </w:t>
      </w:r>
      <w:r w:rsidR="008870A5">
        <w:rPr>
          <w:color w:val="000000"/>
        </w:rPr>
        <w:t>1020</w:t>
      </w:r>
      <w:r>
        <w:rPr>
          <w:color w:val="000000"/>
        </w:rPr>
        <w:t>.</w:t>
      </w:r>
    </w:p>
    <w:p w14:paraId="7070FEF6" w14:textId="77777777" w:rsidR="00F612A7" w:rsidRPr="009F3043" w:rsidRDefault="00F612A7" w:rsidP="00954C77">
      <w:pPr>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186" w:name="OLE_LINK4"/>
      <w:r w:rsidRPr="009F3043">
        <w:rPr>
          <w:color w:val="000000"/>
        </w:rPr>
        <w:t xml:space="preserve">at pixels </w:t>
      </w:r>
      <w:bookmarkEnd w:id="186"/>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39F2102A" w14:textId="77777777" w:rsidR="00F612A7" w:rsidRDefault="00F612A7" w:rsidP="00954C77">
      <w:pPr>
        <w:rPr>
          <w:color w:val="000000"/>
        </w:rPr>
      </w:pPr>
      <w:r>
        <w:rPr>
          <w:color w:val="000000"/>
        </w:rPr>
        <w:t>The MS_SSIM value for each bitstream is computed as the sum of all individual frame MS_SSIM values divided by the number of frames in the sequence.</w:t>
      </w:r>
    </w:p>
    <w:p w14:paraId="1662EB36" w14:textId="1C782D22" w:rsidR="00F612A7" w:rsidRDefault="00F612A7" w:rsidP="00954C77">
      <w:pPr>
        <w:rPr>
          <w:color w:val="000000"/>
        </w:rPr>
      </w:pPr>
      <w:r w:rsidRPr="001A75E1">
        <w:rPr>
          <w:color w:val="000000"/>
        </w:rPr>
        <w:t xml:space="preserve">See </w:t>
      </w:r>
      <w:r>
        <w:rPr>
          <w:color w:val="000000"/>
        </w:rPr>
        <w:t>clause</w:t>
      </w:r>
      <w:r w:rsidRPr="001A75E1">
        <w:rPr>
          <w:color w:val="000000"/>
        </w:rPr>
        <w:t xml:space="preserve"> 5.</w:t>
      </w:r>
      <w:r w:rsidR="000F103A">
        <w:rPr>
          <w:color w:val="000000"/>
        </w:rPr>
        <w:t>5.</w:t>
      </w:r>
      <w:r w:rsidRPr="001A75E1">
        <w:rPr>
          <w:color w:val="000000"/>
        </w:rPr>
        <w:t>7, on the use of [59] for computation of MS-SSIM.</w:t>
      </w:r>
    </w:p>
    <w:p w14:paraId="6BE622D3" w14:textId="77777777" w:rsidR="00F612A7" w:rsidRDefault="00F612A7" w:rsidP="00954C77">
      <w:r>
        <w:rPr>
          <w:color w:val="000000"/>
        </w:rPr>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76D2D8EF" w14:textId="77777777" w:rsidR="00F612A7" w:rsidRPr="009F1F0E" w:rsidRDefault="00F612A7">
      <w:pPr>
        <w:pStyle w:val="EQ"/>
        <w:rPr>
          <w:lang w:val="en-US"/>
        </w:rPr>
      </w:pPr>
      <w:r>
        <w:tab/>
      </w:r>
      <w:r w:rsidRPr="00C075EA">
        <w:rPr>
          <w:i/>
          <w:iCs/>
          <w:lang w:val="en-US"/>
        </w:rPr>
        <w:t>log_MS_SSIM</w:t>
      </w:r>
      <w:r w:rsidRPr="0047502E">
        <w:rPr>
          <w:lang w:val="en-US"/>
        </w:rPr>
        <w:t xml:space="preserve"> = (-10.0 * log10(1 – </w:t>
      </w:r>
      <w:r w:rsidRPr="00C075EA">
        <w:rPr>
          <w:i/>
          <w:iCs/>
          <w:lang w:val="en-US"/>
        </w:rPr>
        <w:t>MS_SSIM</w:t>
      </w:r>
      <w:r w:rsidRPr="0047502E">
        <w:rPr>
          <w:lang w:val="en-US"/>
        </w:rPr>
        <w:t>)) in dB;</w:t>
      </w:r>
    </w:p>
    <w:p w14:paraId="546F4A58" w14:textId="0D769360" w:rsidR="00F612A7" w:rsidRPr="001A75E1" w:rsidRDefault="00F612A7" w:rsidP="00954C77">
      <w:pPr>
        <w:rPr>
          <w:color w:val="000000"/>
        </w:rPr>
      </w:pPr>
      <w:r>
        <w:rPr>
          <w:color w:val="000000"/>
        </w:rPr>
        <w:t xml:space="preserve">The </w:t>
      </w:r>
      <w:r w:rsidRPr="00C075EA">
        <w:rPr>
          <w:i/>
          <w:iCs/>
          <w:color w:val="000000"/>
        </w:rPr>
        <w:t>MS_SSIM</w:t>
      </w:r>
      <w:r>
        <w:rPr>
          <w:color w:val="000000"/>
        </w:rPr>
        <w:t xml:space="preserve"> value for each bitstream is computed as the sum of all individual frame </w:t>
      </w:r>
      <w:r w:rsidRPr="00C075EA">
        <w:rPr>
          <w:i/>
          <w:iCs/>
          <w:color w:val="000000"/>
        </w:rPr>
        <w:t>log_MS_SSIM</w:t>
      </w:r>
      <w:r>
        <w:rPr>
          <w:color w:val="000000"/>
        </w:rPr>
        <w:t xml:space="preserve"> values divided by the number of frames in the sequence. </w:t>
      </w:r>
    </w:p>
    <w:p w14:paraId="1D08FD2E" w14:textId="7A7B3F7D" w:rsidR="00F612A7" w:rsidRPr="00882D8E" w:rsidRDefault="00F612A7" w:rsidP="00F612A7">
      <w:pPr>
        <w:pStyle w:val="Heading3"/>
      </w:pPr>
      <w:bookmarkStart w:id="187" w:name="_Toc55812975"/>
      <w:bookmarkStart w:id="188" w:name="_Toc71665156"/>
      <w:bookmarkStart w:id="189" w:name="_Toc86591574"/>
      <w:r w:rsidRPr="00882D8E">
        <w:lastRenderedPageBreak/>
        <w:t>5.5.</w:t>
      </w:r>
      <w:r>
        <w:t>5</w:t>
      </w:r>
      <w:r w:rsidRPr="00882D8E">
        <w:tab/>
        <w:t xml:space="preserve">HDR </w:t>
      </w:r>
      <w:r>
        <w:t xml:space="preserve">Quality </w:t>
      </w:r>
      <w:r w:rsidRPr="00882D8E">
        <w:t>Metrics</w:t>
      </w:r>
      <w:bookmarkEnd w:id="187"/>
      <w:bookmarkEnd w:id="188"/>
      <w:bookmarkEnd w:id="189"/>
    </w:p>
    <w:p w14:paraId="7CE59E41" w14:textId="653F88E2" w:rsidR="00F612A7" w:rsidRDefault="00F612A7" w:rsidP="00F612A7">
      <w:r>
        <w:t>For high dynamic range (HDR) sequences, the following Metrics as defined in clause 5.5.3 are used:</w:t>
      </w:r>
    </w:p>
    <w:p w14:paraId="0FF52DEF" w14:textId="51732449" w:rsidR="00F612A7" w:rsidRDefault="00F612A7" w:rsidP="00F612A7">
      <w:pPr>
        <w:pStyle w:val="B1"/>
      </w:pPr>
      <w:r>
        <w:t>-</w:t>
      </w:r>
      <w:r>
        <w:tab/>
      </w:r>
      <w:r w:rsidRPr="00961D58">
        <w:t xml:space="preserve">Peak-Signal to Noise Ratio </w:t>
      </w:r>
      <w:r w:rsidRPr="00961D58">
        <w:rPr>
          <w:i/>
          <w:iCs/>
        </w:rPr>
        <w:t>PSNR</w:t>
      </w:r>
      <w:r w:rsidRPr="00961D58">
        <w:t>(</w:t>
      </w:r>
      <w:r w:rsidRPr="00961D58">
        <w:rPr>
          <w:i/>
          <w:iCs/>
        </w:rPr>
        <w:t>Y</w:t>
      </w:r>
      <w:r w:rsidRPr="00961D58">
        <w:t>)</w:t>
      </w:r>
      <w:r>
        <w:t xml:space="preserve"> </w:t>
      </w:r>
      <w:r w:rsidRPr="00961D58">
        <w:t>of luma component as specified in [44]</w:t>
      </w:r>
      <w:r>
        <w:t>,</w:t>
      </w:r>
    </w:p>
    <w:p w14:paraId="4BEFE94A"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sidRPr="00961D58">
        <w:rPr>
          <w:i/>
          <w:iCs/>
        </w:rPr>
        <w:t>Y</w:t>
      </w:r>
      <w:r w:rsidRPr="00961D58">
        <w:t>)</w:t>
      </w:r>
      <w:r>
        <w:t xml:space="preserve"> </w:t>
      </w:r>
      <w:r w:rsidRPr="00961D58">
        <w:t xml:space="preserve">of </w:t>
      </w:r>
      <w:r>
        <w:t>chroma</w:t>
      </w:r>
      <w:r w:rsidRPr="00961D58">
        <w:t xml:space="preserve"> component </w:t>
      </w:r>
      <w:r>
        <w:t>U,</w:t>
      </w:r>
    </w:p>
    <w:p w14:paraId="4DD58FF4"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p>
    <w:p w14:paraId="150055D7" w14:textId="5D6359C6" w:rsidR="00F612A7" w:rsidRDefault="00F612A7" w:rsidP="00F612A7">
      <w:pPr>
        <w:pStyle w:val="B1"/>
      </w:pPr>
      <w:r w:rsidRPr="00E73089">
        <w:t>-</w:t>
      </w:r>
      <w:r w:rsidRPr="00E73089">
        <w:tab/>
      </w:r>
      <w:r w:rsidR="009123B6">
        <w:t>A</w:t>
      </w:r>
      <w:r w:rsidRPr="00931E6F">
        <w:t xml:space="preserve">verage </w:t>
      </w:r>
      <w:r w:rsidR="00F27BDE">
        <w:t xml:space="preserve">colour component </w:t>
      </w:r>
      <w:r w:rsidRPr="00931E6F">
        <w:t>PSNR</w:t>
      </w:r>
      <w:r>
        <w:t xml:space="preserve">, </w:t>
      </w:r>
      <w:r w:rsidRPr="00961D58">
        <w:rPr>
          <w:i/>
          <w:iCs/>
        </w:rPr>
        <w:t>PSNR</w:t>
      </w:r>
      <w:r w:rsidRPr="00931E6F">
        <w:t xml:space="preserve"> over all </w:t>
      </w:r>
      <w:r w:rsidRPr="00E73089">
        <w:t xml:space="preserve">colour components </w:t>
      </w:r>
      <w:r w:rsidRPr="00961D58">
        <w:rPr>
          <w:i/>
          <w:iCs/>
        </w:rPr>
        <w:t>PSNR</w:t>
      </w:r>
      <w:r>
        <w:t>.</w:t>
      </w:r>
    </w:p>
    <w:p w14:paraId="38369A4D" w14:textId="4245C3E0" w:rsidR="009123B6" w:rsidRDefault="009123B6" w:rsidP="009123B6">
      <w:pPr>
        <w:pStyle w:val="B1"/>
        <w:ind w:left="0" w:firstLine="0"/>
      </w:pPr>
      <w:r>
        <w:t xml:space="preserve">In addition, a weighted Peak-Signal To Noise Ratio metric </w:t>
      </w:r>
      <w:r w:rsidR="005A3333">
        <w:t xml:space="preserve">for each colour components </w:t>
      </w:r>
      <w:r w:rsidR="005A3333" w:rsidRPr="00776051">
        <w:rPr>
          <w:i/>
          <w:iCs/>
        </w:rPr>
        <w:t>wPSNR</w:t>
      </w:r>
      <w:r w:rsidR="005A3333">
        <w:t>(</w:t>
      </w:r>
      <w:r w:rsidR="007A72A2" w:rsidRPr="00776051">
        <w:rPr>
          <w:i/>
          <w:iCs/>
        </w:rPr>
        <w:t>c</w:t>
      </w:r>
      <w:r w:rsidR="007A72A2">
        <w:t>)</w:t>
      </w:r>
      <w:r w:rsidR="005A3333">
        <w:t xml:space="preserve"> </w:t>
      </w:r>
      <w:r>
        <w:t xml:space="preserve">is </w:t>
      </w:r>
      <w:r w:rsidR="005A3333">
        <w:t>used</w:t>
      </w:r>
      <w:r>
        <w:t>, which aims to compensate for a different distribution of codewords in HDR content:</w:t>
      </w:r>
    </w:p>
    <w:p w14:paraId="18C0D1A0" w14:textId="3BF8C170" w:rsidR="009123B6" w:rsidRDefault="009123B6" w:rsidP="00776051">
      <w:pPr>
        <w:pStyle w:val="B1"/>
      </w:pPr>
      <w:r>
        <w:t>-</w:t>
      </w:r>
      <w:r>
        <w:tab/>
      </w:r>
      <w:r w:rsidRPr="005866CC">
        <w:rPr>
          <w:i/>
          <w:iCs/>
        </w:rPr>
        <w:t>wPSNR(Y)</w:t>
      </w:r>
      <w:r>
        <w:t xml:space="preserve">, </w:t>
      </w:r>
      <w:r w:rsidRPr="005866CC">
        <w:rPr>
          <w:i/>
          <w:iCs/>
        </w:rPr>
        <w:t>wPSNR(U)</w:t>
      </w:r>
      <w:r>
        <w:t xml:space="preserve">, </w:t>
      </w:r>
      <w:r w:rsidRPr="005866CC">
        <w:rPr>
          <w:i/>
          <w:iCs/>
        </w:rPr>
        <w:t>wPSNR(V)</w:t>
      </w:r>
      <w:r>
        <w:t>, as specified in [44] and [58],</w:t>
      </w:r>
    </w:p>
    <w:p w14:paraId="48E9D68C" w14:textId="6ECBBA8E" w:rsidR="00F612A7" w:rsidRDefault="00F612A7" w:rsidP="00C075EA">
      <w:pPr>
        <w:pStyle w:val="B1"/>
        <w:ind w:left="0" w:firstLine="0"/>
      </w:pPr>
      <w:r>
        <w:t xml:space="preserve">In addition, HDR specific quality metrics are reported. For this purpose, the YUV sequences, both original reference sequence and reconstructed sequences are </w:t>
      </w:r>
      <w:r w:rsidRPr="0022105D">
        <w:t>transform</w:t>
      </w:r>
      <w:r>
        <w:t>ed</w:t>
      </w:r>
      <w:r w:rsidRPr="0022105D">
        <w:t xml:space="preserve"> </w:t>
      </w:r>
      <w:r>
        <w:t xml:space="preserve">first </w:t>
      </w:r>
      <w:r w:rsidRPr="0022105D">
        <w:t xml:space="preserve">from </w:t>
      </w:r>
      <w:r>
        <w:t>YUV</w:t>
      </w:r>
      <w:r w:rsidRPr="0022105D">
        <w:t xml:space="preserve"> 4:2:0 to 4:4:4 and </w:t>
      </w:r>
      <w:r>
        <w:t xml:space="preserve">then </w:t>
      </w:r>
      <w:r w:rsidRPr="0022105D">
        <w:t>to floating</w:t>
      </w:r>
      <w:r>
        <w:t xml:space="preserve"> point</w:t>
      </w:r>
      <w:r w:rsidRPr="0022105D">
        <w:t xml:space="preserve"> RGB to obtain 32-bit EXR floating </w:t>
      </w:r>
      <w:r>
        <w:t xml:space="preserve">point </w:t>
      </w:r>
      <w:r w:rsidRPr="0022105D">
        <w:t>representation. The output is then used in the next step to compute</w:t>
      </w:r>
    </w:p>
    <w:p w14:paraId="4DD8909A" w14:textId="77777777" w:rsidR="00F612A7" w:rsidRPr="00882D8E" w:rsidRDefault="00F612A7" w:rsidP="00F612A7">
      <w:pPr>
        <w:pStyle w:val="B1"/>
      </w:pPr>
      <w:r>
        <w:t>-</w:t>
      </w:r>
      <w:r>
        <w:tab/>
      </w:r>
      <w:r w:rsidRPr="00776051">
        <w:rPr>
          <w:i/>
          <w:iCs/>
        </w:rPr>
        <w:t>PSNRL100</w:t>
      </w:r>
      <w:r w:rsidRPr="00882D8E">
        <w:t xml:space="preserve">, </w:t>
      </w:r>
      <w:r w:rsidRPr="00B85556">
        <w:t xml:space="preserve">as specified in [44] and </w:t>
      </w:r>
      <w:r>
        <w:t>[58]</w:t>
      </w:r>
      <w:r w:rsidRPr="00B85556">
        <w:t>,</w:t>
      </w:r>
    </w:p>
    <w:p w14:paraId="7F342B6A" w14:textId="49D1E47B" w:rsidR="00F612A7" w:rsidRDefault="00F612A7" w:rsidP="00F612A7">
      <w:pPr>
        <w:pStyle w:val="B1"/>
      </w:pPr>
      <w:r>
        <w:t>-</w:t>
      </w:r>
      <w:r>
        <w:tab/>
      </w:r>
      <w:r w:rsidRPr="00776051">
        <w:rPr>
          <w:i/>
          <w:iCs/>
        </w:rPr>
        <w:t>DE100</w:t>
      </w:r>
      <w:r w:rsidRPr="00000255">
        <w:t>, as specified in</w:t>
      </w:r>
      <w:r w:rsidRPr="00154DC8">
        <w:t xml:space="preserve"> [44</w:t>
      </w:r>
      <w:r w:rsidRPr="00000255">
        <w:t xml:space="preserve">] and </w:t>
      </w:r>
      <w:r>
        <w:t>[58</w:t>
      </w:r>
      <w:r w:rsidRPr="00154DC8">
        <w:t>].</w:t>
      </w:r>
    </w:p>
    <w:p w14:paraId="0F728982" w14:textId="77777777" w:rsidR="00F612A7" w:rsidRDefault="00F612A7" w:rsidP="00F612A7">
      <w:pPr>
        <w:pStyle w:val="B1"/>
        <w:ind w:left="0" w:firstLine="0"/>
      </w:pPr>
      <w:r>
        <w:t>The basic approach to generate HDR metrics is shown in Figure 5.5.5-1.</w:t>
      </w:r>
    </w:p>
    <w:p w14:paraId="3811E76A" w14:textId="42FCEC6C" w:rsidR="00F612A7" w:rsidRDefault="002E6445" w:rsidP="00F612A7">
      <w:pPr>
        <w:pStyle w:val="B1"/>
        <w:ind w:left="0" w:firstLine="0"/>
        <w:jc w:val="center"/>
      </w:pPr>
      <w:r>
        <w:rPr>
          <w:noProof/>
        </w:rPr>
        <w:drawing>
          <wp:inline distT="0" distB="0" distL="0" distR="0" wp14:anchorId="6FB3AD7E" wp14:editId="5F3B4A5C">
            <wp:extent cx="5966798" cy="145631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043724" cy="1475091"/>
                    </a:xfrm>
                    <a:prstGeom prst="rect">
                      <a:avLst/>
                    </a:prstGeom>
                    <a:noFill/>
                  </pic:spPr>
                </pic:pic>
              </a:graphicData>
            </a:graphic>
          </wp:inline>
        </w:drawing>
      </w:r>
    </w:p>
    <w:p w14:paraId="21E7A746" w14:textId="77777777" w:rsidR="00F612A7" w:rsidRDefault="00F612A7" w:rsidP="00C075EA">
      <w:pPr>
        <w:pStyle w:val="TAH"/>
      </w:pPr>
      <w:r w:rsidRPr="003D5A3F">
        <w:t>Figure 5.5.</w:t>
      </w:r>
      <w:r>
        <w:t>5</w:t>
      </w:r>
      <w:r w:rsidRPr="003D5A3F">
        <w:t xml:space="preserve">-1: </w:t>
      </w:r>
      <w:r>
        <w:t>Basic approach for HDR metrics generation</w:t>
      </w:r>
    </w:p>
    <w:p w14:paraId="4F08F322" w14:textId="77777777" w:rsidR="00F612A7" w:rsidRDefault="00F612A7" w:rsidP="00F612A7">
      <w:pPr>
        <w:pStyle w:val="B1"/>
        <w:ind w:left="0" w:firstLine="0"/>
      </w:pPr>
    </w:p>
    <w:p w14:paraId="25643CDD" w14:textId="578BD186" w:rsidR="00F612A7" w:rsidRDefault="00F612A7" w:rsidP="00C075EA">
      <w:pPr>
        <w:pStyle w:val="B1"/>
        <w:ind w:left="0" w:firstLine="0"/>
      </w:pPr>
      <w:r>
        <w:t xml:space="preserve">The exact definition for all HDR quality metrics is based on the software scripts as referenced in </w:t>
      </w:r>
      <w:r w:rsidR="00687337">
        <w:t>clause 5.5.8</w:t>
      </w:r>
      <w:r>
        <w:t>. A reporting scheme for HDR metrics is defined in clause 5.5.6.</w:t>
      </w:r>
    </w:p>
    <w:p w14:paraId="117FB824" w14:textId="61B7569A" w:rsidR="00F612A7" w:rsidRDefault="00F612A7" w:rsidP="00F612A7">
      <w:pPr>
        <w:pStyle w:val="Heading3"/>
      </w:pPr>
      <w:bookmarkStart w:id="190" w:name="_Toc71665157"/>
      <w:bookmarkStart w:id="191" w:name="_Toc86591575"/>
      <w:r w:rsidRPr="00882D8E">
        <w:t>5.5.</w:t>
      </w:r>
      <w:r>
        <w:t>6</w:t>
      </w:r>
      <w:r w:rsidRPr="00882D8E">
        <w:tab/>
      </w:r>
      <w:r>
        <w:t>Anchor Tuple Metrics Reporting</w:t>
      </w:r>
      <w:bookmarkEnd w:id="190"/>
      <w:bookmarkEnd w:id="191"/>
    </w:p>
    <w:p w14:paraId="6BC7E5FD" w14:textId="77777777" w:rsidR="00F612A7" w:rsidRDefault="00F612A7" w:rsidP="00F612A7">
      <w:r>
        <w:t xml:space="preserve">For each anchor tuple, the Metrics are reported in a single csv file as defined in IETF RFC 4180 [60]. </w:t>
      </w:r>
    </w:p>
    <w:p w14:paraId="6ECEFB7D" w14:textId="77777777" w:rsidR="00F612A7" w:rsidRDefault="00F612A7" w:rsidP="00F612A7">
      <w:r>
        <w:t>Additional metrics may be reported, for example encoding times, etc.</w:t>
      </w:r>
    </w:p>
    <w:p w14:paraId="1592EFDC" w14:textId="518249C1" w:rsidR="00F612A7" w:rsidRPr="00B60385" w:rsidRDefault="00F612A7" w:rsidP="00F612A7">
      <w:r>
        <w:t>Table 5.5.6-1 provides the result format for SDR/HLG.</w:t>
      </w:r>
    </w:p>
    <w:p w14:paraId="410891BB" w14:textId="5558C6F4" w:rsidR="00F612A7" w:rsidRDefault="00F612A7" w:rsidP="00F612A7">
      <w:pPr>
        <w:pStyle w:val="TH"/>
      </w:pPr>
      <w:r>
        <w:t>Table 5.5.6-1 Result Format for Full HD Scenario for SDR/HLG</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60F7A2AC" w14:textId="77777777" w:rsidTr="00C075EA">
        <w:trPr>
          <w:trHeight w:val="300"/>
        </w:trPr>
        <w:tc>
          <w:tcPr>
            <w:tcW w:w="0" w:type="auto"/>
            <w:tcBorders>
              <w:bottom w:val="single" w:sz="12" w:space="0" w:color="000000"/>
            </w:tcBorders>
            <w:shd w:val="clear" w:color="auto" w:fill="auto"/>
            <w:noWrap/>
            <w:hideMark/>
          </w:tcPr>
          <w:p w14:paraId="00CB7F5D"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19E1D0C1"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071237E9"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1A6BD89C" w14:textId="77777777" w:rsidTr="00C075EA">
        <w:trPr>
          <w:trHeight w:val="300"/>
        </w:trPr>
        <w:tc>
          <w:tcPr>
            <w:tcW w:w="0" w:type="auto"/>
            <w:shd w:val="clear" w:color="auto" w:fill="auto"/>
            <w:noWrap/>
            <w:hideMark/>
          </w:tcPr>
          <w:p w14:paraId="17288B7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097A663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7B0F320"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34754C11" w14:textId="77777777" w:rsidTr="00C075EA">
        <w:trPr>
          <w:trHeight w:val="300"/>
        </w:trPr>
        <w:tc>
          <w:tcPr>
            <w:tcW w:w="0" w:type="auto"/>
            <w:shd w:val="clear" w:color="auto" w:fill="auto"/>
            <w:noWrap/>
            <w:hideMark/>
          </w:tcPr>
          <w:p w14:paraId="3661A52D"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5B0A74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B1BCC31" w14:textId="20F5DCA9"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C075EA">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01A402D8" w14:textId="77777777" w:rsidTr="00C075EA">
        <w:trPr>
          <w:trHeight w:val="300"/>
        </w:trPr>
        <w:tc>
          <w:tcPr>
            <w:tcW w:w="0" w:type="auto"/>
            <w:shd w:val="clear" w:color="auto" w:fill="auto"/>
            <w:noWrap/>
            <w:hideMark/>
          </w:tcPr>
          <w:p w14:paraId="12F400F8"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35D5E6F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A094B8B" w14:textId="644086F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C075EA">
              <w:rPr>
                <w:rFonts w:cs="Arial"/>
                <w:i/>
                <w:iCs/>
                <w:color w:val="404040"/>
              </w:rPr>
              <w:t>PSNR(Y)</w:t>
            </w:r>
            <w:r>
              <w:rPr>
                <w:rFonts w:cs="Arial"/>
                <w:color w:val="404040"/>
              </w:rPr>
              <w:t xml:space="preserve"> 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1715AF6" w14:textId="77777777" w:rsidTr="00C075EA">
        <w:trPr>
          <w:trHeight w:val="300"/>
        </w:trPr>
        <w:tc>
          <w:tcPr>
            <w:tcW w:w="0" w:type="auto"/>
            <w:shd w:val="clear" w:color="auto" w:fill="auto"/>
            <w:noWrap/>
            <w:hideMark/>
          </w:tcPr>
          <w:p w14:paraId="0C0DC8C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07DD1A0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3C03FA" w14:textId="1A86051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C075EA">
              <w:rPr>
                <w:rFonts w:cs="Arial"/>
                <w:i/>
                <w:iCs/>
                <w:color w:val="404040"/>
              </w:rPr>
              <w:t>PSNR(U)</w:t>
            </w:r>
            <w:r>
              <w:rPr>
                <w:rFonts w:cs="Arial"/>
                <w:color w:val="404040"/>
              </w:rPr>
              <w:t xml:space="preserve"> in clause 5.5.4 with </w:t>
            </w:r>
            <w:r w:rsidR="00D3635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2B1A2D87" w14:textId="77777777" w:rsidTr="00C075EA">
        <w:trPr>
          <w:trHeight w:val="300"/>
        </w:trPr>
        <w:tc>
          <w:tcPr>
            <w:tcW w:w="0" w:type="auto"/>
            <w:shd w:val="clear" w:color="auto" w:fill="auto"/>
            <w:noWrap/>
            <w:hideMark/>
          </w:tcPr>
          <w:p w14:paraId="34BB55F3"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v_psnr</w:t>
            </w:r>
          </w:p>
        </w:tc>
        <w:tc>
          <w:tcPr>
            <w:tcW w:w="0" w:type="auto"/>
            <w:shd w:val="clear" w:color="auto" w:fill="auto"/>
            <w:noWrap/>
            <w:hideMark/>
          </w:tcPr>
          <w:p w14:paraId="11DD292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C80FA96" w14:textId="227D79DA"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2D6E0B8" w14:textId="77777777" w:rsidTr="00C075EA">
        <w:trPr>
          <w:trHeight w:val="300"/>
        </w:trPr>
        <w:tc>
          <w:tcPr>
            <w:tcW w:w="0" w:type="auto"/>
            <w:shd w:val="clear" w:color="auto" w:fill="auto"/>
            <w:noWrap/>
          </w:tcPr>
          <w:p w14:paraId="2651503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187EFBF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A95E09E" w14:textId="42B872C4" w:rsidR="00F612A7" w:rsidRPr="00C075EA" w:rsidRDefault="00EB7487" w:rsidP="00782F13">
            <w:pPr>
              <w:spacing w:after="0"/>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5.5.4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F612A7" w:rsidRPr="00230AF7" w14:paraId="26477166" w14:textId="77777777" w:rsidTr="00C075EA">
        <w:trPr>
          <w:trHeight w:val="300"/>
        </w:trPr>
        <w:tc>
          <w:tcPr>
            <w:tcW w:w="0" w:type="auto"/>
            <w:shd w:val="clear" w:color="auto" w:fill="auto"/>
            <w:noWrap/>
          </w:tcPr>
          <w:p w14:paraId="4877CC1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0" w:type="auto"/>
            <w:shd w:val="clear" w:color="auto" w:fill="auto"/>
            <w:noWrap/>
          </w:tcPr>
          <w:p w14:paraId="36DD28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D5F2626" w14:textId="3D5A1C2E" w:rsidR="00F612A7" w:rsidRPr="00230AF7" w:rsidRDefault="00F612A7" w:rsidP="00782F13">
            <w:pPr>
              <w:spacing w:after="0"/>
              <w:rPr>
                <w:rFonts w:cs="Arial"/>
                <w:color w:val="404040"/>
              </w:rPr>
            </w:pPr>
            <w:r w:rsidRPr="00230AF7">
              <w:rPr>
                <w:rFonts w:cs="Arial"/>
                <w:color w:val="404040"/>
              </w:rPr>
              <w:t xml:space="preserve">structural similarity </w:t>
            </w:r>
            <w:r w:rsidR="00DA16BD">
              <w:rPr>
                <w:rFonts w:cs="Arial"/>
                <w:color w:val="404040"/>
              </w:rPr>
              <w:t>for Y planes</w:t>
            </w:r>
            <w:r>
              <w:rPr>
                <w:rFonts w:cs="Arial"/>
                <w:color w:val="404040"/>
              </w:rPr>
              <w:t xml:space="preserve"> in dB as defined in clause 5.5.4 with 2 decimal digits accuracy.</w:t>
            </w:r>
          </w:p>
        </w:tc>
      </w:tr>
      <w:tr w:rsidR="00F612A7" w:rsidRPr="00230AF7" w14:paraId="49F09160" w14:textId="77777777" w:rsidTr="00C075EA">
        <w:trPr>
          <w:trHeight w:val="300"/>
        </w:trPr>
        <w:tc>
          <w:tcPr>
            <w:tcW w:w="0" w:type="auto"/>
            <w:shd w:val="clear" w:color="auto" w:fill="auto"/>
            <w:noWrap/>
            <w:hideMark/>
          </w:tcPr>
          <w:p w14:paraId="1DD6179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0" w:type="auto"/>
            <w:shd w:val="clear" w:color="auto" w:fill="auto"/>
            <w:noWrap/>
            <w:hideMark/>
          </w:tcPr>
          <w:p w14:paraId="3954DFC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819341A" w14:textId="3917A97D" w:rsidR="00F612A7" w:rsidRPr="00230AF7" w:rsidRDefault="00F612A7" w:rsidP="00782F1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5.5.4 </w:t>
            </w:r>
            <w:r>
              <w:rPr>
                <w:rFonts w:cs="Arial"/>
                <w:color w:val="404040"/>
              </w:rPr>
              <w:t xml:space="preserve">with </w:t>
            </w:r>
            <w:r w:rsidR="003B3893">
              <w:rPr>
                <w:rFonts w:cs="Arial"/>
                <w:color w:val="404040"/>
              </w:rPr>
              <w:t>3</w:t>
            </w:r>
            <w:r>
              <w:rPr>
                <w:rFonts w:cs="Arial"/>
                <w:color w:val="404040"/>
              </w:rPr>
              <w:t xml:space="preserve"> decimal digits accuracy</w:t>
            </w:r>
            <w:r>
              <w:t>.</w:t>
            </w:r>
          </w:p>
        </w:tc>
      </w:tr>
      <w:tr w:rsidR="00F612A7" w:rsidRPr="00230AF7" w14:paraId="04F2EB1C" w14:textId="77777777" w:rsidTr="00C075EA">
        <w:trPr>
          <w:trHeight w:val="300"/>
        </w:trPr>
        <w:tc>
          <w:tcPr>
            <w:tcW w:w="0" w:type="auto"/>
            <w:shd w:val="clear" w:color="auto" w:fill="auto"/>
            <w:noWrap/>
            <w:hideMark/>
          </w:tcPr>
          <w:p w14:paraId="2D05F81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590BCA5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45D9391"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 </w:t>
            </w:r>
          </w:p>
        </w:tc>
      </w:tr>
      <w:tr w:rsidR="00F612A7" w:rsidRPr="00230AF7" w14:paraId="54D34365" w14:textId="77777777" w:rsidTr="00C075EA">
        <w:trPr>
          <w:trHeight w:val="300"/>
        </w:trPr>
        <w:tc>
          <w:tcPr>
            <w:tcW w:w="0" w:type="auto"/>
            <w:shd w:val="clear" w:color="auto" w:fill="auto"/>
            <w:noWrap/>
            <w:hideMark/>
          </w:tcPr>
          <w:p w14:paraId="763244F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Pr>
                <w:rFonts w:ascii="Courier New" w:hAnsi="Courier New" w:cs="Courier New"/>
                <w:color w:val="000000"/>
                <w:sz w:val="22"/>
                <w:szCs w:val="22"/>
                <w:lang w:val="en-US"/>
              </w:rPr>
              <w:t>e</w:t>
            </w:r>
          </w:p>
        </w:tc>
        <w:tc>
          <w:tcPr>
            <w:tcW w:w="0" w:type="auto"/>
            <w:shd w:val="clear" w:color="auto" w:fill="auto"/>
            <w:noWrap/>
            <w:hideMark/>
          </w:tcPr>
          <w:p w14:paraId="018BE57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EEEA8E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 </w:t>
            </w:r>
          </w:p>
        </w:tc>
      </w:tr>
      <w:tr w:rsidR="00F612A7" w:rsidRPr="00230AF7" w14:paraId="313281C1" w14:textId="77777777" w:rsidTr="00C075EA">
        <w:trPr>
          <w:trHeight w:val="300"/>
        </w:trPr>
        <w:tc>
          <w:tcPr>
            <w:tcW w:w="0" w:type="auto"/>
            <w:shd w:val="clear" w:color="auto" w:fill="auto"/>
            <w:noWrap/>
          </w:tcPr>
          <w:p w14:paraId="47CD6104"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2D0FC2C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0B0FEF9"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79A8A725" w14:textId="77777777" w:rsidR="00F612A7" w:rsidRDefault="00F612A7" w:rsidP="00F612A7"/>
    <w:p w14:paraId="56213512" w14:textId="6F23C542" w:rsidR="00F612A7" w:rsidRPr="00B60385" w:rsidRDefault="00F612A7" w:rsidP="00F612A7">
      <w:r>
        <w:t>Table 5.5.6-2 provides the result format for HDR.</w:t>
      </w:r>
    </w:p>
    <w:p w14:paraId="52FDCC7A" w14:textId="4A535509" w:rsidR="00F612A7" w:rsidRDefault="00F612A7" w:rsidP="00F612A7">
      <w:pPr>
        <w:pStyle w:val="TH"/>
      </w:pPr>
      <w:r>
        <w:t>Table 5.5.6-2 Result Format for HDR</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2443C955" w14:textId="77777777" w:rsidTr="00C075EA">
        <w:trPr>
          <w:trHeight w:val="300"/>
        </w:trPr>
        <w:tc>
          <w:tcPr>
            <w:tcW w:w="0" w:type="auto"/>
            <w:tcBorders>
              <w:bottom w:val="single" w:sz="12" w:space="0" w:color="000000"/>
            </w:tcBorders>
            <w:shd w:val="clear" w:color="auto" w:fill="auto"/>
            <w:noWrap/>
            <w:hideMark/>
          </w:tcPr>
          <w:p w14:paraId="6D9A5576"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54CD7458"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68F54422"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0EB743C4" w14:textId="77777777" w:rsidTr="00C075EA">
        <w:trPr>
          <w:trHeight w:val="300"/>
        </w:trPr>
        <w:tc>
          <w:tcPr>
            <w:tcW w:w="0" w:type="auto"/>
            <w:shd w:val="clear" w:color="auto" w:fill="auto"/>
            <w:noWrap/>
            <w:hideMark/>
          </w:tcPr>
          <w:p w14:paraId="578F9AD1"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3B33351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687B1A8"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2909A06D" w14:textId="77777777" w:rsidTr="00C075EA">
        <w:trPr>
          <w:trHeight w:val="300"/>
        </w:trPr>
        <w:tc>
          <w:tcPr>
            <w:tcW w:w="0" w:type="auto"/>
            <w:shd w:val="clear" w:color="auto" w:fill="auto"/>
            <w:noWrap/>
            <w:hideMark/>
          </w:tcPr>
          <w:p w14:paraId="27AF5F7E"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0DEF1B7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8FDBB5D" w14:textId="5BCDE38B"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3D5A3F">
              <w:rPr>
                <w:rFonts w:cs="Arial"/>
                <w:i/>
                <w:iCs/>
                <w:color w:val="404040"/>
              </w:rPr>
              <w:t>Bitrate</w:t>
            </w:r>
            <w:r>
              <w:rPr>
                <w:rFonts w:cs="Arial"/>
                <w:color w:val="404040"/>
              </w:rPr>
              <w:t xml:space="preserve"> as defined in Equation (5.5.2-1) based on the effective file size and normalized to kbit/s as defined in clause 5.5.2 with </w:t>
            </w:r>
            <w:r w:rsidR="003B3893">
              <w:rPr>
                <w:rFonts w:cs="Arial"/>
                <w:color w:val="404040"/>
              </w:rPr>
              <w:t>3</w:t>
            </w:r>
            <w:r>
              <w:rPr>
                <w:rFonts w:cs="Arial"/>
                <w:color w:val="404040"/>
              </w:rPr>
              <w:t xml:space="preserve"> decimal digits accuracy.</w:t>
            </w:r>
          </w:p>
        </w:tc>
      </w:tr>
      <w:tr w:rsidR="00F612A7" w:rsidRPr="00230AF7" w14:paraId="11A26CF5" w14:textId="77777777" w:rsidTr="00C075EA">
        <w:trPr>
          <w:trHeight w:val="300"/>
        </w:trPr>
        <w:tc>
          <w:tcPr>
            <w:tcW w:w="0" w:type="auto"/>
            <w:shd w:val="clear" w:color="auto" w:fill="auto"/>
            <w:noWrap/>
            <w:hideMark/>
          </w:tcPr>
          <w:p w14:paraId="715C2D9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784D07D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31A562" w14:textId="049F421D"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AC64D88" w14:textId="77777777" w:rsidTr="00C075EA">
        <w:trPr>
          <w:trHeight w:val="300"/>
        </w:trPr>
        <w:tc>
          <w:tcPr>
            <w:tcW w:w="0" w:type="auto"/>
            <w:shd w:val="clear" w:color="auto" w:fill="auto"/>
            <w:noWrap/>
            <w:hideMark/>
          </w:tcPr>
          <w:p w14:paraId="1F3AAA0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2898A84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37C8350" w14:textId="6CB7F440"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3D5A3F">
              <w:rPr>
                <w:rFonts w:cs="Arial"/>
                <w:i/>
                <w:iCs/>
                <w:color w:val="404040"/>
              </w:rPr>
              <w:t>PSNR(U)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3B8089E2" w14:textId="77777777" w:rsidTr="00C075EA">
        <w:trPr>
          <w:trHeight w:val="300"/>
        </w:trPr>
        <w:tc>
          <w:tcPr>
            <w:tcW w:w="0" w:type="auto"/>
            <w:shd w:val="clear" w:color="auto" w:fill="auto"/>
            <w:noWrap/>
            <w:hideMark/>
          </w:tcPr>
          <w:p w14:paraId="04994076"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064AB17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A878183" w14:textId="68223169"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668523F" w14:textId="77777777" w:rsidTr="00C075EA">
        <w:trPr>
          <w:trHeight w:val="300"/>
        </w:trPr>
        <w:tc>
          <w:tcPr>
            <w:tcW w:w="0" w:type="auto"/>
            <w:shd w:val="clear" w:color="auto" w:fill="auto"/>
            <w:noWrap/>
          </w:tcPr>
          <w:p w14:paraId="4D36705A" w14:textId="44F7E874"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3C8110F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741577" w14:textId="02CE7439" w:rsidR="00F612A7" w:rsidRPr="00230AF7" w:rsidRDefault="00EB7487" w:rsidP="00782F13">
            <w:pPr>
              <w:spacing w:after="0"/>
              <w:rPr>
                <w:rFonts w:cs="Arial"/>
                <w:color w:val="404040"/>
              </w:rPr>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5.5.5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DC22B6" w:rsidRPr="00230AF7" w14:paraId="0E9517DC" w14:textId="77777777" w:rsidTr="00776051">
        <w:trPr>
          <w:trHeight w:val="300"/>
        </w:trPr>
        <w:tc>
          <w:tcPr>
            <w:tcW w:w="0" w:type="auto"/>
            <w:shd w:val="clear" w:color="auto" w:fill="auto"/>
            <w:noWrap/>
          </w:tcPr>
          <w:p w14:paraId="47A0B13B"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y_wpsnr</w:t>
            </w:r>
          </w:p>
        </w:tc>
        <w:tc>
          <w:tcPr>
            <w:tcW w:w="0" w:type="auto"/>
            <w:shd w:val="clear" w:color="auto" w:fill="auto"/>
            <w:noWrap/>
          </w:tcPr>
          <w:p w14:paraId="7ABBF8E0"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18479E6A" w14:textId="454D5179" w:rsidR="00DC22B6" w:rsidRPr="00230AF7" w:rsidRDefault="00DC22B6" w:rsidP="005866CC">
            <w:pPr>
              <w:spacing w:after="0"/>
              <w:rPr>
                <w:rFonts w:cs="Arial"/>
                <w:color w:val="404040"/>
              </w:rPr>
            </w:pPr>
            <w:r>
              <w:rPr>
                <w:rFonts w:cs="Arial"/>
                <w:color w:val="404040"/>
              </w:rPr>
              <w:t>Weighted p</w:t>
            </w:r>
            <w:r w:rsidRPr="00230AF7">
              <w:rPr>
                <w:rFonts w:cs="Arial"/>
                <w:color w:val="404040"/>
              </w:rPr>
              <w:t xml:space="preserve">eak signal to noise ratio for Y planes in dB </w:t>
            </w:r>
            <w:r>
              <w:rPr>
                <w:rFonts w:cs="Arial"/>
                <w:color w:val="404040"/>
              </w:rPr>
              <w:t xml:space="preserve">as defined as </w:t>
            </w:r>
            <w:r w:rsidRPr="005866CC">
              <w:rPr>
                <w:rFonts w:cs="Arial"/>
                <w:i/>
                <w:iCs/>
                <w:color w:val="404040"/>
              </w:rPr>
              <w:t>w</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389160B3" w14:textId="77777777" w:rsidTr="00776051">
        <w:trPr>
          <w:trHeight w:val="300"/>
        </w:trPr>
        <w:tc>
          <w:tcPr>
            <w:tcW w:w="0" w:type="auto"/>
            <w:shd w:val="clear" w:color="auto" w:fill="auto"/>
            <w:noWrap/>
          </w:tcPr>
          <w:p w14:paraId="08C1141D"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u_wpsnr</w:t>
            </w:r>
          </w:p>
        </w:tc>
        <w:tc>
          <w:tcPr>
            <w:tcW w:w="0" w:type="auto"/>
            <w:shd w:val="clear" w:color="auto" w:fill="auto"/>
            <w:noWrap/>
          </w:tcPr>
          <w:p w14:paraId="722D510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4F8B92F3" w14:textId="423B7397" w:rsidR="00DC22B6" w:rsidRDefault="00DC22B6" w:rsidP="005866CC">
            <w:pPr>
              <w:spacing w:after="0"/>
            </w:pPr>
            <w:r>
              <w:rPr>
                <w:rFonts w:cs="Arial"/>
                <w:color w:val="404040"/>
              </w:rPr>
              <w:t>Weighted p</w:t>
            </w:r>
            <w:r w:rsidRPr="00230AF7">
              <w:rPr>
                <w:rFonts w:cs="Arial"/>
                <w:color w:val="404040"/>
              </w:rPr>
              <w:t xml:space="preserve">eak signal to noise ratio for U planes in dB </w:t>
            </w:r>
            <w:r>
              <w:rPr>
                <w:rFonts w:cs="Arial"/>
                <w:color w:val="404040"/>
              </w:rPr>
              <w:t xml:space="preserve">as defined as </w:t>
            </w:r>
            <w:r w:rsidRPr="005866CC">
              <w:rPr>
                <w:rFonts w:cs="Arial"/>
                <w:i/>
                <w:iCs/>
                <w:color w:val="404040"/>
              </w:rPr>
              <w:t>w</w:t>
            </w:r>
            <w:r w:rsidRPr="00047F77">
              <w:rPr>
                <w:rFonts w:cs="Arial"/>
                <w:i/>
                <w:iCs/>
                <w:color w:val="404040"/>
              </w:rPr>
              <w:t>PSNR</w:t>
            </w:r>
            <w:r w:rsidRPr="003D5A3F">
              <w:rPr>
                <w:rFonts w:cs="Arial"/>
                <w:i/>
                <w:iCs/>
                <w:color w:val="404040"/>
              </w:rPr>
              <w:t>(U)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53F3CAB3" w14:textId="77777777" w:rsidTr="00776051">
        <w:trPr>
          <w:trHeight w:val="300"/>
        </w:trPr>
        <w:tc>
          <w:tcPr>
            <w:tcW w:w="0" w:type="auto"/>
            <w:shd w:val="clear" w:color="auto" w:fill="auto"/>
            <w:noWrap/>
          </w:tcPr>
          <w:p w14:paraId="3C37867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v_wpsnr</w:t>
            </w:r>
          </w:p>
        </w:tc>
        <w:tc>
          <w:tcPr>
            <w:tcW w:w="0" w:type="auto"/>
            <w:shd w:val="clear" w:color="auto" w:fill="auto"/>
            <w:noWrap/>
          </w:tcPr>
          <w:p w14:paraId="392F9D50"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72B2E478" w14:textId="7DCE3028" w:rsidR="00DC22B6" w:rsidRDefault="00DC22B6" w:rsidP="005866CC">
            <w:pPr>
              <w:spacing w:after="0"/>
            </w:pPr>
            <w:r>
              <w:rPr>
                <w:rFonts w:cs="Arial"/>
                <w:color w:val="404040"/>
              </w:rPr>
              <w:t>Weighted p</w:t>
            </w:r>
            <w:r w:rsidRPr="00230AF7">
              <w:rPr>
                <w:rFonts w:cs="Arial"/>
                <w:color w:val="404040"/>
              </w:rPr>
              <w:t>eak signal to noise ratio for V planes in dB</w:t>
            </w:r>
            <w:r>
              <w:rPr>
                <w:rFonts w:cs="Arial"/>
                <w:color w:val="404040"/>
              </w:rPr>
              <w:t xml:space="preserve"> as defined as </w:t>
            </w:r>
            <w:r w:rsidRPr="005866CC">
              <w:rPr>
                <w:rFonts w:cs="Arial"/>
                <w:i/>
                <w:iCs/>
                <w:color w:val="404040"/>
              </w:rPr>
              <w:t>w</w:t>
            </w:r>
            <w:r w:rsidRPr="00047F77">
              <w:rPr>
                <w:rFonts w:cs="Arial"/>
                <w:i/>
                <w:iCs/>
                <w:color w:val="404040"/>
              </w:rPr>
              <w:t>PSNR</w:t>
            </w:r>
            <w:r w:rsidRPr="003D5A3F">
              <w:rPr>
                <w:rFonts w:cs="Arial"/>
                <w:i/>
                <w:iCs/>
                <w:color w:val="404040"/>
              </w:rPr>
              <w:t>(</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F3310E9" w14:textId="77777777" w:rsidTr="00C075EA">
        <w:trPr>
          <w:trHeight w:val="300"/>
        </w:trPr>
        <w:tc>
          <w:tcPr>
            <w:tcW w:w="0" w:type="auto"/>
            <w:shd w:val="clear" w:color="auto" w:fill="auto"/>
            <w:noWrap/>
          </w:tcPr>
          <w:p w14:paraId="6B27F07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0" w:type="auto"/>
            <w:shd w:val="clear" w:color="auto" w:fill="auto"/>
            <w:noWrap/>
          </w:tcPr>
          <w:p w14:paraId="7640B3D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B3FF1FC" w14:textId="6A1A7999" w:rsidR="00F612A7" w:rsidRPr="00230AF7" w:rsidRDefault="00F612A7" w:rsidP="00782F13">
            <w:pPr>
              <w:spacing w:after="0"/>
              <w:rPr>
                <w:rFonts w:cs="Arial"/>
                <w:color w:val="404040"/>
              </w:rPr>
            </w:pPr>
            <w:r>
              <w:rPr>
                <w:rFonts w:cs="Arial"/>
                <w:color w:val="404040"/>
              </w:rPr>
              <w:t xml:space="preserve">PSNRL100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76C94EF" w14:textId="77777777" w:rsidTr="00C075EA">
        <w:trPr>
          <w:trHeight w:val="300"/>
        </w:trPr>
        <w:tc>
          <w:tcPr>
            <w:tcW w:w="0" w:type="auto"/>
            <w:shd w:val="clear" w:color="auto" w:fill="auto"/>
            <w:noWrap/>
            <w:hideMark/>
          </w:tcPr>
          <w:p w14:paraId="751C959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0" w:type="auto"/>
            <w:shd w:val="clear" w:color="auto" w:fill="auto"/>
            <w:noWrap/>
            <w:hideMark/>
          </w:tcPr>
          <w:p w14:paraId="64A448C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D88E2AC" w14:textId="14B7C138" w:rsidR="00F612A7" w:rsidRPr="00230AF7" w:rsidRDefault="00F612A7" w:rsidP="00782F13">
            <w:pPr>
              <w:spacing w:after="0"/>
              <w:rPr>
                <w:rFonts w:ascii="Calibri" w:hAnsi="Calibri" w:cs="Calibri"/>
                <w:color w:val="000000"/>
                <w:sz w:val="22"/>
                <w:szCs w:val="22"/>
                <w:lang w:val="en-US"/>
              </w:rPr>
            </w:pPr>
            <w:r>
              <w:rPr>
                <w:rFonts w:cs="Arial"/>
                <w:color w:val="404040"/>
              </w:rPr>
              <w:t xml:space="preserve">DE100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F71C426" w14:textId="77777777" w:rsidTr="00C075EA">
        <w:trPr>
          <w:trHeight w:val="300"/>
        </w:trPr>
        <w:tc>
          <w:tcPr>
            <w:tcW w:w="0" w:type="auto"/>
            <w:shd w:val="clear" w:color="auto" w:fill="auto"/>
            <w:noWrap/>
            <w:hideMark/>
          </w:tcPr>
          <w:p w14:paraId="7B9A745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6F6EB79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5866232"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F612A7" w:rsidRPr="00230AF7" w14:paraId="14D66AB1" w14:textId="77777777" w:rsidTr="00C075EA">
        <w:trPr>
          <w:trHeight w:val="300"/>
        </w:trPr>
        <w:tc>
          <w:tcPr>
            <w:tcW w:w="0" w:type="auto"/>
            <w:shd w:val="clear" w:color="auto" w:fill="auto"/>
            <w:noWrap/>
            <w:hideMark/>
          </w:tcPr>
          <w:p w14:paraId="1A7EB12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0" w:type="auto"/>
            <w:shd w:val="clear" w:color="auto" w:fill="auto"/>
            <w:noWrap/>
            <w:hideMark/>
          </w:tcPr>
          <w:p w14:paraId="0960279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DB0187"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p>
        </w:tc>
      </w:tr>
      <w:tr w:rsidR="00F612A7" w:rsidRPr="00230AF7" w14:paraId="4C287E48" w14:textId="77777777" w:rsidTr="00C075EA">
        <w:trPr>
          <w:trHeight w:val="300"/>
        </w:trPr>
        <w:tc>
          <w:tcPr>
            <w:tcW w:w="0" w:type="auto"/>
            <w:shd w:val="clear" w:color="auto" w:fill="auto"/>
            <w:noWrap/>
          </w:tcPr>
          <w:p w14:paraId="00C7C931"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0B7E1BD2"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FFDF18C"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38C5FE6F" w14:textId="11D49A8A" w:rsidR="003F5F66" w:rsidRDefault="003F5F66" w:rsidP="003F5F66">
      <w:pPr>
        <w:pStyle w:val="Heading3"/>
      </w:pPr>
      <w:bookmarkStart w:id="192" w:name="_Toc86591576"/>
      <w:bookmarkStart w:id="193" w:name="_Toc55812976"/>
      <w:r w:rsidRPr="00882D8E">
        <w:t>5.5.</w:t>
      </w:r>
      <w:r>
        <w:t>7</w:t>
      </w:r>
      <w:r w:rsidRPr="00882D8E">
        <w:tab/>
      </w:r>
      <w:r>
        <w:t>Reference computation of SDR metrics</w:t>
      </w:r>
      <w:bookmarkEnd w:id="192"/>
    </w:p>
    <w:p w14:paraId="34229F12" w14:textId="4EFB4CC9" w:rsidR="00E67DB9" w:rsidDel="00304BE5" w:rsidRDefault="00E67DB9">
      <w:pPr>
        <w:rPr>
          <w:del w:id="194" w:author="Thomas Stockhammer" w:date="2021-11-01T09:13:00Z"/>
          <w:lang w:val="en-US"/>
        </w:rPr>
      </w:pPr>
      <w:r>
        <w:rPr>
          <w:lang w:val="en-US"/>
        </w:rPr>
        <w:t>Clause 5.5.3 specifies that all metrics are computed with 10</w:t>
      </w:r>
      <w:r w:rsidR="00DC02DA">
        <w:rPr>
          <w:lang w:val="en-US"/>
        </w:rPr>
        <w:t>-</w:t>
      </w:r>
      <w:r>
        <w:rPr>
          <w:lang w:val="en-US"/>
        </w:rPr>
        <w:t>bit precision. 8</w:t>
      </w:r>
      <w:r w:rsidR="00DC02DA">
        <w:rPr>
          <w:lang w:val="en-US"/>
        </w:rPr>
        <w:t>-</w:t>
      </w:r>
      <w:r>
        <w:rPr>
          <w:lang w:val="en-US"/>
        </w:rPr>
        <w:t>bit to 10 bit up</w:t>
      </w:r>
      <w:r w:rsidR="00A92812">
        <w:rPr>
          <w:lang w:val="en-US"/>
        </w:rPr>
        <w:t>-</w:t>
      </w:r>
      <w:r>
        <w:rPr>
          <w:lang w:val="en-US"/>
        </w:rPr>
        <w:t>conversion is perfo</w:t>
      </w:r>
      <w:r w:rsidR="00A92812">
        <w:rPr>
          <w:lang w:val="en-US"/>
        </w:rPr>
        <w:t>r</w:t>
      </w:r>
      <w:r>
        <w:rPr>
          <w:lang w:val="en-US"/>
        </w:rPr>
        <w:t xml:space="preserve">med with </w:t>
      </w:r>
      <w:r w:rsidRPr="005A23A5">
        <w:rPr>
          <w:rFonts w:ascii="Courier New" w:hAnsi="Courier New" w:cs="Courier New"/>
          <w:lang w:val="en-US"/>
        </w:rPr>
        <w:t>HDRConvert</w:t>
      </w:r>
      <w:r>
        <w:rPr>
          <w:lang w:val="en-US"/>
        </w:rPr>
        <w:t xml:space="preserve"> tool [67] </w:t>
      </w:r>
      <w:del w:id="195" w:author="Thomas Stockhammer" w:date="2021-11-01T09:13:00Z">
        <w:r w:rsidDel="002B5F4F">
          <w:rPr>
            <w:lang w:val="en-US"/>
          </w:rPr>
          <w:delText xml:space="preserve">with </w:delText>
        </w:r>
      </w:del>
      <w:ins w:id="196" w:author="Thomas Stockhammer" w:date="2021-11-01T09:13:00Z">
        <w:r w:rsidR="002B5F4F">
          <w:rPr>
            <w:lang w:val="en-US"/>
          </w:rPr>
          <w:t xml:space="preserve">using the </w:t>
        </w:r>
        <w:r w:rsidR="00304BE5">
          <w:rPr>
            <w:lang w:val="en-US"/>
          </w:rPr>
          <w:t xml:space="preserve">attached script </w:t>
        </w:r>
        <w:r w:rsidR="00304BE5" w:rsidRPr="00304BE5">
          <w:rPr>
            <w:rFonts w:ascii="Courier New" w:hAnsi="Courier New" w:cs="Courier New"/>
            <w:lang w:val="en-US"/>
            <w:rPrChange w:id="197" w:author="Thomas Stockhammer" w:date="2021-11-01T09:13:00Z">
              <w:rPr>
                <w:lang w:val="en-US"/>
              </w:rPr>
            </w:rPrChange>
          </w:rPr>
          <w:t>HDRConvert_8bto10b.cfg</w:t>
        </w:r>
        <w:r w:rsidR="00304BE5">
          <w:rPr>
            <w:lang w:val="en-US"/>
          </w:rPr>
          <w:t>.</w:t>
        </w:r>
      </w:ins>
      <w:del w:id="198" w:author="Thomas Stockhammer" w:date="2021-11-01T09:13:00Z">
        <w:r w:rsidDel="00304BE5">
          <w:rPr>
            <w:lang w:val="en-US"/>
          </w:rPr>
          <w:delText>the following parameter specified:</w:delText>
        </w:r>
      </w:del>
    </w:p>
    <w:p w14:paraId="50E674FB" w14:textId="62CC3432" w:rsidR="00E67DB9" w:rsidRPr="00280862" w:rsidRDefault="00E67DB9">
      <w:pPr>
        <w:rPr>
          <w:rFonts w:ascii="Courier New" w:hAnsi="Courier New" w:cs="Courier New"/>
        </w:rPr>
        <w:pPrChange w:id="199" w:author="Thomas Stockhammer" w:date="2021-11-01T09:13:00Z">
          <w:pPr>
            <w:pStyle w:val="B1"/>
            <w:numPr>
              <w:numId w:val="71"/>
            </w:numPr>
            <w:ind w:left="720" w:hanging="360"/>
          </w:pPr>
        </w:pPrChange>
      </w:pPr>
      <w:del w:id="200" w:author="Thomas Stockhammer" w:date="2021-11-01T09:13:00Z">
        <w:r w:rsidRPr="00280862" w:rsidDel="00304BE5">
          <w:rPr>
            <w:rFonts w:ascii="Courier New" w:hAnsi="Courier New" w:cs="Courier New"/>
          </w:rPr>
          <w:delText>ScaleOnly=1</w:delText>
        </w:r>
      </w:del>
    </w:p>
    <w:p w14:paraId="3BBF9E76" w14:textId="4E87F59D" w:rsidR="00F966C3" w:rsidRDefault="00F966C3" w:rsidP="00F966C3">
      <w:pPr>
        <w:rPr>
          <w:lang w:val="en-US"/>
        </w:rPr>
      </w:pPr>
      <w:r>
        <w:rPr>
          <w:lang w:val="en-US"/>
        </w:rPr>
        <w:t xml:space="preserve">Computation of </w:t>
      </w:r>
      <w:r w:rsidRPr="00776051">
        <w:rPr>
          <w:i/>
          <w:iCs/>
          <w:lang w:val="en-US"/>
        </w:rPr>
        <w:t>PSNR(Y)</w:t>
      </w:r>
      <w:r>
        <w:rPr>
          <w:lang w:val="en-US"/>
        </w:rPr>
        <w:t>,</w:t>
      </w:r>
      <w:r w:rsidRPr="0047792B">
        <w:rPr>
          <w:lang w:val="en-US"/>
        </w:rPr>
        <w:t xml:space="preserve"> </w:t>
      </w:r>
      <w:r w:rsidRPr="00776051">
        <w:rPr>
          <w:i/>
          <w:iCs/>
          <w:lang w:val="en-US"/>
        </w:rPr>
        <w:t>PSNR(U)</w:t>
      </w:r>
      <w:r>
        <w:rPr>
          <w:lang w:val="en-US"/>
        </w:rPr>
        <w:t xml:space="preserve"> and </w:t>
      </w:r>
      <w:r w:rsidRPr="00776051">
        <w:rPr>
          <w:i/>
          <w:iCs/>
          <w:lang w:val="en-US"/>
        </w:rPr>
        <w:t>PSNR(V)</w:t>
      </w:r>
      <w:r>
        <w:rPr>
          <w:lang w:val="en-US"/>
        </w:rPr>
        <w:t xml:space="preserve"> metrics as defined in clause 5.5.3 is performed with </w:t>
      </w:r>
      <w:r w:rsidRPr="00776051">
        <w:rPr>
          <w:rFonts w:ascii="Courier New" w:hAnsi="Courier New" w:cs="Courier New"/>
          <w:lang w:val="en-US"/>
        </w:rPr>
        <w:t>HDRMetrics</w:t>
      </w:r>
      <w:r>
        <w:rPr>
          <w:lang w:val="en-US"/>
        </w:rPr>
        <w:t xml:space="preserve"> tool</w:t>
      </w:r>
      <w:r w:rsidR="00337BFA">
        <w:rPr>
          <w:lang w:val="en-US"/>
        </w:rPr>
        <w:t xml:space="preserve"> as included in </w:t>
      </w:r>
      <w:r w:rsidR="00337BFA" w:rsidRPr="006922D0">
        <w:rPr>
          <w:rFonts w:ascii="Courier New" w:hAnsi="Courier New" w:cs="Courier New"/>
          <w:lang w:val="en-US"/>
        </w:rPr>
        <w:t>HDRTools</w:t>
      </w:r>
      <w:r w:rsidR="00337BFA">
        <w:rPr>
          <w:lang w:val="en-US"/>
        </w:rPr>
        <w:t xml:space="preserve"> version 0.23</w:t>
      </w:r>
      <w:r>
        <w:rPr>
          <w:lang w:val="en-US"/>
        </w:rPr>
        <w:t xml:space="preserve"> [67] with the following parameters specified:</w:t>
      </w:r>
    </w:p>
    <w:p w14:paraId="412ED65B" w14:textId="77777777" w:rsidR="00F966C3" w:rsidRPr="00776051" w:rsidRDefault="00F966C3" w:rsidP="00F966C3">
      <w:pPr>
        <w:pStyle w:val="B1"/>
        <w:numPr>
          <w:ilvl w:val="0"/>
          <w:numId w:val="71"/>
        </w:numPr>
        <w:rPr>
          <w:rFonts w:ascii="Courier New" w:hAnsi="Courier New" w:cs="Courier New"/>
        </w:rPr>
      </w:pPr>
      <w:r w:rsidRPr="00776051">
        <w:rPr>
          <w:rFonts w:ascii="Courier New" w:hAnsi="Courier New" w:cs="Courier New"/>
        </w:rPr>
        <w:lastRenderedPageBreak/>
        <w:t xml:space="preserve">EnablePSNR=1                                                   </w:t>
      </w:r>
    </w:p>
    <w:p w14:paraId="3CE23175" w14:textId="77777777" w:rsidR="00F966C3" w:rsidRDefault="00F966C3" w:rsidP="00F966C3">
      <w:pPr>
        <w:pStyle w:val="B1"/>
        <w:numPr>
          <w:ilvl w:val="0"/>
          <w:numId w:val="71"/>
        </w:numPr>
        <w:rPr>
          <w:rFonts w:ascii="Courier New" w:hAnsi="Courier New" w:cs="Courier New"/>
        </w:rPr>
      </w:pPr>
      <w:r w:rsidRPr="00776051">
        <w:rPr>
          <w:rFonts w:ascii="Courier New" w:hAnsi="Courier New" w:cs="Courier New"/>
        </w:rPr>
        <w:t>EnableJVETPSNR=1</w:t>
      </w:r>
    </w:p>
    <w:p w14:paraId="4C902B85" w14:textId="77777777" w:rsidR="00F966C3" w:rsidRPr="005D662F"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51E27B3C" w14:textId="77777777" w:rsidR="00F966C3" w:rsidRDefault="00F966C3" w:rsidP="00F966C3">
      <w:pPr>
        <w:rPr>
          <w:lang w:val="en-US"/>
        </w:rPr>
      </w:pPr>
      <w:r>
        <w:rPr>
          <w:lang w:val="en-US"/>
        </w:rPr>
        <w:t xml:space="preserve">Computation of MS-SSIM metric as defined in clause 5.5.4 is performed with </w:t>
      </w:r>
      <w:r w:rsidRPr="00776051">
        <w:rPr>
          <w:rFonts w:ascii="Courier New" w:hAnsi="Courier New" w:cs="Courier New"/>
          <w:lang w:val="en-US"/>
        </w:rPr>
        <w:t>HDRMet</w:t>
      </w:r>
      <w:r>
        <w:rPr>
          <w:rFonts w:ascii="Courier New" w:hAnsi="Courier New" w:cs="Courier New"/>
          <w:lang w:val="en-US"/>
        </w:rPr>
        <w:t>r</w:t>
      </w:r>
      <w:r w:rsidRPr="00776051">
        <w:rPr>
          <w:rFonts w:ascii="Courier New" w:hAnsi="Courier New" w:cs="Courier New"/>
          <w:lang w:val="en-US"/>
        </w:rPr>
        <w:t>ics</w:t>
      </w:r>
      <w:r>
        <w:rPr>
          <w:lang w:val="en-US"/>
        </w:rPr>
        <w:t xml:space="preserve"> tool with the following parameters specified:</w:t>
      </w:r>
    </w:p>
    <w:p w14:paraId="789E988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EnableJVETMSSSIM=1</w:t>
      </w:r>
    </w:p>
    <w:p w14:paraId="774EEDF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055C7D3F" w14:textId="35327161" w:rsidR="00F966C3" w:rsidRDefault="00F966C3" w:rsidP="00F966C3">
      <w:r>
        <w:t xml:space="preserve">For the computation of VMAF, the C++ executable </w:t>
      </w:r>
      <w:r w:rsidR="00202A3E">
        <w:t>"</w:t>
      </w:r>
      <w:r>
        <w:t>vmafossexec</w:t>
      </w:r>
      <w:r w:rsidR="00202A3E">
        <w:t>"</w:t>
      </w:r>
      <w:r>
        <w:t xml:space="preserve"> [59], open source provided by Netflix </w:t>
      </w:r>
      <w:r w:rsidR="00F57454">
        <w:t>is</w:t>
      </w:r>
      <w:r>
        <w:t xml:space="preserve"> used (</w:t>
      </w:r>
      <w:r w:rsidR="002A49AA" w:rsidRPr="002A49AA">
        <w:t>https://github.com/Netflix/vmaf/releases/tag/v2.1.1</w:t>
      </w:r>
      <w:r>
        <w:t xml:space="preserve">). </w:t>
      </w:r>
    </w:p>
    <w:p w14:paraId="483D9F1F" w14:textId="77777777" w:rsidR="00F966C3" w:rsidRDefault="00F966C3" w:rsidP="00F966C3">
      <w:r>
        <w:t>Here is the command line:</w:t>
      </w:r>
    </w:p>
    <w:p w14:paraId="7F0E3BCE" w14:textId="6B346B48" w:rsidR="00F966C3" w:rsidRPr="004A532E" w:rsidRDefault="00F966C3" w:rsidP="00F966C3">
      <w:pPr>
        <w:pStyle w:val="B1"/>
        <w:rPr>
          <w:rFonts w:ascii="Courier New" w:hAnsi="Courier New"/>
        </w:rPr>
      </w:pPr>
      <w:r w:rsidRPr="004A532E">
        <w:rPr>
          <w:rFonts w:ascii="Courier New" w:hAnsi="Courier New"/>
        </w:rPr>
        <w:t>vmafossexec $VMAF_FMT $WIDTH $HEIGHT ref.yuv test.yuv $VMAFMODEL --thread 1 --log metrics.vmaf</w:t>
      </w:r>
    </w:p>
    <w:p w14:paraId="60193BFB" w14:textId="55048937" w:rsidR="00F966C3" w:rsidRDefault="00F966C3" w:rsidP="00F966C3">
      <w:pPr>
        <w:pStyle w:val="B2"/>
      </w:pPr>
      <w:r w:rsidRPr="00002C17">
        <w:rPr>
          <w:rFonts w:ascii="Courier New" w:hAnsi="Courier New" w:cs="Courier New"/>
        </w:rPr>
        <w:t>$VMAF_FMT</w:t>
      </w:r>
      <w:r>
        <w:t>: describe yuv subsampling (yuv420p10le</w:t>
      </w:r>
      <w:r w:rsidR="005670AC">
        <w:t xml:space="preserve"> as all metrics are computed in 10 bit domain</w:t>
      </w:r>
      <w:r>
        <w:t>)</w:t>
      </w:r>
    </w:p>
    <w:p w14:paraId="431EE69F" w14:textId="0261B2AD" w:rsidR="00F966C3" w:rsidRDefault="00F966C3" w:rsidP="00F966C3">
      <w:pPr>
        <w:pStyle w:val="B2"/>
      </w:pPr>
      <w:r w:rsidRPr="00002C17">
        <w:rPr>
          <w:rFonts w:ascii="Courier New" w:hAnsi="Courier New" w:cs="Courier New"/>
        </w:rPr>
        <w:t>$VMAFMODEL</w:t>
      </w:r>
      <w:r>
        <w:t>: vmaf_v0.6.1.pkl</w:t>
      </w:r>
    </w:p>
    <w:p w14:paraId="138244D2" w14:textId="6330BEC1" w:rsidR="00F966C3" w:rsidRDefault="00F966C3" w:rsidP="00F966C3">
      <w:pPr>
        <w:pStyle w:val="B2"/>
      </w:pPr>
      <w:r w:rsidRPr="00002C17">
        <w:rPr>
          <w:rFonts w:ascii="Courier New" w:hAnsi="Courier New" w:cs="Courier New"/>
        </w:rPr>
        <w:t>thread</w:t>
      </w:r>
      <w:r>
        <w:t xml:space="preserve">: </w:t>
      </w:r>
      <w:r w:rsidR="00C3500D">
        <w:t xml:space="preserve">1 </w:t>
      </w:r>
      <w:r w:rsidR="00D02885">
        <w:t>(no threads used)</w:t>
      </w:r>
    </w:p>
    <w:p w14:paraId="0FB0E16C" w14:textId="42D0EB57" w:rsidR="003F5F66" w:rsidRDefault="00F966C3" w:rsidP="00F966C3">
      <w:pPr>
        <w:rPr>
          <w:lang w:val="en-US"/>
        </w:rPr>
      </w:pPr>
      <w:r>
        <w:rPr>
          <w:lang w:val="en-US"/>
        </w:rPr>
        <w:t xml:space="preserve">Additional </w:t>
      </w:r>
      <w:r w:rsidRPr="00776051">
        <w:rPr>
          <w:rFonts w:ascii="Courier New" w:hAnsi="Courier New" w:cs="Courier New"/>
          <w:lang w:val="en-US"/>
        </w:rPr>
        <w:t>libvmaf</w:t>
      </w:r>
      <w:r>
        <w:rPr>
          <w:lang w:val="en-US"/>
        </w:rPr>
        <w:t xml:space="preserve"> parameters </w:t>
      </w:r>
      <w:r w:rsidRPr="00925AEA">
        <w:rPr>
          <w:rFonts w:ascii="Courier New" w:hAnsi="Courier New" w:cs="Courier New"/>
          <w:sz w:val="18"/>
          <w:szCs w:val="18"/>
          <w:lang w:val="en-US"/>
        </w:rPr>
        <w:t>phone_model</w:t>
      </w:r>
      <w:r>
        <w:rPr>
          <w:lang w:val="en-US"/>
        </w:rPr>
        <w:t xml:space="preserve"> and </w:t>
      </w:r>
      <w:r w:rsidRPr="00925AEA">
        <w:rPr>
          <w:rFonts w:ascii="Courier New" w:hAnsi="Courier New" w:cs="Courier New"/>
          <w:sz w:val="18"/>
          <w:szCs w:val="18"/>
          <w:lang w:val="en-US"/>
        </w:rPr>
        <w:t>enable_transform</w:t>
      </w:r>
      <w:r>
        <w:rPr>
          <w:lang w:val="en-US"/>
        </w:rPr>
        <w:t xml:space="preserve"> are set to </w:t>
      </w:r>
      <w:r w:rsidRPr="00506DE2">
        <w:rPr>
          <w:lang w:val="en-US"/>
        </w:rPr>
        <w:t>0</w:t>
      </w:r>
      <w:r>
        <w:rPr>
          <w:lang w:val="en-US"/>
        </w:rPr>
        <w:t>.</w:t>
      </w:r>
    </w:p>
    <w:p w14:paraId="4C149CD6" w14:textId="4BD0553E" w:rsidR="0098342B" w:rsidRDefault="003F5F66" w:rsidP="003F5F66">
      <w:pPr>
        <w:pStyle w:val="Heading3"/>
      </w:pPr>
      <w:bookmarkStart w:id="201" w:name="_Toc86591577"/>
      <w:r w:rsidRPr="00882D8E">
        <w:t>5.5.</w:t>
      </w:r>
      <w:r>
        <w:t>8</w:t>
      </w:r>
      <w:r w:rsidRPr="00882D8E">
        <w:tab/>
      </w:r>
      <w:r>
        <w:t>Reference computation of HDR metrics</w:t>
      </w:r>
      <w:bookmarkEnd w:id="201"/>
    </w:p>
    <w:p w14:paraId="25B601A6" w14:textId="5E5B2955" w:rsidR="003F5F66" w:rsidRDefault="0098342B" w:rsidP="00776051">
      <w:pPr>
        <w:pStyle w:val="EditorsNote"/>
      </w:pPr>
      <w:r>
        <w:t>Editor’s Note: The parameter settings still need to be confirmed</w:t>
      </w:r>
      <w:r w:rsidR="001E03D0">
        <w:t xml:space="preserve">. The </w:t>
      </w:r>
      <w:r w:rsidR="00EE7D15">
        <w:t>configuration files</w:t>
      </w:r>
      <w:r w:rsidR="001E03D0">
        <w:t xml:space="preserve"> will be attached to the report once confirmed.</w:t>
      </w:r>
      <w:r w:rsidR="003F5F66">
        <w:t xml:space="preserve"> </w:t>
      </w:r>
    </w:p>
    <w:p w14:paraId="526A0888" w14:textId="02149E7B" w:rsidR="003F5F66" w:rsidRDefault="003F5F66" w:rsidP="003F5F66">
      <w:pPr>
        <w:rPr>
          <w:lang w:val="en-US"/>
        </w:rPr>
      </w:pPr>
      <w:r>
        <w:rPr>
          <w:lang w:val="en-US"/>
        </w:rPr>
        <w:t xml:space="preserve">Computation of </w:t>
      </w:r>
      <w:r w:rsidRPr="00776051">
        <w:rPr>
          <w:i/>
          <w:iCs/>
          <w:lang w:val="en-US"/>
        </w:rPr>
        <w:t>wPSNR(Y)</w:t>
      </w:r>
      <w:r>
        <w:rPr>
          <w:lang w:val="en-US"/>
        </w:rPr>
        <w:t>,</w:t>
      </w:r>
      <w:r w:rsidRPr="0047792B">
        <w:rPr>
          <w:lang w:val="en-US"/>
        </w:rPr>
        <w:t xml:space="preserve"> </w:t>
      </w:r>
      <w:r w:rsidRPr="00776051">
        <w:rPr>
          <w:i/>
          <w:iCs/>
          <w:lang w:val="en-US"/>
        </w:rPr>
        <w:t>wPSNR(U)</w:t>
      </w:r>
      <w:r>
        <w:rPr>
          <w:lang w:val="en-US"/>
        </w:rPr>
        <w:t xml:space="preserve"> and </w:t>
      </w:r>
      <w:r w:rsidRPr="00776051">
        <w:rPr>
          <w:i/>
          <w:iCs/>
          <w:lang w:val="en-US"/>
        </w:rPr>
        <w:t>wPSNR(V)</w:t>
      </w:r>
      <w:r>
        <w:rPr>
          <w:lang w:val="en-US"/>
        </w:rPr>
        <w:t xml:space="preserve"> metrics as defined in clause 5.5.5 is performed with </w:t>
      </w:r>
      <w:r w:rsidRPr="00776051">
        <w:rPr>
          <w:rFonts w:ascii="Courier New" w:hAnsi="Courier New" w:cs="Courier New"/>
          <w:lang w:val="en-US"/>
        </w:rPr>
        <w:t>HDRMetrics</w:t>
      </w:r>
      <w:r>
        <w:rPr>
          <w:lang w:val="en-US"/>
        </w:rPr>
        <w:t xml:space="preserve"> tool with the following parameters specified:</w:t>
      </w:r>
    </w:p>
    <w:p w14:paraId="6C1084C9" w14:textId="50C30463" w:rsidR="00EC45EE" w:rsidRDefault="00EC45EE" w:rsidP="003F5F66">
      <w:pPr>
        <w:rPr>
          <w:lang w:val="en-US"/>
        </w:rPr>
      </w:pPr>
      <w:r>
        <w:rPr>
          <w:lang w:val="en-US"/>
        </w:rPr>
        <w:t>[</w:t>
      </w:r>
    </w:p>
    <w:p w14:paraId="48D63155" w14:textId="3AAC49D6" w:rsidR="003F5F66" w:rsidRPr="00776051" w:rsidRDefault="003F5F66" w:rsidP="00776051">
      <w:pPr>
        <w:pStyle w:val="B1"/>
        <w:numPr>
          <w:ilvl w:val="0"/>
          <w:numId w:val="71"/>
        </w:numPr>
        <w:rPr>
          <w:rFonts w:ascii="Courier New" w:hAnsi="Courier New" w:cs="Courier New"/>
        </w:rPr>
      </w:pPr>
      <w:bookmarkStart w:id="202" w:name="_Hlk78805238"/>
      <w:r w:rsidRPr="00776051">
        <w:rPr>
          <w:rFonts w:ascii="Courier New" w:hAnsi="Courier New" w:cs="Courier New"/>
        </w:rPr>
        <w:t>EnableJVETPSNR=</w:t>
      </w:r>
      <w:r w:rsidR="00A5524F">
        <w:rPr>
          <w:rFonts w:ascii="Courier New" w:hAnsi="Courier New" w:cs="Courier New"/>
        </w:rPr>
        <w:t>1</w:t>
      </w:r>
      <w:bookmarkEnd w:id="202"/>
    </w:p>
    <w:p w14:paraId="5C2F613E" w14:textId="7E996CD5"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EnableWTPSNR=1</w:t>
      </w:r>
    </w:p>
    <w:p w14:paraId="20B27FC9" w14:textId="648C33FD" w:rsidR="003F5F66" w:rsidRDefault="003F5F66" w:rsidP="0098342B">
      <w:pPr>
        <w:pStyle w:val="B1"/>
        <w:numPr>
          <w:ilvl w:val="0"/>
          <w:numId w:val="71"/>
        </w:numPr>
        <w:rPr>
          <w:rFonts w:ascii="Courier New" w:hAnsi="Courier New" w:cs="Courier New"/>
        </w:rPr>
      </w:pPr>
      <w:r w:rsidRPr="00776051">
        <w:rPr>
          <w:rFonts w:ascii="Courier New" w:hAnsi="Courier New" w:cs="Courier New"/>
        </w:rPr>
        <w:t>WeightTableFile="hdrTable.txt"</w:t>
      </w:r>
    </w:p>
    <w:p w14:paraId="71B34B92" w14:textId="59D5952C" w:rsidR="00EC45EE" w:rsidRPr="00776051" w:rsidRDefault="00EC45EE" w:rsidP="00776051">
      <w:pPr>
        <w:pStyle w:val="B1"/>
        <w:ind w:left="0" w:firstLine="0"/>
        <w:rPr>
          <w:rFonts w:ascii="Courier New" w:hAnsi="Courier New" w:cs="Courier New"/>
        </w:rPr>
      </w:pPr>
      <w:r>
        <w:rPr>
          <w:rFonts w:ascii="Courier New" w:hAnsi="Courier New" w:cs="Courier New"/>
        </w:rPr>
        <w:t>]</w:t>
      </w:r>
    </w:p>
    <w:p w14:paraId="7ADD09F3" w14:textId="62D64454" w:rsidR="003F5F66" w:rsidRDefault="003F5F66" w:rsidP="003F5F66">
      <w:pPr>
        <w:rPr>
          <w:lang w:val="en-US"/>
        </w:rPr>
      </w:pPr>
      <w:r>
        <w:rPr>
          <w:lang w:val="en-US"/>
        </w:rPr>
        <w:t xml:space="preserve">where </w:t>
      </w:r>
      <w:r w:rsidRPr="00776051">
        <w:rPr>
          <w:rFonts w:ascii="Courier New" w:hAnsi="Courier New" w:cs="Courier New"/>
          <w:lang w:val="en-US"/>
        </w:rPr>
        <w:t>hdrTable.txt</w:t>
      </w:r>
      <w:r>
        <w:rPr>
          <w:lang w:val="en-US"/>
        </w:rPr>
        <w:t xml:space="preserve"> is available in </w:t>
      </w:r>
      <w:r w:rsidRPr="00776051">
        <w:rPr>
          <w:rFonts w:ascii="Courier New" w:hAnsi="Courier New" w:cs="Courier New"/>
          <w:lang w:val="en-US"/>
        </w:rPr>
        <w:t>cfg/hdrTable.txt</w:t>
      </w:r>
      <w:r>
        <w:rPr>
          <w:lang w:val="en-US"/>
        </w:rPr>
        <w:t xml:space="preserve"> of </w:t>
      </w:r>
      <w:r w:rsidRPr="00776051">
        <w:rPr>
          <w:rFonts w:ascii="Courier New" w:hAnsi="Courier New" w:cs="Courier New"/>
          <w:lang w:val="en-US"/>
        </w:rPr>
        <w:t>HDRTools</w:t>
      </w:r>
      <w:r>
        <w:rPr>
          <w:lang w:val="en-US"/>
        </w:rPr>
        <w:t xml:space="preserve"> repository. </w:t>
      </w:r>
    </w:p>
    <w:p w14:paraId="0CD39782" w14:textId="15DC97F3" w:rsidR="003F5F66" w:rsidRDefault="003F5F66" w:rsidP="003F5F66">
      <w:pPr>
        <w:rPr>
          <w:lang w:val="en-US"/>
        </w:rPr>
      </w:pPr>
      <w:r>
        <w:rPr>
          <w:lang w:val="en-US"/>
        </w:rPr>
        <w:t xml:space="preserve">Computation of </w:t>
      </w:r>
      <w:r w:rsidRPr="00776051">
        <w:rPr>
          <w:i/>
          <w:iCs/>
          <w:lang w:val="en-US"/>
        </w:rPr>
        <w:t>DeltaE100</w:t>
      </w:r>
      <w:r>
        <w:rPr>
          <w:lang w:val="en-US"/>
        </w:rPr>
        <w:t xml:space="preserve"> and </w:t>
      </w:r>
      <w:r w:rsidRPr="00776051">
        <w:rPr>
          <w:i/>
          <w:iCs/>
          <w:lang w:val="en-US"/>
        </w:rPr>
        <w:t>PSNRL100</w:t>
      </w:r>
      <w:r>
        <w:rPr>
          <w:lang w:val="en-US"/>
        </w:rPr>
        <w:t xml:space="preserve"> metrics requires conversion from YUV to linear light RGB data which is performed with the use of HDRConvert and reference config file</w:t>
      </w:r>
      <w:r w:rsidR="001E03D0">
        <w:rPr>
          <w:lang w:val="en-US"/>
        </w:rPr>
        <w:t xml:space="preserve"> </w:t>
      </w:r>
      <w:r w:rsidRPr="00776051">
        <w:rPr>
          <w:rFonts w:ascii="Courier New" w:hAnsi="Courier New" w:cs="Courier New"/>
          <w:lang w:val="en-US"/>
        </w:rPr>
        <w:t>cfg/JCTVC_CTC_cfgFiles/YCbCr/HDRConvertYCbCr420ToEXR2020.cfg</w:t>
      </w:r>
      <w:r>
        <w:rPr>
          <w:lang w:val="en-US"/>
        </w:rPr>
        <w:t xml:space="preserve"> </w:t>
      </w:r>
    </w:p>
    <w:p w14:paraId="2C67FCD1" w14:textId="1D8A3BAC" w:rsidR="003F5F66" w:rsidRDefault="003F5F66" w:rsidP="003F5F66">
      <w:pPr>
        <w:rPr>
          <w:lang w:val="en-US"/>
        </w:rPr>
      </w:pPr>
      <w:r>
        <w:rPr>
          <w:lang w:val="en-US"/>
        </w:rPr>
        <w:t xml:space="preserve">After the conversion for reference and decoded video clips is done, computation of </w:t>
      </w:r>
      <w:r w:rsidRPr="00776051">
        <w:rPr>
          <w:i/>
          <w:iCs/>
          <w:lang w:val="en-US"/>
        </w:rPr>
        <w:t>DeltaE100</w:t>
      </w:r>
      <w:r>
        <w:rPr>
          <w:lang w:val="en-US"/>
        </w:rPr>
        <w:t xml:space="preserve"> and </w:t>
      </w:r>
      <w:r w:rsidRPr="00776051">
        <w:rPr>
          <w:i/>
          <w:iCs/>
          <w:lang w:val="en-US"/>
        </w:rPr>
        <w:t>PSNRL100</w:t>
      </w:r>
      <w:r>
        <w:rPr>
          <w:lang w:val="en-US"/>
        </w:rPr>
        <w:t xml:space="preserve"> metric as defined in </w:t>
      </w:r>
      <w:r w:rsidR="004E4FB5">
        <w:rPr>
          <w:lang w:val="en-US"/>
        </w:rPr>
        <w:t>clause</w:t>
      </w:r>
      <w:r>
        <w:rPr>
          <w:lang w:val="en-US"/>
        </w:rPr>
        <w:t xml:space="preserve"> 5.5.5 is performed with </w:t>
      </w:r>
      <w:r w:rsidRPr="00776051">
        <w:rPr>
          <w:rFonts w:ascii="Courier New" w:hAnsi="Courier New" w:cs="Courier New"/>
          <w:lang w:val="en-US"/>
        </w:rPr>
        <w:t>HDRMetrics</w:t>
      </w:r>
      <w:r>
        <w:rPr>
          <w:lang w:val="en-US"/>
        </w:rPr>
        <w:t xml:space="preserve"> tools with the following parameters specified:</w:t>
      </w:r>
    </w:p>
    <w:p w14:paraId="5B200249" w14:textId="76048B53" w:rsidR="00573D01" w:rsidRDefault="00573D01" w:rsidP="003F5F66">
      <w:pPr>
        <w:rPr>
          <w:lang w:val="en-US"/>
        </w:rPr>
      </w:pPr>
      <w:r>
        <w:rPr>
          <w:lang w:val="en-US"/>
        </w:rPr>
        <w:t>[</w:t>
      </w:r>
    </w:p>
    <w:p w14:paraId="2C5AA64F" w14:textId="64728AA6"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MaxSampleValue=10000.0</w:t>
      </w:r>
    </w:p>
    <w:p w14:paraId="2CAAEA02" w14:textId="193DF9D1"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WhitePointDeltaE1=100.0</w:t>
      </w:r>
    </w:p>
    <w:p w14:paraId="33E0293E" w14:textId="79A595E6"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EnableDELTAE=1</w:t>
      </w:r>
    </w:p>
    <w:p w14:paraId="399AF32F" w14:textId="2761E311" w:rsidR="003F5F66" w:rsidRDefault="003F5F66" w:rsidP="004E4FB5">
      <w:pPr>
        <w:pStyle w:val="B1"/>
        <w:numPr>
          <w:ilvl w:val="0"/>
          <w:numId w:val="71"/>
        </w:numPr>
        <w:rPr>
          <w:rFonts w:ascii="Courier New" w:hAnsi="Courier New" w:cs="Courier New"/>
        </w:rPr>
      </w:pPr>
      <w:r w:rsidRPr="00776051">
        <w:rPr>
          <w:rFonts w:ascii="Courier New" w:hAnsi="Courier New" w:cs="Courier New"/>
        </w:rPr>
        <w:t>DeltaEPointsEnable=1</w:t>
      </w:r>
      <w:r w:rsidR="004E4FB5">
        <w:rPr>
          <w:rFonts w:ascii="Courier New" w:hAnsi="Courier New" w:cs="Courier New"/>
        </w:rPr>
        <w:t>.</w:t>
      </w:r>
    </w:p>
    <w:p w14:paraId="7150DD03" w14:textId="0120B0CF" w:rsidR="00573D01" w:rsidRPr="00776051" w:rsidRDefault="00573D01" w:rsidP="00776051">
      <w:pPr>
        <w:pStyle w:val="B1"/>
        <w:ind w:left="0" w:firstLine="0"/>
        <w:rPr>
          <w:rFonts w:ascii="Courier New" w:hAnsi="Courier New" w:cs="Courier New"/>
        </w:rPr>
      </w:pPr>
      <w:r>
        <w:rPr>
          <w:rFonts w:ascii="Courier New" w:hAnsi="Courier New" w:cs="Courier New"/>
        </w:rPr>
        <w:lastRenderedPageBreak/>
        <w:t>]</w:t>
      </w:r>
    </w:p>
    <w:p w14:paraId="4852FB94" w14:textId="4259F14E" w:rsidR="001749F7" w:rsidRDefault="001749F7" w:rsidP="001749F7">
      <w:pPr>
        <w:pStyle w:val="Heading2"/>
      </w:pPr>
      <w:bookmarkStart w:id="203" w:name="_Toc86591578"/>
      <w:r>
        <w:t>5.6</w:t>
      </w:r>
      <w:r>
        <w:tab/>
        <w:t>Tests</w:t>
      </w:r>
      <w:bookmarkEnd w:id="193"/>
      <w:bookmarkEnd w:id="203"/>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189F7525" w14:textId="77777777" w:rsidR="00013AFD" w:rsidRDefault="00704C55">
      <w:pPr>
        <w:pStyle w:val="B1"/>
      </w:pPr>
      <w:r>
        <w:t>-</w:t>
      </w:r>
      <w:r>
        <w:tab/>
        <w:t xml:space="preserve">Test encoder configuration that provides an equivalent setting to the anchor configuration. </w:t>
      </w:r>
    </w:p>
    <w:p w14:paraId="7659EADA" w14:textId="2ECF38CF" w:rsidR="001749F7" w:rsidRPr="00882D8E" w:rsidRDefault="000D63F3" w:rsidP="006F0B5D">
      <w:pPr>
        <w:pStyle w:val="B2"/>
      </w:pPr>
      <w:r>
        <w:t>-</w:t>
      </w:r>
      <w:r>
        <w:tab/>
      </w:r>
      <w:r w:rsidR="00704C55">
        <w:t>Given how the anchors are produced (Clause 6), it is expected that the test encoders should follow similar configuration settings, which would enable similar functionality as per the defined applications. Only fixed periodic (temporal) QP and coding structures are permitted, without the use of any lookahead (sequence level multi pass encoding) that would alter the QP or coding structures dynamically per content. For HDR content, the QP settings may be adjusted within a frame as a function of the local, average luma and chroma values. QP and coding structures may differ from those used by the anchors, but such differences should be consistent for all content in a given scenario and should be described.</w:t>
      </w:r>
      <w:r w:rsidR="001749F7">
        <w:t>-</w:t>
      </w:r>
      <w:r w:rsidR="001749F7">
        <w:tab/>
      </w:r>
      <w:r w:rsidR="001749F7" w:rsidRPr="00882D8E">
        <w:t>Variable</w:t>
      </w:r>
      <w:r w:rsidR="001749F7">
        <w:t xml:space="preserve"> </w:t>
      </w:r>
      <w:r w:rsidR="00000255">
        <w:t>test</w:t>
      </w:r>
      <w:r w:rsidR="00000255" w:rsidRPr="00882D8E">
        <w:t xml:space="preserve"> </w:t>
      </w:r>
      <w:r w:rsidR="001749F7" w:rsidRPr="00882D8E">
        <w:t xml:space="preserve">encoder configuration to create multiple quality/bitrate variants (using for example QP variations or other bitrate/quality evaluation tools). </w:t>
      </w:r>
      <w:r w:rsidR="006F0B5D">
        <w:t>For a given scenario the intra-period of the test encoders should match the intra-period of the anchors as closely as possible to ensure the same number of Intra frames in the anchor and test bitstreams.</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lastRenderedPageBreak/>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3449BD84" w:rsidR="00473E7E" w:rsidRDefault="001749F7" w:rsidP="00882D8E">
      <w:pPr>
        <w:pStyle w:val="TH"/>
      </w:pPr>
      <w:r>
        <w:t>Figure 5.6-1: Test Tuple Generation Framework and Test Tuple Metrics Generation</w:t>
      </w:r>
    </w:p>
    <w:p w14:paraId="5D370256" w14:textId="08A0F4BD" w:rsidR="00D507A8" w:rsidRPr="00322412" w:rsidRDefault="00D507A8" w:rsidP="00C03DEB">
      <w:pPr>
        <w:rPr>
          <w:lang w:val="en-US"/>
        </w:rPr>
      </w:pPr>
      <w:r w:rsidRPr="00322412">
        <w:rPr>
          <w:lang w:val="en-US"/>
        </w:rPr>
        <w:t>For any coding technology being characterized in the study and reported in th</w:t>
      </w:r>
      <w:r>
        <w:rPr>
          <w:lang w:val="en-US"/>
        </w:rPr>
        <w:t>is document</w:t>
      </w:r>
      <w:r w:rsidRPr="00322412">
        <w:rPr>
          <w:lang w:val="en-US"/>
        </w:rPr>
        <w:t xml:space="preserve">  </w:t>
      </w:r>
    </w:p>
    <w:p w14:paraId="22617583" w14:textId="4FD5522C" w:rsidR="00D507A8" w:rsidRPr="00322412" w:rsidRDefault="00D507A8" w:rsidP="00C03DEB">
      <w:pPr>
        <w:pStyle w:val="B1"/>
        <w:numPr>
          <w:ilvl w:val="0"/>
          <w:numId w:val="26"/>
        </w:numPr>
        <w:rPr>
          <w:lang w:val="en-US"/>
        </w:rPr>
      </w:pPr>
      <w:r w:rsidRPr="00322412">
        <w:rPr>
          <w:lang w:val="en-US"/>
        </w:rPr>
        <w:t xml:space="preserve">the evaluation is expected to be conducted consistent with </w:t>
      </w:r>
      <w:r>
        <w:rPr>
          <w:lang w:val="en-US"/>
        </w:rPr>
        <w:t>the</w:t>
      </w:r>
      <w:r w:rsidRPr="00322412">
        <w:rPr>
          <w:lang w:val="en-US"/>
        </w:rPr>
        <w:t xml:space="preserve"> framework and test designs defined for the anchors </w:t>
      </w:r>
      <w:r>
        <w:rPr>
          <w:lang w:val="en-US"/>
        </w:rPr>
        <w:t>as defined in</w:t>
      </w:r>
      <w:r w:rsidRPr="00322412">
        <w:rPr>
          <w:lang w:val="en-US"/>
        </w:rPr>
        <w:t xml:space="preserve"> clauses 5</w:t>
      </w:r>
      <w:r>
        <w:rPr>
          <w:lang w:val="en-US"/>
        </w:rPr>
        <w:t>.5</w:t>
      </w:r>
      <w:r w:rsidRPr="00322412">
        <w:rPr>
          <w:lang w:val="en-US"/>
        </w:rPr>
        <w:t xml:space="preserve"> and 6.</w:t>
      </w:r>
    </w:p>
    <w:p w14:paraId="0FE5D505" w14:textId="3DFC9BAB" w:rsidR="00D507A8" w:rsidRPr="00322412" w:rsidRDefault="00D507A8" w:rsidP="00C03DEB">
      <w:pPr>
        <w:pStyle w:val="B1"/>
        <w:numPr>
          <w:ilvl w:val="0"/>
          <w:numId w:val="26"/>
        </w:numPr>
        <w:rPr>
          <w:lang w:val="en-US"/>
        </w:rPr>
      </w:pPr>
      <w:r w:rsidRPr="00322412">
        <w:rPr>
          <w:lang w:val="en-US"/>
        </w:rPr>
        <w:t>technical documentation to conduct the study is expected to be available and provided. Such information includes normative specification text, reference software and description of configuration files, and codec description.</w:t>
      </w:r>
    </w:p>
    <w:p w14:paraId="0BF84254" w14:textId="711C0232" w:rsidR="00D507A8" w:rsidRPr="00C03DEB" w:rsidRDefault="00D507A8" w:rsidP="00C03DEB">
      <w:pPr>
        <w:pStyle w:val="B1"/>
        <w:numPr>
          <w:ilvl w:val="0"/>
          <w:numId w:val="26"/>
        </w:numPr>
        <w:rPr>
          <w:lang w:val="en-US"/>
        </w:rPr>
      </w:pPr>
      <w:r w:rsidRPr="00322412">
        <w:rPr>
          <w:lang w:val="en-US"/>
        </w:rPr>
        <w:t>additional data such as subjective test results (with description of test methodology and conditions) not conducted as part of this study item, encoding tool</w:t>
      </w:r>
      <w:r>
        <w:rPr>
          <w:lang w:val="en-US"/>
        </w:rPr>
        <w:t xml:space="preserve"> </w:t>
      </w:r>
      <w:r w:rsidRPr="00322412">
        <w:rPr>
          <w:lang w:val="en-US"/>
        </w:rPr>
        <w:t>and configuration file</w:t>
      </w:r>
      <w:r>
        <w:rPr>
          <w:lang w:val="en-US"/>
        </w:rPr>
        <w:t xml:space="preserve"> </w:t>
      </w:r>
      <w:r w:rsidRPr="00322412">
        <w:rPr>
          <w:lang w:val="en-US"/>
        </w:rPr>
        <w:t xml:space="preserve">description is also important information that could be provided </w:t>
      </w:r>
    </w:p>
    <w:p w14:paraId="0D493A83" w14:textId="77777777" w:rsidR="006002F3" w:rsidRDefault="006002F3" w:rsidP="006002F3">
      <w:pPr>
        <w:pStyle w:val="Heading2"/>
      </w:pPr>
      <w:bookmarkStart w:id="204" w:name="_Toc55812977"/>
      <w:bookmarkStart w:id="205" w:name="_Toc86591579"/>
      <w:r>
        <w:t>5.7</w:t>
      </w:r>
      <w:r>
        <w:tab/>
        <w:t>Characterization</w:t>
      </w:r>
      <w:bookmarkEnd w:id="204"/>
      <w:bookmarkEnd w:id="205"/>
    </w:p>
    <w:bookmarkEnd w:id="158"/>
    <w:p w14:paraId="15F33034" w14:textId="77777777" w:rsidR="006C1C06" w:rsidRDefault="006C1C06" w:rsidP="006C1C06">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2D8CF6E9" w14:textId="77777777" w:rsidR="006C1C06" w:rsidRPr="00882D8E" w:rsidRDefault="006C1C06" w:rsidP="006C1C06">
      <w:r>
        <w:t xml:space="preserve">Characterization is expected to provide a summary of the expected gains a codec under test would provide, compared to a reference codec. For characterization, the metric results in this Technical Report are used to derive summary numbers. It is important for a codec to understand the performance for individual scenarios, for individual configurations within a scenario, but also for individual reference sequences. At the same time, a summary comparison is beneficial to provide an overview of the overall performance. A summary based on averages of selected sequences as an example can only provide indication of the performance if the reference sequences would be fully representative. However, it is also of interest to understand maximum and minimum gains. </w:t>
      </w:r>
    </w:p>
    <w:p w14:paraId="13E90F15" w14:textId="77777777" w:rsidR="006C1C06" w:rsidRDefault="006C1C06" w:rsidP="006C1C06">
      <w:pPr>
        <w:pStyle w:val="TH"/>
      </w:pPr>
      <w:r>
        <w:lastRenderedPageBreak/>
        <w:t xml:space="preserve">  </w:t>
      </w:r>
      <w:r>
        <w:rPr>
          <w:noProof/>
          <w:lang w:val="en-US"/>
        </w:rPr>
        <w:drawing>
          <wp:inline distT="0" distB="0" distL="0" distR="0" wp14:anchorId="548553B9" wp14:editId="19E9C331">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6EF44236" w14:textId="77777777" w:rsidR="006C1C06" w:rsidRPr="00882D8E" w:rsidRDefault="006C1C06" w:rsidP="006C1C06">
      <w:pPr>
        <w:pStyle w:val="TH"/>
      </w:pPr>
      <w:r>
        <w:t>Figure 5.7-1: Characterization Framework</w:t>
      </w:r>
    </w:p>
    <w:p w14:paraId="2B9D0A8E" w14:textId="77777777" w:rsidR="006C1C06" w:rsidRPr="00882D8E" w:rsidRDefault="006C1C06" w:rsidP="006C1C06">
      <w:r>
        <w:t xml:space="preserve">Based on this, a full characterization </w:t>
      </w:r>
      <w:r w:rsidRPr="00882D8E">
        <w:t xml:space="preserve">of </w:t>
      </w:r>
      <w:r>
        <w:t>a codec for a scenario against a 3GPP codec is expected to provide at least</w:t>
      </w:r>
      <w:r w:rsidRPr="00882D8E">
        <w:t xml:space="preserve"> the following </w:t>
      </w:r>
      <w:r>
        <w:t>metrics</w:t>
      </w:r>
    </w:p>
    <w:p w14:paraId="42AAA3A8" w14:textId="448444C8" w:rsidR="006C1C06" w:rsidRDefault="006C1C06" w:rsidP="006C1C06">
      <w:pPr>
        <w:pStyle w:val="B1"/>
      </w:pPr>
      <w:r>
        <w:t xml:space="preserve">-   The </w:t>
      </w:r>
      <w:r w:rsidR="004053EA" w:rsidRPr="004053EA">
        <w:rPr>
          <w:i/>
        </w:rPr>
        <w:t>BD-Rate Gain</w:t>
      </w:r>
      <w:r>
        <w:t xml:space="preserve"> (for a given metric and a given anchor codec) for each reference sequence in the test configuration.</w:t>
      </w:r>
    </w:p>
    <w:p w14:paraId="2755351B" w14:textId="214F7DF5" w:rsidR="006C1C06" w:rsidRDefault="006C1C06" w:rsidP="006C1C06">
      <w:pPr>
        <w:pStyle w:val="B1"/>
      </w:pPr>
      <w:r>
        <w:t xml:space="preserve">-   The minimum, maximum and average </w:t>
      </w:r>
      <w:r w:rsidR="004053EA" w:rsidRPr="004053EA">
        <w:rPr>
          <w:i/>
        </w:rPr>
        <w:t>BD-Rate Gain</w:t>
      </w:r>
      <w:r>
        <w:t xml:space="preserve"> (for a given metric and a given anchor codec) across all reference sequences in the test configuration.</w:t>
      </w:r>
    </w:p>
    <w:p w14:paraId="0AE314D1" w14:textId="77777777" w:rsidR="006C1C06" w:rsidRPr="00506DE2" w:rsidRDefault="006C1C06" w:rsidP="006922D0">
      <w:r>
        <w:t xml:space="preserve">Note that this results typically in the following results for a codec under test. </w:t>
      </w:r>
      <w:r w:rsidRPr="00506DE2">
        <w:t>For each scenario and for each configuration, a table is provided to compare against each anchor codec</w:t>
      </w:r>
    </w:p>
    <w:p w14:paraId="44A25EC2"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where the row header documents the reference sequence for the test, e.g. S5-R&lt;i&gt; to the specific configuration.</w:t>
      </w:r>
    </w:p>
    <w:p w14:paraId="241A013C" w14:textId="77777777" w:rsidR="006C1C06" w:rsidRPr="00506DE2" w:rsidRDefault="006C1C06" w:rsidP="006C1C06">
      <w:pPr>
        <w:pStyle w:val="B1"/>
      </w:pPr>
      <w:r w:rsidRPr="00506DE2">
        <w:t>-</w:t>
      </w:r>
      <w:r w:rsidRPr="00506DE2">
        <w:rPr>
          <w:rFonts w:hint="eastAsia"/>
        </w:rPr>
        <w:t>   </w:t>
      </w:r>
      <w:r w:rsidRPr="00506DE2">
        <w:t xml:space="preserve"> where the column header documents the key of the metric</w:t>
      </w:r>
    </w:p>
    <w:p w14:paraId="14AE1C96" w14:textId="019FD68E"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 xml:space="preserve">that documents in the cell with </w:t>
      </w:r>
      <w:r w:rsidR="004053EA" w:rsidRPr="004053EA">
        <w:rPr>
          <w:i/>
        </w:rPr>
        <w:t>BD-Rate Gain</w:t>
      </w:r>
    </w:p>
    <w:p w14:paraId="768B6C66" w14:textId="77777777" w:rsidR="006C1C06" w:rsidRPr="003B6584" w:rsidRDefault="006C1C06" w:rsidP="006C1C06">
      <w:pPr>
        <w:pStyle w:val="B1"/>
      </w:pPr>
      <w:r w:rsidRPr="00506DE2">
        <w:t>-</w:t>
      </w:r>
      <w:r w:rsidRPr="00506DE2">
        <w:rPr>
          <w:rFonts w:hint="eastAsia"/>
        </w:rPr>
        <w:t>  </w:t>
      </w:r>
      <w:r w:rsidRPr="00506DE2">
        <w:t xml:space="preserve"> </w:t>
      </w:r>
      <w:r w:rsidRPr="00506DE2">
        <w:rPr>
          <w:rFonts w:hint="eastAsia"/>
        </w:rPr>
        <w:t> </w:t>
      </w:r>
      <w:r w:rsidRPr="00506DE2">
        <w:t>the above is extended with three summary rows,</w:t>
      </w:r>
      <w:r w:rsidRPr="00506DE2">
        <w:rPr>
          <w:rFonts w:hint="eastAsia"/>
        </w:rPr>
        <w:t> </w:t>
      </w:r>
      <w:r w:rsidRPr="00506DE2">
        <w:t>where the column header documents average, minimum and maximum gain</w:t>
      </w:r>
    </w:p>
    <w:p w14:paraId="5DCA70F3" w14:textId="77777777" w:rsidR="006C1C06" w:rsidRDefault="006C1C06" w:rsidP="006C1C06">
      <w:pPr>
        <w:pStyle w:val="B2"/>
        <w:ind w:left="0" w:firstLine="0"/>
      </w:pPr>
      <w:r>
        <w:t>An example is provided in Table 5.7-1.</w:t>
      </w:r>
    </w:p>
    <w:p w14:paraId="3A5C09B2" w14:textId="747F5CF7" w:rsidR="006C1C06" w:rsidRDefault="006C1C06" w:rsidP="006C1C06">
      <w:pPr>
        <w:pStyle w:val="TH"/>
      </w:pPr>
      <w:r>
        <w:t xml:space="preserve">Table 5.7-1 </w:t>
      </w:r>
      <w:r w:rsidR="004053EA" w:rsidRPr="004053EA">
        <w:rPr>
          <w:i/>
        </w:rPr>
        <w:t>BD-Rate Gain</w:t>
      </w:r>
      <w:r>
        <w:t xml:space="preserve"> example table for</w:t>
      </w:r>
      <w:r w:rsidR="00A43695">
        <w:t xml:space="preserve"> an example scenario SX with 4 reference sequences,</w:t>
      </w:r>
      <w:r>
        <w:t xml:space="preserve"> a given codec under test, a given anchor codec and given test configuration</w:t>
      </w:r>
    </w:p>
    <w:tbl>
      <w:tblPr>
        <w:tblStyle w:val="GridTable5Dark-Accent3"/>
        <w:tblW w:w="3741" w:type="pct"/>
        <w:jc w:val="center"/>
        <w:tblLook w:val="04A0" w:firstRow="1" w:lastRow="0" w:firstColumn="1" w:lastColumn="0" w:noHBand="0" w:noVBand="1"/>
      </w:tblPr>
      <w:tblGrid>
        <w:gridCol w:w="2804"/>
        <w:gridCol w:w="1130"/>
        <w:gridCol w:w="908"/>
        <w:gridCol w:w="1413"/>
        <w:gridCol w:w="949"/>
      </w:tblGrid>
      <w:tr w:rsidR="00BA4F42" w14:paraId="692F63F8" w14:textId="77777777" w:rsidTr="006922D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77ECCF52" w14:textId="77777777" w:rsidR="00BA4F42" w:rsidRPr="000B05DF" w:rsidRDefault="00BA4F42" w:rsidP="00506DE2">
            <w:pPr>
              <w:pStyle w:val="TAH"/>
              <w:rPr>
                <w:b/>
                <w:bCs w:val="0"/>
                <w:lang w:val="en-US"/>
              </w:rPr>
            </w:pPr>
            <w:r>
              <w:rPr>
                <w:lang w:val="en-US"/>
              </w:rPr>
              <w:t>Reference sequence</w:t>
            </w:r>
          </w:p>
        </w:tc>
        <w:tc>
          <w:tcPr>
            <w:tcW w:w="784" w:type="pct"/>
          </w:tcPr>
          <w:p w14:paraId="52DA7EF0" w14:textId="77777777" w:rsidR="00BA4F42" w:rsidRPr="000B05DF"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E23354">
              <w:rPr>
                <w:lang w:val="en-US"/>
              </w:rPr>
              <w:t>y_psnr</w:t>
            </w:r>
          </w:p>
        </w:tc>
        <w:tc>
          <w:tcPr>
            <w:tcW w:w="630" w:type="pct"/>
          </w:tcPr>
          <w:p w14:paraId="5778ABB9" w14:textId="77777777" w:rsidR="00BA4F42" w:rsidRPr="000B05DF"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psnr</w:t>
            </w:r>
          </w:p>
        </w:tc>
        <w:tc>
          <w:tcPr>
            <w:tcW w:w="981" w:type="pct"/>
          </w:tcPr>
          <w:p w14:paraId="4B60BBDC" w14:textId="77777777" w:rsidR="00BA4F42" w:rsidRPr="000B05DF"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ms-ssim</w:t>
            </w:r>
          </w:p>
        </w:tc>
        <w:tc>
          <w:tcPr>
            <w:tcW w:w="659" w:type="pct"/>
          </w:tcPr>
          <w:p w14:paraId="5913D717" w14:textId="77777777" w:rsidR="00BA4F42"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vmaf</w:t>
            </w:r>
          </w:p>
        </w:tc>
      </w:tr>
      <w:tr w:rsidR="00BA4F42" w14:paraId="6AB44190"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1B2065" w14:textId="70358E8D" w:rsidR="00BA4F42" w:rsidRPr="00E161EF" w:rsidRDefault="00BA4F42" w:rsidP="00506DE2">
            <w:pPr>
              <w:pStyle w:val="TAH"/>
              <w:rPr>
                <w:b/>
                <w:lang w:val="en-US"/>
              </w:rPr>
            </w:pPr>
            <w:r w:rsidRPr="00E161EF">
              <w:rPr>
                <w:lang w:val="en-US"/>
              </w:rPr>
              <w:t>S</w:t>
            </w:r>
            <w:r w:rsidR="00A43695">
              <w:rPr>
                <w:lang w:val="en-US"/>
              </w:rPr>
              <w:t>X</w:t>
            </w:r>
            <w:r w:rsidRPr="00E161EF">
              <w:rPr>
                <w:lang w:val="en-US"/>
              </w:rPr>
              <w:t>-R01</w:t>
            </w:r>
          </w:p>
        </w:tc>
        <w:tc>
          <w:tcPr>
            <w:tcW w:w="784" w:type="pct"/>
          </w:tcPr>
          <w:p w14:paraId="5DB6B3D5"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3AD5F95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DCA757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1B0A06D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6FC37F5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20440FA6" w14:textId="51AA9A21" w:rsidR="00BA4F42" w:rsidRPr="00E161EF" w:rsidRDefault="00BA4F42" w:rsidP="00506DE2">
            <w:pPr>
              <w:pStyle w:val="TAH"/>
              <w:rPr>
                <w:b/>
                <w:lang w:val="en-US"/>
              </w:rPr>
            </w:pPr>
            <w:r w:rsidRPr="00E161EF">
              <w:rPr>
                <w:lang w:val="en-US"/>
              </w:rPr>
              <w:t>S</w:t>
            </w:r>
            <w:r w:rsidR="00A43695">
              <w:rPr>
                <w:lang w:val="en-US"/>
              </w:rPr>
              <w:t>X</w:t>
            </w:r>
            <w:r w:rsidRPr="00E161EF">
              <w:rPr>
                <w:lang w:val="en-US"/>
              </w:rPr>
              <w:t>-R02</w:t>
            </w:r>
          </w:p>
        </w:tc>
        <w:tc>
          <w:tcPr>
            <w:tcW w:w="784" w:type="pct"/>
          </w:tcPr>
          <w:p w14:paraId="6E19211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0673748D"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64B046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42886"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2E07723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39F9CEBA" w14:textId="18E7B4D7" w:rsidR="00BA4F42" w:rsidRPr="00E161EF" w:rsidRDefault="00BA4F42" w:rsidP="00506DE2">
            <w:pPr>
              <w:pStyle w:val="TAH"/>
              <w:rPr>
                <w:b/>
                <w:lang w:val="en-US"/>
              </w:rPr>
            </w:pPr>
            <w:r w:rsidRPr="00E161EF">
              <w:rPr>
                <w:lang w:val="en-US"/>
              </w:rPr>
              <w:t>S</w:t>
            </w:r>
            <w:r w:rsidR="00A43695">
              <w:rPr>
                <w:lang w:val="en-US"/>
              </w:rPr>
              <w:t>X</w:t>
            </w:r>
            <w:r w:rsidRPr="00E161EF">
              <w:rPr>
                <w:lang w:val="en-US"/>
              </w:rPr>
              <w:t>-R03</w:t>
            </w:r>
          </w:p>
        </w:tc>
        <w:tc>
          <w:tcPr>
            <w:tcW w:w="784" w:type="pct"/>
          </w:tcPr>
          <w:p w14:paraId="3F7C9B6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12E33119"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0DF3D7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7F45A63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48E30A3D"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6EB56BCA" w14:textId="0C114F36" w:rsidR="00BA4F42" w:rsidRPr="00E161EF" w:rsidRDefault="00BA4F42" w:rsidP="00506DE2">
            <w:pPr>
              <w:pStyle w:val="TAH"/>
              <w:rPr>
                <w:b/>
                <w:lang w:val="en-US"/>
              </w:rPr>
            </w:pPr>
            <w:r w:rsidRPr="00E161EF">
              <w:rPr>
                <w:lang w:val="en-US"/>
              </w:rPr>
              <w:t>S</w:t>
            </w:r>
            <w:r w:rsidR="00A43695">
              <w:rPr>
                <w:lang w:val="en-US"/>
              </w:rPr>
              <w:t>X</w:t>
            </w:r>
            <w:r w:rsidRPr="00E161EF">
              <w:rPr>
                <w:lang w:val="en-US"/>
              </w:rPr>
              <w:t>-R04</w:t>
            </w:r>
          </w:p>
        </w:tc>
        <w:tc>
          <w:tcPr>
            <w:tcW w:w="784" w:type="pct"/>
          </w:tcPr>
          <w:p w14:paraId="40F50CFC"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404772A9"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00685EE"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654CA857"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70F58F2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Borders>
              <w:top w:val="triple" w:sz="4" w:space="0" w:color="auto"/>
            </w:tcBorders>
          </w:tcPr>
          <w:p w14:paraId="122045E3" w14:textId="77777777" w:rsidR="00BA4F42" w:rsidRPr="00E161EF" w:rsidRDefault="00BA4F42" w:rsidP="00506DE2">
            <w:pPr>
              <w:pStyle w:val="TAH"/>
              <w:rPr>
                <w:lang w:val="en-US"/>
              </w:rPr>
            </w:pPr>
            <w:r>
              <w:rPr>
                <w:lang w:val="en-US"/>
              </w:rPr>
              <w:t>Average</w:t>
            </w:r>
          </w:p>
        </w:tc>
        <w:tc>
          <w:tcPr>
            <w:tcW w:w="784" w:type="pct"/>
            <w:tcBorders>
              <w:top w:val="triple" w:sz="4" w:space="0" w:color="auto"/>
            </w:tcBorders>
          </w:tcPr>
          <w:p w14:paraId="7B25E017"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Borders>
              <w:top w:val="triple" w:sz="4" w:space="0" w:color="auto"/>
            </w:tcBorders>
          </w:tcPr>
          <w:p w14:paraId="28A91EE9"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Borders>
              <w:top w:val="triple" w:sz="4" w:space="0" w:color="auto"/>
            </w:tcBorders>
          </w:tcPr>
          <w:p w14:paraId="7B13913B"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Borders>
              <w:top w:val="triple" w:sz="4" w:space="0" w:color="auto"/>
            </w:tcBorders>
          </w:tcPr>
          <w:p w14:paraId="38B7744D"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5DECA66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1781BB90" w14:textId="77777777" w:rsidR="00BA4F42" w:rsidRPr="00E161EF" w:rsidRDefault="00BA4F42" w:rsidP="00506DE2">
            <w:pPr>
              <w:pStyle w:val="TAH"/>
              <w:rPr>
                <w:lang w:val="en-US"/>
              </w:rPr>
            </w:pPr>
            <w:r>
              <w:rPr>
                <w:lang w:val="en-US"/>
              </w:rPr>
              <w:t>Minimum</w:t>
            </w:r>
          </w:p>
        </w:tc>
        <w:tc>
          <w:tcPr>
            <w:tcW w:w="784" w:type="pct"/>
          </w:tcPr>
          <w:p w14:paraId="67054878" w14:textId="77777777" w:rsidR="00BA4F42" w:rsidRPr="00E161E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16ED0D67"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F27DAB2"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DB3EE"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49794AAA"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B96BD4" w14:textId="77777777" w:rsidR="00BA4F42" w:rsidRPr="00E161EF" w:rsidRDefault="00BA4F42" w:rsidP="00506DE2">
            <w:pPr>
              <w:pStyle w:val="TAH"/>
              <w:rPr>
                <w:lang w:val="en-US"/>
              </w:rPr>
            </w:pPr>
            <w:r>
              <w:rPr>
                <w:lang w:val="en-US"/>
              </w:rPr>
              <w:t>maximum</w:t>
            </w:r>
          </w:p>
        </w:tc>
        <w:tc>
          <w:tcPr>
            <w:tcW w:w="784" w:type="pct"/>
          </w:tcPr>
          <w:p w14:paraId="166A81C1"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2396136C"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4F73EAAE"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2CFEE3E3"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bl>
    <w:p w14:paraId="4D32355F" w14:textId="77777777" w:rsidR="006C1C06" w:rsidRDefault="006C1C06" w:rsidP="006C1C06">
      <w:pPr>
        <w:pStyle w:val="B2"/>
        <w:ind w:left="0" w:firstLine="0"/>
      </w:pPr>
    </w:p>
    <w:p w14:paraId="082B7C2A" w14:textId="33C77174" w:rsidR="001D0CE9" w:rsidRDefault="004053EA" w:rsidP="00EF618F">
      <w:r w:rsidRPr="004053EA">
        <w:rPr>
          <w:i/>
        </w:rPr>
        <w:t>BD-Rate Gain</w:t>
      </w:r>
      <w:r w:rsidR="007252E9">
        <w:t xml:space="preserve"> </w:t>
      </w:r>
      <w:r w:rsidR="006C1C06">
        <w:t xml:space="preserve">is computed according to the </w:t>
      </w:r>
      <w:r w:rsidR="00235F8E">
        <w:t>Common Test Condition (</w:t>
      </w:r>
      <w:r w:rsidR="006C1C06">
        <w:t>CTC</w:t>
      </w:r>
      <w:r w:rsidR="00235F8E">
        <w:t>)</w:t>
      </w:r>
      <w:r w:rsidR="006C1C06">
        <w:t xml:space="preserve"> method used in JVET and specified in [44].</w:t>
      </w:r>
      <w:r w:rsidR="00D75DB6">
        <w:t xml:space="preserve"> </w:t>
      </w:r>
      <w:r w:rsidR="00456E20">
        <w:t xml:space="preserve">According to </w:t>
      </w:r>
      <w:r w:rsidR="00772613">
        <w:t xml:space="preserve">the IETF draft on </w:t>
      </w:r>
      <w:r w:rsidR="009018AA">
        <w:t>"</w:t>
      </w:r>
      <w:r w:rsidR="009018AA" w:rsidRPr="009018AA">
        <w:t>Video Codec Testing and Quality Measurement</w:t>
      </w:r>
      <w:r w:rsidR="009018AA">
        <w:t xml:space="preserve">" </w:t>
      </w:r>
      <w:r w:rsidR="00456E20">
        <w:t>[</w:t>
      </w:r>
      <w:r w:rsidR="00772613">
        <w:t>70</w:t>
      </w:r>
      <w:r w:rsidR="00456E20">
        <w:t>]</w:t>
      </w:r>
      <w:r w:rsidR="009018AA">
        <w:t xml:space="preserve">, clause 4.2, </w:t>
      </w:r>
      <w:r w:rsidR="00EF618F">
        <w:t xml:space="preserve">the </w:t>
      </w:r>
      <w:r w:rsidRPr="004053EA">
        <w:rPr>
          <w:i/>
        </w:rPr>
        <w:t>BD-Rate Gain</w:t>
      </w:r>
      <w:r w:rsidR="00EF618F">
        <w:t xml:space="preserve"> </w:t>
      </w:r>
      <w:r w:rsidR="007D3AB3">
        <w:t xml:space="preserve">is defined as a </w:t>
      </w:r>
      <w:r w:rsidR="00EF618F">
        <w:t>measure of the bitrate reduction offered by a codec or codec feature, while maintaining the same quality as measured by objective metrics.  The rate change is computed as the average percent difference in rate over a range of qualities.  Metric score range</w:t>
      </w:r>
      <w:r w:rsidR="001D0CE9">
        <w:t xml:space="preserve">s </w:t>
      </w:r>
      <w:r w:rsidR="00EF618F">
        <w:t>are not static - they are calculated either from a range of bitrates</w:t>
      </w:r>
      <w:r w:rsidR="001D0CE9">
        <w:t xml:space="preserve"> </w:t>
      </w:r>
      <w:r w:rsidR="00EF618F">
        <w:t>of the reference codec, or from quantizers of a third, anchor codec</w:t>
      </w:r>
      <w:r w:rsidR="00C4094D">
        <w:t xml:space="preserve">. </w:t>
      </w:r>
      <w:r w:rsidR="00EF618F">
        <w:t>Given a</w:t>
      </w:r>
      <w:r w:rsidR="00C637A7">
        <w:t>n</w:t>
      </w:r>
      <w:r w:rsidR="00EF618F">
        <w:t xml:space="preserve"> </w:t>
      </w:r>
      <w:r w:rsidR="00C4094D">
        <w:t>anchor</w:t>
      </w:r>
      <w:r w:rsidR="00EF618F">
        <w:t xml:space="preserve"> codec and test codec, </w:t>
      </w:r>
      <w:r w:rsidR="007D3AB3">
        <w:t xml:space="preserve">the </w:t>
      </w:r>
      <w:r w:rsidRPr="004053EA">
        <w:rPr>
          <w:i/>
          <w:iCs/>
        </w:rPr>
        <w:t>BD-Rate Gain</w:t>
      </w:r>
      <w:r w:rsidR="00EF618F">
        <w:t xml:space="preserve"> values are calculated</w:t>
      </w:r>
      <w:r w:rsidR="001D0CE9">
        <w:t xml:space="preserve"> </w:t>
      </w:r>
      <w:r w:rsidR="00EF618F">
        <w:t>as follows:</w:t>
      </w:r>
    </w:p>
    <w:p w14:paraId="6656AD0A" w14:textId="753506AF" w:rsidR="001D0CE9" w:rsidRDefault="00EF618F" w:rsidP="00EF618F">
      <w:pPr>
        <w:pStyle w:val="B1"/>
        <w:numPr>
          <w:ilvl w:val="0"/>
          <w:numId w:val="26"/>
        </w:numPr>
      </w:pPr>
      <w:r>
        <w:lastRenderedPageBreak/>
        <w:t>Rate/</w:t>
      </w:r>
      <w:r w:rsidR="00870FF5">
        <w:t>quality</w:t>
      </w:r>
      <w:r>
        <w:t xml:space="preserve"> points are calculated for the </w:t>
      </w:r>
      <w:r w:rsidR="009E358F">
        <w:t>anchor</w:t>
      </w:r>
      <w:r>
        <w:t xml:space="preserve"> and test</w:t>
      </w:r>
      <w:r w:rsidR="001D0CE9">
        <w:t xml:space="preserve"> </w:t>
      </w:r>
      <w:r>
        <w:t>code</w:t>
      </w:r>
    </w:p>
    <w:p w14:paraId="317036CC" w14:textId="5CBAD901" w:rsidR="001D0CE9" w:rsidRPr="001D0CE9" w:rsidRDefault="001D0CE9" w:rsidP="006922D0">
      <w:pPr>
        <w:pStyle w:val="B2"/>
      </w:pPr>
      <w:r>
        <w:t>-</w:t>
      </w:r>
      <w:r>
        <w:tab/>
      </w:r>
      <w:r w:rsidR="00EF618F" w:rsidRPr="001D0CE9">
        <w:t xml:space="preserve">At least four points </w:t>
      </w:r>
      <w:r w:rsidRPr="001D0CE9">
        <w:t>need to</w:t>
      </w:r>
      <w:r w:rsidR="00EF618F" w:rsidRPr="001D0CE9">
        <w:t xml:space="preserve"> be computed.  These points should b</w:t>
      </w:r>
      <w:r w:rsidRPr="001D0CE9">
        <w:t xml:space="preserve">e </w:t>
      </w:r>
      <w:r w:rsidR="00EF618F" w:rsidRPr="001D0CE9">
        <w:t>the same quantizers when comparing two versions of the same</w:t>
      </w:r>
      <w:r w:rsidRPr="001D0CE9">
        <w:t xml:space="preserve"> </w:t>
      </w:r>
      <w:r w:rsidR="00EF618F" w:rsidRPr="001D0CE9">
        <w:t>codec.</w:t>
      </w:r>
    </w:p>
    <w:p w14:paraId="45F44EFB" w14:textId="15CFD440" w:rsidR="00EF618F" w:rsidRPr="001D0CE9" w:rsidRDefault="001D0CE9" w:rsidP="006922D0">
      <w:pPr>
        <w:pStyle w:val="B2"/>
      </w:pPr>
      <w:r>
        <w:t>-</w:t>
      </w:r>
      <w:r>
        <w:tab/>
      </w:r>
      <w:r w:rsidR="00EF618F" w:rsidRPr="001D0CE9">
        <w:t>Additional points outside of the range should be discarded.</w:t>
      </w:r>
    </w:p>
    <w:p w14:paraId="51A8AFF6" w14:textId="7D1DDA19" w:rsidR="001D0CE9" w:rsidRDefault="00EF618F" w:rsidP="00EF618F">
      <w:pPr>
        <w:pStyle w:val="B1"/>
        <w:numPr>
          <w:ilvl w:val="0"/>
          <w:numId w:val="26"/>
        </w:numPr>
      </w:pPr>
      <w:r>
        <w:t>The rates are converted into log</w:t>
      </w:r>
      <w:r w:rsidR="0013386E">
        <w:t>arithmic scale</w:t>
      </w:r>
      <w:r>
        <w:t>.</w:t>
      </w:r>
    </w:p>
    <w:p w14:paraId="0055F494" w14:textId="1C52E526" w:rsidR="00287722" w:rsidRDefault="00EF618F" w:rsidP="00287722">
      <w:pPr>
        <w:pStyle w:val="B1"/>
        <w:numPr>
          <w:ilvl w:val="0"/>
          <w:numId w:val="26"/>
        </w:numPr>
      </w:pPr>
      <w:r>
        <w:t>A piecewise cubic hermite interpolating polynomial is fit to the</w:t>
      </w:r>
      <w:r w:rsidR="001D0CE9">
        <w:t xml:space="preserve"> </w:t>
      </w:r>
      <w:r>
        <w:t>points for each codec to produce functions of log-rate in terms of</w:t>
      </w:r>
      <w:r w:rsidR="001D0CE9">
        <w:t xml:space="preserve"> </w:t>
      </w:r>
      <w:r w:rsidR="00870FF5">
        <w:t>quality measure</w:t>
      </w:r>
      <w:r>
        <w:t>.</w:t>
      </w:r>
      <w:r w:rsidR="004D7D43">
        <w:t xml:space="preserve"> Interpolation functions </w:t>
      </w:r>
      <w:r w:rsidR="006F49E3">
        <w:t xml:space="preserve">require that two </w:t>
      </w:r>
      <w:r w:rsidR="00870FF5">
        <w:t>quality</w:t>
      </w:r>
      <w:r w:rsidR="006F49E3">
        <w:t xml:space="preserve"> values are different.  Hence, if </w:t>
      </w:r>
      <w:r w:rsidR="00FE3CBC">
        <w:t>provided</w:t>
      </w:r>
      <w:r w:rsidR="006F49E3">
        <w:t xml:space="preserve"> data </w:t>
      </w:r>
      <w:r w:rsidR="00870FF5">
        <w:t>does have identical quality values</w:t>
      </w:r>
      <w:r w:rsidR="006477B7">
        <w:t>, the higher rate point is adjusted to a slightly higher value that is withing the rounding error of the identical value, for example if twice 23.24 is reported, value 1 is set to 23.240 and the second value is set to 23.241.</w:t>
      </w:r>
    </w:p>
    <w:p w14:paraId="1B710A55" w14:textId="033AD058" w:rsidR="00D075D0" w:rsidRDefault="00EF618F" w:rsidP="006922D0">
      <w:pPr>
        <w:pStyle w:val="B1"/>
        <w:numPr>
          <w:ilvl w:val="0"/>
          <w:numId w:val="26"/>
        </w:numPr>
      </w:pPr>
      <w:r>
        <w:t xml:space="preserve">Metric score ranges are </w:t>
      </w:r>
      <w:r w:rsidR="00D139B6">
        <w:t xml:space="preserve">chosen by the </w:t>
      </w:r>
      <w:r w:rsidR="00417735">
        <w:t>minimum value of the codec</w:t>
      </w:r>
      <w:r w:rsidR="007B4E93">
        <w:t xml:space="preserve"> under test</w:t>
      </w:r>
      <w:r w:rsidR="00417735">
        <w:t xml:space="preserve"> and the maximum value of the </w:t>
      </w:r>
      <w:r w:rsidR="007B4E93">
        <w:t xml:space="preserve">anchor </w:t>
      </w:r>
      <w:r w:rsidR="00417735">
        <w:t>codec.</w:t>
      </w:r>
      <w:r w:rsidR="009A1F51">
        <w:t xml:space="preserve"> </w:t>
      </w:r>
    </w:p>
    <w:p w14:paraId="631B9B33" w14:textId="77777777" w:rsidR="001A4FE9" w:rsidRDefault="00EF618F" w:rsidP="00EF618F">
      <w:pPr>
        <w:pStyle w:val="B1"/>
        <w:numPr>
          <w:ilvl w:val="0"/>
          <w:numId w:val="26"/>
        </w:numPr>
      </w:pPr>
      <w:r>
        <w:t>The log-rate is numerically integrated over the metric range for</w:t>
      </w:r>
      <w:r w:rsidR="00D075D0">
        <w:t xml:space="preserve"> </w:t>
      </w:r>
      <w:r>
        <w:t>each curve, using at least 1000 samples and trapezoidal</w:t>
      </w:r>
      <w:r w:rsidR="00D075D0">
        <w:t xml:space="preserve"> </w:t>
      </w:r>
      <w:r>
        <w:t>integration.</w:t>
      </w:r>
    </w:p>
    <w:p w14:paraId="06333A69" w14:textId="055839EC" w:rsidR="00D75DB6" w:rsidRDefault="00EF618F" w:rsidP="006922D0">
      <w:pPr>
        <w:pStyle w:val="B1"/>
        <w:numPr>
          <w:ilvl w:val="0"/>
          <w:numId w:val="26"/>
        </w:numPr>
      </w:pPr>
      <w:r>
        <w:t>The resulting integrated log-rates are converted back into linear</w:t>
      </w:r>
      <w:r w:rsidR="001A4FE9">
        <w:t xml:space="preserve"> </w:t>
      </w:r>
      <w:r>
        <w:t>rate, and then the percent difference is calculated from the</w:t>
      </w:r>
      <w:r w:rsidR="00C4094D">
        <w:t xml:space="preserve"> </w:t>
      </w:r>
      <w:r w:rsidR="00AA4B80">
        <w:t>anchor</w:t>
      </w:r>
      <w:r>
        <w:t xml:space="preserve"> to the test codec.</w:t>
      </w:r>
      <w:r w:rsidR="00CF43E4">
        <w:t xml:space="preserve"> This difference is reported as the </w:t>
      </w:r>
      <w:r w:rsidR="004053EA" w:rsidRPr="004053EA">
        <w:rPr>
          <w:i/>
        </w:rPr>
        <w:t>BD-Rate Gain</w:t>
      </w:r>
      <w:r w:rsidR="00CF43E4">
        <w:t>.</w:t>
      </w:r>
    </w:p>
    <w:p w14:paraId="7E3CEE34" w14:textId="56A5687D" w:rsidR="00C637A7" w:rsidRDefault="00C637A7" w:rsidP="006C1C06">
      <w:r>
        <w:t>An example i</w:t>
      </w:r>
      <w:r w:rsidR="00CF43E4">
        <w:t>s</w:t>
      </w:r>
      <w:r>
        <w:t xml:space="preserve"> provided in Figure 5.7-2.</w:t>
      </w:r>
    </w:p>
    <w:p w14:paraId="2FCE9A21" w14:textId="6F7BF45D" w:rsidR="00C637A7" w:rsidRDefault="00757405" w:rsidP="00C637A7">
      <w:pPr>
        <w:jc w:val="center"/>
      </w:pPr>
      <w:r>
        <w:object w:dxaOrig="12121" w:dyaOrig="7291" w14:anchorId="439167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89.5pt" o:ole="">
            <v:imagedata r:id="rId42" o:title=""/>
          </v:shape>
          <o:OLEObject Type="Embed" ProgID="Visio.Drawing.15" ShapeID="_x0000_i1025" DrawAspect="Content" ObjectID="_1697535513" r:id="rId43"/>
        </w:object>
      </w:r>
    </w:p>
    <w:p w14:paraId="035EE310" w14:textId="24B2D0DA" w:rsidR="00C637A7" w:rsidRDefault="00C637A7" w:rsidP="006922D0">
      <w:pPr>
        <w:pStyle w:val="TH"/>
      </w:pPr>
      <w:r>
        <w:t xml:space="preserve">Figure 5.7-2: </w:t>
      </w:r>
      <w:r w:rsidR="004053EA" w:rsidRPr="004053EA">
        <w:rPr>
          <w:i/>
        </w:rPr>
        <w:t>BD-Rate Gain</w:t>
      </w:r>
      <w:r w:rsidR="007252E9">
        <w:t xml:space="preserve"> </w:t>
      </w:r>
      <w:r>
        <w:t>computation example</w:t>
      </w:r>
    </w:p>
    <w:p w14:paraId="7B914AEE" w14:textId="7B0304EC" w:rsidR="007350A2" w:rsidRDefault="0050040E" w:rsidP="007350A2">
      <w:r>
        <w:t xml:space="preserve">The JVET Excel files for the CTC include a VBS script </w:t>
      </w:r>
      <w:r w:rsidRPr="00B7403D">
        <w:rPr>
          <w:rFonts w:ascii="Courier New" w:hAnsi="Courier New" w:cs="Courier New"/>
        </w:rPr>
        <w:t>bdrate()</w:t>
      </w:r>
      <w:r>
        <w:t xml:space="preserve"> to compute the BD-Rate performance between a test codec and a reference from four or five rate-distortion points.</w:t>
      </w:r>
      <w:r w:rsidR="00344753">
        <w:t xml:space="preserve"> </w:t>
      </w:r>
      <w:r w:rsidR="007350A2">
        <w:t xml:space="preserve">However, to address different corner cases as well as to ensure applicability to the reported csv metrics files, the above algorithm is converted into a script python to generate the </w:t>
      </w:r>
      <w:r w:rsidR="004053EA" w:rsidRPr="004053EA">
        <w:rPr>
          <w:i/>
        </w:rPr>
        <w:t>BD-Rate Gain</w:t>
      </w:r>
      <w:r w:rsidR="007350A2">
        <w:t xml:space="preserve"> for a codec under test vs. an anchor. For details on the script </w:t>
      </w:r>
      <w:r w:rsidR="007350A2" w:rsidRPr="006922D0">
        <w:rPr>
          <w:rFonts w:ascii="Courier New" w:hAnsi="Courier New" w:cs="Courier New"/>
        </w:rPr>
        <w:t>compare.py</w:t>
      </w:r>
      <w:r w:rsidR="00B7403D">
        <w:t xml:space="preserve"> available here </w:t>
      </w:r>
      <w:r w:rsidR="00B7403D" w:rsidRPr="00B7403D">
        <w:t>https://github.com/haudiobe/5GVideo</w:t>
      </w:r>
      <w:r w:rsidR="00B7403D">
        <w:t>,</w:t>
      </w:r>
      <w:r w:rsidR="007350A2">
        <w:t xml:space="preserve"> please refer to Annex F. </w:t>
      </w:r>
    </w:p>
    <w:p w14:paraId="6E978854" w14:textId="3DE0C7BF" w:rsidR="00B7403D" w:rsidRDefault="00B7403D" w:rsidP="007350A2">
      <w:r>
        <w:t xml:space="preserve">For providing the </w:t>
      </w:r>
      <w:r w:rsidR="004053EA" w:rsidRPr="004053EA">
        <w:rPr>
          <w:i/>
        </w:rPr>
        <w:t>BD-Rate Gain</w:t>
      </w:r>
      <w:r>
        <w:t xml:space="preserve"> values for a single reference sequence and configuration, please use</w:t>
      </w:r>
    </w:p>
    <w:p w14:paraId="1BE5245A" w14:textId="703FA0D7" w:rsidR="007350A2" w:rsidRDefault="007350A2" w:rsidP="007350A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-s </w:t>
      </w:r>
      <w:r>
        <w:rPr>
          <w:rFonts w:ascii="Courier New" w:hAnsi="Courier New" w:cs="Courier New"/>
          <w:color w:val="111111"/>
        </w:rPr>
        <w:t>&lt;key anchor&gt; &lt;key test&gt;</w:t>
      </w:r>
    </w:p>
    <w:p w14:paraId="156BB732" w14:textId="2302310E" w:rsidR="00B7403D" w:rsidRPr="003D1442" w:rsidRDefault="007350A2" w:rsidP="00B7403D">
      <w:pPr>
        <w:ind w:left="432"/>
        <w:rPr>
          <w:rFonts w:ascii="Courier New" w:hAnsi="Courier New" w:cs="Courier New"/>
          <w:color w:val="111111"/>
        </w:rPr>
      </w:pPr>
      <w:r>
        <w:rPr>
          <w:rFonts w:ascii="Courier New" w:hAnsi="Courier New" w:cs="Courier New"/>
          <w:color w:val="111111"/>
        </w:rPr>
        <w:lastRenderedPageBreak/>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-s </w:t>
      </w:r>
      <w:r w:rsidR="001016BA">
        <w:rPr>
          <w:rFonts w:ascii="Courier New" w:hAnsi="Courier New" w:cs="Courier New"/>
          <w:color w:val="111111"/>
        </w:rPr>
        <w:t>S1-T</w:t>
      </w:r>
      <w:r>
        <w:rPr>
          <w:rFonts w:ascii="Courier New" w:hAnsi="Courier New" w:cs="Courier New"/>
          <w:color w:val="111111"/>
        </w:rPr>
        <w:t xml:space="preserve">01-264 </w:t>
      </w:r>
      <w:r w:rsidR="001016BA">
        <w:rPr>
          <w:rFonts w:ascii="Courier New" w:hAnsi="Courier New" w:cs="Courier New"/>
          <w:color w:val="111111"/>
        </w:rPr>
        <w:t>S1-T</w:t>
      </w:r>
      <w:r>
        <w:rPr>
          <w:rFonts w:ascii="Courier New" w:hAnsi="Courier New" w:cs="Courier New"/>
          <w:color w:val="111111"/>
        </w:rPr>
        <w:t>01-265</w:t>
      </w:r>
    </w:p>
    <w:p w14:paraId="44490CFD" w14:textId="739AF7BF" w:rsidR="00B7403D" w:rsidRDefault="00B7403D" w:rsidP="006922D0">
      <w:pPr>
        <w:pStyle w:val="EditorsNote"/>
      </w:pPr>
      <w:r>
        <w:t>Editor’s Note: A consistent usage for all reference sequences for a comparable configuration is still to be completed.</w:t>
      </w:r>
    </w:p>
    <w:p w14:paraId="79BEDC2F" w14:textId="74FE4A2B" w:rsidR="00357952" w:rsidRDefault="00357952" w:rsidP="00357952">
      <w:r>
        <w:t xml:space="preserve">For providing the </w:t>
      </w:r>
      <w:r w:rsidR="004053EA" w:rsidRPr="004053EA">
        <w:rPr>
          <w:i/>
        </w:rPr>
        <w:t>BD-Rate Gain</w:t>
      </w:r>
      <w:r w:rsidR="007252E9">
        <w:t xml:space="preserve"> </w:t>
      </w:r>
      <w:r>
        <w:t xml:space="preserve">values for </w:t>
      </w:r>
      <w:r w:rsidR="00295FB7">
        <w:t>all reference sequences of one</w:t>
      </w:r>
      <w:r>
        <w:t xml:space="preserve"> configuration, please use</w:t>
      </w:r>
    </w:p>
    <w:p w14:paraId="2A11F3AE" w14:textId="57185EE4" w:rsidR="00357952" w:rsidRDefault="00357952" w:rsidP="0035795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-c </w:t>
      </w:r>
      <w:r>
        <w:rPr>
          <w:rFonts w:ascii="Courier New" w:hAnsi="Courier New" w:cs="Courier New"/>
          <w:color w:val="111111"/>
        </w:rPr>
        <w:t>&lt;key anchor</w:t>
      </w:r>
      <w:r w:rsidR="00295FB7">
        <w:rPr>
          <w:rFonts w:ascii="Courier New" w:hAnsi="Courier New" w:cs="Courier New"/>
          <w:color w:val="111111"/>
        </w:rPr>
        <w:t xml:space="preserve"> configuration</w:t>
      </w:r>
      <w:r>
        <w:rPr>
          <w:rFonts w:ascii="Courier New" w:hAnsi="Courier New" w:cs="Courier New"/>
          <w:color w:val="111111"/>
        </w:rPr>
        <w:t>&gt; &lt;key test</w:t>
      </w:r>
      <w:r w:rsidR="00993884">
        <w:rPr>
          <w:rFonts w:ascii="Courier New" w:hAnsi="Courier New" w:cs="Courier New"/>
          <w:color w:val="111111"/>
        </w:rPr>
        <w:t xml:space="preserve"> configuration</w:t>
      </w:r>
      <w:r>
        <w:rPr>
          <w:rFonts w:ascii="Courier New" w:hAnsi="Courier New" w:cs="Courier New"/>
          <w:color w:val="111111"/>
        </w:rPr>
        <w:t>&gt;</w:t>
      </w:r>
    </w:p>
    <w:p w14:paraId="189A7D1F" w14:textId="7FF69BB1" w:rsidR="00357952" w:rsidRPr="00280862" w:rsidRDefault="00357952" w:rsidP="00280862">
      <w:pPr>
        <w:ind w:left="432"/>
        <w:rPr>
          <w:rFonts w:ascii="Courier New" w:hAnsi="Courier New" w:cs="Courier New"/>
          <w:color w:val="111111"/>
        </w:rPr>
      </w:pPr>
      <w:r>
        <w:rPr>
          <w:rFonts w:ascii="Courier New" w:hAnsi="Courier New" w:cs="Courier New"/>
          <w:color w:val="111111"/>
        </w:rPr>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-c </w:t>
      </w:r>
      <w:r>
        <w:rPr>
          <w:rFonts w:ascii="Courier New" w:hAnsi="Courier New" w:cs="Courier New"/>
          <w:color w:val="111111"/>
        </w:rPr>
        <w:t>S1-</w:t>
      </w:r>
      <w:r w:rsidR="002019A1">
        <w:rPr>
          <w:rFonts w:ascii="Courier New" w:hAnsi="Courier New" w:cs="Courier New"/>
          <w:color w:val="111111"/>
        </w:rPr>
        <w:t>JM</w:t>
      </w:r>
      <w:r>
        <w:rPr>
          <w:rFonts w:ascii="Courier New" w:hAnsi="Courier New" w:cs="Courier New"/>
          <w:color w:val="111111"/>
        </w:rPr>
        <w:t>-</w:t>
      </w:r>
      <w:r w:rsidR="002019A1">
        <w:rPr>
          <w:rFonts w:ascii="Courier New" w:hAnsi="Courier New" w:cs="Courier New"/>
          <w:color w:val="111111"/>
        </w:rPr>
        <w:t>01</w:t>
      </w:r>
      <w:r>
        <w:rPr>
          <w:rFonts w:ascii="Courier New" w:hAnsi="Courier New" w:cs="Courier New"/>
          <w:color w:val="111111"/>
        </w:rPr>
        <w:t xml:space="preserve"> S1-</w:t>
      </w:r>
      <w:r w:rsidR="002019A1">
        <w:rPr>
          <w:rFonts w:ascii="Courier New" w:hAnsi="Courier New" w:cs="Courier New"/>
          <w:color w:val="111111"/>
        </w:rPr>
        <w:t>HM</w:t>
      </w:r>
      <w:r>
        <w:rPr>
          <w:rFonts w:ascii="Courier New" w:hAnsi="Courier New" w:cs="Courier New"/>
          <w:color w:val="111111"/>
        </w:rPr>
        <w:t>-</w:t>
      </w:r>
      <w:r w:rsidR="002019A1">
        <w:rPr>
          <w:rFonts w:ascii="Courier New" w:hAnsi="Courier New" w:cs="Courier New"/>
          <w:color w:val="111111"/>
        </w:rPr>
        <w:t>01</w:t>
      </w:r>
    </w:p>
    <w:p w14:paraId="1BFCDCA1" w14:textId="77777777" w:rsidR="00212DE8" w:rsidRDefault="00BB37FD" w:rsidP="0008221B">
      <w:r>
        <w:t xml:space="preserve">It is assumed that </w:t>
      </w:r>
      <w:r w:rsidR="001B7347">
        <w:t xml:space="preserve">the </w:t>
      </w:r>
      <w:r>
        <w:t xml:space="preserve">directory </w:t>
      </w:r>
      <w:r w:rsidR="001B7347">
        <w:t xml:space="preserve">structure </w:t>
      </w:r>
      <w:r>
        <w:t>is configured as in the attachment</w:t>
      </w:r>
      <w:r w:rsidR="001B7347">
        <w:t>s</w:t>
      </w:r>
      <w:r>
        <w:t xml:space="preserve"> and the </w:t>
      </w:r>
      <w:r w:rsidRPr="00280862">
        <w:rPr>
          <w:rFonts w:ascii="Courier New" w:hAnsi="Courier New" w:cs="Courier New"/>
        </w:rPr>
        <w:t>compare</w:t>
      </w:r>
      <w:r>
        <w:t xml:space="preserve"> function is placed in the root directory where all scenarios are provided.</w:t>
      </w:r>
      <w:r w:rsidR="003609D3">
        <w:t xml:space="preserve"> </w:t>
      </w:r>
      <w:r w:rsidR="001B7347">
        <w:t>In case</w:t>
      </w:r>
      <w:r w:rsidR="005F090F">
        <w:t xml:space="preserve"> all information for one configuration is provided, the data is written into a </w:t>
      </w:r>
      <w:r w:rsidR="007A001E">
        <w:t xml:space="preserve">csv file in the directory Characterization of the codec under test with the naming convention </w:t>
      </w:r>
    </w:p>
    <w:p w14:paraId="37CDA69E" w14:textId="5B3D6A4B" w:rsidR="00212DE8" w:rsidRDefault="00212DE8" w:rsidP="00212DE8">
      <w:pPr>
        <w:ind w:left="432"/>
        <w:rPr>
          <w:rFonts w:ascii="Courier New" w:hAnsi="Courier New" w:cs="Courier New"/>
          <w:color w:val="111111"/>
        </w:rPr>
      </w:pPr>
      <w:r w:rsidRPr="00280862">
        <w:rPr>
          <w:rFonts w:ascii="Courier New" w:hAnsi="Courier New" w:cs="Courier New"/>
          <w:color w:val="111111"/>
        </w:rPr>
        <w:t>&lt;</w:t>
      </w:r>
      <w:r w:rsidR="00104ADA">
        <w:rPr>
          <w:rFonts w:ascii="Courier New" w:hAnsi="Courier New" w:cs="Courier New"/>
          <w:color w:val="111111"/>
        </w:rPr>
        <w:t>anchor</w:t>
      </w:r>
      <w:r w:rsidRPr="00280862">
        <w:rPr>
          <w:rFonts w:ascii="Courier New" w:hAnsi="Courier New" w:cs="Courier New"/>
          <w:color w:val="111111"/>
        </w:rPr>
        <w:t xml:space="preserve"> configuration&gt;</w:t>
      </w:r>
      <w:r>
        <w:rPr>
          <w:rFonts w:ascii="Courier New" w:hAnsi="Courier New" w:cs="Courier New"/>
          <w:color w:val="111111"/>
        </w:rPr>
        <w:t>.</w:t>
      </w:r>
      <w:r w:rsidRPr="00280862">
        <w:rPr>
          <w:rFonts w:ascii="Courier New" w:hAnsi="Courier New" w:cs="Courier New"/>
          <w:color w:val="111111"/>
        </w:rPr>
        <w:t>&lt;</w:t>
      </w:r>
      <w:r w:rsidR="00B10E4E">
        <w:rPr>
          <w:rFonts w:ascii="Courier New" w:hAnsi="Courier New" w:cs="Courier New"/>
          <w:color w:val="111111"/>
        </w:rPr>
        <w:t>test</w:t>
      </w:r>
      <w:r w:rsidRPr="00280862">
        <w:rPr>
          <w:rFonts w:ascii="Courier New" w:hAnsi="Courier New" w:cs="Courier New"/>
          <w:color w:val="111111"/>
        </w:rPr>
        <w:t xml:space="preserve"> configuration&gt;</w:t>
      </w:r>
      <w:r>
        <w:rPr>
          <w:rFonts w:ascii="Courier New" w:hAnsi="Courier New" w:cs="Courier New"/>
          <w:color w:val="111111"/>
        </w:rPr>
        <w:t>.csv</w:t>
      </w:r>
    </w:p>
    <w:p w14:paraId="28B4856F" w14:textId="7C8E65F3" w:rsidR="00BB37FD" w:rsidRPr="00280862" w:rsidRDefault="00212DE8" w:rsidP="00280862">
      <w:pPr>
        <w:ind w:left="432"/>
        <w:rPr>
          <w:rFonts w:ascii="Courier New" w:hAnsi="Courier New" w:cs="Courier New"/>
          <w:color w:val="111111"/>
        </w:rPr>
      </w:pPr>
      <w:r>
        <w:rPr>
          <w:rFonts w:ascii="Courier New" w:hAnsi="Courier New" w:cs="Courier New"/>
          <w:color w:val="111111"/>
        </w:rPr>
        <w:t>Example: S1-</w:t>
      </w:r>
      <w:r w:rsidR="00B10E4E">
        <w:rPr>
          <w:rFonts w:ascii="Courier New" w:hAnsi="Courier New" w:cs="Courier New"/>
          <w:color w:val="111111"/>
        </w:rPr>
        <w:t>J</w:t>
      </w:r>
      <w:r>
        <w:rPr>
          <w:rFonts w:ascii="Courier New" w:hAnsi="Courier New" w:cs="Courier New"/>
          <w:color w:val="111111"/>
        </w:rPr>
        <w:t>M-01.S1-</w:t>
      </w:r>
      <w:r w:rsidR="00B10E4E">
        <w:rPr>
          <w:rFonts w:ascii="Courier New" w:hAnsi="Courier New" w:cs="Courier New"/>
          <w:color w:val="111111"/>
        </w:rPr>
        <w:t>H</w:t>
      </w:r>
      <w:r>
        <w:rPr>
          <w:rFonts w:ascii="Courier New" w:hAnsi="Courier New" w:cs="Courier New"/>
          <w:color w:val="111111"/>
        </w:rPr>
        <w:t>M-01.csv</w:t>
      </w:r>
    </w:p>
    <w:p w14:paraId="613DDEFA" w14:textId="540A42E1" w:rsidR="006C1C06" w:rsidRDefault="0050040E" w:rsidP="006922D0">
      <w:pPr>
        <w:pStyle w:val="NO"/>
      </w:pPr>
      <w:r>
        <w:t xml:space="preserve">NOTE: </w:t>
      </w:r>
      <w:r w:rsidR="007350A2">
        <w:t>For consistency, t</w:t>
      </w:r>
      <w:r w:rsidR="006C1C06">
        <w:t>he</w:t>
      </w:r>
      <w:r w:rsidR="007350A2">
        <w:t xml:space="preserve"> JVET</w:t>
      </w:r>
      <w:r w:rsidR="006C1C06">
        <w:t xml:space="preserve"> excel files have been extended in the Random-Access and low delay tabs to contain new columns for the new metrics: VMAF and MS-SSIM, in the SDR case only. The “SA4 extended excel files” for SDR and HDR are attached as S4-template-HDR.xlsx and S4-template-SDR.xlsx</w:t>
      </w:r>
      <w:r w:rsidR="007350A2">
        <w:t>, but are not considered to be used for BD-Rate computation.</w:t>
      </w:r>
    </w:p>
    <w:p w14:paraId="5DC1B924" w14:textId="77777777" w:rsidR="00792743" w:rsidRDefault="00792743" w:rsidP="00792743">
      <w:pPr>
        <w:pStyle w:val="Heading2"/>
      </w:pPr>
      <w:bookmarkStart w:id="206" w:name="_Toc86591580"/>
      <w:r>
        <w:t>5.8</w:t>
      </w:r>
      <w:r>
        <w:tab/>
        <w:t>Verification</w:t>
      </w:r>
      <w:bookmarkEnd w:id="206"/>
    </w:p>
    <w:p w14:paraId="6BE87C15" w14:textId="77777777" w:rsidR="00792743" w:rsidRDefault="00792743" w:rsidP="00792743">
      <w:pPr>
        <w:pStyle w:val="Heading3"/>
      </w:pPr>
      <w:bookmarkStart w:id="207" w:name="_Toc86591581"/>
      <w:r w:rsidRPr="00882D8E">
        <w:t>5.</w:t>
      </w:r>
      <w:r>
        <w:t>8</w:t>
      </w:r>
      <w:r w:rsidRPr="00882D8E">
        <w:t>.</w:t>
      </w:r>
      <w:r>
        <w:t>1</w:t>
      </w:r>
      <w:r w:rsidRPr="00882D8E">
        <w:tab/>
      </w:r>
      <w:r>
        <w:t>Principles</w:t>
      </w:r>
      <w:bookmarkEnd w:id="207"/>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lastRenderedPageBreak/>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38A76C66"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r w:rsidR="00231354">
        <w:rPr>
          <w:lang w:val="en-US"/>
        </w:rPr>
        <w:t>4</w:t>
      </w:r>
      <w:r w:rsidRPr="00520934">
        <w:rPr>
          <w:lang w:val="en-US"/>
        </w:rPr>
        <w:t xml:space="preserve"> decimal digits</w:t>
      </w:r>
    </w:p>
    <w:p w14:paraId="7788002F" w14:textId="77FFE3CA" w:rsidR="00792743" w:rsidRPr="007C520D" w:rsidRDefault="00792743" w:rsidP="00B35A71">
      <w:r w:rsidRPr="00B35A71">
        <w:rPr>
          <w:lang w:val="en-US"/>
        </w:rPr>
        <w:t xml:space="preserve">The TR includes verified metrics in the main body of the text. Verified metrics are agreed to be correct and have been sufficiently </w:t>
      </w:r>
      <w:r>
        <w:rPr>
          <w:lang w:val="en-US"/>
        </w:rPr>
        <w:t>cross-checked</w:t>
      </w:r>
      <w:r w:rsidRPr="00B35A71">
        <w:rPr>
          <w:lang w:val="en-US"/>
        </w:rPr>
        <w:t>.</w:t>
      </w:r>
    </w:p>
    <w:p w14:paraId="377C15C4" w14:textId="2ED2AD00" w:rsidR="00792743" w:rsidRPr="00520934" w:rsidRDefault="00792743" w:rsidP="00B35A71">
      <w:pPr>
        <w:rPr>
          <w:lang w:val="en-US"/>
        </w:rPr>
      </w:pPr>
      <w:r w:rsidRPr="00B35A71">
        <w:rPr>
          <w:lang w:val="en-US"/>
        </w:rPr>
        <w:t>The TR may also include non-verified anchors, tests and metrics in</w:t>
      </w:r>
      <w:r w:rsidRPr="00004339">
        <w:rPr>
          <w:lang w:val="en-US"/>
        </w:rPr>
        <w:t xml:space="preserve"> the Annex </w:t>
      </w:r>
      <w:r w:rsidR="00B1291A">
        <w:rPr>
          <w:lang w:val="en-US"/>
        </w:rPr>
        <w:t>G</w:t>
      </w:r>
      <w:r w:rsidRPr="00004339">
        <w:rPr>
          <w:lang w:val="en-US"/>
        </w:rPr>
        <w:t>. In this case, the reason for the lacking verification is explained.</w:t>
      </w:r>
    </w:p>
    <w:p w14:paraId="2E5BE26F" w14:textId="77777777" w:rsidR="00792743" w:rsidRDefault="00792743" w:rsidP="00792743">
      <w:pPr>
        <w:pStyle w:val="Heading3"/>
      </w:pPr>
      <w:bookmarkStart w:id="208" w:name="_Toc86591582"/>
      <w:r>
        <w:t>5.8.2</w:t>
      </w:r>
      <w:r>
        <w:tab/>
        <w:t>Documentation</w:t>
      </w:r>
      <w:bookmarkEnd w:id="208"/>
    </w:p>
    <w:p w14:paraId="160A9B30" w14:textId="0CA1F37E"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r w:rsidR="00036D83">
        <w:rPr>
          <w:lang w:val="en-US"/>
        </w:rPr>
        <w:t>verification data as follows</w:t>
      </w:r>
    </w:p>
    <w:p w14:paraId="4DEE8DB9" w14:textId="77777777" w:rsidR="00E72D03" w:rsidRDefault="00E72D03" w:rsidP="00E72D03">
      <w:pPr>
        <w:pStyle w:val="List"/>
        <w:rPr>
          <w:lang w:val="en-US"/>
        </w:rPr>
      </w:pPr>
      <w:r>
        <w:rPr>
          <w:lang w:val="en-US"/>
        </w:rPr>
        <w:t xml:space="preserve">- </w:t>
      </w:r>
      <w:r w:rsidRPr="00C075EA">
        <w:rPr>
          <w:rFonts w:ascii="Courier New" w:hAnsi="Courier New" w:cs="Courier New"/>
          <w:lang w:val="en-US"/>
        </w:rPr>
        <w:t>status-bitstream</w:t>
      </w:r>
      <w:r w:rsidRPr="002006F3">
        <w:rPr>
          <w:lang w:val="en-US"/>
        </w:rPr>
        <w:t>:</w:t>
      </w:r>
      <w:r>
        <w:rPr>
          <w:lang w:val="en-US"/>
        </w:rPr>
        <w:t xml:space="preserve"> status of bitstream verification</w:t>
      </w:r>
      <w:r w:rsidRPr="002006F3">
        <w:rPr>
          <w:lang w:val="en-US"/>
        </w:rPr>
        <w:t xml:space="preserve"> </w:t>
      </w:r>
    </w:p>
    <w:p w14:paraId="53BFD8D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01EF43E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530D599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42332A83"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FF2AB99" w14:textId="77777777" w:rsidR="00E72D03" w:rsidRDefault="00E72D03" w:rsidP="00C075EA">
      <w:pPr>
        <w:pStyle w:val="List2"/>
        <w:rPr>
          <w:lang w:val="en-US"/>
        </w:rPr>
      </w:pPr>
      <w:r>
        <w:rPr>
          <w:lang w:val="en-US"/>
        </w:rPr>
        <w:t xml:space="preserve">- </w:t>
      </w:r>
      <w:r w:rsidRPr="00C075EA">
        <w:rPr>
          <w:rFonts w:ascii="Courier New" w:hAnsi="Courier New" w:cs="Courier New"/>
          <w:lang w:val="en-US"/>
        </w:rPr>
        <w:t>status</w:t>
      </w:r>
      <w:r>
        <w:rPr>
          <w:lang w:val="en-US"/>
        </w:rPr>
        <w:t>-</w:t>
      </w:r>
      <w:r w:rsidRPr="00C075EA">
        <w:rPr>
          <w:rFonts w:ascii="Courier New" w:hAnsi="Courier New" w:cs="Courier New"/>
          <w:lang w:val="en-US"/>
        </w:rPr>
        <w:t>reconstruction</w:t>
      </w:r>
      <w:r w:rsidRPr="002006F3">
        <w:rPr>
          <w:lang w:val="en-US"/>
        </w:rPr>
        <w:t>:</w:t>
      </w:r>
      <w:r>
        <w:rPr>
          <w:lang w:val="en-US"/>
        </w:rPr>
        <w:t xml:space="preserve"> status of reconstruction verification</w:t>
      </w:r>
      <w:r w:rsidRPr="002006F3">
        <w:rPr>
          <w:lang w:val="en-US"/>
        </w:rPr>
        <w:t xml:space="preserve"> </w:t>
      </w:r>
    </w:p>
    <w:p w14:paraId="5BADD569" w14:textId="77777777" w:rsidR="00E72D03" w:rsidRDefault="00E72D03" w:rsidP="00E72D03">
      <w:pPr>
        <w:pStyle w:val="List2"/>
        <w:rPr>
          <w:lang w:val="en-US"/>
        </w:rPr>
      </w:pPr>
      <w:r>
        <w:rPr>
          <w:lang w:val="en-US"/>
        </w:rPr>
        <w:lastRenderedPageBreak/>
        <w:t xml:space="preserve">- </w:t>
      </w:r>
      <w:r w:rsidRPr="00C075EA">
        <w:rPr>
          <w:rFonts w:ascii="Courier New" w:hAnsi="Courier New" w:cs="Courier New"/>
          <w:lang w:val="en-US"/>
        </w:rPr>
        <w:t>successful</w:t>
      </w:r>
      <w:r>
        <w:rPr>
          <w:lang w:val="en-US"/>
        </w:rPr>
        <w:t>:  cross-checks were successful</w:t>
      </w:r>
    </w:p>
    <w:p w14:paraId="36E10C44"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72A04E7D"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0AEFFDAF"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3E3E82F" w14:textId="77777777" w:rsidR="00E72D03" w:rsidRPr="002006F3" w:rsidRDefault="00E72D03" w:rsidP="00E72D03">
      <w:pPr>
        <w:pStyle w:val="List"/>
        <w:rPr>
          <w:lang w:val="en-US"/>
        </w:rPr>
      </w:pPr>
      <w:r>
        <w:rPr>
          <w:lang w:val="en-US"/>
        </w:rPr>
        <w:t>- none, one or multiple cross-check reports:</w:t>
      </w:r>
    </w:p>
    <w:p w14:paraId="494F2319" w14:textId="77777777" w:rsidR="00E72D03" w:rsidRPr="00CB6270" w:rsidRDefault="00E72D03" w:rsidP="00E72D03">
      <w:pPr>
        <w:pStyle w:val="List2"/>
        <w:rPr>
          <w:lang w:val="en-US"/>
        </w:rPr>
      </w:pPr>
      <w:r w:rsidRPr="00CB6270">
        <w:rPr>
          <w:lang w:val="en-US"/>
        </w:rPr>
        <w:t>-</w:t>
      </w:r>
      <w:r w:rsidRPr="00CB6270">
        <w:rPr>
          <w:lang w:val="en-US"/>
        </w:rPr>
        <w:tab/>
      </w:r>
      <w:r>
        <w:rPr>
          <w:lang w:val="en-US"/>
        </w:rPr>
        <w:t>contact of the cross-check</w:t>
      </w:r>
    </w:p>
    <w:p w14:paraId="7C024F9E" w14:textId="77777777" w:rsidR="00E72D03" w:rsidRDefault="00E72D03" w:rsidP="00E72D03">
      <w:pPr>
        <w:pStyle w:val="List2"/>
        <w:rPr>
          <w:lang w:val="en-US"/>
        </w:rPr>
      </w:pPr>
      <w:r>
        <w:rPr>
          <w:lang w:val="en-US"/>
        </w:rPr>
        <w:t>-</w:t>
      </w:r>
      <w:r>
        <w:rPr>
          <w:lang w:val="en-US"/>
        </w:rPr>
        <w:tab/>
        <w:t>type</w:t>
      </w:r>
    </w:p>
    <w:p w14:paraId="7FB562EC"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bitstream</w:t>
      </w:r>
      <w:r>
        <w:rPr>
          <w:lang w:val="en-US"/>
        </w:rPr>
        <w:t>: the anchor/test bitstream was cross-checked</w:t>
      </w:r>
    </w:p>
    <w:p w14:paraId="6CA0E1C1"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reconstruction</w:t>
      </w:r>
      <w:r>
        <w:rPr>
          <w:lang w:val="en-US"/>
        </w:rPr>
        <w:t>: the anchor/test reconstruction and metrics cross-check is done</w:t>
      </w:r>
    </w:p>
    <w:p w14:paraId="7301AA36" w14:textId="77777777" w:rsidR="00E72D03" w:rsidRDefault="00E72D03" w:rsidP="00E72D03">
      <w:pPr>
        <w:pStyle w:val="List2"/>
        <w:rPr>
          <w:lang w:val="en-US"/>
        </w:rPr>
      </w:pPr>
      <w:r>
        <w:rPr>
          <w:lang w:val="en-US"/>
        </w:rPr>
        <w:t>-</w:t>
      </w:r>
      <w:r>
        <w:rPr>
          <w:lang w:val="en-US"/>
        </w:rPr>
        <w:tab/>
        <w:t>the status of the cross-check</w:t>
      </w:r>
    </w:p>
    <w:p w14:paraId="21EBD89F" w14:textId="408A0FB5"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successful</w:t>
      </w:r>
      <w:r>
        <w:rPr>
          <w:lang w:val="en-US"/>
        </w:rPr>
        <w:t>: cross-check was successful</w:t>
      </w:r>
    </w:p>
    <w:p w14:paraId="6FE2211A" w14:textId="708142DC"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failed</w:t>
      </w:r>
      <w:r>
        <w:rPr>
          <w:lang w:val="en-US"/>
        </w:rPr>
        <w:t>: cross-check failed</w:t>
      </w:r>
    </w:p>
    <w:p w14:paraId="511CDE60"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pending</w:t>
      </w:r>
      <w:r>
        <w:rPr>
          <w:lang w:val="en-US"/>
        </w:rPr>
        <w:t>: cross-check still pending</w:t>
      </w:r>
    </w:p>
    <w:p w14:paraId="3C06E04C" w14:textId="65CC9F79" w:rsidR="00E72D03" w:rsidRDefault="00E72D03" w:rsidP="006D290E">
      <w:pPr>
        <w:pStyle w:val="List2"/>
        <w:rPr>
          <w:lang w:val="en-US"/>
        </w:rPr>
      </w:pPr>
      <w:r>
        <w:rPr>
          <w:lang w:val="en-US"/>
        </w:rPr>
        <w:t xml:space="preserve">- </w:t>
      </w:r>
      <w:r>
        <w:rPr>
          <w:lang w:val="en-US"/>
        </w:rPr>
        <w:tab/>
        <w:t>reference to a cross-check report providing possibly the issues</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209" w:name="_Toc41600571"/>
      <w:bookmarkStart w:id="210" w:name="_Toc55812978"/>
      <w:bookmarkStart w:id="211" w:name="_Toc49376993"/>
      <w:bookmarkStart w:id="212" w:name="_Toc86591583"/>
      <w:r>
        <w:t>6</w:t>
      </w:r>
      <w:r>
        <w:tab/>
        <w:t>Relevant Scenarios</w:t>
      </w:r>
      <w:bookmarkEnd w:id="209"/>
      <w:bookmarkEnd w:id="210"/>
      <w:bookmarkEnd w:id="211"/>
      <w:bookmarkEnd w:id="212"/>
    </w:p>
    <w:p w14:paraId="321F3ADB" w14:textId="77777777" w:rsidR="000E52A9" w:rsidRDefault="000E52A9" w:rsidP="000E52A9">
      <w:pPr>
        <w:pStyle w:val="Heading2"/>
      </w:pPr>
      <w:bookmarkStart w:id="213" w:name="_Toc41600572"/>
      <w:bookmarkStart w:id="214" w:name="_Toc55812979"/>
      <w:bookmarkStart w:id="215" w:name="_Toc49376994"/>
      <w:bookmarkStart w:id="216" w:name="_Toc86591584"/>
      <w:r>
        <w:t>6.1</w:t>
      </w:r>
      <w:r>
        <w:tab/>
        <w:t>Introduction</w:t>
      </w:r>
      <w:bookmarkEnd w:id="213"/>
      <w:bookmarkEnd w:id="214"/>
      <w:bookmarkEnd w:id="215"/>
      <w:bookmarkEnd w:id="216"/>
    </w:p>
    <w:p w14:paraId="7321AC50" w14:textId="77777777" w:rsidR="000E52A9" w:rsidRDefault="000E52A9" w:rsidP="000E52A9">
      <w:bookmarkStart w:id="217" w:name="_Toc41600573"/>
      <w:bookmarkStart w:id="218" w:name="_Toc55812980"/>
      <w:bookmarkStart w:id="219"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lastRenderedPageBreak/>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220" w:name="_Toc86591585"/>
      <w:r>
        <w:t>6.2</w:t>
      </w:r>
      <w:r>
        <w:tab/>
        <w:t>Scenario 1: Full HD Streaming</w:t>
      </w:r>
      <w:bookmarkEnd w:id="217"/>
      <w:bookmarkEnd w:id="218"/>
      <w:bookmarkEnd w:id="219"/>
      <w:bookmarkEnd w:id="220"/>
    </w:p>
    <w:p w14:paraId="696E5536" w14:textId="77777777" w:rsidR="000E52A9" w:rsidRDefault="000E52A9" w:rsidP="000E52A9">
      <w:pPr>
        <w:pStyle w:val="Heading3"/>
      </w:pPr>
      <w:bookmarkStart w:id="221" w:name="_Toc41600574"/>
      <w:bookmarkStart w:id="222" w:name="_Toc55812981"/>
      <w:bookmarkStart w:id="223" w:name="_Toc49376996"/>
      <w:bookmarkStart w:id="224" w:name="_Toc86591586"/>
      <w:r>
        <w:t>6.2.1</w:t>
      </w:r>
      <w:r>
        <w:tab/>
        <w:t>Motivation</w:t>
      </w:r>
      <w:bookmarkEnd w:id="221"/>
      <w:bookmarkEnd w:id="222"/>
      <w:bookmarkEnd w:id="223"/>
      <w:bookmarkEnd w:id="224"/>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25" w:name="_Toc41600575"/>
      <w:bookmarkStart w:id="226" w:name="_Toc55812982"/>
      <w:bookmarkStart w:id="227" w:name="_Toc49376997"/>
      <w:bookmarkStart w:id="228" w:name="_Toc86591587"/>
      <w:r>
        <w:t>6.2.2</w:t>
      </w:r>
      <w:r>
        <w:tab/>
        <w:t>Description of the Anticipated Application</w:t>
      </w:r>
      <w:bookmarkEnd w:id="225"/>
      <w:bookmarkEnd w:id="226"/>
      <w:bookmarkEnd w:id="227"/>
      <w:bookmarkEnd w:id="228"/>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 xml:space="preserve">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w:t>
      </w:r>
      <w:r w:rsidRPr="00882D8E">
        <w:lastRenderedPageBreak/>
        <w:t>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229" w:name="_Toc41600576"/>
      <w:bookmarkStart w:id="230" w:name="_Toc55812983"/>
      <w:bookmarkStart w:id="231" w:name="_Toc49376998"/>
      <w:bookmarkStart w:id="232" w:name="_Toc86591588"/>
      <w:r>
        <w:t>6.2.3</w:t>
      </w:r>
      <w:r>
        <w:tab/>
        <w:t>Source Format Properties</w:t>
      </w:r>
      <w:bookmarkEnd w:id="229"/>
      <w:bookmarkEnd w:id="230"/>
      <w:bookmarkEnd w:id="231"/>
      <w:bookmarkEnd w:id="232"/>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233" w:name="_Toc41600577"/>
      <w:bookmarkStart w:id="234" w:name="_Toc55812984"/>
      <w:bookmarkStart w:id="235" w:name="_Toc49376999"/>
      <w:bookmarkStart w:id="236" w:name="_Toc86591589"/>
      <w:r>
        <w:t>6.2.4</w:t>
      </w:r>
      <w:r>
        <w:tab/>
        <w:t>Encoding and Decoding Constraints</w:t>
      </w:r>
      <w:bookmarkEnd w:id="233"/>
      <w:bookmarkEnd w:id="234"/>
      <w:bookmarkEnd w:id="235"/>
      <w:bookmarkEnd w:id="236"/>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lastRenderedPageBreak/>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237" w:name="_Toc41600578"/>
      <w:bookmarkStart w:id="238" w:name="_Toc55812985"/>
      <w:bookmarkStart w:id="239" w:name="_Toc49377000"/>
      <w:bookmarkStart w:id="240" w:name="_Toc86591590"/>
      <w:r>
        <w:t>6.2.5</w:t>
      </w:r>
      <w:r>
        <w:tab/>
        <w:t>Performance Metrics</w:t>
      </w:r>
      <w:bookmarkEnd w:id="237"/>
      <w:bookmarkEnd w:id="238"/>
      <w:bookmarkEnd w:id="239"/>
      <w:bookmarkEnd w:id="240"/>
    </w:p>
    <w:p w14:paraId="76F068BC" w14:textId="172E1386" w:rsidR="003F2C37" w:rsidRDefault="003F2C37" w:rsidP="003F2C37">
      <w:bookmarkStart w:id="241" w:name="_Toc41600579"/>
      <w:bookmarkStart w:id="242" w:name="_Toc55812986"/>
      <w:bookmarkStart w:id="243" w:name="_Toc49377001"/>
      <w:r>
        <w:t xml:space="preserve">All metrics as defined in clause 5.5 </w:t>
      </w:r>
      <w:r w:rsidR="00F37CC5">
        <w:t xml:space="preserve">are expected </w:t>
      </w:r>
      <w:r w:rsidR="005927CE">
        <w:t>to be reported</w:t>
      </w:r>
      <w:r>
        <w:t>.</w:t>
      </w:r>
      <w:r w:rsidR="00E806F6">
        <w:t xml:space="preserve"> </w:t>
      </w:r>
    </w:p>
    <w:p w14:paraId="4DAC0837" w14:textId="6F201270" w:rsidR="00F37CC5" w:rsidRDefault="00F37CC5" w:rsidP="003F2C37">
      <w:r>
        <w:t xml:space="preserve">For BD-Rate computation </w:t>
      </w:r>
      <w:r w:rsidR="005927CE">
        <w:t>and SDR, only the following metrics are expected to be provided:</w:t>
      </w:r>
    </w:p>
    <w:p w14:paraId="59510F98"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5D466329" w14:textId="7B6AE5E8"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57FD86D7" w14:textId="4F02EEF7" w:rsidR="005927CE" w:rsidRDefault="005927CE" w:rsidP="005927CE">
      <w:pPr>
        <w:pStyle w:val="B1"/>
      </w:pPr>
      <w:r>
        <w:t>-</w:t>
      </w:r>
      <w:r>
        <w:tab/>
        <w:t xml:space="preserve">Structural similarity metric </w:t>
      </w:r>
      <w:r w:rsidRPr="00C075EA">
        <w:rPr>
          <w:i/>
          <w:iCs/>
        </w:rPr>
        <w:t>MS-SSIM</w:t>
      </w:r>
      <w:r>
        <w:t xml:space="preserve"> asdefined in clause 5.5.4.2,</w:t>
      </w:r>
    </w:p>
    <w:p w14:paraId="342ACE08" w14:textId="3A01BA3C"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27F9DABF" w14:textId="1F5A6BD5" w:rsidR="005927CE" w:rsidRDefault="005927CE" w:rsidP="005927CE">
      <w:r>
        <w:t>For BD-Rate computation and HDR, only the following metrics are expected to be provided:</w:t>
      </w:r>
    </w:p>
    <w:p w14:paraId="737DC445" w14:textId="2DA40F92" w:rsidR="005927CE" w:rsidRDefault="005927CE" w:rsidP="003F2C37">
      <w:r w:rsidRPr="006922D0">
        <w:rPr>
          <w:highlight w:val="yellow"/>
        </w:rPr>
        <w:t>tbd</w:t>
      </w:r>
    </w:p>
    <w:p w14:paraId="7FEEDBC5" w14:textId="77777777" w:rsidR="003F2C37" w:rsidRDefault="003F2C37" w:rsidP="003F2C37">
      <w:pPr>
        <w:pStyle w:val="Heading3"/>
      </w:pPr>
      <w:bookmarkStart w:id="244" w:name="_Toc86591591"/>
      <w:r>
        <w:t>6.2.6</w:t>
      </w:r>
      <w:r>
        <w:tab/>
        <w:t>Interoperability Considerations</w:t>
      </w:r>
      <w:bookmarkEnd w:id="241"/>
      <w:bookmarkEnd w:id="242"/>
      <w:bookmarkEnd w:id="243"/>
      <w:bookmarkEnd w:id="244"/>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lastRenderedPageBreak/>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245" w:name="_Toc49377002"/>
      <w:bookmarkStart w:id="246" w:name="_Toc86591592"/>
      <w:bookmarkStart w:id="247" w:name="_Toc41600583"/>
      <w:bookmarkStart w:id="248" w:name="_Toc49377005"/>
      <w:r>
        <w:t>6.2.7</w:t>
      </w:r>
      <w:r>
        <w:tab/>
        <w:t>Reference Sequences</w:t>
      </w:r>
      <w:bookmarkEnd w:id="245"/>
      <w:bookmarkEnd w:id="246"/>
    </w:p>
    <w:p w14:paraId="24173E66" w14:textId="1876DF38" w:rsidR="004639B4" w:rsidRDefault="004639B4" w:rsidP="004639B4">
      <w:r>
        <w:t>Table 6.2.7-1 provides the selected SDR reference sequences for this scenario and Table 6.2.7-2 provides the HDR sequences. Keys are defined to refer to the sequences in the context of the scenario. The sequences are named and a reference to the details of the sequence is provided.</w:t>
      </w:r>
    </w:p>
    <w:p w14:paraId="2AC19963" w14:textId="32A92CDB" w:rsidR="004639B4" w:rsidRDefault="004639B4" w:rsidP="004639B4">
      <w:r>
        <w:t xml:space="preserve">The applied sequences are the subsampled versions of selected 4K-TV sequences as defined in clause 6.3.7. Subsampling is done with </w:t>
      </w:r>
      <w:r w:rsidRPr="00512DA5">
        <w:rPr>
          <w:rFonts w:ascii="Courier New" w:hAnsi="Courier New" w:cs="Courier New"/>
        </w:rPr>
        <w:t>HDRConvert</w:t>
      </w:r>
      <w:r>
        <w:t xml:space="preserve"> based on the configuration provided in the attachment.</w:t>
      </w:r>
    </w:p>
    <w:p w14:paraId="401D3FFB" w14:textId="3224C206" w:rsidR="00FF2061" w:rsidRDefault="00FF2061" w:rsidP="00FF2061">
      <w:pPr>
        <w:pStyle w:val="TH"/>
      </w:pPr>
      <w:r>
        <w:t xml:space="preserve">Table 6.2.7-1 SDR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620"/>
        <w:gridCol w:w="1530"/>
        <w:gridCol w:w="1260"/>
        <w:gridCol w:w="737"/>
        <w:gridCol w:w="1173"/>
        <w:gridCol w:w="1457"/>
        <w:gridCol w:w="957"/>
      </w:tblGrid>
      <w:tr w:rsidR="007959FD" w:rsidRPr="000B05DF" w14:paraId="5AE0316D" w14:textId="77777777" w:rsidTr="007959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D2C5228" w14:textId="77777777" w:rsidR="00FF2061" w:rsidRPr="000B05DF" w:rsidRDefault="00FF2061" w:rsidP="00C94F24">
            <w:pPr>
              <w:pStyle w:val="TAH"/>
              <w:rPr>
                <w:b/>
                <w:bCs w:val="0"/>
                <w:lang w:val="en-US"/>
              </w:rPr>
            </w:pPr>
            <w:r w:rsidRPr="000B05DF">
              <w:rPr>
                <w:lang w:val="en-US"/>
              </w:rPr>
              <w:t>Key</w:t>
            </w:r>
          </w:p>
        </w:tc>
        <w:tc>
          <w:tcPr>
            <w:tcW w:w="1620" w:type="dxa"/>
          </w:tcPr>
          <w:p w14:paraId="6858976E"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29B63B11"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4F04C86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9" w:type="dxa"/>
          </w:tcPr>
          <w:p w14:paraId="0589E1DB"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0" w:type="auto"/>
          </w:tcPr>
          <w:p w14:paraId="15AA436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0" w:type="auto"/>
          </w:tcPr>
          <w:p w14:paraId="3FE7E29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3DED7CF9"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7959FD" w14:paraId="0D4B0CE3"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D4FBAF" w14:textId="33E0C09B" w:rsidR="00E36FFE" w:rsidRPr="00C94F24" w:rsidRDefault="00E36FFE" w:rsidP="00E36FFE">
            <w:pPr>
              <w:pStyle w:val="TAH"/>
              <w:rPr>
                <w:lang w:val="en-US"/>
              </w:rPr>
            </w:pPr>
            <w:r w:rsidRPr="00C94F24">
              <w:rPr>
                <w:lang w:val="en-US"/>
              </w:rPr>
              <w:t>S</w:t>
            </w:r>
            <w:r>
              <w:rPr>
                <w:lang w:val="en-US"/>
              </w:rPr>
              <w:t>1</w:t>
            </w:r>
            <w:r w:rsidRPr="00C94F24">
              <w:rPr>
                <w:lang w:val="en-US"/>
              </w:rPr>
              <w:t>-R01</w:t>
            </w:r>
          </w:p>
        </w:tc>
        <w:tc>
          <w:tcPr>
            <w:tcW w:w="1620" w:type="dxa"/>
          </w:tcPr>
          <w:p w14:paraId="36C867A7" w14:textId="1B5CB6D5"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r>
              <w:rPr>
                <w:lang w:val="en-US"/>
              </w:rPr>
              <w:t>-FHD</w:t>
            </w:r>
          </w:p>
        </w:tc>
        <w:tc>
          <w:tcPr>
            <w:tcW w:w="1530" w:type="dxa"/>
          </w:tcPr>
          <w:p w14:paraId="413D4DE8"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1260" w:type="dxa"/>
          </w:tcPr>
          <w:p w14:paraId="67E287C2" w14:textId="7875CD33"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569" w:type="dxa"/>
          </w:tcPr>
          <w:p w14:paraId="787F0C7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0" w:type="auto"/>
          </w:tcPr>
          <w:p w14:paraId="3D0D4BA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0" w:type="auto"/>
          </w:tcPr>
          <w:p w14:paraId="421B2DA4"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0" w:type="auto"/>
          </w:tcPr>
          <w:p w14:paraId="27B2B15D"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1C798B13"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33A1A9D" w14:textId="3AF50C22" w:rsidR="00E36FFE" w:rsidRPr="00C94F24" w:rsidRDefault="00E36FFE" w:rsidP="00E36FFE">
            <w:pPr>
              <w:pStyle w:val="TAH"/>
              <w:rPr>
                <w:lang w:val="en-US"/>
              </w:rPr>
            </w:pPr>
            <w:r w:rsidRPr="00C94F24">
              <w:rPr>
                <w:lang w:val="en-US"/>
              </w:rPr>
              <w:t>S</w:t>
            </w:r>
            <w:r>
              <w:rPr>
                <w:lang w:val="en-US"/>
              </w:rPr>
              <w:t>1</w:t>
            </w:r>
            <w:r w:rsidRPr="00C94F24">
              <w:rPr>
                <w:lang w:val="en-US"/>
              </w:rPr>
              <w:t>-R02</w:t>
            </w:r>
          </w:p>
        </w:tc>
        <w:tc>
          <w:tcPr>
            <w:tcW w:w="1620" w:type="dxa"/>
          </w:tcPr>
          <w:p w14:paraId="371BAAB7" w14:textId="684EC246"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r>
              <w:rPr>
                <w:lang w:val="en-US"/>
              </w:rPr>
              <w:t>-FHD</w:t>
            </w:r>
          </w:p>
        </w:tc>
        <w:tc>
          <w:tcPr>
            <w:tcW w:w="1530" w:type="dxa"/>
          </w:tcPr>
          <w:p w14:paraId="3B70F25E"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1260" w:type="dxa"/>
          </w:tcPr>
          <w:p w14:paraId="770EC95A" w14:textId="02197DC9"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0D4F6D4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3B20A9CB"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6F1E9886"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0" w:type="auto"/>
          </w:tcPr>
          <w:p w14:paraId="03CE4D56"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7D8FFC32"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DD91F88" w14:textId="41F2C90B" w:rsidR="00E36FFE" w:rsidRPr="00C94F24" w:rsidRDefault="00E36FFE" w:rsidP="00E36FFE">
            <w:pPr>
              <w:pStyle w:val="TAH"/>
              <w:rPr>
                <w:lang w:val="en-US"/>
              </w:rPr>
            </w:pPr>
            <w:r w:rsidRPr="00C94F24">
              <w:rPr>
                <w:lang w:val="en-US"/>
              </w:rPr>
              <w:t>S</w:t>
            </w:r>
            <w:r>
              <w:rPr>
                <w:lang w:val="en-US"/>
              </w:rPr>
              <w:t>1</w:t>
            </w:r>
            <w:r w:rsidRPr="00C94F24">
              <w:rPr>
                <w:lang w:val="en-US"/>
              </w:rPr>
              <w:t>-R03</w:t>
            </w:r>
          </w:p>
        </w:tc>
        <w:tc>
          <w:tcPr>
            <w:tcW w:w="1620" w:type="dxa"/>
          </w:tcPr>
          <w:p w14:paraId="0D9B9720" w14:textId="3CBB7238"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r>
              <w:rPr>
                <w:lang w:val="en-US"/>
              </w:rPr>
              <w:t>-FHD</w:t>
            </w:r>
          </w:p>
        </w:tc>
        <w:tc>
          <w:tcPr>
            <w:tcW w:w="1530" w:type="dxa"/>
          </w:tcPr>
          <w:p w14:paraId="25015DB3"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1260" w:type="dxa"/>
          </w:tcPr>
          <w:p w14:paraId="407462E9" w14:textId="0E76F0B4"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569" w:type="dxa"/>
          </w:tcPr>
          <w:p w14:paraId="4C03580A"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0" w:type="auto"/>
          </w:tcPr>
          <w:p w14:paraId="375557D7"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017B5A2"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0" w:type="auto"/>
          </w:tcPr>
          <w:p w14:paraId="08A00296"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5F1BAF61"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7CB03DA" w14:textId="12F3DB8E" w:rsidR="00E36FFE" w:rsidRPr="00C94F24" w:rsidRDefault="00E36FFE" w:rsidP="00E36FFE">
            <w:pPr>
              <w:pStyle w:val="TAH"/>
              <w:rPr>
                <w:lang w:val="en-US"/>
              </w:rPr>
            </w:pPr>
            <w:r w:rsidRPr="00C94F24">
              <w:rPr>
                <w:lang w:val="en-US"/>
              </w:rPr>
              <w:t>S</w:t>
            </w:r>
            <w:r>
              <w:rPr>
                <w:lang w:val="en-US"/>
              </w:rPr>
              <w:t>1</w:t>
            </w:r>
            <w:r w:rsidRPr="00C94F24">
              <w:rPr>
                <w:lang w:val="en-US"/>
              </w:rPr>
              <w:t>-R04</w:t>
            </w:r>
          </w:p>
        </w:tc>
        <w:tc>
          <w:tcPr>
            <w:tcW w:w="1620" w:type="dxa"/>
          </w:tcPr>
          <w:p w14:paraId="625F7512" w14:textId="23EB1194"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r>
              <w:rPr>
                <w:lang w:val="en-US"/>
              </w:rPr>
              <w:t>-FHD</w:t>
            </w:r>
          </w:p>
        </w:tc>
        <w:tc>
          <w:tcPr>
            <w:tcW w:w="1530" w:type="dxa"/>
          </w:tcPr>
          <w:p w14:paraId="031B1A32"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1260" w:type="dxa"/>
          </w:tcPr>
          <w:p w14:paraId="41C89DCC" w14:textId="1780F903"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485A6657"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0" w:type="auto"/>
          </w:tcPr>
          <w:p w14:paraId="4F14F02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714E9648"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0" w:type="auto"/>
          </w:tcPr>
          <w:p w14:paraId="6EE8413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7959FD" w14:paraId="7A16DE6F"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423FD92" w14:textId="5341FD4A" w:rsidR="00FF2061" w:rsidRPr="00C94F24" w:rsidRDefault="00FF2061" w:rsidP="00C94F24">
            <w:pPr>
              <w:pStyle w:val="TAH"/>
              <w:rPr>
                <w:lang w:val="en-US"/>
              </w:rPr>
            </w:pPr>
            <w:r w:rsidRPr="00C94F24">
              <w:rPr>
                <w:lang w:val="en-US"/>
              </w:rPr>
              <w:t>S</w:t>
            </w:r>
            <w:r w:rsidR="00E36FFE">
              <w:rPr>
                <w:lang w:val="en-US"/>
              </w:rPr>
              <w:t>1</w:t>
            </w:r>
            <w:r w:rsidRPr="00C94F24">
              <w:rPr>
                <w:lang w:val="en-US"/>
              </w:rPr>
              <w:t>-R05</w:t>
            </w:r>
          </w:p>
        </w:tc>
        <w:tc>
          <w:tcPr>
            <w:tcW w:w="1620" w:type="dxa"/>
          </w:tcPr>
          <w:p w14:paraId="33C3A202" w14:textId="3C9E0C03"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r w:rsidR="00E36FFE">
              <w:rPr>
                <w:lang w:val="en-US"/>
              </w:rPr>
              <w:t>-FHD</w:t>
            </w:r>
          </w:p>
        </w:tc>
        <w:tc>
          <w:tcPr>
            <w:tcW w:w="1530" w:type="dxa"/>
          </w:tcPr>
          <w:p w14:paraId="732AE3A4"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1260" w:type="dxa"/>
          </w:tcPr>
          <w:p w14:paraId="4F6BFE44" w14:textId="73D72983"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00FF2061"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7D0661EC"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78E79829"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7C55FCB"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0" w:type="auto"/>
          </w:tcPr>
          <w:p w14:paraId="19F8D52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087EA8B9"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A604647" w14:textId="5D5ABA1D" w:rsidR="00FF2061" w:rsidRPr="00C94F24" w:rsidRDefault="00FF2061" w:rsidP="00C94F24">
            <w:pPr>
              <w:pStyle w:val="TAH"/>
              <w:rPr>
                <w:lang w:val="en-US"/>
              </w:rPr>
            </w:pPr>
            <w:r w:rsidRPr="00C94F24">
              <w:rPr>
                <w:lang w:val="en-US"/>
              </w:rPr>
              <w:t>S</w:t>
            </w:r>
            <w:r w:rsidR="00E36FFE">
              <w:rPr>
                <w:lang w:val="en-US"/>
              </w:rPr>
              <w:t>1</w:t>
            </w:r>
            <w:r w:rsidRPr="00C94F24">
              <w:rPr>
                <w:lang w:val="en-US"/>
              </w:rPr>
              <w:t>-R06</w:t>
            </w:r>
          </w:p>
        </w:tc>
        <w:tc>
          <w:tcPr>
            <w:tcW w:w="1620" w:type="dxa"/>
          </w:tcPr>
          <w:p w14:paraId="3A74F8AC" w14:textId="4888B4F3"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r w:rsidR="00E36FFE">
              <w:rPr>
                <w:lang w:val="en-US"/>
              </w:rPr>
              <w:t>-FHD</w:t>
            </w:r>
          </w:p>
        </w:tc>
        <w:tc>
          <w:tcPr>
            <w:tcW w:w="1530" w:type="dxa"/>
          </w:tcPr>
          <w:p w14:paraId="3474A106"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1260" w:type="dxa"/>
          </w:tcPr>
          <w:p w14:paraId="7952220B" w14:textId="48350343"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5EF0E90B"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0" w:type="auto"/>
          </w:tcPr>
          <w:p w14:paraId="5B293E4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58484B71"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0" w:type="auto"/>
          </w:tcPr>
          <w:p w14:paraId="688319B8"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693C7E5D"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E1B84DD" w14:textId="0EE67F6D" w:rsidR="00FF2061" w:rsidRPr="00C94F24" w:rsidRDefault="00FF2061" w:rsidP="00C94F24">
            <w:pPr>
              <w:pStyle w:val="TAH"/>
              <w:rPr>
                <w:lang w:val="en-US"/>
              </w:rPr>
            </w:pPr>
            <w:r w:rsidRPr="00C94F24">
              <w:rPr>
                <w:lang w:val="en-US"/>
              </w:rPr>
              <w:t>S</w:t>
            </w:r>
            <w:r w:rsidR="00E36FFE">
              <w:rPr>
                <w:lang w:val="en-US"/>
              </w:rPr>
              <w:t>1</w:t>
            </w:r>
            <w:r w:rsidRPr="00C94F24">
              <w:rPr>
                <w:lang w:val="en-US"/>
              </w:rPr>
              <w:t>-R07</w:t>
            </w:r>
          </w:p>
        </w:tc>
        <w:tc>
          <w:tcPr>
            <w:tcW w:w="1620" w:type="dxa"/>
          </w:tcPr>
          <w:p w14:paraId="00C51351" w14:textId="657DF9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2F1BEC">
              <w:t>Fountain</w:t>
            </w:r>
            <w:r w:rsidR="00E36FFE">
              <w:rPr>
                <w:lang w:val="en-US"/>
              </w:rPr>
              <w:t>-FHD</w:t>
            </w:r>
          </w:p>
        </w:tc>
        <w:tc>
          <w:tcPr>
            <w:tcW w:w="1530" w:type="dxa"/>
          </w:tcPr>
          <w:p w14:paraId="2382B5D0"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1260" w:type="dxa"/>
          </w:tcPr>
          <w:p w14:paraId="6885A68E" w14:textId="52EDFF34"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6A53918D"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2303CF67"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4385B96"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0" w:type="auto"/>
          </w:tcPr>
          <w:p w14:paraId="611E7A08"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2DA21090"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0C8A07B" w14:textId="62B1B1F4" w:rsidR="00FF2061" w:rsidRPr="00C94F24" w:rsidRDefault="00FF2061" w:rsidP="00C94F24">
            <w:pPr>
              <w:pStyle w:val="TAH"/>
              <w:rPr>
                <w:lang w:val="en-US"/>
              </w:rPr>
            </w:pPr>
            <w:r w:rsidRPr="00C94F24">
              <w:rPr>
                <w:lang w:val="en-US"/>
              </w:rPr>
              <w:t>S</w:t>
            </w:r>
            <w:r w:rsidR="00E36FFE">
              <w:rPr>
                <w:lang w:val="en-US"/>
              </w:rPr>
              <w:t>1</w:t>
            </w:r>
            <w:r w:rsidRPr="00C94F24">
              <w:rPr>
                <w:lang w:val="en-US"/>
              </w:rPr>
              <w:t>-R08</w:t>
            </w:r>
          </w:p>
        </w:tc>
        <w:tc>
          <w:tcPr>
            <w:tcW w:w="1620" w:type="dxa"/>
          </w:tcPr>
          <w:p w14:paraId="3BC181B3" w14:textId="0A81C735"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Riverbank</w:t>
            </w:r>
            <w:r w:rsidR="00E36FFE">
              <w:rPr>
                <w:lang w:val="en-US"/>
              </w:rPr>
              <w:t>-FHD</w:t>
            </w:r>
          </w:p>
        </w:tc>
        <w:tc>
          <w:tcPr>
            <w:tcW w:w="1530" w:type="dxa"/>
          </w:tcPr>
          <w:p w14:paraId="099982E7"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1260" w:type="dxa"/>
          </w:tcPr>
          <w:p w14:paraId="613F8759" w14:textId="2512135D"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5D383A58"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51233A14"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4F77F19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0" w:type="auto"/>
          </w:tcPr>
          <w:p w14:paraId="477D513B"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D622CC5" w14:textId="77777777" w:rsidR="00FF2061" w:rsidRDefault="00FF2061" w:rsidP="00FF2061"/>
    <w:p w14:paraId="7A5C4DD7" w14:textId="2E431B51" w:rsidR="00FF2061" w:rsidRDefault="00FF2061" w:rsidP="00FF2061">
      <w:pPr>
        <w:pStyle w:val="TH"/>
      </w:pPr>
      <w:r>
        <w:t xml:space="preserve">Table 6.2.7-2 HDR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890"/>
        <w:gridCol w:w="1530"/>
        <w:gridCol w:w="1530"/>
        <w:gridCol w:w="990"/>
        <w:gridCol w:w="990"/>
        <w:gridCol w:w="1077"/>
        <w:gridCol w:w="727"/>
      </w:tblGrid>
      <w:tr w:rsidR="00E236B4" w:rsidRPr="000B05DF" w14:paraId="579CD168"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2232DDC" w14:textId="77777777" w:rsidR="00FF2061" w:rsidRPr="000B05DF" w:rsidRDefault="00FF2061" w:rsidP="00C94F24">
            <w:pPr>
              <w:pStyle w:val="TAH"/>
              <w:rPr>
                <w:b/>
                <w:bCs w:val="0"/>
                <w:lang w:val="en-US"/>
              </w:rPr>
            </w:pPr>
            <w:r w:rsidRPr="000B05DF">
              <w:rPr>
                <w:lang w:val="en-US"/>
              </w:rPr>
              <w:t>Key</w:t>
            </w:r>
          </w:p>
        </w:tc>
        <w:tc>
          <w:tcPr>
            <w:tcW w:w="1890" w:type="dxa"/>
          </w:tcPr>
          <w:p w14:paraId="5AA33B6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432A6FCD"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530" w:type="dxa"/>
          </w:tcPr>
          <w:p w14:paraId="4E0FEAB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90" w:type="dxa"/>
          </w:tcPr>
          <w:p w14:paraId="53ABF66C"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990" w:type="dxa"/>
          </w:tcPr>
          <w:p w14:paraId="071970D1"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077" w:type="dxa"/>
          </w:tcPr>
          <w:p w14:paraId="7609C4C2"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727" w:type="dxa"/>
          </w:tcPr>
          <w:p w14:paraId="6FCE479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236B4" w14:paraId="2FB74CFC"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61A5820" w14:textId="2620A3C1"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-R1</w:t>
            </w:r>
            <w:r>
              <w:rPr>
                <w:lang w:val="en-US"/>
              </w:rPr>
              <w:t>1</w:t>
            </w:r>
          </w:p>
        </w:tc>
        <w:tc>
          <w:tcPr>
            <w:tcW w:w="1890" w:type="dxa"/>
          </w:tcPr>
          <w:p w14:paraId="2BB39932" w14:textId="050794CA"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r w:rsidR="00E36FFE">
              <w:rPr>
                <w:lang w:val="en-US"/>
              </w:rPr>
              <w:t>-FHD</w:t>
            </w:r>
          </w:p>
        </w:tc>
        <w:tc>
          <w:tcPr>
            <w:tcW w:w="1530" w:type="dxa"/>
          </w:tcPr>
          <w:p w14:paraId="2408D74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530" w:type="dxa"/>
          </w:tcPr>
          <w:p w14:paraId="0237768B" w14:textId="1F0356FE" w:rsidR="00FF2061" w:rsidRPr="000B05DF" w:rsidRDefault="00C4133D"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00E36FFE" w:rsidRPr="002F1BEC">
              <w:rPr>
                <w:lang w:val="en-US"/>
              </w:rPr>
              <w:t xml:space="preserve"> </w:t>
            </w:r>
            <w:r w:rsidR="00FF2061">
              <w:rPr>
                <w:lang w:val="en-US"/>
              </w:rPr>
              <w:t xml:space="preserve">x </w:t>
            </w:r>
            <w:r w:rsidR="00E36FFE" w:rsidRPr="002C778B">
              <w:rPr>
                <w:lang w:val="en-US"/>
              </w:rPr>
              <w:t>1080</w:t>
            </w:r>
          </w:p>
        </w:tc>
        <w:tc>
          <w:tcPr>
            <w:tcW w:w="990" w:type="dxa"/>
          </w:tcPr>
          <w:p w14:paraId="24CB6B5E"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990" w:type="dxa"/>
          </w:tcPr>
          <w:p w14:paraId="2AE2C9D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59655182"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727" w:type="dxa"/>
          </w:tcPr>
          <w:p w14:paraId="1EF4C85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70355599"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2611380A" w14:textId="5E2D0771"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2</w:t>
            </w:r>
          </w:p>
        </w:tc>
        <w:tc>
          <w:tcPr>
            <w:tcW w:w="1890" w:type="dxa"/>
          </w:tcPr>
          <w:p w14:paraId="7D9F9EF6" w14:textId="6D2810C2"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r>
              <w:rPr>
                <w:lang w:val="en-US"/>
              </w:rPr>
              <w:t>-FHD</w:t>
            </w:r>
          </w:p>
        </w:tc>
        <w:tc>
          <w:tcPr>
            <w:tcW w:w="1530" w:type="dxa"/>
          </w:tcPr>
          <w:p w14:paraId="6FA24092"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530" w:type="dxa"/>
          </w:tcPr>
          <w:p w14:paraId="3E940EF6" w14:textId="451412F6"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990" w:type="dxa"/>
          </w:tcPr>
          <w:p w14:paraId="510EB8D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990" w:type="dxa"/>
          </w:tcPr>
          <w:p w14:paraId="3CD55F1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60AE4A3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727" w:type="dxa"/>
          </w:tcPr>
          <w:p w14:paraId="19626E7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285732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921C485" w14:textId="00836A99"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13</w:t>
            </w:r>
          </w:p>
        </w:tc>
        <w:tc>
          <w:tcPr>
            <w:tcW w:w="1890" w:type="dxa"/>
          </w:tcPr>
          <w:p w14:paraId="2F7CF88F" w14:textId="45B273F6"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r>
              <w:rPr>
                <w:lang w:val="en-US"/>
              </w:rPr>
              <w:t>-FHD</w:t>
            </w:r>
          </w:p>
        </w:tc>
        <w:tc>
          <w:tcPr>
            <w:tcW w:w="1530" w:type="dxa"/>
          </w:tcPr>
          <w:p w14:paraId="68586269"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530" w:type="dxa"/>
          </w:tcPr>
          <w:p w14:paraId="21C43588" w14:textId="57CAD1E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7F465EA5"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990" w:type="dxa"/>
          </w:tcPr>
          <w:p w14:paraId="49A9E1A4"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15423A9B" w14:textId="77777777" w:rsidR="00E36FFE" w:rsidRPr="00882D8E" w:rsidRDefault="00E36FFE" w:rsidP="00E36FFE">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727" w:type="dxa"/>
          </w:tcPr>
          <w:p w14:paraId="28CF009C"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236B4" w14:paraId="53E2D258"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3430537D" w14:textId="4C9D1C50"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14</w:t>
            </w:r>
          </w:p>
        </w:tc>
        <w:tc>
          <w:tcPr>
            <w:tcW w:w="1890" w:type="dxa"/>
          </w:tcPr>
          <w:p w14:paraId="3CFFB4C2" w14:textId="77C81F10"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r>
              <w:rPr>
                <w:lang w:val="en-US"/>
              </w:rPr>
              <w:t>-FHD</w:t>
            </w:r>
          </w:p>
        </w:tc>
        <w:tc>
          <w:tcPr>
            <w:tcW w:w="1530" w:type="dxa"/>
          </w:tcPr>
          <w:p w14:paraId="38C641DB"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530" w:type="dxa"/>
          </w:tcPr>
          <w:p w14:paraId="28D93E0F" w14:textId="20275D74"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990" w:type="dxa"/>
          </w:tcPr>
          <w:p w14:paraId="312E949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990" w:type="dxa"/>
          </w:tcPr>
          <w:p w14:paraId="63069E0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0FEA199D"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727" w:type="dxa"/>
          </w:tcPr>
          <w:p w14:paraId="22E55B0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4A221BB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FAC64E4" w14:textId="425413C3"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5</w:t>
            </w:r>
          </w:p>
        </w:tc>
        <w:tc>
          <w:tcPr>
            <w:tcW w:w="1890" w:type="dxa"/>
          </w:tcPr>
          <w:p w14:paraId="53A76062" w14:textId="377276B1"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B67CF2">
              <w:t>Elevator</w:t>
            </w:r>
            <w:r w:rsidR="00E36FFE">
              <w:rPr>
                <w:lang w:val="en-US"/>
              </w:rPr>
              <w:t>-FHD</w:t>
            </w:r>
          </w:p>
        </w:tc>
        <w:tc>
          <w:tcPr>
            <w:tcW w:w="1530" w:type="dxa"/>
          </w:tcPr>
          <w:p w14:paraId="57297C79"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530" w:type="dxa"/>
          </w:tcPr>
          <w:p w14:paraId="6D9904DF" w14:textId="3E0C4EC4"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25CD3D4"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990" w:type="dxa"/>
          </w:tcPr>
          <w:p w14:paraId="5E37266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04C86A8D"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727" w:type="dxa"/>
          </w:tcPr>
          <w:p w14:paraId="17AC5AB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2521CC7F"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198E1C84" w14:textId="2E86F7F5"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6</w:t>
            </w:r>
          </w:p>
        </w:tc>
        <w:tc>
          <w:tcPr>
            <w:tcW w:w="1890" w:type="dxa"/>
          </w:tcPr>
          <w:p w14:paraId="7BE8B00B" w14:textId="43568728"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r w:rsidR="00E36FFE">
              <w:rPr>
                <w:lang w:val="en-US"/>
              </w:rPr>
              <w:t>-FHD</w:t>
            </w:r>
          </w:p>
        </w:tc>
        <w:tc>
          <w:tcPr>
            <w:tcW w:w="1530" w:type="dxa"/>
          </w:tcPr>
          <w:p w14:paraId="28B689C3"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530" w:type="dxa"/>
          </w:tcPr>
          <w:p w14:paraId="7DCFC9BD" w14:textId="1400BC7F" w:rsidR="00FF2061" w:rsidRPr="000B05DF"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77B57F0"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990" w:type="dxa"/>
          </w:tcPr>
          <w:p w14:paraId="41E96AD4"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32B41C49"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727" w:type="dxa"/>
          </w:tcPr>
          <w:p w14:paraId="42ADEB1F"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31C6C68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1CAEDB83" w14:textId="0AE33CDC"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7</w:t>
            </w:r>
          </w:p>
        </w:tc>
        <w:tc>
          <w:tcPr>
            <w:tcW w:w="1890" w:type="dxa"/>
          </w:tcPr>
          <w:p w14:paraId="7B27ECFB" w14:textId="1DBC4494"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r w:rsidR="00E36FFE">
              <w:rPr>
                <w:lang w:val="en-US"/>
              </w:rPr>
              <w:t>-FHD</w:t>
            </w:r>
          </w:p>
        </w:tc>
        <w:tc>
          <w:tcPr>
            <w:tcW w:w="1530" w:type="dxa"/>
          </w:tcPr>
          <w:p w14:paraId="45BB4275"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530" w:type="dxa"/>
          </w:tcPr>
          <w:p w14:paraId="3BF16449" w14:textId="5C929F77"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36A11FE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990" w:type="dxa"/>
          </w:tcPr>
          <w:p w14:paraId="5E52DE6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2C29FED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727" w:type="dxa"/>
          </w:tcPr>
          <w:p w14:paraId="622147A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1F2A9831" w14:textId="77777777" w:rsidR="00FF2061" w:rsidRDefault="00FF2061" w:rsidP="004639B4"/>
    <w:p w14:paraId="6951878D" w14:textId="224EE5E9" w:rsidR="00F279A4" w:rsidRDefault="00F279A4" w:rsidP="00F279A4">
      <w:pPr>
        <w:pStyle w:val="Heading3"/>
      </w:pPr>
      <w:bookmarkStart w:id="249" w:name="_Toc86591593"/>
      <w:bookmarkStart w:id="250" w:name="_Toc41600587"/>
      <w:bookmarkStart w:id="251" w:name="_Toc49377009"/>
      <w:bookmarkEnd w:id="247"/>
      <w:bookmarkEnd w:id="248"/>
      <w:r>
        <w:t>6.2.8</w:t>
      </w:r>
      <w:r>
        <w:tab/>
        <w:t>Anchor Definition</w:t>
      </w:r>
      <w:bookmarkEnd w:id="249"/>
    </w:p>
    <w:p w14:paraId="77CA284D" w14:textId="77777777" w:rsidR="00F279A4" w:rsidRDefault="00F279A4" w:rsidP="00F279A4">
      <w:pPr>
        <w:pStyle w:val="Heading4"/>
      </w:pPr>
      <w:bookmarkStart w:id="252" w:name="_Toc41600584"/>
      <w:bookmarkStart w:id="253" w:name="_Toc55812991"/>
      <w:bookmarkStart w:id="254" w:name="_Toc49377006"/>
      <w:bookmarkStart w:id="255" w:name="_Toc86591594"/>
      <w:r>
        <w:t>6.2.8.1</w:t>
      </w:r>
      <w:r>
        <w:tab/>
        <w:t>Overview</w:t>
      </w:r>
      <w:bookmarkEnd w:id="252"/>
      <w:bookmarkEnd w:id="253"/>
      <w:bookmarkEnd w:id="254"/>
      <w:bookmarkEnd w:id="255"/>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256" w:name="_Toc41600585"/>
      <w:bookmarkStart w:id="257" w:name="_Toc55812992"/>
      <w:bookmarkStart w:id="258" w:name="_Toc49377007"/>
      <w:bookmarkStart w:id="259" w:name="_Toc86591595"/>
      <w:r>
        <w:t>6.2.8.2</w:t>
      </w:r>
      <w:r>
        <w:tab/>
      </w:r>
      <w:bookmarkEnd w:id="256"/>
      <w:bookmarkEnd w:id="257"/>
      <w:r>
        <w:t xml:space="preserve">H.264/AVC </w:t>
      </w:r>
      <w:bookmarkEnd w:id="258"/>
      <w:r>
        <w:t>Anchors</w:t>
      </w:r>
      <w:bookmarkStart w:id="260" w:name="_Toc41600586"/>
      <w:bookmarkStart w:id="261" w:name="_Toc55812993"/>
      <w:bookmarkEnd w:id="259"/>
    </w:p>
    <w:p w14:paraId="6E8E3A1E" w14:textId="77777777" w:rsidR="00C6649B" w:rsidRDefault="00C6649B" w:rsidP="00C6649B">
      <w:pPr>
        <w:pStyle w:val="Heading5"/>
      </w:pPr>
      <w:bookmarkStart w:id="262" w:name="_Toc86591596"/>
      <w:bookmarkStart w:id="263" w:name="_Toc49377008"/>
      <w:bookmarkEnd w:id="260"/>
      <w:bookmarkEnd w:id="261"/>
      <w:r>
        <w:t>6.2.8.2.1</w:t>
      </w:r>
      <w:r>
        <w:tab/>
        <w:t>Overview</w:t>
      </w:r>
      <w:bookmarkEnd w:id="262"/>
    </w:p>
    <w:p w14:paraId="61589033" w14:textId="77777777" w:rsidR="00C6649B" w:rsidRDefault="00C6649B" w:rsidP="00C6649B">
      <w:r>
        <w:t>Table 6.2.8.2.1-1 provides an overview of the H.264/AVC anchor tuples. Keys are identified to refer to the anchors in the context of the scenario.</w:t>
      </w:r>
    </w:p>
    <w:p w14:paraId="1DA0E5BF" w14:textId="77777777" w:rsidR="00C6649B" w:rsidRDefault="00C6649B" w:rsidP="00C6649B">
      <w:r>
        <w:t>The details are also provided here: https://dash-large-files.akamaized.net/WAVE/3GPP/5GVideo/Bitstreams/Scenario1-FullHD/264/streams.csv.</w:t>
      </w:r>
    </w:p>
    <w:p w14:paraId="05650892" w14:textId="77777777" w:rsidR="00C6649B" w:rsidRDefault="00C6649B" w:rsidP="00C6649B">
      <w:pPr>
        <w:pStyle w:val="TH"/>
      </w:pPr>
      <w:r>
        <w:lastRenderedPageBreak/>
        <w:t>Table 6.2.8.2.1-1 Anchor Tuple generation with H.264/AVC for Full HD Scenario</w:t>
      </w:r>
    </w:p>
    <w:tbl>
      <w:tblPr>
        <w:tblStyle w:val="GridTable5Dark-Accent3"/>
        <w:tblW w:w="0" w:type="auto"/>
        <w:tblLook w:val="04A0" w:firstRow="1" w:lastRow="0" w:firstColumn="1" w:lastColumn="0" w:noHBand="0" w:noVBand="1"/>
      </w:tblPr>
      <w:tblGrid>
        <w:gridCol w:w="1518"/>
        <w:gridCol w:w="917"/>
        <w:gridCol w:w="1224"/>
        <w:gridCol w:w="1115"/>
        <w:gridCol w:w="1350"/>
        <w:gridCol w:w="1797"/>
        <w:gridCol w:w="1708"/>
      </w:tblGrid>
      <w:tr w:rsidR="005421D0" w14:paraId="27DFA34F"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100672B4" w14:textId="77777777" w:rsidR="00C6649B" w:rsidRPr="00882D8E" w:rsidRDefault="00C6649B" w:rsidP="00506DE2">
            <w:pPr>
              <w:pStyle w:val="TAH"/>
              <w:rPr>
                <w:lang w:val="en-US"/>
              </w:rPr>
            </w:pPr>
            <w:r w:rsidRPr="00882D8E">
              <w:rPr>
                <w:lang w:val="en-US"/>
              </w:rPr>
              <w:t>Key</w:t>
            </w:r>
          </w:p>
        </w:tc>
        <w:tc>
          <w:tcPr>
            <w:tcW w:w="900" w:type="dxa"/>
          </w:tcPr>
          <w:p w14:paraId="626B169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Clause</w:t>
            </w:r>
          </w:p>
        </w:tc>
        <w:tc>
          <w:tcPr>
            <w:tcW w:w="1225" w:type="dxa"/>
          </w:tcPr>
          <w:p w14:paraId="414D94D6"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Sequence</w:t>
            </w:r>
          </w:p>
        </w:tc>
        <w:tc>
          <w:tcPr>
            <w:tcW w:w="1115" w:type="dxa"/>
          </w:tcPr>
          <w:p w14:paraId="5853BF9D"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Encoder</w:t>
            </w:r>
          </w:p>
        </w:tc>
        <w:tc>
          <w:tcPr>
            <w:tcW w:w="1350" w:type="dxa"/>
          </w:tcPr>
          <w:p w14:paraId="1FEADD2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Configuration</w:t>
            </w:r>
          </w:p>
        </w:tc>
        <w:tc>
          <w:tcPr>
            <w:tcW w:w="1800" w:type="dxa"/>
          </w:tcPr>
          <w:p w14:paraId="1031EE78"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Variations</w:t>
            </w:r>
          </w:p>
        </w:tc>
        <w:tc>
          <w:tcPr>
            <w:tcW w:w="1714" w:type="dxa"/>
          </w:tcPr>
          <w:p w14:paraId="66961CE6" w14:textId="77777777" w:rsidR="00C6649B" w:rsidRPr="000B05DF"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Anchor Key</w:t>
            </w:r>
          </w:p>
        </w:tc>
      </w:tr>
      <w:tr w:rsidR="005421D0" w14:paraId="0E210EA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988DBED" w14:textId="4AA28901" w:rsidR="00C6649B" w:rsidRPr="00882D8E" w:rsidRDefault="001016BA" w:rsidP="00506DE2">
            <w:pPr>
              <w:pStyle w:val="TAH"/>
              <w:rPr>
                <w:lang w:val="en-US"/>
              </w:rPr>
            </w:pPr>
            <w:r>
              <w:rPr>
                <w:lang w:val="en-US"/>
              </w:rPr>
              <w:t>S1-A</w:t>
            </w:r>
            <w:r w:rsidR="00E36FFE">
              <w:rPr>
                <w:lang w:val="en-US"/>
              </w:rPr>
              <w:t>0</w:t>
            </w:r>
            <w:r w:rsidR="00C6649B" w:rsidRPr="00882D8E">
              <w:rPr>
                <w:lang w:val="en-US"/>
              </w:rPr>
              <w:t>1-264</w:t>
            </w:r>
          </w:p>
        </w:tc>
        <w:tc>
          <w:tcPr>
            <w:tcW w:w="900" w:type="dxa"/>
          </w:tcPr>
          <w:p w14:paraId="2269DED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52971D2C" w14:textId="454FE340"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S1-R</w:t>
            </w:r>
            <w:r w:rsidR="00B2632E">
              <w:rPr>
                <w:lang w:val="en-US"/>
              </w:rPr>
              <w:t>0</w:t>
            </w:r>
            <w:r w:rsidRPr="00882D8E">
              <w:rPr>
                <w:lang w:val="en-US"/>
              </w:rPr>
              <w:t>1</w:t>
            </w:r>
          </w:p>
        </w:tc>
        <w:tc>
          <w:tcPr>
            <w:tcW w:w="1115" w:type="dxa"/>
          </w:tcPr>
          <w:p w14:paraId="0A4701DF"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611F762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0F05254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53736CC8" w14:textId="586ED755"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1-264-&lt;QP&gt;</w:t>
            </w:r>
          </w:p>
        </w:tc>
      </w:tr>
      <w:tr w:rsidR="005421D0" w14:paraId="3ABF5890"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253BAF8D" w14:textId="2F47CE44" w:rsidR="00C6649B" w:rsidRPr="00882D8E" w:rsidRDefault="001016BA" w:rsidP="00506DE2">
            <w:pPr>
              <w:pStyle w:val="TAH"/>
              <w:rPr>
                <w:lang w:val="en-US"/>
              </w:rPr>
            </w:pPr>
            <w:r>
              <w:rPr>
                <w:lang w:val="en-US"/>
              </w:rPr>
              <w:t>S1-A</w:t>
            </w:r>
            <w:r w:rsidR="00E36FFE">
              <w:rPr>
                <w:lang w:val="en-US"/>
              </w:rPr>
              <w:t>0</w:t>
            </w:r>
            <w:r w:rsidR="00C6649B" w:rsidRPr="00882D8E">
              <w:rPr>
                <w:lang w:val="en-US"/>
              </w:rPr>
              <w:t>2-264</w:t>
            </w:r>
          </w:p>
        </w:tc>
        <w:tc>
          <w:tcPr>
            <w:tcW w:w="900" w:type="dxa"/>
          </w:tcPr>
          <w:p w14:paraId="7DCA855E"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6.2.8.2.2</w:t>
            </w:r>
          </w:p>
        </w:tc>
        <w:tc>
          <w:tcPr>
            <w:tcW w:w="1225" w:type="dxa"/>
          </w:tcPr>
          <w:p w14:paraId="5D6B5C7C" w14:textId="53C5E7E6"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S1-R02</w:t>
            </w:r>
          </w:p>
        </w:tc>
        <w:tc>
          <w:tcPr>
            <w:tcW w:w="1115" w:type="dxa"/>
          </w:tcPr>
          <w:p w14:paraId="7AC7EC44"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62BFEA22"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S1-JM-01</w:t>
            </w:r>
          </w:p>
        </w:tc>
        <w:tc>
          <w:tcPr>
            <w:tcW w:w="1800" w:type="dxa"/>
          </w:tcPr>
          <w:p w14:paraId="7785F6E3"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QP = [22,27,32,37]</w:t>
            </w:r>
          </w:p>
        </w:tc>
        <w:tc>
          <w:tcPr>
            <w:tcW w:w="1714" w:type="dxa"/>
          </w:tcPr>
          <w:p w14:paraId="695D48D1" w14:textId="70C0E03D"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2-264-&lt;QP&gt;</w:t>
            </w:r>
          </w:p>
        </w:tc>
      </w:tr>
      <w:tr w:rsidR="005421D0" w14:paraId="6E20AC13"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9B54F99" w14:textId="326786B0" w:rsidR="00C6649B" w:rsidRPr="00882D8E" w:rsidRDefault="001016BA" w:rsidP="00506DE2">
            <w:pPr>
              <w:pStyle w:val="TAH"/>
              <w:rPr>
                <w:lang w:val="en-US"/>
              </w:rPr>
            </w:pPr>
            <w:r>
              <w:rPr>
                <w:lang w:val="en-US"/>
              </w:rPr>
              <w:t>S1-A</w:t>
            </w:r>
            <w:r w:rsidR="00E36FFE">
              <w:rPr>
                <w:lang w:val="en-US"/>
              </w:rPr>
              <w:t>0</w:t>
            </w:r>
            <w:r w:rsidR="00C6649B" w:rsidRPr="00882D8E">
              <w:rPr>
                <w:lang w:val="en-US"/>
              </w:rPr>
              <w:t>3-264</w:t>
            </w:r>
          </w:p>
        </w:tc>
        <w:tc>
          <w:tcPr>
            <w:tcW w:w="900" w:type="dxa"/>
          </w:tcPr>
          <w:p w14:paraId="1BBB7EC5"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02FB0B69" w14:textId="6A5E4E99" w:rsidR="00C6649B" w:rsidRPr="00882D8E" w:rsidRDefault="00B2632E"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S1-R03</w:t>
            </w:r>
          </w:p>
        </w:tc>
        <w:tc>
          <w:tcPr>
            <w:tcW w:w="1115" w:type="dxa"/>
          </w:tcPr>
          <w:p w14:paraId="73F1655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0EC92B7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56959759"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43DC1BBB" w14:textId="48A6D199"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Pr>
                <w:lang w:val="en-US"/>
              </w:rPr>
              <w:t>3</w:t>
            </w:r>
            <w:r w:rsidR="00C6649B" w:rsidRPr="000B05DF">
              <w:rPr>
                <w:lang w:val="en-US"/>
              </w:rPr>
              <w:t>-264-&lt;QP&gt;</w:t>
            </w:r>
          </w:p>
        </w:tc>
      </w:tr>
      <w:tr w:rsidR="005421D0" w14:paraId="52653171"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76763841" w14:textId="42C3B53F" w:rsidR="00C6649B" w:rsidRPr="00882D8E" w:rsidRDefault="001016BA" w:rsidP="00506DE2">
            <w:pPr>
              <w:pStyle w:val="TAH"/>
              <w:rPr>
                <w:b/>
                <w:lang w:val="en-US"/>
              </w:rPr>
            </w:pPr>
            <w:r>
              <w:rPr>
                <w:lang w:val="en-US"/>
              </w:rPr>
              <w:t>S1-A</w:t>
            </w:r>
            <w:r w:rsidR="00E36FFE">
              <w:rPr>
                <w:lang w:val="en-US"/>
              </w:rPr>
              <w:t>0</w:t>
            </w:r>
            <w:r w:rsidR="00C6649B">
              <w:rPr>
                <w:lang w:val="en-US"/>
              </w:rPr>
              <w:t>4</w:t>
            </w:r>
            <w:r w:rsidR="00C6649B" w:rsidRPr="00882D8E">
              <w:rPr>
                <w:lang w:val="en-US"/>
              </w:rPr>
              <w:t>-264</w:t>
            </w:r>
          </w:p>
        </w:tc>
        <w:tc>
          <w:tcPr>
            <w:tcW w:w="900" w:type="dxa"/>
          </w:tcPr>
          <w:p w14:paraId="3059106C"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63D7CDFB" w14:textId="3EFA40F0"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S1-R04</w:t>
            </w:r>
          </w:p>
        </w:tc>
        <w:tc>
          <w:tcPr>
            <w:tcW w:w="1115" w:type="dxa"/>
          </w:tcPr>
          <w:p w14:paraId="690612B6"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2908CBF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185F2F6"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AC6A99A" w14:textId="690D037B"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4</w:t>
            </w:r>
            <w:r w:rsidR="00C6649B" w:rsidRPr="000B05DF">
              <w:rPr>
                <w:lang w:val="en-US"/>
              </w:rPr>
              <w:t>-264-&lt;QP&gt;</w:t>
            </w:r>
          </w:p>
        </w:tc>
      </w:tr>
      <w:tr w:rsidR="005421D0" w14:paraId="41EA411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6C9337B" w14:textId="334B7E78" w:rsidR="00C37D51" w:rsidRPr="00882D8E" w:rsidRDefault="001016BA" w:rsidP="00C94F24">
            <w:pPr>
              <w:pStyle w:val="TAH"/>
              <w:rPr>
                <w:b/>
                <w:lang w:val="en-US"/>
              </w:rPr>
            </w:pPr>
            <w:r>
              <w:rPr>
                <w:lang w:val="en-US"/>
              </w:rPr>
              <w:t>S1-A</w:t>
            </w:r>
            <w:r w:rsidR="00E36FFE">
              <w:rPr>
                <w:lang w:val="en-US"/>
              </w:rPr>
              <w:t>0</w:t>
            </w:r>
            <w:r w:rsidR="006A6C36">
              <w:rPr>
                <w:lang w:val="en-US"/>
              </w:rPr>
              <w:t>5</w:t>
            </w:r>
            <w:r w:rsidR="00C37D51" w:rsidRPr="00882D8E">
              <w:rPr>
                <w:lang w:val="en-US"/>
              </w:rPr>
              <w:t>-264</w:t>
            </w:r>
          </w:p>
        </w:tc>
        <w:tc>
          <w:tcPr>
            <w:tcW w:w="900" w:type="dxa"/>
          </w:tcPr>
          <w:p w14:paraId="7FC8CE3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559D3B8D" w14:textId="0D731BC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5</w:t>
            </w:r>
          </w:p>
        </w:tc>
        <w:tc>
          <w:tcPr>
            <w:tcW w:w="1115" w:type="dxa"/>
          </w:tcPr>
          <w:p w14:paraId="0C026306"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529D85A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001CC1B8"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6A405ADA" w14:textId="723F93F0"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5</w:t>
            </w:r>
            <w:r w:rsidR="00C37D51" w:rsidRPr="000B05DF">
              <w:rPr>
                <w:lang w:val="en-US"/>
              </w:rPr>
              <w:t>-264-&lt;QP&gt;</w:t>
            </w:r>
          </w:p>
        </w:tc>
      </w:tr>
      <w:tr w:rsidR="005421D0" w14:paraId="37792B24"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51EBBCF4" w14:textId="0C1B4FEF" w:rsidR="00C37D51" w:rsidRPr="00882D8E" w:rsidRDefault="001016BA" w:rsidP="00C94F24">
            <w:pPr>
              <w:pStyle w:val="TAH"/>
              <w:rPr>
                <w:b/>
                <w:lang w:val="en-US"/>
              </w:rPr>
            </w:pPr>
            <w:r>
              <w:rPr>
                <w:lang w:val="en-US"/>
              </w:rPr>
              <w:t>S1-A</w:t>
            </w:r>
            <w:r w:rsidR="00E36FFE">
              <w:rPr>
                <w:lang w:val="en-US"/>
              </w:rPr>
              <w:t>0</w:t>
            </w:r>
            <w:r w:rsidR="006A6C36">
              <w:rPr>
                <w:lang w:val="en-US"/>
              </w:rPr>
              <w:t>6</w:t>
            </w:r>
            <w:r w:rsidR="00C37D51" w:rsidRPr="00882D8E">
              <w:rPr>
                <w:lang w:val="en-US"/>
              </w:rPr>
              <w:t>-264</w:t>
            </w:r>
          </w:p>
        </w:tc>
        <w:tc>
          <w:tcPr>
            <w:tcW w:w="900" w:type="dxa"/>
          </w:tcPr>
          <w:p w14:paraId="5BBCBE92"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72E7D063" w14:textId="12F02C9E"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6A6C36">
              <w:rPr>
                <w:lang w:val="en-US"/>
              </w:rPr>
              <w:t>6</w:t>
            </w:r>
          </w:p>
        </w:tc>
        <w:tc>
          <w:tcPr>
            <w:tcW w:w="1115" w:type="dxa"/>
          </w:tcPr>
          <w:p w14:paraId="42324EA4"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1EFFB9FB"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38E81D6"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D17DCAA" w14:textId="0ED62D1D" w:rsidR="00C37D51" w:rsidRPr="000B05DF" w:rsidRDefault="001016BA"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6A6C36">
              <w:rPr>
                <w:lang w:val="en-US"/>
              </w:rPr>
              <w:t>6</w:t>
            </w:r>
            <w:r w:rsidR="00C37D51" w:rsidRPr="000B05DF">
              <w:rPr>
                <w:lang w:val="en-US"/>
              </w:rPr>
              <w:t>-264-&lt;QP&gt;</w:t>
            </w:r>
          </w:p>
        </w:tc>
      </w:tr>
      <w:tr w:rsidR="005421D0" w14:paraId="08D2B0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37F47A3C" w14:textId="498D683C" w:rsidR="00C37D51" w:rsidRPr="00882D8E" w:rsidRDefault="001016BA" w:rsidP="00C94F24">
            <w:pPr>
              <w:pStyle w:val="TAH"/>
              <w:rPr>
                <w:b/>
                <w:lang w:val="en-US"/>
              </w:rPr>
            </w:pPr>
            <w:r>
              <w:rPr>
                <w:lang w:val="en-US"/>
              </w:rPr>
              <w:t>S1-A</w:t>
            </w:r>
            <w:r w:rsidR="00E36FFE">
              <w:rPr>
                <w:lang w:val="en-US"/>
              </w:rPr>
              <w:t>0</w:t>
            </w:r>
            <w:r w:rsidR="006A6C36">
              <w:rPr>
                <w:lang w:val="en-US"/>
              </w:rPr>
              <w:t>7</w:t>
            </w:r>
            <w:r w:rsidR="00C37D51" w:rsidRPr="00882D8E">
              <w:rPr>
                <w:lang w:val="en-US"/>
              </w:rPr>
              <w:t>-264</w:t>
            </w:r>
          </w:p>
        </w:tc>
        <w:tc>
          <w:tcPr>
            <w:tcW w:w="900" w:type="dxa"/>
          </w:tcPr>
          <w:p w14:paraId="39021DD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2140D831" w14:textId="6445E5E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7</w:t>
            </w:r>
          </w:p>
        </w:tc>
        <w:tc>
          <w:tcPr>
            <w:tcW w:w="1115" w:type="dxa"/>
          </w:tcPr>
          <w:p w14:paraId="4FB2A405"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134B33F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4714CCD7"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04032C9A" w14:textId="50E49033"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7</w:t>
            </w:r>
            <w:r w:rsidR="00C37D51" w:rsidRPr="000B05DF">
              <w:rPr>
                <w:lang w:val="en-US"/>
              </w:rPr>
              <w:t>-264-&lt;QP&gt;</w:t>
            </w:r>
          </w:p>
        </w:tc>
      </w:tr>
      <w:tr w:rsidR="005421D0" w14:paraId="03030FCF"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0F26943F" w14:textId="6B7CDC87" w:rsidR="00C6649B" w:rsidRPr="00882D8E" w:rsidRDefault="001016BA" w:rsidP="00506DE2">
            <w:pPr>
              <w:pStyle w:val="TAH"/>
              <w:rPr>
                <w:b/>
                <w:lang w:val="en-US"/>
              </w:rPr>
            </w:pPr>
            <w:r>
              <w:rPr>
                <w:lang w:val="en-US"/>
              </w:rPr>
              <w:t>S1-A</w:t>
            </w:r>
            <w:r w:rsidR="00E36FFE">
              <w:rPr>
                <w:lang w:val="en-US"/>
              </w:rPr>
              <w:t>0</w:t>
            </w:r>
            <w:r w:rsidR="00C6649B">
              <w:rPr>
                <w:lang w:val="en-US"/>
              </w:rPr>
              <w:t>8</w:t>
            </w:r>
            <w:r w:rsidR="00C6649B" w:rsidRPr="00882D8E">
              <w:rPr>
                <w:lang w:val="en-US"/>
              </w:rPr>
              <w:t>-264</w:t>
            </w:r>
          </w:p>
        </w:tc>
        <w:tc>
          <w:tcPr>
            <w:tcW w:w="900" w:type="dxa"/>
          </w:tcPr>
          <w:p w14:paraId="5611E05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06D8774C" w14:textId="219A0C9C"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342B1F">
              <w:rPr>
                <w:lang w:val="en-US"/>
              </w:rPr>
              <w:t>8</w:t>
            </w:r>
          </w:p>
        </w:tc>
        <w:tc>
          <w:tcPr>
            <w:tcW w:w="1115" w:type="dxa"/>
          </w:tcPr>
          <w:p w14:paraId="3965649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01D0E7B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S1-JM-01</w:t>
            </w:r>
          </w:p>
        </w:tc>
        <w:tc>
          <w:tcPr>
            <w:tcW w:w="1800" w:type="dxa"/>
          </w:tcPr>
          <w:p w14:paraId="46566924"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QP = [22,27,32,37]</w:t>
            </w:r>
          </w:p>
        </w:tc>
        <w:tc>
          <w:tcPr>
            <w:tcW w:w="1714" w:type="dxa"/>
          </w:tcPr>
          <w:p w14:paraId="7C0C681D" w14:textId="30250561"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8</w:t>
            </w:r>
            <w:r w:rsidR="00C6649B" w:rsidRPr="000B05DF">
              <w:rPr>
                <w:lang w:val="en-US"/>
              </w:rPr>
              <w:t>-264-&lt;QP&gt;</w:t>
            </w:r>
          </w:p>
        </w:tc>
      </w:tr>
    </w:tbl>
    <w:p w14:paraId="278221A3" w14:textId="77777777" w:rsidR="00C6649B" w:rsidRDefault="00C6649B" w:rsidP="00C6649B">
      <w:pPr>
        <w:pStyle w:val="Heading5"/>
      </w:pPr>
      <w:bookmarkStart w:id="264" w:name="_Toc86591597"/>
      <w:r>
        <w:t>6.2.8.2.2</w:t>
      </w:r>
      <w:r>
        <w:tab/>
        <w:t>S1-JM-01</w:t>
      </w:r>
      <w:bookmarkEnd w:id="264"/>
    </w:p>
    <w:p w14:paraId="46512EDA" w14:textId="77777777" w:rsidR="00C6649B" w:rsidRDefault="00C6649B" w:rsidP="00C6649B">
      <w:r>
        <w:t>To generate the anchor bitstreams, JM19.0 is used.</w:t>
      </w:r>
    </w:p>
    <w:p w14:paraId="337F3A5C" w14:textId="77777777" w:rsidR="00C6649B" w:rsidRDefault="00C6649B" w:rsidP="00C6649B">
      <w:r>
        <w:t>This anchor tuple produces an anchor over 60 seconds with a typical configuration of H.264/AVC:</w:t>
      </w:r>
    </w:p>
    <w:p w14:paraId="32EEBB1B" w14:textId="77777777" w:rsidR="00C6649B" w:rsidRDefault="00C6649B" w:rsidP="00C6649B">
      <w:pPr>
        <w:pStyle w:val="B1"/>
      </w:pPr>
      <w:r>
        <w:t>-</w:t>
      </w:r>
      <w:r>
        <w:tab/>
        <w:t>Profile H.264/AVC Progressive High-Profile Level 4.2 [7]</w:t>
      </w:r>
    </w:p>
    <w:p w14:paraId="0B8CD2EE" w14:textId="77777777" w:rsidR="00C6649B" w:rsidRDefault="00C6649B" w:rsidP="00C6649B">
      <w:pPr>
        <w:pStyle w:val="B1"/>
      </w:pPr>
      <w:r>
        <w:t>-</w:t>
      </w:r>
      <w:r>
        <w:tab/>
        <w:t>Random access and switching at 1 second interval</w:t>
      </w:r>
    </w:p>
    <w:p w14:paraId="348498F4" w14:textId="5C1897AF" w:rsidR="00C6649B" w:rsidRDefault="00C6649B" w:rsidP="00C6649B">
      <w:pPr>
        <w:pStyle w:val="B1"/>
      </w:pPr>
      <w:r>
        <w:t>-</w:t>
      </w:r>
      <w:r>
        <w:tab/>
      </w:r>
      <w:r w:rsidRPr="007E1F24">
        <w:rPr>
          <w:rFonts w:ascii="Courier New" w:hAnsi="Courier New" w:cs="Courier New"/>
        </w:rPr>
        <w:t>LevelIDC</w:t>
      </w:r>
      <w:r>
        <w:t xml:space="preserve"> = 42</w:t>
      </w:r>
    </w:p>
    <w:p w14:paraId="5DEC8DB9" w14:textId="77777777" w:rsidR="00C6649B" w:rsidRDefault="00C6649B" w:rsidP="00C6649B">
      <w:pPr>
        <w:pStyle w:val="B1"/>
      </w:pPr>
      <w:r>
        <w:t>-</w:t>
      </w:r>
      <w:r>
        <w:tab/>
      </w:r>
      <w:r w:rsidRPr="007E1F24">
        <w:rPr>
          <w:rFonts w:ascii="Courier New" w:hAnsi="Courier New" w:cs="Courier New"/>
        </w:rPr>
        <w:t>NumberBFrames</w:t>
      </w:r>
      <w:r>
        <w:t xml:space="preserve"> = 4</w:t>
      </w:r>
    </w:p>
    <w:p w14:paraId="5705DE2D" w14:textId="77777777" w:rsidR="00C6649B" w:rsidRDefault="00C6649B" w:rsidP="00C6649B">
      <w:pPr>
        <w:pStyle w:val="B1"/>
      </w:pPr>
      <w:r>
        <w:t>-</w:t>
      </w:r>
      <w:r>
        <w:tab/>
      </w:r>
      <w:r w:rsidRPr="007E1F24">
        <w:rPr>
          <w:rFonts w:ascii="Courier New" w:hAnsi="Courier New" w:cs="Courier New"/>
        </w:rPr>
        <w:t>BReferencePictures</w:t>
      </w:r>
      <w:r>
        <w:t xml:space="preserve"> = 2</w:t>
      </w:r>
    </w:p>
    <w:p w14:paraId="17295ABD" w14:textId="77777777" w:rsidR="00C6649B" w:rsidRDefault="00C6649B" w:rsidP="00C6649B">
      <w:pPr>
        <w:pStyle w:val="B1"/>
      </w:pPr>
      <w:r>
        <w:t>-</w:t>
      </w:r>
      <w:r>
        <w:tab/>
        <w:t>Quantization parameters are set as according to Table 6.2.8.2.2-1</w:t>
      </w:r>
    </w:p>
    <w:p w14:paraId="288AB7D7" w14:textId="77777777" w:rsidR="00C6649B" w:rsidRDefault="00C6649B" w:rsidP="00C6649B">
      <w:pPr>
        <w:pStyle w:val="TH"/>
      </w:pPr>
      <w:r>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C6649B" w14:paraId="6A6A2D23" w14:textId="77777777" w:rsidTr="00506DE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6CBB68E7" w14:textId="77777777" w:rsidR="00C6649B" w:rsidRPr="00F47AA6" w:rsidRDefault="00C6649B" w:rsidP="00506DE2">
            <w:pPr>
              <w:pStyle w:val="TAH"/>
              <w:rPr>
                <w:lang w:val="en-US"/>
              </w:rPr>
            </w:pPr>
            <w:r w:rsidRPr="00F47AA6">
              <w:rPr>
                <w:b/>
                <w:lang w:val="en-US"/>
              </w:rPr>
              <w:t xml:space="preserve">QP </w:t>
            </w:r>
          </w:p>
        </w:tc>
        <w:tc>
          <w:tcPr>
            <w:tcW w:w="633" w:type="dxa"/>
            <w:noWrap/>
            <w:hideMark/>
          </w:tcPr>
          <w:p w14:paraId="6CB44FCA"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5C65EB8C" w14:textId="77777777" w:rsidR="00C6649B" w:rsidRPr="00BB3C34"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4D0A3ABE"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1C7C5F8C"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C6649B" w14:paraId="156BB0FF"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6528929" w14:textId="77777777" w:rsidR="00C6649B" w:rsidRPr="00E0695D" w:rsidRDefault="00C6649B" w:rsidP="00506DE2">
            <w:pPr>
              <w:pStyle w:val="TAH"/>
              <w:rPr>
                <w:b/>
                <w:color w:val="FFFFFF" w:themeColor="background1"/>
                <w:lang w:val="en-US"/>
              </w:rPr>
            </w:pPr>
            <w:r w:rsidRPr="00E0695D">
              <w:rPr>
                <w:color w:val="FFFFFF" w:themeColor="background1"/>
                <w:lang w:val="en-US"/>
              </w:rPr>
              <w:t>22</w:t>
            </w:r>
          </w:p>
        </w:tc>
        <w:tc>
          <w:tcPr>
            <w:tcW w:w="633" w:type="dxa"/>
            <w:noWrap/>
            <w:hideMark/>
          </w:tcPr>
          <w:p w14:paraId="27649D8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59FBD6E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2D71133F"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65FC26D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C6649B" w14:paraId="2E17B5D1"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F71EFC4" w14:textId="77777777" w:rsidR="00C6649B" w:rsidRPr="00E0695D" w:rsidRDefault="00C6649B" w:rsidP="00506DE2">
            <w:pPr>
              <w:pStyle w:val="TAH"/>
              <w:rPr>
                <w:b/>
                <w:color w:val="FFFFFF" w:themeColor="background1"/>
                <w:lang w:val="en-US"/>
              </w:rPr>
            </w:pPr>
            <w:r w:rsidRPr="00E0695D">
              <w:rPr>
                <w:color w:val="FFFFFF" w:themeColor="background1"/>
                <w:lang w:val="en-US"/>
              </w:rPr>
              <w:t>27</w:t>
            </w:r>
          </w:p>
        </w:tc>
        <w:tc>
          <w:tcPr>
            <w:tcW w:w="633" w:type="dxa"/>
            <w:noWrap/>
            <w:hideMark/>
          </w:tcPr>
          <w:p w14:paraId="310816D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1E60C10C"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00DAB0C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60BC2D0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C6649B" w14:paraId="71E6B9EA"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EA6DD2E" w14:textId="77777777" w:rsidR="00C6649B" w:rsidRPr="00E0695D" w:rsidRDefault="00C6649B" w:rsidP="00506DE2">
            <w:pPr>
              <w:pStyle w:val="TAH"/>
              <w:rPr>
                <w:b/>
                <w:color w:val="FFFFFF" w:themeColor="background1"/>
                <w:lang w:val="en-US"/>
              </w:rPr>
            </w:pPr>
            <w:r w:rsidRPr="00E0695D">
              <w:rPr>
                <w:color w:val="FFFFFF" w:themeColor="background1"/>
                <w:lang w:val="en-US"/>
              </w:rPr>
              <w:t>32</w:t>
            </w:r>
          </w:p>
        </w:tc>
        <w:tc>
          <w:tcPr>
            <w:tcW w:w="633" w:type="dxa"/>
            <w:noWrap/>
            <w:hideMark/>
          </w:tcPr>
          <w:p w14:paraId="428007C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44B71D82"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3FF3D141"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07AF79F7"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C6649B" w14:paraId="6D441D0E"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3B774742" w14:textId="77777777" w:rsidR="00C6649B" w:rsidRPr="00E0695D" w:rsidRDefault="00C6649B" w:rsidP="00506DE2">
            <w:pPr>
              <w:pStyle w:val="TAH"/>
              <w:rPr>
                <w:b/>
                <w:color w:val="FFFFFF" w:themeColor="background1"/>
                <w:lang w:val="en-US"/>
              </w:rPr>
            </w:pPr>
            <w:r w:rsidRPr="00E0695D">
              <w:rPr>
                <w:color w:val="FFFFFF" w:themeColor="background1"/>
                <w:lang w:val="en-US"/>
              </w:rPr>
              <w:t>37</w:t>
            </w:r>
          </w:p>
        </w:tc>
        <w:tc>
          <w:tcPr>
            <w:tcW w:w="633" w:type="dxa"/>
            <w:noWrap/>
            <w:hideMark/>
          </w:tcPr>
          <w:p w14:paraId="69F5958D"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0D77359E"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3150976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7BCC7226"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691B88A9" w14:textId="77777777" w:rsidR="00C6649B" w:rsidRDefault="00C6649B" w:rsidP="00C6649B">
      <w:pPr>
        <w:pStyle w:val="B1"/>
      </w:pPr>
    </w:p>
    <w:p w14:paraId="787F043C" w14:textId="77777777" w:rsidR="00C6649B" w:rsidRDefault="00C6649B" w:rsidP="00C6649B">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3BD27B97" w14:textId="77777777" w:rsidR="00C6649B" w:rsidRDefault="00C6649B" w:rsidP="00C6649B">
      <w:r>
        <w:t xml:space="preserve">The source sequence </w:t>
      </w:r>
      <w:r w:rsidRPr="00512DA5">
        <w:rPr>
          <w:rFonts w:ascii="Courier New" w:hAnsi="Courier New" w:cs="Courier New"/>
        </w:rPr>
        <w:t>InputFile</w:t>
      </w:r>
      <w:r>
        <w:t xml:space="preserve"> as well as the </w:t>
      </w:r>
      <w:r w:rsidRPr="00512DA5">
        <w:rPr>
          <w:rFonts w:ascii="Courier New" w:hAnsi="Courier New" w:cs="Courier New"/>
        </w:rPr>
        <w:t>FrameRate</w:t>
      </w:r>
      <w:r>
        <w:t xml:space="preserve"> needs to be set accordingly.</w:t>
      </w:r>
    </w:p>
    <w:p w14:paraId="14DC2B32" w14:textId="77777777" w:rsidR="00C6649B" w:rsidRDefault="00C6649B" w:rsidP="00C6649B">
      <w:r>
        <w:t xml:space="preserve">The following parameters need to be adapted for each sequence as follows using the JSON parameters of the reference sequence: </w:t>
      </w:r>
    </w:p>
    <w:p w14:paraId="5D71E0BF"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74C7F971"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36B96022" w14:textId="77777777" w:rsidR="00C6649B" w:rsidRPr="00512DA5" w:rsidRDefault="00C6649B" w:rsidP="00512DA5">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00A9CA67" w14:textId="77777777" w:rsidR="00C6649B" w:rsidRDefault="00C6649B" w:rsidP="00C6649B">
      <w:pPr>
        <w:pStyle w:val="Heading4"/>
      </w:pPr>
      <w:bookmarkStart w:id="265" w:name="_Toc86591598"/>
      <w:r>
        <w:t>6.2.8.3</w:t>
      </w:r>
      <w:r>
        <w:tab/>
        <w:t>H.265/HEVC Anchors</w:t>
      </w:r>
      <w:bookmarkEnd w:id="265"/>
    </w:p>
    <w:p w14:paraId="0CC680ED" w14:textId="77777777" w:rsidR="00C6649B" w:rsidRDefault="00C6649B" w:rsidP="00C6649B">
      <w:pPr>
        <w:pStyle w:val="Heading5"/>
      </w:pPr>
      <w:bookmarkStart w:id="266" w:name="_Toc86591599"/>
      <w:r>
        <w:t>6.2.8.3.1</w:t>
      </w:r>
      <w:r>
        <w:tab/>
        <w:t>Overview</w:t>
      </w:r>
      <w:bookmarkEnd w:id="266"/>
    </w:p>
    <w:p w14:paraId="364CBDB8" w14:textId="77777777" w:rsidR="00C6649B" w:rsidRDefault="00C6649B" w:rsidP="00C6649B">
      <w:r>
        <w:t>Table 6.2.8.3.1-1 provides an overview of the H.265/HEVC anchor tuples. Keys are identified to refer to the anchors in the context of the scenario.</w:t>
      </w:r>
    </w:p>
    <w:p w14:paraId="391714F9" w14:textId="77777777" w:rsidR="00C6649B" w:rsidRDefault="00C6649B" w:rsidP="00C6649B">
      <w:r>
        <w:t>The details are also provided here: https://dash-large-files.akamaized.net/WAVE/3GPP/5GVideo/Bitstreams/Scenario1-FullHD/265/streams.csv.</w:t>
      </w:r>
    </w:p>
    <w:p w14:paraId="458C5D70" w14:textId="77777777" w:rsidR="00C6649B" w:rsidRDefault="00C6649B" w:rsidP="00C6649B">
      <w:pPr>
        <w:pStyle w:val="TH"/>
      </w:pPr>
      <w:r>
        <w:lastRenderedPageBreak/>
        <w:t>Table 6.2.8.3.1-1 Anchor Tuple generation with H.265/HEVC for FullHD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C6649B" w14:paraId="551F8849"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4E96861" w14:textId="77777777" w:rsidR="00C6649B" w:rsidRPr="00642842" w:rsidRDefault="00C6649B" w:rsidP="00506DE2">
            <w:pPr>
              <w:pStyle w:val="TAH"/>
              <w:rPr>
                <w:b/>
                <w:bCs w:val="0"/>
                <w:lang w:val="en-US"/>
              </w:rPr>
            </w:pPr>
            <w:r w:rsidRPr="00642842">
              <w:rPr>
                <w:b/>
                <w:bCs w:val="0"/>
                <w:lang w:val="en-US"/>
              </w:rPr>
              <w:t>Key</w:t>
            </w:r>
          </w:p>
        </w:tc>
        <w:tc>
          <w:tcPr>
            <w:tcW w:w="990" w:type="dxa"/>
          </w:tcPr>
          <w:p w14:paraId="7956312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7AA8457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247DA4CC"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0327F35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2EAFF4A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2F4A6C0A"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C6649B" w14:paraId="7B38E11A"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5BC2B64" w14:textId="36060612" w:rsidR="00C6649B" w:rsidRPr="00642842" w:rsidRDefault="001016BA" w:rsidP="00506DE2">
            <w:pPr>
              <w:pStyle w:val="TAH"/>
              <w:rPr>
                <w:lang w:val="en-US"/>
              </w:rPr>
            </w:pPr>
            <w:r>
              <w:rPr>
                <w:lang w:val="en-US"/>
              </w:rPr>
              <w:t>S1-A</w:t>
            </w:r>
            <w:r w:rsidR="00C6649B" w:rsidRPr="00642842">
              <w:rPr>
                <w:lang w:val="en-US"/>
              </w:rPr>
              <w:t>01-265</w:t>
            </w:r>
          </w:p>
        </w:tc>
        <w:tc>
          <w:tcPr>
            <w:tcW w:w="990" w:type="dxa"/>
          </w:tcPr>
          <w:p w14:paraId="0ED971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6D58B47" w14:textId="75AB8CC5" w:rsidR="00C6649B" w:rsidRPr="00642842" w:rsidRDefault="00B2632E" w:rsidP="00506DE2">
            <w:pPr>
              <w:pStyle w:val="TAC"/>
              <w:cnfStyle w:val="000000100000" w:firstRow="0" w:lastRow="0" w:firstColumn="0" w:lastColumn="0" w:oddVBand="0" w:evenVBand="0" w:oddHBand="1" w:evenHBand="0" w:firstRowFirstColumn="0" w:firstRowLastColumn="0" w:lastRowFirstColumn="0" w:lastRowLastColumn="0"/>
            </w:pPr>
            <w:r>
              <w:t>S1-R01</w:t>
            </w:r>
          </w:p>
        </w:tc>
        <w:tc>
          <w:tcPr>
            <w:tcW w:w="1170" w:type="dxa"/>
          </w:tcPr>
          <w:p w14:paraId="094CF48B" w14:textId="2023BF8D"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684E327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AF3D5E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1760E4DE" w14:textId="6E00457C"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1-265-&lt;QP&gt;</w:t>
            </w:r>
          </w:p>
        </w:tc>
      </w:tr>
      <w:tr w:rsidR="00C6649B" w14:paraId="4F2F4C74"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50209516" w14:textId="23BBD661" w:rsidR="00C6649B" w:rsidRPr="00642842" w:rsidRDefault="001016BA" w:rsidP="00506DE2">
            <w:pPr>
              <w:pStyle w:val="TAH"/>
              <w:rPr>
                <w:lang w:val="en-US"/>
              </w:rPr>
            </w:pPr>
            <w:r>
              <w:rPr>
                <w:lang w:val="en-US"/>
              </w:rPr>
              <w:t>S1-A</w:t>
            </w:r>
            <w:r w:rsidR="00C6649B" w:rsidRPr="00642842">
              <w:rPr>
                <w:lang w:val="en-US"/>
              </w:rPr>
              <w:t>02-265</w:t>
            </w:r>
          </w:p>
        </w:tc>
        <w:tc>
          <w:tcPr>
            <w:tcW w:w="990" w:type="dxa"/>
          </w:tcPr>
          <w:p w14:paraId="0D04438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79FB0BD" w14:textId="4614D4C4"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2</w:t>
            </w:r>
          </w:p>
        </w:tc>
        <w:tc>
          <w:tcPr>
            <w:tcW w:w="1170" w:type="dxa"/>
          </w:tcPr>
          <w:p w14:paraId="444C37EC" w14:textId="781C020E"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B0A3C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12CFB13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4CEDE34" w14:textId="06A3CD0D"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C6649B" w:rsidRPr="00642842">
              <w:t>2-265-&lt;QP&gt;</w:t>
            </w:r>
          </w:p>
        </w:tc>
      </w:tr>
      <w:tr w:rsidR="00C6649B" w14:paraId="78CAD1C8"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494D6A1" w14:textId="5547C341" w:rsidR="00C6649B" w:rsidRPr="00642842" w:rsidRDefault="001016BA" w:rsidP="00506DE2">
            <w:pPr>
              <w:pStyle w:val="TAH"/>
              <w:rPr>
                <w:lang w:val="en-US"/>
              </w:rPr>
            </w:pPr>
            <w:r>
              <w:rPr>
                <w:lang w:val="en-US"/>
              </w:rPr>
              <w:t>S1-A</w:t>
            </w:r>
            <w:r w:rsidR="00C6649B" w:rsidRPr="00642842">
              <w:rPr>
                <w:lang w:val="en-US"/>
              </w:rPr>
              <w:t>03-265</w:t>
            </w:r>
          </w:p>
        </w:tc>
        <w:tc>
          <w:tcPr>
            <w:tcW w:w="990" w:type="dxa"/>
          </w:tcPr>
          <w:p w14:paraId="3CFACC2F"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C77FDEA" w14:textId="28333B65"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rsidR="00B2632E">
              <w:t>0</w:t>
            </w:r>
            <w:r w:rsidRPr="00931E6F">
              <w:t>3</w:t>
            </w:r>
          </w:p>
        </w:tc>
        <w:tc>
          <w:tcPr>
            <w:tcW w:w="1170" w:type="dxa"/>
          </w:tcPr>
          <w:p w14:paraId="2254E7DB" w14:textId="3D1A69E2"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4F7B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3347C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C5660C2" w14:textId="5E68E77F"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3-265-&lt;QP&gt;</w:t>
            </w:r>
          </w:p>
        </w:tc>
      </w:tr>
      <w:tr w:rsidR="00C6649B" w14:paraId="46B4E2C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17DEE7A9" w14:textId="1B78483B" w:rsidR="00C6649B" w:rsidRPr="00642842" w:rsidRDefault="001016BA" w:rsidP="00506DE2">
            <w:pPr>
              <w:pStyle w:val="TAH"/>
              <w:rPr>
                <w:lang w:val="en-US"/>
              </w:rPr>
            </w:pPr>
            <w:r>
              <w:rPr>
                <w:lang w:val="en-US"/>
              </w:rPr>
              <w:t>S1-A</w:t>
            </w:r>
            <w:r w:rsidR="00C6649B" w:rsidRPr="00642842">
              <w:rPr>
                <w:lang w:val="en-US"/>
              </w:rPr>
              <w:t>0</w:t>
            </w:r>
            <w:r w:rsidR="00743174">
              <w:rPr>
                <w:lang w:val="en-US"/>
              </w:rPr>
              <w:t>4</w:t>
            </w:r>
            <w:r w:rsidR="00C6649B" w:rsidRPr="00642842">
              <w:rPr>
                <w:lang w:val="en-US"/>
              </w:rPr>
              <w:t>-265</w:t>
            </w:r>
          </w:p>
        </w:tc>
        <w:tc>
          <w:tcPr>
            <w:tcW w:w="990" w:type="dxa"/>
          </w:tcPr>
          <w:p w14:paraId="5D69F790"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54B3FDB" w14:textId="47AF7101" w:rsidR="00C6649B" w:rsidRPr="00931E6F"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00711189">
              <w:t>4</w:t>
            </w:r>
          </w:p>
        </w:tc>
        <w:tc>
          <w:tcPr>
            <w:tcW w:w="1170" w:type="dxa"/>
          </w:tcPr>
          <w:p w14:paraId="72DD87A7" w14:textId="7077B47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7A9FC5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0F436EC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FE8158" w14:textId="339A3648"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743174">
              <w:t>4</w:t>
            </w:r>
            <w:r w:rsidR="00C6649B" w:rsidRPr="00642842">
              <w:t>-265-&lt;QP&gt;</w:t>
            </w:r>
          </w:p>
        </w:tc>
      </w:tr>
      <w:tr w:rsidR="00743174" w14:paraId="1878418C"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F7B995E" w14:textId="27426B9D" w:rsidR="00743174" w:rsidRPr="00642842" w:rsidRDefault="001016BA" w:rsidP="00C94F24">
            <w:pPr>
              <w:pStyle w:val="TAH"/>
              <w:rPr>
                <w:lang w:val="en-US"/>
              </w:rPr>
            </w:pPr>
            <w:r>
              <w:rPr>
                <w:lang w:val="en-US"/>
              </w:rPr>
              <w:t>S1-A</w:t>
            </w:r>
            <w:r w:rsidR="00743174" w:rsidRPr="00642842">
              <w:rPr>
                <w:lang w:val="en-US"/>
              </w:rPr>
              <w:t>0</w:t>
            </w:r>
            <w:r w:rsidR="00711189">
              <w:rPr>
                <w:lang w:val="en-US"/>
              </w:rPr>
              <w:t>5</w:t>
            </w:r>
            <w:r w:rsidR="00743174" w:rsidRPr="00642842">
              <w:rPr>
                <w:lang w:val="en-US"/>
              </w:rPr>
              <w:t>-265</w:t>
            </w:r>
          </w:p>
        </w:tc>
        <w:tc>
          <w:tcPr>
            <w:tcW w:w="990" w:type="dxa"/>
          </w:tcPr>
          <w:p w14:paraId="63B75C86"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0C65756C" w14:textId="4E5BE8FC"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5</w:t>
            </w:r>
          </w:p>
        </w:tc>
        <w:tc>
          <w:tcPr>
            <w:tcW w:w="1170" w:type="dxa"/>
          </w:tcPr>
          <w:p w14:paraId="2B566390" w14:textId="3A2733D0"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C364F0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8360FE"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D2CBDBF" w14:textId="357A0A55"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DB5725">
              <w:t>05</w:t>
            </w:r>
            <w:r w:rsidR="00743174" w:rsidRPr="00642842">
              <w:t>-265-&lt;QP&gt;</w:t>
            </w:r>
          </w:p>
        </w:tc>
      </w:tr>
      <w:tr w:rsidR="00743174" w14:paraId="72E63126" w14:textId="77777777" w:rsidTr="00C94F24">
        <w:tc>
          <w:tcPr>
            <w:cnfStyle w:val="001000000000" w:firstRow="0" w:lastRow="0" w:firstColumn="1" w:lastColumn="0" w:oddVBand="0" w:evenVBand="0" w:oddHBand="0" w:evenHBand="0" w:firstRowFirstColumn="0" w:firstRowLastColumn="0" w:lastRowFirstColumn="0" w:lastRowLastColumn="0"/>
            <w:tcW w:w="1255" w:type="dxa"/>
          </w:tcPr>
          <w:p w14:paraId="587766AF" w14:textId="04E16C42" w:rsidR="00743174" w:rsidRPr="00642842" w:rsidRDefault="001016BA" w:rsidP="00C94F24">
            <w:pPr>
              <w:pStyle w:val="TAH"/>
              <w:rPr>
                <w:lang w:val="en-US"/>
              </w:rPr>
            </w:pPr>
            <w:r>
              <w:rPr>
                <w:lang w:val="en-US"/>
              </w:rPr>
              <w:t>S1-A</w:t>
            </w:r>
            <w:r w:rsidR="00743174" w:rsidRPr="00642842">
              <w:rPr>
                <w:lang w:val="en-US"/>
              </w:rPr>
              <w:t>0</w:t>
            </w:r>
            <w:r w:rsidR="00711189">
              <w:rPr>
                <w:lang w:val="en-US"/>
              </w:rPr>
              <w:t>6</w:t>
            </w:r>
            <w:r w:rsidR="00743174" w:rsidRPr="00642842">
              <w:rPr>
                <w:lang w:val="en-US"/>
              </w:rPr>
              <w:t>-265</w:t>
            </w:r>
          </w:p>
        </w:tc>
        <w:tc>
          <w:tcPr>
            <w:tcW w:w="990" w:type="dxa"/>
          </w:tcPr>
          <w:p w14:paraId="77AB24B5"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BAC2B7C" w14:textId="4C6432D6"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t>0</w:t>
            </w:r>
            <w:r w:rsidR="00711189">
              <w:t>6</w:t>
            </w:r>
          </w:p>
        </w:tc>
        <w:tc>
          <w:tcPr>
            <w:tcW w:w="1170" w:type="dxa"/>
          </w:tcPr>
          <w:p w14:paraId="170D3E71" w14:textId="5702CA29" w:rsidR="00743174" w:rsidRPr="00642842" w:rsidRDefault="002B773C" w:rsidP="00C94F24">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213B68"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FF0F41F"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59D24677" w14:textId="5E1323B9" w:rsidR="00743174" w:rsidRPr="00642842" w:rsidRDefault="001016BA" w:rsidP="00C94F24">
            <w:pPr>
              <w:pStyle w:val="TAC"/>
              <w:cnfStyle w:val="000000000000" w:firstRow="0" w:lastRow="0" w:firstColumn="0" w:lastColumn="0" w:oddVBand="0" w:evenVBand="0" w:oddHBand="0" w:evenHBand="0" w:firstRowFirstColumn="0" w:firstRowLastColumn="0" w:lastRowFirstColumn="0" w:lastRowLastColumn="0"/>
            </w:pPr>
            <w:r>
              <w:t>S1-A</w:t>
            </w:r>
            <w:r w:rsidR="008C2623">
              <w:t>0</w:t>
            </w:r>
            <w:r w:rsidR="00DB5725">
              <w:t>6</w:t>
            </w:r>
            <w:r w:rsidR="00743174" w:rsidRPr="00642842">
              <w:t>-265-&lt;QP&gt;</w:t>
            </w:r>
          </w:p>
        </w:tc>
      </w:tr>
      <w:tr w:rsidR="00743174" w14:paraId="2737FD9D"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3F86A8E" w14:textId="241EDB6C" w:rsidR="00743174" w:rsidRPr="00642842" w:rsidRDefault="001016BA" w:rsidP="00C94F24">
            <w:pPr>
              <w:pStyle w:val="TAH"/>
              <w:rPr>
                <w:lang w:val="en-US"/>
              </w:rPr>
            </w:pPr>
            <w:r>
              <w:rPr>
                <w:lang w:val="en-US"/>
              </w:rPr>
              <w:t>S1-A</w:t>
            </w:r>
            <w:r w:rsidR="00743174" w:rsidRPr="00642842">
              <w:rPr>
                <w:lang w:val="en-US"/>
              </w:rPr>
              <w:t>0</w:t>
            </w:r>
            <w:r w:rsidR="00711189">
              <w:rPr>
                <w:lang w:val="en-US"/>
              </w:rPr>
              <w:t>7</w:t>
            </w:r>
            <w:r w:rsidR="00743174" w:rsidRPr="00642842">
              <w:rPr>
                <w:lang w:val="en-US"/>
              </w:rPr>
              <w:t>-265</w:t>
            </w:r>
          </w:p>
        </w:tc>
        <w:tc>
          <w:tcPr>
            <w:tcW w:w="990" w:type="dxa"/>
          </w:tcPr>
          <w:p w14:paraId="6C1C84DA"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D219309" w14:textId="41013924" w:rsidR="00743174" w:rsidRPr="00931E6F"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7</w:t>
            </w:r>
          </w:p>
        </w:tc>
        <w:tc>
          <w:tcPr>
            <w:tcW w:w="1170" w:type="dxa"/>
          </w:tcPr>
          <w:p w14:paraId="2C129337" w14:textId="4ED48F75"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FA681B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1CC2AEC"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0974B7E" w14:textId="378404A7"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8C2623">
              <w:t>0</w:t>
            </w:r>
            <w:r w:rsidR="00DB5725">
              <w:t>7</w:t>
            </w:r>
            <w:r w:rsidR="00743174" w:rsidRPr="00642842">
              <w:t>-265-&lt;QP&gt;</w:t>
            </w:r>
          </w:p>
        </w:tc>
      </w:tr>
      <w:tr w:rsidR="00711189" w14:paraId="33ED1BAD"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46C2BDB" w14:textId="63F86A3A" w:rsidR="00C6649B" w:rsidRPr="00642842" w:rsidRDefault="001016BA" w:rsidP="00506DE2">
            <w:pPr>
              <w:pStyle w:val="TAH"/>
              <w:rPr>
                <w:lang w:val="en-US"/>
              </w:rPr>
            </w:pPr>
            <w:r>
              <w:rPr>
                <w:lang w:val="en-US"/>
              </w:rPr>
              <w:t>S1-A</w:t>
            </w:r>
            <w:r w:rsidR="00C6649B" w:rsidRPr="00642842">
              <w:rPr>
                <w:lang w:val="en-US"/>
              </w:rPr>
              <w:t>08-265</w:t>
            </w:r>
          </w:p>
        </w:tc>
        <w:tc>
          <w:tcPr>
            <w:tcW w:w="990" w:type="dxa"/>
          </w:tcPr>
          <w:p w14:paraId="64DB424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A8B8AB2" w14:textId="02487FEC"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8</w:t>
            </w:r>
          </w:p>
        </w:tc>
        <w:tc>
          <w:tcPr>
            <w:tcW w:w="1170" w:type="dxa"/>
          </w:tcPr>
          <w:p w14:paraId="665498C4" w14:textId="4C102603"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67589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6303A1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332838A" w14:textId="3D7B7814"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8C2623">
              <w:t>08</w:t>
            </w:r>
            <w:r w:rsidR="00C6649B" w:rsidRPr="00642842">
              <w:t>-265-&lt;QP&gt;</w:t>
            </w:r>
          </w:p>
        </w:tc>
      </w:tr>
      <w:tr w:rsidR="00C474A1" w14:paraId="60C8863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024201A" w14:textId="15160EBF" w:rsidR="00C474A1" w:rsidRPr="00642842" w:rsidRDefault="001016BA" w:rsidP="00C474A1">
            <w:pPr>
              <w:pStyle w:val="TAH"/>
              <w:rPr>
                <w:lang w:val="en-US"/>
              </w:rPr>
            </w:pPr>
            <w:r>
              <w:rPr>
                <w:lang w:val="en-US"/>
              </w:rPr>
              <w:t>S1-A</w:t>
            </w:r>
            <w:r w:rsidR="00C474A1" w:rsidRPr="00642842">
              <w:rPr>
                <w:lang w:val="en-US"/>
              </w:rPr>
              <w:t>1</w:t>
            </w:r>
            <w:r w:rsidR="00C474A1">
              <w:rPr>
                <w:lang w:val="en-US"/>
              </w:rPr>
              <w:t>1</w:t>
            </w:r>
            <w:r w:rsidR="00C474A1" w:rsidRPr="00642842">
              <w:rPr>
                <w:lang w:val="en-US"/>
              </w:rPr>
              <w:t>-265</w:t>
            </w:r>
          </w:p>
        </w:tc>
        <w:tc>
          <w:tcPr>
            <w:tcW w:w="990" w:type="dxa"/>
          </w:tcPr>
          <w:p w14:paraId="44F04FB3" w14:textId="33ED28F4"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22E6017" w14:textId="0DFF705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t>1</w:t>
            </w:r>
          </w:p>
        </w:tc>
        <w:tc>
          <w:tcPr>
            <w:tcW w:w="1170" w:type="dxa"/>
          </w:tcPr>
          <w:p w14:paraId="582938EE" w14:textId="0A406CC3"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4079F5DA" w14:textId="33DFD5CF"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21D97B8C" w14:textId="2D1A470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F656B0C" w14:textId="51033A76"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1</w:t>
            </w:r>
            <w:r w:rsidR="00C474A1" w:rsidRPr="00642842">
              <w:t>-265-&lt;QP&gt;</w:t>
            </w:r>
          </w:p>
        </w:tc>
      </w:tr>
      <w:tr w:rsidR="00711189" w14:paraId="4073ABB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A4B8DD2" w14:textId="1858DDDD" w:rsidR="00C6649B" w:rsidRPr="00642842" w:rsidRDefault="001016BA" w:rsidP="00506DE2">
            <w:pPr>
              <w:pStyle w:val="TAH"/>
              <w:rPr>
                <w:lang w:val="en-US"/>
              </w:rPr>
            </w:pPr>
            <w:r>
              <w:rPr>
                <w:lang w:val="en-US"/>
              </w:rPr>
              <w:t>S1-A</w:t>
            </w:r>
            <w:r w:rsidR="00C6649B" w:rsidRPr="00642842">
              <w:rPr>
                <w:lang w:val="en-US"/>
              </w:rPr>
              <w:t>12-265</w:t>
            </w:r>
          </w:p>
        </w:tc>
        <w:tc>
          <w:tcPr>
            <w:tcW w:w="990" w:type="dxa"/>
          </w:tcPr>
          <w:p w14:paraId="2F8C803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C1E958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R12</w:t>
            </w:r>
          </w:p>
        </w:tc>
        <w:tc>
          <w:tcPr>
            <w:tcW w:w="1170" w:type="dxa"/>
          </w:tcPr>
          <w:p w14:paraId="7C5BC2BE" w14:textId="24441A8A"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4AFDA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2F157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FC695F5" w14:textId="693E28CC"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12-265-&lt;QP&gt;</w:t>
            </w:r>
          </w:p>
        </w:tc>
      </w:tr>
      <w:tr w:rsidR="00711189" w14:paraId="5073F095"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08EC7BF" w14:textId="6648D4D3" w:rsidR="00C6649B" w:rsidRPr="00642842" w:rsidRDefault="001016BA" w:rsidP="00506DE2">
            <w:pPr>
              <w:pStyle w:val="TAH"/>
              <w:rPr>
                <w:lang w:val="en-US"/>
              </w:rPr>
            </w:pPr>
            <w:r>
              <w:rPr>
                <w:lang w:val="en-US"/>
              </w:rPr>
              <w:t>S1-A</w:t>
            </w:r>
            <w:r w:rsidR="00C6649B" w:rsidRPr="00642842">
              <w:rPr>
                <w:lang w:val="en-US"/>
              </w:rPr>
              <w:t>13-265</w:t>
            </w:r>
          </w:p>
        </w:tc>
        <w:tc>
          <w:tcPr>
            <w:tcW w:w="990" w:type="dxa"/>
          </w:tcPr>
          <w:p w14:paraId="7091BC6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1F6C4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-R13</w:t>
            </w:r>
          </w:p>
        </w:tc>
        <w:tc>
          <w:tcPr>
            <w:tcW w:w="1170" w:type="dxa"/>
          </w:tcPr>
          <w:p w14:paraId="12D16BF0" w14:textId="131985A3"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268B6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6CBE2D7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6E2A8D6" w14:textId="352752CD"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13-265-&lt;QP&gt;</w:t>
            </w:r>
          </w:p>
        </w:tc>
      </w:tr>
      <w:tr w:rsidR="00711189" w14:paraId="47C5C538"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0AE171FA" w14:textId="7BD02364" w:rsidR="00C6649B" w:rsidRPr="00642842" w:rsidRDefault="001016BA" w:rsidP="00506DE2">
            <w:pPr>
              <w:pStyle w:val="TAH"/>
              <w:rPr>
                <w:lang w:val="en-US"/>
              </w:rPr>
            </w:pPr>
            <w:r>
              <w:rPr>
                <w:lang w:val="en-US"/>
              </w:rPr>
              <w:t>S1-A</w:t>
            </w:r>
            <w:r w:rsidR="00C6649B" w:rsidRPr="00642842">
              <w:rPr>
                <w:lang w:val="en-US"/>
              </w:rPr>
              <w:t>14-265</w:t>
            </w:r>
          </w:p>
        </w:tc>
        <w:tc>
          <w:tcPr>
            <w:tcW w:w="990" w:type="dxa"/>
          </w:tcPr>
          <w:p w14:paraId="05DE423D"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A9FDD6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-R14</w:t>
            </w:r>
          </w:p>
        </w:tc>
        <w:tc>
          <w:tcPr>
            <w:tcW w:w="1170" w:type="dxa"/>
          </w:tcPr>
          <w:p w14:paraId="21FD7796" w14:textId="7AEAAE5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13E16D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A39DB9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AB1EB5" w14:textId="6B1B12EA"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14-265-&lt;QP&gt;</w:t>
            </w:r>
          </w:p>
        </w:tc>
      </w:tr>
      <w:tr w:rsidR="00C474A1" w14:paraId="6674231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C396810" w14:textId="71456A17" w:rsidR="00C474A1" w:rsidRPr="00642842" w:rsidRDefault="001016BA" w:rsidP="00C474A1">
            <w:pPr>
              <w:pStyle w:val="TAH"/>
              <w:rPr>
                <w:lang w:val="en-US"/>
              </w:rPr>
            </w:pPr>
            <w:r>
              <w:rPr>
                <w:lang w:val="en-US"/>
              </w:rPr>
              <w:t>S1-A</w:t>
            </w:r>
            <w:r w:rsidR="00C474A1" w:rsidRPr="00642842">
              <w:rPr>
                <w:lang w:val="en-US"/>
              </w:rPr>
              <w:t>1</w:t>
            </w:r>
            <w:r w:rsidR="00C474A1">
              <w:rPr>
                <w:lang w:val="en-US"/>
              </w:rPr>
              <w:t>5</w:t>
            </w:r>
            <w:r w:rsidR="00C474A1" w:rsidRPr="00642842">
              <w:rPr>
                <w:lang w:val="en-US"/>
              </w:rPr>
              <w:t>-265</w:t>
            </w:r>
          </w:p>
        </w:tc>
        <w:tc>
          <w:tcPr>
            <w:tcW w:w="990" w:type="dxa"/>
          </w:tcPr>
          <w:p w14:paraId="515A1CC8" w14:textId="1A9926C0"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90EFEE0" w14:textId="65A8551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rsidR="00DB5725">
              <w:t>5</w:t>
            </w:r>
          </w:p>
        </w:tc>
        <w:tc>
          <w:tcPr>
            <w:tcW w:w="1170" w:type="dxa"/>
          </w:tcPr>
          <w:p w14:paraId="1F547F2A" w14:textId="0F03DBFC"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9F330C" w14:textId="684DA62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75FD19" w14:textId="05EB7B6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67B623A" w14:textId="32AD61C7"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5</w:t>
            </w:r>
            <w:r w:rsidR="00C474A1" w:rsidRPr="00642842">
              <w:t>-265-&lt;QP&gt;</w:t>
            </w:r>
          </w:p>
        </w:tc>
      </w:tr>
      <w:tr w:rsidR="00C474A1" w14:paraId="71A2AEC7"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7036848B" w14:textId="7577A2C0" w:rsidR="00C474A1" w:rsidRPr="00642842" w:rsidRDefault="001016BA" w:rsidP="00C474A1">
            <w:pPr>
              <w:pStyle w:val="TAH"/>
              <w:rPr>
                <w:lang w:val="en-US"/>
              </w:rPr>
            </w:pPr>
            <w:r>
              <w:rPr>
                <w:lang w:val="en-US"/>
              </w:rPr>
              <w:t>S1-A</w:t>
            </w:r>
            <w:r w:rsidR="00C474A1" w:rsidRPr="00642842">
              <w:rPr>
                <w:lang w:val="en-US"/>
              </w:rPr>
              <w:t>1</w:t>
            </w:r>
            <w:r w:rsidR="00C474A1">
              <w:rPr>
                <w:lang w:val="en-US"/>
              </w:rPr>
              <w:t>6</w:t>
            </w:r>
            <w:r w:rsidR="00C474A1" w:rsidRPr="00642842">
              <w:rPr>
                <w:lang w:val="en-US"/>
              </w:rPr>
              <w:t>-265</w:t>
            </w:r>
          </w:p>
        </w:tc>
        <w:tc>
          <w:tcPr>
            <w:tcW w:w="990" w:type="dxa"/>
          </w:tcPr>
          <w:p w14:paraId="7687CA0B" w14:textId="7AAD07C9"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525F0A72" w14:textId="70A3051C"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w:t>
            </w:r>
            <w:r w:rsidR="00DB5725">
              <w:t>6</w:t>
            </w:r>
          </w:p>
        </w:tc>
        <w:tc>
          <w:tcPr>
            <w:tcW w:w="1170" w:type="dxa"/>
          </w:tcPr>
          <w:p w14:paraId="23209A65" w14:textId="09AB8C06" w:rsidR="00C474A1" w:rsidRPr="00642842" w:rsidRDefault="002B773C" w:rsidP="00C474A1">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4CFEC82" w14:textId="7E620FA3"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27B10C92" w14:textId="12FECE96"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E3C129B" w14:textId="62950F52" w:rsidR="00C474A1" w:rsidRPr="00642842" w:rsidRDefault="001016BA" w:rsidP="00C474A1">
            <w:pPr>
              <w:pStyle w:val="TAC"/>
              <w:cnfStyle w:val="000000000000" w:firstRow="0" w:lastRow="0" w:firstColumn="0" w:lastColumn="0" w:oddVBand="0" w:evenVBand="0" w:oddHBand="0" w:evenHBand="0" w:firstRowFirstColumn="0" w:firstRowLastColumn="0" w:lastRowFirstColumn="0" w:lastRowLastColumn="0"/>
            </w:pPr>
            <w:r>
              <w:t>S1-A</w:t>
            </w:r>
            <w:r w:rsidR="00C474A1" w:rsidRPr="00642842">
              <w:t>1</w:t>
            </w:r>
            <w:r w:rsidR="008C2623">
              <w:t>6</w:t>
            </w:r>
            <w:r w:rsidR="00C474A1" w:rsidRPr="00642842">
              <w:t>-265-&lt;QP&gt;</w:t>
            </w:r>
          </w:p>
        </w:tc>
      </w:tr>
      <w:tr w:rsidR="00711189" w14:paraId="2A40AA2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92BC96B" w14:textId="7E2680E4" w:rsidR="00C6649B" w:rsidRPr="00642842" w:rsidRDefault="001016BA" w:rsidP="00506DE2">
            <w:pPr>
              <w:pStyle w:val="TAH"/>
              <w:rPr>
                <w:lang w:val="en-US"/>
              </w:rPr>
            </w:pPr>
            <w:r>
              <w:rPr>
                <w:lang w:val="en-US"/>
              </w:rPr>
              <w:t>S1-A</w:t>
            </w:r>
            <w:r w:rsidR="00C6649B" w:rsidRPr="00642842">
              <w:rPr>
                <w:lang w:val="en-US"/>
              </w:rPr>
              <w:t>17-265</w:t>
            </w:r>
          </w:p>
        </w:tc>
        <w:tc>
          <w:tcPr>
            <w:tcW w:w="990" w:type="dxa"/>
          </w:tcPr>
          <w:p w14:paraId="6FDAB9B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351312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-R17</w:t>
            </w:r>
          </w:p>
        </w:tc>
        <w:tc>
          <w:tcPr>
            <w:tcW w:w="1170" w:type="dxa"/>
          </w:tcPr>
          <w:p w14:paraId="37ADDFE8" w14:textId="262BAB08"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47395A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4127B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B9DA7F1" w14:textId="78843CCB"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17-265-&lt;QP&gt;</w:t>
            </w:r>
          </w:p>
        </w:tc>
      </w:tr>
    </w:tbl>
    <w:p w14:paraId="0DCDA604" w14:textId="77777777" w:rsidR="00C6649B" w:rsidRDefault="00C6649B" w:rsidP="00C6649B">
      <w:pPr>
        <w:pStyle w:val="Heading5"/>
      </w:pPr>
      <w:bookmarkStart w:id="267" w:name="_Toc86591600"/>
      <w:r>
        <w:t>6.2.8.3.2</w:t>
      </w:r>
      <w:r>
        <w:tab/>
        <w:t>Common Parameters and Settings</w:t>
      </w:r>
      <w:bookmarkEnd w:id="267"/>
    </w:p>
    <w:p w14:paraId="2566B23C" w14:textId="041D382D" w:rsidR="00C6649B" w:rsidRDefault="00C6649B" w:rsidP="00C6649B">
      <w:r>
        <w:t xml:space="preserve">To generate the anchor bitstreams, </w:t>
      </w:r>
      <w:r w:rsidR="002B773C">
        <w:t>HM.16.24</w:t>
      </w:r>
      <w:r>
        <w:t xml:space="preserve"> is used:</w:t>
      </w:r>
    </w:p>
    <w:p w14:paraId="6FD065E9" w14:textId="6B39DF14" w:rsidR="00C6649B" w:rsidRPr="00B1411D" w:rsidRDefault="00C6649B" w:rsidP="00C6649B">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F9616D">
        <w:rPr>
          <w:lang w:val="de-DE"/>
        </w:rPr>
        <w:t>4</w:t>
      </w:r>
      <w:r>
        <w:rPr>
          <w:lang w:val="de-DE"/>
        </w:rPr>
        <w:t>/</w:t>
      </w:r>
    </w:p>
    <w:p w14:paraId="28E28BBD" w14:textId="77777777" w:rsidR="00C6649B" w:rsidRDefault="00C6649B" w:rsidP="00C6649B">
      <w:r>
        <w:t>The common parameters are as follows:</w:t>
      </w:r>
    </w:p>
    <w:p w14:paraId="1617A150" w14:textId="77777777" w:rsidR="00C6649B" w:rsidRDefault="00C6649B" w:rsidP="00C6649B">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39430C3" w14:textId="77777777" w:rsidR="00C6649B" w:rsidRDefault="00C6649B" w:rsidP="00C6649B">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071F733F" w14:textId="77777777" w:rsidR="00C6649B" w:rsidRDefault="00C6649B" w:rsidP="00C6649B">
      <w:pPr>
        <w:pStyle w:val="B2"/>
        <w:numPr>
          <w:ilvl w:val="0"/>
          <w:numId w:val="21"/>
        </w:numPr>
        <w:rPr>
          <w:lang w:val="en-US"/>
        </w:rPr>
      </w:pPr>
      <w:r w:rsidRPr="00931E6F">
        <w:rPr>
          <w:rFonts w:ascii="Courier New" w:hAnsi="Courier New" w:cs="Courier New"/>
          <w:lang w:val="en-US"/>
        </w:rPr>
        <w:t>SearchRange</w:t>
      </w:r>
      <w:r>
        <w:rPr>
          <w:lang w:val="en-US"/>
        </w:rPr>
        <w:t>: 384</w:t>
      </w:r>
    </w:p>
    <w:p w14:paraId="5C94F986" w14:textId="77777777" w:rsidR="00C6649B" w:rsidRPr="00B1411D" w:rsidRDefault="00C6649B" w:rsidP="00C6649B">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5A356803" w14:textId="77777777" w:rsidR="00C6649B" w:rsidRPr="00B1411D" w:rsidRDefault="00C6649B" w:rsidP="00C6649B">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4DE42F3A" w14:textId="77777777" w:rsidR="00C6649B" w:rsidRDefault="00C6649B" w:rsidP="00C6649B">
      <w:r>
        <w:t xml:space="preserve">The following parameters need to be adapted for each sequence as follows using the JSON parameters of the reference sequence: </w:t>
      </w:r>
    </w:p>
    <w:p w14:paraId="45F4B2BD"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5779E15D"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9C78B6B" w14:textId="77777777" w:rsidR="00C6649B" w:rsidRPr="00B1411D" w:rsidRDefault="00C6649B" w:rsidP="00C6649B">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73C7184" w14:textId="77777777" w:rsidR="00C6649B" w:rsidRDefault="00C6649B" w:rsidP="00C6649B">
      <w:pPr>
        <w:pStyle w:val="B1"/>
        <w:ind w:left="0" w:firstLine="0"/>
      </w:pPr>
      <w:r>
        <w:t>The following parameters are variables and triggered through updates of the config-file.</w:t>
      </w:r>
    </w:p>
    <w:p w14:paraId="64DBD9A6" w14:textId="77777777" w:rsidR="00C6649B" w:rsidRDefault="00C6649B" w:rsidP="00C6649B">
      <w:pPr>
        <w:pStyle w:val="B1"/>
        <w:numPr>
          <w:ilvl w:val="0"/>
          <w:numId w:val="15"/>
        </w:numPr>
      </w:pPr>
      <w:r>
        <w:t>QP: [22,</w:t>
      </w:r>
      <w:r w:rsidRPr="00931E6F">
        <w:t>27,32,37</w:t>
      </w:r>
      <w:r>
        <w:t>]</w:t>
      </w:r>
    </w:p>
    <w:p w14:paraId="6139A984" w14:textId="77777777" w:rsidR="00C6649B" w:rsidRDefault="00C6649B" w:rsidP="00C6649B">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7C292296" w14:textId="77777777" w:rsidR="00C6649B" w:rsidRDefault="00C6649B" w:rsidP="00C6649B">
      <w:pPr>
        <w:pStyle w:val="Heading5"/>
      </w:pPr>
      <w:bookmarkStart w:id="268" w:name="_Toc86591601"/>
      <w:r>
        <w:t>6.2.8.3.3</w:t>
      </w:r>
      <w:r>
        <w:tab/>
        <w:t>S1-HM-01: SDR Settings</w:t>
      </w:r>
      <w:bookmarkEnd w:id="268"/>
    </w:p>
    <w:p w14:paraId="5120DB70" w14:textId="77777777" w:rsidR="00C6649B" w:rsidRDefault="00C6649B" w:rsidP="00C6649B">
      <w:r>
        <w:t>The common parameters as defined in 6.2.8.3.2 apply.</w:t>
      </w:r>
    </w:p>
    <w:p w14:paraId="748F36C5" w14:textId="77777777" w:rsidR="00C6649B" w:rsidRDefault="00C6649B" w:rsidP="00C6649B">
      <w:r>
        <w:t xml:space="preserve">In addition, the following parameters apply: </w:t>
      </w:r>
    </w:p>
    <w:p w14:paraId="353510A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4FCD0F37"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08CD996F" w14:textId="77777777" w:rsidR="00C6649B" w:rsidRDefault="00C6649B" w:rsidP="00C6649B">
      <w:r>
        <w:lastRenderedPageBreak/>
        <w:t xml:space="preserve">The settings are defined in the attached configuration file </w:t>
      </w:r>
      <w:r>
        <w:rPr>
          <w:rFonts w:ascii="Courier New" w:hAnsi="Courier New" w:cs="Courier New"/>
        </w:rPr>
        <w:t>s1-hm-01.cfg</w:t>
      </w:r>
      <w:r>
        <w:t>.</w:t>
      </w:r>
    </w:p>
    <w:p w14:paraId="5283F2BE" w14:textId="77777777" w:rsidR="00C6649B" w:rsidRDefault="00C6649B" w:rsidP="00C6649B">
      <w:pPr>
        <w:pStyle w:val="Heading5"/>
      </w:pPr>
      <w:bookmarkStart w:id="269" w:name="_Toc86591602"/>
      <w:r>
        <w:t>6.2.8.3.4</w:t>
      </w:r>
      <w:r>
        <w:tab/>
        <w:t>S1-HM-02: HDR PQ Settings</w:t>
      </w:r>
      <w:bookmarkEnd w:id="269"/>
    </w:p>
    <w:p w14:paraId="2B043E70" w14:textId="77777777" w:rsidR="00C6649B" w:rsidRDefault="00C6649B" w:rsidP="00C6649B">
      <w:r>
        <w:t>The common parameters as defined in 6.2.8.3.2 apply.</w:t>
      </w:r>
    </w:p>
    <w:p w14:paraId="5CDC193D" w14:textId="77777777" w:rsidR="00C6649B" w:rsidRDefault="00C6649B" w:rsidP="00C6649B">
      <w:r>
        <w:t xml:space="preserve">In addition, the following parameters apply: </w:t>
      </w:r>
    </w:p>
    <w:p w14:paraId="02C12F1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4838A82D" w14:textId="77777777" w:rsidR="00C6649B" w:rsidRDefault="00C6649B" w:rsidP="00C6649B">
      <w:pPr>
        <w:pStyle w:val="B2"/>
        <w:numPr>
          <w:ilvl w:val="0"/>
          <w:numId w:val="21"/>
        </w:numPr>
        <w:rPr>
          <w:lang w:val="en-US"/>
        </w:rPr>
      </w:pPr>
      <w:r w:rsidRPr="00931E6F">
        <w:rPr>
          <w:rFonts w:ascii="Courier New" w:hAnsi="Courier New" w:cs="Courier New"/>
          <w:lang w:val="en-US"/>
        </w:rPr>
        <w:t>ColourPrimaries</w:t>
      </w:r>
      <w:r>
        <w:rPr>
          <w:lang w:val="en-US"/>
        </w:rPr>
        <w:t>: 9</w:t>
      </w:r>
    </w:p>
    <w:p w14:paraId="409894E0" w14:textId="77777777" w:rsidR="00C6649B" w:rsidRDefault="00C6649B" w:rsidP="00C6649B">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38942DA4" w14:textId="77777777" w:rsidR="00C6649B" w:rsidRDefault="00C6649B" w:rsidP="00C6649B">
      <w:pPr>
        <w:pStyle w:val="B2"/>
        <w:numPr>
          <w:ilvl w:val="0"/>
          <w:numId w:val="21"/>
        </w:numPr>
        <w:rPr>
          <w:lang w:val="en-US"/>
        </w:rPr>
      </w:pPr>
      <w:r w:rsidRPr="00931E6F">
        <w:rPr>
          <w:rFonts w:ascii="Courier New" w:hAnsi="Courier New" w:cs="Courier New"/>
          <w:lang w:val="en-US"/>
        </w:rPr>
        <w:t>MatrixCoefficients</w:t>
      </w:r>
      <w:r>
        <w:rPr>
          <w:lang w:val="en-US"/>
        </w:rPr>
        <w:t>: 9</w:t>
      </w:r>
    </w:p>
    <w:p w14:paraId="27A7C55F" w14:textId="77777777" w:rsidR="00C6649B" w:rsidRDefault="00C6649B" w:rsidP="00C6649B">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6A4B8A5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6F078B6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F7C50DB"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F36920A" w14:textId="59B756BF" w:rsidR="00C6649B" w:rsidRDefault="00C6649B" w:rsidP="00C6649B">
      <w:r>
        <w:t xml:space="preserve">The settings are defined in the attached configuration file </w:t>
      </w:r>
      <w:r>
        <w:rPr>
          <w:rFonts w:ascii="Courier New" w:hAnsi="Courier New" w:cs="Courier New"/>
        </w:rPr>
        <w:t>s1-hm-02.cfg</w:t>
      </w:r>
      <w:r>
        <w:t>.</w:t>
      </w:r>
    </w:p>
    <w:p w14:paraId="0A3F01F1" w14:textId="58302C07" w:rsidR="00B75628" w:rsidRDefault="00B75628" w:rsidP="00B75628">
      <w:pPr>
        <w:pStyle w:val="Heading3"/>
      </w:pPr>
      <w:bookmarkStart w:id="270" w:name="_Toc86591603"/>
      <w:r>
        <w:t>6.2.9</w:t>
      </w:r>
      <w:r>
        <w:tab/>
        <w:t>Anchor Results</w:t>
      </w:r>
      <w:bookmarkEnd w:id="270"/>
    </w:p>
    <w:p w14:paraId="25588A26" w14:textId="344CE42D" w:rsidR="00D4797E" w:rsidRDefault="00D4797E" w:rsidP="00D4797E">
      <w:pPr>
        <w:pStyle w:val="Heading4"/>
      </w:pPr>
      <w:bookmarkStart w:id="271" w:name="_Toc86591604"/>
      <w:r>
        <w:t>6.2.9.1</w:t>
      </w:r>
      <w:r>
        <w:tab/>
        <w:t>H.264/AVC Anchors</w:t>
      </w:r>
      <w:bookmarkEnd w:id="271"/>
    </w:p>
    <w:p w14:paraId="491C4EA1" w14:textId="1217335F" w:rsidR="00D4797E" w:rsidRDefault="0040269E" w:rsidP="00D4797E">
      <w:r>
        <w:t>AVC</w:t>
      </w:r>
      <w:r w:rsidR="00D4797E">
        <w:t xml:space="preserve"> anchor streams are provided according to the key system here: </w:t>
      </w:r>
    </w:p>
    <w:p w14:paraId="5E014BAE" w14:textId="20F6D3D0" w:rsidR="00D4797E" w:rsidRDefault="00D4797E" w:rsidP="00D4797E">
      <w:pPr>
        <w:pStyle w:val="List"/>
        <w:numPr>
          <w:ilvl w:val="0"/>
          <w:numId w:val="2"/>
        </w:numPr>
      </w:pPr>
      <w:r w:rsidRPr="00D868B9">
        <w:t>https://dash-large-files.akamaized.net/WAVE/3GPP/5GVideo/Bitstreams/Scenario-</w:t>
      </w:r>
      <w:r>
        <w:t>1</w:t>
      </w:r>
      <w:r w:rsidRPr="00D868B9">
        <w:t>-</w:t>
      </w:r>
      <w:r>
        <w:t>FHD</w:t>
      </w:r>
      <w:r w:rsidRPr="00D868B9">
        <w:t>/26</w:t>
      </w:r>
      <w:r w:rsidR="00742F85">
        <w:t>4</w:t>
      </w:r>
      <w:r w:rsidRPr="00D868B9">
        <w:t>/</w:t>
      </w:r>
    </w:p>
    <w:p w14:paraId="72C14034" w14:textId="7A048D3B" w:rsidR="00D4797E" w:rsidRDefault="0040269E" w:rsidP="00D4797E">
      <w:r>
        <w:t>AVC</w:t>
      </w:r>
      <w:r w:rsidR="00D4797E" w:rsidRPr="00DF0CFB">
        <w:t xml:space="preserve"> anchor results are provided</w:t>
      </w:r>
      <w:r w:rsidR="00D4797E">
        <w:t xml:space="preserve"> with the appropriate keys as defined in </w:t>
      </w:r>
      <w:r w:rsidR="00D4797E" w:rsidRPr="007C6202">
        <w:t>Table 6.</w:t>
      </w:r>
      <w:r w:rsidR="00742F85">
        <w:t>2</w:t>
      </w:r>
      <w:r w:rsidR="00D4797E" w:rsidRPr="007C6202">
        <w:t>.8.</w:t>
      </w:r>
      <w:r w:rsidR="00742F85">
        <w:t>2</w:t>
      </w:r>
      <w:r w:rsidR="00D4797E" w:rsidRPr="007C6202">
        <w:t>.1-1</w:t>
      </w:r>
      <w:r w:rsidR="00D4797E" w:rsidRPr="00882D8E">
        <w:t xml:space="preserve"> </w:t>
      </w:r>
    </w:p>
    <w:p w14:paraId="7AC8FD9A" w14:textId="77777777" w:rsidR="00D4797E" w:rsidRDefault="00D4797E" w:rsidP="00D4797E">
      <w:pPr>
        <w:pStyle w:val="List"/>
        <w:numPr>
          <w:ilvl w:val="0"/>
          <w:numId w:val="2"/>
        </w:numPr>
      </w:pPr>
      <w:r w:rsidRPr="00882D8E">
        <w:t>in the</w:t>
      </w:r>
      <w:r w:rsidRPr="00DF0CFB">
        <w:t xml:space="preserve"> attached </w:t>
      </w:r>
      <w:r>
        <w:t>csv</w:t>
      </w:r>
      <w:r w:rsidRPr="00DF0CFB">
        <w:t xml:space="preserve"> files</w:t>
      </w:r>
    </w:p>
    <w:p w14:paraId="0BB600BF" w14:textId="25BD7896" w:rsidR="00D4797E" w:rsidRDefault="00D4797E" w:rsidP="00D4797E">
      <w:pPr>
        <w:pStyle w:val="List"/>
        <w:numPr>
          <w:ilvl w:val="0"/>
          <w:numId w:val="2"/>
        </w:numPr>
      </w:pPr>
      <w:r w:rsidRPr="00D868B9">
        <w:t>https://dash-large-files.akamaized.net/WAVE/3GPP/5GVideo/Bitstreams/</w:t>
      </w:r>
      <w:r w:rsidR="00742F85" w:rsidRPr="00742F85">
        <w:t xml:space="preserve"> </w:t>
      </w:r>
      <w:r w:rsidR="00742F85" w:rsidRPr="00D868B9">
        <w:t>Scenario-</w:t>
      </w:r>
      <w:r w:rsidR="00742F85">
        <w:t>1</w:t>
      </w:r>
      <w:r w:rsidR="00742F85" w:rsidRPr="00D868B9">
        <w:t>-</w:t>
      </w:r>
      <w:r w:rsidR="00742F85">
        <w:t>FHD</w:t>
      </w:r>
      <w:r w:rsidR="00742F85" w:rsidRPr="00D868B9">
        <w:t>/26</w:t>
      </w:r>
      <w:r w:rsidR="00742F85">
        <w:t>4</w:t>
      </w:r>
      <w:r w:rsidR="00742F85" w:rsidRPr="00D868B9">
        <w:t>/</w:t>
      </w:r>
      <w:r w:rsidRPr="00D868B9">
        <w:t>/Metrics/</w:t>
      </w:r>
    </w:p>
    <w:p w14:paraId="60476658" w14:textId="77777777" w:rsidR="00D4797E" w:rsidRPr="00E4352E" w:rsidRDefault="00D4797E" w:rsidP="00D4797E">
      <w:pPr>
        <w:pStyle w:val="EditorsNote"/>
      </w:pPr>
      <w:r w:rsidRPr="00E4352E">
        <w:t>Editor’s Note:</w:t>
      </w:r>
    </w:p>
    <w:p w14:paraId="04DA6333" w14:textId="7EB9FE07" w:rsidR="00D4797E" w:rsidRPr="00D4797E" w:rsidRDefault="00D4797E" w:rsidP="00954C77">
      <w:pPr>
        <w:pStyle w:val="EditorsNote"/>
        <w:numPr>
          <w:ilvl w:val="0"/>
          <w:numId w:val="2"/>
        </w:numPr>
      </w:pPr>
      <w:r>
        <w:t>Results for H.264/AVC are still needed</w:t>
      </w:r>
    </w:p>
    <w:p w14:paraId="1EC47193" w14:textId="7EA2AA40" w:rsidR="00D4797E" w:rsidRDefault="00D4797E" w:rsidP="00D4797E">
      <w:pPr>
        <w:pStyle w:val="Heading4"/>
      </w:pPr>
      <w:bookmarkStart w:id="272" w:name="_Toc86591605"/>
      <w:r>
        <w:t>6.2.9.2</w:t>
      </w:r>
      <w:r>
        <w:tab/>
        <w:t>H.265/HEVC Anchors</w:t>
      </w:r>
      <w:bookmarkEnd w:id="272"/>
    </w:p>
    <w:p w14:paraId="78B8E6F6" w14:textId="1D077687" w:rsidR="0040269E" w:rsidRDefault="0040269E" w:rsidP="0040269E">
      <w:r>
        <w:t xml:space="preserve">HEVC anchor streams are provided according to the key system here: </w:t>
      </w:r>
    </w:p>
    <w:p w14:paraId="68815F34" w14:textId="2E7441FC" w:rsidR="0040269E" w:rsidRDefault="0040269E" w:rsidP="0040269E">
      <w:pPr>
        <w:pStyle w:val="List"/>
        <w:numPr>
          <w:ilvl w:val="0"/>
          <w:numId w:val="2"/>
        </w:numPr>
      </w:pPr>
      <w:r w:rsidRPr="00D868B9">
        <w:t>https://dash-large-files.akamaized.net/WAVE/3GPP/5GVideo/Bitstreams/Scenario-</w:t>
      </w:r>
      <w:r>
        <w:t>1</w:t>
      </w:r>
      <w:r w:rsidRPr="00D868B9">
        <w:t>-</w:t>
      </w:r>
      <w:r>
        <w:t>FHD</w:t>
      </w:r>
      <w:r w:rsidRPr="00D868B9">
        <w:t>/26</w:t>
      </w:r>
      <w:r>
        <w:t>5</w:t>
      </w:r>
      <w:r w:rsidRPr="00D868B9">
        <w:t>/</w:t>
      </w:r>
    </w:p>
    <w:p w14:paraId="462E4733" w14:textId="398C06A6" w:rsidR="0040269E" w:rsidRDefault="0040269E" w:rsidP="0040269E">
      <w:r>
        <w:t>HEVC</w:t>
      </w:r>
      <w:r w:rsidRPr="00DF0CFB">
        <w:t xml:space="preserve"> anchor results are provided</w:t>
      </w:r>
      <w:r>
        <w:t xml:space="preserve"> with the appropriate keys as defined in </w:t>
      </w:r>
      <w:r w:rsidRPr="007C6202">
        <w:t>Table 6.</w:t>
      </w:r>
      <w:r>
        <w:t>2</w:t>
      </w:r>
      <w:r w:rsidRPr="007C6202">
        <w:t>.8.</w:t>
      </w:r>
      <w:r>
        <w:t>3</w:t>
      </w:r>
      <w:r w:rsidRPr="007C6202">
        <w:t>.1-1</w:t>
      </w:r>
      <w:r w:rsidRPr="00882D8E">
        <w:t xml:space="preserve"> </w:t>
      </w:r>
    </w:p>
    <w:p w14:paraId="786E4C49" w14:textId="77777777" w:rsidR="0040269E" w:rsidRDefault="0040269E" w:rsidP="0040269E">
      <w:pPr>
        <w:pStyle w:val="List"/>
        <w:numPr>
          <w:ilvl w:val="0"/>
          <w:numId w:val="2"/>
        </w:numPr>
      </w:pPr>
      <w:r w:rsidRPr="00882D8E">
        <w:t>in the</w:t>
      </w:r>
      <w:r w:rsidRPr="00DF0CFB">
        <w:t xml:space="preserve"> attached </w:t>
      </w:r>
      <w:r>
        <w:t>csv</w:t>
      </w:r>
      <w:r w:rsidRPr="00DF0CFB">
        <w:t xml:space="preserve"> files</w:t>
      </w:r>
    </w:p>
    <w:p w14:paraId="3A7187C7" w14:textId="1694CD24" w:rsidR="0040269E" w:rsidRDefault="0040269E" w:rsidP="0040269E">
      <w:pPr>
        <w:pStyle w:val="List"/>
        <w:numPr>
          <w:ilvl w:val="0"/>
          <w:numId w:val="2"/>
        </w:numPr>
      </w:pPr>
      <w:r w:rsidRPr="00D868B9">
        <w:t>https://dash-large-files.akamaized.net/WAVE/3GPP/5GVideo/Bitstreams/</w:t>
      </w:r>
      <w:r w:rsidRPr="00742F85">
        <w:t xml:space="preserve"> </w:t>
      </w:r>
      <w:r w:rsidRPr="00D868B9">
        <w:t>Scenario-</w:t>
      </w:r>
      <w:r>
        <w:t>1</w:t>
      </w:r>
      <w:r w:rsidRPr="00D868B9">
        <w:t>-</w:t>
      </w:r>
      <w:r>
        <w:t>FHD</w:t>
      </w:r>
      <w:r w:rsidRPr="00D868B9">
        <w:t>/26</w:t>
      </w:r>
      <w:r>
        <w:t>5</w:t>
      </w:r>
      <w:r w:rsidRPr="00D868B9">
        <w:t>/Metrics/</w:t>
      </w:r>
    </w:p>
    <w:p w14:paraId="3072AF7E" w14:textId="77777777" w:rsidR="0040269E" w:rsidRPr="00E4352E" w:rsidRDefault="0040269E" w:rsidP="0040269E">
      <w:pPr>
        <w:pStyle w:val="EditorsNote"/>
      </w:pPr>
      <w:r w:rsidRPr="00E4352E">
        <w:t>Editor’s Note:</w:t>
      </w:r>
    </w:p>
    <w:p w14:paraId="3AC33237" w14:textId="262FEFE3" w:rsidR="0040269E" w:rsidRPr="00D4797E" w:rsidRDefault="0040269E" w:rsidP="0040269E">
      <w:pPr>
        <w:pStyle w:val="EditorsNote"/>
        <w:numPr>
          <w:ilvl w:val="0"/>
          <w:numId w:val="2"/>
        </w:numPr>
      </w:pPr>
      <w:r>
        <w:t xml:space="preserve">Results for H.265/HEVC </w:t>
      </w:r>
      <w:r w:rsidR="00CF67A0">
        <w:t>were provided in V1.3.6. VMAF and MS_SSIM still missing. Verification is also missing.</w:t>
      </w:r>
    </w:p>
    <w:p w14:paraId="4B15E035" w14:textId="77777777" w:rsidR="00B75628" w:rsidRPr="00B75628" w:rsidRDefault="00B75628" w:rsidP="00954C77"/>
    <w:p w14:paraId="31F83C18" w14:textId="201B6A96" w:rsidR="00B75628" w:rsidRDefault="00B75628" w:rsidP="00B75628">
      <w:pPr>
        <w:pStyle w:val="Heading3"/>
      </w:pPr>
      <w:bookmarkStart w:id="273" w:name="_Toc86591606"/>
      <w:r>
        <w:lastRenderedPageBreak/>
        <w:t>6.</w:t>
      </w:r>
      <w:r w:rsidR="0040269E">
        <w:t>2</w:t>
      </w:r>
      <w:r>
        <w:t>.10</w:t>
      </w:r>
      <w:r>
        <w:tab/>
        <w:t>Additional Information</w:t>
      </w:r>
      <w:r w:rsidRPr="00E4352E">
        <w:t xml:space="preserve"> and </w:t>
      </w:r>
      <w:r>
        <w:t>Performance Data</w:t>
      </w:r>
      <w:bookmarkEnd w:id="273"/>
    </w:p>
    <w:p w14:paraId="6987B1D4" w14:textId="14670D2E" w:rsidR="00B75628" w:rsidRPr="00EB0314" w:rsidRDefault="0040269E" w:rsidP="00C6649B">
      <w:r>
        <w:t>No additional performance data is available.</w:t>
      </w:r>
    </w:p>
    <w:p w14:paraId="47DD7D0E" w14:textId="08000E3C" w:rsidR="00A81680" w:rsidRDefault="00A81680" w:rsidP="00A81680">
      <w:pPr>
        <w:pStyle w:val="Heading2"/>
      </w:pPr>
      <w:bookmarkStart w:id="274" w:name="_Toc41600589"/>
      <w:bookmarkStart w:id="275" w:name="_Toc55812996"/>
      <w:bookmarkStart w:id="276" w:name="_Toc49377011"/>
      <w:bookmarkStart w:id="277" w:name="_Toc86591607"/>
      <w:bookmarkEnd w:id="250"/>
      <w:bookmarkEnd w:id="251"/>
      <w:bookmarkEnd w:id="263"/>
      <w:r>
        <w:t>6.3</w:t>
      </w:r>
      <w:r>
        <w:tab/>
      </w:r>
      <w:r w:rsidR="005C68FF" w:rsidRPr="005C68FF">
        <w:t>Scenario 2: 4K-TV</w:t>
      </w:r>
      <w:bookmarkEnd w:id="274"/>
      <w:bookmarkEnd w:id="275"/>
      <w:bookmarkEnd w:id="276"/>
      <w:bookmarkEnd w:id="277"/>
    </w:p>
    <w:p w14:paraId="17136405" w14:textId="25D71381" w:rsidR="00A81680" w:rsidRDefault="00A81680" w:rsidP="00A81680">
      <w:pPr>
        <w:pStyle w:val="Heading3"/>
      </w:pPr>
      <w:bookmarkStart w:id="278" w:name="_Toc41600590"/>
      <w:bookmarkStart w:id="279" w:name="_Toc55812997"/>
      <w:bookmarkStart w:id="280" w:name="_Toc49377012"/>
      <w:bookmarkStart w:id="281" w:name="_Toc86591608"/>
      <w:r>
        <w:t>6.</w:t>
      </w:r>
      <w:r w:rsidR="009E231B">
        <w:t>3</w:t>
      </w:r>
      <w:r>
        <w:t>.1</w:t>
      </w:r>
      <w:r>
        <w:tab/>
        <w:t>Motivation</w:t>
      </w:r>
      <w:bookmarkEnd w:id="278"/>
      <w:bookmarkEnd w:id="279"/>
      <w:bookmarkEnd w:id="280"/>
      <w:bookmarkEnd w:id="281"/>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282" w:name="_Toc41600591"/>
      <w:bookmarkStart w:id="283" w:name="_Toc55812998"/>
      <w:bookmarkStart w:id="284" w:name="_Toc49377013"/>
      <w:bookmarkStart w:id="285" w:name="_Toc86591609"/>
      <w:r>
        <w:t>6.</w:t>
      </w:r>
      <w:r w:rsidR="00F474EC">
        <w:t>3</w:t>
      </w:r>
      <w:r>
        <w:t>.2</w:t>
      </w:r>
      <w:r>
        <w:tab/>
        <w:t>Description of the Anticipated Application</w:t>
      </w:r>
      <w:bookmarkEnd w:id="282"/>
      <w:bookmarkEnd w:id="283"/>
      <w:bookmarkEnd w:id="284"/>
      <w:bookmarkEnd w:id="285"/>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 xml:space="preserve">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w:t>
      </w:r>
      <w:r w:rsidRPr="00882D8E">
        <w:lastRenderedPageBreak/>
        <w:t>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286" w:name="_Toc41600592"/>
      <w:bookmarkStart w:id="287" w:name="_Toc55812999"/>
      <w:bookmarkStart w:id="288" w:name="_Toc49377014"/>
      <w:bookmarkStart w:id="289" w:name="_Toc86591610"/>
      <w:r>
        <w:t>6.</w:t>
      </w:r>
      <w:r w:rsidR="009E231B">
        <w:t>3</w:t>
      </w:r>
      <w:r>
        <w:t>.3</w:t>
      </w:r>
      <w:r>
        <w:tab/>
      </w:r>
      <w:bookmarkStart w:id="290" w:name="_Hlk40365089"/>
      <w:r>
        <w:t>Source Format Properties</w:t>
      </w:r>
      <w:bookmarkEnd w:id="286"/>
      <w:bookmarkEnd w:id="287"/>
      <w:bookmarkEnd w:id="288"/>
      <w:bookmarkEnd w:id="289"/>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290"/>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291" w:name="_Toc55813000"/>
      <w:bookmarkStart w:id="292" w:name="_Toc49377015"/>
      <w:bookmarkStart w:id="293" w:name="_Toc86591611"/>
      <w:r>
        <w:t>6.</w:t>
      </w:r>
      <w:r w:rsidR="009E231B">
        <w:t>3</w:t>
      </w:r>
      <w:r>
        <w:t>.4</w:t>
      </w:r>
      <w:r>
        <w:tab/>
        <w:t>Encoding and Decoding Constraints</w:t>
      </w:r>
      <w:bookmarkEnd w:id="291"/>
      <w:bookmarkEnd w:id="292"/>
      <w:bookmarkEnd w:id="293"/>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lastRenderedPageBreak/>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753A96A0" w:rsidR="00132A9A" w:rsidRPr="000B05DF" w:rsidRDefault="00132A9A" w:rsidP="00072BDD">
            <w:pPr>
              <w:pStyle w:val="TAC"/>
              <w:rPr>
                <w:lang w:val="en-US"/>
              </w:rPr>
            </w:pPr>
            <w:r w:rsidRPr="000B05DF">
              <w:rPr>
                <w:lang w:val="en-US"/>
              </w:rPr>
              <w:t>QP</w:t>
            </w:r>
            <w:r w:rsidR="00766D18">
              <w:rPr>
                <w:lang w:val="en-US"/>
              </w:rPr>
              <w:t>s see below</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06491384" w:rsidR="00132A9A" w:rsidRPr="000B05DF" w:rsidRDefault="00132A9A" w:rsidP="00132A9A">
            <w:pPr>
              <w:pStyle w:val="TAC"/>
              <w:rPr>
                <w:lang w:val="en-US"/>
              </w:rPr>
            </w:pPr>
            <w:r w:rsidRPr="000B05DF">
              <w:rPr>
                <w:lang w:val="en-US"/>
              </w:rPr>
              <w:t xml:space="preserve">QP </w:t>
            </w:r>
            <w:r w:rsidR="00766D18">
              <w:rPr>
                <w:lang w:val="en-US"/>
              </w:rPr>
              <w:t>are tbd</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294" w:name="_Toc41600593"/>
      <w:bookmarkStart w:id="295" w:name="_Toc55813001"/>
      <w:bookmarkStart w:id="296" w:name="_Toc49377016"/>
      <w:bookmarkStart w:id="297" w:name="_Toc86591612"/>
      <w:r>
        <w:t>6.</w:t>
      </w:r>
      <w:r w:rsidR="00436F0F">
        <w:t>3</w:t>
      </w:r>
      <w:r>
        <w:t>.5</w:t>
      </w:r>
      <w:r>
        <w:tab/>
        <w:t>Performance Metrics</w:t>
      </w:r>
      <w:bookmarkEnd w:id="294"/>
      <w:bookmarkEnd w:id="295"/>
      <w:bookmarkEnd w:id="296"/>
      <w:bookmarkEnd w:id="297"/>
    </w:p>
    <w:p w14:paraId="794D9E32" w14:textId="5C5FDBF1"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71CF1881" w14:textId="77777777" w:rsidR="005927CE" w:rsidRDefault="005927CE" w:rsidP="005927CE">
      <w:r>
        <w:t xml:space="preserve">All metrics as defined in clause 5.5 are expected to be reported. </w:t>
      </w:r>
    </w:p>
    <w:p w14:paraId="30EC1070" w14:textId="77777777" w:rsidR="005927CE" w:rsidRDefault="005927CE" w:rsidP="005927CE">
      <w:r>
        <w:t>For BD-Rate computation and SDR, only the following metrics are expected to be provided:</w:t>
      </w:r>
    </w:p>
    <w:p w14:paraId="6B3F7107"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7BDFF94C" w14:textId="77777777"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5A6BDE35" w14:textId="77777777" w:rsidR="005927CE" w:rsidRDefault="005927CE" w:rsidP="005927CE">
      <w:pPr>
        <w:pStyle w:val="B1"/>
      </w:pPr>
      <w:r>
        <w:t>-</w:t>
      </w:r>
      <w:r>
        <w:tab/>
        <w:t xml:space="preserve">Structural similarity metric </w:t>
      </w:r>
      <w:r w:rsidRPr="00C075EA">
        <w:rPr>
          <w:i/>
          <w:iCs/>
        </w:rPr>
        <w:t>MS-SSIM</w:t>
      </w:r>
      <w:r>
        <w:t xml:space="preserve"> asdefined in clause 5.5.4.2,</w:t>
      </w:r>
    </w:p>
    <w:p w14:paraId="77386BFF" w14:textId="77777777"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4A94002F" w14:textId="77777777" w:rsidR="005927CE" w:rsidRDefault="005927CE" w:rsidP="005927CE">
      <w:r>
        <w:t>For BD-Rate computation and HDR, only the following metrics are expected to be provided:</w:t>
      </w:r>
    </w:p>
    <w:p w14:paraId="64858869" w14:textId="716922FD" w:rsidR="005927CE" w:rsidRDefault="005927CE" w:rsidP="00882D8E">
      <w:r w:rsidRPr="003D1442">
        <w:rPr>
          <w:highlight w:val="yellow"/>
        </w:rPr>
        <w:t>tbd</w:t>
      </w:r>
    </w:p>
    <w:p w14:paraId="31BAEB43" w14:textId="47E3A614" w:rsidR="00A81680" w:rsidRDefault="00A81680" w:rsidP="00A81680">
      <w:pPr>
        <w:pStyle w:val="Heading3"/>
      </w:pPr>
      <w:bookmarkStart w:id="298" w:name="_Toc41600594"/>
      <w:bookmarkStart w:id="299" w:name="_Toc55813002"/>
      <w:bookmarkStart w:id="300" w:name="_Toc49377017"/>
      <w:bookmarkStart w:id="301" w:name="_Toc86591613"/>
      <w:r>
        <w:t>6.</w:t>
      </w:r>
      <w:r w:rsidR="00A12856">
        <w:t>3</w:t>
      </w:r>
      <w:r>
        <w:t>.6</w:t>
      </w:r>
      <w:r>
        <w:tab/>
        <w:t>Interoperability Considerations</w:t>
      </w:r>
      <w:bookmarkEnd w:id="298"/>
      <w:bookmarkEnd w:id="299"/>
      <w:bookmarkEnd w:id="300"/>
      <w:bookmarkEnd w:id="301"/>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302" w:name="_Toc41600595"/>
      <w:bookmarkStart w:id="303" w:name="_Toc49377018"/>
      <w:bookmarkStart w:id="304" w:name="_Toc86591614"/>
      <w:r>
        <w:t>6.</w:t>
      </w:r>
      <w:r w:rsidR="00335EFB">
        <w:t>3</w:t>
      </w:r>
      <w:r>
        <w:t>.7</w:t>
      </w:r>
      <w:r>
        <w:tab/>
        <w:t>Reference Sequences</w:t>
      </w:r>
      <w:bookmarkEnd w:id="302"/>
      <w:bookmarkEnd w:id="303"/>
      <w:bookmarkEnd w:id="304"/>
    </w:p>
    <w:p w14:paraId="413D62CA" w14:textId="3D4F4F88" w:rsidR="00BC5903" w:rsidRDefault="00BC5903" w:rsidP="00BC5903">
      <w:bookmarkStart w:id="305" w:name="_Hlk56115431"/>
      <w:bookmarkStart w:id="306" w:name="_Toc41600596"/>
      <w:bookmarkStart w:id="307"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lastRenderedPageBreak/>
        <w:t>Table 6.3.7-1 SDR Reference Sequences for 4K-TV scenario</w:t>
      </w:r>
    </w:p>
    <w:tbl>
      <w:tblPr>
        <w:tblStyle w:val="GridTable5Dark-Accent3"/>
        <w:tblW w:w="5000" w:type="pct"/>
        <w:tblLook w:val="04A0" w:firstRow="1" w:lastRow="0" w:firstColumn="1" w:lastColumn="0" w:noHBand="0" w:noVBand="1"/>
      </w:tblPr>
      <w:tblGrid>
        <w:gridCol w:w="900"/>
        <w:gridCol w:w="1383"/>
        <w:gridCol w:w="1583"/>
        <w:gridCol w:w="1236"/>
        <w:gridCol w:w="1090"/>
        <w:gridCol w:w="1150"/>
        <w:gridCol w:w="1209"/>
        <w:gridCol w:w="1078"/>
      </w:tblGrid>
      <w:tr w:rsidR="00BC5903" w:rsidRPr="000B05DF" w14:paraId="3C963A9D"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7AC3F7B" w14:textId="77777777" w:rsidR="00BC5903" w:rsidRPr="000B05DF" w:rsidRDefault="00BC5903" w:rsidP="00096B4F">
            <w:pPr>
              <w:pStyle w:val="TAH"/>
              <w:rPr>
                <w:b/>
                <w:bCs w:val="0"/>
                <w:lang w:val="en-US"/>
              </w:rPr>
            </w:pPr>
            <w:r w:rsidRPr="000B05DF">
              <w:rPr>
                <w:lang w:val="en-US"/>
              </w:rPr>
              <w:t>Key</w:t>
            </w:r>
          </w:p>
        </w:tc>
        <w:tc>
          <w:tcPr>
            <w:tcW w:w="718" w:type="pct"/>
          </w:tcPr>
          <w:p w14:paraId="760BF9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822" w:type="pct"/>
          </w:tcPr>
          <w:p w14:paraId="44741B7C"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642" w:type="pct"/>
          </w:tcPr>
          <w:p w14:paraId="354F2BE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6" w:type="pct"/>
          </w:tcPr>
          <w:p w14:paraId="39541E2D"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597" w:type="pct"/>
          </w:tcPr>
          <w:p w14:paraId="6B167558"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628" w:type="pct"/>
          </w:tcPr>
          <w:p w14:paraId="57A0985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560" w:type="pct"/>
          </w:tcPr>
          <w:p w14:paraId="4702417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3F26BD6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A535E57" w14:textId="1F783304"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1</w:t>
            </w:r>
          </w:p>
        </w:tc>
        <w:tc>
          <w:tcPr>
            <w:tcW w:w="718" w:type="pct"/>
          </w:tcPr>
          <w:p w14:paraId="1B57307C"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p>
        </w:tc>
        <w:tc>
          <w:tcPr>
            <w:tcW w:w="822" w:type="pct"/>
          </w:tcPr>
          <w:p w14:paraId="7AEBC8B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642" w:type="pct"/>
          </w:tcPr>
          <w:p w14:paraId="427FA26B"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3586B49E"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597" w:type="pct"/>
          </w:tcPr>
          <w:p w14:paraId="0BCBF1C2" w14:textId="26AAEACD"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628" w:type="pct"/>
          </w:tcPr>
          <w:p w14:paraId="2A066995" w14:textId="05FE7E83"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560" w:type="pct"/>
          </w:tcPr>
          <w:p w14:paraId="530D454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18671A6F"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4C3E179A" w14:textId="6149E2B0"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2</w:t>
            </w:r>
          </w:p>
        </w:tc>
        <w:tc>
          <w:tcPr>
            <w:tcW w:w="718" w:type="pct"/>
          </w:tcPr>
          <w:p w14:paraId="051C4557"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p>
        </w:tc>
        <w:tc>
          <w:tcPr>
            <w:tcW w:w="822" w:type="pct"/>
          </w:tcPr>
          <w:p w14:paraId="289CDEA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642" w:type="pct"/>
          </w:tcPr>
          <w:p w14:paraId="251610B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A8C463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526DE6D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5D3CED64" w14:textId="0F48185F"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560" w:type="pct"/>
          </w:tcPr>
          <w:p w14:paraId="056BECC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2A71572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466DD822" w14:textId="6A8A69A7"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3</w:t>
            </w:r>
          </w:p>
        </w:tc>
        <w:tc>
          <w:tcPr>
            <w:tcW w:w="718" w:type="pct"/>
          </w:tcPr>
          <w:p w14:paraId="7F0978F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p>
        </w:tc>
        <w:tc>
          <w:tcPr>
            <w:tcW w:w="822" w:type="pct"/>
          </w:tcPr>
          <w:p w14:paraId="2971F1F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642" w:type="pct"/>
          </w:tcPr>
          <w:p w14:paraId="135D96E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08722E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597" w:type="pct"/>
          </w:tcPr>
          <w:p w14:paraId="1F69DD4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3B5B0D2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560" w:type="pct"/>
          </w:tcPr>
          <w:p w14:paraId="2F13ECD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2A4CE698"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92A7B91" w14:textId="5B042533"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4</w:t>
            </w:r>
          </w:p>
        </w:tc>
        <w:tc>
          <w:tcPr>
            <w:tcW w:w="718" w:type="pct"/>
          </w:tcPr>
          <w:p w14:paraId="4DD34D2E"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p>
        </w:tc>
        <w:tc>
          <w:tcPr>
            <w:tcW w:w="822" w:type="pct"/>
          </w:tcPr>
          <w:p w14:paraId="3E44BFF1"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642" w:type="pct"/>
          </w:tcPr>
          <w:p w14:paraId="6E845F6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674D1755"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597" w:type="pct"/>
          </w:tcPr>
          <w:p w14:paraId="1385102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72C8FD02" w14:textId="5BDBB181"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560" w:type="pct"/>
          </w:tcPr>
          <w:p w14:paraId="239F1DF4"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BC5903" w14:paraId="58A20C3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3371D99" w14:textId="49140731"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5</w:t>
            </w:r>
          </w:p>
        </w:tc>
        <w:tc>
          <w:tcPr>
            <w:tcW w:w="718" w:type="pct"/>
          </w:tcPr>
          <w:p w14:paraId="5477624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p>
        </w:tc>
        <w:tc>
          <w:tcPr>
            <w:tcW w:w="822" w:type="pct"/>
          </w:tcPr>
          <w:p w14:paraId="0301322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642" w:type="pct"/>
          </w:tcPr>
          <w:p w14:paraId="5FECDFA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1D4CBDF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2420BBB2"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6CD650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560" w:type="pct"/>
          </w:tcPr>
          <w:p w14:paraId="60A943FC"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ED67031"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BBB6282" w14:textId="2064D1B2"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6</w:t>
            </w:r>
          </w:p>
        </w:tc>
        <w:tc>
          <w:tcPr>
            <w:tcW w:w="718" w:type="pct"/>
          </w:tcPr>
          <w:p w14:paraId="3EBF0ED6"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p>
        </w:tc>
        <w:tc>
          <w:tcPr>
            <w:tcW w:w="822" w:type="pct"/>
          </w:tcPr>
          <w:p w14:paraId="42A8FA0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642" w:type="pct"/>
          </w:tcPr>
          <w:p w14:paraId="678C2FDC"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4096 x 2160</w:t>
            </w:r>
          </w:p>
        </w:tc>
        <w:tc>
          <w:tcPr>
            <w:tcW w:w="566" w:type="pct"/>
          </w:tcPr>
          <w:p w14:paraId="081504E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597" w:type="pct"/>
          </w:tcPr>
          <w:p w14:paraId="296A070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639C941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560" w:type="pct"/>
          </w:tcPr>
          <w:p w14:paraId="08E9726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5B6BCB09"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39B1066" w14:textId="56CD6CE9"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7</w:t>
            </w:r>
          </w:p>
        </w:tc>
        <w:tc>
          <w:tcPr>
            <w:tcW w:w="718" w:type="pct"/>
          </w:tcPr>
          <w:p w14:paraId="6ED0D19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Fountain</w:t>
            </w:r>
          </w:p>
        </w:tc>
        <w:tc>
          <w:tcPr>
            <w:tcW w:w="822" w:type="pct"/>
          </w:tcPr>
          <w:p w14:paraId="5C06C64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642" w:type="pct"/>
          </w:tcPr>
          <w:p w14:paraId="0AF1AC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746E87C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4F5C0A9A"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90F9508" w14:textId="16357629"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560" w:type="pct"/>
          </w:tcPr>
          <w:p w14:paraId="05D51AA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41C1B29C"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15900B8" w14:textId="21D7F8EB"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8</w:t>
            </w:r>
          </w:p>
        </w:tc>
        <w:tc>
          <w:tcPr>
            <w:tcW w:w="718" w:type="pct"/>
          </w:tcPr>
          <w:p w14:paraId="5E7D74A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Riverbank</w:t>
            </w:r>
          </w:p>
        </w:tc>
        <w:tc>
          <w:tcPr>
            <w:tcW w:w="822" w:type="pct"/>
          </w:tcPr>
          <w:p w14:paraId="0DEFF98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642" w:type="pct"/>
          </w:tcPr>
          <w:p w14:paraId="4A44EDB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15F488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4F6D9FAF"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3B93CB1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560" w:type="pct"/>
          </w:tcPr>
          <w:p w14:paraId="2FE365B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t>Table 6.3.7-2 HDR Reference Sequences for 4K-TV scenario</w:t>
      </w:r>
    </w:p>
    <w:tbl>
      <w:tblPr>
        <w:tblStyle w:val="GridTable5Dark-Accent3"/>
        <w:tblW w:w="0" w:type="auto"/>
        <w:tblLook w:val="04A0" w:firstRow="1" w:lastRow="0" w:firstColumn="1" w:lastColumn="0" w:noHBand="0" w:noVBand="1"/>
      </w:tblPr>
      <w:tblGrid>
        <w:gridCol w:w="895"/>
        <w:gridCol w:w="1440"/>
        <w:gridCol w:w="1530"/>
        <w:gridCol w:w="1260"/>
        <w:gridCol w:w="1080"/>
        <w:gridCol w:w="1170"/>
        <w:gridCol w:w="1254"/>
        <w:gridCol w:w="1000"/>
      </w:tblGrid>
      <w:tr w:rsidR="00BC5903" w:rsidRPr="000B05DF" w14:paraId="43C4004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0869D645" w14:textId="77777777" w:rsidR="00BC5903" w:rsidRPr="000B05DF" w:rsidRDefault="00BC5903" w:rsidP="00096B4F">
            <w:pPr>
              <w:pStyle w:val="TAH"/>
              <w:rPr>
                <w:b/>
                <w:bCs w:val="0"/>
                <w:lang w:val="en-US"/>
              </w:rPr>
            </w:pPr>
            <w:r w:rsidRPr="000B05DF">
              <w:rPr>
                <w:lang w:val="en-US"/>
              </w:rPr>
              <w:t>Key</w:t>
            </w:r>
          </w:p>
        </w:tc>
        <w:tc>
          <w:tcPr>
            <w:tcW w:w="1440" w:type="dxa"/>
          </w:tcPr>
          <w:p w14:paraId="5F4DC146"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44FC7AB6"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24FC81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1080" w:type="dxa"/>
          </w:tcPr>
          <w:p w14:paraId="06055AA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1170" w:type="dxa"/>
          </w:tcPr>
          <w:p w14:paraId="16735A6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254" w:type="dxa"/>
          </w:tcPr>
          <w:p w14:paraId="625F57C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7EB6BED5"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4395095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514B1987" w14:textId="77777777" w:rsidR="00BC5903" w:rsidRPr="000B05DF" w:rsidRDefault="00BC5903" w:rsidP="00096B4F">
            <w:pPr>
              <w:pStyle w:val="TAH"/>
              <w:rPr>
                <w:b/>
                <w:bCs w:val="0"/>
                <w:lang w:val="en-US"/>
              </w:rPr>
            </w:pPr>
            <w:r w:rsidRPr="000B05DF">
              <w:rPr>
                <w:lang w:val="en-US"/>
              </w:rPr>
              <w:t>S2-R1</w:t>
            </w:r>
            <w:r>
              <w:rPr>
                <w:lang w:val="en-US"/>
              </w:rPr>
              <w:t>1</w:t>
            </w:r>
          </w:p>
        </w:tc>
        <w:tc>
          <w:tcPr>
            <w:tcW w:w="1440" w:type="dxa"/>
          </w:tcPr>
          <w:p w14:paraId="491F2E4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p>
        </w:tc>
        <w:tc>
          <w:tcPr>
            <w:tcW w:w="1530" w:type="dxa"/>
          </w:tcPr>
          <w:p w14:paraId="4C402D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260" w:type="dxa"/>
          </w:tcPr>
          <w:p w14:paraId="5510B0DE" w14:textId="5D28E291" w:rsidR="00BC5903" w:rsidRPr="000B05DF" w:rsidRDefault="001E298E"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 xml:space="preserve">3840 </w:t>
            </w:r>
            <w:r w:rsidR="00BC5903">
              <w:rPr>
                <w:lang w:val="en-US"/>
              </w:rPr>
              <w:t>x 2160</w:t>
            </w:r>
          </w:p>
        </w:tc>
        <w:tc>
          <w:tcPr>
            <w:tcW w:w="1080" w:type="dxa"/>
          </w:tcPr>
          <w:p w14:paraId="7C5E18F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1170" w:type="dxa"/>
          </w:tcPr>
          <w:p w14:paraId="40F110FA"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7B251EDC"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0" w:type="auto"/>
          </w:tcPr>
          <w:p w14:paraId="5A1DC82B"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604F577B"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479421C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2</w:t>
            </w:r>
          </w:p>
        </w:tc>
        <w:tc>
          <w:tcPr>
            <w:tcW w:w="1440" w:type="dxa"/>
          </w:tcPr>
          <w:p w14:paraId="18E09A99"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p>
        </w:tc>
        <w:tc>
          <w:tcPr>
            <w:tcW w:w="1530" w:type="dxa"/>
          </w:tcPr>
          <w:p w14:paraId="7B97A81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260" w:type="dxa"/>
          </w:tcPr>
          <w:p w14:paraId="041933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01C82">
              <w:rPr>
                <w:lang w:val="en-US"/>
              </w:rPr>
              <w:t>3840 x 2160</w:t>
            </w:r>
          </w:p>
        </w:tc>
        <w:tc>
          <w:tcPr>
            <w:tcW w:w="1080" w:type="dxa"/>
          </w:tcPr>
          <w:p w14:paraId="55E45200"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1170" w:type="dxa"/>
          </w:tcPr>
          <w:p w14:paraId="332ABBBE"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254" w:type="dxa"/>
          </w:tcPr>
          <w:p w14:paraId="09713787" w14:textId="1C02C3A3"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0" w:type="auto"/>
          </w:tcPr>
          <w:p w14:paraId="576BDEC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6921E3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5EDBF0EF" w14:textId="77777777" w:rsidR="00BC5903" w:rsidRPr="000B05DF" w:rsidRDefault="00BC5903" w:rsidP="00096B4F">
            <w:pPr>
              <w:pStyle w:val="TAH"/>
              <w:rPr>
                <w:b/>
                <w:bCs w:val="0"/>
                <w:lang w:val="en-US"/>
              </w:rPr>
            </w:pPr>
            <w:r w:rsidRPr="000B05DF">
              <w:rPr>
                <w:lang w:val="en-US"/>
              </w:rPr>
              <w:t>S2-R</w:t>
            </w:r>
            <w:r>
              <w:rPr>
                <w:lang w:val="en-US"/>
              </w:rPr>
              <w:t>13</w:t>
            </w:r>
          </w:p>
        </w:tc>
        <w:tc>
          <w:tcPr>
            <w:tcW w:w="1440" w:type="dxa"/>
          </w:tcPr>
          <w:p w14:paraId="36B6E63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p>
        </w:tc>
        <w:tc>
          <w:tcPr>
            <w:tcW w:w="1530" w:type="dxa"/>
          </w:tcPr>
          <w:p w14:paraId="21AA29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260" w:type="dxa"/>
          </w:tcPr>
          <w:p w14:paraId="180771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1080" w:type="dxa"/>
          </w:tcPr>
          <w:p w14:paraId="709A90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1170" w:type="dxa"/>
          </w:tcPr>
          <w:p w14:paraId="7498C84F"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24497C0E" w14:textId="3117F54B"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0" w:type="auto"/>
          </w:tcPr>
          <w:p w14:paraId="3228FA9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BC5903" w14:paraId="42D0F6E4"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5418B04C" w14:textId="77777777" w:rsidR="00BC5903" w:rsidRPr="000B05DF" w:rsidRDefault="00BC5903" w:rsidP="00096B4F">
            <w:pPr>
              <w:pStyle w:val="TAH"/>
              <w:rPr>
                <w:b/>
                <w:bCs w:val="0"/>
                <w:lang w:val="en-US"/>
              </w:rPr>
            </w:pPr>
            <w:r w:rsidRPr="000B05DF">
              <w:rPr>
                <w:lang w:val="en-US"/>
              </w:rPr>
              <w:t>S2-R</w:t>
            </w:r>
            <w:r>
              <w:rPr>
                <w:lang w:val="en-US"/>
              </w:rPr>
              <w:t>14</w:t>
            </w:r>
          </w:p>
        </w:tc>
        <w:tc>
          <w:tcPr>
            <w:tcW w:w="1440" w:type="dxa"/>
          </w:tcPr>
          <w:p w14:paraId="5230327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p>
        </w:tc>
        <w:tc>
          <w:tcPr>
            <w:tcW w:w="1530" w:type="dxa"/>
          </w:tcPr>
          <w:p w14:paraId="1E0CFD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260" w:type="dxa"/>
          </w:tcPr>
          <w:p w14:paraId="7370D9D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B3B72">
              <w:rPr>
                <w:lang w:val="en-US"/>
              </w:rPr>
              <w:t>3840 x 2160</w:t>
            </w:r>
          </w:p>
        </w:tc>
        <w:tc>
          <w:tcPr>
            <w:tcW w:w="1080" w:type="dxa"/>
          </w:tcPr>
          <w:p w14:paraId="4B61F46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1170" w:type="dxa"/>
          </w:tcPr>
          <w:p w14:paraId="07EB0C63"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254" w:type="dxa"/>
          </w:tcPr>
          <w:p w14:paraId="5F46DF12" w14:textId="7F2A171C"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0" w:type="auto"/>
          </w:tcPr>
          <w:p w14:paraId="3CE89CB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43FDC9F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9C5D92"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5</w:t>
            </w:r>
          </w:p>
        </w:tc>
        <w:tc>
          <w:tcPr>
            <w:tcW w:w="1440" w:type="dxa"/>
          </w:tcPr>
          <w:p w14:paraId="3ABE9496"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B67CF2">
              <w:t>Elevator</w:t>
            </w:r>
          </w:p>
        </w:tc>
        <w:tc>
          <w:tcPr>
            <w:tcW w:w="1530" w:type="dxa"/>
          </w:tcPr>
          <w:p w14:paraId="3C572392"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260" w:type="dxa"/>
          </w:tcPr>
          <w:p w14:paraId="75FC7326"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B6E94">
              <w:rPr>
                <w:lang w:val="en-US"/>
              </w:rPr>
              <w:t>4096 x 2160</w:t>
            </w:r>
          </w:p>
        </w:tc>
        <w:tc>
          <w:tcPr>
            <w:tcW w:w="1080" w:type="dxa"/>
          </w:tcPr>
          <w:p w14:paraId="70DA743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1170" w:type="dxa"/>
          </w:tcPr>
          <w:p w14:paraId="07A91BC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7D9A7062" w14:textId="0CC57759"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0" w:type="auto"/>
          </w:tcPr>
          <w:p w14:paraId="28D6656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CA88CE4"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7A39A12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6</w:t>
            </w:r>
          </w:p>
        </w:tc>
        <w:tc>
          <w:tcPr>
            <w:tcW w:w="1440" w:type="dxa"/>
          </w:tcPr>
          <w:p w14:paraId="0FE85D9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p>
        </w:tc>
        <w:tc>
          <w:tcPr>
            <w:tcW w:w="1530" w:type="dxa"/>
          </w:tcPr>
          <w:p w14:paraId="605C210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260" w:type="dxa"/>
          </w:tcPr>
          <w:p w14:paraId="496C174F"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B6E94">
              <w:rPr>
                <w:lang w:val="en-US"/>
              </w:rPr>
              <w:t>4096 x 2160</w:t>
            </w:r>
          </w:p>
        </w:tc>
        <w:tc>
          <w:tcPr>
            <w:tcW w:w="1080" w:type="dxa"/>
          </w:tcPr>
          <w:p w14:paraId="52C6FEA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1170" w:type="dxa"/>
          </w:tcPr>
          <w:p w14:paraId="3724150D"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254" w:type="dxa"/>
          </w:tcPr>
          <w:p w14:paraId="7E485907" w14:textId="0E8053A6"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0" w:type="auto"/>
          </w:tcPr>
          <w:p w14:paraId="388C626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1298B13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93207DA"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7</w:t>
            </w:r>
          </w:p>
        </w:tc>
        <w:tc>
          <w:tcPr>
            <w:tcW w:w="1440" w:type="dxa"/>
          </w:tcPr>
          <w:p w14:paraId="3F642E4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p>
        </w:tc>
        <w:tc>
          <w:tcPr>
            <w:tcW w:w="1530" w:type="dxa"/>
          </w:tcPr>
          <w:p w14:paraId="015146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260" w:type="dxa"/>
          </w:tcPr>
          <w:p w14:paraId="2611E4C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1080" w:type="dxa"/>
          </w:tcPr>
          <w:p w14:paraId="178225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1170" w:type="dxa"/>
          </w:tcPr>
          <w:p w14:paraId="76ECF19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7AFE3BAF" w14:textId="6C15B143"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0" w:type="auto"/>
          </w:tcPr>
          <w:p w14:paraId="0644A5C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308" w:name="_Toc86591615"/>
      <w:bookmarkEnd w:id="305"/>
      <w:r>
        <w:t>6.</w:t>
      </w:r>
      <w:r w:rsidR="00C27FB8">
        <w:t>3</w:t>
      </w:r>
      <w:r>
        <w:t>.8</w:t>
      </w:r>
      <w:r>
        <w:tab/>
      </w:r>
      <w:bookmarkEnd w:id="306"/>
      <w:bookmarkEnd w:id="307"/>
      <w:r>
        <w:t>Anchor Definition</w:t>
      </w:r>
      <w:bookmarkEnd w:id="308"/>
    </w:p>
    <w:p w14:paraId="10DE3E3E" w14:textId="78010CA6" w:rsidR="00A81680" w:rsidRDefault="00A81680" w:rsidP="00A81680">
      <w:pPr>
        <w:pStyle w:val="Heading4"/>
      </w:pPr>
      <w:bookmarkStart w:id="309" w:name="_Toc41600597"/>
      <w:bookmarkStart w:id="310" w:name="_Toc49377020"/>
      <w:bookmarkStart w:id="311" w:name="_Toc86591616"/>
      <w:r>
        <w:t>6.</w:t>
      </w:r>
      <w:r w:rsidR="007E65B1">
        <w:t>3</w:t>
      </w:r>
      <w:r>
        <w:t>.8.1</w:t>
      </w:r>
      <w:r>
        <w:tab/>
        <w:t>Overview</w:t>
      </w:r>
      <w:bookmarkEnd w:id="309"/>
      <w:bookmarkEnd w:id="310"/>
      <w:bookmarkEnd w:id="311"/>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312" w:name="_Toc86591617"/>
      <w:bookmarkStart w:id="313" w:name="_Toc41600598"/>
      <w:bookmarkStart w:id="314" w:name="_Toc55813006"/>
      <w:bookmarkStart w:id="315" w:name="_Toc49377021"/>
      <w:r>
        <w:t>6.</w:t>
      </w:r>
      <w:r w:rsidR="007E65B1">
        <w:t>3</w:t>
      </w:r>
      <w:r>
        <w:t>.8.2</w:t>
      </w:r>
      <w:r>
        <w:tab/>
        <w:t>H.264/AVC Anchors</w:t>
      </w:r>
      <w:bookmarkEnd w:id="312"/>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316" w:name="_Toc86591618"/>
      <w:bookmarkStart w:id="317" w:name="_Toc41600600"/>
      <w:bookmarkStart w:id="318" w:name="_Toc49377023"/>
      <w:bookmarkEnd w:id="313"/>
      <w:bookmarkEnd w:id="314"/>
      <w:bookmarkEnd w:id="315"/>
      <w:r>
        <w:t>6.3.8.3</w:t>
      </w:r>
      <w:r>
        <w:tab/>
        <w:t>H.265/HEVC Anchors</w:t>
      </w:r>
      <w:bookmarkEnd w:id="316"/>
    </w:p>
    <w:p w14:paraId="0055B61C" w14:textId="77777777" w:rsidR="001478FA" w:rsidRDefault="001478FA" w:rsidP="001478FA">
      <w:pPr>
        <w:pStyle w:val="Heading5"/>
      </w:pPr>
      <w:bookmarkStart w:id="319" w:name="_Toc86591619"/>
      <w:r>
        <w:t>6.3.8.3.1</w:t>
      </w:r>
      <w:r>
        <w:tab/>
        <w:t>Overview</w:t>
      </w:r>
      <w:bookmarkEnd w:id="319"/>
    </w:p>
    <w:p w14:paraId="10461FBA" w14:textId="77777777" w:rsidR="00BB3C34" w:rsidRDefault="00BB3C34" w:rsidP="00BB3C34">
      <w:r>
        <w:t>Table 6.3.8.3.1-1 provides an overview of the H.265/HEVC anchor tuples. Keys are identified to refer to the anchors in the context of the scenario.</w:t>
      </w:r>
    </w:p>
    <w:p w14:paraId="485DD88E" w14:textId="20B6FD57" w:rsidR="001478FA" w:rsidRDefault="00BB3C34" w:rsidP="00C075EA">
      <w:r>
        <w:t>The details are also provided here: https://dash-large-files.akamaized.net/WAVE/3GPP/5GVideo/Bitstreams/Scenario-2-4K/265/</w:t>
      </w:r>
      <w:r w:rsidR="00563AE4">
        <w:t>streams</w:t>
      </w:r>
      <w:r>
        <w:t>.csv.</w:t>
      </w:r>
    </w:p>
    <w:p w14:paraId="53498EC9" w14:textId="5133877C" w:rsidR="001478FA" w:rsidRDefault="001478FA" w:rsidP="001478FA">
      <w:pPr>
        <w:pStyle w:val="TH"/>
      </w:pPr>
      <w:r>
        <w:lastRenderedPageBreak/>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2F13"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782F13" w:rsidRPr="00642842" w:rsidRDefault="00782F13" w:rsidP="00782F13">
            <w:pPr>
              <w:pStyle w:val="TAH"/>
              <w:rPr>
                <w:lang w:val="en-US"/>
              </w:rPr>
            </w:pPr>
            <w:r w:rsidRPr="00642842">
              <w:rPr>
                <w:lang w:val="en-US"/>
              </w:rPr>
              <w:t>S2-A01-265</w:t>
            </w:r>
          </w:p>
        </w:tc>
        <w:tc>
          <w:tcPr>
            <w:tcW w:w="990" w:type="dxa"/>
          </w:tcPr>
          <w:p w14:paraId="5CD06858" w14:textId="7EFA28F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B17B98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1</w:t>
            </w:r>
          </w:p>
        </w:tc>
        <w:tc>
          <w:tcPr>
            <w:tcW w:w="1170" w:type="dxa"/>
          </w:tcPr>
          <w:p w14:paraId="270584F4" w14:textId="2601932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19CA4322" w14:textId="3BF152D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75545B">
              <w:t>2</w:t>
            </w:r>
            <w:r w:rsidRPr="00642842">
              <w:t>-HM-01</w:t>
            </w:r>
          </w:p>
        </w:tc>
        <w:tc>
          <w:tcPr>
            <w:tcW w:w="2250" w:type="dxa"/>
          </w:tcPr>
          <w:p w14:paraId="7F7E358E" w14:textId="2228C65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7D9905C" w14:textId="4DDAF29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1-265-&lt;QP&gt;</w:t>
            </w:r>
          </w:p>
        </w:tc>
      </w:tr>
      <w:tr w:rsidR="00782F13"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782F13" w:rsidRPr="00642842" w:rsidRDefault="00782F13" w:rsidP="00782F13">
            <w:pPr>
              <w:pStyle w:val="TAH"/>
              <w:rPr>
                <w:lang w:val="en-US"/>
              </w:rPr>
            </w:pPr>
            <w:r w:rsidRPr="00642842">
              <w:rPr>
                <w:lang w:val="en-US"/>
              </w:rPr>
              <w:t>S2-A02-265</w:t>
            </w:r>
          </w:p>
        </w:tc>
        <w:tc>
          <w:tcPr>
            <w:tcW w:w="990" w:type="dxa"/>
          </w:tcPr>
          <w:p w14:paraId="13E45C0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3835583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2</w:t>
            </w:r>
          </w:p>
        </w:tc>
        <w:tc>
          <w:tcPr>
            <w:tcW w:w="1170" w:type="dxa"/>
          </w:tcPr>
          <w:p w14:paraId="55D85590" w14:textId="25774537"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575392" w14:textId="3403A16D"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1C2DF536" w14:textId="114DB42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A24E50C" w14:textId="6399EC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2-265-&lt;QP&gt;</w:t>
            </w:r>
          </w:p>
        </w:tc>
      </w:tr>
      <w:tr w:rsidR="00782F13"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782F13" w:rsidRPr="00642842" w:rsidRDefault="00782F13" w:rsidP="00782F13">
            <w:pPr>
              <w:pStyle w:val="TAH"/>
              <w:rPr>
                <w:lang w:val="en-US"/>
              </w:rPr>
            </w:pPr>
            <w:r w:rsidRPr="00642842">
              <w:rPr>
                <w:lang w:val="en-US"/>
              </w:rPr>
              <w:t>S2-A03-265</w:t>
            </w:r>
          </w:p>
        </w:tc>
        <w:tc>
          <w:tcPr>
            <w:tcW w:w="990" w:type="dxa"/>
          </w:tcPr>
          <w:p w14:paraId="0A644B9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1853C12"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3</w:t>
            </w:r>
          </w:p>
        </w:tc>
        <w:tc>
          <w:tcPr>
            <w:tcW w:w="1170" w:type="dxa"/>
          </w:tcPr>
          <w:p w14:paraId="64A38F11" w14:textId="6BA7271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1B46A05" w14:textId="0A54A99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315442C5" w14:textId="6D04E6A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8924A46" w14:textId="2305E88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3-265-&lt;QP&gt;</w:t>
            </w:r>
          </w:p>
        </w:tc>
      </w:tr>
      <w:tr w:rsidR="00782F13"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782F13" w:rsidRPr="00642842" w:rsidRDefault="00782F13" w:rsidP="00782F13">
            <w:pPr>
              <w:pStyle w:val="TAH"/>
              <w:rPr>
                <w:lang w:val="en-US"/>
              </w:rPr>
            </w:pPr>
            <w:r w:rsidRPr="00642842">
              <w:rPr>
                <w:lang w:val="en-US"/>
              </w:rPr>
              <w:t>S2-A04-265</w:t>
            </w:r>
          </w:p>
        </w:tc>
        <w:tc>
          <w:tcPr>
            <w:tcW w:w="990" w:type="dxa"/>
          </w:tcPr>
          <w:p w14:paraId="4D62F1B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1F5E6A70"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4</w:t>
            </w:r>
          </w:p>
        </w:tc>
        <w:tc>
          <w:tcPr>
            <w:tcW w:w="1170" w:type="dxa"/>
          </w:tcPr>
          <w:p w14:paraId="40C6B913" w14:textId="0693B4F0"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22B6F468" w14:textId="6CFADB4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5FCAFFD6" w14:textId="67BAE3B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9C5AE94" w14:textId="34B5E0F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4-265-&lt;QP&gt;</w:t>
            </w:r>
          </w:p>
        </w:tc>
      </w:tr>
      <w:tr w:rsidR="00782F13"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782F13" w:rsidRPr="00642842" w:rsidRDefault="00782F13" w:rsidP="00782F13">
            <w:pPr>
              <w:pStyle w:val="TAH"/>
              <w:rPr>
                <w:lang w:val="en-US"/>
              </w:rPr>
            </w:pPr>
            <w:r w:rsidRPr="00642842">
              <w:rPr>
                <w:lang w:val="en-US"/>
              </w:rPr>
              <w:t>S2-A05-265</w:t>
            </w:r>
          </w:p>
        </w:tc>
        <w:tc>
          <w:tcPr>
            <w:tcW w:w="990" w:type="dxa"/>
          </w:tcPr>
          <w:p w14:paraId="5F86331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042613B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5</w:t>
            </w:r>
          </w:p>
        </w:tc>
        <w:tc>
          <w:tcPr>
            <w:tcW w:w="1170" w:type="dxa"/>
          </w:tcPr>
          <w:p w14:paraId="7ECDF9FE" w14:textId="6B91205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FC86C0" w14:textId="6EBAE8F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78CA48CA" w14:textId="07BDF95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35773CF" w14:textId="4083B1A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5-265-&lt;QP&gt;</w:t>
            </w:r>
          </w:p>
        </w:tc>
      </w:tr>
      <w:tr w:rsidR="00782F13"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782F13" w:rsidRPr="00642842" w:rsidRDefault="00782F13" w:rsidP="00782F13">
            <w:pPr>
              <w:pStyle w:val="TAH"/>
              <w:rPr>
                <w:lang w:val="en-US"/>
              </w:rPr>
            </w:pPr>
            <w:r w:rsidRPr="00642842">
              <w:rPr>
                <w:lang w:val="en-US"/>
              </w:rPr>
              <w:t>S2-A06-265</w:t>
            </w:r>
          </w:p>
        </w:tc>
        <w:tc>
          <w:tcPr>
            <w:tcW w:w="990" w:type="dxa"/>
          </w:tcPr>
          <w:p w14:paraId="7D6C642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43D03DAF"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6</w:t>
            </w:r>
          </w:p>
        </w:tc>
        <w:tc>
          <w:tcPr>
            <w:tcW w:w="1170" w:type="dxa"/>
          </w:tcPr>
          <w:p w14:paraId="4226D0CA" w14:textId="3992C2E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624B849" w14:textId="13883229"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29BEBFBB" w14:textId="1E1216C8"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15CE4267" w14:textId="17442D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6-265-&lt;QP&gt;</w:t>
            </w:r>
          </w:p>
        </w:tc>
      </w:tr>
      <w:tr w:rsidR="00782F13"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782F13" w:rsidRPr="00642842" w:rsidRDefault="00782F13" w:rsidP="00782F13">
            <w:pPr>
              <w:pStyle w:val="TAH"/>
              <w:rPr>
                <w:lang w:val="en-US"/>
              </w:rPr>
            </w:pPr>
            <w:r w:rsidRPr="00642842">
              <w:rPr>
                <w:lang w:val="en-US"/>
              </w:rPr>
              <w:t>S2-A07-265</w:t>
            </w:r>
          </w:p>
        </w:tc>
        <w:tc>
          <w:tcPr>
            <w:tcW w:w="990" w:type="dxa"/>
          </w:tcPr>
          <w:p w14:paraId="2813A87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26DB3E5D"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7</w:t>
            </w:r>
          </w:p>
        </w:tc>
        <w:tc>
          <w:tcPr>
            <w:tcW w:w="1170" w:type="dxa"/>
          </w:tcPr>
          <w:p w14:paraId="44EDDFC7" w14:textId="4E4C30B2"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4AEACCE" w14:textId="6AF90E0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6C286108" w14:textId="3700AA4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41F5608" w14:textId="2D856CA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7-265-&lt;QP&gt;</w:t>
            </w:r>
          </w:p>
        </w:tc>
      </w:tr>
      <w:tr w:rsidR="00782F13"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782F13" w:rsidRPr="00642842" w:rsidRDefault="00782F13" w:rsidP="00782F13">
            <w:pPr>
              <w:pStyle w:val="TAH"/>
              <w:rPr>
                <w:lang w:val="en-US"/>
              </w:rPr>
            </w:pPr>
            <w:r w:rsidRPr="00642842">
              <w:rPr>
                <w:lang w:val="en-US"/>
              </w:rPr>
              <w:t>S2-A08-265</w:t>
            </w:r>
          </w:p>
        </w:tc>
        <w:tc>
          <w:tcPr>
            <w:tcW w:w="990" w:type="dxa"/>
          </w:tcPr>
          <w:p w14:paraId="03FDAF7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43F43CD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8</w:t>
            </w:r>
          </w:p>
        </w:tc>
        <w:tc>
          <w:tcPr>
            <w:tcW w:w="1170" w:type="dxa"/>
          </w:tcPr>
          <w:p w14:paraId="0F7412BA" w14:textId="5BF50483"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FF3206" w14:textId="6F9D340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432F02D2" w14:textId="2F916BC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7D8C08D4" w14:textId="72A594E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8-265-&lt;QP&gt;</w:t>
            </w:r>
          </w:p>
        </w:tc>
      </w:tr>
      <w:tr w:rsidR="00782F13"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782F13" w:rsidRPr="00642842" w:rsidRDefault="00782F13" w:rsidP="00782F13">
            <w:pPr>
              <w:pStyle w:val="TAH"/>
              <w:rPr>
                <w:lang w:val="en-US"/>
              </w:rPr>
            </w:pPr>
            <w:r w:rsidRPr="00642842">
              <w:rPr>
                <w:lang w:val="en-US"/>
              </w:rPr>
              <w:t>S2-A11-265</w:t>
            </w:r>
          </w:p>
        </w:tc>
        <w:tc>
          <w:tcPr>
            <w:tcW w:w="990" w:type="dxa"/>
          </w:tcPr>
          <w:p w14:paraId="2D7E37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61BB0C5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E37A933" w14:textId="7CE1138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18630264" w14:textId="78E00F5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95F694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2F13"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782F13" w:rsidRPr="00642842" w:rsidRDefault="00782F13" w:rsidP="00782F13">
            <w:pPr>
              <w:pStyle w:val="TAH"/>
              <w:rPr>
                <w:lang w:val="en-US"/>
              </w:rPr>
            </w:pPr>
            <w:r w:rsidRPr="00642842">
              <w:rPr>
                <w:lang w:val="en-US"/>
              </w:rPr>
              <w:t>S2-A12-265</w:t>
            </w:r>
          </w:p>
        </w:tc>
        <w:tc>
          <w:tcPr>
            <w:tcW w:w="990" w:type="dxa"/>
          </w:tcPr>
          <w:p w14:paraId="75670B3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5FD5AEB6"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E907C47" w14:textId="61B81EE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07FCB2FF" w14:textId="46B9BEA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46B963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2F13"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782F13" w:rsidRPr="00642842" w:rsidRDefault="00782F13" w:rsidP="00782F13">
            <w:pPr>
              <w:pStyle w:val="TAH"/>
              <w:rPr>
                <w:lang w:val="en-US"/>
              </w:rPr>
            </w:pPr>
            <w:r w:rsidRPr="00642842">
              <w:rPr>
                <w:lang w:val="en-US"/>
              </w:rPr>
              <w:t>S2-A13-265</w:t>
            </w:r>
          </w:p>
        </w:tc>
        <w:tc>
          <w:tcPr>
            <w:tcW w:w="990" w:type="dxa"/>
          </w:tcPr>
          <w:p w14:paraId="443D8DD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239C6A0A"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8021368" w14:textId="6F86688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2AF30A1" w14:textId="1BD8B40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5E9850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2F13"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782F13" w:rsidRPr="00642842" w:rsidRDefault="00782F13" w:rsidP="00782F13">
            <w:pPr>
              <w:pStyle w:val="TAH"/>
              <w:rPr>
                <w:lang w:val="en-US"/>
              </w:rPr>
            </w:pPr>
            <w:r w:rsidRPr="00642842">
              <w:rPr>
                <w:lang w:val="en-US"/>
              </w:rPr>
              <w:t>S2-A14-265</w:t>
            </w:r>
          </w:p>
        </w:tc>
        <w:tc>
          <w:tcPr>
            <w:tcW w:w="990" w:type="dxa"/>
          </w:tcPr>
          <w:p w14:paraId="1829776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429CC704"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C81E16F" w14:textId="12659A8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7DB24AEB" w14:textId="637F99A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BF1134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2F13"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782F13" w:rsidRPr="00642842" w:rsidRDefault="00782F13" w:rsidP="00782F13">
            <w:pPr>
              <w:pStyle w:val="TAH"/>
              <w:rPr>
                <w:lang w:val="en-US"/>
              </w:rPr>
            </w:pPr>
            <w:r w:rsidRPr="00642842">
              <w:rPr>
                <w:lang w:val="en-US"/>
              </w:rPr>
              <w:t>S2-A15-265</w:t>
            </w:r>
          </w:p>
        </w:tc>
        <w:tc>
          <w:tcPr>
            <w:tcW w:w="990" w:type="dxa"/>
          </w:tcPr>
          <w:p w14:paraId="2F42AC5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138BC5F0"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1C2D89" w14:textId="5EE5F49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A0BA614" w14:textId="31369A7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BEF27C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2F13"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782F13" w:rsidRPr="00642842" w:rsidRDefault="00782F13" w:rsidP="00782F13">
            <w:pPr>
              <w:pStyle w:val="TAH"/>
              <w:rPr>
                <w:lang w:val="en-US"/>
              </w:rPr>
            </w:pPr>
            <w:r w:rsidRPr="00642842">
              <w:rPr>
                <w:lang w:val="en-US"/>
              </w:rPr>
              <w:t>S2-A16-265</w:t>
            </w:r>
          </w:p>
        </w:tc>
        <w:tc>
          <w:tcPr>
            <w:tcW w:w="990" w:type="dxa"/>
          </w:tcPr>
          <w:p w14:paraId="0555E91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43547B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54E2BAD" w14:textId="36E57D5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32EE7AAB" w14:textId="16CFEE2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1E4BE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2F13"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782F13" w:rsidRPr="00642842" w:rsidRDefault="00782F13" w:rsidP="00782F13">
            <w:pPr>
              <w:pStyle w:val="TAH"/>
              <w:rPr>
                <w:lang w:val="en-US"/>
              </w:rPr>
            </w:pPr>
            <w:r w:rsidRPr="00642842">
              <w:rPr>
                <w:lang w:val="en-US"/>
              </w:rPr>
              <w:t>S2-A17-265</w:t>
            </w:r>
          </w:p>
        </w:tc>
        <w:tc>
          <w:tcPr>
            <w:tcW w:w="990" w:type="dxa"/>
          </w:tcPr>
          <w:p w14:paraId="6DCAC9B4"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3B0D859C"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8C056F" w14:textId="1D05E10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4CB93FAD" w14:textId="41EFB60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79CCAD3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320" w:name="_Toc86591620"/>
      <w:r>
        <w:t>6.3.8.3.2</w:t>
      </w:r>
      <w:r>
        <w:tab/>
        <w:t>Common Parameters and Settings</w:t>
      </w:r>
      <w:bookmarkEnd w:id="320"/>
    </w:p>
    <w:p w14:paraId="5F591509" w14:textId="10CB7FD3" w:rsidR="002C210F" w:rsidRDefault="002C210F" w:rsidP="002C210F">
      <w:r>
        <w:t xml:space="preserve">To generate the anchor bitstreams, </w:t>
      </w:r>
      <w:r w:rsidR="002B773C">
        <w:t>HM.16.24</w:t>
      </w:r>
      <w:r>
        <w:t xml:space="preserve"> is used:</w:t>
      </w:r>
    </w:p>
    <w:p w14:paraId="7788D6BA" w14:textId="3E7946C9" w:rsidR="002C210F" w:rsidRPr="00B1411D" w:rsidRDefault="002C210F" w:rsidP="00931E6F">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1A27B8">
        <w:rPr>
          <w:lang w:val="de-DE"/>
        </w:rPr>
        <w:t>4</w:t>
      </w:r>
      <w:r>
        <w:rPr>
          <w:lang w:val="de-DE"/>
        </w:rPr>
        <w:t>/</w:t>
      </w:r>
    </w:p>
    <w:p w14:paraId="57A2A351" w14:textId="77777777" w:rsidR="002C210F" w:rsidRDefault="002C210F" w:rsidP="002C210F">
      <w:r>
        <w:t>The common parameters are as follows:</w:t>
      </w:r>
    </w:p>
    <w:p w14:paraId="15603D1C" w14:textId="77777777" w:rsidR="002C210F" w:rsidRDefault="002C210F" w:rsidP="002C210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2C210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2C210F">
      <w:pPr>
        <w:pStyle w:val="B2"/>
        <w:numPr>
          <w:ilvl w:val="0"/>
          <w:numId w:val="21"/>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2C210F">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931E6F">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2C210F">
      <w:pPr>
        <w:pStyle w:val="B1"/>
        <w:numPr>
          <w:ilvl w:val="0"/>
          <w:numId w:val="22"/>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321" w:name="_Toc86591621"/>
      <w:r>
        <w:t>6.3.8.3.3</w:t>
      </w:r>
      <w:r>
        <w:tab/>
        <w:t>S2-HM-01: SDR Settings</w:t>
      </w:r>
      <w:bookmarkEnd w:id="321"/>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6E44164B" w14:textId="59F17FFA" w:rsidR="00EC066D" w:rsidRDefault="007D14E3" w:rsidP="002C210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BF33849" w14:textId="77777777" w:rsidR="002C210F" w:rsidRDefault="002C210F" w:rsidP="00931E6F">
      <w:r>
        <w:lastRenderedPageBreak/>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322" w:name="_Toc86591622"/>
      <w:r>
        <w:t>6.3.8.3.4</w:t>
      </w:r>
      <w:r>
        <w:tab/>
        <w:t>S2-HM-02: HDR PQ Settings</w:t>
      </w:r>
      <w:bookmarkEnd w:id="322"/>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67EAB1FB" w14:textId="77777777" w:rsidR="002C210F" w:rsidRDefault="002C210F" w:rsidP="002C210F">
      <w:pPr>
        <w:pStyle w:val="B2"/>
        <w:numPr>
          <w:ilvl w:val="0"/>
          <w:numId w:val="21"/>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2C210F">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2C210F">
      <w:pPr>
        <w:pStyle w:val="B2"/>
        <w:numPr>
          <w:ilvl w:val="0"/>
          <w:numId w:val="21"/>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2C210F">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2C210F">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21D83101" w14:textId="0B6A4136" w:rsidR="002C210F" w:rsidRDefault="002C210F" w:rsidP="002C210F">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654731C" w14:textId="771A1222" w:rsidR="007D292E" w:rsidRDefault="00D70210" w:rsidP="002C210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1EAA416" w14:textId="3D945C10" w:rsidR="001478FA" w:rsidRPr="00EB0314" w:rsidRDefault="002C210F" w:rsidP="002C210F">
      <w:r>
        <w:t xml:space="preserve">The settings are defined in the attached configuration file </w:t>
      </w:r>
      <w:r>
        <w:rPr>
          <w:rFonts w:ascii="Courier New" w:hAnsi="Courier New" w:cs="Courier New"/>
        </w:rPr>
        <w:t>s2-hm-02.cfg</w:t>
      </w:r>
      <w:r>
        <w:t>.</w:t>
      </w:r>
    </w:p>
    <w:p w14:paraId="08160899" w14:textId="7C95DB2E" w:rsidR="00A81680" w:rsidRDefault="00A81680" w:rsidP="00A81680">
      <w:pPr>
        <w:pStyle w:val="Heading3"/>
      </w:pPr>
      <w:bookmarkStart w:id="323" w:name="_Toc86591623"/>
      <w:r>
        <w:t>6.</w:t>
      </w:r>
      <w:r w:rsidR="00AE264E">
        <w:t>3</w:t>
      </w:r>
      <w:r>
        <w:t>.9</w:t>
      </w:r>
      <w:r>
        <w:tab/>
        <w:t>Anchor Results</w:t>
      </w:r>
      <w:bookmarkEnd w:id="323"/>
    </w:p>
    <w:p w14:paraId="23B27256" w14:textId="59384503" w:rsidR="00590157" w:rsidRDefault="00590157" w:rsidP="00590157">
      <w:pPr>
        <w:pStyle w:val="Heading4"/>
      </w:pPr>
      <w:bookmarkStart w:id="324" w:name="_Toc86591624"/>
      <w:r>
        <w:t>6.3.9.1</w:t>
      </w:r>
      <w:r>
        <w:tab/>
        <w:t>H.264/AVC Anchors</w:t>
      </w:r>
      <w:bookmarkEnd w:id="324"/>
    </w:p>
    <w:p w14:paraId="177CEDD5" w14:textId="131BC280" w:rsidR="00590157" w:rsidRPr="00D4797E" w:rsidRDefault="00590157" w:rsidP="00954C77">
      <w:r>
        <w:t>No H.264/AVC anchors are provided.</w:t>
      </w:r>
    </w:p>
    <w:p w14:paraId="2EBCCDBC" w14:textId="5AB79470" w:rsidR="00590157" w:rsidRDefault="00590157" w:rsidP="00590157">
      <w:pPr>
        <w:pStyle w:val="Heading4"/>
      </w:pPr>
      <w:bookmarkStart w:id="325" w:name="_Toc86591625"/>
      <w:r>
        <w:t>6.</w:t>
      </w:r>
      <w:r w:rsidR="00BD2C3F">
        <w:t>3</w:t>
      </w:r>
      <w:r>
        <w:t>.9.2</w:t>
      </w:r>
      <w:r>
        <w:tab/>
        <w:t>H.265/HEVC Anchors</w:t>
      </w:r>
      <w:bookmarkEnd w:id="325"/>
    </w:p>
    <w:p w14:paraId="1C2D7878" w14:textId="77777777" w:rsidR="00590157" w:rsidRDefault="00590157" w:rsidP="00590157">
      <w:r>
        <w:t xml:space="preserve">HEVC anchor streams are provided according to the key system here: </w:t>
      </w:r>
    </w:p>
    <w:p w14:paraId="17735EE6" w14:textId="660E4B60" w:rsidR="00590157" w:rsidRDefault="00590157" w:rsidP="00590157">
      <w:pPr>
        <w:pStyle w:val="List"/>
        <w:numPr>
          <w:ilvl w:val="0"/>
          <w:numId w:val="2"/>
        </w:numPr>
      </w:pPr>
      <w:r w:rsidRPr="00D868B9">
        <w:t>https://dash-large-files.akamaized.net/WAVE/3GPP/5GVideo/Bitstreams/Scenario-</w:t>
      </w:r>
      <w:r>
        <w:t>2</w:t>
      </w:r>
      <w:r w:rsidRPr="00D868B9">
        <w:t>-</w:t>
      </w:r>
      <w:r>
        <w:t>4K</w:t>
      </w:r>
      <w:r w:rsidRPr="00D868B9">
        <w:t>/26</w:t>
      </w:r>
      <w:r>
        <w:t>5</w:t>
      </w:r>
      <w:r w:rsidRPr="00D868B9">
        <w:t>/</w:t>
      </w:r>
    </w:p>
    <w:p w14:paraId="400C6616" w14:textId="3A2D10FB" w:rsidR="00590157" w:rsidRDefault="00590157" w:rsidP="00590157">
      <w:r>
        <w:t>HEVC</w:t>
      </w:r>
      <w:r w:rsidRPr="00DF0CFB">
        <w:t xml:space="preserve"> anchor results are provided</w:t>
      </w:r>
      <w:r>
        <w:t xml:space="preserve"> with the appropriate keys as defined in </w:t>
      </w:r>
      <w:r w:rsidRPr="007C6202">
        <w:t>Table 6.</w:t>
      </w:r>
      <w:r w:rsidR="00BD2C3F">
        <w:t>3</w:t>
      </w:r>
      <w:r w:rsidRPr="007C6202">
        <w:t>.8.</w:t>
      </w:r>
      <w:r>
        <w:t>3</w:t>
      </w:r>
      <w:r w:rsidRPr="007C6202">
        <w:t>.1-1</w:t>
      </w:r>
      <w:r w:rsidRPr="00882D8E">
        <w:t xml:space="preserve"> </w:t>
      </w:r>
    </w:p>
    <w:p w14:paraId="36B52D3D" w14:textId="77777777" w:rsidR="00590157" w:rsidRDefault="00590157" w:rsidP="00590157">
      <w:pPr>
        <w:pStyle w:val="List"/>
        <w:numPr>
          <w:ilvl w:val="0"/>
          <w:numId w:val="2"/>
        </w:numPr>
      </w:pPr>
      <w:r w:rsidRPr="00882D8E">
        <w:t>in the</w:t>
      </w:r>
      <w:r w:rsidRPr="00DF0CFB">
        <w:t xml:space="preserve"> attached </w:t>
      </w:r>
      <w:r>
        <w:t>csv</w:t>
      </w:r>
      <w:r w:rsidRPr="00DF0CFB">
        <w:t xml:space="preserve"> files</w:t>
      </w:r>
    </w:p>
    <w:p w14:paraId="5F954F6E" w14:textId="7D1E832A" w:rsidR="00590157" w:rsidRDefault="00590157" w:rsidP="00590157">
      <w:pPr>
        <w:pStyle w:val="List"/>
        <w:numPr>
          <w:ilvl w:val="0"/>
          <w:numId w:val="2"/>
        </w:numPr>
      </w:pPr>
      <w:r w:rsidRPr="00D868B9">
        <w:t>https://dash-large-files.akamaized.net/WAVE/3GPP/5GVideo/Bitstreams/</w:t>
      </w:r>
      <w:r w:rsidRPr="00742F85">
        <w:t xml:space="preserve"> </w:t>
      </w:r>
      <w:r w:rsidRPr="00D868B9">
        <w:t>Scenario-</w:t>
      </w:r>
      <w:r w:rsidR="00BD2C3F">
        <w:t>2</w:t>
      </w:r>
      <w:r w:rsidRPr="00D868B9">
        <w:t>-</w:t>
      </w:r>
      <w:r w:rsidR="00BD2C3F">
        <w:t>4K</w:t>
      </w:r>
      <w:r w:rsidRPr="00D868B9">
        <w:t>/26</w:t>
      </w:r>
      <w:r>
        <w:t>5</w:t>
      </w:r>
      <w:r w:rsidRPr="00D868B9">
        <w:t>/Metrics/</w:t>
      </w:r>
    </w:p>
    <w:p w14:paraId="7E1519BB" w14:textId="77777777" w:rsidR="00590157" w:rsidRPr="00E4352E" w:rsidRDefault="00590157" w:rsidP="00590157">
      <w:pPr>
        <w:pStyle w:val="EditorsNote"/>
      </w:pPr>
      <w:r w:rsidRPr="00E4352E">
        <w:t>Editor’s Note:</w:t>
      </w:r>
    </w:p>
    <w:p w14:paraId="1C0670D8" w14:textId="4D9D6D87" w:rsidR="0040269E" w:rsidRPr="0040269E" w:rsidRDefault="00590157" w:rsidP="00954C77">
      <w:pPr>
        <w:pStyle w:val="EditorsNote"/>
        <w:numPr>
          <w:ilvl w:val="0"/>
          <w:numId w:val="2"/>
        </w:numPr>
      </w:pPr>
      <w:r>
        <w:t xml:space="preserve">Results for H.265/HEVC </w:t>
      </w:r>
      <w:r w:rsidR="00C85A38">
        <w:t>were provided in v1.3.6, but MS_SSIM and VMAF still missing. Verification is also still pending.</w:t>
      </w:r>
    </w:p>
    <w:p w14:paraId="550402AA" w14:textId="6021D3BB" w:rsidR="00A81680" w:rsidRDefault="00A81680" w:rsidP="00A81680">
      <w:pPr>
        <w:pStyle w:val="Heading3"/>
      </w:pPr>
      <w:bookmarkStart w:id="326" w:name="_Toc86591626"/>
      <w:r>
        <w:t>6.</w:t>
      </w:r>
      <w:r w:rsidR="00AE264E">
        <w:t>3</w:t>
      </w:r>
      <w:r>
        <w:t>.10</w:t>
      </w:r>
      <w:r>
        <w:tab/>
        <w:t>Additional Information and Performance Data</w:t>
      </w:r>
      <w:bookmarkEnd w:id="317"/>
      <w:bookmarkEnd w:id="318"/>
      <w:bookmarkEnd w:id="326"/>
    </w:p>
    <w:p w14:paraId="574D5E09" w14:textId="77777777" w:rsidR="00BD2C3F" w:rsidRPr="00EB0314" w:rsidRDefault="00BD2C3F" w:rsidP="00BD2C3F">
      <w:r>
        <w:t>No additional performance data is available.</w:t>
      </w:r>
    </w:p>
    <w:p w14:paraId="345D8DCD" w14:textId="5C79C6B7" w:rsidR="00AE264E" w:rsidRDefault="00AE264E" w:rsidP="00AE264E">
      <w:pPr>
        <w:pStyle w:val="Heading2"/>
      </w:pPr>
      <w:bookmarkStart w:id="327" w:name="_Toc41600601"/>
      <w:bookmarkStart w:id="328" w:name="_Toc55813009"/>
      <w:bookmarkStart w:id="329" w:name="_Toc49377024"/>
      <w:bookmarkStart w:id="330" w:name="_Toc86591627"/>
      <w:r>
        <w:t>6.4</w:t>
      </w:r>
      <w:r>
        <w:tab/>
        <w:t xml:space="preserve">Scenario </w:t>
      </w:r>
      <w:r w:rsidR="001522A4" w:rsidRPr="001522A4">
        <w:t>3: Screen Content Scenario</w:t>
      </w:r>
      <w:bookmarkEnd w:id="327"/>
      <w:bookmarkEnd w:id="328"/>
      <w:bookmarkEnd w:id="329"/>
      <w:bookmarkEnd w:id="330"/>
    </w:p>
    <w:p w14:paraId="0415BC7B" w14:textId="4B3ED6F9" w:rsidR="00AE264E" w:rsidRDefault="00AE264E" w:rsidP="00AE264E">
      <w:pPr>
        <w:pStyle w:val="Heading3"/>
      </w:pPr>
      <w:bookmarkStart w:id="331" w:name="_Toc41600602"/>
      <w:bookmarkStart w:id="332" w:name="_Toc55813010"/>
      <w:bookmarkStart w:id="333" w:name="_Toc49377025"/>
      <w:bookmarkStart w:id="334" w:name="_Toc86591628"/>
      <w:r>
        <w:t>6.</w:t>
      </w:r>
      <w:r w:rsidR="007E1C0F">
        <w:t>4</w:t>
      </w:r>
      <w:r>
        <w:t>.1</w:t>
      </w:r>
      <w:r>
        <w:tab/>
        <w:t>Motivation</w:t>
      </w:r>
      <w:bookmarkEnd w:id="331"/>
      <w:bookmarkEnd w:id="332"/>
      <w:bookmarkEnd w:id="333"/>
      <w:bookmarkEnd w:id="334"/>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w:t>
      </w:r>
      <w:r w:rsidRPr="00882D8E">
        <w:lastRenderedPageBreak/>
        <w:t>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335" w:name="_Toc41600603"/>
      <w:bookmarkStart w:id="336" w:name="_Toc55813011"/>
      <w:bookmarkStart w:id="337" w:name="_Toc49377026"/>
      <w:bookmarkStart w:id="338" w:name="_Toc86591629"/>
      <w:r>
        <w:t>6.</w:t>
      </w:r>
      <w:r w:rsidR="007E1C0F">
        <w:t>4</w:t>
      </w:r>
      <w:r>
        <w:t>.2</w:t>
      </w:r>
      <w:r>
        <w:tab/>
        <w:t>Description of the Anticipated Application</w:t>
      </w:r>
      <w:bookmarkEnd w:id="335"/>
      <w:bookmarkEnd w:id="336"/>
      <w:bookmarkEnd w:id="337"/>
      <w:bookmarkEnd w:id="338"/>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339" w:name="_Toc41600604"/>
      <w:bookmarkStart w:id="340" w:name="_Toc55813012"/>
      <w:bookmarkStart w:id="341" w:name="_Toc49377027"/>
      <w:bookmarkStart w:id="342" w:name="_Toc86591630"/>
      <w:r>
        <w:t>6.</w:t>
      </w:r>
      <w:r w:rsidR="00AB266F">
        <w:t>4</w:t>
      </w:r>
      <w:r>
        <w:t>.3</w:t>
      </w:r>
      <w:r>
        <w:tab/>
        <w:t>Source Format Properties</w:t>
      </w:r>
      <w:bookmarkEnd w:id="339"/>
      <w:bookmarkEnd w:id="340"/>
      <w:bookmarkEnd w:id="341"/>
      <w:bookmarkEnd w:id="342"/>
    </w:p>
    <w:p w14:paraId="3C7D4737" w14:textId="5C615F22" w:rsidR="00AE264E" w:rsidRDefault="004F2BE8" w:rsidP="00882D8E">
      <w:r w:rsidRPr="004F2BE8">
        <w:t>Table 6.4</w:t>
      </w:r>
      <w:r>
        <w:t>.3</w:t>
      </w:r>
      <w:r w:rsidRPr="004F2BE8">
        <w:t xml:space="preserve">-1 provides an overview of the different source signal properties for </w:t>
      </w:r>
      <w:bookmarkStart w:id="343" w:name="_Hlk40708147"/>
      <w:r w:rsidRPr="004F2BE8">
        <w:t xml:space="preserve">Screen Content </w:t>
      </w:r>
      <w:bookmarkEnd w:id="343"/>
      <w:r w:rsidRPr="004F2BE8">
        <w:t>Sharing. This information is used to select proper test sequences.</w:t>
      </w:r>
    </w:p>
    <w:p w14:paraId="2D21D988" w14:textId="5D1A1150" w:rsidR="00AE264E" w:rsidRPr="00A93339" w:rsidRDefault="00AE264E" w:rsidP="00A93339">
      <w:pPr>
        <w:pStyle w:val="TH"/>
      </w:pPr>
      <w:r w:rsidRPr="00A93339">
        <w:lastRenderedPageBreak/>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r w:rsidRPr="00882D8E">
              <w:t>Y’CbCr,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344" w:name="_Toc41600605"/>
      <w:bookmarkStart w:id="345" w:name="_Toc49377028"/>
      <w:bookmarkStart w:id="346" w:name="_Toc86591631"/>
      <w:r>
        <w:t>6.</w:t>
      </w:r>
      <w:r w:rsidR="00C01F4F">
        <w:t>4</w:t>
      </w:r>
      <w:r>
        <w:t>.4</w:t>
      </w:r>
      <w:r>
        <w:tab/>
      </w:r>
      <w:bookmarkEnd w:id="344"/>
      <w:bookmarkEnd w:id="345"/>
      <w:r>
        <w:t>Encoding and Decoding Constraints</w:t>
      </w:r>
      <w:bookmarkEnd w:id="346"/>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347" w:name="_Toc41600606"/>
      <w:bookmarkStart w:id="348" w:name="_Toc55813015"/>
      <w:bookmarkStart w:id="349" w:name="_Toc49377030"/>
      <w:bookmarkStart w:id="350" w:name="_Toc86591632"/>
      <w:r>
        <w:lastRenderedPageBreak/>
        <w:t>6.</w:t>
      </w:r>
      <w:r w:rsidR="00676EDA">
        <w:t>4</w:t>
      </w:r>
      <w:r>
        <w:t>.5</w:t>
      </w:r>
      <w:r>
        <w:tab/>
        <w:t>Performance Metrics</w:t>
      </w:r>
      <w:bookmarkEnd w:id="347"/>
      <w:bookmarkEnd w:id="348"/>
      <w:bookmarkEnd w:id="349"/>
      <w:bookmarkEnd w:id="350"/>
    </w:p>
    <w:p w14:paraId="763751DE" w14:textId="65EA9769" w:rsidR="00D10FC8" w:rsidRDefault="00D64EE3" w:rsidP="00D10FC8">
      <w:r>
        <w:t xml:space="preserve">All SDR Metrics </w:t>
      </w:r>
      <w:r w:rsidR="00B93F89">
        <w:t xml:space="preserve">as defined in clause </w:t>
      </w:r>
      <w:r w:rsidR="00515714">
        <w:t>5.5.</w:t>
      </w:r>
      <w:r>
        <w:t>2</w:t>
      </w:r>
      <w:r w:rsidR="00515714">
        <w:t xml:space="preserve"> </w:t>
      </w:r>
      <w:r w:rsidR="00D10FC8">
        <w:t>may be reported</w:t>
      </w:r>
      <w:r>
        <w:t>.</w:t>
      </w:r>
      <w:r w:rsidR="00B278BA">
        <w:t xml:space="preserve"> However, VMAF and MS-SSIM may not be adequate for screen content sequences and PSNR should be the main SDR metric to consider.</w:t>
      </w:r>
      <w:r w:rsidR="00D10FC8">
        <w:t xml:space="preserve"> </w:t>
      </w:r>
    </w:p>
    <w:p w14:paraId="5E6E3250" w14:textId="20AC5AA8" w:rsidR="00D10FC8" w:rsidRDefault="00D10FC8" w:rsidP="00D10FC8">
      <w:r>
        <w:t>Based on this, for BD-Rate computation and SDR, only the following metrics are expected to be provided:</w:t>
      </w:r>
    </w:p>
    <w:p w14:paraId="448D1522"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12E0968" w14:textId="77777777" w:rsidR="00052770" w:rsidRDefault="00D10FC8" w:rsidP="00280862">
      <w:pPr>
        <w:pStyle w:val="B1"/>
      </w:pPr>
      <w:r w:rsidRPr="00E73089">
        <w:t>-</w:t>
      </w:r>
      <w:r w:rsidRPr="00E73089">
        <w:tab/>
      </w:r>
      <w:r>
        <w:t>A</w:t>
      </w:r>
      <w:r w:rsidRPr="00931E6F">
        <w:t xml:space="preserve">verage </w:t>
      </w:r>
      <w:r>
        <w:t xml:space="preserve">colour component </w:t>
      </w:r>
      <w:r w:rsidRPr="00280862">
        <w:rPr>
          <w:i/>
          <w:iCs/>
        </w:rPr>
        <w:t>PSNR</w:t>
      </w:r>
      <w:r>
        <w:t xml:space="preserve">, </w:t>
      </w:r>
      <w:r w:rsidRPr="00280862">
        <w:t>PSNR</w:t>
      </w:r>
      <w:r w:rsidRPr="00931E6F">
        <w:t xml:space="preserve"> over all </w:t>
      </w:r>
      <w:r w:rsidRPr="00E73089">
        <w:t xml:space="preserve">colour components </w:t>
      </w:r>
      <w:r w:rsidRPr="00280862">
        <w:t>PSNR</w:t>
      </w:r>
      <w:r>
        <w:t xml:space="preserve"> as defined in clause 5.5.3</w:t>
      </w:r>
      <w:r w:rsidR="00AD26CB">
        <w:t>.</w:t>
      </w:r>
      <w:bookmarkStart w:id="351" w:name="_Toc41600607"/>
      <w:bookmarkStart w:id="352" w:name="_Toc55813016"/>
      <w:bookmarkStart w:id="353" w:name="_Toc49377031"/>
    </w:p>
    <w:p w14:paraId="3DE3E258" w14:textId="462C00F8" w:rsidR="00AE264E" w:rsidRDefault="00AE264E" w:rsidP="00AE264E">
      <w:pPr>
        <w:pStyle w:val="Heading3"/>
      </w:pPr>
      <w:bookmarkStart w:id="354" w:name="_Toc86591633"/>
      <w:r>
        <w:t>6.</w:t>
      </w:r>
      <w:r w:rsidR="00E668D4">
        <w:t>4</w:t>
      </w:r>
      <w:r>
        <w:t>.6</w:t>
      </w:r>
      <w:r>
        <w:tab/>
        <w:t>Interoperability Considerations</w:t>
      </w:r>
      <w:bookmarkEnd w:id="351"/>
      <w:bookmarkEnd w:id="352"/>
      <w:bookmarkEnd w:id="353"/>
      <w:bookmarkEnd w:id="354"/>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355" w:name="_Toc41600608"/>
      <w:bookmarkStart w:id="356" w:name="_Toc49377032"/>
      <w:bookmarkStart w:id="357" w:name="_Toc86591634"/>
      <w:r>
        <w:t>6.</w:t>
      </w:r>
      <w:r w:rsidR="00337580">
        <w:t>4</w:t>
      </w:r>
      <w:r>
        <w:t>.7</w:t>
      </w:r>
      <w:r>
        <w:tab/>
        <w:t>Reference Sequences</w:t>
      </w:r>
      <w:bookmarkEnd w:id="355"/>
      <w:bookmarkEnd w:id="356"/>
      <w:bookmarkEnd w:id="357"/>
    </w:p>
    <w:p w14:paraId="7A1C67E4" w14:textId="24243CC1" w:rsidR="00AE264E" w:rsidRDefault="00AE264E" w:rsidP="00AE264E">
      <w:bookmarkStart w:id="358" w:name="_Toc41600609"/>
      <w:bookmarkStart w:id="359"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360" w:name="_Toc86591635"/>
      <w:r>
        <w:t>6.</w:t>
      </w:r>
      <w:r w:rsidR="00FC689A">
        <w:t>4</w:t>
      </w:r>
      <w:r>
        <w:t>.8</w:t>
      </w:r>
      <w:r>
        <w:tab/>
        <w:t>Anchor Definition</w:t>
      </w:r>
      <w:bookmarkEnd w:id="360"/>
    </w:p>
    <w:p w14:paraId="023F81D0" w14:textId="4C163307" w:rsidR="00AE264E" w:rsidRDefault="00AE264E" w:rsidP="00AE264E">
      <w:pPr>
        <w:pStyle w:val="Heading4"/>
      </w:pPr>
      <w:bookmarkStart w:id="361" w:name="_Toc86591636"/>
      <w:r>
        <w:t>6.</w:t>
      </w:r>
      <w:r w:rsidR="00010C91">
        <w:t>4</w:t>
      </w:r>
      <w:r>
        <w:t>.8.1</w:t>
      </w:r>
      <w:r>
        <w:tab/>
        <w:t>Overview</w:t>
      </w:r>
      <w:bookmarkEnd w:id="361"/>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362" w:name="_Toc86591637"/>
      <w:r>
        <w:lastRenderedPageBreak/>
        <w:t>6.4.8.2</w:t>
      </w:r>
      <w:r>
        <w:tab/>
        <w:t>H.264/AVC Anchors</w:t>
      </w:r>
      <w:bookmarkEnd w:id="362"/>
    </w:p>
    <w:p w14:paraId="0A4170AF" w14:textId="77777777" w:rsidR="00C13789" w:rsidRDefault="00C13789" w:rsidP="00C13789">
      <w:pPr>
        <w:pStyle w:val="Heading5"/>
      </w:pPr>
      <w:bookmarkStart w:id="363" w:name="_Toc86591638"/>
      <w:r>
        <w:t>6.4.8.2.1</w:t>
      </w:r>
      <w:r>
        <w:tab/>
        <w:t>Overview</w:t>
      </w:r>
      <w:bookmarkEnd w:id="363"/>
    </w:p>
    <w:p w14:paraId="0B8C9C3B" w14:textId="00FA7493" w:rsidR="00C13789" w:rsidRDefault="00C13789" w:rsidP="00C13789">
      <w:r>
        <w:t>Table 6.4.8.2.1-1 provides an overview of the H.264/AVC anchor tuples. Keys are identified to refer to the anchors in the context of the scenario. Note that only the 8-bit sequences are used.</w:t>
      </w:r>
    </w:p>
    <w:p w14:paraId="2356CBC6" w14:textId="0828E96A" w:rsidR="001450DC" w:rsidRDefault="001450DC" w:rsidP="00C13789">
      <w:r>
        <w:t>The details are also provided here: https://dash-large-files.akamaized.net/WAVE/3GPP/5GVideo/Bitstreams/Scenario-3-Screen/264/streams.csv.</w:t>
      </w:r>
    </w:p>
    <w:p w14:paraId="53BE8622" w14:textId="4DBC8748" w:rsidR="00B76CD9" w:rsidRDefault="00C13789" w:rsidP="00D36353">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5B18E15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5543B461" w:rsidR="00B1411D" w:rsidRPr="001A75E1" w:rsidRDefault="001E0E05"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216BC7A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648A3F84"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26B3948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4</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5255D642"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42098C4D"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3ED81AE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038CEEB5"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03583626"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6A2210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37EFDB4B"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07BC908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50AE409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47F19CFA"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680090E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78C411A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14E56FA3"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40F8766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1B2009C6"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3723BA6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16E29A5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0E46F3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53080D5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76F5427C"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70B4156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3A047480"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19BF5AE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47A7066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5D0F033E"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20EDF465"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ACBE115" w14:textId="6DACCD5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194D95F6"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63C5942A"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2DD2086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507EC9D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2B1153C2"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3E5BECCD"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679845E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2C7047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3803B5B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57BF333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5D1CC5EE"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015E9E2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25E4DC09"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33E22C74"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06D034B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30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57DA17C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64CE9F0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7C81EF8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1FCF9CC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65B758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45D2118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7ABDA2A7"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5815DB4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26F8689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22D0B02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5989066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78C6B929"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65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3B01F54C"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552C427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7ABA58BF"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65</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364" w:name="_Toc86591639"/>
      <w:r>
        <w:t>6.4.8.2.2</w:t>
      </w:r>
      <w:r>
        <w:tab/>
        <w:t>Common Parameters</w:t>
      </w:r>
      <w:bookmarkEnd w:id="364"/>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t>-</w:t>
      </w:r>
      <w:r w:rsidRPr="00807777">
        <w:tab/>
      </w:r>
      <w:r w:rsidRPr="00E0695D">
        <w:rPr>
          <w:rFonts w:ascii="Courier New" w:hAnsi="Courier New" w:cs="Courier New"/>
        </w:rPr>
        <w:t>ProfileIDC</w:t>
      </w:r>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r w:rsidRPr="00E0695D">
        <w:rPr>
          <w:rFonts w:ascii="Courier New" w:hAnsi="Courier New" w:cs="Courier New"/>
        </w:rPr>
        <w:t>IDRPeriod</w:t>
      </w:r>
      <w:r w:rsidRPr="00807777">
        <w:t xml:space="preserve"> = </w:t>
      </w:r>
      <w:r w:rsidRPr="00E0695D">
        <w:rPr>
          <w:rFonts w:ascii="Courier New" w:hAnsi="Courier New" w:cs="Courier New"/>
        </w:rPr>
        <w:t>IntraPeriod</w:t>
      </w:r>
    </w:p>
    <w:p w14:paraId="03933113" w14:textId="77777777" w:rsidR="00C13789" w:rsidRDefault="00C13789" w:rsidP="00C13789">
      <w:pPr>
        <w:pStyle w:val="B1"/>
      </w:pPr>
      <w:r w:rsidRPr="00807777">
        <w:t>-</w:t>
      </w:r>
      <w:r w:rsidRPr="00807777">
        <w:tab/>
      </w:r>
      <w:r w:rsidRPr="00E0695D">
        <w:rPr>
          <w:rFonts w:ascii="Courier New" w:hAnsi="Courier New" w:cs="Courier New"/>
        </w:rPr>
        <w:t>NumberOfReferenceFrames</w:t>
      </w:r>
      <w:r w:rsidRPr="00807777">
        <w:t xml:space="preserve"> = </w:t>
      </w:r>
      <w:r>
        <w:t>4</w:t>
      </w:r>
    </w:p>
    <w:p w14:paraId="40CE4D8A" w14:textId="77777777" w:rsidR="00C13789" w:rsidRDefault="00C13789" w:rsidP="00C13789">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cs="Courier New"/>
        </w:rPr>
        <w:t>I16RDOpt</w:t>
      </w:r>
      <w:r w:rsidRPr="00F7498C">
        <w:t xml:space="preserve"> = 1 </w:t>
      </w:r>
      <w:r>
        <w:t>(</w:t>
      </w:r>
      <w:r w:rsidRPr="00F7498C">
        <w:t>rd-optimized mode decision for Intra 16x16 MB</w:t>
      </w:r>
      <w:r>
        <w:t>)</w:t>
      </w:r>
    </w:p>
    <w:p w14:paraId="25308969" w14:textId="481ECF6A" w:rsidR="00F879C1" w:rsidRDefault="00F879C1" w:rsidP="00F879C1">
      <w:pPr>
        <w:pStyle w:val="B1"/>
      </w:pPr>
      <w:r>
        <w:t>-</w:t>
      </w:r>
      <w:r>
        <w:tab/>
      </w:r>
      <w:r w:rsidRPr="00E0695D">
        <w:rPr>
          <w:rFonts w:ascii="Courier New" w:hAnsi="Courier New" w:cs="Courier New"/>
        </w:rPr>
        <w:t>SearchMode</w:t>
      </w:r>
      <w:r>
        <w:t xml:space="preserve"> = 3 Enhanced Predictive Zonal Search (EPZS)</w:t>
      </w:r>
    </w:p>
    <w:p w14:paraId="52144B8C" w14:textId="6107E3A8" w:rsidR="00F879C1" w:rsidRDefault="00F879C1" w:rsidP="00F879C1">
      <w:pPr>
        <w:pStyle w:val="B1"/>
      </w:pPr>
      <w:r>
        <w:t>-</w:t>
      </w:r>
      <w:r>
        <w:tab/>
      </w:r>
      <w:r w:rsidRPr="00E0695D">
        <w:rPr>
          <w:rFonts w:ascii="Courier New" w:hAnsi="Courier New" w:cs="Courier New"/>
        </w:rPr>
        <w:t>SearchRange</w:t>
      </w:r>
      <w:r>
        <w:t xml:space="preserve"> = 256; </w:t>
      </w:r>
    </w:p>
    <w:p w14:paraId="6FA321DB" w14:textId="77777777" w:rsidR="00F879C1" w:rsidRDefault="00F879C1" w:rsidP="00F879C1">
      <w:pPr>
        <w:pStyle w:val="B1"/>
        <w:ind w:left="0" w:firstLine="0"/>
      </w:pPr>
      <w:r>
        <w:t>The following parameters are variables and triggered through updates of the config-file.</w:t>
      </w:r>
    </w:p>
    <w:p w14:paraId="6056D341" w14:textId="7E42A7CE" w:rsidR="00F879C1" w:rsidRDefault="00F879C1" w:rsidP="00F879C1">
      <w:pPr>
        <w:pStyle w:val="B1"/>
        <w:numPr>
          <w:ilvl w:val="0"/>
          <w:numId w:val="22"/>
        </w:numPr>
      </w:pPr>
      <w:r>
        <w:t>QP: [22,27,32,37,42]</w:t>
      </w:r>
    </w:p>
    <w:p w14:paraId="6D31DA42" w14:textId="1DFFCC78" w:rsidR="00C13789" w:rsidRDefault="00C13789" w:rsidP="00C13789">
      <w:pPr>
        <w:pStyle w:val="Heading5"/>
      </w:pPr>
      <w:bookmarkStart w:id="365" w:name="_Toc86591640"/>
      <w:r>
        <w:t>6.4.8.2.3</w:t>
      </w:r>
      <w:r>
        <w:tab/>
        <w:t>S3-JM-01: no Intra</w:t>
      </w:r>
      <w:bookmarkEnd w:id="365"/>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7953D242" w:rsidR="00842C4D" w:rsidRDefault="00842C4D" w:rsidP="00842C4D">
      <w:pPr>
        <w:pStyle w:val="B1"/>
      </w:pPr>
      <w:r>
        <w:t>-</w:t>
      </w:r>
      <w:r>
        <w:tab/>
      </w:r>
      <w:r w:rsidRPr="00E0695D">
        <w:rPr>
          <w:rFonts w:ascii="Courier New" w:hAnsi="Courier New" w:cs="Courier New"/>
        </w:rPr>
        <w:t>LevelIDC</w:t>
      </w:r>
      <w:r>
        <w:t xml:space="preserve"> = </w:t>
      </w:r>
      <w:r w:rsidR="00D34009">
        <w:t xml:space="preserve">42 or </w:t>
      </w:r>
      <w:r w:rsidR="006A57ED">
        <w:t>52</w:t>
      </w:r>
      <w:r w:rsidR="008115A6">
        <w:t xml:space="preserve"> (depending on resolution)</w:t>
      </w:r>
    </w:p>
    <w:p w14:paraId="6AFA96DD" w14:textId="77777777" w:rsidR="00842C4D" w:rsidRDefault="00842C4D" w:rsidP="00842C4D">
      <w:pPr>
        <w:pStyle w:val="B1"/>
      </w:pPr>
      <w:r>
        <w:t>-</w:t>
      </w:r>
      <w:r>
        <w:tab/>
      </w:r>
      <w:r w:rsidRPr="00E0695D">
        <w:rPr>
          <w:rFonts w:ascii="Courier New" w:hAnsi="Courier New" w:cs="Courier New"/>
        </w:rPr>
        <w:t>IntraPeriod</w:t>
      </w:r>
      <w:r>
        <w:t xml:space="preserve"> = 0 (no intra)</w:t>
      </w:r>
    </w:p>
    <w:p w14:paraId="2A7A95D2" w14:textId="77777777" w:rsidR="00842C4D" w:rsidRDefault="00842C4D" w:rsidP="00842C4D">
      <w:pPr>
        <w:pStyle w:val="B1"/>
      </w:pPr>
      <w:r>
        <w:lastRenderedPageBreak/>
        <w:t>-</w:t>
      </w:r>
      <w:r>
        <w:tab/>
      </w:r>
      <w:r w:rsidRPr="00E0695D">
        <w:rPr>
          <w:rFonts w:ascii="Courier New" w:hAnsi="Courier New" w:cs="Courier New"/>
        </w:rPr>
        <w:t>NumberBFrames</w:t>
      </w:r>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124085CD" w14:textId="465A6C56" w:rsidR="00A461CD" w:rsidRDefault="00A461CD" w:rsidP="00A461CD">
      <w:pPr>
        <w:pStyle w:val="Heading5"/>
      </w:pPr>
      <w:bookmarkStart w:id="366" w:name="_Toc86591641"/>
      <w:r>
        <w:t>6.4.8.2.</w:t>
      </w:r>
      <w:r w:rsidR="00B950BB">
        <w:t>3</w:t>
      </w:r>
      <w:r>
        <w:tab/>
        <w:t>S3-JM-0</w:t>
      </w:r>
      <w:r w:rsidR="00B950BB">
        <w:t>2</w:t>
      </w:r>
      <w:r>
        <w:t>: fixed Intra every second</w:t>
      </w:r>
      <w:bookmarkEnd w:id="366"/>
    </w:p>
    <w:p w14:paraId="5059CFD4" w14:textId="77777777" w:rsidR="00A461CD" w:rsidRDefault="00A461CD" w:rsidP="00A461CD">
      <w:r>
        <w:t>The common parameters as defined in 6.4.8.2.2 apply.</w:t>
      </w:r>
    </w:p>
    <w:p w14:paraId="2086E75C" w14:textId="77777777" w:rsidR="00A461CD" w:rsidRPr="00882D8E" w:rsidRDefault="00A461CD" w:rsidP="00A461CD">
      <w:r>
        <w:t xml:space="preserve">In addition, </w:t>
      </w:r>
      <w:r w:rsidRPr="00882D8E">
        <w:t xml:space="preserve">the following </w:t>
      </w:r>
      <w:r>
        <w:t>parameters apply</w:t>
      </w:r>
      <w:r w:rsidRPr="00882D8E">
        <w:t xml:space="preserve">: </w:t>
      </w:r>
    </w:p>
    <w:p w14:paraId="72668B1C" w14:textId="15FB06A5"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r w:rsidR="00D34009">
        <w:t xml:space="preserve">42 or </w:t>
      </w:r>
      <w:r w:rsidR="00B950BB">
        <w:t>52</w:t>
      </w:r>
      <w:r w:rsidR="008115A6">
        <w:t xml:space="preserve"> (depending on resolution)</w:t>
      </w:r>
    </w:p>
    <w:p w14:paraId="62F3B771" w14:textId="3AC3F69A" w:rsidR="00A461CD" w:rsidRDefault="00A461CD" w:rsidP="00A461CD">
      <w:pPr>
        <w:pStyle w:val="B1"/>
      </w:pPr>
      <w:r w:rsidRPr="00807777">
        <w:t>-</w:t>
      </w:r>
      <w:r w:rsidRPr="00807777">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w:t>
      </w:r>
    </w:p>
    <w:p w14:paraId="3AD15712" w14:textId="77777777" w:rsidR="00A461CD" w:rsidRDefault="00A461CD" w:rsidP="00A461CD">
      <w:pPr>
        <w:pStyle w:val="B1"/>
      </w:pPr>
      <w:r>
        <w:t>-</w:t>
      </w:r>
      <w:r>
        <w:tab/>
      </w:r>
      <w:r w:rsidRPr="00E0695D">
        <w:rPr>
          <w:rFonts w:ascii="Courier New" w:hAnsi="Courier New" w:cs="Courier New"/>
        </w:rPr>
        <w:t>SearchRange</w:t>
      </w:r>
      <w:r>
        <w:t xml:space="preserve"> = 256 </w:t>
      </w:r>
    </w:p>
    <w:p w14:paraId="0C06326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4C812E6" w14:textId="77777777" w:rsidR="00A461CD" w:rsidRPr="00807777" w:rsidRDefault="00A461CD" w:rsidP="00A461CD">
      <w:pPr>
        <w:pStyle w:val="B1"/>
      </w:pPr>
      <w:r>
        <w:t>-</w:t>
      </w:r>
      <w:r>
        <w:tab/>
      </w:r>
      <w:r w:rsidRPr="00E0695D">
        <w:rPr>
          <w:rFonts w:ascii="Courier New" w:hAnsi="Courier New" w:cs="Courier New"/>
        </w:rPr>
        <w:t>NumberBFrames</w:t>
      </w:r>
      <w:r>
        <w:t xml:space="preserve"> = 0</w:t>
      </w:r>
    </w:p>
    <w:p w14:paraId="6A89E2F6" w14:textId="5A3AB4E4"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sidR="00B950BB">
        <w:rPr>
          <w:rFonts w:ascii="Courier New" w:hAnsi="Courier New" w:cs="Courier New"/>
        </w:rPr>
        <w:t>2</w:t>
      </w:r>
      <w:r w:rsidRPr="001A75E1">
        <w:rPr>
          <w:rFonts w:ascii="Courier New" w:hAnsi="Courier New" w:cs="Courier New"/>
        </w:rPr>
        <w:t>.cfg</w:t>
      </w:r>
      <w:r>
        <w:t>.</w:t>
      </w:r>
    </w:p>
    <w:p w14:paraId="5F1BAC46" w14:textId="115FFBAF" w:rsidR="00AE264E" w:rsidRDefault="00AE264E" w:rsidP="00AE264E">
      <w:pPr>
        <w:pStyle w:val="Heading4"/>
      </w:pPr>
      <w:bookmarkStart w:id="367" w:name="_Toc86591642"/>
      <w:r>
        <w:t>6.</w:t>
      </w:r>
      <w:r w:rsidR="00D147B5">
        <w:t>4</w:t>
      </w:r>
      <w:r>
        <w:t>.8.3</w:t>
      </w:r>
      <w:r>
        <w:tab/>
        <w:t>H.265/HEVC Anchors</w:t>
      </w:r>
      <w:bookmarkEnd w:id="367"/>
    </w:p>
    <w:p w14:paraId="4AFC4021" w14:textId="77777777" w:rsidR="00454D78" w:rsidRDefault="00454D78" w:rsidP="00454D78">
      <w:pPr>
        <w:pStyle w:val="Heading5"/>
      </w:pPr>
      <w:bookmarkStart w:id="368" w:name="_Toc86591643"/>
      <w:r>
        <w:t>6.4.8.3.1</w:t>
      </w:r>
      <w:r>
        <w:tab/>
        <w:t>Overview</w:t>
      </w:r>
      <w:bookmarkEnd w:id="368"/>
    </w:p>
    <w:p w14:paraId="4A351D23" w14:textId="77777777" w:rsidR="00454D78" w:rsidRDefault="00454D78" w:rsidP="00454D78">
      <w:r>
        <w:t>Table 6.4.8.3.1-1 provides an overview of the H.265/HEVC anchor tuples. Keys are identified to refer to the anchors in the context of the scenario.</w:t>
      </w:r>
    </w:p>
    <w:p w14:paraId="72AB97CF" w14:textId="5AD654E5" w:rsidR="00454D78" w:rsidRDefault="00454D78" w:rsidP="00454D78">
      <w:r>
        <w:t>The details are also provided here:</w:t>
      </w:r>
      <w:r w:rsidR="009A1A0B" w:rsidRPr="009A1A0B">
        <w:t xml:space="preserve"> https://dash-large-files.akamaized.net/WAVE/3GPP/5GVideo/Bitstreams/Scenario-3-Screen/265/</w:t>
      </w:r>
      <w:r w:rsidR="00563AE4">
        <w:t>streams</w:t>
      </w:r>
      <w:r w:rsidR="009A1A0B" w:rsidRPr="009A1A0B">
        <w:t>.csv</w:t>
      </w:r>
      <w:r>
        <w:t>.</w:t>
      </w:r>
    </w:p>
    <w:p w14:paraId="640C7594" w14:textId="77777777" w:rsidR="00454D78" w:rsidRDefault="00454D78" w:rsidP="00454D78">
      <w:pPr>
        <w:pStyle w:val="TH"/>
      </w:pPr>
      <w:r>
        <w:lastRenderedPageBreak/>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096B4F">
            <w:pPr>
              <w:pStyle w:val="TAH"/>
              <w:rPr>
                <w:b w:val="0"/>
                <w:bCs/>
                <w:color w:val="FFFFFF"/>
                <w:sz w:val="16"/>
                <w:szCs w:val="18"/>
                <w:lang w:val="en-US"/>
              </w:rPr>
            </w:pPr>
            <w:r>
              <w:rPr>
                <w:b w:val="0"/>
                <w:bCs/>
                <w:color w:val="FFFFFF"/>
                <w:sz w:val="16"/>
                <w:szCs w:val="18"/>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096B4F">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096B4F">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096B4F">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096B4F">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096B4F">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096B4F">
            <w:pPr>
              <w:pStyle w:val="TAH"/>
              <w:rPr>
                <w:b w:val="0"/>
                <w:bCs/>
                <w:color w:val="FFFFFF"/>
                <w:sz w:val="16"/>
                <w:szCs w:val="18"/>
                <w:lang w:val="en-US"/>
              </w:rPr>
            </w:pPr>
            <w:r>
              <w:rPr>
                <w:b w:val="0"/>
                <w:bCs/>
                <w:color w:val="FFFFFF"/>
                <w:sz w:val="16"/>
                <w:szCs w:val="18"/>
                <w:lang w:val="en-US"/>
              </w:rPr>
              <w:t>Anchor Key</w:t>
            </w:r>
          </w:p>
        </w:tc>
      </w:tr>
      <w:tr w:rsidR="00454D78"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096B4F">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096B4F">
            <w:pPr>
              <w:pStyle w:val="TAC"/>
              <w:rPr>
                <w:sz w:val="16"/>
                <w:szCs w:val="18"/>
                <w:lang w:val="en-US"/>
              </w:rPr>
            </w:pPr>
            <w:r>
              <w:rPr>
                <w:sz w:val="16"/>
                <w:szCs w:val="18"/>
                <w:lang w:val="en-US"/>
              </w:rPr>
              <w:t>S3-A01-265-&lt;QP&gt;</w:t>
            </w:r>
          </w:p>
        </w:tc>
      </w:tr>
      <w:tr w:rsidR="00454D78"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096B4F">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096B4F">
            <w:pPr>
              <w:pStyle w:val="TAC"/>
              <w:rPr>
                <w:sz w:val="16"/>
                <w:szCs w:val="18"/>
                <w:lang w:val="en-US"/>
              </w:rPr>
            </w:pPr>
            <w:r>
              <w:rPr>
                <w:sz w:val="16"/>
                <w:szCs w:val="18"/>
                <w:lang w:val="en-US"/>
              </w:rPr>
              <w:t>S3-A02-265-&lt;QP&gt;</w:t>
            </w:r>
          </w:p>
        </w:tc>
      </w:tr>
      <w:tr w:rsidR="00454D78"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096B4F">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096B4F">
            <w:pPr>
              <w:pStyle w:val="TAC"/>
              <w:rPr>
                <w:sz w:val="16"/>
                <w:szCs w:val="18"/>
                <w:lang w:val="en-US"/>
              </w:rPr>
            </w:pPr>
            <w:r>
              <w:rPr>
                <w:sz w:val="16"/>
                <w:szCs w:val="18"/>
                <w:lang w:val="en-US"/>
              </w:rPr>
              <w:t>S3-A03-265-&lt;QP&gt;</w:t>
            </w:r>
          </w:p>
        </w:tc>
      </w:tr>
      <w:tr w:rsidR="00454D78"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096B4F">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096B4F">
            <w:pPr>
              <w:pStyle w:val="TAC"/>
              <w:rPr>
                <w:sz w:val="16"/>
                <w:szCs w:val="18"/>
                <w:lang w:val="en-US"/>
              </w:rPr>
            </w:pPr>
            <w:r>
              <w:rPr>
                <w:sz w:val="16"/>
                <w:szCs w:val="18"/>
                <w:lang w:val="en-US"/>
              </w:rPr>
              <w:t>S3-A04-265-&lt;QP&gt;</w:t>
            </w:r>
          </w:p>
        </w:tc>
      </w:tr>
      <w:tr w:rsidR="00454D78"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096B4F">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096B4F">
            <w:pPr>
              <w:pStyle w:val="TAC"/>
              <w:rPr>
                <w:sz w:val="16"/>
                <w:szCs w:val="18"/>
                <w:lang w:val="en-US"/>
              </w:rPr>
            </w:pPr>
            <w:r>
              <w:rPr>
                <w:sz w:val="16"/>
                <w:szCs w:val="18"/>
                <w:lang w:val="en-US"/>
              </w:rPr>
              <w:t>S3-A05-265-&lt;QP&gt;</w:t>
            </w:r>
          </w:p>
        </w:tc>
      </w:tr>
      <w:tr w:rsidR="00454D78"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096B4F">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096B4F">
            <w:pPr>
              <w:pStyle w:val="TAC"/>
              <w:rPr>
                <w:sz w:val="16"/>
                <w:szCs w:val="18"/>
                <w:lang w:val="en-US"/>
              </w:rPr>
            </w:pPr>
            <w:r>
              <w:rPr>
                <w:sz w:val="16"/>
                <w:szCs w:val="18"/>
                <w:lang w:val="en-US"/>
              </w:rPr>
              <w:t>S3-A06-265-&lt;QP&gt;</w:t>
            </w:r>
          </w:p>
        </w:tc>
      </w:tr>
      <w:tr w:rsidR="00454D78"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096B4F">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096B4F">
            <w:pPr>
              <w:pStyle w:val="TAC"/>
              <w:rPr>
                <w:sz w:val="16"/>
                <w:szCs w:val="18"/>
                <w:lang w:val="en-US"/>
              </w:rPr>
            </w:pPr>
            <w:r>
              <w:rPr>
                <w:sz w:val="16"/>
                <w:szCs w:val="18"/>
                <w:lang w:val="en-US"/>
              </w:rPr>
              <w:t>S3-A07-265-&lt;QP&gt;</w:t>
            </w:r>
          </w:p>
        </w:tc>
      </w:tr>
      <w:tr w:rsidR="00454D78"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096B4F">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096B4F">
            <w:pPr>
              <w:pStyle w:val="TAC"/>
              <w:rPr>
                <w:sz w:val="16"/>
                <w:szCs w:val="18"/>
                <w:lang w:val="en-US"/>
              </w:rPr>
            </w:pPr>
            <w:r>
              <w:rPr>
                <w:sz w:val="16"/>
                <w:szCs w:val="18"/>
                <w:lang w:val="en-US"/>
              </w:rPr>
              <w:t>S3-A08-265-&lt;QP&gt;</w:t>
            </w:r>
          </w:p>
        </w:tc>
      </w:tr>
      <w:tr w:rsidR="00454D78"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096B4F">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096B4F">
            <w:pPr>
              <w:pStyle w:val="TAC"/>
              <w:rPr>
                <w:sz w:val="16"/>
                <w:szCs w:val="18"/>
                <w:lang w:val="en-US"/>
              </w:rPr>
            </w:pPr>
            <w:r>
              <w:rPr>
                <w:sz w:val="16"/>
                <w:szCs w:val="18"/>
                <w:lang w:val="en-US"/>
              </w:rPr>
              <w:t>S3-A09-265-&lt;QP&gt;</w:t>
            </w:r>
          </w:p>
        </w:tc>
      </w:tr>
      <w:tr w:rsidR="00454D78"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096B4F">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096B4F">
            <w:pPr>
              <w:pStyle w:val="TAC"/>
              <w:rPr>
                <w:sz w:val="16"/>
                <w:szCs w:val="18"/>
                <w:lang w:val="en-US"/>
              </w:rPr>
            </w:pPr>
            <w:r>
              <w:rPr>
                <w:sz w:val="16"/>
                <w:szCs w:val="18"/>
                <w:lang w:val="en-US"/>
              </w:rPr>
              <w:t>S3-A10-265-&lt;QP&gt;</w:t>
            </w:r>
          </w:p>
        </w:tc>
      </w:tr>
      <w:tr w:rsidR="00454D78"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096B4F">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096B4F">
            <w:pPr>
              <w:pStyle w:val="TAC"/>
              <w:rPr>
                <w:sz w:val="16"/>
                <w:szCs w:val="18"/>
                <w:lang w:val="en-US"/>
              </w:rPr>
            </w:pPr>
            <w:r>
              <w:rPr>
                <w:sz w:val="16"/>
                <w:szCs w:val="18"/>
                <w:lang w:val="en-US"/>
              </w:rPr>
              <w:t>S3-A11-265-&lt;QP&gt;</w:t>
            </w:r>
          </w:p>
        </w:tc>
      </w:tr>
      <w:tr w:rsidR="00454D78"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096B4F">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096B4F">
            <w:pPr>
              <w:pStyle w:val="TAC"/>
              <w:rPr>
                <w:sz w:val="16"/>
                <w:szCs w:val="18"/>
                <w:lang w:val="en-US"/>
              </w:rPr>
            </w:pPr>
            <w:r>
              <w:rPr>
                <w:sz w:val="16"/>
                <w:szCs w:val="18"/>
                <w:lang w:val="en-US"/>
              </w:rPr>
              <w:t>S3-A12-265-&lt;QP&gt;</w:t>
            </w:r>
          </w:p>
        </w:tc>
      </w:tr>
      <w:tr w:rsidR="00454D78"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096B4F">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096B4F">
            <w:pPr>
              <w:pStyle w:val="TAC"/>
              <w:rPr>
                <w:sz w:val="16"/>
                <w:szCs w:val="18"/>
                <w:lang w:val="en-US"/>
              </w:rPr>
            </w:pPr>
            <w:r>
              <w:rPr>
                <w:sz w:val="16"/>
                <w:szCs w:val="18"/>
                <w:lang w:val="en-US"/>
              </w:rPr>
              <w:t>S3-A13-265-&lt;QP&gt;</w:t>
            </w:r>
          </w:p>
        </w:tc>
      </w:tr>
      <w:tr w:rsidR="00454D78"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096B4F">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096B4F">
            <w:pPr>
              <w:pStyle w:val="TAC"/>
              <w:rPr>
                <w:sz w:val="16"/>
                <w:szCs w:val="18"/>
                <w:lang w:val="en-US"/>
              </w:rPr>
            </w:pPr>
            <w:r>
              <w:rPr>
                <w:sz w:val="16"/>
                <w:szCs w:val="18"/>
                <w:lang w:val="en-US"/>
              </w:rPr>
              <w:t>S3-A14-265-&lt;QP&gt;</w:t>
            </w:r>
          </w:p>
        </w:tc>
      </w:tr>
      <w:tr w:rsidR="00454D78"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096B4F">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096B4F">
            <w:pPr>
              <w:pStyle w:val="TAC"/>
              <w:rPr>
                <w:sz w:val="16"/>
                <w:szCs w:val="18"/>
                <w:lang w:val="en-US"/>
              </w:rPr>
            </w:pPr>
            <w:r>
              <w:rPr>
                <w:sz w:val="16"/>
                <w:szCs w:val="18"/>
                <w:lang w:val="en-US"/>
              </w:rPr>
              <w:t>S3-A15-265-&lt;QP&gt;</w:t>
            </w:r>
          </w:p>
        </w:tc>
      </w:tr>
      <w:tr w:rsidR="00454D78"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096B4F">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096B4F">
            <w:pPr>
              <w:pStyle w:val="TAC"/>
              <w:rPr>
                <w:sz w:val="16"/>
                <w:szCs w:val="18"/>
                <w:lang w:val="en-US"/>
              </w:rPr>
            </w:pPr>
            <w:r>
              <w:rPr>
                <w:sz w:val="16"/>
                <w:szCs w:val="18"/>
                <w:lang w:val="en-US"/>
              </w:rPr>
              <w:t>S3-A16-265-&lt;QP&gt;</w:t>
            </w:r>
          </w:p>
        </w:tc>
      </w:tr>
      <w:tr w:rsidR="00454D78"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096B4F">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096B4F">
            <w:pPr>
              <w:pStyle w:val="TAC"/>
              <w:rPr>
                <w:sz w:val="16"/>
                <w:szCs w:val="18"/>
                <w:lang w:val="en-US"/>
              </w:rPr>
            </w:pPr>
            <w:r>
              <w:rPr>
                <w:sz w:val="16"/>
                <w:szCs w:val="18"/>
                <w:lang w:val="en-US"/>
              </w:rPr>
              <w:t>S3-A17-265-&lt;QP&gt;</w:t>
            </w:r>
          </w:p>
        </w:tc>
      </w:tr>
      <w:tr w:rsidR="00454D78"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096B4F">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096B4F">
            <w:pPr>
              <w:pStyle w:val="TAC"/>
              <w:rPr>
                <w:sz w:val="16"/>
                <w:szCs w:val="18"/>
                <w:lang w:val="en-US"/>
              </w:rPr>
            </w:pPr>
            <w:r>
              <w:rPr>
                <w:sz w:val="16"/>
                <w:szCs w:val="18"/>
                <w:lang w:val="en-US"/>
              </w:rPr>
              <w:t>S3-A18-265-&lt;QP&gt;</w:t>
            </w:r>
          </w:p>
        </w:tc>
      </w:tr>
      <w:tr w:rsidR="00454D78"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096B4F">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096B4F">
            <w:pPr>
              <w:pStyle w:val="TAC"/>
              <w:rPr>
                <w:sz w:val="16"/>
                <w:szCs w:val="18"/>
                <w:lang w:val="en-US"/>
              </w:rPr>
            </w:pPr>
            <w:r>
              <w:rPr>
                <w:sz w:val="16"/>
                <w:szCs w:val="18"/>
                <w:lang w:val="en-US"/>
              </w:rPr>
              <w:t>S3-A19-265-&lt;QP&gt;</w:t>
            </w:r>
          </w:p>
        </w:tc>
      </w:tr>
      <w:tr w:rsidR="00454D78"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096B4F">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096B4F">
            <w:pPr>
              <w:pStyle w:val="TAC"/>
              <w:rPr>
                <w:sz w:val="16"/>
                <w:szCs w:val="18"/>
                <w:lang w:val="en-US"/>
              </w:rPr>
            </w:pPr>
            <w:r>
              <w:rPr>
                <w:sz w:val="16"/>
                <w:szCs w:val="18"/>
                <w:lang w:val="en-US"/>
              </w:rPr>
              <w:t>S3-A20-265-&lt;QP&gt;</w:t>
            </w:r>
          </w:p>
        </w:tc>
      </w:tr>
      <w:tr w:rsidR="00454D78"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096B4F">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096B4F">
            <w:pPr>
              <w:pStyle w:val="TAC"/>
              <w:rPr>
                <w:sz w:val="16"/>
                <w:szCs w:val="18"/>
                <w:lang w:val="en-US"/>
              </w:rPr>
            </w:pPr>
            <w:r>
              <w:rPr>
                <w:sz w:val="16"/>
                <w:szCs w:val="18"/>
                <w:lang w:val="en-US"/>
              </w:rPr>
              <w:t>S3-A21-265-&lt;QP&gt;</w:t>
            </w:r>
          </w:p>
        </w:tc>
      </w:tr>
      <w:tr w:rsidR="00454D78"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096B4F">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096B4F">
            <w:pPr>
              <w:pStyle w:val="TAC"/>
              <w:rPr>
                <w:sz w:val="16"/>
                <w:szCs w:val="18"/>
                <w:lang w:val="en-US"/>
              </w:rPr>
            </w:pPr>
            <w:r>
              <w:rPr>
                <w:sz w:val="16"/>
                <w:szCs w:val="18"/>
                <w:lang w:val="en-US"/>
              </w:rPr>
              <w:t>S3-A22-265-&lt;QP&gt;</w:t>
            </w:r>
          </w:p>
        </w:tc>
      </w:tr>
      <w:tr w:rsidR="00454D78"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096B4F">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096B4F">
            <w:pPr>
              <w:pStyle w:val="TAC"/>
              <w:rPr>
                <w:sz w:val="16"/>
                <w:szCs w:val="18"/>
                <w:lang w:val="en-US"/>
              </w:rPr>
            </w:pPr>
            <w:r>
              <w:rPr>
                <w:sz w:val="16"/>
                <w:szCs w:val="18"/>
                <w:lang w:val="en-US"/>
              </w:rPr>
              <w:t>S3-A23-265-&lt;QP&gt;</w:t>
            </w:r>
          </w:p>
        </w:tc>
      </w:tr>
      <w:tr w:rsidR="00454D78"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096B4F">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096B4F">
            <w:pPr>
              <w:pStyle w:val="TAC"/>
              <w:rPr>
                <w:sz w:val="16"/>
                <w:szCs w:val="18"/>
                <w:lang w:val="en-US"/>
              </w:rPr>
            </w:pPr>
            <w:r>
              <w:rPr>
                <w:sz w:val="16"/>
                <w:szCs w:val="18"/>
                <w:lang w:val="en-US"/>
              </w:rPr>
              <w:t>S3-A24-265-&lt;QP&gt;</w:t>
            </w:r>
          </w:p>
        </w:tc>
      </w:tr>
      <w:tr w:rsidR="00454D78"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096B4F">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096B4F">
            <w:pPr>
              <w:pStyle w:val="TAC"/>
              <w:rPr>
                <w:sz w:val="16"/>
                <w:szCs w:val="18"/>
                <w:lang w:val="en-US"/>
              </w:rPr>
            </w:pPr>
            <w:r>
              <w:rPr>
                <w:sz w:val="16"/>
                <w:szCs w:val="18"/>
                <w:lang w:val="en-US"/>
              </w:rPr>
              <w:t>S3-A25-265-&lt;QP&gt;</w:t>
            </w:r>
          </w:p>
        </w:tc>
      </w:tr>
      <w:tr w:rsidR="00454D78"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096B4F">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096B4F">
            <w:pPr>
              <w:pStyle w:val="TAC"/>
              <w:rPr>
                <w:sz w:val="16"/>
                <w:szCs w:val="18"/>
                <w:lang w:val="en-US"/>
              </w:rPr>
            </w:pPr>
            <w:r>
              <w:rPr>
                <w:sz w:val="16"/>
                <w:szCs w:val="18"/>
                <w:lang w:val="en-US"/>
              </w:rPr>
              <w:t>S3-A26-265-&lt;QP&gt;</w:t>
            </w:r>
          </w:p>
        </w:tc>
      </w:tr>
      <w:tr w:rsidR="00454D78"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096B4F">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096B4F">
            <w:pPr>
              <w:pStyle w:val="TAC"/>
              <w:rPr>
                <w:sz w:val="16"/>
                <w:szCs w:val="18"/>
                <w:lang w:val="en-US"/>
              </w:rPr>
            </w:pPr>
            <w:r>
              <w:rPr>
                <w:sz w:val="16"/>
                <w:szCs w:val="18"/>
                <w:lang w:val="en-US"/>
              </w:rPr>
              <w:t>S3-A27-265-&lt;QP&gt;</w:t>
            </w:r>
          </w:p>
        </w:tc>
      </w:tr>
      <w:tr w:rsidR="00454D78"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096B4F">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096B4F">
            <w:pPr>
              <w:pStyle w:val="TAC"/>
              <w:rPr>
                <w:sz w:val="16"/>
                <w:szCs w:val="18"/>
                <w:lang w:val="en-US"/>
              </w:rPr>
            </w:pPr>
            <w:r>
              <w:rPr>
                <w:sz w:val="16"/>
                <w:szCs w:val="18"/>
                <w:lang w:val="en-US"/>
              </w:rPr>
              <w:t>S3-A28-265-&lt;QP&gt;</w:t>
            </w:r>
          </w:p>
        </w:tc>
      </w:tr>
      <w:tr w:rsidR="00454D78"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096B4F">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096B4F">
            <w:pPr>
              <w:pStyle w:val="TAC"/>
              <w:rPr>
                <w:sz w:val="16"/>
                <w:szCs w:val="18"/>
                <w:lang w:val="en-US"/>
              </w:rPr>
            </w:pPr>
            <w:r>
              <w:rPr>
                <w:sz w:val="16"/>
                <w:szCs w:val="18"/>
                <w:lang w:val="en-US"/>
              </w:rPr>
              <w:t>S3-A29-265-&lt;QP&gt;</w:t>
            </w:r>
          </w:p>
        </w:tc>
      </w:tr>
      <w:tr w:rsidR="00454D78"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096B4F">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096B4F">
            <w:pPr>
              <w:pStyle w:val="TAC"/>
              <w:rPr>
                <w:sz w:val="16"/>
                <w:szCs w:val="18"/>
                <w:lang w:val="en-US"/>
              </w:rPr>
            </w:pPr>
            <w:r>
              <w:rPr>
                <w:sz w:val="16"/>
                <w:szCs w:val="18"/>
                <w:lang w:val="en-US"/>
              </w:rPr>
              <w:t>S3-A30-265-&lt;QP&gt;</w:t>
            </w:r>
          </w:p>
        </w:tc>
      </w:tr>
      <w:tr w:rsidR="00454D78"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096B4F">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096B4F">
            <w:pPr>
              <w:pStyle w:val="TAC"/>
              <w:rPr>
                <w:sz w:val="16"/>
                <w:szCs w:val="18"/>
                <w:lang w:val="en-US"/>
              </w:rPr>
            </w:pPr>
            <w:r>
              <w:rPr>
                <w:sz w:val="16"/>
                <w:szCs w:val="18"/>
                <w:lang w:val="en-US"/>
              </w:rPr>
              <w:t>S3-A31-265-&lt;QP&gt;</w:t>
            </w:r>
          </w:p>
        </w:tc>
      </w:tr>
      <w:tr w:rsidR="00454D78"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096B4F">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096B4F">
            <w:pPr>
              <w:pStyle w:val="TAC"/>
              <w:rPr>
                <w:sz w:val="16"/>
                <w:szCs w:val="18"/>
                <w:lang w:val="en-US"/>
              </w:rPr>
            </w:pPr>
            <w:r>
              <w:rPr>
                <w:sz w:val="16"/>
                <w:szCs w:val="18"/>
                <w:lang w:val="en-US"/>
              </w:rPr>
              <w:t>S3-A32-265-&lt;QP&gt;</w:t>
            </w:r>
          </w:p>
        </w:tc>
      </w:tr>
      <w:tr w:rsidR="00454D78"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096B4F">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664F5E4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096B4F">
            <w:pPr>
              <w:pStyle w:val="TAC"/>
              <w:rPr>
                <w:sz w:val="16"/>
                <w:szCs w:val="18"/>
                <w:lang w:val="en-US"/>
              </w:rPr>
            </w:pPr>
            <w:r>
              <w:rPr>
                <w:sz w:val="16"/>
                <w:szCs w:val="18"/>
                <w:lang w:val="en-US"/>
              </w:rPr>
              <w:t>S3-A33-265-&lt;QP&gt;</w:t>
            </w:r>
          </w:p>
        </w:tc>
      </w:tr>
      <w:tr w:rsidR="00454D78"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096B4F">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096B4F">
            <w:pPr>
              <w:pStyle w:val="TAC"/>
              <w:rPr>
                <w:sz w:val="16"/>
                <w:szCs w:val="18"/>
                <w:lang w:val="en-US"/>
              </w:rPr>
            </w:pPr>
            <w:r>
              <w:rPr>
                <w:sz w:val="16"/>
                <w:szCs w:val="18"/>
                <w:lang w:val="en-US"/>
              </w:rPr>
              <w:t>S3-A34-265-&lt;QP&gt;</w:t>
            </w:r>
          </w:p>
        </w:tc>
      </w:tr>
      <w:tr w:rsidR="00454D78"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096B4F">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59EB8528"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096B4F">
            <w:pPr>
              <w:pStyle w:val="TAC"/>
              <w:rPr>
                <w:sz w:val="16"/>
                <w:szCs w:val="18"/>
                <w:lang w:val="en-US"/>
              </w:rPr>
            </w:pPr>
            <w:r>
              <w:rPr>
                <w:sz w:val="16"/>
                <w:szCs w:val="18"/>
                <w:lang w:val="en-US"/>
              </w:rPr>
              <w:t>S3-A35-265-&lt;QP&gt;</w:t>
            </w:r>
          </w:p>
        </w:tc>
      </w:tr>
      <w:tr w:rsidR="00454D78"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096B4F">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3B602D6B"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096B4F">
            <w:pPr>
              <w:pStyle w:val="TAC"/>
              <w:rPr>
                <w:sz w:val="16"/>
                <w:szCs w:val="18"/>
                <w:lang w:val="en-US"/>
              </w:rPr>
            </w:pPr>
            <w:r>
              <w:rPr>
                <w:sz w:val="16"/>
                <w:szCs w:val="18"/>
                <w:lang w:val="en-US"/>
              </w:rPr>
              <w:t>S3-A36-265-&lt;QP&gt;</w:t>
            </w:r>
          </w:p>
        </w:tc>
      </w:tr>
      <w:tr w:rsidR="00454D78"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096B4F">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73BB2C32"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096B4F">
            <w:pPr>
              <w:pStyle w:val="TAC"/>
              <w:rPr>
                <w:sz w:val="16"/>
                <w:szCs w:val="18"/>
                <w:lang w:val="en-US"/>
              </w:rPr>
            </w:pPr>
            <w:r>
              <w:rPr>
                <w:sz w:val="16"/>
                <w:szCs w:val="18"/>
                <w:lang w:val="en-US"/>
              </w:rPr>
              <w:t>S3-A37-265-&lt;QP&gt;</w:t>
            </w:r>
          </w:p>
        </w:tc>
      </w:tr>
      <w:tr w:rsidR="00454D78"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096B4F">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6E9B818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096B4F">
            <w:pPr>
              <w:pStyle w:val="TAC"/>
              <w:rPr>
                <w:sz w:val="16"/>
                <w:szCs w:val="18"/>
                <w:lang w:val="en-US"/>
              </w:rPr>
            </w:pPr>
            <w:r>
              <w:rPr>
                <w:sz w:val="16"/>
                <w:szCs w:val="18"/>
                <w:lang w:val="en-US"/>
              </w:rPr>
              <w:t>S3-A38-265-&lt;QP&gt;</w:t>
            </w:r>
          </w:p>
        </w:tc>
      </w:tr>
      <w:tr w:rsidR="00454D78"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096B4F">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5EC62D7A"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096B4F">
            <w:pPr>
              <w:pStyle w:val="TAC"/>
              <w:rPr>
                <w:sz w:val="16"/>
                <w:szCs w:val="18"/>
                <w:lang w:val="en-US"/>
              </w:rPr>
            </w:pPr>
            <w:r>
              <w:rPr>
                <w:sz w:val="16"/>
                <w:szCs w:val="18"/>
                <w:lang w:val="en-US"/>
              </w:rPr>
              <w:t>S3-A39-265-&lt;QP&gt;</w:t>
            </w:r>
          </w:p>
        </w:tc>
      </w:tr>
      <w:tr w:rsidR="00454D78"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096B4F">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73CB9C20"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096B4F">
            <w:pPr>
              <w:pStyle w:val="TAC"/>
              <w:rPr>
                <w:sz w:val="16"/>
                <w:szCs w:val="18"/>
                <w:lang w:val="en-US"/>
              </w:rPr>
            </w:pPr>
            <w:r>
              <w:rPr>
                <w:sz w:val="16"/>
                <w:szCs w:val="18"/>
                <w:lang w:val="en-US"/>
              </w:rPr>
              <w:t>S3-A40-265-&lt;QP&gt;</w:t>
            </w:r>
          </w:p>
        </w:tc>
      </w:tr>
      <w:tr w:rsidR="00454D78"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096B4F">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65316CA9"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096B4F">
            <w:pPr>
              <w:pStyle w:val="TAC"/>
              <w:rPr>
                <w:sz w:val="16"/>
                <w:szCs w:val="18"/>
                <w:lang w:val="en-US"/>
              </w:rPr>
            </w:pPr>
            <w:r>
              <w:rPr>
                <w:sz w:val="16"/>
                <w:szCs w:val="18"/>
                <w:lang w:val="en-US"/>
              </w:rPr>
              <w:t>S3-A41-265-&lt;QP&gt;</w:t>
            </w:r>
          </w:p>
        </w:tc>
      </w:tr>
      <w:tr w:rsidR="00454D78"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096B4F">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422851C"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096B4F">
            <w:pPr>
              <w:pStyle w:val="TAC"/>
              <w:rPr>
                <w:sz w:val="16"/>
                <w:szCs w:val="18"/>
                <w:lang w:val="en-US"/>
              </w:rPr>
            </w:pPr>
            <w:r>
              <w:rPr>
                <w:sz w:val="16"/>
                <w:szCs w:val="18"/>
                <w:lang w:val="en-US"/>
              </w:rPr>
              <w:t>S3-A42-265-&lt;QP&gt;</w:t>
            </w:r>
          </w:p>
        </w:tc>
      </w:tr>
      <w:tr w:rsidR="00454D78"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096B4F">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2B59445C"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096B4F">
            <w:pPr>
              <w:pStyle w:val="TAC"/>
              <w:rPr>
                <w:sz w:val="16"/>
                <w:szCs w:val="18"/>
                <w:lang w:val="en-US"/>
              </w:rPr>
            </w:pPr>
            <w:r>
              <w:rPr>
                <w:sz w:val="16"/>
                <w:szCs w:val="18"/>
                <w:lang w:val="en-US"/>
              </w:rPr>
              <w:t>S3-A43-265-&lt;QP&gt;</w:t>
            </w:r>
          </w:p>
        </w:tc>
      </w:tr>
      <w:tr w:rsidR="00454D78"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096B4F">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1AA05850"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096B4F">
            <w:pPr>
              <w:pStyle w:val="TAC"/>
              <w:rPr>
                <w:sz w:val="16"/>
                <w:szCs w:val="18"/>
                <w:lang w:val="en-US"/>
              </w:rPr>
            </w:pPr>
            <w:r>
              <w:rPr>
                <w:sz w:val="16"/>
                <w:szCs w:val="18"/>
                <w:lang w:val="en-US"/>
              </w:rPr>
              <w:t>S3-A44-265-&lt;QP&gt;</w:t>
            </w:r>
          </w:p>
        </w:tc>
      </w:tr>
      <w:tr w:rsidR="00454D78"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096B4F">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1468B534"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096B4F">
            <w:pPr>
              <w:pStyle w:val="TAC"/>
              <w:rPr>
                <w:sz w:val="16"/>
                <w:szCs w:val="18"/>
                <w:lang w:val="en-US"/>
              </w:rPr>
            </w:pPr>
            <w:r>
              <w:rPr>
                <w:sz w:val="16"/>
                <w:szCs w:val="18"/>
                <w:lang w:val="en-US"/>
              </w:rPr>
              <w:t>S3-A45-265-&lt;QP&gt;</w:t>
            </w:r>
          </w:p>
        </w:tc>
      </w:tr>
      <w:tr w:rsidR="00454D78"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096B4F">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0FFC51F4"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096B4F">
            <w:pPr>
              <w:pStyle w:val="TAC"/>
              <w:rPr>
                <w:sz w:val="16"/>
                <w:szCs w:val="18"/>
                <w:lang w:val="en-US"/>
              </w:rPr>
            </w:pPr>
            <w:r>
              <w:rPr>
                <w:sz w:val="16"/>
                <w:szCs w:val="18"/>
                <w:lang w:val="en-US"/>
              </w:rPr>
              <w:t>S3-A46-265-&lt;QP&gt;</w:t>
            </w:r>
          </w:p>
        </w:tc>
      </w:tr>
      <w:tr w:rsidR="00454D78"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096B4F">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5DE0AAB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096B4F">
            <w:pPr>
              <w:pStyle w:val="TAC"/>
              <w:rPr>
                <w:sz w:val="16"/>
                <w:szCs w:val="18"/>
                <w:lang w:val="en-US"/>
              </w:rPr>
            </w:pPr>
            <w:r>
              <w:rPr>
                <w:sz w:val="16"/>
                <w:szCs w:val="18"/>
                <w:lang w:val="en-US"/>
              </w:rPr>
              <w:t>S3-A47-265-&lt;QP&gt;</w:t>
            </w:r>
          </w:p>
        </w:tc>
      </w:tr>
      <w:tr w:rsidR="00454D78"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096B4F">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0F034891"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096B4F">
            <w:pPr>
              <w:pStyle w:val="TAC"/>
              <w:rPr>
                <w:sz w:val="16"/>
                <w:szCs w:val="18"/>
                <w:lang w:val="en-US"/>
              </w:rPr>
            </w:pPr>
            <w:r>
              <w:rPr>
                <w:sz w:val="16"/>
                <w:szCs w:val="18"/>
                <w:lang w:val="en-US"/>
              </w:rPr>
              <w:t>S3-A48-265-&lt;QP&gt;</w:t>
            </w:r>
          </w:p>
        </w:tc>
      </w:tr>
      <w:tr w:rsidR="00454D78"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096B4F">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5FA29711"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096B4F">
            <w:pPr>
              <w:pStyle w:val="TAC"/>
              <w:rPr>
                <w:sz w:val="16"/>
                <w:szCs w:val="18"/>
                <w:lang w:val="en-US"/>
              </w:rPr>
            </w:pPr>
            <w:r>
              <w:rPr>
                <w:sz w:val="16"/>
                <w:szCs w:val="18"/>
                <w:lang w:val="en-US"/>
              </w:rPr>
              <w:t>S3-A49-265-&lt;QP&gt;</w:t>
            </w:r>
          </w:p>
        </w:tc>
      </w:tr>
      <w:tr w:rsidR="00454D78"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096B4F">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0C039ABA"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096B4F">
            <w:pPr>
              <w:pStyle w:val="TAC"/>
              <w:rPr>
                <w:sz w:val="16"/>
                <w:szCs w:val="18"/>
                <w:lang w:val="en-US"/>
              </w:rPr>
            </w:pPr>
            <w:r>
              <w:rPr>
                <w:sz w:val="16"/>
                <w:szCs w:val="18"/>
                <w:lang w:val="en-US"/>
              </w:rPr>
              <w:t>S3-A50-265-&lt;QP&gt;</w:t>
            </w:r>
          </w:p>
        </w:tc>
      </w:tr>
      <w:tr w:rsidR="00454D78"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096B4F">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01537FF5"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096B4F">
            <w:pPr>
              <w:pStyle w:val="TAC"/>
              <w:rPr>
                <w:sz w:val="16"/>
                <w:szCs w:val="18"/>
                <w:lang w:val="en-US"/>
              </w:rPr>
            </w:pPr>
            <w:r>
              <w:rPr>
                <w:sz w:val="16"/>
                <w:szCs w:val="18"/>
                <w:lang w:val="en-US"/>
              </w:rPr>
              <w:t>S3-A51-265-&lt;QP&gt;</w:t>
            </w:r>
          </w:p>
        </w:tc>
      </w:tr>
      <w:tr w:rsidR="00454D78"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096B4F">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B6077D2"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096B4F">
            <w:pPr>
              <w:pStyle w:val="TAC"/>
              <w:rPr>
                <w:sz w:val="16"/>
                <w:szCs w:val="18"/>
                <w:lang w:val="en-US"/>
              </w:rPr>
            </w:pPr>
            <w:r>
              <w:rPr>
                <w:sz w:val="16"/>
                <w:szCs w:val="18"/>
                <w:lang w:val="en-US"/>
              </w:rPr>
              <w:t>S3-A52-265-&lt;QP&gt;</w:t>
            </w:r>
          </w:p>
        </w:tc>
      </w:tr>
      <w:tr w:rsidR="00454D78"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096B4F">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3EE1BEB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096B4F">
            <w:pPr>
              <w:pStyle w:val="TAC"/>
              <w:rPr>
                <w:sz w:val="16"/>
                <w:szCs w:val="18"/>
                <w:lang w:val="en-US"/>
              </w:rPr>
            </w:pPr>
            <w:r>
              <w:rPr>
                <w:sz w:val="16"/>
                <w:szCs w:val="18"/>
                <w:lang w:val="en-US"/>
              </w:rPr>
              <w:t>S3-A53-265-&lt;QP&gt;</w:t>
            </w:r>
          </w:p>
        </w:tc>
      </w:tr>
      <w:tr w:rsidR="00454D78"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096B4F">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755EF2A8"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096B4F">
            <w:pPr>
              <w:pStyle w:val="TAC"/>
              <w:rPr>
                <w:sz w:val="16"/>
                <w:szCs w:val="18"/>
                <w:lang w:val="en-US"/>
              </w:rPr>
            </w:pPr>
            <w:r>
              <w:rPr>
                <w:sz w:val="16"/>
                <w:szCs w:val="18"/>
                <w:lang w:val="en-US"/>
              </w:rPr>
              <w:t>S3-A54-265-&lt;QP&gt;</w:t>
            </w:r>
          </w:p>
        </w:tc>
      </w:tr>
      <w:tr w:rsidR="00454D78"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096B4F">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5690185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096B4F">
            <w:pPr>
              <w:pStyle w:val="TAC"/>
              <w:rPr>
                <w:sz w:val="16"/>
                <w:szCs w:val="18"/>
                <w:lang w:val="en-US"/>
              </w:rPr>
            </w:pPr>
            <w:r>
              <w:rPr>
                <w:sz w:val="16"/>
                <w:szCs w:val="18"/>
                <w:lang w:val="en-US"/>
              </w:rPr>
              <w:t>S3-A55-265-&lt;QP&gt;</w:t>
            </w:r>
          </w:p>
        </w:tc>
      </w:tr>
      <w:tr w:rsidR="00454D78"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096B4F">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710348AD"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096B4F">
            <w:pPr>
              <w:pStyle w:val="TAC"/>
              <w:rPr>
                <w:sz w:val="16"/>
                <w:szCs w:val="18"/>
                <w:lang w:val="en-US"/>
              </w:rPr>
            </w:pPr>
            <w:r>
              <w:rPr>
                <w:sz w:val="16"/>
                <w:szCs w:val="18"/>
                <w:lang w:val="en-US"/>
              </w:rPr>
              <w:t>S3-A56-265-&lt;QP&gt;</w:t>
            </w:r>
          </w:p>
        </w:tc>
      </w:tr>
      <w:tr w:rsidR="00454D78"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096B4F">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26080B16"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096B4F">
            <w:pPr>
              <w:pStyle w:val="TAC"/>
              <w:rPr>
                <w:sz w:val="16"/>
                <w:szCs w:val="18"/>
                <w:lang w:val="en-US"/>
              </w:rPr>
            </w:pPr>
            <w:r>
              <w:rPr>
                <w:sz w:val="16"/>
                <w:szCs w:val="18"/>
                <w:lang w:val="en-US"/>
              </w:rPr>
              <w:t>S3-A57-265-&lt;QP&gt;</w:t>
            </w:r>
          </w:p>
        </w:tc>
      </w:tr>
      <w:tr w:rsidR="00454D78"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096B4F">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1D9E16BF"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096B4F">
            <w:pPr>
              <w:pStyle w:val="TAC"/>
              <w:rPr>
                <w:sz w:val="16"/>
                <w:szCs w:val="18"/>
                <w:lang w:val="en-US"/>
              </w:rPr>
            </w:pPr>
            <w:r>
              <w:rPr>
                <w:sz w:val="16"/>
                <w:szCs w:val="18"/>
                <w:lang w:val="en-US"/>
              </w:rPr>
              <w:t>S3-A58-265-&lt;QP&gt;</w:t>
            </w:r>
          </w:p>
        </w:tc>
      </w:tr>
      <w:tr w:rsidR="00454D78"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096B4F">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54DB695D"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096B4F">
            <w:pPr>
              <w:pStyle w:val="TAC"/>
              <w:rPr>
                <w:sz w:val="16"/>
                <w:szCs w:val="18"/>
                <w:lang w:val="en-US"/>
              </w:rPr>
            </w:pPr>
            <w:r>
              <w:rPr>
                <w:sz w:val="16"/>
                <w:szCs w:val="18"/>
                <w:lang w:val="en-US"/>
              </w:rPr>
              <w:t>S3-A59-265-&lt;QP&gt;</w:t>
            </w:r>
          </w:p>
        </w:tc>
      </w:tr>
      <w:tr w:rsidR="00454D78"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096B4F">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0065F5AC"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096B4F">
            <w:pPr>
              <w:pStyle w:val="TAC"/>
              <w:rPr>
                <w:sz w:val="16"/>
                <w:szCs w:val="18"/>
                <w:lang w:val="en-US"/>
              </w:rPr>
            </w:pPr>
            <w:r>
              <w:rPr>
                <w:sz w:val="16"/>
                <w:szCs w:val="18"/>
                <w:lang w:val="en-US"/>
              </w:rPr>
              <w:t>S3-A60-265-&lt;QP&gt;</w:t>
            </w:r>
          </w:p>
        </w:tc>
      </w:tr>
      <w:tr w:rsidR="00454D78"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096B4F">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628E75A3"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096B4F">
            <w:pPr>
              <w:pStyle w:val="TAC"/>
              <w:rPr>
                <w:sz w:val="16"/>
                <w:szCs w:val="18"/>
                <w:lang w:val="en-US"/>
              </w:rPr>
            </w:pPr>
            <w:r>
              <w:rPr>
                <w:sz w:val="16"/>
                <w:szCs w:val="18"/>
                <w:lang w:val="en-US"/>
              </w:rPr>
              <w:t>S3-A61-265-&lt;QP&gt;</w:t>
            </w:r>
          </w:p>
        </w:tc>
      </w:tr>
      <w:tr w:rsidR="00454D78"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096B4F">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0E43EA3A"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096B4F">
            <w:pPr>
              <w:pStyle w:val="TAC"/>
              <w:rPr>
                <w:sz w:val="16"/>
                <w:szCs w:val="18"/>
                <w:lang w:val="en-US"/>
              </w:rPr>
            </w:pPr>
            <w:r>
              <w:rPr>
                <w:sz w:val="16"/>
                <w:szCs w:val="18"/>
                <w:lang w:val="en-US"/>
              </w:rPr>
              <w:t>S3-A62-265-&lt;QP&gt;</w:t>
            </w:r>
          </w:p>
        </w:tc>
      </w:tr>
      <w:tr w:rsidR="00454D78"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096B4F">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5E7D662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096B4F">
            <w:pPr>
              <w:pStyle w:val="TAC"/>
              <w:rPr>
                <w:sz w:val="16"/>
                <w:szCs w:val="18"/>
                <w:lang w:val="en-US"/>
              </w:rPr>
            </w:pPr>
            <w:r>
              <w:rPr>
                <w:sz w:val="16"/>
                <w:szCs w:val="18"/>
                <w:lang w:val="en-US"/>
              </w:rPr>
              <w:t>S3-A63-265-&lt;QP&gt;</w:t>
            </w:r>
          </w:p>
        </w:tc>
      </w:tr>
      <w:tr w:rsidR="00454D78"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096B4F">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BC57B2E"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096B4F">
            <w:pPr>
              <w:pStyle w:val="TAC"/>
              <w:rPr>
                <w:sz w:val="16"/>
                <w:szCs w:val="18"/>
                <w:lang w:val="en-US"/>
              </w:rPr>
            </w:pPr>
            <w:r>
              <w:rPr>
                <w:sz w:val="16"/>
                <w:szCs w:val="18"/>
                <w:lang w:val="en-US"/>
              </w:rPr>
              <w:t>S3-A64-265-&lt;QP&gt;</w:t>
            </w:r>
          </w:p>
        </w:tc>
      </w:tr>
      <w:tr w:rsidR="00454D78" w:rsidRPr="00495639"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1A75E1"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77777777" w:rsidR="00454D78" w:rsidRPr="001A75E1"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-265-&lt;QP&gt;</w:t>
            </w:r>
          </w:p>
        </w:tc>
      </w:tr>
      <w:tr w:rsidR="00454D78" w:rsidRPr="00495639"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1A75E1"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77777777" w:rsidR="00454D78" w:rsidRPr="001A75E1" w:rsidRDefault="00454D78" w:rsidP="00096B4F">
            <w:pPr>
              <w:pStyle w:val="TAC"/>
              <w:rPr>
                <w:sz w:val="16"/>
                <w:szCs w:val="18"/>
                <w:lang w:val="en-US"/>
              </w:rPr>
            </w:pPr>
            <w:r>
              <w:rPr>
                <w:sz w:val="16"/>
                <w:szCs w:val="18"/>
                <w:lang w:val="en-US"/>
              </w:rPr>
              <w:t>S3-</w:t>
            </w:r>
            <w:r w:rsidRPr="001A75E1">
              <w:rPr>
                <w:sz w:val="16"/>
                <w:szCs w:val="18"/>
                <w:lang w:val="en-US"/>
              </w:rPr>
              <w:t>HM-0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66</w:t>
            </w:r>
            <w:r w:rsidRPr="001A75E1">
              <w:rPr>
                <w:sz w:val="16"/>
                <w:szCs w:val="18"/>
                <w:lang w:val="en-US"/>
              </w:rPr>
              <w:t>-265-&lt;QP&gt;</w:t>
            </w:r>
          </w:p>
        </w:tc>
      </w:tr>
      <w:tr w:rsidR="00454D78" w:rsidRPr="00495639"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1A75E1"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67</w:t>
            </w:r>
            <w:r w:rsidRPr="001A75E1">
              <w:rPr>
                <w:sz w:val="16"/>
                <w:szCs w:val="18"/>
                <w:lang w:val="en-US"/>
              </w:rPr>
              <w:t>-265-&lt;QP&gt;</w:t>
            </w:r>
          </w:p>
        </w:tc>
      </w:tr>
      <w:tr w:rsidR="00454D78" w:rsidRPr="00495639"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1A75E1"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68</w:t>
            </w:r>
            <w:r w:rsidRPr="001A75E1">
              <w:rPr>
                <w:sz w:val="16"/>
                <w:szCs w:val="18"/>
                <w:lang w:val="en-US"/>
              </w:rPr>
              <w:t>-265-&lt;QP&gt;</w:t>
            </w:r>
          </w:p>
        </w:tc>
      </w:tr>
    </w:tbl>
    <w:p w14:paraId="53C163A6" w14:textId="4FF86F23" w:rsidR="0023377B" w:rsidRDefault="0023377B" w:rsidP="0023377B">
      <w:pPr>
        <w:pStyle w:val="Heading5"/>
      </w:pPr>
      <w:bookmarkStart w:id="369" w:name="_Toc86591644"/>
      <w:r>
        <w:lastRenderedPageBreak/>
        <w:t>6.4.8.3.2</w:t>
      </w:r>
      <w:r>
        <w:tab/>
        <w:t>Common Settings</w:t>
      </w:r>
      <w:bookmarkEnd w:id="369"/>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t>-</w:t>
      </w:r>
      <w:r>
        <w:tab/>
      </w:r>
      <w:r w:rsidRPr="00E0695D">
        <w:rPr>
          <w:rFonts w:ascii="Courier New" w:hAnsi="Courier New" w:cs="Courier New"/>
        </w:rPr>
        <w:t>InternalBitDepth</w:t>
      </w:r>
      <w:r w:rsidRPr="00A227AC">
        <w:t xml:space="preserve"> is 10 # codec operating bit-depth where all sequences (including 8 bit sequences) are coded with an internal bitdep</w:t>
      </w:r>
      <w:r w:rsidR="00BD46A1">
        <w:t>t</w:t>
      </w:r>
      <w:r w:rsidRPr="00A227AC">
        <w:t>h of 10 in accordance with [44] and metrics are calculated in 10 bits</w:t>
      </w:r>
      <w:r>
        <w:t>.</w:t>
      </w:r>
    </w:p>
    <w:p w14:paraId="568D1DC8" w14:textId="1E2B2300" w:rsidR="005276B2" w:rsidRDefault="005276B2" w:rsidP="005276B2">
      <w:pPr>
        <w:pStyle w:val="Heading5"/>
      </w:pPr>
      <w:bookmarkStart w:id="370" w:name="_Toc86591645"/>
      <w:r>
        <w:t>6.4.8.3.</w:t>
      </w:r>
      <w:r w:rsidR="0023377B">
        <w:t>3</w:t>
      </w:r>
      <w:r>
        <w:tab/>
        <w:t>S3-HM-01: Main 10 Profile with no fixed Intra</w:t>
      </w:r>
      <w:bookmarkEnd w:id="370"/>
      <w:r>
        <w:t xml:space="preserve"> </w:t>
      </w:r>
    </w:p>
    <w:p w14:paraId="7EBC6BE7" w14:textId="77777777" w:rsidR="005276B2" w:rsidRDefault="005276B2" w:rsidP="005276B2">
      <w:r>
        <w:t>To generate the anchor bitstreams, HM16.22 is used.</w:t>
      </w:r>
    </w:p>
    <w:p w14:paraId="36A05F0C" w14:textId="411D0EF0" w:rsidR="0072125D" w:rsidRDefault="005276B2" w:rsidP="005276B2">
      <w:r>
        <w:t xml:space="preserve">The settings are defined in the attached configuration file </w:t>
      </w:r>
      <w:r w:rsidRPr="00B35A71">
        <w:rPr>
          <w:rFonts w:ascii="Courier New" w:hAnsi="Courier New" w:cs="Courier New"/>
        </w:rPr>
        <w:t>s3-hm-01.cfg</w:t>
      </w:r>
      <w: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r w:rsidRPr="00E0695D">
        <w:rPr>
          <w:rFonts w:ascii="Courier New" w:hAnsi="Courier New" w:cs="Courier New"/>
        </w:rPr>
        <w:t>IntraPeriod</w:t>
      </w:r>
      <w:r>
        <w:t xml:space="preserve"> with no fix interval</w:t>
      </w:r>
    </w:p>
    <w:p w14:paraId="24EB60D8" w14:textId="237CD599" w:rsidR="005276B2" w:rsidRPr="008B36DE" w:rsidRDefault="005276B2" w:rsidP="00280862">
      <w:pPr>
        <w:pStyle w:val="B1"/>
      </w:pPr>
      <w:r>
        <w:t>-</w:t>
      </w:r>
      <w:r>
        <w:tab/>
      </w:r>
      <w:r w:rsidRPr="008115A6">
        <w:rPr>
          <w:rFonts w:ascii="Courier New" w:hAnsi="Courier New" w:cs="Courier New"/>
        </w:rPr>
        <w:t>GOPSize</w:t>
      </w:r>
      <w:r>
        <w:t xml:space="preserve"> is equal to 8. Each P picture refers to up to 4 preceding pictures in display order</w:t>
      </w:r>
    </w:p>
    <w:p w14:paraId="59838B41" w14:textId="071B26ED" w:rsidR="003273DE" w:rsidRDefault="003273DE" w:rsidP="003273DE">
      <w:pPr>
        <w:pStyle w:val="Heading5"/>
      </w:pPr>
      <w:bookmarkStart w:id="371" w:name="_Toc86591646"/>
      <w:r>
        <w:t>6.4.8.3.</w:t>
      </w:r>
      <w:r w:rsidR="0023377B">
        <w:t>4</w:t>
      </w:r>
      <w:r>
        <w:tab/>
        <w:t>S3-HM-02: Main 10 Profile with fixed Intra every second</w:t>
      </w:r>
      <w:bookmarkEnd w:id="371"/>
    </w:p>
    <w:p w14:paraId="268228A9" w14:textId="77777777" w:rsidR="003273DE" w:rsidRDefault="003273DE" w:rsidP="003273DE">
      <w:r>
        <w:t>To generate the anchor bitstreams, HM16.22 is used.</w:t>
      </w:r>
    </w:p>
    <w:p w14:paraId="6A5EB262" w14:textId="4E0ECDAF"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7C3170A8" w14:textId="77777777" w:rsidR="003273DE" w:rsidRDefault="003273DE" w:rsidP="003273DE">
      <w:pPr>
        <w:pStyle w:val="B2"/>
      </w:pPr>
      <w:r>
        <w:t>-</w:t>
      </w:r>
      <w:r>
        <w:tab/>
      </w:r>
      <w:r w:rsidRPr="00E0695D">
        <w:rPr>
          <w:rFonts w:ascii="Courier New" w:hAnsi="Courier New" w:cs="Courier New"/>
        </w:rPr>
        <w:t>DecodingRefreshType</w:t>
      </w:r>
      <w:r>
        <w:t xml:space="preserve">: (2) IDR  </w:t>
      </w:r>
    </w:p>
    <w:p w14:paraId="0FBBDF1C" w14:textId="77777777" w:rsidR="003273DE" w:rsidRDefault="003273DE" w:rsidP="003273D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09A76DD" w:rsidR="00442032" w:rsidRDefault="00442032" w:rsidP="00442032">
      <w:pPr>
        <w:pStyle w:val="Heading5"/>
      </w:pPr>
      <w:bookmarkStart w:id="372" w:name="_Toc86591647"/>
      <w:r>
        <w:t>6.4.8.3.</w:t>
      </w:r>
      <w:r w:rsidR="0023377B">
        <w:t>5</w:t>
      </w:r>
      <w:r>
        <w:tab/>
        <w:t>S3-SCC-01: Screen Content Profile with no fixed Intra</w:t>
      </w:r>
      <w:bookmarkEnd w:id="372"/>
    </w:p>
    <w:p w14:paraId="6D524497" w14:textId="77777777" w:rsidR="00442032" w:rsidRDefault="00442032" w:rsidP="00442032">
      <w:pPr>
        <w:rPr>
          <w:lang w:val="en-US"/>
        </w:rPr>
      </w:pPr>
      <w:r>
        <w:t>To generate the anchor bitstreams SCM-8.8 is used.</w:t>
      </w:r>
    </w:p>
    <w:p w14:paraId="081E4CE5" w14:textId="026FFA70" w:rsidR="00442032" w:rsidRDefault="00442032" w:rsidP="00442032">
      <w:r>
        <w:t xml:space="preserve">The settings are defined in the attached configuration file </w:t>
      </w:r>
      <w:r w:rsidRPr="00B35A71">
        <w:rPr>
          <w:rFonts w:ascii="Courier New" w:hAnsi="Courier New" w:cs="Courier New"/>
        </w:rPr>
        <w:t>s3-scc-01.cfg</w:t>
      </w:r>
      <w:r>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r w:rsidRPr="00E0695D">
        <w:rPr>
          <w:rFonts w:ascii="Courier New" w:hAnsi="Courier New" w:cs="Courier New"/>
        </w:rPr>
        <w:t>IntraPeriod</w:t>
      </w:r>
      <w:r>
        <w:t xml:space="preserve"> with no fix interval</w:t>
      </w:r>
    </w:p>
    <w:p w14:paraId="3ACDB621" w14:textId="0915DA6E" w:rsidR="00442032" w:rsidRDefault="00442032" w:rsidP="00442032">
      <w:pPr>
        <w:pStyle w:val="B2"/>
      </w:pPr>
      <w:r>
        <w:t xml:space="preserve">-  </w:t>
      </w:r>
      <w:r>
        <w:tab/>
      </w:r>
      <w:r w:rsidRPr="00E0695D">
        <w:rPr>
          <w:rFonts w:ascii="Courier New" w:hAnsi="Courier New" w:cs="Courier New"/>
        </w:rPr>
        <w:t>GOPSize</w:t>
      </w:r>
      <w:r>
        <w:t xml:space="preserve"> is equal to 8. Each P picture refers to up to 4 preceding pictures in display order</w:t>
      </w:r>
      <w:r w:rsidR="00307506">
        <w:t xml:space="preserve"> within the GOP</w:t>
      </w:r>
    </w:p>
    <w:p w14:paraId="766D59C8" w14:textId="5FD18B04" w:rsidR="007B1A5E" w:rsidRDefault="007B1A5E" w:rsidP="007B1A5E">
      <w:pPr>
        <w:pStyle w:val="Heading5"/>
      </w:pPr>
      <w:bookmarkStart w:id="373" w:name="_Toc86591648"/>
      <w:r>
        <w:t>6.4.8.3.</w:t>
      </w:r>
      <w:r w:rsidR="0023377B">
        <w:t>6</w:t>
      </w:r>
      <w:r>
        <w:tab/>
        <w:t>S3-SCC-02: Screen Content Profile with fixed Intra every second</w:t>
      </w:r>
      <w:bookmarkEnd w:id="373"/>
    </w:p>
    <w:p w14:paraId="5C1A4F48" w14:textId="77777777" w:rsidR="007B1A5E" w:rsidRDefault="007B1A5E" w:rsidP="007B1A5E">
      <w:pPr>
        <w:rPr>
          <w:lang w:val="en-US"/>
        </w:rPr>
      </w:pPr>
      <w:r>
        <w:t>To generate the anchor bitstreams SCM-8.8 is used.</w:t>
      </w:r>
    </w:p>
    <w:p w14:paraId="78606049" w14:textId="3B7D681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lastRenderedPageBreak/>
        <w:t>-</w:t>
      </w:r>
      <w:r>
        <w:tab/>
      </w:r>
      <w:r w:rsidRPr="00E0695D">
        <w:rPr>
          <w:rFonts w:ascii="Courier New" w:hAnsi="Courier New" w:cs="Courier New"/>
        </w:rPr>
        <w:t>IntraPeriod</w:t>
      </w:r>
      <w:r>
        <w:t xml:space="preserve"> such that exactly 1 second is achieved (i.e. IntraPeriod value equal to the sequence fps value)</w:t>
      </w:r>
    </w:p>
    <w:p w14:paraId="03D1136C" w14:textId="5E00FDBF" w:rsidR="007B1A5E" w:rsidRDefault="007B1A5E" w:rsidP="007B1A5E">
      <w:pPr>
        <w:pStyle w:val="B2"/>
      </w:pPr>
      <w:r>
        <w:t xml:space="preserve">- </w:t>
      </w:r>
      <w:r w:rsidRPr="00E0695D">
        <w:rPr>
          <w:rFonts w:ascii="Courier New" w:hAnsi="Courier New" w:cs="Courier New"/>
        </w:rPr>
        <w:t>DecodingRefreshType</w:t>
      </w:r>
      <w:r>
        <w:t xml:space="preserve">: (2) IDR  </w:t>
      </w:r>
    </w:p>
    <w:p w14:paraId="06E2CBE3" w14:textId="77777777" w:rsidR="007B1A5E" w:rsidRDefault="007B1A5E" w:rsidP="007B1A5E">
      <w:pPr>
        <w:pStyle w:val="B2"/>
      </w:pPr>
      <w:r>
        <w:t xml:space="preserve">-  </w:t>
      </w:r>
      <w:r w:rsidRPr="00E0695D">
        <w:rPr>
          <w:rFonts w:ascii="Courier New" w:hAnsi="Courier New" w:cs="Courier New"/>
        </w:rPr>
        <w:t>IntraQPOffset</w:t>
      </w:r>
      <w:r>
        <w:t xml:space="preserve"> and P pictures </w:t>
      </w:r>
      <w:r w:rsidRPr="00E0695D">
        <w:rPr>
          <w:rFonts w:ascii="Courier New" w:hAnsi="Courier New" w:cs="Courier New"/>
        </w:rPr>
        <w:t>QPoffsets</w:t>
      </w:r>
      <w:r>
        <w:t xml:space="preserve"> are set equal to 0</w:t>
      </w:r>
    </w:p>
    <w:p w14:paraId="45B4790A" w14:textId="77777777" w:rsidR="007B1A5E" w:rsidRDefault="007B1A5E" w:rsidP="007B1A5E">
      <w:pPr>
        <w:pStyle w:val="B2"/>
      </w:pPr>
      <w:r>
        <w:t>-  Each P picture refers to immediately preceding pictures in display order.</w:t>
      </w:r>
    </w:p>
    <w:p w14:paraId="13FADFEC" w14:textId="28A39092" w:rsidR="00AE264E" w:rsidRDefault="00AE264E" w:rsidP="00AE264E">
      <w:pPr>
        <w:pStyle w:val="Heading3"/>
      </w:pPr>
      <w:bookmarkStart w:id="374" w:name="_Toc86591649"/>
      <w:r>
        <w:t>6.</w:t>
      </w:r>
      <w:r w:rsidR="00313528">
        <w:t>4</w:t>
      </w:r>
      <w:r>
        <w:t>.9</w:t>
      </w:r>
      <w:r>
        <w:tab/>
        <w:t>Anchor Results</w:t>
      </w:r>
      <w:bookmarkEnd w:id="374"/>
    </w:p>
    <w:p w14:paraId="3392400C" w14:textId="611E9EE7" w:rsidR="0086543E" w:rsidRDefault="0086543E" w:rsidP="0086543E">
      <w:pPr>
        <w:pStyle w:val="Heading4"/>
      </w:pPr>
      <w:bookmarkStart w:id="375" w:name="_Toc86591650"/>
      <w:r>
        <w:t>6.4.9.1</w:t>
      </w:r>
      <w:r>
        <w:tab/>
        <w:t>H.264/AVC Anchors</w:t>
      </w:r>
      <w:bookmarkEnd w:id="375"/>
    </w:p>
    <w:p w14:paraId="0CAFDB0A" w14:textId="77777777" w:rsidR="0086543E" w:rsidRDefault="0086543E" w:rsidP="0086543E">
      <w:r>
        <w:t xml:space="preserve">AVC anchor streams are provided according to the key system here: </w:t>
      </w:r>
    </w:p>
    <w:p w14:paraId="5172B778" w14:textId="1166E40C"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w:t>
      </w:r>
    </w:p>
    <w:p w14:paraId="38F55035" w14:textId="74DD0A22" w:rsidR="0086543E" w:rsidRDefault="0086543E" w:rsidP="0086543E">
      <w:r>
        <w:t>AVC</w:t>
      </w:r>
      <w:r w:rsidRPr="00DF0CFB">
        <w:t xml:space="preserve"> anchor results are provided</w:t>
      </w:r>
      <w:r>
        <w:t xml:space="preserve"> with the appropriate keys as defined in </w:t>
      </w:r>
      <w:r w:rsidRPr="007C6202">
        <w:t>Table 6.</w:t>
      </w:r>
      <w:r>
        <w:t>4</w:t>
      </w:r>
      <w:r w:rsidRPr="007C6202">
        <w:t>.8.</w:t>
      </w:r>
      <w:r>
        <w:t>2</w:t>
      </w:r>
      <w:r w:rsidRPr="007C6202">
        <w:t>.1-1</w:t>
      </w:r>
      <w:r w:rsidRPr="00882D8E">
        <w:t xml:space="preserve"> </w:t>
      </w:r>
    </w:p>
    <w:p w14:paraId="3612E463" w14:textId="77777777" w:rsidR="0086543E" w:rsidRDefault="0086543E" w:rsidP="0086543E">
      <w:pPr>
        <w:pStyle w:val="List"/>
        <w:numPr>
          <w:ilvl w:val="0"/>
          <w:numId w:val="2"/>
        </w:numPr>
      </w:pPr>
      <w:r w:rsidRPr="00882D8E">
        <w:t>in the</w:t>
      </w:r>
      <w:r w:rsidRPr="00DF0CFB">
        <w:t xml:space="preserve"> attached </w:t>
      </w:r>
      <w:r>
        <w:t>csv</w:t>
      </w:r>
      <w:r w:rsidRPr="00DF0CFB">
        <w:t xml:space="preserve"> files</w:t>
      </w:r>
    </w:p>
    <w:p w14:paraId="0DD0695C" w14:textId="2FDB1984" w:rsidR="0086543E" w:rsidRDefault="0086543E" w:rsidP="0086543E">
      <w:pPr>
        <w:pStyle w:val="List"/>
        <w:numPr>
          <w:ilvl w:val="0"/>
          <w:numId w:val="2"/>
        </w:numPr>
      </w:pPr>
      <w:r w:rsidRPr="00D868B9">
        <w:t>https://dash-large-files.akamaized.net/WAVE/3GPP/5GVideo/Bitstreams/</w:t>
      </w:r>
      <w:r w:rsidRPr="00742F85">
        <w:t xml:space="preserve"> </w:t>
      </w:r>
      <w:r w:rsidRPr="00D868B9">
        <w:t>Scenario-</w:t>
      </w:r>
      <w:r>
        <w:t>3</w:t>
      </w:r>
      <w:r w:rsidRPr="00D868B9">
        <w:t>-</w:t>
      </w:r>
      <w:r>
        <w:t>Screen</w:t>
      </w:r>
      <w:r w:rsidRPr="00D868B9">
        <w:t>/26</w:t>
      </w:r>
      <w:r>
        <w:t>4</w:t>
      </w:r>
      <w:r w:rsidRPr="00D868B9">
        <w:t>//Metrics/</w:t>
      </w:r>
    </w:p>
    <w:p w14:paraId="0F66952A" w14:textId="77777777" w:rsidR="0086543E" w:rsidRPr="00E4352E" w:rsidRDefault="0086543E" w:rsidP="0086543E">
      <w:pPr>
        <w:pStyle w:val="EditorsNote"/>
      </w:pPr>
      <w:r w:rsidRPr="00E4352E">
        <w:t>Editor’s Note:</w:t>
      </w:r>
    </w:p>
    <w:p w14:paraId="6D751C36" w14:textId="77777777" w:rsidR="0086543E" w:rsidRPr="00D4797E" w:rsidRDefault="0086543E" w:rsidP="0086543E">
      <w:pPr>
        <w:pStyle w:val="EditorsNote"/>
        <w:numPr>
          <w:ilvl w:val="0"/>
          <w:numId w:val="2"/>
        </w:numPr>
      </w:pPr>
      <w:r>
        <w:t>Results for H.264/AVC are still needed</w:t>
      </w:r>
    </w:p>
    <w:p w14:paraId="40C8270C" w14:textId="333D2908" w:rsidR="0086543E" w:rsidRDefault="0086543E" w:rsidP="0086543E">
      <w:pPr>
        <w:pStyle w:val="Heading4"/>
      </w:pPr>
      <w:bookmarkStart w:id="376" w:name="_Toc86591651"/>
      <w:r>
        <w:t>6.</w:t>
      </w:r>
      <w:r w:rsidR="00F00293">
        <w:t>4</w:t>
      </w:r>
      <w:r>
        <w:t>.9.2</w:t>
      </w:r>
      <w:r>
        <w:tab/>
        <w:t>H.265/HEVC Anchors</w:t>
      </w:r>
      <w:bookmarkEnd w:id="376"/>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3D927D39" w14:textId="77777777" w:rsidR="00270AA6" w:rsidRPr="00E4352E" w:rsidRDefault="00270AA6" w:rsidP="00270AA6">
      <w:pPr>
        <w:pStyle w:val="EditorsNote"/>
      </w:pPr>
      <w:r w:rsidRPr="00E4352E">
        <w:t>Editor’s Note:</w:t>
      </w:r>
    </w:p>
    <w:p w14:paraId="37DAB618" w14:textId="509FEB90" w:rsidR="00270AA6" w:rsidRDefault="00270AA6" w:rsidP="00270AA6">
      <w:pPr>
        <w:pStyle w:val="EditorsNote"/>
        <w:numPr>
          <w:ilvl w:val="0"/>
          <w:numId w:val="2"/>
        </w:numPr>
      </w:pPr>
      <w:r>
        <w:t>Please cross-check of the results latest until next SA4#11</w:t>
      </w:r>
      <w:r w:rsidR="0086543E">
        <w:t>6</w:t>
      </w:r>
      <w:r>
        <w:t>e meeting</w:t>
      </w:r>
    </w:p>
    <w:p w14:paraId="67DDB412" w14:textId="5E92693F" w:rsidR="00AE264E" w:rsidRDefault="00AE264E" w:rsidP="00AE264E">
      <w:pPr>
        <w:pStyle w:val="Heading3"/>
      </w:pPr>
      <w:bookmarkStart w:id="377" w:name="_Toc86591652"/>
      <w:r>
        <w:t>6.</w:t>
      </w:r>
      <w:r w:rsidR="00313528">
        <w:t>4</w:t>
      </w:r>
      <w:r>
        <w:t>.10</w:t>
      </w:r>
      <w:r>
        <w:tab/>
        <w:t>Additional Information</w:t>
      </w:r>
      <w:r w:rsidRPr="00E4352E">
        <w:t xml:space="preserve"> and</w:t>
      </w:r>
      <w:bookmarkStart w:id="378" w:name="_Toc41600610"/>
      <w:bookmarkStart w:id="379" w:name="_Toc49377034"/>
      <w:bookmarkEnd w:id="358"/>
      <w:bookmarkEnd w:id="359"/>
      <w:r w:rsidRPr="00E4352E">
        <w:t xml:space="preserve"> </w:t>
      </w:r>
      <w:r>
        <w:t>Performance Data</w:t>
      </w:r>
      <w:bookmarkEnd w:id="377"/>
      <w:bookmarkEnd w:id="378"/>
      <w:bookmarkEnd w:id="379"/>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lastRenderedPageBreak/>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380" w:name="_Toc41600612"/>
      <w:bookmarkStart w:id="381" w:name="_Toc55813025"/>
      <w:bookmarkStart w:id="382" w:name="_Toc49377036"/>
      <w:bookmarkStart w:id="383" w:name="_Toc86591653"/>
      <w:r>
        <w:t>6.5</w:t>
      </w:r>
      <w:r>
        <w:tab/>
        <w:t xml:space="preserve">Scenario 4: </w:t>
      </w:r>
      <w:r w:rsidR="00EF6484" w:rsidRPr="00EF6484">
        <w:t>Messaging and Social Sharing</w:t>
      </w:r>
      <w:bookmarkEnd w:id="380"/>
      <w:bookmarkEnd w:id="381"/>
      <w:bookmarkEnd w:id="382"/>
      <w:bookmarkEnd w:id="383"/>
    </w:p>
    <w:p w14:paraId="48213CDD" w14:textId="4777AD55" w:rsidR="004B6290" w:rsidRDefault="004B6290" w:rsidP="004B6290">
      <w:pPr>
        <w:pStyle w:val="Heading3"/>
      </w:pPr>
      <w:bookmarkStart w:id="384" w:name="_Toc41600613"/>
      <w:bookmarkStart w:id="385" w:name="_Toc55813026"/>
      <w:bookmarkStart w:id="386" w:name="_Toc49377037"/>
      <w:bookmarkStart w:id="387" w:name="_Toc86591654"/>
      <w:r>
        <w:t>6.</w:t>
      </w:r>
      <w:r w:rsidR="00EF6484">
        <w:t>5</w:t>
      </w:r>
      <w:r>
        <w:t>.1</w:t>
      </w:r>
      <w:r>
        <w:tab/>
        <w:t>Motivation</w:t>
      </w:r>
      <w:bookmarkEnd w:id="384"/>
      <w:bookmarkEnd w:id="385"/>
      <w:bookmarkEnd w:id="386"/>
      <w:bookmarkEnd w:id="387"/>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lastRenderedPageBreak/>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388" w:name="_Toc41600614"/>
      <w:bookmarkStart w:id="389" w:name="_Toc55813027"/>
      <w:bookmarkStart w:id="390" w:name="_Toc49377038"/>
      <w:bookmarkStart w:id="391" w:name="_Toc86591655"/>
      <w:r>
        <w:t>6.</w:t>
      </w:r>
      <w:r w:rsidR="00A64869">
        <w:t>5</w:t>
      </w:r>
      <w:r>
        <w:t>.2</w:t>
      </w:r>
      <w:r>
        <w:tab/>
        <w:t>Description of the Anticipated Application</w:t>
      </w:r>
      <w:bookmarkEnd w:id="388"/>
      <w:bookmarkEnd w:id="389"/>
      <w:bookmarkEnd w:id="390"/>
      <w:bookmarkEnd w:id="391"/>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lastRenderedPageBreak/>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6DD4CB32"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r w:rsidRPr="00C075EA">
        <w:rPr>
          <w:rFonts w:ascii="Courier New" w:hAnsi="Courier New" w:cs="Courier New"/>
        </w:rPr>
        <w:t>general_progressive_source_flag</w:t>
      </w:r>
      <w:r>
        <w:t xml:space="preserve"> equal to 1, </w:t>
      </w:r>
      <w:r w:rsidRPr="00C075EA">
        <w:rPr>
          <w:rFonts w:ascii="Courier New" w:hAnsi="Courier New" w:cs="Courier New"/>
        </w:rPr>
        <w:t>general</w:t>
      </w:r>
      <w:r w:rsidR="00DB0A6E">
        <w:rPr>
          <w:rFonts w:ascii="Courier New" w:hAnsi="Courier New" w:cs="Courier New"/>
        </w:rPr>
        <w:t>_</w:t>
      </w:r>
      <w:r>
        <w:t xml:space="preserve"> </w:t>
      </w:r>
      <w:r w:rsidRPr="00C075EA">
        <w:rPr>
          <w:rFonts w:ascii="Courier New" w:hAnsi="Courier New" w:cs="Courier New"/>
        </w:rPr>
        <w:t>interlaced_source_flag</w:t>
      </w:r>
      <w:r>
        <w:t xml:space="preserve"> equal to 0, </w:t>
      </w:r>
      <w:r w:rsidRPr="00C075EA">
        <w:rPr>
          <w:rFonts w:ascii="Courier New" w:hAnsi="Courier New" w:cs="Courier New"/>
        </w:rPr>
        <w:t>general_non_packed_constraint_flag</w:t>
      </w:r>
      <w:r>
        <w:t xml:space="preserve"> equal to 1, and </w:t>
      </w:r>
      <w:r w:rsidRPr="00C075EA">
        <w:rPr>
          <w:rFonts w:ascii="Courier New" w:hAnsi="Courier New" w:cs="Courier New"/>
        </w:rPr>
        <w:t>general_frame_only_constraint_flag</w:t>
      </w:r>
      <w:r>
        <w:t xml:space="preserve">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392" w:name="_Toc41600615"/>
      <w:bookmarkStart w:id="393" w:name="_Toc55813028"/>
      <w:bookmarkStart w:id="394" w:name="_Toc49377039"/>
      <w:bookmarkStart w:id="395" w:name="_Toc86591656"/>
      <w:r w:rsidRPr="005D58B4">
        <w:t>6.</w:t>
      </w:r>
      <w:r w:rsidR="00CE2E87" w:rsidRPr="005D58B4">
        <w:t>5</w:t>
      </w:r>
      <w:r w:rsidRPr="005D58B4">
        <w:t>.3</w:t>
      </w:r>
      <w:r w:rsidRPr="005D58B4">
        <w:tab/>
        <w:t>Source Format Properties</w:t>
      </w:r>
      <w:bookmarkEnd w:id="392"/>
      <w:bookmarkEnd w:id="393"/>
      <w:bookmarkEnd w:id="394"/>
      <w:bookmarkEnd w:id="395"/>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lastRenderedPageBreak/>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396" w:name="_Toc41600616"/>
            <w:bookmarkStart w:id="397" w:name="_Toc55813029"/>
            <w:bookmarkStart w:id="398"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r w:rsidRPr="00882D8E">
              <w:t>Y’CbCr</w:t>
            </w:r>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399" w:name="_Toc86591657"/>
      <w:r>
        <w:t>6.</w:t>
      </w:r>
      <w:r w:rsidR="005D58B4">
        <w:t>5</w:t>
      </w:r>
      <w:r>
        <w:t>.4</w:t>
      </w:r>
      <w:r>
        <w:tab/>
        <w:t>Encoding and Decoding Constraints</w:t>
      </w:r>
      <w:bookmarkEnd w:id="396"/>
      <w:bookmarkEnd w:id="397"/>
      <w:bookmarkEnd w:id="398"/>
      <w:bookmarkEnd w:id="399"/>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400" w:name="_Toc41600617"/>
            <w:bookmarkStart w:id="401" w:name="_Toc55813030"/>
            <w:bookmarkStart w:id="402"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0ED98C47" w:rsidR="00DF0A8F" w:rsidRPr="00975E7A" w:rsidRDefault="004306B3" w:rsidP="00096B4F">
            <w:pPr>
              <w:pStyle w:val="TAC"/>
              <w:rPr>
                <w:lang w:val="en-US"/>
              </w:rPr>
            </w:pPr>
            <w:r>
              <w:t>see</w:t>
            </w:r>
            <w:r w:rsidR="00573187">
              <w:t xml:space="preserve"> General</w:t>
            </w:r>
          </w:p>
        </w:tc>
        <w:tc>
          <w:tcPr>
            <w:tcW w:w="1247" w:type="pct"/>
            <w:shd w:val="clear" w:color="auto" w:fill="EDEDED"/>
          </w:tcPr>
          <w:p w14:paraId="429AB3BF" w14:textId="723C5880" w:rsidR="00DF0A8F" w:rsidRDefault="00DF0A8F" w:rsidP="00096B4F">
            <w:pPr>
              <w:pStyle w:val="TAC"/>
            </w:pPr>
          </w:p>
          <w:p w14:paraId="43EE6C25" w14:textId="4AE749D2" w:rsidR="00DF0A8F" w:rsidRPr="00975E7A" w:rsidRDefault="00573187" w:rsidP="00096B4F">
            <w:pPr>
              <w:pStyle w:val="TAC"/>
              <w:rPr>
                <w:lang w:val="en-US"/>
              </w:rPr>
            </w:pPr>
            <w:r>
              <w:t>see General</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403" w:name="_Toc86591658"/>
      <w:r>
        <w:t>6.</w:t>
      </w:r>
      <w:r w:rsidR="00813412">
        <w:t>5</w:t>
      </w:r>
      <w:r>
        <w:t>.5</w:t>
      </w:r>
      <w:r>
        <w:tab/>
        <w:t>Performance Metrics</w:t>
      </w:r>
      <w:bookmarkEnd w:id="400"/>
      <w:bookmarkEnd w:id="401"/>
      <w:bookmarkEnd w:id="402"/>
      <w:bookmarkEnd w:id="403"/>
    </w:p>
    <w:p w14:paraId="6CEFE058" w14:textId="094EE041" w:rsidR="00D10FC8" w:rsidRDefault="00D10FC8" w:rsidP="00D10FC8">
      <w:bookmarkStart w:id="404" w:name="_Toc41600618"/>
      <w:bookmarkStart w:id="405" w:name="_Toc55813031"/>
      <w:bookmarkStart w:id="406" w:name="_Toc49377042"/>
      <w:r>
        <w:t xml:space="preserve">All metrics as defined in clause 5.5 are expected to be reported. </w:t>
      </w:r>
    </w:p>
    <w:p w14:paraId="497E86F4" w14:textId="77777777" w:rsidR="00D10FC8" w:rsidRDefault="00D10FC8" w:rsidP="00D10FC8">
      <w:r>
        <w:t>For BD-Rate computation and SDR, only the following metrics are expected to be provided:</w:t>
      </w:r>
    </w:p>
    <w:p w14:paraId="160C2991"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6BA35ADE" w14:textId="77777777" w:rsidR="00D10FC8" w:rsidRPr="00931E6F" w:rsidRDefault="00D10FC8" w:rsidP="00D10FC8">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74E1E384" w14:textId="3F0918A2" w:rsidR="00D10FC8" w:rsidRDefault="00D10FC8" w:rsidP="00D10FC8">
      <w:pPr>
        <w:pStyle w:val="B1"/>
      </w:pPr>
      <w:r>
        <w:t>-</w:t>
      </w:r>
      <w:r>
        <w:tab/>
        <w:t xml:space="preserve">Structural similarity metric </w:t>
      </w:r>
      <w:r w:rsidRPr="00C075EA">
        <w:rPr>
          <w:i/>
          <w:iCs/>
        </w:rPr>
        <w:t>MS-SSIM</w:t>
      </w:r>
      <w:r>
        <w:t xml:space="preserve"> as defined in clause 5.5.4.2,</w:t>
      </w:r>
    </w:p>
    <w:p w14:paraId="18E23C50" w14:textId="77777777" w:rsidR="00D10FC8" w:rsidRDefault="00D10FC8" w:rsidP="00D10FC8">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5D996413" w14:textId="6F463CF8" w:rsidR="004B6290" w:rsidRDefault="004B6290" w:rsidP="004B6290">
      <w:pPr>
        <w:pStyle w:val="Heading3"/>
      </w:pPr>
      <w:bookmarkStart w:id="407" w:name="_Toc86591659"/>
      <w:r>
        <w:t>6.</w:t>
      </w:r>
      <w:r w:rsidR="00813412">
        <w:t>5</w:t>
      </w:r>
      <w:r>
        <w:t>.6</w:t>
      </w:r>
      <w:r>
        <w:tab/>
        <w:t>Interoperability Considerations</w:t>
      </w:r>
      <w:bookmarkEnd w:id="404"/>
      <w:bookmarkEnd w:id="405"/>
      <w:bookmarkEnd w:id="406"/>
      <w:bookmarkEnd w:id="407"/>
    </w:p>
    <w:p w14:paraId="1BFD09AF" w14:textId="65107F7D" w:rsidR="00F55F89" w:rsidRDefault="00F55F89" w:rsidP="00F55F89">
      <w:bookmarkStart w:id="408" w:name="_Toc41600619"/>
      <w:bookmarkStart w:id="409" w:name="_Toc55813032"/>
      <w:bookmarkStart w:id="410"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411" w:name="_Toc86591660"/>
      <w:r>
        <w:lastRenderedPageBreak/>
        <w:t>6.</w:t>
      </w:r>
      <w:r w:rsidR="004142EE">
        <w:t>5</w:t>
      </w:r>
      <w:r>
        <w:t>.7</w:t>
      </w:r>
      <w:r>
        <w:tab/>
        <w:t>Reference Sequences</w:t>
      </w:r>
      <w:bookmarkEnd w:id="408"/>
      <w:bookmarkEnd w:id="409"/>
      <w:bookmarkEnd w:id="410"/>
      <w:bookmarkEnd w:id="411"/>
    </w:p>
    <w:p w14:paraId="2130F722" w14:textId="1B8F0E73" w:rsidR="004B6290" w:rsidRDefault="004142EE" w:rsidP="004B6290">
      <w:bookmarkStart w:id="412" w:name="_Toc41600620"/>
      <w:bookmarkStart w:id="413"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412"/>
          <w:bookmarkEnd w:id="413"/>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414" w:name="_Toc86591661"/>
      <w:bookmarkStart w:id="415" w:name="_Toc41600621"/>
      <w:bookmarkStart w:id="416" w:name="_Toc49377045"/>
      <w:r>
        <w:t>6.</w:t>
      </w:r>
      <w:r w:rsidR="004C626A">
        <w:t>5</w:t>
      </w:r>
      <w:r>
        <w:t>.8</w:t>
      </w:r>
      <w:r>
        <w:tab/>
        <w:t>Anchor Definition</w:t>
      </w:r>
      <w:bookmarkEnd w:id="414"/>
    </w:p>
    <w:p w14:paraId="697D3247" w14:textId="630F7688" w:rsidR="004B6290" w:rsidRDefault="004B6290" w:rsidP="004B6290">
      <w:pPr>
        <w:pStyle w:val="Heading4"/>
      </w:pPr>
      <w:bookmarkStart w:id="417" w:name="_Toc86591662"/>
      <w:r>
        <w:t>6.</w:t>
      </w:r>
      <w:r w:rsidR="004C626A">
        <w:t>5</w:t>
      </w:r>
      <w:r>
        <w:t>.8.1</w:t>
      </w:r>
      <w:r>
        <w:tab/>
        <w:t>Overview</w:t>
      </w:r>
      <w:bookmarkEnd w:id="417"/>
    </w:p>
    <w:p w14:paraId="02FECD53" w14:textId="1CE02BE7"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418" w:name="_Toc86591663"/>
      <w:r>
        <w:t>6.</w:t>
      </w:r>
      <w:r w:rsidR="00A60EB6">
        <w:t>5</w:t>
      </w:r>
      <w:r>
        <w:t>.8.2</w:t>
      </w:r>
      <w:r>
        <w:tab/>
        <w:t>H.264/AVC Anchors</w:t>
      </w:r>
      <w:bookmarkEnd w:id="418"/>
    </w:p>
    <w:p w14:paraId="19C0D414" w14:textId="6AD6670A" w:rsidR="004B6290" w:rsidRDefault="004B6290" w:rsidP="004B6290">
      <w:pPr>
        <w:pStyle w:val="Heading5"/>
      </w:pPr>
      <w:bookmarkStart w:id="419" w:name="_Toc86591664"/>
      <w:r>
        <w:t>6.</w:t>
      </w:r>
      <w:r w:rsidR="00A60EB6">
        <w:t>5</w:t>
      </w:r>
      <w:r>
        <w:t>.8.2.1</w:t>
      </w:r>
      <w:r>
        <w:tab/>
        <w:t>Overview</w:t>
      </w:r>
      <w:bookmarkEnd w:id="419"/>
    </w:p>
    <w:p w14:paraId="543270A1" w14:textId="56762E96" w:rsidR="009112E0" w:rsidRDefault="00BA670E" w:rsidP="00BA670E">
      <w:r>
        <w:t>Table 6.5.8.2.1-1 provides an overview of the H.264/AVC anchor tuples. Keys are identified to refer to the anchors in the context of the scenario.</w:t>
      </w:r>
    </w:p>
    <w:p w14:paraId="0EE60FBB" w14:textId="3B9ABA0C" w:rsidR="004A5EEC" w:rsidRDefault="004A5EEC" w:rsidP="00BA670E">
      <w:r>
        <w:t>The details are also provided here: https://dash-large-files.akamaized.net/WAVE/3GPP/5GVideo/Bitstreams/Scenario-4-</w:t>
      </w:r>
      <w:r w:rsidR="0012332D">
        <w:t>Sharing</w:t>
      </w:r>
      <w:r>
        <w:t>/264/streams.csv.</w:t>
      </w:r>
    </w:p>
    <w:p w14:paraId="5845A9A9" w14:textId="77777777" w:rsidR="00BA670E" w:rsidRDefault="00BA670E" w:rsidP="00BA670E">
      <w:pPr>
        <w:pStyle w:val="TH"/>
      </w:pPr>
      <w:r>
        <w:t>Table 6.5.8.2.1-1 Anchor Tuple generation with H.264/AVC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52250370"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4F5BD0A4"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6CE109D"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26240D1F"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420" w:name="_Toc86591665"/>
      <w:r>
        <w:t>6.5.8.2.2</w:t>
      </w:r>
      <w:r>
        <w:tab/>
        <w:t>Common Parameters</w:t>
      </w:r>
      <w:bookmarkEnd w:id="420"/>
    </w:p>
    <w:p w14:paraId="55326C1F" w14:textId="77777777" w:rsidR="00544156" w:rsidRDefault="00544156" w:rsidP="00544156">
      <w:r>
        <w:t>To generate the anchor bitstreams, JM19.0 is used.</w:t>
      </w:r>
    </w:p>
    <w:p w14:paraId="0971B310" w14:textId="77777777" w:rsidR="00544156" w:rsidRDefault="00544156" w:rsidP="00544156">
      <w:r>
        <w:t>The same parameters as for scenario 5 as documented in clause 6.6.8.2.2 are used.</w:t>
      </w:r>
    </w:p>
    <w:p w14:paraId="69EF1BA4" w14:textId="77777777" w:rsidR="00544156" w:rsidRDefault="00544156" w:rsidP="00544156">
      <w:pPr>
        <w:pStyle w:val="Heading5"/>
      </w:pPr>
      <w:bookmarkStart w:id="421" w:name="_Toc86591666"/>
      <w:r>
        <w:t>6.5.8.2.3</w:t>
      </w:r>
      <w:r>
        <w:tab/>
        <w:t>S4-JM-01: no Intra</w:t>
      </w:r>
      <w:bookmarkEnd w:id="421"/>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422" w:name="_Toc86591667"/>
      <w:r>
        <w:t>6.5.8.2.4</w:t>
      </w:r>
      <w:r>
        <w:tab/>
        <w:t>S4-JM-02: Intra</w:t>
      </w:r>
      <w:bookmarkEnd w:id="422"/>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423" w:name="_Toc86591668"/>
      <w:r>
        <w:lastRenderedPageBreak/>
        <w:t>6.</w:t>
      </w:r>
      <w:r w:rsidR="003073CC">
        <w:t>5</w:t>
      </w:r>
      <w:r>
        <w:t>.8.3</w:t>
      </w:r>
      <w:r>
        <w:tab/>
        <w:t>H.265/HEVC Anchors</w:t>
      </w:r>
      <w:bookmarkEnd w:id="423"/>
    </w:p>
    <w:p w14:paraId="09F384B9" w14:textId="77777777" w:rsidR="00013BDC" w:rsidRDefault="00013BDC" w:rsidP="00013BDC">
      <w:pPr>
        <w:pStyle w:val="Heading5"/>
      </w:pPr>
      <w:bookmarkStart w:id="424" w:name="_Toc86591669"/>
      <w:r>
        <w:t>6.5.8.3.1</w:t>
      </w:r>
      <w:r>
        <w:tab/>
        <w:t>Overview</w:t>
      </w:r>
      <w:bookmarkEnd w:id="424"/>
    </w:p>
    <w:p w14:paraId="5E375F2F" w14:textId="32AF3A3E" w:rsidR="00013BDC" w:rsidRDefault="00013BDC" w:rsidP="00013BDC">
      <w:r>
        <w:t>Table 6.5.8.3.1-1 provides an overview of the H.265/HEVC anchor tuples. Keys are identified to refer to the anchors in the context of the scenario.</w:t>
      </w:r>
    </w:p>
    <w:p w14:paraId="075A20A3" w14:textId="1C9D3A8A" w:rsidR="00D905D1" w:rsidRDefault="00D905D1" w:rsidP="00013BDC">
      <w:r>
        <w:t>The details are also provided here: https://dash-large-files.akamaized.net/WAVE/3GPP/5GVideo/Bitstreams/Scenario-4-Sharing/265/streams.csv.</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1F181D5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4672884A"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8D4EB99"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1011E3B7"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1DA1FF70"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37D21B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425" w:name="_Toc86591670"/>
      <w:r>
        <w:t>6.5.8.3.2</w:t>
      </w:r>
      <w:r>
        <w:tab/>
        <w:t>Common Parameters</w:t>
      </w:r>
      <w:bookmarkEnd w:id="425"/>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110A5033" w:rsidR="001B6475" w:rsidRDefault="00B24A0D" w:rsidP="00B24A0D">
      <w:pPr>
        <w:rPr>
          <w:rFonts w:ascii="Arial" w:hAnsi="Arial"/>
          <w:sz w:val="22"/>
        </w:rPr>
      </w:pPr>
      <w:r>
        <w:rPr>
          <w:rFonts w:ascii="Arial" w:hAnsi="Arial"/>
          <w:sz w:val="22"/>
        </w:rPr>
        <w:t>6.5.8.3.3</w:t>
      </w:r>
      <w:r>
        <w:rPr>
          <w:rFonts w:ascii="Arial" w:hAnsi="Arial"/>
          <w:sz w:val="22"/>
        </w:rPr>
        <w:tab/>
        <w:t>S4-HM-01: no Intra</w:t>
      </w:r>
    </w:p>
    <w:p w14:paraId="28D01284" w14:textId="77777777" w:rsidR="00B24A0D" w:rsidRDefault="00B24A0D" w:rsidP="00B24A0D">
      <w:r>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426" w:name="_Toc86591671"/>
      <w:r>
        <w:t>6.5.8.3.4</w:t>
      </w:r>
      <w:r>
        <w:tab/>
        <w:t>S4-HM-02: Intra</w:t>
      </w:r>
      <w:bookmarkEnd w:id="426"/>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6BF4B8CB" w:rsidR="004B6290" w:rsidRDefault="004B6290" w:rsidP="004B6290">
      <w:pPr>
        <w:pStyle w:val="Heading3"/>
      </w:pPr>
      <w:bookmarkStart w:id="427" w:name="_Toc86591672"/>
      <w:r>
        <w:t>6.</w:t>
      </w:r>
      <w:r w:rsidR="00C13ED1">
        <w:t>5</w:t>
      </w:r>
      <w:r>
        <w:t>.9</w:t>
      </w:r>
      <w:r>
        <w:tab/>
      </w:r>
      <w:bookmarkEnd w:id="415"/>
      <w:bookmarkEnd w:id="416"/>
      <w:r>
        <w:t>Anchor Results</w:t>
      </w:r>
      <w:bookmarkEnd w:id="427"/>
    </w:p>
    <w:p w14:paraId="6122F47C" w14:textId="2621D378" w:rsidR="00505B86" w:rsidRDefault="00505B86" w:rsidP="00505B86">
      <w:pPr>
        <w:pStyle w:val="Heading4"/>
      </w:pPr>
      <w:bookmarkStart w:id="428" w:name="_Toc86591673"/>
      <w:r>
        <w:t>6.</w:t>
      </w:r>
      <w:r w:rsidR="00DC790F">
        <w:t>5</w:t>
      </w:r>
      <w:r>
        <w:t>.9.1</w:t>
      </w:r>
      <w:r>
        <w:tab/>
        <w:t>H.264/AVC Anchors</w:t>
      </w:r>
      <w:bookmarkEnd w:id="428"/>
    </w:p>
    <w:p w14:paraId="150A27CB" w14:textId="77777777" w:rsidR="00505B86" w:rsidRDefault="00505B86" w:rsidP="00505B86">
      <w:r>
        <w:t xml:space="preserve">AVC anchor streams are provided according to the key system here: </w:t>
      </w:r>
    </w:p>
    <w:p w14:paraId="41A55C0E" w14:textId="2209ABAF"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w:t>
      </w:r>
    </w:p>
    <w:p w14:paraId="7FC95F99" w14:textId="68CFE973" w:rsidR="00505B86" w:rsidRDefault="00505B86" w:rsidP="00505B86">
      <w:r>
        <w:t>AVC</w:t>
      </w:r>
      <w:r w:rsidRPr="00DF0CFB">
        <w:t xml:space="preserve"> anchor results are provided</w:t>
      </w:r>
      <w:r>
        <w:t xml:space="preserve"> with the appropriate keys as defined in </w:t>
      </w:r>
      <w:r w:rsidRPr="007C6202">
        <w:t>Table 6.</w:t>
      </w:r>
      <w:r w:rsidR="00DC790F">
        <w:t>5</w:t>
      </w:r>
      <w:r w:rsidRPr="007C6202">
        <w:t>.8.</w:t>
      </w:r>
      <w:r>
        <w:t>2</w:t>
      </w:r>
      <w:r w:rsidRPr="007C6202">
        <w:t>.1-1</w:t>
      </w:r>
      <w:r w:rsidRPr="00882D8E">
        <w:t xml:space="preserve"> </w:t>
      </w:r>
    </w:p>
    <w:p w14:paraId="6B655A9A"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2A51C70C" w14:textId="5A79B80E" w:rsidR="00505B86" w:rsidRDefault="00505B86" w:rsidP="00505B86">
      <w:pPr>
        <w:pStyle w:val="List"/>
        <w:numPr>
          <w:ilvl w:val="0"/>
          <w:numId w:val="2"/>
        </w:numPr>
      </w:pPr>
      <w:r w:rsidRPr="00D868B9">
        <w:t>https://dash-large-files.akamaized.net/WAVE/3GPP/5GVideo/Bitstreams/</w:t>
      </w:r>
      <w:r w:rsidRPr="00742F85">
        <w:t xml:space="preserve"> </w:t>
      </w:r>
      <w:r w:rsidRPr="00D868B9">
        <w:t>Scenario-</w:t>
      </w:r>
      <w:r w:rsidR="00DC790F">
        <w:t>4</w:t>
      </w:r>
      <w:r w:rsidRPr="00D868B9">
        <w:t>-</w:t>
      </w:r>
      <w:r w:rsidR="00DC790F">
        <w:t>Sharing</w:t>
      </w:r>
      <w:r w:rsidRPr="00D868B9">
        <w:t>/26</w:t>
      </w:r>
      <w:r>
        <w:t>4</w:t>
      </w:r>
      <w:r w:rsidRPr="00D868B9">
        <w:t>//Metrics/</w:t>
      </w:r>
    </w:p>
    <w:p w14:paraId="1E4DF000" w14:textId="77777777" w:rsidR="00505B86" w:rsidRPr="00E4352E" w:rsidRDefault="00505B86" w:rsidP="00505B86">
      <w:pPr>
        <w:pStyle w:val="EditorsNote"/>
      </w:pPr>
      <w:r w:rsidRPr="00E4352E">
        <w:t>Editor’s Note:</w:t>
      </w:r>
    </w:p>
    <w:p w14:paraId="2EFD0545" w14:textId="77777777" w:rsidR="00505B86" w:rsidRPr="00D4797E" w:rsidRDefault="00505B86" w:rsidP="00505B86">
      <w:pPr>
        <w:pStyle w:val="EditorsNote"/>
        <w:numPr>
          <w:ilvl w:val="0"/>
          <w:numId w:val="2"/>
        </w:numPr>
      </w:pPr>
      <w:r>
        <w:t>Results for H.264/AVC are still needed</w:t>
      </w:r>
    </w:p>
    <w:p w14:paraId="3BBFF6AB" w14:textId="776BBE8A" w:rsidR="00505B86" w:rsidRDefault="00505B86" w:rsidP="00505B86">
      <w:pPr>
        <w:pStyle w:val="Heading4"/>
      </w:pPr>
      <w:bookmarkStart w:id="429" w:name="_Toc86591674"/>
      <w:r>
        <w:t>6.</w:t>
      </w:r>
      <w:r w:rsidR="00DC790F">
        <w:t>5</w:t>
      </w:r>
      <w:r>
        <w:t>.9.2</w:t>
      </w:r>
      <w:r>
        <w:tab/>
        <w:t>H.265/HEVC Anchors</w:t>
      </w:r>
      <w:bookmarkEnd w:id="429"/>
    </w:p>
    <w:p w14:paraId="4E66C65A" w14:textId="77777777" w:rsidR="00505B86" w:rsidRDefault="00505B86" w:rsidP="00505B86">
      <w:r>
        <w:t xml:space="preserve">HEVC anchor streams are provided according to the key system here: </w:t>
      </w:r>
    </w:p>
    <w:p w14:paraId="57D4486E" w14:textId="286056E4"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/265/</w:t>
      </w:r>
    </w:p>
    <w:p w14:paraId="05EB86B8" w14:textId="7A77968C" w:rsidR="00505B86" w:rsidRDefault="00505B86" w:rsidP="00505B86">
      <w:r w:rsidRPr="00DF0CFB">
        <w:lastRenderedPageBreak/>
        <w:t>HEVC anchor results are provided</w:t>
      </w:r>
      <w:r>
        <w:t xml:space="preserve"> with the appropriate keys as defined in </w:t>
      </w:r>
      <w:r w:rsidRPr="007C6202">
        <w:t>Table 6.</w:t>
      </w:r>
      <w:r w:rsidR="003705E4">
        <w:t>5</w:t>
      </w:r>
      <w:r w:rsidRPr="007C6202">
        <w:t>.8.3.1-1</w:t>
      </w:r>
      <w:r w:rsidRPr="00882D8E">
        <w:t xml:space="preserve"> </w:t>
      </w:r>
    </w:p>
    <w:p w14:paraId="379C03C1"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7748E4D1" w14:textId="2CC60188" w:rsidR="00505B86" w:rsidRDefault="00505B86" w:rsidP="00505B86">
      <w:pPr>
        <w:pStyle w:val="List"/>
        <w:numPr>
          <w:ilvl w:val="0"/>
          <w:numId w:val="2"/>
        </w:numPr>
      </w:pPr>
      <w:r w:rsidRPr="00D868B9">
        <w:t>https://dash-large-files.akamaized.net/WAVE/3GPP/5GVideo/Bitstreams/Scenario-</w:t>
      </w:r>
      <w:r w:rsidR="003705E4">
        <w:t>4</w:t>
      </w:r>
      <w:r w:rsidRPr="00D868B9">
        <w:t>-</w:t>
      </w:r>
      <w:r w:rsidR="003705E4">
        <w:t>Sharing</w:t>
      </w:r>
      <w:r w:rsidRPr="00D868B9">
        <w:t>/265/Metrics/</w:t>
      </w:r>
    </w:p>
    <w:p w14:paraId="427F20BC" w14:textId="77777777" w:rsidR="00505B86" w:rsidRPr="00E4352E" w:rsidRDefault="00505B86" w:rsidP="00505B86">
      <w:pPr>
        <w:pStyle w:val="EditorsNote"/>
      </w:pPr>
      <w:r w:rsidRPr="00E4352E">
        <w:t>Editor’s Note:</w:t>
      </w:r>
    </w:p>
    <w:p w14:paraId="26622947" w14:textId="7C005B42" w:rsidR="00505B86" w:rsidRPr="00C862DD" w:rsidRDefault="003705E4" w:rsidP="00954C77">
      <w:pPr>
        <w:pStyle w:val="EditorsNote"/>
        <w:numPr>
          <w:ilvl w:val="0"/>
          <w:numId w:val="2"/>
        </w:numPr>
      </w:pPr>
      <w:r>
        <w:t>Results for H.264/AVC are still needed</w:t>
      </w:r>
    </w:p>
    <w:p w14:paraId="2E371BEE" w14:textId="41C6FE67" w:rsidR="004B6290" w:rsidRDefault="004B6290" w:rsidP="004B6290">
      <w:pPr>
        <w:pStyle w:val="Heading3"/>
      </w:pPr>
      <w:bookmarkStart w:id="430" w:name="_Toc41600622"/>
      <w:bookmarkStart w:id="431" w:name="_Toc55813035"/>
      <w:bookmarkStart w:id="432" w:name="_Toc49377046"/>
      <w:bookmarkStart w:id="433" w:name="_Toc86591675"/>
      <w:r>
        <w:t>6.</w:t>
      </w:r>
      <w:r w:rsidR="00C13ED1">
        <w:t>5</w:t>
      </w:r>
      <w:r>
        <w:t>.10</w:t>
      </w:r>
      <w:r>
        <w:tab/>
        <w:t>Additional Information</w:t>
      </w:r>
      <w:bookmarkEnd w:id="430"/>
      <w:bookmarkEnd w:id="431"/>
      <w:bookmarkEnd w:id="432"/>
      <w:r>
        <w:t xml:space="preserve"> and Performance Data</w:t>
      </w:r>
      <w:bookmarkEnd w:id="433"/>
    </w:p>
    <w:p w14:paraId="13374FB5" w14:textId="3E75BE64" w:rsidR="004B6290" w:rsidRDefault="00EF3875" w:rsidP="004B6290">
      <w:r w:rsidRPr="00954C77">
        <w:t>No additional performance data is available.</w:t>
      </w:r>
    </w:p>
    <w:p w14:paraId="45D97538" w14:textId="70D9928C" w:rsidR="00C03546" w:rsidRDefault="00C03546" w:rsidP="00882D8E">
      <w:pPr>
        <w:pStyle w:val="Heading2"/>
      </w:pPr>
      <w:bookmarkStart w:id="434" w:name="_Toc55813036"/>
      <w:bookmarkStart w:id="435" w:name="_Toc49377047"/>
      <w:bookmarkStart w:id="436" w:name="_Toc86591676"/>
      <w:r>
        <w:t>6.</w:t>
      </w:r>
      <w:r w:rsidR="006E7432">
        <w:t>6</w:t>
      </w:r>
      <w:r>
        <w:tab/>
        <w:t xml:space="preserve">Scenario </w:t>
      </w:r>
      <w:r w:rsidR="00992DC2">
        <w:t>5</w:t>
      </w:r>
      <w:r>
        <w:t xml:space="preserve">: </w:t>
      </w:r>
      <w:r w:rsidR="00992DC2">
        <w:t>Online Gaming</w:t>
      </w:r>
      <w:bookmarkEnd w:id="434"/>
      <w:bookmarkEnd w:id="435"/>
      <w:bookmarkEnd w:id="436"/>
    </w:p>
    <w:p w14:paraId="4272AE06" w14:textId="65D8006A" w:rsidR="00C03546" w:rsidRDefault="00C03546" w:rsidP="00C03546">
      <w:pPr>
        <w:pStyle w:val="Heading3"/>
      </w:pPr>
      <w:bookmarkStart w:id="437" w:name="_Toc55813037"/>
      <w:bookmarkStart w:id="438" w:name="_Toc49377048"/>
      <w:bookmarkStart w:id="439" w:name="_Toc86591677"/>
      <w:bookmarkStart w:id="440" w:name="_Hlk45730437"/>
      <w:r>
        <w:t>6.</w:t>
      </w:r>
      <w:r w:rsidR="00A400EB">
        <w:t>6</w:t>
      </w:r>
      <w:r>
        <w:t>.1</w:t>
      </w:r>
      <w:r>
        <w:tab/>
        <w:t>Motivation</w:t>
      </w:r>
      <w:bookmarkEnd w:id="437"/>
      <w:bookmarkEnd w:id="438"/>
      <w:bookmarkEnd w:id="439"/>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 xml:space="preserve">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w:t>
      </w:r>
      <w:r>
        <w:lastRenderedPageBreak/>
        <w:t>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441" w:name="_Toc55813038"/>
      <w:bookmarkStart w:id="442" w:name="_Toc49377049"/>
      <w:bookmarkStart w:id="443" w:name="_Toc86591678"/>
      <w:bookmarkEnd w:id="440"/>
      <w:r>
        <w:t>6.</w:t>
      </w:r>
      <w:r w:rsidR="00321296">
        <w:t>6</w:t>
      </w:r>
      <w:r>
        <w:t>.2</w:t>
      </w:r>
      <w:r>
        <w:tab/>
        <w:t>Description of the Anticipated Application</w:t>
      </w:r>
      <w:bookmarkEnd w:id="441"/>
      <w:bookmarkEnd w:id="442"/>
      <w:bookmarkEnd w:id="443"/>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444" w:name="_Toc55813039"/>
      <w:bookmarkStart w:id="445" w:name="_Toc49377050"/>
      <w:bookmarkStart w:id="446" w:name="_Toc86591679"/>
      <w:r w:rsidRPr="00882D8E">
        <w:t>6.</w:t>
      </w:r>
      <w:r w:rsidR="000936DD" w:rsidRPr="00882D8E">
        <w:t>6</w:t>
      </w:r>
      <w:r w:rsidRPr="00882D8E">
        <w:t>.3</w:t>
      </w:r>
      <w:r w:rsidRPr="00882D8E">
        <w:tab/>
        <w:t>Source Format Properties</w:t>
      </w:r>
      <w:bookmarkEnd w:id="444"/>
      <w:bookmarkEnd w:id="445"/>
      <w:bookmarkEnd w:id="446"/>
    </w:p>
    <w:p w14:paraId="49AEDA89" w14:textId="77777777" w:rsidR="000936DD" w:rsidRPr="00882D8E" w:rsidRDefault="000936DD" w:rsidP="000936DD">
      <w:pPr>
        <w:pStyle w:val="Heading4"/>
      </w:pPr>
      <w:bookmarkStart w:id="447" w:name="_Toc55813040"/>
      <w:bookmarkStart w:id="448" w:name="_Toc49377051"/>
      <w:bookmarkStart w:id="449" w:name="_Toc86591680"/>
      <w:r w:rsidRPr="00882D8E">
        <w:t>6.6.3.1</w:t>
      </w:r>
      <w:r w:rsidRPr="00882D8E">
        <w:tab/>
        <w:t>Introduction</w:t>
      </w:r>
      <w:bookmarkEnd w:id="447"/>
      <w:bookmarkEnd w:id="448"/>
      <w:bookmarkEnd w:id="449"/>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450" w:name="_Toc55813041"/>
      <w:bookmarkStart w:id="451" w:name="_Toc49377052"/>
      <w:bookmarkStart w:id="452" w:name="_Toc86591681"/>
      <w:r w:rsidRPr="00882D8E">
        <w:lastRenderedPageBreak/>
        <w:t>6.6.3.2</w:t>
      </w:r>
      <w:r w:rsidRPr="00882D8E">
        <w:tab/>
        <w:t>Category A: Low/medium dynamicity with low/medium complexity.</w:t>
      </w:r>
      <w:bookmarkEnd w:id="450"/>
      <w:bookmarkEnd w:id="451"/>
      <w:bookmarkEnd w:id="452"/>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453" w:name="_Toc55813042"/>
      <w:bookmarkStart w:id="454" w:name="_Toc49377053"/>
      <w:bookmarkStart w:id="455" w:name="_Toc86591682"/>
      <w:r w:rsidRPr="00882D8E">
        <w:t>6.6.3.3</w:t>
      </w:r>
      <w:r w:rsidRPr="00882D8E">
        <w:tab/>
        <w:t>Category B: games with high dynamicity and low/medium complexity.</w:t>
      </w:r>
      <w:bookmarkEnd w:id="453"/>
      <w:bookmarkEnd w:id="454"/>
      <w:bookmarkEnd w:id="455"/>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456" w:name="_Toc55813043"/>
      <w:bookmarkStart w:id="457" w:name="_Toc49377054"/>
      <w:bookmarkStart w:id="458" w:name="_Toc86591683"/>
      <w:r w:rsidRPr="00882D8E">
        <w:t>6.6.3.4</w:t>
      </w:r>
      <w:r w:rsidRPr="00882D8E">
        <w:tab/>
        <w:t>Category C: games with high dynamicity and high complexity.</w:t>
      </w:r>
      <w:bookmarkEnd w:id="456"/>
      <w:bookmarkEnd w:id="457"/>
      <w:bookmarkEnd w:id="458"/>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459" w:name="_Toc55813044"/>
      <w:bookmarkStart w:id="460" w:name="_Toc49377055"/>
      <w:bookmarkStart w:id="461" w:name="_Toc86591684"/>
      <w:r w:rsidRPr="00882D8E">
        <w:t>6.6.3.5</w:t>
      </w:r>
      <w:r w:rsidRPr="00882D8E">
        <w:tab/>
        <w:t>Category D: photo-realistic games or games based on natural images/video.</w:t>
      </w:r>
      <w:bookmarkEnd w:id="459"/>
      <w:bookmarkEnd w:id="460"/>
      <w:bookmarkEnd w:id="461"/>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462" w:name="_Toc55813045"/>
      <w:bookmarkStart w:id="463" w:name="_Toc49377056"/>
      <w:bookmarkStart w:id="464" w:name="_Toc86591685"/>
      <w:r w:rsidRPr="00882D8E">
        <w:t>6.6.3.6</w:t>
      </w:r>
      <w:r w:rsidRPr="00882D8E">
        <w:tab/>
        <w:t>Category E: XR game content</w:t>
      </w:r>
      <w:bookmarkEnd w:id="462"/>
      <w:bookmarkEnd w:id="463"/>
      <w:bookmarkEnd w:id="464"/>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465" w:name="_Toc55813046"/>
      <w:bookmarkStart w:id="466" w:name="_Toc49377057"/>
      <w:bookmarkStart w:id="467" w:name="_Toc86591686"/>
      <w:r w:rsidRPr="00882D8E">
        <w:t>6.6.3.7</w:t>
      </w:r>
      <w:r w:rsidRPr="00882D8E">
        <w:tab/>
        <w:t>Summary</w:t>
      </w:r>
      <w:bookmarkEnd w:id="465"/>
      <w:bookmarkEnd w:id="466"/>
      <w:bookmarkEnd w:id="467"/>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lastRenderedPageBreak/>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468" w:name="_Toc49377058"/>
      <w:bookmarkStart w:id="469" w:name="_Toc86591687"/>
      <w:r w:rsidRPr="00882D8E">
        <w:t>6.</w:t>
      </w:r>
      <w:r w:rsidR="00ED108F" w:rsidRPr="00882D8E">
        <w:t>6</w:t>
      </w:r>
      <w:r w:rsidRPr="00882D8E">
        <w:t>.4</w:t>
      </w:r>
      <w:r w:rsidRPr="00882D8E">
        <w:tab/>
      </w:r>
      <w:r>
        <w:t>Encoding</w:t>
      </w:r>
      <w:r w:rsidRPr="00882D8E">
        <w:t xml:space="preserve"> and </w:t>
      </w:r>
      <w:bookmarkEnd w:id="468"/>
      <w:r>
        <w:t>Decoding Constraints</w:t>
      </w:r>
      <w:bookmarkEnd w:id="469"/>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4615EA1B" w:rsidR="006B674E" w:rsidRDefault="006B674E" w:rsidP="006B674E">
      <w:pPr>
        <w:keepNext/>
      </w:pPr>
      <w:r>
        <w:lastRenderedPageBreak/>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51C2D73D" w:rsidR="006B674E" w:rsidRDefault="006B674E" w:rsidP="00882D8E"/>
    <w:p w14:paraId="4B9136DF" w14:textId="1E20CAF4" w:rsidR="00C03546" w:rsidRDefault="00C03546" w:rsidP="00C03546">
      <w:pPr>
        <w:pStyle w:val="Heading3"/>
      </w:pPr>
      <w:bookmarkStart w:id="470" w:name="_Toc55813049"/>
      <w:bookmarkStart w:id="471" w:name="_Toc49377060"/>
      <w:bookmarkStart w:id="472" w:name="_Toc86591688"/>
      <w:r>
        <w:t>6.</w:t>
      </w:r>
      <w:r w:rsidR="006B674E">
        <w:t>6</w:t>
      </w:r>
      <w:r>
        <w:t>.5</w:t>
      </w:r>
      <w:r>
        <w:tab/>
        <w:t>Performance Metrics</w:t>
      </w:r>
      <w:bookmarkEnd w:id="470"/>
      <w:bookmarkEnd w:id="471"/>
      <w:bookmarkEnd w:id="472"/>
    </w:p>
    <w:p w14:paraId="195D6987" w14:textId="54149F12" w:rsidR="00AD26CB" w:rsidRDefault="00AD26CB" w:rsidP="00AD26CB">
      <w:r>
        <w:t xml:space="preserve">All SDR Metrics as defined in clause 5.5.2 may be reported. However, VMAF and MS-SSIM may not be adequate for online </w:t>
      </w:r>
      <w:r w:rsidR="00CB29F2">
        <w:t>gaming</w:t>
      </w:r>
      <w:r>
        <w:t xml:space="preserve"> sequences and PSNR should be the main SDR metric to consider. </w:t>
      </w:r>
    </w:p>
    <w:p w14:paraId="2FA624C1" w14:textId="77777777" w:rsidR="00AD26CB" w:rsidRDefault="00AD26CB" w:rsidP="00AD26CB">
      <w:r>
        <w:t>Based on this, for BD-Rate computation and SDR, only the following metrics are expected to be provided:</w:t>
      </w:r>
    </w:p>
    <w:p w14:paraId="13DCC93F" w14:textId="77777777" w:rsidR="00AD26CB" w:rsidRDefault="00AD26CB" w:rsidP="00AD26CB">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1CF2E121" w14:textId="0DE06D15" w:rsidR="00C03546" w:rsidRDefault="00AD26CB" w:rsidP="006922D0">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r w:rsidR="00CB29F2">
        <w:t>.</w:t>
      </w:r>
    </w:p>
    <w:p w14:paraId="2CB379D8" w14:textId="1D9E3697" w:rsidR="00C03546" w:rsidRDefault="00C03546" w:rsidP="00C03546">
      <w:pPr>
        <w:pStyle w:val="Heading3"/>
      </w:pPr>
      <w:bookmarkStart w:id="473" w:name="_Toc55813050"/>
      <w:bookmarkStart w:id="474" w:name="_Toc49377061"/>
      <w:bookmarkStart w:id="475" w:name="_Toc86591689"/>
      <w:r>
        <w:t>6.</w:t>
      </w:r>
      <w:r w:rsidR="006B674E">
        <w:t>6</w:t>
      </w:r>
      <w:r>
        <w:t>.6</w:t>
      </w:r>
      <w:r>
        <w:tab/>
        <w:t>Interoperability Considerations</w:t>
      </w:r>
      <w:bookmarkEnd w:id="473"/>
      <w:bookmarkEnd w:id="474"/>
      <w:bookmarkEnd w:id="475"/>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476" w:name="_Toc55813051"/>
      <w:bookmarkStart w:id="477" w:name="_Toc49377062"/>
      <w:bookmarkStart w:id="478" w:name="_Toc86591690"/>
      <w:r>
        <w:t>6.</w:t>
      </w:r>
      <w:r w:rsidR="003467EC">
        <w:t>6</w:t>
      </w:r>
      <w:r>
        <w:t>.7</w:t>
      </w:r>
      <w:r>
        <w:tab/>
        <w:t>Reference Sequences</w:t>
      </w:r>
      <w:bookmarkEnd w:id="476"/>
      <w:bookmarkEnd w:id="477"/>
      <w:bookmarkEnd w:id="478"/>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479" w:name="_Toc86591691"/>
      <w:r>
        <w:lastRenderedPageBreak/>
        <w:t>6.</w:t>
      </w:r>
      <w:r w:rsidR="00FE16A4">
        <w:t>6</w:t>
      </w:r>
      <w:r>
        <w:t>.8</w:t>
      </w:r>
      <w:r>
        <w:tab/>
        <w:t>Anchor Definition</w:t>
      </w:r>
      <w:bookmarkEnd w:id="479"/>
    </w:p>
    <w:p w14:paraId="0EF75208" w14:textId="21C8D984" w:rsidR="00C03546" w:rsidRDefault="00C03546" w:rsidP="00C03546">
      <w:pPr>
        <w:pStyle w:val="Heading4"/>
      </w:pPr>
      <w:bookmarkStart w:id="480" w:name="_Toc86591692"/>
      <w:r>
        <w:t>6.</w:t>
      </w:r>
      <w:r w:rsidR="00B774C8">
        <w:t>6</w:t>
      </w:r>
      <w:r>
        <w:t>.8.1</w:t>
      </w:r>
      <w:r>
        <w:tab/>
        <w:t>Overview</w:t>
      </w:r>
      <w:bookmarkEnd w:id="480"/>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481" w:name="_Toc86591693"/>
      <w:r>
        <w:t>6.</w:t>
      </w:r>
      <w:r w:rsidR="00B774C8">
        <w:t>6</w:t>
      </w:r>
      <w:r>
        <w:t>.8.2</w:t>
      </w:r>
      <w:r>
        <w:tab/>
        <w:t xml:space="preserve">H.264/AVC </w:t>
      </w:r>
      <w:bookmarkStart w:id="482" w:name="_Toc55813056"/>
      <w:bookmarkStart w:id="483" w:name="_Toc49377064"/>
      <w:r>
        <w:t>Anchors</w:t>
      </w:r>
      <w:bookmarkEnd w:id="481"/>
    </w:p>
    <w:p w14:paraId="485FD94F" w14:textId="7F379204" w:rsidR="00C03546" w:rsidRDefault="00C03546" w:rsidP="00C03546">
      <w:pPr>
        <w:pStyle w:val="Heading5"/>
      </w:pPr>
      <w:bookmarkStart w:id="484" w:name="_Toc86591694"/>
      <w:r>
        <w:t>6.</w:t>
      </w:r>
      <w:r w:rsidR="00B774C8">
        <w:t>6</w:t>
      </w:r>
      <w:r>
        <w:t>.8.2.1</w:t>
      </w:r>
      <w:r>
        <w:tab/>
        <w:t>Overview</w:t>
      </w:r>
      <w:bookmarkEnd w:id="484"/>
    </w:p>
    <w:p w14:paraId="20208C22" w14:textId="1CF0A803" w:rsidR="00C03546" w:rsidRDefault="00C03546" w:rsidP="00C03546">
      <w:r>
        <w:t>Table 6.</w:t>
      </w:r>
      <w:r w:rsidR="00B774C8">
        <w:t>6</w:t>
      </w:r>
      <w:r>
        <w:t>.8.2.1-1 provides an overview of the H.264/AVC anchor tuples. Keys are identified to refer to the anchors in the context of the scenario.</w:t>
      </w:r>
    </w:p>
    <w:p w14:paraId="576A342F" w14:textId="04AEC12A" w:rsidR="00247B06" w:rsidRDefault="00247B06" w:rsidP="00C03546">
      <w:r>
        <w:t>The details are also provided here: https://dash-large-files.akamaized.net/WAVE/3GPP/5GVideo/Bitstreams/Scenario-5-Gaming/264/streams.csv.</w:t>
      </w:r>
    </w:p>
    <w:p w14:paraId="29276FED" w14:textId="2711D494" w:rsidR="0065471E" w:rsidRDefault="00C03546">
      <w:pPr>
        <w:pStyle w:val="TH"/>
      </w:pPr>
      <w:r>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
      <w:tblGrid>
        <w:gridCol w:w="1258"/>
        <w:gridCol w:w="1167"/>
        <w:gridCol w:w="901"/>
        <w:gridCol w:w="1261"/>
        <w:gridCol w:w="1531"/>
        <w:gridCol w:w="1529"/>
        <w:gridCol w:w="1982"/>
      </w:tblGrid>
      <w:tr w:rsidR="00CA2F26" w14:paraId="5610926C" w14:textId="77777777" w:rsidTr="00C03D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3CA4C89" w14:textId="77777777" w:rsidR="00672456" w:rsidRPr="00672456" w:rsidRDefault="00672456">
            <w:pPr>
              <w:pStyle w:val="TAH"/>
              <w:rPr>
                <w:lang w:val="en-US"/>
              </w:rPr>
            </w:pPr>
            <w:r w:rsidRPr="00672456">
              <w:rPr>
                <w:b/>
                <w:bCs w:val="0"/>
                <w:lang w:val="en-US"/>
              </w:rPr>
              <w:t>Key</w:t>
            </w:r>
          </w:p>
        </w:tc>
        <w:tc>
          <w:tcPr>
            <w:tcW w:w="606" w:type="pct"/>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CA2F26" w14:paraId="6B24EAAD"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4CE1372" w14:textId="77777777" w:rsidR="00672456" w:rsidRPr="00672456" w:rsidRDefault="00672456">
            <w:pPr>
              <w:pStyle w:val="TAH"/>
              <w:rPr>
                <w:b/>
                <w:bCs w:val="0"/>
                <w:lang w:val="en-US"/>
              </w:rPr>
            </w:pPr>
            <w:r w:rsidRPr="00672456">
              <w:rPr>
                <w:b/>
                <w:bCs w:val="0"/>
                <w:lang w:val="en-US"/>
              </w:rPr>
              <w:t>S5-A01-264</w:t>
            </w:r>
          </w:p>
        </w:tc>
        <w:tc>
          <w:tcPr>
            <w:tcW w:w="606" w:type="pct"/>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CA2F26" w14:paraId="7B2CA253"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24BDFB2" w14:textId="77777777" w:rsidR="00672456" w:rsidRPr="00672456" w:rsidRDefault="00672456">
            <w:pPr>
              <w:pStyle w:val="TAH"/>
              <w:rPr>
                <w:lang w:val="en-US"/>
              </w:rPr>
            </w:pPr>
            <w:r w:rsidRPr="00672456">
              <w:rPr>
                <w:b/>
                <w:bCs w:val="0"/>
                <w:lang w:val="en-US"/>
              </w:rPr>
              <w:t>S5-A02-264</w:t>
            </w:r>
          </w:p>
        </w:tc>
        <w:tc>
          <w:tcPr>
            <w:tcW w:w="606" w:type="pct"/>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CA2F26" w14:paraId="5D073F6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A5C5285" w14:textId="77777777" w:rsidR="00672456" w:rsidRPr="00672456" w:rsidRDefault="00672456">
            <w:pPr>
              <w:pStyle w:val="TAH"/>
              <w:rPr>
                <w:lang w:val="en-US"/>
              </w:rPr>
            </w:pPr>
            <w:r w:rsidRPr="00672456">
              <w:rPr>
                <w:b/>
                <w:bCs w:val="0"/>
                <w:lang w:val="en-US"/>
              </w:rPr>
              <w:t>S5-A03-264</w:t>
            </w:r>
          </w:p>
        </w:tc>
        <w:tc>
          <w:tcPr>
            <w:tcW w:w="606" w:type="pct"/>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CA2F26" w14:paraId="7D20F759"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A17E7C5" w14:textId="77777777" w:rsidR="00672456" w:rsidRPr="00672456" w:rsidRDefault="00672456">
            <w:pPr>
              <w:pStyle w:val="TAH"/>
              <w:rPr>
                <w:lang w:val="en-US"/>
              </w:rPr>
            </w:pPr>
            <w:r w:rsidRPr="00672456">
              <w:rPr>
                <w:b/>
                <w:bCs w:val="0"/>
                <w:lang w:val="en-US"/>
              </w:rPr>
              <w:t>S5-A04-264</w:t>
            </w:r>
          </w:p>
        </w:tc>
        <w:tc>
          <w:tcPr>
            <w:tcW w:w="606" w:type="pct"/>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CA2F26" w14:paraId="64148B1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BE1CFF" w14:textId="77777777" w:rsidR="00672456" w:rsidRPr="00672456" w:rsidRDefault="00672456">
            <w:pPr>
              <w:pStyle w:val="TAH"/>
              <w:rPr>
                <w:lang w:val="en-US"/>
              </w:rPr>
            </w:pPr>
            <w:r w:rsidRPr="00672456">
              <w:rPr>
                <w:b/>
                <w:bCs w:val="0"/>
                <w:lang w:val="en-US"/>
              </w:rPr>
              <w:t>S5-A05-264</w:t>
            </w:r>
          </w:p>
        </w:tc>
        <w:tc>
          <w:tcPr>
            <w:tcW w:w="606" w:type="pct"/>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CA2F26" w14:paraId="0D1CACC6"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32890C1" w14:textId="77777777" w:rsidR="00672456" w:rsidRPr="00672456" w:rsidRDefault="00672456">
            <w:pPr>
              <w:pStyle w:val="TAH"/>
              <w:rPr>
                <w:lang w:val="en-US"/>
              </w:rPr>
            </w:pPr>
            <w:r w:rsidRPr="00672456">
              <w:rPr>
                <w:b/>
                <w:bCs w:val="0"/>
                <w:lang w:val="en-US"/>
              </w:rPr>
              <w:t>S5-A06-264</w:t>
            </w:r>
          </w:p>
        </w:tc>
        <w:tc>
          <w:tcPr>
            <w:tcW w:w="606" w:type="pct"/>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CA2F26" w14:paraId="21B71D9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1CD0EB" w14:textId="77777777" w:rsidR="00672456" w:rsidRPr="00672456" w:rsidRDefault="00672456">
            <w:pPr>
              <w:pStyle w:val="TAH"/>
              <w:rPr>
                <w:lang w:val="en-US"/>
              </w:rPr>
            </w:pPr>
            <w:r w:rsidRPr="00672456">
              <w:rPr>
                <w:b/>
                <w:bCs w:val="0"/>
                <w:lang w:val="en-US"/>
              </w:rPr>
              <w:t>S5-A07-264</w:t>
            </w:r>
          </w:p>
        </w:tc>
        <w:tc>
          <w:tcPr>
            <w:tcW w:w="606" w:type="pct"/>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CA2F26" w14:paraId="51D8935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8F72557" w14:textId="77777777" w:rsidR="00672456" w:rsidRPr="00672456" w:rsidRDefault="00672456">
            <w:pPr>
              <w:pStyle w:val="TAH"/>
              <w:rPr>
                <w:lang w:val="en-US"/>
              </w:rPr>
            </w:pPr>
            <w:r w:rsidRPr="00672456">
              <w:rPr>
                <w:b/>
                <w:bCs w:val="0"/>
                <w:lang w:val="en-US"/>
              </w:rPr>
              <w:t>S5-A08-264</w:t>
            </w:r>
          </w:p>
        </w:tc>
        <w:tc>
          <w:tcPr>
            <w:tcW w:w="606" w:type="pct"/>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CA2F26" w14:paraId="1EAE8BB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C99BC7B" w14:textId="77777777" w:rsidR="00672456" w:rsidRPr="00672456" w:rsidRDefault="00672456">
            <w:pPr>
              <w:pStyle w:val="TAH"/>
              <w:rPr>
                <w:lang w:val="en-US"/>
              </w:rPr>
            </w:pPr>
            <w:r w:rsidRPr="00672456">
              <w:rPr>
                <w:b/>
                <w:bCs w:val="0"/>
                <w:lang w:val="en-US"/>
              </w:rPr>
              <w:t>S5-A09-264</w:t>
            </w:r>
          </w:p>
        </w:tc>
        <w:tc>
          <w:tcPr>
            <w:tcW w:w="606" w:type="pct"/>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CA2F26" w14:paraId="1DA7628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32FE6B" w14:textId="77777777" w:rsidR="00672456" w:rsidRPr="00672456" w:rsidRDefault="00672456">
            <w:pPr>
              <w:pStyle w:val="TAH"/>
              <w:rPr>
                <w:lang w:val="en-US"/>
              </w:rPr>
            </w:pPr>
            <w:r w:rsidRPr="00672456">
              <w:rPr>
                <w:b/>
                <w:bCs w:val="0"/>
                <w:lang w:val="en-US"/>
              </w:rPr>
              <w:t>S5-A10-264</w:t>
            </w:r>
          </w:p>
        </w:tc>
        <w:tc>
          <w:tcPr>
            <w:tcW w:w="606" w:type="pct"/>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CA2F26" w14:paraId="438D49C0"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97C0EF1" w14:textId="77777777" w:rsidR="00672456" w:rsidRPr="00672456" w:rsidRDefault="00672456">
            <w:pPr>
              <w:pStyle w:val="TAH"/>
              <w:rPr>
                <w:lang w:val="en-US"/>
              </w:rPr>
            </w:pPr>
            <w:r w:rsidRPr="00672456">
              <w:rPr>
                <w:b/>
                <w:bCs w:val="0"/>
                <w:lang w:val="en-US"/>
              </w:rPr>
              <w:t>S5-A11-264</w:t>
            </w:r>
          </w:p>
        </w:tc>
        <w:tc>
          <w:tcPr>
            <w:tcW w:w="606" w:type="pct"/>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CA2F26" w14:paraId="076ED7F8"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E53208C" w14:textId="77777777" w:rsidR="00672456" w:rsidRPr="00672456" w:rsidRDefault="00672456">
            <w:pPr>
              <w:pStyle w:val="TAH"/>
              <w:rPr>
                <w:lang w:val="en-US"/>
              </w:rPr>
            </w:pPr>
            <w:r w:rsidRPr="00672456">
              <w:rPr>
                <w:b/>
                <w:bCs w:val="0"/>
                <w:lang w:val="en-US"/>
              </w:rPr>
              <w:t>S5-A12-264</w:t>
            </w:r>
          </w:p>
        </w:tc>
        <w:tc>
          <w:tcPr>
            <w:tcW w:w="606" w:type="pct"/>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CA2F26" w14:paraId="522B5ECC"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2600382" w14:textId="77777777" w:rsidR="00672456" w:rsidRPr="00672456" w:rsidRDefault="00672456">
            <w:pPr>
              <w:pStyle w:val="TAH"/>
              <w:rPr>
                <w:lang w:val="en-US"/>
              </w:rPr>
            </w:pPr>
            <w:r w:rsidRPr="00672456">
              <w:rPr>
                <w:b/>
                <w:bCs w:val="0"/>
                <w:lang w:val="en-US"/>
              </w:rPr>
              <w:t>S5-A13-264</w:t>
            </w:r>
          </w:p>
        </w:tc>
        <w:tc>
          <w:tcPr>
            <w:tcW w:w="606" w:type="pct"/>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CA2F26" w14:paraId="764E60D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64E088A8" w14:textId="77777777" w:rsidR="00672456" w:rsidRPr="00672456" w:rsidRDefault="00672456">
            <w:pPr>
              <w:pStyle w:val="TAH"/>
              <w:rPr>
                <w:lang w:val="en-US"/>
              </w:rPr>
            </w:pPr>
            <w:r w:rsidRPr="00672456">
              <w:rPr>
                <w:b/>
                <w:bCs w:val="0"/>
                <w:lang w:val="en-US"/>
              </w:rPr>
              <w:t>S5-A14-264</w:t>
            </w:r>
          </w:p>
        </w:tc>
        <w:tc>
          <w:tcPr>
            <w:tcW w:w="606" w:type="pct"/>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CA2F26" w14:paraId="57CE8B26"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7E752C8" w14:textId="77777777" w:rsidR="00672456" w:rsidRPr="00672456" w:rsidRDefault="00672456">
            <w:pPr>
              <w:pStyle w:val="TAH"/>
              <w:rPr>
                <w:lang w:val="en-US"/>
              </w:rPr>
            </w:pPr>
            <w:r w:rsidRPr="00672456">
              <w:rPr>
                <w:b/>
                <w:bCs w:val="0"/>
                <w:lang w:val="en-US"/>
              </w:rPr>
              <w:t>S5-A15-264</w:t>
            </w:r>
          </w:p>
        </w:tc>
        <w:tc>
          <w:tcPr>
            <w:tcW w:w="606" w:type="pct"/>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CA2F26" w14:paraId="7F9EF2D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BD2399" w14:textId="77777777" w:rsidR="00672456" w:rsidRPr="00672456" w:rsidRDefault="00672456">
            <w:pPr>
              <w:pStyle w:val="TAH"/>
              <w:rPr>
                <w:lang w:val="en-US"/>
              </w:rPr>
            </w:pPr>
            <w:r w:rsidRPr="00672456">
              <w:rPr>
                <w:b/>
                <w:bCs w:val="0"/>
                <w:lang w:val="en-US"/>
              </w:rPr>
              <w:t>S5-A16-264</w:t>
            </w:r>
          </w:p>
        </w:tc>
        <w:tc>
          <w:tcPr>
            <w:tcW w:w="606" w:type="pct"/>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CA2F26" w14:paraId="52AF603E"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0FD6D523" w14:textId="77777777" w:rsidR="00672456" w:rsidRPr="00672456" w:rsidRDefault="00672456">
            <w:pPr>
              <w:pStyle w:val="TAH"/>
              <w:rPr>
                <w:lang w:val="en-US"/>
              </w:rPr>
            </w:pPr>
            <w:r w:rsidRPr="00672456">
              <w:rPr>
                <w:b/>
                <w:bCs w:val="0"/>
                <w:lang w:val="en-US"/>
              </w:rPr>
              <w:t>S5-A17-264</w:t>
            </w:r>
          </w:p>
        </w:tc>
        <w:tc>
          <w:tcPr>
            <w:tcW w:w="606" w:type="pct"/>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CA2F26" w14:paraId="22DAB19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D0C1945" w14:textId="77777777" w:rsidR="00672456" w:rsidRPr="00672456" w:rsidRDefault="00672456">
            <w:pPr>
              <w:pStyle w:val="TAH"/>
              <w:rPr>
                <w:lang w:val="en-US"/>
              </w:rPr>
            </w:pPr>
            <w:r w:rsidRPr="00672456">
              <w:rPr>
                <w:b/>
                <w:bCs w:val="0"/>
                <w:lang w:val="en-US"/>
              </w:rPr>
              <w:t>S5-A18-264</w:t>
            </w:r>
          </w:p>
        </w:tc>
        <w:tc>
          <w:tcPr>
            <w:tcW w:w="606" w:type="pct"/>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CA2F26" w14:paraId="629F415F"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ADB6C82" w14:textId="77777777" w:rsidR="00672456" w:rsidRPr="00672456" w:rsidRDefault="00672456">
            <w:pPr>
              <w:pStyle w:val="TAH"/>
              <w:rPr>
                <w:lang w:val="en-US"/>
              </w:rPr>
            </w:pPr>
            <w:r w:rsidRPr="00672456">
              <w:rPr>
                <w:b/>
                <w:bCs w:val="0"/>
                <w:lang w:val="en-US"/>
              </w:rPr>
              <w:t>S5-A19-264</w:t>
            </w:r>
          </w:p>
        </w:tc>
        <w:tc>
          <w:tcPr>
            <w:tcW w:w="606" w:type="pct"/>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CA2F26" w14:paraId="436F1380"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29BCA48" w14:textId="77777777" w:rsidR="00672456" w:rsidRPr="00672456" w:rsidRDefault="00672456">
            <w:pPr>
              <w:pStyle w:val="TAH"/>
              <w:rPr>
                <w:lang w:val="en-US"/>
              </w:rPr>
            </w:pPr>
            <w:r w:rsidRPr="00672456">
              <w:rPr>
                <w:b/>
                <w:bCs w:val="0"/>
                <w:lang w:val="en-US"/>
              </w:rPr>
              <w:t>S5-A20-264</w:t>
            </w:r>
          </w:p>
        </w:tc>
        <w:tc>
          <w:tcPr>
            <w:tcW w:w="606" w:type="pct"/>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CA2F26" w14:paraId="7A25575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74BDAF6" w14:textId="77777777" w:rsidR="00672456" w:rsidRPr="00672456" w:rsidRDefault="00672456">
            <w:pPr>
              <w:pStyle w:val="TAH"/>
              <w:rPr>
                <w:lang w:val="en-US"/>
              </w:rPr>
            </w:pPr>
            <w:r w:rsidRPr="00672456">
              <w:rPr>
                <w:b/>
                <w:bCs w:val="0"/>
                <w:lang w:val="en-US"/>
              </w:rPr>
              <w:t>S5-A21-264</w:t>
            </w:r>
          </w:p>
        </w:tc>
        <w:tc>
          <w:tcPr>
            <w:tcW w:w="606" w:type="pct"/>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CA2F26" w14:paraId="49B666A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594D956" w14:textId="77777777" w:rsidR="00672456" w:rsidRPr="00672456" w:rsidRDefault="00672456">
            <w:pPr>
              <w:pStyle w:val="TAH"/>
              <w:rPr>
                <w:lang w:val="en-US"/>
              </w:rPr>
            </w:pPr>
            <w:r w:rsidRPr="00672456">
              <w:rPr>
                <w:b/>
                <w:bCs w:val="0"/>
                <w:lang w:val="en-US"/>
              </w:rPr>
              <w:t>S5-A22-264</w:t>
            </w:r>
          </w:p>
        </w:tc>
        <w:tc>
          <w:tcPr>
            <w:tcW w:w="606" w:type="pct"/>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CA2F26" w14:paraId="2322560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58E2A40" w14:textId="77777777" w:rsidR="00672456" w:rsidRPr="00672456" w:rsidRDefault="00672456">
            <w:pPr>
              <w:pStyle w:val="TAH"/>
              <w:rPr>
                <w:lang w:val="en-US"/>
              </w:rPr>
            </w:pPr>
            <w:r w:rsidRPr="00672456">
              <w:rPr>
                <w:b/>
                <w:bCs w:val="0"/>
                <w:lang w:val="en-US"/>
              </w:rPr>
              <w:t>S5-A23-264</w:t>
            </w:r>
          </w:p>
        </w:tc>
        <w:tc>
          <w:tcPr>
            <w:tcW w:w="606" w:type="pct"/>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CA2F26" w14:paraId="0E7B777E"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74B243B" w14:textId="77777777" w:rsidR="00672456" w:rsidRPr="00672456" w:rsidRDefault="00672456">
            <w:pPr>
              <w:pStyle w:val="TAH"/>
              <w:rPr>
                <w:lang w:val="en-US"/>
              </w:rPr>
            </w:pPr>
            <w:r w:rsidRPr="00672456">
              <w:rPr>
                <w:b/>
                <w:bCs w:val="0"/>
                <w:lang w:val="en-US"/>
              </w:rPr>
              <w:t>S5-A24-264</w:t>
            </w:r>
          </w:p>
        </w:tc>
        <w:tc>
          <w:tcPr>
            <w:tcW w:w="606" w:type="pct"/>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CA2F26" w14:paraId="1B26E6F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1A3DAAA" w14:textId="77777777" w:rsidR="00672456" w:rsidRPr="00672456" w:rsidRDefault="00672456">
            <w:pPr>
              <w:pStyle w:val="TAH"/>
              <w:rPr>
                <w:lang w:val="en-US"/>
              </w:rPr>
            </w:pPr>
            <w:r w:rsidRPr="00672456">
              <w:rPr>
                <w:b/>
                <w:bCs w:val="0"/>
                <w:lang w:val="en-US"/>
              </w:rPr>
              <w:t>S5-A25-264</w:t>
            </w:r>
          </w:p>
        </w:tc>
        <w:tc>
          <w:tcPr>
            <w:tcW w:w="606" w:type="pct"/>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CA2F26" w14:paraId="02BA6DC7"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3E778293" w14:textId="77777777" w:rsidR="00672456" w:rsidRPr="00672456" w:rsidRDefault="00672456">
            <w:pPr>
              <w:pStyle w:val="TAH"/>
              <w:rPr>
                <w:lang w:val="en-US"/>
              </w:rPr>
            </w:pPr>
            <w:r w:rsidRPr="00672456">
              <w:rPr>
                <w:b/>
                <w:bCs w:val="0"/>
                <w:lang w:val="en-US"/>
              </w:rPr>
              <w:t>S5-A26-264</w:t>
            </w:r>
          </w:p>
        </w:tc>
        <w:tc>
          <w:tcPr>
            <w:tcW w:w="606" w:type="pct"/>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485" w:name="_Toc86591695"/>
      <w:r>
        <w:t>6.6.8.2.2</w:t>
      </w:r>
      <w:r>
        <w:tab/>
        <w:t>Common Parameters</w:t>
      </w:r>
      <w:bookmarkEnd w:id="485"/>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r>
      <w:r w:rsidRPr="00C075EA">
        <w:rPr>
          <w:rFonts w:ascii="Courier New" w:hAnsi="Courier New" w:cs="Courier New"/>
        </w:rPr>
        <w:t>ProfileIDC</w:t>
      </w:r>
      <w:r>
        <w:t xml:space="preserve"> = 100 (High Profile)</w:t>
      </w:r>
    </w:p>
    <w:p w14:paraId="26EF6DBE" w14:textId="77777777" w:rsidR="007A664E" w:rsidRDefault="007A664E" w:rsidP="007A664E">
      <w:pPr>
        <w:pStyle w:val="B1"/>
      </w:pPr>
      <w:r>
        <w:t>-</w:t>
      </w:r>
      <w:r>
        <w:tab/>
      </w:r>
      <w:r w:rsidRPr="00C075EA">
        <w:rPr>
          <w:rFonts w:ascii="Courier New" w:hAnsi="Courier New" w:cs="Courier New"/>
        </w:rPr>
        <w:t>IDRPeriod</w:t>
      </w:r>
      <w:r>
        <w:t xml:space="preserve"> = </w:t>
      </w:r>
      <w:r w:rsidRPr="00C075EA">
        <w:rPr>
          <w:rFonts w:ascii="Courier New" w:hAnsi="Courier New" w:cs="Courier New"/>
        </w:rPr>
        <w:t>IntraPeriod</w:t>
      </w:r>
    </w:p>
    <w:p w14:paraId="4A51E844" w14:textId="77777777" w:rsidR="007A664E" w:rsidRDefault="007A664E" w:rsidP="007A664E">
      <w:pPr>
        <w:pStyle w:val="B1"/>
      </w:pPr>
      <w:r>
        <w:t>-</w:t>
      </w:r>
      <w:r>
        <w:tab/>
      </w:r>
      <w:r w:rsidRPr="00C075EA">
        <w:rPr>
          <w:rFonts w:ascii="Courier New" w:hAnsi="Courier New" w:cs="Courier New"/>
        </w:rPr>
        <w:t>NumberOfReferenceFrames</w:t>
      </w:r>
      <w:r>
        <w:t xml:space="preserve"> = 4</w:t>
      </w:r>
    </w:p>
    <w:p w14:paraId="4348552A" w14:textId="77777777" w:rsidR="007A664E" w:rsidRDefault="007A664E" w:rsidP="007A664E">
      <w:pPr>
        <w:pStyle w:val="B1"/>
      </w:pPr>
      <w:r>
        <w:t>-</w:t>
      </w:r>
      <w:r>
        <w:tab/>
      </w:r>
      <w:r w:rsidRPr="00C075EA">
        <w:rPr>
          <w:rFonts w:ascii="Courier New" w:hAnsi="Courier New" w:cs="Courier New"/>
        </w:rPr>
        <w:t>PList0References</w:t>
      </w:r>
      <w:r>
        <w:t xml:space="preserve"> = 4 (P slice List 0 reference override)</w:t>
      </w:r>
    </w:p>
    <w:p w14:paraId="48F80BA4" w14:textId="77777777" w:rsidR="007A664E" w:rsidRDefault="007A664E" w:rsidP="007A664E">
      <w:pPr>
        <w:pStyle w:val="B1"/>
      </w:pPr>
      <w:r>
        <w:t>-</w:t>
      </w:r>
      <w:r>
        <w:tab/>
      </w:r>
      <w:r w:rsidRPr="00C075EA">
        <w:rPr>
          <w:rFonts w:ascii="Courier New" w:hAnsi="Courier New" w:cs="Courier New"/>
        </w:rPr>
        <w:t>I16RDOpt</w:t>
      </w:r>
      <w:r>
        <w:t xml:space="preserve"> = 1 (rd-optimized mode decision for Intra 16x16 MB)</w:t>
      </w:r>
    </w:p>
    <w:p w14:paraId="6EE3752E" w14:textId="77777777" w:rsidR="007A664E" w:rsidRDefault="007A664E" w:rsidP="007A664E">
      <w:pPr>
        <w:pStyle w:val="B1"/>
      </w:pPr>
      <w:r>
        <w:lastRenderedPageBreak/>
        <w:t>-</w:t>
      </w:r>
      <w:r>
        <w:tab/>
      </w:r>
      <w:r w:rsidRPr="00C075EA">
        <w:rPr>
          <w:rFonts w:ascii="Courier New" w:hAnsi="Courier New" w:cs="Courier New"/>
        </w:rPr>
        <w:t>SearchMode</w:t>
      </w:r>
      <w:r>
        <w:t xml:space="preserve"> = 3 (Enhanced Predictive Zonal Search (EPZS))</w:t>
      </w:r>
    </w:p>
    <w:p w14:paraId="2713676A" w14:textId="77777777" w:rsidR="007A664E" w:rsidRDefault="007A664E" w:rsidP="007A664E">
      <w:pPr>
        <w:pStyle w:val="B1"/>
      </w:pPr>
      <w:r>
        <w:t>-</w:t>
      </w:r>
      <w:r>
        <w:tab/>
      </w:r>
      <w:r w:rsidRPr="00C075EA">
        <w:rPr>
          <w:rFonts w:ascii="Courier New" w:hAnsi="Courier New" w:cs="Courier New"/>
        </w:rPr>
        <w:t>SearchRange</w:t>
      </w:r>
      <w:r>
        <w:t xml:space="preserve"> = 256;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7A664E">
      <w:pPr>
        <w:pStyle w:val="B1"/>
        <w:numPr>
          <w:ilvl w:val="0"/>
          <w:numId w:val="22"/>
        </w:numPr>
      </w:pPr>
      <w:r>
        <w:t>QP: [22,27,32,37]</w:t>
      </w:r>
    </w:p>
    <w:p w14:paraId="6947B71D" w14:textId="77777777" w:rsidR="007A664E" w:rsidRDefault="007A664E" w:rsidP="007A664E">
      <w:pPr>
        <w:pStyle w:val="Heading5"/>
      </w:pPr>
      <w:bookmarkStart w:id="486" w:name="_Toc86591696"/>
      <w:r>
        <w:t>6.6.8.2.3</w:t>
      </w:r>
      <w:r>
        <w:tab/>
        <w:t>S5-JM-01: no Intra</w:t>
      </w:r>
      <w:bookmarkEnd w:id="486"/>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r>
      <w:r w:rsidRPr="00C075EA">
        <w:rPr>
          <w:rFonts w:ascii="Courier New" w:hAnsi="Courier New" w:cs="Courier New"/>
        </w:rPr>
        <w:t>LevelIDC</w:t>
      </w:r>
      <w:r>
        <w:t xml:space="preserve"> = 52</w:t>
      </w:r>
    </w:p>
    <w:p w14:paraId="524BE216" w14:textId="77777777" w:rsidR="007A664E" w:rsidRDefault="007A664E" w:rsidP="007A664E">
      <w:pPr>
        <w:pStyle w:val="B1"/>
      </w:pPr>
      <w:r>
        <w:t>-</w:t>
      </w:r>
      <w:r>
        <w:tab/>
      </w:r>
      <w:r w:rsidRPr="00C075EA">
        <w:rPr>
          <w:rFonts w:ascii="Courier New" w:hAnsi="Courier New" w:cs="Courier New"/>
        </w:rPr>
        <w:t>IntraPeriod</w:t>
      </w:r>
      <w:r>
        <w:t xml:space="preserve"> = 0 (no intra)</w:t>
      </w:r>
    </w:p>
    <w:p w14:paraId="442D575C" w14:textId="77777777" w:rsidR="007A664E" w:rsidRDefault="007A664E" w:rsidP="007A664E">
      <w:pPr>
        <w:pStyle w:val="B1"/>
      </w:pPr>
      <w:r>
        <w:t>-</w:t>
      </w:r>
      <w:r>
        <w:tab/>
      </w:r>
      <w:r w:rsidRPr="00C075EA">
        <w:rPr>
          <w:rFonts w:ascii="Courier New" w:hAnsi="Courier New" w:cs="Courier New"/>
        </w:rPr>
        <w:t>NumberBFrames</w:t>
      </w:r>
      <w:r>
        <w:t xml:space="preserve"> = 4</w:t>
      </w:r>
    </w:p>
    <w:p w14:paraId="1A7D3772" w14:textId="77777777" w:rsidR="007A664E" w:rsidRDefault="007A664E" w:rsidP="007A664E">
      <w:pPr>
        <w:pStyle w:val="B1"/>
      </w:pPr>
      <w:r>
        <w:t>-</w:t>
      </w:r>
      <w:r>
        <w:tab/>
      </w:r>
      <w:r w:rsidRPr="00C075EA">
        <w:rPr>
          <w:rFonts w:ascii="Courier New" w:hAnsi="Courier New" w:cs="Courier New"/>
        </w:rPr>
        <w:t>BReferencePictures</w:t>
      </w:r>
      <w:r>
        <w:t xml:space="preserve">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1DE9E0D2" w14:textId="5EE50735" w:rsidR="000347A3" w:rsidRDefault="000347A3" w:rsidP="000347A3">
      <w:pPr>
        <w:pStyle w:val="Heading5"/>
      </w:pPr>
      <w:bookmarkStart w:id="487" w:name="_Toc86591697"/>
      <w:r>
        <w:t>6.6.8.2.</w:t>
      </w:r>
      <w:r w:rsidR="00CE7776">
        <w:t>4</w:t>
      </w:r>
      <w:r>
        <w:tab/>
        <w:t>S5-JM-02: Intra near 1 sec</w:t>
      </w:r>
      <w:bookmarkEnd w:id="487"/>
    </w:p>
    <w:p w14:paraId="30628A6B" w14:textId="77777777" w:rsidR="000347A3" w:rsidRDefault="000347A3" w:rsidP="000347A3">
      <w:r>
        <w:t>The common parameters as defined in 6.6.8.2.2 apply.</w:t>
      </w:r>
    </w:p>
    <w:p w14:paraId="4F64F234" w14:textId="77777777" w:rsidR="000347A3" w:rsidRDefault="000347A3" w:rsidP="000347A3">
      <w:r>
        <w:t xml:space="preserve">In addition, the following parameters apply: </w:t>
      </w:r>
    </w:p>
    <w:p w14:paraId="6EAC8BBB" w14:textId="140C24B3" w:rsidR="000347A3" w:rsidRDefault="000347A3" w:rsidP="000347A3">
      <w:pPr>
        <w:pStyle w:val="B1"/>
      </w:pPr>
      <w:r>
        <w:t>-</w:t>
      </w:r>
      <w:r>
        <w:tab/>
      </w:r>
      <w:r w:rsidRPr="00C075EA">
        <w:rPr>
          <w:rFonts w:ascii="Courier New" w:hAnsi="Courier New" w:cs="Courier New"/>
        </w:rPr>
        <w:t>IntraPeriod</w:t>
      </w:r>
      <w:r>
        <w:t xml:space="preserve"> </w:t>
      </w:r>
      <w:r w:rsidRPr="00CE7776">
        <w:t>= power of 2 value that is greater than or equal to the frame rate (fps), such that near 1 second is achieved: 32 for 30fps sequences and 64 for 60fps sequences</w:t>
      </w:r>
    </w:p>
    <w:p w14:paraId="6C7972C7" w14:textId="77777777" w:rsidR="000347A3" w:rsidRDefault="000347A3" w:rsidP="000347A3">
      <w:pPr>
        <w:pStyle w:val="B1"/>
      </w:pPr>
      <w:r>
        <w:t>-</w:t>
      </w:r>
      <w:r>
        <w:tab/>
      </w:r>
      <w:r w:rsidRPr="00C075EA">
        <w:rPr>
          <w:rFonts w:ascii="Courier New" w:hAnsi="Courier New" w:cs="Courier New"/>
        </w:rPr>
        <w:t>NumberBFrames</w:t>
      </w:r>
      <w:r>
        <w:t xml:space="preserve"> = 0</w:t>
      </w:r>
    </w:p>
    <w:p w14:paraId="0A35213A" w14:textId="77777777" w:rsidR="000347A3" w:rsidRDefault="000347A3" w:rsidP="000347A3">
      <w:pPr>
        <w:pStyle w:val="B1"/>
      </w:pPr>
      <w:r>
        <w:t>-</w:t>
      </w:r>
      <w:r>
        <w:tab/>
      </w:r>
      <w:r w:rsidRPr="00C075EA">
        <w:rPr>
          <w:rFonts w:ascii="Courier New" w:hAnsi="Courier New" w:cs="Courier New"/>
        </w:rPr>
        <w:t>BReferencePictures</w:t>
      </w:r>
      <w:r>
        <w:t xml:space="preserve"> = 2</w:t>
      </w:r>
    </w:p>
    <w:p w14:paraId="334854F6" w14:textId="77777777" w:rsidR="000347A3" w:rsidRDefault="000347A3" w:rsidP="000347A3">
      <w:pPr>
        <w:pStyle w:val="B1"/>
      </w:pPr>
      <w:r>
        <w:t>-</w:t>
      </w:r>
      <w:r>
        <w:tab/>
      </w:r>
      <w:r w:rsidRPr="00C075EA">
        <w:rPr>
          <w:rFonts w:ascii="Courier New" w:hAnsi="Courier New" w:cs="Courier New"/>
        </w:rPr>
        <w:t>QPISlice</w:t>
      </w:r>
      <w:r>
        <w:t xml:space="preserve"> = </w:t>
      </w:r>
      <w:r w:rsidRPr="00C075EA">
        <w:rPr>
          <w:rFonts w:ascii="Courier New" w:hAnsi="Courier New" w:cs="Courier New"/>
        </w:rPr>
        <w:t>QPPSlice</w:t>
      </w:r>
      <w:r>
        <w:t xml:space="preserve"> = </w:t>
      </w:r>
      <w:r w:rsidRPr="00C075EA">
        <w:rPr>
          <w:rFonts w:ascii="Courier New" w:hAnsi="Courier New" w:cs="Courier New"/>
        </w:rPr>
        <w:t>QPBSlice</w:t>
      </w:r>
      <w:r>
        <w:t xml:space="preserve"> = QP</w:t>
      </w:r>
    </w:p>
    <w:p w14:paraId="78F01F41" w14:textId="77777777" w:rsidR="000347A3" w:rsidRDefault="000347A3" w:rsidP="000347A3">
      <w:r>
        <w:t xml:space="preserve">The settings are defined in the attached configuration file </w:t>
      </w:r>
      <w:r>
        <w:rPr>
          <w:rFonts w:ascii="Courier New" w:hAnsi="Courier New" w:cs="Courier New"/>
        </w:rPr>
        <w:t>s5-jm-02.cfg</w:t>
      </w:r>
      <w:r>
        <w:t>.</w:t>
      </w:r>
    </w:p>
    <w:p w14:paraId="2E09EA1F" w14:textId="3ACD8D08" w:rsidR="00C03546" w:rsidRPr="00882D8E" w:rsidRDefault="00C03546" w:rsidP="00C03546">
      <w:pPr>
        <w:pStyle w:val="Heading4"/>
      </w:pPr>
      <w:bookmarkStart w:id="488" w:name="_Toc86591698"/>
      <w:r>
        <w:t>6.</w:t>
      </w:r>
      <w:r w:rsidR="002E1088">
        <w:t>6</w:t>
      </w:r>
      <w:r>
        <w:t>.8.3</w:t>
      </w:r>
      <w:r>
        <w:tab/>
        <w:t>H.265/HEVC Anchors</w:t>
      </w:r>
      <w:bookmarkEnd w:id="488"/>
    </w:p>
    <w:p w14:paraId="4D6780CD" w14:textId="3A0AE27A" w:rsidR="00C03546" w:rsidRDefault="00C03546" w:rsidP="00C03546">
      <w:pPr>
        <w:pStyle w:val="Heading5"/>
      </w:pPr>
      <w:bookmarkStart w:id="489" w:name="_Toc86591699"/>
      <w:r>
        <w:t>6.</w:t>
      </w:r>
      <w:r w:rsidR="002E1088">
        <w:t>6</w:t>
      </w:r>
      <w:r>
        <w:t>.8.3.1</w:t>
      </w:r>
      <w:r>
        <w:tab/>
        <w:t>Overview</w:t>
      </w:r>
      <w:bookmarkEnd w:id="489"/>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3AC8194D" w:rsidR="006000FC" w:rsidRDefault="006000FC" w:rsidP="00C03546">
      <w:r>
        <w:t xml:space="preserve">The details are also provided here: </w:t>
      </w:r>
      <w:r w:rsidR="00C702D6" w:rsidRPr="00C702D6">
        <w:t>https://dash-large-files.akamaized.net/WAVE/3GPP/5GVideo/Bitstreams/Scenario-5-Gaming/265/</w:t>
      </w:r>
      <w:r w:rsidR="00563AE4">
        <w:t>streams</w:t>
      </w:r>
      <w:r w:rsidR="00C702D6" w:rsidRPr="00C702D6">
        <w:t>.csv</w:t>
      </w:r>
      <w:r w:rsidR="007C3AB0">
        <w:t>.</w:t>
      </w:r>
    </w:p>
    <w:p w14:paraId="21B574BA" w14:textId="1256269D" w:rsidR="00C03546" w:rsidRDefault="00C03546" w:rsidP="00C03546">
      <w:pPr>
        <w:pStyle w:val="TH"/>
      </w:pPr>
      <w:r>
        <w:lastRenderedPageBreak/>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14DD8C9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490" w:name="_Toc86591700"/>
      <w:r>
        <w:t>6.6.8.</w:t>
      </w:r>
      <w:r w:rsidR="00841887">
        <w:t>3</w:t>
      </w:r>
      <w:r>
        <w:t>.2</w:t>
      </w:r>
      <w:r>
        <w:tab/>
        <w:t>Common Parameters</w:t>
      </w:r>
      <w:bookmarkEnd w:id="490"/>
    </w:p>
    <w:p w14:paraId="5EED8235" w14:textId="77777777" w:rsidR="00F612A7" w:rsidRDefault="00F612A7" w:rsidP="00F612A7">
      <w:r>
        <w:t xml:space="preserve">Each source sequence is encoded with: </w:t>
      </w:r>
    </w:p>
    <w:p w14:paraId="58A9149A" w14:textId="34A31DF2" w:rsidR="00F612A7" w:rsidRDefault="00F612A7" w:rsidP="00F612A7">
      <w:pPr>
        <w:pStyle w:val="B1"/>
      </w:pPr>
      <w:r>
        <w:t>-</w:t>
      </w:r>
      <w:r>
        <w:tab/>
        <w:t xml:space="preserve">QP: [22, 27, 32, 37] </w:t>
      </w:r>
    </w:p>
    <w:p w14:paraId="6988409E" w14:textId="77777777" w:rsidR="00F612A7" w:rsidRDefault="00F612A7" w:rsidP="00F612A7">
      <w:pPr>
        <w:pStyle w:val="B1"/>
      </w:pPr>
      <w:r>
        <w:t>-</w:t>
      </w:r>
      <w:r>
        <w:tab/>
      </w:r>
      <w:r w:rsidRPr="00C075EA">
        <w:rPr>
          <w:rFonts w:ascii="Courier New" w:hAnsi="Courier New" w:cs="Courier New"/>
        </w:rPr>
        <w:t>InternalBitDepth</w:t>
      </w:r>
      <w:r w:rsidRPr="00A227AC">
        <w:t xml:space="preserve"> is 10 # codec operating bit-depth where all sequences (including 8 bit sequences) are coded with an internal bitdeph of 10 in accordance with [44] and metrics are calculated in 10 bits</w:t>
      </w:r>
      <w:r>
        <w:t>.</w:t>
      </w:r>
    </w:p>
    <w:p w14:paraId="2B23E416" w14:textId="77777777" w:rsidR="00F612A7" w:rsidRDefault="00F612A7" w:rsidP="00F612A7">
      <w:pPr>
        <w:pStyle w:val="B1"/>
      </w:pPr>
      <w:r>
        <w:t>-</w:t>
      </w:r>
      <w:r>
        <w:tab/>
      </w:r>
      <w:r w:rsidRPr="00C075EA">
        <w:rPr>
          <w:rFonts w:ascii="Courier New" w:hAnsi="Courier New" w:cs="Courier New"/>
        </w:rPr>
        <w:t>SEIDecodedPictureHash</w:t>
      </w:r>
      <w:r w:rsidRPr="00611385">
        <w:t>=1</w:t>
      </w:r>
    </w:p>
    <w:p w14:paraId="1AF1EF0B" w14:textId="77777777" w:rsidR="00F612A7" w:rsidRDefault="00F612A7" w:rsidP="00C075EA">
      <w:pPr>
        <w:pStyle w:val="B1"/>
        <w:ind w:left="0" w:firstLine="0"/>
      </w:pPr>
      <w:r>
        <w:t xml:space="preserve">As the </w:t>
      </w:r>
      <w:r w:rsidRPr="00C075EA">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A6BDCB3" w14:textId="43C8AF72" w:rsidR="00C03546" w:rsidRPr="00A60552" w:rsidRDefault="00D31D2C" w:rsidP="00C03546">
      <w:pPr>
        <w:pStyle w:val="Heading5"/>
      </w:pPr>
      <w:bookmarkStart w:id="491" w:name="_Toc86591701"/>
      <w:r>
        <w:lastRenderedPageBreak/>
        <w:t>6.6.8.3.3</w:t>
      </w:r>
      <w:r w:rsidR="00C03546">
        <w:tab/>
      </w:r>
      <w:r w:rsidR="002F2637">
        <w:t>S5-</w:t>
      </w:r>
      <w:r w:rsidR="0054763F">
        <w:t xml:space="preserve">HM-01: </w:t>
      </w:r>
      <w:r w:rsidR="00A60552">
        <w:t>Main 10 Profile with no fixed Intra</w:t>
      </w:r>
      <w:bookmarkEnd w:id="491"/>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rsidR="00247508">
        <w:t xml:space="preserve"> within the GOP</w:t>
      </w:r>
    </w:p>
    <w:p w14:paraId="09DD9367" w14:textId="70C0A5DA" w:rsidR="006A4AA7" w:rsidRPr="00882D8E" w:rsidRDefault="006A4AA7" w:rsidP="001A75E1">
      <w:pPr>
        <w:pStyle w:val="B2"/>
      </w:pPr>
      <w:r w:rsidRPr="00882D8E">
        <w:t xml:space="preserve">-  </w:t>
      </w:r>
      <w:r w:rsidRPr="00C075EA">
        <w:rPr>
          <w:rFonts w:ascii="Courier New" w:hAnsi="Courier New" w:cs="Courier New"/>
        </w:rPr>
        <w:t>IntraQPOffset</w:t>
      </w:r>
      <w:r w:rsidRPr="00882D8E">
        <w:t xml:space="preserve"> is -1. B picture QP offsets are </w:t>
      </w:r>
      <w:r w:rsidR="00595530" w:rsidRPr="00C075EA">
        <w:rPr>
          <w:rFonts w:ascii="Courier New" w:hAnsi="Courier New" w:cs="Courier New"/>
        </w:rPr>
        <w:t>IntraQPOffset</w:t>
      </w:r>
      <w:r w:rsidR="00595530" w:rsidRPr="00882D8E">
        <w:t xml:space="preserve"> is -1. B picture QP offsets are </w:t>
      </w:r>
      <w:r w:rsidR="00595530">
        <w:t xml:space="preserve">adjusted based on the base QP and on the </w:t>
      </w:r>
      <w:r w:rsidR="00595530" w:rsidRPr="00C075EA">
        <w:rPr>
          <w:rFonts w:ascii="Courier New" w:hAnsi="Courier New" w:cs="Courier New"/>
        </w:rPr>
        <w:t>QPmod</w:t>
      </w:r>
      <w:r w:rsidR="00595530">
        <w:t>,</w:t>
      </w:r>
      <w:r w:rsidR="00595530" w:rsidRPr="00CF3E7F">
        <w:t xml:space="preserve"> </w:t>
      </w:r>
      <w:r w:rsidR="00595530" w:rsidRPr="00C075EA">
        <w:rPr>
          <w:rFonts w:ascii="Courier New" w:hAnsi="Courier New" w:cs="Courier New"/>
        </w:rPr>
        <w:t>QPoffset</w:t>
      </w:r>
      <w:r w:rsidR="00595530">
        <w:t xml:space="preserve">,  </w:t>
      </w:r>
      <w:r w:rsidR="00595530" w:rsidRPr="00C075EA">
        <w:rPr>
          <w:rFonts w:ascii="Courier New" w:hAnsi="Courier New" w:cs="Courier New"/>
        </w:rPr>
        <w:t>QPOffsetModelScale</w:t>
      </w:r>
      <w:r w:rsidR="00595530">
        <w:t xml:space="preserve">  and </w:t>
      </w:r>
      <w:r w:rsidR="00595530" w:rsidRPr="00C075EA">
        <w:rPr>
          <w:rFonts w:ascii="Courier New" w:hAnsi="Courier New" w:cs="Courier New"/>
        </w:rPr>
        <w:t>QPOffsetModelOff</w:t>
      </w:r>
      <w:r w:rsidRPr="00882D8E">
        <w:t>.</w:t>
      </w:r>
    </w:p>
    <w:p w14:paraId="3B028E8E" w14:textId="30E8933C" w:rsidR="00134950" w:rsidRDefault="00134950" w:rsidP="00134950">
      <w:pPr>
        <w:pStyle w:val="Heading5"/>
      </w:pPr>
      <w:bookmarkStart w:id="492" w:name="_Toc86591702"/>
      <w:r>
        <w:t>6.6.8.3.4</w:t>
      </w:r>
      <w:r>
        <w:tab/>
        <w:t>S5-HM-02: Main 10 Profile with fixed Intra near 1 sec</w:t>
      </w:r>
      <w:bookmarkEnd w:id="492"/>
    </w:p>
    <w:p w14:paraId="6C23ABBC" w14:textId="77777777" w:rsidR="00134950" w:rsidRDefault="00134950" w:rsidP="00134950">
      <w:r>
        <w:t>To generate the anchor bitstreams, HM16.22 is used.</w:t>
      </w:r>
    </w:p>
    <w:p w14:paraId="2F803672" w14:textId="77777777" w:rsidR="00134950" w:rsidRDefault="00134950" w:rsidP="00134950">
      <w:r>
        <w:t xml:space="preserve">The settings are defined in the attached configuration file </w:t>
      </w:r>
      <w:r>
        <w:rPr>
          <w:rFonts w:ascii="Courier New" w:hAnsi="Courier New" w:cs="Courier New"/>
        </w:rPr>
        <w:t>s5-h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64B583A9" w14:textId="77777777" w:rsidR="00134950" w:rsidRPr="00882D8E" w:rsidRDefault="00134950" w:rsidP="00134950">
      <w:r>
        <w:t>E</w:t>
      </w:r>
      <w:r w:rsidRPr="00882D8E">
        <w:t>ach source sequence is encoded with the following changes:</w:t>
      </w:r>
    </w:p>
    <w:p w14:paraId="2288D8D7" w14:textId="77777777" w:rsidR="00134950" w:rsidRPr="00882D8E" w:rsidRDefault="00134950" w:rsidP="00134950">
      <w:pPr>
        <w:pStyle w:val="B1"/>
      </w:pPr>
      <w:r w:rsidRPr="00882D8E">
        <w:t>-</w:t>
      </w:r>
      <w:r w:rsidRPr="00882D8E">
        <w:tab/>
      </w:r>
      <w:r>
        <w:t xml:space="preserve">The common parameters as defined in clause 6.6.8.3.3 </w:t>
      </w:r>
    </w:p>
    <w:p w14:paraId="76F37FE7" w14:textId="4C8189C0"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67EABEA" w14:textId="77777777" w:rsidR="00134950" w:rsidRPr="00882D8E" w:rsidRDefault="00134950" w:rsidP="00134950">
      <w:pPr>
        <w:pStyle w:val="B2"/>
      </w:pPr>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74961888"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p>
    <w:p w14:paraId="3D38023B" w14:textId="77777777" w:rsidR="00134950" w:rsidRDefault="00134950" w:rsidP="00134950">
      <w:pPr>
        <w:pStyle w:val="B2"/>
      </w:pPr>
      <w:r w:rsidRPr="00882D8E">
        <w:t>-  Each B picture refers to</w:t>
      </w:r>
      <w:r>
        <w:t xml:space="preserve"> </w:t>
      </w:r>
      <w:r w:rsidRPr="00882D8E">
        <w:t>immediately preceding pictures in display order.</w:t>
      </w:r>
    </w:p>
    <w:p w14:paraId="28BA6FC5" w14:textId="77777777" w:rsidR="00134950" w:rsidRDefault="00134950" w:rsidP="00134950">
      <w:pPr>
        <w:pStyle w:val="Heading5"/>
      </w:pPr>
      <w:bookmarkStart w:id="493" w:name="_Toc86591703"/>
      <w:r>
        <w:t>6.6.8.3.5</w:t>
      </w:r>
      <w:r>
        <w:tab/>
        <w:t>S5-SCC-01: Screen Content Profile with no fixed Intra</w:t>
      </w:r>
      <w:bookmarkEnd w:id="493"/>
    </w:p>
    <w:p w14:paraId="135EA658" w14:textId="77777777" w:rsidR="00134950" w:rsidRPr="001A75E1" w:rsidRDefault="00134950" w:rsidP="00134950">
      <w:pPr>
        <w:rPr>
          <w:lang w:val="en-US"/>
        </w:rPr>
      </w:pPr>
      <w:r>
        <w:t>To generate the anchor bitstreams SCM-8.8 is used.</w:t>
      </w:r>
    </w:p>
    <w:p w14:paraId="31204647"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3E34D022" w14:textId="77777777" w:rsidR="00134950" w:rsidRPr="00882D8E" w:rsidRDefault="00134950" w:rsidP="00134950">
      <w:r>
        <w:t>E</w:t>
      </w:r>
      <w:r w:rsidRPr="00882D8E">
        <w:t>ach source sequence is encoded with the following changes:</w:t>
      </w:r>
    </w:p>
    <w:p w14:paraId="0B2186FD" w14:textId="77777777" w:rsidR="00134950" w:rsidRPr="00882D8E" w:rsidRDefault="00134950" w:rsidP="00134950">
      <w:pPr>
        <w:pStyle w:val="B1"/>
      </w:pPr>
      <w:r w:rsidRPr="00882D8E">
        <w:t>-</w:t>
      </w:r>
      <w:r w:rsidRPr="00882D8E">
        <w:tab/>
      </w:r>
      <w:r>
        <w:t xml:space="preserve">The common parameters as defined in clause 6.6.8.3.3 </w:t>
      </w:r>
    </w:p>
    <w:p w14:paraId="20445B33" w14:textId="77777777" w:rsidR="00134950" w:rsidRPr="00882D8E" w:rsidRDefault="00134950" w:rsidP="00134950">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796B6B59" w14:textId="77777777" w:rsidR="00134950" w:rsidRPr="00882D8E" w:rsidRDefault="00134950" w:rsidP="00134950">
      <w:pPr>
        <w:pStyle w:val="B2"/>
      </w:pPr>
      <w:r w:rsidRPr="00882D8E">
        <w:t xml:space="preserve">-  </w:t>
      </w:r>
      <w:r w:rsidRPr="00882D8E">
        <w:tab/>
      </w:r>
      <w:r w:rsidRPr="00C075EA">
        <w:rPr>
          <w:rFonts w:ascii="Courier New" w:hAnsi="Courier New" w:cs="Courier New"/>
        </w:rPr>
        <w:t>GOPSize</w:t>
      </w:r>
      <w:r w:rsidRPr="00882D8E">
        <w:t xml:space="preserve"> is equal to 8. Each P picture refers to up to 4 preceding pictures in display order</w:t>
      </w:r>
      <w:r>
        <w:t xml:space="preserve"> within the GOP</w:t>
      </w:r>
    </w:p>
    <w:p w14:paraId="29021B89" w14:textId="77777777" w:rsidR="00134950" w:rsidRPr="00882D8E" w:rsidRDefault="00134950" w:rsidP="00134950">
      <w:pPr>
        <w:pStyle w:val="B2"/>
      </w:pPr>
      <w:r w:rsidRPr="00882D8E">
        <w:t xml:space="preserve">-  </w:t>
      </w:r>
      <w:r w:rsidRPr="00882D8E">
        <w:tab/>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r w:rsidRPr="00C075EA">
        <w:rPr>
          <w:rFonts w:ascii="Courier New" w:hAnsi="Courier New" w:cs="Courier New"/>
        </w:rPr>
        <w:t>QPoffset</w:t>
      </w:r>
      <w:r>
        <w:t xml:space="preserve">, </w:t>
      </w:r>
      <w:r w:rsidRPr="00C075EA">
        <w:rPr>
          <w:rFonts w:ascii="Courier New" w:hAnsi="Courier New" w:cs="Courier New"/>
        </w:rPr>
        <w:t>QPOffsetModelScale</w:t>
      </w:r>
      <w:r>
        <w:t xml:space="preserve">  and </w:t>
      </w:r>
      <w:r w:rsidRPr="00C075EA">
        <w:rPr>
          <w:rFonts w:ascii="Courier New" w:hAnsi="Courier New" w:cs="Courier New"/>
        </w:rPr>
        <w:t>QPOffsetModelOff</w:t>
      </w:r>
      <w:r w:rsidRPr="00882D8E">
        <w:t>.</w:t>
      </w:r>
    </w:p>
    <w:p w14:paraId="50E72751" w14:textId="208E73A7" w:rsidR="00134950" w:rsidRDefault="00134950" w:rsidP="00134950">
      <w:pPr>
        <w:pStyle w:val="Heading5"/>
      </w:pPr>
      <w:bookmarkStart w:id="494" w:name="_Toc86591704"/>
      <w:r>
        <w:t>6.6.8.3.6</w:t>
      </w:r>
      <w:r>
        <w:tab/>
        <w:t>S5-SCC-02: Screen Content Profile with Intra near 1 sec</w:t>
      </w:r>
      <w:bookmarkEnd w:id="494"/>
    </w:p>
    <w:p w14:paraId="4EDC3261" w14:textId="77777777" w:rsidR="00134950" w:rsidRPr="001A75E1" w:rsidRDefault="00134950" w:rsidP="00134950">
      <w:pPr>
        <w:rPr>
          <w:lang w:val="en-US"/>
        </w:rPr>
      </w:pPr>
      <w:r>
        <w:t>To generate the anchor bitstreams SCM-8.8 is used.</w:t>
      </w:r>
    </w:p>
    <w:p w14:paraId="708598EA"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50483581" w14:textId="77777777" w:rsidR="00134950" w:rsidRPr="00882D8E" w:rsidRDefault="00134950" w:rsidP="00134950">
      <w:r>
        <w:t>E</w:t>
      </w:r>
      <w:r w:rsidRPr="00882D8E">
        <w:t>ach source sequence is encoded with the following changes:</w:t>
      </w:r>
    </w:p>
    <w:p w14:paraId="7D39704C" w14:textId="77777777" w:rsidR="00134950" w:rsidRPr="00882D8E" w:rsidRDefault="00134950" w:rsidP="00134950">
      <w:pPr>
        <w:pStyle w:val="B1"/>
      </w:pPr>
      <w:r w:rsidRPr="00882D8E">
        <w:t>-</w:t>
      </w:r>
      <w:r w:rsidRPr="00882D8E">
        <w:tab/>
      </w:r>
      <w:r>
        <w:t xml:space="preserve">The common parameters as defined in clause 6.6.8.3.3 </w:t>
      </w:r>
    </w:p>
    <w:p w14:paraId="1F961D08" w14:textId="45336A0A" w:rsidR="00134950" w:rsidRPr="00882D8E" w:rsidRDefault="00134950" w:rsidP="00134950">
      <w:pPr>
        <w:pStyle w:val="B1"/>
      </w:pPr>
      <w:r w:rsidRPr="0053509A">
        <w:lastRenderedPageBreak/>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5CE4747A" w14:textId="77777777" w:rsidR="00134950" w:rsidRPr="00882D8E" w:rsidRDefault="00134950" w:rsidP="00134950">
      <w:pPr>
        <w:pStyle w:val="B2"/>
      </w:pPr>
      <w:r w:rsidRPr="00882D8E">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43554B7B"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w:t>
      </w:r>
      <w:r>
        <w:t>B</w:t>
      </w:r>
      <w:r w:rsidRPr="00882D8E">
        <w:t xml:space="preserve"> pictures </w:t>
      </w:r>
      <w:r w:rsidRPr="00C075EA">
        <w:rPr>
          <w:rFonts w:ascii="Courier New" w:hAnsi="Courier New" w:cs="Courier New"/>
        </w:rPr>
        <w:t>QPoffsets</w:t>
      </w:r>
      <w:r w:rsidRPr="00882D8E">
        <w:t xml:space="preserve"> are set equal to 0</w:t>
      </w:r>
    </w:p>
    <w:p w14:paraId="3A3D7B63" w14:textId="77777777" w:rsidR="00134950" w:rsidRPr="00882D8E" w:rsidRDefault="00134950" w:rsidP="00134950">
      <w:pPr>
        <w:pStyle w:val="B2"/>
      </w:pPr>
      <w:r w:rsidRPr="00882D8E">
        <w:t xml:space="preserve">-  Each </w:t>
      </w:r>
      <w:r>
        <w:t>B</w:t>
      </w:r>
      <w:r w:rsidRPr="00882D8E">
        <w:t xml:space="preserve"> picture refers to</w:t>
      </w:r>
      <w:r>
        <w:t xml:space="preserve"> </w:t>
      </w:r>
      <w:r w:rsidRPr="00882D8E">
        <w:t>immediately preceding pictures in display order.</w:t>
      </w:r>
    </w:p>
    <w:p w14:paraId="5EA320AF" w14:textId="33FE443E" w:rsidR="00C03546" w:rsidRDefault="00C03546" w:rsidP="00C03546">
      <w:pPr>
        <w:pStyle w:val="Heading3"/>
      </w:pPr>
      <w:bookmarkStart w:id="495" w:name="_Toc86591705"/>
      <w:r>
        <w:t>6.</w:t>
      </w:r>
      <w:r w:rsidR="00C42AFA">
        <w:t>6</w:t>
      </w:r>
      <w:r>
        <w:t>.9</w:t>
      </w:r>
      <w:r>
        <w:tab/>
        <w:t>Anchor Results</w:t>
      </w:r>
      <w:bookmarkEnd w:id="495"/>
    </w:p>
    <w:p w14:paraId="7E4D47E2" w14:textId="7A9A611A" w:rsidR="00EF3875" w:rsidRDefault="00EF3875" w:rsidP="00EF3875">
      <w:pPr>
        <w:pStyle w:val="Heading4"/>
      </w:pPr>
      <w:bookmarkStart w:id="496" w:name="_Toc86591706"/>
      <w:r>
        <w:t>6.</w:t>
      </w:r>
      <w:r w:rsidR="000C644F">
        <w:t>6</w:t>
      </w:r>
      <w:r>
        <w:t>.9.1</w:t>
      </w:r>
      <w:r>
        <w:tab/>
        <w:t>H.264/AVC Anchors</w:t>
      </w:r>
      <w:bookmarkEnd w:id="496"/>
    </w:p>
    <w:p w14:paraId="75CB9824" w14:textId="77777777" w:rsidR="00EF3875" w:rsidRDefault="00EF3875" w:rsidP="00EF3875">
      <w:r>
        <w:t xml:space="preserve">AVC anchor streams are provided according to the key system here: </w:t>
      </w:r>
    </w:p>
    <w:p w14:paraId="1E98A4C7" w14:textId="30FC2DBB" w:rsidR="00EF3875" w:rsidRDefault="00EF3875" w:rsidP="00EF3875">
      <w:pPr>
        <w:pStyle w:val="List"/>
        <w:numPr>
          <w:ilvl w:val="0"/>
          <w:numId w:val="2"/>
        </w:numPr>
      </w:pPr>
      <w:r w:rsidRPr="00D868B9">
        <w:t>https://dash-large-files.akamaized.net/WAVE/3GPP/5GVideo/Bitstreams/Scenario-</w:t>
      </w:r>
      <w:r w:rsidR="000C644F">
        <w:t>5</w:t>
      </w:r>
      <w:r w:rsidRPr="00D868B9">
        <w:t>-</w:t>
      </w:r>
      <w:r w:rsidR="000C644F">
        <w:t>Gaming</w:t>
      </w:r>
      <w:r w:rsidRPr="00D868B9">
        <w:t>/26</w:t>
      </w:r>
      <w:r>
        <w:t>4</w:t>
      </w:r>
      <w:r w:rsidRPr="00D868B9">
        <w:t>/</w:t>
      </w:r>
    </w:p>
    <w:p w14:paraId="60F617F8" w14:textId="12DA2BC9" w:rsidR="00EF3875" w:rsidRDefault="00EF3875" w:rsidP="00EF3875">
      <w:r>
        <w:t>AVC</w:t>
      </w:r>
      <w:r w:rsidRPr="00DF0CFB">
        <w:t xml:space="preserve"> anchor results are provided</w:t>
      </w:r>
      <w:r>
        <w:t xml:space="preserve"> with the appropriate keys as defined in </w:t>
      </w:r>
      <w:r w:rsidRPr="007C6202">
        <w:t>Table 6.</w:t>
      </w:r>
      <w:r w:rsidR="000C644F">
        <w:t>6</w:t>
      </w:r>
      <w:r w:rsidRPr="007C6202">
        <w:t>.8.</w:t>
      </w:r>
      <w:r>
        <w:t>2</w:t>
      </w:r>
      <w:r w:rsidRPr="007C6202">
        <w:t>.1-1</w:t>
      </w:r>
      <w:r w:rsidRPr="00882D8E">
        <w:t xml:space="preserve"> </w:t>
      </w:r>
    </w:p>
    <w:p w14:paraId="5C026F57" w14:textId="77777777" w:rsidR="00EF3875" w:rsidRDefault="00EF3875" w:rsidP="00EF3875">
      <w:pPr>
        <w:pStyle w:val="List"/>
        <w:numPr>
          <w:ilvl w:val="0"/>
          <w:numId w:val="2"/>
        </w:numPr>
      </w:pPr>
      <w:r w:rsidRPr="00882D8E">
        <w:t>in the</w:t>
      </w:r>
      <w:r w:rsidRPr="00DF0CFB">
        <w:t xml:space="preserve"> attached </w:t>
      </w:r>
      <w:r>
        <w:t>csv</w:t>
      </w:r>
      <w:r w:rsidRPr="00DF0CFB">
        <w:t xml:space="preserve"> files</w:t>
      </w:r>
    </w:p>
    <w:p w14:paraId="64764C2C" w14:textId="4EA9DB20" w:rsidR="00EF3875" w:rsidRDefault="00EF3875" w:rsidP="00EF3875">
      <w:pPr>
        <w:pStyle w:val="List"/>
        <w:numPr>
          <w:ilvl w:val="0"/>
          <w:numId w:val="2"/>
        </w:numPr>
      </w:pPr>
      <w:r w:rsidRPr="00D868B9">
        <w:t>https://dash-large-files.akamaized.net/WAVE/3GPP/5GVideo/Bitstreams/</w:t>
      </w:r>
      <w:r w:rsidRPr="00742F85">
        <w:t xml:space="preserve"> </w:t>
      </w:r>
      <w:r w:rsidRPr="00D868B9">
        <w:t>Scenario-</w:t>
      </w:r>
      <w:r w:rsidR="000C644F">
        <w:t>5</w:t>
      </w:r>
      <w:r w:rsidRPr="00D868B9">
        <w:t>-</w:t>
      </w:r>
      <w:r w:rsidR="000C644F">
        <w:t>Gaming</w:t>
      </w:r>
      <w:r w:rsidRPr="00D868B9">
        <w:t>/26</w:t>
      </w:r>
      <w:r>
        <w:t>4</w:t>
      </w:r>
      <w:r w:rsidRPr="00D868B9">
        <w:t>/Metrics/</w:t>
      </w:r>
    </w:p>
    <w:p w14:paraId="29551F95" w14:textId="77777777" w:rsidR="00EF3875" w:rsidRPr="00E4352E" w:rsidRDefault="00EF3875" w:rsidP="00EF3875">
      <w:pPr>
        <w:pStyle w:val="EditorsNote"/>
      </w:pPr>
      <w:r w:rsidRPr="00E4352E">
        <w:t>Editor’s Note:</w:t>
      </w:r>
    </w:p>
    <w:p w14:paraId="41A96AAD" w14:textId="77777777" w:rsidR="00EF3875" w:rsidRPr="00D4797E" w:rsidRDefault="00EF3875" w:rsidP="00EF3875">
      <w:pPr>
        <w:pStyle w:val="EditorsNote"/>
        <w:numPr>
          <w:ilvl w:val="0"/>
          <w:numId w:val="2"/>
        </w:numPr>
      </w:pPr>
      <w:r>
        <w:t>Results for H.264/AVC are still needed</w:t>
      </w:r>
    </w:p>
    <w:p w14:paraId="1B6E36A2" w14:textId="703DDC95" w:rsidR="00EF3875" w:rsidRDefault="00EF3875" w:rsidP="00EF3875">
      <w:pPr>
        <w:pStyle w:val="Heading4"/>
      </w:pPr>
      <w:bookmarkStart w:id="497" w:name="_Toc86591707"/>
      <w:r>
        <w:t>6.</w:t>
      </w:r>
      <w:r w:rsidR="000C644F">
        <w:t>6</w:t>
      </w:r>
      <w:r>
        <w:t>.9.2</w:t>
      </w:r>
      <w:r>
        <w:tab/>
        <w:t>H.265/HEVC Anchors</w:t>
      </w:r>
      <w:bookmarkEnd w:id="497"/>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40AA4B89" w14:textId="77777777" w:rsidR="00C516F2" w:rsidRPr="00E4352E" w:rsidRDefault="00C516F2" w:rsidP="00C516F2">
      <w:pPr>
        <w:pStyle w:val="EditorsNote"/>
      </w:pPr>
      <w:r w:rsidRPr="00E4352E">
        <w:t>Editor’s Note:</w:t>
      </w:r>
    </w:p>
    <w:p w14:paraId="60EED920" w14:textId="77CEF968" w:rsidR="00C516F2" w:rsidRDefault="00C516F2" w:rsidP="00D152A3">
      <w:pPr>
        <w:pStyle w:val="EditorsNote"/>
        <w:numPr>
          <w:ilvl w:val="0"/>
          <w:numId w:val="2"/>
        </w:numPr>
      </w:pPr>
      <w:r>
        <w:t>Please cross-check of the results latest until next SA4#11</w:t>
      </w:r>
      <w:r w:rsidR="000C644F">
        <w:t>6</w:t>
      </w:r>
      <w:r>
        <w:t>e meeting</w:t>
      </w:r>
    </w:p>
    <w:p w14:paraId="63392B24" w14:textId="27B1E27A" w:rsidR="00C03546" w:rsidRDefault="00C03546" w:rsidP="00C03546">
      <w:pPr>
        <w:pStyle w:val="Heading3"/>
      </w:pPr>
      <w:bookmarkStart w:id="498" w:name="_Toc86591708"/>
      <w:r>
        <w:t>6.</w:t>
      </w:r>
      <w:r w:rsidR="00C42AFA">
        <w:t>6</w:t>
      </w:r>
      <w:r>
        <w:t>.10</w:t>
      </w:r>
      <w:bookmarkStart w:id="499" w:name="_Toc49377065"/>
      <w:bookmarkEnd w:id="482"/>
      <w:bookmarkEnd w:id="483"/>
      <w:r>
        <w:tab/>
        <w:t>Additional Information</w:t>
      </w:r>
      <w:bookmarkEnd w:id="499"/>
      <w:r>
        <w:t xml:space="preserve"> and Performance Data</w:t>
      </w:r>
      <w:bookmarkEnd w:id="498"/>
    </w:p>
    <w:p w14:paraId="2338F78B" w14:textId="19BA92F3" w:rsidR="00C03546" w:rsidRPr="00882D8E" w:rsidRDefault="000C644F" w:rsidP="00882D8E">
      <w:r w:rsidRPr="00954C77">
        <w:t>No additional performance data is available.</w:t>
      </w:r>
    </w:p>
    <w:p w14:paraId="755D1E79" w14:textId="1B82EF1B" w:rsidR="00730F6C" w:rsidRDefault="00730F6C" w:rsidP="00730F6C">
      <w:pPr>
        <w:pStyle w:val="Heading1"/>
      </w:pPr>
      <w:bookmarkStart w:id="500" w:name="_Toc49377066"/>
      <w:bookmarkStart w:id="501" w:name="_Toc86591709"/>
      <w:r>
        <w:t>7</w:t>
      </w:r>
      <w:r>
        <w:tab/>
        <w:t xml:space="preserve">Characterization </w:t>
      </w:r>
      <w:bookmarkEnd w:id="500"/>
      <w:r w:rsidR="00032C13">
        <w:t>Framework</w:t>
      </w:r>
      <w:bookmarkEnd w:id="501"/>
    </w:p>
    <w:p w14:paraId="1066F581" w14:textId="77777777" w:rsidR="00730F6C" w:rsidRDefault="00730F6C" w:rsidP="00730F6C">
      <w:pPr>
        <w:pStyle w:val="Heading2"/>
      </w:pPr>
      <w:bookmarkStart w:id="502" w:name="_Toc86591710"/>
      <w:r>
        <w:t>7.1</w:t>
      </w:r>
      <w:r>
        <w:tab/>
        <w:t>Introduction</w:t>
      </w:r>
      <w:bookmarkEnd w:id="502"/>
    </w:p>
    <w:p w14:paraId="58E51EEB" w14:textId="21606F13" w:rsidR="00730F6C" w:rsidRDefault="00730F6C" w:rsidP="00730F6C">
      <w:r>
        <w:t>This clause provides a characterization of existing codecs. This serves pre-dominantly as an example to introduce the characterization framework.</w:t>
      </w:r>
    </w:p>
    <w:p w14:paraId="75D8F675" w14:textId="3D457691" w:rsidR="008372E6" w:rsidRDefault="008372E6" w:rsidP="008372E6">
      <w:pPr>
        <w:pStyle w:val="Heading2"/>
      </w:pPr>
      <w:bookmarkStart w:id="503" w:name="_Toc86591711"/>
      <w:r>
        <w:t>7.2</w:t>
      </w:r>
      <w:r>
        <w:tab/>
        <w:t xml:space="preserve">Characterization against </w:t>
      </w:r>
      <w:r w:rsidR="007A5B57">
        <w:t>3GPP Anchor Codecs</w:t>
      </w:r>
      <w:bookmarkEnd w:id="503"/>
    </w:p>
    <w:p w14:paraId="1F73E18A" w14:textId="4A2C6CAE" w:rsidR="008372E6" w:rsidRDefault="008372E6" w:rsidP="008372E6">
      <w:pPr>
        <w:rPr>
          <w:rFonts w:ascii="Arial" w:hAnsi="Arial"/>
          <w:noProof/>
          <w:sz w:val="28"/>
        </w:rPr>
      </w:pPr>
      <w:r>
        <w:rPr>
          <w:rFonts w:ascii="Arial" w:hAnsi="Arial"/>
          <w:noProof/>
          <w:sz w:val="28"/>
        </w:rPr>
        <w:t>7.</w:t>
      </w:r>
      <w:r w:rsidR="00366290">
        <w:rPr>
          <w:rFonts w:ascii="Arial" w:hAnsi="Arial"/>
          <w:noProof/>
          <w:sz w:val="28"/>
        </w:rPr>
        <w:t>2</w:t>
      </w:r>
      <w:r>
        <w:rPr>
          <w:rFonts w:ascii="Arial" w:hAnsi="Arial"/>
          <w:noProof/>
          <w:sz w:val="28"/>
        </w:rPr>
        <w:t xml:space="preserve">.1 </w:t>
      </w:r>
      <w:r w:rsidR="007A5B57">
        <w:rPr>
          <w:rFonts w:ascii="Arial" w:hAnsi="Arial"/>
          <w:noProof/>
          <w:sz w:val="28"/>
        </w:rPr>
        <w:t xml:space="preserve">Characterization against </w:t>
      </w:r>
      <w:r w:rsidR="007A5B57" w:rsidRPr="007A5B57">
        <w:rPr>
          <w:rFonts w:ascii="Arial" w:hAnsi="Arial"/>
          <w:noProof/>
          <w:sz w:val="28"/>
        </w:rPr>
        <w:t>H.264/AVC</w:t>
      </w:r>
      <w:r w:rsidR="007A5B57">
        <w:rPr>
          <w:rFonts w:ascii="Arial" w:hAnsi="Arial"/>
          <w:noProof/>
          <w:sz w:val="28"/>
        </w:rPr>
        <w:t xml:space="preserve"> </w:t>
      </w:r>
    </w:p>
    <w:p w14:paraId="32C02D67" w14:textId="1D811280" w:rsidR="00C176FC" w:rsidRDefault="007A42B7" w:rsidP="00C176FC">
      <w:r>
        <w:t xml:space="preserve">For a codec to be </w:t>
      </w:r>
      <w:r w:rsidR="00D04A66">
        <w:t xml:space="preserve">fully </w:t>
      </w:r>
      <w:r>
        <w:t>characterized against H.264/AVC</w:t>
      </w:r>
      <w:r w:rsidR="00C176FC">
        <w:t>, the following information should be provided:</w:t>
      </w:r>
    </w:p>
    <w:p w14:paraId="22D24B5E" w14:textId="15650ADB" w:rsidR="00265D72" w:rsidRDefault="00E16B22" w:rsidP="00280862">
      <w:pPr>
        <w:pStyle w:val="B1"/>
      </w:pPr>
      <w:r>
        <w:lastRenderedPageBreak/>
        <w:t>1.</w:t>
      </w:r>
      <w:r w:rsidR="00265D72">
        <w:tab/>
        <w:t>For scenario 1:</w:t>
      </w:r>
    </w:p>
    <w:p w14:paraId="2356E50A" w14:textId="1FB77525" w:rsidR="00C176FC" w:rsidRDefault="00E16B22" w:rsidP="00265D72">
      <w:pPr>
        <w:pStyle w:val="B2"/>
      </w:pPr>
      <w:r>
        <w:t>a)</w:t>
      </w:r>
      <w:r w:rsidR="00265D72">
        <w:tab/>
      </w:r>
      <w:r w:rsidR="004053EA" w:rsidRPr="004053EA">
        <w:rPr>
          <w:i/>
        </w:rPr>
        <w:t>BD-Rate Gain</w:t>
      </w:r>
      <w:r w:rsidR="00990148">
        <w:t xml:space="preserve"> table as defined in clause 5.7</w:t>
      </w:r>
      <w:r w:rsidR="005774AE">
        <w:t xml:space="preserve"> for all </w:t>
      </w:r>
      <w:r w:rsidR="00012F39">
        <w:t>H.264/AVC reference sequences and configuration S1-JM-01 as defined in clause 6.2.8.2</w:t>
      </w:r>
      <w:r w:rsidR="00CC2FBA">
        <w:t xml:space="preserve"> with a comparable configuration</w:t>
      </w:r>
      <w:r w:rsidR="00D04A66">
        <w:t xml:space="preserve"> and all SDR metrics defined clause 6.2.5.</w:t>
      </w:r>
    </w:p>
    <w:p w14:paraId="274E952B" w14:textId="1F83D333" w:rsidR="00B74713" w:rsidRDefault="00B74713" w:rsidP="00772C07">
      <w:pPr>
        <w:pStyle w:val="B1"/>
      </w:pPr>
      <w:r>
        <w:t>2.</w:t>
      </w:r>
      <w:r>
        <w:tab/>
        <w:t>For scenario 2 no characterization</w:t>
      </w:r>
      <w:r w:rsidR="00436DBD">
        <w:t xml:space="preserve"> possible.</w:t>
      </w:r>
    </w:p>
    <w:p w14:paraId="1B681F70" w14:textId="4831531F" w:rsidR="00265D72" w:rsidRDefault="00B74713" w:rsidP="00280862">
      <w:pPr>
        <w:pStyle w:val="B1"/>
      </w:pPr>
      <w:r>
        <w:t>3</w:t>
      </w:r>
      <w:r w:rsidR="00E16B22">
        <w:t>.</w:t>
      </w:r>
      <w:r w:rsidR="00265D72">
        <w:tab/>
        <w:t>For scenario 3:</w:t>
      </w:r>
    </w:p>
    <w:p w14:paraId="7A302632" w14:textId="4E7B11FA" w:rsidR="00D04A66" w:rsidRDefault="00E16B22" w:rsidP="00280862">
      <w:pPr>
        <w:pStyle w:val="B2"/>
      </w:pPr>
      <w:r>
        <w:t>a)</w:t>
      </w:r>
      <w:r w:rsidR="00265D72">
        <w:tab/>
      </w:r>
      <w:r w:rsidR="004053EA" w:rsidRPr="004053EA">
        <w:rPr>
          <w:i/>
        </w:rPr>
        <w:t>BD-Rate Gain</w:t>
      </w:r>
      <w:r w:rsidR="00D04A66">
        <w:t xml:space="preserve"> table as defined in clause 5.7 for all H.264/AVC reference sequences and configuration S</w:t>
      </w:r>
      <w:r w:rsidR="00216709">
        <w:t>3</w:t>
      </w:r>
      <w:r w:rsidR="00D04A66">
        <w:t>-JM-0</w:t>
      </w:r>
      <w:r w:rsidR="00216709">
        <w:t>1</w:t>
      </w:r>
      <w:r w:rsidR="00AE380E">
        <w:t xml:space="preserve"> and S3-JM-02</w:t>
      </w:r>
      <w:r w:rsidR="00D04A66">
        <w:t xml:space="preserve"> as defined in clause 6.</w:t>
      </w:r>
      <w:r w:rsidR="00216709">
        <w:t>4</w:t>
      </w:r>
      <w:r w:rsidR="00D04A66">
        <w:t>.8.2 with a comparable configuration and all SDR metrics defined clause 6.</w:t>
      </w:r>
      <w:r w:rsidR="00216709">
        <w:t>4</w:t>
      </w:r>
      <w:r w:rsidR="00D04A66">
        <w:t>.5.</w:t>
      </w:r>
    </w:p>
    <w:p w14:paraId="17FBA7B8" w14:textId="1C133E3C" w:rsidR="00E463AA" w:rsidRDefault="00E16B22" w:rsidP="00280862">
      <w:pPr>
        <w:pStyle w:val="B2"/>
      </w:pPr>
      <w:r>
        <w:t>b)</w:t>
      </w:r>
      <w:r w:rsidR="00265D72">
        <w:tab/>
      </w:r>
      <w:r w:rsidR="004053EA" w:rsidRPr="004053EA">
        <w:rPr>
          <w:i/>
        </w:rPr>
        <w:t>BD-Rate Gain</w:t>
      </w:r>
      <w:r w:rsidR="00E463AA">
        <w:t xml:space="preserve"> table as defined in clause 5.7 for all H.264/AVC reference sequences and configuration S3-JM-03</w:t>
      </w:r>
      <w:r w:rsidR="00944170">
        <w:t xml:space="preserve"> and S3-JM-04</w:t>
      </w:r>
      <w:r w:rsidR="00E463AA">
        <w:t xml:space="preserve"> as defined in clause 6.4.8.2 with a comparable configuration and all SDR metrics defined clause 6.4.5.</w:t>
      </w:r>
    </w:p>
    <w:p w14:paraId="35AE2B16" w14:textId="72E2D1CB" w:rsidR="00265D72" w:rsidRDefault="00B74713" w:rsidP="00280862">
      <w:pPr>
        <w:pStyle w:val="B1"/>
      </w:pPr>
      <w:r>
        <w:t>4</w:t>
      </w:r>
      <w:r w:rsidR="00E16B22">
        <w:t>.</w:t>
      </w:r>
      <w:r w:rsidR="00265D72">
        <w:tab/>
        <w:t>For scenario 4:</w:t>
      </w:r>
    </w:p>
    <w:p w14:paraId="217CD1ED" w14:textId="2E5DBB8C" w:rsidR="005C23A1" w:rsidRDefault="00B74713" w:rsidP="00280862">
      <w:pPr>
        <w:pStyle w:val="B2"/>
      </w:pPr>
      <w:r>
        <w:t>a)</w:t>
      </w:r>
      <w:r w:rsidR="00265D72">
        <w:tab/>
      </w:r>
      <w:r w:rsidR="004053EA" w:rsidRPr="004053EA">
        <w:rPr>
          <w:i/>
        </w:rPr>
        <w:t>BD-Rate Gain</w:t>
      </w:r>
      <w:r w:rsidR="005C23A1">
        <w:t xml:space="preserve"> table as defined in clause 5.7 for all H.264/AVC reference sequences and configuration S4-JM-01 as defined in clause 6.5.8.2 with a comparable configuration and all SDR metrics defined clause 6.5.5.</w:t>
      </w:r>
    </w:p>
    <w:p w14:paraId="4C8E2699" w14:textId="1A48CA72" w:rsidR="005C23A1" w:rsidRDefault="00B74713" w:rsidP="00265D72">
      <w:pPr>
        <w:pStyle w:val="B2"/>
      </w:pPr>
      <w:r>
        <w:t>b)</w:t>
      </w:r>
      <w:r w:rsidR="00265D72">
        <w:tab/>
      </w:r>
      <w:r w:rsidR="004053EA" w:rsidRPr="004053EA">
        <w:rPr>
          <w:i/>
        </w:rPr>
        <w:t>BD-Rate Gain</w:t>
      </w:r>
      <w:r w:rsidR="005C23A1">
        <w:t xml:space="preserve"> table as defined in clause 5.7 for all H.264/AVC reference sequences and configuration S4-JM-02 as defined in clause 6.5.8.2 with a comparable configuration and all SDR metrics defined clause 6.5.5.</w:t>
      </w:r>
    </w:p>
    <w:p w14:paraId="40FD6799" w14:textId="1FFB0DE6" w:rsidR="00265D72" w:rsidRDefault="00B74713" w:rsidP="00280862">
      <w:pPr>
        <w:pStyle w:val="B1"/>
      </w:pPr>
      <w:r>
        <w:t>5.</w:t>
      </w:r>
      <w:r w:rsidR="00265D72">
        <w:tab/>
        <w:t>For scenario 5:</w:t>
      </w:r>
    </w:p>
    <w:p w14:paraId="23752151" w14:textId="78522EFA" w:rsidR="005C23A1" w:rsidRDefault="00B74713" w:rsidP="00280862">
      <w:pPr>
        <w:pStyle w:val="B2"/>
      </w:pPr>
      <w:r>
        <w:t>a)</w:t>
      </w:r>
      <w:r w:rsidR="00265D72">
        <w:tab/>
      </w:r>
      <w:r w:rsidR="004053EA" w:rsidRPr="004053EA">
        <w:rPr>
          <w:i/>
        </w:rPr>
        <w:t>BD-Rate Gain</w:t>
      </w:r>
      <w:r w:rsidR="005C23A1">
        <w:t xml:space="preserve"> table as defined in clause 5.7 for all H.264/AVC reference sequences and configuration S</w:t>
      </w:r>
      <w:r w:rsidR="004322EA">
        <w:t>5</w:t>
      </w:r>
      <w:r w:rsidR="005C23A1">
        <w:t>-JM-01 as defined in clause 6.</w:t>
      </w:r>
      <w:r w:rsidR="004322EA">
        <w:t>6</w:t>
      </w:r>
      <w:r w:rsidR="005C23A1">
        <w:t>.8.2 with a comparable configuration and all SDR metrics defined clause 6.</w:t>
      </w:r>
      <w:r w:rsidR="004322EA">
        <w:t>6</w:t>
      </w:r>
      <w:r w:rsidR="005C23A1">
        <w:t>.5.</w:t>
      </w:r>
    </w:p>
    <w:p w14:paraId="5F8BD2DA" w14:textId="711E8A33" w:rsidR="005C23A1" w:rsidRDefault="00B74713" w:rsidP="00265D72">
      <w:pPr>
        <w:pStyle w:val="B2"/>
      </w:pPr>
      <w:r>
        <w:t>b)</w:t>
      </w:r>
      <w:r w:rsidR="00265D72">
        <w:tab/>
      </w:r>
      <w:r w:rsidR="004053EA" w:rsidRPr="004053EA">
        <w:rPr>
          <w:i/>
        </w:rPr>
        <w:t>BD-Rate Gain</w:t>
      </w:r>
      <w:r w:rsidR="005C23A1">
        <w:t xml:space="preserve"> table as defined in clause 5.7 for all H.264/AVC reference sequences and configuration S</w:t>
      </w:r>
      <w:r w:rsidR="004322EA">
        <w:t>5</w:t>
      </w:r>
      <w:r w:rsidR="005C23A1">
        <w:t>-JM-02 as defined in clause 6.</w:t>
      </w:r>
      <w:r w:rsidR="004322EA">
        <w:t>6</w:t>
      </w:r>
      <w:r w:rsidR="005C23A1">
        <w:t>.8.2 with a comparable configuration and all SDR metrics defined clause 6.</w:t>
      </w:r>
      <w:r w:rsidR="004322EA">
        <w:t>6</w:t>
      </w:r>
      <w:r w:rsidR="005C23A1">
        <w:t>.5.</w:t>
      </w:r>
    </w:p>
    <w:p w14:paraId="38EE755E" w14:textId="04FB5967" w:rsidR="00265D72" w:rsidRDefault="00DB3ED6" w:rsidP="00DB3ED6">
      <w:r>
        <w:t>Additi</w:t>
      </w:r>
      <w:r w:rsidR="00812F55">
        <w:t xml:space="preserve">onal information such as </w:t>
      </w:r>
      <w:r w:rsidR="00B74869">
        <w:t>Rate-Quality plots may be provided if considered insightful.</w:t>
      </w:r>
    </w:p>
    <w:p w14:paraId="39A1647D" w14:textId="56D02ED3" w:rsidR="0059214D" w:rsidRDefault="0059214D" w:rsidP="00280862">
      <w:r>
        <w:t>Partial characterization may be conducted as well.</w:t>
      </w:r>
    </w:p>
    <w:p w14:paraId="6CB2EAEC" w14:textId="5EB3A403" w:rsidR="00366290" w:rsidRDefault="00366290" w:rsidP="00B74869">
      <w:pPr>
        <w:rPr>
          <w:rFonts w:ascii="Arial" w:hAnsi="Arial"/>
          <w:noProof/>
          <w:sz w:val="28"/>
        </w:rPr>
      </w:pPr>
      <w:r w:rsidRPr="00280862">
        <w:rPr>
          <w:rFonts w:ascii="Arial" w:hAnsi="Arial"/>
          <w:noProof/>
          <w:sz w:val="28"/>
        </w:rPr>
        <w:t>7.3</w:t>
      </w:r>
      <w:r w:rsidR="00B74869">
        <w:rPr>
          <w:rFonts w:ascii="Arial" w:hAnsi="Arial"/>
          <w:noProof/>
          <w:sz w:val="28"/>
        </w:rPr>
        <w:t>.2</w:t>
      </w:r>
      <w:r w:rsidRPr="00280862">
        <w:rPr>
          <w:rFonts w:ascii="Arial" w:hAnsi="Arial"/>
          <w:noProof/>
          <w:sz w:val="28"/>
        </w:rPr>
        <w:tab/>
        <w:t>Characterization against H.265/HEVC</w:t>
      </w:r>
      <w:r w:rsidR="00B74869">
        <w:rPr>
          <w:rFonts w:ascii="Arial" w:hAnsi="Arial"/>
          <w:noProof/>
          <w:sz w:val="28"/>
        </w:rPr>
        <w:t xml:space="preserve"> HM</w:t>
      </w:r>
    </w:p>
    <w:p w14:paraId="7891D01E" w14:textId="68E39866" w:rsidR="00B74869" w:rsidRDefault="00B74869" w:rsidP="00B74869">
      <w:r>
        <w:t>For a codec to be fully characterized against H.265/HEVC HM, the following information should be provided:</w:t>
      </w:r>
    </w:p>
    <w:p w14:paraId="0CEA0A89" w14:textId="5E5B2908" w:rsidR="00B74869" w:rsidRDefault="006E19AD" w:rsidP="00B74869">
      <w:pPr>
        <w:pStyle w:val="B1"/>
      </w:pPr>
      <w:r>
        <w:t>1.</w:t>
      </w:r>
      <w:r w:rsidR="00B74869">
        <w:tab/>
        <w:t>For scenario 1:</w:t>
      </w:r>
    </w:p>
    <w:p w14:paraId="09A2D229" w14:textId="5278814D" w:rsidR="00B74869" w:rsidRDefault="006E19AD" w:rsidP="00B74869">
      <w:pPr>
        <w:pStyle w:val="B2"/>
      </w:pPr>
      <w:r>
        <w:t>a)</w:t>
      </w:r>
      <w:r w:rsidR="00B74869">
        <w:tab/>
      </w:r>
      <w:r w:rsidR="004053EA" w:rsidRPr="004053EA">
        <w:rPr>
          <w:i/>
        </w:rPr>
        <w:t>BD-Rate Gain</w:t>
      </w:r>
      <w:r w:rsidR="00B74869">
        <w:t xml:space="preserve"> table as defined in clause 5.7 for all H.26</w:t>
      </w:r>
      <w:r w:rsidR="00741A0D">
        <w:t>5</w:t>
      </w:r>
      <w:r w:rsidR="00B74869">
        <w:t>/</w:t>
      </w:r>
      <w:r w:rsidR="00741A0D">
        <w:t>HEVC</w:t>
      </w:r>
      <w:r w:rsidR="00B74869">
        <w:t xml:space="preserve"> reference sequences and configuration S1-</w:t>
      </w:r>
      <w:r w:rsidR="00741A0D">
        <w:t>H</w:t>
      </w:r>
      <w:r w:rsidR="00B74869">
        <w:t>M-01 as defined in clause 6.2.8.</w:t>
      </w:r>
      <w:r w:rsidR="00741A0D">
        <w:t>3</w:t>
      </w:r>
      <w:r w:rsidR="00B74869">
        <w:t xml:space="preserve"> with a comparable configuration and all SDR metrics defined clause 6.2.5.</w:t>
      </w:r>
    </w:p>
    <w:p w14:paraId="68B8C9AB" w14:textId="09EA4DD9" w:rsidR="00741A0D" w:rsidRDefault="006E19AD" w:rsidP="00772C07">
      <w:pPr>
        <w:pStyle w:val="B2"/>
      </w:pPr>
      <w:r>
        <w:t>b)</w:t>
      </w:r>
      <w:r w:rsidR="00741A0D">
        <w:tab/>
      </w:r>
      <w:r w:rsidR="004053EA" w:rsidRPr="004053EA">
        <w:rPr>
          <w:i/>
        </w:rPr>
        <w:t>BD-Rate Gain</w:t>
      </w:r>
      <w:r w:rsidR="00741A0D">
        <w:t xml:space="preserve"> table as defined in clause 5.7 for all H.265/HEVC reference sequences and configuration S1-HM-02 as defined in clause 6.2.8.3 with a comparable configuration and all HDR metrics defined clause 6.2.5.</w:t>
      </w:r>
    </w:p>
    <w:p w14:paraId="36FDCA4E" w14:textId="6A42079F" w:rsidR="00741A0D" w:rsidRDefault="006E19AD" w:rsidP="00741A0D">
      <w:pPr>
        <w:pStyle w:val="B1"/>
      </w:pPr>
      <w:r>
        <w:t>2.</w:t>
      </w:r>
      <w:r w:rsidR="00741A0D">
        <w:tab/>
        <w:t>For scenario 2:</w:t>
      </w:r>
    </w:p>
    <w:p w14:paraId="4146EC06" w14:textId="68D627A9" w:rsidR="00741A0D" w:rsidRDefault="006E19AD" w:rsidP="00741A0D">
      <w:pPr>
        <w:pStyle w:val="B2"/>
      </w:pPr>
      <w:r>
        <w:t>a)</w:t>
      </w:r>
      <w:r w:rsidR="00741A0D">
        <w:tab/>
      </w:r>
      <w:r w:rsidR="004053EA" w:rsidRPr="004053EA">
        <w:rPr>
          <w:i/>
        </w:rPr>
        <w:t>BD-Rate Gain</w:t>
      </w:r>
      <w:r w:rsidR="00741A0D">
        <w:t xml:space="preserve"> table as defined in clause 5.7 for all H.265/HEVC reference sequences and configuration S</w:t>
      </w:r>
      <w:r w:rsidR="00FB3313">
        <w:t>2</w:t>
      </w:r>
      <w:r w:rsidR="00741A0D">
        <w:t>-HM-01 as defined in clause 6.</w:t>
      </w:r>
      <w:r w:rsidR="00FB3313">
        <w:t>3</w:t>
      </w:r>
      <w:r w:rsidR="00741A0D">
        <w:t>.8.3 with a comparable configuration and all SDR metrics defined clause 6.</w:t>
      </w:r>
      <w:r w:rsidR="00FB3313">
        <w:t>3</w:t>
      </w:r>
      <w:r w:rsidR="00741A0D">
        <w:t>.5.</w:t>
      </w:r>
    </w:p>
    <w:p w14:paraId="5D4B90C5" w14:textId="2A071FA3" w:rsidR="00741A0D" w:rsidRDefault="006E19AD" w:rsidP="00280862">
      <w:pPr>
        <w:pStyle w:val="B2"/>
      </w:pPr>
      <w:r>
        <w:t>b)</w:t>
      </w:r>
      <w:r w:rsidR="00741A0D">
        <w:tab/>
      </w:r>
      <w:r w:rsidR="004053EA" w:rsidRPr="004053EA">
        <w:rPr>
          <w:i/>
        </w:rPr>
        <w:t>BD-Rate Gain</w:t>
      </w:r>
      <w:r w:rsidR="00741A0D">
        <w:t xml:space="preserve"> table as defined in clause 5.7 for all </w:t>
      </w:r>
      <w:bookmarkStart w:id="504" w:name="_Hlk86058545"/>
      <w:r w:rsidR="00741A0D">
        <w:t xml:space="preserve">H.265/HEVC </w:t>
      </w:r>
      <w:bookmarkEnd w:id="504"/>
      <w:r w:rsidR="00741A0D">
        <w:t>reference sequences and configuration S</w:t>
      </w:r>
      <w:r w:rsidR="00FB3313">
        <w:t>2</w:t>
      </w:r>
      <w:r w:rsidR="00741A0D">
        <w:t>-HM-02 as defined in clause 6.</w:t>
      </w:r>
      <w:r w:rsidR="00FB3313">
        <w:t>3</w:t>
      </w:r>
      <w:r w:rsidR="00741A0D">
        <w:t>.8.3 with a comparable configuration and all HDR metrics defined clause 6.</w:t>
      </w:r>
      <w:r w:rsidR="00FB3313">
        <w:t>3</w:t>
      </w:r>
      <w:r w:rsidR="00741A0D">
        <w:t>.5.</w:t>
      </w:r>
    </w:p>
    <w:p w14:paraId="46651EB3" w14:textId="4BF52B79" w:rsidR="00B74869" w:rsidRDefault="006E19AD" w:rsidP="00B74869">
      <w:pPr>
        <w:pStyle w:val="B1"/>
      </w:pPr>
      <w:r>
        <w:t>3</w:t>
      </w:r>
      <w:r w:rsidR="00E16B22">
        <w:t>.</w:t>
      </w:r>
      <w:r w:rsidR="00B74869">
        <w:tab/>
        <w:t>For scenario 3:</w:t>
      </w:r>
    </w:p>
    <w:p w14:paraId="30578E86" w14:textId="621412F7" w:rsidR="00B74869" w:rsidRDefault="00E16B22" w:rsidP="00B74869">
      <w:pPr>
        <w:pStyle w:val="B2"/>
      </w:pPr>
      <w:r>
        <w:t>a)</w:t>
      </w:r>
      <w:r w:rsidR="00B74869">
        <w:tab/>
      </w:r>
      <w:r w:rsidR="004053EA" w:rsidRPr="004053EA">
        <w:rPr>
          <w:i/>
        </w:rPr>
        <w:t>BD-Rate Gain</w:t>
      </w:r>
      <w:r w:rsidR="00B74869">
        <w:t xml:space="preserve"> table as defined in clause 5.7 for all </w:t>
      </w:r>
      <w:r w:rsidR="00C402DD">
        <w:t xml:space="preserve">H.265/HEVC </w:t>
      </w:r>
      <w:r w:rsidR="00B74869">
        <w:t>reference sequences and configuration S3-</w:t>
      </w:r>
      <w:r w:rsidR="00887664">
        <w:t>H</w:t>
      </w:r>
      <w:r w:rsidR="00B74869">
        <w:t>M-01 as defined in clause 6.4.8.</w:t>
      </w:r>
      <w:r w:rsidR="00C402DD">
        <w:t>3</w:t>
      </w:r>
      <w:r w:rsidR="00B74869">
        <w:t xml:space="preserve"> with a comparable configuration and all SDR metrics defined clause 6.4.5.</w:t>
      </w:r>
    </w:p>
    <w:p w14:paraId="2A0367D3" w14:textId="24F493E2" w:rsidR="00B74869" w:rsidRDefault="00E16B22" w:rsidP="00B74869">
      <w:pPr>
        <w:pStyle w:val="B2"/>
      </w:pPr>
      <w:r>
        <w:lastRenderedPageBreak/>
        <w:t>b)</w:t>
      </w:r>
      <w:r w:rsidR="00B74869">
        <w:tab/>
      </w:r>
      <w:r w:rsidR="004053EA" w:rsidRPr="004053EA">
        <w:rPr>
          <w:i/>
        </w:rPr>
        <w:t>BD-Rate Gain</w:t>
      </w:r>
      <w:r w:rsidR="00B74869">
        <w:t xml:space="preserve"> table as defined in clause 5.7 for all </w:t>
      </w:r>
      <w:r w:rsidR="00C402DD">
        <w:t xml:space="preserve">H.265/HEVC </w:t>
      </w:r>
      <w:r w:rsidR="00B74869">
        <w:t>reference sequences and configuration S3-</w:t>
      </w:r>
      <w:r w:rsidR="00887664">
        <w:t>H</w:t>
      </w:r>
      <w:r w:rsidR="00B74869">
        <w:t>M-02 as defined in clause 6.4.8.</w:t>
      </w:r>
      <w:r w:rsidR="00C402DD">
        <w:t>3</w:t>
      </w:r>
      <w:r w:rsidR="00B74869">
        <w:t xml:space="preserve"> with a comparable configuration and all SDR metrics defined clause 6.4.5.</w:t>
      </w:r>
    </w:p>
    <w:p w14:paraId="6E39BC89" w14:textId="7F170865" w:rsidR="00B74869" w:rsidRDefault="00E16B22" w:rsidP="00B74869">
      <w:pPr>
        <w:pStyle w:val="B1"/>
      </w:pPr>
      <w:r>
        <w:t>4.</w:t>
      </w:r>
      <w:r w:rsidR="00B74869">
        <w:tab/>
        <w:t>For scenario 4:</w:t>
      </w:r>
    </w:p>
    <w:p w14:paraId="3802CBF5" w14:textId="2ADF20DD" w:rsidR="00B74869" w:rsidRDefault="00E16B22" w:rsidP="00B74869">
      <w:pPr>
        <w:pStyle w:val="B2"/>
      </w:pPr>
      <w:r>
        <w:t>a)</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S4-</w:t>
      </w:r>
      <w:r w:rsidR="00DF5144">
        <w:t>H</w:t>
      </w:r>
      <w:r w:rsidR="00B74869">
        <w:t>M-01 as defined in clause 6.5.8.</w:t>
      </w:r>
      <w:r w:rsidR="00DF5144">
        <w:t>3</w:t>
      </w:r>
      <w:r w:rsidR="00B74869">
        <w:t xml:space="preserve"> with a comparable configuration and all SDR metrics defined clause 6.5.5.</w:t>
      </w:r>
    </w:p>
    <w:p w14:paraId="5E5736F7" w14:textId="0F6AEC10" w:rsidR="00B74869" w:rsidRDefault="00E16B22" w:rsidP="00B74869">
      <w:pPr>
        <w:pStyle w:val="B2"/>
      </w:pPr>
      <w:r>
        <w:t>b)</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S4-</w:t>
      </w:r>
      <w:r w:rsidR="00DF5144">
        <w:t>H</w:t>
      </w:r>
      <w:r w:rsidR="00B74869">
        <w:t>M-02 as defined in clause 6.5.8.</w:t>
      </w:r>
      <w:r w:rsidR="00DF5144">
        <w:t>3</w:t>
      </w:r>
      <w:r w:rsidR="00B74869">
        <w:t xml:space="preserve"> with a comparable configuration and all SDR metrics defined clause 6.5.5.</w:t>
      </w:r>
    </w:p>
    <w:p w14:paraId="52E48E13" w14:textId="15F3B720" w:rsidR="00B74869" w:rsidRDefault="00E16B22" w:rsidP="00B74869">
      <w:pPr>
        <w:pStyle w:val="B1"/>
      </w:pPr>
      <w:r>
        <w:t>5.</w:t>
      </w:r>
      <w:r w:rsidR="00B74869">
        <w:tab/>
        <w:t>For scenario 5:</w:t>
      </w:r>
    </w:p>
    <w:p w14:paraId="252B61C5" w14:textId="4BDE108A" w:rsidR="00B74869" w:rsidRDefault="00E16B22" w:rsidP="00B74869">
      <w:pPr>
        <w:pStyle w:val="B2"/>
      </w:pPr>
      <w:r>
        <w:t>a)</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S5-</w:t>
      </w:r>
      <w:r w:rsidR="007B0897">
        <w:t>H</w:t>
      </w:r>
      <w:r w:rsidR="00B74869">
        <w:t>M-01 as defined in clause 6.6.8.</w:t>
      </w:r>
      <w:r w:rsidR="00DF5144">
        <w:t>3</w:t>
      </w:r>
      <w:r w:rsidR="00B74869">
        <w:t xml:space="preserve"> with a comparable configuration and all SDR metrics defined clause 6.6.5.</w:t>
      </w:r>
    </w:p>
    <w:p w14:paraId="0C528781" w14:textId="625E4B18" w:rsidR="00B74869" w:rsidRDefault="00E16B22" w:rsidP="00B74869">
      <w:pPr>
        <w:pStyle w:val="B2"/>
      </w:pPr>
      <w:r>
        <w:t>b)</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S5-</w:t>
      </w:r>
      <w:r w:rsidR="007B0897">
        <w:t>H</w:t>
      </w:r>
      <w:r w:rsidR="00B74869">
        <w:t>M-02 as defined in clause 6.6.8.</w:t>
      </w:r>
      <w:r w:rsidR="00DF5144">
        <w:t>3</w:t>
      </w:r>
      <w:r w:rsidR="00B74869">
        <w:t xml:space="preserve"> with a comparable configuration and all SDR metrics defined clause 6.6.5.</w:t>
      </w:r>
    </w:p>
    <w:p w14:paraId="47420C30" w14:textId="62DA5C8E" w:rsidR="00B74869" w:rsidRDefault="00B74869" w:rsidP="00B74869">
      <w:r>
        <w:t>Additional information such as Rate-Quality plots may be provided if considered insightful.</w:t>
      </w:r>
    </w:p>
    <w:p w14:paraId="6E1D9AFC" w14:textId="247A5AD5" w:rsidR="0059214D" w:rsidRPr="00280862" w:rsidRDefault="0059214D" w:rsidP="00B74869">
      <w:r>
        <w:t>Partial characterization may be conducted as well.</w:t>
      </w:r>
    </w:p>
    <w:p w14:paraId="0F3BD655" w14:textId="47CBF58E" w:rsidR="00B74869" w:rsidRPr="00442B71" w:rsidRDefault="00B74869" w:rsidP="00B74869">
      <w:pPr>
        <w:rPr>
          <w:rFonts w:ascii="Arial" w:hAnsi="Arial"/>
          <w:noProof/>
          <w:sz w:val="28"/>
        </w:rPr>
      </w:pPr>
      <w:r w:rsidRPr="00442B71">
        <w:rPr>
          <w:rFonts w:ascii="Arial" w:hAnsi="Arial"/>
          <w:noProof/>
          <w:sz w:val="28"/>
        </w:rPr>
        <w:t>7.3</w:t>
      </w:r>
      <w:r>
        <w:rPr>
          <w:rFonts w:ascii="Arial" w:hAnsi="Arial"/>
          <w:noProof/>
          <w:sz w:val="28"/>
        </w:rPr>
        <w:t>.3</w:t>
      </w:r>
      <w:r w:rsidRPr="00442B71">
        <w:rPr>
          <w:rFonts w:ascii="Arial" w:hAnsi="Arial"/>
          <w:noProof/>
          <w:sz w:val="28"/>
        </w:rPr>
        <w:tab/>
        <w:t>Characterization against H.265/HEVC</w:t>
      </w:r>
      <w:r>
        <w:rPr>
          <w:rFonts w:ascii="Arial" w:hAnsi="Arial"/>
          <w:noProof/>
          <w:sz w:val="28"/>
        </w:rPr>
        <w:t xml:space="preserve"> SCC</w:t>
      </w:r>
    </w:p>
    <w:p w14:paraId="7D361CD2" w14:textId="2030CA57" w:rsidR="007B0897" w:rsidRDefault="007B0897" w:rsidP="007B0897">
      <w:r>
        <w:t xml:space="preserve">For a codec to be fully characterized against H.265/HEVC </w:t>
      </w:r>
      <w:r w:rsidR="002404E2">
        <w:t>SCC</w:t>
      </w:r>
      <w:r>
        <w:t>, the following information should be provided:</w:t>
      </w:r>
    </w:p>
    <w:p w14:paraId="5E712C1D" w14:textId="7371C3B1" w:rsidR="00436DBD" w:rsidRDefault="00436DBD" w:rsidP="00436DBD">
      <w:pPr>
        <w:pStyle w:val="B1"/>
      </w:pPr>
      <w:r>
        <w:t>1.</w:t>
      </w:r>
      <w:r>
        <w:tab/>
        <w:t>For scenario 1 no characterization possible.</w:t>
      </w:r>
    </w:p>
    <w:p w14:paraId="4C8D292B" w14:textId="1E8B8DA2" w:rsidR="00436DBD" w:rsidRDefault="00436DBD" w:rsidP="00772C07">
      <w:pPr>
        <w:pStyle w:val="B1"/>
      </w:pPr>
      <w:r>
        <w:t>2.</w:t>
      </w:r>
      <w:r>
        <w:tab/>
        <w:t>For scenario 2 no characterization possible.</w:t>
      </w:r>
    </w:p>
    <w:p w14:paraId="73047EBB" w14:textId="774C7E10" w:rsidR="007B0897" w:rsidRDefault="00B74713" w:rsidP="007B0897">
      <w:pPr>
        <w:pStyle w:val="B1"/>
      </w:pPr>
      <w:r>
        <w:t>3.</w:t>
      </w:r>
      <w:r w:rsidR="007B0897">
        <w:tab/>
        <w:t>For scenario 3:</w:t>
      </w:r>
    </w:p>
    <w:p w14:paraId="0E7EBF54" w14:textId="32D3A591" w:rsidR="007B0897" w:rsidRDefault="00B74713" w:rsidP="007B0897">
      <w:pPr>
        <w:pStyle w:val="B2"/>
      </w:pPr>
      <w:r>
        <w:t>a)</w:t>
      </w:r>
      <w:r w:rsidR="007B0897">
        <w:tab/>
      </w:r>
      <w:r w:rsidR="004053EA" w:rsidRPr="004053EA">
        <w:rPr>
          <w:i/>
        </w:rPr>
        <w:t>BD-Rate Gain</w:t>
      </w:r>
      <w:r w:rsidR="007B0897">
        <w:t xml:space="preserve"> table as defined in clause 5.7 for all H.265/HEVC reference sequences and configuration S3-SCC-01 as defined in clause 6.4.8.3 with a comparable configuration and all SDR metrics defined clause 6.4.5.</w:t>
      </w:r>
    </w:p>
    <w:p w14:paraId="2EDB1AD0" w14:textId="5A0B08A1" w:rsidR="00436DBD" w:rsidRDefault="00B74713" w:rsidP="00280862">
      <w:pPr>
        <w:pStyle w:val="B2"/>
      </w:pPr>
      <w:r>
        <w:t>b)</w:t>
      </w:r>
      <w:r w:rsidR="007B0897">
        <w:tab/>
      </w:r>
      <w:r w:rsidR="004053EA" w:rsidRPr="004053EA">
        <w:rPr>
          <w:i/>
        </w:rPr>
        <w:t>BD-Rate Gain</w:t>
      </w:r>
      <w:r w:rsidR="007B0897">
        <w:t xml:space="preserve"> table as defined in clause 5.7 for all H.265/HEVC reference sequences and configuration S3-SCC-02 as defined in clause 6.4.8.3 with a comparable configuration and all SDR metrics defined clause 6.4.5.</w:t>
      </w:r>
    </w:p>
    <w:p w14:paraId="26A0639F" w14:textId="195A41F6" w:rsidR="00436DBD" w:rsidRDefault="00436DBD" w:rsidP="00436DBD">
      <w:pPr>
        <w:pStyle w:val="B1"/>
      </w:pPr>
      <w:r>
        <w:t>4.</w:t>
      </w:r>
      <w:r>
        <w:tab/>
        <w:t>For scenario 4 no characterization possible.</w:t>
      </w:r>
    </w:p>
    <w:p w14:paraId="2D23F468" w14:textId="6AC551AC" w:rsidR="007B0897" w:rsidRDefault="00B74713" w:rsidP="007B0897">
      <w:pPr>
        <w:pStyle w:val="B1"/>
      </w:pPr>
      <w:r>
        <w:t>5.</w:t>
      </w:r>
      <w:r w:rsidR="007B0897">
        <w:tab/>
        <w:t>For scenario 5:</w:t>
      </w:r>
    </w:p>
    <w:p w14:paraId="57640D40" w14:textId="43B707E1" w:rsidR="007B0897" w:rsidRDefault="00436DBD" w:rsidP="007B0897">
      <w:pPr>
        <w:pStyle w:val="B2"/>
      </w:pPr>
      <w:r>
        <w:t>a)</w:t>
      </w:r>
      <w:r w:rsidR="007B0897">
        <w:tab/>
      </w:r>
      <w:r w:rsidR="004053EA" w:rsidRPr="004053EA">
        <w:rPr>
          <w:i/>
        </w:rPr>
        <w:t>BD-Rate Gain</w:t>
      </w:r>
      <w:r w:rsidR="007B0897">
        <w:t xml:space="preserve"> table as defined in clause 5.7 for all H.265/HEVC reference sequences and configuration S5-HM-01 as defined in clause 6.6.8.3 with a comparable configuration and all SDR metrics defined clause 6.6.5.</w:t>
      </w:r>
    </w:p>
    <w:p w14:paraId="345D376D" w14:textId="66D53E0F" w:rsidR="007B0897" w:rsidRDefault="00436DBD" w:rsidP="007B0897">
      <w:pPr>
        <w:pStyle w:val="B2"/>
      </w:pPr>
      <w:r>
        <w:t>b)</w:t>
      </w:r>
      <w:r w:rsidR="007B0897">
        <w:tab/>
      </w:r>
      <w:r w:rsidR="004053EA" w:rsidRPr="004053EA">
        <w:rPr>
          <w:i/>
        </w:rPr>
        <w:t>BD-Rate Gain</w:t>
      </w:r>
      <w:r w:rsidR="007B0897">
        <w:t xml:space="preserve"> table as defined in clause 5.7 for all H.265/HEVC reference sequences and configuration S5-HM-02 as defined in clause 6.6.8.3 with a comparable configuration and all SDR metrics defined clause 6.6.5.</w:t>
      </w:r>
    </w:p>
    <w:p w14:paraId="0B91F629" w14:textId="0E177880" w:rsidR="008372E6" w:rsidRDefault="007B0897" w:rsidP="00730F6C">
      <w:r>
        <w:t>Additional information such as Rate-Quality plots may be provided if considered insightful.</w:t>
      </w:r>
    </w:p>
    <w:p w14:paraId="35766CF0" w14:textId="5F893C6D" w:rsidR="0059214D" w:rsidRDefault="0059214D" w:rsidP="00730F6C">
      <w:r>
        <w:t>Partial characterization may be conducted as well.</w:t>
      </w:r>
    </w:p>
    <w:p w14:paraId="2322F48F" w14:textId="21B0764C" w:rsidR="00C94F7D" w:rsidRDefault="00C94F7D" w:rsidP="00C94F7D">
      <w:pPr>
        <w:pStyle w:val="Heading2"/>
      </w:pPr>
      <w:bookmarkStart w:id="505" w:name="_Toc70944490"/>
      <w:bookmarkStart w:id="506" w:name="_Toc86591712"/>
      <w:r>
        <w:lastRenderedPageBreak/>
        <w:t>7.</w:t>
      </w:r>
      <w:r w:rsidR="008372E6">
        <w:t>4</w:t>
      </w:r>
      <w:r>
        <w:tab/>
        <w:t>H.265/HEVC Characterization against H.264/AVC</w:t>
      </w:r>
      <w:bookmarkEnd w:id="505"/>
      <w:bookmarkEnd w:id="506"/>
    </w:p>
    <w:p w14:paraId="7B713090" w14:textId="48EFEA6C" w:rsidR="00C94F7D" w:rsidRDefault="00C94F7D" w:rsidP="00C94F7D">
      <w:pPr>
        <w:rPr>
          <w:rFonts w:ascii="Arial" w:hAnsi="Arial"/>
          <w:noProof/>
          <w:sz w:val="28"/>
        </w:rPr>
      </w:pPr>
      <w:r>
        <w:rPr>
          <w:rFonts w:ascii="Arial" w:hAnsi="Arial"/>
          <w:noProof/>
          <w:sz w:val="28"/>
        </w:rPr>
        <w:t>7.</w:t>
      </w:r>
      <w:r w:rsidR="008372E6">
        <w:rPr>
          <w:rFonts w:ascii="Arial" w:hAnsi="Arial"/>
          <w:noProof/>
          <w:sz w:val="28"/>
        </w:rPr>
        <w:t>4</w:t>
      </w:r>
      <w:r>
        <w:rPr>
          <w:rFonts w:ascii="Arial" w:hAnsi="Arial"/>
          <w:noProof/>
          <w:sz w:val="28"/>
        </w:rPr>
        <w:t>.1 Introduction</w:t>
      </w:r>
    </w:p>
    <w:p w14:paraId="406104E4" w14:textId="5BD333D9" w:rsidR="00C94F7D" w:rsidRDefault="00C94F7D" w:rsidP="00931E6F">
      <w:r>
        <w:t>This clause provides characterization results for H.265/HEVC against H.264/AVC for different scenarios and metrics.</w:t>
      </w:r>
    </w:p>
    <w:p w14:paraId="5078F375" w14:textId="22DC5821" w:rsidR="00AF7FCD" w:rsidRDefault="00AF7FCD" w:rsidP="00280862">
      <w:pPr>
        <w:pStyle w:val="EditorsNote"/>
      </w:pPr>
      <w:r>
        <w:t>Do a first characterization, also to show how the results are preferably presented.</w:t>
      </w:r>
    </w:p>
    <w:p w14:paraId="4022B21A" w14:textId="22900BB8" w:rsidR="0059214D" w:rsidRDefault="00611EE5" w:rsidP="00611EE5">
      <w:pPr>
        <w:rPr>
          <w:rFonts w:ascii="Arial" w:hAnsi="Arial"/>
          <w:noProof/>
          <w:sz w:val="28"/>
        </w:rPr>
      </w:pPr>
      <w:r>
        <w:rPr>
          <w:rFonts w:ascii="Arial" w:hAnsi="Arial"/>
          <w:noProof/>
          <w:sz w:val="28"/>
        </w:rPr>
        <w:t>7.4.2 H.265/HEVC</w:t>
      </w:r>
      <w:r w:rsidR="0059214D">
        <w:rPr>
          <w:rFonts w:ascii="Arial" w:hAnsi="Arial"/>
          <w:noProof/>
          <w:sz w:val="28"/>
        </w:rPr>
        <w:t xml:space="preserve"> HM against H.264/AVC</w:t>
      </w:r>
    </w:p>
    <w:p w14:paraId="0B1E52F6" w14:textId="5A341DF2" w:rsidR="00AF7FCD" w:rsidRPr="00280862" w:rsidRDefault="00AF7FCD" w:rsidP="00611EE5">
      <w:r w:rsidRPr="00280862">
        <w:rPr>
          <w:highlight w:val="yellow"/>
        </w:rPr>
        <w:t>tbd</w:t>
      </w:r>
    </w:p>
    <w:p w14:paraId="6D9EC838" w14:textId="28B9DF4A" w:rsidR="0059214D" w:rsidRDefault="0059214D" w:rsidP="0059214D">
      <w:pPr>
        <w:rPr>
          <w:rFonts w:ascii="Arial" w:hAnsi="Arial"/>
          <w:noProof/>
          <w:sz w:val="28"/>
        </w:rPr>
      </w:pPr>
      <w:r>
        <w:rPr>
          <w:rFonts w:ascii="Arial" w:hAnsi="Arial"/>
          <w:noProof/>
          <w:sz w:val="28"/>
        </w:rPr>
        <w:t>7.4.3 H.265/HEVC SCC against H.264/AVC</w:t>
      </w:r>
    </w:p>
    <w:p w14:paraId="11873A7E" w14:textId="77777777" w:rsidR="00AF7FCD" w:rsidRPr="00442B71" w:rsidRDefault="00AF7FCD" w:rsidP="00AF7FCD">
      <w:r w:rsidRPr="00442B71">
        <w:rPr>
          <w:highlight w:val="yellow"/>
        </w:rPr>
        <w:t>tbd</w:t>
      </w:r>
    </w:p>
    <w:p w14:paraId="334556B6" w14:textId="4A630975" w:rsidR="00032C13" w:rsidRDefault="00032C13" w:rsidP="00032C13">
      <w:pPr>
        <w:pStyle w:val="Heading2"/>
      </w:pPr>
      <w:bookmarkStart w:id="507" w:name="_Toc86591713"/>
      <w:r>
        <w:t>7.</w:t>
      </w:r>
      <w:r w:rsidR="008372E6">
        <w:t>5</w:t>
      </w:r>
      <w:r>
        <w:tab/>
        <w:t>Characterization of different HEVC modes</w:t>
      </w:r>
      <w:bookmarkEnd w:id="507"/>
    </w:p>
    <w:p w14:paraId="061C4EF9" w14:textId="365872A6" w:rsidR="00032C13" w:rsidRDefault="00032C13" w:rsidP="00032C13">
      <w:pPr>
        <w:rPr>
          <w:rFonts w:ascii="Arial" w:hAnsi="Arial"/>
          <w:noProof/>
          <w:sz w:val="28"/>
        </w:rPr>
      </w:pPr>
      <w:r>
        <w:rPr>
          <w:rFonts w:ascii="Arial" w:hAnsi="Arial"/>
          <w:noProof/>
          <w:sz w:val="28"/>
        </w:rPr>
        <w:t>7.</w:t>
      </w:r>
      <w:r w:rsidR="008372E6">
        <w:rPr>
          <w:rFonts w:ascii="Arial" w:hAnsi="Arial"/>
          <w:noProof/>
          <w:sz w:val="28"/>
        </w:rPr>
        <w:t>5</w:t>
      </w:r>
      <w:r>
        <w:rPr>
          <w:rFonts w:ascii="Arial" w:hAnsi="Arial"/>
          <w:noProof/>
          <w:sz w:val="28"/>
        </w:rPr>
        <w:t>.1 Introduction</w:t>
      </w:r>
    </w:p>
    <w:p w14:paraId="070E6B8B" w14:textId="45AC7EB4" w:rsidR="00032C13" w:rsidRPr="00424823" w:rsidRDefault="00032C13" w:rsidP="00032C13">
      <w:r>
        <w:t xml:space="preserve">This clause provides characterization results </w:t>
      </w:r>
      <w:r w:rsidR="007F34D3">
        <w:t>of</w:t>
      </w:r>
      <w:r>
        <w:t xml:space="preserve"> </w:t>
      </w:r>
      <w:r w:rsidR="007F34D3">
        <w:t xml:space="preserve">different </w:t>
      </w:r>
      <w:r>
        <w:t xml:space="preserve">H.265/HEVC </w:t>
      </w:r>
      <w:r w:rsidR="007F34D3">
        <w:t>modes</w:t>
      </w:r>
      <w:r>
        <w:t xml:space="preserve"> for different scenarios and metrics.</w:t>
      </w:r>
    </w:p>
    <w:p w14:paraId="5986326A" w14:textId="6FF7B5B8" w:rsidR="00081693" w:rsidRDefault="00081693" w:rsidP="00081693">
      <w:pPr>
        <w:rPr>
          <w:rFonts w:ascii="Arial" w:hAnsi="Arial"/>
          <w:noProof/>
          <w:sz w:val="28"/>
        </w:rPr>
      </w:pPr>
      <w:r>
        <w:rPr>
          <w:rFonts w:ascii="Arial" w:hAnsi="Arial"/>
          <w:noProof/>
          <w:sz w:val="28"/>
        </w:rPr>
        <w:t>7.</w:t>
      </w:r>
      <w:r w:rsidR="001974CB">
        <w:rPr>
          <w:rFonts w:ascii="Arial" w:hAnsi="Arial"/>
          <w:noProof/>
          <w:sz w:val="28"/>
        </w:rPr>
        <w:t>5</w:t>
      </w:r>
      <w:r>
        <w:rPr>
          <w:rFonts w:ascii="Arial" w:hAnsi="Arial"/>
          <w:noProof/>
          <w:sz w:val="28"/>
        </w:rPr>
        <w:t xml:space="preserve">.2 H.265/HEVC </w:t>
      </w:r>
      <w:r w:rsidR="001974CB">
        <w:rPr>
          <w:rFonts w:ascii="Arial" w:hAnsi="Arial"/>
          <w:noProof/>
          <w:sz w:val="28"/>
        </w:rPr>
        <w:t>SCC</w:t>
      </w:r>
      <w:r>
        <w:rPr>
          <w:rFonts w:ascii="Arial" w:hAnsi="Arial"/>
          <w:noProof/>
          <w:sz w:val="28"/>
        </w:rPr>
        <w:t xml:space="preserve"> against H.26</w:t>
      </w:r>
      <w:r w:rsidR="001974CB">
        <w:rPr>
          <w:rFonts w:ascii="Arial" w:hAnsi="Arial"/>
          <w:noProof/>
          <w:sz w:val="28"/>
        </w:rPr>
        <w:t>5</w:t>
      </w:r>
      <w:r>
        <w:rPr>
          <w:rFonts w:ascii="Arial" w:hAnsi="Arial"/>
          <w:noProof/>
          <w:sz w:val="28"/>
        </w:rPr>
        <w:t>/</w:t>
      </w:r>
      <w:r w:rsidR="001974CB">
        <w:rPr>
          <w:rFonts w:ascii="Arial" w:hAnsi="Arial"/>
          <w:noProof/>
          <w:sz w:val="28"/>
        </w:rPr>
        <w:t>HEVC HM</w:t>
      </w:r>
    </w:p>
    <w:p w14:paraId="0FF2F32F" w14:textId="1087B2EF" w:rsidR="00024C7B" w:rsidRDefault="00A4635B" w:rsidP="00081693">
      <w:r>
        <w:t xml:space="preserve">This clause provides a </w:t>
      </w:r>
      <w:r w:rsidR="003E7281">
        <w:t xml:space="preserve">partial </w:t>
      </w:r>
      <w:r w:rsidR="006D7F9B">
        <w:t>characterization of H.26</w:t>
      </w:r>
      <w:r w:rsidR="007F34D3">
        <w:t>5</w:t>
      </w:r>
      <w:r w:rsidR="006D7F9B">
        <w:t>/HEVC SCC mode configurations against H.265/HEVC HM modes.</w:t>
      </w:r>
      <w:r w:rsidR="00024C7B">
        <w:t xml:space="preserve"> In particular, </w:t>
      </w:r>
    </w:p>
    <w:p w14:paraId="0D0350FA" w14:textId="537C4D07" w:rsidR="00A4635B" w:rsidRDefault="00024C7B" w:rsidP="00024C7B">
      <w:pPr>
        <w:pStyle w:val="B1"/>
        <w:numPr>
          <w:ilvl w:val="0"/>
          <w:numId w:val="2"/>
        </w:numPr>
      </w:pPr>
      <w:r>
        <w:t xml:space="preserve">Table 7.5.2-1 provides the BD rate gain of </w:t>
      </w:r>
      <w:r w:rsidR="00B7371D" w:rsidRPr="00B7371D">
        <w:t>H.265/HEVC SCC</w:t>
      </w:r>
      <w:r w:rsidR="00B7371D">
        <w:t xml:space="preserve"> </w:t>
      </w:r>
      <w:r w:rsidR="00FD7884">
        <w:t xml:space="preserve">with S3-SCC-01 </w:t>
      </w:r>
      <w:r w:rsidR="00B7371D">
        <w:t xml:space="preserve">against </w:t>
      </w:r>
      <w:r w:rsidR="00B7371D" w:rsidRPr="00B7371D">
        <w:t>H.265/HEVC HM</w:t>
      </w:r>
      <w:r w:rsidR="00381CD6">
        <w:t xml:space="preserve"> with configuration S3-HM-01, i.e. with the screen content scenario</w:t>
      </w:r>
      <w:r w:rsidR="00D52D2B">
        <w:t xml:space="preserve"> reference sequences and </w:t>
      </w:r>
      <w:r w:rsidR="009C6F51">
        <w:t>no fixed intra.</w:t>
      </w:r>
    </w:p>
    <w:p w14:paraId="58150001" w14:textId="454D124C" w:rsidR="009C6F51" w:rsidRPr="00442B71" w:rsidRDefault="009C6F51" w:rsidP="009C6F51">
      <w:pPr>
        <w:pStyle w:val="B1"/>
        <w:numPr>
          <w:ilvl w:val="0"/>
          <w:numId w:val="2"/>
        </w:numPr>
      </w:pPr>
      <w:r>
        <w:t xml:space="preserve">Table 7.5.2-2 provides the BD rate gain of </w:t>
      </w:r>
      <w:r w:rsidRPr="00B7371D">
        <w:t>H.265/HEVC SCC</w:t>
      </w:r>
      <w:r>
        <w:t xml:space="preserve"> </w:t>
      </w:r>
      <w:r w:rsidR="00FD7884">
        <w:t xml:space="preserve">with S3-SCC-02 </w:t>
      </w:r>
      <w:r>
        <w:t xml:space="preserve">against </w:t>
      </w:r>
      <w:r w:rsidRPr="00B7371D">
        <w:t>H.265/HEVC HM</w:t>
      </w:r>
      <w:r>
        <w:t xml:space="preserve"> with configuration S3-HM-02, i.e. with the screen content scenario reference sequences </w:t>
      </w:r>
      <w:r w:rsidRPr="009C6F51">
        <w:t>fixed Intra every second</w:t>
      </w:r>
      <w:r>
        <w:t>.</w:t>
      </w:r>
    </w:p>
    <w:p w14:paraId="38AE1854" w14:textId="4A1AB4B3" w:rsidR="009C6F51" w:rsidRDefault="009C6F51" w:rsidP="009C6F51">
      <w:pPr>
        <w:pStyle w:val="B1"/>
        <w:numPr>
          <w:ilvl w:val="0"/>
          <w:numId w:val="2"/>
        </w:numPr>
      </w:pPr>
      <w:r>
        <w:t xml:space="preserve">Table 7.5.2-3 provides the BD rate gain of </w:t>
      </w:r>
      <w:r w:rsidRPr="00B7371D">
        <w:t>H.265/HEVC SCC</w:t>
      </w:r>
      <w:r>
        <w:t xml:space="preserve"> </w:t>
      </w:r>
      <w:r w:rsidR="00FD7884">
        <w:t xml:space="preserve">with S5-SCC-01 </w:t>
      </w:r>
      <w:r>
        <w:t xml:space="preserve">against </w:t>
      </w:r>
      <w:r w:rsidRPr="00B7371D">
        <w:t>H.265/HEVC HM</w:t>
      </w:r>
      <w:r>
        <w:t xml:space="preserve"> with configuration S5-HM-01, i.e. with the </w:t>
      </w:r>
      <w:r w:rsidR="005E47D0">
        <w:t>online gaming</w:t>
      </w:r>
      <w:r>
        <w:t xml:space="preserve"> scenario reference sequences and no fixed intra.</w:t>
      </w:r>
    </w:p>
    <w:p w14:paraId="4E456A8A" w14:textId="11F23D7C" w:rsidR="009C6F51" w:rsidRDefault="005E47D0" w:rsidP="005E47D0">
      <w:pPr>
        <w:pStyle w:val="B1"/>
        <w:numPr>
          <w:ilvl w:val="0"/>
          <w:numId w:val="2"/>
        </w:numPr>
      </w:pPr>
      <w:r>
        <w:t xml:space="preserve">Table 7.5.2-4 provides the BD rate gain of </w:t>
      </w:r>
      <w:r w:rsidRPr="00B7371D">
        <w:t>H.265/HEVC SCC</w:t>
      </w:r>
      <w:r>
        <w:t xml:space="preserve"> </w:t>
      </w:r>
      <w:r w:rsidR="00FD7884">
        <w:t xml:space="preserve">with S5-SCC-02 </w:t>
      </w:r>
      <w:r>
        <w:t xml:space="preserve">against </w:t>
      </w:r>
      <w:r w:rsidRPr="00B7371D">
        <w:t>H.265/HEVC HM</w:t>
      </w:r>
      <w:r>
        <w:t xml:space="preserve"> with configuration S5-HM-02, i.e. with the online gaming scenario reference sequences and fixed intra</w:t>
      </w:r>
      <w:r w:rsidR="003403D4">
        <w:t xml:space="preserve"> every second.</w:t>
      </w:r>
    </w:p>
    <w:p w14:paraId="05088A39" w14:textId="7DDFB261" w:rsidR="003403D4" w:rsidRPr="00280862" w:rsidRDefault="00302D6A" w:rsidP="00280862">
      <w:pPr>
        <w:pStyle w:val="TH"/>
        <w:ind w:left="284"/>
      </w:pPr>
      <w:r>
        <w:lastRenderedPageBreak/>
        <w:t xml:space="preserve">Table 7.5.2-1 </w:t>
      </w:r>
      <w:r w:rsidRPr="00302D6A">
        <w:t xml:space="preserve">BD rate gain of H.265/HEVC SCC </w:t>
      </w:r>
      <w:r w:rsidR="00107228" w:rsidRPr="00107228">
        <w:t>with S</w:t>
      </w:r>
      <w:r w:rsidR="00107228">
        <w:t>3</w:t>
      </w:r>
      <w:r w:rsidR="00107228" w:rsidRPr="00107228">
        <w:t>-SCC-0</w:t>
      </w:r>
      <w:r w:rsidR="00107228">
        <w:t>1</w:t>
      </w:r>
      <w:r w:rsidR="00107228" w:rsidRPr="00107228">
        <w:t xml:space="preserve"> </w:t>
      </w:r>
      <w:r w:rsidRPr="00302D6A">
        <w:t>against H.265/HEVC HM with configuration S3-HM-01,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484"/>
        <w:gridCol w:w="817"/>
        <w:gridCol w:w="717"/>
      </w:tblGrid>
      <w:tr w:rsidR="004413FD" w:rsidRPr="00C779D2" w14:paraId="76C1859E" w14:textId="77777777" w:rsidTr="0028086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804231A" w14:textId="77777777" w:rsidR="004413FD" w:rsidRPr="00280862" w:rsidRDefault="004413FD" w:rsidP="00442B71">
            <w:pPr>
              <w:pStyle w:val="TAH"/>
              <w:rPr>
                <w:rFonts w:cs="Arial"/>
                <w:b/>
                <w:bCs w:val="0"/>
                <w:sz w:val="20"/>
                <w:lang w:val="en-US"/>
              </w:rPr>
            </w:pPr>
            <w:r w:rsidRPr="00280862">
              <w:rPr>
                <w:rFonts w:cs="Arial"/>
                <w:sz w:val="20"/>
                <w:lang w:val="en-US"/>
              </w:rPr>
              <w:t>Reference sequence</w:t>
            </w:r>
          </w:p>
        </w:tc>
        <w:tc>
          <w:tcPr>
            <w:tcW w:w="0" w:type="auto"/>
          </w:tcPr>
          <w:p w14:paraId="6CA5921E" w14:textId="5F3BB6D3" w:rsidR="004413FD" w:rsidRPr="00280862" w:rsidRDefault="004413FD" w:rsidP="00442B7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Name</w:t>
            </w:r>
          </w:p>
        </w:tc>
        <w:tc>
          <w:tcPr>
            <w:tcW w:w="0" w:type="auto"/>
          </w:tcPr>
          <w:p w14:paraId="21C34057" w14:textId="7BB8691E" w:rsidR="004413FD" w:rsidRPr="00280862" w:rsidRDefault="004413FD" w:rsidP="00442B71">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280862">
              <w:rPr>
                <w:rFonts w:cs="Arial"/>
                <w:sz w:val="20"/>
                <w:lang w:val="en-US"/>
              </w:rPr>
              <w:t>y_psnr</w:t>
            </w:r>
          </w:p>
        </w:tc>
        <w:tc>
          <w:tcPr>
            <w:tcW w:w="0" w:type="auto"/>
          </w:tcPr>
          <w:p w14:paraId="5A87FD4E" w14:textId="77777777" w:rsidR="004413FD" w:rsidRPr="00280862" w:rsidRDefault="004413FD" w:rsidP="00442B7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psnr</w:t>
            </w:r>
          </w:p>
        </w:tc>
      </w:tr>
      <w:tr w:rsidR="00751AF1" w:rsidRPr="00C779D2" w14:paraId="7991C44B"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92FE5F2" w14:textId="453A3AD9" w:rsidR="00751AF1" w:rsidRPr="00280862" w:rsidRDefault="00751AF1" w:rsidP="00751AF1">
            <w:pPr>
              <w:pStyle w:val="TAH"/>
              <w:rPr>
                <w:rFonts w:cs="Arial"/>
                <w:b/>
                <w:sz w:val="20"/>
                <w:lang w:val="en-US"/>
              </w:rPr>
            </w:pPr>
            <w:r w:rsidRPr="00280862">
              <w:rPr>
                <w:rFonts w:cs="Arial"/>
                <w:sz w:val="20"/>
                <w:lang w:val="en-US"/>
              </w:rPr>
              <w:t>S3-R01</w:t>
            </w:r>
          </w:p>
        </w:tc>
        <w:tc>
          <w:tcPr>
            <w:tcW w:w="0" w:type="auto"/>
          </w:tcPr>
          <w:p w14:paraId="339E8F9C" w14:textId="04C0C69F"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MovingText2-4K-10bit</w:t>
            </w:r>
          </w:p>
        </w:tc>
        <w:tc>
          <w:tcPr>
            <w:tcW w:w="0" w:type="auto"/>
            <w:vAlign w:val="bottom"/>
          </w:tcPr>
          <w:p w14:paraId="3D957651" w14:textId="7E4F1AC6"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16.48</w:t>
            </w:r>
          </w:p>
        </w:tc>
        <w:tc>
          <w:tcPr>
            <w:tcW w:w="0" w:type="auto"/>
            <w:vAlign w:val="bottom"/>
          </w:tcPr>
          <w:p w14:paraId="29E8CF94" w14:textId="3BC30BDA"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18.92</w:t>
            </w:r>
          </w:p>
        </w:tc>
      </w:tr>
      <w:tr w:rsidR="00751AF1" w:rsidRPr="00C779D2" w14:paraId="169E0216"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8246FA6" w14:textId="5D0BBB7E" w:rsidR="00751AF1" w:rsidRPr="00280862" w:rsidRDefault="00751AF1" w:rsidP="00751AF1">
            <w:pPr>
              <w:pStyle w:val="TAH"/>
              <w:rPr>
                <w:rFonts w:cs="Arial"/>
                <w:b/>
                <w:sz w:val="20"/>
                <w:lang w:val="en-US"/>
              </w:rPr>
            </w:pPr>
            <w:r w:rsidRPr="00280862">
              <w:rPr>
                <w:rFonts w:cs="Arial"/>
                <w:sz w:val="20"/>
                <w:lang w:val="en-US"/>
              </w:rPr>
              <w:t>S3-R02</w:t>
            </w:r>
          </w:p>
        </w:tc>
        <w:tc>
          <w:tcPr>
            <w:tcW w:w="0" w:type="auto"/>
          </w:tcPr>
          <w:p w14:paraId="3405951D" w14:textId="72907768"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MovingText2-4K-8bit</w:t>
            </w:r>
          </w:p>
        </w:tc>
        <w:tc>
          <w:tcPr>
            <w:tcW w:w="0" w:type="auto"/>
            <w:vAlign w:val="bottom"/>
          </w:tcPr>
          <w:p w14:paraId="58DC1DA0" w14:textId="44AA6FA7"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16.22</w:t>
            </w:r>
          </w:p>
        </w:tc>
        <w:tc>
          <w:tcPr>
            <w:tcW w:w="0" w:type="auto"/>
            <w:vAlign w:val="bottom"/>
          </w:tcPr>
          <w:p w14:paraId="0F6979AA" w14:textId="598A421E"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18.66</w:t>
            </w:r>
          </w:p>
        </w:tc>
      </w:tr>
      <w:tr w:rsidR="00751AF1" w:rsidRPr="00C779D2" w14:paraId="20774B84"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6C2CBAD" w14:textId="258DA6E6" w:rsidR="00751AF1" w:rsidRPr="00280862" w:rsidRDefault="00751AF1" w:rsidP="00751AF1">
            <w:pPr>
              <w:pStyle w:val="TAH"/>
              <w:rPr>
                <w:rFonts w:cs="Arial"/>
                <w:b/>
                <w:sz w:val="20"/>
                <w:lang w:val="en-US"/>
              </w:rPr>
            </w:pPr>
            <w:r w:rsidRPr="00280862">
              <w:rPr>
                <w:rFonts w:cs="Arial"/>
                <w:sz w:val="20"/>
                <w:lang w:val="en-US"/>
              </w:rPr>
              <w:t>S3-R03</w:t>
            </w:r>
          </w:p>
        </w:tc>
        <w:tc>
          <w:tcPr>
            <w:tcW w:w="0" w:type="auto"/>
          </w:tcPr>
          <w:p w14:paraId="5C6437FF" w14:textId="2B41D315"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MovingText2-FullHD-10bit</w:t>
            </w:r>
          </w:p>
        </w:tc>
        <w:tc>
          <w:tcPr>
            <w:tcW w:w="0" w:type="auto"/>
            <w:vAlign w:val="bottom"/>
          </w:tcPr>
          <w:p w14:paraId="3A0C82D7" w14:textId="28175AAF"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8.63</w:t>
            </w:r>
          </w:p>
        </w:tc>
        <w:tc>
          <w:tcPr>
            <w:tcW w:w="0" w:type="auto"/>
            <w:vAlign w:val="bottom"/>
          </w:tcPr>
          <w:p w14:paraId="0D044787" w14:textId="22FEA0A0"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9.99</w:t>
            </w:r>
          </w:p>
        </w:tc>
      </w:tr>
      <w:tr w:rsidR="00751AF1" w:rsidRPr="00C779D2" w14:paraId="30B1FEDA"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6A959DB" w14:textId="46489401" w:rsidR="00751AF1" w:rsidRPr="00280862" w:rsidRDefault="00751AF1" w:rsidP="00751AF1">
            <w:pPr>
              <w:pStyle w:val="TAH"/>
              <w:rPr>
                <w:rFonts w:cs="Arial"/>
                <w:sz w:val="20"/>
                <w:lang w:val="en-US"/>
              </w:rPr>
            </w:pPr>
            <w:r w:rsidRPr="00280862">
              <w:rPr>
                <w:rFonts w:cs="Arial"/>
                <w:sz w:val="20"/>
                <w:lang w:val="en-US"/>
              </w:rPr>
              <w:t>S3-R04</w:t>
            </w:r>
          </w:p>
        </w:tc>
        <w:tc>
          <w:tcPr>
            <w:tcW w:w="0" w:type="auto"/>
          </w:tcPr>
          <w:p w14:paraId="113CBB41" w14:textId="174BA1AD"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MovingText2-FullHD-8bit</w:t>
            </w:r>
          </w:p>
        </w:tc>
        <w:tc>
          <w:tcPr>
            <w:tcW w:w="0" w:type="auto"/>
            <w:vAlign w:val="bottom"/>
          </w:tcPr>
          <w:p w14:paraId="79E8DF93" w14:textId="1D64E4AE"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8.97</w:t>
            </w:r>
          </w:p>
        </w:tc>
        <w:tc>
          <w:tcPr>
            <w:tcW w:w="0" w:type="auto"/>
            <w:vAlign w:val="bottom"/>
          </w:tcPr>
          <w:p w14:paraId="75D6135E" w14:textId="42A5B6C9"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10.39</w:t>
            </w:r>
          </w:p>
        </w:tc>
      </w:tr>
      <w:tr w:rsidR="00751AF1" w:rsidRPr="00C779D2" w14:paraId="1D46A70A"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B029E3" w14:textId="6962CB05" w:rsidR="00751AF1" w:rsidRPr="00280862" w:rsidRDefault="00751AF1" w:rsidP="00751AF1">
            <w:pPr>
              <w:pStyle w:val="TAH"/>
              <w:rPr>
                <w:rFonts w:cs="Arial"/>
                <w:sz w:val="20"/>
                <w:lang w:val="en-US"/>
              </w:rPr>
            </w:pPr>
            <w:r w:rsidRPr="00280862">
              <w:rPr>
                <w:rFonts w:cs="Arial"/>
                <w:sz w:val="20"/>
                <w:lang w:val="en-US"/>
              </w:rPr>
              <w:t>S3-R05</w:t>
            </w:r>
          </w:p>
        </w:tc>
        <w:tc>
          <w:tcPr>
            <w:tcW w:w="0" w:type="auto"/>
          </w:tcPr>
          <w:p w14:paraId="53B4581B" w14:textId="4B86238B"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TextMixTransitions-4K-10bit</w:t>
            </w:r>
          </w:p>
        </w:tc>
        <w:tc>
          <w:tcPr>
            <w:tcW w:w="0" w:type="auto"/>
            <w:vAlign w:val="bottom"/>
          </w:tcPr>
          <w:p w14:paraId="5F43CF84" w14:textId="6A62131C"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33.95</w:t>
            </w:r>
          </w:p>
        </w:tc>
        <w:tc>
          <w:tcPr>
            <w:tcW w:w="0" w:type="auto"/>
            <w:vAlign w:val="bottom"/>
          </w:tcPr>
          <w:p w14:paraId="477CE414" w14:textId="4F840E0F"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36.65</w:t>
            </w:r>
          </w:p>
        </w:tc>
      </w:tr>
      <w:tr w:rsidR="00751AF1" w:rsidRPr="00C779D2" w14:paraId="41DDB707"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999CF" w14:textId="0E1364CC" w:rsidR="00751AF1" w:rsidRPr="00280862" w:rsidRDefault="00751AF1" w:rsidP="00751AF1">
            <w:pPr>
              <w:pStyle w:val="TAH"/>
              <w:rPr>
                <w:rFonts w:cs="Arial"/>
                <w:sz w:val="20"/>
                <w:lang w:val="en-US"/>
              </w:rPr>
            </w:pPr>
            <w:r w:rsidRPr="00280862">
              <w:rPr>
                <w:rFonts w:cs="Arial"/>
                <w:sz w:val="20"/>
                <w:lang w:val="en-US"/>
              </w:rPr>
              <w:t>S3-R06</w:t>
            </w:r>
          </w:p>
        </w:tc>
        <w:tc>
          <w:tcPr>
            <w:tcW w:w="0" w:type="auto"/>
          </w:tcPr>
          <w:p w14:paraId="2F60AAD5" w14:textId="740E6016"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TextMixTransitions-4K-8bit</w:t>
            </w:r>
          </w:p>
        </w:tc>
        <w:tc>
          <w:tcPr>
            <w:tcW w:w="0" w:type="auto"/>
            <w:vAlign w:val="bottom"/>
          </w:tcPr>
          <w:p w14:paraId="4BEE5B29" w14:textId="181C3D14"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34.07</w:t>
            </w:r>
          </w:p>
        </w:tc>
        <w:tc>
          <w:tcPr>
            <w:tcW w:w="0" w:type="auto"/>
            <w:vAlign w:val="bottom"/>
          </w:tcPr>
          <w:p w14:paraId="122C203E" w14:textId="0E5FE3C3"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37.45</w:t>
            </w:r>
          </w:p>
        </w:tc>
      </w:tr>
      <w:tr w:rsidR="00751AF1" w:rsidRPr="00C779D2" w14:paraId="1ED0C88D"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E60FD1" w14:textId="190EA1C1" w:rsidR="00751AF1" w:rsidRPr="00280862" w:rsidRDefault="00751AF1" w:rsidP="00751AF1">
            <w:pPr>
              <w:pStyle w:val="TAH"/>
              <w:rPr>
                <w:rFonts w:cs="Arial"/>
                <w:sz w:val="20"/>
                <w:lang w:val="en-US"/>
              </w:rPr>
            </w:pPr>
            <w:r w:rsidRPr="00280862">
              <w:rPr>
                <w:rFonts w:cs="Arial"/>
                <w:sz w:val="20"/>
                <w:lang w:val="en-US"/>
              </w:rPr>
              <w:t>S3-R07</w:t>
            </w:r>
          </w:p>
        </w:tc>
        <w:tc>
          <w:tcPr>
            <w:tcW w:w="0" w:type="auto"/>
          </w:tcPr>
          <w:p w14:paraId="211F2D65" w14:textId="66892EF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TextMixTransitions-FullHD-10bit</w:t>
            </w:r>
          </w:p>
        </w:tc>
        <w:tc>
          <w:tcPr>
            <w:tcW w:w="0" w:type="auto"/>
            <w:vAlign w:val="bottom"/>
          </w:tcPr>
          <w:p w14:paraId="7DF9D037" w14:textId="16A9260F"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19</w:t>
            </w:r>
            <w:r w:rsidR="00B838C1">
              <w:rPr>
                <w:rFonts w:cs="Arial"/>
                <w:color w:val="000000"/>
                <w:sz w:val="20"/>
              </w:rPr>
              <w:t>.00</w:t>
            </w:r>
          </w:p>
        </w:tc>
        <w:tc>
          <w:tcPr>
            <w:tcW w:w="0" w:type="auto"/>
            <w:vAlign w:val="bottom"/>
          </w:tcPr>
          <w:p w14:paraId="73B5C198" w14:textId="24839D5B"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22.55</w:t>
            </w:r>
          </w:p>
        </w:tc>
      </w:tr>
      <w:tr w:rsidR="00751AF1" w:rsidRPr="00C779D2" w14:paraId="77F7EC86"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AC1D6D8" w14:textId="61603311" w:rsidR="00751AF1" w:rsidRPr="00280862" w:rsidRDefault="00751AF1" w:rsidP="00751AF1">
            <w:pPr>
              <w:pStyle w:val="TAH"/>
              <w:rPr>
                <w:rFonts w:cs="Arial"/>
                <w:sz w:val="20"/>
                <w:lang w:val="en-US"/>
              </w:rPr>
            </w:pPr>
            <w:r w:rsidRPr="00280862">
              <w:rPr>
                <w:rFonts w:cs="Arial"/>
                <w:sz w:val="20"/>
                <w:lang w:val="en-US"/>
              </w:rPr>
              <w:t>S3-R08</w:t>
            </w:r>
          </w:p>
        </w:tc>
        <w:tc>
          <w:tcPr>
            <w:tcW w:w="0" w:type="auto"/>
          </w:tcPr>
          <w:p w14:paraId="0231D966" w14:textId="37DBA70D"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TextMixTransitions-FullHD-8bit</w:t>
            </w:r>
          </w:p>
        </w:tc>
        <w:tc>
          <w:tcPr>
            <w:tcW w:w="0" w:type="auto"/>
            <w:vAlign w:val="bottom"/>
          </w:tcPr>
          <w:p w14:paraId="595C1567" w14:textId="68387C01"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19.24</w:t>
            </w:r>
          </w:p>
        </w:tc>
        <w:tc>
          <w:tcPr>
            <w:tcW w:w="0" w:type="auto"/>
            <w:vAlign w:val="bottom"/>
          </w:tcPr>
          <w:p w14:paraId="3CADF0B4" w14:textId="59FA2B4C"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23.18</w:t>
            </w:r>
          </w:p>
        </w:tc>
      </w:tr>
      <w:tr w:rsidR="00751AF1" w:rsidRPr="00C779D2" w14:paraId="61A9A73A"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6109403" w14:textId="4293F7BB" w:rsidR="00751AF1" w:rsidRPr="00280862" w:rsidRDefault="00751AF1" w:rsidP="00751AF1">
            <w:pPr>
              <w:pStyle w:val="TAH"/>
              <w:rPr>
                <w:rFonts w:cs="Arial"/>
                <w:sz w:val="20"/>
                <w:lang w:val="en-US"/>
              </w:rPr>
            </w:pPr>
            <w:r w:rsidRPr="00280862">
              <w:rPr>
                <w:rFonts w:cs="Arial"/>
                <w:sz w:val="20"/>
                <w:lang w:val="en-US"/>
              </w:rPr>
              <w:t>S3-R09</w:t>
            </w:r>
          </w:p>
        </w:tc>
        <w:tc>
          <w:tcPr>
            <w:tcW w:w="0" w:type="auto"/>
          </w:tcPr>
          <w:p w14:paraId="75AC3F62" w14:textId="00A4781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GraphicsMixSimple-4K-10bit</w:t>
            </w:r>
          </w:p>
        </w:tc>
        <w:tc>
          <w:tcPr>
            <w:tcW w:w="0" w:type="auto"/>
            <w:vAlign w:val="bottom"/>
          </w:tcPr>
          <w:p w14:paraId="250B338C" w14:textId="6D5BE2E4"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42.55</w:t>
            </w:r>
          </w:p>
        </w:tc>
        <w:tc>
          <w:tcPr>
            <w:tcW w:w="0" w:type="auto"/>
            <w:vAlign w:val="bottom"/>
          </w:tcPr>
          <w:p w14:paraId="39C55063" w14:textId="791C2E53"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43.45</w:t>
            </w:r>
          </w:p>
        </w:tc>
      </w:tr>
      <w:tr w:rsidR="00751AF1" w:rsidRPr="00C779D2" w14:paraId="12E82A7E"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098C5C4" w14:textId="419391A2" w:rsidR="00751AF1" w:rsidRPr="00280862" w:rsidRDefault="00751AF1" w:rsidP="00751AF1">
            <w:pPr>
              <w:pStyle w:val="TAH"/>
              <w:rPr>
                <w:rFonts w:cs="Arial"/>
                <w:sz w:val="20"/>
                <w:lang w:val="en-US"/>
              </w:rPr>
            </w:pPr>
            <w:r w:rsidRPr="00280862">
              <w:rPr>
                <w:rFonts w:cs="Arial"/>
                <w:sz w:val="20"/>
                <w:lang w:val="en-US"/>
              </w:rPr>
              <w:t>S3-R10</w:t>
            </w:r>
          </w:p>
        </w:tc>
        <w:tc>
          <w:tcPr>
            <w:tcW w:w="0" w:type="auto"/>
          </w:tcPr>
          <w:p w14:paraId="3B20BE1B" w14:textId="409FC014"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GraphicsMixSimple-4K-8bit</w:t>
            </w:r>
          </w:p>
        </w:tc>
        <w:tc>
          <w:tcPr>
            <w:tcW w:w="0" w:type="auto"/>
            <w:vAlign w:val="bottom"/>
          </w:tcPr>
          <w:p w14:paraId="4FE7BAFB" w14:textId="492A1CC3"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42.51</w:t>
            </w:r>
          </w:p>
        </w:tc>
        <w:tc>
          <w:tcPr>
            <w:tcW w:w="0" w:type="auto"/>
            <w:vAlign w:val="bottom"/>
          </w:tcPr>
          <w:p w14:paraId="07FD13AB" w14:textId="6F9E535B"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43.48</w:t>
            </w:r>
          </w:p>
        </w:tc>
      </w:tr>
      <w:tr w:rsidR="00751AF1" w:rsidRPr="00C779D2" w14:paraId="54F210B7"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F5357F1" w14:textId="5546BF61" w:rsidR="00751AF1" w:rsidRPr="00280862" w:rsidRDefault="00751AF1" w:rsidP="00751AF1">
            <w:pPr>
              <w:pStyle w:val="TAH"/>
              <w:rPr>
                <w:rFonts w:cs="Arial"/>
                <w:sz w:val="20"/>
                <w:lang w:val="en-US"/>
              </w:rPr>
            </w:pPr>
            <w:r w:rsidRPr="00280862">
              <w:rPr>
                <w:rFonts w:cs="Arial"/>
                <w:sz w:val="20"/>
                <w:lang w:val="en-US"/>
              </w:rPr>
              <w:t>S3-R11</w:t>
            </w:r>
          </w:p>
        </w:tc>
        <w:tc>
          <w:tcPr>
            <w:tcW w:w="0" w:type="auto"/>
          </w:tcPr>
          <w:p w14:paraId="55969E23" w14:textId="4B98A22C"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GraphicsMixSimple-FullHD-10bit</w:t>
            </w:r>
          </w:p>
        </w:tc>
        <w:tc>
          <w:tcPr>
            <w:tcW w:w="0" w:type="auto"/>
            <w:vAlign w:val="bottom"/>
          </w:tcPr>
          <w:p w14:paraId="6B619DC7" w14:textId="27F0C731"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25.79</w:t>
            </w:r>
          </w:p>
        </w:tc>
        <w:tc>
          <w:tcPr>
            <w:tcW w:w="0" w:type="auto"/>
            <w:vAlign w:val="bottom"/>
          </w:tcPr>
          <w:p w14:paraId="1AEEC46C" w14:textId="5B166376"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27.11</w:t>
            </w:r>
          </w:p>
        </w:tc>
      </w:tr>
      <w:tr w:rsidR="00751AF1" w:rsidRPr="00C779D2" w14:paraId="3F13AD0B"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4165817" w14:textId="1628C9AD" w:rsidR="00751AF1" w:rsidRPr="00280862" w:rsidRDefault="00751AF1" w:rsidP="00751AF1">
            <w:pPr>
              <w:pStyle w:val="TAH"/>
              <w:rPr>
                <w:rFonts w:cs="Arial"/>
                <w:sz w:val="20"/>
                <w:lang w:val="en-US"/>
              </w:rPr>
            </w:pPr>
            <w:r w:rsidRPr="00280862">
              <w:rPr>
                <w:rFonts w:cs="Arial"/>
                <w:sz w:val="20"/>
                <w:lang w:val="en-US"/>
              </w:rPr>
              <w:t>S3-R12</w:t>
            </w:r>
          </w:p>
        </w:tc>
        <w:tc>
          <w:tcPr>
            <w:tcW w:w="0" w:type="auto"/>
          </w:tcPr>
          <w:p w14:paraId="6BC510F1" w14:textId="39924E4C"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GraphicsMixSimple-FullHD-8bit</w:t>
            </w:r>
          </w:p>
        </w:tc>
        <w:tc>
          <w:tcPr>
            <w:tcW w:w="0" w:type="auto"/>
            <w:vAlign w:val="bottom"/>
          </w:tcPr>
          <w:p w14:paraId="183E6F6E" w14:textId="04F29CB5"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26.08</w:t>
            </w:r>
          </w:p>
        </w:tc>
        <w:tc>
          <w:tcPr>
            <w:tcW w:w="0" w:type="auto"/>
            <w:vAlign w:val="bottom"/>
          </w:tcPr>
          <w:p w14:paraId="2E459937" w14:textId="6A728260"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27.39</w:t>
            </w:r>
          </w:p>
        </w:tc>
      </w:tr>
      <w:tr w:rsidR="00751AF1" w:rsidRPr="00C779D2" w14:paraId="65DC3F17"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C4332DD" w14:textId="35CDB8BB" w:rsidR="00751AF1" w:rsidRPr="00280862" w:rsidRDefault="00751AF1" w:rsidP="00751AF1">
            <w:pPr>
              <w:pStyle w:val="TAH"/>
              <w:rPr>
                <w:rFonts w:cs="Arial"/>
                <w:sz w:val="20"/>
                <w:lang w:val="en-US"/>
              </w:rPr>
            </w:pPr>
            <w:r w:rsidRPr="00280862">
              <w:rPr>
                <w:rFonts w:cs="Arial"/>
                <w:sz w:val="20"/>
                <w:lang w:val="en-US"/>
              </w:rPr>
              <w:t>S3-R13</w:t>
            </w:r>
          </w:p>
        </w:tc>
        <w:tc>
          <w:tcPr>
            <w:tcW w:w="0" w:type="auto"/>
          </w:tcPr>
          <w:p w14:paraId="201BC32F" w14:textId="3CD28B0F"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GraphicsMixTransitions-4K-10bit</w:t>
            </w:r>
          </w:p>
        </w:tc>
        <w:tc>
          <w:tcPr>
            <w:tcW w:w="0" w:type="auto"/>
            <w:vAlign w:val="bottom"/>
          </w:tcPr>
          <w:p w14:paraId="0903007C" w14:textId="460086AC"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13.51</w:t>
            </w:r>
          </w:p>
        </w:tc>
        <w:tc>
          <w:tcPr>
            <w:tcW w:w="0" w:type="auto"/>
            <w:vAlign w:val="bottom"/>
          </w:tcPr>
          <w:p w14:paraId="5336515D" w14:textId="1D3B609C"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14.61</w:t>
            </w:r>
          </w:p>
        </w:tc>
      </w:tr>
      <w:tr w:rsidR="00751AF1" w:rsidRPr="00C779D2" w14:paraId="3506FE68"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EB07EC2" w14:textId="3034B154" w:rsidR="00751AF1" w:rsidRPr="00280862" w:rsidRDefault="00751AF1" w:rsidP="00751AF1">
            <w:pPr>
              <w:pStyle w:val="TAH"/>
              <w:rPr>
                <w:rFonts w:cs="Arial"/>
                <w:sz w:val="20"/>
                <w:lang w:val="en-US"/>
              </w:rPr>
            </w:pPr>
            <w:r w:rsidRPr="00280862">
              <w:rPr>
                <w:rFonts w:cs="Arial"/>
                <w:sz w:val="20"/>
                <w:lang w:val="en-US"/>
              </w:rPr>
              <w:t>S3-R14</w:t>
            </w:r>
          </w:p>
        </w:tc>
        <w:tc>
          <w:tcPr>
            <w:tcW w:w="0" w:type="auto"/>
          </w:tcPr>
          <w:p w14:paraId="4535FFFB" w14:textId="742D82EE"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GraphicsMixTransitions-4K-8bit</w:t>
            </w:r>
          </w:p>
        </w:tc>
        <w:tc>
          <w:tcPr>
            <w:tcW w:w="0" w:type="auto"/>
            <w:vAlign w:val="bottom"/>
          </w:tcPr>
          <w:p w14:paraId="63FBAAD2" w14:textId="09F5F846"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13.36</w:t>
            </w:r>
          </w:p>
        </w:tc>
        <w:tc>
          <w:tcPr>
            <w:tcW w:w="0" w:type="auto"/>
            <w:vAlign w:val="bottom"/>
          </w:tcPr>
          <w:p w14:paraId="48D52C08" w14:textId="3C42405D"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14.65</w:t>
            </w:r>
          </w:p>
        </w:tc>
      </w:tr>
      <w:tr w:rsidR="00751AF1" w:rsidRPr="00C779D2" w14:paraId="6FF79F36"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254CF10" w14:textId="7083C3B9" w:rsidR="00751AF1" w:rsidRPr="00280862" w:rsidRDefault="00751AF1" w:rsidP="00751AF1">
            <w:pPr>
              <w:pStyle w:val="TAH"/>
              <w:rPr>
                <w:rFonts w:cs="Arial"/>
                <w:sz w:val="20"/>
                <w:lang w:val="en-US"/>
              </w:rPr>
            </w:pPr>
            <w:r w:rsidRPr="00280862">
              <w:rPr>
                <w:rFonts w:cs="Arial"/>
                <w:sz w:val="20"/>
                <w:lang w:val="en-US"/>
              </w:rPr>
              <w:t>S3-R15</w:t>
            </w:r>
          </w:p>
        </w:tc>
        <w:tc>
          <w:tcPr>
            <w:tcW w:w="0" w:type="auto"/>
          </w:tcPr>
          <w:p w14:paraId="0077F927" w14:textId="1104E56A"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GraphicsMixTransitions-FullHD-10bit</w:t>
            </w:r>
          </w:p>
        </w:tc>
        <w:tc>
          <w:tcPr>
            <w:tcW w:w="0" w:type="auto"/>
            <w:vAlign w:val="bottom"/>
          </w:tcPr>
          <w:p w14:paraId="3A989365" w14:textId="54AC0CB2"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5.69</w:t>
            </w:r>
          </w:p>
        </w:tc>
        <w:tc>
          <w:tcPr>
            <w:tcW w:w="0" w:type="auto"/>
            <w:vAlign w:val="bottom"/>
          </w:tcPr>
          <w:p w14:paraId="0A5B69D4" w14:textId="287B7FAC"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7.3</w:t>
            </w:r>
            <w:r w:rsidR="00B838C1">
              <w:rPr>
                <w:rFonts w:cs="Arial"/>
                <w:color w:val="000000"/>
                <w:sz w:val="20"/>
              </w:rPr>
              <w:t>0</w:t>
            </w:r>
          </w:p>
        </w:tc>
      </w:tr>
      <w:tr w:rsidR="00751AF1" w:rsidRPr="00C779D2" w14:paraId="2C65005A"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9EE525" w14:textId="0A666B41" w:rsidR="00751AF1" w:rsidRPr="00280862" w:rsidRDefault="00751AF1" w:rsidP="00751AF1">
            <w:pPr>
              <w:pStyle w:val="TAH"/>
              <w:rPr>
                <w:rFonts w:cs="Arial"/>
                <w:sz w:val="20"/>
                <w:lang w:val="en-US"/>
              </w:rPr>
            </w:pPr>
            <w:r w:rsidRPr="00280862">
              <w:rPr>
                <w:rFonts w:cs="Arial"/>
                <w:sz w:val="20"/>
                <w:lang w:val="en-US"/>
              </w:rPr>
              <w:t>S3-R16</w:t>
            </w:r>
          </w:p>
        </w:tc>
        <w:tc>
          <w:tcPr>
            <w:tcW w:w="0" w:type="auto"/>
          </w:tcPr>
          <w:p w14:paraId="51B41112" w14:textId="03E1DE37"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GraphicsMixTransitions-FullHD-8bit</w:t>
            </w:r>
          </w:p>
        </w:tc>
        <w:tc>
          <w:tcPr>
            <w:tcW w:w="0" w:type="auto"/>
            <w:vAlign w:val="bottom"/>
          </w:tcPr>
          <w:p w14:paraId="5CC969C6" w14:textId="4BAA3104"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6.31</w:t>
            </w:r>
          </w:p>
        </w:tc>
        <w:tc>
          <w:tcPr>
            <w:tcW w:w="0" w:type="auto"/>
            <w:vAlign w:val="bottom"/>
          </w:tcPr>
          <w:p w14:paraId="35EBA6A6" w14:textId="5B27440A"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8.09</w:t>
            </w:r>
          </w:p>
        </w:tc>
      </w:tr>
      <w:tr w:rsidR="00751AF1" w:rsidRPr="00C779D2" w14:paraId="63B67A19"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B98CA3E" w14:textId="18369EC6" w:rsidR="00751AF1" w:rsidRPr="00280862" w:rsidRDefault="00751AF1" w:rsidP="00751AF1">
            <w:pPr>
              <w:pStyle w:val="TAH"/>
              <w:rPr>
                <w:rFonts w:cs="Arial"/>
                <w:b/>
                <w:sz w:val="20"/>
                <w:lang w:val="en-US"/>
              </w:rPr>
            </w:pPr>
            <w:r w:rsidRPr="00280862">
              <w:rPr>
                <w:rFonts w:cs="Arial"/>
                <w:sz w:val="20"/>
                <w:lang w:val="en-US"/>
              </w:rPr>
              <w:t>S3-R17</w:t>
            </w:r>
          </w:p>
        </w:tc>
        <w:tc>
          <w:tcPr>
            <w:tcW w:w="0" w:type="auto"/>
          </w:tcPr>
          <w:p w14:paraId="10600A3D" w14:textId="0B169B22"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Mission-Control</w:t>
            </w:r>
          </w:p>
        </w:tc>
        <w:tc>
          <w:tcPr>
            <w:tcW w:w="0" w:type="auto"/>
            <w:vAlign w:val="bottom"/>
          </w:tcPr>
          <w:p w14:paraId="4F936458" w14:textId="0C6A0875"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32.85</w:t>
            </w:r>
          </w:p>
        </w:tc>
        <w:tc>
          <w:tcPr>
            <w:tcW w:w="0" w:type="auto"/>
            <w:vAlign w:val="bottom"/>
          </w:tcPr>
          <w:p w14:paraId="647D6A2B" w14:textId="713F0E9A"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32.7</w:t>
            </w:r>
            <w:r w:rsidR="00B838C1">
              <w:rPr>
                <w:rFonts w:cs="Arial"/>
                <w:color w:val="000000"/>
                <w:sz w:val="20"/>
              </w:rPr>
              <w:t>0</w:t>
            </w:r>
          </w:p>
        </w:tc>
      </w:tr>
      <w:tr w:rsidR="00751AF1" w:rsidRPr="00C779D2" w14:paraId="2264A8FA"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tcPr>
          <w:p w14:paraId="6A76FD93" w14:textId="1B3C7F0F" w:rsidR="00751AF1" w:rsidRPr="00280862" w:rsidRDefault="00751AF1" w:rsidP="00751AF1">
            <w:pPr>
              <w:pStyle w:val="TAH"/>
              <w:rPr>
                <w:rFonts w:cs="Arial"/>
                <w:sz w:val="20"/>
                <w:lang w:val="en-US"/>
              </w:rPr>
            </w:pPr>
            <w:r w:rsidRPr="00C779D2">
              <w:rPr>
                <w:rFonts w:cs="Arial"/>
                <w:sz w:val="20"/>
                <w:lang w:val="en-US"/>
              </w:rPr>
              <w:t>Minimum</w:t>
            </w:r>
          </w:p>
        </w:tc>
        <w:tc>
          <w:tcPr>
            <w:tcW w:w="0" w:type="auto"/>
            <w:tcBorders>
              <w:top w:val="triple" w:sz="4" w:space="0" w:color="auto"/>
            </w:tcBorders>
          </w:tcPr>
          <w:p w14:paraId="499FB65E" w14:textId="77777777"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vAlign w:val="bottom"/>
          </w:tcPr>
          <w:p w14:paraId="71EAF134" w14:textId="6EE4BF33"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5.69</w:t>
            </w:r>
          </w:p>
        </w:tc>
        <w:tc>
          <w:tcPr>
            <w:tcW w:w="0" w:type="auto"/>
            <w:tcBorders>
              <w:top w:val="triple" w:sz="4" w:space="0" w:color="auto"/>
            </w:tcBorders>
            <w:vAlign w:val="bottom"/>
          </w:tcPr>
          <w:p w14:paraId="5D343AF2" w14:textId="3FE53DFB"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7.3</w:t>
            </w:r>
            <w:r w:rsidR="00B838C1">
              <w:rPr>
                <w:rFonts w:cs="Arial"/>
                <w:color w:val="000000"/>
                <w:sz w:val="20"/>
              </w:rPr>
              <w:t>.0</w:t>
            </w:r>
          </w:p>
        </w:tc>
      </w:tr>
      <w:tr w:rsidR="00751AF1" w:rsidRPr="00C779D2" w14:paraId="2BBFAF0F"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AB34029" w14:textId="76652467" w:rsidR="00751AF1" w:rsidRPr="00280862" w:rsidRDefault="00751AF1" w:rsidP="00751AF1">
            <w:pPr>
              <w:pStyle w:val="TAH"/>
              <w:rPr>
                <w:rFonts w:cs="Arial"/>
                <w:sz w:val="20"/>
                <w:lang w:val="en-US"/>
              </w:rPr>
            </w:pPr>
            <w:r w:rsidRPr="00C779D2">
              <w:rPr>
                <w:rFonts w:cs="Arial"/>
                <w:sz w:val="20"/>
                <w:lang w:val="en-US"/>
              </w:rPr>
              <w:t>Maximum</w:t>
            </w:r>
          </w:p>
        </w:tc>
        <w:tc>
          <w:tcPr>
            <w:tcW w:w="0" w:type="auto"/>
          </w:tcPr>
          <w:p w14:paraId="3E52DB13" w14:textId="7777777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vAlign w:val="bottom"/>
          </w:tcPr>
          <w:p w14:paraId="19B1275C" w14:textId="75DC9FD5"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42.55</w:t>
            </w:r>
          </w:p>
        </w:tc>
        <w:tc>
          <w:tcPr>
            <w:tcW w:w="0" w:type="auto"/>
            <w:vAlign w:val="bottom"/>
          </w:tcPr>
          <w:p w14:paraId="3C3FAC52" w14:textId="2BECA72A"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43.48</w:t>
            </w:r>
          </w:p>
        </w:tc>
      </w:tr>
      <w:tr w:rsidR="00751AF1" w:rsidRPr="00C779D2" w14:paraId="053A503D"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3AB8E3D" w14:textId="28694E19" w:rsidR="00751AF1" w:rsidRPr="00280862" w:rsidRDefault="00751AF1" w:rsidP="00751AF1">
            <w:pPr>
              <w:pStyle w:val="TAH"/>
              <w:rPr>
                <w:rFonts w:cs="Arial"/>
                <w:sz w:val="20"/>
                <w:lang w:val="en-US"/>
              </w:rPr>
            </w:pPr>
            <w:r w:rsidRPr="00C779D2">
              <w:rPr>
                <w:rFonts w:cs="Arial"/>
                <w:sz w:val="20"/>
                <w:lang w:val="en-US"/>
              </w:rPr>
              <w:t>Average</w:t>
            </w:r>
          </w:p>
        </w:tc>
        <w:tc>
          <w:tcPr>
            <w:tcW w:w="0" w:type="auto"/>
          </w:tcPr>
          <w:p w14:paraId="02B91583" w14:textId="77777777"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tcPr>
          <w:p w14:paraId="177CB86B" w14:textId="30D5C89B"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21.48</w:t>
            </w:r>
          </w:p>
        </w:tc>
        <w:tc>
          <w:tcPr>
            <w:tcW w:w="0" w:type="auto"/>
            <w:vAlign w:val="bottom"/>
          </w:tcPr>
          <w:p w14:paraId="26BB96E5" w14:textId="147DADB0"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23.33</w:t>
            </w:r>
          </w:p>
        </w:tc>
      </w:tr>
    </w:tbl>
    <w:p w14:paraId="037873AE" w14:textId="7FD2A5CE" w:rsidR="00000498" w:rsidRPr="00442B71" w:rsidRDefault="00000498" w:rsidP="00000498">
      <w:pPr>
        <w:pStyle w:val="TH"/>
        <w:ind w:left="284"/>
      </w:pPr>
      <w:r>
        <w:t>Table 7.5.2-</w:t>
      </w:r>
      <w:r w:rsidR="0049440F">
        <w:t>2</w:t>
      </w:r>
      <w:r>
        <w:t xml:space="preserve"> </w:t>
      </w:r>
      <w:r w:rsidRPr="00000498">
        <w:t xml:space="preserve">BD rate gain of H.265/HEVC SCC </w:t>
      </w:r>
      <w:r w:rsidR="00107228" w:rsidRPr="00107228">
        <w:t>with S</w:t>
      </w:r>
      <w:r w:rsidR="00107228">
        <w:t>3</w:t>
      </w:r>
      <w:r w:rsidR="00107228" w:rsidRPr="00107228">
        <w:t xml:space="preserve">-SCC-02 </w:t>
      </w:r>
      <w:r w:rsidRPr="00000498">
        <w:t>against H.265/HEVC HM with configuration S3-HM-02, i.e. with the screen content scenario reference sequences fixed Intra every second</w:t>
      </w:r>
    </w:p>
    <w:tbl>
      <w:tblPr>
        <w:tblStyle w:val="GridTable5Dark-Accent3"/>
        <w:tblW w:w="0" w:type="auto"/>
        <w:jc w:val="center"/>
        <w:tblLook w:val="04A0" w:firstRow="1" w:lastRow="0" w:firstColumn="1" w:lastColumn="0" w:noHBand="0" w:noVBand="1"/>
      </w:tblPr>
      <w:tblGrid>
        <w:gridCol w:w="2062"/>
        <w:gridCol w:w="3484"/>
        <w:gridCol w:w="817"/>
        <w:gridCol w:w="717"/>
      </w:tblGrid>
      <w:tr w:rsidR="00000498" w:rsidRPr="00C779D2" w14:paraId="28BB5570" w14:textId="77777777" w:rsidTr="00442B7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EFA92EF" w14:textId="77777777" w:rsidR="00000498" w:rsidRPr="00280862" w:rsidRDefault="00000498" w:rsidP="00442B71">
            <w:pPr>
              <w:pStyle w:val="TAH"/>
              <w:rPr>
                <w:rFonts w:cs="Arial"/>
                <w:b/>
                <w:bCs w:val="0"/>
                <w:sz w:val="20"/>
                <w:lang w:val="en-US"/>
              </w:rPr>
            </w:pPr>
            <w:r w:rsidRPr="00280862">
              <w:rPr>
                <w:rFonts w:cs="Arial"/>
                <w:sz w:val="20"/>
                <w:lang w:val="en-US"/>
              </w:rPr>
              <w:t>Reference sequence</w:t>
            </w:r>
          </w:p>
        </w:tc>
        <w:tc>
          <w:tcPr>
            <w:tcW w:w="0" w:type="auto"/>
          </w:tcPr>
          <w:p w14:paraId="2DE3AFEE" w14:textId="77777777" w:rsidR="00000498" w:rsidRPr="00280862" w:rsidRDefault="00000498" w:rsidP="00442B7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Name</w:t>
            </w:r>
          </w:p>
        </w:tc>
        <w:tc>
          <w:tcPr>
            <w:tcW w:w="0" w:type="auto"/>
          </w:tcPr>
          <w:p w14:paraId="12E10DA3" w14:textId="77777777" w:rsidR="00000498" w:rsidRPr="00280862" w:rsidRDefault="00000498" w:rsidP="00442B71">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280862">
              <w:rPr>
                <w:rFonts w:cs="Arial"/>
                <w:sz w:val="20"/>
                <w:lang w:val="en-US"/>
              </w:rPr>
              <w:t>y_psnr</w:t>
            </w:r>
          </w:p>
        </w:tc>
        <w:tc>
          <w:tcPr>
            <w:tcW w:w="0" w:type="auto"/>
          </w:tcPr>
          <w:p w14:paraId="5ED4E753" w14:textId="77777777" w:rsidR="00000498" w:rsidRPr="00280862" w:rsidRDefault="00000498" w:rsidP="00442B7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psnr</w:t>
            </w:r>
          </w:p>
        </w:tc>
      </w:tr>
      <w:tr w:rsidR="005172C6" w:rsidRPr="00C779D2" w14:paraId="0531B6A5"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5C96DF3" w14:textId="77777777" w:rsidR="005172C6" w:rsidRPr="00280862" w:rsidRDefault="005172C6" w:rsidP="005172C6">
            <w:pPr>
              <w:pStyle w:val="TAH"/>
              <w:rPr>
                <w:rFonts w:cs="Arial"/>
                <w:b/>
                <w:sz w:val="20"/>
                <w:lang w:val="en-US"/>
              </w:rPr>
            </w:pPr>
            <w:r w:rsidRPr="00280862">
              <w:rPr>
                <w:rFonts w:cs="Arial"/>
                <w:sz w:val="20"/>
                <w:lang w:val="en-US"/>
              </w:rPr>
              <w:t>S3-R01</w:t>
            </w:r>
          </w:p>
        </w:tc>
        <w:tc>
          <w:tcPr>
            <w:tcW w:w="0" w:type="auto"/>
          </w:tcPr>
          <w:p w14:paraId="0B8BC8F7"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MovingText2-4K-10bit</w:t>
            </w:r>
          </w:p>
        </w:tc>
        <w:tc>
          <w:tcPr>
            <w:tcW w:w="0" w:type="auto"/>
            <w:vAlign w:val="bottom"/>
          </w:tcPr>
          <w:p w14:paraId="0CA95C5D" w14:textId="72BDB6AE"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15.65</w:t>
            </w:r>
          </w:p>
        </w:tc>
        <w:tc>
          <w:tcPr>
            <w:tcW w:w="0" w:type="auto"/>
            <w:vAlign w:val="bottom"/>
          </w:tcPr>
          <w:p w14:paraId="58490AD7" w14:textId="73161B28"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17.58</w:t>
            </w:r>
          </w:p>
        </w:tc>
      </w:tr>
      <w:tr w:rsidR="005172C6" w:rsidRPr="00C779D2" w14:paraId="1B62ACAE"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F3897EE" w14:textId="77777777" w:rsidR="005172C6" w:rsidRPr="00280862" w:rsidRDefault="005172C6" w:rsidP="005172C6">
            <w:pPr>
              <w:pStyle w:val="TAH"/>
              <w:rPr>
                <w:rFonts w:cs="Arial"/>
                <w:b/>
                <w:sz w:val="20"/>
                <w:lang w:val="en-US"/>
              </w:rPr>
            </w:pPr>
            <w:r w:rsidRPr="00280862">
              <w:rPr>
                <w:rFonts w:cs="Arial"/>
                <w:sz w:val="20"/>
                <w:lang w:val="en-US"/>
              </w:rPr>
              <w:t>S3-R02</w:t>
            </w:r>
          </w:p>
        </w:tc>
        <w:tc>
          <w:tcPr>
            <w:tcW w:w="0" w:type="auto"/>
          </w:tcPr>
          <w:p w14:paraId="192963F3"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MovingText2-4K-8bit</w:t>
            </w:r>
          </w:p>
        </w:tc>
        <w:tc>
          <w:tcPr>
            <w:tcW w:w="0" w:type="auto"/>
            <w:vAlign w:val="bottom"/>
          </w:tcPr>
          <w:p w14:paraId="63EC16A0" w14:textId="321CC7BE"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15.55</w:t>
            </w:r>
          </w:p>
        </w:tc>
        <w:tc>
          <w:tcPr>
            <w:tcW w:w="0" w:type="auto"/>
            <w:vAlign w:val="bottom"/>
          </w:tcPr>
          <w:p w14:paraId="732CDE8D" w14:textId="15278165"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17.54</w:t>
            </w:r>
          </w:p>
        </w:tc>
      </w:tr>
      <w:tr w:rsidR="005172C6" w:rsidRPr="00C779D2" w14:paraId="11FF020E"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3874097" w14:textId="77777777" w:rsidR="005172C6" w:rsidRPr="00280862" w:rsidRDefault="005172C6" w:rsidP="005172C6">
            <w:pPr>
              <w:pStyle w:val="TAH"/>
              <w:rPr>
                <w:rFonts w:cs="Arial"/>
                <w:b/>
                <w:sz w:val="20"/>
                <w:lang w:val="en-US"/>
              </w:rPr>
            </w:pPr>
            <w:r w:rsidRPr="00280862">
              <w:rPr>
                <w:rFonts w:cs="Arial"/>
                <w:sz w:val="20"/>
                <w:lang w:val="en-US"/>
              </w:rPr>
              <w:t>S3-R03</w:t>
            </w:r>
          </w:p>
        </w:tc>
        <w:tc>
          <w:tcPr>
            <w:tcW w:w="0" w:type="auto"/>
          </w:tcPr>
          <w:p w14:paraId="66C5AF3A"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MovingText2-FullHD-10bit</w:t>
            </w:r>
          </w:p>
        </w:tc>
        <w:tc>
          <w:tcPr>
            <w:tcW w:w="0" w:type="auto"/>
            <w:vAlign w:val="bottom"/>
          </w:tcPr>
          <w:p w14:paraId="48E0441F" w14:textId="279BAA1A"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10.62</w:t>
            </w:r>
          </w:p>
        </w:tc>
        <w:tc>
          <w:tcPr>
            <w:tcW w:w="0" w:type="auto"/>
            <w:vAlign w:val="bottom"/>
          </w:tcPr>
          <w:p w14:paraId="5EA2435C" w14:textId="19D979F2"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11.66</w:t>
            </w:r>
          </w:p>
        </w:tc>
      </w:tr>
      <w:tr w:rsidR="005172C6" w:rsidRPr="00C779D2" w14:paraId="3A8E7131"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EFEA08F" w14:textId="77777777" w:rsidR="005172C6" w:rsidRPr="00280862" w:rsidRDefault="005172C6" w:rsidP="005172C6">
            <w:pPr>
              <w:pStyle w:val="TAH"/>
              <w:rPr>
                <w:rFonts w:cs="Arial"/>
                <w:sz w:val="20"/>
                <w:lang w:val="en-US"/>
              </w:rPr>
            </w:pPr>
            <w:r w:rsidRPr="00280862">
              <w:rPr>
                <w:rFonts w:cs="Arial"/>
                <w:sz w:val="20"/>
                <w:lang w:val="en-US"/>
              </w:rPr>
              <w:t>S3-R04</w:t>
            </w:r>
          </w:p>
        </w:tc>
        <w:tc>
          <w:tcPr>
            <w:tcW w:w="0" w:type="auto"/>
          </w:tcPr>
          <w:p w14:paraId="0962871D"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MovingText2-FullHD-8bit</w:t>
            </w:r>
          </w:p>
        </w:tc>
        <w:tc>
          <w:tcPr>
            <w:tcW w:w="0" w:type="auto"/>
            <w:vAlign w:val="bottom"/>
          </w:tcPr>
          <w:p w14:paraId="23E60C13" w14:textId="4727EBDD"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10.57</w:t>
            </w:r>
          </w:p>
        </w:tc>
        <w:tc>
          <w:tcPr>
            <w:tcW w:w="0" w:type="auto"/>
            <w:vAlign w:val="bottom"/>
          </w:tcPr>
          <w:p w14:paraId="4B69F2A5" w14:textId="61906AE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11.79</w:t>
            </w:r>
          </w:p>
        </w:tc>
      </w:tr>
      <w:tr w:rsidR="005172C6" w:rsidRPr="00C779D2" w14:paraId="7A795EE0"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599490F" w14:textId="77777777" w:rsidR="005172C6" w:rsidRPr="00280862" w:rsidRDefault="005172C6" w:rsidP="005172C6">
            <w:pPr>
              <w:pStyle w:val="TAH"/>
              <w:rPr>
                <w:rFonts w:cs="Arial"/>
                <w:sz w:val="20"/>
                <w:lang w:val="en-US"/>
              </w:rPr>
            </w:pPr>
            <w:r w:rsidRPr="00280862">
              <w:rPr>
                <w:rFonts w:cs="Arial"/>
                <w:sz w:val="20"/>
                <w:lang w:val="en-US"/>
              </w:rPr>
              <w:t>S3-R05</w:t>
            </w:r>
          </w:p>
        </w:tc>
        <w:tc>
          <w:tcPr>
            <w:tcW w:w="0" w:type="auto"/>
          </w:tcPr>
          <w:p w14:paraId="64947946"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TextMixTransitions-4K-10bit</w:t>
            </w:r>
          </w:p>
        </w:tc>
        <w:tc>
          <w:tcPr>
            <w:tcW w:w="0" w:type="auto"/>
            <w:vAlign w:val="bottom"/>
          </w:tcPr>
          <w:p w14:paraId="2EFD4E71" w14:textId="7C62162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43.85</w:t>
            </w:r>
          </w:p>
        </w:tc>
        <w:tc>
          <w:tcPr>
            <w:tcW w:w="0" w:type="auto"/>
            <w:vAlign w:val="bottom"/>
          </w:tcPr>
          <w:p w14:paraId="46B720FD" w14:textId="59F8C822"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45.76</w:t>
            </w:r>
          </w:p>
        </w:tc>
      </w:tr>
      <w:tr w:rsidR="005172C6" w:rsidRPr="00C779D2" w14:paraId="12D3A11E"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39B6D5" w14:textId="77777777" w:rsidR="005172C6" w:rsidRPr="00280862" w:rsidRDefault="005172C6" w:rsidP="005172C6">
            <w:pPr>
              <w:pStyle w:val="TAH"/>
              <w:rPr>
                <w:rFonts w:cs="Arial"/>
                <w:sz w:val="20"/>
                <w:lang w:val="en-US"/>
              </w:rPr>
            </w:pPr>
            <w:r w:rsidRPr="00280862">
              <w:rPr>
                <w:rFonts w:cs="Arial"/>
                <w:sz w:val="20"/>
                <w:lang w:val="en-US"/>
              </w:rPr>
              <w:t>S3-R06</w:t>
            </w:r>
          </w:p>
        </w:tc>
        <w:tc>
          <w:tcPr>
            <w:tcW w:w="0" w:type="auto"/>
          </w:tcPr>
          <w:p w14:paraId="4A27BBCE"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TextMixTransitions-4K-8bit</w:t>
            </w:r>
          </w:p>
        </w:tc>
        <w:tc>
          <w:tcPr>
            <w:tcW w:w="0" w:type="auto"/>
            <w:vAlign w:val="bottom"/>
          </w:tcPr>
          <w:p w14:paraId="715CB10A" w14:textId="3822A4D5"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43.92</w:t>
            </w:r>
          </w:p>
        </w:tc>
        <w:tc>
          <w:tcPr>
            <w:tcW w:w="0" w:type="auto"/>
            <w:vAlign w:val="bottom"/>
          </w:tcPr>
          <w:p w14:paraId="0C00B95B" w14:textId="241A491C"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46.11</w:t>
            </w:r>
          </w:p>
        </w:tc>
      </w:tr>
      <w:tr w:rsidR="005172C6" w:rsidRPr="00C779D2" w14:paraId="38D603E4"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D8B332" w14:textId="77777777" w:rsidR="005172C6" w:rsidRPr="00280862" w:rsidRDefault="005172C6" w:rsidP="005172C6">
            <w:pPr>
              <w:pStyle w:val="TAH"/>
              <w:rPr>
                <w:rFonts w:cs="Arial"/>
                <w:sz w:val="20"/>
                <w:lang w:val="en-US"/>
              </w:rPr>
            </w:pPr>
            <w:r w:rsidRPr="00280862">
              <w:rPr>
                <w:rFonts w:cs="Arial"/>
                <w:sz w:val="20"/>
                <w:lang w:val="en-US"/>
              </w:rPr>
              <w:t>S3-R07</w:t>
            </w:r>
          </w:p>
        </w:tc>
        <w:tc>
          <w:tcPr>
            <w:tcW w:w="0" w:type="auto"/>
          </w:tcPr>
          <w:p w14:paraId="235F60F4"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TextMixTransitions-FullHD-10bit</w:t>
            </w:r>
          </w:p>
        </w:tc>
        <w:tc>
          <w:tcPr>
            <w:tcW w:w="0" w:type="auto"/>
            <w:vAlign w:val="bottom"/>
          </w:tcPr>
          <w:p w14:paraId="1D1737AD" w14:textId="1F7386D3"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28.40</w:t>
            </w:r>
          </w:p>
        </w:tc>
        <w:tc>
          <w:tcPr>
            <w:tcW w:w="0" w:type="auto"/>
            <w:vAlign w:val="bottom"/>
          </w:tcPr>
          <w:p w14:paraId="1EBFA2D2" w14:textId="2E08035A"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31.35</w:t>
            </w:r>
          </w:p>
        </w:tc>
      </w:tr>
      <w:tr w:rsidR="005172C6" w:rsidRPr="00C779D2" w14:paraId="44F6B2CC"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560251D" w14:textId="77777777" w:rsidR="005172C6" w:rsidRPr="00280862" w:rsidRDefault="005172C6" w:rsidP="005172C6">
            <w:pPr>
              <w:pStyle w:val="TAH"/>
              <w:rPr>
                <w:rFonts w:cs="Arial"/>
                <w:sz w:val="20"/>
                <w:lang w:val="en-US"/>
              </w:rPr>
            </w:pPr>
            <w:r w:rsidRPr="00280862">
              <w:rPr>
                <w:rFonts w:cs="Arial"/>
                <w:sz w:val="20"/>
                <w:lang w:val="en-US"/>
              </w:rPr>
              <w:t>S3-R08</w:t>
            </w:r>
          </w:p>
        </w:tc>
        <w:tc>
          <w:tcPr>
            <w:tcW w:w="0" w:type="auto"/>
          </w:tcPr>
          <w:p w14:paraId="547C707F"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TextMixTransitions-FullHD-8bit</w:t>
            </w:r>
          </w:p>
        </w:tc>
        <w:tc>
          <w:tcPr>
            <w:tcW w:w="0" w:type="auto"/>
            <w:vAlign w:val="bottom"/>
          </w:tcPr>
          <w:p w14:paraId="44F4A35C" w14:textId="04755E1A"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28.53</w:t>
            </w:r>
          </w:p>
        </w:tc>
        <w:tc>
          <w:tcPr>
            <w:tcW w:w="0" w:type="auto"/>
            <w:vAlign w:val="bottom"/>
          </w:tcPr>
          <w:p w14:paraId="782BD77C" w14:textId="25A7CD16"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31.40</w:t>
            </w:r>
          </w:p>
        </w:tc>
      </w:tr>
      <w:tr w:rsidR="005172C6" w:rsidRPr="00C779D2" w14:paraId="0EE1E5F3"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7361499" w14:textId="77777777" w:rsidR="005172C6" w:rsidRPr="00280862" w:rsidRDefault="005172C6" w:rsidP="005172C6">
            <w:pPr>
              <w:pStyle w:val="TAH"/>
              <w:rPr>
                <w:rFonts w:cs="Arial"/>
                <w:sz w:val="20"/>
                <w:lang w:val="en-US"/>
              </w:rPr>
            </w:pPr>
            <w:r w:rsidRPr="00280862">
              <w:rPr>
                <w:rFonts w:cs="Arial"/>
                <w:sz w:val="20"/>
                <w:lang w:val="en-US"/>
              </w:rPr>
              <w:t>S3-R09</w:t>
            </w:r>
          </w:p>
        </w:tc>
        <w:tc>
          <w:tcPr>
            <w:tcW w:w="0" w:type="auto"/>
          </w:tcPr>
          <w:p w14:paraId="00C11F48"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GraphicsMixSimple-4K-10bit</w:t>
            </w:r>
          </w:p>
        </w:tc>
        <w:tc>
          <w:tcPr>
            <w:tcW w:w="0" w:type="auto"/>
            <w:vAlign w:val="bottom"/>
          </w:tcPr>
          <w:p w14:paraId="0BD9BDA3" w14:textId="31737CF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47.01</w:t>
            </w:r>
          </w:p>
        </w:tc>
        <w:tc>
          <w:tcPr>
            <w:tcW w:w="0" w:type="auto"/>
            <w:vAlign w:val="bottom"/>
          </w:tcPr>
          <w:p w14:paraId="3B4CDDB3" w14:textId="368DDD82"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47.62</w:t>
            </w:r>
          </w:p>
        </w:tc>
      </w:tr>
      <w:tr w:rsidR="005172C6" w:rsidRPr="00C779D2" w14:paraId="7A6D7DAA"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B3F42D8" w14:textId="77777777" w:rsidR="005172C6" w:rsidRPr="00280862" w:rsidRDefault="005172C6" w:rsidP="005172C6">
            <w:pPr>
              <w:pStyle w:val="TAH"/>
              <w:rPr>
                <w:rFonts w:cs="Arial"/>
                <w:sz w:val="20"/>
                <w:lang w:val="en-US"/>
              </w:rPr>
            </w:pPr>
            <w:r w:rsidRPr="00280862">
              <w:rPr>
                <w:rFonts w:cs="Arial"/>
                <w:sz w:val="20"/>
                <w:lang w:val="en-US"/>
              </w:rPr>
              <w:t>S3-R10</w:t>
            </w:r>
          </w:p>
        </w:tc>
        <w:tc>
          <w:tcPr>
            <w:tcW w:w="0" w:type="auto"/>
          </w:tcPr>
          <w:p w14:paraId="14F4085A"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GraphicsMixSimple-4K-8bit</w:t>
            </w:r>
          </w:p>
        </w:tc>
        <w:tc>
          <w:tcPr>
            <w:tcW w:w="0" w:type="auto"/>
            <w:vAlign w:val="bottom"/>
          </w:tcPr>
          <w:p w14:paraId="70F11ACA" w14:textId="7B778C8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46.62</w:t>
            </w:r>
          </w:p>
        </w:tc>
        <w:tc>
          <w:tcPr>
            <w:tcW w:w="0" w:type="auto"/>
            <w:vAlign w:val="bottom"/>
          </w:tcPr>
          <w:p w14:paraId="6C9DBD21" w14:textId="3457221C"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47.52</w:t>
            </w:r>
          </w:p>
        </w:tc>
      </w:tr>
      <w:tr w:rsidR="005172C6" w:rsidRPr="00C779D2" w14:paraId="3BA4CBE1"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57AEB80" w14:textId="77777777" w:rsidR="005172C6" w:rsidRPr="00280862" w:rsidRDefault="005172C6" w:rsidP="005172C6">
            <w:pPr>
              <w:pStyle w:val="TAH"/>
              <w:rPr>
                <w:rFonts w:cs="Arial"/>
                <w:sz w:val="20"/>
                <w:lang w:val="en-US"/>
              </w:rPr>
            </w:pPr>
            <w:r w:rsidRPr="00280862">
              <w:rPr>
                <w:rFonts w:cs="Arial"/>
                <w:sz w:val="20"/>
                <w:lang w:val="en-US"/>
              </w:rPr>
              <w:t>S3-R11</w:t>
            </w:r>
          </w:p>
        </w:tc>
        <w:tc>
          <w:tcPr>
            <w:tcW w:w="0" w:type="auto"/>
          </w:tcPr>
          <w:p w14:paraId="67A97A5E"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GraphicsMixSimple-FullHD-10bit</w:t>
            </w:r>
          </w:p>
        </w:tc>
        <w:tc>
          <w:tcPr>
            <w:tcW w:w="0" w:type="auto"/>
            <w:vAlign w:val="bottom"/>
          </w:tcPr>
          <w:p w14:paraId="6BC8656D" w14:textId="0DC46ACF"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30.30</w:t>
            </w:r>
          </w:p>
        </w:tc>
        <w:tc>
          <w:tcPr>
            <w:tcW w:w="0" w:type="auto"/>
            <w:vAlign w:val="bottom"/>
          </w:tcPr>
          <w:p w14:paraId="01E7FB6A" w14:textId="43424A7C"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31.49</w:t>
            </w:r>
          </w:p>
        </w:tc>
      </w:tr>
      <w:tr w:rsidR="005172C6" w:rsidRPr="00C779D2" w14:paraId="6E1B9BF1"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C2E3D53" w14:textId="77777777" w:rsidR="005172C6" w:rsidRPr="00280862" w:rsidRDefault="005172C6" w:rsidP="005172C6">
            <w:pPr>
              <w:pStyle w:val="TAH"/>
              <w:rPr>
                <w:rFonts w:cs="Arial"/>
                <w:sz w:val="20"/>
                <w:lang w:val="en-US"/>
              </w:rPr>
            </w:pPr>
            <w:r w:rsidRPr="00280862">
              <w:rPr>
                <w:rFonts w:cs="Arial"/>
                <w:sz w:val="20"/>
                <w:lang w:val="en-US"/>
              </w:rPr>
              <w:t>S3-R12</w:t>
            </w:r>
          </w:p>
        </w:tc>
        <w:tc>
          <w:tcPr>
            <w:tcW w:w="0" w:type="auto"/>
          </w:tcPr>
          <w:p w14:paraId="54F367AD"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GraphicsMixSimple-FullHD-8bit</w:t>
            </w:r>
          </w:p>
        </w:tc>
        <w:tc>
          <w:tcPr>
            <w:tcW w:w="0" w:type="auto"/>
            <w:vAlign w:val="bottom"/>
          </w:tcPr>
          <w:p w14:paraId="18DD3F7A" w14:textId="6130553B"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30.12</w:t>
            </w:r>
          </w:p>
        </w:tc>
        <w:tc>
          <w:tcPr>
            <w:tcW w:w="0" w:type="auto"/>
            <w:vAlign w:val="bottom"/>
          </w:tcPr>
          <w:p w14:paraId="7AD8E6CF" w14:textId="16429EA3"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31.49</w:t>
            </w:r>
          </w:p>
        </w:tc>
      </w:tr>
      <w:tr w:rsidR="005172C6" w:rsidRPr="00C779D2" w14:paraId="2B9C0245"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3A596C" w14:textId="77777777" w:rsidR="005172C6" w:rsidRPr="00280862" w:rsidRDefault="005172C6" w:rsidP="005172C6">
            <w:pPr>
              <w:pStyle w:val="TAH"/>
              <w:rPr>
                <w:rFonts w:cs="Arial"/>
                <w:sz w:val="20"/>
                <w:lang w:val="en-US"/>
              </w:rPr>
            </w:pPr>
            <w:r w:rsidRPr="00280862">
              <w:rPr>
                <w:rFonts w:cs="Arial"/>
                <w:sz w:val="20"/>
                <w:lang w:val="en-US"/>
              </w:rPr>
              <w:t>S3-R13</w:t>
            </w:r>
          </w:p>
        </w:tc>
        <w:tc>
          <w:tcPr>
            <w:tcW w:w="0" w:type="auto"/>
          </w:tcPr>
          <w:p w14:paraId="3D855B3A"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GraphicsMixTransitions-4K-10bit</w:t>
            </w:r>
          </w:p>
        </w:tc>
        <w:tc>
          <w:tcPr>
            <w:tcW w:w="0" w:type="auto"/>
            <w:vAlign w:val="bottom"/>
          </w:tcPr>
          <w:p w14:paraId="4009957D" w14:textId="14CCA3C4"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25.44</w:t>
            </w:r>
          </w:p>
        </w:tc>
        <w:tc>
          <w:tcPr>
            <w:tcW w:w="0" w:type="auto"/>
            <w:vAlign w:val="bottom"/>
          </w:tcPr>
          <w:p w14:paraId="4AB8B8F2" w14:textId="09B353CC"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26.28</w:t>
            </w:r>
          </w:p>
        </w:tc>
      </w:tr>
      <w:tr w:rsidR="005172C6" w:rsidRPr="00C779D2" w14:paraId="0A1BDA0F"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B0FC931" w14:textId="77777777" w:rsidR="005172C6" w:rsidRPr="00280862" w:rsidRDefault="005172C6" w:rsidP="005172C6">
            <w:pPr>
              <w:pStyle w:val="TAH"/>
              <w:rPr>
                <w:rFonts w:cs="Arial"/>
                <w:sz w:val="20"/>
                <w:lang w:val="en-US"/>
              </w:rPr>
            </w:pPr>
            <w:r w:rsidRPr="00280862">
              <w:rPr>
                <w:rFonts w:cs="Arial"/>
                <w:sz w:val="20"/>
                <w:lang w:val="en-US"/>
              </w:rPr>
              <w:t>S3-R14</w:t>
            </w:r>
          </w:p>
        </w:tc>
        <w:tc>
          <w:tcPr>
            <w:tcW w:w="0" w:type="auto"/>
          </w:tcPr>
          <w:p w14:paraId="47A61226"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GraphicsMixTransitions-4K-8bit</w:t>
            </w:r>
          </w:p>
        </w:tc>
        <w:tc>
          <w:tcPr>
            <w:tcW w:w="0" w:type="auto"/>
            <w:vAlign w:val="bottom"/>
          </w:tcPr>
          <w:p w14:paraId="4913223B" w14:textId="3FA2786D"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25.15</w:t>
            </w:r>
          </w:p>
        </w:tc>
        <w:tc>
          <w:tcPr>
            <w:tcW w:w="0" w:type="auto"/>
            <w:vAlign w:val="bottom"/>
          </w:tcPr>
          <w:p w14:paraId="7E1516E2" w14:textId="56F2B3BB"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26.31</w:t>
            </w:r>
          </w:p>
        </w:tc>
      </w:tr>
      <w:tr w:rsidR="005172C6" w:rsidRPr="00C779D2" w14:paraId="44993164"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98931F6" w14:textId="77777777" w:rsidR="005172C6" w:rsidRPr="00280862" w:rsidRDefault="005172C6" w:rsidP="005172C6">
            <w:pPr>
              <w:pStyle w:val="TAH"/>
              <w:rPr>
                <w:rFonts w:cs="Arial"/>
                <w:sz w:val="20"/>
                <w:lang w:val="en-US"/>
              </w:rPr>
            </w:pPr>
            <w:r w:rsidRPr="00280862">
              <w:rPr>
                <w:rFonts w:cs="Arial"/>
                <w:sz w:val="20"/>
                <w:lang w:val="en-US"/>
              </w:rPr>
              <w:t>S3-R15</w:t>
            </w:r>
          </w:p>
        </w:tc>
        <w:tc>
          <w:tcPr>
            <w:tcW w:w="0" w:type="auto"/>
          </w:tcPr>
          <w:p w14:paraId="4F4E9344"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GraphicsMixTransitions-FullHD-10bit</w:t>
            </w:r>
          </w:p>
        </w:tc>
        <w:tc>
          <w:tcPr>
            <w:tcW w:w="0" w:type="auto"/>
            <w:vAlign w:val="bottom"/>
          </w:tcPr>
          <w:p w14:paraId="14747CEF" w14:textId="37E5E75F"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15.11</w:t>
            </w:r>
          </w:p>
        </w:tc>
        <w:tc>
          <w:tcPr>
            <w:tcW w:w="0" w:type="auto"/>
            <w:vAlign w:val="bottom"/>
          </w:tcPr>
          <w:p w14:paraId="53E99F82" w14:textId="09EA0A92"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16.62</w:t>
            </w:r>
          </w:p>
        </w:tc>
      </w:tr>
      <w:tr w:rsidR="005172C6" w:rsidRPr="00C779D2" w14:paraId="10560F20"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408AA23" w14:textId="77777777" w:rsidR="005172C6" w:rsidRPr="00280862" w:rsidRDefault="005172C6" w:rsidP="005172C6">
            <w:pPr>
              <w:pStyle w:val="TAH"/>
              <w:rPr>
                <w:rFonts w:cs="Arial"/>
                <w:sz w:val="20"/>
                <w:lang w:val="en-US"/>
              </w:rPr>
            </w:pPr>
            <w:r w:rsidRPr="00280862">
              <w:rPr>
                <w:rFonts w:cs="Arial"/>
                <w:sz w:val="20"/>
                <w:lang w:val="en-US"/>
              </w:rPr>
              <w:t>S3-R16</w:t>
            </w:r>
          </w:p>
        </w:tc>
        <w:tc>
          <w:tcPr>
            <w:tcW w:w="0" w:type="auto"/>
          </w:tcPr>
          <w:p w14:paraId="1B73CE45"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GraphicsMixTransitions-FullHD-8bit</w:t>
            </w:r>
          </w:p>
        </w:tc>
        <w:tc>
          <w:tcPr>
            <w:tcW w:w="0" w:type="auto"/>
            <w:vAlign w:val="bottom"/>
          </w:tcPr>
          <w:p w14:paraId="44BCE078" w14:textId="72A43B75"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15.26</w:t>
            </w:r>
          </w:p>
        </w:tc>
        <w:tc>
          <w:tcPr>
            <w:tcW w:w="0" w:type="auto"/>
            <w:vAlign w:val="bottom"/>
          </w:tcPr>
          <w:p w14:paraId="1CFC264D" w14:textId="2189EF1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17.01</w:t>
            </w:r>
          </w:p>
        </w:tc>
      </w:tr>
      <w:tr w:rsidR="005172C6" w:rsidRPr="00C779D2" w14:paraId="0429D0E4"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08EE61D" w14:textId="77777777" w:rsidR="005172C6" w:rsidRPr="00280862" w:rsidRDefault="005172C6" w:rsidP="005172C6">
            <w:pPr>
              <w:pStyle w:val="TAH"/>
              <w:rPr>
                <w:rFonts w:cs="Arial"/>
                <w:b/>
                <w:sz w:val="20"/>
                <w:lang w:val="en-US"/>
              </w:rPr>
            </w:pPr>
            <w:r w:rsidRPr="00280862">
              <w:rPr>
                <w:rFonts w:cs="Arial"/>
                <w:sz w:val="20"/>
                <w:lang w:val="en-US"/>
              </w:rPr>
              <w:t>S3-R17</w:t>
            </w:r>
          </w:p>
        </w:tc>
        <w:tc>
          <w:tcPr>
            <w:tcW w:w="0" w:type="auto"/>
          </w:tcPr>
          <w:p w14:paraId="151EB5D0"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Mission-Control</w:t>
            </w:r>
          </w:p>
        </w:tc>
        <w:tc>
          <w:tcPr>
            <w:tcW w:w="0" w:type="auto"/>
            <w:vAlign w:val="bottom"/>
          </w:tcPr>
          <w:p w14:paraId="5631A6C8" w14:textId="43A61B4C"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35.68</w:t>
            </w:r>
          </w:p>
        </w:tc>
        <w:tc>
          <w:tcPr>
            <w:tcW w:w="0" w:type="auto"/>
            <w:vAlign w:val="bottom"/>
          </w:tcPr>
          <w:p w14:paraId="49D825AA" w14:textId="5672198F"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35.63</w:t>
            </w:r>
          </w:p>
        </w:tc>
      </w:tr>
      <w:tr w:rsidR="00C779D2" w:rsidRPr="00C779D2" w14:paraId="3EE82F4E" w14:textId="77777777" w:rsidTr="008C69F4">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tcPr>
          <w:p w14:paraId="533F5E0B" w14:textId="2B11A445" w:rsidR="00C779D2" w:rsidRPr="00280862" w:rsidRDefault="00C779D2" w:rsidP="00C779D2">
            <w:pPr>
              <w:pStyle w:val="TAH"/>
              <w:rPr>
                <w:rFonts w:cs="Arial"/>
                <w:sz w:val="20"/>
                <w:lang w:val="en-US"/>
              </w:rPr>
            </w:pPr>
            <w:r w:rsidRPr="00442B71">
              <w:rPr>
                <w:rFonts w:cs="Arial"/>
                <w:sz w:val="20"/>
                <w:lang w:val="en-US"/>
              </w:rPr>
              <w:t>Minimum</w:t>
            </w:r>
          </w:p>
        </w:tc>
        <w:tc>
          <w:tcPr>
            <w:tcW w:w="0" w:type="auto"/>
            <w:tcBorders>
              <w:top w:val="triple" w:sz="4" w:space="0" w:color="auto"/>
            </w:tcBorders>
          </w:tcPr>
          <w:p w14:paraId="4107B412" w14:textId="77777777"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vAlign w:val="bottom"/>
          </w:tcPr>
          <w:p w14:paraId="5F93FBD7" w14:textId="724B72D0"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10.57</w:t>
            </w:r>
          </w:p>
        </w:tc>
        <w:tc>
          <w:tcPr>
            <w:tcW w:w="0" w:type="auto"/>
            <w:tcBorders>
              <w:top w:val="triple" w:sz="4" w:space="0" w:color="auto"/>
            </w:tcBorders>
            <w:vAlign w:val="bottom"/>
          </w:tcPr>
          <w:p w14:paraId="4B31571F" w14:textId="53809D08"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11.66</w:t>
            </w:r>
          </w:p>
        </w:tc>
      </w:tr>
      <w:tr w:rsidR="00C779D2" w:rsidRPr="00C779D2" w14:paraId="6E220D77" w14:textId="77777777" w:rsidTr="008C69F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C6BA484" w14:textId="376F12FD" w:rsidR="00C779D2" w:rsidRPr="00280862" w:rsidRDefault="00C779D2" w:rsidP="00C779D2">
            <w:pPr>
              <w:pStyle w:val="TAH"/>
              <w:rPr>
                <w:rFonts w:cs="Arial"/>
                <w:sz w:val="20"/>
                <w:lang w:val="en-US"/>
              </w:rPr>
            </w:pPr>
            <w:r>
              <w:rPr>
                <w:rFonts w:cs="Arial"/>
                <w:sz w:val="20"/>
                <w:lang w:val="en-US"/>
              </w:rPr>
              <w:t>M</w:t>
            </w:r>
            <w:r w:rsidRPr="00442B71">
              <w:rPr>
                <w:rFonts w:cs="Arial"/>
                <w:sz w:val="20"/>
                <w:lang w:val="en-US"/>
              </w:rPr>
              <w:t>aximum</w:t>
            </w:r>
          </w:p>
        </w:tc>
        <w:tc>
          <w:tcPr>
            <w:tcW w:w="0" w:type="auto"/>
          </w:tcPr>
          <w:p w14:paraId="78934C58" w14:textId="77777777" w:rsidR="00C779D2" w:rsidRPr="00280862" w:rsidRDefault="00C779D2" w:rsidP="00C779D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vAlign w:val="bottom"/>
          </w:tcPr>
          <w:p w14:paraId="45E4B77E" w14:textId="08152556" w:rsidR="00C779D2" w:rsidRPr="00280862" w:rsidRDefault="00C779D2" w:rsidP="00C779D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47.01</w:t>
            </w:r>
          </w:p>
        </w:tc>
        <w:tc>
          <w:tcPr>
            <w:tcW w:w="0" w:type="auto"/>
            <w:vAlign w:val="bottom"/>
          </w:tcPr>
          <w:p w14:paraId="7260296C" w14:textId="2E45F729" w:rsidR="00C779D2" w:rsidRPr="00280862" w:rsidRDefault="00C779D2" w:rsidP="00C779D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47.62</w:t>
            </w:r>
          </w:p>
        </w:tc>
      </w:tr>
      <w:tr w:rsidR="00C779D2" w:rsidRPr="00C779D2" w14:paraId="7172D155" w14:textId="77777777" w:rsidTr="008C69F4">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B6B8A8A" w14:textId="33570BA0" w:rsidR="00C779D2" w:rsidRPr="00280862" w:rsidRDefault="00C779D2" w:rsidP="00C779D2">
            <w:pPr>
              <w:pStyle w:val="TAH"/>
              <w:rPr>
                <w:rFonts w:cs="Arial"/>
                <w:sz w:val="20"/>
                <w:lang w:val="en-US"/>
              </w:rPr>
            </w:pPr>
            <w:r>
              <w:rPr>
                <w:rFonts w:cs="Arial"/>
                <w:sz w:val="20"/>
                <w:lang w:val="en-US"/>
              </w:rPr>
              <w:t>Average</w:t>
            </w:r>
          </w:p>
        </w:tc>
        <w:tc>
          <w:tcPr>
            <w:tcW w:w="0" w:type="auto"/>
          </w:tcPr>
          <w:p w14:paraId="57AE90CB" w14:textId="77777777"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tcPr>
          <w:p w14:paraId="5EF5B295" w14:textId="4D27AC19"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27.52</w:t>
            </w:r>
          </w:p>
        </w:tc>
        <w:tc>
          <w:tcPr>
            <w:tcW w:w="0" w:type="auto"/>
            <w:vAlign w:val="bottom"/>
          </w:tcPr>
          <w:p w14:paraId="12D0DB1E" w14:textId="06020A83"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29.01</w:t>
            </w:r>
          </w:p>
        </w:tc>
      </w:tr>
    </w:tbl>
    <w:p w14:paraId="00316EE8" w14:textId="24AD7D58" w:rsidR="00000498" w:rsidRDefault="00000498" w:rsidP="00081693">
      <w:pPr>
        <w:pStyle w:val="EditorsNote"/>
        <w:ind w:left="0" w:firstLine="0"/>
      </w:pPr>
    </w:p>
    <w:p w14:paraId="7263A44E" w14:textId="17DC6654" w:rsidR="0049440F" w:rsidRPr="00442B71" w:rsidRDefault="0049440F" w:rsidP="0049440F">
      <w:pPr>
        <w:pStyle w:val="TH"/>
        <w:ind w:left="284"/>
      </w:pPr>
      <w:r>
        <w:lastRenderedPageBreak/>
        <w:t xml:space="preserve">Table 7.5.2-3 </w:t>
      </w:r>
      <w:r w:rsidRPr="0049440F">
        <w:t xml:space="preserve">BD rate gain of H.265/HEVC SCC </w:t>
      </w:r>
      <w:r w:rsidR="00107228" w:rsidRPr="00107228">
        <w:t>with S5-SCC-0</w:t>
      </w:r>
      <w:r w:rsidR="00107228">
        <w:t>1</w:t>
      </w:r>
      <w:r w:rsidR="00107228" w:rsidRPr="00107228">
        <w:t xml:space="preserve"> </w:t>
      </w:r>
      <w:r w:rsidRPr="0049440F">
        <w:t>against H.265/HEVC HM with configuration S5-HM-01,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17"/>
        <w:gridCol w:w="717"/>
      </w:tblGrid>
      <w:tr w:rsidR="000F148D" w:rsidRPr="00C779D2" w14:paraId="470C7E62" w14:textId="77777777" w:rsidTr="00442B7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3A32E5B" w14:textId="77777777" w:rsidR="0049440F" w:rsidRPr="00280862" w:rsidRDefault="0049440F" w:rsidP="00442B71">
            <w:pPr>
              <w:pStyle w:val="TAH"/>
              <w:rPr>
                <w:rFonts w:cs="Arial"/>
                <w:b/>
                <w:bCs w:val="0"/>
                <w:sz w:val="20"/>
                <w:lang w:val="en-US"/>
              </w:rPr>
            </w:pPr>
            <w:r w:rsidRPr="00280862">
              <w:rPr>
                <w:rFonts w:cs="Arial"/>
                <w:sz w:val="20"/>
                <w:lang w:val="en-US"/>
              </w:rPr>
              <w:t>Reference sequence</w:t>
            </w:r>
          </w:p>
        </w:tc>
        <w:tc>
          <w:tcPr>
            <w:tcW w:w="0" w:type="auto"/>
          </w:tcPr>
          <w:p w14:paraId="56365A29" w14:textId="77777777" w:rsidR="0049440F" w:rsidRPr="00280862" w:rsidRDefault="0049440F" w:rsidP="00442B7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Name</w:t>
            </w:r>
          </w:p>
        </w:tc>
        <w:tc>
          <w:tcPr>
            <w:tcW w:w="0" w:type="auto"/>
          </w:tcPr>
          <w:p w14:paraId="7E2DAF88" w14:textId="77777777" w:rsidR="0049440F" w:rsidRPr="00280862" w:rsidRDefault="0049440F" w:rsidP="00442B71">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280862">
              <w:rPr>
                <w:rFonts w:cs="Arial"/>
                <w:sz w:val="20"/>
                <w:lang w:val="en-US"/>
              </w:rPr>
              <w:t>y_psnr</w:t>
            </w:r>
          </w:p>
        </w:tc>
        <w:tc>
          <w:tcPr>
            <w:tcW w:w="0" w:type="auto"/>
          </w:tcPr>
          <w:p w14:paraId="39B3F00A" w14:textId="77777777" w:rsidR="0049440F" w:rsidRPr="00280862" w:rsidRDefault="0049440F" w:rsidP="00442B7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psnr</w:t>
            </w:r>
          </w:p>
        </w:tc>
      </w:tr>
      <w:tr w:rsidR="000F148D" w:rsidRPr="00C779D2" w14:paraId="270B67DF"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594BC5" w14:textId="65363396" w:rsidR="000F148D" w:rsidRPr="00280862" w:rsidRDefault="000F148D" w:rsidP="000F148D">
            <w:pPr>
              <w:pStyle w:val="TAH"/>
              <w:rPr>
                <w:rFonts w:cs="Arial"/>
                <w:b/>
                <w:sz w:val="20"/>
                <w:lang w:val="en-US"/>
              </w:rPr>
            </w:pPr>
            <w:r w:rsidRPr="00280862">
              <w:rPr>
                <w:rFonts w:cs="Arial"/>
                <w:sz w:val="20"/>
                <w:lang w:val="en-US"/>
              </w:rPr>
              <w:t>S5-R01</w:t>
            </w:r>
          </w:p>
        </w:tc>
        <w:tc>
          <w:tcPr>
            <w:tcW w:w="0" w:type="auto"/>
          </w:tcPr>
          <w:p w14:paraId="0DBC9A10" w14:textId="6FAA800C"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AOV</w:t>
            </w:r>
          </w:p>
        </w:tc>
        <w:tc>
          <w:tcPr>
            <w:tcW w:w="0" w:type="auto"/>
            <w:vAlign w:val="bottom"/>
          </w:tcPr>
          <w:p w14:paraId="176F14F5" w14:textId="3F63566D"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0.74</w:t>
            </w:r>
          </w:p>
        </w:tc>
        <w:tc>
          <w:tcPr>
            <w:tcW w:w="0" w:type="auto"/>
            <w:vAlign w:val="bottom"/>
          </w:tcPr>
          <w:p w14:paraId="1B83B6E0" w14:textId="60F7656B"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0.97</w:t>
            </w:r>
          </w:p>
        </w:tc>
      </w:tr>
      <w:tr w:rsidR="000F148D" w:rsidRPr="00C779D2" w14:paraId="5C6E138E"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B9CAE33" w14:textId="434D7BFC" w:rsidR="000F148D" w:rsidRPr="00280862" w:rsidRDefault="000F148D" w:rsidP="000F148D">
            <w:pPr>
              <w:pStyle w:val="TAH"/>
              <w:rPr>
                <w:rFonts w:cs="Arial"/>
                <w:b/>
                <w:sz w:val="20"/>
                <w:lang w:val="en-US"/>
              </w:rPr>
            </w:pPr>
            <w:r w:rsidRPr="00280862">
              <w:rPr>
                <w:rFonts w:cs="Arial"/>
                <w:sz w:val="20"/>
                <w:lang w:val="en-US"/>
              </w:rPr>
              <w:t>S5-R02</w:t>
            </w:r>
          </w:p>
        </w:tc>
        <w:tc>
          <w:tcPr>
            <w:tcW w:w="0" w:type="auto"/>
          </w:tcPr>
          <w:p w14:paraId="44D3D2B6" w14:textId="2EAA87C0"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Baolei-Man</w:t>
            </w:r>
          </w:p>
        </w:tc>
        <w:tc>
          <w:tcPr>
            <w:tcW w:w="0" w:type="auto"/>
            <w:vAlign w:val="bottom"/>
          </w:tcPr>
          <w:p w14:paraId="0D477772" w14:textId="0DFAA133"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0.35</w:t>
            </w:r>
          </w:p>
        </w:tc>
        <w:tc>
          <w:tcPr>
            <w:tcW w:w="0" w:type="auto"/>
            <w:vAlign w:val="bottom"/>
          </w:tcPr>
          <w:p w14:paraId="09BE1667" w14:textId="6306E782"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0.81</w:t>
            </w:r>
          </w:p>
        </w:tc>
      </w:tr>
      <w:tr w:rsidR="000F148D" w:rsidRPr="00C779D2" w14:paraId="79040FA9"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5F119E3" w14:textId="4DB9A2EF" w:rsidR="000F148D" w:rsidRPr="00280862" w:rsidRDefault="000F148D" w:rsidP="000F148D">
            <w:pPr>
              <w:pStyle w:val="TAH"/>
              <w:rPr>
                <w:rFonts w:cs="Arial"/>
                <w:b/>
                <w:sz w:val="20"/>
                <w:lang w:val="en-US"/>
              </w:rPr>
            </w:pPr>
            <w:r w:rsidRPr="00280862">
              <w:rPr>
                <w:rFonts w:cs="Arial"/>
                <w:sz w:val="20"/>
                <w:lang w:val="en-US"/>
              </w:rPr>
              <w:t>S5-R03</w:t>
            </w:r>
          </w:p>
        </w:tc>
        <w:tc>
          <w:tcPr>
            <w:tcW w:w="0" w:type="auto"/>
          </w:tcPr>
          <w:p w14:paraId="0D7AD124" w14:textId="68D5BB40"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Baolei-Woman</w:t>
            </w:r>
          </w:p>
        </w:tc>
        <w:tc>
          <w:tcPr>
            <w:tcW w:w="0" w:type="auto"/>
            <w:vAlign w:val="bottom"/>
          </w:tcPr>
          <w:p w14:paraId="3BB603FB" w14:textId="1AEC5918"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1.41</w:t>
            </w:r>
          </w:p>
        </w:tc>
        <w:tc>
          <w:tcPr>
            <w:tcW w:w="0" w:type="auto"/>
            <w:vAlign w:val="bottom"/>
          </w:tcPr>
          <w:p w14:paraId="50C38CF9" w14:textId="7822B2A6"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1.68</w:t>
            </w:r>
          </w:p>
        </w:tc>
      </w:tr>
      <w:tr w:rsidR="000F148D" w:rsidRPr="00C779D2" w14:paraId="4B9894DF"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BD9B31E" w14:textId="26534077" w:rsidR="000F148D" w:rsidRPr="00280862" w:rsidRDefault="000F148D" w:rsidP="000F148D">
            <w:pPr>
              <w:pStyle w:val="TAH"/>
              <w:rPr>
                <w:rFonts w:cs="Arial"/>
                <w:sz w:val="20"/>
                <w:lang w:val="en-US"/>
              </w:rPr>
            </w:pPr>
            <w:r w:rsidRPr="00280862">
              <w:rPr>
                <w:rFonts w:cs="Arial"/>
                <w:sz w:val="20"/>
                <w:lang w:val="en-US"/>
              </w:rPr>
              <w:t>S5-R04</w:t>
            </w:r>
          </w:p>
        </w:tc>
        <w:tc>
          <w:tcPr>
            <w:tcW w:w="0" w:type="auto"/>
          </w:tcPr>
          <w:p w14:paraId="59B94EF4" w14:textId="6A293E01"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Baolei-Balloon</w:t>
            </w:r>
          </w:p>
        </w:tc>
        <w:tc>
          <w:tcPr>
            <w:tcW w:w="0" w:type="auto"/>
            <w:vAlign w:val="bottom"/>
          </w:tcPr>
          <w:p w14:paraId="3516C44D" w14:textId="662C8EB3"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0.88</w:t>
            </w:r>
          </w:p>
        </w:tc>
        <w:tc>
          <w:tcPr>
            <w:tcW w:w="0" w:type="auto"/>
            <w:vAlign w:val="bottom"/>
          </w:tcPr>
          <w:p w14:paraId="457599C3" w14:textId="566B67BB"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1.04</w:t>
            </w:r>
          </w:p>
        </w:tc>
      </w:tr>
      <w:tr w:rsidR="000F148D" w:rsidRPr="00C779D2" w14:paraId="1ED35F94"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7941058" w14:textId="4FEC214C" w:rsidR="000F148D" w:rsidRPr="00280862" w:rsidRDefault="000F148D" w:rsidP="000F148D">
            <w:pPr>
              <w:pStyle w:val="TAH"/>
              <w:rPr>
                <w:rFonts w:cs="Arial"/>
                <w:sz w:val="20"/>
                <w:lang w:val="en-US"/>
              </w:rPr>
            </w:pPr>
            <w:r w:rsidRPr="00280862">
              <w:rPr>
                <w:rFonts w:cs="Arial"/>
                <w:sz w:val="20"/>
                <w:lang w:val="en-US"/>
              </w:rPr>
              <w:t>S5-R05</w:t>
            </w:r>
          </w:p>
        </w:tc>
        <w:tc>
          <w:tcPr>
            <w:tcW w:w="0" w:type="auto"/>
          </w:tcPr>
          <w:p w14:paraId="4643D7EF" w14:textId="6E4B2FA9"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Baolei-Yard</w:t>
            </w:r>
          </w:p>
        </w:tc>
        <w:tc>
          <w:tcPr>
            <w:tcW w:w="0" w:type="auto"/>
            <w:vAlign w:val="bottom"/>
          </w:tcPr>
          <w:p w14:paraId="33BFCF1B" w14:textId="717750B0"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0.25</w:t>
            </w:r>
          </w:p>
        </w:tc>
        <w:tc>
          <w:tcPr>
            <w:tcW w:w="0" w:type="auto"/>
            <w:vAlign w:val="bottom"/>
          </w:tcPr>
          <w:p w14:paraId="60790C22" w14:textId="095F7563"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0.39</w:t>
            </w:r>
          </w:p>
        </w:tc>
      </w:tr>
      <w:tr w:rsidR="000F148D" w:rsidRPr="00C779D2" w14:paraId="4761F6A9"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E066178" w14:textId="41D98723" w:rsidR="000F148D" w:rsidRPr="00280862" w:rsidRDefault="000F148D" w:rsidP="000F148D">
            <w:pPr>
              <w:pStyle w:val="TAH"/>
              <w:rPr>
                <w:rFonts w:cs="Arial"/>
                <w:sz w:val="20"/>
                <w:lang w:val="en-US"/>
              </w:rPr>
            </w:pPr>
            <w:r w:rsidRPr="00280862">
              <w:rPr>
                <w:rFonts w:cs="Arial"/>
                <w:sz w:val="20"/>
                <w:lang w:val="en-US"/>
              </w:rPr>
              <w:t>S5-R06</w:t>
            </w:r>
          </w:p>
        </w:tc>
        <w:tc>
          <w:tcPr>
            <w:tcW w:w="0" w:type="auto"/>
          </w:tcPr>
          <w:p w14:paraId="45D614FB" w14:textId="5211A4DE"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Jianling-Temple</w:t>
            </w:r>
          </w:p>
        </w:tc>
        <w:tc>
          <w:tcPr>
            <w:tcW w:w="0" w:type="auto"/>
            <w:vAlign w:val="bottom"/>
          </w:tcPr>
          <w:p w14:paraId="40EFB999" w14:textId="2E271DC6"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2.31</w:t>
            </w:r>
          </w:p>
        </w:tc>
        <w:tc>
          <w:tcPr>
            <w:tcW w:w="0" w:type="auto"/>
            <w:vAlign w:val="bottom"/>
          </w:tcPr>
          <w:p w14:paraId="47B0094F" w14:textId="2DAE015C"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2.77</w:t>
            </w:r>
          </w:p>
        </w:tc>
      </w:tr>
      <w:tr w:rsidR="000F148D" w:rsidRPr="00C779D2" w14:paraId="0F27895D"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4409EDE" w14:textId="248A1DF8" w:rsidR="000F148D" w:rsidRPr="00280862" w:rsidRDefault="000F148D" w:rsidP="000F148D">
            <w:pPr>
              <w:pStyle w:val="TAH"/>
              <w:rPr>
                <w:rFonts w:cs="Arial"/>
                <w:sz w:val="20"/>
                <w:lang w:val="en-US"/>
              </w:rPr>
            </w:pPr>
            <w:r w:rsidRPr="00280862">
              <w:rPr>
                <w:rFonts w:cs="Arial"/>
                <w:sz w:val="20"/>
                <w:lang w:val="en-US"/>
              </w:rPr>
              <w:t>S5-R07</w:t>
            </w:r>
          </w:p>
        </w:tc>
        <w:tc>
          <w:tcPr>
            <w:tcW w:w="0" w:type="auto"/>
          </w:tcPr>
          <w:p w14:paraId="0E1B6C97" w14:textId="23A72994"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Jianling-Beach</w:t>
            </w:r>
          </w:p>
        </w:tc>
        <w:tc>
          <w:tcPr>
            <w:tcW w:w="0" w:type="auto"/>
            <w:vAlign w:val="bottom"/>
          </w:tcPr>
          <w:p w14:paraId="4D218A56" w14:textId="0776E464"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3.97</w:t>
            </w:r>
          </w:p>
        </w:tc>
        <w:tc>
          <w:tcPr>
            <w:tcW w:w="0" w:type="auto"/>
            <w:vAlign w:val="bottom"/>
          </w:tcPr>
          <w:p w14:paraId="1AC4E8E6" w14:textId="77248C1E"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4.92</w:t>
            </w:r>
          </w:p>
        </w:tc>
      </w:tr>
      <w:tr w:rsidR="000F148D" w:rsidRPr="00C779D2" w14:paraId="4A1B9F92"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ACD6509" w14:textId="300FA7E2" w:rsidR="000F148D" w:rsidRPr="00280862" w:rsidRDefault="000F148D" w:rsidP="000F148D">
            <w:pPr>
              <w:pStyle w:val="TAH"/>
              <w:rPr>
                <w:rFonts w:cs="Arial"/>
                <w:sz w:val="20"/>
                <w:lang w:val="en-US"/>
              </w:rPr>
            </w:pPr>
            <w:r w:rsidRPr="00280862">
              <w:rPr>
                <w:rFonts w:cs="Arial"/>
                <w:sz w:val="20"/>
                <w:lang w:val="en-US"/>
              </w:rPr>
              <w:t>S5-R08</w:t>
            </w:r>
          </w:p>
        </w:tc>
        <w:tc>
          <w:tcPr>
            <w:tcW w:w="0" w:type="auto"/>
          </w:tcPr>
          <w:p w14:paraId="34AA0993" w14:textId="24AE930C"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Heroes-of-the-Storm</w:t>
            </w:r>
          </w:p>
        </w:tc>
        <w:tc>
          <w:tcPr>
            <w:tcW w:w="0" w:type="auto"/>
            <w:vAlign w:val="bottom"/>
          </w:tcPr>
          <w:p w14:paraId="7A3E1741" w14:textId="50205927"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3.09</w:t>
            </w:r>
          </w:p>
        </w:tc>
        <w:tc>
          <w:tcPr>
            <w:tcW w:w="0" w:type="auto"/>
            <w:vAlign w:val="bottom"/>
          </w:tcPr>
          <w:p w14:paraId="3B0F0410" w14:textId="0409098F"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3.49</w:t>
            </w:r>
          </w:p>
        </w:tc>
      </w:tr>
      <w:tr w:rsidR="000F148D" w:rsidRPr="00C779D2" w14:paraId="0863DFB0"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0C58200" w14:textId="4A3F7362" w:rsidR="000F148D" w:rsidRPr="00280862" w:rsidRDefault="000F148D" w:rsidP="000F148D">
            <w:pPr>
              <w:pStyle w:val="TAH"/>
              <w:rPr>
                <w:rFonts w:cs="Arial"/>
                <w:sz w:val="20"/>
                <w:lang w:val="en-US"/>
              </w:rPr>
            </w:pPr>
            <w:r w:rsidRPr="00280862">
              <w:rPr>
                <w:rFonts w:cs="Arial"/>
                <w:sz w:val="20"/>
                <w:lang w:val="en-US"/>
              </w:rPr>
              <w:t>S5-R09</w:t>
            </w:r>
          </w:p>
        </w:tc>
        <w:tc>
          <w:tcPr>
            <w:tcW w:w="0" w:type="auto"/>
          </w:tcPr>
          <w:p w14:paraId="54190B4C" w14:textId="77419F1A"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Project-CARS</w:t>
            </w:r>
          </w:p>
        </w:tc>
        <w:tc>
          <w:tcPr>
            <w:tcW w:w="0" w:type="auto"/>
            <w:vAlign w:val="bottom"/>
          </w:tcPr>
          <w:p w14:paraId="5FD33F85" w14:textId="69C06500"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2.72</w:t>
            </w:r>
          </w:p>
        </w:tc>
        <w:tc>
          <w:tcPr>
            <w:tcW w:w="0" w:type="auto"/>
            <w:vAlign w:val="bottom"/>
          </w:tcPr>
          <w:p w14:paraId="4638B426" w14:textId="14EF97BB"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3.60</w:t>
            </w:r>
          </w:p>
        </w:tc>
      </w:tr>
      <w:tr w:rsidR="000F148D" w:rsidRPr="00C779D2" w14:paraId="0FF13190"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A891A28" w14:textId="7B385034" w:rsidR="000F148D" w:rsidRPr="00280862" w:rsidRDefault="000F148D" w:rsidP="000F148D">
            <w:pPr>
              <w:pStyle w:val="TAH"/>
              <w:rPr>
                <w:rFonts w:cs="Arial"/>
                <w:sz w:val="20"/>
                <w:lang w:val="en-US"/>
              </w:rPr>
            </w:pPr>
            <w:r w:rsidRPr="00280862">
              <w:rPr>
                <w:rFonts w:cs="Arial"/>
                <w:sz w:val="20"/>
                <w:lang w:val="en-US"/>
              </w:rPr>
              <w:t>S5-R10</w:t>
            </w:r>
          </w:p>
        </w:tc>
        <w:tc>
          <w:tcPr>
            <w:tcW w:w="0" w:type="auto"/>
          </w:tcPr>
          <w:p w14:paraId="78BD6BB6" w14:textId="2957CCCF"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World-of-WarCraft</w:t>
            </w:r>
          </w:p>
        </w:tc>
        <w:tc>
          <w:tcPr>
            <w:tcW w:w="0" w:type="auto"/>
            <w:vAlign w:val="bottom"/>
          </w:tcPr>
          <w:p w14:paraId="15DA16A3" w14:textId="469C9588"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2.86</w:t>
            </w:r>
          </w:p>
        </w:tc>
        <w:tc>
          <w:tcPr>
            <w:tcW w:w="0" w:type="auto"/>
            <w:vAlign w:val="bottom"/>
          </w:tcPr>
          <w:p w14:paraId="6AA325E2" w14:textId="00216FE1"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3.85</w:t>
            </w:r>
          </w:p>
        </w:tc>
      </w:tr>
      <w:tr w:rsidR="000F148D" w:rsidRPr="00C779D2" w14:paraId="446DE65C"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307085A" w14:textId="07831670" w:rsidR="000F148D" w:rsidRPr="00280862" w:rsidRDefault="000F148D" w:rsidP="000F148D">
            <w:pPr>
              <w:pStyle w:val="TAH"/>
              <w:rPr>
                <w:rFonts w:cs="Arial"/>
                <w:sz w:val="20"/>
                <w:lang w:val="en-US"/>
              </w:rPr>
            </w:pPr>
            <w:r w:rsidRPr="00280862">
              <w:rPr>
                <w:rFonts w:cs="Arial"/>
                <w:sz w:val="20"/>
                <w:lang w:val="en-US"/>
              </w:rPr>
              <w:t>S5-R11</w:t>
            </w:r>
          </w:p>
        </w:tc>
        <w:tc>
          <w:tcPr>
            <w:tcW w:w="0" w:type="auto"/>
          </w:tcPr>
          <w:p w14:paraId="2FD83086" w14:textId="748A4F81"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MineCraft</w:t>
            </w:r>
          </w:p>
        </w:tc>
        <w:tc>
          <w:tcPr>
            <w:tcW w:w="0" w:type="auto"/>
            <w:vAlign w:val="bottom"/>
          </w:tcPr>
          <w:p w14:paraId="13CA57A1" w14:textId="1DCDCCAD"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12.51</w:t>
            </w:r>
          </w:p>
        </w:tc>
        <w:tc>
          <w:tcPr>
            <w:tcW w:w="0" w:type="auto"/>
            <w:vAlign w:val="bottom"/>
          </w:tcPr>
          <w:p w14:paraId="549071E3" w14:textId="7B31DCB1"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16.64</w:t>
            </w:r>
          </w:p>
        </w:tc>
      </w:tr>
      <w:tr w:rsidR="000F148D" w:rsidRPr="00C779D2" w14:paraId="0292D465"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72B298B" w14:textId="6DB17F8A" w:rsidR="000F148D" w:rsidRPr="00280862" w:rsidRDefault="000F148D" w:rsidP="000F148D">
            <w:pPr>
              <w:pStyle w:val="TAH"/>
              <w:rPr>
                <w:rFonts w:cs="Arial"/>
                <w:sz w:val="20"/>
                <w:lang w:val="en-US"/>
              </w:rPr>
            </w:pPr>
            <w:r w:rsidRPr="00280862">
              <w:rPr>
                <w:rFonts w:cs="Arial"/>
                <w:sz w:val="20"/>
                <w:lang w:val="en-US"/>
              </w:rPr>
              <w:t>S5-R12</w:t>
            </w:r>
          </w:p>
        </w:tc>
        <w:tc>
          <w:tcPr>
            <w:tcW w:w="0" w:type="auto"/>
          </w:tcPr>
          <w:p w14:paraId="5DE59655" w14:textId="517998C9"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CS-GO</w:t>
            </w:r>
          </w:p>
        </w:tc>
        <w:tc>
          <w:tcPr>
            <w:tcW w:w="0" w:type="auto"/>
            <w:vAlign w:val="bottom"/>
          </w:tcPr>
          <w:p w14:paraId="4BC516BE" w14:textId="42EC6458"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7.32</w:t>
            </w:r>
          </w:p>
        </w:tc>
        <w:tc>
          <w:tcPr>
            <w:tcW w:w="0" w:type="auto"/>
            <w:vAlign w:val="bottom"/>
          </w:tcPr>
          <w:p w14:paraId="63064506" w14:textId="01D24922"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9.49</w:t>
            </w:r>
          </w:p>
        </w:tc>
      </w:tr>
      <w:tr w:rsidR="000F148D" w:rsidRPr="00C779D2" w14:paraId="5F97E1DB"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5EAD8AB" w14:textId="5DB7B68C" w:rsidR="000F148D" w:rsidRPr="00280862" w:rsidRDefault="000F148D" w:rsidP="000F148D">
            <w:pPr>
              <w:pStyle w:val="TAH"/>
              <w:rPr>
                <w:rFonts w:cs="Arial"/>
                <w:sz w:val="20"/>
                <w:lang w:val="en-US"/>
              </w:rPr>
            </w:pPr>
            <w:r w:rsidRPr="00280862">
              <w:rPr>
                <w:rFonts w:cs="Arial"/>
                <w:sz w:val="20"/>
                <w:lang w:val="en-US"/>
              </w:rPr>
              <w:t>S5-R13</w:t>
            </w:r>
          </w:p>
        </w:tc>
        <w:tc>
          <w:tcPr>
            <w:tcW w:w="0" w:type="auto"/>
          </w:tcPr>
          <w:p w14:paraId="2D86F7E2" w14:textId="01193049"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StarCraft</w:t>
            </w:r>
          </w:p>
        </w:tc>
        <w:tc>
          <w:tcPr>
            <w:tcW w:w="0" w:type="auto"/>
            <w:vAlign w:val="bottom"/>
          </w:tcPr>
          <w:p w14:paraId="2DE068D4" w14:textId="7B4C4390"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3.91</w:t>
            </w:r>
          </w:p>
        </w:tc>
        <w:tc>
          <w:tcPr>
            <w:tcW w:w="0" w:type="auto"/>
            <w:vAlign w:val="bottom"/>
          </w:tcPr>
          <w:p w14:paraId="15224AAF" w14:textId="37C8DD95"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5.45</w:t>
            </w:r>
          </w:p>
        </w:tc>
      </w:tr>
      <w:tr w:rsidR="000F148D" w:rsidRPr="00C779D2" w14:paraId="2B05345F"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tcPr>
          <w:p w14:paraId="0B4479B9" w14:textId="390B2636" w:rsidR="000F148D" w:rsidRPr="00280862" w:rsidRDefault="000F148D" w:rsidP="000F148D">
            <w:pPr>
              <w:pStyle w:val="TAH"/>
              <w:rPr>
                <w:rFonts w:cs="Arial"/>
                <w:sz w:val="20"/>
                <w:lang w:val="en-US"/>
              </w:rPr>
            </w:pPr>
            <w:r w:rsidRPr="00C779D2">
              <w:rPr>
                <w:rFonts w:cs="Arial"/>
                <w:sz w:val="20"/>
                <w:lang w:val="en-US"/>
              </w:rPr>
              <w:t>Minimum</w:t>
            </w:r>
          </w:p>
        </w:tc>
        <w:tc>
          <w:tcPr>
            <w:tcW w:w="0" w:type="auto"/>
            <w:tcBorders>
              <w:top w:val="triple" w:sz="4" w:space="0" w:color="auto"/>
            </w:tcBorders>
          </w:tcPr>
          <w:p w14:paraId="5CFE7098" w14:textId="77777777"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vAlign w:val="bottom"/>
          </w:tcPr>
          <w:p w14:paraId="28324E83" w14:textId="2FE967AF"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0.25</w:t>
            </w:r>
          </w:p>
        </w:tc>
        <w:tc>
          <w:tcPr>
            <w:tcW w:w="0" w:type="auto"/>
            <w:tcBorders>
              <w:top w:val="triple" w:sz="4" w:space="0" w:color="auto"/>
            </w:tcBorders>
            <w:vAlign w:val="bottom"/>
          </w:tcPr>
          <w:p w14:paraId="2CFAC285" w14:textId="283B7426"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0.39</w:t>
            </w:r>
          </w:p>
        </w:tc>
      </w:tr>
      <w:tr w:rsidR="000F148D" w:rsidRPr="00C779D2" w14:paraId="26F1F58D"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B6E201" w14:textId="6A775262" w:rsidR="000F148D" w:rsidRPr="00280862" w:rsidRDefault="000F148D" w:rsidP="000F148D">
            <w:pPr>
              <w:pStyle w:val="TAH"/>
              <w:rPr>
                <w:rFonts w:cs="Arial"/>
                <w:sz w:val="20"/>
                <w:lang w:val="en-US"/>
              </w:rPr>
            </w:pPr>
            <w:r w:rsidRPr="00C779D2">
              <w:rPr>
                <w:rFonts w:cs="Arial"/>
                <w:sz w:val="20"/>
                <w:lang w:val="en-US"/>
              </w:rPr>
              <w:t>Maximum</w:t>
            </w:r>
          </w:p>
        </w:tc>
        <w:tc>
          <w:tcPr>
            <w:tcW w:w="0" w:type="auto"/>
          </w:tcPr>
          <w:p w14:paraId="6008EA65" w14:textId="77777777"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vAlign w:val="bottom"/>
          </w:tcPr>
          <w:p w14:paraId="51152113" w14:textId="0BE3ABE7"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12.51</w:t>
            </w:r>
          </w:p>
        </w:tc>
        <w:tc>
          <w:tcPr>
            <w:tcW w:w="0" w:type="auto"/>
            <w:vAlign w:val="bottom"/>
          </w:tcPr>
          <w:p w14:paraId="32A2B477" w14:textId="38466515"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16.64</w:t>
            </w:r>
          </w:p>
        </w:tc>
      </w:tr>
      <w:tr w:rsidR="000F148D" w:rsidRPr="00C779D2" w14:paraId="4C579B46"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B65DE2B" w14:textId="6B2EBF5F" w:rsidR="000F148D" w:rsidRPr="00280862" w:rsidRDefault="000F148D" w:rsidP="000F148D">
            <w:pPr>
              <w:pStyle w:val="TAH"/>
              <w:rPr>
                <w:rFonts w:cs="Arial"/>
                <w:sz w:val="20"/>
                <w:lang w:val="en-US"/>
              </w:rPr>
            </w:pPr>
            <w:r w:rsidRPr="00C779D2">
              <w:rPr>
                <w:rFonts w:cs="Arial"/>
                <w:sz w:val="20"/>
                <w:lang w:val="en-US"/>
              </w:rPr>
              <w:t>Average</w:t>
            </w:r>
          </w:p>
        </w:tc>
        <w:tc>
          <w:tcPr>
            <w:tcW w:w="0" w:type="auto"/>
          </w:tcPr>
          <w:p w14:paraId="7E08D715" w14:textId="77777777"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tcPr>
          <w:p w14:paraId="34303B10" w14:textId="7FA097E3"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3.26</w:t>
            </w:r>
          </w:p>
        </w:tc>
        <w:tc>
          <w:tcPr>
            <w:tcW w:w="0" w:type="auto"/>
            <w:vAlign w:val="bottom"/>
          </w:tcPr>
          <w:p w14:paraId="3956A729" w14:textId="4EEFE7AF"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4.24</w:t>
            </w:r>
          </w:p>
        </w:tc>
      </w:tr>
    </w:tbl>
    <w:p w14:paraId="57EC9BED" w14:textId="77777777" w:rsidR="0049440F" w:rsidRDefault="0049440F" w:rsidP="0049440F">
      <w:pPr>
        <w:pStyle w:val="EditorsNote"/>
        <w:ind w:left="0" w:firstLine="0"/>
      </w:pPr>
    </w:p>
    <w:p w14:paraId="07A76513" w14:textId="512F9FB2" w:rsidR="0049440F" w:rsidRPr="00442B71" w:rsidRDefault="0049440F" w:rsidP="0049440F">
      <w:pPr>
        <w:pStyle w:val="TH"/>
        <w:ind w:left="284"/>
      </w:pPr>
      <w:r>
        <w:t xml:space="preserve">Table 7.5.2-4 </w:t>
      </w:r>
      <w:r w:rsidRPr="0049440F">
        <w:t xml:space="preserve">BD rate gain of H.265/HEVC SCC </w:t>
      </w:r>
      <w:r w:rsidR="00107228" w:rsidRPr="00107228">
        <w:t xml:space="preserve">with S5-SCC-02 </w:t>
      </w:r>
      <w:r w:rsidRPr="0049440F">
        <w:t>against H.265/HEVC HM with configuration S5-HM-02,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817"/>
        <w:gridCol w:w="717"/>
      </w:tblGrid>
      <w:tr w:rsidR="00C779D2" w:rsidRPr="00C779D2" w14:paraId="57920872" w14:textId="77777777" w:rsidTr="00442B7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DD415A" w14:textId="77777777" w:rsidR="0049440F" w:rsidRPr="00280862" w:rsidRDefault="0049440F" w:rsidP="00442B71">
            <w:pPr>
              <w:pStyle w:val="TAH"/>
              <w:rPr>
                <w:rFonts w:cs="Arial"/>
                <w:b/>
                <w:bCs w:val="0"/>
                <w:sz w:val="20"/>
                <w:lang w:val="en-US"/>
              </w:rPr>
            </w:pPr>
            <w:r w:rsidRPr="00280862">
              <w:rPr>
                <w:rFonts w:cs="Arial"/>
                <w:sz w:val="20"/>
                <w:lang w:val="en-US"/>
              </w:rPr>
              <w:t>Reference sequence</w:t>
            </w:r>
          </w:p>
        </w:tc>
        <w:tc>
          <w:tcPr>
            <w:tcW w:w="0" w:type="auto"/>
          </w:tcPr>
          <w:p w14:paraId="3220DD0F" w14:textId="77777777" w:rsidR="0049440F" w:rsidRPr="00280862" w:rsidRDefault="0049440F" w:rsidP="00442B7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Name</w:t>
            </w:r>
          </w:p>
        </w:tc>
        <w:tc>
          <w:tcPr>
            <w:tcW w:w="0" w:type="auto"/>
          </w:tcPr>
          <w:p w14:paraId="31CD473E" w14:textId="77777777" w:rsidR="0049440F" w:rsidRPr="00280862" w:rsidRDefault="0049440F" w:rsidP="00442B71">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280862">
              <w:rPr>
                <w:rFonts w:cs="Arial"/>
                <w:sz w:val="20"/>
                <w:lang w:val="en-US"/>
              </w:rPr>
              <w:t>y_psnr</w:t>
            </w:r>
          </w:p>
        </w:tc>
        <w:tc>
          <w:tcPr>
            <w:tcW w:w="0" w:type="auto"/>
          </w:tcPr>
          <w:p w14:paraId="2B32D13E" w14:textId="77777777" w:rsidR="0049440F" w:rsidRPr="00280862" w:rsidRDefault="0049440F" w:rsidP="00442B7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psnr</w:t>
            </w:r>
          </w:p>
        </w:tc>
      </w:tr>
      <w:tr w:rsidR="006A2E45" w:rsidRPr="00C779D2" w14:paraId="77061A1A"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85ADDD9" w14:textId="77777777" w:rsidR="006A2E45" w:rsidRPr="00280862" w:rsidRDefault="006A2E45" w:rsidP="006A2E45">
            <w:pPr>
              <w:pStyle w:val="TAH"/>
              <w:rPr>
                <w:rFonts w:cs="Arial"/>
                <w:b/>
                <w:sz w:val="20"/>
                <w:lang w:val="en-US"/>
              </w:rPr>
            </w:pPr>
            <w:r w:rsidRPr="00280862">
              <w:rPr>
                <w:rFonts w:cs="Arial"/>
                <w:sz w:val="20"/>
                <w:lang w:val="en-US"/>
              </w:rPr>
              <w:t>S5-R01</w:t>
            </w:r>
          </w:p>
        </w:tc>
        <w:tc>
          <w:tcPr>
            <w:tcW w:w="0" w:type="auto"/>
          </w:tcPr>
          <w:p w14:paraId="70FD9EE7"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AOV</w:t>
            </w:r>
          </w:p>
        </w:tc>
        <w:tc>
          <w:tcPr>
            <w:tcW w:w="0" w:type="auto"/>
            <w:vAlign w:val="bottom"/>
          </w:tcPr>
          <w:p w14:paraId="4CC5F249" w14:textId="75856AC1"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1.18</w:t>
            </w:r>
          </w:p>
        </w:tc>
        <w:tc>
          <w:tcPr>
            <w:tcW w:w="0" w:type="auto"/>
            <w:vAlign w:val="bottom"/>
          </w:tcPr>
          <w:p w14:paraId="60ECC9C9" w14:textId="1A5D71D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1.49</w:t>
            </w:r>
          </w:p>
        </w:tc>
      </w:tr>
      <w:tr w:rsidR="006A2E45" w:rsidRPr="00C779D2" w14:paraId="7DC2619B"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02461D7" w14:textId="77777777" w:rsidR="006A2E45" w:rsidRPr="00280862" w:rsidRDefault="006A2E45" w:rsidP="006A2E45">
            <w:pPr>
              <w:pStyle w:val="TAH"/>
              <w:rPr>
                <w:rFonts w:cs="Arial"/>
                <w:b/>
                <w:sz w:val="20"/>
                <w:lang w:val="en-US"/>
              </w:rPr>
            </w:pPr>
            <w:r w:rsidRPr="00280862">
              <w:rPr>
                <w:rFonts w:cs="Arial"/>
                <w:sz w:val="20"/>
                <w:lang w:val="en-US"/>
              </w:rPr>
              <w:t>S5-R02</w:t>
            </w:r>
          </w:p>
        </w:tc>
        <w:tc>
          <w:tcPr>
            <w:tcW w:w="0" w:type="auto"/>
          </w:tcPr>
          <w:p w14:paraId="4ECA3B76"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Baolei-Man</w:t>
            </w:r>
          </w:p>
        </w:tc>
        <w:tc>
          <w:tcPr>
            <w:tcW w:w="0" w:type="auto"/>
            <w:vAlign w:val="bottom"/>
          </w:tcPr>
          <w:p w14:paraId="3F580D36" w14:textId="0DE5052C"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1.17</w:t>
            </w:r>
          </w:p>
        </w:tc>
        <w:tc>
          <w:tcPr>
            <w:tcW w:w="0" w:type="auto"/>
            <w:vAlign w:val="bottom"/>
          </w:tcPr>
          <w:p w14:paraId="2FFFA74F" w14:textId="26042813"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1.64</w:t>
            </w:r>
          </w:p>
        </w:tc>
      </w:tr>
      <w:tr w:rsidR="006A2E45" w:rsidRPr="00C779D2" w14:paraId="32FD4721"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5276455" w14:textId="77777777" w:rsidR="006A2E45" w:rsidRPr="00280862" w:rsidRDefault="006A2E45" w:rsidP="006A2E45">
            <w:pPr>
              <w:pStyle w:val="TAH"/>
              <w:rPr>
                <w:rFonts w:cs="Arial"/>
                <w:b/>
                <w:sz w:val="20"/>
                <w:lang w:val="en-US"/>
              </w:rPr>
            </w:pPr>
            <w:r w:rsidRPr="00280862">
              <w:rPr>
                <w:rFonts w:cs="Arial"/>
                <w:sz w:val="20"/>
                <w:lang w:val="en-US"/>
              </w:rPr>
              <w:t>S5-R03</w:t>
            </w:r>
          </w:p>
        </w:tc>
        <w:tc>
          <w:tcPr>
            <w:tcW w:w="0" w:type="auto"/>
          </w:tcPr>
          <w:p w14:paraId="7340CF71"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Baolei-Woman</w:t>
            </w:r>
          </w:p>
        </w:tc>
        <w:tc>
          <w:tcPr>
            <w:tcW w:w="0" w:type="auto"/>
            <w:vAlign w:val="bottom"/>
          </w:tcPr>
          <w:p w14:paraId="18631598" w14:textId="0882387F"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2.46</w:t>
            </w:r>
          </w:p>
        </w:tc>
        <w:tc>
          <w:tcPr>
            <w:tcW w:w="0" w:type="auto"/>
            <w:vAlign w:val="bottom"/>
          </w:tcPr>
          <w:p w14:paraId="2C401F4B" w14:textId="06BE2094"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2.89</w:t>
            </w:r>
          </w:p>
        </w:tc>
      </w:tr>
      <w:tr w:rsidR="006A2E45" w:rsidRPr="00C779D2" w14:paraId="63F4640A"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9E9062" w14:textId="77777777" w:rsidR="006A2E45" w:rsidRPr="00280862" w:rsidRDefault="006A2E45" w:rsidP="006A2E45">
            <w:pPr>
              <w:pStyle w:val="TAH"/>
              <w:rPr>
                <w:rFonts w:cs="Arial"/>
                <w:sz w:val="20"/>
                <w:lang w:val="en-US"/>
              </w:rPr>
            </w:pPr>
            <w:r w:rsidRPr="00280862">
              <w:rPr>
                <w:rFonts w:cs="Arial"/>
                <w:sz w:val="20"/>
                <w:lang w:val="en-US"/>
              </w:rPr>
              <w:t>S5-R04</w:t>
            </w:r>
          </w:p>
        </w:tc>
        <w:tc>
          <w:tcPr>
            <w:tcW w:w="0" w:type="auto"/>
          </w:tcPr>
          <w:p w14:paraId="1315DFD0"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Baolei-Balloon</w:t>
            </w:r>
          </w:p>
        </w:tc>
        <w:tc>
          <w:tcPr>
            <w:tcW w:w="0" w:type="auto"/>
            <w:vAlign w:val="bottom"/>
          </w:tcPr>
          <w:p w14:paraId="4937EABB" w14:textId="46F48955"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0.92</w:t>
            </w:r>
          </w:p>
        </w:tc>
        <w:tc>
          <w:tcPr>
            <w:tcW w:w="0" w:type="auto"/>
            <w:vAlign w:val="bottom"/>
          </w:tcPr>
          <w:p w14:paraId="0134DC4F" w14:textId="2E456B3B"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1.05</w:t>
            </w:r>
          </w:p>
        </w:tc>
      </w:tr>
      <w:tr w:rsidR="006A2E45" w:rsidRPr="00C779D2" w14:paraId="34FD1855"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1AECD52" w14:textId="77777777" w:rsidR="006A2E45" w:rsidRPr="00280862" w:rsidRDefault="006A2E45" w:rsidP="006A2E45">
            <w:pPr>
              <w:pStyle w:val="TAH"/>
              <w:rPr>
                <w:rFonts w:cs="Arial"/>
                <w:sz w:val="20"/>
                <w:lang w:val="en-US"/>
              </w:rPr>
            </w:pPr>
            <w:r w:rsidRPr="00280862">
              <w:rPr>
                <w:rFonts w:cs="Arial"/>
                <w:sz w:val="20"/>
                <w:lang w:val="en-US"/>
              </w:rPr>
              <w:t>S5-R05</w:t>
            </w:r>
          </w:p>
        </w:tc>
        <w:tc>
          <w:tcPr>
            <w:tcW w:w="0" w:type="auto"/>
          </w:tcPr>
          <w:p w14:paraId="1A078122"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Baolei-Yard</w:t>
            </w:r>
          </w:p>
        </w:tc>
        <w:tc>
          <w:tcPr>
            <w:tcW w:w="0" w:type="auto"/>
            <w:vAlign w:val="bottom"/>
          </w:tcPr>
          <w:p w14:paraId="2CF1ADA0" w14:textId="382F78BF"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0.18</w:t>
            </w:r>
          </w:p>
        </w:tc>
        <w:tc>
          <w:tcPr>
            <w:tcW w:w="0" w:type="auto"/>
            <w:vAlign w:val="bottom"/>
          </w:tcPr>
          <w:p w14:paraId="4E9E9669" w14:textId="103807B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0.35</w:t>
            </w:r>
          </w:p>
        </w:tc>
      </w:tr>
      <w:tr w:rsidR="006A2E45" w:rsidRPr="00C779D2" w14:paraId="2D0E17C4"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C9B34B7" w14:textId="77777777" w:rsidR="006A2E45" w:rsidRPr="00280862" w:rsidRDefault="006A2E45" w:rsidP="006A2E45">
            <w:pPr>
              <w:pStyle w:val="TAH"/>
              <w:rPr>
                <w:rFonts w:cs="Arial"/>
                <w:sz w:val="20"/>
                <w:lang w:val="en-US"/>
              </w:rPr>
            </w:pPr>
            <w:r w:rsidRPr="00280862">
              <w:rPr>
                <w:rFonts w:cs="Arial"/>
                <w:sz w:val="20"/>
                <w:lang w:val="en-US"/>
              </w:rPr>
              <w:t>S5-R06</w:t>
            </w:r>
          </w:p>
        </w:tc>
        <w:tc>
          <w:tcPr>
            <w:tcW w:w="0" w:type="auto"/>
          </w:tcPr>
          <w:p w14:paraId="19424765"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Jianling-Temple</w:t>
            </w:r>
          </w:p>
        </w:tc>
        <w:tc>
          <w:tcPr>
            <w:tcW w:w="0" w:type="auto"/>
            <w:vAlign w:val="bottom"/>
          </w:tcPr>
          <w:p w14:paraId="1EB9AB5C" w14:textId="508CA02A"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2.27</w:t>
            </w:r>
          </w:p>
        </w:tc>
        <w:tc>
          <w:tcPr>
            <w:tcW w:w="0" w:type="auto"/>
            <w:vAlign w:val="bottom"/>
          </w:tcPr>
          <w:p w14:paraId="53EFAEB4" w14:textId="3DE95D4D"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2.67</w:t>
            </w:r>
          </w:p>
        </w:tc>
      </w:tr>
      <w:tr w:rsidR="006A2E45" w:rsidRPr="00C779D2" w14:paraId="00BA887B"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0B29505" w14:textId="77777777" w:rsidR="006A2E45" w:rsidRPr="00280862" w:rsidRDefault="006A2E45" w:rsidP="006A2E45">
            <w:pPr>
              <w:pStyle w:val="TAH"/>
              <w:rPr>
                <w:rFonts w:cs="Arial"/>
                <w:sz w:val="20"/>
                <w:lang w:val="en-US"/>
              </w:rPr>
            </w:pPr>
            <w:r w:rsidRPr="00280862">
              <w:rPr>
                <w:rFonts w:cs="Arial"/>
                <w:sz w:val="20"/>
                <w:lang w:val="en-US"/>
              </w:rPr>
              <w:t>S5-R07</w:t>
            </w:r>
          </w:p>
        </w:tc>
        <w:tc>
          <w:tcPr>
            <w:tcW w:w="0" w:type="auto"/>
          </w:tcPr>
          <w:p w14:paraId="2E0B99FD"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Jianling-Beach</w:t>
            </w:r>
          </w:p>
        </w:tc>
        <w:tc>
          <w:tcPr>
            <w:tcW w:w="0" w:type="auto"/>
            <w:vAlign w:val="bottom"/>
          </w:tcPr>
          <w:p w14:paraId="0E1F4918" w14:textId="3CAD17FB"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6.07</w:t>
            </w:r>
          </w:p>
        </w:tc>
        <w:tc>
          <w:tcPr>
            <w:tcW w:w="0" w:type="auto"/>
            <w:vAlign w:val="bottom"/>
          </w:tcPr>
          <w:p w14:paraId="6143CA73" w14:textId="577DDD30"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7.15</w:t>
            </w:r>
          </w:p>
        </w:tc>
      </w:tr>
      <w:tr w:rsidR="006A2E45" w:rsidRPr="00C779D2" w14:paraId="26537662"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F127CFA" w14:textId="77777777" w:rsidR="006A2E45" w:rsidRPr="00280862" w:rsidRDefault="006A2E45" w:rsidP="006A2E45">
            <w:pPr>
              <w:pStyle w:val="TAH"/>
              <w:rPr>
                <w:rFonts w:cs="Arial"/>
                <w:sz w:val="20"/>
                <w:lang w:val="en-US"/>
              </w:rPr>
            </w:pPr>
            <w:r w:rsidRPr="00280862">
              <w:rPr>
                <w:rFonts w:cs="Arial"/>
                <w:sz w:val="20"/>
                <w:lang w:val="en-US"/>
              </w:rPr>
              <w:t>S5-R08</w:t>
            </w:r>
          </w:p>
        </w:tc>
        <w:tc>
          <w:tcPr>
            <w:tcW w:w="0" w:type="auto"/>
          </w:tcPr>
          <w:p w14:paraId="53512F54"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Heroes-of-the-Storm</w:t>
            </w:r>
          </w:p>
        </w:tc>
        <w:tc>
          <w:tcPr>
            <w:tcW w:w="0" w:type="auto"/>
            <w:vAlign w:val="bottom"/>
          </w:tcPr>
          <w:p w14:paraId="6C918ACF" w14:textId="129B4E96"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4.45</w:t>
            </w:r>
          </w:p>
        </w:tc>
        <w:tc>
          <w:tcPr>
            <w:tcW w:w="0" w:type="auto"/>
            <w:vAlign w:val="bottom"/>
          </w:tcPr>
          <w:p w14:paraId="26870EE7" w14:textId="6B22834B"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4.73</w:t>
            </w:r>
          </w:p>
        </w:tc>
      </w:tr>
      <w:tr w:rsidR="006A2E45" w:rsidRPr="00C779D2" w14:paraId="025188B1"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AF1457F" w14:textId="77777777" w:rsidR="006A2E45" w:rsidRPr="00280862" w:rsidRDefault="006A2E45" w:rsidP="006A2E45">
            <w:pPr>
              <w:pStyle w:val="TAH"/>
              <w:rPr>
                <w:rFonts w:cs="Arial"/>
                <w:sz w:val="20"/>
                <w:lang w:val="en-US"/>
              </w:rPr>
            </w:pPr>
            <w:r w:rsidRPr="00280862">
              <w:rPr>
                <w:rFonts w:cs="Arial"/>
                <w:sz w:val="20"/>
                <w:lang w:val="en-US"/>
              </w:rPr>
              <w:t>S5-R09</w:t>
            </w:r>
          </w:p>
        </w:tc>
        <w:tc>
          <w:tcPr>
            <w:tcW w:w="0" w:type="auto"/>
          </w:tcPr>
          <w:p w14:paraId="4504064F"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Project-CARS</w:t>
            </w:r>
          </w:p>
        </w:tc>
        <w:tc>
          <w:tcPr>
            <w:tcW w:w="0" w:type="auto"/>
            <w:vAlign w:val="bottom"/>
          </w:tcPr>
          <w:p w14:paraId="4672D133" w14:textId="2613B3EE"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3.10</w:t>
            </w:r>
          </w:p>
        </w:tc>
        <w:tc>
          <w:tcPr>
            <w:tcW w:w="0" w:type="auto"/>
            <w:vAlign w:val="bottom"/>
          </w:tcPr>
          <w:p w14:paraId="3DD07CD3" w14:textId="5CEA89A6"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4.15</w:t>
            </w:r>
          </w:p>
        </w:tc>
      </w:tr>
      <w:tr w:rsidR="006A2E45" w:rsidRPr="00C779D2" w14:paraId="72C9E3A8"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CF5A035" w14:textId="77777777" w:rsidR="006A2E45" w:rsidRPr="00280862" w:rsidRDefault="006A2E45" w:rsidP="006A2E45">
            <w:pPr>
              <w:pStyle w:val="TAH"/>
              <w:rPr>
                <w:rFonts w:cs="Arial"/>
                <w:sz w:val="20"/>
                <w:lang w:val="en-US"/>
              </w:rPr>
            </w:pPr>
            <w:r w:rsidRPr="00280862">
              <w:rPr>
                <w:rFonts w:cs="Arial"/>
                <w:sz w:val="20"/>
                <w:lang w:val="en-US"/>
              </w:rPr>
              <w:t>S5-R10</w:t>
            </w:r>
          </w:p>
        </w:tc>
        <w:tc>
          <w:tcPr>
            <w:tcW w:w="0" w:type="auto"/>
          </w:tcPr>
          <w:p w14:paraId="460FC3AF"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World-of-WarCraft</w:t>
            </w:r>
          </w:p>
        </w:tc>
        <w:tc>
          <w:tcPr>
            <w:tcW w:w="0" w:type="auto"/>
            <w:vAlign w:val="bottom"/>
          </w:tcPr>
          <w:p w14:paraId="65D2E468" w14:textId="2CAF9D7E"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5.78</w:t>
            </w:r>
          </w:p>
        </w:tc>
        <w:tc>
          <w:tcPr>
            <w:tcW w:w="0" w:type="auto"/>
            <w:vAlign w:val="bottom"/>
          </w:tcPr>
          <w:p w14:paraId="66916483" w14:textId="6839ABBC"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6.40</w:t>
            </w:r>
          </w:p>
        </w:tc>
      </w:tr>
      <w:tr w:rsidR="006A2E45" w:rsidRPr="00C779D2" w14:paraId="1D245695"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62F9DB7" w14:textId="77777777" w:rsidR="006A2E45" w:rsidRPr="00280862" w:rsidRDefault="006A2E45" w:rsidP="006A2E45">
            <w:pPr>
              <w:pStyle w:val="TAH"/>
              <w:rPr>
                <w:rFonts w:cs="Arial"/>
                <w:sz w:val="20"/>
                <w:lang w:val="en-US"/>
              </w:rPr>
            </w:pPr>
            <w:r w:rsidRPr="00280862">
              <w:rPr>
                <w:rFonts w:cs="Arial"/>
                <w:sz w:val="20"/>
                <w:lang w:val="en-US"/>
              </w:rPr>
              <w:t>S5-R11</w:t>
            </w:r>
          </w:p>
        </w:tc>
        <w:tc>
          <w:tcPr>
            <w:tcW w:w="0" w:type="auto"/>
          </w:tcPr>
          <w:p w14:paraId="2BC24EB9"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MineCraft</w:t>
            </w:r>
          </w:p>
        </w:tc>
        <w:tc>
          <w:tcPr>
            <w:tcW w:w="0" w:type="auto"/>
            <w:vAlign w:val="bottom"/>
          </w:tcPr>
          <w:p w14:paraId="5852CF7F" w14:textId="077E37A6"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13.96</w:t>
            </w:r>
          </w:p>
        </w:tc>
        <w:tc>
          <w:tcPr>
            <w:tcW w:w="0" w:type="auto"/>
            <w:vAlign w:val="bottom"/>
          </w:tcPr>
          <w:p w14:paraId="7BEF0F21" w14:textId="10298172"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17.15</w:t>
            </w:r>
          </w:p>
        </w:tc>
      </w:tr>
      <w:tr w:rsidR="006A2E45" w:rsidRPr="00C779D2" w14:paraId="24C6A89D"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61A53B2" w14:textId="77777777" w:rsidR="006A2E45" w:rsidRPr="00280862" w:rsidRDefault="006A2E45" w:rsidP="006A2E45">
            <w:pPr>
              <w:pStyle w:val="TAH"/>
              <w:rPr>
                <w:rFonts w:cs="Arial"/>
                <w:sz w:val="20"/>
                <w:lang w:val="en-US"/>
              </w:rPr>
            </w:pPr>
            <w:r w:rsidRPr="00280862">
              <w:rPr>
                <w:rFonts w:cs="Arial"/>
                <w:sz w:val="20"/>
                <w:lang w:val="en-US"/>
              </w:rPr>
              <w:t>S5-R12</w:t>
            </w:r>
          </w:p>
        </w:tc>
        <w:tc>
          <w:tcPr>
            <w:tcW w:w="0" w:type="auto"/>
          </w:tcPr>
          <w:p w14:paraId="0B0984AC"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CS-GO</w:t>
            </w:r>
          </w:p>
        </w:tc>
        <w:tc>
          <w:tcPr>
            <w:tcW w:w="0" w:type="auto"/>
            <w:vAlign w:val="bottom"/>
          </w:tcPr>
          <w:p w14:paraId="07336606" w14:textId="2357B75A"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9.49</w:t>
            </w:r>
          </w:p>
        </w:tc>
        <w:tc>
          <w:tcPr>
            <w:tcW w:w="0" w:type="auto"/>
            <w:vAlign w:val="bottom"/>
          </w:tcPr>
          <w:p w14:paraId="59DD95BF" w14:textId="7721AF5D"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11.81</w:t>
            </w:r>
          </w:p>
        </w:tc>
      </w:tr>
      <w:tr w:rsidR="006A2E45" w:rsidRPr="00C779D2" w14:paraId="0ADFECA1"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43F5BE9" w14:textId="77777777" w:rsidR="006A2E45" w:rsidRPr="00280862" w:rsidRDefault="006A2E45" w:rsidP="006A2E45">
            <w:pPr>
              <w:pStyle w:val="TAH"/>
              <w:rPr>
                <w:rFonts w:cs="Arial"/>
                <w:sz w:val="20"/>
                <w:lang w:val="en-US"/>
              </w:rPr>
            </w:pPr>
            <w:r w:rsidRPr="00280862">
              <w:rPr>
                <w:rFonts w:cs="Arial"/>
                <w:sz w:val="20"/>
                <w:lang w:val="en-US"/>
              </w:rPr>
              <w:t>S5-R13</w:t>
            </w:r>
          </w:p>
        </w:tc>
        <w:tc>
          <w:tcPr>
            <w:tcW w:w="0" w:type="auto"/>
          </w:tcPr>
          <w:p w14:paraId="3DB5E16C"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StarCraft</w:t>
            </w:r>
          </w:p>
        </w:tc>
        <w:tc>
          <w:tcPr>
            <w:tcW w:w="0" w:type="auto"/>
            <w:vAlign w:val="bottom"/>
          </w:tcPr>
          <w:p w14:paraId="0595B5BE" w14:textId="6251816A"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5.73</w:t>
            </w:r>
          </w:p>
        </w:tc>
        <w:tc>
          <w:tcPr>
            <w:tcW w:w="0" w:type="auto"/>
            <w:vAlign w:val="bottom"/>
          </w:tcPr>
          <w:p w14:paraId="5B69F4C4" w14:textId="6BDE9872"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7.16</w:t>
            </w:r>
          </w:p>
        </w:tc>
      </w:tr>
      <w:tr w:rsidR="006A2E45" w:rsidRPr="00C779D2" w14:paraId="308008BB"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tcPr>
          <w:p w14:paraId="4B85A5C5" w14:textId="2F9CC48D" w:rsidR="006A2E45" w:rsidRPr="00280862" w:rsidRDefault="006A2E45" w:rsidP="006A2E45">
            <w:pPr>
              <w:pStyle w:val="TAH"/>
              <w:rPr>
                <w:rFonts w:cs="Arial"/>
                <w:sz w:val="20"/>
                <w:lang w:val="en-US"/>
              </w:rPr>
            </w:pPr>
            <w:r w:rsidRPr="00C779D2">
              <w:rPr>
                <w:rFonts w:cs="Arial"/>
                <w:sz w:val="20"/>
                <w:lang w:val="en-US"/>
              </w:rPr>
              <w:t>Minimum</w:t>
            </w:r>
          </w:p>
        </w:tc>
        <w:tc>
          <w:tcPr>
            <w:tcW w:w="0" w:type="auto"/>
            <w:tcBorders>
              <w:top w:val="triple" w:sz="4" w:space="0" w:color="auto"/>
            </w:tcBorders>
          </w:tcPr>
          <w:p w14:paraId="613542C4"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vAlign w:val="bottom"/>
          </w:tcPr>
          <w:p w14:paraId="534F4EFD" w14:textId="558B3E8E"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0.18</w:t>
            </w:r>
          </w:p>
        </w:tc>
        <w:tc>
          <w:tcPr>
            <w:tcW w:w="0" w:type="auto"/>
            <w:tcBorders>
              <w:top w:val="triple" w:sz="4" w:space="0" w:color="auto"/>
            </w:tcBorders>
            <w:vAlign w:val="bottom"/>
          </w:tcPr>
          <w:p w14:paraId="24962E6E" w14:textId="59EBB23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0.35</w:t>
            </w:r>
          </w:p>
        </w:tc>
      </w:tr>
      <w:tr w:rsidR="006A2E45" w:rsidRPr="00C779D2" w14:paraId="4686B6A0"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ADBAE73" w14:textId="5B8D54D4" w:rsidR="006A2E45" w:rsidRPr="00280862" w:rsidRDefault="006A2E45" w:rsidP="006A2E45">
            <w:pPr>
              <w:pStyle w:val="TAH"/>
              <w:rPr>
                <w:rFonts w:cs="Arial"/>
                <w:sz w:val="20"/>
                <w:lang w:val="en-US"/>
              </w:rPr>
            </w:pPr>
            <w:r w:rsidRPr="00C779D2">
              <w:rPr>
                <w:rFonts w:cs="Arial"/>
                <w:sz w:val="20"/>
                <w:lang w:val="en-US"/>
              </w:rPr>
              <w:t>Maximum</w:t>
            </w:r>
          </w:p>
        </w:tc>
        <w:tc>
          <w:tcPr>
            <w:tcW w:w="0" w:type="auto"/>
          </w:tcPr>
          <w:p w14:paraId="18C03451"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vAlign w:val="bottom"/>
          </w:tcPr>
          <w:p w14:paraId="20A3C64B" w14:textId="4220BFA6"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13.96</w:t>
            </w:r>
          </w:p>
        </w:tc>
        <w:tc>
          <w:tcPr>
            <w:tcW w:w="0" w:type="auto"/>
            <w:vAlign w:val="bottom"/>
          </w:tcPr>
          <w:p w14:paraId="45FAEDEF" w14:textId="7D650AB5"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17.15</w:t>
            </w:r>
          </w:p>
        </w:tc>
      </w:tr>
      <w:tr w:rsidR="006A2E45" w:rsidRPr="00C779D2" w14:paraId="11DA77BF"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18F8EF" w14:textId="022A96B2" w:rsidR="006A2E45" w:rsidRPr="00280862" w:rsidRDefault="006A2E45" w:rsidP="006A2E45">
            <w:pPr>
              <w:pStyle w:val="TAH"/>
              <w:rPr>
                <w:rFonts w:cs="Arial"/>
                <w:sz w:val="20"/>
                <w:lang w:val="en-US"/>
              </w:rPr>
            </w:pPr>
            <w:r w:rsidRPr="00C779D2">
              <w:rPr>
                <w:rFonts w:cs="Arial"/>
                <w:sz w:val="20"/>
                <w:lang w:val="en-US"/>
              </w:rPr>
              <w:t>Average</w:t>
            </w:r>
          </w:p>
        </w:tc>
        <w:tc>
          <w:tcPr>
            <w:tcW w:w="0" w:type="auto"/>
          </w:tcPr>
          <w:p w14:paraId="0E12B661"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tcPr>
          <w:p w14:paraId="7EEB5AA3" w14:textId="2858C5EE"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4.37</w:t>
            </w:r>
          </w:p>
        </w:tc>
        <w:tc>
          <w:tcPr>
            <w:tcW w:w="0" w:type="auto"/>
            <w:vAlign w:val="bottom"/>
          </w:tcPr>
          <w:p w14:paraId="26011049" w14:textId="70ADFED2"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5.28</w:t>
            </w:r>
          </w:p>
        </w:tc>
      </w:tr>
    </w:tbl>
    <w:p w14:paraId="2EAE5E47" w14:textId="77777777" w:rsidR="0049440F" w:rsidRDefault="0049440F" w:rsidP="00280862">
      <w:pPr>
        <w:pStyle w:val="EditorsNote"/>
        <w:ind w:left="0" w:firstLine="0"/>
      </w:pPr>
    </w:p>
    <w:p w14:paraId="1C329DF8" w14:textId="76C2B0C5" w:rsidR="00C94F7D" w:rsidRDefault="00C94F7D" w:rsidP="00C94F7D">
      <w:pPr>
        <w:pStyle w:val="Heading2"/>
      </w:pPr>
      <w:bookmarkStart w:id="508" w:name="_Toc86591714"/>
      <w:r>
        <w:t>7.</w:t>
      </w:r>
      <w:r w:rsidR="000B4D16">
        <w:t>6</w:t>
      </w:r>
      <w:r>
        <w:tab/>
        <w:t>External Characterization Results</w:t>
      </w:r>
      <w:bookmarkEnd w:id="508"/>
    </w:p>
    <w:p w14:paraId="5CE30331" w14:textId="1546427D" w:rsidR="00C94F7D" w:rsidRDefault="00C94F7D" w:rsidP="00C94F7D">
      <w:pPr>
        <w:pStyle w:val="Heading3"/>
      </w:pPr>
      <w:bookmarkStart w:id="509" w:name="_Toc86591715"/>
      <w:r>
        <w:t>7.</w:t>
      </w:r>
      <w:r w:rsidR="000B4D16">
        <w:t>6</w:t>
      </w:r>
      <w:r>
        <w:t xml:space="preserve">.1 </w:t>
      </w:r>
      <w:r>
        <w:tab/>
        <w:t>Introduction</w:t>
      </w:r>
      <w:bookmarkEnd w:id="509"/>
    </w:p>
    <w:p w14:paraId="0BFE4F50" w14:textId="4E7A51E2" w:rsidR="00C94F7D" w:rsidRDefault="00C94F7D" w:rsidP="00931E6F">
      <w:r>
        <w:t>This clause introduces external characterization results that have been conducted in a similar fashion as introduced in clause 5.7 but are not based on the metrics developed in this report.</w:t>
      </w:r>
    </w:p>
    <w:p w14:paraId="363561BE" w14:textId="18075184" w:rsidR="00C94F7D" w:rsidRDefault="00C94F7D" w:rsidP="00C94F7D">
      <w:pPr>
        <w:pStyle w:val="Heading3"/>
      </w:pPr>
      <w:bookmarkStart w:id="510" w:name="_Toc86591716"/>
      <w:r>
        <w:t>7.</w:t>
      </w:r>
      <w:r w:rsidR="000B4D16">
        <w:t>6</w:t>
      </w:r>
      <w:r>
        <w:t>.2 H.265/HEVC Characterization against H.264/AVC.</w:t>
      </w:r>
      <w:bookmarkEnd w:id="510"/>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xml:space="preserve">, in accordance with the “HEVC verication test </w:t>
      </w:r>
      <w:r w:rsidRPr="00D10F8D">
        <w:lastRenderedPageBreak/>
        <w:t>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77777777"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refesh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6B0F9F7B" w:rsidR="00C94F7D" w:rsidRDefault="00C94F7D" w:rsidP="00C94F7D">
      <w:r>
        <w:t>Figure 7.</w:t>
      </w:r>
      <w:r w:rsidR="000B4D16">
        <w:t>6</w:t>
      </w:r>
      <w:r>
        <w:t xml:space="preserve">.2-1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51661EC7" w:rsidR="00C94F7D" w:rsidRPr="00931E6F" w:rsidRDefault="00C94F7D" w:rsidP="00931E6F">
      <w:pPr>
        <w:pStyle w:val="TF"/>
      </w:pPr>
      <w:r w:rsidRPr="00CE1B18">
        <w:t xml:space="preserve">Figure </w:t>
      </w:r>
      <w:r w:rsidRPr="00D32D20">
        <w:t>7.</w:t>
      </w:r>
      <w:r w:rsidR="000B4D16">
        <w:t>6</w:t>
      </w:r>
      <w:r w:rsidRPr="00D32D20">
        <w:t>.2-1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7E819CB1" w14:textId="52698375" w:rsidR="00730F6C" w:rsidRDefault="00730F6C" w:rsidP="00730F6C">
      <w:pPr>
        <w:pStyle w:val="Heading1"/>
      </w:pPr>
      <w:bookmarkStart w:id="511" w:name="_Toc41600625"/>
      <w:bookmarkStart w:id="512" w:name="_Toc49377068"/>
      <w:bookmarkStart w:id="513" w:name="_Toc86591717"/>
      <w:r>
        <w:t>8</w:t>
      </w:r>
      <w:bookmarkStart w:id="514" w:name="_Toc41600627"/>
      <w:bookmarkStart w:id="515" w:name="_Toc55813062"/>
      <w:bookmarkStart w:id="516" w:name="_Toc49377070"/>
      <w:bookmarkEnd w:id="511"/>
      <w:bookmarkEnd w:id="512"/>
      <w:r>
        <w:tab/>
        <w:t>Initial Information on new Codecs</w:t>
      </w:r>
      <w:bookmarkEnd w:id="513"/>
      <w:bookmarkEnd w:id="514"/>
      <w:bookmarkEnd w:id="515"/>
      <w:bookmarkEnd w:id="516"/>
    </w:p>
    <w:p w14:paraId="4D6539FF" w14:textId="34E5125F" w:rsidR="00730F6C" w:rsidRDefault="00730F6C" w:rsidP="00730F6C">
      <w:pPr>
        <w:pStyle w:val="Heading2"/>
      </w:pPr>
      <w:bookmarkStart w:id="517" w:name="_Toc55813063"/>
      <w:bookmarkStart w:id="518" w:name="_Toc49377071"/>
      <w:bookmarkStart w:id="519" w:name="_Toc86591718"/>
      <w:r>
        <w:t>8.1</w:t>
      </w:r>
      <w:r>
        <w:tab/>
        <w:t>Introduction</w:t>
      </w:r>
      <w:bookmarkEnd w:id="517"/>
      <w:bookmarkEnd w:id="518"/>
      <w:bookmarkEnd w:id="519"/>
    </w:p>
    <w:p w14:paraId="3F6EC3AE" w14:textId="4968E4F6" w:rsidR="00730F6C" w:rsidRDefault="00CA2F26" w:rsidP="00730F6C">
      <w:r>
        <w:t>This clause collects initial information on how new codecs under development in ISO/IEC SC29 WG 4/WG 5 (MPEG Video/JVET) - (in particular including VVC and EVC) and by the Alliance for Open Media (AV1), may meet the above criteria based on the characterization results provided, for example, by such organizations</w:t>
      </w:r>
      <w:r w:rsidR="00730F6C">
        <w: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520" w:name="_Toc55813064"/>
      <w:bookmarkStart w:id="521" w:name="_Toc49377072"/>
      <w:bookmarkStart w:id="522" w:name="_Toc86591719"/>
      <w:r>
        <w:lastRenderedPageBreak/>
        <w:t>8.2</w:t>
      </w:r>
      <w:r>
        <w:tab/>
        <w:t>Versatile Video Coding (VVC)</w:t>
      </w:r>
      <w:bookmarkEnd w:id="520"/>
      <w:bookmarkEnd w:id="521"/>
      <w:bookmarkEnd w:id="522"/>
    </w:p>
    <w:p w14:paraId="4A04E21E" w14:textId="0A387274" w:rsidR="00730F6C" w:rsidRDefault="00730F6C" w:rsidP="00730F6C">
      <w:pPr>
        <w:pStyle w:val="Heading3"/>
      </w:pPr>
      <w:bookmarkStart w:id="523" w:name="_Toc55813065"/>
      <w:bookmarkStart w:id="524" w:name="_Toc49377073"/>
      <w:bookmarkStart w:id="525" w:name="_Toc86591720"/>
      <w:r>
        <w:t>8.2.1</w:t>
      </w:r>
      <w:r>
        <w:tab/>
        <w:t>Overview</w:t>
      </w:r>
      <w:bookmarkEnd w:id="523"/>
      <w:bookmarkEnd w:id="524"/>
      <w:bookmarkEnd w:id="525"/>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571214C8" w:rsidR="00653C1A" w:rsidRPr="008A1FE6" w:rsidRDefault="00653C1A" w:rsidP="008A1FE6">
      <w:pPr>
        <w:pStyle w:val="Heading3"/>
      </w:pPr>
      <w:bookmarkStart w:id="526" w:name="_Toc86591721"/>
      <w:r w:rsidRPr="008A1FE6">
        <w:t>8.2.2</w:t>
      </w:r>
      <w:r w:rsidRPr="008A1FE6">
        <w:tab/>
      </w:r>
      <w:r w:rsidR="008A0F0E">
        <w:t>External s</w:t>
      </w:r>
      <w:r w:rsidRPr="008A1FE6">
        <w:t>ubjective tests results</w:t>
      </w:r>
      <w:bookmarkEnd w:id="526"/>
    </w:p>
    <w:p w14:paraId="6A2D9340" w14:textId="154F2357" w:rsidR="00653C1A" w:rsidRPr="008A1FE6" w:rsidRDefault="00653C1A" w:rsidP="008A1FE6">
      <w:pPr>
        <w:rPr>
          <w:lang w:val="en-CA"/>
        </w:rPr>
      </w:pPr>
      <w:r w:rsidRPr="008A1FE6">
        <w:rPr>
          <w:lang w:val="en-CA"/>
        </w:rPr>
        <w:t>The document [6</w:t>
      </w:r>
      <w:r w:rsidR="008A1FE6">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sidR="008A1FE6">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7176FB27" w14:textId="31BB914C" w:rsidR="00653C1A" w:rsidRPr="008A1FE6" w:rsidRDefault="00653C1A" w:rsidP="008A1FE6">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sidR="008A1FE6">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7C8DFF80" w14:textId="77777777" w:rsidR="00653C1A" w:rsidRPr="008A1FE6" w:rsidRDefault="00653C1A" w:rsidP="008A1FE6">
      <w:pPr>
        <w:rPr>
          <w:lang w:val="en-CA"/>
        </w:rPr>
      </w:pPr>
      <w:r w:rsidRPr="008A1FE6">
        <w:rPr>
          <w:lang w:val="en-CA"/>
        </w:rPr>
        <w:t>The SDR UHD subjective test was carried out at the following test sites:</w:t>
      </w:r>
    </w:p>
    <w:p w14:paraId="6E8FC6E9" w14:textId="4098C82E" w:rsidR="00653C1A" w:rsidRPr="008A1FE6" w:rsidRDefault="00653C1A" w:rsidP="008A1FE6">
      <w:pPr>
        <w:pStyle w:val="List"/>
        <w:numPr>
          <w:ilvl w:val="0"/>
          <w:numId w:val="2"/>
        </w:numPr>
        <w:rPr>
          <w:lang w:val="en-CA"/>
        </w:rPr>
      </w:pPr>
      <w:r w:rsidRPr="008A1FE6">
        <w:rPr>
          <w:lang w:val="en-CA"/>
        </w:rPr>
        <w:t>GBTech, Rome, IT</w:t>
      </w:r>
    </w:p>
    <w:p w14:paraId="444566E4" w14:textId="35B91B6C" w:rsidR="00653C1A" w:rsidRPr="008A1FE6" w:rsidRDefault="00653C1A" w:rsidP="008A1FE6">
      <w:pPr>
        <w:pStyle w:val="List"/>
        <w:numPr>
          <w:ilvl w:val="0"/>
          <w:numId w:val="2"/>
        </w:numPr>
        <w:rPr>
          <w:lang w:val="en-CA"/>
        </w:rPr>
      </w:pPr>
      <w:r w:rsidRPr="008A1FE6">
        <w:rPr>
          <w:lang w:val="en-CA"/>
        </w:rPr>
        <w:t>RWTH Aachen University, Aachen, DE</w:t>
      </w:r>
    </w:p>
    <w:p w14:paraId="358920AE" w14:textId="4BBC22E9" w:rsidR="00653C1A" w:rsidRDefault="00653C1A" w:rsidP="008A1FE6">
      <w:pPr>
        <w:rPr>
          <w:lang w:val="en-CA"/>
        </w:rPr>
      </w:pPr>
      <w:r w:rsidRPr="008A1FE6">
        <w:rPr>
          <w:lang w:val="en-CA"/>
        </w:rPr>
        <w:lastRenderedPageBreak/>
        <w:t xml:space="preserve">The arrangements for the two test sites are shown in </w:t>
      </w:r>
      <w:r w:rsidR="008A0F0E">
        <w:rPr>
          <w:lang w:val="en-CA"/>
        </w:rPr>
        <w:t>Table 8.2.2-1.</w:t>
      </w:r>
    </w:p>
    <w:p w14:paraId="6E66D784" w14:textId="0BE11416" w:rsidR="008A1FE6" w:rsidRPr="008A1FE6" w:rsidRDefault="008A1FE6" w:rsidP="008A1FE6">
      <w:pPr>
        <w:pStyle w:val="TH"/>
      </w:pPr>
      <w:r>
        <w:t xml:space="preserve">Table 8.2.2-1 </w:t>
      </w:r>
      <w:r>
        <w:rPr>
          <w:lang w:val="en-CA"/>
        </w:rPr>
        <w:t>A</w:t>
      </w:r>
      <w:r w:rsidRPr="008A1FE6">
        <w:rPr>
          <w:lang w:val="en-CA"/>
        </w:rPr>
        <w:t xml:space="preserve">rrangements for </w:t>
      </w:r>
      <w:r w:rsidR="0000246E">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14:paraId="08F51437" w14:textId="77777777" w:rsidTr="00CF0A44">
        <w:tc>
          <w:tcPr>
            <w:tcW w:w="2335" w:type="dxa"/>
            <w:tcBorders>
              <w:top w:val="single" w:sz="4" w:space="0" w:color="FFFFFF"/>
              <w:left w:val="single" w:sz="4" w:space="0" w:color="FFFFFF"/>
              <w:right w:val="nil"/>
            </w:tcBorders>
            <w:shd w:val="clear" w:color="auto" w:fill="A5A5A5"/>
          </w:tcPr>
          <w:p w14:paraId="696BAB10" w14:textId="56EB9208" w:rsidR="00485B27" w:rsidRPr="000B05DF" w:rsidRDefault="00485B27" w:rsidP="00485B27">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628E6D09" w14:textId="58A53C85" w:rsidR="00485B27" w:rsidRPr="000B05DF" w:rsidRDefault="00485B27" w:rsidP="00485B27">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0CF9E583" w14:textId="2F600C72" w:rsidR="00485B27" w:rsidRPr="000B05DF" w:rsidRDefault="00485B27" w:rsidP="00485B27">
            <w:pPr>
              <w:pStyle w:val="TAH"/>
              <w:rPr>
                <w:b w:val="0"/>
                <w:bCs/>
                <w:color w:val="FFFFFF"/>
                <w:lang w:val="en-US"/>
              </w:rPr>
            </w:pPr>
            <w:r w:rsidRPr="00485B27">
              <w:rPr>
                <w:b w:val="0"/>
                <w:bCs/>
                <w:color w:val="FFFFFF"/>
                <w:lang w:val="en-US"/>
              </w:rPr>
              <w:t>RWTH Aachen University</w:t>
            </w:r>
          </w:p>
        </w:tc>
      </w:tr>
      <w:tr w:rsidR="00485B27" w14:paraId="5AF67953" w14:textId="77777777" w:rsidTr="00CF0A44">
        <w:tc>
          <w:tcPr>
            <w:tcW w:w="2335" w:type="dxa"/>
            <w:tcBorders>
              <w:top w:val="single" w:sz="4" w:space="0" w:color="FFFFFF"/>
              <w:left w:val="single" w:sz="4" w:space="0" w:color="FFFFFF"/>
            </w:tcBorders>
            <w:shd w:val="clear" w:color="auto" w:fill="A5A5A5"/>
          </w:tcPr>
          <w:p w14:paraId="3D152B57" w14:textId="4CA9E625" w:rsidR="00485B27" w:rsidRPr="000B05DF" w:rsidRDefault="00485B27" w:rsidP="00485B27">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702C8CA2" w14:textId="0CDD5B95" w:rsidR="00485B27" w:rsidRPr="000B05DF" w:rsidRDefault="00485B27" w:rsidP="00485B27">
            <w:pPr>
              <w:pStyle w:val="TAC"/>
              <w:rPr>
                <w:lang w:val="en-US"/>
              </w:rPr>
            </w:pPr>
            <w:r w:rsidRPr="008A1FE6">
              <w:rPr>
                <w:lang w:val="en-CA"/>
              </w:rPr>
              <w:t>LG 65” CX6LA</w:t>
            </w:r>
            <w:r w:rsidRPr="008A1FE6">
              <w:rPr>
                <w:lang w:val="en-CA"/>
              </w:rPr>
              <w:br/>
              <w:t>(3840x2160)</w:t>
            </w:r>
          </w:p>
        </w:tc>
        <w:tc>
          <w:tcPr>
            <w:tcW w:w="3521" w:type="dxa"/>
            <w:shd w:val="clear" w:color="auto" w:fill="DBDBDB"/>
          </w:tcPr>
          <w:p w14:paraId="19201F56" w14:textId="77777777" w:rsidR="00485B27" w:rsidRDefault="00485B27" w:rsidP="00485B27">
            <w:pPr>
              <w:pStyle w:val="TAC"/>
              <w:rPr>
                <w:lang w:val="en-CA"/>
              </w:rPr>
            </w:pPr>
            <w:r w:rsidRPr="008A1FE6">
              <w:rPr>
                <w:lang w:val="en-CA"/>
              </w:rPr>
              <w:t xml:space="preserve">Sony PVM X550, 55” </w:t>
            </w:r>
          </w:p>
          <w:p w14:paraId="781C0F7F" w14:textId="08362E51" w:rsidR="00CF0A44" w:rsidRPr="000B05DF" w:rsidRDefault="00CF0A44" w:rsidP="00485B27">
            <w:pPr>
              <w:pStyle w:val="TAC"/>
              <w:rPr>
                <w:lang w:val="en-US"/>
              </w:rPr>
            </w:pPr>
            <w:r w:rsidRPr="008A1FE6">
              <w:rPr>
                <w:lang w:val="en-CA"/>
              </w:rPr>
              <w:t>(3840x2160)</w:t>
            </w:r>
          </w:p>
        </w:tc>
      </w:tr>
      <w:tr w:rsidR="00485B27" w14:paraId="56854B7A" w14:textId="77777777" w:rsidTr="00CF0A44">
        <w:tc>
          <w:tcPr>
            <w:tcW w:w="2335" w:type="dxa"/>
            <w:tcBorders>
              <w:left w:val="single" w:sz="4" w:space="0" w:color="FFFFFF"/>
            </w:tcBorders>
            <w:shd w:val="clear" w:color="auto" w:fill="A5A5A5"/>
          </w:tcPr>
          <w:p w14:paraId="3C99497B" w14:textId="65E3C3BB" w:rsidR="00485B27" w:rsidRPr="000B05DF" w:rsidRDefault="00485B27" w:rsidP="00485B27">
            <w:pPr>
              <w:pStyle w:val="TAH"/>
              <w:rPr>
                <w:b w:val="0"/>
                <w:bCs/>
                <w:color w:val="FFFFFF"/>
                <w:lang w:val="en-US"/>
              </w:rPr>
            </w:pPr>
            <w:r w:rsidRPr="00485B27">
              <w:rPr>
                <w:b w:val="0"/>
                <w:bCs/>
                <w:color w:val="FFFFFF"/>
                <w:lang w:val="en-US"/>
              </w:rPr>
              <w:t>Viewing distance</w:t>
            </w:r>
          </w:p>
        </w:tc>
        <w:tc>
          <w:tcPr>
            <w:tcW w:w="3780" w:type="dxa"/>
            <w:shd w:val="clear" w:color="auto" w:fill="EDEDED"/>
          </w:tcPr>
          <w:p w14:paraId="5FA4D5D7" w14:textId="7E86E03D" w:rsidR="00485B27" w:rsidRPr="000B05DF" w:rsidRDefault="00485B27" w:rsidP="00485B27">
            <w:pPr>
              <w:pStyle w:val="TAC"/>
              <w:rPr>
                <w:lang w:val="en-US"/>
              </w:rPr>
            </w:pPr>
            <w:r w:rsidRPr="008A1FE6">
              <w:rPr>
                <w:lang w:val="en-CA"/>
              </w:rPr>
              <w:t>2 viewers at 1,5H</w:t>
            </w:r>
          </w:p>
        </w:tc>
        <w:tc>
          <w:tcPr>
            <w:tcW w:w="3521" w:type="dxa"/>
            <w:shd w:val="clear" w:color="auto" w:fill="EDEDED"/>
          </w:tcPr>
          <w:p w14:paraId="51AC70FF" w14:textId="44B88D12" w:rsidR="00485B27" w:rsidRPr="000B05DF" w:rsidRDefault="00485B27" w:rsidP="00485B27">
            <w:pPr>
              <w:pStyle w:val="TAC"/>
              <w:rPr>
                <w:lang w:val="en-US"/>
              </w:rPr>
            </w:pPr>
            <w:r w:rsidRPr="008A1FE6">
              <w:rPr>
                <w:lang w:val="en-CA"/>
              </w:rPr>
              <w:t>1 viewer at 1.5H</w:t>
            </w:r>
          </w:p>
        </w:tc>
      </w:tr>
      <w:tr w:rsidR="00485B27" w14:paraId="61F31427" w14:textId="77777777" w:rsidTr="00CF0A44">
        <w:tc>
          <w:tcPr>
            <w:tcW w:w="2335" w:type="dxa"/>
            <w:tcBorders>
              <w:left w:val="single" w:sz="4" w:space="0" w:color="FFFFFF"/>
            </w:tcBorders>
            <w:shd w:val="clear" w:color="auto" w:fill="A5A5A5"/>
          </w:tcPr>
          <w:p w14:paraId="52AD5DDD" w14:textId="322A0A97" w:rsidR="00485B27" w:rsidRPr="000B05DF" w:rsidRDefault="00485B27" w:rsidP="00485B27">
            <w:pPr>
              <w:pStyle w:val="TAH"/>
              <w:rPr>
                <w:b w:val="0"/>
                <w:bCs/>
                <w:color w:val="FFFFFF"/>
                <w:lang w:val="en-US"/>
              </w:rPr>
            </w:pPr>
            <w:r w:rsidRPr="00485B27">
              <w:rPr>
                <w:b w:val="0"/>
                <w:bCs/>
                <w:color w:val="FFFFFF"/>
                <w:lang w:val="en-US"/>
              </w:rPr>
              <w:t>Viewing angle</w:t>
            </w:r>
          </w:p>
        </w:tc>
        <w:tc>
          <w:tcPr>
            <w:tcW w:w="3780" w:type="dxa"/>
            <w:shd w:val="clear" w:color="auto" w:fill="DBDBDB"/>
          </w:tcPr>
          <w:p w14:paraId="5FF6B941" w14:textId="24EDDE68" w:rsidR="00485B27" w:rsidRPr="000B05DF" w:rsidRDefault="00485B27" w:rsidP="00485B27">
            <w:pPr>
              <w:pStyle w:val="TAC"/>
              <w:rPr>
                <w:lang w:val="en-US"/>
              </w:rPr>
            </w:pPr>
            <w:r w:rsidRPr="008A1FE6">
              <w:rPr>
                <w:lang w:val="en-CA"/>
              </w:rPr>
              <w:t>60° (30° from screen center)</w:t>
            </w:r>
          </w:p>
        </w:tc>
        <w:tc>
          <w:tcPr>
            <w:tcW w:w="3521" w:type="dxa"/>
            <w:shd w:val="clear" w:color="auto" w:fill="DBDBDB"/>
          </w:tcPr>
          <w:p w14:paraId="172DE7E1" w14:textId="66E1F15E" w:rsidR="00485B27" w:rsidRPr="000B05DF" w:rsidRDefault="00485B27" w:rsidP="00485B27">
            <w:pPr>
              <w:pStyle w:val="TAC"/>
              <w:rPr>
                <w:lang w:val="en-US"/>
              </w:rPr>
            </w:pPr>
            <w:r w:rsidRPr="008A1FE6">
              <w:rPr>
                <w:lang w:val="en-CA"/>
              </w:rPr>
              <w:t>90° (at screen center)</w:t>
            </w:r>
          </w:p>
        </w:tc>
      </w:tr>
      <w:tr w:rsidR="00485B27" w14:paraId="78432F7C" w14:textId="77777777" w:rsidTr="00CF0A44">
        <w:tc>
          <w:tcPr>
            <w:tcW w:w="2335" w:type="dxa"/>
            <w:tcBorders>
              <w:left w:val="single" w:sz="4" w:space="0" w:color="FFFFFF"/>
              <w:bottom w:val="single" w:sz="4" w:space="0" w:color="FFFFFF"/>
            </w:tcBorders>
            <w:shd w:val="clear" w:color="auto" w:fill="A5A5A5"/>
            <w:vAlign w:val="center"/>
          </w:tcPr>
          <w:p w14:paraId="4558F81B" w14:textId="11E500F9" w:rsidR="00485B27" w:rsidRPr="000B05DF" w:rsidRDefault="00485B27" w:rsidP="00485B27">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132F8C8" w14:textId="04F59604" w:rsidR="00485B27" w:rsidRPr="000B05DF" w:rsidRDefault="00485B27" w:rsidP="00485B27">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B7EC363" w14:textId="5C88DC63" w:rsidR="00485B27" w:rsidRPr="000B05DF" w:rsidRDefault="00485B27" w:rsidP="00485B27">
            <w:pPr>
              <w:pStyle w:val="TAC"/>
              <w:rPr>
                <w:lang w:val="en-US"/>
              </w:rPr>
            </w:pPr>
            <w:r w:rsidRPr="008A1FE6">
              <w:rPr>
                <w:lang w:val="en-CA"/>
              </w:rPr>
              <w:t>24 (5 females, 19 males, age 16-34), all screened for visual acuity and normal colour vision.</w:t>
            </w:r>
          </w:p>
        </w:tc>
      </w:tr>
    </w:tbl>
    <w:p w14:paraId="4D77B704" w14:textId="77777777" w:rsidR="00653C1A" w:rsidRPr="008A1FE6" w:rsidRDefault="00653C1A" w:rsidP="00653C1A"/>
    <w:p w14:paraId="5CE264B9" w14:textId="164F7049" w:rsidR="00034C15" w:rsidRDefault="00653C1A" w:rsidP="00730F6C">
      <w:r w:rsidRPr="008A1FE6">
        <w:t>Verification tests for SDR HD in random access and low delay, HDR UHD random access and video 360 are still in progress in JVET.</w:t>
      </w:r>
    </w:p>
    <w:p w14:paraId="6107B8F1" w14:textId="32402A3A" w:rsidR="00F32227" w:rsidRDefault="00104B01" w:rsidP="00F32227">
      <w:pPr>
        <w:pStyle w:val="Heading3"/>
      </w:pPr>
      <w:bookmarkStart w:id="527" w:name="_Toc86591722"/>
      <w:r>
        <w:t>8.2.3</w:t>
      </w:r>
      <w:r w:rsidR="00F32227">
        <w:tab/>
        <w:t>Test Configurations and Results for VTM</w:t>
      </w:r>
      <w:bookmarkEnd w:id="527"/>
    </w:p>
    <w:p w14:paraId="1636B7CF" w14:textId="4A4721D4" w:rsidR="008778DB" w:rsidRDefault="00104B01" w:rsidP="008778DB">
      <w:pPr>
        <w:pStyle w:val="Heading4"/>
      </w:pPr>
      <w:bookmarkStart w:id="528" w:name="_Toc86591723"/>
      <w:r>
        <w:t>8.2.3</w:t>
      </w:r>
      <w:r w:rsidR="00F32227">
        <w:t>.1</w:t>
      </w:r>
      <w:r w:rsidR="00F32227">
        <w:tab/>
        <w:t>Introduction</w:t>
      </w:r>
      <w:bookmarkEnd w:id="528"/>
    </w:p>
    <w:p w14:paraId="2BD394AA" w14:textId="77777777" w:rsidR="00F93AD8" w:rsidRDefault="00F93AD8" w:rsidP="00F93AD8">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47"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79FFA23D" w:rsidR="00F32227" w:rsidRDefault="00104B01" w:rsidP="00F32227">
      <w:pPr>
        <w:pStyle w:val="Heading4"/>
      </w:pPr>
      <w:bookmarkStart w:id="529" w:name="_Toc86591724"/>
      <w:r>
        <w:t>8.2.3</w:t>
      </w:r>
      <w:r w:rsidR="00F32227">
        <w:t>.2</w:t>
      </w:r>
      <w:r w:rsidR="00F32227">
        <w:tab/>
        <w:t>Scenario 1: Full HD Streaming</w:t>
      </w:r>
      <w:bookmarkEnd w:id="529"/>
    </w:p>
    <w:p w14:paraId="1BE55D85" w14:textId="77777777" w:rsidR="00222E1E" w:rsidRDefault="00222E1E" w:rsidP="00222E1E">
      <w:pPr>
        <w:pStyle w:val="Heading5"/>
      </w:pPr>
      <w:bookmarkStart w:id="530" w:name="_Toc86591725"/>
      <w:r>
        <w:t>8.2.3.2.1</w:t>
      </w:r>
      <w:r>
        <w:tab/>
        <w:t>Overview</w:t>
      </w:r>
      <w:bookmarkEnd w:id="530"/>
    </w:p>
    <w:p w14:paraId="49417B5A" w14:textId="77777777" w:rsidR="00222E1E" w:rsidRDefault="00222E1E" w:rsidP="00222E1E">
      <w:r>
        <w:t xml:space="preserve">Table 8.2.3.2.1-1 provides an overview of the H.266/VVC test tuples. </w:t>
      </w:r>
      <w:r w:rsidRPr="00931E6F">
        <w:t xml:space="preserve">For provided bitstreams, reference H.266/VVC software implementation </w:t>
      </w:r>
      <w:r w:rsidRPr="00931E6F">
        <w:rPr>
          <w:i/>
          <w:iCs/>
        </w:rPr>
        <w:t>VTM1</w:t>
      </w:r>
      <w:r>
        <w:rPr>
          <w:i/>
          <w:iCs/>
        </w:rPr>
        <w:t>3</w:t>
      </w:r>
      <w:r w:rsidRPr="00931E6F">
        <w:rPr>
          <w:i/>
          <w:iCs/>
        </w:rPr>
        <w:t>.0</w:t>
      </w:r>
      <w:r w:rsidRPr="00931E6F">
        <w:t xml:space="preserve"> and corresponding encoder configuration have been used. Source code and utilized configuration files are available here: </w:t>
      </w:r>
      <w:hyperlink r:id="rId48" w:history="1">
        <w:r w:rsidRPr="00872365">
          <w:rPr>
            <w:rStyle w:val="Hyperlink"/>
          </w:rPr>
          <w:t>https://vcgit.hhi.fraunhofer.de/jvet/VVCSoftware_VTM/-/releases/VTM-13.0</w:t>
        </w:r>
      </w:hyperlink>
      <w:r>
        <w:t>. Keys are identified to refer to the bitstreams in the context of the scenario.</w:t>
      </w:r>
    </w:p>
    <w:p w14:paraId="702602D6" w14:textId="77777777" w:rsidR="00222E1E" w:rsidRDefault="00222E1E" w:rsidP="00222E1E">
      <w:r>
        <w:t>The details are also provided here: https://dash-large-files.akamaized.net/WAVE/3GPP/5GVideo/Bitstreams/Scenario-1-FHD/VTM/streams.csv.</w:t>
      </w:r>
    </w:p>
    <w:p w14:paraId="7D47AF18" w14:textId="77777777" w:rsidR="00222E1E" w:rsidRPr="00F72F96" w:rsidRDefault="00222E1E" w:rsidP="00222E1E">
      <w:pPr>
        <w:keepNext/>
        <w:keepLines/>
        <w:spacing w:before="60"/>
        <w:jc w:val="center"/>
        <w:rPr>
          <w:rFonts w:ascii="Arial" w:hAnsi="Arial"/>
          <w:b/>
        </w:rPr>
      </w:pPr>
      <w:r w:rsidRPr="00F72F96">
        <w:rPr>
          <w:rFonts w:ascii="Arial" w:hAnsi="Arial"/>
          <w:b/>
        </w:rPr>
        <w:lastRenderedPageBreak/>
        <w:t xml:space="preserve">Table </w:t>
      </w:r>
      <w:r>
        <w:rPr>
          <w:rFonts w:ascii="Arial" w:hAnsi="Arial"/>
          <w:b/>
        </w:rPr>
        <w:t>8</w:t>
      </w:r>
      <w:r w:rsidRPr="00F72F96">
        <w:rPr>
          <w:rFonts w:ascii="Arial" w:hAnsi="Arial"/>
          <w:b/>
        </w:rPr>
        <w:t>.</w:t>
      </w:r>
      <w:r>
        <w:rPr>
          <w:rFonts w:ascii="Arial" w:hAnsi="Arial"/>
          <w:b/>
        </w:rPr>
        <w:t>2</w:t>
      </w:r>
      <w:r w:rsidRPr="00F72F96">
        <w:rPr>
          <w:rFonts w:ascii="Arial" w:hAnsi="Arial"/>
          <w:b/>
        </w:rPr>
        <w:t>.</w:t>
      </w:r>
      <w:r>
        <w:rPr>
          <w:rFonts w:ascii="Arial" w:hAnsi="Arial"/>
          <w:b/>
        </w:rPr>
        <w:t>3</w:t>
      </w:r>
      <w:r w:rsidRPr="00F72F96">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Tuple generation with H.26</w:t>
      </w:r>
      <w:r>
        <w:rPr>
          <w:rFonts w:ascii="Arial" w:hAnsi="Arial"/>
          <w:b/>
        </w:rPr>
        <w:t>6</w:t>
      </w:r>
      <w:r w:rsidRPr="00F72F96">
        <w:rPr>
          <w:rFonts w:ascii="Arial" w:hAnsi="Arial"/>
          <w:b/>
        </w:rPr>
        <w:t>/</w:t>
      </w:r>
      <w:r>
        <w:rPr>
          <w:rFonts w:ascii="Arial" w:hAnsi="Arial"/>
          <w:b/>
        </w:rPr>
        <w:t>V</w:t>
      </w:r>
      <w:r w:rsidRPr="00F72F96">
        <w:rPr>
          <w:rFonts w:ascii="Arial" w:hAnsi="Arial"/>
          <w:b/>
        </w:rPr>
        <w:t>VC for FullHD Scenario</w:t>
      </w:r>
    </w:p>
    <w:tbl>
      <w:tblPr>
        <w:tblStyle w:val="GridTable5Dark-Accent3"/>
        <w:tblW w:w="0" w:type="auto"/>
        <w:tblLook w:val="04A0" w:firstRow="1" w:lastRow="0" w:firstColumn="1" w:lastColumn="0" w:noHBand="0" w:noVBand="1"/>
        <w:tblPrChange w:id="531" w:author="Thomas Stockhammer" w:date="2021-11-04T12:23:00Z">
          <w:tblPr>
            <w:tblStyle w:val="GridTable5Dark-Accent3"/>
            <w:tblW w:w="0" w:type="auto"/>
            <w:tblLook w:val="04A0" w:firstRow="1" w:lastRow="0" w:firstColumn="1" w:lastColumn="0" w:noHBand="0" w:noVBand="1"/>
          </w:tblPr>
        </w:tblPrChange>
      </w:tblPr>
      <w:tblGrid>
        <w:gridCol w:w="1345"/>
        <w:gridCol w:w="917"/>
        <w:gridCol w:w="1153"/>
        <w:gridCol w:w="1087"/>
        <w:gridCol w:w="1396"/>
        <w:gridCol w:w="1657"/>
        <w:gridCol w:w="2074"/>
        <w:tblGridChange w:id="532">
          <w:tblGrid>
            <w:gridCol w:w="1345"/>
            <w:gridCol w:w="917"/>
            <w:gridCol w:w="1153"/>
            <w:gridCol w:w="1971"/>
            <w:gridCol w:w="1396"/>
            <w:gridCol w:w="1472"/>
            <w:gridCol w:w="1375"/>
          </w:tblGrid>
        </w:tblGridChange>
      </w:tblGrid>
      <w:tr w:rsidR="00D625E6" w:rsidRPr="003061E1" w14:paraId="6EE6B974" w14:textId="77777777" w:rsidTr="00D625E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Change w:id="533" w:author="Thomas Stockhammer" w:date="2021-11-04T12:23:00Z">
              <w:tcPr>
                <w:tcW w:w="1345" w:type="dxa"/>
              </w:tcPr>
            </w:tcPrChange>
          </w:tcPr>
          <w:p w14:paraId="42152687" w14:textId="77777777" w:rsidR="00222E1E" w:rsidRPr="003061E1" w:rsidRDefault="00222E1E" w:rsidP="00B90C94">
            <w:pPr>
              <w:keepNext/>
              <w:keepLines/>
              <w:spacing w:after="0"/>
              <w:jc w:val="center"/>
              <w:cnfStyle w:val="101000000000" w:firstRow="1" w:lastRow="0" w:firstColumn="1"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Key</w:t>
            </w:r>
          </w:p>
        </w:tc>
        <w:tc>
          <w:tcPr>
            <w:tcW w:w="917" w:type="dxa"/>
            <w:tcPrChange w:id="534" w:author="Thomas Stockhammer" w:date="2021-11-04T12:23:00Z">
              <w:tcPr>
                <w:tcW w:w="917" w:type="dxa"/>
              </w:tcPr>
            </w:tcPrChange>
          </w:tcPr>
          <w:p w14:paraId="4073D7CB"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Clause</w:t>
            </w:r>
          </w:p>
        </w:tc>
        <w:tc>
          <w:tcPr>
            <w:tcW w:w="1153" w:type="dxa"/>
            <w:tcPrChange w:id="535" w:author="Thomas Stockhammer" w:date="2021-11-04T12:23:00Z">
              <w:tcPr>
                <w:tcW w:w="1153" w:type="dxa"/>
              </w:tcPr>
            </w:tcPrChange>
          </w:tcPr>
          <w:p w14:paraId="372A5CEA"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Sequence</w:t>
            </w:r>
          </w:p>
        </w:tc>
        <w:tc>
          <w:tcPr>
            <w:tcW w:w="1087" w:type="dxa"/>
            <w:tcPrChange w:id="536" w:author="Thomas Stockhammer" w:date="2021-11-04T12:23:00Z">
              <w:tcPr>
                <w:tcW w:w="1971" w:type="dxa"/>
              </w:tcPr>
            </w:tcPrChange>
          </w:tcPr>
          <w:p w14:paraId="6F3B5280"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Encoder</w:t>
            </w:r>
          </w:p>
        </w:tc>
        <w:tc>
          <w:tcPr>
            <w:tcW w:w="1396" w:type="dxa"/>
            <w:tcPrChange w:id="537" w:author="Thomas Stockhammer" w:date="2021-11-04T12:23:00Z">
              <w:tcPr>
                <w:tcW w:w="0" w:type="auto"/>
              </w:tcPr>
            </w:tcPrChange>
          </w:tcPr>
          <w:p w14:paraId="51D8DC01"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Configuration</w:t>
            </w:r>
          </w:p>
        </w:tc>
        <w:tc>
          <w:tcPr>
            <w:tcW w:w="1657" w:type="dxa"/>
            <w:tcPrChange w:id="538" w:author="Thomas Stockhammer" w:date="2021-11-04T12:23:00Z">
              <w:tcPr>
                <w:tcW w:w="0" w:type="auto"/>
              </w:tcPr>
            </w:tcPrChange>
          </w:tcPr>
          <w:p w14:paraId="077CF499"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Variations</w:t>
            </w:r>
          </w:p>
        </w:tc>
        <w:tc>
          <w:tcPr>
            <w:tcW w:w="2074" w:type="dxa"/>
            <w:tcPrChange w:id="539" w:author="Thomas Stockhammer" w:date="2021-11-04T12:23:00Z">
              <w:tcPr>
                <w:tcW w:w="0" w:type="auto"/>
              </w:tcPr>
            </w:tcPrChange>
          </w:tcPr>
          <w:p w14:paraId="5FC04A14"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Anchor Key</w:t>
            </w:r>
          </w:p>
        </w:tc>
      </w:tr>
      <w:tr w:rsidR="00D625E6" w:rsidRPr="00F72F96" w14:paraId="17B8C90F" w14:textId="77777777" w:rsidTr="00D625E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Change w:id="540" w:author="Thomas Stockhammer" w:date="2021-11-04T12:23:00Z">
              <w:tcPr>
                <w:tcW w:w="1345" w:type="dxa"/>
              </w:tcPr>
            </w:tcPrChange>
          </w:tcPr>
          <w:p w14:paraId="24658F54" w14:textId="55B7A41D" w:rsidR="00222E1E" w:rsidRPr="00954C77" w:rsidRDefault="001016BA" w:rsidP="00B90C94">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01-</w:t>
            </w:r>
            <w:r w:rsidR="00204EE3">
              <w:rPr>
                <w:rFonts w:ascii="Arial" w:hAnsi="Arial"/>
                <w:b w:val="0"/>
                <w:color w:val="FFFFFF" w:themeColor="background1"/>
                <w:sz w:val="18"/>
                <w:lang w:val="en-US"/>
              </w:rPr>
              <w:t>VTM</w:t>
            </w:r>
          </w:p>
        </w:tc>
        <w:tc>
          <w:tcPr>
            <w:tcW w:w="917" w:type="dxa"/>
            <w:tcPrChange w:id="541" w:author="Thomas Stockhammer" w:date="2021-11-04T12:23:00Z">
              <w:tcPr>
                <w:tcW w:w="917" w:type="dxa"/>
              </w:tcPr>
            </w:tcPrChange>
          </w:tcPr>
          <w:p w14:paraId="67384A7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8.2.3.2.3</w:t>
            </w:r>
          </w:p>
        </w:tc>
        <w:tc>
          <w:tcPr>
            <w:tcW w:w="1153" w:type="dxa"/>
            <w:tcPrChange w:id="542" w:author="Thomas Stockhammer" w:date="2021-11-04T12:23:00Z">
              <w:tcPr>
                <w:tcW w:w="1153" w:type="dxa"/>
              </w:tcPr>
            </w:tcPrChange>
          </w:tcPr>
          <w:p w14:paraId="758E16A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087" w:type="dxa"/>
            <w:tcPrChange w:id="543" w:author="Thomas Stockhammer" w:date="2021-11-04T12:23:00Z">
              <w:tcPr>
                <w:tcW w:w="1971" w:type="dxa"/>
              </w:tcPr>
            </w:tcPrChange>
          </w:tcPr>
          <w:p w14:paraId="67086A9F"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Change w:id="544" w:author="Thomas Stockhammer" w:date="2021-11-04T12:23:00Z">
              <w:tcPr>
                <w:tcW w:w="0" w:type="auto"/>
              </w:tcPr>
            </w:tcPrChange>
          </w:tcPr>
          <w:p w14:paraId="48EF4122"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w:t>
            </w:r>
            <w:r w:rsidRPr="00F72F96">
              <w:rPr>
                <w:rFonts w:ascii="Arial" w:hAnsi="Arial"/>
                <w:sz w:val="18"/>
              </w:rPr>
              <w:t>M-01</w:t>
            </w:r>
          </w:p>
        </w:tc>
        <w:tc>
          <w:tcPr>
            <w:tcW w:w="1657" w:type="dxa"/>
            <w:tcPrChange w:id="545" w:author="Thomas Stockhammer" w:date="2021-11-04T12:23:00Z">
              <w:tcPr>
                <w:tcW w:w="0" w:type="auto"/>
              </w:tcPr>
            </w:tcPrChange>
          </w:tcPr>
          <w:p w14:paraId="1DA29A5B"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Change w:id="546" w:author="Thomas Stockhammer" w:date="2021-11-04T12:23:00Z">
              <w:tcPr>
                <w:tcW w:w="0" w:type="auto"/>
              </w:tcPr>
            </w:tcPrChange>
          </w:tcPr>
          <w:p w14:paraId="02086935" w14:textId="011FD4F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1-</w:t>
            </w:r>
            <w:r w:rsidR="005F7AD4">
              <w:rPr>
                <w:rFonts w:ascii="Arial" w:hAnsi="Arial"/>
                <w:sz w:val="18"/>
              </w:rPr>
              <w:t>VTM</w:t>
            </w:r>
            <w:r w:rsidR="00222E1E" w:rsidRPr="00F72F96">
              <w:rPr>
                <w:rFonts w:ascii="Arial" w:hAnsi="Arial"/>
                <w:sz w:val="18"/>
              </w:rPr>
              <w:t>-&lt;QP&gt;</w:t>
            </w:r>
          </w:p>
        </w:tc>
      </w:tr>
      <w:tr w:rsidR="00D625E6" w:rsidRPr="00F72F96" w14:paraId="4918C644" w14:textId="77777777" w:rsidTr="00D625E6">
        <w:tc>
          <w:tcPr>
            <w:cnfStyle w:val="001000000000" w:firstRow="0" w:lastRow="0" w:firstColumn="1" w:lastColumn="0" w:oddVBand="0" w:evenVBand="0" w:oddHBand="0" w:evenHBand="0" w:firstRowFirstColumn="0" w:firstRowLastColumn="0" w:lastRowFirstColumn="0" w:lastRowLastColumn="0"/>
            <w:tcW w:w="1345" w:type="dxa"/>
            <w:tcPrChange w:id="547" w:author="Thomas Stockhammer" w:date="2021-11-04T12:23:00Z">
              <w:tcPr>
                <w:tcW w:w="1345" w:type="dxa"/>
              </w:tcPr>
            </w:tcPrChange>
          </w:tcPr>
          <w:p w14:paraId="2705FDC6" w14:textId="3D3AA954"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02-</w:t>
            </w:r>
            <w:r w:rsidR="00204EE3">
              <w:rPr>
                <w:rFonts w:ascii="Arial" w:hAnsi="Arial"/>
                <w:b w:val="0"/>
                <w:color w:val="FFFFFF" w:themeColor="background1"/>
                <w:sz w:val="18"/>
                <w:lang w:val="en-US"/>
              </w:rPr>
              <w:t>VTM</w:t>
            </w:r>
          </w:p>
        </w:tc>
        <w:tc>
          <w:tcPr>
            <w:tcW w:w="917" w:type="dxa"/>
            <w:tcPrChange w:id="548" w:author="Thomas Stockhammer" w:date="2021-11-04T12:23:00Z">
              <w:tcPr>
                <w:tcW w:w="917" w:type="dxa"/>
              </w:tcPr>
            </w:tcPrChange>
          </w:tcPr>
          <w:p w14:paraId="2BE55DB0"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1153" w:type="dxa"/>
            <w:tcPrChange w:id="549" w:author="Thomas Stockhammer" w:date="2021-11-04T12:23:00Z">
              <w:tcPr>
                <w:tcW w:w="1153" w:type="dxa"/>
              </w:tcPr>
            </w:tcPrChange>
          </w:tcPr>
          <w:p w14:paraId="1947EAB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087" w:type="dxa"/>
            <w:tcPrChange w:id="550" w:author="Thomas Stockhammer" w:date="2021-11-04T12:23:00Z">
              <w:tcPr>
                <w:tcW w:w="1971" w:type="dxa"/>
              </w:tcPr>
            </w:tcPrChange>
          </w:tcPr>
          <w:p w14:paraId="7704A77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Change w:id="551" w:author="Thomas Stockhammer" w:date="2021-11-04T12:23:00Z">
              <w:tcPr>
                <w:tcW w:w="0" w:type="auto"/>
              </w:tcPr>
            </w:tcPrChange>
          </w:tcPr>
          <w:p w14:paraId="0899DF39"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Change w:id="552" w:author="Thomas Stockhammer" w:date="2021-11-04T12:23:00Z">
              <w:tcPr>
                <w:tcW w:w="0" w:type="auto"/>
              </w:tcPr>
            </w:tcPrChange>
          </w:tcPr>
          <w:p w14:paraId="12153067"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Change w:id="553" w:author="Thomas Stockhammer" w:date="2021-11-04T12:23:00Z">
              <w:tcPr>
                <w:tcW w:w="0" w:type="auto"/>
              </w:tcPr>
            </w:tcPrChange>
          </w:tcPr>
          <w:p w14:paraId="51EE96B7" w14:textId="0E7ED6EF"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2-</w:t>
            </w:r>
            <w:r w:rsidR="005F7AD4">
              <w:rPr>
                <w:rFonts w:ascii="Arial" w:hAnsi="Arial"/>
                <w:sz w:val="18"/>
              </w:rPr>
              <w:t>VTM</w:t>
            </w:r>
            <w:r w:rsidR="00222E1E" w:rsidRPr="00F72F96">
              <w:rPr>
                <w:rFonts w:ascii="Arial" w:hAnsi="Arial"/>
                <w:sz w:val="18"/>
              </w:rPr>
              <w:t>-&lt;QP&gt;</w:t>
            </w:r>
          </w:p>
        </w:tc>
      </w:tr>
      <w:tr w:rsidR="00D625E6" w:rsidRPr="00F72F96" w14:paraId="7434C2BC" w14:textId="77777777" w:rsidTr="00D625E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Change w:id="554" w:author="Thomas Stockhammer" w:date="2021-11-04T12:23:00Z">
              <w:tcPr>
                <w:tcW w:w="1345" w:type="dxa"/>
              </w:tcPr>
            </w:tcPrChange>
          </w:tcPr>
          <w:p w14:paraId="567B0C19" w14:textId="33083E7B" w:rsidR="00222E1E" w:rsidRPr="00954C77" w:rsidRDefault="001016BA" w:rsidP="00B90C94">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03-</w:t>
            </w:r>
            <w:r w:rsidR="00204EE3">
              <w:rPr>
                <w:rFonts w:ascii="Arial" w:hAnsi="Arial"/>
                <w:b w:val="0"/>
                <w:color w:val="FFFFFF" w:themeColor="background1"/>
                <w:sz w:val="18"/>
                <w:lang w:val="en-US"/>
              </w:rPr>
              <w:t>VTM</w:t>
            </w:r>
          </w:p>
        </w:tc>
        <w:tc>
          <w:tcPr>
            <w:tcW w:w="917" w:type="dxa"/>
            <w:tcPrChange w:id="555" w:author="Thomas Stockhammer" w:date="2021-11-04T12:23:00Z">
              <w:tcPr>
                <w:tcW w:w="917" w:type="dxa"/>
              </w:tcPr>
            </w:tcPrChange>
          </w:tcPr>
          <w:p w14:paraId="498BFC6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8.2.3.2.3</w:t>
            </w:r>
          </w:p>
        </w:tc>
        <w:tc>
          <w:tcPr>
            <w:tcW w:w="1153" w:type="dxa"/>
            <w:tcPrChange w:id="556" w:author="Thomas Stockhammer" w:date="2021-11-04T12:23:00Z">
              <w:tcPr>
                <w:tcW w:w="1153" w:type="dxa"/>
              </w:tcPr>
            </w:tcPrChange>
          </w:tcPr>
          <w:p w14:paraId="1A5F467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087" w:type="dxa"/>
            <w:tcPrChange w:id="557" w:author="Thomas Stockhammer" w:date="2021-11-04T12:23:00Z">
              <w:tcPr>
                <w:tcW w:w="1971" w:type="dxa"/>
              </w:tcPr>
            </w:tcPrChange>
          </w:tcPr>
          <w:p w14:paraId="541F733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Change w:id="558" w:author="Thomas Stockhammer" w:date="2021-11-04T12:23:00Z">
              <w:tcPr>
                <w:tcW w:w="0" w:type="auto"/>
              </w:tcPr>
            </w:tcPrChange>
          </w:tcPr>
          <w:p w14:paraId="5594B87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Change w:id="559" w:author="Thomas Stockhammer" w:date="2021-11-04T12:23:00Z">
              <w:tcPr>
                <w:tcW w:w="0" w:type="auto"/>
              </w:tcPr>
            </w:tcPrChange>
          </w:tcPr>
          <w:p w14:paraId="45765845"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Change w:id="560" w:author="Thomas Stockhammer" w:date="2021-11-04T12:23:00Z">
              <w:tcPr>
                <w:tcW w:w="0" w:type="auto"/>
              </w:tcPr>
            </w:tcPrChange>
          </w:tcPr>
          <w:p w14:paraId="68252622" w14:textId="5E51BC3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3-</w:t>
            </w:r>
            <w:r w:rsidR="005F7AD4">
              <w:rPr>
                <w:rFonts w:ascii="Arial" w:hAnsi="Arial"/>
                <w:sz w:val="18"/>
              </w:rPr>
              <w:t>VTM</w:t>
            </w:r>
            <w:r w:rsidR="00222E1E" w:rsidRPr="00F72F96">
              <w:rPr>
                <w:rFonts w:ascii="Arial" w:hAnsi="Arial"/>
                <w:sz w:val="18"/>
              </w:rPr>
              <w:t>-&lt;QP&gt;</w:t>
            </w:r>
          </w:p>
        </w:tc>
      </w:tr>
      <w:tr w:rsidR="00D625E6" w:rsidRPr="00F72F96" w14:paraId="050CD093" w14:textId="77777777" w:rsidTr="00D625E6">
        <w:tc>
          <w:tcPr>
            <w:cnfStyle w:val="001000000000" w:firstRow="0" w:lastRow="0" w:firstColumn="1" w:lastColumn="0" w:oddVBand="0" w:evenVBand="0" w:oddHBand="0" w:evenHBand="0" w:firstRowFirstColumn="0" w:firstRowLastColumn="0" w:lastRowFirstColumn="0" w:lastRowLastColumn="0"/>
            <w:tcW w:w="1345" w:type="dxa"/>
            <w:tcPrChange w:id="561" w:author="Thomas Stockhammer" w:date="2021-11-04T12:23:00Z">
              <w:tcPr>
                <w:tcW w:w="1345" w:type="dxa"/>
              </w:tcPr>
            </w:tcPrChange>
          </w:tcPr>
          <w:p w14:paraId="271FA514" w14:textId="00AF5BE9"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w:t>
            </w:r>
            <w:r w:rsidR="006F78EF">
              <w:rPr>
                <w:rFonts w:ascii="Arial" w:hAnsi="Arial"/>
                <w:b w:val="0"/>
                <w:color w:val="FFFFFF" w:themeColor="background1"/>
                <w:sz w:val="18"/>
                <w:lang w:val="en-US"/>
              </w:rPr>
              <w:t>4</w:t>
            </w:r>
            <w:r w:rsidR="00222E1E" w:rsidRPr="00954C77">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917" w:type="dxa"/>
            <w:tcPrChange w:id="562" w:author="Thomas Stockhammer" w:date="2021-11-04T12:23:00Z">
              <w:tcPr>
                <w:tcW w:w="917" w:type="dxa"/>
              </w:tcPr>
            </w:tcPrChange>
          </w:tcPr>
          <w:p w14:paraId="040CB0A2"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1153" w:type="dxa"/>
            <w:tcPrChange w:id="563" w:author="Thomas Stockhammer" w:date="2021-11-04T12:23:00Z">
              <w:tcPr>
                <w:tcW w:w="1153" w:type="dxa"/>
              </w:tcPr>
            </w:tcPrChange>
          </w:tcPr>
          <w:p w14:paraId="75E0EB73" w14:textId="031D0F3A"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sidR="006F78EF">
              <w:rPr>
                <w:rFonts w:ascii="Arial" w:hAnsi="Arial"/>
                <w:sz w:val="18"/>
              </w:rPr>
              <w:t>4</w:t>
            </w:r>
          </w:p>
        </w:tc>
        <w:tc>
          <w:tcPr>
            <w:tcW w:w="1087" w:type="dxa"/>
            <w:tcPrChange w:id="564" w:author="Thomas Stockhammer" w:date="2021-11-04T12:23:00Z">
              <w:tcPr>
                <w:tcW w:w="1971" w:type="dxa"/>
              </w:tcPr>
            </w:tcPrChange>
          </w:tcPr>
          <w:p w14:paraId="50B5883F"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Change w:id="565" w:author="Thomas Stockhammer" w:date="2021-11-04T12:23:00Z">
              <w:tcPr>
                <w:tcW w:w="0" w:type="auto"/>
              </w:tcPr>
            </w:tcPrChange>
          </w:tcPr>
          <w:p w14:paraId="5F38C143"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Change w:id="566" w:author="Thomas Stockhammer" w:date="2021-11-04T12:23:00Z">
              <w:tcPr>
                <w:tcW w:w="0" w:type="auto"/>
              </w:tcPr>
            </w:tcPrChange>
          </w:tcPr>
          <w:p w14:paraId="1F5B0228"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Change w:id="567" w:author="Thomas Stockhammer" w:date="2021-11-04T12:23:00Z">
              <w:tcPr>
                <w:tcW w:w="0" w:type="auto"/>
              </w:tcPr>
            </w:tcPrChange>
          </w:tcPr>
          <w:p w14:paraId="016E71B5" w14:textId="6265B4C3"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04</w:t>
            </w:r>
            <w:r w:rsidR="00222E1E" w:rsidRPr="00F72F96">
              <w:rPr>
                <w:rFonts w:ascii="Arial" w:hAnsi="Arial"/>
                <w:sz w:val="18"/>
              </w:rPr>
              <w:t>-</w:t>
            </w:r>
            <w:r w:rsidR="005F7AD4">
              <w:rPr>
                <w:rFonts w:ascii="Arial" w:hAnsi="Arial"/>
                <w:sz w:val="18"/>
              </w:rPr>
              <w:t>VTM</w:t>
            </w:r>
            <w:r w:rsidR="00222E1E" w:rsidRPr="00F72F96">
              <w:rPr>
                <w:rFonts w:ascii="Arial" w:hAnsi="Arial"/>
                <w:sz w:val="18"/>
              </w:rPr>
              <w:t>-&lt;QP&gt;</w:t>
            </w:r>
          </w:p>
        </w:tc>
      </w:tr>
      <w:tr w:rsidR="00D625E6" w:rsidRPr="00F72F96" w14:paraId="05FDA756" w14:textId="77777777" w:rsidTr="00D625E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Change w:id="568" w:author="Thomas Stockhammer" w:date="2021-11-04T12:23:00Z">
              <w:tcPr>
                <w:tcW w:w="1345" w:type="dxa"/>
              </w:tcPr>
            </w:tcPrChange>
          </w:tcPr>
          <w:p w14:paraId="499F7337" w14:textId="72D482BE" w:rsidR="006F78EF" w:rsidRPr="00954C77" w:rsidRDefault="001016BA" w:rsidP="006F78EF">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5</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917" w:type="dxa"/>
            <w:tcPrChange w:id="569" w:author="Thomas Stockhammer" w:date="2021-11-04T12:23:00Z">
              <w:tcPr>
                <w:tcW w:w="917" w:type="dxa"/>
              </w:tcPr>
            </w:tcPrChange>
          </w:tcPr>
          <w:p w14:paraId="0513E7E4" w14:textId="550B4DF7" w:rsidR="006F78EF" w:rsidRPr="00954C77"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8.2.3.2.3</w:t>
            </w:r>
          </w:p>
        </w:tc>
        <w:tc>
          <w:tcPr>
            <w:tcW w:w="1153" w:type="dxa"/>
            <w:tcPrChange w:id="570" w:author="Thomas Stockhammer" w:date="2021-11-04T12:23:00Z">
              <w:tcPr>
                <w:tcW w:w="1153" w:type="dxa"/>
              </w:tcPr>
            </w:tcPrChange>
          </w:tcPr>
          <w:p w14:paraId="67B3C04F" w14:textId="306EA1FD"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087" w:type="dxa"/>
            <w:tcPrChange w:id="571" w:author="Thomas Stockhammer" w:date="2021-11-04T12:23:00Z">
              <w:tcPr>
                <w:tcW w:w="1971" w:type="dxa"/>
              </w:tcPr>
            </w:tcPrChange>
          </w:tcPr>
          <w:p w14:paraId="75E59686" w14:textId="763354C6"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Change w:id="572" w:author="Thomas Stockhammer" w:date="2021-11-04T12:23:00Z">
              <w:tcPr>
                <w:tcW w:w="0" w:type="auto"/>
              </w:tcPr>
            </w:tcPrChange>
          </w:tcPr>
          <w:p w14:paraId="03CC8E3E" w14:textId="2A4827E4"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Change w:id="573" w:author="Thomas Stockhammer" w:date="2021-11-04T12:23:00Z">
              <w:tcPr>
                <w:tcW w:w="0" w:type="auto"/>
              </w:tcPr>
            </w:tcPrChange>
          </w:tcPr>
          <w:p w14:paraId="597981DE" w14:textId="2D2F285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Change w:id="574" w:author="Thomas Stockhammer" w:date="2021-11-04T12:23:00Z">
              <w:tcPr>
                <w:tcW w:w="0" w:type="auto"/>
              </w:tcPr>
            </w:tcPrChange>
          </w:tcPr>
          <w:p w14:paraId="2577F4F8" w14:textId="5DA89986"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05</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38382857" w14:textId="77777777" w:rsidTr="00D625E6">
        <w:tc>
          <w:tcPr>
            <w:cnfStyle w:val="001000000000" w:firstRow="0" w:lastRow="0" w:firstColumn="1" w:lastColumn="0" w:oddVBand="0" w:evenVBand="0" w:oddHBand="0" w:evenHBand="0" w:firstRowFirstColumn="0" w:firstRowLastColumn="0" w:lastRowFirstColumn="0" w:lastRowLastColumn="0"/>
            <w:tcW w:w="1345" w:type="dxa"/>
            <w:tcPrChange w:id="575" w:author="Thomas Stockhammer" w:date="2021-11-04T12:23:00Z">
              <w:tcPr>
                <w:tcW w:w="1345" w:type="dxa"/>
              </w:tcPr>
            </w:tcPrChange>
          </w:tcPr>
          <w:p w14:paraId="61875224" w14:textId="2816961A"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6</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917" w:type="dxa"/>
            <w:tcPrChange w:id="576" w:author="Thomas Stockhammer" w:date="2021-11-04T12:23:00Z">
              <w:tcPr>
                <w:tcW w:w="917" w:type="dxa"/>
              </w:tcPr>
            </w:tcPrChange>
          </w:tcPr>
          <w:p w14:paraId="1F67113D" w14:textId="514E6788" w:rsidR="006F78EF" w:rsidRPr="00954C77"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B90C94">
              <w:rPr>
                <w:rFonts w:ascii="Arial" w:hAnsi="Arial"/>
                <w:sz w:val="18"/>
              </w:rPr>
              <w:t>8.2.3.2.3</w:t>
            </w:r>
          </w:p>
        </w:tc>
        <w:tc>
          <w:tcPr>
            <w:tcW w:w="1153" w:type="dxa"/>
            <w:tcPrChange w:id="577" w:author="Thomas Stockhammer" w:date="2021-11-04T12:23:00Z">
              <w:tcPr>
                <w:tcW w:w="1153" w:type="dxa"/>
              </w:tcPr>
            </w:tcPrChange>
          </w:tcPr>
          <w:p w14:paraId="500D02B0" w14:textId="1ED99713"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087" w:type="dxa"/>
            <w:tcPrChange w:id="578" w:author="Thomas Stockhammer" w:date="2021-11-04T12:23:00Z">
              <w:tcPr>
                <w:tcW w:w="1971" w:type="dxa"/>
              </w:tcPr>
            </w:tcPrChange>
          </w:tcPr>
          <w:p w14:paraId="1E2CF640" w14:textId="759BBB08" w:rsidR="006F78EF" w:rsidRPr="000B6EEC"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Change w:id="579" w:author="Thomas Stockhammer" w:date="2021-11-04T12:23:00Z">
              <w:tcPr>
                <w:tcW w:w="0" w:type="auto"/>
              </w:tcPr>
            </w:tcPrChange>
          </w:tcPr>
          <w:p w14:paraId="3DEFC6B3" w14:textId="72631631"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Change w:id="580" w:author="Thomas Stockhammer" w:date="2021-11-04T12:23:00Z">
              <w:tcPr>
                <w:tcW w:w="0" w:type="auto"/>
              </w:tcPr>
            </w:tcPrChange>
          </w:tcPr>
          <w:p w14:paraId="32A68583" w14:textId="5E575268"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Change w:id="581" w:author="Thomas Stockhammer" w:date="2021-11-04T12:23:00Z">
              <w:tcPr>
                <w:tcW w:w="0" w:type="auto"/>
              </w:tcPr>
            </w:tcPrChange>
          </w:tcPr>
          <w:p w14:paraId="395CCD2E" w14:textId="058936EB"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06</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5901F68F" w14:textId="77777777" w:rsidTr="00D625E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Change w:id="582" w:author="Thomas Stockhammer" w:date="2021-11-04T12:23:00Z">
              <w:tcPr>
                <w:tcW w:w="1345" w:type="dxa"/>
              </w:tcPr>
            </w:tcPrChange>
          </w:tcPr>
          <w:p w14:paraId="424ACC4C" w14:textId="7C0C962E" w:rsidR="006F78EF" w:rsidRPr="00954C77" w:rsidRDefault="001016BA" w:rsidP="006F78EF">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7</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917" w:type="dxa"/>
            <w:tcPrChange w:id="583" w:author="Thomas Stockhammer" w:date="2021-11-04T12:23:00Z">
              <w:tcPr>
                <w:tcW w:w="917" w:type="dxa"/>
              </w:tcPr>
            </w:tcPrChange>
          </w:tcPr>
          <w:p w14:paraId="4A8C5A6C" w14:textId="7CE96C85" w:rsidR="006F78EF" w:rsidRPr="00954C77"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8.2.3.2.3</w:t>
            </w:r>
          </w:p>
        </w:tc>
        <w:tc>
          <w:tcPr>
            <w:tcW w:w="1153" w:type="dxa"/>
            <w:tcPrChange w:id="584" w:author="Thomas Stockhammer" w:date="2021-11-04T12:23:00Z">
              <w:tcPr>
                <w:tcW w:w="1153" w:type="dxa"/>
              </w:tcPr>
            </w:tcPrChange>
          </w:tcPr>
          <w:p w14:paraId="0575C0C6" w14:textId="0DA4EABA"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087" w:type="dxa"/>
            <w:tcPrChange w:id="585" w:author="Thomas Stockhammer" w:date="2021-11-04T12:23:00Z">
              <w:tcPr>
                <w:tcW w:w="1971" w:type="dxa"/>
              </w:tcPr>
            </w:tcPrChange>
          </w:tcPr>
          <w:p w14:paraId="11710FC0" w14:textId="53FFF269"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Change w:id="586" w:author="Thomas Stockhammer" w:date="2021-11-04T12:23:00Z">
              <w:tcPr>
                <w:tcW w:w="0" w:type="auto"/>
              </w:tcPr>
            </w:tcPrChange>
          </w:tcPr>
          <w:p w14:paraId="3975E57C" w14:textId="1D039830"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Change w:id="587" w:author="Thomas Stockhammer" w:date="2021-11-04T12:23:00Z">
              <w:tcPr>
                <w:tcW w:w="0" w:type="auto"/>
              </w:tcPr>
            </w:tcPrChange>
          </w:tcPr>
          <w:p w14:paraId="7AF18A61" w14:textId="2DF22E7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Change w:id="588" w:author="Thomas Stockhammer" w:date="2021-11-04T12:23:00Z">
              <w:tcPr>
                <w:tcW w:w="0" w:type="auto"/>
              </w:tcPr>
            </w:tcPrChange>
          </w:tcPr>
          <w:p w14:paraId="1F569E41" w14:textId="09EA677D"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07</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79E0D677" w14:textId="77777777" w:rsidTr="00D625E6">
        <w:tc>
          <w:tcPr>
            <w:cnfStyle w:val="001000000000" w:firstRow="0" w:lastRow="0" w:firstColumn="1" w:lastColumn="0" w:oddVBand="0" w:evenVBand="0" w:oddHBand="0" w:evenHBand="0" w:firstRowFirstColumn="0" w:firstRowLastColumn="0" w:lastRowFirstColumn="0" w:lastRowLastColumn="0"/>
            <w:tcW w:w="1345" w:type="dxa"/>
            <w:tcPrChange w:id="589" w:author="Thomas Stockhammer" w:date="2021-11-04T12:23:00Z">
              <w:tcPr>
                <w:tcW w:w="1345" w:type="dxa"/>
              </w:tcPr>
            </w:tcPrChange>
          </w:tcPr>
          <w:p w14:paraId="57AA4422" w14:textId="0090D4CC" w:rsidR="006F78EF" w:rsidRPr="00954C77" w:rsidRDefault="001016BA" w:rsidP="006F78EF">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6F78EF" w:rsidRPr="00954C77">
              <w:rPr>
                <w:rFonts w:ascii="Arial" w:hAnsi="Arial"/>
                <w:b w:val="0"/>
                <w:color w:val="FFFFFF" w:themeColor="background1"/>
                <w:sz w:val="18"/>
                <w:lang w:val="en-US"/>
              </w:rPr>
              <w:t>08-</w:t>
            </w:r>
            <w:r w:rsidR="00204EE3">
              <w:rPr>
                <w:rFonts w:ascii="Arial" w:hAnsi="Arial"/>
                <w:b w:val="0"/>
                <w:color w:val="FFFFFF" w:themeColor="background1"/>
                <w:sz w:val="18"/>
                <w:lang w:val="en-US"/>
              </w:rPr>
              <w:t>VTM</w:t>
            </w:r>
          </w:p>
        </w:tc>
        <w:tc>
          <w:tcPr>
            <w:tcW w:w="917" w:type="dxa"/>
            <w:tcPrChange w:id="590" w:author="Thomas Stockhammer" w:date="2021-11-04T12:23:00Z">
              <w:tcPr>
                <w:tcW w:w="917" w:type="dxa"/>
              </w:tcPr>
            </w:tcPrChange>
          </w:tcPr>
          <w:p w14:paraId="3A04C28C"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1153" w:type="dxa"/>
            <w:tcPrChange w:id="591" w:author="Thomas Stockhammer" w:date="2021-11-04T12:23:00Z">
              <w:tcPr>
                <w:tcW w:w="1153" w:type="dxa"/>
              </w:tcPr>
            </w:tcPrChange>
          </w:tcPr>
          <w:p w14:paraId="63A8488D"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087" w:type="dxa"/>
            <w:tcPrChange w:id="592" w:author="Thomas Stockhammer" w:date="2021-11-04T12:23:00Z">
              <w:tcPr>
                <w:tcW w:w="1971" w:type="dxa"/>
              </w:tcPr>
            </w:tcPrChange>
          </w:tcPr>
          <w:p w14:paraId="49F4454E"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Change w:id="593" w:author="Thomas Stockhammer" w:date="2021-11-04T12:23:00Z">
              <w:tcPr>
                <w:tcW w:w="0" w:type="auto"/>
              </w:tcPr>
            </w:tcPrChange>
          </w:tcPr>
          <w:p w14:paraId="3B139362"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Change w:id="594" w:author="Thomas Stockhammer" w:date="2021-11-04T12:23:00Z">
              <w:tcPr>
                <w:tcW w:w="0" w:type="auto"/>
              </w:tcPr>
            </w:tcPrChange>
          </w:tcPr>
          <w:p w14:paraId="7909EC77"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Change w:id="595" w:author="Thomas Stockhammer" w:date="2021-11-04T12:23:00Z">
              <w:tcPr>
                <w:tcW w:w="0" w:type="auto"/>
              </w:tcPr>
            </w:tcPrChange>
          </w:tcPr>
          <w:p w14:paraId="0CC19795" w14:textId="4F4033EE"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6F78EF" w:rsidRPr="00F72F96">
              <w:rPr>
                <w:rFonts w:ascii="Arial" w:hAnsi="Arial"/>
                <w:sz w:val="18"/>
              </w:rPr>
              <w:t>8-</w:t>
            </w:r>
            <w:r w:rsidR="005F7AD4">
              <w:rPr>
                <w:rFonts w:ascii="Arial" w:hAnsi="Arial"/>
                <w:sz w:val="18"/>
              </w:rPr>
              <w:t>VTM</w:t>
            </w:r>
            <w:r w:rsidR="006F78EF" w:rsidRPr="00F72F96">
              <w:rPr>
                <w:rFonts w:ascii="Arial" w:hAnsi="Arial"/>
                <w:sz w:val="18"/>
              </w:rPr>
              <w:t>-&lt;QP&gt;</w:t>
            </w:r>
          </w:p>
        </w:tc>
      </w:tr>
      <w:tr w:rsidR="00D625E6" w:rsidRPr="00F72F96" w14:paraId="795300AA" w14:textId="77777777" w:rsidTr="00D625E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Change w:id="596" w:author="Thomas Stockhammer" w:date="2021-11-04T12:23:00Z">
              <w:tcPr>
                <w:tcW w:w="1345" w:type="dxa"/>
              </w:tcPr>
            </w:tcPrChange>
          </w:tcPr>
          <w:p w14:paraId="72BFAC2D" w14:textId="6D15168A" w:rsidR="007917A9" w:rsidRPr="00954C77" w:rsidRDefault="001016BA" w:rsidP="007917A9">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1</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917" w:type="dxa"/>
            <w:tcPrChange w:id="597" w:author="Thomas Stockhammer" w:date="2021-11-04T12:23:00Z">
              <w:tcPr>
                <w:tcW w:w="917" w:type="dxa"/>
              </w:tcPr>
            </w:tcPrChange>
          </w:tcPr>
          <w:p w14:paraId="3E3D3049" w14:textId="1859372B" w:rsidR="007917A9" w:rsidRPr="00954C77"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8.2.3.2.4</w:t>
            </w:r>
          </w:p>
        </w:tc>
        <w:tc>
          <w:tcPr>
            <w:tcW w:w="1153" w:type="dxa"/>
            <w:tcPrChange w:id="598" w:author="Thomas Stockhammer" w:date="2021-11-04T12:23:00Z">
              <w:tcPr>
                <w:tcW w:w="1153" w:type="dxa"/>
              </w:tcPr>
            </w:tcPrChange>
          </w:tcPr>
          <w:p w14:paraId="4C7236C3" w14:textId="2D80697C"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087" w:type="dxa"/>
            <w:tcPrChange w:id="599" w:author="Thomas Stockhammer" w:date="2021-11-04T12:23:00Z">
              <w:tcPr>
                <w:tcW w:w="1971" w:type="dxa"/>
              </w:tcPr>
            </w:tcPrChange>
          </w:tcPr>
          <w:p w14:paraId="54ABB34D" w14:textId="51715F7B"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Change w:id="600" w:author="Thomas Stockhammer" w:date="2021-11-04T12:23:00Z">
              <w:tcPr>
                <w:tcW w:w="0" w:type="auto"/>
              </w:tcPr>
            </w:tcPrChange>
          </w:tcPr>
          <w:p w14:paraId="5A0A705B" w14:textId="0568CDD9"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Change w:id="601" w:author="Thomas Stockhammer" w:date="2021-11-04T12:23:00Z">
              <w:tcPr>
                <w:tcW w:w="0" w:type="auto"/>
              </w:tcPr>
            </w:tcPrChange>
          </w:tcPr>
          <w:p w14:paraId="5D8535AA" w14:textId="20ADC15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Change w:id="602" w:author="Thomas Stockhammer" w:date="2021-11-04T12:23:00Z">
              <w:tcPr>
                <w:tcW w:w="0" w:type="auto"/>
              </w:tcPr>
            </w:tcPrChange>
          </w:tcPr>
          <w:p w14:paraId="5A689618" w14:textId="5D0E92B5"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1</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75C5A4A7" w14:textId="77777777" w:rsidTr="00D625E6">
        <w:tc>
          <w:tcPr>
            <w:cnfStyle w:val="001000000000" w:firstRow="0" w:lastRow="0" w:firstColumn="1" w:lastColumn="0" w:oddVBand="0" w:evenVBand="0" w:oddHBand="0" w:evenHBand="0" w:firstRowFirstColumn="0" w:firstRowLastColumn="0" w:lastRowFirstColumn="0" w:lastRowLastColumn="0"/>
            <w:tcW w:w="1345" w:type="dxa"/>
            <w:tcPrChange w:id="603" w:author="Thomas Stockhammer" w:date="2021-11-04T12:23:00Z">
              <w:tcPr>
                <w:tcW w:w="1345" w:type="dxa"/>
              </w:tcPr>
            </w:tcPrChange>
          </w:tcPr>
          <w:p w14:paraId="41907AEE" w14:textId="131F1D39"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12-</w:t>
            </w:r>
            <w:r w:rsidR="00204EE3">
              <w:rPr>
                <w:rFonts w:ascii="Arial" w:hAnsi="Arial"/>
                <w:b w:val="0"/>
                <w:color w:val="FFFFFF" w:themeColor="background1"/>
                <w:sz w:val="18"/>
                <w:lang w:val="en-US"/>
              </w:rPr>
              <w:t>VTM</w:t>
            </w:r>
          </w:p>
        </w:tc>
        <w:tc>
          <w:tcPr>
            <w:tcW w:w="917" w:type="dxa"/>
            <w:tcPrChange w:id="604" w:author="Thomas Stockhammer" w:date="2021-11-04T12:23:00Z">
              <w:tcPr>
                <w:tcW w:w="917" w:type="dxa"/>
              </w:tcPr>
            </w:tcPrChange>
          </w:tcPr>
          <w:p w14:paraId="5EC8E549"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8.2.3.2.4</w:t>
            </w:r>
          </w:p>
        </w:tc>
        <w:tc>
          <w:tcPr>
            <w:tcW w:w="1153" w:type="dxa"/>
            <w:tcPrChange w:id="605" w:author="Thomas Stockhammer" w:date="2021-11-04T12:23:00Z">
              <w:tcPr>
                <w:tcW w:w="1153" w:type="dxa"/>
              </w:tcPr>
            </w:tcPrChange>
          </w:tcPr>
          <w:p w14:paraId="5C10FFC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087" w:type="dxa"/>
            <w:tcPrChange w:id="606" w:author="Thomas Stockhammer" w:date="2021-11-04T12:23:00Z">
              <w:tcPr>
                <w:tcW w:w="1971" w:type="dxa"/>
              </w:tcPr>
            </w:tcPrChange>
          </w:tcPr>
          <w:p w14:paraId="1331627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Change w:id="607" w:author="Thomas Stockhammer" w:date="2021-11-04T12:23:00Z">
              <w:tcPr>
                <w:tcW w:w="0" w:type="auto"/>
              </w:tcPr>
            </w:tcPrChange>
          </w:tcPr>
          <w:p w14:paraId="689B3BA8"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Change w:id="608" w:author="Thomas Stockhammer" w:date="2021-11-04T12:23:00Z">
              <w:tcPr>
                <w:tcW w:w="0" w:type="auto"/>
              </w:tcPr>
            </w:tcPrChange>
          </w:tcPr>
          <w:p w14:paraId="264C805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Change w:id="609" w:author="Thomas Stockhammer" w:date="2021-11-04T12:23:00Z">
              <w:tcPr>
                <w:tcW w:w="0" w:type="auto"/>
              </w:tcPr>
            </w:tcPrChange>
          </w:tcPr>
          <w:p w14:paraId="5FE52B94" w14:textId="2BB0C3AA"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12-</w:t>
            </w:r>
            <w:r w:rsidR="005F7AD4">
              <w:rPr>
                <w:rFonts w:ascii="Arial" w:hAnsi="Arial"/>
                <w:sz w:val="18"/>
              </w:rPr>
              <w:t>VTM</w:t>
            </w:r>
            <w:r w:rsidR="007917A9" w:rsidRPr="00F72F96">
              <w:rPr>
                <w:rFonts w:ascii="Arial" w:hAnsi="Arial"/>
                <w:sz w:val="18"/>
              </w:rPr>
              <w:t>-&lt;QP&gt;</w:t>
            </w:r>
          </w:p>
        </w:tc>
      </w:tr>
      <w:tr w:rsidR="00D625E6" w:rsidRPr="00F72F96" w14:paraId="7B5EFD28" w14:textId="77777777" w:rsidTr="00D625E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Change w:id="610" w:author="Thomas Stockhammer" w:date="2021-11-04T12:23:00Z">
              <w:tcPr>
                <w:tcW w:w="1345" w:type="dxa"/>
              </w:tcPr>
            </w:tcPrChange>
          </w:tcPr>
          <w:p w14:paraId="3A4A9D58" w14:textId="374F0DD3" w:rsidR="007917A9" w:rsidRPr="00954C77" w:rsidRDefault="001016BA" w:rsidP="007917A9">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13-</w:t>
            </w:r>
            <w:r w:rsidR="00204EE3">
              <w:rPr>
                <w:rFonts w:ascii="Arial" w:hAnsi="Arial"/>
                <w:b w:val="0"/>
                <w:color w:val="FFFFFF" w:themeColor="background1"/>
                <w:sz w:val="18"/>
                <w:lang w:val="en-US"/>
              </w:rPr>
              <w:t>VTM</w:t>
            </w:r>
          </w:p>
        </w:tc>
        <w:tc>
          <w:tcPr>
            <w:tcW w:w="917" w:type="dxa"/>
            <w:tcPrChange w:id="611" w:author="Thomas Stockhammer" w:date="2021-11-04T12:23:00Z">
              <w:tcPr>
                <w:tcW w:w="917" w:type="dxa"/>
              </w:tcPr>
            </w:tcPrChange>
          </w:tcPr>
          <w:p w14:paraId="5B830A6A"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8.2.3.2.4</w:t>
            </w:r>
          </w:p>
        </w:tc>
        <w:tc>
          <w:tcPr>
            <w:tcW w:w="1153" w:type="dxa"/>
            <w:tcPrChange w:id="612" w:author="Thomas Stockhammer" w:date="2021-11-04T12:23:00Z">
              <w:tcPr>
                <w:tcW w:w="1153" w:type="dxa"/>
              </w:tcPr>
            </w:tcPrChange>
          </w:tcPr>
          <w:p w14:paraId="4D336F5B"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087" w:type="dxa"/>
            <w:tcPrChange w:id="613" w:author="Thomas Stockhammer" w:date="2021-11-04T12:23:00Z">
              <w:tcPr>
                <w:tcW w:w="1971" w:type="dxa"/>
              </w:tcPr>
            </w:tcPrChange>
          </w:tcPr>
          <w:p w14:paraId="4943D0A6"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Change w:id="614" w:author="Thomas Stockhammer" w:date="2021-11-04T12:23:00Z">
              <w:tcPr>
                <w:tcW w:w="0" w:type="auto"/>
              </w:tcPr>
            </w:tcPrChange>
          </w:tcPr>
          <w:p w14:paraId="49A83AEF"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Change w:id="615" w:author="Thomas Stockhammer" w:date="2021-11-04T12:23:00Z">
              <w:tcPr>
                <w:tcW w:w="0" w:type="auto"/>
              </w:tcPr>
            </w:tcPrChange>
          </w:tcPr>
          <w:p w14:paraId="55E9B95E"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Change w:id="616" w:author="Thomas Stockhammer" w:date="2021-11-04T12:23:00Z">
              <w:tcPr>
                <w:tcW w:w="0" w:type="auto"/>
              </w:tcPr>
            </w:tcPrChange>
          </w:tcPr>
          <w:p w14:paraId="02791D20" w14:textId="6ED232EA"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13-</w:t>
            </w:r>
            <w:r w:rsidR="005F7AD4">
              <w:rPr>
                <w:rFonts w:ascii="Arial" w:hAnsi="Arial"/>
                <w:sz w:val="18"/>
              </w:rPr>
              <w:t>VTM</w:t>
            </w:r>
            <w:r w:rsidR="007917A9" w:rsidRPr="00F72F96">
              <w:rPr>
                <w:rFonts w:ascii="Arial" w:hAnsi="Arial"/>
                <w:sz w:val="18"/>
              </w:rPr>
              <w:t>-&lt;QP&gt;</w:t>
            </w:r>
          </w:p>
        </w:tc>
      </w:tr>
      <w:tr w:rsidR="00D625E6" w:rsidRPr="00F72F96" w14:paraId="5AAAEDDD" w14:textId="77777777" w:rsidTr="00D625E6">
        <w:tc>
          <w:tcPr>
            <w:cnfStyle w:val="001000000000" w:firstRow="0" w:lastRow="0" w:firstColumn="1" w:lastColumn="0" w:oddVBand="0" w:evenVBand="0" w:oddHBand="0" w:evenHBand="0" w:firstRowFirstColumn="0" w:firstRowLastColumn="0" w:lastRowFirstColumn="0" w:lastRowLastColumn="0"/>
            <w:tcW w:w="1345" w:type="dxa"/>
            <w:tcPrChange w:id="617" w:author="Thomas Stockhammer" w:date="2021-11-04T12:23:00Z">
              <w:tcPr>
                <w:tcW w:w="1345" w:type="dxa"/>
              </w:tcPr>
            </w:tcPrChange>
          </w:tcPr>
          <w:p w14:paraId="0622F201" w14:textId="10F81DFE"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14-</w:t>
            </w:r>
            <w:r w:rsidR="00204EE3">
              <w:rPr>
                <w:rFonts w:ascii="Arial" w:hAnsi="Arial"/>
                <w:b w:val="0"/>
                <w:color w:val="FFFFFF" w:themeColor="background1"/>
                <w:sz w:val="18"/>
                <w:lang w:val="en-US"/>
              </w:rPr>
              <w:t>VTM</w:t>
            </w:r>
          </w:p>
        </w:tc>
        <w:tc>
          <w:tcPr>
            <w:tcW w:w="917" w:type="dxa"/>
            <w:tcPrChange w:id="618" w:author="Thomas Stockhammer" w:date="2021-11-04T12:23:00Z">
              <w:tcPr>
                <w:tcW w:w="917" w:type="dxa"/>
              </w:tcPr>
            </w:tcPrChange>
          </w:tcPr>
          <w:p w14:paraId="05AACE55"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8.2.3.2.4</w:t>
            </w:r>
          </w:p>
        </w:tc>
        <w:tc>
          <w:tcPr>
            <w:tcW w:w="1153" w:type="dxa"/>
            <w:tcPrChange w:id="619" w:author="Thomas Stockhammer" w:date="2021-11-04T12:23:00Z">
              <w:tcPr>
                <w:tcW w:w="1153" w:type="dxa"/>
              </w:tcPr>
            </w:tcPrChange>
          </w:tcPr>
          <w:p w14:paraId="04BA4EA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087" w:type="dxa"/>
            <w:tcPrChange w:id="620" w:author="Thomas Stockhammer" w:date="2021-11-04T12:23:00Z">
              <w:tcPr>
                <w:tcW w:w="1971" w:type="dxa"/>
              </w:tcPr>
            </w:tcPrChange>
          </w:tcPr>
          <w:p w14:paraId="7A68F45F"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Change w:id="621" w:author="Thomas Stockhammer" w:date="2021-11-04T12:23:00Z">
              <w:tcPr>
                <w:tcW w:w="0" w:type="auto"/>
              </w:tcPr>
            </w:tcPrChange>
          </w:tcPr>
          <w:p w14:paraId="2773E330"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Change w:id="622" w:author="Thomas Stockhammer" w:date="2021-11-04T12:23:00Z">
              <w:tcPr>
                <w:tcW w:w="0" w:type="auto"/>
              </w:tcPr>
            </w:tcPrChange>
          </w:tcPr>
          <w:p w14:paraId="23DF79E3"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Change w:id="623" w:author="Thomas Stockhammer" w:date="2021-11-04T12:23:00Z">
              <w:tcPr>
                <w:tcW w:w="0" w:type="auto"/>
              </w:tcPr>
            </w:tcPrChange>
          </w:tcPr>
          <w:p w14:paraId="4F53BDF3" w14:textId="19A34ACE"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14-</w:t>
            </w:r>
            <w:r w:rsidR="005F7AD4">
              <w:rPr>
                <w:rFonts w:ascii="Arial" w:hAnsi="Arial"/>
                <w:sz w:val="18"/>
              </w:rPr>
              <w:t>VTM</w:t>
            </w:r>
            <w:r w:rsidR="007917A9" w:rsidRPr="00F72F96">
              <w:rPr>
                <w:rFonts w:ascii="Arial" w:hAnsi="Arial"/>
                <w:sz w:val="18"/>
              </w:rPr>
              <w:t>-&lt;QP&gt;</w:t>
            </w:r>
          </w:p>
        </w:tc>
      </w:tr>
      <w:tr w:rsidR="00D625E6" w:rsidRPr="00F72F96" w14:paraId="1C07AB30" w14:textId="77777777" w:rsidTr="00D625E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Change w:id="624" w:author="Thomas Stockhammer" w:date="2021-11-04T12:23:00Z">
              <w:tcPr>
                <w:tcW w:w="1345" w:type="dxa"/>
              </w:tcPr>
            </w:tcPrChange>
          </w:tcPr>
          <w:p w14:paraId="42B2A715" w14:textId="287976C9" w:rsidR="007917A9" w:rsidRPr="00954C77" w:rsidRDefault="001016BA" w:rsidP="007917A9">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5</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917" w:type="dxa"/>
            <w:tcPrChange w:id="625" w:author="Thomas Stockhammer" w:date="2021-11-04T12:23:00Z">
              <w:tcPr>
                <w:tcW w:w="917" w:type="dxa"/>
              </w:tcPr>
            </w:tcPrChange>
          </w:tcPr>
          <w:p w14:paraId="5AC0A91E" w14:textId="76646EFC" w:rsidR="007917A9" w:rsidRPr="00954C77"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8.2.3.2.4</w:t>
            </w:r>
          </w:p>
        </w:tc>
        <w:tc>
          <w:tcPr>
            <w:tcW w:w="1153" w:type="dxa"/>
            <w:tcPrChange w:id="626" w:author="Thomas Stockhammer" w:date="2021-11-04T12:23:00Z">
              <w:tcPr>
                <w:tcW w:w="1153" w:type="dxa"/>
              </w:tcPr>
            </w:tcPrChange>
          </w:tcPr>
          <w:p w14:paraId="2C24D198" w14:textId="0098A0DF"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087" w:type="dxa"/>
            <w:tcPrChange w:id="627" w:author="Thomas Stockhammer" w:date="2021-11-04T12:23:00Z">
              <w:tcPr>
                <w:tcW w:w="1971" w:type="dxa"/>
              </w:tcPr>
            </w:tcPrChange>
          </w:tcPr>
          <w:p w14:paraId="1B898B10" w14:textId="2F38881F"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Change w:id="628" w:author="Thomas Stockhammer" w:date="2021-11-04T12:23:00Z">
              <w:tcPr>
                <w:tcW w:w="0" w:type="auto"/>
              </w:tcPr>
            </w:tcPrChange>
          </w:tcPr>
          <w:p w14:paraId="06A8AC4C" w14:textId="26CAC9A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Change w:id="629" w:author="Thomas Stockhammer" w:date="2021-11-04T12:23:00Z">
              <w:tcPr>
                <w:tcW w:w="0" w:type="auto"/>
              </w:tcPr>
            </w:tcPrChange>
          </w:tcPr>
          <w:p w14:paraId="0FE69E07" w14:textId="4CA6F4F1"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Change w:id="630" w:author="Thomas Stockhammer" w:date="2021-11-04T12:23:00Z">
              <w:tcPr>
                <w:tcW w:w="0" w:type="auto"/>
              </w:tcPr>
            </w:tcPrChange>
          </w:tcPr>
          <w:p w14:paraId="1D4931C9" w14:textId="56CECE77"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5</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30086B1" w14:textId="77777777" w:rsidTr="00D625E6">
        <w:tc>
          <w:tcPr>
            <w:cnfStyle w:val="001000000000" w:firstRow="0" w:lastRow="0" w:firstColumn="1" w:lastColumn="0" w:oddVBand="0" w:evenVBand="0" w:oddHBand="0" w:evenHBand="0" w:firstRowFirstColumn="0" w:firstRowLastColumn="0" w:lastRowFirstColumn="0" w:lastRowLastColumn="0"/>
            <w:tcW w:w="1345" w:type="dxa"/>
            <w:tcPrChange w:id="631" w:author="Thomas Stockhammer" w:date="2021-11-04T12:23:00Z">
              <w:tcPr>
                <w:tcW w:w="1345" w:type="dxa"/>
              </w:tcPr>
            </w:tcPrChange>
          </w:tcPr>
          <w:p w14:paraId="729286A9" w14:textId="56D39614"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6</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917" w:type="dxa"/>
            <w:tcPrChange w:id="632" w:author="Thomas Stockhammer" w:date="2021-11-04T12:23:00Z">
              <w:tcPr>
                <w:tcW w:w="917" w:type="dxa"/>
              </w:tcPr>
            </w:tcPrChange>
          </w:tcPr>
          <w:p w14:paraId="7A44F801" w14:textId="5C12ABCC" w:rsidR="007917A9" w:rsidRPr="00954C77"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B90C94">
              <w:rPr>
                <w:rFonts w:ascii="Arial" w:hAnsi="Arial"/>
                <w:sz w:val="18"/>
              </w:rPr>
              <w:t>8.2.3.2.4</w:t>
            </w:r>
          </w:p>
        </w:tc>
        <w:tc>
          <w:tcPr>
            <w:tcW w:w="1153" w:type="dxa"/>
            <w:tcPrChange w:id="633" w:author="Thomas Stockhammer" w:date="2021-11-04T12:23:00Z">
              <w:tcPr>
                <w:tcW w:w="1153" w:type="dxa"/>
              </w:tcPr>
            </w:tcPrChange>
          </w:tcPr>
          <w:p w14:paraId="42EB2CE2" w14:textId="576448F0"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087" w:type="dxa"/>
            <w:tcPrChange w:id="634" w:author="Thomas Stockhammer" w:date="2021-11-04T12:23:00Z">
              <w:tcPr>
                <w:tcW w:w="1971" w:type="dxa"/>
              </w:tcPr>
            </w:tcPrChange>
          </w:tcPr>
          <w:p w14:paraId="5325B0F1" w14:textId="156F8A8E" w:rsidR="007917A9" w:rsidRPr="000B6EEC"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Change w:id="635" w:author="Thomas Stockhammer" w:date="2021-11-04T12:23:00Z">
              <w:tcPr>
                <w:tcW w:w="0" w:type="auto"/>
              </w:tcPr>
            </w:tcPrChange>
          </w:tcPr>
          <w:p w14:paraId="6801FB65" w14:textId="7323184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Change w:id="636" w:author="Thomas Stockhammer" w:date="2021-11-04T12:23:00Z">
              <w:tcPr>
                <w:tcW w:w="0" w:type="auto"/>
              </w:tcPr>
            </w:tcPrChange>
          </w:tcPr>
          <w:p w14:paraId="2F163679" w14:textId="2466C8C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Change w:id="637" w:author="Thomas Stockhammer" w:date="2021-11-04T12:23:00Z">
              <w:tcPr>
                <w:tcW w:w="0" w:type="auto"/>
              </w:tcPr>
            </w:tcPrChange>
          </w:tcPr>
          <w:p w14:paraId="02347F33" w14:textId="0E3157DB"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6</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0AD0E24" w14:textId="77777777" w:rsidTr="00D625E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Change w:id="638" w:author="Thomas Stockhammer" w:date="2021-11-04T12:23:00Z">
              <w:tcPr>
                <w:tcW w:w="1345" w:type="dxa"/>
              </w:tcPr>
            </w:tcPrChange>
          </w:tcPr>
          <w:p w14:paraId="6A742846" w14:textId="16043731" w:rsidR="007917A9" w:rsidRPr="00954C77" w:rsidRDefault="001016BA" w:rsidP="007917A9">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17-</w:t>
            </w:r>
            <w:r w:rsidR="00204EE3">
              <w:rPr>
                <w:rFonts w:ascii="Arial" w:hAnsi="Arial"/>
                <w:b w:val="0"/>
                <w:color w:val="FFFFFF" w:themeColor="background1"/>
                <w:sz w:val="18"/>
                <w:lang w:val="en-US"/>
              </w:rPr>
              <w:t>VTM</w:t>
            </w:r>
          </w:p>
        </w:tc>
        <w:tc>
          <w:tcPr>
            <w:tcW w:w="917" w:type="dxa"/>
            <w:tcPrChange w:id="639" w:author="Thomas Stockhammer" w:date="2021-11-04T12:23:00Z">
              <w:tcPr>
                <w:tcW w:w="917" w:type="dxa"/>
              </w:tcPr>
            </w:tcPrChange>
          </w:tcPr>
          <w:p w14:paraId="053A025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8.2.3.2.4</w:t>
            </w:r>
          </w:p>
        </w:tc>
        <w:tc>
          <w:tcPr>
            <w:tcW w:w="1153" w:type="dxa"/>
            <w:tcPrChange w:id="640" w:author="Thomas Stockhammer" w:date="2021-11-04T12:23:00Z">
              <w:tcPr>
                <w:tcW w:w="1153" w:type="dxa"/>
              </w:tcPr>
            </w:tcPrChange>
          </w:tcPr>
          <w:p w14:paraId="1D786F3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087" w:type="dxa"/>
            <w:tcPrChange w:id="641" w:author="Thomas Stockhammer" w:date="2021-11-04T12:23:00Z">
              <w:tcPr>
                <w:tcW w:w="1971" w:type="dxa"/>
              </w:tcPr>
            </w:tcPrChange>
          </w:tcPr>
          <w:p w14:paraId="304F5FE2"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Change w:id="642" w:author="Thomas Stockhammer" w:date="2021-11-04T12:23:00Z">
              <w:tcPr>
                <w:tcW w:w="0" w:type="auto"/>
              </w:tcPr>
            </w:tcPrChange>
          </w:tcPr>
          <w:p w14:paraId="701E1ED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Change w:id="643" w:author="Thomas Stockhammer" w:date="2021-11-04T12:23:00Z">
              <w:tcPr>
                <w:tcW w:w="0" w:type="auto"/>
              </w:tcPr>
            </w:tcPrChange>
          </w:tcPr>
          <w:p w14:paraId="4E9211B8"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Change w:id="644" w:author="Thomas Stockhammer" w:date="2021-11-04T12:23:00Z">
              <w:tcPr>
                <w:tcW w:w="0" w:type="auto"/>
              </w:tcPr>
            </w:tcPrChange>
          </w:tcPr>
          <w:p w14:paraId="54BEA42C" w14:textId="3AC602FB"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17-</w:t>
            </w:r>
            <w:r w:rsidR="005F7AD4">
              <w:rPr>
                <w:rFonts w:ascii="Arial" w:hAnsi="Arial"/>
                <w:sz w:val="18"/>
              </w:rPr>
              <w:t>VTM</w:t>
            </w:r>
            <w:r w:rsidR="007917A9" w:rsidRPr="00F72F96">
              <w:rPr>
                <w:rFonts w:ascii="Arial" w:hAnsi="Arial"/>
                <w:sz w:val="18"/>
              </w:rPr>
              <w:t>-&lt;QP&gt;</w:t>
            </w:r>
          </w:p>
        </w:tc>
      </w:tr>
    </w:tbl>
    <w:p w14:paraId="12EFD069" w14:textId="77777777" w:rsidR="00222E1E" w:rsidRDefault="00222E1E" w:rsidP="00222E1E">
      <w:pPr>
        <w:pStyle w:val="Heading5"/>
      </w:pPr>
      <w:bookmarkStart w:id="645" w:name="_Toc86591726"/>
      <w:r>
        <w:t>8.2.3.2.2</w:t>
      </w:r>
      <w:r>
        <w:tab/>
        <w:t>Common Parameters and Settings</w:t>
      </w:r>
      <w:bookmarkEnd w:id="645"/>
    </w:p>
    <w:p w14:paraId="151AF73B" w14:textId="77777777" w:rsidR="00222E1E" w:rsidRPr="0050357C" w:rsidRDefault="00222E1E" w:rsidP="00222E1E">
      <w:r>
        <w:t>To generate the VVC bitstreams, VTM13.0 is used:</w:t>
      </w:r>
    </w:p>
    <w:p w14:paraId="468B56EB" w14:textId="77777777" w:rsidR="00222E1E" w:rsidRDefault="00222E1E" w:rsidP="00222E1E">
      <w:r>
        <w:t>The common parameters are as follows:</w:t>
      </w:r>
    </w:p>
    <w:p w14:paraId="6A924FF5" w14:textId="77777777" w:rsidR="00222E1E" w:rsidRDefault="00222E1E" w:rsidP="00222E1E">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0A125B00" w14:textId="77777777" w:rsidR="00222E1E" w:rsidRDefault="00222E1E" w:rsidP="00222E1E">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7D39BF2D" w14:textId="77777777" w:rsidR="00222E1E" w:rsidRDefault="00222E1E" w:rsidP="00222E1E">
      <w:pPr>
        <w:pStyle w:val="B2"/>
        <w:numPr>
          <w:ilvl w:val="0"/>
          <w:numId w:val="21"/>
        </w:numPr>
        <w:rPr>
          <w:lang w:val="en-US"/>
        </w:rPr>
      </w:pPr>
      <w:r w:rsidRPr="00931E6F">
        <w:rPr>
          <w:rFonts w:ascii="Courier New" w:hAnsi="Courier New" w:cs="Courier New"/>
          <w:lang w:val="en-US"/>
        </w:rPr>
        <w:t>SearchRange</w:t>
      </w:r>
      <w:r>
        <w:rPr>
          <w:lang w:val="en-US"/>
        </w:rPr>
        <w:t>: 384</w:t>
      </w:r>
    </w:p>
    <w:p w14:paraId="2B6819AF" w14:textId="77777777" w:rsidR="00222E1E" w:rsidRPr="00B1411D" w:rsidRDefault="00222E1E" w:rsidP="00222E1E">
      <w:pPr>
        <w:pStyle w:val="B2"/>
        <w:numPr>
          <w:ilvl w:val="0"/>
          <w:numId w:val="21"/>
        </w:numPr>
        <w:rPr>
          <w:lang w:val="en-US"/>
        </w:rPr>
      </w:pPr>
      <w:r w:rsidRPr="00931E6F">
        <w:rPr>
          <w:rFonts w:ascii="Courier New" w:hAnsi="Courier New" w:cs="Courier New"/>
        </w:rPr>
        <w:t>InternalBitDepth</w:t>
      </w:r>
      <w:r>
        <w:t>: 10</w:t>
      </w:r>
    </w:p>
    <w:p w14:paraId="53AE1D9F" w14:textId="77777777" w:rsidR="00222E1E" w:rsidRDefault="00222E1E" w:rsidP="00222E1E">
      <w:r>
        <w:t xml:space="preserve">The following parameters need to be adapted for each sequence as follows using the JSON parameters of the reference sequence: </w:t>
      </w:r>
    </w:p>
    <w:p w14:paraId="59B34ECD" w14:textId="77777777" w:rsidR="00222E1E" w:rsidRDefault="00222E1E" w:rsidP="00222E1E">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4EE2F9D8" w14:textId="77777777" w:rsidR="00222E1E" w:rsidRDefault="00222E1E" w:rsidP="00222E1E">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497B878" w14:textId="77777777" w:rsidR="00222E1E" w:rsidRPr="00B1411D" w:rsidRDefault="00222E1E" w:rsidP="00222E1E">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B8CCE19" w14:textId="77777777" w:rsidR="00222E1E" w:rsidRDefault="00222E1E" w:rsidP="00222E1E">
      <w:pPr>
        <w:pStyle w:val="B1"/>
        <w:ind w:left="0" w:firstLine="0"/>
      </w:pPr>
      <w:r>
        <w:t>The following parameters are variables and triggered through updates of the config-file.</w:t>
      </w:r>
    </w:p>
    <w:p w14:paraId="63CB94AF" w14:textId="77777777" w:rsidR="00222E1E" w:rsidRDefault="00222E1E" w:rsidP="00222E1E">
      <w:pPr>
        <w:pStyle w:val="B1"/>
        <w:numPr>
          <w:ilvl w:val="0"/>
          <w:numId w:val="15"/>
        </w:numPr>
      </w:pPr>
      <w:r>
        <w:t>QP: [22,</w:t>
      </w:r>
      <w:r w:rsidRPr="00931E6F">
        <w:t>27,32,37</w:t>
      </w:r>
      <w:r>
        <w:t>]</w:t>
      </w:r>
    </w:p>
    <w:p w14:paraId="1413E44E" w14:textId="77777777" w:rsidR="00222E1E" w:rsidRDefault="00222E1E" w:rsidP="00222E1E">
      <w:pPr>
        <w:pStyle w:val="Heading5"/>
      </w:pPr>
      <w:bookmarkStart w:id="646" w:name="_Toc86591727"/>
      <w:r>
        <w:t>8.2.3.2.3</w:t>
      </w:r>
      <w:r>
        <w:tab/>
        <w:t>SDR Settings: S1-VTM-01</w:t>
      </w:r>
      <w:bookmarkEnd w:id="646"/>
      <w:r>
        <w:t xml:space="preserve"> </w:t>
      </w:r>
    </w:p>
    <w:p w14:paraId="5A2A38EF" w14:textId="77777777" w:rsidR="00222E1E" w:rsidRDefault="00222E1E" w:rsidP="00222E1E">
      <w:r>
        <w:t>The common parameters as defined in 8.2.3.2.2 apply.</w:t>
      </w:r>
    </w:p>
    <w:p w14:paraId="20D7164C" w14:textId="77777777" w:rsidR="00222E1E" w:rsidRDefault="00222E1E" w:rsidP="00222E1E">
      <w:r>
        <w:t xml:space="preserve">In addition, the following parameters apply: </w:t>
      </w:r>
    </w:p>
    <w:p w14:paraId="767F238B" w14:textId="77777777" w:rsidR="00222E1E" w:rsidRDefault="00222E1E" w:rsidP="00222E1E">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068385B5" w14:textId="77777777" w:rsidR="00222E1E" w:rsidRDefault="00222E1E" w:rsidP="00222E1E">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EAD2E1E" w14:textId="77777777" w:rsidR="00222E1E" w:rsidRDefault="00222E1E" w:rsidP="00222E1E">
      <w:r>
        <w:t xml:space="preserve">The complete settings (to be adapted for each sequence) are defined in the attached configuration file </w:t>
      </w:r>
      <w:r>
        <w:rPr>
          <w:rFonts w:ascii="Courier New" w:hAnsi="Courier New" w:cs="Courier New"/>
        </w:rPr>
        <w:t xml:space="preserve">s1-vtm-01.cfg </w:t>
      </w:r>
      <w:r w:rsidRPr="00910792">
        <w:t xml:space="preserve">which </w:t>
      </w:r>
      <w:r>
        <w:t>corresponds to</w:t>
      </w:r>
      <w:r>
        <w:rPr>
          <w:rFonts w:ascii="Courier New" w:hAnsi="Courier New" w:cs="Courier New"/>
        </w:rPr>
        <w:t xml:space="preserve"> encoder_randomaccess_vtm.cfg</w:t>
      </w:r>
      <w:r>
        <w:t xml:space="preserve"> in VTM repository.</w:t>
      </w:r>
    </w:p>
    <w:p w14:paraId="54CF2C09" w14:textId="77777777" w:rsidR="00222E1E" w:rsidRDefault="00222E1E" w:rsidP="00222E1E">
      <w:pPr>
        <w:pStyle w:val="Heading5"/>
      </w:pPr>
      <w:bookmarkStart w:id="647" w:name="_Toc86591728"/>
      <w:r>
        <w:t>8.2.3.2.4</w:t>
      </w:r>
      <w:r>
        <w:tab/>
        <w:t>HDR PQ Settings: S1-VTM-02</w:t>
      </w:r>
      <w:bookmarkEnd w:id="647"/>
    </w:p>
    <w:p w14:paraId="2AD927EB" w14:textId="77777777" w:rsidR="00222E1E" w:rsidRDefault="00222E1E" w:rsidP="00222E1E">
      <w:r>
        <w:t>The common parameters as defined in 8.2.3.2.2 apply.</w:t>
      </w:r>
    </w:p>
    <w:p w14:paraId="67DD2342" w14:textId="77777777" w:rsidR="00222E1E" w:rsidRDefault="00222E1E" w:rsidP="00222E1E">
      <w:r>
        <w:t xml:space="preserve">In addition, the following parameters apply: </w:t>
      </w:r>
    </w:p>
    <w:p w14:paraId="299E805B" w14:textId="77777777" w:rsidR="00222E1E" w:rsidRDefault="00222E1E" w:rsidP="00222E1E">
      <w:pPr>
        <w:pStyle w:val="B2"/>
        <w:numPr>
          <w:ilvl w:val="0"/>
          <w:numId w:val="21"/>
        </w:numPr>
        <w:rPr>
          <w:lang w:val="en-US"/>
        </w:rPr>
      </w:pPr>
      <w:r w:rsidRPr="00931E6F">
        <w:rPr>
          <w:rFonts w:ascii="Courier New" w:hAnsi="Courier New" w:cs="Courier New"/>
          <w:lang w:val="en-US"/>
        </w:rPr>
        <w:lastRenderedPageBreak/>
        <w:t>VuiParametersPresent</w:t>
      </w:r>
      <w:r>
        <w:rPr>
          <w:lang w:val="en-US"/>
        </w:rPr>
        <w:t>: 1 (VUI present)</w:t>
      </w:r>
    </w:p>
    <w:p w14:paraId="40AEF3AF" w14:textId="77777777" w:rsidR="00222E1E" w:rsidRPr="0098117F" w:rsidRDefault="00222E1E" w:rsidP="00222E1E">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12C74523" w14:textId="77777777" w:rsidR="00222E1E" w:rsidRPr="00EB0314" w:rsidRDefault="00222E1E" w:rsidP="00222E1E">
      <w:r>
        <w:t xml:space="preserve">The complete settings are defined in the attached configuration </w:t>
      </w:r>
      <w:r w:rsidRPr="002F244E">
        <w:t xml:space="preserve">file </w:t>
      </w:r>
      <w:r w:rsidRPr="002F244E">
        <w:rPr>
          <w:rFonts w:ascii="Courier New" w:hAnsi="Courier New" w:cs="Courier New"/>
        </w:rPr>
        <w:t xml:space="preserve">s1-vtm-02.cfg, </w:t>
      </w:r>
      <w:r w:rsidRPr="002F244E">
        <w:t xml:space="preserve">which concatenates three configuration files: </w:t>
      </w:r>
      <w:r w:rsidRPr="002F244E">
        <w:rPr>
          <w:rFonts w:ascii="Courier New" w:hAnsi="Courier New" w:cs="Courier New"/>
        </w:rPr>
        <w:t xml:space="preserve">encoder_randomaccess_vtm.cfg, classH1.cfg and vui_UHD_PQ.cfg </w:t>
      </w:r>
      <w:r w:rsidRPr="002F244E">
        <w:t>in VTM repository</w:t>
      </w:r>
      <w:r w:rsidRPr="003D6209">
        <w:rPr>
          <w:rFonts w:ascii="Courier New" w:hAnsi="Courier New" w:cs="Courier New"/>
          <w:b/>
          <w:bCs/>
        </w:rPr>
        <w:t>.</w:t>
      </w:r>
    </w:p>
    <w:p w14:paraId="01B40AEA" w14:textId="26BEA197" w:rsidR="00222E1E" w:rsidRDefault="00222E1E" w:rsidP="00222E1E">
      <w:pPr>
        <w:pStyle w:val="Heading5"/>
      </w:pPr>
      <w:bookmarkStart w:id="648" w:name="_Toc86591729"/>
      <w:r>
        <w:t>8.2.3.2.5</w:t>
      </w:r>
      <w:r>
        <w:tab/>
      </w:r>
      <w:del w:id="649" w:author="Thomas Stockhammer" w:date="2021-11-04T12:28:00Z">
        <w:r w:rsidDel="00D35F55">
          <w:delText xml:space="preserve">VTM </w:delText>
        </w:r>
      </w:del>
      <w:ins w:id="650" w:author="Thomas Stockhammer" w:date="2021-11-04T12:28:00Z">
        <w:r w:rsidR="00D35F55">
          <w:t>Test</w:t>
        </w:r>
        <w:r w:rsidR="00D35F55">
          <w:t xml:space="preserve"> </w:t>
        </w:r>
      </w:ins>
      <w:r>
        <w:t>Results</w:t>
      </w:r>
      <w:bookmarkEnd w:id="648"/>
    </w:p>
    <w:p w14:paraId="208A7AE0" w14:textId="77777777" w:rsidR="006E589C" w:rsidRDefault="006E589C" w:rsidP="006E589C">
      <w:pPr>
        <w:rPr>
          <w:ins w:id="651" w:author="Thomas Stockhammer" w:date="2021-11-04T12:26:00Z"/>
        </w:rPr>
      </w:pPr>
      <w:ins w:id="652" w:author="Thomas Stockhammer" w:date="2021-11-04T12:26:00Z">
        <w:r>
          <w:t xml:space="preserve">VVC test streams are provided according to the key system here: </w:t>
        </w:r>
      </w:ins>
    </w:p>
    <w:p w14:paraId="7B989606" w14:textId="419845CD" w:rsidR="006E589C" w:rsidRDefault="006E589C" w:rsidP="006E589C">
      <w:pPr>
        <w:pStyle w:val="List"/>
        <w:numPr>
          <w:ilvl w:val="0"/>
          <w:numId w:val="2"/>
        </w:numPr>
        <w:rPr>
          <w:ins w:id="653" w:author="Thomas Stockhammer" w:date="2021-11-04T12:26:00Z"/>
        </w:rPr>
      </w:pPr>
      <w:ins w:id="654" w:author="Thomas Stockhammer" w:date="2021-11-04T12:26:00Z">
        <w:r w:rsidRPr="0097252C">
          <w:t>https://dash-large-files.akamaized.net/WAVE/3GPP/5GVideo/Bitstreams/Scenario-</w:t>
        </w:r>
        <w:r w:rsidR="00C62092">
          <w:t>1</w:t>
        </w:r>
        <w:r w:rsidRPr="0097252C">
          <w:t>-</w:t>
        </w:r>
        <w:r w:rsidR="00C62092">
          <w:t>FHD</w:t>
        </w:r>
        <w:r w:rsidRPr="0097252C">
          <w:t>/VTM/</w:t>
        </w:r>
      </w:ins>
    </w:p>
    <w:p w14:paraId="27C05C4B" w14:textId="5EF74FDA" w:rsidR="006E589C" w:rsidRDefault="006E589C" w:rsidP="006E589C">
      <w:pPr>
        <w:rPr>
          <w:ins w:id="655" w:author="Thomas Stockhammer" w:date="2021-11-04T12:26:00Z"/>
        </w:rPr>
      </w:pPr>
      <w:ins w:id="656" w:author="Thomas Stockhammer" w:date="2021-11-04T12:26:00Z">
        <w:r>
          <w:t>VVC test metrics are provided with the appropriate keys as defined in Table 8.2.3.</w:t>
        </w:r>
        <w:r w:rsidR="00C62092">
          <w:t>2</w:t>
        </w:r>
        <w:r>
          <w:t xml:space="preserve">.1-1 </w:t>
        </w:r>
      </w:ins>
    </w:p>
    <w:p w14:paraId="19A16351" w14:textId="77777777" w:rsidR="006E589C" w:rsidRDefault="006E589C" w:rsidP="006E589C">
      <w:pPr>
        <w:pStyle w:val="List"/>
        <w:numPr>
          <w:ilvl w:val="0"/>
          <w:numId w:val="2"/>
        </w:numPr>
        <w:rPr>
          <w:ins w:id="657" w:author="Thomas Stockhammer" w:date="2021-11-04T12:26:00Z"/>
        </w:rPr>
      </w:pPr>
      <w:ins w:id="658" w:author="Thomas Stockhammer" w:date="2021-11-04T12:26:00Z">
        <w:r>
          <w:t>in the attached csv files</w:t>
        </w:r>
      </w:ins>
    </w:p>
    <w:p w14:paraId="5F6BEB7F" w14:textId="50DBE667" w:rsidR="006E589C" w:rsidRDefault="006E589C" w:rsidP="006E589C">
      <w:pPr>
        <w:pStyle w:val="List"/>
        <w:numPr>
          <w:ilvl w:val="0"/>
          <w:numId w:val="2"/>
        </w:numPr>
        <w:rPr>
          <w:ins w:id="659" w:author="Thomas Stockhammer" w:date="2021-11-04T12:26:00Z"/>
        </w:rPr>
      </w:pPr>
      <w:ins w:id="660" w:author="Thomas Stockhammer" w:date="2021-11-04T12:26:00Z">
        <w:r w:rsidRPr="002C03D1">
          <w:t>https://dash-large-files.akamaized.net/WAVE/3GPP/5GVideo/Bitstreams/</w:t>
        </w:r>
        <w:r w:rsidR="00C62092" w:rsidRPr="0097252C">
          <w:t>Scenario-</w:t>
        </w:r>
        <w:r w:rsidR="00C62092">
          <w:t>1</w:t>
        </w:r>
        <w:r w:rsidR="00C62092" w:rsidRPr="0097252C">
          <w:t>-</w:t>
        </w:r>
        <w:r w:rsidR="00C62092">
          <w:t>FHD</w:t>
        </w:r>
        <w:r w:rsidRPr="0097252C">
          <w:t>/VTM</w:t>
        </w:r>
        <w:r w:rsidRPr="002C03D1">
          <w:t>/Metrics/</w:t>
        </w:r>
      </w:ins>
    </w:p>
    <w:p w14:paraId="4A365581" w14:textId="77777777" w:rsidR="006E589C" w:rsidRDefault="006E589C" w:rsidP="006E589C">
      <w:pPr>
        <w:pStyle w:val="EditorsNote"/>
        <w:rPr>
          <w:ins w:id="661" w:author="Thomas Stockhammer" w:date="2021-11-04T12:26:00Z"/>
        </w:rPr>
      </w:pPr>
      <w:ins w:id="662" w:author="Thomas Stockhammer" w:date="2021-11-04T12:26:00Z">
        <w:r>
          <w:t>Editor’s Note:</w:t>
        </w:r>
      </w:ins>
    </w:p>
    <w:p w14:paraId="217B250F" w14:textId="77777777" w:rsidR="006E589C" w:rsidRDefault="006E589C" w:rsidP="006E589C">
      <w:pPr>
        <w:pStyle w:val="EditorsNote"/>
        <w:numPr>
          <w:ilvl w:val="0"/>
          <w:numId w:val="2"/>
        </w:numPr>
        <w:rPr>
          <w:ins w:id="663" w:author="Thomas Stockhammer" w:date="2021-11-04T12:26:00Z"/>
        </w:rPr>
      </w:pPr>
      <w:ins w:id="664" w:author="Thomas Stockhammer" w:date="2021-11-04T12:26:00Z">
        <w:r>
          <w:t>Results still need to be provided</w:t>
        </w:r>
      </w:ins>
    </w:p>
    <w:p w14:paraId="73135326" w14:textId="4B554024" w:rsidR="00222E1E" w:rsidDel="006E589C" w:rsidRDefault="00222E1E" w:rsidP="00222E1E">
      <w:pPr>
        <w:rPr>
          <w:del w:id="665" w:author="Thomas Stockhammer" w:date="2021-11-04T12:26:00Z"/>
        </w:rPr>
      </w:pPr>
      <w:del w:id="666" w:author="Thomas Stockhammer" w:date="2021-11-04T12:26:00Z">
        <w:r w:rsidRPr="00A81680" w:rsidDel="006E589C">
          <w:rPr>
            <w:highlight w:val="yellow"/>
          </w:rPr>
          <w:delText>tbd</w:delText>
        </w:r>
      </w:del>
    </w:p>
    <w:p w14:paraId="4769D616" w14:textId="77777777" w:rsidR="00222E1E" w:rsidRDefault="00222E1E" w:rsidP="00222E1E">
      <w:pPr>
        <w:pStyle w:val="Heading5"/>
      </w:pPr>
      <w:bookmarkStart w:id="667" w:name="_Toc86591730"/>
      <w:r>
        <w:t>8.2.3.2.6</w:t>
      </w:r>
      <w:r>
        <w:tab/>
        <w:t>Additional Information and Performance Data</w:t>
      </w:r>
      <w:bookmarkEnd w:id="667"/>
    </w:p>
    <w:p w14:paraId="5EFFF1A0" w14:textId="18657D49" w:rsidR="00222E1E" w:rsidRPr="00954C77" w:rsidRDefault="00222E1E" w:rsidP="00954C77">
      <w:pPr>
        <w:jc w:val="both"/>
        <w:rPr>
          <w:lang w:val="en-US"/>
        </w:rPr>
      </w:pPr>
      <w:r w:rsidRPr="004C004D">
        <w:rPr>
          <w:highlight w:val="yellow"/>
          <w:lang w:val="en-US"/>
        </w:rPr>
        <w:t>Tbd</w:t>
      </w:r>
    </w:p>
    <w:p w14:paraId="77E4A85E" w14:textId="54D0EA93" w:rsidR="00F32227" w:rsidRDefault="00104B01" w:rsidP="00F32227">
      <w:pPr>
        <w:pStyle w:val="Heading4"/>
      </w:pPr>
      <w:bookmarkStart w:id="668" w:name="_Toc86591731"/>
      <w:r>
        <w:t>8.2.3</w:t>
      </w:r>
      <w:r w:rsidR="00F32227">
        <w:t>.3</w:t>
      </w:r>
      <w:r w:rsidR="00F32227">
        <w:tab/>
        <w:t>Scenario 2: 4K-TV</w:t>
      </w:r>
      <w:bookmarkEnd w:id="668"/>
    </w:p>
    <w:p w14:paraId="2AEEF197" w14:textId="77777777" w:rsidR="004C032F" w:rsidRDefault="004C032F" w:rsidP="004C032F">
      <w:pPr>
        <w:pStyle w:val="Heading5"/>
      </w:pPr>
      <w:bookmarkStart w:id="669" w:name="_Toc83392492"/>
      <w:bookmarkStart w:id="670" w:name="_Toc86591732"/>
      <w:r>
        <w:t>8.2.3.3.1</w:t>
      </w:r>
      <w:r>
        <w:tab/>
        <w:t>Overview</w:t>
      </w:r>
      <w:bookmarkEnd w:id="669"/>
      <w:bookmarkEnd w:id="670"/>
    </w:p>
    <w:p w14:paraId="2BB6F15E" w14:textId="77777777" w:rsidR="004C032F" w:rsidRPr="003044AC" w:rsidRDefault="004C032F" w:rsidP="004C032F">
      <w:r w:rsidRPr="003044AC">
        <w:t xml:space="preserve">Table 8.2.3.3.1-1 provides an overview of the H.266/VVC anchor tuples. For provided bitstreams, reference H.266/VVC software implementation </w:t>
      </w:r>
      <w:r w:rsidRPr="009A5567">
        <w:rPr>
          <w:i/>
          <w:iCs/>
        </w:rPr>
        <w:t>VTM13.0</w:t>
      </w:r>
      <w:r w:rsidRPr="003044AC">
        <w:t xml:space="preserve"> and corresponding encoder configuration have been used. Source code and utilized configuration files are available here: </w:t>
      </w:r>
      <w:hyperlink r:id="rId49" w:history="1">
        <w:r w:rsidRPr="003044AC">
          <w:rPr>
            <w:rStyle w:val="Hyperlink"/>
          </w:rPr>
          <w:t>https://vcgit.hhi.fraunhofer.de/jvet/VVCSoftware_VTM/-/releases/VTM-13.0</w:t>
        </w:r>
      </w:hyperlink>
      <w:r w:rsidRPr="003044AC">
        <w:t>. Keys are identified to refer to the bitstreams in the context of the scenario.</w:t>
      </w:r>
    </w:p>
    <w:p w14:paraId="24566FE1" w14:textId="42BCCBFE" w:rsidR="004C032F" w:rsidRDefault="004C032F" w:rsidP="004C032F">
      <w:r w:rsidRPr="003044AC">
        <w:t>The details are also provided here: https://dash-large-files.akamaized.net/WAVE/3GPP/5GVideo/Bitstreams/Scenario-2-4K/</w:t>
      </w:r>
      <w:r w:rsidR="003044AC">
        <w:t>VTM</w:t>
      </w:r>
      <w:r w:rsidRPr="003044AC">
        <w:t>/streams.csv.</w:t>
      </w:r>
    </w:p>
    <w:p w14:paraId="230EBE37" w14:textId="77777777" w:rsidR="004C032F" w:rsidRDefault="004C032F" w:rsidP="004C032F">
      <w:pPr>
        <w:pStyle w:val="TH"/>
      </w:pPr>
      <w:r>
        <w:t>Table 8.2.3.3.1-1 Anchor Tuple generation with H.266/VVC for 4K-TV Scenario</w:t>
      </w:r>
    </w:p>
    <w:tbl>
      <w:tblPr>
        <w:tblStyle w:val="GridTable5Dark-Accent3"/>
        <w:tblW w:w="0" w:type="auto"/>
        <w:tblLook w:val="04A0" w:firstRow="1" w:lastRow="0" w:firstColumn="1" w:lastColumn="0" w:noHBand="0" w:noVBand="1"/>
      </w:tblPr>
      <w:tblGrid>
        <w:gridCol w:w="1291"/>
        <w:gridCol w:w="1068"/>
        <w:gridCol w:w="1087"/>
        <w:gridCol w:w="1139"/>
        <w:gridCol w:w="1440"/>
        <w:gridCol w:w="1701"/>
        <w:gridCol w:w="1903"/>
      </w:tblGrid>
      <w:tr w:rsidR="006F47B5" w14:paraId="34EDCD0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7A415A8" w14:textId="77777777" w:rsidR="004C032F" w:rsidRPr="00642842" w:rsidRDefault="004C032F" w:rsidP="00C94F24">
            <w:pPr>
              <w:pStyle w:val="TAH"/>
              <w:rPr>
                <w:b/>
                <w:bCs w:val="0"/>
                <w:lang w:val="en-US"/>
              </w:rPr>
            </w:pPr>
            <w:r w:rsidRPr="00642842">
              <w:rPr>
                <w:b/>
                <w:bCs w:val="0"/>
                <w:lang w:val="en-US"/>
              </w:rPr>
              <w:t>Key</w:t>
            </w:r>
          </w:p>
        </w:tc>
        <w:tc>
          <w:tcPr>
            <w:tcW w:w="1068" w:type="dxa"/>
          </w:tcPr>
          <w:p w14:paraId="3CDF810F"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0" w:type="dxa"/>
          </w:tcPr>
          <w:p w14:paraId="6566EAA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39" w:type="dxa"/>
          </w:tcPr>
          <w:p w14:paraId="3845BA9A"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440" w:type="dxa"/>
          </w:tcPr>
          <w:p w14:paraId="661471E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1701" w:type="dxa"/>
          </w:tcPr>
          <w:p w14:paraId="39634B9E"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903" w:type="dxa"/>
          </w:tcPr>
          <w:p w14:paraId="3158C0EB"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6F47B5" w14:paraId="5194A2B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1DEDD89" w14:textId="7D954E61" w:rsidR="004C032F" w:rsidRPr="003044AC" w:rsidRDefault="009366E9" w:rsidP="00C94F24">
            <w:pPr>
              <w:pStyle w:val="TAH"/>
              <w:rPr>
                <w:lang w:val="en-US"/>
              </w:rPr>
            </w:pPr>
            <w:r>
              <w:rPr>
                <w:lang w:val="en-US"/>
              </w:rPr>
              <w:t>S2-T</w:t>
            </w:r>
            <w:r w:rsidR="004C032F" w:rsidRPr="003044AC">
              <w:rPr>
                <w:lang w:val="en-US"/>
              </w:rPr>
              <w:t>01-</w:t>
            </w:r>
            <w:r w:rsidR="00517247">
              <w:rPr>
                <w:lang w:val="en-US"/>
              </w:rPr>
              <w:t>VTM</w:t>
            </w:r>
          </w:p>
        </w:tc>
        <w:tc>
          <w:tcPr>
            <w:tcW w:w="1068" w:type="dxa"/>
          </w:tcPr>
          <w:p w14:paraId="7DE58464"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
          <w:p w14:paraId="6914F64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6439B91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157FA93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5D8C4DD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A942D24" w14:textId="63ECE19D"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1-</w:t>
            </w:r>
            <w:r w:rsidR="00517247">
              <w:t>VTM</w:t>
            </w:r>
            <w:r w:rsidR="004C032F" w:rsidRPr="003044AC">
              <w:t>-&lt;QP&gt;</w:t>
            </w:r>
          </w:p>
        </w:tc>
      </w:tr>
      <w:tr w:rsidR="006F47B5" w14:paraId="16A0DA1C"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4E32D16B" w14:textId="11981FFA" w:rsidR="004C032F" w:rsidRPr="003044AC" w:rsidRDefault="009366E9" w:rsidP="00C94F24">
            <w:pPr>
              <w:pStyle w:val="TAH"/>
              <w:rPr>
                <w:lang w:val="en-US"/>
              </w:rPr>
            </w:pPr>
            <w:r>
              <w:rPr>
                <w:lang w:val="en-US"/>
              </w:rPr>
              <w:t>S2-T</w:t>
            </w:r>
            <w:r w:rsidR="004C032F" w:rsidRPr="003044AC">
              <w:rPr>
                <w:lang w:val="en-US"/>
              </w:rPr>
              <w:t>02-</w:t>
            </w:r>
            <w:r w:rsidR="00517247">
              <w:rPr>
                <w:lang w:val="en-US"/>
              </w:rPr>
              <w:t>VTM</w:t>
            </w:r>
          </w:p>
        </w:tc>
        <w:tc>
          <w:tcPr>
            <w:tcW w:w="1068" w:type="dxa"/>
          </w:tcPr>
          <w:p w14:paraId="0E98E3A5"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
          <w:p w14:paraId="1A61E86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391D07B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29BCD018"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4B87E47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37536D9C" w14:textId="140F686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2-</w:t>
            </w:r>
            <w:r w:rsidR="00517247">
              <w:t>VTM</w:t>
            </w:r>
            <w:r w:rsidR="004C032F" w:rsidRPr="003044AC">
              <w:t>-&lt;QP&gt;</w:t>
            </w:r>
          </w:p>
        </w:tc>
      </w:tr>
      <w:tr w:rsidR="006F47B5" w14:paraId="2120500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3DC0EE2" w14:textId="2E25F6B0" w:rsidR="004C032F" w:rsidRPr="003044AC" w:rsidRDefault="009366E9" w:rsidP="00C94F24">
            <w:pPr>
              <w:pStyle w:val="TAH"/>
              <w:rPr>
                <w:lang w:val="en-US"/>
              </w:rPr>
            </w:pPr>
            <w:r>
              <w:rPr>
                <w:lang w:val="en-US"/>
              </w:rPr>
              <w:t>S2-T</w:t>
            </w:r>
            <w:r w:rsidR="004C032F" w:rsidRPr="003044AC">
              <w:rPr>
                <w:lang w:val="en-US"/>
              </w:rPr>
              <w:t>03-</w:t>
            </w:r>
            <w:r w:rsidR="00517247">
              <w:rPr>
                <w:lang w:val="en-US"/>
              </w:rPr>
              <w:t>VTM</w:t>
            </w:r>
          </w:p>
        </w:tc>
        <w:tc>
          <w:tcPr>
            <w:tcW w:w="1068" w:type="dxa"/>
          </w:tcPr>
          <w:p w14:paraId="1C33BC1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
          <w:p w14:paraId="07C4470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0FE4BA1F"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54C4F90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3932DA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04A6562" w14:textId="017596A8"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3-</w:t>
            </w:r>
            <w:r w:rsidR="00517247">
              <w:t>VTM</w:t>
            </w:r>
            <w:r w:rsidR="004C032F" w:rsidRPr="003044AC">
              <w:t>-&lt;QP&gt;</w:t>
            </w:r>
          </w:p>
        </w:tc>
      </w:tr>
      <w:tr w:rsidR="006F47B5" w14:paraId="1A57B45F"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FAAAD79" w14:textId="172160E8" w:rsidR="004C032F" w:rsidRPr="003044AC" w:rsidRDefault="009366E9" w:rsidP="00C94F24">
            <w:pPr>
              <w:pStyle w:val="TAH"/>
              <w:rPr>
                <w:lang w:val="en-US"/>
              </w:rPr>
            </w:pPr>
            <w:r>
              <w:rPr>
                <w:lang w:val="en-US"/>
              </w:rPr>
              <w:t>S2-T</w:t>
            </w:r>
            <w:r w:rsidR="004C032F" w:rsidRPr="003044AC">
              <w:rPr>
                <w:lang w:val="en-US"/>
              </w:rPr>
              <w:t>04-</w:t>
            </w:r>
            <w:r w:rsidR="00517247">
              <w:rPr>
                <w:lang w:val="en-US"/>
              </w:rPr>
              <w:t>VTM</w:t>
            </w:r>
          </w:p>
        </w:tc>
        <w:tc>
          <w:tcPr>
            <w:tcW w:w="1068" w:type="dxa"/>
          </w:tcPr>
          <w:p w14:paraId="01CDFD1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
          <w:p w14:paraId="5673E24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36BCA61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7E3CD19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7E40824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BD23569" w14:textId="768F6EC2"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4-</w:t>
            </w:r>
            <w:r w:rsidR="00517247">
              <w:t>VTM</w:t>
            </w:r>
            <w:r w:rsidR="004C032F" w:rsidRPr="003044AC">
              <w:t>-&lt;QP&gt;</w:t>
            </w:r>
          </w:p>
        </w:tc>
      </w:tr>
      <w:tr w:rsidR="006F47B5" w14:paraId="685C1E7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AF4EF8" w14:textId="779902F2" w:rsidR="004C032F" w:rsidRPr="003044AC" w:rsidRDefault="009366E9" w:rsidP="00C94F24">
            <w:pPr>
              <w:pStyle w:val="TAH"/>
              <w:rPr>
                <w:lang w:val="en-US"/>
              </w:rPr>
            </w:pPr>
            <w:r>
              <w:rPr>
                <w:lang w:val="en-US"/>
              </w:rPr>
              <w:t>S2-T</w:t>
            </w:r>
            <w:r w:rsidR="004C032F" w:rsidRPr="003044AC">
              <w:rPr>
                <w:lang w:val="en-US"/>
              </w:rPr>
              <w:t>05-</w:t>
            </w:r>
            <w:r w:rsidR="00517247">
              <w:rPr>
                <w:lang w:val="en-US"/>
              </w:rPr>
              <w:t>VTM</w:t>
            </w:r>
          </w:p>
        </w:tc>
        <w:tc>
          <w:tcPr>
            <w:tcW w:w="1068" w:type="dxa"/>
          </w:tcPr>
          <w:p w14:paraId="2D754B40"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
          <w:p w14:paraId="07D490D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00C589F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354A4D8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7E8CFF7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2328D1C" w14:textId="4412E6E4"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5-</w:t>
            </w:r>
            <w:r w:rsidR="00517247">
              <w:t>VTM</w:t>
            </w:r>
            <w:r w:rsidR="004C032F" w:rsidRPr="003044AC">
              <w:t>-&lt;QP&gt;</w:t>
            </w:r>
          </w:p>
        </w:tc>
      </w:tr>
      <w:tr w:rsidR="006F47B5" w14:paraId="74BA7E62"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10AD83D" w14:textId="24307EBD" w:rsidR="004C032F" w:rsidRPr="003044AC" w:rsidRDefault="009366E9" w:rsidP="00C94F24">
            <w:pPr>
              <w:pStyle w:val="TAH"/>
              <w:rPr>
                <w:lang w:val="en-US"/>
              </w:rPr>
            </w:pPr>
            <w:r>
              <w:rPr>
                <w:lang w:val="en-US"/>
              </w:rPr>
              <w:t>S2-T</w:t>
            </w:r>
            <w:r w:rsidR="004C032F" w:rsidRPr="003044AC">
              <w:rPr>
                <w:lang w:val="en-US"/>
              </w:rPr>
              <w:t>06-</w:t>
            </w:r>
            <w:r w:rsidR="00517247">
              <w:rPr>
                <w:lang w:val="en-US"/>
              </w:rPr>
              <w:t>VTM</w:t>
            </w:r>
          </w:p>
        </w:tc>
        <w:tc>
          <w:tcPr>
            <w:tcW w:w="1068" w:type="dxa"/>
          </w:tcPr>
          <w:p w14:paraId="08166E6F"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
          <w:p w14:paraId="5F975C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4CCD6BE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7FB1E51E"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66AFAC6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7C76CD9A" w14:textId="737ADE31"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6-</w:t>
            </w:r>
            <w:r w:rsidR="00517247">
              <w:t>VTM</w:t>
            </w:r>
            <w:r w:rsidR="004C032F" w:rsidRPr="003044AC">
              <w:t>-&lt;QP&gt;</w:t>
            </w:r>
          </w:p>
        </w:tc>
      </w:tr>
      <w:tr w:rsidR="006F47B5" w14:paraId="3C62DD2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8F761B" w14:textId="4BAAED38" w:rsidR="004C032F" w:rsidRPr="003044AC" w:rsidRDefault="009366E9" w:rsidP="00C94F24">
            <w:pPr>
              <w:pStyle w:val="TAH"/>
              <w:rPr>
                <w:lang w:val="en-US"/>
              </w:rPr>
            </w:pPr>
            <w:r>
              <w:rPr>
                <w:lang w:val="en-US"/>
              </w:rPr>
              <w:t>S2-T</w:t>
            </w:r>
            <w:r w:rsidR="004C032F" w:rsidRPr="003044AC">
              <w:rPr>
                <w:lang w:val="en-US"/>
              </w:rPr>
              <w:t>07-</w:t>
            </w:r>
            <w:r w:rsidR="00517247">
              <w:rPr>
                <w:lang w:val="en-US"/>
              </w:rPr>
              <w:t>VTM</w:t>
            </w:r>
          </w:p>
        </w:tc>
        <w:tc>
          <w:tcPr>
            <w:tcW w:w="1068" w:type="dxa"/>
          </w:tcPr>
          <w:p w14:paraId="67B2B110"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
          <w:p w14:paraId="4D3FA90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E452354"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5D690B8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1ED2F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234C2CE4" w14:textId="775B5B13"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7-</w:t>
            </w:r>
            <w:r w:rsidR="00517247">
              <w:t>VTM</w:t>
            </w:r>
            <w:r w:rsidR="004C032F" w:rsidRPr="003044AC">
              <w:t>-&lt;QP&gt;</w:t>
            </w:r>
          </w:p>
        </w:tc>
      </w:tr>
      <w:tr w:rsidR="006F47B5" w14:paraId="2F1E7E51"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7CAEF18" w14:textId="06C1F106" w:rsidR="004C032F" w:rsidRPr="003044AC" w:rsidRDefault="009366E9" w:rsidP="00C94F24">
            <w:pPr>
              <w:pStyle w:val="TAH"/>
              <w:rPr>
                <w:lang w:val="en-US"/>
              </w:rPr>
            </w:pPr>
            <w:r>
              <w:rPr>
                <w:lang w:val="en-US"/>
              </w:rPr>
              <w:t>S2-T</w:t>
            </w:r>
            <w:r w:rsidR="004C032F" w:rsidRPr="003044AC">
              <w:rPr>
                <w:lang w:val="en-US"/>
              </w:rPr>
              <w:t>08-</w:t>
            </w:r>
            <w:r w:rsidR="00517247">
              <w:rPr>
                <w:lang w:val="en-US"/>
              </w:rPr>
              <w:t>VTM</w:t>
            </w:r>
          </w:p>
        </w:tc>
        <w:tc>
          <w:tcPr>
            <w:tcW w:w="1068" w:type="dxa"/>
          </w:tcPr>
          <w:p w14:paraId="7F4341F5"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
          <w:p w14:paraId="524656D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6F7DE28C"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4B69056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170113A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F5C3308" w14:textId="5948363D"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8-</w:t>
            </w:r>
            <w:r w:rsidR="00517247">
              <w:t>VTM</w:t>
            </w:r>
            <w:r w:rsidR="004C032F" w:rsidRPr="003044AC">
              <w:t>-&lt;QP&gt;</w:t>
            </w:r>
          </w:p>
        </w:tc>
      </w:tr>
      <w:tr w:rsidR="006F47B5" w14:paraId="238FFD3D"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FE0BD0C" w14:textId="4255B1CE" w:rsidR="004C032F" w:rsidRPr="003044AC" w:rsidRDefault="009366E9" w:rsidP="00C94F24">
            <w:pPr>
              <w:pStyle w:val="TAH"/>
              <w:rPr>
                <w:lang w:val="en-US"/>
              </w:rPr>
            </w:pPr>
            <w:r>
              <w:rPr>
                <w:lang w:val="en-US"/>
              </w:rPr>
              <w:t>S2-T</w:t>
            </w:r>
            <w:r w:rsidR="004C032F" w:rsidRPr="003044AC">
              <w:rPr>
                <w:lang w:val="en-US"/>
              </w:rPr>
              <w:t>11-</w:t>
            </w:r>
            <w:r w:rsidR="00517247">
              <w:rPr>
                <w:lang w:val="en-US"/>
              </w:rPr>
              <w:t>VTM</w:t>
            </w:r>
          </w:p>
        </w:tc>
        <w:tc>
          <w:tcPr>
            <w:tcW w:w="1068" w:type="dxa"/>
          </w:tcPr>
          <w:p w14:paraId="2BC1441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
          <w:p w14:paraId="305EBC5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3D6C2B1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79BE4195"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12E6F9BA"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42070D24" w14:textId="6C92F809"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11-</w:t>
            </w:r>
            <w:r w:rsidR="00517247">
              <w:t>VTM</w:t>
            </w:r>
            <w:r w:rsidR="004C032F" w:rsidRPr="003044AC">
              <w:t>-&lt;QP&gt;</w:t>
            </w:r>
          </w:p>
        </w:tc>
      </w:tr>
      <w:tr w:rsidR="006F47B5" w14:paraId="2C3AB2DD"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5F2DADC" w14:textId="5D42670E" w:rsidR="004C032F" w:rsidRPr="003044AC" w:rsidRDefault="009366E9" w:rsidP="00C94F24">
            <w:pPr>
              <w:pStyle w:val="TAH"/>
              <w:rPr>
                <w:lang w:val="en-US"/>
              </w:rPr>
            </w:pPr>
            <w:r>
              <w:rPr>
                <w:lang w:val="en-US"/>
              </w:rPr>
              <w:t>S2-T</w:t>
            </w:r>
            <w:r w:rsidR="004C032F" w:rsidRPr="003044AC">
              <w:rPr>
                <w:lang w:val="en-US"/>
              </w:rPr>
              <w:t>12-</w:t>
            </w:r>
            <w:r w:rsidR="00517247">
              <w:rPr>
                <w:lang w:val="en-US"/>
              </w:rPr>
              <w:t>VTM</w:t>
            </w:r>
          </w:p>
        </w:tc>
        <w:tc>
          <w:tcPr>
            <w:tcW w:w="1068" w:type="dxa"/>
          </w:tcPr>
          <w:p w14:paraId="30C311A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8.2.3.3.4</w:t>
            </w:r>
          </w:p>
        </w:tc>
        <w:tc>
          <w:tcPr>
            <w:tcW w:w="0" w:type="dxa"/>
          </w:tcPr>
          <w:p w14:paraId="4687E99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6718FDC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44CB9BEC"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5229792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C19FE3A" w14:textId="5778729B"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12-</w:t>
            </w:r>
            <w:r w:rsidR="00517247">
              <w:t>VTM</w:t>
            </w:r>
            <w:r w:rsidR="004C032F" w:rsidRPr="003044AC">
              <w:t>-&lt;QP&gt;</w:t>
            </w:r>
          </w:p>
        </w:tc>
      </w:tr>
      <w:tr w:rsidR="006F47B5" w14:paraId="7C1033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2ECA02D" w14:textId="42D17B13" w:rsidR="004C032F" w:rsidRPr="003044AC" w:rsidRDefault="009366E9" w:rsidP="00C94F24">
            <w:pPr>
              <w:pStyle w:val="TAH"/>
              <w:rPr>
                <w:lang w:val="en-US"/>
              </w:rPr>
            </w:pPr>
            <w:r>
              <w:rPr>
                <w:lang w:val="en-US"/>
              </w:rPr>
              <w:t>S2-T</w:t>
            </w:r>
            <w:r w:rsidR="004C032F" w:rsidRPr="003044AC">
              <w:rPr>
                <w:lang w:val="en-US"/>
              </w:rPr>
              <w:t>13-</w:t>
            </w:r>
            <w:r w:rsidR="00517247">
              <w:rPr>
                <w:lang w:val="en-US"/>
              </w:rPr>
              <w:t>VTM</w:t>
            </w:r>
          </w:p>
        </w:tc>
        <w:tc>
          <w:tcPr>
            <w:tcW w:w="1068" w:type="dxa"/>
          </w:tcPr>
          <w:p w14:paraId="2AC9BAA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
          <w:p w14:paraId="180AB6D8"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E1540F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4069AB3B"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30DAC12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3303939" w14:textId="796B6EC7"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13-</w:t>
            </w:r>
            <w:r w:rsidR="00517247">
              <w:t>VTM</w:t>
            </w:r>
            <w:r w:rsidR="004C032F" w:rsidRPr="003044AC">
              <w:t>-&lt;QP&gt;</w:t>
            </w:r>
          </w:p>
        </w:tc>
      </w:tr>
      <w:tr w:rsidR="006F47B5" w14:paraId="46DD28B6"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14A4B403" w14:textId="2985B132" w:rsidR="004C032F" w:rsidRPr="003044AC" w:rsidRDefault="009366E9" w:rsidP="00C94F24">
            <w:pPr>
              <w:pStyle w:val="TAH"/>
              <w:rPr>
                <w:lang w:val="en-US"/>
              </w:rPr>
            </w:pPr>
            <w:r>
              <w:rPr>
                <w:lang w:val="en-US"/>
              </w:rPr>
              <w:t>S2-T</w:t>
            </w:r>
            <w:r w:rsidR="004C032F" w:rsidRPr="003044AC">
              <w:rPr>
                <w:lang w:val="en-US"/>
              </w:rPr>
              <w:t>14-</w:t>
            </w:r>
            <w:r w:rsidR="00517247">
              <w:rPr>
                <w:lang w:val="en-US"/>
              </w:rPr>
              <w:t>VTM</w:t>
            </w:r>
          </w:p>
        </w:tc>
        <w:tc>
          <w:tcPr>
            <w:tcW w:w="1068" w:type="dxa"/>
          </w:tcPr>
          <w:p w14:paraId="0D9A917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8.2.3.3.4</w:t>
            </w:r>
          </w:p>
        </w:tc>
        <w:tc>
          <w:tcPr>
            <w:tcW w:w="0" w:type="dxa"/>
          </w:tcPr>
          <w:p w14:paraId="7DCB227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74F573A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07630B2A"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DB00BF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65C80E65" w14:textId="08EB8A08"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14-</w:t>
            </w:r>
            <w:r w:rsidR="00517247">
              <w:t>VTM</w:t>
            </w:r>
            <w:r w:rsidR="004C032F" w:rsidRPr="003044AC">
              <w:t>-&lt;QP&gt;</w:t>
            </w:r>
          </w:p>
        </w:tc>
      </w:tr>
      <w:tr w:rsidR="006F47B5" w14:paraId="77F4B3E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D6F96CD" w14:textId="4F1B1798" w:rsidR="004C032F" w:rsidRPr="003044AC" w:rsidRDefault="009366E9" w:rsidP="00C94F24">
            <w:pPr>
              <w:pStyle w:val="TAH"/>
              <w:rPr>
                <w:lang w:val="en-US"/>
              </w:rPr>
            </w:pPr>
            <w:r>
              <w:rPr>
                <w:lang w:val="en-US"/>
              </w:rPr>
              <w:t>S2-T</w:t>
            </w:r>
            <w:r w:rsidR="004C032F" w:rsidRPr="003044AC">
              <w:rPr>
                <w:lang w:val="en-US"/>
              </w:rPr>
              <w:t>15-</w:t>
            </w:r>
            <w:r w:rsidR="00517247">
              <w:rPr>
                <w:lang w:val="en-US"/>
              </w:rPr>
              <w:t>VTM</w:t>
            </w:r>
          </w:p>
        </w:tc>
        <w:tc>
          <w:tcPr>
            <w:tcW w:w="1068" w:type="dxa"/>
          </w:tcPr>
          <w:p w14:paraId="2CF8F14B"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
          <w:p w14:paraId="654D944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6C3E2CF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284F5938"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71E856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38F05B8B" w14:textId="5D64EF05"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15-</w:t>
            </w:r>
            <w:r w:rsidR="00517247">
              <w:t>VTM</w:t>
            </w:r>
            <w:r w:rsidR="004C032F" w:rsidRPr="003044AC">
              <w:t>-&lt;QP&gt;</w:t>
            </w:r>
          </w:p>
        </w:tc>
      </w:tr>
      <w:tr w:rsidR="006F47B5" w14:paraId="14040485"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01A62E37" w14:textId="043273A1" w:rsidR="004C032F" w:rsidRPr="003044AC" w:rsidRDefault="009366E9" w:rsidP="00C94F24">
            <w:pPr>
              <w:pStyle w:val="TAH"/>
              <w:rPr>
                <w:lang w:val="en-US"/>
              </w:rPr>
            </w:pPr>
            <w:r>
              <w:rPr>
                <w:lang w:val="en-US"/>
              </w:rPr>
              <w:t>S2-T</w:t>
            </w:r>
            <w:r w:rsidR="004C032F" w:rsidRPr="003044AC">
              <w:rPr>
                <w:lang w:val="en-US"/>
              </w:rPr>
              <w:t>16-</w:t>
            </w:r>
            <w:r w:rsidR="00517247">
              <w:rPr>
                <w:lang w:val="en-US"/>
              </w:rPr>
              <w:t>VTM</w:t>
            </w:r>
          </w:p>
        </w:tc>
        <w:tc>
          <w:tcPr>
            <w:tcW w:w="1068" w:type="dxa"/>
          </w:tcPr>
          <w:p w14:paraId="5F47952C"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8.2.3.3.4</w:t>
            </w:r>
          </w:p>
        </w:tc>
        <w:tc>
          <w:tcPr>
            <w:tcW w:w="0" w:type="dxa"/>
          </w:tcPr>
          <w:p w14:paraId="5832A4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29E686E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0BD143A0"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61C1B7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F56122D" w14:textId="1E8A8EA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16-</w:t>
            </w:r>
            <w:r w:rsidR="00517247">
              <w:t>VTM</w:t>
            </w:r>
            <w:r w:rsidR="004C032F" w:rsidRPr="003044AC">
              <w:t>-&lt;QP&gt;</w:t>
            </w:r>
          </w:p>
        </w:tc>
      </w:tr>
      <w:tr w:rsidR="006F47B5" w14:paraId="538066F2"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92E1052" w14:textId="44905C9D" w:rsidR="004C032F" w:rsidRPr="003044AC" w:rsidRDefault="009366E9" w:rsidP="00C94F24">
            <w:pPr>
              <w:pStyle w:val="TAH"/>
              <w:rPr>
                <w:lang w:val="en-US"/>
              </w:rPr>
            </w:pPr>
            <w:r>
              <w:rPr>
                <w:lang w:val="en-US"/>
              </w:rPr>
              <w:t>S2-T</w:t>
            </w:r>
            <w:r w:rsidR="004C032F" w:rsidRPr="003044AC">
              <w:rPr>
                <w:lang w:val="en-US"/>
              </w:rPr>
              <w:t>17-</w:t>
            </w:r>
            <w:r w:rsidR="00517247">
              <w:rPr>
                <w:lang w:val="en-US"/>
              </w:rPr>
              <w:t>VTM</w:t>
            </w:r>
          </w:p>
        </w:tc>
        <w:tc>
          <w:tcPr>
            <w:tcW w:w="1068" w:type="dxa"/>
          </w:tcPr>
          <w:p w14:paraId="773507DB"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
          <w:p w14:paraId="487B5651"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3EAB41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4B04A641"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C6ADBD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A81755D" w14:textId="713DBDBC"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17-</w:t>
            </w:r>
            <w:r w:rsidR="00517247">
              <w:t>VTM</w:t>
            </w:r>
            <w:r w:rsidR="004C032F" w:rsidRPr="003044AC">
              <w:t>-&lt;QP&gt;</w:t>
            </w:r>
          </w:p>
        </w:tc>
      </w:tr>
    </w:tbl>
    <w:p w14:paraId="7FFA3CFC" w14:textId="77777777" w:rsidR="004C032F" w:rsidRDefault="004C032F" w:rsidP="004C032F">
      <w:pPr>
        <w:pStyle w:val="Heading5"/>
      </w:pPr>
      <w:bookmarkStart w:id="671" w:name="_Toc83392493"/>
      <w:bookmarkStart w:id="672" w:name="_Toc86591733"/>
      <w:r>
        <w:t>8.2.3.3.2</w:t>
      </w:r>
      <w:r>
        <w:tab/>
        <w:t>Common Parameters and Settings</w:t>
      </w:r>
      <w:bookmarkEnd w:id="671"/>
      <w:bookmarkEnd w:id="672"/>
    </w:p>
    <w:p w14:paraId="3E027F0A" w14:textId="77777777" w:rsidR="004C032F" w:rsidRPr="0050357C" w:rsidRDefault="004C032F" w:rsidP="004C032F">
      <w:r>
        <w:t>To generate the VVC bitstreams, VTM13.0 is used:</w:t>
      </w:r>
    </w:p>
    <w:p w14:paraId="00D08744" w14:textId="77777777" w:rsidR="004C032F" w:rsidRDefault="004C032F" w:rsidP="004C032F">
      <w:r>
        <w:lastRenderedPageBreak/>
        <w:t>The common parameters are as follows:</w:t>
      </w:r>
    </w:p>
    <w:p w14:paraId="5AE1ED01" w14:textId="77777777" w:rsidR="004C032F" w:rsidRDefault="004C032F" w:rsidP="004C032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4E2D23" w14:textId="77777777" w:rsidR="004C032F" w:rsidRDefault="004C032F" w:rsidP="004C032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5A265AA0" w14:textId="77777777" w:rsidR="004C032F" w:rsidRDefault="004C032F" w:rsidP="004C032F">
      <w:pPr>
        <w:pStyle w:val="B2"/>
        <w:numPr>
          <w:ilvl w:val="0"/>
          <w:numId w:val="21"/>
        </w:numPr>
        <w:rPr>
          <w:lang w:val="en-US"/>
        </w:rPr>
      </w:pPr>
      <w:r w:rsidRPr="00931E6F">
        <w:rPr>
          <w:rFonts w:ascii="Courier New" w:hAnsi="Courier New" w:cs="Courier New"/>
          <w:lang w:val="en-US"/>
        </w:rPr>
        <w:t>SearchRange</w:t>
      </w:r>
      <w:r>
        <w:rPr>
          <w:lang w:val="en-US"/>
        </w:rPr>
        <w:t>: 384</w:t>
      </w:r>
    </w:p>
    <w:p w14:paraId="0C6F8DD6" w14:textId="77777777" w:rsidR="004C032F" w:rsidRPr="00B1411D" w:rsidRDefault="004C032F" w:rsidP="004C032F">
      <w:pPr>
        <w:pStyle w:val="B2"/>
        <w:numPr>
          <w:ilvl w:val="0"/>
          <w:numId w:val="21"/>
        </w:numPr>
        <w:rPr>
          <w:lang w:val="en-US"/>
        </w:rPr>
      </w:pPr>
      <w:r w:rsidRPr="00931E6F">
        <w:rPr>
          <w:rFonts w:ascii="Courier New" w:hAnsi="Courier New" w:cs="Courier New"/>
        </w:rPr>
        <w:t>InternalBitDepth</w:t>
      </w:r>
      <w:r>
        <w:t>: 10</w:t>
      </w:r>
    </w:p>
    <w:p w14:paraId="2EA0F8D3" w14:textId="77777777" w:rsidR="004C032F" w:rsidRDefault="004C032F" w:rsidP="004C032F">
      <w:r>
        <w:t xml:space="preserve">The following parameters need to be adapted for each sequence as follows using the JSON parameters of the reference sequence: </w:t>
      </w:r>
    </w:p>
    <w:p w14:paraId="70768553" w14:textId="77777777" w:rsidR="004C032F" w:rsidRDefault="004C032F" w:rsidP="004C032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0DE5B6B8" w14:textId="77777777" w:rsidR="004C032F" w:rsidRDefault="004C032F" w:rsidP="004C032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409F642C" w14:textId="77777777" w:rsidR="004C032F" w:rsidRPr="00B1411D" w:rsidRDefault="004C032F" w:rsidP="004C032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3DD2AFB8" w14:textId="77777777" w:rsidR="004C032F" w:rsidRDefault="004C032F" w:rsidP="004C032F">
      <w:pPr>
        <w:pStyle w:val="B1"/>
        <w:ind w:left="0" w:firstLine="0"/>
      </w:pPr>
      <w:r>
        <w:t>The following parameters are variables and triggered through updates of the config-file.</w:t>
      </w:r>
    </w:p>
    <w:p w14:paraId="56AC0779" w14:textId="77777777" w:rsidR="004C032F" w:rsidRDefault="004C032F" w:rsidP="004C032F">
      <w:pPr>
        <w:pStyle w:val="B1"/>
        <w:numPr>
          <w:ilvl w:val="0"/>
          <w:numId w:val="15"/>
        </w:numPr>
      </w:pPr>
      <w:r>
        <w:t>QP: [22,</w:t>
      </w:r>
      <w:r w:rsidRPr="00931E6F">
        <w:t>27,32,37</w:t>
      </w:r>
      <w:r>
        <w:t>]</w:t>
      </w:r>
    </w:p>
    <w:p w14:paraId="20A7A0CC" w14:textId="77777777" w:rsidR="004C032F" w:rsidRDefault="004C032F" w:rsidP="004C032F">
      <w:pPr>
        <w:pStyle w:val="Heading5"/>
      </w:pPr>
      <w:bookmarkStart w:id="673" w:name="_Toc86591734"/>
      <w:bookmarkStart w:id="674" w:name="_Toc83392494"/>
      <w:r>
        <w:t>8.2.3.3.3</w:t>
      </w:r>
      <w:r>
        <w:tab/>
        <w:t>SDR Settings: S2-VTM-01</w:t>
      </w:r>
      <w:bookmarkEnd w:id="673"/>
      <w:r>
        <w:t xml:space="preserve"> </w:t>
      </w:r>
      <w:bookmarkEnd w:id="674"/>
    </w:p>
    <w:p w14:paraId="59D084E7" w14:textId="77777777" w:rsidR="004C032F" w:rsidRDefault="004C032F" w:rsidP="004C032F">
      <w:r>
        <w:t>The common parameters as defined in 8.2.3.3.2 apply.</w:t>
      </w:r>
    </w:p>
    <w:p w14:paraId="2F87871B" w14:textId="77777777" w:rsidR="004C032F" w:rsidRDefault="004C032F" w:rsidP="004C032F">
      <w:r>
        <w:t xml:space="preserve">In addition, the following parameters apply: </w:t>
      </w:r>
    </w:p>
    <w:p w14:paraId="7D56F3F1" w14:textId="77777777" w:rsidR="004C032F" w:rsidRDefault="004C032F" w:rsidP="004C032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0BD95C4A" w14:textId="77777777" w:rsidR="004C032F" w:rsidRDefault="004C032F" w:rsidP="004C032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2CB6408D" w14:textId="77777777" w:rsidR="004C032F" w:rsidRDefault="004C032F" w:rsidP="004C032F">
      <w:r>
        <w:t xml:space="preserve">The complete settings (to be adapted for each sequence) are defined in the attached configuration file </w:t>
      </w:r>
      <w:r>
        <w:rPr>
          <w:rFonts w:ascii="Courier New" w:hAnsi="Courier New" w:cs="Courier New"/>
        </w:rPr>
        <w:t xml:space="preserve">s2-vtm-01.cfg </w:t>
      </w:r>
      <w:r w:rsidRPr="00910792">
        <w:t xml:space="preserve">which </w:t>
      </w:r>
      <w:r>
        <w:t>corresponds to</w:t>
      </w:r>
      <w:r>
        <w:rPr>
          <w:rFonts w:ascii="Courier New" w:hAnsi="Courier New" w:cs="Courier New"/>
        </w:rPr>
        <w:t xml:space="preserve"> encoder_randomaccess_vtm.cfg</w:t>
      </w:r>
      <w:r>
        <w:t xml:space="preserve"> in VTM repository.</w:t>
      </w:r>
    </w:p>
    <w:p w14:paraId="66D72781" w14:textId="77777777" w:rsidR="004C032F" w:rsidRDefault="004C032F" w:rsidP="004C032F">
      <w:pPr>
        <w:pStyle w:val="Heading5"/>
      </w:pPr>
      <w:bookmarkStart w:id="675" w:name="_Toc86591735"/>
      <w:bookmarkStart w:id="676" w:name="_Toc83392495"/>
      <w:r>
        <w:t>8.2.3.3.4</w:t>
      </w:r>
      <w:r>
        <w:tab/>
        <w:t>HDR PQ Settings: S2-VTM-02</w:t>
      </w:r>
      <w:bookmarkEnd w:id="675"/>
      <w:r>
        <w:t xml:space="preserve"> </w:t>
      </w:r>
      <w:bookmarkEnd w:id="676"/>
    </w:p>
    <w:p w14:paraId="6713683D" w14:textId="77777777" w:rsidR="004C032F" w:rsidRDefault="004C032F" w:rsidP="004C032F">
      <w:r>
        <w:t>The common parameters as defined in 8.2.3.3.2 apply.</w:t>
      </w:r>
    </w:p>
    <w:p w14:paraId="6E92C6F9" w14:textId="77777777" w:rsidR="004C032F" w:rsidRDefault="004C032F" w:rsidP="004C032F">
      <w:r>
        <w:t xml:space="preserve">In addition, the following parameters apply: </w:t>
      </w:r>
    </w:p>
    <w:p w14:paraId="0FE81DFE" w14:textId="77777777" w:rsidR="004C032F" w:rsidRDefault="004C032F" w:rsidP="004C032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56D36387" w14:textId="77777777" w:rsidR="004C032F" w:rsidRPr="0098117F" w:rsidRDefault="004C032F" w:rsidP="004C032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069E0C1C" w14:textId="41BF4BCB" w:rsidR="004C032F" w:rsidRPr="00EB0314" w:rsidRDefault="004C032F" w:rsidP="004C032F">
      <w:r w:rsidRPr="00517247">
        <w:t xml:space="preserve">The complete settings are defined in the attached configuration </w:t>
      </w:r>
      <w:r w:rsidRPr="009A5567">
        <w:t xml:space="preserve">file </w:t>
      </w:r>
      <w:r w:rsidRPr="009A5567">
        <w:rPr>
          <w:rFonts w:ascii="Courier New" w:hAnsi="Courier New" w:cs="Courier New"/>
        </w:rPr>
        <w:t xml:space="preserve">s2-vtm-02.cfg, </w:t>
      </w:r>
      <w:r w:rsidRPr="009A5567">
        <w:t xml:space="preserve">which concatenates three configuration files: </w:t>
      </w:r>
      <w:r w:rsidRPr="009A5567">
        <w:rPr>
          <w:rFonts w:ascii="Courier New" w:hAnsi="Courier New" w:cs="Courier New"/>
        </w:rPr>
        <w:t xml:space="preserve">encoder_randomaccess_vtm.cfg, classH1.cfg and vui_UHD_PQ.cfg </w:t>
      </w:r>
      <w:r w:rsidRPr="009A5567">
        <w:t>in VTM repository</w:t>
      </w:r>
      <w:r w:rsidR="00517247" w:rsidRPr="009A5567">
        <w:t>.</w:t>
      </w:r>
    </w:p>
    <w:p w14:paraId="78434E62" w14:textId="6E141CF1" w:rsidR="004C032F" w:rsidRDefault="004C032F" w:rsidP="004C032F">
      <w:pPr>
        <w:pStyle w:val="Heading5"/>
      </w:pPr>
      <w:bookmarkStart w:id="677" w:name="_Toc83392496"/>
      <w:bookmarkStart w:id="678" w:name="_Toc86591736"/>
      <w:r>
        <w:t>8.2.3.3.5</w:t>
      </w:r>
      <w:r>
        <w:tab/>
      </w:r>
      <w:del w:id="679" w:author="Thomas Stockhammer" w:date="2021-11-04T12:27:00Z">
        <w:r w:rsidDel="00D35F55">
          <w:delText xml:space="preserve">VTM </w:delText>
        </w:r>
      </w:del>
      <w:ins w:id="680" w:author="Thomas Stockhammer" w:date="2021-11-04T12:27:00Z">
        <w:r w:rsidR="00D35F55">
          <w:t>Test</w:t>
        </w:r>
        <w:r w:rsidR="00D35F55">
          <w:t xml:space="preserve"> </w:t>
        </w:r>
      </w:ins>
      <w:r>
        <w:t>Results</w:t>
      </w:r>
      <w:bookmarkEnd w:id="677"/>
      <w:bookmarkEnd w:id="678"/>
    </w:p>
    <w:p w14:paraId="44E56278" w14:textId="77777777" w:rsidR="00760B57" w:rsidRDefault="00760B57" w:rsidP="00760B57">
      <w:pPr>
        <w:rPr>
          <w:ins w:id="681" w:author="Thomas Stockhammer" w:date="2021-11-04T12:25:00Z"/>
        </w:rPr>
      </w:pPr>
      <w:ins w:id="682" w:author="Thomas Stockhammer" w:date="2021-11-04T12:25:00Z">
        <w:r>
          <w:t xml:space="preserve">VVC test streams are provided according to the key system here: </w:t>
        </w:r>
      </w:ins>
    </w:p>
    <w:p w14:paraId="2EFF6B9D" w14:textId="349E5952" w:rsidR="00760B57" w:rsidRDefault="00760B57" w:rsidP="00760B57">
      <w:pPr>
        <w:pStyle w:val="List"/>
        <w:numPr>
          <w:ilvl w:val="0"/>
          <w:numId w:val="2"/>
        </w:numPr>
        <w:rPr>
          <w:ins w:id="683" w:author="Thomas Stockhammer" w:date="2021-11-04T12:25:00Z"/>
        </w:rPr>
      </w:pPr>
      <w:ins w:id="684" w:author="Thomas Stockhammer" w:date="2021-11-04T12:25:00Z">
        <w:r w:rsidRPr="0097252C">
          <w:t>https://dash-large-files.akamaized.net/WAVE/3GPP/5GVideo/Bitstreams/Scenario-</w:t>
        </w:r>
        <w:r w:rsidR="006E589C">
          <w:t>2</w:t>
        </w:r>
        <w:r w:rsidRPr="0097252C">
          <w:t>-</w:t>
        </w:r>
        <w:r w:rsidR="006E589C">
          <w:t>4k</w:t>
        </w:r>
        <w:r w:rsidRPr="0097252C">
          <w:t>/VTM/</w:t>
        </w:r>
      </w:ins>
    </w:p>
    <w:p w14:paraId="17D02D98" w14:textId="1632ACB2" w:rsidR="00760B57" w:rsidRDefault="00760B57" w:rsidP="00760B57">
      <w:pPr>
        <w:rPr>
          <w:ins w:id="685" w:author="Thomas Stockhammer" w:date="2021-11-04T12:25:00Z"/>
        </w:rPr>
      </w:pPr>
      <w:ins w:id="686" w:author="Thomas Stockhammer" w:date="2021-11-04T12:25:00Z">
        <w:r>
          <w:t>VVC test metrics are provided with the appropriate keys as defined in Table 8.2.3.</w:t>
        </w:r>
      </w:ins>
      <w:ins w:id="687" w:author="Thomas Stockhammer" w:date="2021-11-04T12:27:00Z">
        <w:r w:rsidR="00C62092">
          <w:t>3</w:t>
        </w:r>
      </w:ins>
      <w:ins w:id="688" w:author="Thomas Stockhammer" w:date="2021-11-04T12:25:00Z">
        <w:r>
          <w:t xml:space="preserve">.1-1 </w:t>
        </w:r>
      </w:ins>
    </w:p>
    <w:p w14:paraId="2871E59B" w14:textId="77777777" w:rsidR="00760B57" w:rsidRDefault="00760B57" w:rsidP="00760B57">
      <w:pPr>
        <w:pStyle w:val="List"/>
        <w:numPr>
          <w:ilvl w:val="0"/>
          <w:numId w:val="2"/>
        </w:numPr>
        <w:rPr>
          <w:ins w:id="689" w:author="Thomas Stockhammer" w:date="2021-11-04T12:25:00Z"/>
        </w:rPr>
      </w:pPr>
      <w:ins w:id="690" w:author="Thomas Stockhammer" w:date="2021-11-04T12:25:00Z">
        <w:r>
          <w:t>in the attached csv files</w:t>
        </w:r>
      </w:ins>
    </w:p>
    <w:p w14:paraId="3482266E" w14:textId="527C2311" w:rsidR="00760B57" w:rsidRDefault="00760B57" w:rsidP="00760B57">
      <w:pPr>
        <w:pStyle w:val="List"/>
        <w:numPr>
          <w:ilvl w:val="0"/>
          <w:numId w:val="2"/>
        </w:numPr>
        <w:rPr>
          <w:ins w:id="691" w:author="Thomas Stockhammer" w:date="2021-11-04T12:25:00Z"/>
        </w:rPr>
      </w:pPr>
      <w:ins w:id="692" w:author="Thomas Stockhammer" w:date="2021-11-04T12:25:00Z">
        <w:r w:rsidRPr="002C03D1">
          <w:t>https://dash-large-files.akamaized.net/WAVE/3GPP/5GVideo/Bitstreams/</w:t>
        </w:r>
        <w:r w:rsidR="006E589C" w:rsidRPr="0097252C">
          <w:t>Scenario-</w:t>
        </w:r>
        <w:r w:rsidR="006E589C">
          <w:t>2</w:t>
        </w:r>
        <w:r w:rsidR="006E589C" w:rsidRPr="0097252C">
          <w:t>-</w:t>
        </w:r>
        <w:r w:rsidR="006E589C">
          <w:t>4k</w:t>
        </w:r>
        <w:r w:rsidR="006E589C" w:rsidRPr="0097252C">
          <w:t>/VTM</w:t>
        </w:r>
        <w:r w:rsidRPr="002C03D1">
          <w:t>/Metrics/</w:t>
        </w:r>
      </w:ins>
    </w:p>
    <w:p w14:paraId="00090981" w14:textId="77777777" w:rsidR="00760B57" w:rsidRDefault="00760B57" w:rsidP="00760B57">
      <w:pPr>
        <w:pStyle w:val="EditorsNote"/>
        <w:rPr>
          <w:ins w:id="693" w:author="Thomas Stockhammer" w:date="2021-11-04T12:25:00Z"/>
        </w:rPr>
      </w:pPr>
      <w:ins w:id="694" w:author="Thomas Stockhammer" w:date="2021-11-04T12:25:00Z">
        <w:r>
          <w:t>Editor’s Note:</w:t>
        </w:r>
      </w:ins>
    </w:p>
    <w:p w14:paraId="12A82D39" w14:textId="258036F0" w:rsidR="00760B57" w:rsidRDefault="006E589C" w:rsidP="00760B57">
      <w:pPr>
        <w:pStyle w:val="EditorsNote"/>
        <w:numPr>
          <w:ilvl w:val="0"/>
          <w:numId w:val="2"/>
        </w:numPr>
        <w:rPr>
          <w:ins w:id="695" w:author="Thomas Stockhammer" w:date="2021-11-04T12:25:00Z"/>
        </w:rPr>
      </w:pPr>
      <w:ins w:id="696" w:author="Thomas Stockhammer" w:date="2021-11-04T12:25:00Z">
        <w:r>
          <w:t>Results still need to be provided</w:t>
        </w:r>
      </w:ins>
    </w:p>
    <w:p w14:paraId="4922F8FE" w14:textId="77777777" w:rsidR="004C032F" w:rsidRDefault="004C032F" w:rsidP="004C032F">
      <w:del w:id="697" w:author="Thomas Stockhammer" w:date="2021-11-04T12:25:00Z">
        <w:r w:rsidRPr="00A81680" w:rsidDel="00760B57">
          <w:rPr>
            <w:highlight w:val="yellow"/>
          </w:rPr>
          <w:lastRenderedPageBreak/>
          <w:delText>tbd</w:delText>
        </w:r>
      </w:del>
    </w:p>
    <w:p w14:paraId="5DB6F79F" w14:textId="77777777" w:rsidR="004C032F" w:rsidRDefault="004C032F" w:rsidP="004C032F">
      <w:pPr>
        <w:pStyle w:val="Heading5"/>
      </w:pPr>
      <w:bookmarkStart w:id="698" w:name="_Toc83392497"/>
      <w:bookmarkStart w:id="699" w:name="_Toc86591737"/>
      <w:r>
        <w:t>8.2.3.3.6</w:t>
      </w:r>
      <w:r>
        <w:tab/>
        <w:t>Additional Information and Performance Data</w:t>
      </w:r>
      <w:bookmarkEnd w:id="698"/>
      <w:bookmarkEnd w:id="699"/>
    </w:p>
    <w:p w14:paraId="4F467650" w14:textId="77777777" w:rsidR="004C032F" w:rsidRDefault="004C032F" w:rsidP="004C032F">
      <w:pPr>
        <w:jc w:val="both"/>
        <w:rPr>
          <w:lang w:val="en-US"/>
        </w:rPr>
      </w:pPr>
      <w:r w:rsidRPr="004C004D">
        <w:rPr>
          <w:highlight w:val="yellow"/>
          <w:lang w:val="en-US"/>
        </w:rPr>
        <w:t>Tbd</w:t>
      </w:r>
    </w:p>
    <w:p w14:paraId="1A1C0747" w14:textId="49B9F7D5" w:rsidR="00F32227" w:rsidRDefault="00104B01" w:rsidP="00F32227">
      <w:pPr>
        <w:pStyle w:val="Heading4"/>
      </w:pPr>
      <w:bookmarkStart w:id="700" w:name="_Toc86591738"/>
      <w:r>
        <w:t>8.2.3</w:t>
      </w:r>
      <w:r w:rsidR="00F32227">
        <w:t>.4</w:t>
      </w:r>
      <w:r w:rsidR="00F32227">
        <w:tab/>
        <w:t>Scenario 3: Screen Content Scenario</w:t>
      </w:r>
      <w:bookmarkEnd w:id="700"/>
    </w:p>
    <w:p w14:paraId="404FDC46" w14:textId="159605CC" w:rsidR="00F32227" w:rsidRDefault="00104B01" w:rsidP="00F32227">
      <w:pPr>
        <w:pStyle w:val="Heading5"/>
      </w:pPr>
      <w:bookmarkStart w:id="701" w:name="_Toc86591739"/>
      <w:r>
        <w:t>8.2.3</w:t>
      </w:r>
      <w:r w:rsidR="00F32227">
        <w:t>.4.1</w:t>
      </w:r>
      <w:r w:rsidR="00F32227">
        <w:tab/>
        <w:t>Overview</w:t>
      </w:r>
      <w:bookmarkEnd w:id="701"/>
    </w:p>
    <w:p w14:paraId="523B8BB2" w14:textId="4FDDF8B8" w:rsidR="00F93AD8" w:rsidRDefault="00F93AD8" w:rsidP="00931E6F">
      <w:r>
        <w:t xml:space="preserve">Table 8.2.3.4.1-1 provides an overview of the H.266/VVC test </w:t>
      </w:r>
      <w:r w:rsidRPr="00931E6F">
        <w:t xml:space="preserve">tuples provided for this scenario. For provided bitstreams, reference H.266/VVC software implementation </w:t>
      </w:r>
      <w:r w:rsidRPr="00931E6F">
        <w:rPr>
          <w:i/>
          <w:iCs/>
        </w:rPr>
        <w:t>VTM11.0</w:t>
      </w:r>
      <w:r w:rsidRPr="00931E6F">
        <w:t xml:space="preserve"> and corresponding encoder configuration have been used. Source code and utilized configuration files are available here: </w:t>
      </w:r>
      <w:hyperlink r:id="rId50" w:history="1">
        <w:r w:rsidRPr="00931E6F">
          <w:rPr>
            <w:rStyle w:val="Hyperlink"/>
          </w:rPr>
          <w:t>https://vcgit.hhi.fraunhofer.de/jvet/VVCSoftware_VTM/-/releases/VTM-11.0</w:t>
        </w:r>
      </w:hyperlink>
    </w:p>
    <w:p w14:paraId="12461176" w14:textId="77777777" w:rsidR="00F93AD8" w:rsidRDefault="00F93AD8" w:rsidP="00F93AD8">
      <w:r>
        <w:t xml:space="preserve">The details are also provided here: </w:t>
      </w:r>
      <w:hyperlink r:id="rId51" w:history="1">
        <w:r>
          <w:rPr>
            <w:rStyle w:val="Hyperlink"/>
          </w:rPr>
          <w:t>https://dash-large-files.akamaized.net/WAVE/3GPP/5GVideo/Bitstreams/Scenario-3-Screen/VTM/streams.csv</w:t>
        </w:r>
      </w:hyperlink>
      <w:r>
        <w:t>.</w:t>
      </w:r>
    </w:p>
    <w:p w14:paraId="33887EBA" w14:textId="4E6A30B8" w:rsidR="00F32227" w:rsidRDefault="00C520A8" w:rsidP="00F32227">
      <w:pPr>
        <w:pStyle w:val="TH"/>
      </w:pPr>
      <w:hyperlink r:id="rId52" w:history="1"/>
      <w:r w:rsidR="00F32227">
        <w:t xml:space="preserve">Table </w:t>
      </w:r>
      <w:r w:rsidR="00104B01">
        <w:t>8.2.3</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5ADBEC6B"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42099C1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2DB80D9A"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08EE8E10"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42CCA95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408A65C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186F229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7A8FB80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7693B9F5"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1C51EEE8"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0E46FA59"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53FEE76C"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7500F1D3"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404A127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74B2CE12"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A9871E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1555FA4B"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1E6FC72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41379D40"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0D986CA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2B8E0D2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039C598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202281C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66D8A56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204F180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155A48D9"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43A9610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3FD4714"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369CA0C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31D1F72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5F0421E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3C94BF3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r w:rsidR="00452AE3" w14:paraId="4EF4186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452AE3" w:rsidRDefault="00452AE3" w:rsidP="00096B4F">
            <w:pPr>
              <w:pStyle w:val="TAH"/>
              <w:rPr>
                <w:b w:val="0"/>
                <w:bCs/>
                <w:color w:val="FFFFFF"/>
                <w:sz w:val="16"/>
                <w:szCs w:val="18"/>
                <w:lang w:val="en-US" w:eastAsia="fr-FR"/>
              </w:rPr>
            </w:pPr>
            <w:r>
              <w:rPr>
                <w:b w:val="0"/>
                <w:bCs/>
                <w:color w:val="FFFFFF"/>
                <w:sz w:val="16"/>
                <w:szCs w:val="18"/>
                <w:lang w:val="en-US" w:eastAsia="fr-FR"/>
              </w:rPr>
              <w:t>S3-T</w:t>
            </w:r>
            <w:r w:rsidR="00333DFB">
              <w:rPr>
                <w:b w:val="0"/>
                <w:bCs/>
                <w:color w:val="FFFFFF"/>
                <w:sz w:val="16"/>
                <w:szCs w:val="18"/>
                <w:lang w:val="en-US" w:eastAsia="fr-FR"/>
              </w:rPr>
              <w:t>33</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77777777" w:rsidR="00452AE3" w:rsidRDefault="00452AE3" w:rsidP="00096B4F">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77777777" w:rsidR="00452AE3" w:rsidRDefault="00452AE3" w:rsidP="00096B4F">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452AE3" w:rsidRDefault="00452AE3" w:rsidP="00096B4F">
            <w:pPr>
              <w:pStyle w:val="TAC"/>
              <w:rPr>
                <w:sz w:val="16"/>
                <w:szCs w:val="18"/>
                <w:lang w:val="en-US" w:eastAsia="fr-FR"/>
              </w:rPr>
            </w:pPr>
            <w:r>
              <w:rPr>
                <w:sz w:val="16"/>
                <w:szCs w:val="18"/>
                <w:lang w:val="en-US" w:eastAsia="fr-FR"/>
              </w:rPr>
              <w:t>S3-T</w:t>
            </w:r>
            <w:r w:rsidR="00333DFB">
              <w:rPr>
                <w:sz w:val="16"/>
                <w:szCs w:val="18"/>
                <w:lang w:val="en-US" w:eastAsia="fr-FR"/>
              </w:rPr>
              <w:t>33</w:t>
            </w:r>
            <w:r>
              <w:rPr>
                <w:sz w:val="16"/>
                <w:szCs w:val="18"/>
                <w:lang w:val="en-US" w:eastAsia="fr-FR"/>
              </w:rPr>
              <w:t>-VTM-&lt;QP&gt;</w:t>
            </w:r>
          </w:p>
        </w:tc>
      </w:tr>
      <w:tr w:rsidR="00452AE3" w14:paraId="1793719F"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452AE3" w:rsidRDefault="00452AE3" w:rsidP="00096B4F">
            <w:pPr>
              <w:pStyle w:val="TAH"/>
              <w:rPr>
                <w:b w:val="0"/>
                <w:bCs/>
                <w:color w:val="FFFFFF"/>
                <w:sz w:val="16"/>
                <w:szCs w:val="18"/>
                <w:lang w:val="en-US" w:eastAsia="fr-FR"/>
              </w:rPr>
            </w:pPr>
            <w:r>
              <w:rPr>
                <w:b w:val="0"/>
                <w:bCs/>
                <w:color w:val="FFFFFF"/>
                <w:sz w:val="16"/>
                <w:szCs w:val="18"/>
                <w:lang w:val="en-US" w:eastAsia="fr-FR"/>
              </w:rPr>
              <w:t>S3-T3</w:t>
            </w:r>
            <w:r w:rsidR="00333DFB">
              <w:rPr>
                <w:b w:val="0"/>
                <w:bCs/>
                <w:color w:val="FFFFFF"/>
                <w:sz w:val="16"/>
                <w:szCs w:val="18"/>
                <w:lang w:val="en-US" w:eastAsia="fr-FR"/>
              </w:rPr>
              <w:t>4</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77777777" w:rsidR="00452AE3" w:rsidRDefault="00452AE3" w:rsidP="00096B4F">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7777777" w:rsidR="00452AE3" w:rsidRDefault="00452AE3" w:rsidP="00096B4F">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452AE3" w:rsidRDefault="00452AE3" w:rsidP="00096B4F">
            <w:pPr>
              <w:pStyle w:val="TAC"/>
              <w:rPr>
                <w:sz w:val="16"/>
                <w:szCs w:val="18"/>
                <w:lang w:val="en-US" w:eastAsia="fr-FR"/>
              </w:rPr>
            </w:pPr>
            <w:r>
              <w:rPr>
                <w:sz w:val="16"/>
                <w:szCs w:val="18"/>
                <w:lang w:val="en-US" w:eastAsia="fr-FR"/>
              </w:rPr>
              <w:t>S3-T3</w:t>
            </w:r>
            <w:r w:rsidR="00333DFB">
              <w:rPr>
                <w:sz w:val="16"/>
                <w:szCs w:val="18"/>
                <w:lang w:val="en-US" w:eastAsia="fr-FR"/>
              </w:rPr>
              <w:t>4</w:t>
            </w:r>
            <w:r>
              <w:rPr>
                <w:sz w:val="16"/>
                <w:szCs w:val="18"/>
                <w:lang w:val="en-US" w:eastAsia="fr-FR"/>
              </w:rPr>
              <w:t>-VTM-&lt;QP&gt;</w:t>
            </w:r>
          </w:p>
        </w:tc>
      </w:tr>
    </w:tbl>
    <w:p w14:paraId="190F42CC" w14:textId="77777777" w:rsidR="00AF1E0E" w:rsidRDefault="00AF1E0E" w:rsidP="00AF1E0E">
      <w:pPr>
        <w:pStyle w:val="Heading5"/>
      </w:pPr>
      <w:bookmarkStart w:id="702" w:name="_Toc86591740"/>
      <w:r>
        <w:t>8.2.3.4.2</w:t>
      </w:r>
      <w:r>
        <w:tab/>
        <w:t>Test Model and Configurations</w:t>
      </w:r>
      <w:bookmarkEnd w:id="702"/>
    </w:p>
    <w:p w14:paraId="79823C36" w14:textId="77777777" w:rsidR="00AF1E0E" w:rsidRDefault="00AF1E0E" w:rsidP="00AF1E0E">
      <w:pPr>
        <w:pStyle w:val="Heading6"/>
      </w:pPr>
      <w:bookmarkStart w:id="703" w:name="_Toc86591741"/>
      <w:r>
        <w:t>8.2.3.4.2.1</w:t>
      </w:r>
      <w:r>
        <w:tab/>
        <w:t>Common Parameters</w:t>
      </w:r>
      <w:bookmarkEnd w:id="703"/>
    </w:p>
    <w:p w14:paraId="1F0501B0" w14:textId="77777777" w:rsidR="00F612A7" w:rsidRDefault="00F612A7" w:rsidP="00F612A7">
      <w:r>
        <w:t xml:space="preserve">To generate the anchor bitstreams, the following is applied: </w:t>
      </w:r>
    </w:p>
    <w:p w14:paraId="1E1E91FC" w14:textId="77777777" w:rsidR="00F612A7" w:rsidRDefault="00F612A7" w:rsidP="00F612A7">
      <w:pPr>
        <w:pStyle w:val="B1"/>
        <w:numPr>
          <w:ilvl w:val="0"/>
          <w:numId w:val="25"/>
        </w:numPr>
      </w:pPr>
      <w:r>
        <w:t>VTM Main 10 in low delay P configuration is used with screen content tools enabled. In addition, to enable screen content tools, the following settings are set to 1:  IBC, HashME, BDPCM.</w:t>
      </w:r>
    </w:p>
    <w:p w14:paraId="15D32A3F" w14:textId="77777777" w:rsidR="00F612A7" w:rsidRDefault="00F612A7" w:rsidP="00F612A7">
      <w:pPr>
        <w:pStyle w:val="B1"/>
        <w:numPr>
          <w:ilvl w:val="0"/>
          <w:numId w:val="25"/>
        </w:numPr>
      </w:pPr>
      <w:r w:rsidRPr="00E0695D">
        <w:rPr>
          <w:rFonts w:ascii="Courier New" w:hAnsi="Courier New" w:cs="Courier New"/>
        </w:rPr>
        <w:lastRenderedPageBreak/>
        <w:t>InternalBitDepth</w:t>
      </w:r>
      <w:r>
        <w:t xml:space="preserve"> is 10 # codec operating bit-depth where all sequences (including 8 bit sequences) are coded with an internal bitdeph of 10 in accordance with [44] and metrics are calculated in 10 bits.</w:t>
      </w:r>
    </w:p>
    <w:p w14:paraId="6108611E" w14:textId="77777777" w:rsidR="00F612A7" w:rsidRDefault="00F612A7" w:rsidP="00F612A7">
      <w:pPr>
        <w:pStyle w:val="B1"/>
        <w:numPr>
          <w:ilvl w:val="0"/>
          <w:numId w:val="25"/>
        </w:numPr>
      </w:pPr>
      <w:r>
        <w:t>Each source sequence is encoded with the following parameters: QP: [22, 27, 32, 37, 42]</w:t>
      </w:r>
    </w:p>
    <w:p w14:paraId="19829883"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4221A08C" w14:textId="77777777" w:rsidR="00F612A7" w:rsidRPr="008223BC" w:rsidRDefault="00F612A7" w:rsidP="00F612A7">
      <w:r>
        <w:t xml:space="preserve">As the </w:t>
      </w:r>
      <w:r w:rsidRPr="0019774C">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8E9884A" w14:textId="77777777" w:rsidR="00AF1E0E" w:rsidRDefault="00AF1E0E" w:rsidP="00931E6F">
      <w:pPr>
        <w:pStyle w:val="Heading6"/>
      </w:pPr>
      <w:bookmarkStart w:id="704" w:name="_Toc86591742"/>
      <w:r>
        <w:t>8.2.3.4.2.2</w:t>
      </w:r>
      <w:r>
        <w:tab/>
        <w:t>S3-VTM-01: Main 10 Profile with no fixed Intra</w:t>
      </w:r>
      <w:bookmarkEnd w:id="704"/>
      <w:r>
        <w:t xml:space="preserve"> </w:t>
      </w:r>
    </w:p>
    <w:p w14:paraId="6AE38C13" w14:textId="39AC6785" w:rsidR="00AF1E0E" w:rsidRDefault="00AF1E0E" w:rsidP="00AF1E0E">
      <w:r>
        <w:t xml:space="preserve">Each source sequence is encoded with the following configurations: </w:t>
      </w:r>
    </w:p>
    <w:p w14:paraId="3681AD03" w14:textId="260C2778" w:rsidR="00AF1E0E" w:rsidRDefault="00AF1E0E" w:rsidP="00AF1E0E">
      <w:pPr>
        <w:pStyle w:val="B1"/>
      </w:pPr>
      <w:r>
        <w:t>-</w:t>
      </w:r>
      <w:r>
        <w:tab/>
        <w:t>The common parameters defined in clause 8.2.3.4.2.1.</w:t>
      </w:r>
    </w:p>
    <w:p w14:paraId="27D72C86" w14:textId="77777777" w:rsidR="00AF1E0E" w:rsidRDefault="00AF1E0E" w:rsidP="00AF1E0E">
      <w:pPr>
        <w:pStyle w:val="B1"/>
      </w:pPr>
      <w:r>
        <w:t>-</w:t>
      </w:r>
      <w:r>
        <w:tab/>
      </w:r>
      <w:r w:rsidRPr="00E0695D">
        <w:rPr>
          <w:rFonts w:ascii="Courier New" w:hAnsi="Courier New" w:cs="Courier New"/>
        </w:rPr>
        <w:t>IntraPeriod</w:t>
      </w:r>
      <w:r>
        <w:t xml:space="preserve"> with no fix interval</w:t>
      </w:r>
    </w:p>
    <w:p w14:paraId="04D3E1C2" w14:textId="122F36CA" w:rsidR="00AF1E0E" w:rsidRDefault="00AF1E0E" w:rsidP="00AF1E0E">
      <w:pPr>
        <w:pStyle w:val="B2"/>
      </w:pPr>
      <w:r>
        <w:t>-</w:t>
      </w:r>
      <w:r>
        <w:tab/>
      </w:r>
      <w:r w:rsidRPr="00E0695D">
        <w:rPr>
          <w:rFonts w:ascii="Courier New" w:hAnsi="Courier New" w:cs="Courier New"/>
        </w:rPr>
        <w:t>GOPSize</w:t>
      </w:r>
      <w:r>
        <w:t xml:space="preserve"> is equal to 8. Each P picture refers to up to 4 preceding pictures in display order</w:t>
      </w:r>
      <w:r w:rsidR="00883FAE">
        <w:t xml:space="preserve"> within the GOP</w:t>
      </w:r>
    </w:p>
    <w:p w14:paraId="40687B18" w14:textId="77777777" w:rsidR="00AF1E0E" w:rsidRDefault="00AF1E0E" w:rsidP="00931E6F">
      <w:r>
        <w:t xml:space="preserve">The detailed settings are defined in the attached configuration file </w:t>
      </w:r>
      <w:r>
        <w:rPr>
          <w:rFonts w:ascii="Courier New" w:hAnsi="Courier New" w:cs="Courier New"/>
        </w:rPr>
        <w:t>s3-vtm-01.cfg</w:t>
      </w:r>
      <w:r>
        <w:t xml:space="preserve">. </w:t>
      </w:r>
    </w:p>
    <w:p w14:paraId="0347107A" w14:textId="5B17EBA1" w:rsidR="00AF1E0E" w:rsidRDefault="00AF1E0E" w:rsidP="00AF1E0E">
      <w:pPr>
        <w:pStyle w:val="Heading6"/>
      </w:pPr>
      <w:bookmarkStart w:id="705" w:name="_Toc86591743"/>
      <w:r>
        <w:t>8.2.3.4.2.3</w:t>
      </w:r>
      <w:r>
        <w:tab/>
        <w:t>S3-VTM-02: Main 10 Profile with fixed Intra every second</w:t>
      </w:r>
      <w:bookmarkEnd w:id="705"/>
    </w:p>
    <w:p w14:paraId="584FDA1B" w14:textId="77777777" w:rsidR="00AF1E0E" w:rsidRDefault="00AF1E0E" w:rsidP="00AF1E0E">
      <w:r>
        <w:t xml:space="preserve">Each source sequence is encoded with the following configurations: </w:t>
      </w:r>
    </w:p>
    <w:p w14:paraId="0A6F2A16" w14:textId="77777777" w:rsidR="00AF1E0E" w:rsidRDefault="00AF1E0E" w:rsidP="00AF1E0E">
      <w:pPr>
        <w:pStyle w:val="B1"/>
      </w:pPr>
      <w:r>
        <w:t>-</w:t>
      </w:r>
      <w:r>
        <w:tab/>
        <w:t>The common parameters defined in clause 8.2.3.4.2.1.</w:t>
      </w:r>
    </w:p>
    <w:p w14:paraId="598D52F3" w14:textId="77777777" w:rsidR="00AF1E0E" w:rsidRDefault="00AF1E0E" w:rsidP="00AF1E0E">
      <w:pPr>
        <w:pStyle w:val="B1"/>
      </w:pPr>
      <w:r>
        <w:t>-</w:t>
      </w:r>
      <w:r>
        <w:tab/>
      </w:r>
      <w:r w:rsidRPr="00E0695D">
        <w:rPr>
          <w:rFonts w:ascii="Courier New" w:hAnsi="Courier New" w:cs="Courier New"/>
        </w:rPr>
        <w:t>IntraPeriod</w:t>
      </w:r>
      <w:r>
        <w:t xml:space="preserve"> such that 1 second is achieved </w:t>
      </w:r>
    </w:p>
    <w:p w14:paraId="1DB419BC" w14:textId="77777777" w:rsidR="00AF1E0E" w:rsidRDefault="00AF1E0E" w:rsidP="00AF1E0E">
      <w:pPr>
        <w:pStyle w:val="B2"/>
      </w:pPr>
      <w:r>
        <w:t>-</w:t>
      </w:r>
      <w:r>
        <w:tab/>
      </w:r>
      <w:r w:rsidRPr="00E0695D">
        <w:rPr>
          <w:rFonts w:ascii="Courier New" w:hAnsi="Courier New" w:cs="Courier New"/>
        </w:rPr>
        <w:t>DecodingRefreshType</w:t>
      </w:r>
      <w:r>
        <w:t xml:space="preserve">: (2) IDR  </w:t>
      </w:r>
    </w:p>
    <w:p w14:paraId="214C0988" w14:textId="77777777" w:rsidR="00AF1E0E" w:rsidRDefault="00AF1E0E" w:rsidP="00AF1E0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r>
        <w:t xml:space="preserve">The detailed settings are defined in the attached configuration file </w:t>
      </w:r>
      <w:r>
        <w:rPr>
          <w:rFonts w:ascii="Courier New" w:hAnsi="Courier New" w:cs="Courier New"/>
        </w:rPr>
        <w:t>s3-vtm-02.cfg</w:t>
      </w:r>
      <w:r>
        <w:t xml:space="preserve">. </w:t>
      </w:r>
    </w:p>
    <w:p w14:paraId="66741731" w14:textId="1D679E92" w:rsidR="00F32227" w:rsidRDefault="00104B01" w:rsidP="00F32227">
      <w:pPr>
        <w:pStyle w:val="Heading5"/>
      </w:pPr>
      <w:bookmarkStart w:id="706" w:name="_Toc86591744"/>
      <w:r>
        <w:t>8.2.3</w:t>
      </w:r>
      <w:r w:rsidR="00F32227">
        <w:t>.4.3</w:t>
      </w:r>
      <w:r w:rsidR="00F32227">
        <w:tab/>
        <w:t>Test Results</w:t>
      </w:r>
      <w:bookmarkEnd w:id="706"/>
    </w:p>
    <w:p w14:paraId="0EAAA5AB" w14:textId="77777777" w:rsidR="00F32227" w:rsidRDefault="00F32227" w:rsidP="00F32227">
      <w:r>
        <w:t xml:space="preserve">VVC test streams are provided according to the key system here: </w:t>
      </w:r>
    </w:p>
    <w:p w14:paraId="43A2560E" w14:textId="4AD67C51" w:rsidR="00F32227" w:rsidRDefault="0097252C" w:rsidP="00F32227">
      <w:pPr>
        <w:pStyle w:val="List"/>
        <w:numPr>
          <w:ilvl w:val="0"/>
          <w:numId w:val="9"/>
        </w:numPr>
      </w:pPr>
      <w:r w:rsidRPr="0097252C">
        <w:t>https://dash-large-files.akamaized.net/WAVE/3GPP/5GVideo/Bitstreams/Scenario-3-Screen/VTM/</w:t>
      </w:r>
    </w:p>
    <w:p w14:paraId="45CC351F" w14:textId="14B43D12" w:rsidR="00F32227" w:rsidRDefault="00F32227" w:rsidP="00F32227">
      <w:r>
        <w:t xml:space="preserve">VVC test metrics are provided with the appropriate keys as defined in Table </w:t>
      </w:r>
      <w:r w:rsidR="00104B01">
        <w:t>8.2.3</w:t>
      </w:r>
      <w:r>
        <w:t xml:space="preserve">.4.1-1 </w:t>
      </w:r>
    </w:p>
    <w:p w14:paraId="461EBE87" w14:textId="77777777" w:rsidR="00F32227" w:rsidRDefault="00F32227" w:rsidP="00F32227">
      <w:pPr>
        <w:pStyle w:val="List"/>
        <w:numPr>
          <w:ilvl w:val="0"/>
          <w:numId w:val="9"/>
        </w:numPr>
      </w:pPr>
      <w:r>
        <w:t>in the attached csv files</w:t>
      </w:r>
    </w:p>
    <w:p w14:paraId="248019D6" w14:textId="7CE1A9EF" w:rsidR="00F32227" w:rsidRDefault="002C03D1" w:rsidP="00F32227">
      <w:pPr>
        <w:pStyle w:val="List"/>
        <w:numPr>
          <w:ilvl w:val="0"/>
          <w:numId w:val="9"/>
        </w:numPr>
      </w:pPr>
      <w:r w:rsidRPr="002C03D1">
        <w:t>https://dash-large-files.akamaized.net/WAVE/3GPP/5GVideo/Bitstreams/Scenario-3-Screen/VTM/Metrics/</w:t>
      </w:r>
    </w:p>
    <w:p w14:paraId="616BE395" w14:textId="77777777" w:rsidR="00F32227" w:rsidRDefault="00F32227" w:rsidP="00F32227">
      <w:pPr>
        <w:pStyle w:val="EditorsNote"/>
      </w:pPr>
      <w:r>
        <w:t>Editor’s Note:</w:t>
      </w:r>
    </w:p>
    <w:p w14:paraId="0306B7DB" w14:textId="1C62D9E9" w:rsidR="00F32227" w:rsidRDefault="00F32227" w:rsidP="00F32227">
      <w:pPr>
        <w:pStyle w:val="EditorsNote"/>
        <w:numPr>
          <w:ilvl w:val="0"/>
          <w:numId w:val="9"/>
        </w:numPr>
      </w:pPr>
      <w:r>
        <w:t>Summary tables will be included.</w:t>
      </w:r>
    </w:p>
    <w:p w14:paraId="174E70A7" w14:textId="306495A5" w:rsidR="00BE5D92" w:rsidRDefault="00BE5D92" w:rsidP="00F32227">
      <w:pPr>
        <w:pStyle w:val="EditorsNote"/>
        <w:numPr>
          <w:ilvl w:val="0"/>
          <w:numId w:val="9"/>
        </w:numPr>
      </w:pPr>
      <w:r>
        <w:t>Tests for S3-17 have been added, but csvs still need to be generated and anchors need to be uploaded</w:t>
      </w:r>
    </w:p>
    <w:p w14:paraId="33C7EF2D" w14:textId="77777777" w:rsidR="00F32227" w:rsidRDefault="00F32227" w:rsidP="00F32227">
      <w:pPr>
        <w:pStyle w:val="EditorsNote"/>
        <w:numPr>
          <w:ilvl w:val="0"/>
          <w:numId w:val="9"/>
        </w:numPr>
      </w:pPr>
      <w:r>
        <w:t>Please cross-check of the results latest until next SA4#113e meeting</w:t>
      </w:r>
    </w:p>
    <w:p w14:paraId="182F680B" w14:textId="1028092D" w:rsidR="00F32227" w:rsidRDefault="00104B01" w:rsidP="00F32227">
      <w:pPr>
        <w:pStyle w:val="Heading4"/>
      </w:pPr>
      <w:bookmarkStart w:id="707" w:name="_Toc86591745"/>
      <w:r>
        <w:lastRenderedPageBreak/>
        <w:t>8.2.3</w:t>
      </w:r>
      <w:r w:rsidR="00F32227">
        <w:t>.5</w:t>
      </w:r>
      <w:r w:rsidR="00F32227">
        <w:tab/>
        <w:t>Scenario 4: Messaging and Social Sharing</w:t>
      </w:r>
      <w:bookmarkEnd w:id="707"/>
    </w:p>
    <w:p w14:paraId="6DB73E8B" w14:textId="4C74E787" w:rsidR="00F32227" w:rsidRDefault="00104B01" w:rsidP="00F32227">
      <w:pPr>
        <w:pStyle w:val="Heading4"/>
      </w:pPr>
      <w:bookmarkStart w:id="708" w:name="_Toc86591746"/>
      <w:r>
        <w:t>8.2.3</w:t>
      </w:r>
      <w:r w:rsidR="00F32227">
        <w:t>.6</w:t>
      </w:r>
      <w:r w:rsidR="00F32227">
        <w:tab/>
        <w:t>Scenario 5: Online Gaming</w:t>
      </w:r>
      <w:bookmarkEnd w:id="708"/>
    </w:p>
    <w:p w14:paraId="29E73E74" w14:textId="0D26624C" w:rsidR="00F32227" w:rsidRDefault="00104B01" w:rsidP="00F32227">
      <w:pPr>
        <w:pStyle w:val="Heading5"/>
      </w:pPr>
      <w:bookmarkStart w:id="709" w:name="_Toc86591747"/>
      <w:r>
        <w:t>8.2.3</w:t>
      </w:r>
      <w:r w:rsidR="00F32227">
        <w:t>.6.1</w:t>
      </w:r>
      <w:r w:rsidR="00F32227">
        <w:tab/>
        <w:t>Overview</w:t>
      </w:r>
      <w:bookmarkEnd w:id="709"/>
    </w:p>
    <w:p w14:paraId="043A5EF0" w14:textId="420E31CD" w:rsidR="004A6FB7" w:rsidRDefault="004A6FB7" w:rsidP="004A6FB7">
      <w:r>
        <w:t xml:space="preserve">Table 8.2.3.6.1-1 provides an overview of the H.266/VVC test tuples provided for this scenario. For provided bitstreams, reference H.266/VVC software implementation </w:t>
      </w:r>
      <w:r>
        <w:rPr>
          <w:i/>
          <w:iCs/>
        </w:rPr>
        <w:t>VTM11.0</w:t>
      </w:r>
      <w:r>
        <w:t xml:space="preserve"> and corresponding encoder configuration have been used. Source code and utilized configuration files are available here: </w:t>
      </w:r>
      <w:hyperlink r:id="rId53" w:history="1">
        <w:r>
          <w:rPr>
            <w:rStyle w:val="Hyperlink"/>
          </w:rPr>
          <w:t>https://vcgit.hhi.fraunhofer.de/jvet/VVCSoftware_VTM/-/releases/VTM-11.0</w:t>
        </w:r>
      </w:hyperlink>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60197475" w:rsidR="00F32227" w:rsidRDefault="00F32227" w:rsidP="00F32227">
      <w:pPr>
        <w:pStyle w:val="TH"/>
      </w:pPr>
      <w:r>
        <w:t xml:space="preserve">Table </w:t>
      </w:r>
      <w:r w:rsidR="00104B01">
        <w:t>8.2.3</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68A4D92B"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3599578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172C3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16D9F3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06B36E1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424CC109"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1596554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788CD0A2"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43526AEC"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4BDCA95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4960472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6B584A23"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352106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58AAE8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4EF0B778"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03BB65A4"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5E9D8BF"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4736FF6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23F0B61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65680AA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64862F2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0ACBB7C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53DF2BED"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4454E64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08137ECD"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5D2EE1D9"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6EF430BF"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28FF0B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5CA3BA18"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5B568D9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2281C9D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44B2CA7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682938F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107B18E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028748C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5D76053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13B3FA6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7562BFC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A9959C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6816929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AD71C0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4501AC0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6C30685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0505C46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181FE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1B80D8C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0A508A32"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390822C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082A1A4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547331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523E2F2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36A357C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2300630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336AABF5"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1E53A0DC"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4BCBF9C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094EDD0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31815B5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44C1D8E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4A99C24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07BE843F"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708166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32E41AB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3E09572"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24511085"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09D2298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5E8F13B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1B559F6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31F3B21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6D02E93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167CADC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23B93E1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1490D0A7"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373B98F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12A162A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545234D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6BA928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0C1572B"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26-VTM-&lt;QP&gt;</w:t>
            </w:r>
          </w:p>
        </w:tc>
      </w:tr>
    </w:tbl>
    <w:p w14:paraId="5A86F56B" w14:textId="77777777" w:rsidR="00527B4A" w:rsidRDefault="00527B4A" w:rsidP="00527B4A">
      <w:pPr>
        <w:pStyle w:val="Heading5"/>
      </w:pPr>
      <w:bookmarkStart w:id="710" w:name="_Toc86591748"/>
      <w:r>
        <w:t>8.2.3.6.2</w:t>
      </w:r>
      <w:r>
        <w:tab/>
        <w:t>Test Model and Configurations</w:t>
      </w:r>
      <w:bookmarkEnd w:id="710"/>
    </w:p>
    <w:p w14:paraId="0681E536" w14:textId="77777777" w:rsidR="00527B4A" w:rsidRDefault="00527B4A" w:rsidP="00527B4A">
      <w:pPr>
        <w:pStyle w:val="Heading6"/>
      </w:pPr>
      <w:bookmarkStart w:id="711" w:name="_Toc86591749"/>
      <w:r>
        <w:t>8.2.3.6.2.1</w:t>
      </w:r>
      <w:r>
        <w:tab/>
        <w:t>Common Parameters</w:t>
      </w:r>
      <w:bookmarkEnd w:id="711"/>
    </w:p>
    <w:p w14:paraId="6F28C275" w14:textId="77777777" w:rsidR="00F612A7" w:rsidRDefault="00F612A7" w:rsidP="00F612A7">
      <w:r>
        <w:t xml:space="preserve">To generate the anchor bitstreams, the following is applied: </w:t>
      </w:r>
    </w:p>
    <w:p w14:paraId="09B8F79F" w14:textId="77777777" w:rsidR="00F612A7" w:rsidRDefault="00C520A8" w:rsidP="00F612A7">
      <w:pPr>
        <w:pStyle w:val="B1"/>
        <w:numPr>
          <w:ilvl w:val="0"/>
          <w:numId w:val="25"/>
        </w:numPr>
      </w:pPr>
      <w:hyperlink r:id="rId54" w:history="1"/>
      <w:r w:rsidR="00F612A7">
        <w:t>VTM Main 10 in low delay B configuration is used with screen content tools enabled. In addition, to enable screen content tools, the following settings are set to 1:  IBC, HashME, BDPCM.</w:t>
      </w:r>
    </w:p>
    <w:p w14:paraId="18003EA5" w14:textId="2852532F"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w:t>
      </w:r>
      <w:r w:rsidR="00485FBD">
        <w:t>t</w:t>
      </w:r>
      <w:r>
        <w:t>h of 10 in accordance with [44] and metrics are calculated in 10 bits.</w:t>
      </w:r>
    </w:p>
    <w:p w14:paraId="5C6FF60A" w14:textId="77777777" w:rsidR="00F612A7" w:rsidRDefault="00F612A7" w:rsidP="00F612A7">
      <w:pPr>
        <w:pStyle w:val="B1"/>
        <w:numPr>
          <w:ilvl w:val="0"/>
          <w:numId w:val="25"/>
        </w:numPr>
      </w:pPr>
      <w:r>
        <w:t>Each source sequence is encoded with the following parameters: QP: [22, 27, 32, 37]</w:t>
      </w:r>
    </w:p>
    <w:p w14:paraId="4E3EBD04"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57E6250F" w14:textId="77777777" w:rsidR="00F612A7" w:rsidRPr="008223BC" w:rsidRDefault="00F612A7" w:rsidP="00F612A7">
      <w:pPr>
        <w:rPr>
          <w:lang w:val="en-US"/>
        </w:rPr>
      </w:pPr>
      <w:r w:rsidRPr="00EC7533">
        <w:rPr>
          <w:lang w:val="en-US"/>
        </w:rPr>
        <w:t xml:space="preserve">As the </w:t>
      </w:r>
      <w:r w:rsidRPr="00C075EA">
        <w:rPr>
          <w:rFonts w:ascii="Courier New" w:hAnsi="Courier New" w:cs="Courier New"/>
          <w:lang w:val="en-US"/>
        </w:rPr>
        <w:t>SEIDecodedPictureHash</w:t>
      </w:r>
      <w:r w:rsidRPr="00EC7533">
        <w:rPr>
          <w:lang w:val="en-US"/>
        </w:rPr>
        <w:t xml:space="preserve"> is set to 1, the effective file size (EFS) needs to take into account the removal of this SEI message when computing the bitrate metric as defined in clause 5.5.2.</w:t>
      </w:r>
    </w:p>
    <w:p w14:paraId="561687CC" w14:textId="4748BF18" w:rsidR="00527B4A" w:rsidRDefault="00527B4A" w:rsidP="00527B4A">
      <w:pPr>
        <w:pStyle w:val="Heading6"/>
      </w:pPr>
      <w:bookmarkStart w:id="712" w:name="_Toc86591750"/>
      <w:r>
        <w:t>8.2.3.6.2.2</w:t>
      </w:r>
      <w:r>
        <w:tab/>
      </w:r>
      <w:r w:rsidR="00236084">
        <w:t>S5-</w:t>
      </w:r>
      <w:r>
        <w:t>VTM-0</w:t>
      </w:r>
      <w:r w:rsidR="00236084">
        <w:t>1</w:t>
      </w:r>
      <w:r>
        <w:t>: Main 10 Profile with no fixed Intra</w:t>
      </w:r>
      <w:bookmarkEnd w:id="712"/>
    </w:p>
    <w:p w14:paraId="39647DD8" w14:textId="77777777" w:rsidR="00527B4A" w:rsidRDefault="00527B4A" w:rsidP="00527B4A">
      <w:r>
        <w:t xml:space="preserve">Each source sequence is encoded with the following configurations: </w:t>
      </w:r>
    </w:p>
    <w:p w14:paraId="5F3C8E0D" w14:textId="77777777" w:rsidR="00527B4A" w:rsidRDefault="00527B4A" w:rsidP="00527B4A">
      <w:pPr>
        <w:pStyle w:val="B1"/>
      </w:pPr>
      <w:r>
        <w:lastRenderedPageBreak/>
        <w:t>-</w:t>
      </w:r>
      <w:r>
        <w:tab/>
        <w:t>The common parameters defined in clause 8.2.3.6.2.1.</w:t>
      </w:r>
    </w:p>
    <w:p w14:paraId="3122669C" w14:textId="77777777" w:rsidR="00527B4A" w:rsidRDefault="00527B4A" w:rsidP="00527B4A">
      <w:pPr>
        <w:pStyle w:val="B1"/>
      </w:pPr>
      <w:r>
        <w:t>-</w:t>
      </w:r>
      <w:r>
        <w:tab/>
      </w:r>
      <w:r w:rsidRPr="00E0695D">
        <w:rPr>
          <w:rFonts w:ascii="Courier New" w:hAnsi="Courier New" w:cs="Courier New"/>
        </w:rPr>
        <w:t>IntraPeriod</w:t>
      </w:r>
      <w:r>
        <w:t xml:space="preserve"> with no fix interval</w:t>
      </w:r>
    </w:p>
    <w:p w14:paraId="0FC73901" w14:textId="5236369C" w:rsidR="00527B4A" w:rsidRDefault="00527B4A" w:rsidP="00527B4A">
      <w:pPr>
        <w:pStyle w:val="B2"/>
      </w:pPr>
      <w:r>
        <w:t>-</w:t>
      </w:r>
      <w:r>
        <w:tab/>
      </w:r>
      <w:r w:rsidRPr="00E0695D">
        <w:rPr>
          <w:rFonts w:ascii="Courier New" w:hAnsi="Courier New" w:cs="Courier New"/>
        </w:rPr>
        <w:t>GOPSize</w:t>
      </w:r>
      <w:r>
        <w:t xml:space="preserve"> is equal to 8. Each B picture refers to up to 4 preceding pictures in display order</w:t>
      </w:r>
      <w:r w:rsidR="006F5048">
        <w:t xml:space="preserve"> within the GOP</w:t>
      </w:r>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42B2C8FC" w:rsidR="00527B4A" w:rsidRDefault="00527B4A" w:rsidP="00527B4A">
      <w:pPr>
        <w:pStyle w:val="Heading6"/>
      </w:pPr>
      <w:bookmarkStart w:id="713" w:name="_Toc86591751"/>
      <w:r>
        <w:t>8.2.3.6.2.3</w:t>
      </w:r>
      <w:r>
        <w:tab/>
      </w:r>
      <w:r w:rsidR="00236084">
        <w:t>S5-</w:t>
      </w:r>
      <w:r>
        <w:t>VTM-0</w:t>
      </w:r>
      <w:r w:rsidR="00236084">
        <w:t>2</w:t>
      </w:r>
      <w:r>
        <w:t>: Main 10 Profile with fixed Intra every second</w:t>
      </w:r>
      <w:bookmarkEnd w:id="713"/>
    </w:p>
    <w:p w14:paraId="6B759984" w14:textId="77777777" w:rsidR="00527B4A" w:rsidRDefault="00527B4A" w:rsidP="00527B4A">
      <w:r>
        <w:t xml:space="preserve">Each source sequence is encoded with the following configurations: </w:t>
      </w:r>
    </w:p>
    <w:p w14:paraId="198F3C0A" w14:textId="77777777" w:rsidR="00527B4A" w:rsidRDefault="00527B4A" w:rsidP="00527B4A">
      <w:pPr>
        <w:pStyle w:val="B1"/>
      </w:pPr>
      <w:r>
        <w:t>-</w:t>
      </w:r>
      <w:r>
        <w:tab/>
        <w:t>The common parameters defined in clause 8.2.3.6.2.1.</w:t>
      </w:r>
    </w:p>
    <w:p w14:paraId="4EBFE5C2" w14:textId="77777777" w:rsidR="00527B4A" w:rsidRDefault="00527B4A" w:rsidP="00527B4A">
      <w:pPr>
        <w:pStyle w:val="B1"/>
      </w:pPr>
      <w:r>
        <w:t>-</w:t>
      </w:r>
      <w:r>
        <w:tab/>
      </w:r>
      <w:r w:rsidRPr="00E0695D">
        <w:rPr>
          <w:rFonts w:ascii="Courier New" w:hAnsi="Courier New" w:cs="Courier New"/>
        </w:rPr>
        <w:t>IntraPeriod</w:t>
      </w:r>
      <w:r>
        <w:t xml:space="preserve"> such that 1 second is achieved </w:t>
      </w:r>
    </w:p>
    <w:p w14:paraId="32DE1FCA" w14:textId="77777777" w:rsidR="00527B4A" w:rsidRDefault="00527B4A" w:rsidP="00527B4A">
      <w:pPr>
        <w:pStyle w:val="B2"/>
      </w:pPr>
      <w:r>
        <w:t>-</w:t>
      </w:r>
      <w:r>
        <w:tab/>
      </w:r>
      <w:r w:rsidRPr="00E0695D">
        <w:rPr>
          <w:rFonts w:ascii="Courier New" w:hAnsi="Courier New" w:cs="Courier New"/>
        </w:rPr>
        <w:t>DecodingRefreshType</w:t>
      </w:r>
      <w:r>
        <w:t xml:space="preserve">: (2) IDR  </w:t>
      </w:r>
    </w:p>
    <w:p w14:paraId="0E7659D5" w14:textId="77777777" w:rsidR="00527B4A" w:rsidRDefault="00527B4A" w:rsidP="00527B4A">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4E7472AF" w:rsidR="00F32227" w:rsidRDefault="00104B01" w:rsidP="00527B4A">
      <w:pPr>
        <w:pStyle w:val="Heading5"/>
      </w:pPr>
      <w:bookmarkStart w:id="714" w:name="_Toc86591752"/>
      <w:r>
        <w:t>8.2.3</w:t>
      </w:r>
      <w:r w:rsidR="00F32227">
        <w:t>.6.3</w:t>
      </w:r>
      <w:r w:rsidR="00F32227">
        <w:tab/>
        <w:t>Test Results</w:t>
      </w:r>
      <w:bookmarkEnd w:id="714"/>
    </w:p>
    <w:p w14:paraId="0753BB03" w14:textId="77777777" w:rsidR="00F32227" w:rsidRDefault="00F32227" w:rsidP="00F32227">
      <w:r>
        <w:t xml:space="preserve">VVC test streams are provided according to the key system here: </w:t>
      </w:r>
    </w:p>
    <w:p w14:paraId="323A1EB5" w14:textId="6D6D155F" w:rsidR="00F32227" w:rsidRDefault="002D093F" w:rsidP="00F32227">
      <w:pPr>
        <w:pStyle w:val="List"/>
        <w:numPr>
          <w:ilvl w:val="0"/>
          <w:numId w:val="9"/>
        </w:numPr>
      </w:pPr>
      <w:r w:rsidRPr="002D093F">
        <w:t>https://dash-large-files.akamaized.net/WAVE/3GPP/5GVideo/Bitstreams/Scenario-5-Gaming/VTM/</w:t>
      </w:r>
    </w:p>
    <w:p w14:paraId="7AB8DD91" w14:textId="7CA4C0FE" w:rsidR="00F32227" w:rsidRDefault="00F32227" w:rsidP="00F32227">
      <w:r>
        <w:t xml:space="preserve">VVC test metrics are provided with the appropriate keys as defined in Table </w:t>
      </w:r>
      <w:r w:rsidR="00104B01">
        <w:t>8.2.3</w:t>
      </w:r>
      <w:r>
        <w:t xml:space="preserve">.6.1-1 </w:t>
      </w:r>
    </w:p>
    <w:p w14:paraId="2118FF62" w14:textId="77777777" w:rsidR="00F32227" w:rsidRDefault="00F32227" w:rsidP="00F32227">
      <w:pPr>
        <w:pStyle w:val="List"/>
        <w:numPr>
          <w:ilvl w:val="0"/>
          <w:numId w:val="9"/>
        </w:numPr>
      </w:pPr>
      <w:r>
        <w:t>in the attached csv files</w:t>
      </w:r>
    </w:p>
    <w:p w14:paraId="570A283E" w14:textId="5F6C35D4" w:rsidR="00F32227" w:rsidRDefault="002D093F" w:rsidP="00F32227">
      <w:pPr>
        <w:pStyle w:val="List"/>
        <w:numPr>
          <w:ilvl w:val="0"/>
          <w:numId w:val="9"/>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D88B4B8" w14:textId="77777777" w:rsidR="00F32227" w:rsidRDefault="00F32227" w:rsidP="00F32227">
      <w:pPr>
        <w:pStyle w:val="EditorsNote"/>
        <w:numPr>
          <w:ilvl w:val="0"/>
          <w:numId w:val="9"/>
        </w:numPr>
      </w:pPr>
      <w:r>
        <w:t>Summary tables will be included.</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7F30C99F" w:rsidR="00ED3286" w:rsidRDefault="00ED3286" w:rsidP="00ED3286">
      <w:pPr>
        <w:pStyle w:val="Heading3"/>
      </w:pPr>
      <w:bookmarkStart w:id="715" w:name="_Toc86591753"/>
      <w:r>
        <w:t>8.2.4</w:t>
      </w:r>
      <w:r>
        <w:tab/>
        <w:t>Characterization</w:t>
      </w:r>
      <w:bookmarkEnd w:id="715"/>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7A38B68" w14:textId="77777777" w:rsidR="00ED3286" w:rsidRPr="00F32227" w:rsidRDefault="00ED3286" w:rsidP="00ED3286">
      <w:pPr>
        <w:pStyle w:val="EditorsNote"/>
        <w:ind w:left="0" w:firstLine="0"/>
      </w:pPr>
    </w:p>
    <w:p w14:paraId="6E085B00" w14:textId="0F851B6F" w:rsidR="00730F6C" w:rsidRDefault="00730F6C" w:rsidP="00730F6C">
      <w:pPr>
        <w:pStyle w:val="Heading2"/>
      </w:pPr>
      <w:bookmarkStart w:id="716" w:name="_Toc55813066"/>
      <w:bookmarkStart w:id="717" w:name="_Toc49377074"/>
      <w:bookmarkStart w:id="718" w:name="_Toc86591754"/>
      <w:r>
        <w:t>8.3</w:t>
      </w:r>
      <w:r>
        <w:tab/>
        <w:t>Essential Video Coding (EVC)</w:t>
      </w:r>
      <w:bookmarkEnd w:id="716"/>
      <w:bookmarkEnd w:id="717"/>
      <w:bookmarkEnd w:id="718"/>
    </w:p>
    <w:p w14:paraId="519805E9" w14:textId="007A37FC" w:rsidR="00730F6C" w:rsidRDefault="00730F6C" w:rsidP="00730F6C">
      <w:pPr>
        <w:pStyle w:val="Heading3"/>
      </w:pPr>
      <w:bookmarkStart w:id="719" w:name="_Toc86591755"/>
      <w:r>
        <w:t>8.3.1</w:t>
      </w:r>
      <w:r>
        <w:tab/>
        <w:t>Overview</w:t>
      </w:r>
      <w:bookmarkEnd w:id="719"/>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720" w:name="_Toc86591756"/>
      <w:r>
        <w:t>8.3.2</w:t>
      </w:r>
      <w:r>
        <w:tab/>
        <w:t>Test Configurations and Results for EVC</w:t>
      </w:r>
      <w:bookmarkEnd w:id="720"/>
    </w:p>
    <w:p w14:paraId="2DCA22C2" w14:textId="02E28DBE" w:rsidR="006F4B3F" w:rsidRDefault="006F4B3F" w:rsidP="006F4B3F">
      <w:pPr>
        <w:pStyle w:val="Heading4"/>
      </w:pPr>
      <w:bookmarkStart w:id="721" w:name="_Toc86591757"/>
      <w:r>
        <w:t>8.3.2.1</w:t>
      </w:r>
      <w:r>
        <w:tab/>
        <w:t>Introduction</w:t>
      </w:r>
      <w:bookmarkEnd w:id="721"/>
    </w:p>
    <w:p w14:paraId="3EA4438C" w14:textId="77777777" w:rsidR="006F4B3F" w:rsidRDefault="006F4B3F" w:rsidP="006F4B3F">
      <w:r>
        <w:t>This clause provides test setups, configurations and results for EVC.</w:t>
      </w:r>
    </w:p>
    <w:p w14:paraId="3EC01EE3" w14:textId="3CE97274" w:rsidR="006F4B3F" w:rsidRDefault="006F4B3F" w:rsidP="006F4B3F">
      <w:pPr>
        <w:rPr>
          <w:rStyle w:val="Hyperlink"/>
        </w:rPr>
      </w:pPr>
      <w:r>
        <w:t>The reference software for MPEG-5 EVC is called is called ETM (EVC Test Model). The ETM software is maintained and can be downloaded from the repository:</w:t>
      </w:r>
      <w:hyperlink r:id="rId55" w:tgtFrame="_blank" w:history="1">
        <w:r w:rsidR="005521F5" w:rsidRPr="00560174">
          <w:rPr>
            <w:rStyle w:val="Hyperlink"/>
            <w:rFonts w:eastAsia="Malgun Gothic"/>
            <w:color w:val="0066CC"/>
          </w:rPr>
          <w:t>https://github.com/MPEGGroup/MPEG-EVC-ETM</w:t>
        </w:r>
      </w:hyperlink>
      <w:r w:rsidR="00BD6C3A">
        <w:rPr>
          <w:rStyle w:val="Hyperlink"/>
        </w:rPr>
        <w:t>.</w:t>
      </w:r>
    </w:p>
    <w:p w14:paraId="4E5B7876" w14:textId="2CE84154" w:rsidR="0070237B" w:rsidRPr="00AD725A" w:rsidRDefault="0070237B" w:rsidP="0070237B">
      <w:r w:rsidRPr="00AD725A">
        <w:t xml:space="preserve">ETM configuration parameters </w:t>
      </w:r>
      <w:r w:rsidR="00AD725A">
        <w:t xml:space="preserve">have been chosen </w:t>
      </w:r>
      <w:r w:rsidRPr="00AD725A">
        <w:t>to closely match those used by the corresponding HM configuration files. More specifically,</w:t>
      </w:r>
    </w:p>
    <w:p w14:paraId="26291D43" w14:textId="4F97F3FC" w:rsidR="0070237B" w:rsidRPr="00AD725A" w:rsidRDefault="0070237B" w:rsidP="00AD725A">
      <w:pPr>
        <w:pStyle w:val="B1"/>
        <w:numPr>
          <w:ilvl w:val="0"/>
          <w:numId w:val="80"/>
        </w:numPr>
        <w:rPr>
          <w:rFonts w:eastAsia="Arial"/>
        </w:rPr>
      </w:pPr>
      <w:r w:rsidRPr="00AD725A">
        <w:rPr>
          <w:rFonts w:eastAsia="Arial"/>
        </w:rPr>
        <w:t>The output bit-depth is always set to 10 so that the metrics calculation can be performed at bit-depth of 10.</w:t>
      </w:r>
    </w:p>
    <w:p w14:paraId="12545761" w14:textId="51CA89AC" w:rsidR="0070237B" w:rsidRPr="00AD725A" w:rsidRDefault="0070237B" w:rsidP="00AD725A">
      <w:pPr>
        <w:pStyle w:val="B1"/>
        <w:numPr>
          <w:ilvl w:val="0"/>
          <w:numId w:val="80"/>
        </w:numPr>
        <w:rPr>
          <w:rFonts w:eastAsia="Arial"/>
        </w:rPr>
      </w:pPr>
      <w:r w:rsidRPr="00AD725A">
        <w:rPr>
          <w:rFonts w:eastAsia="Arial"/>
        </w:rPr>
        <w:t>The per frame QP values are specified to be aligned with the settings of the HM anchor.</w:t>
      </w:r>
    </w:p>
    <w:p w14:paraId="48A8D504" w14:textId="73A5D7DA" w:rsidR="0070237B" w:rsidRPr="00AD725A" w:rsidRDefault="0070237B" w:rsidP="00AD725A">
      <w:pPr>
        <w:pStyle w:val="B1"/>
        <w:numPr>
          <w:ilvl w:val="0"/>
          <w:numId w:val="80"/>
        </w:numPr>
        <w:rPr>
          <w:rFonts w:eastAsia="Arial"/>
        </w:rPr>
      </w:pPr>
      <w:r w:rsidRPr="00AD725A">
        <w:rPr>
          <w:rFonts w:eastAsia="Arial"/>
        </w:rPr>
        <w:t xml:space="preserve">The reference frames are specified to be aligned with the settings of the HM anchor. </w:t>
      </w:r>
    </w:p>
    <w:p w14:paraId="1000DDD0" w14:textId="77777777" w:rsidR="0070237B" w:rsidRPr="00AD725A" w:rsidRDefault="0070237B" w:rsidP="0070237B">
      <w:r w:rsidRPr="00AD725A">
        <w:lastRenderedPageBreak/>
        <w:t>Details that are specific to a particular scenario are described in the corresponding sections. The proposed EVC configuration files are attached to this document.</w:t>
      </w:r>
    </w:p>
    <w:p w14:paraId="0C4A227F" w14:textId="77777777" w:rsidR="0070237B" w:rsidRPr="00AD725A" w:rsidRDefault="0070237B" w:rsidP="0070237B">
      <w:pPr>
        <w:pStyle w:val="Heading4"/>
      </w:pPr>
      <w:bookmarkStart w:id="722" w:name="_Toc86591758"/>
      <w:r w:rsidRPr="00AD725A">
        <w:t>8.3.2.2</w:t>
      </w:r>
      <w:r w:rsidRPr="00AD725A">
        <w:tab/>
        <w:t>Scenario 1: Full HD Streaming</w:t>
      </w:r>
      <w:bookmarkEnd w:id="722"/>
    </w:p>
    <w:p w14:paraId="68C4EDE6" w14:textId="77777777" w:rsidR="003A027C" w:rsidRPr="009C2855" w:rsidRDefault="003A027C" w:rsidP="003A027C">
      <w:pPr>
        <w:pStyle w:val="Heading5"/>
      </w:pPr>
      <w:bookmarkStart w:id="723" w:name="_Toc86591759"/>
      <w:bookmarkStart w:id="724" w:name="OLE_LINK5"/>
      <w:r>
        <w:t xml:space="preserve">8.3.2.2.1 </w:t>
      </w:r>
      <w:r>
        <w:tab/>
        <w:t>Overview</w:t>
      </w:r>
      <w:bookmarkEnd w:id="723"/>
    </w:p>
    <w:p w14:paraId="65E76EAA" w14:textId="77777777" w:rsidR="003A027C" w:rsidRDefault="003A027C" w:rsidP="003A027C">
      <w:r>
        <w:t xml:space="preserve">Table 8.3.2.2.1-1 provides an overview of the EVC test </w:t>
      </w:r>
      <w:r w:rsidRPr="00931E6F">
        <w:t xml:space="preserve">tuples provided for this scenario. For provided bitstreams, reference </w:t>
      </w:r>
      <w:r>
        <w:t>EVC</w:t>
      </w:r>
      <w:r w:rsidRPr="00931E6F">
        <w:t xml:space="preserve"> software implementation </w:t>
      </w:r>
      <w:r>
        <w:rPr>
          <w:iCs/>
        </w:rPr>
        <w:t>ETM7.4</w:t>
      </w:r>
      <w:r w:rsidRPr="00931E6F">
        <w:t xml:space="preserve"> </w:t>
      </w:r>
      <w:r>
        <w:t>has</w:t>
      </w:r>
      <w:r w:rsidRPr="00931E6F">
        <w:t xml:space="preserve"> been used. </w:t>
      </w:r>
    </w:p>
    <w:p w14:paraId="131A22E1" w14:textId="67689734" w:rsidR="0070237B" w:rsidRDefault="003A027C" w:rsidP="003A027C">
      <w:r w:rsidRPr="00560174">
        <w:t xml:space="preserve">The details are also provided here: </w:t>
      </w:r>
      <w:hyperlink r:id="rId56" w:history="1">
        <w:r w:rsidRPr="000E6B11">
          <w:rPr>
            <w:rStyle w:val="Hyperlink"/>
          </w:rPr>
          <w:t>https://dash-large-files.akamaized.net/WAVE/3GPP/5GVideo/Bitstreams/Scenario-1-FHD/ETM/streams.csv</w:t>
        </w:r>
      </w:hyperlink>
      <w:r w:rsidRPr="00560174">
        <w:t>.</w:t>
      </w:r>
    </w:p>
    <w:p w14:paraId="3AAC2AD0" w14:textId="77777777" w:rsidR="0003380A" w:rsidRPr="00F72F96" w:rsidRDefault="0003380A" w:rsidP="0003380A">
      <w:pPr>
        <w:keepNext/>
        <w:keepLines/>
        <w:spacing w:before="60"/>
        <w:jc w:val="center"/>
        <w:rPr>
          <w:rFonts w:ascii="Arial" w:hAnsi="Arial"/>
          <w:b/>
        </w:rPr>
      </w:pPr>
      <w:r w:rsidRPr="00F72F96">
        <w:rPr>
          <w:rFonts w:ascii="Arial" w:hAnsi="Arial"/>
          <w:b/>
        </w:rPr>
        <w:t xml:space="preserve">Table </w:t>
      </w:r>
      <w:r>
        <w:rPr>
          <w:rFonts w:ascii="Arial" w:hAnsi="Arial"/>
          <w:b/>
        </w:rPr>
        <w:t>8</w:t>
      </w:r>
      <w:r w:rsidRPr="00F72F96">
        <w:rPr>
          <w:rFonts w:ascii="Arial" w:hAnsi="Arial"/>
          <w:b/>
        </w:rPr>
        <w:t>.</w:t>
      </w:r>
      <w:r>
        <w:rPr>
          <w:rFonts w:ascii="Arial" w:hAnsi="Arial"/>
          <w:b/>
        </w:rPr>
        <w:t>3</w:t>
      </w:r>
      <w:r w:rsidRPr="00F72F96">
        <w:rPr>
          <w:rFonts w:ascii="Arial" w:hAnsi="Arial"/>
          <w:b/>
        </w:rPr>
        <w:t>.</w:t>
      </w:r>
      <w:r>
        <w:rPr>
          <w:rFonts w:ascii="Arial" w:hAnsi="Arial"/>
          <w:b/>
        </w:rPr>
        <w:t>2</w:t>
      </w:r>
      <w:r w:rsidRPr="00F72F96">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 xml:space="preserve">Tuple generation with </w:t>
      </w:r>
      <w:r>
        <w:rPr>
          <w:rFonts w:ascii="Arial" w:hAnsi="Arial"/>
          <w:b/>
        </w:rPr>
        <w:t>EVC</w:t>
      </w:r>
      <w:r w:rsidRPr="00F72F96">
        <w:rPr>
          <w:rFonts w:ascii="Arial" w:hAnsi="Arial"/>
          <w:b/>
        </w:rPr>
        <w:t xml:space="preserve"> for FullHD Scenario</w:t>
      </w:r>
    </w:p>
    <w:tbl>
      <w:tblPr>
        <w:tblStyle w:val="GridTable5Dark-Accent3"/>
        <w:tblW w:w="0" w:type="auto"/>
        <w:tblLook w:val="04A0" w:firstRow="1" w:lastRow="0" w:firstColumn="1" w:lastColumn="0" w:noHBand="0" w:noVBand="1"/>
        <w:tblPrChange w:id="725" w:author="Thomas Stockhammer" w:date="2021-11-04T12:28:00Z">
          <w:tblPr>
            <w:tblStyle w:val="GridTable5Dark-Accent3"/>
            <w:tblW w:w="0" w:type="auto"/>
            <w:tblLayout w:type="fixed"/>
            <w:tblLook w:val="04A0" w:firstRow="1" w:lastRow="0" w:firstColumn="1" w:lastColumn="0" w:noHBand="0" w:noVBand="1"/>
          </w:tblPr>
        </w:tblPrChange>
      </w:tblPr>
      <w:tblGrid>
        <w:gridCol w:w="1034"/>
        <w:gridCol w:w="917"/>
        <w:gridCol w:w="1694"/>
        <w:gridCol w:w="1606"/>
        <w:gridCol w:w="1396"/>
        <w:gridCol w:w="1510"/>
        <w:gridCol w:w="1474"/>
        <w:tblGridChange w:id="726">
          <w:tblGrid>
            <w:gridCol w:w="236"/>
            <w:gridCol w:w="1080"/>
            <w:gridCol w:w="1170"/>
            <w:gridCol w:w="1170"/>
            <w:gridCol w:w="1350"/>
            <w:gridCol w:w="1710"/>
            <w:gridCol w:w="1806"/>
          </w:tblGrid>
        </w:tblGridChange>
      </w:tblGrid>
      <w:tr w:rsidR="00627970" w:rsidRPr="00F72F96" w14:paraId="2C0A57E0" w14:textId="77777777" w:rsidTr="00AF73B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Change w:id="727" w:author="Thomas Stockhammer" w:date="2021-11-04T12:28:00Z">
              <w:tcPr>
                <w:tcW w:w="0" w:type="dxa"/>
              </w:tcPr>
            </w:tcPrChange>
          </w:tcPr>
          <w:p w14:paraId="38888A96" w14:textId="77777777" w:rsidR="0072038A" w:rsidRPr="00954C77" w:rsidRDefault="0072038A" w:rsidP="003D1442">
            <w:pPr>
              <w:keepNext/>
              <w:keepLines/>
              <w:spacing w:after="0"/>
              <w:jc w:val="center"/>
              <w:cnfStyle w:val="101000000000" w:firstRow="1" w:lastRow="0" w:firstColumn="1"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954C77">
              <w:rPr>
                <w:rFonts w:ascii="Arial" w:hAnsi="Arial"/>
                <w:b w:val="0"/>
                <w:color w:val="FFFFFF" w:themeColor="background1"/>
                <w:sz w:val="18"/>
                <w:lang w:val="en-US"/>
              </w:rPr>
              <w:t>Key</w:t>
            </w:r>
          </w:p>
        </w:tc>
        <w:tc>
          <w:tcPr>
            <w:tcW w:w="0" w:type="auto"/>
            <w:tcPrChange w:id="728" w:author="Thomas Stockhammer" w:date="2021-11-04T12:28:00Z">
              <w:tcPr>
                <w:tcW w:w="1080" w:type="dxa"/>
              </w:tcPr>
            </w:tcPrChange>
          </w:tcPr>
          <w:p w14:paraId="69396F3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Clause</w:t>
            </w:r>
          </w:p>
        </w:tc>
        <w:tc>
          <w:tcPr>
            <w:tcW w:w="0" w:type="auto"/>
            <w:tcPrChange w:id="729" w:author="Thomas Stockhammer" w:date="2021-11-04T12:28:00Z">
              <w:tcPr>
                <w:tcW w:w="1170" w:type="dxa"/>
              </w:tcPr>
            </w:tcPrChange>
          </w:tcPr>
          <w:p w14:paraId="5B6C58D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Sequence</w:t>
            </w:r>
          </w:p>
        </w:tc>
        <w:tc>
          <w:tcPr>
            <w:tcW w:w="0" w:type="auto"/>
            <w:tcPrChange w:id="730" w:author="Thomas Stockhammer" w:date="2021-11-04T12:28:00Z">
              <w:tcPr>
                <w:tcW w:w="1170" w:type="dxa"/>
              </w:tcPr>
            </w:tcPrChange>
          </w:tcPr>
          <w:p w14:paraId="6698EAFF"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Encoder</w:t>
            </w:r>
          </w:p>
        </w:tc>
        <w:tc>
          <w:tcPr>
            <w:tcW w:w="0" w:type="auto"/>
            <w:tcPrChange w:id="731" w:author="Thomas Stockhammer" w:date="2021-11-04T12:28:00Z">
              <w:tcPr>
                <w:tcW w:w="1350" w:type="dxa"/>
              </w:tcPr>
            </w:tcPrChange>
          </w:tcPr>
          <w:p w14:paraId="137C3000"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Configuration</w:t>
            </w:r>
          </w:p>
        </w:tc>
        <w:tc>
          <w:tcPr>
            <w:tcW w:w="0" w:type="auto"/>
            <w:tcPrChange w:id="732" w:author="Thomas Stockhammer" w:date="2021-11-04T12:28:00Z">
              <w:tcPr>
                <w:tcW w:w="1710" w:type="dxa"/>
              </w:tcPr>
            </w:tcPrChange>
          </w:tcPr>
          <w:p w14:paraId="1E4A310A"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Variations</w:t>
            </w:r>
          </w:p>
        </w:tc>
        <w:tc>
          <w:tcPr>
            <w:tcW w:w="0" w:type="auto"/>
            <w:tcPrChange w:id="733" w:author="Thomas Stockhammer" w:date="2021-11-04T12:28:00Z">
              <w:tcPr>
                <w:tcW w:w="1806" w:type="dxa"/>
              </w:tcPr>
            </w:tcPrChange>
          </w:tcPr>
          <w:p w14:paraId="1F48199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Anchor Key</w:t>
            </w:r>
          </w:p>
        </w:tc>
      </w:tr>
      <w:tr w:rsidR="00627970" w:rsidRPr="00F72F96" w14:paraId="2D176B5C" w14:textId="77777777" w:rsidTr="00AF73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Change w:id="734" w:author="Thomas Stockhammer" w:date="2021-11-04T12:28:00Z">
              <w:tcPr>
                <w:tcW w:w="0" w:type="dxa"/>
              </w:tcPr>
            </w:tcPrChange>
          </w:tcPr>
          <w:p w14:paraId="23D9F1B0" w14:textId="443A08A1" w:rsidR="0072038A" w:rsidRPr="00954C77" w:rsidRDefault="001016B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01-</w:t>
            </w:r>
            <w:r w:rsidR="005F7AD4">
              <w:rPr>
                <w:rFonts w:ascii="Arial" w:hAnsi="Arial"/>
                <w:b w:val="0"/>
                <w:color w:val="FFFFFF" w:themeColor="background1"/>
                <w:sz w:val="18"/>
                <w:lang w:val="en-US"/>
              </w:rPr>
              <w:t>ETM</w:t>
            </w:r>
          </w:p>
        </w:tc>
        <w:tc>
          <w:tcPr>
            <w:tcW w:w="0" w:type="auto"/>
            <w:tcPrChange w:id="735" w:author="Thomas Stockhammer" w:date="2021-11-04T12:28:00Z">
              <w:tcPr>
                <w:tcW w:w="1080" w:type="dxa"/>
              </w:tcPr>
            </w:tcPrChange>
          </w:tcPr>
          <w:p w14:paraId="7B19A116"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8.2.3.2.3</w:t>
            </w:r>
          </w:p>
        </w:tc>
        <w:tc>
          <w:tcPr>
            <w:tcW w:w="0" w:type="auto"/>
            <w:tcPrChange w:id="736" w:author="Thomas Stockhammer" w:date="2021-11-04T12:28:00Z">
              <w:tcPr>
                <w:tcW w:w="1170" w:type="dxa"/>
              </w:tcPr>
            </w:tcPrChange>
          </w:tcPr>
          <w:p w14:paraId="2145B30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0" w:type="auto"/>
            <w:tcPrChange w:id="737" w:author="Thomas Stockhammer" w:date="2021-11-04T12:28:00Z">
              <w:tcPr>
                <w:tcW w:w="1170" w:type="dxa"/>
              </w:tcPr>
            </w:tcPrChange>
          </w:tcPr>
          <w:p w14:paraId="09F17B32" w14:textId="1C57F2D2"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0" w:type="auto"/>
            <w:tcPrChange w:id="738" w:author="Thomas Stockhammer" w:date="2021-11-04T12:28:00Z">
              <w:tcPr>
                <w:tcW w:w="1350" w:type="dxa"/>
              </w:tcPr>
            </w:tcPrChange>
          </w:tcPr>
          <w:p w14:paraId="100FDF5F" w14:textId="3874A978"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auto"/>
            <w:tcPrChange w:id="739" w:author="Thomas Stockhammer" w:date="2021-11-04T12:28:00Z">
              <w:tcPr>
                <w:tcW w:w="1710" w:type="dxa"/>
              </w:tcPr>
            </w:tcPrChange>
          </w:tcPr>
          <w:p w14:paraId="4BF8E77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auto"/>
            <w:tcPrChange w:id="740" w:author="Thomas Stockhammer" w:date="2021-11-04T12:28:00Z">
              <w:tcPr>
                <w:tcW w:w="1806" w:type="dxa"/>
              </w:tcPr>
            </w:tcPrChange>
          </w:tcPr>
          <w:p w14:paraId="26D3F980" w14:textId="0169D3A5"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1-</w:t>
            </w:r>
            <w:r w:rsidR="005F7AD4">
              <w:rPr>
                <w:rFonts w:ascii="Arial" w:hAnsi="Arial"/>
                <w:sz w:val="18"/>
              </w:rPr>
              <w:t>ETM</w:t>
            </w:r>
            <w:r w:rsidR="0072038A" w:rsidRPr="00F72F96">
              <w:rPr>
                <w:rFonts w:ascii="Arial" w:hAnsi="Arial"/>
                <w:sz w:val="18"/>
              </w:rPr>
              <w:t>-&lt;QP&gt;</w:t>
            </w:r>
          </w:p>
        </w:tc>
      </w:tr>
      <w:tr w:rsidR="00627970" w:rsidRPr="00F72F96" w14:paraId="291FD392" w14:textId="77777777" w:rsidTr="00AF73BE">
        <w:tc>
          <w:tcPr>
            <w:cnfStyle w:val="001000000000" w:firstRow="0" w:lastRow="0" w:firstColumn="1" w:lastColumn="0" w:oddVBand="0" w:evenVBand="0" w:oddHBand="0" w:evenHBand="0" w:firstRowFirstColumn="0" w:firstRowLastColumn="0" w:lastRowFirstColumn="0" w:lastRowLastColumn="0"/>
            <w:tcW w:w="0" w:type="auto"/>
            <w:tcPrChange w:id="741" w:author="Thomas Stockhammer" w:date="2021-11-04T12:28:00Z">
              <w:tcPr>
                <w:tcW w:w="0" w:type="dxa"/>
              </w:tcPr>
            </w:tcPrChange>
          </w:tcPr>
          <w:p w14:paraId="767E6350" w14:textId="53E91B89"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02-</w:t>
            </w:r>
            <w:r w:rsidR="005F7AD4">
              <w:rPr>
                <w:rFonts w:ascii="Arial" w:hAnsi="Arial"/>
                <w:b w:val="0"/>
                <w:color w:val="FFFFFF" w:themeColor="background1"/>
                <w:sz w:val="18"/>
                <w:lang w:val="en-US"/>
              </w:rPr>
              <w:t>ETM</w:t>
            </w:r>
          </w:p>
        </w:tc>
        <w:tc>
          <w:tcPr>
            <w:tcW w:w="0" w:type="auto"/>
            <w:tcPrChange w:id="742" w:author="Thomas Stockhammer" w:date="2021-11-04T12:28:00Z">
              <w:tcPr>
                <w:tcW w:w="1080" w:type="dxa"/>
              </w:tcPr>
            </w:tcPrChange>
          </w:tcPr>
          <w:p w14:paraId="69B4EB6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0" w:type="auto"/>
            <w:tcPrChange w:id="743" w:author="Thomas Stockhammer" w:date="2021-11-04T12:28:00Z">
              <w:tcPr>
                <w:tcW w:w="1170" w:type="dxa"/>
              </w:tcPr>
            </w:tcPrChange>
          </w:tcPr>
          <w:p w14:paraId="5CB875B5"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0" w:type="auto"/>
            <w:tcPrChange w:id="744" w:author="Thomas Stockhammer" w:date="2021-11-04T12:28:00Z">
              <w:tcPr>
                <w:tcW w:w="1170" w:type="dxa"/>
              </w:tcPr>
            </w:tcPrChange>
          </w:tcPr>
          <w:p w14:paraId="2B889B0A" w14:textId="26689FD0"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0" w:type="auto"/>
            <w:tcPrChange w:id="745" w:author="Thomas Stockhammer" w:date="2021-11-04T12:28:00Z">
              <w:tcPr>
                <w:tcW w:w="1350" w:type="dxa"/>
              </w:tcPr>
            </w:tcPrChange>
          </w:tcPr>
          <w:p w14:paraId="32B092E5" w14:textId="23F952B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auto"/>
            <w:tcPrChange w:id="746" w:author="Thomas Stockhammer" w:date="2021-11-04T12:28:00Z">
              <w:tcPr>
                <w:tcW w:w="1710" w:type="dxa"/>
              </w:tcPr>
            </w:tcPrChange>
          </w:tcPr>
          <w:p w14:paraId="3B0020E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auto"/>
            <w:tcPrChange w:id="747" w:author="Thomas Stockhammer" w:date="2021-11-04T12:28:00Z">
              <w:tcPr>
                <w:tcW w:w="1806" w:type="dxa"/>
              </w:tcPr>
            </w:tcPrChange>
          </w:tcPr>
          <w:p w14:paraId="0EFA085F" w14:textId="30D2324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2-</w:t>
            </w:r>
            <w:r w:rsidR="005F7AD4">
              <w:rPr>
                <w:rFonts w:ascii="Arial" w:hAnsi="Arial"/>
                <w:sz w:val="18"/>
              </w:rPr>
              <w:t>ETM</w:t>
            </w:r>
            <w:r w:rsidR="0072038A" w:rsidRPr="00F72F96">
              <w:rPr>
                <w:rFonts w:ascii="Arial" w:hAnsi="Arial"/>
                <w:sz w:val="18"/>
              </w:rPr>
              <w:t>-&lt;QP&gt;</w:t>
            </w:r>
          </w:p>
        </w:tc>
      </w:tr>
      <w:tr w:rsidR="00627970" w:rsidRPr="00F72F96" w14:paraId="45DB1C77" w14:textId="77777777" w:rsidTr="00AF73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Change w:id="748" w:author="Thomas Stockhammer" w:date="2021-11-04T12:28:00Z">
              <w:tcPr>
                <w:tcW w:w="0" w:type="dxa"/>
              </w:tcPr>
            </w:tcPrChange>
          </w:tcPr>
          <w:p w14:paraId="45043E36" w14:textId="0ADEEAF7" w:rsidR="0072038A" w:rsidRPr="00954C77" w:rsidRDefault="001016B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03-</w:t>
            </w:r>
            <w:r w:rsidR="005F7AD4">
              <w:rPr>
                <w:rFonts w:ascii="Arial" w:hAnsi="Arial"/>
                <w:b w:val="0"/>
                <w:color w:val="FFFFFF" w:themeColor="background1"/>
                <w:sz w:val="18"/>
                <w:lang w:val="en-US"/>
              </w:rPr>
              <w:t>ETM</w:t>
            </w:r>
          </w:p>
        </w:tc>
        <w:tc>
          <w:tcPr>
            <w:tcW w:w="0" w:type="auto"/>
            <w:tcPrChange w:id="749" w:author="Thomas Stockhammer" w:date="2021-11-04T12:28:00Z">
              <w:tcPr>
                <w:tcW w:w="1080" w:type="dxa"/>
              </w:tcPr>
            </w:tcPrChange>
          </w:tcPr>
          <w:p w14:paraId="4ED383F8"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8.2.3.2.3</w:t>
            </w:r>
          </w:p>
        </w:tc>
        <w:tc>
          <w:tcPr>
            <w:tcW w:w="0" w:type="auto"/>
            <w:tcPrChange w:id="750" w:author="Thomas Stockhammer" w:date="2021-11-04T12:28:00Z">
              <w:tcPr>
                <w:tcW w:w="1170" w:type="dxa"/>
              </w:tcPr>
            </w:tcPrChange>
          </w:tcPr>
          <w:p w14:paraId="237A9F9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0" w:type="auto"/>
            <w:tcPrChange w:id="751" w:author="Thomas Stockhammer" w:date="2021-11-04T12:28:00Z">
              <w:tcPr>
                <w:tcW w:w="1170" w:type="dxa"/>
              </w:tcPr>
            </w:tcPrChange>
          </w:tcPr>
          <w:p w14:paraId="3248CC7B" w14:textId="1C681BD9"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0" w:type="auto"/>
            <w:tcPrChange w:id="752" w:author="Thomas Stockhammer" w:date="2021-11-04T12:28:00Z">
              <w:tcPr>
                <w:tcW w:w="1350" w:type="dxa"/>
              </w:tcPr>
            </w:tcPrChange>
          </w:tcPr>
          <w:p w14:paraId="2DD94AC0" w14:textId="3B12D3A2"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auto"/>
            <w:tcPrChange w:id="753" w:author="Thomas Stockhammer" w:date="2021-11-04T12:28:00Z">
              <w:tcPr>
                <w:tcW w:w="1710" w:type="dxa"/>
              </w:tcPr>
            </w:tcPrChange>
          </w:tcPr>
          <w:p w14:paraId="041566D8"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auto"/>
            <w:tcPrChange w:id="754" w:author="Thomas Stockhammer" w:date="2021-11-04T12:28:00Z">
              <w:tcPr>
                <w:tcW w:w="1806" w:type="dxa"/>
              </w:tcPr>
            </w:tcPrChange>
          </w:tcPr>
          <w:p w14:paraId="44171DB2" w14:textId="24E8C92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3-</w:t>
            </w:r>
            <w:r w:rsidR="005F7AD4">
              <w:rPr>
                <w:rFonts w:ascii="Arial" w:hAnsi="Arial"/>
                <w:sz w:val="18"/>
              </w:rPr>
              <w:t>ETM</w:t>
            </w:r>
            <w:r w:rsidR="0072038A" w:rsidRPr="00F72F96">
              <w:rPr>
                <w:rFonts w:ascii="Arial" w:hAnsi="Arial"/>
                <w:sz w:val="18"/>
              </w:rPr>
              <w:t>-&lt;QP&gt;</w:t>
            </w:r>
          </w:p>
        </w:tc>
      </w:tr>
      <w:tr w:rsidR="00627970" w:rsidRPr="00F72F96" w14:paraId="4C5634DD" w14:textId="77777777" w:rsidTr="00AF73BE">
        <w:tc>
          <w:tcPr>
            <w:cnfStyle w:val="001000000000" w:firstRow="0" w:lastRow="0" w:firstColumn="1" w:lastColumn="0" w:oddVBand="0" w:evenVBand="0" w:oddHBand="0" w:evenHBand="0" w:firstRowFirstColumn="0" w:firstRowLastColumn="0" w:lastRowFirstColumn="0" w:lastRowLastColumn="0"/>
            <w:tcW w:w="0" w:type="auto"/>
            <w:tcPrChange w:id="755" w:author="Thomas Stockhammer" w:date="2021-11-04T12:28:00Z">
              <w:tcPr>
                <w:tcW w:w="0" w:type="dxa"/>
              </w:tcPr>
            </w:tcPrChange>
          </w:tcPr>
          <w:p w14:paraId="01DFE32A" w14:textId="117A3C6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w:t>
            </w:r>
            <w:r w:rsidR="0072038A">
              <w:rPr>
                <w:rFonts w:ascii="Arial" w:hAnsi="Arial"/>
                <w:b w:val="0"/>
                <w:color w:val="FFFFFF" w:themeColor="background1"/>
                <w:sz w:val="18"/>
                <w:lang w:val="en-US"/>
              </w:rPr>
              <w:t>4</w:t>
            </w:r>
            <w:r w:rsidR="0072038A" w:rsidRPr="00954C77">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auto"/>
            <w:tcPrChange w:id="756" w:author="Thomas Stockhammer" w:date="2021-11-04T12:28:00Z">
              <w:tcPr>
                <w:tcW w:w="1080" w:type="dxa"/>
              </w:tcPr>
            </w:tcPrChange>
          </w:tcPr>
          <w:p w14:paraId="051A853F"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0" w:type="auto"/>
            <w:tcPrChange w:id="757" w:author="Thomas Stockhammer" w:date="2021-11-04T12:28:00Z">
              <w:tcPr>
                <w:tcW w:w="1170" w:type="dxa"/>
              </w:tcPr>
            </w:tcPrChange>
          </w:tcPr>
          <w:p w14:paraId="65768433"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4</w:t>
            </w:r>
          </w:p>
        </w:tc>
        <w:tc>
          <w:tcPr>
            <w:tcW w:w="0" w:type="auto"/>
            <w:tcPrChange w:id="758" w:author="Thomas Stockhammer" w:date="2021-11-04T12:28:00Z">
              <w:tcPr>
                <w:tcW w:w="1170" w:type="dxa"/>
              </w:tcPr>
            </w:tcPrChange>
          </w:tcPr>
          <w:p w14:paraId="0EBA7FD9" w14:textId="7365AF6A"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0" w:type="auto"/>
            <w:tcPrChange w:id="759" w:author="Thomas Stockhammer" w:date="2021-11-04T12:28:00Z">
              <w:tcPr>
                <w:tcW w:w="1350" w:type="dxa"/>
              </w:tcPr>
            </w:tcPrChange>
          </w:tcPr>
          <w:p w14:paraId="23C75E88" w14:textId="7D752AB9"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auto"/>
            <w:tcPrChange w:id="760" w:author="Thomas Stockhammer" w:date="2021-11-04T12:28:00Z">
              <w:tcPr>
                <w:tcW w:w="1710" w:type="dxa"/>
              </w:tcPr>
            </w:tcPrChange>
          </w:tcPr>
          <w:p w14:paraId="328251D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auto"/>
            <w:tcPrChange w:id="761" w:author="Thomas Stockhammer" w:date="2021-11-04T12:28:00Z">
              <w:tcPr>
                <w:tcW w:w="1806" w:type="dxa"/>
              </w:tcPr>
            </w:tcPrChange>
          </w:tcPr>
          <w:p w14:paraId="4C895A33" w14:textId="196B3333"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04</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27970" w:rsidRPr="00F72F96" w14:paraId="11825B6A" w14:textId="77777777" w:rsidTr="00AF73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Change w:id="762" w:author="Thomas Stockhammer" w:date="2021-11-04T12:28:00Z">
              <w:tcPr>
                <w:tcW w:w="0" w:type="dxa"/>
              </w:tcPr>
            </w:tcPrChange>
          </w:tcPr>
          <w:p w14:paraId="2236D010" w14:textId="4097FCD3" w:rsidR="0072038A" w:rsidRPr="00954C77" w:rsidRDefault="001016B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auto"/>
            <w:tcPrChange w:id="763" w:author="Thomas Stockhammer" w:date="2021-11-04T12:28:00Z">
              <w:tcPr>
                <w:tcW w:w="1080" w:type="dxa"/>
              </w:tcPr>
            </w:tcPrChange>
          </w:tcPr>
          <w:p w14:paraId="2BD8BE1F" w14:textId="77777777" w:rsidR="0072038A" w:rsidRPr="00954C77"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8.2.3.2.3</w:t>
            </w:r>
          </w:p>
        </w:tc>
        <w:tc>
          <w:tcPr>
            <w:tcW w:w="0" w:type="auto"/>
            <w:tcPrChange w:id="764" w:author="Thomas Stockhammer" w:date="2021-11-04T12:28:00Z">
              <w:tcPr>
                <w:tcW w:w="1170" w:type="dxa"/>
              </w:tcPr>
            </w:tcPrChange>
          </w:tcPr>
          <w:p w14:paraId="3502699A"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0" w:type="auto"/>
            <w:tcPrChange w:id="765" w:author="Thomas Stockhammer" w:date="2021-11-04T12:28:00Z">
              <w:tcPr>
                <w:tcW w:w="1170" w:type="dxa"/>
              </w:tcPr>
            </w:tcPrChange>
          </w:tcPr>
          <w:p w14:paraId="389A1795" w14:textId="198C7639"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0" w:type="auto"/>
            <w:tcPrChange w:id="766" w:author="Thomas Stockhammer" w:date="2021-11-04T12:28:00Z">
              <w:tcPr>
                <w:tcW w:w="1350" w:type="dxa"/>
              </w:tcPr>
            </w:tcPrChange>
          </w:tcPr>
          <w:p w14:paraId="0A87726B" w14:textId="0B0F8CD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auto"/>
            <w:tcPrChange w:id="767" w:author="Thomas Stockhammer" w:date="2021-11-04T12:28:00Z">
              <w:tcPr>
                <w:tcW w:w="1710" w:type="dxa"/>
              </w:tcPr>
            </w:tcPrChange>
          </w:tcPr>
          <w:p w14:paraId="093D2AB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auto"/>
            <w:tcPrChange w:id="768" w:author="Thomas Stockhammer" w:date="2021-11-04T12:28:00Z">
              <w:tcPr>
                <w:tcW w:w="1806" w:type="dxa"/>
              </w:tcPr>
            </w:tcPrChange>
          </w:tcPr>
          <w:p w14:paraId="0A9BAE82" w14:textId="21CB079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27970" w:rsidRPr="00F72F96" w14:paraId="54257EA0" w14:textId="77777777" w:rsidTr="00AF73BE">
        <w:tc>
          <w:tcPr>
            <w:cnfStyle w:val="001000000000" w:firstRow="0" w:lastRow="0" w:firstColumn="1" w:lastColumn="0" w:oddVBand="0" w:evenVBand="0" w:oddHBand="0" w:evenHBand="0" w:firstRowFirstColumn="0" w:firstRowLastColumn="0" w:lastRowFirstColumn="0" w:lastRowLastColumn="0"/>
            <w:tcW w:w="0" w:type="auto"/>
            <w:tcPrChange w:id="769" w:author="Thomas Stockhammer" w:date="2021-11-04T12:28:00Z">
              <w:tcPr>
                <w:tcW w:w="0" w:type="dxa"/>
              </w:tcPr>
            </w:tcPrChange>
          </w:tcPr>
          <w:p w14:paraId="50F9AF19" w14:textId="04EE0226"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auto"/>
            <w:tcPrChange w:id="770" w:author="Thomas Stockhammer" w:date="2021-11-04T12:28:00Z">
              <w:tcPr>
                <w:tcW w:w="1080" w:type="dxa"/>
              </w:tcPr>
            </w:tcPrChange>
          </w:tcPr>
          <w:p w14:paraId="15BF37C3" w14:textId="77777777" w:rsidR="0072038A" w:rsidRPr="00954C77"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B90C94">
              <w:rPr>
                <w:rFonts w:ascii="Arial" w:hAnsi="Arial"/>
                <w:sz w:val="18"/>
              </w:rPr>
              <w:t>8.2.3.2.3</w:t>
            </w:r>
          </w:p>
        </w:tc>
        <w:tc>
          <w:tcPr>
            <w:tcW w:w="0" w:type="auto"/>
            <w:tcPrChange w:id="771" w:author="Thomas Stockhammer" w:date="2021-11-04T12:28:00Z">
              <w:tcPr>
                <w:tcW w:w="1170" w:type="dxa"/>
              </w:tcPr>
            </w:tcPrChange>
          </w:tcPr>
          <w:p w14:paraId="63CAF9F9"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0" w:type="auto"/>
            <w:tcPrChange w:id="772" w:author="Thomas Stockhammer" w:date="2021-11-04T12:28:00Z">
              <w:tcPr>
                <w:tcW w:w="1170" w:type="dxa"/>
              </w:tcPr>
            </w:tcPrChange>
          </w:tcPr>
          <w:p w14:paraId="7CE49FE4" w14:textId="5CD444C9" w:rsidR="0072038A" w:rsidRPr="000B6EEC"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0" w:type="auto"/>
            <w:tcPrChange w:id="773" w:author="Thomas Stockhammer" w:date="2021-11-04T12:28:00Z">
              <w:tcPr>
                <w:tcW w:w="1350" w:type="dxa"/>
              </w:tcPr>
            </w:tcPrChange>
          </w:tcPr>
          <w:p w14:paraId="69D6F73F" w14:textId="14053EF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auto"/>
            <w:tcPrChange w:id="774" w:author="Thomas Stockhammer" w:date="2021-11-04T12:28:00Z">
              <w:tcPr>
                <w:tcW w:w="1710" w:type="dxa"/>
              </w:tcPr>
            </w:tcPrChange>
          </w:tcPr>
          <w:p w14:paraId="76D80AD1"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auto"/>
            <w:tcPrChange w:id="775" w:author="Thomas Stockhammer" w:date="2021-11-04T12:28:00Z">
              <w:tcPr>
                <w:tcW w:w="1806" w:type="dxa"/>
              </w:tcPr>
            </w:tcPrChange>
          </w:tcPr>
          <w:p w14:paraId="5923F972" w14:textId="39D50F5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06</w:t>
            </w:r>
            <w:r w:rsidR="005F7AD4">
              <w:rPr>
                <w:rFonts w:ascii="Arial" w:hAnsi="Arial"/>
                <w:sz w:val="18"/>
              </w:rPr>
              <w:t>-ETM</w:t>
            </w:r>
            <w:r w:rsidR="0072038A" w:rsidRPr="00F72F96">
              <w:rPr>
                <w:rFonts w:ascii="Arial" w:hAnsi="Arial"/>
                <w:sz w:val="18"/>
              </w:rPr>
              <w:t>-&lt;QP&gt;</w:t>
            </w:r>
          </w:p>
        </w:tc>
      </w:tr>
      <w:tr w:rsidR="00627970" w:rsidRPr="00F72F96" w14:paraId="1F7D8203" w14:textId="77777777" w:rsidTr="00AF73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Change w:id="776" w:author="Thomas Stockhammer" w:date="2021-11-04T12:28:00Z">
              <w:tcPr>
                <w:tcW w:w="0" w:type="dxa"/>
              </w:tcPr>
            </w:tcPrChange>
          </w:tcPr>
          <w:p w14:paraId="3D77B5C3" w14:textId="3DB99A60" w:rsidR="0072038A" w:rsidRPr="00954C77" w:rsidRDefault="001016B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7</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auto"/>
            <w:tcPrChange w:id="777" w:author="Thomas Stockhammer" w:date="2021-11-04T12:28:00Z">
              <w:tcPr>
                <w:tcW w:w="1080" w:type="dxa"/>
              </w:tcPr>
            </w:tcPrChange>
          </w:tcPr>
          <w:p w14:paraId="3484DA6C" w14:textId="77777777" w:rsidR="0072038A" w:rsidRPr="00954C77"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8.2.3.2.3</w:t>
            </w:r>
          </w:p>
        </w:tc>
        <w:tc>
          <w:tcPr>
            <w:tcW w:w="0" w:type="auto"/>
            <w:tcPrChange w:id="778" w:author="Thomas Stockhammer" w:date="2021-11-04T12:28:00Z">
              <w:tcPr>
                <w:tcW w:w="1170" w:type="dxa"/>
              </w:tcPr>
            </w:tcPrChange>
          </w:tcPr>
          <w:p w14:paraId="67BC403E"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0" w:type="auto"/>
            <w:tcPrChange w:id="779" w:author="Thomas Stockhammer" w:date="2021-11-04T12:28:00Z">
              <w:tcPr>
                <w:tcW w:w="1170" w:type="dxa"/>
              </w:tcPr>
            </w:tcPrChange>
          </w:tcPr>
          <w:p w14:paraId="3BF970A7" w14:textId="0F7D7892"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0" w:type="auto"/>
            <w:tcPrChange w:id="780" w:author="Thomas Stockhammer" w:date="2021-11-04T12:28:00Z">
              <w:tcPr>
                <w:tcW w:w="1350" w:type="dxa"/>
              </w:tcPr>
            </w:tcPrChange>
          </w:tcPr>
          <w:p w14:paraId="6B63803F" w14:textId="7DFDE5FA"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auto"/>
            <w:tcPrChange w:id="781" w:author="Thomas Stockhammer" w:date="2021-11-04T12:28:00Z">
              <w:tcPr>
                <w:tcW w:w="1710" w:type="dxa"/>
              </w:tcPr>
            </w:tcPrChange>
          </w:tcPr>
          <w:p w14:paraId="633BD8F6"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auto"/>
            <w:tcPrChange w:id="782" w:author="Thomas Stockhammer" w:date="2021-11-04T12:28:00Z">
              <w:tcPr>
                <w:tcW w:w="1806" w:type="dxa"/>
              </w:tcPr>
            </w:tcPrChange>
          </w:tcPr>
          <w:p w14:paraId="09FF3AC0" w14:textId="146429B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07</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27970" w:rsidRPr="00F72F96" w14:paraId="61FFDAC4" w14:textId="77777777" w:rsidTr="00AF73BE">
        <w:tc>
          <w:tcPr>
            <w:cnfStyle w:val="001000000000" w:firstRow="0" w:lastRow="0" w:firstColumn="1" w:lastColumn="0" w:oddVBand="0" w:evenVBand="0" w:oddHBand="0" w:evenHBand="0" w:firstRowFirstColumn="0" w:firstRowLastColumn="0" w:lastRowFirstColumn="0" w:lastRowLastColumn="0"/>
            <w:tcW w:w="0" w:type="auto"/>
            <w:tcPrChange w:id="783" w:author="Thomas Stockhammer" w:date="2021-11-04T12:28:00Z">
              <w:tcPr>
                <w:tcW w:w="0" w:type="dxa"/>
              </w:tcPr>
            </w:tcPrChange>
          </w:tcPr>
          <w:p w14:paraId="2CF171A7" w14:textId="61A05CD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08-</w:t>
            </w:r>
            <w:r w:rsidR="005F7AD4">
              <w:rPr>
                <w:rFonts w:ascii="Arial" w:hAnsi="Arial"/>
                <w:b w:val="0"/>
                <w:color w:val="FFFFFF" w:themeColor="background1"/>
                <w:sz w:val="18"/>
                <w:lang w:val="en-US"/>
              </w:rPr>
              <w:t>ETM</w:t>
            </w:r>
          </w:p>
        </w:tc>
        <w:tc>
          <w:tcPr>
            <w:tcW w:w="0" w:type="auto"/>
            <w:tcPrChange w:id="784" w:author="Thomas Stockhammer" w:date="2021-11-04T12:28:00Z">
              <w:tcPr>
                <w:tcW w:w="1080" w:type="dxa"/>
              </w:tcPr>
            </w:tcPrChange>
          </w:tcPr>
          <w:p w14:paraId="45A1CED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0" w:type="auto"/>
            <w:tcPrChange w:id="785" w:author="Thomas Stockhammer" w:date="2021-11-04T12:28:00Z">
              <w:tcPr>
                <w:tcW w:w="1170" w:type="dxa"/>
              </w:tcPr>
            </w:tcPrChange>
          </w:tcPr>
          <w:p w14:paraId="6B89BAC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0" w:type="auto"/>
            <w:tcPrChange w:id="786" w:author="Thomas Stockhammer" w:date="2021-11-04T12:28:00Z">
              <w:tcPr>
                <w:tcW w:w="1170" w:type="dxa"/>
              </w:tcPr>
            </w:tcPrChange>
          </w:tcPr>
          <w:p w14:paraId="1DCFD4AA" w14:textId="00C0F23B"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0" w:type="auto"/>
            <w:tcPrChange w:id="787" w:author="Thomas Stockhammer" w:date="2021-11-04T12:28:00Z">
              <w:tcPr>
                <w:tcW w:w="1350" w:type="dxa"/>
              </w:tcPr>
            </w:tcPrChange>
          </w:tcPr>
          <w:p w14:paraId="491E4C35" w14:textId="5702DFC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auto"/>
            <w:tcPrChange w:id="788" w:author="Thomas Stockhammer" w:date="2021-11-04T12:28:00Z">
              <w:tcPr>
                <w:tcW w:w="1710" w:type="dxa"/>
              </w:tcPr>
            </w:tcPrChange>
          </w:tcPr>
          <w:p w14:paraId="2A5E6DE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auto"/>
            <w:tcPrChange w:id="789" w:author="Thomas Stockhammer" w:date="2021-11-04T12:28:00Z">
              <w:tcPr>
                <w:tcW w:w="1806" w:type="dxa"/>
              </w:tcPr>
            </w:tcPrChange>
          </w:tcPr>
          <w:p w14:paraId="03AB69A0" w14:textId="60159EE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8-</w:t>
            </w:r>
            <w:r w:rsidR="005F7AD4">
              <w:rPr>
                <w:rFonts w:ascii="Arial" w:hAnsi="Arial"/>
                <w:sz w:val="18"/>
              </w:rPr>
              <w:t>ETM</w:t>
            </w:r>
            <w:r w:rsidR="0072038A" w:rsidRPr="00F72F96">
              <w:rPr>
                <w:rFonts w:ascii="Arial" w:hAnsi="Arial"/>
                <w:sz w:val="18"/>
              </w:rPr>
              <w:t>-&lt;QP&gt;</w:t>
            </w:r>
          </w:p>
        </w:tc>
      </w:tr>
      <w:tr w:rsidR="00627970" w:rsidRPr="00F72F96" w14:paraId="14FE6922" w14:textId="77777777" w:rsidTr="00AF73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Change w:id="790" w:author="Thomas Stockhammer" w:date="2021-11-04T12:28:00Z">
              <w:tcPr>
                <w:tcW w:w="0" w:type="dxa"/>
              </w:tcPr>
            </w:tcPrChange>
          </w:tcPr>
          <w:p w14:paraId="2F788186" w14:textId="387D1F97" w:rsidR="0072038A" w:rsidRPr="00954C77" w:rsidRDefault="001016B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1</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auto"/>
            <w:tcPrChange w:id="791" w:author="Thomas Stockhammer" w:date="2021-11-04T12:28:00Z">
              <w:tcPr>
                <w:tcW w:w="1080" w:type="dxa"/>
              </w:tcPr>
            </w:tcPrChange>
          </w:tcPr>
          <w:p w14:paraId="3D0DAFDF" w14:textId="77777777" w:rsidR="0072038A" w:rsidRPr="00954C77"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8.2.3.2.4</w:t>
            </w:r>
          </w:p>
        </w:tc>
        <w:tc>
          <w:tcPr>
            <w:tcW w:w="0" w:type="auto"/>
            <w:tcPrChange w:id="792" w:author="Thomas Stockhammer" w:date="2021-11-04T12:28:00Z">
              <w:tcPr>
                <w:tcW w:w="1170" w:type="dxa"/>
              </w:tcPr>
            </w:tcPrChange>
          </w:tcPr>
          <w:p w14:paraId="5120CEB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0" w:type="auto"/>
            <w:tcPrChange w:id="793" w:author="Thomas Stockhammer" w:date="2021-11-04T12:28:00Z">
              <w:tcPr>
                <w:tcW w:w="1170" w:type="dxa"/>
              </w:tcPr>
            </w:tcPrChange>
          </w:tcPr>
          <w:p w14:paraId="72A6E7A4" w14:textId="5332CFDC"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0" w:type="auto"/>
            <w:tcPrChange w:id="794" w:author="Thomas Stockhammer" w:date="2021-11-04T12:28:00Z">
              <w:tcPr>
                <w:tcW w:w="1350" w:type="dxa"/>
              </w:tcPr>
            </w:tcPrChange>
          </w:tcPr>
          <w:p w14:paraId="08118261" w14:textId="6A9B75AE"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auto"/>
            <w:tcPrChange w:id="795" w:author="Thomas Stockhammer" w:date="2021-11-04T12:28:00Z">
              <w:tcPr>
                <w:tcW w:w="1710" w:type="dxa"/>
              </w:tcPr>
            </w:tcPrChange>
          </w:tcPr>
          <w:p w14:paraId="22C38A3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auto"/>
            <w:tcPrChange w:id="796" w:author="Thomas Stockhammer" w:date="2021-11-04T12:28:00Z">
              <w:tcPr>
                <w:tcW w:w="1806" w:type="dxa"/>
              </w:tcPr>
            </w:tcPrChange>
          </w:tcPr>
          <w:p w14:paraId="42997A87" w14:textId="3331B56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1</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27970" w:rsidRPr="00F72F96" w14:paraId="0EB35967" w14:textId="77777777" w:rsidTr="00AF73BE">
        <w:tc>
          <w:tcPr>
            <w:cnfStyle w:val="001000000000" w:firstRow="0" w:lastRow="0" w:firstColumn="1" w:lastColumn="0" w:oddVBand="0" w:evenVBand="0" w:oddHBand="0" w:evenHBand="0" w:firstRowFirstColumn="0" w:firstRowLastColumn="0" w:lastRowFirstColumn="0" w:lastRowLastColumn="0"/>
            <w:tcW w:w="0" w:type="auto"/>
            <w:tcPrChange w:id="797" w:author="Thomas Stockhammer" w:date="2021-11-04T12:28:00Z">
              <w:tcPr>
                <w:tcW w:w="0" w:type="dxa"/>
              </w:tcPr>
            </w:tcPrChange>
          </w:tcPr>
          <w:p w14:paraId="7F13F9E4" w14:textId="150815B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12-</w:t>
            </w:r>
            <w:r w:rsidR="005F7AD4">
              <w:rPr>
                <w:rFonts w:ascii="Arial" w:hAnsi="Arial"/>
                <w:b w:val="0"/>
                <w:color w:val="FFFFFF" w:themeColor="background1"/>
                <w:sz w:val="18"/>
                <w:lang w:val="en-US"/>
              </w:rPr>
              <w:t>ETM</w:t>
            </w:r>
          </w:p>
        </w:tc>
        <w:tc>
          <w:tcPr>
            <w:tcW w:w="0" w:type="auto"/>
            <w:tcPrChange w:id="798" w:author="Thomas Stockhammer" w:date="2021-11-04T12:28:00Z">
              <w:tcPr>
                <w:tcW w:w="1080" w:type="dxa"/>
              </w:tcPr>
            </w:tcPrChange>
          </w:tcPr>
          <w:p w14:paraId="3C66970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8.2.3.2.4</w:t>
            </w:r>
          </w:p>
        </w:tc>
        <w:tc>
          <w:tcPr>
            <w:tcW w:w="0" w:type="auto"/>
            <w:tcPrChange w:id="799" w:author="Thomas Stockhammer" w:date="2021-11-04T12:28:00Z">
              <w:tcPr>
                <w:tcW w:w="1170" w:type="dxa"/>
              </w:tcPr>
            </w:tcPrChange>
          </w:tcPr>
          <w:p w14:paraId="46BD342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0" w:type="auto"/>
            <w:tcPrChange w:id="800" w:author="Thomas Stockhammer" w:date="2021-11-04T12:28:00Z">
              <w:tcPr>
                <w:tcW w:w="1170" w:type="dxa"/>
              </w:tcPr>
            </w:tcPrChange>
          </w:tcPr>
          <w:p w14:paraId="63875825" w14:textId="0B3B0B66"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0" w:type="auto"/>
            <w:tcPrChange w:id="801" w:author="Thomas Stockhammer" w:date="2021-11-04T12:28:00Z">
              <w:tcPr>
                <w:tcW w:w="1350" w:type="dxa"/>
              </w:tcPr>
            </w:tcPrChange>
          </w:tcPr>
          <w:p w14:paraId="5A4D6D50" w14:textId="39169C81"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auto"/>
            <w:tcPrChange w:id="802" w:author="Thomas Stockhammer" w:date="2021-11-04T12:28:00Z">
              <w:tcPr>
                <w:tcW w:w="1710" w:type="dxa"/>
              </w:tcPr>
            </w:tcPrChange>
          </w:tcPr>
          <w:p w14:paraId="6767892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auto"/>
            <w:tcPrChange w:id="803" w:author="Thomas Stockhammer" w:date="2021-11-04T12:28:00Z">
              <w:tcPr>
                <w:tcW w:w="1806" w:type="dxa"/>
              </w:tcPr>
            </w:tcPrChange>
          </w:tcPr>
          <w:p w14:paraId="0A057703" w14:textId="7234FDC4"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12-</w:t>
            </w:r>
            <w:r w:rsidR="005F7AD4">
              <w:rPr>
                <w:rFonts w:ascii="Arial" w:hAnsi="Arial"/>
                <w:sz w:val="18"/>
              </w:rPr>
              <w:t>ETM</w:t>
            </w:r>
            <w:r w:rsidR="0072038A" w:rsidRPr="00F72F96">
              <w:rPr>
                <w:rFonts w:ascii="Arial" w:hAnsi="Arial"/>
                <w:sz w:val="18"/>
              </w:rPr>
              <w:t>-&lt;QP&gt;</w:t>
            </w:r>
          </w:p>
        </w:tc>
      </w:tr>
      <w:tr w:rsidR="00627970" w:rsidRPr="00F72F96" w14:paraId="28A98F07" w14:textId="77777777" w:rsidTr="00AF73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Change w:id="804" w:author="Thomas Stockhammer" w:date="2021-11-04T12:28:00Z">
              <w:tcPr>
                <w:tcW w:w="0" w:type="dxa"/>
              </w:tcPr>
            </w:tcPrChange>
          </w:tcPr>
          <w:p w14:paraId="11797773" w14:textId="75F83991" w:rsidR="0072038A" w:rsidRPr="00954C77" w:rsidRDefault="001016B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13-</w:t>
            </w:r>
            <w:r w:rsidR="005F7AD4">
              <w:rPr>
                <w:rFonts w:ascii="Arial" w:hAnsi="Arial"/>
                <w:b w:val="0"/>
                <w:color w:val="FFFFFF" w:themeColor="background1"/>
                <w:sz w:val="18"/>
                <w:lang w:val="en-US"/>
              </w:rPr>
              <w:t>ETM</w:t>
            </w:r>
          </w:p>
        </w:tc>
        <w:tc>
          <w:tcPr>
            <w:tcW w:w="0" w:type="auto"/>
            <w:tcPrChange w:id="805" w:author="Thomas Stockhammer" w:date="2021-11-04T12:28:00Z">
              <w:tcPr>
                <w:tcW w:w="1080" w:type="dxa"/>
              </w:tcPr>
            </w:tcPrChange>
          </w:tcPr>
          <w:p w14:paraId="7BE81EA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8.2.3.2.4</w:t>
            </w:r>
          </w:p>
        </w:tc>
        <w:tc>
          <w:tcPr>
            <w:tcW w:w="0" w:type="auto"/>
            <w:tcPrChange w:id="806" w:author="Thomas Stockhammer" w:date="2021-11-04T12:28:00Z">
              <w:tcPr>
                <w:tcW w:w="1170" w:type="dxa"/>
              </w:tcPr>
            </w:tcPrChange>
          </w:tcPr>
          <w:p w14:paraId="12EC455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0" w:type="auto"/>
            <w:tcPrChange w:id="807" w:author="Thomas Stockhammer" w:date="2021-11-04T12:28:00Z">
              <w:tcPr>
                <w:tcW w:w="1170" w:type="dxa"/>
              </w:tcPr>
            </w:tcPrChange>
          </w:tcPr>
          <w:p w14:paraId="0D2C99EF" w14:textId="62FBB9B6"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0" w:type="auto"/>
            <w:tcPrChange w:id="808" w:author="Thomas Stockhammer" w:date="2021-11-04T12:28:00Z">
              <w:tcPr>
                <w:tcW w:w="1350" w:type="dxa"/>
              </w:tcPr>
            </w:tcPrChange>
          </w:tcPr>
          <w:p w14:paraId="031A2751" w14:textId="0F4D0149"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auto"/>
            <w:tcPrChange w:id="809" w:author="Thomas Stockhammer" w:date="2021-11-04T12:28:00Z">
              <w:tcPr>
                <w:tcW w:w="1710" w:type="dxa"/>
              </w:tcPr>
            </w:tcPrChange>
          </w:tcPr>
          <w:p w14:paraId="1D62F877"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auto"/>
            <w:tcPrChange w:id="810" w:author="Thomas Stockhammer" w:date="2021-11-04T12:28:00Z">
              <w:tcPr>
                <w:tcW w:w="1806" w:type="dxa"/>
              </w:tcPr>
            </w:tcPrChange>
          </w:tcPr>
          <w:p w14:paraId="78E29CE2" w14:textId="4EC5692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13-</w:t>
            </w:r>
            <w:r w:rsidR="005F7AD4">
              <w:rPr>
                <w:rFonts w:ascii="Arial" w:hAnsi="Arial"/>
                <w:sz w:val="18"/>
              </w:rPr>
              <w:t>ETM</w:t>
            </w:r>
            <w:r w:rsidR="0072038A" w:rsidRPr="00F72F96">
              <w:rPr>
                <w:rFonts w:ascii="Arial" w:hAnsi="Arial"/>
                <w:sz w:val="18"/>
              </w:rPr>
              <w:t>-&lt;QP&gt;</w:t>
            </w:r>
          </w:p>
        </w:tc>
      </w:tr>
      <w:tr w:rsidR="00627970" w:rsidRPr="00F72F96" w14:paraId="17BCE07B" w14:textId="77777777" w:rsidTr="00AF73BE">
        <w:tc>
          <w:tcPr>
            <w:cnfStyle w:val="001000000000" w:firstRow="0" w:lastRow="0" w:firstColumn="1" w:lastColumn="0" w:oddVBand="0" w:evenVBand="0" w:oddHBand="0" w:evenHBand="0" w:firstRowFirstColumn="0" w:firstRowLastColumn="0" w:lastRowFirstColumn="0" w:lastRowLastColumn="0"/>
            <w:tcW w:w="0" w:type="auto"/>
            <w:tcPrChange w:id="811" w:author="Thomas Stockhammer" w:date="2021-11-04T12:28:00Z">
              <w:tcPr>
                <w:tcW w:w="0" w:type="dxa"/>
              </w:tcPr>
            </w:tcPrChange>
          </w:tcPr>
          <w:p w14:paraId="0BE0BC03" w14:textId="065F282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14-</w:t>
            </w:r>
            <w:r w:rsidR="005F7AD4">
              <w:rPr>
                <w:rFonts w:ascii="Arial" w:hAnsi="Arial"/>
                <w:b w:val="0"/>
                <w:color w:val="FFFFFF" w:themeColor="background1"/>
                <w:sz w:val="18"/>
                <w:lang w:val="en-US"/>
              </w:rPr>
              <w:t>ETM</w:t>
            </w:r>
          </w:p>
        </w:tc>
        <w:tc>
          <w:tcPr>
            <w:tcW w:w="0" w:type="auto"/>
            <w:tcPrChange w:id="812" w:author="Thomas Stockhammer" w:date="2021-11-04T12:28:00Z">
              <w:tcPr>
                <w:tcW w:w="1080" w:type="dxa"/>
              </w:tcPr>
            </w:tcPrChange>
          </w:tcPr>
          <w:p w14:paraId="479988F8"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8.2.3.2.4</w:t>
            </w:r>
          </w:p>
        </w:tc>
        <w:tc>
          <w:tcPr>
            <w:tcW w:w="0" w:type="auto"/>
            <w:tcPrChange w:id="813" w:author="Thomas Stockhammer" w:date="2021-11-04T12:28:00Z">
              <w:tcPr>
                <w:tcW w:w="1170" w:type="dxa"/>
              </w:tcPr>
            </w:tcPrChange>
          </w:tcPr>
          <w:p w14:paraId="68286FAD"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0" w:type="auto"/>
            <w:tcPrChange w:id="814" w:author="Thomas Stockhammer" w:date="2021-11-04T12:28:00Z">
              <w:tcPr>
                <w:tcW w:w="1170" w:type="dxa"/>
              </w:tcPr>
            </w:tcPrChange>
          </w:tcPr>
          <w:p w14:paraId="72513B07" w14:textId="7090A807"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0" w:type="auto"/>
            <w:tcPrChange w:id="815" w:author="Thomas Stockhammer" w:date="2021-11-04T12:28:00Z">
              <w:tcPr>
                <w:tcW w:w="1350" w:type="dxa"/>
              </w:tcPr>
            </w:tcPrChange>
          </w:tcPr>
          <w:p w14:paraId="31526D10" w14:textId="5163026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auto"/>
            <w:tcPrChange w:id="816" w:author="Thomas Stockhammer" w:date="2021-11-04T12:28:00Z">
              <w:tcPr>
                <w:tcW w:w="1710" w:type="dxa"/>
              </w:tcPr>
            </w:tcPrChange>
          </w:tcPr>
          <w:p w14:paraId="422EB97B"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auto"/>
            <w:tcPrChange w:id="817" w:author="Thomas Stockhammer" w:date="2021-11-04T12:28:00Z">
              <w:tcPr>
                <w:tcW w:w="1806" w:type="dxa"/>
              </w:tcPr>
            </w:tcPrChange>
          </w:tcPr>
          <w:p w14:paraId="158E8624" w14:textId="0B932740"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14-</w:t>
            </w:r>
            <w:r w:rsidR="005F7AD4">
              <w:rPr>
                <w:rFonts w:ascii="Arial" w:hAnsi="Arial"/>
                <w:sz w:val="18"/>
              </w:rPr>
              <w:t>ETM</w:t>
            </w:r>
            <w:r w:rsidR="0072038A" w:rsidRPr="00F72F96">
              <w:rPr>
                <w:rFonts w:ascii="Arial" w:hAnsi="Arial"/>
                <w:sz w:val="18"/>
              </w:rPr>
              <w:t>-&lt;QP&gt;</w:t>
            </w:r>
          </w:p>
        </w:tc>
      </w:tr>
      <w:tr w:rsidR="00627970" w:rsidRPr="00F72F96" w14:paraId="4A3809C7" w14:textId="77777777" w:rsidTr="00AF73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Change w:id="818" w:author="Thomas Stockhammer" w:date="2021-11-04T12:28:00Z">
              <w:tcPr>
                <w:tcW w:w="0" w:type="dxa"/>
              </w:tcPr>
            </w:tcPrChange>
          </w:tcPr>
          <w:p w14:paraId="43FC9A83" w14:textId="27556AA3" w:rsidR="0072038A" w:rsidRPr="00954C77" w:rsidRDefault="001016B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auto"/>
            <w:tcPrChange w:id="819" w:author="Thomas Stockhammer" w:date="2021-11-04T12:28:00Z">
              <w:tcPr>
                <w:tcW w:w="1080" w:type="dxa"/>
              </w:tcPr>
            </w:tcPrChange>
          </w:tcPr>
          <w:p w14:paraId="4CC06689" w14:textId="77777777" w:rsidR="0072038A" w:rsidRPr="00954C77"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8.2.3.2.4</w:t>
            </w:r>
          </w:p>
        </w:tc>
        <w:tc>
          <w:tcPr>
            <w:tcW w:w="0" w:type="auto"/>
            <w:tcPrChange w:id="820" w:author="Thomas Stockhammer" w:date="2021-11-04T12:28:00Z">
              <w:tcPr>
                <w:tcW w:w="1170" w:type="dxa"/>
              </w:tcPr>
            </w:tcPrChange>
          </w:tcPr>
          <w:p w14:paraId="0C2A7289"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0" w:type="auto"/>
            <w:tcPrChange w:id="821" w:author="Thomas Stockhammer" w:date="2021-11-04T12:28:00Z">
              <w:tcPr>
                <w:tcW w:w="1170" w:type="dxa"/>
              </w:tcPr>
            </w:tcPrChange>
          </w:tcPr>
          <w:p w14:paraId="5378A04D" w14:textId="417E70F3"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0" w:type="auto"/>
            <w:tcPrChange w:id="822" w:author="Thomas Stockhammer" w:date="2021-11-04T12:28:00Z">
              <w:tcPr>
                <w:tcW w:w="1350" w:type="dxa"/>
              </w:tcPr>
            </w:tcPrChange>
          </w:tcPr>
          <w:p w14:paraId="55AA7C18" w14:textId="39FEB74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auto"/>
            <w:tcPrChange w:id="823" w:author="Thomas Stockhammer" w:date="2021-11-04T12:28:00Z">
              <w:tcPr>
                <w:tcW w:w="1710" w:type="dxa"/>
              </w:tcPr>
            </w:tcPrChange>
          </w:tcPr>
          <w:p w14:paraId="0867818F"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auto"/>
            <w:tcPrChange w:id="824" w:author="Thomas Stockhammer" w:date="2021-11-04T12:28:00Z">
              <w:tcPr>
                <w:tcW w:w="1806" w:type="dxa"/>
              </w:tcPr>
            </w:tcPrChange>
          </w:tcPr>
          <w:p w14:paraId="05E20074" w14:textId="12E8C563"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27970" w:rsidRPr="00F72F96" w14:paraId="0A25D8BD" w14:textId="77777777" w:rsidTr="00AF73BE">
        <w:tc>
          <w:tcPr>
            <w:cnfStyle w:val="001000000000" w:firstRow="0" w:lastRow="0" w:firstColumn="1" w:lastColumn="0" w:oddVBand="0" w:evenVBand="0" w:oddHBand="0" w:evenHBand="0" w:firstRowFirstColumn="0" w:firstRowLastColumn="0" w:lastRowFirstColumn="0" w:lastRowLastColumn="0"/>
            <w:tcW w:w="0" w:type="auto"/>
            <w:tcPrChange w:id="825" w:author="Thomas Stockhammer" w:date="2021-11-04T12:28:00Z">
              <w:tcPr>
                <w:tcW w:w="0" w:type="dxa"/>
              </w:tcPr>
            </w:tcPrChange>
          </w:tcPr>
          <w:p w14:paraId="62DBF481" w14:textId="06E91619"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auto"/>
            <w:tcPrChange w:id="826" w:author="Thomas Stockhammer" w:date="2021-11-04T12:28:00Z">
              <w:tcPr>
                <w:tcW w:w="1080" w:type="dxa"/>
              </w:tcPr>
            </w:tcPrChange>
          </w:tcPr>
          <w:p w14:paraId="2B3FD135" w14:textId="77777777" w:rsidR="0072038A" w:rsidRPr="00954C77"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B90C94">
              <w:rPr>
                <w:rFonts w:ascii="Arial" w:hAnsi="Arial"/>
                <w:sz w:val="18"/>
              </w:rPr>
              <w:t>8.2.3.2.4</w:t>
            </w:r>
          </w:p>
        </w:tc>
        <w:tc>
          <w:tcPr>
            <w:tcW w:w="0" w:type="auto"/>
            <w:tcPrChange w:id="827" w:author="Thomas Stockhammer" w:date="2021-11-04T12:28:00Z">
              <w:tcPr>
                <w:tcW w:w="1170" w:type="dxa"/>
              </w:tcPr>
            </w:tcPrChange>
          </w:tcPr>
          <w:p w14:paraId="4A4997A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0" w:type="auto"/>
            <w:tcPrChange w:id="828" w:author="Thomas Stockhammer" w:date="2021-11-04T12:28:00Z">
              <w:tcPr>
                <w:tcW w:w="1170" w:type="dxa"/>
              </w:tcPr>
            </w:tcPrChange>
          </w:tcPr>
          <w:p w14:paraId="044B9A65" w14:textId="38C635B9" w:rsidR="0072038A" w:rsidRPr="000B6EEC"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0" w:type="auto"/>
            <w:tcPrChange w:id="829" w:author="Thomas Stockhammer" w:date="2021-11-04T12:28:00Z">
              <w:tcPr>
                <w:tcW w:w="1350" w:type="dxa"/>
              </w:tcPr>
            </w:tcPrChange>
          </w:tcPr>
          <w:p w14:paraId="636EB50F" w14:textId="4362B2EA"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auto"/>
            <w:tcPrChange w:id="830" w:author="Thomas Stockhammer" w:date="2021-11-04T12:28:00Z">
              <w:tcPr>
                <w:tcW w:w="1710" w:type="dxa"/>
              </w:tcPr>
            </w:tcPrChange>
          </w:tcPr>
          <w:p w14:paraId="2924EC4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auto"/>
            <w:tcPrChange w:id="831" w:author="Thomas Stockhammer" w:date="2021-11-04T12:28:00Z">
              <w:tcPr>
                <w:tcW w:w="1806" w:type="dxa"/>
              </w:tcPr>
            </w:tcPrChange>
          </w:tcPr>
          <w:p w14:paraId="0888FB85" w14:textId="37017A39"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6</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27970" w:rsidRPr="00F72F96" w14:paraId="7A0B6288" w14:textId="77777777" w:rsidTr="00AF73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Change w:id="832" w:author="Thomas Stockhammer" w:date="2021-11-04T12:28:00Z">
              <w:tcPr>
                <w:tcW w:w="0" w:type="dxa"/>
              </w:tcPr>
            </w:tcPrChange>
          </w:tcPr>
          <w:p w14:paraId="68F87FB5" w14:textId="4EBABEF0" w:rsidR="0072038A" w:rsidRPr="00954C77" w:rsidRDefault="001016B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17-</w:t>
            </w:r>
            <w:r w:rsidR="005F7AD4">
              <w:rPr>
                <w:rFonts w:ascii="Arial" w:hAnsi="Arial"/>
                <w:b w:val="0"/>
                <w:color w:val="FFFFFF" w:themeColor="background1"/>
                <w:sz w:val="18"/>
                <w:lang w:val="en-US"/>
              </w:rPr>
              <w:t>ETM</w:t>
            </w:r>
          </w:p>
        </w:tc>
        <w:tc>
          <w:tcPr>
            <w:tcW w:w="0" w:type="auto"/>
            <w:tcPrChange w:id="833" w:author="Thomas Stockhammer" w:date="2021-11-04T12:28:00Z">
              <w:tcPr>
                <w:tcW w:w="1080" w:type="dxa"/>
              </w:tcPr>
            </w:tcPrChange>
          </w:tcPr>
          <w:p w14:paraId="204833AC"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8.2.3.2.4</w:t>
            </w:r>
          </w:p>
        </w:tc>
        <w:tc>
          <w:tcPr>
            <w:tcW w:w="0" w:type="auto"/>
            <w:tcPrChange w:id="834" w:author="Thomas Stockhammer" w:date="2021-11-04T12:28:00Z">
              <w:tcPr>
                <w:tcW w:w="1170" w:type="dxa"/>
              </w:tcPr>
            </w:tcPrChange>
          </w:tcPr>
          <w:p w14:paraId="0CF31D10"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0" w:type="auto"/>
            <w:tcPrChange w:id="835" w:author="Thomas Stockhammer" w:date="2021-11-04T12:28:00Z">
              <w:tcPr>
                <w:tcW w:w="1170" w:type="dxa"/>
              </w:tcPr>
            </w:tcPrChange>
          </w:tcPr>
          <w:p w14:paraId="65AE9E8A" w14:textId="68C6C5BA"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0" w:type="auto"/>
            <w:tcPrChange w:id="836" w:author="Thomas Stockhammer" w:date="2021-11-04T12:28:00Z">
              <w:tcPr>
                <w:tcW w:w="1350" w:type="dxa"/>
              </w:tcPr>
            </w:tcPrChange>
          </w:tcPr>
          <w:p w14:paraId="77050905" w14:textId="1A7C4C2C"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auto"/>
            <w:tcPrChange w:id="837" w:author="Thomas Stockhammer" w:date="2021-11-04T12:28:00Z">
              <w:tcPr>
                <w:tcW w:w="1710" w:type="dxa"/>
              </w:tcPr>
            </w:tcPrChange>
          </w:tcPr>
          <w:p w14:paraId="1737EC7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auto"/>
            <w:tcPrChange w:id="838" w:author="Thomas Stockhammer" w:date="2021-11-04T12:28:00Z">
              <w:tcPr>
                <w:tcW w:w="1806" w:type="dxa"/>
              </w:tcPr>
            </w:tcPrChange>
          </w:tcPr>
          <w:p w14:paraId="57768CFB" w14:textId="6D3BDC0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17-</w:t>
            </w:r>
            <w:r w:rsidR="005F7AD4">
              <w:rPr>
                <w:rFonts w:ascii="Arial" w:hAnsi="Arial"/>
                <w:sz w:val="18"/>
              </w:rPr>
              <w:t>ETM</w:t>
            </w:r>
            <w:r w:rsidR="0072038A" w:rsidRPr="00F72F96">
              <w:rPr>
                <w:rFonts w:ascii="Arial" w:hAnsi="Arial"/>
                <w:sz w:val="18"/>
              </w:rPr>
              <w:t>-&lt;QP&gt;</w:t>
            </w:r>
          </w:p>
        </w:tc>
      </w:tr>
    </w:tbl>
    <w:p w14:paraId="22A790E9" w14:textId="52B4E480" w:rsidR="0003380A" w:rsidRDefault="0003380A" w:rsidP="006922D0">
      <w:pPr>
        <w:rPr>
          <w:ins w:id="839" w:author="Thomas Stockhammer" w:date="2021-11-04T12:32:00Z"/>
        </w:rPr>
      </w:pPr>
    </w:p>
    <w:p w14:paraId="794011F5" w14:textId="69384714" w:rsidR="00BD33F2" w:rsidRPr="00AD725A" w:rsidRDefault="00BD33F2" w:rsidP="00BD33F2">
      <w:pPr>
        <w:pStyle w:val="Heading5"/>
        <w:rPr>
          <w:ins w:id="840" w:author="Thomas Stockhammer" w:date="2021-11-04T12:32:00Z"/>
        </w:rPr>
      </w:pPr>
      <w:ins w:id="841" w:author="Thomas Stockhammer" w:date="2021-11-04T12:32:00Z">
        <w:r w:rsidRPr="00AD725A">
          <w:t>8.3.2.</w:t>
        </w:r>
        <w:r w:rsidR="0050198F">
          <w:t>2</w:t>
        </w:r>
        <w:r w:rsidRPr="00AD725A">
          <w:t>.2</w:t>
        </w:r>
        <w:r w:rsidRPr="00AD725A">
          <w:tab/>
          <w:t>Test Model and Configurations</w:t>
        </w:r>
      </w:ins>
    </w:p>
    <w:p w14:paraId="29FDD645" w14:textId="1DC05782" w:rsidR="00BD33F2" w:rsidRPr="00AD725A" w:rsidRDefault="00BD33F2" w:rsidP="00BD33F2">
      <w:pPr>
        <w:pStyle w:val="Heading6"/>
        <w:rPr>
          <w:ins w:id="842" w:author="Thomas Stockhammer" w:date="2021-11-04T12:32:00Z"/>
        </w:rPr>
      </w:pPr>
      <w:ins w:id="843" w:author="Thomas Stockhammer" w:date="2021-11-04T12:32:00Z">
        <w:r w:rsidRPr="00AD725A">
          <w:t>8.3.2.</w:t>
        </w:r>
        <w:r w:rsidR="0050198F">
          <w:t>2</w:t>
        </w:r>
        <w:r w:rsidRPr="00AD725A">
          <w:t>.2.1</w:t>
        </w:r>
        <w:r w:rsidRPr="00AD725A">
          <w:tab/>
          <w:t>S</w:t>
        </w:r>
        <w:r w:rsidR="0050198F">
          <w:t>1</w:t>
        </w:r>
        <w:r w:rsidRPr="00AD725A">
          <w:t>-ETM-01</w:t>
        </w:r>
        <w:r>
          <w:t>: SDR Configuration</w:t>
        </w:r>
        <w:r w:rsidRPr="00AD725A">
          <w:tab/>
        </w:r>
      </w:ins>
    </w:p>
    <w:p w14:paraId="0A11EF0F" w14:textId="77777777" w:rsidR="00BD33F2" w:rsidRPr="00AD725A" w:rsidRDefault="00BD33F2" w:rsidP="00BD33F2">
      <w:pPr>
        <w:rPr>
          <w:ins w:id="844" w:author="Thomas Stockhammer" w:date="2021-11-04T12:32:00Z"/>
        </w:rPr>
      </w:pPr>
      <w:ins w:id="845" w:author="Thomas Stockhammer" w:date="2021-11-04T12:32:00Z">
        <w:r w:rsidRPr="00AD725A">
          <w:t>Prediction structure:</w:t>
        </w:r>
      </w:ins>
    </w:p>
    <w:p w14:paraId="6D0CCBB1" w14:textId="77777777" w:rsidR="00BD33F2" w:rsidRPr="00AD725A" w:rsidRDefault="00BD33F2" w:rsidP="00BD33F2">
      <w:pPr>
        <w:pStyle w:val="B1"/>
        <w:numPr>
          <w:ilvl w:val="0"/>
          <w:numId w:val="2"/>
        </w:numPr>
        <w:rPr>
          <w:ins w:id="846" w:author="Thomas Stockhammer" w:date="2021-11-04T12:32:00Z"/>
        </w:rPr>
      </w:pPr>
      <w:ins w:id="847" w:author="Thomas Stockhammer" w:date="2021-11-04T12:32:00Z">
        <w:r w:rsidRPr="00AD725A">
          <w:t>GOP size is equal to 16.</w:t>
        </w:r>
      </w:ins>
    </w:p>
    <w:p w14:paraId="1EEF3CD0" w14:textId="77777777" w:rsidR="00BD33F2" w:rsidRPr="00AD725A" w:rsidRDefault="00BD33F2" w:rsidP="00BD33F2">
      <w:pPr>
        <w:pStyle w:val="B1"/>
        <w:numPr>
          <w:ilvl w:val="0"/>
          <w:numId w:val="2"/>
        </w:numPr>
        <w:rPr>
          <w:ins w:id="848" w:author="Thomas Stockhammer" w:date="2021-11-04T12:32:00Z"/>
        </w:rPr>
      </w:pPr>
      <w:ins w:id="849" w:author="Thomas Stockhammer" w:date="2021-11-04T12:32:00Z">
        <w:r w:rsidRPr="00AD725A">
          <w:t>Hierarchical QP structure is used.</w:t>
        </w:r>
      </w:ins>
    </w:p>
    <w:p w14:paraId="5AFCC69C" w14:textId="77777777" w:rsidR="00BD33F2" w:rsidRPr="00AD725A" w:rsidRDefault="00BD33F2" w:rsidP="00BD33F2">
      <w:pPr>
        <w:pStyle w:val="B1"/>
        <w:rPr>
          <w:ins w:id="850" w:author="Thomas Stockhammer" w:date="2021-11-04T12:32:00Z"/>
        </w:rPr>
      </w:pPr>
      <w:ins w:id="851" w:author="Thomas Stockhammer" w:date="2021-11-04T12:32:00Z">
        <w:r>
          <w:t>-</w:t>
        </w:r>
        <w:r>
          <w:tab/>
        </w:r>
        <w:r w:rsidRPr="00AD725A">
          <w:t>temporal filtering is enabled (</w:t>
        </w:r>
        <w:r w:rsidRPr="006922D0">
          <w:rPr>
            <w:rFonts w:ascii="Courier New" w:hAnsi="Courier New" w:cs="Courier New"/>
          </w:rPr>
          <w:t>temporal_filter</w:t>
        </w:r>
        <w:r w:rsidRPr="00AD725A">
          <w:t xml:space="preserve"> = 1) </w:t>
        </w:r>
      </w:ins>
    </w:p>
    <w:p w14:paraId="2E5C40B7" w14:textId="77777777" w:rsidR="00BD33F2" w:rsidRPr="00AD725A" w:rsidRDefault="00BD33F2" w:rsidP="00BD33F2">
      <w:pPr>
        <w:rPr>
          <w:ins w:id="852" w:author="Thomas Stockhammer" w:date="2021-11-04T12:32:00Z"/>
        </w:rPr>
      </w:pPr>
      <w:ins w:id="853" w:author="Thomas Stockhammer" w:date="2021-11-04T12:32:00Z">
        <w:r w:rsidRPr="00AD725A">
          <w:t>Additional settings (to be specified on the command line):</w:t>
        </w:r>
      </w:ins>
    </w:p>
    <w:p w14:paraId="242B717E" w14:textId="77777777" w:rsidR="00BD33F2" w:rsidRPr="00AD725A" w:rsidRDefault="00BD33F2" w:rsidP="00BD33F2">
      <w:pPr>
        <w:pStyle w:val="B1"/>
        <w:numPr>
          <w:ilvl w:val="0"/>
          <w:numId w:val="2"/>
        </w:numPr>
        <w:rPr>
          <w:ins w:id="854" w:author="Thomas Stockhammer" w:date="2021-11-04T12:32:00Z"/>
        </w:rPr>
      </w:pPr>
      <w:ins w:id="855" w:author="Thomas Stockhammer" w:date="2021-11-04T12:32:00Z">
        <w:r w:rsidRPr="00AD725A">
          <w:t>QP: [22, 27, 32, 37, 42].</w:t>
        </w:r>
      </w:ins>
    </w:p>
    <w:p w14:paraId="31ADAD6A" w14:textId="77777777" w:rsidR="00BD33F2" w:rsidRDefault="00BD33F2" w:rsidP="00BD33F2">
      <w:pPr>
        <w:pStyle w:val="B1"/>
        <w:numPr>
          <w:ilvl w:val="0"/>
          <w:numId w:val="2"/>
        </w:numPr>
        <w:rPr>
          <w:ins w:id="856" w:author="Thomas Stockhammer" w:date="2021-11-04T12:32:00Z"/>
        </w:rPr>
      </w:pPr>
      <w:ins w:id="857" w:author="Thomas Stockhammer" w:date="2021-11-04T12:32:00Z">
        <w:r w:rsidRPr="00AD725A">
          <w:lastRenderedPageBreak/>
          <w:t>The intra period is set to approximately 1 second (closest multiple of GOP size that is greater than or equal to the frame rate).</w:t>
        </w:r>
      </w:ins>
    </w:p>
    <w:p w14:paraId="6EE28FA6" w14:textId="0B7230FD" w:rsidR="00BD33F2" w:rsidRPr="00AD725A" w:rsidRDefault="00BD33F2" w:rsidP="00BD33F2">
      <w:pPr>
        <w:rPr>
          <w:ins w:id="858" w:author="Thomas Stockhammer" w:date="2021-11-04T12:32:00Z"/>
        </w:rPr>
      </w:pPr>
      <w:ins w:id="859" w:author="Thomas Stockhammer" w:date="2021-11-04T12:32:00Z">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-01.cfg</w:t>
        </w:r>
        <w:r w:rsidRPr="00911DD7">
          <w:t>.</w:t>
        </w:r>
      </w:ins>
    </w:p>
    <w:p w14:paraId="04ADD2D6" w14:textId="1E74CEEE" w:rsidR="00BD33F2" w:rsidRPr="00AD725A" w:rsidRDefault="00BD33F2" w:rsidP="00BD33F2">
      <w:pPr>
        <w:pStyle w:val="Heading6"/>
        <w:rPr>
          <w:ins w:id="860" w:author="Thomas Stockhammer" w:date="2021-11-04T12:32:00Z"/>
        </w:rPr>
      </w:pPr>
      <w:ins w:id="861" w:author="Thomas Stockhammer" w:date="2021-11-04T12:32:00Z">
        <w:r w:rsidRPr="00AD725A">
          <w:t>8.3.2.</w:t>
        </w:r>
      </w:ins>
      <w:ins w:id="862" w:author="Thomas Stockhammer" w:date="2021-11-04T12:33:00Z">
        <w:r w:rsidR="0050198F">
          <w:t>2</w:t>
        </w:r>
      </w:ins>
      <w:ins w:id="863" w:author="Thomas Stockhammer" w:date="2021-11-04T12:32:00Z">
        <w:r w:rsidRPr="00AD725A">
          <w:t>.2.2</w:t>
        </w:r>
        <w:r w:rsidRPr="00AD725A">
          <w:tab/>
          <w:t>S2-ETM-01</w:t>
        </w:r>
        <w:r>
          <w:t xml:space="preserve">: </w:t>
        </w:r>
        <w:r w:rsidRPr="00AD725A">
          <w:t>HDR</w:t>
        </w:r>
        <w:r>
          <w:t xml:space="preserve"> Configuration</w:t>
        </w:r>
      </w:ins>
    </w:p>
    <w:p w14:paraId="1B7E1537" w14:textId="77777777" w:rsidR="00BD33F2" w:rsidRPr="00AD725A" w:rsidRDefault="00BD33F2" w:rsidP="00BD33F2">
      <w:pPr>
        <w:rPr>
          <w:ins w:id="864" w:author="Thomas Stockhammer" w:date="2021-11-04T12:32:00Z"/>
        </w:rPr>
      </w:pPr>
      <w:ins w:id="865" w:author="Thomas Stockhammer" w:date="2021-11-04T12:32:00Z">
        <w:r w:rsidRPr="00AD725A">
          <w:t>Prediction structure:</w:t>
        </w:r>
      </w:ins>
    </w:p>
    <w:p w14:paraId="4F009EAB" w14:textId="77777777" w:rsidR="00BD33F2" w:rsidRPr="00AD725A" w:rsidRDefault="00BD33F2" w:rsidP="00BD33F2">
      <w:pPr>
        <w:pStyle w:val="B1"/>
        <w:numPr>
          <w:ilvl w:val="0"/>
          <w:numId w:val="2"/>
        </w:numPr>
        <w:rPr>
          <w:ins w:id="866" w:author="Thomas Stockhammer" w:date="2021-11-04T12:32:00Z"/>
        </w:rPr>
      </w:pPr>
      <w:ins w:id="867" w:author="Thomas Stockhammer" w:date="2021-11-04T12:32:00Z">
        <w:r w:rsidRPr="00AD725A">
          <w:t>GOP Size is equal to 16.</w:t>
        </w:r>
      </w:ins>
    </w:p>
    <w:p w14:paraId="65D3EF18" w14:textId="77777777" w:rsidR="00BD33F2" w:rsidRPr="00AD725A" w:rsidRDefault="00BD33F2" w:rsidP="00BD33F2">
      <w:pPr>
        <w:pStyle w:val="B1"/>
        <w:numPr>
          <w:ilvl w:val="0"/>
          <w:numId w:val="2"/>
        </w:numPr>
        <w:rPr>
          <w:ins w:id="868" w:author="Thomas Stockhammer" w:date="2021-11-04T12:32:00Z"/>
        </w:rPr>
      </w:pPr>
      <w:ins w:id="869" w:author="Thomas Stockhammer" w:date="2021-11-04T12:32:00Z">
        <w:r w:rsidRPr="00AD725A">
          <w:t>Hierarchical QP structure is used.</w:t>
        </w:r>
      </w:ins>
    </w:p>
    <w:p w14:paraId="0E8857EB" w14:textId="77777777" w:rsidR="00BD33F2" w:rsidRPr="00AD725A" w:rsidRDefault="00BD33F2" w:rsidP="00BD33F2">
      <w:pPr>
        <w:pStyle w:val="B1"/>
        <w:numPr>
          <w:ilvl w:val="0"/>
          <w:numId w:val="2"/>
        </w:numPr>
        <w:rPr>
          <w:ins w:id="870" w:author="Thomas Stockhammer" w:date="2021-11-04T12:32:00Z"/>
        </w:rPr>
      </w:pPr>
      <w:ins w:id="871" w:author="Thomas Stockhammer" w:date="2021-11-04T12:32:00Z">
        <w:r w:rsidRPr="00AD725A">
          <w:t>temporal filtering is enabled (</w:t>
        </w:r>
        <w:r w:rsidRPr="006922D0">
          <w:rPr>
            <w:rFonts w:ascii="Courier New" w:hAnsi="Courier New" w:cs="Courier New"/>
          </w:rPr>
          <w:t>temporal_filter</w:t>
        </w:r>
        <w:r w:rsidRPr="00AD725A">
          <w:t xml:space="preserve"> = 1) </w:t>
        </w:r>
      </w:ins>
    </w:p>
    <w:p w14:paraId="1FA190F0" w14:textId="77777777" w:rsidR="00BD33F2" w:rsidRPr="00AD725A" w:rsidRDefault="00BD33F2" w:rsidP="00BD33F2">
      <w:pPr>
        <w:rPr>
          <w:ins w:id="872" w:author="Thomas Stockhammer" w:date="2021-11-04T12:32:00Z"/>
        </w:rPr>
      </w:pPr>
      <w:ins w:id="873" w:author="Thomas Stockhammer" w:date="2021-11-04T12:32:00Z">
        <w:r w:rsidRPr="00AD725A">
          <w:t>ETM HDR settings specified for MPEG Verification Testing, output document ISO/IEC JTC 1/SC 29/WG 04 N0030.</w:t>
        </w:r>
      </w:ins>
    </w:p>
    <w:p w14:paraId="1442145E" w14:textId="77777777" w:rsidR="00BD33F2" w:rsidRPr="00AD725A" w:rsidRDefault="00BD33F2" w:rsidP="00BD33F2">
      <w:pPr>
        <w:rPr>
          <w:ins w:id="874" w:author="Thomas Stockhammer" w:date="2021-11-04T12:32:00Z"/>
        </w:rPr>
      </w:pPr>
      <w:ins w:id="875" w:author="Thomas Stockhammer" w:date="2021-11-04T12:32:00Z">
        <w:r w:rsidRPr="00AD725A">
          <w:t>Additional settings (to be specified on the command line):</w:t>
        </w:r>
      </w:ins>
    </w:p>
    <w:p w14:paraId="46141112" w14:textId="77777777" w:rsidR="00BD33F2" w:rsidRPr="00AD725A" w:rsidRDefault="00BD33F2" w:rsidP="00BD33F2">
      <w:pPr>
        <w:pStyle w:val="B1"/>
        <w:numPr>
          <w:ilvl w:val="0"/>
          <w:numId w:val="2"/>
        </w:numPr>
        <w:rPr>
          <w:ins w:id="876" w:author="Thomas Stockhammer" w:date="2021-11-04T12:32:00Z"/>
        </w:rPr>
      </w:pPr>
      <w:ins w:id="877" w:author="Thomas Stockhammer" w:date="2021-11-04T12:32:00Z">
        <w:r w:rsidRPr="00AD725A">
          <w:t>QP: [22, 27, 32, 37, 42].</w:t>
        </w:r>
      </w:ins>
    </w:p>
    <w:p w14:paraId="0ADFBEDA" w14:textId="77777777" w:rsidR="00BD33F2" w:rsidRDefault="00BD33F2" w:rsidP="00BD33F2">
      <w:pPr>
        <w:pStyle w:val="B1"/>
        <w:numPr>
          <w:ilvl w:val="0"/>
          <w:numId w:val="2"/>
        </w:numPr>
        <w:rPr>
          <w:ins w:id="878" w:author="Thomas Stockhammer" w:date="2021-11-04T12:32:00Z"/>
        </w:rPr>
      </w:pPr>
      <w:ins w:id="879" w:author="Thomas Stockhammer" w:date="2021-11-04T12:32:00Z">
        <w:r w:rsidRPr="00AD725A">
          <w:t>The intra period is set to approximately 1 second (closest multiple of GOP size that is greater than or equal to the frame rate).</w:t>
        </w:r>
      </w:ins>
    </w:p>
    <w:p w14:paraId="44A96678" w14:textId="67096837" w:rsidR="00BD33F2" w:rsidRPr="00AD725A" w:rsidRDefault="00BD33F2" w:rsidP="00BD33F2">
      <w:pPr>
        <w:rPr>
          <w:ins w:id="880" w:author="Thomas Stockhammer" w:date="2021-11-04T12:32:00Z"/>
        </w:rPr>
      </w:pPr>
      <w:ins w:id="881" w:author="Thomas Stockhammer" w:date="2021-11-04T12:32:00Z">
        <w:r w:rsidRPr="00911DD7">
          <w:t xml:space="preserve">The detailed settings are defined in the attached configuration file </w:t>
        </w:r>
        <w:r>
          <w:rPr>
            <w:rFonts w:ascii="Courier New" w:hAnsi="Courier New" w:cs="Courier New"/>
          </w:rPr>
          <w:t>S</w:t>
        </w:r>
      </w:ins>
      <w:ins w:id="882" w:author="Thomas Stockhammer" w:date="2021-11-04T12:33:00Z">
        <w:r w:rsidR="0050198F">
          <w:rPr>
            <w:rFonts w:ascii="Courier New" w:hAnsi="Courier New" w:cs="Courier New"/>
          </w:rPr>
          <w:t>1</w:t>
        </w:r>
      </w:ins>
      <w:ins w:id="883" w:author="Thomas Stockhammer" w:date="2021-11-04T12:32:00Z">
        <w:r w:rsidRPr="00911DD7">
          <w:rPr>
            <w:rFonts w:ascii="Courier New" w:hAnsi="Courier New" w:cs="Courier New"/>
          </w:rPr>
          <w:t>-</w:t>
        </w:r>
        <w:r>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ins>
    </w:p>
    <w:p w14:paraId="31CCE90E" w14:textId="6F2F55C4" w:rsidR="00BD33F2" w:rsidRPr="00AD725A" w:rsidRDefault="00BD33F2" w:rsidP="00BD33F2">
      <w:pPr>
        <w:pStyle w:val="Heading5"/>
        <w:rPr>
          <w:ins w:id="884" w:author="Thomas Stockhammer" w:date="2021-11-04T12:32:00Z"/>
          <w:rFonts w:ascii="Times New Roman" w:hAnsi="Times New Roman"/>
          <w:sz w:val="20"/>
        </w:rPr>
      </w:pPr>
      <w:ins w:id="885" w:author="Thomas Stockhammer" w:date="2021-11-04T12:32:00Z">
        <w:r w:rsidRPr="00AD725A">
          <w:t>8.3.2.</w:t>
        </w:r>
      </w:ins>
      <w:ins w:id="886" w:author="Thomas Stockhammer" w:date="2021-11-04T12:33:00Z">
        <w:r w:rsidR="008B3C1E">
          <w:t>2</w:t>
        </w:r>
      </w:ins>
      <w:ins w:id="887" w:author="Thomas Stockhammer" w:date="2021-11-04T12:32:00Z">
        <w:r w:rsidRPr="00AD725A">
          <w:t>.3</w:t>
        </w:r>
        <w:r w:rsidRPr="00AD725A">
          <w:tab/>
          <w:t>Test Results</w:t>
        </w:r>
      </w:ins>
    </w:p>
    <w:p w14:paraId="1D15814D" w14:textId="77777777" w:rsidR="00BD33F2" w:rsidRDefault="00BD33F2" w:rsidP="00BD33F2">
      <w:pPr>
        <w:rPr>
          <w:ins w:id="888" w:author="Thomas Stockhammer" w:date="2021-11-04T12:32:00Z"/>
        </w:rPr>
      </w:pPr>
      <w:ins w:id="889" w:author="Thomas Stockhammer" w:date="2021-11-04T12:32:00Z">
        <w:r>
          <w:t xml:space="preserve">EVC test streams are provided according to the key system here: </w:t>
        </w:r>
      </w:ins>
    </w:p>
    <w:p w14:paraId="5D0E17D3" w14:textId="03E49DDF" w:rsidR="00BD33F2" w:rsidRDefault="00BD33F2" w:rsidP="00BD33F2">
      <w:pPr>
        <w:pStyle w:val="List"/>
        <w:numPr>
          <w:ilvl w:val="0"/>
          <w:numId w:val="2"/>
        </w:numPr>
        <w:rPr>
          <w:ins w:id="890" w:author="Thomas Stockhammer" w:date="2021-11-04T12:32:00Z"/>
        </w:rPr>
      </w:pPr>
      <w:ins w:id="891" w:author="Thomas Stockhammer" w:date="2021-11-04T12:32:00Z">
        <w:r w:rsidRPr="0097252C">
          <w:t>https://dash-large-files.akamaized.net/WAVE/3GPP/5GVideo/Bitstreams/Scenario-</w:t>
        </w:r>
      </w:ins>
      <w:ins w:id="892" w:author="Thomas Stockhammer" w:date="2021-11-04T12:33:00Z">
        <w:r w:rsidR="0050198F">
          <w:t>1</w:t>
        </w:r>
      </w:ins>
      <w:ins w:id="893" w:author="Thomas Stockhammer" w:date="2021-11-04T12:32:00Z">
        <w:r w:rsidRPr="0097252C">
          <w:t>-</w:t>
        </w:r>
      </w:ins>
      <w:ins w:id="894" w:author="Thomas Stockhammer" w:date="2021-11-04T12:33:00Z">
        <w:r w:rsidR="0050198F">
          <w:t>FHD</w:t>
        </w:r>
      </w:ins>
      <w:ins w:id="895" w:author="Thomas Stockhammer" w:date="2021-11-04T12:32:00Z">
        <w:r w:rsidRPr="0097252C">
          <w:t>/</w:t>
        </w:r>
        <w:r>
          <w:t>E</w:t>
        </w:r>
        <w:r w:rsidRPr="0097252C">
          <w:t>TM/</w:t>
        </w:r>
      </w:ins>
    </w:p>
    <w:p w14:paraId="00B4E3FB" w14:textId="5D2FCFDF" w:rsidR="00BD33F2" w:rsidRDefault="00BD33F2" w:rsidP="00BD33F2">
      <w:pPr>
        <w:rPr>
          <w:ins w:id="896" w:author="Thomas Stockhammer" w:date="2021-11-04T12:32:00Z"/>
        </w:rPr>
      </w:pPr>
      <w:ins w:id="897" w:author="Thomas Stockhammer" w:date="2021-11-04T12:32:00Z">
        <w:r>
          <w:t>EVC test metrics are provided with the appropriate keys as defined in Table 8.3.2.</w:t>
        </w:r>
      </w:ins>
      <w:ins w:id="898" w:author="Thomas Stockhammer" w:date="2021-11-04T12:34:00Z">
        <w:r w:rsidR="008B3C1E">
          <w:t>2</w:t>
        </w:r>
      </w:ins>
      <w:ins w:id="899" w:author="Thomas Stockhammer" w:date="2021-11-04T12:32:00Z">
        <w:r>
          <w:t xml:space="preserve">.1-1 </w:t>
        </w:r>
      </w:ins>
    </w:p>
    <w:p w14:paraId="369ABDFF" w14:textId="77777777" w:rsidR="00BD33F2" w:rsidRDefault="00BD33F2" w:rsidP="00BD33F2">
      <w:pPr>
        <w:pStyle w:val="List"/>
        <w:numPr>
          <w:ilvl w:val="0"/>
          <w:numId w:val="2"/>
        </w:numPr>
        <w:rPr>
          <w:ins w:id="900" w:author="Thomas Stockhammer" w:date="2021-11-04T12:32:00Z"/>
        </w:rPr>
      </w:pPr>
      <w:ins w:id="901" w:author="Thomas Stockhammer" w:date="2021-11-04T12:32:00Z">
        <w:r>
          <w:t>in the attached csv files</w:t>
        </w:r>
      </w:ins>
    </w:p>
    <w:p w14:paraId="6977A0C0" w14:textId="0E3507CF" w:rsidR="00BD33F2" w:rsidRDefault="00BD33F2" w:rsidP="00BD33F2">
      <w:pPr>
        <w:pStyle w:val="List"/>
        <w:numPr>
          <w:ilvl w:val="0"/>
          <w:numId w:val="2"/>
        </w:numPr>
        <w:rPr>
          <w:ins w:id="902" w:author="Thomas Stockhammer" w:date="2021-11-04T12:32:00Z"/>
        </w:rPr>
      </w:pPr>
      <w:ins w:id="903" w:author="Thomas Stockhammer" w:date="2021-11-04T12:32:00Z">
        <w:r w:rsidRPr="002C03D1">
          <w:t>https://dash-large-files.akamaized.net/WAVE/3GPP/5GVideo/Bitstreams/</w:t>
        </w:r>
        <w:r w:rsidRPr="0097252C">
          <w:t>Scenario-</w:t>
        </w:r>
      </w:ins>
      <w:ins w:id="904" w:author="Thomas Stockhammer" w:date="2021-11-04T12:34:00Z">
        <w:r w:rsidR="008B3C1E">
          <w:t>1</w:t>
        </w:r>
      </w:ins>
      <w:ins w:id="905" w:author="Thomas Stockhammer" w:date="2021-11-04T12:32:00Z">
        <w:r w:rsidRPr="0097252C">
          <w:t>-</w:t>
        </w:r>
      </w:ins>
      <w:ins w:id="906" w:author="Thomas Stockhammer" w:date="2021-11-04T12:34:00Z">
        <w:r w:rsidR="008B3C1E">
          <w:t>FHD</w:t>
        </w:r>
      </w:ins>
      <w:ins w:id="907" w:author="Thomas Stockhammer" w:date="2021-11-04T12:32:00Z">
        <w:r w:rsidRPr="0097252C">
          <w:t>/</w:t>
        </w:r>
        <w:r>
          <w:t>E</w:t>
        </w:r>
        <w:r w:rsidRPr="0097252C">
          <w:t>TM</w:t>
        </w:r>
        <w:r w:rsidRPr="002C03D1">
          <w:t>/Metrics/</w:t>
        </w:r>
      </w:ins>
    </w:p>
    <w:p w14:paraId="2D5EC523" w14:textId="77777777" w:rsidR="00BD33F2" w:rsidRDefault="00BD33F2" w:rsidP="00BD33F2">
      <w:pPr>
        <w:pStyle w:val="EditorsNote"/>
        <w:rPr>
          <w:ins w:id="908" w:author="Thomas Stockhammer" w:date="2021-11-04T12:32:00Z"/>
        </w:rPr>
      </w:pPr>
      <w:ins w:id="909" w:author="Thomas Stockhammer" w:date="2021-11-04T12:32:00Z">
        <w:r>
          <w:t>Editor’s Note:</w:t>
        </w:r>
      </w:ins>
    </w:p>
    <w:p w14:paraId="00AEE5A2" w14:textId="067838C7" w:rsidR="00BD33F2" w:rsidRPr="00AD725A" w:rsidRDefault="00BD33F2" w:rsidP="006922D0">
      <w:pPr>
        <w:pStyle w:val="EditorsNote"/>
        <w:numPr>
          <w:ilvl w:val="0"/>
          <w:numId w:val="2"/>
        </w:numPr>
        <w:pPrChange w:id="910" w:author="Thomas Stockhammer" w:date="2021-11-04T12:32:00Z">
          <w:pPr/>
        </w:pPrChange>
      </w:pPr>
      <w:ins w:id="911" w:author="Thomas Stockhammer" w:date="2021-11-04T12:32:00Z">
        <w:r>
          <w:t>Results still need to be provided</w:t>
        </w:r>
      </w:ins>
    </w:p>
    <w:p w14:paraId="6CB8C2D0" w14:textId="77777777" w:rsidR="0070237B" w:rsidRPr="00AD725A" w:rsidRDefault="0070237B" w:rsidP="0070237B">
      <w:pPr>
        <w:pStyle w:val="Heading4"/>
      </w:pPr>
      <w:bookmarkStart w:id="912" w:name="_Toc86591760"/>
      <w:bookmarkEnd w:id="724"/>
      <w:r w:rsidRPr="00AD725A">
        <w:t>8.3.2.3</w:t>
      </w:r>
      <w:r w:rsidRPr="00AD725A">
        <w:tab/>
        <w:t>Scenario 2: 4K-TV</w:t>
      </w:r>
      <w:bookmarkEnd w:id="912"/>
    </w:p>
    <w:p w14:paraId="0716A4CB" w14:textId="1B7D020B" w:rsidR="0070237B" w:rsidRDefault="0070237B" w:rsidP="0070237B">
      <w:pPr>
        <w:pStyle w:val="Heading5"/>
      </w:pPr>
      <w:bookmarkStart w:id="913" w:name="_Toc86591761"/>
      <w:r w:rsidRPr="00AD725A">
        <w:t>8.3.2.3.1</w:t>
      </w:r>
      <w:r w:rsidRPr="00AD725A">
        <w:tab/>
        <w:t>Overview</w:t>
      </w:r>
      <w:bookmarkEnd w:id="913"/>
    </w:p>
    <w:p w14:paraId="4B11F666" w14:textId="77777777" w:rsidR="0052343B" w:rsidRDefault="0052343B" w:rsidP="0052343B">
      <w:r>
        <w:t xml:space="preserve">Table 8.3.2.3.1-1 provides an overview of the EVC test </w:t>
      </w:r>
      <w:r w:rsidRPr="00931E6F">
        <w:t xml:space="preserve">tuples provided for this scenario. For provided bitstreams, reference </w:t>
      </w:r>
      <w:r>
        <w:t>EVC</w:t>
      </w:r>
      <w:r w:rsidRPr="00931E6F">
        <w:t xml:space="preserve"> software implementation </w:t>
      </w:r>
      <w:r>
        <w:rPr>
          <w:iCs/>
        </w:rPr>
        <w:t>ETM7.4</w:t>
      </w:r>
      <w:r w:rsidRPr="00931E6F">
        <w:t xml:space="preserve"> </w:t>
      </w:r>
      <w:r>
        <w:t>has</w:t>
      </w:r>
      <w:r w:rsidRPr="00931E6F">
        <w:t xml:space="preserve"> been used. </w:t>
      </w:r>
    </w:p>
    <w:p w14:paraId="0B26950E" w14:textId="77777777" w:rsidR="0052343B" w:rsidRDefault="0052343B" w:rsidP="0052343B">
      <w:pPr>
        <w:pStyle w:val="EditorsNote"/>
        <w:ind w:left="0" w:firstLine="0"/>
        <w:rPr>
          <w:color w:val="auto"/>
        </w:rPr>
      </w:pPr>
      <w:r w:rsidRPr="00560174">
        <w:rPr>
          <w:color w:val="auto"/>
        </w:rPr>
        <w:t xml:space="preserve">The details are also provided here: </w:t>
      </w:r>
      <w:hyperlink r:id="rId57" w:history="1">
        <w:r w:rsidRPr="000E6B11">
          <w:rPr>
            <w:rStyle w:val="Hyperlink"/>
          </w:rPr>
          <w:t>https://dash-large-files.akamaized.net/WAVE/3GPP/5GVideo/Bitstreams/Scenario-2-4K/ETM/streams.csv</w:t>
        </w:r>
      </w:hyperlink>
      <w:r w:rsidRPr="00560174">
        <w:rPr>
          <w:color w:val="auto"/>
        </w:rPr>
        <w:t>.</w:t>
      </w:r>
    </w:p>
    <w:p w14:paraId="6230E013" w14:textId="77777777" w:rsidR="0052343B" w:rsidRDefault="0052343B" w:rsidP="0052343B">
      <w:pPr>
        <w:pStyle w:val="TH"/>
      </w:pPr>
      <w:r>
        <w:lastRenderedPageBreak/>
        <w:t>Table 8.3.2.3.1-1 Anchor Tuple generation with EVC for 4K-TV Scenario</w:t>
      </w:r>
    </w:p>
    <w:tbl>
      <w:tblPr>
        <w:tblStyle w:val="GridTable5Dark-Accent3"/>
        <w:tblW w:w="0" w:type="auto"/>
        <w:tblLook w:val="04A0" w:firstRow="1" w:lastRow="0" w:firstColumn="1" w:lastColumn="0" w:noHBand="0" w:noVBand="1"/>
      </w:tblPr>
      <w:tblGrid>
        <w:gridCol w:w="1291"/>
        <w:gridCol w:w="1068"/>
        <w:gridCol w:w="1047"/>
        <w:gridCol w:w="1139"/>
        <w:gridCol w:w="1440"/>
        <w:gridCol w:w="1701"/>
        <w:gridCol w:w="1903"/>
      </w:tblGrid>
      <w:tr w:rsidR="0052343B" w:rsidRPr="00842CC8" w14:paraId="5D001860" w14:textId="77777777" w:rsidTr="003D14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8111644" w14:textId="77777777" w:rsidR="0052343B" w:rsidRPr="006922D0" w:rsidRDefault="0052343B" w:rsidP="003D1442">
            <w:pPr>
              <w:pStyle w:val="TAH"/>
              <w:rPr>
                <w:lang w:val="en-US"/>
              </w:rPr>
            </w:pPr>
            <w:r w:rsidRPr="00842CC8">
              <w:rPr>
                <w:lang w:val="en-US"/>
              </w:rPr>
              <w:t>Key</w:t>
            </w:r>
          </w:p>
        </w:tc>
        <w:tc>
          <w:tcPr>
            <w:tcW w:w="1068" w:type="dxa"/>
          </w:tcPr>
          <w:p w14:paraId="128FEE9F"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Clause</w:t>
            </w:r>
          </w:p>
        </w:tc>
        <w:tc>
          <w:tcPr>
            <w:tcW w:w="0" w:type="dxa"/>
          </w:tcPr>
          <w:p w14:paraId="36C1FAEA"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Sequence</w:t>
            </w:r>
          </w:p>
        </w:tc>
        <w:tc>
          <w:tcPr>
            <w:tcW w:w="1139" w:type="dxa"/>
          </w:tcPr>
          <w:p w14:paraId="4AC3C2D7"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Encoder</w:t>
            </w:r>
          </w:p>
        </w:tc>
        <w:tc>
          <w:tcPr>
            <w:tcW w:w="1440" w:type="dxa"/>
          </w:tcPr>
          <w:p w14:paraId="53169828"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Configuration</w:t>
            </w:r>
          </w:p>
        </w:tc>
        <w:tc>
          <w:tcPr>
            <w:tcW w:w="1701" w:type="dxa"/>
          </w:tcPr>
          <w:p w14:paraId="24D81F82"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Variations</w:t>
            </w:r>
          </w:p>
        </w:tc>
        <w:tc>
          <w:tcPr>
            <w:tcW w:w="1903" w:type="dxa"/>
          </w:tcPr>
          <w:p w14:paraId="123D8410"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Anchor Key</w:t>
            </w:r>
          </w:p>
        </w:tc>
      </w:tr>
      <w:tr w:rsidR="0052343B" w14:paraId="5E188843"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7B40E6A" w14:textId="7D12D9A5" w:rsidR="0052343B" w:rsidRPr="003044AC" w:rsidRDefault="009366E9" w:rsidP="003D1442">
            <w:pPr>
              <w:pStyle w:val="TAH"/>
              <w:rPr>
                <w:lang w:val="en-US"/>
              </w:rPr>
            </w:pPr>
            <w:r>
              <w:rPr>
                <w:lang w:val="en-US"/>
              </w:rPr>
              <w:t>S2-T</w:t>
            </w:r>
            <w:r w:rsidR="0052343B" w:rsidRPr="003044AC">
              <w:rPr>
                <w:lang w:val="en-US"/>
              </w:rPr>
              <w:t>01-</w:t>
            </w:r>
            <w:r w:rsidR="0052343B">
              <w:rPr>
                <w:lang w:val="en-US"/>
              </w:rPr>
              <w:t>ETM</w:t>
            </w:r>
          </w:p>
        </w:tc>
        <w:tc>
          <w:tcPr>
            <w:tcW w:w="1068" w:type="dxa"/>
          </w:tcPr>
          <w:p w14:paraId="0199D5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5ABAC0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25F470B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ETM7.4</w:t>
            </w:r>
          </w:p>
        </w:tc>
        <w:tc>
          <w:tcPr>
            <w:tcW w:w="1440" w:type="dxa"/>
          </w:tcPr>
          <w:p w14:paraId="2D95542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54CA997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B6EA0B7" w14:textId="57347E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1-</w:t>
            </w:r>
            <w:r w:rsidR="0052343B">
              <w:t>ETM</w:t>
            </w:r>
            <w:r w:rsidR="0052343B" w:rsidRPr="003044AC">
              <w:t>-&lt;QP&gt;</w:t>
            </w:r>
          </w:p>
        </w:tc>
      </w:tr>
      <w:tr w:rsidR="0052343B" w14:paraId="5F69763A"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E304EE0" w14:textId="13EECC70" w:rsidR="0052343B" w:rsidRPr="003044AC" w:rsidRDefault="009366E9" w:rsidP="003D1442">
            <w:pPr>
              <w:pStyle w:val="TAH"/>
              <w:rPr>
                <w:lang w:val="en-US"/>
              </w:rPr>
            </w:pPr>
            <w:r>
              <w:rPr>
                <w:lang w:val="en-US"/>
              </w:rPr>
              <w:t>S2-T</w:t>
            </w:r>
            <w:r w:rsidR="0052343B" w:rsidRPr="003044AC">
              <w:rPr>
                <w:lang w:val="en-US"/>
              </w:rPr>
              <w:t>02-</w:t>
            </w:r>
            <w:r w:rsidR="0052343B">
              <w:rPr>
                <w:lang w:val="en-US"/>
              </w:rPr>
              <w:t>ETM</w:t>
            </w:r>
          </w:p>
        </w:tc>
        <w:tc>
          <w:tcPr>
            <w:tcW w:w="1068" w:type="dxa"/>
          </w:tcPr>
          <w:p w14:paraId="4E4ECDB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4037373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214DAF8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ETM7.4</w:t>
            </w:r>
          </w:p>
        </w:tc>
        <w:tc>
          <w:tcPr>
            <w:tcW w:w="1440" w:type="dxa"/>
          </w:tcPr>
          <w:p w14:paraId="3C541F5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02424CA2"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44828D09" w14:textId="4B25ABDE"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2-</w:t>
            </w:r>
            <w:r w:rsidR="0052343B">
              <w:t>ETM</w:t>
            </w:r>
            <w:r w:rsidR="0052343B" w:rsidRPr="003044AC">
              <w:t>-&lt;QP&gt;</w:t>
            </w:r>
          </w:p>
        </w:tc>
      </w:tr>
      <w:tr w:rsidR="0052343B" w14:paraId="0B685A9D"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BE96563" w14:textId="7F3F52EA" w:rsidR="0052343B" w:rsidRPr="003044AC" w:rsidRDefault="009366E9" w:rsidP="003D1442">
            <w:pPr>
              <w:pStyle w:val="TAH"/>
              <w:rPr>
                <w:lang w:val="en-US"/>
              </w:rPr>
            </w:pPr>
            <w:r>
              <w:rPr>
                <w:lang w:val="en-US"/>
              </w:rPr>
              <w:t>S2-T</w:t>
            </w:r>
            <w:r w:rsidR="0052343B" w:rsidRPr="003044AC">
              <w:rPr>
                <w:lang w:val="en-US"/>
              </w:rPr>
              <w:t>03-</w:t>
            </w:r>
            <w:r w:rsidR="0052343B">
              <w:rPr>
                <w:lang w:val="en-US"/>
              </w:rPr>
              <w:t>ETM</w:t>
            </w:r>
          </w:p>
        </w:tc>
        <w:tc>
          <w:tcPr>
            <w:tcW w:w="1068" w:type="dxa"/>
          </w:tcPr>
          <w:p w14:paraId="73E36A6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767580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14BD7692"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ETM7.4</w:t>
            </w:r>
          </w:p>
        </w:tc>
        <w:tc>
          <w:tcPr>
            <w:tcW w:w="1440" w:type="dxa"/>
          </w:tcPr>
          <w:p w14:paraId="437A736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BAA821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74CE133" w14:textId="3B5CD11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3-</w:t>
            </w:r>
            <w:r w:rsidR="0052343B">
              <w:t>ETM</w:t>
            </w:r>
            <w:r w:rsidR="0052343B" w:rsidRPr="003044AC">
              <w:t>-&lt;QP&gt;</w:t>
            </w:r>
          </w:p>
        </w:tc>
      </w:tr>
      <w:tr w:rsidR="0052343B" w14:paraId="3AEBE32B"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D6900E4" w14:textId="72CE69BF" w:rsidR="0052343B" w:rsidRPr="003044AC" w:rsidRDefault="009366E9" w:rsidP="003D1442">
            <w:pPr>
              <w:pStyle w:val="TAH"/>
              <w:rPr>
                <w:lang w:val="en-US"/>
              </w:rPr>
            </w:pPr>
            <w:r>
              <w:rPr>
                <w:lang w:val="en-US"/>
              </w:rPr>
              <w:t>S2-T</w:t>
            </w:r>
            <w:r w:rsidR="0052343B" w:rsidRPr="003044AC">
              <w:rPr>
                <w:lang w:val="en-US"/>
              </w:rPr>
              <w:t>04-</w:t>
            </w:r>
            <w:r w:rsidR="0052343B">
              <w:rPr>
                <w:lang w:val="en-US"/>
              </w:rPr>
              <w:t>ETM</w:t>
            </w:r>
          </w:p>
        </w:tc>
        <w:tc>
          <w:tcPr>
            <w:tcW w:w="1068" w:type="dxa"/>
          </w:tcPr>
          <w:p w14:paraId="00540C1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336078FE"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170E695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ETM7.4</w:t>
            </w:r>
          </w:p>
        </w:tc>
        <w:tc>
          <w:tcPr>
            <w:tcW w:w="1440" w:type="dxa"/>
          </w:tcPr>
          <w:p w14:paraId="1EEAFD6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8081C0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A27260F" w14:textId="73BBB108"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4-</w:t>
            </w:r>
            <w:r w:rsidR="0052343B">
              <w:t>ETM</w:t>
            </w:r>
            <w:r w:rsidR="0052343B" w:rsidRPr="003044AC">
              <w:t>-&lt;QP&gt;</w:t>
            </w:r>
          </w:p>
        </w:tc>
      </w:tr>
      <w:tr w:rsidR="0052343B" w14:paraId="2A524B16"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676BAAC" w14:textId="0283686F" w:rsidR="0052343B" w:rsidRPr="003044AC" w:rsidRDefault="009366E9" w:rsidP="003D1442">
            <w:pPr>
              <w:pStyle w:val="TAH"/>
              <w:rPr>
                <w:lang w:val="en-US"/>
              </w:rPr>
            </w:pPr>
            <w:r>
              <w:rPr>
                <w:lang w:val="en-US"/>
              </w:rPr>
              <w:t>S2-T</w:t>
            </w:r>
            <w:r w:rsidR="0052343B" w:rsidRPr="003044AC">
              <w:rPr>
                <w:lang w:val="en-US"/>
              </w:rPr>
              <w:t>05-</w:t>
            </w:r>
            <w:r w:rsidR="0052343B">
              <w:rPr>
                <w:lang w:val="en-US"/>
              </w:rPr>
              <w:t>ETM</w:t>
            </w:r>
          </w:p>
        </w:tc>
        <w:tc>
          <w:tcPr>
            <w:tcW w:w="1068" w:type="dxa"/>
          </w:tcPr>
          <w:p w14:paraId="13E407F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2E1354E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36ACA2D1"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ETM7.4</w:t>
            </w:r>
          </w:p>
        </w:tc>
        <w:tc>
          <w:tcPr>
            <w:tcW w:w="1440" w:type="dxa"/>
          </w:tcPr>
          <w:p w14:paraId="17EF0CA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8C575F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A4BD5B4" w14:textId="064A2CCA"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5-</w:t>
            </w:r>
            <w:r w:rsidR="0052343B">
              <w:t>ETM</w:t>
            </w:r>
            <w:r w:rsidR="0052343B" w:rsidRPr="003044AC">
              <w:t>-&lt;QP&gt;</w:t>
            </w:r>
          </w:p>
        </w:tc>
      </w:tr>
      <w:tr w:rsidR="0052343B" w14:paraId="3C002DDE"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21745AA" w14:textId="66A4F948" w:rsidR="0052343B" w:rsidRPr="003044AC" w:rsidRDefault="009366E9" w:rsidP="003D1442">
            <w:pPr>
              <w:pStyle w:val="TAH"/>
              <w:rPr>
                <w:lang w:val="en-US"/>
              </w:rPr>
            </w:pPr>
            <w:r>
              <w:rPr>
                <w:lang w:val="en-US"/>
              </w:rPr>
              <w:t>S2-T</w:t>
            </w:r>
            <w:r w:rsidR="0052343B" w:rsidRPr="003044AC">
              <w:rPr>
                <w:lang w:val="en-US"/>
              </w:rPr>
              <w:t>06-</w:t>
            </w:r>
            <w:r w:rsidR="0052343B">
              <w:rPr>
                <w:lang w:val="en-US"/>
              </w:rPr>
              <w:t>ETM</w:t>
            </w:r>
          </w:p>
        </w:tc>
        <w:tc>
          <w:tcPr>
            <w:tcW w:w="1068" w:type="dxa"/>
          </w:tcPr>
          <w:p w14:paraId="41D846D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2122E699"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52F54769"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ETM7.4</w:t>
            </w:r>
          </w:p>
        </w:tc>
        <w:tc>
          <w:tcPr>
            <w:tcW w:w="1440" w:type="dxa"/>
          </w:tcPr>
          <w:p w14:paraId="26C15A18"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62AA011D"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EF9B0CB" w14:textId="61FC1CF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6-</w:t>
            </w:r>
            <w:r w:rsidR="0052343B">
              <w:t>ETM</w:t>
            </w:r>
            <w:r w:rsidR="0052343B" w:rsidRPr="003044AC">
              <w:t>-&lt;QP&gt;</w:t>
            </w:r>
          </w:p>
        </w:tc>
      </w:tr>
      <w:tr w:rsidR="0052343B" w14:paraId="65F51865"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DEC7A7B" w14:textId="1FEFBD72" w:rsidR="0052343B" w:rsidRPr="003044AC" w:rsidRDefault="009366E9" w:rsidP="003D1442">
            <w:pPr>
              <w:pStyle w:val="TAH"/>
              <w:rPr>
                <w:lang w:val="en-US"/>
              </w:rPr>
            </w:pPr>
            <w:r>
              <w:rPr>
                <w:lang w:val="en-US"/>
              </w:rPr>
              <w:t>S2-T</w:t>
            </w:r>
            <w:r w:rsidR="0052343B" w:rsidRPr="003044AC">
              <w:rPr>
                <w:lang w:val="en-US"/>
              </w:rPr>
              <w:t>07-</w:t>
            </w:r>
            <w:r w:rsidR="0052343B">
              <w:rPr>
                <w:lang w:val="en-US"/>
              </w:rPr>
              <w:t>ETM</w:t>
            </w:r>
          </w:p>
        </w:tc>
        <w:tc>
          <w:tcPr>
            <w:tcW w:w="1068" w:type="dxa"/>
          </w:tcPr>
          <w:p w14:paraId="2423C2E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AF932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51E80E6"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ETM7.4</w:t>
            </w:r>
          </w:p>
        </w:tc>
        <w:tc>
          <w:tcPr>
            <w:tcW w:w="1440" w:type="dxa"/>
          </w:tcPr>
          <w:p w14:paraId="4E43A14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138F746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170F85F" w14:textId="4B437B1B"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7-</w:t>
            </w:r>
            <w:r w:rsidR="0052343B">
              <w:t>ETM</w:t>
            </w:r>
            <w:r w:rsidR="0052343B" w:rsidRPr="003044AC">
              <w:t>-&lt;QP&gt;</w:t>
            </w:r>
          </w:p>
        </w:tc>
      </w:tr>
      <w:tr w:rsidR="0052343B" w14:paraId="1CB6AFE5"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06B5CA44" w14:textId="76D69997" w:rsidR="0052343B" w:rsidRPr="003044AC" w:rsidRDefault="009366E9" w:rsidP="003D1442">
            <w:pPr>
              <w:pStyle w:val="TAH"/>
              <w:rPr>
                <w:lang w:val="en-US"/>
              </w:rPr>
            </w:pPr>
            <w:r>
              <w:rPr>
                <w:lang w:val="en-US"/>
              </w:rPr>
              <w:t>S2-T</w:t>
            </w:r>
            <w:r w:rsidR="0052343B" w:rsidRPr="003044AC">
              <w:rPr>
                <w:lang w:val="en-US"/>
              </w:rPr>
              <w:t>08-</w:t>
            </w:r>
            <w:r w:rsidR="0052343B">
              <w:rPr>
                <w:lang w:val="en-US"/>
              </w:rPr>
              <w:t>ETM</w:t>
            </w:r>
          </w:p>
        </w:tc>
        <w:tc>
          <w:tcPr>
            <w:tcW w:w="1068" w:type="dxa"/>
          </w:tcPr>
          <w:p w14:paraId="071D3D0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07BB742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3D642655"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ETM7.4</w:t>
            </w:r>
          </w:p>
        </w:tc>
        <w:tc>
          <w:tcPr>
            <w:tcW w:w="1440" w:type="dxa"/>
          </w:tcPr>
          <w:p w14:paraId="461F51C3"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A90793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5387D301" w14:textId="21CF2D71"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8-</w:t>
            </w:r>
            <w:r w:rsidR="0052343B">
              <w:t>ETM</w:t>
            </w:r>
            <w:r w:rsidR="0052343B" w:rsidRPr="003044AC">
              <w:t>-&lt;QP&gt;</w:t>
            </w:r>
          </w:p>
        </w:tc>
      </w:tr>
      <w:tr w:rsidR="0052343B" w14:paraId="6DB6C09B"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786B890" w14:textId="240F1DFF" w:rsidR="0052343B" w:rsidRPr="003044AC" w:rsidRDefault="009366E9" w:rsidP="003D1442">
            <w:pPr>
              <w:pStyle w:val="TAH"/>
              <w:rPr>
                <w:lang w:val="en-US"/>
              </w:rPr>
            </w:pPr>
            <w:r>
              <w:rPr>
                <w:lang w:val="en-US"/>
              </w:rPr>
              <w:t>S2-T</w:t>
            </w:r>
            <w:r w:rsidR="0052343B" w:rsidRPr="003044AC">
              <w:rPr>
                <w:lang w:val="en-US"/>
              </w:rPr>
              <w:t>11-</w:t>
            </w:r>
            <w:r w:rsidR="0052343B">
              <w:rPr>
                <w:lang w:val="en-US"/>
              </w:rPr>
              <w:t>ETM</w:t>
            </w:r>
          </w:p>
        </w:tc>
        <w:tc>
          <w:tcPr>
            <w:tcW w:w="1068" w:type="dxa"/>
          </w:tcPr>
          <w:p w14:paraId="7663340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56CF772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701A52F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ETM7.4</w:t>
            </w:r>
          </w:p>
        </w:tc>
        <w:tc>
          <w:tcPr>
            <w:tcW w:w="1440" w:type="dxa"/>
          </w:tcPr>
          <w:p w14:paraId="3CED414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4EEAE6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3A50B7F" w14:textId="72FE8039"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11-</w:t>
            </w:r>
            <w:r w:rsidR="0052343B">
              <w:t>ETM</w:t>
            </w:r>
            <w:r w:rsidR="0052343B" w:rsidRPr="003044AC">
              <w:t>-&lt;QP&gt;</w:t>
            </w:r>
          </w:p>
        </w:tc>
      </w:tr>
      <w:tr w:rsidR="0052343B" w14:paraId="1737E5A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1707E05D" w14:textId="2889FA94" w:rsidR="0052343B" w:rsidRPr="003044AC" w:rsidRDefault="009366E9" w:rsidP="003D1442">
            <w:pPr>
              <w:pStyle w:val="TAH"/>
              <w:rPr>
                <w:lang w:val="en-US"/>
              </w:rPr>
            </w:pPr>
            <w:r>
              <w:rPr>
                <w:lang w:val="en-US"/>
              </w:rPr>
              <w:t>S2-T</w:t>
            </w:r>
            <w:r w:rsidR="0052343B" w:rsidRPr="003044AC">
              <w:rPr>
                <w:lang w:val="en-US"/>
              </w:rPr>
              <w:t>12-</w:t>
            </w:r>
            <w:r w:rsidR="0052343B">
              <w:rPr>
                <w:lang w:val="en-US"/>
              </w:rPr>
              <w:t>ETM</w:t>
            </w:r>
          </w:p>
        </w:tc>
        <w:tc>
          <w:tcPr>
            <w:tcW w:w="1068" w:type="dxa"/>
          </w:tcPr>
          <w:p w14:paraId="2437128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FCF58A0"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0087F52E"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ETM7.4</w:t>
            </w:r>
          </w:p>
        </w:tc>
        <w:tc>
          <w:tcPr>
            <w:tcW w:w="1440" w:type="dxa"/>
          </w:tcPr>
          <w:p w14:paraId="7AD58D58"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6D9C6C8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4FCF461" w14:textId="505EBA9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12-</w:t>
            </w:r>
            <w:r w:rsidR="0052343B">
              <w:t>ETM</w:t>
            </w:r>
            <w:r w:rsidR="0052343B" w:rsidRPr="003044AC">
              <w:t>-&lt;QP&gt;</w:t>
            </w:r>
          </w:p>
        </w:tc>
      </w:tr>
      <w:tr w:rsidR="0052343B" w14:paraId="4B9D6CE9"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5672559E" w14:textId="5D28D685" w:rsidR="0052343B" w:rsidRPr="003044AC" w:rsidRDefault="009366E9" w:rsidP="003D1442">
            <w:pPr>
              <w:pStyle w:val="TAH"/>
              <w:rPr>
                <w:lang w:val="en-US"/>
              </w:rPr>
            </w:pPr>
            <w:r>
              <w:rPr>
                <w:lang w:val="en-US"/>
              </w:rPr>
              <w:t>S2-T</w:t>
            </w:r>
            <w:r w:rsidR="0052343B" w:rsidRPr="003044AC">
              <w:rPr>
                <w:lang w:val="en-US"/>
              </w:rPr>
              <w:t>13-</w:t>
            </w:r>
            <w:r w:rsidR="0052343B">
              <w:rPr>
                <w:lang w:val="en-US"/>
              </w:rPr>
              <w:t>ETM</w:t>
            </w:r>
          </w:p>
        </w:tc>
        <w:tc>
          <w:tcPr>
            <w:tcW w:w="1068" w:type="dxa"/>
          </w:tcPr>
          <w:p w14:paraId="7B4B645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1655448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033EB9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ETM7.4</w:t>
            </w:r>
          </w:p>
        </w:tc>
        <w:tc>
          <w:tcPr>
            <w:tcW w:w="1440" w:type="dxa"/>
          </w:tcPr>
          <w:p w14:paraId="42E261FD"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01D6081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B014AC0" w14:textId="02BA97D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13-</w:t>
            </w:r>
            <w:r w:rsidR="0052343B">
              <w:t>ETM</w:t>
            </w:r>
            <w:r w:rsidR="0052343B" w:rsidRPr="003044AC">
              <w:t>-&lt;QP&gt;</w:t>
            </w:r>
          </w:p>
        </w:tc>
      </w:tr>
      <w:tr w:rsidR="0052343B" w14:paraId="100A8DE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71680A36" w14:textId="4B5FDFAF" w:rsidR="0052343B" w:rsidRPr="003044AC" w:rsidRDefault="009366E9" w:rsidP="003D1442">
            <w:pPr>
              <w:pStyle w:val="TAH"/>
              <w:rPr>
                <w:lang w:val="en-US"/>
              </w:rPr>
            </w:pPr>
            <w:r>
              <w:rPr>
                <w:lang w:val="en-US"/>
              </w:rPr>
              <w:t>S2-T</w:t>
            </w:r>
            <w:r w:rsidR="0052343B" w:rsidRPr="003044AC">
              <w:rPr>
                <w:lang w:val="en-US"/>
              </w:rPr>
              <w:t>14-</w:t>
            </w:r>
            <w:r w:rsidR="0052343B">
              <w:rPr>
                <w:lang w:val="en-US"/>
              </w:rPr>
              <w:t>ETM</w:t>
            </w:r>
          </w:p>
        </w:tc>
        <w:tc>
          <w:tcPr>
            <w:tcW w:w="1068" w:type="dxa"/>
          </w:tcPr>
          <w:p w14:paraId="3F5CB9E5"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3545ED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36C6E6A6"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ETM7.4</w:t>
            </w:r>
          </w:p>
        </w:tc>
        <w:tc>
          <w:tcPr>
            <w:tcW w:w="1440" w:type="dxa"/>
          </w:tcPr>
          <w:p w14:paraId="078B3CE9"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03AC588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5CC7754" w14:textId="3815087B"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14-</w:t>
            </w:r>
            <w:r w:rsidR="0052343B">
              <w:t>ETM</w:t>
            </w:r>
            <w:r w:rsidR="0052343B" w:rsidRPr="003044AC">
              <w:t>-&lt;QP&gt;</w:t>
            </w:r>
          </w:p>
        </w:tc>
      </w:tr>
      <w:tr w:rsidR="0052343B" w14:paraId="2B3D745A"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FF2E68D" w14:textId="19F3213D" w:rsidR="0052343B" w:rsidRPr="003044AC" w:rsidRDefault="009366E9" w:rsidP="003D1442">
            <w:pPr>
              <w:pStyle w:val="TAH"/>
              <w:rPr>
                <w:lang w:val="en-US"/>
              </w:rPr>
            </w:pPr>
            <w:r>
              <w:rPr>
                <w:lang w:val="en-US"/>
              </w:rPr>
              <w:t>S2-T</w:t>
            </w:r>
            <w:r w:rsidR="0052343B" w:rsidRPr="003044AC">
              <w:rPr>
                <w:lang w:val="en-US"/>
              </w:rPr>
              <w:t>15-</w:t>
            </w:r>
            <w:r w:rsidR="0052343B">
              <w:rPr>
                <w:lang w:val="en-US"/>
              </w:rPr>
              <w:t>ETM</w:t>
            </w:r>
          </w:p>
        </w:tc>
        <w:tc>
          <w:tcPr>
            <w:tcW w:w="1068" w:type="dxa"/>
          </w:tcPr>
          <w:p w14:paraId="2483B74B"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6C1B8CB0"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77F130F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ETM7.4</w:t>
            </w:r>
          </w:p>
        </w:tc>
        <w:tc>
          <w:tcPr>
            <w:tcW w:w="1440" w:type="dxa"/>
          </w:tcPr>
          <w:p w14:paraId="7AF0B62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F89773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7B08DD1" w14:textId="1F4EF0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15-</w:t>
            </w:r>
            <w:r w:rsidR="0052343B">
              <w:t>ETM</w:t>
            </w:r>
            <w:r w:rsidR="0052343B" w:rsidRPr="003044AC">
              <w:t>-&lt;QP&gt;</w:t>
            </w:r>
          </w:p>
        </w:tc>
      </w:tr>
      <w:tr w:rsidR="0052343B" w14:paraId="44B73C4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FA569F9" w14:textId="32763264" w:rsidR="0052343B" w:rsidRPr="003044AC" w:rsidRDefault="009366E9" w:rsidP="003D1442">
            <w:pPr>
              <w:pStyle w:val="TAH"/>
              <w:rPr>
                <w:lang w:val="en-US"/>
              </w:rPr>
            </w:pPr>
            <w:r>
              <w:rPr>
                <w:lang w:val="en-US"/>
              </w:rPr>
              <w:t>S2-T</w:t>
            </w:r>
            <w:r w:rsidR="0052343B" w:rsidRPr="003044AC">
              <w:rPr>
                <w:lang w:val="en-US"/>
              </w:rPr>
              <w:t>16-</w:t>
            </w:r>
            <w:r w:rsidR="0052343B">
              <w:rPr>
                <w:lang w:val="en-US"/>
              </w:rPr>
              <w:t>ETM</w:t>
            </w:r>
          </w:p>
        </w:tc>
        <w:tc>
          <w:tcPr>
            <w:tcW w:w="1068" w:type="dxa"/>
          </w:tcPr>
          <w:p w14:paraId="37DF6806"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10A67DAF"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5E304B55"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ETM7.4</w:t>
            </w:r>
          </w:p>
        </w:tc>
        <w:tc>
          <w:tcPr>
            <w:tcW w:w="1440" w:type="dxa"/>
          </w:tcPr>
          <w:p w14:paraId="7DC6F4E2"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54AD8FB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16F4503" w14:textId="7B77F4DA"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16-</w:t>
            </w:r>
            <w:r w:rsidR="0052343B">
              <w:t>ETM</w:t>
            </w:r>
            <w:r w:rsidR="0052343B" w:rsidRPr="003044AC">
              <w:t>-&lt;QP&gt;</w:t>
            </w:r>
          </w:p>
        </w:tc>
      </w:tr>
      <w:tr w:rsidR="0052343B" w14:paraId="2210531F"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44909F33" w14:textId="43F936D2" w:rsidR="0052343B" w:rsidRPr="003044AC" w:rsidRDefault="009366E9" w:rsidP="003D1442">
            <w:pPr>
              <w:pStyle w:val="TAH"/>
              <w:rPr>
                <w:lang w:val="en-US"/>
              </w:rPr>
            </w:pPr>
            <w:r>
              <w:rPr>
                <w:lang w:val="en-US"/>
              </w:rPr>
              <w:t>S2-T</w:t>
            </w:r>
            <w:r w:rsidR="0052343B" w:rsidRPr="003044AC">
              <w:rPr>
                <w:lang w:val="en-US"/>
              </w:rPr>
              <w:t>17-</w:t>
            </w:r>
            <w:r w:rsidR="0052343B">
              <w:rPr>
                <w:lang w:val="en-US"/>
              </w:rPr>
              <w:t>ETM</w:t>
            </w:r>
          </w:p>
        </w:tc>
        <w:tc>
          <w:tcPr>
            <w:tcW w:w="1068" w:type="dxa"/>
          </w:tcPr>
          <w:p w14:paraId="7B3849D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3975563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6579036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ETM7.4</w:t>
            </w:r>
          </w:p>
        </w:tc>
        <w:tc>
          <w:tcPr>
            <w:tcW w:w="1440" w:type="dxa"/>
          </w:tcPr>
          <w:p w14:paraId="6E843938"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6193F9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4C559BD" w14:textId="4AB8F83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17-</w:t>
            </w:r>
            <w:r w:rsidR="0052343B">
              <w:t>ETM</w:t>
            </w:r>
            <w:r w:rsidR="0052343B" w:rsidRPr="003044AC">
              <w:t>-&lt;QP&gt;</w:t>
            </w:r>
          </w:p>
        </w:tc>
      </w:tr>
    </w:tbl>
    <w:p w14:paraId="0ABCC3B6" w14:textId="77777777" w:rsidR="0070237B" w:rsidRPr="00AD725A" w:rsidRDefault="0070237B" w:rsidP="0070237B">
      <w:pPr>
        <w:pStyle w:val="Heading5"/>
      </w:pPr>
      <w:bookmarkStart w:id="914" w:name="_Toc86591762"/>
      <w:r w:rsidRPr="00AD725A">
        <w:t>8.3.2.3.2</w:t>
      </w:r>
      <w:r w:rsidRPr="00AD725A">
        <w:tab/>
        <w:t>Test Model and Configurations</w:t>
      </w:r>
      <w:bookmarkEnd w:id="914"/>
    </w:p>
    <w:p w14:paraId="06ACC6EE" w14:textId="4CC50B27" w:rsidR="0070237B" w:rsidRPr="00AD725A" w:rsidRDefault="0070237B" w:rsidP="0070237B">
      <w:pPr>
        <w:pStyle w:val="Heading6"/>
      </w:pPr>
      <w:bookmarkStart w:id="915" w:name="_Toc86591763"/>
      <w:r w:rsidRPr="00AD725A">
        <w:t>8.3.2.3.2.1</w:t>
      </w:r>
      <w:r w:rsidRPr="00AD725A">
        <w:tab/>
        <w:t>S2-ETM-01</w:t>
      </w:r>
      <w:r w:rsidR="00911DD7">
        <w:t>: SDR Configuration</w:t>
      </w:r>
      <w:bookmarkEnd w:id="915"/>
      <w:r w:rsidRPr="00AD725A">
        <w:tab/>
      </w:r>
    </w:p>
    <w:p w14:paraId="2D585993" w14:textId="77777777" w:rsidR="0070237B" w:rsidRPr="00AD725A" w:rsidRDefault="0070237B" w:rsidP="00DB46C3">
      <w:r w:rsidRPr="00AD725A">
        <w:t>Prediction structure:</w:t>
      </w:r>
    </w:p>
    <w:p w14:paraId="31713053" w14:textId="64B2A8C4" w:rsidR="0070237B" w:rsidRPr="00AD725A" w:rsidRDefault="0070237B" w:rsidP="00BA5BB6">
      <w:pPr>
        <w:pStyle w:val="B1"/>
        <w:numPr>
          <w:ilvl w:val="0"/>
          <w:numId w:val="9"/>
        </w:numPr>
      </w:pPr>
      <w:r w:rsidRPr="00AD725A">
        <w:t>GOP size is equal to 16.</w:t>
      </w:r>
    </w:p>
    <w:p w14:paraId="5E57A469" w14:textId="6596F52E" w:rsidR="0070237B" w:rsidRPr="00AD725A" w:rsidRDefault="0070237B" w:rsidP="00BA5BB6">
      <w:pPr>
        <w:pStyle w:val="B1"/>
        <w:numPr>
          <w:ilvl w:val="0"/>
          <w:numId w:val="9"/>
        </w:numPr>
      </w:pPr>
      <w:r w:rsidRPr="00AD725A">
        <w:t>Hierarchical QP structure is used.</w:t>
      </w:r>
    </w:p>
    <w:p w14:paraId="634B3C30" w14:textId="19ABA0D6" w:rsidR="0070237B" w:rsidRPr="00AD725A" w:rsidRDefault="00BA5BB6" w:rsidP="00BA5BB6">
      <w:pPr>
        <w:pStyle w:val="B1"/>
      </w:pPr>
      <w:r>
        <w:t>-</w:t>
      </w:r>
      <w:r>
        <w:tab/>
      </w:r>
      <w:r w:rsidR="0070237B" w:rsidRPr="00AD725A">
        <w:t>temporal filtering is enabled (</w:t>
      </w:r>
      <w:r w:rsidR="0070237B" w:rsidRPr="006922D0">
        <w:rPr>
          <w:rFonts w:ascii="Courier New" w:hAnsi="Courier New" w:cs="Courier New"/>
        </w:rPr>
        <w:t>temporal_filter</w:t>
      </w:r>
      <w:r w:rsidR="0070237B" w:rsidRPr="00AD725A">
        <w:t xml:space="preserve"> = 1) </w:t>
      </w:r>
    </w:p>
    <w:p w14:paraId="5850FACB" w14:textId="77777777" w:rsidR="0070237B" w:rsidRPr="00AD725A" w:rsidRDefault="0070237B" w:rsidP="00BA5BB6">
      <w:r w:rsidRPr="00AD725A">
        <w:t>Additional settings (to be specified on the command line):</w:t>
      </w:r>
    </w:p>
    <w:p w14:paraId="35B2132A" w14:textId="77777777" w:rsidR="0070237B" w:rsidRPr="00AD725A" w:rsidRDefault="0070237B" w:rsidP="00BA5BB6">
      <w:pPr>
        <w:pStyle w:val="B1"/>
        <w:numPr>
          <w:ilvl w:val="0"/>
          <w:numId w:val="9"/>
        </w:numPr>
      </w:pPr>
      <w:r w:rsidRPr="00AD725A">
        <w:t>QP: [22, 27, 32, 37, 42].</w:t>
      </w:r>
    </w:p>
    <w:p w14:paraId="1AEA511F" w14:textId="3A03CED6" w:rsidR="00BA5BB6" w:rsidRDefault="0070237B" w:rsidP="00957324">
      <w:pPr>
        <w:pStyle w:val="B1"/>
        <w:numPr>
          <w:ilvl w:val="0"/>
          <w:numId w:val="9"/>
        </w:numPr>
      </w:pPr>
      <w:r w:rsidRPr="00AD725A">
        <w:t>The intra period is set to approximately 1 second (closest multiple of GOP size that is greater than or equal to the frame rate).</w:t>
      </w:r>
    </w:p>
    <w:p w14:paraId="3F22B285" w14:textId="642DBF0F" w:rsidR="00911DD7" w:rsidRPr="00AD725A" w:rsidRDefault="00911DD7" w:rsidP="00911DD7">
      <w:r w:rsidRPr="00911DD7">
        <w:t xml:space="preserve">The detailed settings are defined in the attached configuration file </w:t>
      </w:r>
      <w:r w:rsidR="00A728B8">
        <w:rPr>
          <w:rFonts w:ascii="Courier New" w:hAnsi="Courier New" w:cs="Courier New"/>
        </w:rPr>
        <w:t>S2</w:t>
      </w:r>
      <w:r w:rsidRPr="00911DD7">
        <w:rPr>
          <w:rFonts w:ascii="Courier New" w:hAnsi="Courier New" w:cs="Courier New"/>
        </w:rPr>
        <w:t>-</w:t>
      </w:r>
      <w:r w:rsidR="00A728B8">
        <w:rPr>
          <w:rFonts w:ascii="Courier New" w:hAnsi="Courier New" w:cs="Courier New"/>
        </w:rPr>
        <w:t>ET</w:t>
      </w:r>
      <w:r w:rsidR="00E43651">
        <w:rPr>
          <w:rFonts w:ascii="Courier New" w:hAnsi="Courier New" w:cs="Courier New"/>
        </w:rPr>
        <w:t>M</w:t>
      </w:r>
      <w:r w:rsidRPr="00911DD7">
        <w:rPr>
          <w:rFonts w:ascii="Courier New" w:hAnsi="Courier New" w:cs="Courier New"/>
        </w:rPr>
        <w:t>-01.cfg</w:t>
      </w:r>
      <w:r w:rsidRPr="00911DD7">
        <w:t>.</w:t>
      </w:r>
    </w:p>
    <w:p w14:paraId="16C2681A" w14:textId="7A75F2CB" w:rsidR="0070237B" w:rsidRPr="00AD725A" w:rsidRDefault="0070237B" w:rsidP="0070237B">
      <w:pPr>
        <w:pStyle w:val="Heading6"/>
      </w:pPr>
      <w:bookmarkStart w:id="916" w:name="_Toc86591764"/>
      <w:r w:rsidRPr="00AD725A">
        <w:t>8.3.2.3.2.2</w:t>
      </w:r>
      <w:r w:rsidRPr="00AD725A">
        <w:tab/>
        <w:t>S2-ETM-01</w:t>
      </w:r>
      <w:r w:rsidR="00911DD7">
        <w:t xml:space="preserve">: </w:t>
      </w:r>
      <w:r w:rsidRPr="00AD725A">
        <w:t>HDR</w:t>
      </w:r>
      <w:r w:rsidR="00911DD7">
        <w:t xml:space="preserve"> Configuration</w:t>
      </w:r>
      <w:bookmarkEnd w:id="916"/>
    </w:p>
    <w:p w14:paraId="3B206591" w14:textId="77777777" w:rsidR="0070237B" w:rsidRPr="00AD725A" w:rsidRDefault="0070237B" w:rsidP="00957324">
      <w:r w:rsidRPr="00AD725A">
        <w:t>Prediction structure:</w:t>
      </w:r>
    </w:p>
    <w:p w14:paraId="64E54763" w14:textId="77777777" w:rsidR="0070237B" w:rsidRPr="00AD725A" w:rsidRDefault="0070237B" w:rsidP="00957324">
      <w:pPr>
        <w:pStyle w:val="B1"/>
        <w:numPr>
          <w:ilvl w:val="0"/>
          <w:numId w:val="9"/>
        </w:numPr>
      </w:pPr>
      <w:r w:rsidRPr="00AD725A">
        <w:t>GOP Size is equal to 16.</w:t>
      </w:r>
    </w:p>
    <w:p w14:paraId="4AF08764" w14:textId="77777777" w:rsidR="0070237B" w:rsidRPr="00AD725A" w:rsidRDefault="0070237B" w:rsidP="00957324">
      <w:pPr>
        <w:pStyle w:val="B1"/>
        <w:numPr>
          <w:ilvl w:val="0"/>
          <w:numId w:val="9"/>
        </w:numPr>
      </w:pPr>
      <w:r w:rsidRPr="00AD725A">
        <w:t>Hierarchical QP structure is used.</w:t>
      </w:r>
    </w:p>
    <w:p w14:paraId="0886ECC9" w14:textId="77777777" w:rsidR="0070237B" w:rsidRPr="00AD725A" w:rsidRDefault="0070237B" w:rsidP="00957324">
      <w:pPr>
        <w:pStyle w:val="B1"/>
        <w:numPr>
          <w:ilvl w:val="0"/>
          <w:numId w:val="9"/>
        </w:numPr>
      </w:pPr>
      <w:r w:rsidRPr="00AD725A">
        <w:t>temporal filtering is enabled (</w:t>
      </w:r>
      <w:r w:rsidRPr="006922D0">
        <w:rPr>
          <w:rFonts w:ascii="Courier New" w:hAnsi="Courier New" w:cs="Courier New"/>
        </w:rPr>
        <w:t>temporal_filter</w:t>
      </w:r>
      <w:r w:rsidRPr="00AD725A">
        <w:t xml:space="preserve"> = 1) </w:t>
      </w:r>
    </w:p>
    <w:p w14:paraId="3B368C3F" w14:textId="77777777" w:rsidR="0070237B" w:rsidRPr="00AD725A" w:rsidRDefault="0070237B" w:rsidP="00957324">
      <w:r w:rsidRPr="00AD725A">
        <w:t>ETM HDR settings specified for MPEG Verification Testing, output document ISO/IEC JTC 1/SC 29/WG 04 N0030.</w:t>
      </w:r>
    </w:p>
    <w:p w14:paraId="36AF33B0" w14:textId="77777777" w:rsidR="0070237B" w:rsidRPr="00AD725A" w:rsidRDefault="0070237B" w:rsidP="00957324">
      <w:r w:rsidRPr="00AD725A">
        <w:t>Additional settings (to be specified on the command line):</w:t>
      </w:r>
    </w:p>
    <w:p w14:paraId="7A5EC8DE" w14:textId="77777777" w:rsidR="0070237B" w:rsidRPr="00AD725A" w:rsidRDefault="0070237B" w:rsidP="00957324">
      <w:pPr>
        <w:pStyle w:val="B1"/>
        <w:numPr>
          <w:ilvl w:val="0"/>
          <w:numId w:val="9"/>
        </w:numPr>
      </w:pPr>
      <w:r w:rsidRPr="00AD725A">
        <w:t>QP: [22, 27, 32, 37, 42].</w:t>
      </w:r>
    </w:p>
    <w:p w14:paraId="214CD600" w14:textId="7979A439" w:rsidR="0070237B" w:rsidRDefault="0070237B" w:rsidP="00957324">
      <w:pPr>
        <w:pStyle w:val="B1"/>
        <w:numPr>
          <w:ilvl w:val="0"/>
          <w:numId w:val="9"/>
        </w:numPr>
      </w:pPr>
      <w:r w:rsidRPr="00AD725A">
        <w:t>The intra period is set to approximately 1 second (closest multiple of GOP size that is greater than or equal to the frame rate).</w:t>
      </w:r>
    </w:p>
    <w:p w14:paraId="4A9E232E" w14:textId="1E403D26" w:rsidR="00911DD7" w:rsidRPr="00AD725A" w:rsidRDefault="00911DD7" w:rsidP="00911DD7">
      <w:r w:rsidRPr="00911DD7">
        <w:t xml:space="preserve">The detailed settings are defined in the attached configuration file </w:t>
      </w:r>
      <w:r w:rsidR="00E43651">
        <w:rPr>
          <w:rFonts w:ascii="Courier New" w:hAnsi="Courier New" w:cs="Courier New"/>
        </w:rPr>
        <w:t>S</w:t>
      </w:r>
      <w:r w:rsidRPr="00911DD7">
        <w:rPr>
          <w:rFonts w:ascii="Courier New" w:hAnsi="Courier New" w:cs="Courier New"/>
        </w:rPr>
        <w:t>2-</w:t>
      </w:r>
      <w:r w:rsidR="00E43651">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1BBA8077" w14:textId="77777777" w:rsidR="0070237B" w:rsidRPr="00AD725A" w:rsidRDefault="0070237B" w:rsidP="0070237B">
      <w:pPr>
        <w:pStyle w:val="Heading5"/>
        <w:rPr>
          <w:rFonts w:ascii="Times New Roman" w:hAnsi="Times New Roman"/>
          <w:sz w:val="20"/>
        </w:rPr>
      </w:pPr>
      <w:bookmarkStart w:id="917" w:name="_Toc86591765"/>
      <w:r w:rsidRPr="00AD725A">
        <w:t>8.3.2.3.3</w:t>
      </w:r>
      <w:r w:rsidRPr="00AD725A">
        <w:tab/>
        <w:t>Test Results</w:t>
      </w:r>
      <w:bookmarkEnd w:id="917"/>
    </w:p>
    <w:p w14:paraId="4B7E21C2" w14:textId="631A5764" w:rsidR="0006444C" w:rsidRDefault="0007551C" w:rsidP="0006444C">
      <w:pPr>
        <w:rPr>
          <w:ins w:id="918" w:author="Thomas Stockhammer" w:date="2021-11-04T12:30:00Z"/>
        </w:rPr>
      </w:pPr>
      <w:ins w:id="919" w:author="Thomas Stockhammer" w:date="2021-11-04T12:30:00Z">
        <w:r>
          <w:t>EVC</w:t>
        </w:r>
        <w:r w:rsidR="0006444C">
          <w:t xml:space="preserve"> test streams are provided according to the key system here: </w:t>
        </w:r>
      </w:ins>
    </w:p>
    <w:p w14:paraId="40E1FA1A" w14:textId="2137962C" w:rsidR="0006444C" w:rsidRDefault="0006444C" w:rsidP="0006444C">
      <w:pPr>
        <w:pStyle w:val="List"/>
        <w:numPr>
          <w:ilvl w:val="0"/>
          <w:numId w:val="2"/>
        </w:numPr>
        <w:rPr>
          <w:ins w:id="920" w:author="Thomas Stockhammer" w:date="2021-11-04T12:30:00Z"/>
        </w:rPr>
      </w:pPr>
      <w:ins w:id="921" w:author="Thomas Stockhammer" w:date="2021-11-04T12:30:00Z">
        <w:r w:rsidRPr="0097252C">
          <w:lastRenderedPageBreak/>
          <w:t>https://dash-large-files.akamaized.net/WAVE/3GPP/5GVideo/Bitstreams/Scenario-</w:t>
        </w:r>
        <w:r>
          <w:t>2</w:t>
        </w:r>
        <w:r w:rsidRPr="0097252C">
          <w:t>-</w:t>
        </w:r>
        <w:r>
          <w:t>4k</w:t>
        </w:r>
        <w:r w:rsidRPr="0097252C">
          <w:t>/</w:t>
        </w:r>
      </w:ins>
      <w:ins w:id="922" w:author="Thomas Stockhammer" w:date="2021-11-04T12:31:00Z">
        <w:r w:rsidR="0007551C">
          <w:t>E</w:t>
        </w:r>
      </w:ins>
      <w:ins w:id="923" w:author="Thomas Stockhammer" w:date="2021-11-04T12:30:00Z">
        <w:r w:rsidRPr="0097252C">
          <w:t>TM/</w:t>
        </w:r>
      </w:ins>
    </w:p>
    <w:p w14:paraId="38447D21" w14:textId="2A66FB19" w:rsidR="0006444C" w:rsidRDefault="0007551C" w:rsidP="0006444C">
      <w:pPr>
        <w:rPr>
          <w:ins w:id="924" w:author="Thomas Stockhammer" w:date="2021-11-04T12:30:00Z"/>
        </w:rPr>
      </w:pPr>
      <w:ins w:id="925" w:author="Thomas Stockhammer" w:date="2021-11-04T12:30:00Z">
        <w:r>
          <w:t>EVC</w:t>
        </w:r>
        <w:r w:rsidR="0006444C">
          <w:t xml:space="preserve"> test metrics are provided with the appropriate keys as defined in Table 8.</w:t>
        </w:r>
        <w:r>
          <w:t>3</w:t>
        </w:r>
        <w:r w:rsidR="0006444C">
          <w:t>.</w:t>
        </w:r>
        <w:r>
          <w:t>2</w:t>
        </w:r>
        <w:r w:rsidR="0006444C">
          <w:t xml:space="preserve">.3.1-1 </w:t>
        </w:r>
      </w:ins>
    </w:p>
    <w:p w14:paraId="368131FB" w14:textId="77777777" w:rsidR="0006444C" w:rsidRDefault="0006444C" w:rsidP="0006444C">
      <w:pPr>
        <w:pStyle w:val="List"/>
        <w:numPr>
          <w:ilvl w:val="0"/>
          <w:numId w:val="2"/>
        </w:numPr>
        <w:rPr>
          <w:ins w:id="926" w:author="Thomas Stockhammer" w:date="2021-11-04T12:30:00Z"/>
        </w:rPr>
      </w:pPr>
      <w:ins w:id="927" w:author="Thomas Stockhammer" w:date="2021-11-04T12:30:00Z">
        <w:r>
          <w:t>in the attached csv files</w:t>
        </w:r>
      </w:ins>
    </w:p>
    <w:p w14:paraId="15673F9B" w14:textId="0A245EE4" w:rsidR="0006444C" w:rsidRDefault="0006444C" w:rsidP="0006444C">
      <w:pPr>
        <w:pStyle w:val="List"/>
        <w:numPr>
          <w:ilvl w:val="0"/>
          <w:numId w:val="2"/>
        </w:numPr>
        <w:rPr>
          <w:ins w:id="928" w:author="Thomas Stockhammer" w:date="2021-11-04T12:30:00Z"/>
        </w:rPr>
      </w:pPr>
      <w:ins w:id="929" w:author="Thomas Stockhammer" w:date="2021-11-04T12:30:00Z">
        <w:r w:rsidRPr="002C03D1">
          <w:t>https://dash-large-files.akamaized.net/WAVE/3GPP/5GVideo/Bitstreams/</w:t>
        </w:r>
        <w:r w:rsidRPr="0097252C">
          <w:t>Scenario-</w:t>
        </w:r>
        <w:r>
          <w:t>2</w:t>
        </w:r>
        <w:r w:rsidRPr="0097252C">
          <w:t>-</w:t>
        </w:r>
        <w:r>
          <w:t>4k</w:t>
        </w:r>
        <w:r w:rsidRPr="0097252C">
          <w:t>/</w:t>
        </w:r>
      </w:ins>
      <w:ins w:id="930" w:author="Thomas Stockhammer" w:date="2021-11-04T12:31:00Z">
        <w:r w:rsidR="0007551C">
          <w:t>E</w:t>
        </w:r>
      </w:ins>
      <w:ins w:id="931" w:author="Thomas Stockhammer" w:date="2021-11-04T12:30:00Z">
        <w:r w:rsidRPr="0097252C">
          <w:t>TM</w:t>
        </w:r>
        <w:r w:rsidRPr="002C03D1">
          <w:t>/Metrics/</w:t>
        </w:r>
      </w:ins>
    </w:p>
    <w:p w14:paraId="34FFD37C" w14:textId="77777777" w:rsidR="0006444C" w:rsidRDefault="0006444C" w:rsidP="0006444C">
      <w:pPr>
        <w:pStyle w:val="EditorsNote"/>
        <w:rPr>
          <w:ins w:id="932" w:author="Thomas Stockhammer" w:date="2021-11-04T12:30:00Z"/>
        </w:rPr>
      </w:pPr>
      <w:ins w:id="933" w:author="Thomas Stockhammer" w:date="2021-11-04T12:30:00Z">
        <w:r>
          <w:t>Editor’s Note:</w:t>
        </w:r>
      </w:ins>
    </w:p>
    <w:p w14:paraId="5560FC09" w14:textId="77777777" w:rsidR="0006444C" w:rsidRDefault="0006444C" w:rsidP="0006444C">
      <w:pPr>
        <w:pStyle w:val="EditorsNote"/>
        <w:numPr>
          <w:ilvl w:val="0"/>
          <w:numId w:val="2"/>
        </w:numPr>
        <w:rPr>
          <w:ins w:id="934" w:author="Thomas Stockhammer" w:date="2021-11-04T12:30:00Z"/>
        </w:rPr>
      </w:pPr>
      <w:ins w:id="935" w:author="Thomas Stockhammer" w:date="2021-11-04T12:30:00Z">
        <w:r>
          <w:t>Results still need to be provided</w:t>
        </w:r>
      </w:ins>
    </w:p>
    <w:p w14:paraId="5CDF0D20" w14:textId="4B9919C3" w:rsidR="0070237B" w:rsidRPr="00AD725A" w:rsidDel="0006444C" w:rsidRDefault="00404728" w:rsidP="00404728">
      <w:pPr>
        <w:pStyle w:val="EditorsNote"/>
        <w:ind w:left="284" w:firstLine="0"/>
        <w:rPr>
          <w:del w:id="936" w:author="Thomas Stockhammer" w:date="2021-11-04T12:30:00Z"/>
        </w:rPr>
      </w:pPr>
      <w:del w:id="937" w:author="Thomas Stockhammer" w:date="2021-11-04T12:30:00Z">
        <w:r w:rsidRPr="00B63CB3" w:rsidDel="0006444C">
          <w:delText>Editor’s Note:</w:delText>
        </w:r>
        <w:r w:rsidDel="0006444C">
          <w:delText xml:space="preserve"> to be completed</w:delText>
        </w:r>
        <w:r w:rsidRPr="00B63CB3" w:rsidDel="0006444C">
          <w:delText>.</w:delText>
        </w:r>
      </w:del>
    </w:p>
    <w:p w14:paraId="740771CB" w14:textId="77777777" w:rsidR="0070237B" w:rsidRPr="00AD725A" w:rsidRDefault="0070237B" w:rsidP="0070237B">
      <w:pPr>
        <w:pStyle w:val="Heading4"/>
      </w:pPr>
      <w:bookmarkStart w:id="938" w:name="_Toc86591766"/>
      <w:r w:rsidRPr="00AD725A">
        <w:t>8.3.2.4</w:t>
      </w:r>
      <w:r w:rsidRPr="00AD725A">
        <w:tab/>
        <w:t>Scenario 3: Screen Content Scenario</w:t>
      </w:r>
      <w:bookmarkEnd w:id="938"/>
    </w:p>
    <w:p w14:paraId="5CA56B89" w14:textId="343A89ED" w:rsidR="0070237B" w:rsidRDefault="0070237B" w:rsidP="0070237B">
      <w:pPr>
        <w:pStyle w:val="Heading5"/>
      </w:pPr>
      <w:bookmarkStart w:id="939" w:name="_Toc86591767"/>
      <w:r w:rsidRPr="00AD725A">
        <w:t>8.3.2.4.1</w:t>
      </w:r>
      <w:r w:rsidRPr="00AD725A">
        <w:tab/>
        <w:t>Overview</w:t>
      </w:r>
      <w:bookmarkEnd w:id="939"/>
    </w:p>
    <w:p w14:paraId="2A5999ED" w14:textId="2176A330" w:rsidR="00F56B11" w:rsidRDefault="00F56B11" w:rsidP="00F56B11">
      <w:r>
        <w:t>Table 8.3.</w:t>
      </w:r>
      <w:r w:rsidR="005B1273">
        <w:t>2</w:t>
      </w:r>
      <w:r>
        <w:t xml:space="preserve">.4.1-1 provides an overview of the </w:t>
      </w:r>
      <w:r w:rsidR="005B1273">
        <w:t>EVC</w:t>
      </w:r>
      <w:r>
        <w:t xml:space="preserve"> test </w:t>
      </w:r>
      <w:r w:rsidRPr="00931E6F">
        <w:t xml:space="preserve">tuples provided for this scenario. For provided bitstreams, reference </w:t>
      </w:r>
      <w:r w:rsidR="005B1273">
        <w:t>EVC</w:t>
      </w:r>
      <w:r w:rsidRPr="00931E6F">
        <w:t xml:space="preserve"> software implementation </w:t>
      </w:r>
      <w:r w:rsidR="002E7EAE" w:rsidRPr="006922D0">
        <w:t>ETM7.4</w:t>
      </w:r>
      <w:r w:rsidRPr="00931E6F">
        <w:t xml:space="preserve"> and corresponding encoder configuration have been used. </w:t>
      </w:r>
    </w:p>
    <w:p w14:paraId="4A72EC0B" w14:textId="6E63830C" w:rsidR="00F56B11" w:rsidRDefault="00F56B11" w:rsidP="00F56B11">
      <w:r>
        <w:t xml:space="preserve">The details are also provided here: </w:t>
      </w:r>
      <w:hyperlink r:id="rId58" w:history="1">
        <w:r w:rsidR="005B1273">
          <w:rPr>
            <w:rStyle w:val="Hyperlink"/>
          </w:rPr>
          <w:t>https://dash-large-files.akamaized.net/WAVE/3GPP/5GVideo/Bitstreams/Scenario-3-Screen/ETM/streams.csv</w:t>
        </w:r>
      </w:hyperlink>
      <w:r>
        <w:t>.</w:t>
      </w:r>
    </w:p>
    <w:p w14:paraId="35D63EC2" w14:textId="5876E377" w:rsidR="00F56B11" w:rsidRDefault="00C520A8" w:rsidP="00F56B11">
      <w:pPr>
        <w:pStyle w:val="TH"/>
      </w:pPr>
      <w:hyperlink r:id="rId59" w:history="1"/>
      <w:r w:rsidR="00F56B11">
        <w:t>Table 8.</w:t>
      </w:r>
      <w:r w:rsidR="005B1273">
        <w:t>3</w:t>
      </w:r>
      <w:r w:rsidR="00F56B11">
        <w:t>.</w:t>
      </w:r>
      <w:r w:rsidR="005B1273">
        <w:t>2</w:t>
      </w:r>
      <w:r w:rsidR="00F56B11">
        <w:t xml:space="preserve">.4.1-1 Test Tuple generation with </w:t>
      </w:r>
      <w:r w:rsidR="005B1273">
        <w:t>EVC</w:t>
      </w:r>
      <w:r w:rsidR="00F56B11">
        <w:t xml:space="preserve">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138"/>
        <w:gridCol w:w="967"/>
        <w:gridCol w:w="1282"/>
        <w:gridCol w:w="1350"/>
        <w:gridCol w:w="1890"/>
        <w:gridCol w:w="1806"/>
      </w:tblGrid>
      <w:tr w:rsidR="00F56B11" w14:paraId="79CFF81F" w14:textId="77777777" w:rsidTr="006922D0">
        <w:tc>
          <w:tcPr>
            <w:tcW w:w="1197" w:type="dxa"/>
            <w:tcBorders>
              <w:top w:val="single" w:sz="4" w:space="0" w:color="FFFFFF"/>
              <w:left w:val="single" w:sz="4" w:space="0" w:color="FFFFFF"/>
              <w:bottom w:val="single" w:sz="4" w:space="0" w:color="FFFFFF"/>
              <w:right w:val="nil"/>
            </w:tcBorders>
            <w:shd w:val="clear" w:color="auto" w:fill="A5A5A5"/>
            <w:hideMark/>
          </w:tcPr>
          <w:p w14:paraId="77326D5E"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Key</w:t>
            </w:r>
          </w:p>
        </w:tc>
        <w:tc>
          <w:tcPr>
            <w:tcW w:w="1138" w:type="dxa"/>
            <w:tcBorders>
              <w:top w:val="single" w:sz="4" w:space="0" w:color="FFFFFF"/>
              <w:left w:val="nil"/>
              <w:bottom w:val="single" w:sz="4" w:space="0" w:color="FFFFFF"/>
              <w:right w:val="nil"/>
            </w:tcBorders>
            <w:shd w:val="clear" w:color="auto" w:fill="A5A5A5"/>
            <w:hideMark/>
          </w:tcPr>
          <w:p w14:paraId="649AA7A2"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Clause</w:t>
            </w:r>
          </w:p>
        </w:tc>
        <w:tc>
          <w:tcPr>
            <w:tcW w:w="967" w:type="dxa"/>
            <w:tcBorders>
              <w:top w:val="single" w:sz="4" w:space="0" w:color="FFFFFF"/>
              <w:left w:val="nil"/>
              <w:bottom w:val="single" w:sz="4" w:space="0" w:color="FFFFFF"/>
              <w:right w:val="nil"/>
            </w:tcBorders>
            <w:shd w:val="clear" w:color="auto" w:fill="A5A5A5"/>
            <w:hideMark/>
          </w:tcPr>
          <w:p w14:paraId="1C1DCEB1"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3E8F11CD"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11AAB37A"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5CB4062B"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015D77F7"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Anchor Key</w:t>
            </w:r>
          </w:p>
        </w:tc>
      </w:tr>
      <w:tr w:rsidR="00F56B11" w14:paraId="27D711B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6EC2B6" w14:textId="0FDB610B" w:rsidR="00F56B11" w:rsidRDefault="00F56B11" w:rsidP="00BE4E56">
            <w:pPr>
              <w:pStyle w:val="TAH"/>
              <w:rPr>
                <w:b w:val="0"/>
                <w:bCs/>
                <w:color w:val="FFFFFF"/>
                <w:sz w:val="16"/>
                <w:szCs w:val="18"/>
                <w:lang w:val="en-US" w:eastAsia="fr-FR"/>
              </w:rPr>
            </w:pPr>
            <w:r>
              <w:rPr>
                <w:b w:val="0"/>
                <w:bCs/>
                <w:color w:val="FFFFFF"/>
                <w:sz w:val="16"/>
                <w:szCs w:val="18"/>
                <w:lang w:val="en-US" w:eastAsia="fr-FR"/>
              </w:rPr>
              <w:t>S3-T01-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09277" w14:textId="5F5F2DBF"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FAA9C"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0F22B" w14:textId="5A29AB94"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87511C" w14:textId="04479E6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3F71D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FE462E" w14:textId="3C74ABF9" w:rsidR="00F56B11" w:rsidRDefault="00F56B11" w:rsidP="00BE4E56">
            <w:pPr>
              <w:pStyle w:val="TAC"/>
              <w:rPr>
                <w:sz w:val="16"/>
                <w:szCs w:val="18"/>
                <w:lang w:val="en-US" w:eastAsia="fr-FR"/>
              </w:rPr>
            </w:pPr>
            <w:r>
              <w:rPr>
                <w:sz w:val="16"/>
                <w:szCs w:val="18"/>
                <w:lang w:val="en-US" w:eastAsia="fr-FR"/>
              </w:rPr>
              <w:t>S3-T01-</w:t>
            </w:r>
            <w:r w:rsidR="005B1273">
              <w:rPr>
                <w:sz w:val="16"/>
                <w:szCs w:val="18"/>
                <w:lang w:val="en-US" w:eastAsia="fr-FR"/>
              </w:rPr>
              <w:t>ETM</w:t>
            </w:r>
            <w:r>
              <w:rPr>
                <w:sz w:val="16"/>
                <w:szCs w:val="18"/>
                <w:lang w:val="en-US" w:eastAsia="fr-FR"/>
              </w:rPr>
              <w:t>-&lt;QP&gt;</w:t>
            </w:r>
          </w:p>
        </w:tc>
      </w:tr>
      <w:tr w:rsidR="00F56B11" w14:paraId="04C9BD5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CFDD33" w14:textId="1A759C2B" w:rsidR="00F56B11" w:rsidRDefault="00F56B11" w:rsidP="00BE4E56">
            <w:pPr>
              <w:pStyle w:val="TAH"/>
              <w:rPr>
                <w:b w:val="0"/>
                <w:bCs/>
                <w:color w:val="FFFFFF"/>
                <w:sz w:val="16"/>
                <w:szCs w:val="18"/>
                <w:lang w:val="en-US" w:eastAsia="fr-FR"/>
              </w:rPr>
            </w:pPr>
            <w:r>
              <w:rPr>
                <w:b w:val="0"/>
                <w:bCs/>
                <w:color w:val="FFFFFF"/>
                <w:sz w:val="16"/>
                <w:szCs w:val="18"/>
                <w:lang w:val="en-US" w:eastAsia="fr-FR"/>
              </w:rPr>
              <w:t>S3-T02-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658BB9" w14:textId="0BA8276F"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AE19C3"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1F462E" w14:textId="3306D85F"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D3FB66" w14:textId="5E3126E0"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6043B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13484E" w14:textId="78B7AAC9" w:rsidR="00F56B11" w:rsidRDefault="00F56B11" w:rsidP="00BE4E56">
            <w:pPr>
              <w:pStyle w:val="TAC"/>
              <w:rPr>
                <w:sz w:val="16"/>
                <w:szCs w:val="18"/>
                <w:lang w:val="en-US" w:eastAsia="fr-FR"/>
              </w:rPr>
            </w:pPr>
            <w:r>
              <w:rPr>
                <w:sz w:val="16"/>
                <w:szCs w:val="18"/>
                <w:lang w:val="en-US" w:eastAsia="fr-FR"/>
              </w:rPr>
              <w:t>S3-T02-</w:t>
            </w:r>
            <w:r w:rsidR="005B1273">
              <w:rPr>
                <w:sz w:val="16"/>
                <w:szCs w:val="18"/>
                <w:lang w:val="en-US" w:eastAsia="fr-FR"/>
              </w:rPr>
              <w:t>ETM</w:t>
            </w:r>
            <w:r>
              <w:rPr>
                <w:sz w:val="16"/>
                <w:szCs w:val="18"/>
                <w:lang w:val="en-US" w:eastAsia="fr-FR"/>
              </w:rPr>
              <w:t>-&lt;QP&gt;</w:t>
            </w:r>
          </w:p>
        </w:tc>
      </w:tr>
      <w:tr w:rsidR="00F56B11" w14:paraId="2B2CB189"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7186C0" w14:textId="1435FA4E" w:rsidR="00F56B11" w:rsidRDefault="00F56B11" w:rsidP="00BE4E56">
            <w:pPr>
              <w:pStyle w:val="TAH"/>
              <w:rPr>
                <w:b w:val="0"/>
                <w:bCs/>
                <w:color w:val="FFFFFF"/>
                <w:sz w:val="16"/>
                <w:szCs w:val="18"/>
                <w:lang w:val="en-US" w:eastAsia="fr-FR"/>
              </w:rPr>
            </w:pPr>
            <w:r>
              <w:rPr>
                <w:b w:val="0"/>
                <w:bCs/>
                <w:color w:val="FFFFFF"/>
                <w:sz w:val="16"/>
                <w:szCs w:val="18"/>
                <w:lang w:val="en-US" w:eastAsia="fr-FR"/>
              </w:rPr>
              <w:t>S3-T03-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4B4CEB" w14:textId="28A786DC"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28CB0"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C3A6C" w14:textId="3DED714D"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09F41D" w14:textId="6830A7C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E6BCD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6BEA6" w14:textId="2261BBF9" w:rsidR="00F56B11" w:rsidRDefault="00F56B11" w:rsidP="00BE4E56">
            <w:pPr>
              <w:pStyle w:val="TAC"/>
              <w:rPr>
                <w:sz w:val="16"/>
                <w:szCs w:val="18"/>
                <w:lang w:val="en-US" w:eastAsia="fr-FR"/>
              </w:rPr>
            </w:pPr>
            <w:r>
              <w:rPr>
                <w:sz w:val="16"/>
                <w:szCs w:val="18"/>
                <w:lang w:val="en-US" w:eastAsia="fr-FR"/>
              </w:rPr>
              <w:t>S3-T03-</w:t>
            </w:r>
            <w:r w:rsidR="005B1273">
              <w:rPr>
                <w:sz w:val="16"/>
                <w:szCs w:val="18"/>
                <w:lang w:val="en-US" w:eastAsia="fr-FR"/>
              </w:rPr>
              <w:t>ETM</w:t>
            </w:r>
            <w:r>
              <w:rPr>
                <w:sz w:val="16"/>
                <w:szCs w:val="18"/>
                <w:lang w:val="en-US" w:eastAsia="fr-FR"/>
              </w:rPr>
              <w:t>-&lt;QP&gt;</w:t>
            </w:r>
          </w:p>
        </w:tc>
      </w:tr>
      <w:tr w:rsidR="00F56B11" w14:paraId="21354EEF"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A39654" w14:textId="164A6D76" w:rsidR="00F56B11" w:rsidRDefault="00F56B11" w:rsidP="00BE4E56">
            <w:pPr>
              <w:pStyle w:val="TAH"/>
              <w:rPr>
                <w:b w:val="0"/>
                <w:bCs/>
                <w:color w:val="FFFFFF"/>
                <w:sz w:val="16"/>
                <w:szCs w:val="18"/>
                <w:lang w:val="en-US" w:eastAsia="fr-FR"/>
              </w:rPr>
            </w:pPr>
            <w:r>
              <w:rPr>
                <w:b w:val="0"/>
                <w:bCs/>
                <w:color w:val="FFFFFF"/>
                <w:sz w:val="16"/>
                <w:szCs w:val="18"/>
                <w:lang w:val="en-US" w:eastAsia="fr-FR"/>
              </w:rPr>
              <w:t>S3-T04-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CB123E" w14:textId="59206678"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7CCEF"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CDC2B1" w14:textId="4B07FF15"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2E048" w14:textId="6B5919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531E25"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B8522D" w14:textId="39B1F9A2" w:rsidR="00F56B11" w:rsidRDefault="00F56B11" w:rsidP="00BE4E56">
            <w:pPr>
              <w:pStyle w:val="TAC"/>
              <w:rPr>
                <w:sz w:val="16"/>
                <w:szCs w:val="18"/>
                <w:lang w:val="en-US" w:eastAsia="fr-FR"/>
              </w:rPr>
            </w:pPr>
            <w:r>
              <w:rPr>
                <w:sz w:val="16"/>
                <w:szCs w:val="18"/>
                <w:lang w:val="en-US" w:eastAsia="fr-FR"/>
              </w:rPr>
              <w:t>S3-T04-</w:t>
            </w:r>
            <w:r w:rsidR="005B1273">
              <w:rPr>
                <w:sz w:val="16"/>
                <w:szCs w:val="18"/>
                <w:lang w:val="en-US" w:eastAsia="fr-FR"/>
              </w:rPr>
              <w:t>ETM</w:t>
            </w:r>
            <w:r>
              <w:rPr>
                <w:sz w:val="16"/>
                <w:szCs w:val="18"/>
                <w:lang w:val="en-US" w:eastAsia="fr-FR"/>
              </w:rPr>
              <w:t>-&lt;QP&gt;</w:t>
            </w:r>
          </w:p>
        </w:tc>
      </w:tr>
      <w:tr w:rsidR="00F56B11" w14:paraId="4729BC76"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1DE59" w14:textId="7051F75D" w:rsidR="00F56B11" w:rsidRDefault="00F56B11" w:rsidP="00BE4E56">
            <w:pPr>
              <w:pStyle w:val="TAH"/>
              <w:rPr>
                <w:b w:val="0"/>
                <w:bCs/>
                <w:color w:val="FFFFFF"/>
                <w:sz w:val="16"/>
                <w:szCs w:val="18"/>
                <w:lang w:val="en-US" w:eastAsia="fr-FR"/>
              </w:rPr>
            </w:pPr>
            <w:r>
              <w:rPr>
                <w:b w:val="0"/>
                <w:bCs/>
                <w:color w:val="FFFFFF"/>
                <w:sz w:val="16"/>
                <w:szCs w:val="18"/>
                <w:lang w:val="en-US" w:eastAsia="fr-FR"/>
              </w:rPr>
              <w:t>S3-T05-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5BC6A9" w14:textId="0CD19B47"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1226E"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F2920D" w14:textId="603EB3AE"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9F07E" w14:textId="016FD51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EBB74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451F9" w14:textId="02CB24EE" w:rsidR="00F56B11" w:rsidRDefault="00F56B11" w:rsidP="00BE4E56">
            <w:pPr>
              <w:pStyle w:val="TAC"/>
              <w:rPr>
                <w:sz w:val="16"/>
                <w:szCs w:val="18"/>
                <w:lang w:val="en-US" w:eastAsia="fr-FR"/>
              </w:rPr>
            </w:pPr>
            <w:r>
              <w:rPr>
                <w:sz w:val="16"/>
                <w:szCs w:val="18"/>
                <w:lang w:val="en-US" w:eastAsia="fr-FR"/>
              </w:rPr>
              <w:t>S3-T05-</w:t>
            </w:r>
            <w:r w:rsidR="005B1273">
              <w:rPr>
                <w:sz w:val="16"/>
                <w:szCs w:val="18"/>
                <w:lang w:val="en-US" w:eastAsia="fr-FR"/>
              </w:rPr>
              <w:t>ETM</w:t>
            </w:r>
            <w:r>
              <w:rPr>
                <w:sz w:val="16"/>
                <w:szCs w:val="18"/>
                <w:lang w:val="en-US" w:eastAsia="fr-FR"/>
              </w:rPr>
              <w:t>-&lt;QP&gt;</w:t>
            </w:r>
          </w:p>
        </w:tc>
      </w:tr>
      <w:tr w:rsidR="00F56B11" w14:paraId="19F4CB3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2FD036" w14:textId="2F03089E" w:rsidR="00F56B11" w:rsidRDefault="00F56B11" w:rsidP="00BE4E56">
            <w:pPr>
              <w:pStyle w:val="TAH"/>
              <w:rPr>
                <w:b w:val="0"/>
                <w:bCs/>
                <w:color w:val="FFFFFF"/>
                <w:sz w:val="16"/>
                <w:szCs w:val="18"/>
                <w:lang w:val="en-US" w:eastAsia="fr-FR"/>
              </w:rPr>
            </w:pPr>
            <w:r>
              <w:rPr>
                <w:b w:val="0"/>
                <w:bCs/>
                <w:color w:val="FFFFFF"/>
                <w:sz w:val="16"/>
                <w:szCs w:val="18"/>
                <w:lang w:val="en-US" w:eastAsia="fr-FR"/>
              </w:rPr>
              <w:t>S3-T06-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537D2F" w14:textId="607FFF96"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65E8C"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5FF0A" w14:textId="297D147B"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662F33" w14:textId="50EDF91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D881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4DB" w14:textId="530E4A69" w:rsidR="00F56B11" w:rsidRDefault="00F56B11" w:rsidP="00BE4E56">
            <w:pPr>
              <w:pStyle w:val="TAC"/>
              <w:rPr>
                <w:sz w:val="16"/>
                <w:szCs w:val="18"/>
                <w:lang w:val="en-US" w:eastAsia="fr-FR"/>
              </w:rPr>
            </w:pPr>
            <w:r>
              <w:rPr>
                <w:sz w:val="16"/>
                <w:szCs w:val="18"/>
                <w:lang w:val="en-US" w:eastAsia="fr-FR"/>
              </w:rPr>
              <w:t>S3-T06-</w:t>
            </w:r>
            <w:r w:rsidR="005B1273">
              <w:rPr>
                <w:sz w:val="16"/>
                <w:szCs w:val="18"/>
                <w:lang w:val="en-US" w:eastAsia="fr-FR"/>
              </w:rPr>
              <w:t>ETM</w:t>
            </w:r>
            <w:r>
              <w:rPr>
                <w:sz w:val="16"/>
                <w:szCs w:val="18"/>
                <w:lang w:val="en-US" w:eastAsia="fr-FR"/>
              </w:rPr>
              <w:t>-&lt;QP&gt;</w:t>
            </w:r>
          </w:p>
        </w:tc>
      </w:tr>
      <w:tr w:rsidR="00F56B11" w14:paraId="304107A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25A94B" w14:textId="2D3EDCB1" w:rsidR="00F56B11" w:rsidRDefault="00F56B11" w:rsidP="00BE4E56">
            <w:pPr>
              <w:pStyle w:val="TAH"/>
              <w:rPr>
                <w:b w:val="0"/>
                <w:bCs/>
                <w:color w:val="FFFFFF"/>
                <w:sz w:val="16"/>
                <w:szCs w:val="18"/>
                <w:lang w:val="en-US" w:eastAsia="fr-FR"/>
              </w:rPr>
            </w:pPr>
            <w:r>
              <w:rPr>
                <w:b w:val="0"/>
                <w:bCs/>
                <w:color w:val="FFFFFF"/>
                <w:sz w:val="16"/>
                <w:szCs w:val="18"/>
                <w:lang w:val="en-US" w:eastAsia="fr-FR"/>
              </w:rPr>
              <w:t>S3-T07-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DC7CAF" w14:textId="3E87773E"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A828A2"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2B8747" w14:textId="6DF66714"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159A7" w14:textId="411690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9319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C1149F" w14:textId="0A3CC878" w:rsidR="00F56B11" w:rsidRDefault="00F56B11" w:rsidP="00BE4E56">
            <w:pPr>
              <w:pStyle w:val="TAC"/>
              <w:rPr>
                <w:sz w:val="16"/>
                <w:szCs w:val="18"/>
                <w:lang w:val="en-US" w:eastAsia="fr-FR"/>
              </w:rPr>
            </w:pPr>
            <w:r>
              <w:rPr>
                <w:sz w:val="16"/>
                <w:szCs w:val="18"/>
                <w:lang w:val="en-US" w:eastAsia="fr-FR"/>
              </w:rPr>
              <w:t>S3-T07-</w:t>
            </w:r>
            <w:r w:rsidR="005B1273">
              <w:rPr>
                <w:sz w:val="16"/>
                <w:szCs w:val="18"/>
                <w:lang w:val="en-US" w:eastAsia="fr-FR"/>
              </w:rPr>
              <w:t>ETM</w:t>
            </w:r>
            <w:r>
              <w:rPr>
                <w:sz w:val="16"/>
                <w:szCs w:val="18"/>
                <w:lang w:val="en-US" w:eastAsia="fr-FR"/>
              </w:rPr>
              <w:t>-&lt;QP&gt;</w:t>
            </w:r>
          </w:p>
        </w:tc>
      </w:tr>
      <w:tr w:rsidR="00F56B11" w14:paraId="31F68ED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9CE8C98" w14:textId="26B52683" w:rsidR="00F56B11" w:rsidRDefault="00F56B11" w:rsidP="00BE4E56">
            <w:pPr>
              <w:pStyle w:val="TAH"/>
              <w:rPr>
                <w:b w:val="0"/>
                <w:bCs/>
                <w:color w:val="FFFFFF"/>
                <w:sz w:val="16"/>
                <w:szCs w:val="18"/>
                <w:lang w:val="en-US" w:eastAsia="fr-FR"/>
              </w:rPr>
            </w:pPr>
            <w:r>
              <w:rPr>
                <w:b w:val="0"/>
                <w:bCs/>
                <w:color w:val="FFFFFF"/>
                <w:sz w:val="16"/>
                <w:szCs w:val="18"/>
                <w:lang w:val="en-US" w:eastAsia="fr-FR"/>
              </w:rPr>
              <w:t>S3-T08-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F48CA5" w14:textId="20DD5723"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C45F39"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85D9E9" w14:textId="6664B0B4"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058F12" w14:textId="604CB3CC"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4E6DB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31C6F" w14:textId="3826E432" w:rsidR="00F56B11" w:rsidRDefault="00F56B11" w:rsidP="00BE4E56">
            <w:pPr>
              <w:pStyle w:val="TAC"/>
              <w:rPr>
                <w:sz w:val="16"/>
                <w:szCs w:val="18"/>
                <w:lang w:val="en-US" w:eastAsia="fr-FR"/>
              </w:rPr>
            </w:pPr>
            <w:r>
              <w:rPr>
                <w:sz w:val="16"/>
                <w:szCs w:val="18"/>
                <w:lang w:val="en-US" w:eastAsia="fr-FR"/>
              </w:rPr>
              <w:t>S3-T08-</w:t>
            </w:r>
            <w:r w:rsidR="005B1273">
              <w:rPr>
                <w:sz w:val="16"/>
                <w:szCs w:val="18"/>
                <w:lang w:val="en-US" w:eastAsia="fr-FR"/>
              </w:rPr>
              <w:t>ETM</w:t>
            </w:r>
            <w:r>
              <w:rPr>
                <w:sz w:val="16"/>
                <w:szCs w:val="18"/>
                <w:lang w:val="en-US" w:eastAsia="fr-FR"/>
              </w:rPr>
              <w:t>-&lt;QP&gt;</w:t>
            </w:r>
          </w:p>
        </w:tc>
      </w:tr>
      <w:tr w:rsidR="00F56B11" w14:paraId="5A008F2C"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D290A4" w14:textId="5F18F723" w:rsidR="00F56B11" w:rsidRDefault="00F56B11" w:rsidP="00BE4E56">
            <w:pPr>
              <w:pStyle w:val="TAH"/>
              <w:rPr>
                <w:b w:val="0"/>
                <w:bCs/>
                <w:color w:val="FFFFFF"/>
                <w:sz w:val="16"/>
                <w:szCs w:val="18"/>
                <w:lang w:val="en-US" w:eastAsia="fr-FR"/>
              </w:rPr>
            </w:pPr>
            <w:r>
              <w:rPr>
                <w:b w:val="0"/>
                <w:bCs/>
                <w:color w:val="FFFFFF"/>
                <w:sz w:val="16"/>
                <w:szCs w:val="18"/>
                <w:lang w:val="en-US" w:eastAsia="fr-FR"/>
              </w:rPr>
              <w:t>S3-T09-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3C8CE" w14:textId="3FDBE52C"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3B6FE3"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02443" w14:textId="71F3A585"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BC2583" w14:textId="30F628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F7E02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E9ED8" w14:textId="5EA0E255" w:rsidR="00F56B11" w:rsidRDefault="00F56B11" w:rsidP="00BE4E56">
            <w:pPr>
              <w:pStyle w:val="TAC"/>
              <w:rPr>
                <w:sz w:val="16"/>
                <w:szCs w:val="18"/>
                <w:lang w:val="en-US" w:eastAsia="fr-FR"/>
              </w:rPr>
            </w:pPr>
            <w:r>
              <w:rPr>
                <w:sz w:val="16"/>
                <w:szCs w:val="18"/>
                <w:lang w:val="en-US" w:eastAsia="fr-FR"/>
              </w:rPr>
              <w:t>S3-T09-</w:t>
            </w:r>
            <w:r w:rsidR="005B1273">
              <w:rPr>
                <w:sz w:val="16"/>
                <w:szCs w:val="18"/>
                <w:lang w:val="en-US" w:eastAsia="fr-FR"/>
              </w:rPr>
              <w:t>ETM</w:t>
            </w:r>
            <w:r>
              <w:rPr>
                <w:sz w:val="16"/>
                <w:szCs w:val="18"/>
                <w:lang w:val="en-US" w:eastAsia="fr-FR"/>
              </w:rPr>
              <w:t>-&lt;QP&gt;</w:t>
            </w:r>
          </w:p>
        </w:tc>
      </w:tr>
      <w:tr w:rsidR="00F56B11" w14:paraId="6F2AA8F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1687E" w14:textId="72DD3DC0" w:rsidR="00F56B11" w:rsidRDefault="00F56B11" w:rsidP="00BE4E56">
            <w:pPr>
              <w:pStyle w:val="TAH"/>
              <w:rPr>
                <w:b w:val="0"/>
                <w:bCs/>
                <w:color w:val="FFFFFF"/>
                <w:sz w:val="16"/>
                <w:szCs w:val="18"/>
                <w:lang w:val="en-US" w:eastAsia="fr-FR"/>
              </w:rPr>
            </w:pPr>
            <w:r>
              <w:rPr>
                <w:b w:val="0"/>
                <w:bCs/>
                <w:color w:val="FFFFFF"/>
                <w:sz w:val="16"/>
                <w:szCs w:val="18"/>
                <w:lang w:val="en-US" w:eastAsia="fr-FR"/>
              </w:rPr>
              <w:t>S3-T10-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929DFD" w14:textId="2B21C5AC"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3C230"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D65A7" w14:textId="49A90FC1"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1BD0B" w14:textId="7BB618C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2E0E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9186C" w14:textId="41D22E7C" w:rsidR="00F56B11" w:rsidRDefault="00F56B11" w:rsidP="00BE4E56">
            <w:pPr>
              <w:pStyle w:val="TAC"/>
              <w:rPr>
                <w:sz w:val="16"/>
                <w:szCs w:val="18"/>
                <w:lang w:val="en-US" w:eastAsia="fr-FR"/>
              </w:rPr>
            </w:pPr>
            <w:r>
              <w:rPr>
                <w:sz w:val="16"/>
                <w:szCs w:val="18"/>
                <w:lang w:val="en-US" w:eastAsia="fr-FR"/>
              </w:rPr>
              <w:t>S3-T10-</w:t>
            </w:r>
            <w:r w:rsidR="005B1273">
              <w:rPr>
                <w:sz w:val="16"/>
                <w:szCs w:val="18"/>
                <w:lang w:val="en-US" w:eastAsia="fr-FR"/>
              </w:rPr>
              <w:t>ETM</w:t>
            </w:r>
            <w:r>
              <w:rPr>
                <w:sz w:val="16"/>
                <w:szCs w:val="18"/>
                <w:lang w:val="en-US" w:eastAsia="fr-FR"/>
              </w:rPr>
              <w:t>-&lt;QP&gt;</w:t>
            </w:r>
          </w:p>
        </w:tc>
      </w:tr>
      <w:tr w:rsidR="00F56B11" w14:paraId="3D13C64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A03138" w14:textId="4C430621" w:rsidR="00F56B11" w:rsidRDefault="00F56B11" w:rsidP="00BE4E56">
            <w:pPr>
              <w:pStyle w:val="TAH"/>
              <w:rPr>
                <w:b w:val="0"/>
                <w:bCs/>
                <w:color w:val="FFFFFF"/>
                <w:sz w:val="16"/>
                <w:szCs w:val="18"/>
                <w:lang w:val="en-US" w:eastAsia="fr-FR"/>
              </w:rPr>
            </w:pPr>
            <w:r>
              <w:rPr>
                <w:b w:val="0"/>
                <w:bCs/>
                <w:color w:val="FFFFFF"/>
                <w:sz w:val="16"/>
                <w:szCs w:val="18"/>
                <w:lang w:val="en-US" w:eastAsia="fr-FR"/>
              </w:rPr>
              <w:t>S3-T11-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8D0689" w14:textId="75CE48C2"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40A3C4"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D7628F" w14:textId="05CA3F07"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CBEF3" w14:textId="6D76E94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6303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539F51" w14:textId="642131A4" w:rsidR="00F56B11" w:rsidRDefault="00F56B11" w:rsidP="00BE4E56">
            <w:pPr>
              <w:pStyle w:val="TAC"/>
              <w:rPr>
                <w:sz w:val="16"/>
                <w:szCs w:val="18"/>
                <w:lang w:val="en-US" w:eastAsia="fr-FR"/>
              </w:rPr>
            </w:pPr>
            <w:r>
              <w:rPr>
                <w:sz w:val="16"/>
                <w:szCs w:val="18"/>
                <w:lang w:val="en-US" w:eastAsia="fr-FR"/>
              </w:rPr>
              <w:t>S3-T11-</w:t>
            </w:r>
            <w:r w:rsidR="005B1273">
              <w:rPr>
                <w:sz w:val="16"/>
                <w:szCs w:val="18"/>
                <w:lang w:val="en-US" w:eastAsia="fr-FR"/>
              </w:rPr>
              <w:t>ETM</w:t>
            </w:r>
            <w:r>
              <w:rPr>
                <w:sz w:val="16"/>
                <w:szCs w:val="18"/>
                <w:lang w:val="en-US" w:eastAsia="fr-FR"/>
              </w:rPr>
              <w:t>-&lt;QP&gt;</w:t>
            </w:r>
          </w:p>
        </w:tc>
      </w:tr>
      <w:tr w:rsidR="00F56B11" w14:paraId="325EBEE3"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A9B808" w14:textId="37CBE241" w:rsidR="00F56B11" w:rsidRDefault="00F56B11" w:rsidP="00BE4E56">
            <w:pPr>
              <w:pStyle w:val="TAH"/>
              <w:rPr>
                <w:b w:val="0"/>
                <w:bCs/>
                <w:color w:val="FFFFFF"/>
                <w:sz w:val="16"/>
                <w:szCs w:val="18"/>
                <w:lang w:val="en-US" w:eastAsia="fr-FR"/>
              </w:rPr>
            </w:pPr>
            <w:r>
              <w:rPr>
                <w:b w:val="0"/>
                <w:bCs/>
                <w:color w:val="FFFFFF"/>
                <w:sz w:val="16"/>
                <w:szCs w:val="18"/>
                <w:lang w:val="en-US" w:eastAsia="fr-FR"/>
              </w:rPr>
              <w:t>S3-T12-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5CD85" w14:textId="3AE0AF75"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AA2D27"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92EFBD" w14:textId="58B7F305"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3CC78" w14:textId="33C414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C81B3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9F8E8" w14:textId="5D83DF09" w:rsidR="00F56B11" w:rsidRDefault="00F56B11" w:rsidP="00BE4E56">
            <w:pPr>
              <w:pStyle w:val="TAC"/>
              <w:rPr>
                <w:sz w:val="16"/>
                <w:szCs w:val="18"/>
                <w:lang w:val="en-US" w:eastAsia="fr-FR"/>
              </w:rPr>
            </w:pPr>
            <w:r>
              <w:rPr>
                <w:sz w:val="16"/>
                <w:szCs w:val="18"/>
                <w:lang w:val="en-US" w:eastAsia="fr-FR"/>
              </w:rPr>
              <w:t>S3-T12-</w:t>
            </w:r>
            <w:r w:rsidR="005B1273">
              <w:rPr>
                <w:sz w:val="16"/>
                <w:szCs w:val="18"/>
                <w:lang w:val="en-US" w:eastAsia="fr-FR"/>
              </w:rPr>
              <w:t>ETM</w:t>
            </w:r>
            <w:r>
              <w:rPr>
                <w:sz w:val="16"/>
                <w:szCs w:val="18"/>
                <w:lang w:val="en-US" w:eastAsia="fr-FR"/>
              </w:rPr>
              <w:t>-&lt;QP&gt;</w:t>
            </w:r>
          </w:p>
        </w:tc>
      </w:tr>
      <w:tr w:rsidR="00F56B11" w14:paraId="4A4E021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CDE5CD" w14:textId="38179262" w:rsidR="00F56B11" w:rsidRDefault="00F56B11" w:rsidP="00BE4E56">
            <w:pPr>
              <w:pStyle w:val="TAH"/>
              <w:rPr>
                <w:b w:val="0"/>
                <w:bCs/>
                <w:color w:val="FFFFFF"/>
                <w:sz w:val="16"/>
                <w:szCs w:val="18"/>
                <w:lang w:val="en-US" w:eastAsia="fr-FR"/>
              </w:rPr>
            </w:pPr>
            <w:r>
              <w:rPr>
                <w:b w:val="0"/>
                <w:bCs/>
                <w:color w:val="FFFFFF"/>
                <w:sz w:val="16"/>
                <w:szCs w:val="18"/>
                <w:lang w:val="en-US" w:eastAsia="fr-FR"/>
              </w:rPr>
              <w:t>S3-T13-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F5D36C" w14:textId="23F2E6A7"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AA14"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5A4EC" w14:textId="3887545C"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24BB8A" w14:textId="1CBF677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B73C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465B1" w14:textId="37C2386D" w:rsidR="00F56B11" w:rsidRDefault="00F56B11" w:rsidP="00BE4E56">
            <w:pPr>
              <w:pStyle w:val="TAC"/>
              <w:rPr>
                <w:sz w:val="16"/>
                <w:szCs w:val="18"/>
                <w:lang w:val="en-US" w:eastAsia="fr-FR"/>
              </w:rPr>
            </w:pPr>
            <w:r>
              <w:rPr>
                <w:sz w:val="16"/>
                <w:szCs w:val="18"/>
                <w:lang w:val="en-US" w:eastAsia="fr-FR"/>
              </w:rPr>
              <w:t>S3-T13-</w:t>
            </w:r>
            <w:r w:rsidR="005B1273">
              <w:rPr>
                <w:sz w:val="16"/>
                <w:szCs w:val="18"/>
                <w:lang w:val="en-US" w:eastAsia="fr-FR"/>
              </w:rPr>
              <w:t>ETM</w:t>
            </w:r>
            <w:r>
              <w:rPr>
                <w:sz w:val="16"/>
                <w:szCs w:val="18"/>
                <w:lang w:val="en-US" w:eastAsia="fr-FR"/>
              </w:rPr>
              <w:t>-&lt;QP&gt;</w:t>
            </w:r>
          </w:p>
        </w:tc>
      </w:tr>
      <w:tr w:rsidR="00F56B11" w14:paraId="57676CD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B29DBF" w14:textId="3C7C25E1" w:rsidR="00F56B11" w:rsidRDefault="00F56B11" w:rsidP="00BE4E56">
            <w:pPr>
              <w:pStyle w:val="TAH"/>
              <w:rPr>
                <w:b w:val="0"/>
                <w:bCs/>
                <w:color w:val="FFFFFF"/>
                <w:sz w:val="16"/>
                <w:szCs w:val="18"/>
                <w:lang w:val="en-US" w:eastAsia="fr-FR"/>
              </w:rPr>
            </w:pPr>
            <w:r>
              <w:rPr>
                <w:b w:val="0"/>
                <w:bCs/>
                <w:color w:val="FFFFFF"/>
                <w:sz w:val="16"/>
                <w:szCs w:val="18"/>
                <w:lang w:val="en-US" w:eastAsia="fr-FR"/>
              </w:rPr>
              <w:t>S3-T14-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A721E" w14:textId="3ABC1009"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8B88D"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CAFEC" w14:textId="5BBFEF1A"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65BB23" w14:textId="4A35A31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C92137"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2800" w14:textId="37902256" w:rsidR="00F56B11" w:rsidRDefault="00F56B11" w:rsidP="00BE4E56">
            <w:pPr>
              <w:pStyle w:val="TAC"/>
              <w:rPr>
                <w:sz w:val="16"/>
                <w:szCs w:val="18"/>
                <w:lang w:val="en-US" w:eastAsia="fr-FR"/>
              </w:rPr>
            </w:pPr>
            <w:r>
              <w:rPr>
                <w:sz w:val="16"/>
                <w:szCs w:val="18"/>
                <w:lang w:val="en-US" w:eastAsia="fr-FR"/>
              </w:rPr>
              <w:t>S3-T14-</w:t>
            </w:r>
            <w:r w:rsidR="005B1273">
              <w:rPr>
                <w:sz w:val="16"/>
                <w:szCs w:val="18"/>
                <w:lang w:val="en-US" w:eastAsia="fr-FR"/>
              </w:rPr>
              <w:t>ETM</w:t>
            </w:r>
            <w:r>
              <w:rPr>
                <w:sz w:val="16"/>
                <w:szCs w:val="18"/>
                <w:lang w:val="en-US" w:eastAsia="fr-FR"/>
              </w:rPr>
              <w:t>-&lt;QP&gt;</w:t>
            </w:r>
          </w:p>
        </w:tc>
      </w:tr>
      <w:tr w:rsidR="00F56B11" w14:paraId="40D8C28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C7D3EB" w14:textId="2A9D0ABF" w:rsidR="00F56B11" w:rsidRDefault="00F56B11" w:rsidP="00BE4E56">
            <w:pPr>
              <w:pStyle w:val="TAH"/>
              <w:rPr>
                <w:b w:val="0"/>
                <w:bCs/>
                <w:color w:val="FFFFFF"/>
                <w:sz w:val="16"/>
                <w:szCs w:val="18"/>
                <w:lang w:val="en-US" w:eastAsia="fr-FR"/>
              </w:rPr>
            </w:pPr>
            <w:r>
              <w:rPr>
                <w:b w:val="0"/>
                <w:bCs/>
                <w:color w:val="FFFFFF"/>
                <w:sz w:val="16"/>
                <w:szCs w:val="18"/>
                <w:lang w:val="en-US" w:eastAsia="fr-FR"/>
              </w:rPr>
              <w:t>S3-T15-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9A75A" w14:textId="6D449D5F"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5FE63"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CFBE0" w14:textId="7C56390C"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078708" w14:textId="73855A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D422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465932" w14:textId="3E35B698" w:rsidR="00F56B11" w:rsidRDefault="00F56B11" w:rsidP="00BE4E56">
            <w:pPr>
              <w:pStyle w:val="TAC"/>
              <w:rPr>
                <w:sz w:val="16"/>
                <w:szCs w:val="18"/>
                <w:lang w:val="en-US" w:eastAsia="fr-FR"/>
              </w:rPr>
            </w:pPr>
            <w:r>
              <w:rPr>
                <w:sz w:val="16"/>
                <w:szCs w:val="18"/>
                <w:lang w:val="en-US" w:eastAsia="fr-FR"/>
              </w:rPr>
              <w:t>S3-T15-</w:t>
            </w:r>
            <w:r w:rsidR="005B1273">
              <w:rPr>
                <w:sz w:val="16"/>
                <w:szCs w:val="18"/>
                <w:lang w:val="en-US" w:eastAsia="fr-FR"/>
              </w:rPr>
              <w:t>ETM</w:t>
            </w:r>
            <w:r>
              <w:rPr>
                <w:sz w:val="16"/>
                <w:szCs w:val="18"/>
                <w:lang w:val="en-US" w:eastAsia="fr-FR"/>
              </w:rPr>
              <w:t>-&lt;QP&gt;</w:t>
            </w:r>
          </w:p>
        </w:tc>
      </w:tr>
      <w:tr w:rsidR="00F56B11" w14:paraId="2367E16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AACBEB" w14:textId="09879E9A" w:rsidR="00F56B11" w:rsidRDefault="00F56B11" w:rsidP="00BE4E56">
            <w:pPr>
              <w:pStyle w:val="TAH"/>
              <w:rPr>
                <w:b w:val="0"/>
                <w:bCs/>
                <w:color w:val="FFFFFF"/>
                <w:sz w:val="16"/>
                <w:szCs w:val="18"/>
                <w:lang w:val="en-US" w:eastAsia="fr-FR"/>
              </w:rPr>
            </w:pPr>
            <w:r>
              <w:rPr>
                <w:b w:val="0"/>
                <w:bCs/>
                <w:color w:val="FFFFFF"/>
                <w:sz w:val="16"/>
                <w:szCs w:val="18"/>
                <w:lang w:val="en-US" w:eastAsia="fr-FR"/>
              </w:rPr>
              <w:t>S3-T16-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5DD647" w14:textId="12D78529"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F24ED1"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6667D" w14:textId="711C3CD9"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56BCF4" w14:textId="4B94AE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B939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8DA9F" w14:textId="7871C3DD" w:rsidR="00F56B11" w:rsidRDefault="00F56B11" w:rsidP="00BE4E56">
            <w:pPr>
              <w:pStyle w:val="TAC"/>
              <w:rPr>
                <w:sz w:val="16"/>
                <w:szCs w:val="18"/>
                <w:lang w:val="en-US" w:eastAsia="fr-FR"/>
              </w:rPr>
            </w:pPr>
            <w:r>
              <w:rPr>
                <w:sz w:val="16"/>
                <w:szCs w:val="18"/>
                <w:lang w:val="en-US" w:eastAsia="fr-FR"/>
              </w:rPr>
              <w:t>S3-T16-</w:t>
            </w:r>
            <w:r w:rsidR="005B1273">
              <w:rPr>
                <w:sz w:val="16"/>
                <w:szCs w:val="18"/>
                <w:lang w:val="en-US" w:eastAsia="fr-FR"/>
              </w:rPr>
              <w:t>ETM</w:t>
            </w:r>
            <w:r>
              <w:rPr>
                <w:sz w:val="16"/>
                <w:szCs w:val="18"/>
                <w:lang w:val="en-US" w:eastAsia="fr-FR"/>
              </w:rPr>
              <w:t>-&lt;QP&gt;</w:t>
            </w:r>
          </w:p>
        </w:tc>
      </w:tr>
      <w:tr w:rsidR="00F56B11" w14:paraId="2181CD9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3EE583" w14:textId="5B47D4A4" w:rsidR="00F56B11" w:rsidRDefault="00F56B11" w:rsidP="00BE4E56">
            <w:pPr>
              <w:pStyle w:val="TAH"/>
              <w:rPr>
                <w:b w:val="0"/>
                <w:bCs/>
                <w:color w:val="FFFFFF"/>
                <w:sz w:val="16"/>
                <w:szCs w:val="18"/>
                <w:lang w:val="en-US" w:eastAsia="fr-FR"/>
              </w:rPr>
            </w:pPr>
            <w:r>
              <w:rPr>
                <w:b w:val="0"/>
                <w:bCs/>
                <w:color w:val="FFFFFF"/>
                <w:sz w:val="16"/>
                <w:szCs w:val="18"/>
                <w:lang w:val="en-US" w:eastAsia="fr-FR"/>
              </w:rPr>
              <w:t>S3-T17-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7BC29" w14:textId="6357518F"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A6E7B"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6D0248" w14:textId="27E0B730"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FD5455" w14:textId="6A94F51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90D7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77D61" w14:textId="7EFB1602" w:rsidR="00F56B11" w:rsidRDefault="00F56B11" w:rsidP="00BE4E56">
            <w:pPr>
              <w:pStyle w:val="TAC"/>
              <w:rPr>
                <w:sz w:val="16"/>
                <w:szCs w:val="18"/>
                <w:lang w:val="en-US" w:eastAsia="fr-FR"/>
              </w:rPr>
            </w:pPr>
            <w:r>
              <w:rPr>
                <w:sz w:val="16"/>
                <w:szCs w:val="18"/>
                <w:lang w:val="en-US" w:eastAsia="fr-FR"/>
              </w:rPr>
              <w:t>S3-T17-</w:t>
            </w:r>
            <w:r w:rsidR="005B1273">
              <w:rPr>
                <w:sz w:val="16"/>
                <w:szCs w:val="18"/>
                <w:lang w:val="en-US" w:eastAsia="fr-FR"/>
              </w:rPr>
              <w:t>ETM</w:t>
            </w:r>
            <w:r>
              <w:rPr>
                <w:sz w:val="16"/>
                <w:szCs w:val="18"/>
                <w:lang w:val="en-US" w:eastAsia="fr-FR"/>
              </w:rPr>
              <w:t>-&lt;QP&gt;</w:t>
            </w:r>
          </w:p>
        </w:tc>
      </w:tr>
      <w:tr w:rsidR="00F56B11" w14:paraId="4B12F0F5"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B86A5B" w14:textId="61C3FFD5" w:rsidR="00F56B11" w:rsidRDefault="00F56B11" w:rsidP="00BE4E56">
            <w:pPr>
              <w:pStyle w:val="TAH"/>
              <w:rPr>
                <w:b w:val="0"/>
                <w:bCs/>
                <w:color w:val="FFFFFF"/>
                <w:sz w:val="16"/>
                <w:szCs w:val="18"/>
                <w:lang w:val="en-US" w:eastAsia="fr-FR"/>
              </w:rPr>
            </w:pPr>
            <w:r>
              <w:rPr>
                <w:b w:val="0"/>
                <w:bCs/>
                <w:color w:val="FFFFFF"/>
                <w:sz w:val="16"/>
                <w:szCs w:val="18"/>
                <w:lang w:val="en-US" w:eastAsia="fr-FR"/>
              </w:rPr>
              <w:t>S3-T18-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D4D264" w14:textId="72E076EA"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981C0C"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78CA68" w14:textId="283EDDFA"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9CDA7" w14:textId="222E484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533949"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9982" w14:textId="53879C88" w:rsidR="00F56B11" w:rsidRDefault="00F56B11" w:rsidP="00BE4E56">
            <w:pPr>
              <w:pStyle w:val="TAC"/>
              <w:rPr>
                <w:sz w:val="16"/>
                <w:szCs w:val="18"/>
                <w:lang w:val="en-US" w:eastAsia="fr-FR"/>
              </w:rPr>
            </w:pPr>
            <w:r>
              <w:rPr>
                <w:sz w:val="16"/>
                <w:szCs w:val="18"/>
                <w:lang w:val="en-US" w:eastAsia="fr-FR"/>
              </w:rPr>
              <w:t>S3-T18-</w:t>
            </w:r>
            <w:r w:rsidR="005B1273">
              <w:rPr>
                <w:sz w:val="16"/>
                <w:szCs w:val="18"/>
                <w:lang w:val="en-US" w:eastAsia="fr-FR"/>
              </w:rPr>
              <w:t>ETM</w:t>
            </w:r>
            <w:r>
              <w:rPr>
                <w:sz w:val="16"/>
                <w:szCs w:val="18"/>
                <w:lang w:val="en-US" w:eastAsia="fr-FR"/>
              </w:rPr>
              <w:t>-&lt;QP&gt;</w:t>
            </w:r>
          </w:p>
        </w:tc>
      </w:tr>
      <w:tr w:rsidR="00F56B11" w14:paraId="4E0636B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B2D3F3" w14:textId="7F6A4CB5" w:rsidR="00F56B11" w:rsidRDefault="00F56B11" w:rsidP="00BE4E56">
            <w:pPr>
              <w:pStyle w:val="TAH"/>
              <w:rPr>
                <w:b w:val="0"/>
                <w:bCs/>
                <w:color w:val="FFFFFF"/>
                <w:sz w:val="16"/>
                <w:szCs w:val="18"/>
                <w:lang w:val="en-US" w:eastAsia="fr-FR"/>
              </w:rPr>
            </w:pPr>
            <w:r>
              <w:rPr>
                <w:b w:val="0"/>
                <w:bCs/>
                <w:color w:val="FFFFFF"/>
                <w:sz w:val="16"/>
                <w:szCs w:val="18"/>
                <w:lang w:val="en-US" w:eastAsia="fr-FR"/>
              </w:rPr>
              <w:t>S3-T19-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79EF29" w14:textId="0ED69A1D"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8E895"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FA386" w14:textId="59E2F94A"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12E36" w14:textId="4D2F1A74"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6A1FD"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212E9F" w14:textId="3B8A0069" w:rsidR="00F56B11" w:rsidRDefault="00F56B11" w:rsidP="00BE4E56">
            <w:pPr>
              <w:pStyle w:val="TAC"/>
              <w:rPr>
                <w:sz w:val="16"/>
                <w:szCs w:val="18"/>
                <w:lang w:val="en-US" w:eastAsia="fr-FR"/>
              </w:rPr>
            </w:pPr>
            <w:r>
              <w:rPr>
                <w:sz w:val="16"/>
                <w:szCs w:val="18"/>
                <w:lang w:val="en-US" w:eastAsia="fr-FR"/>
              </w:rPr>
              <w:t>S3-T19-</w:t>
            </w:r>
            <w:r w:rsidR="005B1273">
              <w:rPr>
                <w:sz w:val="16"/>
                <w:szCs w:val="18"/>
                <w:lang w:val="en-US" w:eastAsia="fr-FR"/>
              </w:rPr>
              <w:t>ETM</w:t>
            </w:r>
            <w:r>
              <w:rPr>
                <w:sz w:val="16"/>
                <w:szCs w:val="18"/>
                <w:lang w:val="en-US" w:eastAsia="fr-FR"/>
              </w:rPr>
              <w:t>-&lt;QP&gt;</w:t>
            </w:r>
          </w:p>
        </w:tc>
      </w:tr>
      <w:tr w:rsidR="00F56B11" w14:paraId="467466FF"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6E0A16" w14:textId="55574758" w:rsidR="00F56B11" w:rsidRDefault="00F56B11" w:rsidP="00BE4E56">
            <w:pPr>
              <w:pStyle w:val="TAH"/>
              <w:rPr>
                <w:b w:val="0"/>
                <w:bCs/>
                <w:color w:val="FFFFFF"/>
                <w:sz w:val="16"/>
                <w:szCs w:val="18"/>
                <w:lang w:val="en-US" w:eastAsia="fr-FR"/>
              </w:rPr>
            </w:pPr>
            <w:r>
              <w:rPr>
                <w:b w:val="0"/>
                <w:bCs/>
                <w:color w:val="FFFFFF"/>
                <w:sz w:val="16"/>
                <w:szCs w:val="18"/>
                <w:lang w:val="en-US" w:eastAsia="fr-FR"/>
              </w:rPr>
              <w:t>S3-T20-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85C549" w14:textId="738272E8"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EE4C72"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7A3D4" w14:textId="6E7F251D"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54E3F1" w14:textId="58A9ED8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96BE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6DE844" w14:textId="5965ED3C" w:rsidR="00F56B11" w:rsidRDefault="00F56B11" w:rsidP="00BE4E56">
            <w:pPr>
              <w:pStyle w:val="TAC"/>
              <w:rPr>
                <w:sz w:val="16"/>
                <w:szCs w:val="18"/>
                <w:lang w:val="en-US" w:eastAsia="fr-FR"/>
              </w:rPr>
            </w:pPr>
            <w:r>
              <w:rPr>
                <w:sz w:val="16"/>
                <w:szCs w:val="18"/>
                <w:lang w:val="en-US" w:eastAsia="fr-FR"/>
              </w:rPr>
              <w:t>S3-T20-</w:t>
            </w:r>
            <w:r w:rsidR="005B1273">
              <w:rPr>
                <w:sz w:val="16"/>
                <w:szCs w:val="18"/>
                <w:lang w:val="en-US" w:eastAsia="fr-FR"/>
              </w:rPr>
              <w:t>ETM</w:t>
            </w:r>
            <w:r>
              <w:rPr>
                <w:sz w:val="16"/>
                <w:szCs w:val="18"/>
                <w:lang w:val="en-US" w:eastAsia="fr-FR"/>
              </w:rPr>
              <w:t>-&lt;QP&gt;</w:t>
            </w:r>
          </w:p>
        </w:tc>
      </w:tr>
      <w:tr w:rsidR="00F56B11" w14:paraId="7CAC41C6"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A02CDC" w14:textId="744C0B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E5E729" w14:textId="1EBFCD09"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E1F7D2"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D0ABC" w14:textId="3F29A3B8"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180CC" w14:textId="3E077E6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6FC48"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B93ED5" w14:textId="45825492" w:rsidR="00F56B11" w:rsidRDefault="00F56B11" w:rsidP="00BE4E56">
            <w:pPr>
              <w:pStyle w:val="TAC"/>
              <w:rPr>
                <w:sz w:val="16"/>
                <w:szCs w:val="18"/>
                <w:lang w:val="en-US" w:eastAsia="fr-FR"/>
              </w:rPr>
            </w:pPr>
            <w:r>
              <w:rPr>
                <w:sz w:val="16"/>
                <w:szCs w:val="18"/>
                <w:lang w:val="en-US" w:eastAsia="fr-FR"/>
              </w:rPr>
              <w:t>S3-T21-</w:t>
            </w:r>
            <w:r w:rsidR="005B1273">
              <w:rPr>
                <w:sz w:val="16"/>
                <w:szCs w:val="18"/>
                <w:lang w:val="en-US" w:eastAsia="fr-FR"/>
              </w:rPr>
              <w:t>ETM</w:t>
            </w:r>
            <w:r>
              <w:rPr>
                <w:sz w:val="16"/>
                <w:szCs w:val="18"/>
                <w:lang w:val="en-US" w:eastAsia="fr-FR"/>
              </w:rPr>
              <w:t>-&lt;QP&gt;</w:t>
            </w:r>
          </w:p>
        </w:tc>
      </w:tr>
      <w:tr w:rsidR="00F56B11" w14:paraId="6F027B1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64454F" w14:textId="17527D4F" w:rsidR="00F56B11" w:rsidRDefault="00F56B11" w:rsidP="00BE4E56">
            <w:pPr>
              <w:pStyle w:val="TAH"/>
              <w:rPr>
                <w:b w:val="0"/>
                <w:bCs/>
                <w:color w:val="FFFFFF"/>
                <w:sz w:val="16"/>
                <w:szCs w:val="18"/>
                <w:lang w:val="en-US" w:eastAsia="fr-FR"/>
              </w:rPr>
            </w:pPr>
            <w:r>
              <w:rPr>
                <w:b w:val="0"/>
                <w:bCs/>
                <w:color w:val="FFFFFF"/>
                <w:sz w:val="16"/>
                <w:szCs w:val="18"/>
                <w:lang w:val="en-US" w:eastAsia="fr-FR"/>
              </w:rPr>
              <w:t>S3-T22-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C3D59E" w14:textId="3B7A8E54"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E6FA38"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1A1ECB" w14:textId="67B3071A"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C3386" w14:textId="0D94FE36"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19D7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25C0E" w14:textId="336415D7" w:rsidR="00F56B11" w:rsidRDefault="00F56B11" w:rsidP="00BE4E56">
            <w:pPr>
              <w:pStyle w:val="TAC"/>
              <w:rPr>
                <w:sz w:val="16"/>
                <w:szCs w:val="18"/>
                <w:lang w:val="en-US" w:eastAsia="fr-FR"/>
              </w:rPr>
            </w:pPr>
            <w:r>
              <w:rPr>
                <w:sz w:val="16"/>
                <w:szCs w:val="18"/>
                <w:lang w:val="en-US" w:eastAsia="fr-FR"/>
              </w:rPr>
              <w:t>S3-T22-</w:t>
            </w:r>
            <w:r w:rsidR="005B1273">
              <w:rPr>
                <w:sz w:val="16"/>
                <w:szCs w:val="18"/>
                <w:lang w:val="en-US" w:eastAsia="fr-FR"/>
              </w:rPr>
              <w:t>ETM</w:t>
            </w:r>
            <w:r>
              <w:rPr>
                <w:sz w:val="16"/>
                <w:szCs w:val="18"/>
                <w:lang w:val="en-US" w:eastAsia="fr-FR"/>
              </w:rPr>
              <w:t>-&lt;QP&gt;</w:t>
            </w:r>
          </w:p>
        </w:tc>
      </w:tr>
      <w:tr w:rsidR="00F56B11" w14:paraId="30A353B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D394B24" w14:textId="11711381" w:rsidR="00F56B11" w:rsidRDefault="00F56B11" w:rsidP="00BE4E56">
            <w:pPr>
              <w:pStyle w:val="TAH"/>
              <w:rPr>
                <w:b w:val="0"/>
                <w:bCs/>
                <w:color w:val="FFFFFF"/>
                <w:sz w:val="16"/>
                <w:szCs w:val="18"/>
                <w:lang w:val="en-US" w:eastAsia="fr-FR"/>
              </w:rPr>
            </w:pPr>
            <w:r>
              <w:rPr>
                <w:b w:val="0"/>
                <w:bCs/>
                <w:color w:val="FFFFFF"/>
                <w:sz w:val="16"/>
                <w:szCs w:val="18"/>
                <w:lang w:val="en-US" w:eastAsia="fr-FR"/>
              </w:rPr>
              <w:t>S3-T23-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494FF" w14:textId="5A246170"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4CA37"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5E4FB5" w14:textId="40BADC3B"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4C7A4" w14:textId="75111773"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BC63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BF9AD2" w14:textId="2167832D" w:rsidR="00F56B11" w:rsidRDefault="00F56B11" w:rsidP="00BE4E56">
            <w:pPr>
              <w:pStyle w:val="TAC"/>
              <w:rPr>
                <w:sz w:val="16"/>
                <w:szCs w:val="18"/>
                <w:lang w:val="en-US" w:eastAsia="fr-FR"/>
              </w:rPr>
            </w:pPr>
            <w:r>
              <w:rPr>
                <w:sz w:val="16"/>
                <w:szCs w:val="18"/>
                <w:lang w:val="en-US" w:eastAsia="fr-FR"/>
              </w:rPr>
              <w:t>S3-T23-</w:t>
            </w:r>
            <w:r w:rsidR="005B1273">
              <w:rPr>
                <w:sz w:val="16"/>
                <w:szCs w:val="18"/>
                <w:lang w:val="en-US" w:eastAsia="fr-FR"/>
              </w:rPr>
              <w:t>ETM</w:t>
            </w:r>
            <w:r>
              <w:rPr>
                <w:sz w:val="16"/>
                <w:szCs w:val="18"/>
                <w:lang w:val="en-US" w:eastAsia="fr-FR"/>
              </w:rPr>
              <w:t>-&lt;QP&gt;</w:t>
            </w:r>
          </w:p>
        </w:tc>
      </w:tr>
      <w:tr w:rsidR="00F56B11" w14:paraId="0B37D80E"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4CF5CD7" w14:textId="3AB6CD85" w:rsidR="00F56B11" w:rsidRDefault="00F56B11" w:rsidP="00BE4E56">
            <w:pPr>
              <w:pStyle w:val="TAH"/>
              <w:rPr>
                <w:b w:val="0"/>
                <w:bCs/>
                <w:color w:val="FFFFFF"/>
                <w:sz w:val="16"/>
                <w:szCs w:val="18"/>
                <w:lang w:val="en-US" w:eastAsia="fr-FR"/>
              </w:rPr>
            </w:pPr>
            <w:r>
              <w:rPr>
                <w:b w:val="0"/>
                <w:bCs/>
                <w:color w:val="FFFFFF"/>
                <w:sz w:val="16"/>
                <w:szCs w:val="18"/>
                <w:lang w:val="en-US" w:eastAsia="fr-FR"/>
              </w:rPr>
              <w:t>S3-T24-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2950EA" w14:textId="5B9F9567"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11EC50"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38199" w14:textId="143385AF"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AF7777" w14:textId="2F21966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6E28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C3347" w14:textId="380E9943" w:rsidR="00F56B11" w:rsidRDefault="00F56B11" w:rsidP="00BE4E56">
            <w:pPr>
              <w:pStyle w:val="TAC"/>
              <w:rPr>
                <w:sz w:val="16"/>
                <w:szCs w:val="18"/>
                <w:lang w:val="en-US" w:eastAsia="fr-FR"/>
              </w:rPr>
            </w:pPr>
            <w:r>
              <w:rPr>
                <w:sz w:val="16"/>
                <w:szCs w:val="18"/>
                <w:lang w:val="en-US" w:eastAsia="fr-FR"/>
              </w:rPr>
              <w:t>S3-T24-</w:t>
            </w:r>
            <w:r w:rsidR="005B1273">
              <w:rPr>
                <w:sz w:val="16"/>
                <w:szCs w:val="18"/>
                <w:lang w:val="en-US" w:eastAsia="fr-FR"/>
              </w:rPr>
              <w:t>ETM</w:t>
            </w:r>
            <w:r>
              <w:rPr>
                <w:sz w:val="16"/>
                <w:szCs w:val="18"/>
                <w:lang w:val="en-US" w:eastAsia="fr-FR"/>
              </w:rPr>
              <w:t>-&lt;QP&gt;</w:t>
            </w:r>
          </w:p>
        </w:tc>
      </w:tr>
      <w:tr w:rsidR="00F56B11" w14:paraId="6D8AB19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683978" w14:textId="49824D10" w:rsidR="00F56B11" w:rsidRDefault="00F56B11" w:rsidP="00BE4E56">
            <w:pPr>
              <w:pStyle w:val="TAH"/>
              <w:rPr>
                <w:b w:val="0"/>
                <w:bCs/>
                <w:color w:val="FFFFFF"/>
                <w:sz w:val="16"/>
                <w:szCs w:val="18"/>
                <w:lang w:val="en-US" w:eastAsia="fr-FR"/>
              </w:rPr>
            </w:pPr>
            <w:r>
              <w:rPr>
                <w:b w:val="0"/>
                <w:bCs/>
                <w:color w:val="FFFFFF"/>
                <w:sz w:val="16"/>
                <w:szCs w:val="18"/>
                <w:lang w:val="en-US" w:eastAsia="fr-FR"/>
              </w:rPr>
              <w:t>S3-T25-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1AD20" w14:textId="179C4851"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B7A45"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5E7426" w14:textId="618F18AD"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A896E" w14:textId="2BEE86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97209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C96092" w14:textId="0BB5882F" w:rsidR="00F56B11" w:rsidRDefault="00F56B11" w:rsidP="00BE4E56">
            <w:pPr>
              <w:pStyle w:val="TAC"/>
              <w:rPr>
                <w:sz w:val="16"/>
                <w:szCs w:val="18"/>
                <w:lang w:val="en-US" w:eastAsia="fr-FR"/>
              </w:rPr>
            </w:pPr>
            <w:r>
              <w:rPr>
                <w:sz w:val="16"/>
                <w:szCs w:val="18"/>
                <w:lang w:val="en-US" w:eastAsia="fr-FR"/>
              </w:rPr>
              <w:t>S3-T25-</w:t>
            </w:r>
            <w:r w:rsidR="005B1273">
              <w:rPr>
                <w:sz w:val="16"/>
                <w:szCs w:val="18"/>
                <w:lang w:val="en-US" w:eastAsia="fr-FR"/>
              </w:rPr>
              <w:t>ETM</w:t>
            </w:r>
            <w:r>
              <w:rPr>
                <w:sz w:val="16"/>
                <w:szCs w:val="18"/>
                <w:lang w:val="en-US" w:eastAsia="fr-FR"/>
              </w:rPr>
              <w:t>-&lt;QP&gt;</w:t>
            </w:r>
          </w:p>
        </w:tc>
      </w:tr>
      <w:tr w:rsidR="00F56B11" w14:paraId="63D26DC5"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CB7439" w14:textId="0D524DD5" w:rsidR="00F56B11" w:rsidRDefault="00F56B11" w:rsidP="00BE4E56">
            <w:pPr>
              <w:pStyle w:val="TAH"/>
              <w:rPr>
                <w:b w:val="0"/>
                <w:bCs/>
                <w:color w:val="FFFFFF"/>
                <w:sz w:val="16"/>
                <w:szCs w:val="18"/>
                <w:lang w:val="en-US" w:eastAsia="fr-FR"/>
              </w:rPr>
            </w:pPr>
            <w:r>
              <w:rPr>
                <w:b w:val="0"/>
                <w:bCs/>
                <w:color w:val="FFFFFF"/>
                <w:sz w:val="16"/>
                <w:szCs w:val="18"/>
                <w:lang w:val="en-US" w:eastAsia="fr-FR"/>
              </w:rPr>
              <w:t>S3-T26-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6997B" w14:textId="49B2891A"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AD761"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579F4" w14:textId="614285A2"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47E0E" w14:textId="42B10EE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48EA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1F6B6" w14:textId="03AD0D68" w:rsidR="00F56B11" w:rsidRDefault="00F56B11" w:rsidP="00BE4E56">
            <w:pPr>
              <w:pStyle w:val="TAC"/>
              <w:rPr>
                <w:sz w:val="16"/>
                <w:szCs w:val="18"/>
                <w:lang w:val="en-US" w:eastAsia="fr-FR"/>
              </w:rPr>
            </w:pPr>
            <w:r>
              <w:rPr>
                <w:sz w:val="16"/>
                <w:szCs w:val="18"/>
                <w:lang w:val="en-US" w:eastAsia="fr-FR"/>
              </w:rPr>
              <w:t>S3-T26-</w:t>
            </w:r>
            <w:r w:rsidR="005B1273">
              <w:rPr>
                <w:sz w:val="16"/>
                <w:szCs w:val="18"/>
                <w:lang w:val="en-US" w:eastAsia="fr-FR"/>
              </w:rPr>
              <w:t>ETM</w:t>
            </w:r>
            <w:r>
              <w:rPr>
                <w:sz w:val="16"/>
                <w:szCs w:val="18"/>
                <w:lang w:val="en-US" w:eastAsia="fr-FR"/>
              </w:rPr>
              <w:t>-&lt;QP&gt;</w:t>
            </w:r>
          </w:p>
        </w:tc>
      </w:tr>
      <w:tr w:rsidR="00F56B11" w14:paraId="367DCF2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CA0D9D" w14:textId="00FEA0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8FADA" w14:textId="500D73DD"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3C6D97"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44FF03" w14:textId="2F22C139"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80908" w14:textId="618527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F43C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59361D" w14:textId="6A833EA3" w:rsidR="00F56B11" w:rsidRDefault="00F56B11" w:rsidP="00BE4E56">
            <w:pPr>
              <w:pStyle w:val="TAC"/>
              <w:rPr>
                <w:sz w:val="16"/>
                <w:szCs w:val="18"/>
                <w:lang w:val="en-US" w:eastAsia="fr-FR"/>
              </w:rPr>
            </w:pPr>
            <w:r>
              <w:rPr>
                <w:sz w:val="16"/>
                <w:szCs w:val="18"/>
                <w:lang w:val="en-US" w:eastAsia="fr-FR"/>
              </w:rPr>
              <w:t>S3-T27-</w:t>
            </w:r>
            <w:r w:rsidR="005B1273">
              <w:rPr>
                <w:sz w:val="16"/>
                <w:szCs w:val="18"/>
                <w:lang w:val="en-US" w:eastAsia="fr-FR"/>
              </w:rPr>
              <w:t>ETM</w:t>
            </w:r>
            <w:r>
              <w:rPr>
                <w:sz w:val="16"/>
                <w:szCs w:val="18"/>
                <w:lang w:val="en-US" w:eastAsia="fr-FR"/>
              </w:rPr>
              <w:t>-&lt;QP&gt;</w:t>
            </w:r>
          </w:p>
        </w:tc>
      </w:tr>
      <w:tr w:rsidR="00F56B11" w14:paraId="668D740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1C69E" w14:textId="4CCF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S3-T28-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AD69FF" w14:textId="635B7CAD"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C84A3B"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4972C" w14:textId="47CAD1F0"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82F61" w14:textId="2452FA8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E5F26"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51684" w14:textId="4B3A2056" w:rsidR="00F56B11" w:rsidRDefault="00F56B11" w:rsidP="00BE4E56">
            <w:pPr>
              <w:pStyle w:val="TAC"/>
              <w:rPr>
                <w:sz w:val="16"/>
                <w:szCs w:val="18"/>
                <w:lang w:val="en-US" w:eastAsia="fr-FR"/>
              </w:rPr>
            </w:pPr>
            <w:r>
              <w:rPr>
                <w:sz w:val="16"/>
                <w:szCs w:val="18"/>
                <w:lang w:val="en-US" w:eastAsia="fr-FR"/>
              </w:rPr>
              <w:t>S3-T28-</w:t>
            </w:r>
            <w:r w:rsidR="005B1273">
              <w:rPr>
                <w:sz w:val="16"/>
                <w:szCs w:val="18"/>
                <w:lang w:val="en-US" w:eastAsia="fr-FR"/>
              </w:rPr>
              <w:t>ETM</w:t>
            </w:r>
            <w:r>
              <w:rPr>
                <w:sz w:val="16"/>
                <w:szCs w:val="18"/>
                <w:lang w:val="en-US" w:eastAsia="fr-FR"/>
              </w:rPr>
              <w:t>-&lt;QP&gt;</w:t>
            </w:r>
          </w:p>
        </w:tc>
      </w:tr>
      <w:tr w:rsidR="00F56B11" w14:paraId="7A96512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A94BF1" w14:textId="1E33D1E4" w:rsidR="00F56B11" w:rsidRDefault="00F56B11" w:rsidP="00BE4E56">
            <w:pPr>
              <w:pStyle w:val="TAH"/>
              <w:rPr>
                <w:b w:val="0"/>
                <w:bCs/>
                <w:color w:val="FFFFFF"/>
                <w:sz w:val="16"/>
                <w:szCs w:val="18"/>
                <w:lang w:val="en-US" w:eastAsia="fr-FR"/>
              </w:rPr>
            </w:pPr>
            <w:r>
              <w:rPr>
                <w:b w:val="0"/>
                <w:bCs/>
                <w:color w:val="FFFFFF"/>
                <w:sz w:val="16"/>
                <w:szCs w:val="18"/>
                <w:lang w:val="en-US" w:eastAsia="fr-FR"/>
              </w:rPr>
              <w:t>S3-T29-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3521E" w14:textId="4AE4BCE7"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1FC27"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320F0" w14:textId="442FC628"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835694" w14:textId="70AB022B"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D38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B72F8" w14:textId="06206DAA" w:rsidR="00F56B11" w:rsidRDefault="00F56B11" w:rsidP="00BE4E56">
            <w:pPr>
              <w:pStyle w:val="TAC"/>
              <w:rPr>
                <w:sz w:val="16"/>
                <w:szCs w:val="18"/>
                <w:lang w:val="en-US" w:eastAsia="fr-FR"/>
              </w:rPr>
            </w:pPr>
            <w:r>
              <w:rPr>
                <w:sz w:val="16"/>
                <w:szCs w:val="18"/>
                <w:lang w:val="en-US" w:eastAsia="fr-FR"/>
              </w:rPr>
              <w:t>S3-T29-</w:t>
            </w:r>
            <w:r w:rsidR="005B1273">
              <w:rPr>
                <w:sz w:val="16"/>
                <w:szCs w:val="18"/>
                <w:lang w:val="en-US" w:eastAsia="fr-FR"/>
              </w:rPr>
              <w:t>ETM</w:t>
            </w:r>
            <w:r>
              <w:rPr>
                <w:sz w:val="16"/>
                <w:szCs w:val="18"/>
                <w:lang w:val="en-US" w:eastAsia="fr-FR"/>
              </w:rPr>
              <w:t>-&lt;QP&gt;</w:t>
            </w:r>
          </w:p>
        </w:tc>
      </w:tr>
      <w:tr w:rsidR="00F56B11" w14:paraId="565677F3"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46D28" w14:textId="3756E909" w:rsidR="00F56B11" w:rsidRDefault="00F56B11" w:rsidP="00BE4E56">
            <w:pPr>
              <w:pStyle w:val="TAH"/>
              <w:rPr>
                <w:b w:val="0"/>
                <w:bCs/>
                <w:color w:val="FFFFFF"/>
                <w:sz w:val="16"/>
                <w:szCs w:val="18"/>
                <w:lang w:val="en-US" w:eastAsia="fr-FR"/>
              </w:rPr>
            </w:pPr>
            <w:r>
              <w:rPr>
                <w:b w:val="0"/>
                <w:bCs/>
                <w:color w:val="FFFFFF"/>
                <w:sz w:val="16"/>
                <w:szCs w:val="18"/>
                <w:lang w:val="en-US" w:eastAsia="fr-FR"/>
              </w:rPr>
              <w:t>S3-T30-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CC7AA9" w14:textId="77D1B702"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A8B39"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0BDDDA" w14:textId="4366B6B2"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4ACD5D" w14:textId="458BD5D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B5221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A3DED" w14:textId="73571811" w:rsidR="00F56B11" w:rsidRDefault="00F56B11" w:rsidP="00BE4E56">
            <w:pPr>
              <w:pStyle w:val="TAC"/>
              <w:rPr>
                <w:sz w:val="16"/>
                <w:szCs w:val="18"/>
                <w:lang w:val="en-US" w:eastAsia="fr-FR"/>
              </w:rPr>
            </w:pPr>
            <w:r>
              <w:rPr>
                <w:sz w:val="16"/>
                <w:szCs w:val="18"/>
                <w:lang w:val="en-US" w:eastAsia="fr-FR"/>
              </w:rPr>
              <w:t>S3-T30-</w:t>
            </w:r>
            <w:r w:rsidR="005B1273">
              <w:rPr>
                <w:sz w:val="16"/>
                <w:szCs w:val="18"/>
                <w:lang w:val="en-US" w:eastAsia="fr-FR"/>
              </w:rPr>
              <w:t>ETM</w:t>
            </w:r>
            <w:r>
              <w:rPr>
                <w:sz w:val="16"/>
                <w:szCs w:val="18"/>
                <w:lang w:val="en-US" w:eastAsia="fr-FR"/>
              </w:rPr>
              <w:t>-&lt;QP&gt;</w:t>
            </w:r>
          </w:p>
        </w:tc>
      </w:tr>
      <w:tr w:rsidR="00F56B11" w14:paraId="2D2F79AB"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E4490B9" w14:textId="003ECA9C" w:rsidR="00F56B11" w:rsidRDefault="00F56B11" w:rsidP="00BE4E56">
            <w:pPr>
              <w:pStyle w:val="TAH"/>
              <w:rPr>
                <w:b w:val="0"/>
                <w:bCs/>
                <w:color w:val="FFFFFF"/>
                <w:sz w:val="16"/>
                <w:szCs w:val="18"/>
                <w:lang w:val="en-US" w:eastAsia="fr-FR"/>
              </w:rPr>
            </w:pPr>
            <w:r>
              <w:rPr>
                <w:b w:val="0"/>
                <w:bCs/>
                <w:color w:val="FFFFFF"/>
                <w:sz w:val="16"/>
                <w:szCs w:val="18"/>
                <w:lang w:val="en-US" w:eastAsia="fr-FR"/>
              </w:rPr>
              <w:t>S3-T31-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70F52E" w14:textId="567BA4F4"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AB5BD"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9AC6D7" w14:textId="6073F9C2"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ADBE7" w14:textId="35672FD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316C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6E368C" w14:textId="7A4E7C2A" w:rsidR="00F56B11" w:rsidRDefault="00F56B11" w:rsidP="00BE4E56">
            <w:pPr>
              <w:pStyle w:val="TAC"/>
              <w:rPr>
                <w:sz w:val="16"/>
                <w:szCs w:val="18"/>
                <w:lang w:val="en-US" w:eastAsia="fr-FR"/>
              </w:rPr>
            </w:pPr>
            <w:r>
              <w:rPr>
                <w:sz w:val="16"/>
                <w:szCs w:val="18"/>
                <w:lang w:val="en-US" w:eastAsia="fr-FR"/>
              </w:rPr>
              <w:t>S3-T31-</w:t>
            </w:r>
            <w:r w:rsidR="005B1273">
              <w:rPr>
                <w:sz w:val="16"/>
                <w:szCs w:val="18"/>
                <w:lang w:val="en-US" w:eastAsia="fr-FR"/>
              </w:rPr>
              <w:t>ETM</w:t>
            </w:r>
            <w:r>
              <w:rPr>
                <w:sz w:val="16"/>
                <w:szCs w:val="18"/>
                <w:lang w:val="en-US" w:eastAsia="fr-FR"/>
              </w:rPr>
              <w:t>-&lt;QP&gt;</w:t>
            </w:r>
          </w:p>
        </w:tc>
      </w:tr>
      <w:tr w:rsidR="00F56B11" w14:paraId="4F444191"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5B62AD" w14:textId="4ABEC394" w:rsidR="00F56B11" w:rsidRDefault="00F56B11" w:rsidP="00BE4E56">
            <w:pPr>
              <w:pStyle w:val="TAH"/>
              <w:rPr>
                <w:b w:val="0"/>
                <w:bCs/>
                <w:color w:val="FFFFFF"/>
                <w:sz w:val="16"/>
                <w:szCs w:val="18"/>
                <w:lang w:val="en-US" w:eastAsia="fr-FR"/>
              </w:rPr>
            </w:pPr>
            <w:r>
              <w:rPr>
                <w:b w:val="0"/>
                <w:bCs/>
                <w:color w:val="FFFFFF"/>
                <w:sz w:val="16"/>
                <w:szCs w:val="18"/>
                <w:lang w:val="en-US" w:eastAsia="fr-FR"/>
              </w:rPr>
              <w:t>S3-T32-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53A3F" w14:textId="5C416E80"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F873F4"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53539" w14:textId="55391B56"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7C6E4" w14:textId="492552B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5E3F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B7F523" w14:textId="7B381015" w:rsidR="00F56B11" w:rsidRDefault="00F56B11" w:rsidP="00BE4E56">
            <w:pPr>
              <w:pStyle w:val="TAC"/>
              <w:rPr>
                <w:sz w:val="16"/>
                <w:szCs w:val="18"/>
                <w:lang w:val="en-US" w:eastAsia="fr-FR"/>
              </w:rPr>
            </w:pPr>
            <w:r>
              <w:rPr>
                <w:sz w:val="16"/>
                <w:szCs w:val="18"/>
                <w:lang w:val="en-US" w:eastAsia="fr-FR"/>
              </w:rPr>
              <w:t>S3-T32-</w:t>
            </w:r>
            <w:r w:rsidR="005B1273">
              <w:rPr>
                <w:sz w:val="16"/>
                <w:szCs w:val="18"/>
                <w:lang w:val="en-US" w:eastAsia="fr-FR"/>
              </w:rPr>
              <w:t>ETM</w:t>
            </w:r>
            <w:r>
              <w:rPr>
                <w:sz w:val="16"/>
                <w:szCs w:val="18"/>
                <w:lang w:val="en-US" w:eastAsia="fr-FR"/>
              </w:rPr>
              <w:t>-&lt;QP&gt;</w:t>
            </w:r>
          </w:p>
        </w:tc>
      </w:tr>
      <w:tr w:rsidR="00F56B11" w14:paraId="27605E2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944034" w14:textId="6729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S3-T33-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FCD47" w14:textId="0ADA8F3B"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2F415"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ABAEC" w14:textId="7DB58DDE"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1BBCA" w14:textId="3599003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EDF5D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E3C6A" w14:textId="11A4CC1C" w:rsidR="00F56B11" w:rsidRDefault="00F56B11" w:rsidP="00BE4E56">
            <w:pPr>
              <w:pStyle w:val="TAC"/>
              <w:rPr>
                <w:sz w:val="16"/>
                <w:szCs w:val="18"/>
                <w:lang w:val="en-US" w:eastAsia="fr-FR"/>
              </w:rPr>
            </w:pPr>
            <w:r>
              <w:rPr>
                <w:sz w:val="16"/>
                <w:szCs w:val="18"/>
                <w:lang w:val="en-US" w:eastAsia="fr-FR"/>
              </w:rPr>
              <w:t>S3-T33-</w:t>
            </w:r>
            <w:r w:rsidR="005B1273">
              <w:rPr>
                <w:sz w:val="16"/>
                <w:szCs w:val="18"/>
                <w:lang w:val="en-US" w:eastAsia="fr-FR"/>
              </w:rPr>
              <w:t>ETM</w:t>
            </w:r>
            <w:r>
              <w:rPr>
                <w:sz w:val="16"/>
                <w:szCs w:val="18"/>
                <w:lang w:val="en-US" w:eastAsia="fr-FR"/>
              </w:rPr>
              <w:t>-&lt;QP&gt;</w:t>
            </w:r>
          </w:p>
        </w:tc>
      </w:tr>
      <w:tr w:rsidR="00F56B11" w14:paraId="451013B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0938D1" w14:textId="2CAE5ED0" w:rsidR="00F56B11" w:rsidRDefault="00F56B11" w:rsidP="00BE4E56">
            <w:pPr>
              <w:pStyle w:val="TAH"/>
              <w:rPr>
                <w:b w:val="0"/>
                <w:bCs/>
                <w:color w:val="FFFFFF"/>
                <w:sz w:val="16"/>
                <w:szCs w:val="18"/>
                <w:lang w:val="en-US" w:eastAsia="fr-FR"/>
              </w:rPr>
            </w:pPr>
            <w:r>
              <w:rPr>
                <w:b w:val="0"/>
                <w:bCs/>
                <w:color w:val="FFFFFF"/>
                <w:sz w:val="16"/>
                <w:szCs w:val="18"/>
                <w:lang w:val="en-US" w:eastAsia="fr-FR"/>
              </w:rPr>
              <w:t>S3-T34-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56F4E" w14:textId="391069C5"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1C0B2E"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5C9B1" w14:textId="45B6889A"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746F2" w14:textId="098D5F4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E97B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1D834" w14:textId="2049A636" w:rsidR="00F56B11" w:rsidRDefault="00F56B11" w:rsidP="00BE4E56">
            <w:pPr>
              <w:pStyle w:val="TAC"/>
              <w:rPr>
                <w:sz w:val="16"/>
                <w:szCs w:val="18"/>
                <w:lang w:val="en-US" w:eastAsia="fr-FR"/>
              </w:rPr>
            </w:pPr>
            <w:r>
              <w:rPr>
                <w:sz w:val="16"/>
                <w:szCs w:val="18"/>
                <w:lang w:val="en-US" w:eastAsia="fr-FR"/>
              </w:rPr>
              <w:t>S3-T34-</w:t>
            </w:r>
            <w:r w:rsidR="005B1273">
              <w:rPr>
                <w:sz w:val="16"/>
                <w:szCs w:val="18"/>
                <w:lang w:val="en-US" w:eastAsia="fr-FR"/>
              </w:rPr>
              <w:t>ETM</w:t>
            </w:r>
            <w:r>
              <w:rPr>
                <w:sz w:val="16"/>
                <w:szCs w:val="18"/>
                <w:lang w:val="en-US" w:eastAsia="fr-FR"/>
              </w:rPr>
              <w:t>-&lt;QP&gt;</w:t>
            </w:r>
          </w:p>
        </w:tc>
      </w:tr>
    </w:tbl>
    <w:p w14:paraId="44CA215D" w14:textId="77777777" w:rsidR="005C00AD" w:rsidRPr="005C00AD" w:rsidRDefault="005C00AD" w:rsidP="005C00AD"/>
    <w:p w14:paraId="511B4B19" w14:textId="77777777" w:rsidR="0070237B" w:rsidRPr="00AD725A" w:rsidRDefault="0070237B" w:rsidP="0070237B">
      <w:pPr>
        <w:pStyle w:val="Heading5"/>
      </w:pPr>
      <w:bookmarkStart w:id="940" w:name="_Toc86591768"/>
      <w:r w:rsidRPr="00AD725A">
        <w:t>8.3.2.4.2</w:t>
      </w:r>
      <w:r w:rsidRPr="00AD725A">
        <w:tab/>
      </w:r>
      <w:r w:rsidRPr="00AD725A">
        <w:rPr>
          <w:rStyle w:val="Heading5Char"/>
        </w:rPr>
        <w:t>Test Model and Configurations</w:t>
      </w:r>
      <w:bookmarkEnd w:id="940"/>
    </w:p>
    <w:p w14:paraId="1F1CE03E" w14:textId="1CF193AB" w:rsidR="0070237B" w:rsidRPr="00AD725A" w:rsidRDefault="0070237B" w:rsidP="0070237B">
      <w:pPr>
        <w:pStyle w:val="Heading6"/>
      </w:pPr>
      <w:bookmarkStart w:id="941" w:name="_Toc86591769"/>
      <w:r w:rsidRPr="00AD725A">
        <w:t>8.3.2.4.2.</w:t>
      </w:r>
      <w:r w:rsidR="00771222">
        <w:t>1</w:t>
      </w:r>
      <w:r w:rsidRPr="00AD725A">
        <w:tab/>
      </w:r>
      <w:r w:rsidRPr="00AD725A">
        <w:rPr>
          <w:rStyle w:val="Heading6Char"/>
        </w:rPr>
        <w:t>S3-ETM-01</w:t>
      </w:r>
      <w:r w:rsidR="005B1273">
        <w:rPr>
          <w:rStyle w:val="Heading6Char"/>
        </w:rPr>
        <w:t xml:space="preserve">: </w:t>
      </w:r>
      <w:r w:rsidR="005B1273">
        <w:t>no fixed Intra</w:t>
      </w:r>
      <w:bookmarkEnd w:id="941"/>
    </w:p>
    <w:p w14:paraId="31D35C0D" w14:textId="77777777" w:rsidR="0070237B" w:rsidRPr="00AD725A" w:rsidRDefault="0070237B" w:rsidP="00957324">
      <w:r w:rsidRPr="00AD725A">
        <w:t>Prediction structure:</w:t>
      </w:r>
    </w:p>
    <w:p w14:paraId="147F3B0A" w14:textId="77777777" w:rsidR="0070237B" w:rsidRPr="00AD725A" w:rsidRDefault="0070237B" w:rsidP="00957324">
      <w:pPr>
        <w:pStyle w:val="B1"/>
        <w:numPr>
          <w:ilvl w:val="0"/>
          <w:numId w:val="9"/>
        </w:numPr>
      </w:pPr>
      <w:r w:rsidRPr="00AD725A">
        <w:lastRenderedPageBreak/>
        <w:t>Hierarchical QP structure is used.</w:t>
      </w:r>
    </w:p>
    <w:p w14:paraId="700899B7" w14:textId="77777777" w:rsidR="0070237B" w:rsidRPr="00AD725A" w:rsidRDefault="0070237B" w:rsidP="00957324">
      <w:pPr>
        <w:pStyle w:val="B1"/>
        <w:numPr>
          <w:ilvl w:val="0"/>
          <w:numId w:val="9"/>
        </w:numPr>
      </w:pPr>
      <w:r w:rsidRPr="00AD725A">
        <w:t>GOP size is equal to 8. Each P picture refers to up to 4 preceding pictures in display order.</w:t>
      </w:r>
    </w:p>
    <w:p w14:paraId="14FDEC55" w14:textId="77777777" w:rsidR="0070237B" w:rsidRPr="00AD725A" w:rsidRDefault="0070237B" w:rsidP="00957324">
      <w:pPr>
        <w:pStyle w:val="B1"/>
        <w:numPr>
          <w:ilvl w:val="0"/>
          <w:numId w:val="9"/>
        </w:numPr>
      </w:pPr>
      <w:r w:rsidRPr="00AD725A">
        <w:t xml:space="preserve">temporal filtering is disabled (temporal_filter = 0) </w:t>
      </w:r>
    </w:p>
    <w:p w14:paraId="6C602D40" w14:textId="77777777" w:rsidR="0070237B" w:rsidRPr="00AD725A" w:rsidRDefault="0070237B" w:rsidP="00957324">
      <w:r w:rsidRPr="00AD725A">
        <w:t>Additional settings (to be specified on the command line):</w:t>
      </w:r>
    </w:p>
    <w:p w14:paraId="40B4EF2E" w14:textId="77777777" w:rsidR="0070237B" w:rsidRPr="00AD725A" w:rsidRDefault="0070237B" w:rsidP="00957324">
      <w:pPr>
        <w:pStyle w:val="B1"/>
        <w:numPr>
          <w:ilvl w:val="0"/>
          <w:numId w:val="9"/>
        </w:numPr>
      </w:pPr>
      <w:r w:rsidRPr="00AD725A">
        <w:t>QP: [22, 27, 32, 37, 42].</w:t>
      </w:r>
    </w:p>
    <w:p w14:paraId="78488628" w14:textId="1F9CCF82" w:rsidR="0070237B" w:rsidRDefault="0070237B" w:rsidP="00957324">
      <w:pPr>
        <w:pStyle w:val="B1"/>
        <w:numPr>
          <w:ilvl w:val="0"/>
          <w:numId w:val="9"/>
        </w:numPr>
      </w:pPr>
      <w:r w:rsidRPr="00AD725A">
        <w:t>Only the first picture is intra, the rest of the pictures are of type P.</w:t>
      </w:r>
    </w:p>
    <w:p w14:paraId="5DD174CF" w14:textId="376258A4" w:rsidR="005B1273" w:rsidRPr="00AD725A"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8D6CF4">
        <w:rPr>
          <w:rFonts w:ascii="Courier New" w:hAnsi="Courier New" w:cs="Courier New"/>
        </w:rPr>
        <w:t>ET</w:t>
      </w:r>
      <w:r w:rsidR="00BE131A">
        <w:rPr>
          <w:rFonts w:ascii="Courier New" w:hAnsi="Courier New" w:cs="Courier New"/>
        </w:rPr>
        <w:t>M</w:t>
      </w:r>
      <w:r w:rsidRPr="005B1273">
        <w:rPr>
          <w:rFonts w:ascii="Courier New" w:hAnsi="Courier New" w:cs="Courier New"/>
        </w:rPr>
        <w:t>-01.cfg</w:t>
      </w:r>
      <w:r>
        <w:t xml:space="preserve">. </w:t>
      </w:r>
    </w:p>
    <w:p w14:paraId="114FB38E" w14:textId="52EF4C77" w:rsidR="0070237B" w:rsidRPr="00AD725A" w:rsidRDefault="0070237B" w:rsidP="0070237B">
      <w:pPr>
        <w:pStyle w:val="Heading6"/>
      </w:pPr>
      <w:bookmarkStart w:id="942" w:name="_Toc86591770"/>
      <w:r w:rsidRPr="00AD725A">
        <w:t>8.3.2.4.2.</w:t>
      </w:r>
      <w:r w:rsidR="00771222">
        <w:t>2</w:t>
      </w:r>
      <w:r w:rsidRPr="00AD725A">
        <w:tab/>
        <w:t>S3-ETM-02:</w:t>
      </w:r>
      <w:r w:rsidR="005B1273">
        <w:t xml:space="preserve"> fixed intra every second</w:t>
      </w:r>
      <w:bookmarkEnd w:id="942"/>
    </w:p>
    <w:p w14:paraId="39A80E5A" w14:textId="77777777" w:rsidR="0070237B" w:rsidRPr="00AD725A" w:rsidRDefault="0070237B" w:rsidP="00957324">
      <w:r w:rsidRPr="00AD725A">
        <w:t>Prediction structure:</w:t>
      </w:r>
    </w:p>
    <w:p w14:paraId="7F3B5C45" w14:textId="77777777" w:rsidR="0070237B" w:rsidRPr="00AD725A" w:rsidRDefault="0070237B" w:rsidP="00957324">
      <w:pPr>
        <w:pStyle w:val="B1"/>
        <w:numPr>
          <w:ilvl w:val="0"/>
          <w:numId w:val="9"/>
        </w:numPr>
      </w:pPr>
      <w:r w:rsidRPr="00AD725A">
        <w:t>The QP value for each frame is constant (equal to the nominal QP value). Each P picture refers to immediately preceding pictures in display order.</w:t>
      </w:r>
    </w:p>
    <w:p w14:paraId="234FD182" w14:textId="77777777" w:rsidR="0070237B" w:rsidRPr="00AD725A" w:rsidRDefault="0070237B" w:rsidP="00957324">
      <w:pPr>
        <w:pStyle w:val="B1"/>
        <w:numPr>
          <w:ilvl w:val="0"/>
          <w:numId w:val="9"/>
        </w:numPr>
      </w:pPr>
      <w:r w:rsidRPr="00AD725A">
        <w:t>temporal filtering is disabled (temporal_filter = 0)</w:t>
      </w:r>
    </w:p>
    <w:p w14:paraId="4825273E" w14:textId="77777777" w:rsidR="0070237B" w:rsidRPr="00AD725A" w:rsidRDefault="0070237B" w:rsidP="00957324">
      <w:r w:rsidRPr="00AD725A">
        <w:t>Additional settings (to be specified on the command line):</w:t>
      </w:r>
    </w:p>
    <w:p w14:paraId="545F4625" w14:textId="77777777" w:rsidR="0070237B" w:rsidRPr="00AD725A" w:rsidRDefault="0070237B" w:rsidP="00957324">
      <w:pPr>
        <w:pStyle w:val="B1"/>
        <w:numPr>
          <w:ilvl w:val="0"/>
          <w:numId w:val="9"/>
        </w:numPr>
      </w:pPr>
      <w:r w:rsidRPr="00AD725A">
        <w:t>QP: [22, 27, 32, 37, 42].</w:t>
      </w:r>
    </w:p>
    <w:p w14:paraId="6612E45D" w14:textId="0E1E51F5" w:rsidR="0070237B" w:rsidRDefault="0070237B" w:rsidP="00957324">
      <w:pPr>
        <w:pStyle w:val="B1"/>
        <w:numPr>
          <w:ilvl w:val="0"/>
          <w:numId w:val="9"/>
        </w:numPr>
      </w:pPr>
      <w:r w:rsidRPr="00AD725A">
        <w:t>The intra period is set to exactly 1 second (i.e. intra period is equal to the sequence fps value).</w:t>
      </w:r>
    </w:p>
    <w:p w14:paraId="3C3ADA07" w14:textId="7B6C9138" w:rsidR="005B1273" w:rsidRPr="005B1273"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BE131A">
        <w:rPr>
          <w:rFonts w:ascii="Courier New" w:hAnsi="Courier New" w:cs="Courier New"/>
        </w:rPr>
        <w:t>ETM</w:t>
      </w:r>
      <w:r w:rsidRPr="005B1273">
        <w:rPr>
          <w:rFonts w:ascii="Courier New" w:hAnsi="Courier New" w:cs="Courier New"/>
        </w:rPr>
        <w:t>-02.cfg</w:t>
      </w:r>
      <w:r>
        <w:t xml:space="preserve">. </w:t>
      </w:r>
    </w:p>
    <w:p w14:paraId="7DCFA557" w14:textId="1A40B23D" w:rsidR="0070237B" w:rsidRDefault="0070237B" w:rsidP="0070237B">
      <w:pPr>
        <w:pStyle w:val="Heading5"/>
        <w:rPr>
          <w:ins w:id="943" w:author="Thomas Stockhammer" w:date="2021-11-04T12:35:00Z"/>
        </w:rPr>
      </w:pPr>
      <w:bookmarkStart w:id="944" w:name="_Toc86591771"/>
      <w:r w:rsidRPr="00AD725A">
        <w:t>8.3.2.4.3</w:t>
      </w:r>
      <w:r w:rsidRPr="00AD725A">
        <w:tab/>
        <w:t>Test Results</w:t>
      </w:r>
      <w:bookmarkEnd w:id="944"/>
    </w:p>
    <w:p w14:paraId="52A94F5E" w14:textId="77777777" w:rsidR="008B3C1E" w:rsidRDefault="008B3C1E" w:rsidP="008B3C1E">
      <w:pPr>
        <w:rPr>
          <w:ins w:id="945" w:author="Thomas Stockhammer" w:date="2021-11-04T12:35:00Z"/>
        </w:rPr>
      </w:pPr>
      <w:ins w:id="946" w:author="Thomas Stockhammer" w:date="2021-11-04T12:35:00Z">
        <w:r>
          <w:t xml:space="preserve">EVC test streams are provided according to the key system here: </w:t>
        </w:r>
      </w:ins>
    </w:p>
    <w:p w14:paraId="4456B45F" w14:textId="20FCD15A" w:rsidR="008B3C1E" w:rsidRDefault="008B3C1E" w:rsidP="008B3C1E">
      <w:pPr>
        <w:pStyle w:val="List"/>
        <w:numPr>
          <w:ilvl w:val="0"/>
          <w:numId w:val="2"/>
        </w:numPr>
        <w:rPr>
          <w:ins w:id="947" w:author="Thomas Stockhammer" w:date="2021-11-04T12:35:00Z"/>
        </w:rPr>
      </w:pPr>
      <w:ins w:id="948" w:author="Thomas Stockhammer" w:date="2021-11-04T12:35:00Z">
        <w:r w:rsidRPr="0097252C">
          <w:t>https://dash-large-files.akamaized.net/WAVE/3GPP/5GVideo/Bitstreams/Scenario-</w:t>
        </w:r>
        <w:r w:rsidR="00394DD7">
          <w:t>3</w:t>
        </w:r>
        <w:r w:rsidRPr="0097252C">
          <w:t>-</w:t>
        </w:r>
        <w:r w:rsidR="00394DD7">
          <w:t>Screen</w:t>
        </w:r>
        <w:r w:rsidRPr="0097252C">
          <w:t>/</w:t>
        </w:r>
        <w:r>
          <w:t>E</w:t>
        </w:r>
        <w:r w:rsidRPr="0097252C">
          <w:t>TM/</w:t>
        </w:r>
      </w:ins>
    </w:p>
    <w:p w14:paraId="4D527794" w14:textId="09E9D035" w:rsidR="008B3C1E" w:rsidRDefault="008B3C1E" w:rsidP="008B3C1E">
      <w:pPr>
        <w:rPr>
          <w:ins w:id="949" w:author="Thomas Stockhammer" w:date="2021-11-04T12:35:00Z"/>
        </w:rPr>
      </w:pPr>
      <w:ins w:id="950" w:author="Thomas Stockhammer" w:date="2021-11-04T12:35:00Z">
        <w:r>
          <w:t>EVC test metrics are provided with the appropriate keys as defined in Table 8.3.2.</w:t>
        </w:r>
        <w:r w:rsidR="00394DD7">
          <w:t>4</w:t>
        </w:r>
        <w:r>
          <w:t xml:space="preserve">.1-1 </w:t>
        </w:r>
      </w:ins>
    </w:p>
    <w:p w14:paraId="6FC24526" w14:textId="77777777" w:rsidR="008B3C1E" w:rsidRDefault="008B3C1E" w:rsidP="008B3C1E">
      <w:pPr>
        <w:pStyle w:val="List"/>
        <w:numPr>
          <w:ilvl w:val="0"/>
          <w:numId w:val="2"/>
        </w:numPr>
        <w:rPr>
          <w:ins w:id="951" w:author="Thomas Stockhammer" w:date="2021-11-04T12:35:00Z"/>
        </w:rPr>
      </w:pPr>
      <w:ins w:id="952" w:author="Thomas Stockhammer" w:date="2021-11-04T12:35:00Z">
        <w:r>
          <w:t>in the attached csv files</w:t>
        </w:r>
      </w:ins>
    </w:p>
    <w:p w14:paraId="0AE3C196" w14:textId="337F80FC" w:rsidR="008B3C1E" w:rsidRDefault="008B3C1E" w:rsidP="008B3C1E">
      <w:pPr>
        <w:pStyle w:val="List"/>
        <w:numPr>
          <w:ilvl w:val="0"/>
          <w:numId w:val="2"/>
        </w:numPr>
        <w:rPr>
          <w:ins w:id="953" w:author="Thomas Stockhammer" w:date="2021-11-04T12:35:00Z"/>
        </w:rPr>
      </w:pPr>
      <w:ins w:id="954" w:author="Thomas Stockhammer" w:date="2021-11-04T12:35:00Z">
        <w:r w:rsidRPr="002C03D1">
          <w:t>https://dash-large-files.akamaized.net/WAVE/3GPP/5GVideo/Bitstreams/</w:t>
        </w:r>
        <w:r w:rsidRPr="0097252C">
          <w:t>Scenario-</w:t>
        </w:r>
        <w:r w:rsidR="00394DD7">
          <w:t>3</w:t>
        </w:r>
        <w:r w:rsidRPr="0097252C">
          <w:t>-</w:t>
        </w:r>
        <w:r w:rsidR="00E776B6">
          <w:t>Screen</w:t>
        </w:r>
        <w:r w:rsidRPr="0097252C">
          <w:t>/</w:t>
        </w:r>
        <w:r>
          <w:t>E</w:t>
        </w:r>
        <w:r w:rsidRPr="0097252C">
          <w:t>TM</w:t>
        </w:r>
        <w:r w:rsidRPr="002C03D1">
          <w:t>/Metrics/</w:t>
        </w:r>
      </w:ins>
    </w:p>
    <w:p w14:paraId="5E8657DB" w14:textId="77777777" w:rsidR="008B3C1E" w:rsidRDefault="008B3C1E" w:rsidP="008B3C1E">
      <w:pPr>
        <w:pStyle w:val="EditorsNote"/>
        <w:rPr>
          <w:ins w:id="955" w:author="Thomas Stockhammer" w:date="2021-11-04T12:35:00Z"/>
        </w:rPr>
      </w:pPr>
      <w:ins w:id="956" w:author="Thomas Stockhammer" w:date="2021-11-04T12:35:00Z">
        <w:r>
          <w:t>Editor’s Note:</w:t>
        </w:r>
      </w:ins>
    </w:p>
    <w:p w14:paraId="3F028682" w14:textId="076735B6" w:rsidR="008B3C1E" w:rsidRPr="008B3C1E" w:rsidRDefault="008B3C1E" w:rsidP="008B3C1E">
      <w:pPr>
        <w:pStyle w:val="EditorsNote"/>
        <w:numPr>
          <w:ilvl w:val="0"/>
          <w:numId w:val="2"/>
        </w:numPr>
        <w:rPr>
          <w:rPrChange w:id="957" w:author="Thomas Stockhammer" w:date="2021-11-04T12:35:00Z">
            <w:rPr/>
          </w:rPrChange>
        </w:rPr>
        <w:pPrChange w:id="958" w:author="Thomas Stockhammer" w:date="2021-11-04T12:35:00Z">
          <w:pPr>
            <w:pStyle w:val="Heading5"/>
          </w:pPr>
        </w:pPrChange>
      </w:pPr>
      <w:ins w:id="959" w:author="Thomas Stockhammer" w:date="2021-11-04T12:35:00Z">
        <w:r>
          <w:t>Results still need to be provided</w:t>
        </w:r>
      </w:ins>
    </w:p>
    <w:p w14:paraId="2C11C256" w14:textId="5F166F6E" w:rsidR="00404728" w:rsidRPr="00404728" w:rsidDel="008B3C1E" w:rsidRDefault="00404728" w:rsidP="00404728">
      <w:pPr>
        <w:pStyle w:val="EditorsNote"/>
        <w:ind w:left="284" w:firstLine="0"/>
        <w:rPr>
          <w:del w:id="960" w:author="Thomas Stockhammer" w:date="2021-11-04T12:34:00Z"/>
        </w:rPr>
      </w:pPr>
      <w:del w:id="961" w:author="Thomas Stockhammer" w:date="2021-11-04T12:34:00Z">
        <w:r w:rsidRPr="00B63CB3" w:rsidDel="008B3C1E">
          <w:delText>Editor’s Note:</w:delText>
        </w:r>
        <w:r w:rsidDel="008B3C1E">
          <w:delText xml:space="preserve"> to be completed</w:delText>
        </w:r>
        <w:r w:rsidRPr="00B63CB3" w:rsidDel="008B3C1E">
          <w:delText>.</w:delText>
        </w:r>
      </w:del>
    </w:p>
    <w:p w14:paraId="7DEB0A4F" w14:textId="510CB9D0" w:rsidR="0070237B" w:rsidRDefault="0070237B" w:rsidP="0070237B">
      <w:pPr>
        <w:pStyle w:val="Heading4"/>
      </w:pPr>
      <w:bookmarkStart w:id="962" w:name="_Toc86591772"/>
      <w:r w:rsidRPr="00AD725A">
        <w:t>8.2.3.5</w:t>
      </w:r>
      <w:r w:rsidRPr="00AD725A">
        <w:tab/>
        <w:t>Scenario 4: Messaging and Social Sharing</w:t>
      </w:r>
      <w:bookmarkEnd w:id="962"/>
    </w:p>
    <w:p w14:paraId="226A1DAB" w14:textId="77777777" w:rsidR="00332BD2" w:rsidRDefault="00332BD2" w:rsidP="00332BD2">
      <w:pPr>
        <w:pStyle w:val="Heading5"/>
      </w:pPr>
      <w:bookmarkStart w:id="963" w:name="_Toc86591773"/>
      <w:r w:rsidRPr="00AD725A">
        <w:t>8.</w:t>
      </w:r>
      <w:r>
        <w:t>3.2</w:t>
      </w:r>
      <w:r w:rsidRPr="00AD725A">
        <w:t>.</w:t>
      </w:r>
      <w:r>
        <w:t>5</w:t>
      </w:r>
      <w:r w:rsidRPr="00AD725A">
        <w:t>.1</w:t>
      </w:r>
      <w:r w:rsidRPr="00AD725A">
        <w:tab/>
        <w:t>Overview</w:t>
      </w:r>
      <w:bookmarkEnd w:id="963"/>
    </w:p>
    <w:p w14:paraId="5C00F0AD" w14:textId="77777777" w:rsidR="00332BD2" w:rsidRDefault="00332BD2" w:rsidP="00332BD2">
      <w:r>
        <w:t xml:space="preserve">Table 8.3.2.5.1-1 provides an overview of the EVC test </w:t>
      </w:r>
      <w:r w:rsidRPr="00931E6F">
        <w:t xml:space="preserve">tuples provided for this scenario. For provided bitstreams, reference </w:t>
      </w:r>
      <w:r>
        <w:t>EVC</w:t>
      </w:r>
      <w:r w:rsidRPr="00931E6F">
        <w:t xml:space="preserve"> software implementation </w:t>
      </w:r>
      <w:r>
        <w:rPr>
          <w:iCs/>
        </w:rPr>
        <w:t>ETM7.4</w:t>
      </w:r>
      <w:r w:rsidRPr="00931E6F">
        <w:t xml:space="preserve"> </w:t>
      </w:r>
      <w:r>
        <w:t>has</w:t>
      </w:r>
      <w:r w:rsidRPr="00931E6F">
        <w:t xml:space="preserve"> been used. </w:t>
      </w:r>
    </w:p>
    <w:p w14:paraId="463EB858" w14:textId="59F7D447" w:rsidR="00DB2D53" w:rsidRPr="00842CC8" w:rsidRDefault="00332BD2" w:rsidP="006922D0">
      <w:r w:rsidRPr="00560174">
        <w:t xml:space="preserve">The details are also provided here: </w:t>
      </w:r>
      <w:hyperlink r:id="rId60" w:history="1">
        <w:r w:rsidRPr="002F701B">
          <w:rPr>
            <w:rStyle w:val="Hyperlink"/>
          </w:rPr>
          <w:t>https://dash-large-files.akamaized.net/WAVE/3GPP/5GVideo/Bitstreams/Scenario-4-Sharing/ETM/streams.csv</w:t>
        </w:r>
      </w:hyperlink>
      <w:r w:rsidRPr="00560174">
        <w:t>.</w:t>
      </w:r>
    </w:p>
    <w:p w14:paraId="447EA119" w14:textId="77777777" w:rsidR="006D5BD8" w:rsidRDefault="006D5BD8" w:rsidP="006D5BD8">
      <w:pPr>
        <w:pStyle w:val="Heading5"/>
      </w:pPr>
      <w:bookmarkStart w:id="964" w:name="_Toc86591774"/>
      <w:r w:rsidRPr="00AD725A">
        <w:t>8.</w:t>
      </w:r>
      <w:r>
        <w:t>3.2</w:t>
      </w:r>
      <w:r w:rsidRPr="00AD725A">
        <w:t>.</w:t>
      </w:r>
      <w:r>
        <w:t>5</w:t>
      </w:r>
      <w:r w:rsidRPr="00AD725A">
        <w:t>.1</w:t>
      </w:r>
      <w:r w:rsidRPr="00AD725A">
        <w:tab/>
        <w:t>Overview</w:t>
      </w:r>
      <w:bookmarkEnd w:id="964"/>
    </w:p>
    <w:p w14:paraId="48F70835" w14:textId="77777777" w:rsidR="006D5BD8" w:rsidRDefault="006D5BD8" w:rsidP="006D5BD8">
      <w:r>
        <w:t xml:space="preserve">Table 8.3.2.5.1-1 provides an overview of the EVC test </w:t>
      </w:r>
      <w:r w:rsidRPr="00931E6F">
        <w:t xml:space="preserve">tuples provided for this scenario. For provided bitstreams, reference </w:t>
      </w:r>
      <w:r>
        <w:t>EVC</w:t>
      </w:r>
      <w:r w:rsidRPr="00931E6F">
        <w:t xml:space="preserve"> software implementation </w:t>
      </w:r>
      <w:r>
        <w:rPr>
          <w:iCs/>
        </w:rPr>
        <w:t>ETM7.4</w:t>
      </w:r>
      <w:r w:rsidRPr="00931E6F">
        <w:t xml:space="preserve"> </w:t>
      </w:r>
      <w:r>
        <w:t>has</w:t>
      </w:r>
      <w:r w:rsidRPr="00931E6F">
        <w:t xml:space="preserve"> been used. </w:t>
      </w:r>
    </w:p>
    <w:p w14:paraId="4802C813" w14:textId="77777777" w:rsidR="006D5BD8" w:rsidRPr="002F701B" w:rsidRDefault="006D5BD8" w:rsidP="006D5BD8">
      <w:r w:rsidRPr="00560174">
        <w:t xml:space="preserve">The details are also provided here: </w:t>
      </w:r>
      <w:hyperlink r:id="rId61" w:history="1">
        <w:r w:rsidRPr="002F701B">
          <w:rPr>
            <w:rStyle w:val="Hyperlink"/>
          </w:rPr>
          <w:t>https://dash-large-files.akamaized.net/WAVE/3GPP/5GVideo/Bitstreams/Scenario-4-Sharing/ETM/streams.csv</w:t>
        </w:r>
      </w:hyperlink>
      <w:r w:rsidRPr="00560174">
        <w:t>.</w:t>
      </w:r>
    </w:p>
    <w:p w14:paraId="2DC24D2E" w14:textId="21630902" w:rsidR="006D5BD8" w:rsidRDefault="006D5BD8" w:rsidP="006D5BD8">
      <w:pPr>
        <w:pStyle w:val="TH"/>
      </w:pPr>
      <w:r>
        <w:lastRenderedPageBreak/>
        <w:t>Table 8.3.2.5.1-1 Test Tuple generation with 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27"/>
        <w:gridCol w:w="973"/>
        <w:gridCol w:w="1470"/>
        <w:gridCol w:w="1179"/>
        <w:gridCol w:w="1153"/>
        <w:gridCol w:w="1823"/>
        <w:gridCol w:w="1806"/>
      </w:tblGrid>
      <w:tr w:rsidR="006D5BD8" w14:paraId="0CCE4CEB" w14:textId="77777777" w:rsidTr="003D1442">
        <w:tc>
          <w:tcPr>
            <w:tcW w:w="1227" w:type="dxa"/>
            <w:tcBorders>
              <w:top w:val="single" w:sz="4" w:space="0" w:color="FFFFFF"/>
              <w:left w:val="single" w:sz="4" w:space="0" w:color="FFFFFF"/>
              <w:right w:val="nil"/>
            </w:tcBorders>
            <w:shd w:val="clear" w:color="auto" w:fill="A5A5A5"/>
          </w:tcPr>
          <w:p w14:paraId="1217B41B" w14:textId="77777777" w:rsidR="006D5BD8" w:rsidRPr="000B05DF" w:rsidRDefault="006D5BD8" w:rsidP="003D1442">
            <w:pPr>
              <w:pStyle w:val="TAH"/>
              <w:rPr>
                <w:b w:val="0"/>
                <w:bCs/>
                <w:color w:val="FFFFFF"/>
                <w:lang w:val="en-US"/>
              </w:rPr>
            </w:pPr>
            <w:r w:rsidRPr="000B05DF">
              <w:rPr>
                <w:b w:val="0"/>
                <w:bCs/>
                <w:color w:val="FFFFFF"/>
                <w:lang w:val="en-US"/>
              </w:rPr>
              <w:t>Key</w:t>
            </w:r>
          </w:p>
        </w:tc>
        <w:tc>
          <w:tcPr>
            <w:tcW w:w="973" w:type="dxa"/>
            <w:tcBorders>
              <w:top w:val="single" w:sz="4" w:space="0" w:color="FFFFFF"/>
              <w:left w:val="nil"/>
              <w:right w:val="nil"/>
            </w:tcBorders>
            <w:shd w:val="clear" w:color="auto" w:fill="A5A5A5"/>
          </w:tcPr>
          <w:p w14:paraId="326533D8" w14:textId="77777777" w:rsidR="006D5BD8" w:rsidRPr="000B05DF" w:rsidRDefault="006D5BD8" w:rsidP="003D1442">
            <w:pPr>
              <w:pStyle w:val="TAH"/>
              <w:rPr>
                <w:b w:val="0"/>
                <w:bCs/>
                <w:color w:val="FFFFFF"/>
                <w:lang w:val="en-US"/>
              </w:rPr>
            </w:pPr>
            <w:r w:rsidRPr="000B05DF">
              <w:rPr>
                <w:b w:val="0"/>
                <w:bCs/>
                <w:color w:val="FFFFFF"/>
                <w:lang w:val="en-US"/>
              </w:rPr>
              <w:t>Clause</w:t>
            </w:r>
          </w:p>
        </w:tc>
        <w:tc>
          <w:tcPr>
            <w:tcW w:w="1470" w:type="dxa"/>
            <w:tcBorders>
              <w:top w:val="single" w:sz="4" w:space="0" w:color="FFFFFF"/>
              <w:left w:val="nil"/>
              <w:right w:val="nil"/>
            </w:tcBorders>
            <w:shd w:val="clear" w:color="auto" w:fill="A5A5A5"/>
          </w:tcPr>
          <w:p w14:paraId="6F82BC9C" w14:textId="77777777" w:rsidR="006D5BD8" w:rsidRPr="000B05DF" w:rsidRDefault="006D5BD8" w:rsidP="003D1442">
            <w:pPr>
              <w:pStyle w:val="TAH"/>
              <w:rPr>
                <w:b w:val="0"/>
                <w:bCs/>
                <w:color w:val="FFFFFF"/>
                <w:lang w:val="en-US"/>
              </w:rPr>
            </w:pPr>
            <w:r w:rsidRPr="000B05DF">
              <w:rPr>
                <w:b w:val="0"/>
                <w:bCs/>
                <w:color w:val="FFFFFF"/>
                <w:lang w:val="en-US"/>
              </w:rPr>
              <w:t>Reference Sequence</w:t>
            </w:r>
          </w:p>
        </w:tc>
        <w:tc>
          <w:tcPr>
            <w:tcW w:w="1179" w:type="dxa"/>
            <w:tcBorders>
              <w:top w:val="single" w:sz="4" w:space="0" w:color="FFFFFF"/>
              <w:left w:val="nil"/>
              <w:right w:val="nil"/>
            </w:tcBorders>
            <w:shd w:val="clear" w:color="auto" w:fill="A5A5A5"/>
          </w:tcPr>
          <w:p w14:paraId="058A9008" w14:textId="77777777" w:rsidR="006D5BD8" w:rsidRPr="000B05DF" w:rsidRDefault="006D5BD8" w:rsidP="003D1442">
            <w:pPr>
              <w:pStyle w:val="TAH"/>
              <w:rPr>
                <w:b w:val="0"/>
                <w:bCs/>
                <w:color w:val="FFFFFF"/>
                <w:lang w:val="en-US"/>
              </w:rPr>
            </w:pPr>
            <w:r w:rsidRPr="000B05DF">
              <w:rPr>
                <w:b w:val="0"/>
                <w:bCs/>
                <w:color w:val="FFFFFF"/>
                <w:lang w:val="en-US"/>
              </w:rPr>
              <w:t>Reference Encoder</w:t>
            </w:r>
          </w:p>
        </w:tc>
        <w:tc>
          <w:tcPr>
            <w:tcW w:w="1153" w:type="dxa"/>
            <w:tcBorders>
              <w:top w:val="single" w:sz="4" w:space="0" w:color="FFFFFF"/>
              <w:left w:val="nil"/>
              <w:right w:val="nil"/>
            </w:tcBorders>
            <w:shd w:val="clear" w:color="auto" w:fill="A5A5A5"/>
          </w:tcPr>
          <w:p w14:paraId="2FC430FD" w14:textId="77777777" w:rsidR="006D5BD8" w:rsidRPr="000B05DF" w:rsidRDefault="006D5BD8" w:rsidP="003D1442">
            <w:pPr>
              <w:pStyle w:val="TAH"/>
              <w:rPr>
                <w:b w:val="0"/>
                <w:bCs/>
                <w:color w:val="FFFFFF"/>
                <w:lang w:val="en-US"/>
              </w:rPr>
            </w:pPr>
            <w:r w:rsidRPr="000B05DF">
              <w:rPr>
                <w:b w:val="0"/>
                <w:bCs/>
                <w:color w:val="FFFFFF"/>
                <w:lang w:val="en-US"/>
              </w:rPr>
              <w:t>Config</w:t>
            </w:r>
          </w:p>
        </w:tc>
        <w:tc>
          <w:tcPr>
            <w:tcW w:w="1823" w:type="dxa"/>
            <w:tcBorders>
              <w:top w:val="single" w:sz="4" w:space="0" w:color="FFFFFF"/>
              <w:left w:val="nil"/>
              <w:right w:val="nil"/>
            </w:tcBorders>
            <w:shd w:val="clear" w:color="auto" w:fill="A5A5A5"/>
          </w:tcPr>
          <w:p w14:paraId="14982896" w14:textId="77777777" w:rsidR="006D5BD8" w:rsidRPr="000B05DF" w:rsidRDefault="006D5BD8" w:rsidP="003D1442">
            <w:pPr>
              <w:pStyle w:val="TAH"/>
              <w:rPr>
                <w:b w:val="0"/>
                <w:bCs/>
                <w:color w:val="FFFFFF"/>
                <w:lang w:val="en-US"/>
              </w:rPr>
            </w:pPr>
            <w:r w:rsidRPr="000B05DF">
              <w:rPr>
                <w:b w:val="0"/>
                <w:bCs/>
                <w:color w:val="FFFFFF"/>
                <w:lang w:val="en-US"/>
              </w:rPr>
              <w:t>Variations</w:t>
            </w:r>
          </w:p>
        </w:tc>
        <w:tc>
          <w:tcPr>
            <w:tcW w:w="1806" w:type="dxa"/>
            <w:tcBorders>
              <w:top w:val="single" w:sz="4" w:space="0" w:color="FFFFFF"/>
              <w:left w:val="nil"/>
              <w:right w:val="single" w:sz="4" w:space="0" w:color="FFFFFF"/>
            </w:tcBorders>
            <w:shd w:val="clear" w:color="auto" w:fill="A5A5A5"/>
          </w:tcPr>
          <w:p w14:paraId="2C59D1B1" w14:textId="77777777" w:rsidR="006D5BD8" w:rsidRPr="000B05DF" w:rsidRDefault="006D5BD8" w:rsidP="003D1442">
            <w:pPr>
              <w:pStyle w:val="TAH"/>
              <w:rPr>
                <w:b w:val="0"/>
                <w:bCs/>
                <w:color w:val="FFFFFF"/>
                <w:lang w:val="en-US"/>
              </w:rPr>
            </w:pPr>
            <w:r w:rsidRPr="000B05DF">
              <w:rPr>
                <w:b w:val="0"/>
                <w:bCs/>
                <w:color w:val="FFFFFF"/>
                <w:lang w:val="en-US"/>
              </w:rPr>
              <w:t>Anchor Key</w:t>
            </w:r>
          </w:p>
        </w:tc>
      </w:tr>
      <w:tr w:rsidR="006D5BD8" w:rsidRPr="00495639" w14:paraId="7152B669" w14:textId="77777777" w:rsidTr="003D1442">
        <w:tc>
          <w:tcPr>
            <w:tcW w:w="1227" w:type="dxa"/>
            <w:tcBorders>
              <w:top w:val="single" w:sz="4" w:space="0" w:color="FFFFFF"/>
              <w:left w:val="single" w:sz="4" w:space="0" w:color="FFFFFF"/>
              <w:bottom w:val="single" w:sz="4" w:space="0" w:color="FFFFFF"/>
            </w:tcBorders>
            <w:shd w:val="clear" w:color="auto" w:fill="A5A5A5"/>
          </w:tcPr>
          <w:p w14:paraId="61699023" w14:textId="5DA51FF9"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1</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29CB7478"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7D3FECB1"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9" w:type="dxa"/>
            <w:shd w:val="clear" w:color="auto" w:fill="DBDBDB"/>
          </w:tcPr>
          <w:p w14:paraId="18683EFC" w14:textId="77777777" w:rsidR="006D5BD8" w:rsidRPr="001A75E1" w:rsidRDefault="006D5BD8" w:rsidP="003D1442">
            <w:pPr>
              <w:pStyle w:val="TAC"/>
              <w:rPr>
                <w:sz w:val="16"/>
                <w:szCs w:val="18"/>
                <w:lang w:val="en-US"/>
              </w:rPr>
            </w:pPr>
            <w:r>
              <w:rPr>
                <w:sz w:val="16"/>
                <w:szCs w:val="18"/>
                <w:lang w:val="en-US"/>
              </w:rPr>
              <w:t>ETM7.4</w:t>
            </w:r>
          </w:p>
        </w:tc>
        <w:tc>
          <w:tcPr>
            <w:tcW w:w="1153" w:type="dxa"/>
            <w:shd w:val="clear" w:color="auto" w:fill="DBDBDB"/>
          </w:tcPr>
          <w:p w14:paraId="7245069C"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1</w:t>
            </w:r>
          </w:p>
        </w:tc>
        <w:tc>
          <w:tcPr>
            <w:tcW w:w="1823" w:type="dxa"/>
            <w:shd w:val="clear" w:color="auto" w:fill="DBDBDB"/>
          </w:tcPr>
          <w:p w14:paraId="5D1B904C"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057B96BE" w14:textId="02687C7F"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1</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62B78EF" w14:textId="77777777" w:rsidTr="003D1442">
        <w:tc>
          <w:tcPr>
            <w:tcW w:w="1227" w:type="dxa"/>
            <w:tcBorders>
              <w:top w:val="single" w:sz="4" w:space="0" w:color="FFFFFF"/>
              <w:left w:val="single" w:sz="4" w:space="0" w:color="FFFFFF"/>
              <w:bottom w:val="single" w:sz="4" w:space="0" w:color="FFFFFF"/>
            </w:tcBorders>
            <w:shd w:val="clear" w:color="auto" w:fill="A5A5A5"/>
          </w:tcPr>
          <w:p w14:paraId="0D2CCD9D" w14:textId="115319D0"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2</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0AD8B011"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35E74036"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9" w:type="dxa"/>
            <w:shd w:val="clear" w:color="auto" w:fill="DBDBDB"/>
          </w:tcPr>
          <w:p w14:paraId="03972EC3" w14:textId="77777777" w:rsidR="006D5BD8" w:rsidRPr="001A75E1" w:rsidRDefault="006D5BD8" w:rsidP="003D1442">
            <w:pPr>
              <w:pStyle w:val="TAC"/>
              <w:rPr>
                <w:sz w:val="16"/>
                <w:szCs w:val="18"/>
                <w:lang w:val="en-US"/>
              </w:rPr>
            </w:pPr>
            <w:r>
              <w:rPr>
                <w:sz w:val="16"/>
                <w:szCs w:val="18"/>
                <w:lang w:val="en-US"/>
              </w:rPr>
              <w:t>ETM7.4</w:t>
            </w:r>
          </w:p>
        </w:tc>
        <w:tc>
          <w:tcPr>
            <w:tcW w:w="1153" w:type="dxa"/>
            <w:shd w:val="clear" w:color="auto" w:fill="DBDBDB"/>
          </w:tcPr>
          <w:p w14:paraId="59E9ABD5"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1</w:t>
            </w:r>
          </w:p>
        </w:tc>
        <w:tc>
          <w:tcPr>
            <w:tcW w:w="1823" w:type="dxa"/>
            <w:shd w:val="clear" w:color="auto" w:fill="DBDBDB"/>
          </w:tcPr>
          <w:p w14:paraId="7471DEAC"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4F785396" w14:textId="1B556C92"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2</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6F663338" w14:textId="77777777" w:rsidTr="003D1442">
        <w:tc>
          <w:tcPr>
            <w:tcW w:w="1227" w:type="dxa"/>
            <w:tcBorders>
              <w:top w:val="single" w:sz="4" w:space="0" w:color="FFFFFF"/>
              <w:left w:val="single" w:sz="4" w:space="0" w:color="FFFFFF"/>
              <w:bottom w:val="single" w:sz="4" w:space="0" w:color="FFFFFF"/>
            </w:tcBorders>
            <w:shd w:val="clear" w:color="auto" w:fill="A5A5A5"/>
          </w:tcPr>
          <w:p w14:paraId="5CCB41B0" w14:textId="02559219"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3</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7CA3E71C"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36E605C6"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9" w:type="dxa"/>
            <w:shd w:val="clear" w:color="auto" w:fill="DBDBDB"/>
          </w:tcPr>
          <w:p w14:paraId="31784649" w14:textId="77777777" w:rsidR="006D5BD8" w:rsidRPr="001A75E1" w:rsidRDefault="006D5BD8" w:rsidP="003D1442">
            <w:pPr>
              <w:pStyle w:val="TAC"/>
              <w:rPr>
                <w:sz w:val="16"/>
                <w:szCs w:val="18"/>
                <w:lang w:val="en-US"/>
              </w:rPr>
            </w:pPr>
            <w:r>
              <w:rPr>
                <w:sz w:val="16"/>
                <w:szCs w:val="18"/>
                <w:lang w:val="en-US"/>
              </w:rPr>
              <w:t>ETM7.4</w:t>
            </w:r>
          </w:p>
        </w:tc>
        <w:tc>
          <w:tcPr>
            <w:tcW w:w="1153" w:type="dxa"/>
            <w:shd w:val="clear" w:color="auto" w:fill="DBDBDB"/>
          </w:tcPr>
          <w:p w14:paraId="6E2D31B0" w14:textId="77777777" w:rsidR="006D5BD8" w:rsidRPr="001A75E1" w:rsidRDefault="006D5BD8" w:rsidP="003D1442">
            <w:pPr>
              <w:pStyle w:val="TAC"/>
              <w:rPr>
                <w:sz w:val="16"/>
                <w:szCs w:val="18"/>
                <w:lang w:val="en-US"/>
              </w:rPr>
            </w:pPr>
            <w:r>
              <w:rPr>
                <w:sz w:val="16"/>
                <w:szCs w:val="18"/>
                <w:lang w:val="en-US"/>
              </w:rPr>
              <w:t>S4- ETM-</w:t>
            </w:r>
            <w:r w:rsidRPr="001A75E1">
              <w:rPr>
                <w:sz w:val="16"/>
                <w:szCs w:val="18"/>
                <w:lang w:val="en-US"/>
              </w:rPr>
              <w:t>0</w:t>
            </w:r>
            <w:r>
              <w:rPr>
                <w:sz w:val="16"/>
                <w:szCs w:val="18"/>
                <w:lang w:val="en-US"/>
              </w:rPr>
              <w:t>2</w:t>
            </w:r>
          </w:p>
        </w:tc>
        <w:tc>
          <w:tcPr>
            <w:tcW w:w="1823" w:type="dxa"/>
            <w:shd w:val="clear" w:color="auto" w:fill="DBDBDB"/>
          </w:tcPr>
          <w:p w14:paraId="56D81E9A"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3C1AE8EA" w14:textId="53966DE1"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3</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65D7F0C" w14:textId="77777777" w:rsidTr="003D1442">
        <w:tc>
          <w:tcPr>
            <w:tcW w:w="1227" w:type="dxa"/>
            <w:tcBorders>
              <w:top w:val="single" w:sz="4" w:space="0" w:color="FFFFFF"/>
              <w:left w:val="single" w:sz="4" w:space="0" w:color="FFFFFF"/>
              <w:bottom w:val="single" w:sz="4" w:space="0" w:color="FFFFFF"/>
            </w:tcBorders>
            <w:shd w:val="clear" w:color="auto" w:fill="A5A5A5"/>
          </w:tcPr>
          <w:p w14:paraId="3EC7DFDC" w14:textId="479C03BF"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4</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14E3BFC9"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004132BA"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9" w:type="dxa"/>
            <w:shd w:val="clear" w:color="auto" w:fill="DBDBDB"/>
          </w:tcPr>
          <w:p w14:paraId="6043BF98" w14:textId="77777777" w:rsidR="006D5BD8" w:rsidRPr="001A75E1" w:rsidRDefault="006D5BD8" w:rsidP="003D1442">
            <w:pPr>
              <w:pStyle w:val="TAC"/>
              <w:rPr>
                <w:sz w:val="16"/>
                <w:szCs w:val="18"/>
                <w:lang w:val="en-US"/>
              </w:rPr>
            </w:pPr>
            <w:r>
              <w:rPr>
                <w:sz w:val="16"/>
                <w:szCs w:val="18"/>
                <w:lang w:val="en-US"/>
              </w:rPr>
              <w:t>ETM7.4</w:t>
            </w:r>
          </w:p>
        </w:tc>
        <w:tc>
          <w:tcPr>
            <w:tcW w:w="1153" w:type="dxa"/>
            <w:shd w:val="clear" w:color="auto" w:fill="DBDBDB"/>
          </w:tcPr>
          <w:p w14:paraId="221A02A3" w14:textId="77777777" w:rsidR="006D5BD8" w:rsidRPr="001A75E1" w:rsidRDefault="006D5BD8" w:rsidP="003D1442">
            <w:pPr>
              <w:pStyle w:val="TAC"/>
              <w:rPr>
                <w:sz w:val="16"/>
                <w:szCs w:val="18"/>
                <w:lang w:val="en-US"/>
              </w:rPr>
            </w:pPr>
            <w:r>
              <w:rPr>
                <w:sz w:val="16"/>
                <w:szCs w:val="18"/>
                <w:lang w:val="en-US"/>
              </w:rPr>
              <w:t>S4- ETM-</w:t>
            </w:r>
            <w:r w:rsidRPr="001A75E1">
              <w:rPr>
                <w:sz w:val="16"/>
                <w:szCs w:val="18"/>
                <w:lang w:val="en-US"/>
              </w:rPr>
              <w:t>0</w:t>
            </w:r>
            <w:r>
              <w:rPr>
                <w:sz w:val="16"/>
                <w:szCs w:val="18"/>
                <w:lang w:val="en-US"/>
              </w:rPr>
              <w:t>2</w:t>
            </w:r>
          </w:p>
        </w:tc>
        <w:tc>
          <w:tcPr>
            <w:tcW w:w="1823" w:type="dxa"/>
            <w:shd w:val="clear" w:color="auto" w:fill="DBDBDB"/>
          </w:tcPr>
          <w:p w14:paraId="5AE3F5F7"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765FDAE5" w14:textId="46674C04"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4</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4D83B98"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5BDFD2F0" w14:textId="7185233C"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5</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4AC2A63"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4BE2F2B4"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5C85BBF4" w14:textId="77777777" w:rsidR="006D5BD8" w:rsidRPr="001A75E1" w:rsidRDefault="006D5BD8" w:rsidP="003D1442">
            <w:pPr>
              <w:pStyle w:val="TAC"/>
              <w:rPr>
                <w:sz w:val="16"/>
                <w:szCs w:val="18"/>
                <w:lang w:val="en-US"/>
              </w:rPr>
            </w:pPr>
            <w:r>
              <w:rPr>
                <w:sz w:val="16"/>
                <w:szCs w:val="18"/>
                <w:lang w:val="en-US"/>
              </w:rPr>
              <w:t>ETM7.4</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188744F"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3</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3AE2A70F"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242FB24F" w14:textId="3D714617"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5</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389B6AB6"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06730738" w14:textId="296B5A20"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6</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05E8B063"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4AC36C8D"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46284BF7" w14:textId="77777777" w:rsidR="006D5BD8" w:rsidRPr="001A75E1" w:rsidRDefault="006D5BD8" w:rsidP="003D1442">
            <w:pPr>
              <w:pStyle w:val="TAC"/>
              <w:rPr>
                <w:sz w:val="16"/>
                <w:szCs w:val="18"/>
                <w:lang w:val="en-US"/>
              </w:rPr>
            </w:pPr>
            <w:r>
              <w:rPr>
                <w:sz w:val="16"/>
                <w:szCs w:val="18"/>
                <w:lang w:val="en-US"/>
              </w:rPr>
              <w:t>ETM7.4</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2F72E68"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3</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2FBBFFEF"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5A56377C" w14:textId="78CA640B"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6</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0208C3F7"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3D5999B7" w14:textId="6A4E5E4E"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7</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16AD3E7"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6A501743"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1D995715" w14:textId="77777777" w:rsidR="006D5BD8" w:rsidRPr="001A75E1" w:rsidRDefault="006D5BD8" w:rsidP="003D1442">
            <w:pPr>
              <w:pStyle w:val="TAC"/>
              <w:rPr>
                <w:sz w:val="16"/>
                <w:szCs w:val="18"/>
                <w:lang w:val="en-US"/>
              </w:rPr>
            </w:pPr>
            <w:r>
              <w:rPr>
                <w:sz w:val="16"/>
                <w:szCs w:val="18"/>
                <w:lang w:val="en-US"/>
              </w:rPr>
              <w:t>ETM7.4</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EAE9021"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4</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29DC111D"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7A89582E" w14:textId="0E4A6A4C"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7</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0E99DEFB"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255299E6" w14:textId="6837946D"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8</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6CE6C4C0"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6C16F36E"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4785C290" w14:textId="77777777" w:rsidR="006D5BD8" w:rsidRPr="001A75E1" w:rsidRDefault="006D5BD8" w:rsidP="003D1442">
            <w:pPr>
              <w:pStyle w:val="TAC"/>
              <w:rPr>
                <w:sz w:val="16"/>
                <w:szCs w:val="18"/>
                <w:lang w:val="en-US"/>
              </w:rPr>
            </w:pPr>
            <w:r>
              <w:rPr>
                <w:sz w:val="16"/>
                <w:szCs w:val="18"/>
                <w:lang w:val="en-US"/>
              </w:rPr>
              <w:t>ETM7.4</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7185F509"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4</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3B165B99"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63C4C3D6" w14:textId="13EBE698"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8</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bl>
    <w:p w14:paraId="27B4A2CE" w14:textId="77777777" w:rsidR="00DE028E" w:rsidRPr="00AD725A" w:rsidRDefault="00DE028E" w:rsidP="00DE028E">
      <w:pPr>
        <w:pStyle w:val="Heading5"/>
      </w:pPr>
      <w:bookmarkStart w:id="965" w:name="_Toc86591775"/>
      <w:r w:rsidRPr="00AD725A">
        <w:t>8.</w:t>
      </w:r>
      <w:r>
        <w:t>3.2</w:t>
      </w:r>
      <w:r w:rsidRPr="00AD725A">
        <w:t>.</w:t>
      </w:r>
      <w:r>
        <w:t>5</w:t>
      </w:r>
      <w:r w:rsidRPr="00AD725A">
        <w:t>.2</w:t>
      </w:r>
      <w:r w:rsidRPr="00AD725A">
        <w:tab/>
        <w:t>Test Model and configurations</w:t>
      </w:r>
      <w:bookmarkEnd w:id="965"/>
    </w:p>
    <w:p w14:paraId="57D68A0F" w14:textId="77777777" w:rsidR="00DE028E" w:rsidRPr="00AD725A" w:rsidRDefault="00DE028E" w:rsidP="00DE028E">
      <w:pPr>
        <w:pStyle w:val="Heading6"/>
      </w:pPr>
      <w:bookmarkStart w:id="966" w:name="_Toc86591776"/>
      <w:r w:rsidRPr="00AD725A">
        <w:t>8.</w:t>
      </w:r>
      <w:r>
        <w:t>3.2</w:t>
      </w:r>
      <w:r w:rsidRPr="00AD725A">
        <w:t>.</w:t>
      </w:r>
      <w:r>
        <w:t>5</w:t>
      </w:r>
      <w:r w:rsidRPr="00AD725A">
        <w:t>.2.1</w:t>
      </w:r>
      <w:r w:rsidRPr="00AD725A">
        <w:tab/>
        <w:t>S</w:t>
      </w:r>
      <w:r>
        <w:t>4</w:t>
      </w:r>
      <w:r w:rsidRPr="00AD725A">
        <w:t>-ETM-01:</w:t>
      </w:r>
      <w:r>
        <w:t xml:space="preserve"> no intra</w:t>
      </w:r>
      <w:bookmarkEnd w:id="966"/>
    </w:p>
    <w:p w14:paraId="5C7B3764" w14:textId="77777777" w:rsidR="00DE028E" w:rsidRPr="00AD725A" w:rsidRDefault="00DE028E" w:rsidP="00DE028E">
      <w:r w:rsidRPr="00AD725A">
        <w:t>Prediction structure:</w:t>
      </w:r>
    </w:p>
    <w:p w14:paraId="7E08DE47" w14:textId="77777777" w:rsidR="00DE028E" w:rsidRPr="00AD725A" w:rsidRDefault="00DE028E" w:rsidP="00DE028E">
      <w:pPr>
        <w:pStyle w:val="B1"/>
        <w:numPr>
          <w:ilvl w:val="0"/>
          <w:numId w:val="2"/>
        </w:numPr>
      </w:pPr>
      <w:r w:rsidRPr="00AD725A">
        <w:t>Hierarchical QP structure is used.</w:t>
      </w:r>
    </w:p>
    <w:p w14:paraId="354439A9" w14:textId="77777777" w:rsidR="00DE028E" w:rsidRPr="00AD725A" w:rsidRDefault="00DE028E" w:rsidP="00DE028E">
      <w:pPr>
        <w:pStyle w:val="B1"/>
        <w:numPr>
          <w:ilvl w:val="0"/>
          <w:numId w:val="2"/>
        </w:numPr>
      </w:pPr>
      <w:r w:rsidRPr="00AD725A">
        <w:t>GOP size is equal to 8. Each B picture refers to up to 4 preceding pictures in display order.</w:t>
      </w:r>
    </w:p>
    <w:p w14:paraId="1564E994" w14:textId="77777777" w:rsidR="00DE028E" w:rsidRPr="00AD725A" w:rsidRDefault="00DE028E" w:rsidP="00DE028E">
      <w:pPr>
        <w:pStyle w:val="B1"/>
        <w:numPr>
          <w:ilvl w:val="0"/>
          <w:numId w:val="2"/>
        </w:numPr>
      </w:pPr>
      <w:r w:rsidRPr="00AD725A">
        <w:t>temporal filtering is disabled (temporal_filter = 0)</w:t>
      </w:r>
    </w:p>
    <w:p w14:paraId="5B619CCB" w14:textId="77777777" w:rsidR="00DE028E" w:rsidRPr="00AD725A" w:rsidRDefault="00DE028E" w:rsidP="00DE028E">
      <w:r w:rsidRPr="00AD725A">
        <w:t>Additional settings (to be specified on the command line):</w:t>
      </w:r>
    </w:p>
    <w:p w14:paraId="4AC90345" w14:textId="77777777" w:rsidR="00DE028E" w:rsidRPr="00AD725A" w:rsidRDefault="00DE028E" w:rsidP="00DE028E">
      <w:pPr>
        <w:pStyle w:val="B1"/>
        <w:numPr>
          <w:ilvl w:val="0"/>
          <w:numId w:val="2"/>
        </w:numPr>
      </w:pPr>
      <w:r w:rsidRPr="00AD725A">
        <w:t>QP: [22, 27, 32, 37, 42].</w:t>
      </w:r>
    </w:p>
    <w:p w14:paraId="1C8F3AA5" w14:textId="77777777" w:rsidR="00DE028E" w:rsidRDefault="00DE028E" w:rsidP="00DE028E">
      <w:pPr>
        <w:pStyle w:val="B1"/>
        <w:numPr>
          <w:ilvl w:val="0"/>
          <w:numId w:val="2"/>
        </w:numPr>
      </w:pPr>
      <w:r w:rsidRPr="00AD725A">
        <w:t>Only the first picture is intra, the rest of the pictures are of type B.</w:t>
      </w:r>
    </w:p>
    <w:p w14:paraId="3DC997D8" w14:textId="4F23ED58" w:rsidR="00DE028E" w:rsidRPr="00AD725A" w:rsidRDefault="00DE028E" w:rsidP="00DE028E">
      <w:r w:rsidRPr="00C96206">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-01.cfg</w:t>
      </w:r>
      <w:r w:rsidRPr="00C96206">
        <w:t>.</w:t>
      </w:r>
    </w:p>
    <w:p w14:paraId="79D31361" w14:textId="77777777" w:rsidR="00DE028E" w:rsidRPr="00AD725A" w:rsidRDefault="00DE028E" w:rsidP="00DE028E">
      <w:pPr>
        <w:pStyle w:val="Heading6"/>
      </w:pPr>
      <w:bookmarkStart w:id="967" w:name="_Toc86591777"/>
      <w:r w:rsidRPr="00AD725A">
        <w:t>8.</w:t>
      </w:r>
      <w:r>
        <w:t>3.2</w:t>
      </w:r>
      <w:r w:rsidRPr="00AD725A">
        <w:t>.</w:t>
      </w:r>
      <w:r>
        <w:t>5</w:t>
      </w:r>
      <w:r w:rsidRPr="00AD725A">
        <w:t>.2.2</w:t>
      </w:r>
      <w:r w:rsidRPr="00AD725A">
        <w:tab/>
        <w:t>S</w:t>
      </w:r>
      <w:r>
        <w:t>4</w:t>
      </w:r>
      <w:r w:rsidRPr="00AD725A">
        <w:t>-ETM-02:</w:t>
      </w:r>
      <w:r>
        <w:t xml:space="preserve"> fixed intra every second</w:t>
      </w:r>
      <w:bookmarkEnd w:id="967"/>
    </w:p>
    <w:p w14:paraId="319B6F3E" w14:textId="77777777" w:rsidR="00DE028E" w:rsidRPr="00AD725A" w:rsidRDefault="00DE028E" w:rsidP="00DE028E">
      <w:r w:rsidRPr="00AD725A">
        <w:t>Prediction structure:</w:t>
      </w:r>
    </w:p>
    <w:p w14:paraId="330772DE" w14:textId="77777777" w:rsidR="00DE028E" w:rsidRPr="00AD725A" w:rsidRDefault="00DE028E" w:rsidP="00DE028E">
      <w:pPr>
        <w:pStyle w:val="B1"/>
        <w:numPr>
          <w:ilvl w:val="0"/>
          <w:numId w:val="2"/>
        </w:numPr>
      </w:pPr>
      <w:r w:rsidRPr="00AD725A">
        <w:t>The QP value for each frame is constant (equal to the nominal QP value).</w:t>
      </w:r>
    </w:p>
    <w:p w14:paraId="3FCE8438" w14:textId="77777777" w:rsidR="00DE028E" w:rsidRPr="00AD725A" w:rsidRDefault="00DE028E" w:rsidP="00DE028E">
      <w:pPr>
        <w:pStyle w:val="B1"/>
        <w:numPr>
          <w:ilvl w:val="0"/>
          <w:numId w:val="2"/>
        </w:numPr>
      </w:pPr>
      <w:r w:rsidRPr="00AD725A">
        <w:t>Each B picture (in L0 and L1) refers to immediately preceding pictures in display order.</w:t>
      </w:r>
    </w:p>
    <w:p w14:paraId="70B31C73" w14:textId="77777777" w:rsidR="00DE028E" w:rsidRPr="00AD725A" w:rsidRDefault="00DE028E" w:rsidP="00DE028E">
      <w:pPr>
        <w:pStyle w:val="B1"/>
        <w:numPr>
          <w:ilvl w:val="0"/>
          <w:numId w:val="2"/>
        </w:numPr>
      </w:pPr>
      <w:r w:rsidRPr="00AD725A">
        <w:t>temporal filtering is disabled (temporal_filter = 0)</w:t>
      </w:r>
    </w:p>
    <w:p w14:paraId="22576C41" w14:textId="77777777" w:rsidR="00DE028E" w:rsidRPr="00AD725A" w:rsidRDefault="00DE028E" w:rsidP="00DE028E">
      <w:r w:rsidRPr="00AD725A">
        <w:t>Additional settings (to be specified on the command line):</w:t>
      </w:r>
    </w:p>
    <w:p w14:paraId="0EE0B27D" w14:textId="77777777" w:rsidR="00DE028E" w:rsidRPr="00AD725A" w:rsidRDefault="00DE028E" w:rsidP="00DE028E">
      <w:pPr>
        <w:pStyle w:val="B1"/>
        <w:numPr>
          <w:ilvl w:val="0"/>
          <w:numId w:val="2"/>
        </w:numPr>
      </w:pPr>
      <w:r w:rsidRPr="00AD725A">
        <w:t>QP: [22, 27, 32, 37, 42].</w:t>
      </w:r>
    </w:p>
    <w:p w14:paraId="5D2C13B7" w14:textId="77777777" w:rsidR="00DE028E" w:rsidRDefault="00DE028E" w:rsidP="00DE028E">
      <w:pPr>
        <w:pStyle w:val="B1"/>
        <w:numPr>
          <w:ilvl w:val="0"/>
          <w:numId w:val="2"/>
        </w:numPr>
      </w:pPr>
      <w:r w:rsidRPr="00AD725A">
        <w:t>The intra period of approximately 1 second is achieved (32 for 30fps sequences and 64 for 60fps sequences).</w:t>
      </w:r>
    </w:p>
    <w:p w14:paraId="42AFAFE3" w14:textId="33C75C7C" w:rsidR="002C2CC6" w:rsidRPr="00404728" w:rsidRDefault="00DE028E" w:rsidP="006922D0">
      <w:r w:rsidRPr="00B2060D">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-02.cfg</w:t>
      </w:r>
      <w:r w:rsidRPr="00B2060D">
        <w:t>.</w:t>
      </w:r>
    </w:p>
    <w:p w14:paraId="63BE2487" w14:textId="24A757FE" w:rsidR="00771222" w:rsidRDefault="00771222" w:rsidP="00771222">
      <w:pPr>
        <w:pStyle w:val="Heading5"/>
      </w:pPr>
      <w:bookmarkStart w:id="968" w:name="_Toc86591778"/>
      <w:r w:rsidRPr="00AD725A">
        <w:t>8.3.2.</w:t>
      </w:r>
      <w:r>
        <w:t>5</w:t>
      </w:r>
      <w:r w:rsidRPr="00AD725A">
        <w:t>.3</w:t>
      </w:r>
      <w:r w:rsidRPr="00AD725A">
        <w:tab/>
        <w:t>Test Results</w:t>
      </w:r>
      <w:bookmarkEnd w:id="968"/>
    </w:p>
    <w:p w14:paraId="5FBE050C" w14:textId="77777777" w:rsidR="00E776B6" w:rsidRDefault="00E776B6" w:rsidP="00E776B6">
      <w:pPr>
        <w:rPr>
          <w:ins w:id="969" w:author="Thomas Stockhammer" w:date="2021-11-04T12:36:00Z"/>
        </w:rPr>
      </w:pPr>
      <w:ins w:id="970" w:author="Thomas Stockhammer" w:date="2021-11-04T12:36:00Z">
        <w:r>
          <w:t xml:space="preserve">EVC test streams are provided according to the key system here: </w:t>
        </w:r>
      </w:ins>
    </w:p>
    <w:p w14:paraId="17D48E81" w14:textId="679B0C3D" w:rsidR="00E776B6" w:rsidRDefault="00E776B6" w:rsidP="00E776B6">
      <w:pPr>
        <w:pStyle w:val="List"/>
        <w:numPr>
          <w:ilvl w:val="0"/>
          <w:numId w:val="2"/>
        </w:numPr>
        <w:rPr>
          <w:ins w:id="971" w:author="Thomas Stockhammer" w:date="2021-11-04T12:36:00Z"/>
        </w:rPr>
      </w:pPr>
      <w:ins w:id="972" w:author="Thomas Stockhammer" w:date="2021-11-04T12:36:00Z">
        <w:r w:rsidRPr="0097252C">
          <w:t>https://dash-large-files.akamaized.net/WAVE/3GPP/5GVideo/Bitstreams/Scenario-</w:t>
        </w:r>
        <w:r w:rsidR="00BB0FFC">
          <w:t>4</w:t>
        </w:r>
        <w:r w:rsidRPr="0097252C">
          <w:t>-</w:t>
        </w:r>
      </w:ins>
      <w:ins w:id="973" w:author="Thomas Stockhammer" w:date="2021-11-04T12:37:00Z">
        <w:r w:rsidR="00BB0FFC">
          <w:t>Sharing</w:t>
        </w:r>
      </w:ins>
      <w:ins w:id="974" w:author="Thomas Stockhammer" w:date="2021-11-04T12:36:00Z">
        <w:r w:rsidRPr="0097252C">
          <w:t>/</w:t>
        </w:r>
        <w:r>
          <w:t>E</w:t>
        </w:r>
        <w:r w:rsidRPr="0097252C">
          <w:t>TM/</w:t>
        </w:r>
      </w:ins>
    </w:p>
    <w:p w14:paraId="506BA8FA" w14:textId="72932317" w:rsidR="00E776B6" w:rsidRDefault="00E776B6" w:rsidP="00E776B6">
      <w:pPr>
        <w:rPr>
          <w:ins w:id="975" w:author="Thomas Stockhammer" w:date="2021-11-04T12:36:00Z"/>
        </w:rPr>
      </w:pPr>
      <w:ins w:id="976" w:author="Thomas Stockhammer" w:date="2021-11-04T12:36:00Z">
        <w:r>
          <w:t>EVC test metrics are provided with the appropriate keys as defined in Table 8.3.2.</w:t>
        </w:r>
        <w:r w:rsidR="00BB0FFC">
          <w:t>5</w:t>
        </w:r>
        <w:r>
          <w:t xml:space="preserve">.1-1 </w:t>
        </w:r>
      </w:ins>
    </w:p>
    <w:p w14:paraId="4D3E6EEA" w14:textId="77777777" w:rsidR="00E776B6" w:rsidRDefault="00E776B6" w:rsidP="00E776B6">
      <w:pPr>
        <w:pStyle w:val="List"/>
        <w:numPr>
          <w:ilvl w:val="0"/>
          <w:numId w:val="2"/>
        </w:numPr>
        <w:rPr>
          <w:ins w:id="977" w:author="Thomas Stockhammer" w:date="2021-11-04T12:36:00Z"/>
        </w:rPr>
      </w:pPr>
      <w:ins w:id="978" w:author="Thomas Stockhammer" w:date="2021-11-04T12:36:00Z">
        <w:r>
          <w:t>in the attached csv files</w:t>
        </w:r>
      </w:ins>
    </w:p>
    <w:p w14:paraId="6F31D6A7" w14:textId="452E631C" w:rsidR="00E776B6" w:rsidRDefault="00E776B6" w:rsidP="00E776B6">
      <w:pPr>
        <w:pStyle w:val="List"/>
        <w:numPr>
          <w:ilvl w:val="0"/>
          <w:numId w:val="2"/>
        </w:numPr>
        <w:rPr>
          <w:ins w:id="979" w:author="Thomas Stockhammer" w:date="2021-11-04T12:36:00Z"/>
        </w:rPr>
      </w:pPr>
      <w:ins w:id="980" w:author="Thomas Stockhammer" w:date="2021-11-04T12:36:00Z">
        <w:r w:rsidRPr="002C03D1">
          <w:t>https://dash-large-files.akamaized.net/WAVE/3GPP/5GVideo/Bitstreams/</w:t>
        </w:r>
        <w:r w:rsidRPr="0097252C">
          <w:t>Scenario-</w:t>
        </w:r>
      </w:ins>
      <w:ins w:id="981" w:author="Thomas Stockhammer" w:date="2021-11-04T12:37:00Z">
        <w:r w:rsidR="00BB0FFC">
          <w:t>4</w:t>
        </w:r>
      </w:ins>
      <w:ins w:id="982" w:author="Thomas Stockhammer" w:date="2021-11-04T12:36:00Z">
        <w:r w:rsidRPr="0097252C">
          <w:t>-</w:t>
        </w:r>
      </w:ins>
      <w:ins w:id="983" w:author="Thomas Stockhammer" w:date="2021-11-04T12:37:00Z">
        <w:r w:rsidR="00BB0FFC">
          <w:t>Sharing</w:t>
        </w:r>
      </w:ins>
      <w:ins w:id="984" w:author="Thomas Stockhammer" w:date="2021-11-04T12:36:00Z">
        <w:r w:rsidRPr="0097252C">
          <w:t>/</w:t>
        </w:r>
        <w:r>
          <w:t>E</w:t>
        </w:r>
        <w:r w:rsidRPr="0097252C">
          <w:t>TM</w:t>
        </w:r>
        <w:r w:rsidRPr="002C03D1">
          <w:t>/Metrics/</w:t>
        </w:r>
      </w:ins>
    </w:p>
    <w:p w14:paraId="6604C817" w14:textId="77777777" w:rsidR="00E776B6" w:rsidRDefault="00E776B6" w:rsidP="00E776B6">
      <w:pPr>
        <w:pStyle w:val="EditorsNote"/>
        <w:rPr>
          <w:ins w:id="985" w:author="Thomas Stockhammer" w:date="2021-11-04T12:36:00Z"/>
        </w:rPr>
      </w:pPr>
      <w:ins w:id="986" w:author="Thomas Stockhammer" w:date="2021-11-04T12:36:00Z">
        <w:r>
          <w:t>Editor’s Note:</w:t>
        </w:r>
      </w:ins>
    </w:p>
    <w:p w14:paraId="3CF7747B" w14:textId="2DF4BAC0" w:rsidR="0070237B" w:rsidRPr="00AD725A" w:rsidRDefault="00E776B6" w:rsidP="00BB0FFC">
      <w:pPr>
        <w:pStyle w:val="EditorsNote"/>
        <w:numPr>
          <w:ilvl w:val="0"/>
          <w:numId w:val="2"/>
        </w:numPr>
        <w:pPrChange w:id="987" w:author="Thomas Stockhammer" w:date="2021-11-04T12:37:00Z">
          <w:pPr>
            <w:pStyle w:val="EditorsNote"/>
            <w:ind w:left="284" w:firstLine="0"/>
          </w:pPr>
        </w:pPrChange>
      </w:pPr>
      <w:ins w:id="988" w:author="Thomas Stockhammer" w:date="2021-11-04T12:36:00Z">
        <w:r>
          <w:t>Results still need to be provided</w:t>
        </w:r>
      </w:ins>
      <w:del w:id="989" w:author="Thomas Stockhammer" w:date="2021-11-04T12:36:00Z">
        <w:r w:rsidR="00771222" w:rsidRPr="00B63CB3" w:rsidDel="00E776B6">
          <w:delText>Editor’s Note:</w:delText>
        </w:r>
        <w:r w:rsidR="00771222" w:rsidDel="00E776B6">
          <w:delText xml:space="preserve"> to be completed</w:delText>
        </w:r>
        <w:r w:rsidR="00771222" w:rsidRPr="00B63CB3" w:rsidDel="00E776B6">
          <w:delText>.</w:delText>
        </w:r>
      </w:del>
    </w:p>
    <w:p w14:paraId="7C3C6F37" w14:textId="6786185D" w:rsidR="0070237B" w:rsidRPr="00AD725A" w:rsidRDefault="0070237B" w:rsidP="0070237B">
      <w:pPr>
        <w:pStyle w:val="Heading4"/>
      </w:pPr>
      <w:bookmarkStart w:id="990" w:name="_Toc86591779"/>
      <w:r w:rsidRPr="00AD725A">
        <w:lastRenderedPageBreak/>
        <w:t>8.</w:t>
      </w:r>
      <w:r w:rsidR="00043AB9">
        <w:t>3</w:t>
      </w:r>
      <w:r w:rsidRPr="00AD725A">
        <w:t>.</w:t>
      </w:r>
      <w:r w:rsidR="00043AB9">
        <w:t>2</w:t>
      </w:r>
      <w:r w:rsidRPr="00AD725A">
        <w:t>.6</w:t>
      </w:r>
      <w:r w:rsidRPr="00AD725A">
        <w:tab/>
        <w:t>Scenario 5: Online Gaming</w:t>
      </w:r>
      <w:bookmarkEnd w:id="990"/>
    </w:p>
    <w:p w14:paraId="35839DB2" w14:textId="61B507A6" w:rsidR="0070237B" w:rsidRDefault="0070237B" w:rsidP="0070237B">
      <w:pPr>
        <w:pStyle w:val="Heading5"/>
      </w:pPr>
      <w:bookmarkStart w:id="991" w:name="_Toc86591780"/>
      <w:r w:rsidRPr="00AD725A">
        <w:t>8.</w:t>
      </w:r>
      <w:r w:rsidR="00043AB9">
        <w:t>3</w:t>
      </w:r>
      <w:r w:rsidRPr="00AD725A">
        <w:t>.</w:t>
      </w:r>
      <w:r w:rsidR="00043AB9">
        <w:t>2</w:t>
      </w:r>
      <w:r w:rsidRPr="00AD725A">
        <w:t>.6.1</w:t>
      </w:r>
      <w:r w:rsidRPr="00AD725A">
        <w:tab/>
        <w:t>Overview</w:t>
      </w:r>
      <w:bookmarkEnd w:id="991"/>
    </w:p>
    <w:p w14:paraId="04301728" w14:textId="77777777" w:rsidR="00304780" w:rsidRDefault="00304780" w:rsidP="00304780">
      <w:r>
        <w:t xml:space="preserve">Table 8.3.2.6.1-1 provides an overview of the EVC test </w:t>
      </w:r>
      <w:r w:rsidRPr="00931E6F">
        <w:t xml:space="preserve">tuples provided for this scenario. For provided bitstreams, reference </w:t>
      </w:r>
      <w:r>
        <w:t>EVC</w:t>
      </w:r>
      <w:r w:rsidRPr="00931E6F">
        <w:t xml:space="preserve"> software implementation </w:t>
      </w:r>
      <w:r>
        <w:rPr>
          <w:iCs/>
        </w:rPr>
        <w:t>ETM7.4</w:t>
      </w:r>
      <w:r w:rsidRPr="00931E6F">
        <w:t xml:space="preserve"> </w:t>
      </w:r>
      <w:r>
        <w:t>has</w:t>
      </w:r>
      <w:r w:rsidRPr="00931E6F">
        <w:t xml:space="preserve"> been used. </w:t>
      </w:r>
    </w:p>
    <w:p w14:paraId="43F501EC" w14:textId="77777777" w:rsidR="00304780" w:rsidRPr="00560174" w:rsidRDefault="00304780" w:rsidP="00304780">
      <w:r w:rsidRPr="00560174">
        <w:t xml:space="preserve">The details are also provided here: </w:t>
      </w:r>
      <w:hyperlink r:id="rId62" w:history="1">
        <w:r w:rsidRPr="000E6B11">
          <w:rPr>
            <w:rStyle w:val="Hyperlink"/>
          </w:rPr>
          <w:t>https://dash-large-files.akamaized.net/WAVE/3GPP/5GVideo/Bitstreams/Scenario-5-Gaming/ETM/streams.csv</w:t>
        </w:r>
      </w:hyperlink>
      <w:r w:rsidRPr="00560174">
        <w:t>.</w:t>
      </w:r>
    </w:p>
    <w:p w14:paraId="29578189" w14:textId="4DCF1EA4" w:rsidR="00304780" w:rsidRDefault="00304780" w:rsidP="00304780">
      <w:pPr>
        <w:pStyle w:val="TH"/>
      </w:pPr>
      <w:r>
        <w:t>Table 8.3.2.6.1-1 Test Tuple generation with EVC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304780" w14:paraId="0C38BEA8" w14:textId="77777777" w:rsidTr="003D1442">
        <w:tc>
          <w:tcPr>
            <w:tcW w:w="1195" w:type="dxa"/>
            <w:tcBorders>
              <w:top w:val="single" w:sz="4" w:space="0" w:color="FFFFFF"/>
              <w:left w:val="single" w:sz="4" w:space="0" w:color="FFFFFF"/>
              <w:bottom w:val="single" w:sz="4" w:space="0" w:color="FFFFFF"/>
              <w:right w:val="nil"/>
            </w:tcBorders>
            <w:shd w:val="clear" w:color="auto" w:fill="A5A5A5"/>
            <w:hideMark/>
          </w:tcPr>
          <w:p w14:paraId="1D1121EA"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354EC9E0"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2AA3753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5BD556F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2276F9B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49576242"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38616A53"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Anchor Key</w:t>
            </w:r>
          </w:p>
        </w:tc>
      </w:tr>
      <w:tr w:rsidR="00304780" w14:paraId="0EFDDA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F6F7F6" w14:textId="5BF9FF2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39CC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1E38B"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B32B42"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8F3BB3"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F208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6E64C" w14:textId="20BF56C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01-ETM-&lt;QP&gt;</w:t>
            </w:r>
          </w:p>
        </w:tc>
      </w:tr>
      <w:tr w:rsidR="00304780" w14:paraId="2AEDD4C6"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3533B" w14:textId="6770428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CD9D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E2462"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C6B989"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C8B960"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7C746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8AC680" w14:textId="58B4AD5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02-ETM-&lt;QP&gt;</w:t>
            </w:r>
          </w:p>
        </w:tc>
      </w:tr>
      <w:tr w:rsidR="00304780" w14:paraId="24A015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087338" w14:textId="266A2E2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8E32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6FA875"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9E92E0"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59DAD"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ECA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2A6CE4" w14:textId="527988AD"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03-ETM-&lt;QP&gt;</w:t>
            </w:r>
          </w:p>
        </w:tc>
      </w:tr>
      <w:tr w:rsidR="00304780" w14:paraId="7AA449C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54BD10" w14:textId="1B7D2E0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E5D5C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46C0EF"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64468C"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34BC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E6F0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E71F2F" w14:textId="2C5B08C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04-ETM-&lt;QP&gt;</w:t>
            </w:r>
          </w:p>
        </w:tc>
      </w:tr>
      <w:tr w:rsidR="00304780" w14:paraId="417E8B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AF533A" w14:textId="3B6C6C0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189C5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322E90"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31214E"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D782C1"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002A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280A9" w14:textId="4979D33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05-ETM-&lt;QP&gt;</w:t>
            </w:r>
          </w:p>
        </w:tc>
      </w:tr>
      <w:tr w:rsidR="00304780" w14:paraId="2B70664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EBB22AB" w14:textId="61A8AA1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2DBA2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4C8287"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84CA2"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E0C9A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A4ED9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BEFEF" w14:textId="1E9113C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06-ETM-&lt;QP&gt;</w:t>
            </w:r>
          </w:p>
        </w:tc>
      </w:tr>
      <w:tr w:rsidR="00304780" w14:paraId="3EB32B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10DCC8" w14:textId="3EB0D60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AB77"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8C0A9"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3D15C"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3989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13D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D73258" w14:textId="21103D8A"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07-ETM-&lt;QP&gt;</w:t>
            </w:r>
          </w:p>
        </w:tc>
      </w:tr>
      <w:tr w:rsidR="00304780" w14:paraId="442DBB3C"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956C5A" w14:textId="07158CEF"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6AB9A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60E00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7E8A3D"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A140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E865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E57E5F" w14:textId="60CC70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08-ETM-&lt;QP&gt;</w:t>
            </w:r>
          </w:p>
        </w:tc>
      </w:tr>
      <w:tr w:rsidR="00304780" w14:paraId="5B8208E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974B388" w14:textId="1DFE5FF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82DDD"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A45FBD"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F9913A"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5476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1BCB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40D6ED" w14:textId="42B486EF"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09-ETM-&lt;QP&gt;</w:t>
            </w:r>
          </w:p>
        </w:tc>
      </w:tr>
      <w:tr w:rsidR="00304780" w14:paraId="5CB4D5DD"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69C78B6" w14:textId="22A9508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CF9C1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A3B3C9"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4FDEA"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FDAFF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541B7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ADF59F" w14:textId="5481F18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10-ETM-&lt;QP&gt;</w:t>
            </w:r>
          </w:p>
        </w:tc>
      </w:tr>
      <w:tr w:rsidR="00304780" w14:paraId="31BE8E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07D57ED" w14:textId="181B96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2F45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588C0"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DBF5FC"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87BE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6C921"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CEB9E6" w14:textId="7560A0D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11-ETM-&lt;QP&gt;</w:t>
            </w:r>
          </w:p>
        </w:tc>
      </w:tr>
      <w:tr w:rsidR="00304780" w14:paraId="7B46488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6474C8" w14:textId="170664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E111B3"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0A904"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10BFA5"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94D17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A8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39FA5A" w14:textId="6B4165BC"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12-ETM-&lt;QP&gt;</w:t>
            </w:r>
          </w:p>
        </w:tc>
      </w:tr>
      <w:tr w:rsidR="00304780" w14:paraId="0A2640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594A5E" w14:textId="46E8BFC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86E492"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B8882"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0CA67"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51AFD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D32C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68F906" w14:textId="6A111CA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13-ETM-&lt;QP&gt;</w:t>
            </w:r>
          </w:p>
        </w:tc>
      </w:tr>
      <w:tr w:rsidR="00304780" w14:paraId="25603D2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7BFF16" w14:textId="2D857F86"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EA6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2E2B30"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BAC00"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2547D"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02D1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BF3BA6" w14:textId="757A026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14-ETM-&lt;QP&gt;</w:t>
            </w:r>
          </w:p>
        </w:tc>
      </w:tr>
      <w:tr w:rsidR="00304780" w14:paraId="3245D27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16BF95" w14:textId="64BA471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C09CBC"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99776"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44686D"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67004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2862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6232DB" w14:textId="5946F16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15-ETM-&lt;QP&gt;</w:t>
            </w:r>
          </w:p>
        </w:tc>
      </w:tr>
      <w:tr w:rsidR="00304780" w14:paraId="4C530775"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860C5" w14:textId="11A7323E"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954639"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B3DEB0"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2C195"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793B1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DC792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D0C6" w14:textId="563F2EBE"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16-ETM-&lt;QP&gt;</w:t>
            </w:r>
          </w:p>
        </w:tc>
      </w:tr>
      <w:tr w:rsidR="00304780" w14:paraId="361DA3D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851F0F1" w14:textId="50F10E0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5146E"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DB9B7"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AA80C"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DDD41"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DDB0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99D20" w14:textId="4AB42F0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17-ETM-&lt;QP&gt;</w:t>
            </w:r>
          </w:p>
        </w:tc>
      </w:tr>
      <w:tr w:rsidR="00304780" w14:paraId="0EC16DF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22AF45" w14:textId="7D7D35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AAA6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CF1F22"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EA2874"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1EC075"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BE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044B17" w14:textId="4787ADE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18-ETM-&lt;QP&gt;</w:t>
            </w:r>
          </w:p>
        </w:tc>
      </w:tr>
      <w:tr w:rsidR="00304780" w14:paraId="581169B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4C146" w14:textId="3B2782A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76FC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A7D47F"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FF69D"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F49CC9"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2F83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E39680" w14:textId="75CC5E04"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19-ETM-&lt;QP&gt;</w:t>
            </w:r>
          </w:p>
        </w:tc>
      </w:tr>
      <w:tr w:rsidR="00304780" w14:paraId="7D09C2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F117AAE" w14:textId="3C3FAA6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9C3FF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E25D8"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0E9DC5"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7614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EC1B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102EC" w14:textId="7178068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20-ETM-&lt;QP&gt;</w:t>
            </w:r>
          </w:p>
        </w:tc>
      </w:tr>
      <w:tr w:rsidR="00304780" w14:paraId="42D3EBA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78374A" w14:textId="249E76B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DFD1A"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13CBF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840CB6"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E85717"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61F74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93F07" w14:textId="6E3CAA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21-ETM-&lt;QP&gt;</w:t>
            </w:r>
          </w:p>
        </w:tc>
      </w:tr>
      <w:tr w:rsidR="00304780" w14:paraId="060F54A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032B2C" w14:textId="285F820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C0CDB"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A5E72F"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A29D56"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ACCF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6596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70A24E" w14:textId="730B3567"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22-ETM-&lt;QP&gt;</w:t>
            </w:r>
          </w:p>
        </w:tc>
      </w:tr>
      <w:tr w:rsidR="00304780" w14:paraId="4DC5EC9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FDECB" w14:textId="100CB6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82CD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F7E81"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50D0E"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12A508"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5200A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07504" w14:textId="52CF2AD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23-ETM-&lt;QP&gt;</w:t>
            </w:r>
          </w:p>
        </w:tc>
      </w:tr>
      <w:tr w:rsidR="00304780" w14:paraId="135B3A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11A03D" w14:textId="70ABB16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D2005"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02542F"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445EC"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DB4713"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4283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C1C97A" w14:textId="05C0BB5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24-ETM-&lt;QP&gt;</w:t>
            </w:r>
          </w:p>
        </w:tc>
      </w:tr>
      <w:tr w:rsidR="00304780" w14:paraId="0CF26EFF"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DCE055" w14:textId="4DDEED9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96DEF8"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F48B82"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98FC01"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87CE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D12F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BCA429" w14:textId="7C4E7C0B"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25-ETM-&lt;QP&gt;</w:t>
            </w:r>
          </w:p>
        </w:tc>
      </w:tr>
      <w:tr w:rsidR="00304780" w14:paraId="20AB7F19"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98E5A8" w14:textId="69F9B44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AF40A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4F888E"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36732C"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D32AF"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BE12E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E90681" w14:textId="2B869CA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26-ETM-&lt;QP&gt;</w:t>
            </w:r>
          </w:p>
        </w:tc>
      </w:tr>
    </w:tbl>
    <w:p w14:paraId="1545944D" w14:textId="3A8C3ECB" w:rsidR="0070237B" w:rsidRPr="00AD725A" w:rsidRDefault="0070237B" w:rsidP="0070237B">
      <w:pPr>
        <w:pStyle w:val="Heading5"/>
      </w:pPr>
      <w:bookmarkStart w:id="992" w:name="_Toc86591781"/>
      <w:r w:rsidRPr="00AD725A">
        <w:t>8.</w:t>
      </w:r>
      <w:r w:rsidR="00043AB9">
        <w:t>3</w:t>
      </w:r>
      <w:r w:rsidRPr="00AD725A">
        <w:t>.</w:t>
      </w:r>
      <w:r w:rsidR="00043AB9">
        <w:t>2</w:t>
      </w:r>
      <w:r w:rsidRPr="00AD725A">
        <w:t>.6.2</w:t>
      </w:r>
      <w:r w:rsidRPr="00AD725A">
        <w:tab/>
        <w:t>Test Model and configurations</w:t>
      </w:r>
      <w:bookmarkEnd w:id="992"/>
    </w:p>
    <w:p w14:paraId="29571143" w14:textId="03CE3FB4" w:rsidR="0070237B" w:rsidRPr="00AD725A" w:rsidRDefault="0070237B" w:rsidP="0070237B">
      <w:pPr>
        <w:pStyle w:val="Heading6"/>
      </w:pPr>
      <w:bookmarkStart w:id="993" w:name="_Toc86591782"/>
      <w:r w:rsidRPr="00AD725A">
        <w:t>8.</w:t>
      </w:r>
      <w:r w:rsidR="00043AB9">
        <w:t>3</w:t>
      </w:r>
      <w:r w:rsidRPr="00AD725A">
        <w:t>.</w:t>
      </w:r>
      <w:r w:rsidR="00043AB9">
        <w:t>2</w:t>
      </w:r>
      <w:r w:rsidRPr="00AD725A">
        <w:t>.6.2.1</w:t>
      </w:r>
      <w:r w:rsidRPr="00AD725A">
        <w:tab/>
        <w:t>S5-ETM-01:</w:t>
      </w:r>
      <w:r w:rsidR="00B2060D">
        <w:t xml:space="preserve"> no intra</w:t>
      </w:r>
      <w:bookmarkEnd w:id="993"/>
    </w:p>
    <w:p w14:paraId="0C3DEF2A" w14:textId="77777777" w:rsidR="0070237B" w:rsidRPr="00AD725A" w:rsidRDefault="0070237B" w:rsidP="00957324">
      <w:r w:rsidRPr="00AD725A">
        <w:t>Prediction structure:</w:t>
      </w:r>
    </w:p>
    <w:p w14:paraId="3F0CDE19" w14:textId="77777777" w:rsidR="0070237B" w:rsidRPr="00AD725A" w:rsidRDefault="0070237B" w:rsidP="00957324">
      <w:pPr>
        <w:pStyle w:val="B1"/>
        <w:numPr>
          <w:ilvl w:val="0"/>
          <w:numId w:val="9"/>
        </w:numPr>
      </w:pPr>
      <w:r w:rsidRPr="00AD725A">
        <w:t>Hierarchical QP structure is used.</w:t>
      </w:r>
    </w:p>
    <w:p w14:paraId="6BB135A1" w14:textId="77777777" w:rsidR="0070237B" w:rsidRPr="00AD725A" w:rsidRDefault="0070237B" w:rsidP="00957324">
      <w:pPr>
        <w:pStyle w:val="B1"/>
        <w:numPr>
          <w:ilvl w:val="0"/>
          <w:numId w:val="9"/>
        </w:numPr>
      </w:pPr>
      <w:r w:rsidRPr="00AD725A">
        <w:t>GOP size is equal to 8. Each B picture refers to up to 4 preceding pictures in display order.</w:t>
      </w:r>
    </w:p>
    <w:p w14:paraId="08634572" w14:textId="77777777" w:rsidR="0070237B" w:rsidRPr="00AD725A" w:rsidRDefault="0070237B" w:rsidP="00957324">
      <w:pPr>
        <w:pStyle w:val="B1"/>
        <w:numPr>
          <w:ilvl w:val="0"/>
          <w:numId w:val="9"/>
        </w:numPr>
      </w:pPr>
      <w:r w:rsidRPr="00AD725A">
        <w:t>temporal filtering is disabled (temporal_filter = 0)</w:t>
      </w:r>
    </w:p>
    <w:p w14:paraId="636BE5E0" w14:textId="77777777" w:rsidR="0070237B" w:rsidRPr="00AD725A" w:rsidRDefault="0070237B" w:rsidP="00957324">
      <w:r w:rsidRPr="00AD725A">
        <w:t>Additional settings (to be specified on the command line):</w:t>
      </w:r>
    </w:p>
    <w:p w14:paraId="3D5EBCCF" w14:textId="77777777" w:rsidR="0070237B" w:rsidRPr="00AD725A" w:rsidRDefault="0070237B" w:rsidP="00957324">
      <w:pPr>
        <w:pStyle w:val="B1"/>
        <w:numPr>
          <w:ilvl w:val="0"/>
          <w:numId w:val="9"/>
        </w:numPr>
      </w:pPr>
      <w:r w:rsidRPr="00AD725A">
        <w:t>QP: [22, 27, 32, 37, 42].</w:t>
      </w:r>
    </w:p>
    <w:p w14:paraId="767E2364" w14:textId="620A5889" w:rsidR="0070237B" w:rsidRDefault="0070237B" w:rsidP="00957324">
      <w:pPr>
        <w:pStyle w:val="B1"/>
        <w:numPr>
          <w:ilvl w:val="0"/>
          <w:numId w:val="9"/>
        </w:numPr>
      </w:pPr>
      <w:r w:rsidRPr="00AD725A">
        <w:t>Only the first picture is intra, the rest of the pictures are of type B.</w:t>
      </w:r>
    </w:p>
    <w:p w14:paraId="41F36E37" w14:textId="25872B2B" w:rsidR="00B2060D" w:rsidRPr="00AD725A" w:rsidRDefault="00C96206" w:rsidP="00C96206">
      <w:r w:rsidRPr="00C96206">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-01.cfg</w:t>
      </w:r>
      <w:r w:rsidRPr="00C96206">
        <w:t>.</w:t>
      </w:r>
    </w:p>
    <w:p w14:paraId="6020BD7F" w14:textId="24FD2439" w:rsidR="0070237B" w:rsidRPr="00AD725A" w:rsidRDefault="0070237B" w:rsidP="0070237B">
      <w:pPr>
        <w:pStyle w:val="Heading6"/>
      </w:pPr>
      <w:bookmarkStart w:id="994" w:name="_Toc86591783"/>
      <w:r w:rsidRPr="00AD725A">
        <w:t>8.</w:t>
      </w:r>
      <w:r w:rsidR="00043AB9">
        <w:t>3</w:t>
      </w:r>
      <w:r w:rsidRPr="00AD725A">
        <w:t>.</w:t>
      </w:r>
      <w:r w:rsidR="00043AB9">
        <w:t>2</w:t>
      </w:r>
      <w:r w:rsidRPr="00AD725A">
        <w:t>.6.2.2</w:t>
      </w:r>
      <w:r w:rsidRPr="00AD725A">
        <w:tab/>
        <w:t>S5-ETM-02:</w:t>
      </w:r>
      <w:r w:rsidR="00B2060D">
        <w:t xml:space="preserve"> fixed intra every second</w:t>
      </w:r>
      <w:bookmarkEnd w:id="994"/>
    </w:p>
    <w:p w14:paraId="631288E0" w14:textId="77777777" w:rsidR="0070237B" w:rsidRPr="00AD725A" w:rsidRDefault="0070237B" w:rsidP="00957324">
      <w:r w:rsidRPr="00AD725A">
        <w:t>Prediction structure:</w:t>
      </w:r>
    </w:p>
    <w:p w14:paraId="5919EE1D" w14:textId="77777777" w:rsidR="0070237B" w:rsidRPr="00AD725A" w:rsidRDefault="0070237B" w:rsidP="00957324">
      <w:pPr>
        <w:pStyle w:val="B1"/>
        <w:numPr>
          <w:ilvl w:val="0"/>
          <w:numId w:val="9"/>
        </w:numPr>
      </w:pPr>
      <w:r w:rsidRPr="00AD725A">
        <w:t>The QP value for each frame is constant (equal to the nominal QP value).</w:t>
      </w:r>
    </w:p>
    <w:p w14:paraId="52D0A839" w14:textId="77777777" w:rsidR="0070237B" w:rsidRPr="00AD725A" w:rsidRDefault="0070237B" w:rsidP="00957324">
      <w:pPr>
        <w:pStyle w:val="B1"/>
        <w:numPr>
          <w:ilvl w:val="0"/>
          <w:numId w:val="9"/>
        </w:numPr>
      </w:pPr>
      <w:r w:rsidRPr="00AD725A">
        <w:t>Each B picture (in L0 and L1) refers to immediately preceding pictures in display order.</w:t>
      </w:r>
    </w:p>
    <w:p w14:paraId="29D27CCF" w14:textId="77777777" w:rsidR="0070237B" w:rsidRPr="00AD725A" w:rsidRDefault="0070237B" w:rsidP="00957324">
      <w:pPr>
        <w:pStyle w:val="B1"/>
        <w:numPr>
          <w:ilvl w:val="0"/>
          <w:numId w:val="9"/>
        </w:numPr>
      </w:pPr>
      <w:r w:rsidRPr="00AD725A">
        <w:lastRenderedPageBreak/>
        <w:t>temporal filtering is disabled (temporal_filter = 0)</w:t>
      </w:r>
    </w:p>
    <w:p w14:paraId="0B0ACC79" w14:textId="77777777" w:rsidR="0070237B" w:rsidRPr="00AD725A" w:rsidRDefault="0070237B" w:rsidP="00957324">
      <w:r w:rsidRPr="00AD725A">
        <w:t>Additional settings (to be specified on the command line):</w:t>
      </w:r>
    </w:p>
    <w:p w14:paraId="3852E512" w14:textId="77777777" w:rsidR="0070237B" w:rsidRPr="00AD725A" w:rsidRDefault="0070237B" w:rsidP="00957324">
      <w:pPr>
        <w:pStyle w:val="B1"/>
        <w:numPr>
          <w:ilvl w:val="0"/>
          <w:numId w:val="9"/>
        </w:numPr>
      </w:pPr>
      <w:r w:rsidRPr="00AD725A">
        <w:t>QP: [22, 27, 32, 37, 42].</w:t>
      </w:r>
    </w:p>
    <w:p w14:paraId="5F2AB655" w14:textId="7D30C005" w:rsidR="0070237B" w:rsidRDefault="0070237B" w:rsidP="00957324">
      <w:pPr>
        <w:pStyle w:val="B1"/>
        <w:numPr>
          <w:ilvl w:val="0"/>
          <w:numId w:val="9"/>
        </w:numPr>
      </w:pPr>
      <w:r w:rsidRPr="00AD725A">
        <w:t>The intra period of approximately 1 second is achieved (32 for 30fps sequences and 64 for 60fps sequences).</w:t>
      </w:r>
    </w:p>
    <w:p w14:paraId="5243724E" w14:textId="33AF28BB" w:rsidR="00B2060D" w:rsidRPr="00AD725A" w:rsidRDefault="00B2060D" w:rsidP="00B2060D">
      <w:r w:rsidRPr="00B2060D">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-02.cfg</w:t>
      </w:r>
      <w:r w:rsidRPr="00B2060D">
        <w:t>.</w:t>
      </w:r>
    </w:p>
    <w:p w14:paraId="04A1D012" w14:textId="04190947" w:rsidR="0070237B" w:rsidRDefault="0070237B" w:rsidP="0070237B">
      <w:pPr>
        <w:pStyle w:val="Heading5"/>
        <w:rPr>
          <w:ins w:id="995" w:author="Thomas Stockhammer" w:date="2021-11-04T12:38:00Z"/>
        </w:rPr>
      </w:pPr>
      <w:bookmarkStart w:id="996" w:name="_Toc86591784"/>
      <w:r w:rsidRPr="00AD725A">
        <w:t>8.2.3.6.3</w:t>
      </w:r>
      <w:r w:rsidRPr="00AD725A">
        <w:tab/>
        <w:t>Test Results</w:t>
      </w:r>
      <w:bookmarkEnd w:id="996"/>
    </w:p>
    <w:p w14:paraId="2FE2DC8B" w14:textId="77777777" w:rsidR="009526C8" w:rsidRDefault="009526C8" w:rsidP="009526C8">
      <w:pPr>
        <w:rPr>
          <w:ins w:id="997" w:author="Thomas Stockhammer" w:date="2021-11-04T12:38:00Z"/>
        </w:rPr>
      </w:pPr>
      <w:ins w:id="998" w:author="Thomas Stockhammer" w:date="2021-11-04T12:38:00Z">
        <w:r>
          <w:t xml:space="preserve">EVC test streams are provided according to the key system here: </w:t>
        </w:r>
      </w:ins>
    </w:p>
    <w:p w14:paraId="2D3393E5" w14:textId="5FCDD5CE" w:rsidR="009526C8" w:rsidRDefault="009526C8" w:rsidP="009526C8">
      <w:pPr>
        <w:pStyle w:val="List"/>
        <w:numPr>
          <w:ilvl w:val="0"/>
          <w:numId w:val="2"/>
        </w:numPr>
        <w:rPr>
          <w:ins w:id="999" w:author="Thomas Stockhammer" w:date="2021-11-04T12:38:00Z"/>
        </w:rPr>
      </w:pPr>
      <w:ins w:id="1000" w:author="Thomas Stockhammer" w:date="2021-11-04T12:38:00Z">
        <w:r w:rsidRPr="0097252C">
          <w:t>https://dash-large-files.akamaized.net/WAVE/3GPP/5GVideo/Bitstreams/Scenario-</w:t>
        </w:r>
        <w:r>
          <w:t>5</w:t>
        </w:r>
        <w:r w:rsidRPr="0097252C">
          <w:t>-</w:t>
        </w:r>
        <w:r>
          <w:t>Gaming</w:t>
        </w:r>
        <w:r w:rsidRPr="0097252C">
          <w:t>/</w:t>
        </w:r>
        <w:r>
          <w:t>E</w:t>
        </w:r>
        <w:r w:rsidRPr="0097252C">
          <w:t>TM/</w:t>
        </w:r>
      </w:ins>
    </w:p>
    <w:p w14:paraId="2EBD720A" w14:textId="77777777" w:rsidR="009526C8" w:rsidRDefault="009526C8" w:rsidP="009526C8">
      <w:pPr>
        <w:rPr>
          <w:ins w:id="1001" w:author="Thomas Stockhammer" w:date="2021-11-04T12:38:00Z"/>
        </w:rPr>
      </w:pPr>
      <w:ins w:id="1002" w:author="Thomas Stockhammer" w:date="2021-11-04T12:38:00Z">
        <w:r>
          <w:t xml:space="preserve">EVC test metrics are provided with the appropriate keys as defined in Table 8.3.2.5.1-1 </w:t>
        </w:r>
      </w:ins>
    </w:p>
    <w:p w14:paraId="34CCA5CD" w14:textId="77777777" w:rsidR="009526C8" w:rsidRDefault="009526C8" w:rsidP="009526C8">
      <w:pPr>
        <w:pStyle w:val="List"/>
        <w:numPr>
          <w:ilvl w:val="0"/>
          <w:numId w:val="2"/>
        </w:numPr>
        <w:rPr>
          <w:ins w:id="1003" w:author="Thomas Stockhammer" w:date="2021-11-04T12:38:00Z"/>
        </w:rPr>
      </w:pPr>
      <w:ins w:id="1004" w:author="Thomas Stockhammer" w:date="2021-11-04T12:38:00Z">
        <w:r>
          <w:t>in the attached csv files</w:t>
        </w:r>
      </w:ins>
    </w:p>
    <w:p w14:paraId="2A017DD8" w14:textId="5F79E9A2" w:rsidR="009526C8" w:rsidRDefault="009526C8" w:rsidP="009526C8">
      <w:pPr>
        <w:pStyle w:val="List"/>
        <w:numPr>
          <w:ilvl w:val="0"/>
          <w:numId w:val="2"/>
        </w:numPr>
        <w:rPr>
          <w:ins w:id="1005" w:author="Thomas Stockhammer" w:date="2021-11-04T12:38:00Z"/>
        </w:rPr>
      </w:pPr>
      <w:ins w:id="1006" w:author="Thomas Stockhammer" w:date="2021-11-04T12:38:00Z">
        <w:r w:rsidRPr="002C03D1">
          <w:t>https://dash-large-files.akamaized.net/WAVE/3GPP/5GVideo/Bitstreams/</w:t>
        </w:r>
        <w:r w:rsidRPr="0097252C">
          <w:t>Scenario-</w:t>
        </w:r>
        <w:r w:rsidR="00306FF8">
          <w:t>5</w:t>
        </w:r>
        <w:r w:rsidRPr="0097252C">
          <w:t>-</w:t>
        </w:r>
      </w:ins>
      <w:ins w:id="1007" w:author="Thomas Stockhammer" w:date="2021-11-04T12:39:00Z">
        <w:r w:rsidR="00306FF8">
          <w:t>Gaming</w:t>
        </w:r>
      </w:ins>
      <w:ins w:id="1008" w:author="Thomas Stockhammer" w:date="2021-11-04T12:38:00Z">
        <w:r w:rsidRPr="0097252C">
          <w:t>/</w:t>
        </w:r>
        <w:r>
          <w:t>E</w:t>
        </w:r>
        <w:r w:rsidRPr="0097252C">
          <w:t>TM</w:t>
        </w:r>
        <w:r w:rsidRPr="002C03D1">
          <w:t>/Metrics/</w:t>
        </w:r>
      </w:ins>
    </w:p>
    <w:p w14:paraId="16458F2E" w14:textId="77777777" w:rsidR="009526C8" w:rsidRDefault="009526C8" w:rsidP="009526C8">
      <w:pPr>
        <w:pStyle w:val="EditorsNote"/>
        <w:rPr>
          <w:ins w:id="1009" w:author="Thomas Stockhammer" w:date="2021-11-04T12:38:00Z"/>
        </w:rPr>
      </w:pPr>
      <w:ins w:id="1010" w:author="Thomas Stockhammer" w:date="2021-11-04T12:38:00Z">
        <w:r>
          <w:t>Editor’s Note:</w:t>
        </w:r>
      </w:ins>
    </w:p>
    <w:p w14:paraId="4F858903" w14:textId="7FE60E82" w:rsidR="009526C8" w:rsidRPr="009526C8" w:rsidRDefault="009526C8" w:rsidP="009526C8">
      <w:pPr>
        <w:pStyle w:val="EditorsNote"/>
        <w:numPr>
          <w:ilvl w:val="0"/>
          <w:numId w:val="2"/>
        </w:numPr>
        <w:rPr>
          <w:rPrChange w:id="1011" w:author="Thomas Stockhammer" w:date="2021-11-04T12:38:00Z">
            <w:rPr/>
          </w:rPrChange>
        </w:rPr>
        <w:pPrChange w:id="1012" w:author="Thomas Stockhammer" w:date="2021-11-04T12:38:00Z">
          <w:pPr>
            <w:pStyle w:val="Heading5"/>
          </w:pPr>
        </w:pPrChange>
      </w:pPr>
      <w:ins w:id="1013" w:author="Thomas Stockhammer" w:date="2021-11-04T12:38:00Z">
        <w:r>
          <w:t>Results still need to be provided</w:t>
        </w:r>
      </w:ins>
    </w:p>
    <w:p w14:paraId="30BEBDF1" w14:textId="549804E0" w:rsidR="00404728" w:rsidRPr="00404728" w:rsidDel="00BB0FFC" w:rsidRDefault="00404728" w:rsidP="00404728">
      <w:pPr>
        <w:pStyle w:val="EditorsNote"/>
        <w:ind w:left="284" w:firstLine="0"/>
        <w:rPr>
          <w:del w:id="1014" w:author="Thomas Stockhammer" w:date="2021-11-04T12:38:00Z"/>
        </w:rPr>
      </w:pPr>
      <w:del w:id="1015" w:author="Thomas Stockhammer" w:date="2021-11-04T12:38:00Z">
        <w:r w:rsidRPr="00B63CB3" w:rsidDel="00BB0FFC">
          <w:delText>Editor’s Note:</w:delText>
        </w:r>
        <w:r w:rsidDel="00BB0FFC">
          <w:delText xml:space="preserve"> to be completed</w:delText>
        </w:r>
        <w:r w:rsidRPr="00B63CB3" w:rsidDel="00BB0FFC">
          <w:delText>.</w:delText>
        </w:r>
      </w:del>
    </w:p>
    <w:p w14:paraId="034F3A86" w14:textId="77777777" w:rsidR="00CA2F26" w:rsidRPr="00C05364" w:rsidRDefault="00CA2F26" w:rsidP="00CA2F26">
      <w:pPr>
        <w:pStyle w:val="Heading2"/>
        <w:rPr>
          <w:rFonts w:eastAsia="Arial"/>
        </w:rPr>
      </w:pPr>
      <w:bookmarkStart w:id="1016" w:name="_Toc86591785"/>
      <w:r w:rsidRPr="00C05364">
        <w:rPr>
          <w:rFonts w:eastAsia="Arial"/>
        </w:rPr>
        <w:t>8.4</w:t>
      </w:r>
      <w:r w:rsidRPr="00C05364">
        <w:rPr>
          <w:rFonts w:eastAsia="Arial"/>
        </w:rPr>
        <w:tab/>
        <w:t>AV1</w:t>
      </w:r>
      <w:bookmarkEnd w:id="1016"/>
    </w:p>
    <w:p w14:paraId="1184CC12" w14:textId="77777777" w:rsidR="00CA2F26" w:rsidRPr="00C87F90" w:rsidRDefault="00CA2F26" w:rsidP="00CA2F26">
      <w:pPr>
        <w:pStyle w:val="Heading3"/>
        <w:rPr>
          <w:rFonts w:eastAsia="Arial"/>
        </w:rPr>
      </w:pPr>
      <w:bookmarkStart w:id="1017" w:name="_Toc63850832"/>
      <w:bookmarkStart w:id="1018" w:name="_Toc86591786"/>
      <w:r w:rsidRPr="00DC028A">
        <w:rPr>
          <w:rFonts w:eastAsia="Arial"/>
        </w:rPr>
        <w:t>8.4.1</w:t>
      </w:r>
      <w:r w:rsidRPr="00DC028A">
        <w:rPr>
          <w:rFonts w:eastAsia="Arial"/>
        </w:rPr>
        <w:tab/>
        <w:t>Overview</w:t>
      </w:r>
      <w:bookmarkEnd w:id="1017"/>
      <w:bookmarkEnd w:id="1018"/>
    </w:p>
    <w:p w14:paraId="2E959A85" w14:textId="5DD8F0F7" w:rsidR="00CA2F26" w:rsidRDefault="00CA2F26" w:rsidP="00CA2F26">
      <w:pPr>
        <w:rPr>
          <w:rFonts w:eastAsia="Arial"/>
        </w:rPr>
      </w:pPr>
      <w:r>
        <w:rPr>
          <w:rFonts w:eastAsia="Arial"/>
        </w:rPr>
        <w:t>AV1 (</w:t>
      </w:r>
      <w:r w:rsidRPr="00C55FB9">
        <w:rPr>
          <w:rFonts w:eastAsia="Arial"/>
        </w:rPr>
        <w:t>AOMedia Video 1</w:t>
      </w:r>
      <w:r>
        <w:rPr>
          <w:rFonts w:eastAsia="Arial"/>
        </w:rPr>
        <w:t xml:space="preserve">) </w:t>
      </w:r>
      <w:r w:rsidRPr="00C55FB9">
        <w:rPr>
          <w:rFonts w:eastAsia="Arial"/>
        </w:rPr>
        <w:t>[</w:t>
      </w:r>
      <w:r>
        <w:rPr>
          <w:rFonts w:eastAsia="Arial"/>
        </w:rPr>
        <w:t>68</w:t>
      </w:r>
      <w:r w:rsidRPr="00C55FB9">
        <w:rPr>
          <w:rFonts w:eastAsia="Arial"/>
        </w:rPr>
        <w:t xml:space="preserve">] is a video </w:t>
      </w:r>
      <w:r>
        <w:rPr>
          <w:rFonts w:eastAsia="Arial"/>
        </w:rPr>
        <w:t>coding format</w:t>
      </w:r>
      <w:r w:rsidRPr="00C55FB9">
        <w:rPr>
          <w:rFonts w:eastAsia="Arial"/>
        </w:rPr>
        <w:t xml:space="preserve"> developed by the Alliance for Open Media</w:t>
      </w:r>
      <w:r>
        <w:rPr>
          <w:rFonts w:eastAsia="Arial"/>
        </w:rPr>
        <w:t xml:space="preserve"> (AOMedia). AOMedia is</w:t>
      </w:r>
      <w:r w:rsidRPr="00C55FB9">
        <w:rPr>
          <w:rFonts w:eastAsia="Arial"/>
        </w:rPr>
        <w:t xml:space="preserve"> a consortium founded in 2015 that</w:t>
      </w:r>
      <w:r>
        <w:rPr>
          <w:rFonts w:eastAsia="Arial"/>
        </w:rPr>
        <w:t>, in July 2021,</w:t>
      </w:r>
      <w:r w:rsidRPr="00C55FB9">
        <w:rPr>
          <w:rFonts w:eastAsia="Arial"/>
        </w:rPr>
        <w:t xml:space="preserve"> </w:t>
      </w:r>
      <w:r>
        <w:rPr>
          <w:rFonts w:eastAsia="Arial"/>
        </w:rPr>
        <w:t>includes</w:t>
      </w:r>
      <w:r w:rsidRPr="00C55FB9">
        <w:rPr>
          <w:rFonts w:eastAsia="Arial"/>
        </w:rPr>
        <w:t xml:space="preserve"> </w:t>
      </w:r>
      <w:r>
        <w:rPr>
          <w:rFonts w:eastAsia="Arial"/>
        </w:rPr>
        <w:t>47</w:t>
      </w:r>
      <w:r w:rsidRPr="00C55FB9">
        <w:rPr>
          <w:rFonts w:eastAsia="Arial"/>
        </w:rPr>
        <w:t xml:space="preserve"> companies </w:t>
      </w:r>
      <w:r>
        <w:rPr>
          <w:rFonts w:eastAsia="Arial"/>
        </w:rPr>
        <w:t>from across the web media ecosystem, including</w:t>
      </w:r>
      <w:r w:rsidRPr="00C55FB9">
        <w:rPr>
          <w:rFonts w:eastAsia="Arial"/>
        </w:rPr>
        <w:t xml:space="preserve"> semiconductor </w:t>
      </w:r>
      <w:r>
        <w:rPr>
          <w:rFonts w:eastAsia="Arial"/>
        </w:rPr>
        <w:t>developers</w:t>
      </w:r>
      <w:r w:rsidRPr="00C55FB9">
        <w:rPr>
          <w:rFonts w:eastAsia="Arial"/>
        </w:rPr>
        <w:t xml:space="preserve">, video on demand providers, video content producers, software development companies and web browser vendors. </w:t>
      </w:r>
      <w:r>
        <w:rPr>
          <w:rFonts w:eastAsia="Arial"/>
        </w:rPr>
        <w:t>In addition to t</w:t>
      </w:r>
      <w:r w:rsidRPr="00C55FB9">
        <w:rPr>
          <w:rFonts w:eastAsia="Arial"/>
        </w:rPr>
        <w:t>he AV1 bitstream specification</w:t>
      </w:r>
      <w:r>
        <w:rPr>
          <w:rFonts w:eastAsia="Arial"/>
        </w:rPr>
        <w:t xml:space="preserve">, AOMedia makes available a </w:t>
      </w:r>
      <w:r w:rsidRPr="00C55FB9">
        <w:rPr>
          <w:rFonts w:eastAsia="Arial"/>
        </w:rPr>
        <w:t xml:space="preserve">reference </w:t>
      </w:r>
      <w:r>
        <w:rPr>
          <w:rFonts w:eastAsia="Arial"/>
        </w:rPr>
        <w:t xml:space="preserve">software implementation of the AV1 </w:t>
      </w:r>
      <w:r w:rsidRPr="00C55FB9">
        <w:rPr>
          <w:rFonts w:eastAsia="Arial"/>
        </w:rPr>
        <w:t>video codec</w:t>
      </w:r>
      <w:r w:rsidRPr="3A60B4B7">
        <w:rPr>
          <w:rFonts w:eastAsia="Arial"/>
        </w:rPr>
        <w:t xml:space="preserve"> [</w:t>
      </w:r>
      <w:r>
        <w:rPr>
          <w:rFonts w:eastAsia="Arial"/>
        </w:rPr>
        <w:t>69</w:t>
      </w:r>
      <w:r w:rsidRPr="3A60B4B7">
        <w:rPr>
          <w:rFonts w:eastAsia="Arial"/>
        </w:rPr>
        <w:t xml:space="preserve">]. </w:t>
      </w:r>
    </w:p>
    <w:p w14:paraId="3C55B1D7" w14:textId="66A1095F" w:rsidR="00CA2F26" w:rsidRPr="00C55FB9" w:rsidRDefault="00CA2F26" w:rsidP="00CA2F26">
      <w:pPr>
        <w:rPr>
          <w:rFonts w:eastAsia="Arial"/>
        </w:rPr>
      </w:pPr>
      <w:r>
        <w:t>AV1 is used today to implement some of the relevant 5G video service scenarios listed in clause 6. Some of the references documenting motivation for the 4K-TV scenario (clause 6.3.1 [17] [18] [19] [20]) and the Screen Content Scenario (clause 6.4.1 [26] [41]) discuss implementations that support AV1 today.</w:t>
      </w:r>
    </w:p>
    <w:p w14:paraId="3E94508F" w14:textId="77777777" w:rsidR="00CA2F26" w:rsidRPr="00C55FB9" w:rsidRDefault="00CA2F26" w:rsidP="00CA2F26">
      <w:pPr>
        <w:rPr>
          <w:rFonts w:eastAsia="Arial"/>
        </w:rPr>
      </w:pPr>
      <w:r w:rsidRPr="00911CEF">
        <w:rPr>
          <w:rFonts w:eastAsia="Arial"/>
        </w:rPr>
        <w:t xml:space="preserve">AV1 was designed to </w:t>
      </w:r>
      <w:r>
        <w:rPr>
          <w:rFonts w:eastAsia="Arial"/>
        </w:rPr>
        <w:t>support features required by</w:t>
      </w:r>
      <w:r w:rsidRPr="00911CEF">
        <w:rPr>
          <w:rFonts w:eastAsia="Arial"/>
        </w:rPr>
        <w:t xml:space="preserve"> real-time applications</w:t>
      </w:r>
      <w:r>
        <w:rPr>
          <w:rFonts w:eastAsia="Arial"/>
        </w:rPr>
        <w:t>,</w:t>
      </w:r>
      <w:r w:rsidRPr="00C55FB9">
        <w:rPr>
          <w:rFonts w:eastAsia="Arial"/>
        </w:rPr>
        <w:t xml:space="preserve"> </w:t>
      </w:r>
      <w:r>
        <w:rPr>
          <w:rFonts w:eastAsia="Arial"/>
        </w:rPr>
        <w:t>including</w:t>
      </w:r>
      <w:r w:rsidRPr="00C55FB9">
        <w:rPr>
          <w:rFonts w:eastAsia="Arial"/>
        </w:rPr>
        <w:t xml:space="preserve"> high resolutions, high dynamic range</w:t>
      </w:r>
      <w:r>
        <w:rPr>
          <w:rFonts w:eastAsia="Arial"/>
        </w:rPr>
        <w:t xml:space="preserve">, </w:t>
      </w:r>
      <w:r w:rsidRPr="00C55FB9">
        <w:rPr>
          <w:rFonts w:eastAsia="Arial"/>
        </w:rPr>
        <w:t xml:space="preserve">wide colour gamut formats and high frame rates. </w:t>
      </w:r>
      <w:r w:rsidRPr="0035285C">
        <w:rPr>
          <w:rFonts w:eastAsia="Arial"/>
        </w:rPr>
        <w:t>It fully supports the ITU-R BT.2100 recommendation</w:t>
      </w:r>
      <w:r>
        <w:rPr>
          <w:rFonts w:eastAsia="Arial"/>
        </w:rPr>
        <w:t xml:space="preserve"> [16]</w:t>
      </w:r>
      <w:r w:rsidRPr="0035285C">
        <w:rPr>
          <w:rFonts w:eastAsia="Arial"/>
        </w:rPr>
        <w:t xml:space="preserve">, as well as static and dynamic metadata for HDR applications, </w:t>
      </w:r>
      <w:r>
        <w:rPr>
          <w:rFonts w:eastAsia="Arial"/>
        </w:rPr>
        <w:t>such as</w:t>
      </w:r>
      <w:r w:rsidRPr="0035285C">
        <w:rPr>
          <w:rFonts w:eastAsia="Arial"/>
        </w:rPr>
        <w:t xml:space="preserve"> the HDR10+ format. It can also support up to 12 bits of precision per colour </w:t>
      </w:r>
      <w:r>
        <w:rPr>
          <w:rFonts w:eastAsia="Arial"/>
        </w:rPr>
        <w:t>sample as well as the 4:4:4 chroma sampling format.</w:t>
      </w:r>
    </w:p>
    <w:p w14:paraId="450E6209" w14:textId="26D9FE5E" w:rsidR="00CA2F26" w:rsidRDefault="00CA2F26" w:rsidP="00730F6C">
      <w:pPr>
        <w:rPr>
          <w:rFonts w:eastAsia="Arial"/>
        </w:rPr>
      </w:pPr>
      <w:r w:rsidRPr="00C55FB9">
        <w:rPr>
          <w:rFonts w:eastAsia="Arial"/>
        </w:rPr>
        <w:t>AV1 defines three profiles for decoders. The “Main”, “High” and “Professional” profiles</w:t>
      </w:r>
      <w:r>
        <w:rPr>
          <w:rFonts w:eastAsia="Arial"/>
        </w:rPr>
        <w:t xml:space="preserve">, specified in </w:t>
      </w:r>
      <w:r w:rsidRPr="03B5398B">
        <w:rPr>
          <w:rFonts w:eastAsia="Arial"/>
        </w:rPr>
        <w:t>A</w:t>
      </w:r>
      <w:r>
        <w:rPr>
          <w:rFonts w:eastAsia="Arial"/>
        </w:rPr>
        <w:t>nnex A of [xx]</w:t>
      </w:r>
      <w:r w:rsidRPr="00C55FB9">
        <w:rPr>
          <w:rFonts w:eastAsia="Arial"/>
        </w:rPr>
        <w:t>. The “Main” profile allows for a bit depth of 8</w:t>
      </w:r>
      <w:r>
        <w:rPr>
          <w:rFonts w:eastAsia="Arial"/>
        </w:rPr>
        <w:t xml:space="preserve"> </w:t>
      </w:r>
      <w:r w:rsidRPr="00C55FB9">
        <w:rPr>
          <w:rFonts w:eastAsia="Arial"/>
        </w:rPr>
        <w:t>bits or 10</w:t>
      </w:r>
      <w:r>
        <w:rPr>
          <w:rFonts w:eastAsia="Arial"/>
        </w:rPr>
        <w:t xml:space="preserve"> </w:t>
      </w:r>
      <w:r w:rsidRPr="00C55FB9">
        <w:rPr>
          <w:rFonts w:eastAsia="Arial"/>
        </w:rPr>
        <w:t>bits per sample with 4:0:0 (greyscale) and 4:2:0 (quarter) chroma sampling. The “High” profile further adds support for 4:4:4 chroma sampling (no subsampling). The “Professional” profile extends capabilities to full</w:t>
      </w:r>
      <w:r>
        <w:rPr>
          <w:rFonts w:eastAsia="Arial"/>
        </w:rPr>
        <w:t>y</w:t>
      </w:r>
      <w:r w:rsidRPr="00C55FB9">
        <w:rPr>
          <w:rFonts w:eastAsia="Arial"/>
        </w:rPr>
        <w:t xml:space="preserve"> support 4:0:0, 4:2:0, 4:2:2 (half) and 4:4:4 chroma sub-sampling with 8-, 10-, and 12-bit colour depths.</w:t>
      </w:r>
    </w:p>
    <w:p w14:paraId="2B91EFEC" w14:textId="5DD9A536" w:rsidR="00D57E9D" w:rsidRDefault="00D57E9D" w:rsidP="00D57E9D">
      <w:pPr>
        <w:pStyle w:val="Heading3"/>
      </w:pPr>
      <w:bookmarkStart w:id="1019" w:name="_Toc86591787"/>
      <w:bookmarkStart w:id="1020" w:name="_Toc79925796"/>
      <w:r w:rsidRPr="002909C3">
        <w:t>8.4.</w:t>
      </w:r>
      <w:r>
        <w:t>2</w:t>
      </w:r>
      <w:r w:rsidRPr="002909C3">
        <w:tab/>
      </w:r>
      <w:r>
        <w:t xml:space="preserve">External </w:t>
      </w:r>
      <w:r w:rsidR="00FC7776">
        <w:t>Test Results</w:t>
      </w:r>
      <w:bookmarkEnd w:id="1019"/>
    </w:p>
    <w:p w14:paraId="189143D6" w14:textId="28FEB6DA" w:rsidR="00D57E9D" w:rsidRDefault="00FC7776" w:rsidP="00954C77">
      <w:pPr>
        <w:pStyle w:val="EditorsNote"/>
      </w:pPr>
      <w:r>
        <w:t>Editor’s Note: to be added if available</w:t>
      </w:r>
    </w:p>
    <w:p w14:paraId="76B4F914" w14:textId="1728F024" w:rsidR="006D783B" w:rsidRPr="002909C3" w:rsidRDefault="006D783B" w:rsidP="006D783B">
      <w:pPr>
        <w:pStyle w:val="Heading3"/>
      </w:pPr>
      <w:bookmarkStart w:id="1021" w:name="_Toc86591788"/>
      <w:r w:rsidRPr="002909C3">
        <w:lastRenderedPageBreak/>
        <w:t>8.4.3</w:t>
      </w:r>
      <w:r w:rsidRPr="002909C3">
        <w:tab/>
        <w:t xml:space="preserve">Test Configurations and Results for </w:t>
      </w:r>
      <w:bookmarkEnd w:id="1020"/>
      <w:r w:rsidR="003A07BA">
        <w:t>AV1</w:t>
      </w:r>
      <w:bookmarkEnd w:id="1021"/>
    </w:p>
    <w:p w14:paraId="17C46556" w14:textId="77777777" w:rsidR="006D783B" w:rsidRPr="002909C3" w:rsidRDefault="006D783B" w:rsidP="006D783B">
      <w:pPr>
        <w:pStyle w:val="Heading4"/>
      </w:pPr>
      <w:bookmarkStart w:id="1022" w:name="_Toc79925797"/>
      <w:bookmarkStart w:id="1023" w:name="_Toc86591789"/>
      <w:r w:rsidRPr="002909C3">
        <w:t>8.4.3.1</w:t>
      </w:r>
      <w:r w:rsidRPr="002909C3">
        <w:tab/>
        <w:t>Introduction</w:t>
      </w:r>
      <w:bookmarkEnd w:id="1022"/>
      <w:bookmarkEnd w:id="1023"/>
    </w:p>
    <w:p w14:paraId="64704B76" w14:textId="77777777" w:rsidR="006D783B" w:rsidRDefault="006D783B" w:rsidP="006D783B">
      <w:pPr>
        <w:rPr>
          <w:color w:val="0563C1"/>
          <w:u w:val="single"/>
        </w:rPr>
      </w:pPr>
      <w:r w:rsidRPr="002909C3">
        <w:t xml:space="preserve">The reference software for AV1 is </w:t>
      </w:r>
      <w:r>
        <w:t>built from the AV1 codec library</w:t>
      </w:r>
      <w:r w:rsidRPr="002909C3">
        <w:t xml:space="preserve"> </w:t>
      </w:r>
      <w:r>
        <w:t>(</w:t>
      </w:r>
      <w:r w:rsidRPr="002909C3">
        <w:t>libaom</w:t>
      </w:r>
      <w:r>
        <w:t>)</w:t>
      </w:r>
      <w:r w:rsidRPr="002909C3">
        <w:t xml:space="preserve">. It is used to build two applications – </w:t>
      </w:r>
      <w:r w:rsidRPr="002909C3">
        <w:rPr>
          <w:rFonts w:ascii="Courier New" w:hAnsi="Courier New" w:cs="Courier New"/>
        </w:rPr>
        <w:t>aomenc</w:t>
      </w:r>
      <w:r w:rsidRPr="002909C3">
        <w:t xml:space="preserve"> and </w:t>
      </w:r>
      <w:r w:rsidRPr="002909C3">
        <w:rPr>
          <w:rFonts w:ascii="Courier New" w:hAnsi="Courier New" w:cs="Courier New"/>
        </w:rPr>
        <w:t>aomdec</w:t>
      </w:r>
      <w:r w:rsidRPr="002909C3">
        <w:t xml:space="preserve">. </w:t>
      </w:r>
      <w:r>
        <w:t>General i</w:t>
      </w:r>
      <w:r w:rsidRPr="002909C3">
        <w:t xml:space="preserve">nstructions for building libaom can be found here: </w:t>
      </w:r>
      <w:hyperlink r:id="rId63" w:anchor="building-the-library-and-applications" w:history="1">
        <w:r w:rsidRPr="002909C3">
          <w:rPr>
            <w:color w:val="0563C1"/>
            <w:u w:val="single"/>
          </w:rPr>
          <w:t>https://aomedia.googlesource.com/aom#building-the-library-and-applications</w:t>
        </w:r>
      </w:hyperlink>
    </w:p>
    <w:p w14:paraId="430BE90D" w14:textId="77777777" w:rsidR="006D783B" w:rsidRDefault="006D783B" w:rsidP="006D783B">
      <w:r>
        <w:t>T</w:t>
      </w:r>
      <w:r w:rsidRPr="00D42CF3">
        <w:t xml:space="preserve">he AV1 codec library has </w:t>
      </w:r>
      <w:r>
        <w:t>multiple</w:t>
      </w:r>
      <w:r w:rsidRPr="00D42CF3">
        <w:t xml:space="preserve"> configuration options. These come in two varieties</w:t>
      </w:r>
      <w:r>
        <w:t xml:space="preserve"> - b</w:t>
      </w:r>
      <w:r w:rsidRPr="006F4028">
        <w:t>uild system configuration options</w:t>
      </w:r>
      <w:r>
        <w:t xml:space="preserve"> and </w:t>
      </w:r>
      <w:r w:rsidRPr="006F4028">
        <w:t xml:space="preserve">codec configuration options. </w:t>
      </w:r>
      <w:r>
        <w:t xml:space="preserve">Both option types are set at built time. The configurations to be used for 3GPP testing are: </w:t>
      </w:r>
    </w:p>
    <w:p w14:paraId="3AF862E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-DCMAKE_BUILD_TYPE=Release</w:t>
      </w:r>
    </w:p>
    <w:p w14:paraId="65F60C55"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-DCONFIG_DOCS=0          </w:t>
      </w:r>
    </w:p>
    <w:p w14:paraId="2B43F45E"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-DCONFIG_SHARED=0</w:t>
      </w:r>
    </w:p>
    <w:p w14:paraId="69028BAB"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-DENABLE_TESTS=0</w:t>
      </w:r>
    </w:p>
    <w:p w14:paraId="21B510F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-DCONFIG_UNIT_TESTS=0 </w:t>
      </w:r>
    </w:p>
    <w:p w14:paraId="3A579DA8"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-DCONFIG_AV1_HIGHBITDEPTH=1</w:t>
      </w:r>
    </w:p>
    <w:p w14:paraId="4E480109" w14:textId="77777777" w:rsidR="006D783B" w:rsidRDefault="006D783B" w:rsidP="006D783B">
      <w:pPr>
        <w:contextualSpacing/>
        <w:rPr>
          <w:rFonts w:ascii="Courier" w:eastAsia="SimSun" w:hAnsi="Courier"/>
          <w:noProof/>
          <w:lang w:val="en-US"/>
        </w:rPr>
      </w:pPr>
    </w:p>
    <w:p w14:paraId="3B5C894A" w14:textId="583DB29F" w:rsidR="006D783B" w:rsidRDefault="006D783B" w:rsidP="006D783B">
      <w:r w:rsidRPr="00D06788">
        <w:t xml:space="preserve">The </w:t>
      </w:r>
      <w:r w:rsidRPr="00280862">
        <w:rPr>
          <w:rFonts w:ascii="Courier New" w:hAnsi="Courier New" w:cs="Courier New"/>
        </w:rPr>
        <w:t>libaom</w:t>
      </w:r>
      <w:r w:rsidRPr="00D06788">
        <w:t xml:space="preserve"> implementation provided for the tests depends on the scenario and is documented individually for each scenario.</w:t>
      </w:r>
    </w:p>
    <w:p w14:paraId="659A37FF" w14:textId="6D100FBE" w:rsidR="00734493" w:rsidRDefault="00734493" w:rsidP="00280862">
      <w:pPr>
        <w:pStyle w:val="EditorsNote"/>
      </w:pPr>
      <w:r>
        <w:t xml:space="preserve">Editor’s Note: </w:t>
      </w:r>
      <w:r w:rsidR="00E3221A">
        <w:t>The</w:t>
      </w:r>
      <w:r>
        <w:t xml:space="preserve"> configurations for AV1 are not agreed. An offline telco is scheduled for detailed discussions.</w:t>
      </w:r>
      <w:r w:rsidR="00E3221A">
        <w:t xml:space="preserve"> Square brackets</w:t>
      </w:r>
      <w:r w:rsidR="00297EBA">
        <w:t xml:space="preserve"> </w:t>
      </w:r>
      <w:r w:rsidR="003B65EA" w:rsidRPr="00280862">
        <w:rPr>
          <w:highlight w:val="yellow"/>
        </w:rPr>
        <w:t>[]</w:t>
      </w:r>
      <w:r w:rsidR="003B65EA">
        <w:t xml:space="preserve"> </w:t>
      </w:r>
      <w:r w:rsidR="00E3221A">
        <w:t>until the end of clause 8.4 indicate this non-agreed status.</w:t>
      </w:r>
    </w:p>
    <w:p w14:paraId="242E88FE" w14:textId="6AFBD473" w:rsidR="00297EBA" w:rsidRDefault="00297EBA" w:rsidP="00F16922">
      <w:r w:rsidRPr="00280862">
        <w:rPr>
          <w:highlight w:val="yellow"/>
        </w:rPr>
        <w:t>[</w:t>
      </w:r>
    </w:p>
    <w:p w14:paraId="22424144" w14:textId="3EF3A5DB" w:rsidR="00F16922" w:rsidRDefault="00F16922" w:rsidP="00F16922">
      <w:r w:rsidRPr="003E6F24">
        <w:t xml:space="preserve">Several changes had to be introduced to the libaom reference software to match the requirements and needs of 3GPP and for this test. A specific release </w:t>
      </w:r>
      <w:r>
        <w:t xml:space="preserve">of that software </w:t>
      </w:r>
      <w:r w:rsidRPr="003E6F24">
        <w:t>containing these changes, which should be used for the 3GPP testing, can be found by using the following git release tag</w:t>
      </w:r>
      <w:r>
        <w:t>:</w:t>
      </w:r>
    </w:p>
    <w:p w14:paraId="62CE8D8A" w14:textId="77777777" w:rsidR="00F16922" w:rsidRDefault="00F16922" w:rsidP="00F16922">
      <w:pPr>
        <w:spacing w:after="120"/>
        <w:ind w:left="720"/>
        <w:rPr>
          <w:rFonts w:ascii="Courier New" w:eastAsia="Courier New" w:hAnsi="Courier New" w:cs="Courier New"/>
        </w:rPr>
      </w:pPr>
      <w:r>
        <w:rPr>
          <w:rFonts w:ascii="Courier New" w:eastAsia="Courier New" w:hAnsi="Courier New" w:cs="Courier New"/>
        </w:rPr>
        <w:t>3gpp-2021-10-15</w:t>
      </w:r>
    </w:p>
    <w:p w14:paraId="2918DE0C" w14:textId="77777777" w:rsidR="00F16922" w:rsidRDefault="00F16922" w:rsidP="00F16922">
      <w:pPr>
        <w:spacing w:after="120"/>
      </w:pPr>
      <w:r>
        <w:t xml:space="preserve">The AV1 encoder that is built using the AV1 libraries is </w:t>
      </w:r>
      <w:r>
        <w:rPr>
          <w:rFonts w:ascii="Courier New" w:eastAsia="Courier New" w:hAnsi="Courier New" w:cs="Courier New"/>
        </w:rPr>
        <w:t>aomenc</w:t>
      </w:r>
      <w:r>
        <w:t xml:space="preserve">. Command line options are used to configure the encoding performed by </w:t>
      </w:r>
      <w:r>
        <w:rPr>
          <w:rFonts w:ascii="Courier New" w:eastAsia="Courier New" w:hAnsi="Courier New" w:cs="Courier New"/>
        </w:rPr>
        <w:t>aomenc</w:t>
      </w:r>
      <w:r>
        <w:t xml:space="preserve">. </w:t>
      </w:r>
    </w:p>
    <w:p w14:paraId="3A0B2FF3" w14:textId="77777777" w:rsidR="00F16922" w:rsidRDefault="00F16922" w:rsidP="00F16922">
      <w:pPr>
        <w:spacing w:after="120"/>
      </w:pPr>
      <w:r>
        <w:t xml:space="preserve">A complete description of all command line options used to generate the bitstreams referenced in this technical report can be found here: </w:t>
      </w:r>
    </w:p>
    <w:p w14:paraId="5A3B62F4" w14:textId="77777777" w:rsidR="00F16922" w:rsidRPr="007109F3" w:rsidRDefault="00F16922" w:rsidP="00280862">
      <w:pPr>
        <w:pStyle w:val="EditorsNote"/>
      </w:pPr>
      <w:r>
        <w:t xml:space="preserve">Editor’s note: </w:t>
      </w:r>
      <w:r>
        <w:tab/>
        <w:t>A link to the online publication of “</w:t>
      </w:r>
      <w:r w:rsidRPr="00F80EA0">
        <w:t>aomenc - command line parameters</w:t>
      </w:r>
      <w:r>
        <w:t>” will be added shortly. In the meantime, a draft of the specification has been provided as a contribution.</w:t>
      </w:r>
    </w:p>
    <w:p w14:paraId="33501723" w14:textId="36EF258E" w:rsidR="00F16922" w:rsidRDefault="00F16922" w:rsidP="00F16922">
      <w:pPr>
        <w:spacing w:after="120"/>
      </w:pPr>
      <w:r>
        <w:t>De</w:t>
      </w:r>
      <w:r w:rsidRPr="00D41F6B">
        <w:t xml:space="preserve">pending on the testing scenario, </w:t>
      </w:r>
      <w:r w:rsidRPr="00280862">
        <w:rPr>
          <w:rFonts w:ascii="Courier New" w:hAnsi="Courier New" w:cs="Courier New"/>
        </w:rPr>
        <w:t>libaom</w:t>
      </w:r>
      <w:r w:rsidRPr="00D41F6B">
        <w:t xml:space="preserve"> needs to be configured differently with appropriate command line configuration settings. Such configuration settings are documented individually and provided in independent Linux shell script files for convenience.</w:t>
      </w:r>
      <w:r>
        <w:t xml:space="preserve"> These attached configuration scripts take arguments to generate the tuples. For example, </w:t>
      </w:r>
      <w:r w:rsidR="009366E9">
        <w:rPr>
          <w:rFonts w:ascii="Courier New" w:hAnsi="Courier New" w:cs="Courier New"/>
        </w:rPr>
        <w:t>S1-AV1</w:t>
      </w:r>
      <w:r w:rsidRPr="00280862">
        <w:rPr>
          <w:rFonts w:ascii="Courier New" w:hAnsi="Courier New" w:cs="Courier New"/>
        </w:rPr>
        <w:t>-01.sh</w:t>
      </w:r>
      <w:r>
        <w:t xml:space="preserve">, </w:t>
      </w:r>
      <w:r w:rsidR="009366E9">
        <w:rPr>
          <w:rFonts w:ascii="Courier New" w:hAnsi="Courier New" w:cs="Courier New"/>
        </w:rPr>
        <w:t>S5-AV1</w:t>
      </w:r>
      <w:r w:rsidRPr="00280862">
        <w:rPr>
          <w:rFonts w:ascii="Courier New" w:hAnsi="Courier New" w:cs="Courier New"/>
        </w:rPr>
        <w:t>-SCC-01.sh</w:t>
      </w:r>
      <w:r>
        <w:t>, etc. Arguments to be used with each configuration script are listed in the sections, below.</w:t>
      </w:r>
    </w:p>
    <w:p w14:paraId="22947428" w14:textId="3FE67D1D" w:rsidR="00F16922" w:rsidRDefault="00C56415" w:rsidP="00F16922">
      <w:pPr>
        <w:spacing w:after="120"/>
      </w:pPr>
      <w:r>
        <w:t>Table 8.4.3.1-1</w:t>
      </w:r>
      <w:r w:rsidR="00F16922">
        <w:t xml:space="preserve"> </w:t>
      </w:r>
      <w:r w:rsidR="00122EF2">
        <w:t>provides</w:t>
      </w:r>
      <w:r w:rsidR="00F16922">
        <w:t xml:space="preserve"> the common command line options used by all of AV1 configuration file scripts, along with an explanation of their use.</w:t>
      </w:r>
    </w:p>
    <w:p w14:paraId="38BD49F2" w14:textId="7BA99800" w:rsidR="007052FC" w:rsidRDefault="007052FC" w:rsidP="00280862">
      <w:pPr>
        <w:pStyle w:val="TH"/>
      </w:pPr>
      <w:r>
        <w:t xml:space="preserve">Table </w:t>
      </w:r>
      <w:r w:rsidR="00C56415">
        <w:t>8.4.3.1-1 Common command line options used by all of AV1 configuration file scripts, along with an explanation of their use</w:t>
      </w:r>
    </w:p>
    <w:tbl>
      <w:tblPr>
        <w:tblW w:w="5000" w:type="pct"/>
        <w:tblLayout w:type="fixed"/>
        <w:tblLook w:val="0400" w:firstRow="0" w:lastRow="0" w:firstColumn="0" w:lastColumn="0" w:noHBand="0" w:noVBand="1"/>
      </w:tblPr>
      <w:tblGrid>
        <w:gridCol w:w="2779"/>
        <w:gridCol w:w="6862"/>
      </w:tblGrid>
      <w:tr w:rsidR="00F16922" w:rsidRPr="00772244" w14:paraId="7DC6EEFE" w14:textId="77777777" w:rsidTr="005A23A5">
        <w:trPr>
          <w:cantSplit/>
        </w:trPr>
        <w:tc>
          <w:tcPr>
            <w:tcW w:w="2695" w:type="dxa"/>
          </w:tcPr>
          <w:p w14:paraId="3438DF3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--cpu-used=0</w:t>
            </w:r>
          </w:p>
        </w:tc>
        <w:tc>
          <w:tcPr>
            <w:tcW w:w="6655" w:type="dxa"/>
          </w:tcPr>
          <w:p w14:paraId="04D86C7F"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the encoder to use settings to achieve the best compression efficiency</w:t>
            </w:r>
            <w:r w:rsidRPr="00286952">
              <w:rPr>
                <w:rFonts w:eastAsia="Calibri"/>
                <w:sz w:val="16"/>
                <w:szCs w:val="16"/>
                <w:lang w:val="en-US" w:eastAsia="en-GB"/>
              </w:rPr>
              <w:t>.</w:t>
            </w:r>
          </w:p>
        </w:tc>
      </w:tr>
      <w:tr w:rsidR="00F16922" w:rsidRPr="00772244" w14:paraId="33A49238" w14:textId="77777777" w:rsidTr="005A23A5">
        <w:trPr>
          <w:cantSplit/>
        </w:trPr>
        <w:tc>
          <w:tcPr>
            <w:tcW w:w="2695" w:type="dxa"/>
            <w:shd w:val="clear" w:color="auto" w:fill="auto"/>
          </w:tcPr>
          <w:p w14:paraId="53CB8294"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--enable-keyframe-filtering=1</w:t>
            </w:r>
          </w:p>
        </w:tc>
        <w:tc>
          <w:tcPr>
            <w:tcW w:w="6655" w:type="dxa"/>
          </w:tcPr>
          <w:p w14:paraId="415D4ECB"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E</w:t>
            </w:r>
            <w:r w:rsidRPr="00772244">
              <w:rPr>
                <w:rFonts w:eastAsia="Calibri"/>
                <w:sz w:val="16"/>
                <w:szCs w:val="16"/>
                <w:lang w:val="en-US" w:eastAsia="en-GB"/>
              </w:rPr>
              <w:t>nable temporal filtering for Key frame</w:t>
            </w:r>
          </w:p>
        </w:tc>
      </w:tr>
      <w:tr w:rsidR="00F16922" w:rsidRPr="00772244" w14:paraId="1A504C30" w14:textId="77777777" w:rsidTr="005A23A5">
        <w:trPr>
          <w:cantSplit/>
        </w:trPr>
        <w:tc>
          <w:tcPr>
            <w:tcW w:w="2695" w:type="dxa"/>
            <w:shd w:val="clear" w:color="auto" w:fill="auto"/>
          </w:tcPr>
          <w:p w14:paraId="4B8A4B54"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--enable-tpl-model=0</w:t>
            </w:r>
          </w:p>
        </w:tc>
        <w:tc>
          <w:tcPr>
            <w:tcW w:w="6655" w:type="dxa"/>
          </w:tcPr>
          <w:p w14:paraId="1378BF51"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RDO based temporal layer model so </w:t>
            </w:r>
            <w:r w:rsidRPr="00286952">
              <w:rPr>
                <w:rFonts w:eastAsia="Calibri"/>
                <w:sz w:val="16"/>
                <w:szCs w:val="16"/>
                <w:lang w:val="en-US" w:eastAsia="en-GB"/>
              </w:rPr>
              <w:t xml:space="preserve">that </w:t>
            </w:r>
            <w:r w:rsidRPr="00772244">
              <w:rPr>
                <w:rFonts w:eastAsia="Calibri"/>
                <w:sz w:val="16"/>
                <w:szCs w:val="16"/>
                <w:lang w:val="en-US" w:eastAsia="en-GB"/>
              </w:rPr>
              <w:t xml:space="preserve">fixed hierarchy is used.  </w:t>
            </w:r>
          </w:p>
        </w:tc>
      </w:tr>
      <w:tr w:rsidR="00F16922" w:rsidRPr="00772244" w14:paraId="391C4696" w14:textId="77777777" w:rsidTr="005A23A5">
        <w:trPr>
          <w:cantSplit/>
        </w:trPr>
        <w:tc>
          <w:tcPr>
            <w:tcW w:w="2695" w:type="dxa"/>
            <w:shd w:val="clear" w:color="auto" w:fill="auto"/>
          </w:tcPr>
          <w:p w14:paraId="1587850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--end-usage=q</w:t>
            </w:r>
          </w:p>
        </w:tc>
        <w:tc>
          <w:tcPr>
            <w:tcW w:w="6655" w:type="dxa"/>
          </w:tcPr>
          <w:p w14:paraId="0B077B92"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encoder to use </w:t>
            </w:r>
            <w:r w:rsidRPr="00286952">
              <w:rPr>
                <w:rFonts w:eastAsia="Calibri"/>
                <w:sz w:val="16"/>
                <w:szCs w:val="16"/>
                <w:lang w:val="en-US" w:eastAsia="en-GB"/>
              </w:rPr>
              <w:t xml:space="preserve">the </w:t>
            </w:r>
            <w:r w:rsidRPr="00772244">
              <w:rPr>
                <w:rFonts w:eastAsia="Calibri"/>
                <w:sz w:val="16"/>
                <w:szCs w:val="16"/>
                <w:lang w:val="en-US" w:eastAsia="en-GB"/>
              </w:rPr>
              <w:t>constant quality mode</w:t>
            </w:r>
          </w:p>
        </w:tc>
      </w:tr>
      <w:tr w:rsidR="00F16922" w:rsidRPr="00772244" w14:paraId="657E857D" w14:textId="77777777" w:rsidTr="005A23A5">
        <w:trPr>
          <w:cantSplit/>
        </w:trPr>
        <w:tc>
          <w:tcPr>
            <w:tcW w:w="2695" w:type="dxa"/>
            <w:shd w:val="clear" w:color="auto" w:fill="auto"/>
          </w:tcPr>
          <w:p w14:paraId="0CCCCB53"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--frame-parallel=0</w:t>
            </w:r>
          </w:p>
        </w:tc>
        <w:tc>
          <w:tcPr>
            <w:tcW w:w="6655" w:type="dxa"/>
          </w:tcPr>
          <w:p w14:paraId="27A0F90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disable the support for parallel decoding, to achieve the best compression efficiency.</w:t>
            </w:r>
          </w:p>
        </w:tc>
      </w:tr>
      <w:tr w:rsidR="00F16922" w:rsidRPr="00772244" w14:paraId="2D9A253C" w14:textId="77777777" w:rsidTr="005A23A5">
        <w:trPr>
          <w:cantSplit/>
        </w:trPr>
        <w:tc>
          <w:tcPr>
            <w:tcW w:w="2695" w:type="dxa"/>
            <w:shd w:val="clear" w:color="auto" w:fill="auto"/>
          </w:tcPr>
          <w:p w14:paraId="41D40798"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lastRenderedPageBreak/>
              <w:t>--gf-min-pyr-height=5</w:t>
            </w:r>
          </w:p>
          <w:p w14:paraId="7E341D5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--gf-max-pyr-height=5</w:t>
            </w:r>
          </w:p>
        </w:tc>
        <w:tc>
          <w:tcPr>
            <w:tcW w:w="6655" w:type="dxa"/>
          </w:tcPr>
          <w:p w14:paraId="3057A678"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set the number of hierarchical layers to be 6 [0-5]</w:t>
            </w:r>
          </w:p>
        </w:tc>
      </w:tr>
      <w:tr w:rsidR="00F16922" w:rsidRPr="00772244" w14:paraId="0BE1162E" w14:textId="77777777" w:rsidTr="005A23A5">
        <w:trPr>
          <w:cantSplit/>
        </w:trPr>
        <w:tc>
          <w:tcPr>
            <w:tcW w:w="2695" w:type="dxa"/>
            <w:shd w:val="clear" w:color="auto" w:fill="auto"/>
          </w:tcPr>
          <w:p w14:paraId="0D9327E5"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--min-gf-interval=32</w:t>
            </w:r>
          </w:p>
          <w:p w14:paraId="616E3F66"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--max-gf-interval=32</w:t>
            </w:r>
          </w:p>
        </w:tc>
        <w:tc>
          <w:tcPr>
            <w:tcW w:w="6655" w:type="dxa"/>
          </w:tcPr>
          <w:p w14:paraId="5D8329A2"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S</w:t>
            </w:r>
            <w:r w:rsidRPr="00772244">
              <w:rPr>
                <w:rFonts w:eastAsia="Calibri"/>
                <w:sz w:val="16"/>
                <w:szCs w:val="16"/>
                <w:lang w:val="en-US" w:eastAsia="en-GB"/>
              </w:rPr>
              <w:t>et the sub</w:t>
            </w:r>
            <w:r w:rsidRPr="00286952">
              <w:rPr>
                <w:rFonts w:eastAsia="Calibri"/>
                <w:sz w:val="16"/>
                <w:szCs w:val="16"/>
                <w:lang w:val="en-US" w:eastAsia="en-GB"/>
              </w:rPr>
              <w:t xml:space="preserve">-GOP </w:t>
            </w:r>
            <w:r w:rsidRPr="00772244">
              <w:rPr>
                <w:rFonts w:eastAsia="Calibri"/>
                <w:sz w:val="16"/>
                <w:szCs w:val="16"/>
                <w:lang w:val="en-US" w:eastAsia="en-GB"/>
              </w:rPr>
              <w:t xml:space="preserve">size to 32 frames. </w:t>
            </w:r>
          </w:p>
        </w:tc>
      </w:tr>
      <w:tr w:rsidR="00F16922" w:rsidRPr="00772244" w14:paraId="307C8CAB" w14:textId="77777777" w:rsidTr="005A23A5">
        <w:trPr>
          <w:cantSplit/>
        </w:trPr>
        <w:tc>
          <w:tcPr>
            <w:tcW w:w="2695" w:type="dxa"/>
            <w:shd w:val="clear" w:color="auto" w:fill="auto"/>
          </w:tcPr>
          <w:p w14:paraId="551C8C85"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--passes=1</w:t>
            </w:r>
          </w:p>
        </w:tc>
        <w:tc>
          <w:tcPr>
            <w:tcW w:w="6655" w:type="dxa"/>
          </w:tcPr>
          <w:p w14:paraId="4347B1CB"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U</w:t>
            </w:r>
            <w:r w:rsidRPr="00772244">
              <w:rPr>
                <w:rFonts w:eastAsia="Calibri"/>
                <w:sz w:val="16"/>
                <w:szCs w:val="16"/>
                <w:lang w:val="en-US" w:eastAsia="en-GB"/>
              </w:rPr>
              <w:t>se single pass encoding</w:t>
            </w:r>
          </w:p>
        </w:tc>
      </w:tr>
      <w:tr w:rsidR="00F16922" w:rsidRPr="00772244" w14:paraId="70368882" w14:textId="77777777" w:rsidTr="005A23A5">
        <w:trPr>
          <w:cantSplit/>
        </w:trPr>
        <w:tc>
          <w:tcPr>
            <w:tcW w:w="2695" w:type="dxa"/>
            <w:shd w:val="clear" w:color="auto" w:fill="auto"/>
          </w:tcPr>
          <w:p w14:paraId="352D406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--tile-columns=0</w:t>
            </w:r>
          </w:p>
        </w:tc>
        <w:tc>
          <w:tcPr>
            <w:tcW w:w="6655" w:type="dxa"/>
          </w:tcPr>
          <w:p w14:paraId="240BB54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column tiles, so </w:t>
            </w:r>
            <w:r w:rsidRPr="00286952">
              <w:rPr>
                <w:rFonts w:eastAsia="Calibri"/>
                <w:sz w:val="16"/>
                <w:szCs w:val="16"/>
                <w:lang w:val="en-US" w:eastAsia="en-GB"/>
              </w:rPr>
              <w:t xml:space="preserve">that </w:t>
            </w:r>
            <w:r w:rsidRPr="00772244">
              <w:rPr>
                <w:rFonts w:eastAsia="Calibri"/>
                <w:sz w:val="16"/>
                <w:szCs w:val="16"/>
                <w:lang w:val="en-US" w:eastAsia="en-GB"/>
              </w:rPr>
              <w:t xml:space="preserve">the entire frame is encoded as </w:t>
            </w:r>
            <w:r w:rsidRPr="00286952">
              <w:rPr>
                <w:rFonts w:eastAsia="Calibri"/>
                <w:sz w:val="16"/>
                <w:szCs w:val="16"/>
                <w:lang w:val="en-US" w:eastAsia="en-GB"/>
              </w:rPr>
              <w:t xml:space="preserve">a </w:t>
            </w:r>
            <w:r w:rsidRPr="00772244">
              <w:rPr>
                <w:rFonts w:eastAsia="Calibri"/>
                <w:sz w:val="16"/>
                <w:szCs w:val="16"/>
                <w:lang w:val="en-US" w:eastAsia="en-GB"/>
              </w:rPr>
              <w:t>single tile to achieve the best compression efficiency.</w:t>
            </w:r>
          </w:p>
        </w:tc>
      </w:tr>
      <w:tr w:rsidR="00F16922" w:rsidRPr="00772244" w14:paraId="539DECC4" w14:textId="77777777" w:rsidTr="005A23A5">
        <w:trPr>
          <w:cantSplit/>
        </w:trPr>
        <w:tc>
          <w:tcPr>
            <w:tcW w:w="2695" w:type="dxa"/>
            <w:shd w:val="clear" w:color="auto" w:fill="auto"/>
          </w:tcPr>
          <w:p w14:paraId="771FDF01"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--codec=av1</w:t>
            </w:r>
          </w:p>
        </w:tc>
        <w:tc>
          <w:tcPr>
            <w:tcW w:w="6655" w:type="dxa"/>
          </w:tcPr>
          <w:p w14:paraId="1CBB2C44" w14:textId="77777777" w:rsidR="00F16922" w:rsidRPr="00772244" w:rsidRDefault="00F16922" w:rsidP="005A23A5">
            <w:pPr>
              <w:spacing w:after="60" w:line="259" w:lineRule="auto"/>
              <w:rPr>
                <w:rFonts w:eastAsia="Calibri"/>
                <w:sz w:val="16"/>
                <w:szCs w:val="16"/>
                <w:lang w:val="en-US" w:eastAsia="en-GB"/>
              </w:rPr>
            </w:pPr>
            <w:r>
              <w:rPr>
                <w:rFonts w:eastAsia="Calibri"/>
                <w:sz w:val="16"/>
                <w:szCs w:val="16"/>
                <w:lang w:val="en-US" w:eastAsia="en-GB"/>
              </w:rPr>
              <w:t>Specify that the Alliance for Open Media codec version to be used is AV1</w:t>
            </w:r>
          </w:p>
        </w:tc>
      </w:tr>
      <w:tr w:rsidR="00F16922" w:rsidRPr="00772244" w14:paraId="67652EA3" w14:textId="77777777" w:rsidTr="005A23A5">
        <w:trPr>
          <w:cantSplit/>
        </w:trPr>
        <w:tc>
          <w:tcPr>
            <w:tcW w:w="2695" w:type="dxa"/>
            <w:shd w:val="clear" w:color="auto" w:fill="auto"/>
          </w:tcPr>
          <w:p w14:paraId="6C9100A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--verbose, -v</w:t>
            </w:r>
          </w:p>
        </w:tc>
        <w:tc>
          <w:tcPr>
            <w:tcW w:w="6655" w:type="dxa"/>
          </w:tcPr>
          <w:p w14:paraId="11D304A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display encoding parameters for information only.</w:t>
            </w:r>
          </w:p>
        </w:tc>
      </w:tr>
      <w:tr w:rsidR="00F16922" w:rsidRPr="00772244" w14:paraId="0533B6E5" w14:textId="77777777" w:rsidTr="005A23A5">
        <w:trPr>
          <w:cantSplit/>
        </w:trPr>
        <w:tc>
          <w:tcPr>
            <w:tcW w:w="2695" w:type="dxa"/>
            <w:shd w:val="clear" w:color="auto" w:fill="auto"/>
          </w:tcPr>
          <w:p w14:paraId="2FBB0C1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--psnr</w:t>
            </w:r>
          </w:p>
        </w:tc>
        <w:tc>
          <w:tcPr>
            <w:tcW w:w="6655" w:type="dxa"/>
          </w:tcPr>
          <w:p w14:paraId="35CC99C4"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enabled encoder to calculate PSNR using a reconstructed frame after encoding. This is for information only.</w:t>
            </w:r>
          </w:p>
        </w:tc>
      </w:tr>
      <w:tr w:rsidR="00F16922" w:rsidRPr="00772244" w14:paraId="451D0B29" w14:textId="77777777" w:rsidTr="005A23A5">
        <w:trPr>
          <w:cantSplit/>
        </w:trPr>
        <w:tc>
          <w:tcPr>
            <w:tcW w:w="2695" w:type="dxa"/>
            <w:shd w:val="clear" w:color="auto" w:fill="auto"/>
          </w:tcPr>
          <w:p w14:paraId="2BFC15A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--i420</w:t>
            </w:r>
          </w:p>
        </w:tc>
        <w:tc>
          <w:tcPr>
            <w:tcW w:w="6655" w:type="dxa"/>
          </w:tcPr>
          <w:p w14:paraId="00D6A24D"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all input video is in 420 color format</w:t>
            </w:r>
          </w:p>
        </w:tc>
      </w:tr>
      <w:tr w:rsidR="00F16922" w:rsidRPr="00772244" w14:paraId="06ADF3CF" w14:textId="77777777" w:rsidTr="005A23A5">
        <w:trPr>
          <w:cantSplit/>
        </w:trPr>
        <w:tc>
          <w:tcPr>
            <w:tcW w:w="2695" w:type="dxa"/>
            <w:shd w:val="clear" w:color="auto" w:fill="auto"/>
          </w:tcPr>
          <w:p w14:paraId="0641FDA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--input-bit-depth=10</w:t>
            </w:r>
          </w:p>
        </w:tc>
        <w:tc>
          <w:tcPr>
            <w:tcW w:w="6655" w:type="dxa"/>
          </w:tcPr>
          <w:p w14:paraId="2CAD129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input video</w:t>
            </w:r>
          </w:p>
        </w:tc>
      </w:tr>
      <w:tr w:rsidR="00F16922" w:rsidRPr="00772244" w14:paraId="7E4C6099" w14:textId="77777777" w:rsidTr="005A23A5">
        <w:trPr>
          <w:cantSplit/>
        </w:trPr>
        <w:tc>
          <w:tcPr>
            <w:tcW w:w="2695" w:type="dxa"/>
            <w:shd w:val="clear" w:color="auto" w:fill="auto"/>
          </w:tcPr>
          <w:p w14:paraId="5A6F095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--bit-depth=10</w:t>
            </w:r>
          </w:p>
        </w:tc>
        <w:tc>
          <w:tcPr>
            <w:tcW w:w="6655" w:type="dxa"/>
          </w:tcPr>
          <w:p w14:paraId="70C630D5"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encoded video to be 10 bit. since all input videos specified by 3GPP are converted to 10 bit before encoding, so both input bit depth and encoding bit depth are specified to be 10 bit.</w:t>
            </w:r>
          </w:p>
        </w:tc>
      </w:tr>
      <w:tr w:rsidR="00F16922" w:rsidRPr="00772244" w14:paraId="268F1EC0" w14:textId="77777777" w:rsidTr="005A23A5">
        <w:trPr>
          <w:cantSplit/>
        </w:trPr>
        <w:tc>
          <w:tcPr>
            <w:tcW w:w="2695" w:type="dxa"/>
            <w:shd w:val="clear" w:color="auto" w:fill="auto"/>
          </w:tcPr>
          <w:p w14:paraId="5322CC4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--threads=1</w:t>
            </w:r>
          </w:p>
        </w:tc>
        <w:tc>
          <w:tcPr>
            <w:tcW w:w="6655" w:type="dxa"/>
          </w:tcPr>
          <w:p w14:paraId="7903EC5A"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using single threading mode for encoding to achieve the best compression efficiency. </w:t>
            </w:r>
          </w:p>
        </w:tc>
      </w:tr>
      <w:tr w:rsidR="00F16922" w:rsidRPr="00772244" w14:paraId="0682851D" w14:textId="77777777" w:rsidTr="005A23A5">
        <w:trPr>
          <w:cantSplit/>
        </w:trPr>
        <w:tc>
          <w:tcPr>
            <w:tcW w:w="2695" w:type="dxa"/>
            <w:shd w:val="clear" w:color="auto" w:fill="auto"/>
          </w:tcPr>
          <w:p w14:paraId="5B9B6E8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--obu</w:t>
            </w:r>
          </w:p>
        </w:tc>
        <w:tc>
          <w:tcPr>
            <w:tcW w:w="6655" w:type="dxa"/>
          </w:tcPr>
          <w:p w14:paraId="74EB6B5B"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Open Bitstream Unit (OBU) container format is used as the output bitstream container format.</w:t>
            </w:r>
          </w:p>
        </w:tc>
      </w:tr>
      <w:tr w:rsidR="00F16922" w:rsidRPr="00772244" w14:paraId="59517081" w14:textId="77777777" w:rsidTr="005A23A5">
        <w:trPr>
          <w:cantSplit/>
        </w:trPr>
        <w:tc>
          <w:tcPr>
            <w:tcW w:w="2695" w:type="dxa"/>
            <w:shd w:val="clear" w:color="auto" w:fill="auto"/>
          </w:tcPr>
          <w:p w14:paraId="5839512C"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--fps</w:t>
            </w:r>
          </w:p>
        </w:tc>
        <w:tc>
          <w:tcPr>
            <w:tcW w:w="6655" w:type="dxa"/>
          </w:tcPr>
          <w:p w14:paraId="29EBE232" w14:textId="77777777" w:rsidR="00F16922" w:rsidRPr="00772244" w:rsidRDefault="00F16922" w:rsidP="005A23A5">
            <w:pPr>
              <w:spacing w:after="60" w:line="259" w:lineRule="auto"/>
              <w:rPr>
                <w:rFonts w:eastAsia="Calibri"/>
                <w:sz w:val="16"/>
                <w:szCs w:val="16"/>
                <w:lang w:val="en-US" w:eastAsia="en-GB"/>
              </w:rPr>
            </w:pPr>
            <w:r w:rsidRPr="000D0A34">
              <w:rPr>
                <w:rFonts w:eastAsia="Calibri"/>
                <w:sz w:val="16"/>
                <w:szCs w:val="16"/>
                <w:lang w:val="en-US" w:eastAsia="en-GB"/>
              </w:rPr>
              <w:t>Specifies the frame rate of the input video. Frame rate value is represented as rational number as “numerator/denominator”. For example, if the frame rate is 29.97, 30000/1001 should be used. If frame rate is 59.94, 60000/1001 should be used. If frame rate is 30, 30000/1000 should be used.</w:t>
            </w:r>
          </w:p>
        </w:tc>
      </w:tr>
    </w:tbl>
    <w:p w14:paraId="2455E4A0" w14:textId="77777777" w:rsidR="00F16922" w:rsidRDefault="00F16922" w:rsidP="00F16922">
      <w:pPr>
        <w:spacing w:after="120"/>
      </w:pPr>
    </w:p>
    <w:p w14:paraId="0E3086D9" w14:textId="77777777" w:rsidR="00F16922" w:rsidRDefault="00F16922" w:rsidP="00F16922">
      <w:pPr>
        <w:pStyle w:val="Heading4"/>
      </w:pPr>
      <w:bookmarkStart w:id="1024" w:name="_heading=h.4d34og8" w:colFirst="0" w:colLast="0"/>
      <w:bookmarkStart w:id="1025" w:name="_Toc86591790"/>
      <w:bookmarkEnd w:id="1024"/>
      <w:r>
        <w:t>8.4.3.2</w:t>
      </w:r>
      <w:r>
        <w:tab/>
        <w:t>Scenario 1: Full HD Streaming</w:t>
      </w:r>
      <w:bookmarkEnd w:id="1025"/>
    </w:p>
    <w:p w14:paraId="76B1F990" w14:textId="77777777" w:rsidR="00F16922" w:rsidRDefault="00F16922" w:rsidP="00F16922">
      <w:pPr>
        <w:pStyle w:val="Heading5"/>
      </w:pPr>
      <w:bookmarkStart w:id="1026" w:name="_Toc86591791"/>
      <w:r>
        <w:t>8.4.3.2.1</w:t>
      </w:r>
      <w:r>
        <w:tab/>
        <w:t>Overview</w:t>
      </w:r>
      <w:bookmarkEnd w:id="1026"/>
    </w:p>
    <w:p w14:paraId="24BFF523" w14:textId="400EE31F" w:rsidR="00F16922" w:rsidRDefault="00F16922" w:rsidP="00F16922">
      <w:pPr>
        <w:spacing w:after="120"/>
      </w:pPr>
      <w:r>
        <w:t xml:space="preserve">Table 8.4.3.2.1-1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62BF774" w14:textId="1BD829B9" w:rsidR="00680418" w:rsidRDefault="00E77817" w:rsidP="00280862">
      <w:r w:rsidRPr="00560174">
        <w:t xml:space="preserve">The details are also provided here: </w:t>
      </w:r>
      <w:r w:rsidR="00D06477" w:rsidRPr="00280862">
        <w:t>https://dash-large-files.akamaized.net/WAVE/3GPP/5GVideo/Bitstreams/Scenario-</w:t>
      </w:r>
      <w:r w:rsidR="00D06477">
        <w:t>1</w:t>
      </w:r>
      <w:r w:rsidR="00D06477" w:rsidRPr="00280862">
        <w:t>-</w:t>
      </w:r>
      <w:r w:rsidR="00D06477">
        <w:t>FHD</w:t>
      </w:r>
      <w:r w:rsidR="00D06477" w:rsidRPr="00280862">
        <w:t>/</w:t>
      </w:r>
      <w:r w:rsidR="00D06477">
        <w:t>AV1</w:t>
      </w:r>
      <w:r w:rsidR="00D06477" w:rsidRPr="00280862">
        <w:t>/streams.csv</w:t>
      </w:r>
      <w:r w:rsidRPr="00560174">
        <w:t>.</w:t>
      </w:r>
    </w:p>
    <w:p w14:paraId="732C01E0" w14:textId="01687263" w:rsidR="00F16922" w:rsidRDefault="00F16922" w:rsidP="00F16922">
      <w:pPr>
        <w:pStyle w:val="TH"/>
      </w:pPr>
      <w:r>
        <w:t>Table 8.4.3.2.1-1 Test Tuple generation with AV1 for Full HD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5298C1D4" w14:textId="77777777" w:rsidTr="005A23A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7A50D71F"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07" w:type="dxa"/>
          </w:tcPr>
          <w:p w14:paraId="0A59BE12"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993" w:type="dxa"/>
          </w:tcPr>
          <w:p w14:paraId="2FDD6B1E"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266" w:type="dxa"/>
          </w:tcPr>
          <w:p w14:paraId="5C6328A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266" w:type="dxa"/>
          </w:tcPr>
          <w:p w14:paraId="631C5953"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1971" w:type="dxa"/>
          </w:tcPr>
          <w:p w14:paraId="519BB53F"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26" w:type="dxa"/>
          </w:tcPr>
          <w:p w14:paraId="5D85018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00C4DDD8"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4950D2C8" w14:textId="18C41235"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01-</w:t>
            </w:r>
            <w:r w:rsidR="00F16922">
              <w:rPr>
                <w:rFonts w:ascii="Arial" w:hAnsi="Arial" w:cs="Arial"/>
                <w:b w:val="0"/>
                <w:color w:val="FFFFFF" w:themeColor="background1"/>
                <w:sz w:val="16"/>
                <w:szCs w:val="16"/>
              </w:rPr>
              <w:t>AV1</w:t>
            </w:r>
          </w:p>
        </w:tc>
        <w:tc>
          <w:tcPr>
            <w:tcW w:w="1007" w:type="dxa"/>
          </w:tcPr>
          <w:p w14:paraId="3CB32AA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2.3</w:t>
            </w:r>
          </w:p>
        </w:tc>
        <w:tc>
          <w:tcPr>
            <w:tcW w:w="993" w:type="dxa"/>
          </w:tcPr>
          <w:p w14:paraId="40784D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w:t>
            </w:r>
          </w:p>
        </w:tc>
        <w:tc>
          <w:tcPr>
            <w:tcW w:w="1266" w:type="dxa"/>
          </w:tcPr>
          <w:p w14:paraId="623CDCEC"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53F43867" w14:textId="210122B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5B24AC1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28EBFFE6" w14:textId="13B349EA"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8416ED9"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1B7F5F4B" w14:textId="5D32779E"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02-</w:t>
            </w:r>
            <w:r w:rsidR="00F16922">
              <w:rPr>
                <w:rFonts w:ascii="Arial" w:hAnsi="Arial" w:cs="Arial"/>
                <w:b w:val="0"/>
                <w:color w:val="FFFFFF" w:themeColor="background1"/>
                <w:sz w:val="16"/>
                <w:szCs w:val="16"/>
              </w:rPr>
              <w:t>AV1</w:t>
            </w:r>
          </w:p>
        </w:tc>
        <w:tc>
          <w:tcPr>
            <w:tcW w:w="1007" w:type="dxa"/>
          </w:tcPr>
          <w:p w14:paraId="0077801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2.3</w:t>
            </w:r>
          </w:p>
        </w:tc>
        <w:tc>
          <w:tcPr>
            <w:tcW w:w="993" w:type="dxa"/>
          </w:tcPr>
          <w:p w14:paraId="0379A80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S1-R2</w:t>
            </w:r>
          </w:p>
        </w:tc>
        <w:tc>
          <w:tcPr>
            <w:tcW w:w="1266" w:type="dxa"/>
          </w:tcPr>
          <w:p w14:paraId="6D307A3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77CE4161" w14:textId="42D50468"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3EAF2D0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615F836A" w14:textId="3D54E725"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B91B734"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71463F8A" w14:textId="5B7A060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03-</w:t>
            </w:r>
            <w:r w:rsidR="00F16922">
              <w:rPr>
                <w:rFonts w:ascii="Arial" w:hAnsi="Arial" w:cs="Arial"/>
                <w:b w:val="0"/>
                <w:color w:val="FFFFFF" w:themeColor="background1"/>
                <w:sz w:val="16"/>
                <w:szCs w:val="16"/>
              </w:rPr>
              <w:t>AV1</w:t>
            </w:r>
          </w:p>
        </w:tc>
        <w:tc>
          <w:tcPr>
            <w:tcW w:w="1007" w:type="dxa"/>
          </w:tcPr>
          <w:p w14:paraId="2F0080A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2.3</w:t>
            </w:r>
          </w:p>
        </w:tc>
        <w:tc>
          <w:tcPr>
            <w:tcW w:w="993" w:type="dxa"/>
          </w:tcPr>
          <w:p w14:paraId="41535EC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S1-R3</w:t>
            </w:r>
          </w:p>
        </w:tc>
        <w:tc>
          <w:tcPr>
            <w:tcW w:w="1266" w:type="dxa"/>
          </w:tcPr>
          <w:p w14:paraId="3666E9C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25236511" w14:textId="34A488E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59E8F49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8FD617C" w14:textId="0264D162"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B65F1BC"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702E019B" w14:textId="4160D581"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04-</w:t>
            </w:r>
            <w:r w:rsidR="00F16922">
              <w:rPr>
                <w:rFonts w:ascii="Arial" w:hAnsi="Arial" w:cs="Arial"/>
                <w:b w:val="0"/>
                <w:color w:val="FFFFFF" w:themeColor="background1"/>
                <w:sz w:val="16"/>
                <w:szCs w:val="16"/>
              </w:rPr>
              <w:t>AV1</w:t>
            </w:r>
          </w:p>
        </w:tc>
        <w:tc>
          <w:tcPr>
            <w:tcW w:w="1007" w:type="dxa"/>
          </w:tcPr>
          <w:p w14:paraId="30008E9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2.3</w:t>
            </w:r>
          </w:p>
        </w:tc>
        <w:tc>
          <w:tcPr>
            <w:tcW w:w="993" w:type="dxa"/>
          </w:tcPr>
          <w:p w14:paraId="206B3DA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S1-R4</w:t>
            </w:r>
          </w:p>
        </w:tc>
        <w:tc>
          <w:tcPr>
            <w:tcW w:w="1266" w:type="dxa"/>
          </w:tcPr>
          <w:p w14:paraId="4D2900B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390E4108" w14:textId="713C059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72E198B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3AD536A" w14:textId="4B29E7C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78F3094"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50F7862C" w14:textId="35117F11"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05-</w:t>
            </w:r>
            <w:r w:rsidR="00F16922">
              <w:rPr>
                <w:rFonts w:ascii="Arial" w:hAnsi="Arial" w:cs="Arial"/>
                <w:b w:val="0"/>
                <w:color w:val="FFFFFF" w:themeColor="background1"/>
                <w:sz w:val="16"/>
                <w:szCs w:val="16"/>
              </w:rPr>
              <w:t>AV1</w:t>
            </w:r>
          </w:p>
        </w:tc>
        <w:tc>
          <w:tcPr>
            <w:tcW w:w="1007" w:type="dxa"/>
          </w:tcPr>
          <w:p w14:paraId="42E32DC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2.3</w:t>
            </w:r>
          </w:p>
        </w:tc>
        <w:tc>
          <w:tcPr>
            <w:tcW w:w="993" w:type="dxa"/>
          </w:tcPr>
          <w:p w14:paraId="205F5B4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S1-R5</w:t>
            </w:r>
          </w:p>
        </w:tc>
        <w:tc>
          <w:tcPr>
            <w:tcW w:w="1266" w:type="dxa"/>
          </w:tcPr>
          <w:p w14:paraId="053D403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19D4F870" w14:textId="2482ADC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1A4BA99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63B5FBF1" w14:textId="5EC0F38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0E66DC4"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2B478A6A" w14:textId="1402B2A5"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06-</w:t>
            </w:r>
            <w:r w:rsidR="00F16922">
              <w:rPr>
                <w:rFonts w:ascii="Arial" w:hAnsi="Arial" w:cs="Arial"/>
                <w:b w:val="0"/>
                <w:color w:val="FFFFFF" w:themeColor="background1"/>
                <w:sz w:val="16"/>
                <w:szCs w:val="16"/>
              </w:rPr>
              <w:t>AV1</w:t>
            </w:r>
          </w:p>
        </w:tc>
        <w:tc>
          <w:tcPr>
            <w:tcW w:w="1007" w:type="dxa"/>
          </w:tcPr>
          <w:p w14:paraId="7295C684"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2.3</w:t>
            </w:r>
          </w:p>
        </w:tc>
        <w:tc>
          <w:tcPr>
            <w:tcW w:w="993" w:type="dxa"/>
          </w:tcPr>
          <w:p w14:paraId="76EDB720"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S1-R6</w:t>
            </w:r>
          </w:p>
        </w:tc>
        <w:tc>
          <w:tcPr>
            <w:tcW w:w="1266" w:type="dxa"/>
          </w:tcPr>
          <w:p w14:paraId="18974C8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7F5F7AEE" w14:textId="4FE06AB1"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0CFBFCE4"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3A217731" w14:textId="6223AEE6"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75B586E"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130DBF50" w14:textId="388702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07-</w:t>
            </w:r>
            <w:r w:rsidR="00F16922">
              <w:rPr>
                <w:rFonts w:ascii="Arial" w:hAnsi="Arial" w:cs="Arial"/>
                <w:b w:val="0"/>
                <w:color w:val="FFFFFF" w:themeColor="background1"/>
                <w:sz w:val="16"/>
                <w:szCs w:val="16"/>
              </w:rPr>
              <w:t>AV1</w:t>
            </w:r>
          </w:p>
        </w:tc>
        <w:tc>
          <w:tcPr>
            <w:tcW w:w="1007" w:type="dxa"/>
          </w:tcPr>
          <w:p w14:paraId="1171220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2.3</w:t>
            </w:r>
          </w:p>
        </w:tc>
        <w:tc>
          <w:tcPr>
            <w:tcW w:w="993" w:type="dxa"/>
          </w:tcPr>
          <w:p w14:paraId="3C322D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S1-R7</w:t>
            </w:r>
          </w:p>
        </w:tc>
        <w:tc>
          <w:tcPr>
            <w:tcW w:w="1266" w:type="dxa"/>
          </w:tcPr>
          <w:p w14:paraId="6C159B1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13ECE46F" w14:textId="2DA8067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020426A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44BB493" w14:textId="10BA4D68"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61DCC0E"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265C2318" w14:textId="46A077A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08-</w:t>
            </w:r>
            <w:r w:rsidR="00F16922">
              <w:rPr>
                <w:rFonts w:ascii="Arial" w:hAnsi="Arial" w:cs="Arial"/>
                <w:b w:val="0"/>
                <w:color w:val="FFFFFF" w:themeColor="background1"/>
                <w:sz w:val="16"/>
                <w:szCs w:val="16"/>
              </w:rPr>
              <w:t>AV1</w:t>
            </w:r>
          </w:p>
        </w:tc>
        <w:tc>
          <w:tcPr>
            <w:tcW w:w="1007" w:type="dxa"/>
          </w:tcPr>
          <w:p w14:paraId="37BB0CD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2.3</w:t>
            </w:r>
          </w:p>
        </w:tc>
        <w:tc>
          <w:tcPr>
            <w:tcW w:w="993" w:type="dxa"/>
          </w:tcPr>
          <w:p w14:paraId="1DE9362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S1-R8</w:t>
            </w:r>
          </w:p>
        </w:tc>
        <w:tc>
          <w:tcPr>
            <w:tcW w:w="1266" w:type="dxa"/>
          </w:tcPr>
          <w:p w14:paraId="16CF550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2AFDC5BC" w14:textId="3235993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64978F1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255A593A" w14:textId="026A971E"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2984D88"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102A0197" w14:textId="3FC678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11-</w:t>
            </w:r>
            <w:r w:rsidR="00F16922">
              <w:rPr>
                <w:rFonts w:ascii="Arial" w:hAnsi="Arial" w:cs="Arial"/>
                <w:b w:val="0"/>
                <w:color w:val="FFFFFF" w:themeColor="background1"/>
                <w:sz w:val="16"/>
                <w:szCs w:val="16"/>
              </w:rPr>
              <w:t>AV1</w:t>
            </w:r>
          </w:p>
        </w:tc>
        <w:tc>
          <w:tcPr>
            <w:tcW w:w="1007" w:type="dxa"/>
          </w:tcPr>
          <w:p w14:paraId="368BC2C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2.4</w:t>
            </w:r>
          </w:p>
        </w:tc>
        <w:tc>
          <w:tcPr>
            <w:tcW w:w="993" w:type="dxa"/>
          </w:tcPr>
          <w:p w14:paraId="2ABC9D6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S1-R11</w:t>
            </w:r>
          </w:p>
        </w:tc>
        <w:tc>
          <w:tcPr>
            <w:tcW w:w="1266" w:type="dxa"/>
          </w:tcPr>
          <w:p w14:paraId="20EFEA2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2EF61982" w14:textId="2D1B8E2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1971" w:type="dxa"/>
          </w:tcPr>
          <w:p w14:paraId="323D4D1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4C271E5" w14:textId="5DBEF614"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819BB48"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07E3579D" w14:textId="6B79054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12-</w:t>
            </w:r>
            <w:r w:rsidR="00F16922">
              <w:rPr>
                <w:rFonts w:ascii="Arial" w:hAnsi="Arial" w:cs="Arial"/>
                <w:b w:val="0"/>
                <w:color w:val="FFFFFF" w:themeColor="background1"/>
                <w:sz w:val="16"/>
                <w:szCs w:val="16"/>
              </w:rPr>
              <w:t>AV1</w:t>
            </w:r>
          </w:p>
        </w:tc>
        <w:tc>
          <w:tcPr>
            <w:tcW w:w="1007" w:type="dxa"/>
          </w:tcPr>
          <w:p w14:paraId="37A4E985"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2.4</w:t>
            </w:r>
          </w:p>
        </w:tc>
        <w:tc>
          <w:tcPr>
            <w:tcW w:w="993" w:type="dxa"/>
          </w:tcPr>
          <w:p w14:paraId="4C9F51B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S1-R12</w:t>
            </w:r>
          </w:p>
        </w:tc>
        <w:tc>
          <w:tcPr>
            <w:tcW w:w="1266" w:type="dxa"/>
          </w:tcPr>
          <w:p w14:paraId="170F588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42C4654C" w14:textId="21F5EBF7"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1971" w:type="dxa"/>
          </w:tcPr>
          <w:p w14:paraId="036EF32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2739B4D" w14:textId="60EE109C"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013BE39"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4E32789F" w14:textId="26FBBA1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13-</w:t>
            </w:r>
            <w:r w:rsidR="00F16922">
              <w:rPr>
                <w:rFonts w:ascii="Arial" w:hAnsi="Arial" w:cs="Arial"/>
                <w:b w:val="0"/>
                <w:color w:val="FFFFFF" w:themeColor="background1"/>
                <w:sz w:val="16"/>
                <w:szCs w:val="16"/>
              </w:rPr>
              <w:t>AV1</w:t>
            </w:r>
          </w:p>
        </w:tc>
        <w:tc>
          <w:tcPr>
            <w:tcW w:w="1007" w:type="dxa"/>
          </w:tcPr>
          <w:p w14:paraId="014A3FD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2.4</w:t>
            </w:r>
          </w:p>
        </w:tc>
        <w:tc>
          <w:tcPr>
            <w:tcW w:w="993" w:type="dxa"/>
          </w:tcPr>
          <w:p w14:paraId="187FA09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S1-R13</w:t>
            </w:r>
          </w:p>
        </w:tc>
        <w:tc>
          <w:tcPr>
            <w:tcW w:w="1266" w:type="dxa"/>
          </w:tcPr>
          <w:p w14:paraId="73400B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7AFAD37E" w14:textId="18101DA4"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1971" w:type="dxa"/>
          </w:tcPr>
          <w:p w14:paraId="03908C4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B622AE0" w14:textId="6D731F7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00FE032"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70756B4B" w14:textId="1FAF6A8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14-</w:t>
            </w:r>
            <w:r w:rsidR="00F16922">
              <w:rPr>
                <w:rFonts w:ascii="Arial" w:hAnsi="Arial" w:cs="Arial"/>
                <w:b w:val="0"/>
                <w:color w:val="FFFFFF" w:themeColor="background1"/>
                <w:sz w:val="16"/>
                <w:szCs w:val="16"/>
              </w:rPr>
              <w:t>AV1</w:t>
            </w:r>
          </w:p>
        </w:tc>
        <w:tc>
          <w:tcPr>
            <w:tcW w:w="1007" w:type="dxa"/>
          </w:tcPr>
          <w:p w14:paraId="63A20D3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2.4</w:t>
            </w:r>
          </w:p>
        </w:tc>
        <w:tc>
          <w:tcPr>
            <w:tcW w:w="993" w:type="dxa"/>
          </w:tcPr>
          <w:p w14:paraId="5AE2B3B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S1-R14</w:t>
            </w:r>
          </w:p>
        </w:tc>
        <w:tc>
          <w:tcPr>
            <w:tcW w:w="1266" w:type="dxa"/>
          </w:tcPr>
          <w:p w14:paraId="4614D2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27D708B0" w14:textId="33C67A5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1971" w:type="dxa"/>
          </w:tcPr>
          <w:p w14:paraId="7F7505A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4767B176" w14:textId="4C8DACE2"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7A7878F"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2C18C052" w14:textId="70E79D97"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15-</w:t>
            </w:r>
            <w:r w:rsidR="00F16922">
              <w:rPr>
                <w:rFonts w:ascii="Arial" w:hAnsi="Arial" w:cs="Arial"/>
                <w:b w:val="0"/>
                <w:color w:val="FFFFFF" w:themeColor="background1"/>
                <w:sz w:val="16"/>
                <w:szCs w:val="16"/>
              </w:rPr>
              <w:t>AV1</w:t>
            </w:r>
          </w:p>
        </w:tc>
        <w:tc>
          <w:tcPr>
            <w:tcW w:w="1007" w:type="dxa"/>
          </w:tcPr>
          <w:p w14:paraId="4C96E1D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2.4</w:t>
            </w:r>
          </w:p>
        </w:tc>
        <w:tc>
          <w:tcPr>
            <w:tcW w:w="993" w:type="dxa"/>
          </w:tcPr>
          <w:p w14:paraId="53626C4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S1-R15</w:t>
            </w:r>
          </w:p>
        </w:tc>
        <w:tc>
          <w:tcPr>
            <w:tcW w:w="1266" w:type="dxa"/>
          </w:tcPr>
          <w:p w14:paraId="01E035E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1180F0E2" w14:textId="35C2A0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1971" w:type="dxa"/>
          </w:tcPr>
          <w:p w14:paraId="1AA5BB4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630EBE4D" w14:textId="08C685D0"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1CE56E"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01084EE5" w14:textId="2D2D558A"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16-</w:t>
            </w:r>
            <w:r w:rsidR="00F16922">
              <w:rPr>
                <w:rFonts w:ascii="Arial" w:hAnsi="Arial" w:cs="Arial"/>
                <w:b w:val="0"/>
                <w:color w:val="FFFFFF" w:themeColor="background1"/>
                <w:sz w:val="16"/>
                <w:szCs w:val="16"/>
              </w:rPr>
              <w:t>AV1</w:t>
            </w:r>
          </w:p>
        </w:tc>
        <w:tc>
          <w:tcPr>
            <w:tcW w:w="1007" w:type="dxa"/>
          </w:tcPr>
          <w:p w14:paraId="36C767C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2.4</w:t>
            </w:r>
          </w:p>
        </w:tc>
        <w:tc>
          <w:tcPr>
            <w:tcW w:w="993" w:type="dxa"/>
          </w:tcPr>
          <w:p w14:paraId="1AE52D2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S1-R16</w:t>
            </w:r>
          </w:p>
        </w:tc>
        <w:tc>
          <w:tcPr>
            <w:tcW w:w="1266" w:type="dxa"/>
          </w:tcPr>
          <w:p w14:paraId="65026A7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28BB38A4" w14:textId="7E6769A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1971" w:type="dxa"/>
          </w:tcPr>
          <w:p w14:paraId="3178A42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C3E24F6" w14:textId="0C3A275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4BBB6DB"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2A9A94BD" w14:textId="7F7F843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17-</w:t>
            </w:r>
            <w:r w:rsidR="00F16922">
              <w:rPr>
                <w:rFonts w:ascii="Arial" w:hAnsi="Arial" w:cs="Arial"/>
                <w:b w:val="0"/>
                <w:color w:val="FFFFFF" w:themeColor="background1"/>
                <w:sz w:val="16"/>
                <w:szCs w:val="16"/>
              </w:rPr>
              <w:t>AV1</w:t>
            </w:r>
          </w:p>
        </w:tc>
        <w:tc>
          <w:tcPr>
            <w:tcW w:w="1007" w:type="dxa"/>
          </w:tcPr>
          <w:p w14:paraId="0748E02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2.4</w:t>
            </w:r>
          </w:p>
        </w:tc>
        <w:tc>
          <w:tcPr>
            <w:tcW w:w="993" w:type="dxa"/>
          </w:tcPr>
          <w:p w14:paraId="11CC8C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S1-R17</w:t>
            </w:r>
          </w:p>
        </w:tc>
        <w:tc>
          <w:tcPr>
            <w:tcW w:w="1266" w:type="dxa"/>
          </w:tcPr>
          <w:p w14:paraId="6F31B5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6101A1E5" w14:textId="36F7FF32"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1971" w:type="dxa"/>
          </w:tcPr>
          <w:p w14:paraId="16ACC0E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C7161A3" w14:textId="1CB674E3"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787EE39A" w14:textId="77777777" w:rsidR="00F16922" w:rsidRDefault="00F16922" w:rsidP="00F16922">
      <w:pPr>
        <w:pStyle w:val="Heading5"/>
      </w:pPr>
      <w:bookmarkStart w:id="1027" w:name="_Toc86591792"/>
      <w:r>
        <w:t>8.4.3.2.2</w:t>
      </w:r>
      <w:r>
        <w:tab/>
        <w:t>Common Parameters and Settings</w:t>
      </w:r>
      <w:bookmarkEnd w:id="1027"/>
    </w:p>
    <w:p w14:paraId="36EE933E" w14:textId="01295FD0" w:rsidR="00F16922" w:rsidRDefault="00F16922" w:rsidP="00F16922">
      <w:pPr>
        <w:spacing w:after="120"/>
      </w:pPr>
      <w:r>
        <w:t xml:space="preserve">For both SDR and HDR the common Scenario 1 command line options are </w:t>
      </w:r>
      <w:r w:rsidR="003337E7">
        <w:t>provided in Table 8.4.3.2.2-1</w:t>
      </w:r>
      <w:r>
        <w:t>.</w:t>
      </w:r>
    </w:p>
    <w:p w14:paraId="7339F3E0" w14:textId="5998D51C" w:rsidR="003337E7" w:rsidRPr="003A49F6" w:rsidRDefault="003337E7" w:rsidP="00280862">
      <w:pPr>
        <w:pStyle w:val="TH"/>
      </w:pPr>
      <w:r>
        <w:t>Table 8.4.3.2.2-1 Common Scenario 1 command line options</w:t>
      </w:r>
    </w:p>
    <w:tbl>
      <w:tblPr>
        <w:tblW w:w="5000" w:type="pct"/>
        <w:tblLayout w:type="fixed"/>
        <w:tblLook w:val="0400" w:firstRow="0" w:lastRow="0" w:firstColumn="0" w:lastColumn="0" w:noHBand="0" w:noVBand="1"/>
      </w:tblPr>
      <w:tblGrid>
        <w:gridCol w:w="3514"/>
        <w:gridCol w:w="6127"/>
      </w:tblGrid>
      <w:tr w:rsidR="00F16922" w:rsidRPr="00DB01C0" w14:paraId="1055E349" w14:textId="77777777" w:rsidTr="005A23A5">
        <w:tc>
          <w:tcPr>
            <w:tcW w:w="3412" w:type="dxa"/>
            <w:shd w:val="clear" w:color="auto" w:fill="auto"/>
          </w:tcPr>
          <w:p w14:paraId="79937495"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--auto-alt-ref=1</w:t>
            </w:r>
          </w:p>
        </w:tc>
        <w:tc>
          <w:tcPr>
            <w:tcW w:w="5948" w:type="dxa"/>
          </w:tcPr>
          <w:p w14:paraId="28EC67C6"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parameter to specify how alternative reference frames are determined in random access configuration. only 1 is supported. </w:t>
            </w:r>
          </w:p>
        </w:tc>
      </w:tr>
      <w:tr w:rsidR="00F16922" w:rsidRPr="00DB01C0" w14:paraId="28AB72F4" w14:textId="77777777" w:rsidTr="005A23A5">
        <w:tc>
          <w:tcPr>
            <w:tcW w:w="3412" w:type="dxa"/>
            <w:shd w:val="clear" w:color="auto" w:fill="auto"/>
          </w:tcPr>
          <w:p w14:paraId="49FD1E84"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 xml:space="preserve">--lag-in-frames=35 </w:t>
            </w:r>
          </w:p>
        </w:tc>
        <w:tc>
          <w:tcPr>
            <w:tcW w:w="5948" w:type="dxa"/>
          </w:tcPr>
          <w:p w14:paraId="0E88943C"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This parameter is typically set to be the sub-GOP size + 3. Since sub-GOP size is 32, this parameter is set to be 35.</w:t>
            </w:r>
          </w:p>
        </w:tc>
      </w:tr>
      <w:tr w:rsidR="00F16922" w:rsidRPr="00DB01C0" w14:paraId="1F997FAF" w14:textId="77777777" w:rsidTr="005A23A5">
        <w:tc>
          <w:tcPr>
            <w:tcW w:w="3412" w:type="dxa"/>
            <w:shd w:val="clear" w:color="auto" w:fill="auto"/>
          </w:tcPr>
          <w:p w14:paraId="5465B41C"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lastRenderedPageBreak/>
              <w:t>--use-fixed-qp-offsets=1</w:t>
            </w:r>
          </w:p>
        </w:tc>
        <w:tc>
          <w:tcPr>
            <w:tcW w:w="5948" w:type="dxa"/>
          </w:tcPr>
          <w:p w14:paraId="5CBB7C39"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bl>
    <w:p w14:paraId="5EC42268" w14:textId="77777777" w:rsidR="00F16922" w:rsidRDefault="00F16922" w:rsidP="00F16922"/>
    <w:p w14:paraId="2568D4B6" w14:textId="77777777" w:rsidR="00F16922" w:rsidRPr="002F0AF3" w:rsidRDefault="00F16922" w:rsidP="00F16922">
      <w:r w:rsidRPr="00280862">
        <w:rPr>
          <w:rFonts w:ascii="Courier New" w:hAnsi="Courier New" w:cs="Courier New"/>
        </w:rPr>
        <w:t>IntraPeriod</w:t>
      </w:r>
      <w:r w:rsidRPr="002F0AF3">
        <w:t xml:space="preserve">: </w:t>
      </w:r>
      <w:r w:rsidRPr="002F0AF3">
        <w:rPr>
          <w:rFonts w:eastAsia="Calibri"/>
          <w:lang w:val="en-US" w:eastAsia="en-GB"/>
        </w:rPr>
        <w:t>Intra Period aligned with GOPSize such that approximately 1 second is achieved, i.e.</w:t>
      </w:r>
      <w:r w:rsidRPr="002F0AF3">
        <w:t xml:space="preserve"> </w:t>
      </w:r>
    </w:p>
    <w:p w14:paraId="41B5174B" w14:textId="7B0DE0A9" w:rsidR="00F16922" w:rsidRPr="00846A42" w:rsidRDefault="00F16922" w:rsidP="00280862">
      <w:pPr>
        <w:numPr>
          <w:ilvl w:val="0"/>
          <w:numId w:val="9"/>
        </w:numPr>
      </w:pPr>
      <w:r w:rsidRPr="00D455A8">
        <w:rPr>
          <w:color w:val="2E75B6"/>
        </w:rPr>
        <w:t>"frameRate"</w:t>
      </w:r>
      <w:r w:rsidRPr="00D455A8">
        <w:t xml:space="preserve">: 23.98 or 24.0 or 25 or 30 </w:t>
      </w:r>
      <w:r w:rsidRPr="00846A42">
        <w:t xml:space="preserve">=&gt; </w:t>
      </w:r>
      <w:r w:rsidRPr="00280862">
        <w:rPr>
          <w:rFonts w:ascii="Courier New" w:hAnsi="Courier New" w:cs="Courier New"/>
        </w:rPr>
        <w:t>IntraPeriod</w:t>
      </w:r>
      <w:r w:rsidRPr="00846A42">
        <w:t xml:space="preserve"> set to 32, </w:t>
      </w:r>
    </w:p>
    <w:p w14:paraId="78E8C1B6" w14:textId="5B77E77F" w:rsidR="00F16922" w:rsidRPr="002A03A2" w:rsidRDefault="00F16922" w:rsidP="00280862">
      <w:pPr>
        <w:numPr>
          <w:ilvl w:val="0"/>
          <w:numId w:val="9"/>
        </w:numPr>
        <w:rPr>
          <w:lang w:val="en-US"/>
        </w:rPr>
      </w:pPr>
      <w:r w:rsidRPr="00D455A8">
        <w:rPr>
          <w:color w:val="2E75B6"/>
        </w:rPr>
        <w:t>"frameRate"</w:t>
      </w:r>
      <w:r w:rsidRPr="00D455A8">
        <w:t xml:space="preserve">: 50.0 or 59.94 or 60 </w:t>
      </w:r>
      <w:r w:rsidRPr="00D455A8">
        <w:rPr>
          <w:lang w:val="en-US"/>
        </w:rPr>
        <w:t xml:space="preserve">=&gt; </w:t>
      </w:r>
      <w:r w:rsidRPr="00280862">
        <w:rPr>
          <w:rFonts w:ascii="Courier New" w:hAnsi="Courier New" w:cs="Courier New"/>
        </w:rPr>
        <w:t>IntraPeriod</w:t>
      </w:r>
      <w:r w:rsidRPr="00D455A8">
        <w:rPr>
          <w:lang w:val="en-US"/>
        </w:rPr>
        <w:t xml:space="preserve"> set to 64</w:t>
      </w:r>
    </w:p>
    <w:p w14:paraId="145C651F" w14:textId="42BB9331" w:rsidR="00F16922" w:rsidRDefault="00F16922" w:rsidP="00F16922">
      <w:pPr>
        <w:pStyle w:val="Heading5"/>
      </w:pPr>
      <w:bookmarkStart w:id="1028" w:name="_Toc86591793"/>
      <w:r>
        <w:t>8.4.3.2.3</w:t>
      </w:r>
      <w:r>
        <w:tab/>
      </w:r>
      <w:r w:rsidR="009366E9">
        <w:t>S1-AV1</w:t>
      </w:r>
      <w:r>
        <w:t>-01: SDR Settings</w:t>
      </w:r>
      <w:bookmarkEnd w:id="1028"/>
    </w:p>
    <w:p w14:paraId="37A00F6F"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33C73D0B" w14:textId="77777777" w:rsidTr="005A23A5">
        <w:tc>
          <w:tcPr>
            <w:tcW w:w="2693" w:type="dxa"/>
            <w:shd w:val="clear" w:color="auto" w:fill="auto"/>
          </w:tcPr>
          <w:p w14:paraId="127CDF82"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--deltaq-mode=0</w:t>
            </w:r>
          </w:p>
          <w:p w14:paraId="5B972AF5"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4694" w:type="dxa"/>
          </w:tcPr>
          <w:p w14:paraId="5157E3B3"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disable block based adaptive quantization, so all blocks within a frame use the same quantization parameter</w:t>
            </w:r>
          </w:p>
        </w:tc>
      </w:tr>
    </w:tbl>
    <w:p w14:paraId="29D7DD28" w14:textId="77777777" w:rsidR="007A4069" w:rsidRDefault="007A4069" w:rsidP="007A4069">
      <w:pPr>
        <w:spacing w:after="120"/>
        <w:rPr>
          <w:rFonts w:eastAsia="Courier New"/>
        </w:rPr>
      </w:pPr>
    </w:p>
    <w:p w14:paraId="1C44E7AD" w14:textId="70B02493" w:rsidR="007A4069" w:rsidRPr="00280862" w:rsidRDefault="00A11480" w:rsidP="00280862">
      <w:pPr>
        <w:spacing w:after="120"/>
        <w:rPr>
          <w:rFonts w:eastAsia="Courier New"/>
        </w:rPr>
      </w:pPr>
      <w:r>
        <w:rPr>
          <w:rFonts w:eastAsia="Courier New"/>
        </w:rPr>
        <w:t xml:space="preserve">The following command line is used for </w:t>
      </w:r>
      <w:r w:rsidR="00E90768">
        <w:rPr>
          <w:rFonts w:eastAsia="Courier New"/>
        </w:rPr>
        <w:t>all SDR encodes:</w:t>
      </w:r>
    </w:p>
    <w:p w14:paraId="7D7DA1DD" w14:textId="4296D222" w:rsidR="00F16922" w:rsidRPr="00D166F1" w:rsidRDefault="009366E9" w:rsidP="00F16922">
      <w:pPr>
        <w:pStyle w:val="code"/>
      </w:pPr>
      <w:r>
        <w:t>S1-AV1</w:t>
      </w:r>
      <w:r w:rsidR="00F16922" w:rsidRPr="00D166F1">
        <w:t>-01.sh &lt;num_frame&gt; &lt;fps_norm&gt; &lt;fps_denom&gt; &lt;width&gt; &lt;height&gt; &lt;cq-level&gt; &lt;intra_period&gt; &lt;input&gt; &lt;output&gt;</w:t>
      </w:r>
    </w:p>
    <w:p w14:paraId="57B79771" w14:textId="048793AF" w:rsidR="00F16922" w:rsidRDefault="00F16922" w:rsidP="00F16922">
      <w:pPr>
        <w:pStyle w:val="Heading5"/>
      </w:pPr>
      <w:bookmarkStart w:id="1029" w:name="_Toc86591794"/>
      <w:r>
        <w:t>8.4.3.2.4</w:t>
      </w:r>
      <w:r>
        <w:tab/>
      </w:r>
      <w:r w:rsidR="009366E9">
        <w:t>S1-AV1</w:t>
      </w:r>
      <w:r>
        <w:t>-02: HDR PQ Settings</w:t>
      </w:r>
      <w:bookmarkEnd w:id="1029"/>
    </w:p>
    <w:p w14:paraId="3939A324"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158E4E06" w14:textId="77777777" w:rsidTr="00E90768">
        <w:tc>
          <w:tcPr>
            <w:tcW w:w="3515" w:type="dxa"/>
            <w:shd w:val="clear" w:color="auto" w:fill="auto"/>
          </w:tcPr>
          <w:p w14:paraId="733474CA"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w:t>
            </w:r>
            <w:r>
              <w:rPr>
                <w:rFonts w:ascii="Courier New" w:eastAsia="Courier New" w:hAnsi="Courier New" w:cs="Courier New"/>
                <w:sz w:val="14"/>
                <w:szCs w:val="14"/>
                <w:lang w:val="en-US" w:eastAsia="en-GB"/>
              </w:rPr>
              <w:t>5</w:t>
            </w:r>
          </w:p>
          <w:p w14:paraId="3E716BFC"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6126" w:type="dxa"/>
          </w:tcPr>
          <w:p w14:paraId="20486D1A" w14:textId="77777777" w:rsidR="00F16922" w:rsidRPr="00DB01C0" w:rsidRDefault="00F16922" w:rsidP="005A23A5">
            <w:pPr>
              <w:spacing w:after="60" w:line="259" w:lineRule="auto"/>
              <w:rPr>
                <w:rFonts w:eastAsia="Calibri"/>
                <w:sz w:val="16"/>
                <w:szCs w:val="16"/>
                <w:lang w:val="en-US" w:eastAsia="en-GB"/>
              </w:rPr>
            </w:pPr>
            <w:r w:rsidRPr="007D1F62">
              <w:rPr>
                <w:rFonts w:eastAsia="Calibri"/>
                <w:sz w:val="16"/>
                <w:szCs w:val="16"/>
                <w:lang w:val="en-US" w:eastAsia="en-GB"/>
              </w:rPr>
              <w:t>enable chroma QP offset adjustment for HDR video. Only frame level chroma QP offset is enabled.</w:t>
            </w:r>
          </w:p>
        </w:tc>
      </w:tr>
      <w:tr w:rsidR="00F16922" w:rsidRPr="00DB01C0" w14:paraId="6342113F" w14:textId="77777777" w:rsidTr="00E90768">
        <w:tc>
          <w:tcPr>
            <w:tcW w:w="3515" w:type="dxa"/>
            <w:shd w:val="clear" w:color="auto" w:fill="auto"/>
          </w:tcPr>
          <w:p w14:paraId="0F53EBEA"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2A6008">
              <w:rPr>
                <w:rFonts w:ascii="Courier New" w:eastAsia="Courier New" w:hAnsi="Courier New" w:cs="Courier New"/>
                <w:sz w:val="14"/>
                <w:szCs w:val="14"/>
                <w:lang w:val="en-US" w:eastAsia="en-GB"/>
              </w:rPr>
              <w:t>--chroma-sample-position=colocated</w:t>
            </w:r>
          </w:p>
        </w:tc>
        <w:tc>
          <w:tcPr>
            <w:tcW w:w="6126" w:type="dxa"/>
          </w:tcPr>
          <w:p w14:paraId="218E182C" w14:textId="77777777" w:rsidR="00F16922" w:rsidRPr="007D1F62" w:rsidRDefault="00F16922" w:rsidP="005A23A5">
            <w:pPr>
              <w:spacing w:after="60" w:line="259" w:lineRule="auto"/>
              <w:rPr>
                <w:rFonts w:eastAsia="Calibri"/>
                <w:sz w:val="16"/>
                <w:szCs w:val="16"/>
                <w:lang w:val="en-US" w:eastAsia="en-GB"/>
              </w:rPr>
            </w:pPr>
            <w:r w:rsidRPr="00CE6D0A">
              <w:rPr>
                <w:rFonts w:eastAsia="Calibri"/>
                <w:sz w:val="16"/>
                <w:szCs w:val="16"/>
                <w:lang w:val="en-US" w:eastAsia="en-GB"/>
              </w:rPr>
              <w:t>specify chroma sample position to be colocated</w:t>
            </w:r>
          </w:p>
        </w:tc>
      </w:tr>
    </w:tbl>
    <w:p w14:paraId="5569EC35" w14:textId="77777777" w:rsidR="00E90768" w:rsidRDefault="00E90768" w:rsidP="00E90768">
      <w:pPr>
        <w:spacing w:after="120"/>
        <w:rPr>
          <w:rFonts w:eastAsia="Courier New"/>
        </w:rPr>
      </w:pPr>
    </w:p>
    <w:p w14:paraId="323FEFAF" w14:textId="5632A116" w:rsidR="00E90768" w:rsidRPr="00280862" w:rsidRDefault="00E90768" w:rsidP="00280862">
      <w:pPr>
        <w:spacing w:after="120"/>
        <w:rPr>
          <w:rFonts w:eastAsia="Courier New"/>
        </w:rPr>
      </w:pPr>
      <w:r>
        <w:rPr>
          <w:rFonts w:eastAsia="Courier New"/>
        </w:rPr>
        <w:t>The following command line is used for all HDR encodes:</w:t>
      </w:r>
    </w:p>
    <w:p w14:paraId="789C7FBD" w14:textId="1AA053C3" w:rsidR="00F16922" w:rsidRPr="009E43CF" w:rsidRDefault="009366E9" w:rsidP="00F16922">
      <w:pPr>
        <w:pStyle w:val="code"/>
      </w:pPr>
      <w:r>
        <w:t>S1-AV1</w:t>
      </w:r>
      <w:r w:rsidR="00F16922" w:rsidRPr="009E43CF">
        <w:t>-02.sh &lt;num_frame&gt; &lt;fps_norm&gt; &lt;fps_denom&gt; &lt;width&gt; &lt;height&gt; &lt;cq-level&gt; &lt;intra_period&gt; &lt;input&gt; &lt;output&gt;</w:t>
      </w:r>
    </w:p>
    <w:p w14:paraId="26DD7E68" w14:textId="77777777" w:rsidR="00F16922" w:rsidRDefault="00F16922" w:rsidP="00F16922">
      <w:pPr>
        <w:pStyle w:val="Heading5"/>
      </w:pPr>
      <w:bookmarkStart w:id="1030" w:name="_Toc86591795"/>
      <w:r>
        <w:t>8.4.3.2.5</w:t>
      </w:r>
      <w:r>
        <w:tab/>
        <w:t>AV1 Results</w:t>
      </w:r>
      <w:bookmarkEnd w:id="1030"/>
    </w:p>
    <w:p w14:paraId="1A47224B" w14:textId="77777777" w:rsidR="00F16922" w:rsidRDefault="00F16922" w:rsidP="00F16922">
      <w:pPr>
        <w:keepLines/>
        <w:pBdr>
          <w:top w:val="nil"/>
          <w:left w:val="nil"/>
          <w:bottom w:val="nil"/>
          <w:right w:val="nil"/>
          <w:between w:val="nil"/>
        </w:pBdr>
        <w:spacing w:after="240"/>
        <w:ind w:left="1138" w:hanging="850"/>
        <w:rPr>
          <w:color w:val="FF0000"/>
        </w:rPr>
      </w:pPr>
      <w:r>
        <w:rPr>
          <w:color w:val="FF0000"/>
        </w:rPr>
        <w:t>Editor’s Note: to be completed.</w:t>
      </w:r>
    </w:p>
    <w:p w14:paraId="35FB47CD" w14:textId="77777777" w:rsidR="00F16922" w:rsidRDefault="00F16922" w:rsidP="00F16922">
      <w:pPr>
        <w:pStyle w:val="Heading4"/>
      </w:pPr>
      <w:bookmarkStart w:id="1031" w:name="_Toc86591796"/>
      <w:r>
        <w:t>8.4.3.3</w:t>
      </w:r>
      <w:r>
        <w:tab/>
        <w:t>Scenario 2: 4K-TV</w:t>
      </w:r>
      <w:bookmarkEnd w:id="1031"/>
    </w:p>
    <w:p w14:paraId="03FE51ED" w14:textId="77777777" w:rsidR="00F16922" w:rsidRDefault="00F16922" w:rsidP="00F16922">
      <w:pPr>
        <w:pStyle w:val="Heading5"/>
      </w:pPr>
      <w:bookmarkStart w:id="1032" w:name="_Toc86591797"/>
      <w:r>
        <w:t>8.4.3.3.1</w:t>
      </w:r>
      <w:r>
        <w:tab/>
        <w:t>Overview</w:t>
      </w:r>
      <w:bookmarkEnd w:id="1032"/>
    </w:p>
    <w:p w14:paraId="4E99AB64" w14:textId="45B39524" w:rsidR="00F16922" w:rsidRDefault="00F16922" w:rsidP="00F16922">
      <w:pPr>
        <w:spacing w:after="120"/>
      </w:pPr>
      <w:r>
        <w:t xml:space="preserve">Table 8.4.3.3.1-1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56D610B" w14:textId="591F390C" w:rsidR="00CE5846" w:rsidRDefault="00CE5846" w:rsidP="00F16922">
      <w:pPr>
        <w:spacing w:after="120"/>
      </w:pPr>
      <w:r w:rsidRPr="00560174">
        <w:t xml:space="preserve">The details are also provided here: </w:t>
      </w:r>
      <w:r w:rsidRPr="00632EA8">
        <w:t>https://dash-large-files.akamaized.net/WAVE/3GPP/5GVideo/Bitstreams/Scenario-</w:t>
      </w:r>
      <w:r w:rsidR="00221817">
        <w:t>2</w:t>
      </w:r>
      <w:r w:rsidRPr="00632EA8">
        <w:t>-</w:t>
      </w:r>
      <w:r w:rsidR="00221817">
        <w:t>4K</w:t>
      </w:r>
      <w:r w:rsidRPr="00632EA8">
        <w:t>/</w:t>
      </w:r>
      <w:r>
        <w:t>AV1</w:t>
      </w:r>
      <w:r w:rsidRPr="00632EA8">
        <w:t>/streams.csv</w:t>
      </w:r>
      <w:r w:rsidRPr="00560174">
        <w:t>.</w:t>
      </w:r>
    </w:p>
    <w:p w14:paraId="7851014D" w14:textId="67D7D0F3" w:rsidR="00F16922" w:rsidRDefault="00F16922" w:rsidP="00F16922">
      <w:pPr>
        <w:pStyle w:val="TH"/>
      </w:pPr>
      <w:r>
        <w:lastRenderedPageBreak/>
        <w:t>Table 8.4.3.3.1-</w:t>
      </w:r>
      <w:r w:rsidR="002A03A2">
        <w:t>1 Test</w:t>
      </w:r>
      <w:r>
        <w:t xml:space="preserve"> Tuple generation with AV1 for 4K-TV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438DA7B7" w14:textId="77777777" w:rsidTr="005A23A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56ABEF57"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07" w:type="dxa"/>
          </w:tcPr>
          <w:p w14:paraId="1D09CCE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993" w:type="dxa"/>
          </w:tcPr>
          <w:p w14:paraId="1C075E4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266" w:type="dxa"/>
          </w:tcPr>
          <w:p w14:paraId="61B90D94"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266" w:type="dxa"/>
          </w:tcPr>
          <w:p w14:paraId="134AD8A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1971" w:type="dxa"/>
          </w:tcPr>
          <w:p w14:paraId="39668278"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26" w:type="dxa"/>
          </w:tcPr>
          <w:p w14:paraId="2CA7FC7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4923B199"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2C67F7B1" w14:textId="41877D7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01-</w:t>
            </w:r>
            <w:r w:rsidR="00F16922">
              <w:rPr>
                <w:rFonts w:ascii="Arial" w:hAnsi="Arial" w:cs="Arial"/>
                <w:b w:val="0"/>
                <w:bCs w:val="0"/>
                <w:sz w:val="16"/>
                <w:szCs w:val="16"/>
              </w:rPr>
              <w:t>AV1</w:t>
            </w:r>
          </w:p>
        </w:tc>
        <w:tc>
          <w:tcPr>
            <w:tcW w:w="1007" w:type="dxa"/>
          </w:tcPr>
          <w:p w14:paraId="2B95FD7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3</w:t>
            </w:r>
          </w:p>
        </w:tc>
        <w:tc>
          <w:tcPr>
            <w:tcW w:w="993" w:type="dxa"/>
          </w:tcPr>
          <w:p w14:paraId="3429B8F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w:t>
            </w:r>
          </w:p>
        </w:tc>
        <w:tc>
          <w:tcPr>
            <w:tcW w:w="1266" w:type="dxa"/>
          </w:tcPr>
          <w:p w14:paraId="3FA9A370"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69EFD301" w14:textId="251A6E8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307ECCF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0B8A0663" w14:textId="19C28D9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FF0230E"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796105CF" w14:textId="6A5B60A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02-</w:t>
            </w:r>
            <w:r w:rsidR="00F16922">
              <w:rPr>
                <w:rFonts w:ascii="Arial" w:hAnsi="Arial" w:cs="Arial"/>
                <w:b w:val="0"/>
                <w:bCs w:val="0"/>
                <w:sz w:val="16"/>
                <w:szCs w:val="16"/>
              </w:rPr>
              <w:t>AV1</w:t>
            </w:r>
          </w:p>
        </w:tc>
        <w:tc>
          <w:tcPr>
            <w:tcW w:w="1007" w:type="dxa"/>
          </w:tcPr>
          <w:p w14:paraId="1A28BE2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3</w:t>
            </w:r>
          </w:p>
        </w:tc>
        <w:tc>
          <w:tcPr>
            <w:tcW w:w="993" w:type="dxa"/>
          </w:tcPr>
          <w:p w14:paraId="2812A91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-R2</w:t>
            </w:r>
          </w:p>
        </w:tc>
        <w:tc>
          <w:tcPr>
            <w:tcW w:w="1266" w:type="dxa"/>
          </w:tcPr>
          <w:p w14:paraId="6EECCA0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0D0FCBCF" w14:textId="195BE124"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320A868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8D71FE9" w14:textId="079429B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DF66F02"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4A7DC220" w14:textId="7E64D92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03-</w:t>
            </w:r>
            <w:r w:rsidR="00F16922">
              <w:rPr>
                <w:rFonts w:ascii="Arial" w:hAnsi="Arial" w:cs="Arial"/>
                <w:b w:val="0"/>
                <w:bCs w:val="0"/>
                <w:sz w:val="16"/>
                <w:szCs w:val="16"/>
              </w:rPr>
              <w:t>AV1</w:t>
            </w:r>
          </w:p>
        </w:tc>
        <w:tc>
          <w:tcPr>
            <w:tcW w:w="1007" w:type="dxa"/>
          </w:tcPr>
          <w:p w14:paraId="558D30F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3</w:t>
            </w:r>
          </w:p>
        </w:tc>
        <w:tc>
          <w:tcPr>
            <w:tcW w:w="993" w:type="dxa"/>
          </w:tcPr>
          <w:p w14:paraId="249D8BA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-R3</w:t>
            </w:r>
          </w:p>
        </w:tc>
        <w:tc>
          <w:tcPr>
            <w:tcW w:w="1266" w:type="dxa"/>
          </w:tcPr>
          <w:p w14:paraId="4B02E6B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495A205F" w14:textId="4824BFD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2198BC3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B78A247" w14:textId="5B51ACF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A4B0DB0"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520D8B3F" w14:textId="0E9B2F5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04-</w:t>
            </w:r>
            <w:r w:rsidR="00F16922">
              <w:rPr>
                <w:rFonts w:ascii="Arial" w:hAnsi="Arial" w:cs="Arial"/>
                <w:b w:val="0"/>
                <w:bCs w:val="0"/>
                <w:sz w:val="16"/>
                <w:szCs w:val="16"/>
              </w:rPr>
              <w:t>AV1</w:t>
            </w:r>
          </w:p>
        </w:tc>
        <w:tc>
          <w:tcPr>
            <w:tcW w:w="1007" w:type="dxa"/>
          </w:tcPr>
          <w:p w14:paraId="6CA3E2D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3</w:t>
            </w:r>
          </w:p>
        </w:tc>
        <w:tc>
          <w:tcPr>
            <w:tcW w:w="993" w:type="dxa"/>
          </w:tcPr>
          <w:p w14:paraId="6641AAE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-R4</w:t>
            </w:r>
          </w:p>
        </w:tc>
        <w:tc>
          <w:tcPr>
            <w:tcW w:w="1266" w:type="dxa"/>
          </w:tcPr>
          <w:p w14:paraId="0046D3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38275008" w14:textId="34551CE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5736140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0AC3A72" w14:textId="0A4FB6D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85FF75A"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2C5916D2" w14:textId="095D7D3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05-</w:t>
            </w:r>
            <w:r w:rsidR="00F16922">
              <w:rPr>
                <w:rFonts w:ascii="Arial" w:hAnsi="Arial" w:cs="Arial"/>
                <w:b w:val="0"/>
                <w:bCs w:val="0"/>
                <w:sz w:val="16"/>
                <w:szCs w:val="16"/>
              </w:rPr>
              <w:t>AV1</w:t>
            </w:r>
          </w:p>
        </w:tc>
        <w:tc>
          <w:tcPr>
            <w:tcW w:w="1007" w:type="dxa"/>
          </w:tcPr>
          <w:p w14:paraId="70CD2FC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3</w:t>
            </w:r>
          </w:p>
        </w:tc>
        <w:tc>
          <w:tcPr>
            <w:tcW w:w="993" w:type="dxa"/>
          </w:tcPr>
          <w:p w14:paraId="0AAE0B8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-R5</w:t>
            </w:r>
          </w:p>
        </w:tc>
        <w:tc>
          <w:tcPr>
            <w:tcW w:w="1266" w:type="dxa"/>
          </w:tcPr>
          <w:p w14:paraId="51FD232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773AFC63" w14:textId="08D419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2CF1650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43BD1874" w14:textId="33F9379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98F9E54"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24A1100A" w14:textId="04A986E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06-</w:t>
            </w:r>
            <w:r w:rsidR="00F16922">
              <w:rPr>
                <w:rFonts w:ascii="Arial" w:hAnsi="Arial" w:cs="Arial"/>
                <w:b w:val="0"/>
                <w:bCs w:val="0"/>
                <w:sz w:val="16"/>
                <w:szCs w:val="16"/>
              </w:rPr>
              <w:t>AV1</w:t>
            </w:r>
          </w:p>
        </w:tc>
        <w:tc>
          <w:tcPr>
            <w:tcW w:w="1007" w:type="dxa"/>
          </w:tcPr>
          <w:p w14:paraId="51F1090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3</w:t>
            </w:r>
          </w:p>
        </w:tc>
        <w:tc>
          <w:tcPr>
            <w:tcW w:w="993" w:type="dxa"/>
          </w:tcPr>
          <w:p w14:paraId="26F430A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-R6</w:t>
            </w:r>
          </w:p>
        </w:tc>
        <w:tc>
          <w:tcPr>
            <w:tcW w:w="1266" w:type="dxa"/>
          </w:tcPr>
          <w:p w14:paraId="00FA573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1EF0EB2B" w14:textId="4D70FF3F"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1B7A92B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485B1709" w14:textId="62396C4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20224AC"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45B9EDCF" w14:textId="1CB07451"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07-</w:t>
            </w:r>
            <w:r w:rsidR="00F16922">
              <w:rPr>
                <w:rFonts w:ascii="Arial" w:hAnsi="Arial" w:cs="Arial"/>
                <w:b w:val="0"/>
                <w:bCs w:val="0"/>
                <w:sz w:val="16"/>
                <w:szCs w:val="16"/>
              </w:rPr>
              <w:t>AV1</w:t>
            </w:r>
          </w:p>
        </w:tc>
        <w:tc>
          <w:tcPr>
            <w:tcW w:w="1007" w:type="dxa"/>
          </w:tcPr>
          <w:p w14:paraId="08E4EA4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3</w:t>
            </w:r>
          </w:p>
        </w:tc>
        <w:tc>
          <w:tcPr>
            <w:tcW w:w="993" w:type="dxa"/>
          </w:tcPr>
          <w:p w14:paraId="50FB811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-R7</w:t>
            </w:r>
          </w:p>
        </w:tc>
        <w:tc>
          <w:tcPr>
            <w:tcW w:w="1266" w:type="dxa"/>
          </w:tcPr>
          <w:p w14:paraId="5B9492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6DD23E7C" w14:textId="3A98C71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35B408F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6C8D78D" w14:textId="312B9821"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95FEF39"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5745BC44" w14:textId="4696B4E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08-</w:t>
            </w:r>
            <w:r w:rsidR="00F16922">
              <w:rPr>
                <w:rFonts w:ascii="Arial" w:hAnsi="Arial" w:cs="Arial"/>
                <w:b w:val="0"/>
                <w:bCs w:val="0"/>
                <w:sz w:val="16"/>
                <w:szCs w:val="16"/>
              </w:rPr>
              <w:t>AV1</w:t>
            </w:r>
          </w:p>
        </w:tc>
        <w:tc>
          <w:tcPr>
            <w:tcW w:w="1007" w:type="dxa"/>
          </w:tcPr>
          <w:p w14:paraId="2954583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3</w:t>
            </w:r>
          </w:p>
        </w:tc>
        <w:tc>
          <w:tcPr>
            <w:tcW w:w="993" w:type="dxa"/>
          </w:tcPr>
          <w:p w14:paraId="23C8215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-R8</w:t>
            </w:r>
          </w:p>
        </w:tc>
        <w:tc>
          <w:tcPr>
            <w:tcW w:w="1266" w:type="dxa"/>
          </w:tcPr>
          <w:p w14:paraId="4FB3389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298F68C7" w14:textId="2B67AA7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7DB3654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6641E7A1" w14:textId="0F4B486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F830F39"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4069081E" w14:textId="58DD6C0A"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11-</w:t>
            </w:r>
            <w:r w:rsidR="00F16922">
              <w:rPr>
                <w:rFonts w:ascii="Arial" w:hAnsi="Arial" w:cs="Arial"/>
                <w:b w:val="0"/>
                <w:bCs w:val="0"/>
                <w:sz w:val="16"/>
                <w:szCs w:val="16"/>
              </w:rPr>
              <w:t>AV1</w:t>
            </w:r>
          </w:p>
        </w:tc>
        <w:tc>
          <w:tcPr>
            <w:tcW w:w="1007" w:type="dxa"/>
          </w:tcPr>
          <w:p w14:paraId="1869396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4</w:t>
            </w:r>
          </w:p>
        </w:tc>
        <w:tc>
          <w:tcPr>
            <w:tcW w:w="993" w:type="dxa"/>
          </w:tcPr>
          <w:p w14:paraId="17CBB10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-R11</w:t>
            </w:r>
          </w:p>
        </w:tc>
        <w:tc>
          <w:tcPr>
            <w:tcW w:w="1266" w:type="dxa"/>
          </w:tcPr>
          <w:p w14:paraId="7C5260F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7F5F736B" w14:textId="37820BA9"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1971" w:type="dxa"/>
          </w:tcPr>
          <w:p w14:paraId="0BDBC1F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08ADD2F7" w14:textId="2CD65F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ABC1AF3"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31EBA7BE" w14:textId="25D1DA4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12-</w:t>
            </w:r>
            <w:r w:rsidR="00F16922">
              <w:rPr>
                <w:rFonts w:ascii="Arial" w:hAnsi="Arial" w:cs="Arial"/>
                <w:b w:val="0"/>
                <w:bCs w:val="0"/>
                <w:sz w:val="16"/>
                <w:szCs w:val="16"/>
              </w:rPr>
              <w:t>AV1</w:t>
            </w:r>
          </w:p>
        </w:tc>
        <w:tc>
          <w:tcPr>
            <w:tcW w:w="1007" w:type="dxa"/>
          </w:tcPr>
          <w:p w14:paraId="388EFA0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4</w:t>
            </w:r>
          </w:p>
        </w:tc>
        <w:tc>
          <w:tcPr>
            <w:tcW w:w="993" w:type="dxa"/>
          </w:tcPr>
          <w:p w14:paraId="601B3F8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-R12</w:t>
            </w:r>
          </w:p>
        </w:tc>
        <w:tc>
          <w:tcPr>
            <w:tcW w:w="1266" w:type="dxa"/>
          </w:tcPr>
          <w:p w14:paraId="1061EFF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183FDE94" w14:textId="0ADA428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1971" w:type="dxa"/>
          </w:tcPr>
          <w:p w14:paraId="654A934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901F25F" w14:textId="2D55215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A341766"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7D62C09A" w14:textId="4C06586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13-</w:t>
            </w:r>
            <w:r w:rsidR="00F16922">
              <w:rPr>
                <w:rFonts w:ascii="Arial" w:hAnsi="Arial" w:cs="Arial"/>
                <w:b w:val="0"/>
                <w:bCs w:val="0"/>
                <w:sz w:val="16"/>
                <w:szCs w:val="16"/>
              </w:rPr>
              <w:t>AV1</w:t>
            </w:r>
          </w:p>
        </w:tc>
        <w:tc>
          <w:tcPr>
            <w:tcW w:w="1007" w:type="dxa"/>
          </w:tcPr>
          <w:p w14:paraId="5083DC7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4</w:t>
            </w:r>
          </w:p>
        </w:tc>
        <w:tc>
          <w:tcPr>
            <w:tcW w:w="993" w:type="dxa"/>
          </w:tcPr>
          <w:p w14:paraId="6DAD994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-R13</w:t>
            </w:r>
          </w:p>
        </w:tc>
        <w:tc>
          <w:tcPr>
            <w:tcW w:w="1266" w:type="dxa"/>
          </w:tcPr>
          <w:p w14:paraId="37DDD65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5473AAC8" w14:textId="619673E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1971" w:type="dxa"/>
          </w:tcPr>
          <w:p w14:paraId="746B8DD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D2CC951" w14:textId="7FC9F03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6A2B454"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5B7257E7" w14:textId="6A9BB80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14-</w:t>
            </w:r>
            <w:r w:rsidR="00F16922">
              <w:rPr>
                <w:rFonts w:ascii="Arial" w:hAnsi="Arial" w:cs="Arial"/>
                <w:b w:val="0"/>
                <w:bCs w:val="0"/>
                <w:sz w:val="16"/>
                <w:szCs w:val="16"/>
              </w:rPr>
              <w:t>AV1</w:t>
            </w:r>
          </w:p>
        </w:tc>
        <w:tc>
          <w:tcPr>
            <w:tcW w:w="1007" w:type="dxa"/>
          </w:tcPr>
          <w:p w14:paraId="4CA32D6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4</w:t>
            </w:r>
          </w:p>
        </w:tc>
        <w:tc>
          <w:tcPr>
            <w:tcW w:w="993" w:type="dxa"/>
          </w:tcPr>
          <w:p w14:paraId="2B12C01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-R14</w:t>
            </w:r>
          </w:p>
        </w:tc>
        <w:tc>
          <w:tcPr>
            <w:tcW w:w="1266" w:type="dxa"/>
          </w:tcPr>
          <w:p w14:paraId="0960C24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6009B193" w14:textId="503EFB5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1971" w:type="dxa"/>
          </w:tcPr>
          <w:p w14:paraId="6EEE2C7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422BD54D" w14:textId="5A3716E0"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97F63A6"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4AECCDB0" w14:textId="4B1B4017"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15-</w:t>
            </w:r>
            <w:r w:rsidR="00F16922">
              <w:rPr>
                <w:rFonts w:ascii="Arial" w:hAnsi="Arial" w:cs="Arial"/>
                <w:b w:val="0"/>
                <w:bCs w:val="0"/>
                <w:sz w:val="16"/>
                <w:szCs w:val="16"/>
              </w:rPr>
              <w:t>AV1</w:t>
            </w:r>
          </w:p>
        </w:tc>
        <w:tc>
          <w:tcPr>
            <w:tcW w:w="1007" w:type="dxa"/>
          </w:tcPr>
          <w:p w14:paraId="799BA43D"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4</w:t>
            </w:r>
          </w:p>
        </w:tc>
        <w:tc>
          <w:tcPr>
            <w:tcW w:w="993" w:type="dxa"/>
          </w:tcPr>
          <w:p w14:paraId="62F8A70D"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-R15</w:t>
            </w:r>
          </w:p>
        </w:tc>
        <w:tc>
          <w:tcPr>
            <w:tcW w:w="1266" w:type="dxa"/>
          </w:tcPr>
          <w:p w14:paraId="782D975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08136A27" w14:textId="2D68B3FF"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1971" w:type="dxa"/>
          </w:tcPr>
          <w:p w14:paraId="6BDC1EB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693A720" w14:textId="7C1DC91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426800"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471E95DF" w14:textId="5E97FFC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16-</w:t>
            </w:r>
            <w:r w:rsidR="00F16922">
              <w:rPr>
                <w:rFonts w:ascii="Arial" w:hAnsi="Arial" w:cs="Arial"/>
                <w:b w:val="0"/>
                <w:bCs w:val="0"/>
                <w:sz w:val="16"/>
                <w:szCs w:val="16"/>
              </w:rPr>
              <w:t>AV1</w:t>
            </w:r>
          </w:p>
        </w:tc>
        <w:tc>
          <w:tcPr>
            <w:tcW w:w="1007" w:type="dxa"/>
          </w:tcPr>
          <w:p w14:paraId="7B68592F"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4</w:t>
            </w:r>
          </w:p>
        </w:tc>
        <w:tc>
          <w:tcPr>
            <w:tcW w:w="993" w:type="dxa"/>
          </w:tcPr>
          <w:p w14:paraId="6D3263B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-R16</w:t>
            </w:r>
          </w:p>
        </w:tc>
        <w:tc>
          <w:tcPr>
            <w:tcW w:w="1266" w:type="dxa"/>
          </w:tcPr>
          <w:p w14:paraId="41288F9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4C197689" w14:textId="7526D019"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1971" w:type="dxa"/>
          </w:tcPr>
          <w:p w14:paraId="07E54814"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020AE6BC" w14:textId="7EF923F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5382EEE"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499CC090" w14:textId="184C354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17-</w:t>
            </w:r>
            <w:r w:rsidR="00F16922">
              <w:rPr>
                <w:rFonts w:ascii="Arial" w:hAnsi="Arial" w:cs="Arial"/>
                <w:b w:val="0"/>
                <w:bCs w:val="0"/>
                <w:sz w:val="16"/>
                <w:szCs w:val="16"/>
              </w:rPr>
              <w:t>AV1</w:t>
            </w:r>
          </w:p>
        </w:tc>
        <w:tc>
          <w:tcPr>
            <w:tcW w:w="1007" w:type="dxa"/>
          </w:tcPr>
          <w:p w14:paraId="1D9428C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4</w:t>
            </w:r>
          </w:p>
        </w:tc>
        <w:tc>
          <w:tcPr>
            <w:tcW w:w="993" w:type="dxa"/>
          </w:tcPr>
          <w:p w14:paraId="57EC692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-R17</w:t>
            </w:r>
          </w:p>
        </w:tc>
        <w:tc>
          <w:tcPr>
            <w:tcW w:w="1266" w:type="dxa"/>
          </w:tcPr>
          <w:p w14:paraId="238ACC5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1ECF0BC4" w14:textId="6F5E61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1971" w:type="dxa"/>
          </w:tcPr>
          <w:p w14:paraId="08031AF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A2E81D8" w14:textId="5B8C9FEC"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376D5D38" w14:textId="77777777" w:rsidR="00F16922" w:rsidRDefault="00F16922" w:rsidP="00F16922">
      <w:pPr>
        <w:spacing w:after="120"/>
      </w:pPr>
      <w:bookmarkStart w:id="1033" w:name="_heading=h.3rdcrjn" w:colFirst="0" w:colLast="0"/>
      <w:bookmarkEnd w:id="1033"/>
    </w:p>
    <w:p w14:paraId="799DF160" w14:textId="77777777" w:rsidR="00F16922" w:rsidRDefault="00F16922" w:rsidP="00F16922">
      <w:pPr>
        <w:pStyle w:val="Heading5"/>
      </w:pPr>
      <w:bookmarkStart w:id="1034" w:name="_Toc86591798"/>
      <w:r>
        <w:t>8.4.3.3.2</w:t>
      </w:r>
      <w:r>
        <w:tab/>
        <w:t>Common Parameters and Settings</w:t>
      </w:r>
      <w:bookmarkEnd w:id="1034"/>
    </w:p>
    <w:p w14:paraId="3B41ED61" w14:textId="77777777" w:rsidR="00F16922" w:rsidRPr="008E3302" w:rsidRDefault="00F16922" w:rsidP="00F16922">
      <w:pPr>
        <w:spacing w:after="120"/>
      </w:pPr>
      <w:bookmarkStart w:id="1035" w:name="_heading=h.26in1rg" w:colFirst="0" w:colLast="0"/>
      <w:bookmarkEnd w:id="1035"/>
      <w:r w:rsidRPr="008E3302">
        <w:t xml:space="preserve">For both SDR and HDR the following common Scenario </w:t>
      </w:r>
      <w:r>
        <w:t>2</w:t>
      </w:r>
      <w:r w:rsidRPr="008E3302">
        <w:t xml:space="preserve">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4A0DAEBB" w14:textId="77777777" w:rsidTr="005A23A5">
        <w:tc>
          <w:tcPr>
            <w:tcW w:w="3412" w:type="dxa"/>
            <w:shd w:val="clear" w:color="auto" w:fill="auto"/>
          </w:tcPr>
          <w:p w14:paraId="6B3C85AA"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--auto-alt-ref=1</w:t>
            </w:r>
          </w:p>
        </w:tc>
        <w:tc>
          <w:tcPr>
            <w:tcW w:w="5948" w:type="dxa"/>
          </w:tcPr>
          <w:p w14:paraId="0BE0CC63"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parameter to specify how alternative reference frames are determined in random access configuration. only 1 is supported. </w:t>
            </w:r>
          </w:p>
        </w:tc>
      </w:tr>
      <w:tr w:rsidR="00F16922" w:rsidRPr="008E3302" w14:paraId="32CB97F4" w14:textId="77777777" w:rsidTr="005A23A5">
        <w:tc>
          <w:tcPr>
            <w:tcW w:w="3412" w:type="dxa"/>
            <w:shd w:val="clear" w:color="auto" w:fill="auto"/>
          </w:tcPr>
          <w:p w14:paraId="09F521B1"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 xml:space="preserve">--lag-in-frames=35 </w:t>
            </w:r>
          </w:p>
        </w:tc>
        <w:tc>
          <w:tcPr>
            <w:tcW w:w="5948" w:type="dxa"/>
          </w:tcPr>
          <w:p w14:paraId="1C1A2A0B"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This parameter is typically set to be the sub-GOP size + 3. Since sub-GOP size is 32, this parameter is set to be 35.</w:t>
            </w:r>
          </w:p>
        </w:tc>
      </w:tr>
      <w:tr w:rsidR="00F16922" w:rsidRPr="008E3302" w14:paraId="1B561370" w14:textId="77777777" w:rsidTr="005A23A5">
        <w:tc>
          <w:tcPr>
            <w:tcW w:w="3412" w:type="dxa"/>
            <w:shd w:val="clear" w:color="auto" w:fill="auto"/>
          </w:tcPr>
          <w:p w14:paraId="479128B5"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--use-fixed-qp-offsets=1</w:t>
            </w:r>
          </w:p>
        </w:tc>
        <w:tc>
          <w:tcPr>
            <w:tcW w:w="5948" w:type="dxa"/>
          </w:tcPr>
          <w:p w14:paraId="26D38305"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bl>
    <w:p w14:paraId="50346124" w14:textId="77777777" w:rsidR="00F16922" w:rsidRDefault="00F16922" w:rsidP="00F16922">
      <w:pPr>
        <w:rPr>
          <w:rFonts w:ascii="Courier New" w:hAnsi="Courier New" w:cs="Courier New"/>
        </w:rPr>
      </w:pPr>
    </w:p>
    <w:p w14:paraId="047F776D" w14:textId="77777777" w:rsidR="00F16922" w:rsidRDefault="00F16922" w:rsidP="00F16922">
      <w:r w:rsidRPr="00931E6F">
        <w:rPr>
          <w:rFonts w:ascii="Courier New" w:hAnsi="Courier New" w:cs="Courier New"/>
        </w:rPr>
        <w:t>IntraPeriod</w:t>
      </w:r>
      <w:r>
        <w:t xml:space="preserve">: Intra Period aligned with GOPSize such that approximately 1 second is achieved, i.e. </w:t>
      </w:r>
    </w:p>
    <w:p w14:paraId="29153FCE" w14:textId="51D3D017" w:rsidR="00F16922" w:rsidRDefault="00F16922" w:rsidP="00280862">
      <w:pPr>
        <w:numPr>
          <w:ilvl w:val="0"/>
          <w:numId w:val="9"/>
        </w:numPr>
      </w:pPr>
      <w:r w:rsidRPr="00D455A8">
        <w:rPr>
          <w:color w:val="2E75B6"/>
        </w:rPr>
        <w:t>"frameRate"</w:t>
      </w:r>
      <w:r w:rsidRPr="00D455A8">
        <w:t xml:space="preserve">: 23.98 or 24.0 or 25 or 30 </w:t>
      </w:r>
      <w:r>
        <w:t xml:space="preserve">=&gt; </w:t>
      </w:r>
      <w:r w:rsidRPr="00D455A8">
        <w:rPr>
          <w:rFonts w:ascii="Courier New" w:hAnsi="Courier New" w:cs="Courier New"/>
        </w:rPr>
        <w:t>IntraPeriod</w:t>
      </w:r>
      <w:r>
        <w:t xml:space="preserve"> set to 32, </w:t>
      </w:r>
    </w:p>
    <w:p w14:paraId="66487306" w14:textId="70315436" w:rsidR="00F16922" w:rsidRPr="00CE7CED" w:rsidRDefault="00F16922" w:rsidP="00280862">
      <w:pPr>
        <w:numPr>
          <w:ilvl w:val="0"/>
          <w:numId w:val="9"/>
        </w:numPr>
        <w:rPr>
          <w:lang w:val="en-US"/>
        </w:rPr>
      </w:pPr>
      <w:r w:rsidRPr="00D455A8">
        <w:rPr>
          <w:color w:val="2E75B6"/>
        </w:rPr>
        <w:t>"frameRate"</w:t>
      </w:r>
      <w:r w:rsidRPr="00D455A8">
        <w:t xml:space="preserve">: 50.0 or 59.94 or 60 </w:t>
      </w:r>
      <w:r w:rsidRPr="00D455A8">
        <w:rPr>
          <w:lang w:val="en-US"/>
        </w:rPr>
        <w:t xml:space="preserve">=&gt; </w:t>
      </w:r>
      <w:r w:rsidRPr="00D455A8">
        <w:rPr>
          <w:rFonts w:ascii="Courier New" w:hAnsi="Courier New" w:cs="Courier New"/>
        </w:rPr>
        <w:t>IntraPeriod</w:t>
      </w:r>
      <w:r w:rsidRPr="00D455A8">
        <w:rPr>
          <w:lang w:val="en-US"/>
        </w:rPr>
        <w:t xml:space="preserve"> set to 64</w:t>
      </w:r>
    </w:p>
    <w:p w14:paraId="04718C6B" w14:textId="480BF749" w:rsidR="00F16922" w:rsidRPr="008E3302" w:rsidRDefault="00F16922" w:rsidP="00280862">
      <w:pPr>
        <w:pStyle w:val="Heading5"/>
      </w:pPr>
      <w:bookmarkStart w:id="1036" w:name="_Toc86591799"/>
      <w:r w:rsidRPr="008E3302">
        <w:t>8.4.3.</w:t>
      </w:r>
      <w:r>
        <w:t>3</w:t>
      </w:r>
      <w:r w:rsidRPr="008E3302">
        <w:t>.3</w:t>
      </w:r>
      <w:r w:rsidRPr="008E3302">
        <w:tab/>
      </w:r>
      <w:r w:rsidR="009366E9">
        <w:t>S2-AV1</w:t>
      </w:r>
      <w:r w:rsidRPr="008E3302">
        <w:t>-01: SDR Settings</w:t>
      </w:r>
      <w:bookmarkEnd w:id="1036"/>
    </w:p>
    <w:p w14:paraId="1324932E"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40C671E6" w14:textId="77777777" w:rsidTr="005A23A5">
        <w:tc>
          <w:tcPr>
            <w:tcW w:w="2693" w:type="dxa"/>
            <w:shd w:val="clear" w:color="auto" w:fill="auto"/>
          </w:tcPr>
          <w:p w14:paraId="7D2F08ED"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--deltaq-mode=0</w:t>
            </w:r>
          </w:p>
          <w:p w14:paraId="1076554D"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4694" w:type="dxa"/>
          </w:tcPr>
          <w:p w14:paraId="26B31F59"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disable block based adaptive quantization, so all blocks within a frame use the same quantization parameter</w:t>
            </w:r>
          </w:p>
        </w:tc>
      </w:tr>
    </w:tbl>
    <w:p w14:paraId="43E3C7CB" w14:textId="77777777" w:rsidR="000960D1" w:rsidRDefault="000960D1" w:rsidP="00F16922">
      <w:pPr>
        <w:pStyle w:val="code"/>
      </w:pPr>
    </w:p>
    <w:p w14:paraId="214758DD" w14:textId="2424ED40" w:rsidR="000E22A8" w:rsidRPr="005A23A5" w:rsidRDefault="000E22A8" w:rsidP="000E22A8">
      <w:pPr>
        <w:spacing w:after="120"/>
        <w:rPr>
          <w:rFonts w:eastAsia="Courier New"/>
        </w:rPr>
      </w:pPr>
      <w:r>
        <w:rPr>
          <w:rFonts w:eastAsia="Courier New"/>
        </w:rPr>
        <w:t>The following command line is used for all SDR encodes:</w:t>
      </w:r>
    </w:p>
    <w:p w14:paraId="180C52DC" w14:textId="3D189B83" w:rsidR="00F16922" w:rsidRPr="008E3302" w:rsidRDefault="009366E9" w:rsidP="00F16922">
      <w:pPr>
        <w:pStyle w:val="code"/>
      </w:pPr>
      <w:r>
        <w:t>S2-AV1</w:t>
      </w:r>
      <w:r w:rsidR="00F16922" w:rsidRPr="00C313C7">
        <w:t>-01.sh &lt;num_frame&gt; &lt;fps_norm&gt; &lt;fps_denom&gt; &lt;width&gt; &lt;height&gt; &lt;cq-level&gt; &lt;intra_period&gt; &lt;input&gt; &lt;output&gt;</w:t>
      </w:r>
    </w:p>
    <w:p w14:paraId="2BD36E48" w14:textId="1406814D" w:rsidR="00F16922" w:rsidRPr="008E3302" w:rsidRDefault="00F16922" w:rsidP="00280862">
      <w:pPr>
        <w:pStyle w:val="Heading5"/>
      </w:pPr>
      <w:bookmarkStart w:id="1037" w:name="_Toc86591800"/>
      <w:r w:rsidRPr="008E3302">
        <w:t>8.4.3.</w:t>
      </w:r>
      <w:r>
        <w:t>3</w:t>
      </w:r>
      <w:r w:rsidRPr="008E3302">
        <w:t>.4</w:t>
      </w:r>
      <w:r w:rsidRPr="008E3302">
        <w:tab/>
      </w:r>
      <w:r w:rsidR="009366E9">
        <w:t>S2-AV1</w:t>
      </w:r>
      <w:r w:rsidRPr="008E3302">
        <w:t>-02: HDR PQ Settings</w:t>
      </w:r>
      <w:bookmarkEnd w:id="1037"/>
    </w:p>
    <w:p w14:paraId="693A8803"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0DB7B853" w14:textId="77777777" w:rsidTr="00C930F4">
        <w:tc>
          <w:tcPr>
            <w:tcW w:w="3515" w:type="dxa"/>
            <w:shd w:val="clear" w:color="auto" w:fill="auto"/>
          </w:tcPr>
          <w:p w14:paraId="0580BC5A"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--deltaq-mode=5</w:t>
            </w:r>
          </w:p>
          <w:p w14:paraId="36C67355"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6126" w:type="dxa"/>
          </w:tcPr>
          <w:p w14:paraId="764344EA"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enable chroma QP offset adjustment for HDR video. Only frame level chroma QP offset is enabled.</w:t>
            </w:r>
          </w:p>
        </w:tc>
      </w:tr>
      <w:tr w:rsidR="00F16922" w:rsidRPr="008E3302" w14:paraId="7758CCAB" w14:textId="77777777" w:rsidTr="00C930F4">
        <w:tc>
          <w:tcPr>
            <w:tcW w:w="3515" w:type="dxa"/>
            <w:shd w:val="clear" w:color="auto" w:fill="auto"/>
          </w:tcPr>
          <w:p w14:paraId="5C27109B"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--chroma-sample-position=colocated</w:t>
            </w:r>
          </w:p>
        </w:tc>
        <w:tc>
          <w:tcPr>
            <w:tcW w:w="6126" w:type="dxa"/>
          </w:tcPr>
          <w:p w14:paraId="61B4FCF2"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specify chroma sample position to be colocated</w:t>
            </w:r>
          </w:p>
        </w:tc>
      </w:tr>
    </w:tbl>
    <w:p w14:paraId="35492048" w14:textId="77777777" w:rsidR="00C930F4" w:rsidRDefault="00C930F4" w:rsidP="00C930F4">
      <w:pPr>
        <w:spacing w:after="120"/>
        <w:rPr>
          <w:rFonts w:eastAsia="Courier New"/>
        </w:rPr>
      </w:pPr>
    </w:p>
    <w:p w14:paraId="6880AA36" w14:textId="6171F53C" w:rsidR="000E22A8" w:rsidRPr="00280862" w:rsidRDefault="00C930F4" w:rsidP="00280862">
      <w:pPr>
        <w:spacing w:after="120"/>
        <w:rPr>
          <w:rFonts w:eastAsia="Courier New"/>
        </w:rPr>
      </w:pPr>
      <w:r>
        <w:rPr>
          <w:rFonts w:eastAsia="Courier New"/>
        </w:rPr>
        <w:t>The following command line is used for all HDR encodes</w:t>
      </w:r>
    </w:p>
    <w:p w14:paraId="24B0A685" w14:textId="025160E1" w:rsidR="00F16922" w:rsidRPr="008E3302" w:rsidRDefault="009366E9" w:rsidP="00F16922">
      <w:pPr>
        <w:pStyle w:val="code"/>
      </w:pPr>
      <w:r>
        <w:t>S2-AV1</w:t>
      </w:r>
      <w:r w:rsidR="00F16922" w:rsidRPr="0021064D">
        <w:t>-02.sh &lt;num_frame&gt; &lt;fps_norm&gt; &lt;fps_denom&gt; &lt;width&gt; &lt;height&gt; &lt;cq-level&gt; &lt;intra_period&gt; &lt;input&gt; &lt;output&gt;</w:t>
      </w:r>
    </w:p>
    <w:p w14:paraId="27F11376" w14:textId="77777777" w:rsidR="00F16922" w:rsidRDefault="00F16922" w:rsidP="00F16922">
      <w:pPr>
        <w:pStyle w:val="Heading5"/>
      </w:pPr>
      <w:bookmarkStart w:id="1038" w:name="_heading=h.35nkun2" w:colFirst="0" w:colLast="0"/>
      <w:bookmarkStart w:id="1039" w:name="_heading=h.1ksv4uv" w:colFirst="0" w:colLast="0"/>
      <w:bookmarkStart w:id="1040" w:name="_Toc86591801"/>
      <w:bookmarkEnd w:id="1038"/>
      <w:bookmarkEnd w:id="1039"/>
      <w:r>
        <w:lastRenderedPageBreak/>
        <w:t>8.4.3.3.5</w:t>
      </w:r>
      <w:r>
        <w:tab/>
        <w:t>Test Results</w:t>
      </w:r>
      <w:bookmarkEnd w:id="1040"/>
    </w:p>
    <w:p w14:paraId="668452DB" w14:textId="77777777" w:rsidR="00F16922" w:rsidRDefault="00F16922" w:rsidP="00F16922">
      <w:pPr>
        <w:keepLines/>
        <w:pBdr>
          <w:top w:val="nil"/>
          <w:left w:val="nil"/>
          <w:bottom w:val="nil"/>
          <w:right w:val="nil"/>
          <w:between w:val="nil"/>
        </w:pBdr>
        <w:ind w:left="1135" w:hanging="851"/>
        <w:rPr>
          <w:color w:val="FF0000"/>
        </w:rPr>
      </w:pPr>
      <w:bookmarkStart w:id="1041" w:name="_heading=h.44sinio" w:colFirst="0" w:colLast="0"/>
      <w:bookmarkEnd w:id="1041"/>
      <w:r>
        <w:rPr>
          <w:color w:val="FF0000"/>
        </w:rPr>
        <w:t>Editor’s Note: to be completed.</w:t>
      </w:r>
    </w:p>
    <w:p w14:paraId="7D6B9636" w14:textId="77777777" w:rsidR="00F16922" w:rsidRDefault="00F16922" w:rsidP="00F16922">
      <w:pPr>
        <w:pStyle w:val="Heading4"/>
      </w:pPr>
      <w:bookmarkStart w:id="1042" w:name="_Toc86591802"/>
      <w:r>
        <w:t>8.4.3.4</w:t>
      </w:r>
      <w:r>
        <w:tab/>
        <w:t>Scenario 3: Screen Content Scenario</w:t>
      </w:r>
      <w:bookmarkEnd w:id="1042"/>
    </w:p>
    <w:p w14:paraId="236EA315" w14:textId="77777777" w:rsidR="00F16922" w:rsidRDefault="00F16922" w:rsidP="00F16922">
      <w:pPr>
        <w:pStyle w:val="Heading5"/>
      </w:pPr>
      <w:bookmarkStart w:id="1043" w:name="_Toc86591803"/>
      <w:r>
        <w:t>8.4.3.4.1</w:t>
      </w:r>
      <w:r>
        <w:tab/>
        <w:t>Overview</w:t>
      </w:r>
      <w:bookmarkEnd w:id="1043"/>
    </w:p>
    <w:p w14:paraId="66733411" w14:textId="3A5BC850" w:rsidR="00F16922" w:rsidRDefault="00F16922" w:rsidP="00F16922">
      <w:pPr>
        <w:spacing w:after="120"/>
      </w:pPr>
      <w:r>
        <w:t xml:space="preserve">Table 8.4.3.4.1-1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6E20741C" w14:textId="53C8518B" w:rsidR="00304F36" w:rsidRDefault="00304F36" w:rsidP="00F16922">
      <w:pPr>
        <w:spacing w:after="120"/>
      </w:pPr>
      <w:r w:rsidRPr="00560174">
        <w:t xml:space="preserve">The details are also provided here: </w:t>
      </w:r>
      <w:r w:rsidRPr="00632EA8">
        <w:t>https://dash-large-files.akamaized.net/WAVE/3GPP/5GVideo/Bitstreams/Scenario-</w:t>
      </w:r>
      <w:r>
        <w:t>3</w:t>
      </w:r>
      <w:r w:rsidRPr="00632EA8">
        <w:t>-</w:t>
      </w:r>
      <w:r w:rsidR="009248D4">
        <w:t>Screen</w:t>
      </w:r>
      <w:r w:rsidRPr="00632EA8">
        <w:t>/</w:t>
      </w:r>
      <w:r>
        <w:t>AV1</w:t>
      </w:r>
      <w:r w:rsidRPr="00632EA8">
        <w:t>/streams.csv</w:t>
      </w:r>
      <w:r w:rsidRPr="00560174">
        <w:t>.</w:t>
      </w:r>
    </w:p>
    <w:p w14:paraId="6CA16F67" w14:textId="77777777" w:rsidR="00F16922" w:rsidRDefault="00F16922" w:rsidP="00F16922">
      <w:pPr>
        <w:pStyle w:val="TH"/>
      </w:pPr>
      <w:r>
        <w:t xml:space="preserve">Table 8.4.3.4.1-1 </w:t>
      </w:r>
      <w:r w:rsidRPr="00943210">
        <w:t xml:space="preserve">Test Tuple generation with </w:t>
      </w:r>
      <w:r>
        <w:t>AV1</w:t>
      </w:r>
      <w:r w:rsidRPr="00943210">
        <w:t xml:space="preserve"> for Screen Content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62"/>
        <w:gridCol w:w="890"/>
        <w:gridCol w:w="1012"/>
        <w:gridCol w:w="1298"/>
        <w:gridCol w:w="1510"/>
        <w:gridCol w:w="1812"/>
        <w:gridCol w:w="1947"/>
      </w:tblGrid>
      <w:tr w:rsidR="00F16922" w:rsidRPr="00C42E5C" w14:paraId="057A5E37" w14:textId="77777777" w:rsidTr="005A23A5">
        <w:trPr>
          <w:cantSplit/>
          <w:tblHeader/>
        </w:trPr>
        <w:tc>
          <w:tcPr>
            <w:tcW w:w="1109" w:type="dxa"/>
            <w:tcBorders>
              <w:top w:val="single" w:sz="4" w:space="0" w:color="FFFFFF"/>
              <w:left w:val="single" w:sz="4" w:space="0" w:color="FFFFFF"/>
              <w:bottom w:val="single" w:sz="4" w:space="0" w:color="FFFFFF"/>
              <w:right w:val="nil"/>
            </w:tcBorders>
            <w:shd w:val="clear" w:color="auto" w:fill="A5A5A5"/>
            <w:hideMark/>
          </w:tcPr>
          <w:p w14:paraId="083BAC98"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Key</w:t>
            </w:r>
          </w:p>
        </w:tc>
        <w:tc>
          <w:tcPr>
            <w:tcW w:w="850" w:type="dxa"/>
            <w:tcBorders>
              <w:top w:val="single" w:sz="4" w:space="0" w:color="FFFFFF"/>
              <w:left w:val="nil"/>
              <w:bottom w:val="single" w:sz="4" w:space="0" w:color="FFFFFF"/>
              <w:right w:val="nil"/>
            </w:tcBorders>
            <w:shd w:val="clear" w:color="auto" w:fill="A5A5A5"/>
            <w:hideMark/>
          </w:tcPr>
          <w:p w14:paraId="74590587"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Clause</w:t>
            </w:r>
          </w:p>
        </w:tc>
        <w:tc>
          <w:tcPr>
            <w:tcW w:w="965" w:type="dxa"/>
            <w:tcBorders>
              <w:top w:val="single" w:sz="4" w:space="0" w:color="FFFFFF"/>
              <w:left w:val="nil"/>
              <w:bottom w:val="single" w:sz="4" w:space="0" w:color="FFFFFF"/>
              <w:right w:val="nil"/>
            </w:tcBorders>
            <w:shd w:val="clear" w:color="auto" w:fill="A5A5A5"/>
            <w:hideMark/>
          </w:tcPr>
          <w:p w14:paraId="163602BB"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Sequence</w:t>
            </w:r>
          </w:p>
        </w:tc>
        <w:tc>
          <w:tcPr>
            <w:tcW w:w="1238" w:type="dxa"/>
            <w:tcBorders>
              <w:top w:val="single" w:sz="4" w:space="0" w:color="FFFFFF"/>
              <w:left w:val="nil"/>
              <w:bottom w:val="single" w:sz="4" w:space="0" w:color="FFFFFF"/>
              <w:right w:val="nil"/>
            </w:tcBorders>
            <w:shd w:val="clear" w:color="auto" w:fill="A5A5A5"/>
            <w:hideMark/>
          </w:tcPr>
          <w:p w14:paraId="31138EFC"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Encoder</w:t>
            </w:r>
          </w:p>
        </w:tc>
        <w:tc>
          <w:tcPr>
            <w:tcW w:w="1440" w:type="dxa"/>
            <w:tcBorders>
              <w:top w:val="single" w:sz="4" w:space="0" w:color="FFFFFF"/>
              <w:left w:val="nil"/>
              <w:bottom w:val="single" w:sz="4" w:space="0" w:color="FFFFFF"/>
              <w:right w:val="nil"/>
            </w:tcBorders>
            <w:shd w:val="clear" w:color="auto" w:fill="A5A5A5"/>
            <w:hideMark/>
          </w:tcPr>
          <w:p w14:paraId="56612539"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Configuration</w:t>
            </w:r>
          </w:p>
        </w:tc>
        <w:tc>
          <w:tcPr>
            <w:tcW w:w="1728" w:type="dxa"/>
            <w:tcBorders>
              <w:top w:val="single" w:sz="4" w:space="0" w:color="FFFFFF"/>
              <w:left w:val="nil"/>
              <w:bottom w:val="single" w:sz="4" w:space="0" w:color="FFFFFF"/>
              <w:right w:val="nil"/>
            </w:tcBorders>
            <w:shd w:val="clear" w:color="auto" w:fill="A5A5A5"/>
            <w:hideMark/>
          </w:tcPr>
          <w:p w14:paraId="67DDE714"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Variations</w:t>
            </w:r>
          </w:p>
        </w:tc>
        <w:tc>
          <w:tcPr>
            <w:tcW w:w="1857" w:type="dxa"/>
            <w:tcBorders>
              <w:top w:val="single" w:sz="4" w:space="0" w:color="FFFFFF"/>
              <w:left w:val="nil"/>
              <w:bottom w:val="single" w:sz="4" w:space="0" w:color="FFFFFF"/>
              <w:right w:val="single" w:sz="4" w:space="0" w:color="FFFFFF"/>
            </w:tcBorders>
            <w:shd w:val="clear" w:color="auto" w:fill="A5A5A5"/>
            <w:hideMark/>
          </w:tcPr>
          <w:p w14:paraId="46F6CF45"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Anchor Key</w:t>
            </w:r>
          </w:p>
        </w:tc>
      </w:tr>
      <w:tr w:rsidR="00F16922" w:rsidRPr="00C42E5C" w14:paraId="3C6320B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7D16C8" w14:textId="3A12D25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DFD657"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2E9FB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B2471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5CF5E6" w14:textId="5EBA491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523E2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7A147" w14:textId="75D6FCEE"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46D159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EA28D3" w14:textId="76A2EC9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D1087"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FD7C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657A6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5B975" w14:textId="4D48705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708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81DFA2" w14:textId="48035E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43681D0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7E2A749" w14:textId="197F3CE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387C6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094FE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C7FD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0D989" w14:textId="13F6B4C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6175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B2645" w14:textId="0B7F755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3E0117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2E67F8" w14:textId="617E8DD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7411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6867A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5CF49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2021EA" w14:textId="1A32AB0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C1FEE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99BE" w14:textId="5A17447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C458CA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0A3354" w14:textId="3B98C1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60138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9FF2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1F591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A96CE2" w14:textId="60A3F45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2E8A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6329C0" w14:textId="2254037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7E53BA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32D890" w14:textId="37DB6F0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ACEA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C5A07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92AD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CD2C5" w14:textId="501CEBA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E9B9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4E440" w14:textId="016F07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50E341A"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2E2553" w14:textId="3ED2303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5AA8B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7138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83F721"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ACA0D3" w14:textId="7B680C4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A2B7D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27563" w14:textId="49CB647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4EBADC2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F19AD2" w14:textId="4AF968C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CD27C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CE88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F20D1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DEB9A" w14:textId="05E93A4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74332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DB78ED" w14:textId="1AD7306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3B69D2B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9CF658" w14:textId="47AEC5B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A38BE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3BC39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C209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0A6644" w14:textId="148BC4E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0227D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BEC3CA" w14:textId="6148BAF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84119F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537AD" w14:textId="4E8DF57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F5E47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4A129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B87D5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ACE21E" w14:textId="4E6913A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6B9A9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6C99B" w14:textId="4972E60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067851A"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48E370F" w14:textId="3998A5F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E2E68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B1DB9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161C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10527" w14:textId="55183E9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F9EA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665AD" w14:textId="6BEFCFC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3DF065F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E69F576" w14:textId="0A091AC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FA807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2034B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3539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B3635" w14:textId="4FE35B2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5B3B0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F3BEED" w14:textId="755A282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6C85AE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845C5E" w14:textId="4EF4E1F5"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D85F5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F24C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C22C9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35C8AB" w14:textId="4687E68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600ED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6AD04" w14:textId="22CE7F4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8F84363"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5431DA" w14:textId="1A03723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93B2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03C6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89725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52FCE" w14:textId="6132ADB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37B96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01D13" w14:textId="5B1EAA3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0A2364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3DEC81" w14:textId="1B8C942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6EBE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4CAF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C567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ED745D" w14:textId="752C7AD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95CD8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B9C25" w14:textId="2E6BCAC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B8E6FE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09C8F0" w14:textId="0010E7F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E9C6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72A1A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AFC6F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139DE" w14:textId="5ABD881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C5B35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E0B90" w14:textId="353046B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FB2887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9E0E" w14:textId="7F8BC79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4597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686CD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53D31"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951A7" w14:textId="7BF6B79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6C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228C3" w14:textId="33278F7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76AA92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2A5650" w14:textId="2E0C049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3DF21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7C0F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742A17"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F6DD3" w14:textId="75A2355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A5293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AA78E" w14:textId="5B5AB28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990A85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E76030" w14:textId="0F85AD7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61B4F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67D23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8E6E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BEA146" w14:textId="79B46D6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3E029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59CE4" w14:textId="5005862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2E8438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975026" w14:textId="1A82132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A985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3604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25F6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224B8" w14:textId="2D3D0C0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8772D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CC32B" w14:textId="33CE2D40"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B3CCD2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728181" w14:textId="3A99AE4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DF234F"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A417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8EAC8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C99C5" w14:textId="0C03BD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3EA5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2DCC9" w14:textId="7B7104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5AEB99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984677" w14:textId="508D921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D3F44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50539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A2A5A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B92E63" w14:textId="76704DD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35737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A8A0D" w14:textId="356E472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2A62FB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12976A" w14:textId="70A87C6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47BB3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E53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3F81F"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829D3F" w14:textId="594F1E5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7478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DF4D52" w14:textId="2987862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82C842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21D2E" w14:textId="44C5F9C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65E6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80767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4CFC3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755732" w14:textId="0906822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9F0B5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837501" w14:textId="2939BC0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5ABAC48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ED59484" w14:textId="5E481EE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F847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8998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A6858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F37F" w14:textId="0F85B33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53435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BA30B" w14:textId="3559A0C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3F89C2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131549" w14:textId="33A9187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476F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5060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5E12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CBC3D3" w14:textId="4449BB3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45F0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D6BAD" w14:textId="7CC7B8C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3F24F2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8C1309" w14:textId="6C2D421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30BF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E4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328B9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2247B2" w14:textId="13EA7D50"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54CB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FC9BD1" w14:textId="0D4A792E"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810EB5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D38E25" w14:textId="099EF27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00E86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E06B6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85C3F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B70E9" w14:textId="00BC353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E76B7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139A3D" w14:textId="7961CEB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4B4ECD4"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21C9B1" w14:textId="3F8558A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4357A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867F0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C415D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85F0CD" w14:textId="4898D6C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73EEA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7FC40" w14:textId="4DF9DF8B"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3BE4DE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EE6917" w14:textId="0C4487A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27CB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B808E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3B0A4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06C0CD" w14:textId="39ECC2F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F655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FB7E3" w14:textId="653598F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B104D3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FEAAA" w14:textId="054C147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9A61B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A44B4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9B94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63070" w14:textId="478D61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D096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CDE67F" w14:textId="2C6A728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50B1EEA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6ED781" w14:textId="64A041F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E1CE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B75D6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6F49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1F2F1" w14:textId="1ED3D9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B1AFD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B4807C" w14:textId="20064DD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A42FF5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1DAC86" w14:textId="67D96EF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70766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7C4D6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324F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EE862" w14:textId="579AAE1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45D5B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24865A" w14:textId="2923DDEC"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33-</w:t>
            </w:r>
            <w:r w:rsidR="00F16922">
              <w:rPr>
                <w:rFonts w:cs="Arial"/>
                <w:bCs/>
                <w:sz w:val="16"/>
                <w:szCs w:val="16"/>
                <w:lang w:val="en-US" w:eastAsia="fr-FR"/>
              </w:rPr>
              <w:t>AV1-&lt;QP&gt;</w:t>
            </w:r>
          </w:p>
        </w:tc>
      </w:tr>
      <w:tr w:rsidR="00F16922" w:rsidRPr="00C42E5C" w14:paraId="0C7A50D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4B765E" w14:textId="4DC65D3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08B6F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60BC4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24151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49BB71" w14:textId="0609646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8BEC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BEB9B" w14:textId="129DE18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34-</w:t>
            </w:r>
            <w:r w:rsidR="00F16922">
              <w:rPr>
                <w:rFonts w:cs="Arial"/>
                <w:bCs/>
                <w:sz w:val="16"/>
                <w:szCs w:val="16"/>
                <w:lang w:val="en-US" w:eastAsia="fr-FR"/>
              </w:rPr>
              <w:t>AV1-&lt;QP&gt;</w:t>
            </w:r>
          </w:p>
        </w:tc>
      </w:tr>
      <w:tr w:rsidR="00F16922" w:rsidRPr="00C42E5C" w14:paraId="24381FE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7BC5B5" w14:textId="6DCCFF4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C91C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1AE7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9F4BB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28C409" w14:textId="12AE600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F5603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FABF" w14:textId="73E0049F"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35-</w:t>
            </w:r>
            <w:r w:rsidR="00F16922">
              <w:rPr>
                <w:rFonts w:cs="Arial"/>
                <w:bCs/>
                <w:sz w:val="16"/>
                <w:szCs w:val="16"/>
                <w:lang w:val="en-US" w:eastAsia="fr-FR"/>
              </w:rPr>
              <w:t>AV1-&lt;QP&gt;</w:t>
            </w:r>
          </w:p>
        </w:tc>
      </w:tr>
      <w:tr w:rsidR="00F16922" w:rsidRPr="00C42E5C" w14:paraId="60562CC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82D4C7F" w14:textId="497C37E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DC5A9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8CEE8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A7CBC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121C8" w14:textId="1A45F00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9A7A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0D19D" w14:textId="226F66E6"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36-</w:t>
            </w:r>
            <w:r w:rsidR="00F16922">
              <w:rPr>
                <w:rFonts w:cs="Arial"/>
                <w:bCs/>
                <w:sz w:val="16"/>
                <w:szCs w:val="16"/>
                <w:lang w:val="en-US" w:eastAsia="fr-FR"/>
              </w:rPr>
              <w:t>AV1-&lt;QP&gt;</w:t>
            </w:r>
          </w:p>
        </w:tc>
      </w:tr>
      <w:tr w:rsidR="00F16922" w:rsidRPr="00C42E5C" w14:paraId="7881FBA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FFD535" w14:textId="6131AD3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A33E1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1475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B297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2308BC" w14:textId="0726BDD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2DED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FC20C6" w14:textId="7DF78F01"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37-</w:t>
            </w:r>
            <w:r w:rsidR="00F16922">
              <w:rPr>
                <w:rFonts w:cs="Arial"/>
                <w:bCs/>
                <w:sz w:val="16"/>
                <w:szCs w:val="16"/>
                <w:lang w:val="en-US" w:eastAsia="fr-FR"/>
              </w:rPr>
              <w:t>AV1-&lt;QP&gt;</w:t>
            </w:r>
          </w:p>
        </w:tc>
      </w:tr>
      <w:tr w:rsidR="00F16922" w:rsidRPr="00C42E5C" w14:paraId="18DD41F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050EC" w14:textId="3C38473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D2EF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0CE7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E9A4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0276C8" w14:textId="0B340E5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3A55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3A7D15" w14:textId="33F16D36"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38-</w:t>
            </w:r>
            <w:r w:rsidR="00F16922">
              <w:rPr>
                <w:rFonts w:cs="Arial"/>
                <w:bCs/>
                <w:sz w:val="16"/>
                <w:szCs w:val="16"/>
                <w:lang w:val="en-US" w:eastAsia="fr-FR"/>
              </w:rPr>
              <w:t>AV1-&lt;QP&gt;</w:t>
            </w:r>
          </w:p>
        </w:tc>
      </w:tr>
      <w:tr w:rsidR="00F16922" w:rsidRPr="00C42E5C" w14:paraId="702F535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3817BD" w14:textId="6625C09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3A64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3F762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A5312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C785E" w14:textId="5E27094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82931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513371" w14:textId="6D88F84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39-</w:t>
            </w:r>
            <w:r w:rsidR="00F16922">
              <w:rPr>
                <w:rFonts w:cs="Arial"/>
                <w:bCs/>
                <w:sz w:val="16"/>
                <w:szCs w:val="16"/>
                <w:lang w:val="en-US" w:eastAsia="fr-FR"/>
              </w:rPr>
              <w:t>AV1-&lt;QP&gt;</w:t>
            </w:r>
          </w:p>
        </w:tc>
      </w:tr>
      <w:tr w:rsidR="00F16922" w:rsidRPr="00C42E5C" w14:paraId="2A29AD84"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9CE98D" w14:textId="2A2E5B2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8A1D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6546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FF6D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2C60C8" w14:textId="1C1E3E3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99C9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4A2993" w14:textId="40F191A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40-</w:t>
            </w:r>
            <w:r w:rsidR="00F16922">
              <w:rPr>
                <w:rFonts w:cs="Arial"/>
                <w:bCs/>
                <w:sz w:val="16"/>
                <w:szCs w:val="16"/>
                <w:lang w:val="en-US" w:eastAsia="fr-FR"/>
              </w:rPr>
              <w:t>AV1-&lt;QP&gt;</w:t>
            </w:r>
          </w:p>
        </w:tc>
      </w:tr>
      <w:tr w:rsidR="00F16922" w:rsidRPr="00C42E5C" w14:paraId="3762884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F274E0" w14:textId="093555A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A79A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927E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9C798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EFC547" w14:textId="274E5A9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70115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A9DD" w14:textId="2D81FEB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41-</w:t>
            </w:r>
            <w:r w:rsidR="00F16922">
              <w:rPr>
                <w:rFonts w:cs="Arial"/>
                <w:bCs/>
                <w:sz w:val="16"/>
                <w:szCs w:val="16"/>
                <w:lang w:val="en-US" w:eastAsia="fr-FR"/>
              </w:rPr>
              <w:t>AV1-&lt;QP&gt;</w:t>
            </w:r>
          </w:p>
        </w:tc>
      </w:tr>
      <w:tr w:rsidR="00F16922" w:rsidRPr="00C42E5C" w14:paraId="1DAF0E0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131BE1" w14:textId="29F9C8D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216BE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34EBE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4B1A9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470D1C" w14:textId="26CBEB2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EBC3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884E4" w14:textId="7CE0D8D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42-</w:t>
            </w:r>
            <w:r w:rsidR="00F16922">
              <w:rPr>
                <w:rFonts w:cs="Arial"/>
                <w:bCs/>
                <w:sz w:val="16"/>
                <w:szCs w:val="16"/>
                <w:lang w:val="en-US" w:eastAsia="fr-FR"/>
              </w:rPr>
              <w:t>AV1-&lt;QP&gt;</w:t>
            </w:r>
          </w:p>
        </w:tc>
      </w:tr>
      <w:tr w:rsidR="00F16922" w:rsidRPr="00C42E5C" w14:paraId="09651BB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B9C4EF" w14:textId="78D712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4ECF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C3F8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29E38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0B1B85" w14:textId="76C3EA6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B96D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72BB9" w14:textId="235E4D59"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43-</w:t>
            </w:r>
            <w:r w:rsidR="00F16922">
              <w:rPr>
                <w:rFonts w:cs="Arial"/>
                <w:bCs/>
                <w:sz w:val="16"/>
                <w:szCs w:val="16"/>
                <w:lang w:val="en-US" w:eastAsia="fr-FR"/>
              </w:rPr>
              <w:t>AV1-&lt;QP&gt;</w:t>
            </w:r>
          </w:p>
        </w:tc>
      </w:tr>
      <w:tr w:rsidR="00F16922" w:rsidRPr="00C42E5C" w14:paraId="36F1DE3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52E93" w14:textId="2936613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44-AV1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3870E1"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4F396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5A4A8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EA37FF" w14:textId="0595FF1B"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72FD6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6FB14E" w14:textId="39D3086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44-</w:t>
            </w:r>
            <w:r w:rsidR="00F16922">
              <w:rPr>
                <w:rFonts w:cs="Arial"/>
                <w:bCs/>
                <w:sz w:val="16"/>
                <w:szCs w:val="16"/>
                <w:lang w:val="en-US" w:eastAsia="fr-FR"/>
              </w:rPr>
              <w:t>AV1-&lt;QP&gt;</w:t>
            </w:r>
          </w:p>
        </w:tc>
      </w:tr>
      <w:tr w:rsidR="00F16922" w:rsidRPr="00C42E5C" w14:paraId="00B5AF1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E6DEEF" w14:textId="3FB5DE8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379C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64746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D37A6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0B7E30" w14:textId="7C4F401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4B6E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198FFD" w14:textId="09A31FD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45-</w:t>
            </w:r>
            <w:r w:rsidR="00F16922">
              <w:rPr>
                <w:rFonts w:cs="Arial"/>
                <w:bCs/>
                <w:sz w:val="16"/>
                <w:szCs w:val="16"/>
                <w:lang w:val="en-US" w:eastAsia="fr-FR"/>
              </w:rPr>
              <w:t>AV1-&lt;QP&gt;</w:t>
            </w:r>
          </w:p>
        </w:tc>
      </w:tr>
      <w:tr w:rsidR="00F16922" w:rsidRPr="00C42E5C" w14:paraId="0B5F207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0B829D" w14:textId="5CA4EEE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9E98C7"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57E42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D7BE0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A1C591" w14:textId="62D86BF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25404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1F3C75" w14:textId="217F25E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46-</w:t>
            </w:r>
            <w:r w:rsidR="00F16922">
              <w:rPr>
                <w:rFonts w:cs="Arial"/>
                <w:bCs/>
                <w:sz w:val="16"/>
                <w:szCs w:val="16"/>
                <w:lang w:val="en-US" w:eastAsia="fr-FR"/>
              </w:rPr>
              <w:t>AV1-&lt;QP&gt;</w:t>
            </w:r>
          </w:p>
        </w:tc>
      </w:tr>
      <w:tr w:rsidR="00F16922" w:rsidRPr="00C42E5C" w14:paraId="0D77192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6DEF91" w14:textId="5C5A14D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C623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9FEDC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72E94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C22C8" w14:textId="66B5688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F324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B82BDA" w14:textId="1C522F6C"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47-</w:t>
            </w:r>
            <w:r w:rsidR="00F16922">
              <w:rPr>
                <w:rFonts w:cs="Arial"/>
                <w:bCs/>
                <w:sz w:val="16"/>
                <w:szCs w:val="16"/>
                <w:lang w:val="en-US" w:eastAsia="fr-FR"/>
              </w:rPr>
              <w:t>AV1-&lt;QP&gt;</w:t>
            </w:r>
          </w:p>
        </w:tc>
      </w:tr>
      <w:tr w:rsidR="00F16922" w:rsidRPr="00C42E5C" w14:paraId="47D004F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0D71B2" w14:textId="37FEDDB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CF82C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98A5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9E5C9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53E7DA" w14:textId="1A33891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2507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6B164" w14:textId="0491612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48-</w:t>
            </w:r>
            <w:r w:rsidR="00F16922">
              <w:rPr>
                <w:rFonts w:cs="Arial"/>
                <w:bCs/>
                <w:sz w:val="16"/>
                <w:szCs w:val="16"/>
                <w:lang w:val="en-US" w:eastAsia="fr-FR"/>
              </w:rPr>
              <w:t>AV1-&lt;QP&gt;</w:t>
            </w:r>
          </w:p>
        </w:tc>
      </w:tr>
      <w:tr w:rsidR="00F16922" w:rsidRPr="00C42E5C" w14:paraId="4A5269F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B8E6A" w14:textId="7D03BF9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7336B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0641B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4481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1EC485" w14:textId="02D3791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65E93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B01CEC" w14:textId="2D3E084D"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49-</w:t>
            </w:r>
            <w:r w:rsidR="00F16922">
              <w:rPr>
                <w:rFonts w:cs="Arial"/>
                <w:bCs/>
                <w:sz w:val="16"/>
                <w:szCs w:val="16"/>
                <w:lang w:val="en-US" w:eastAsia="fr-FR"/>
              </w:rPr>
              <w:t>AV1-&lt;QP&gt;</w:t>
            </w:r>
          </w:p>
        </w:tc>
      </w:tr>
      <w:tr w:rsidR="00F16922" w:rsidRPr="00C42E5C" w14:paraId="31D2B8B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72515" w14:textId="59B84ED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166AFF"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3A6B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EF411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A04F25" w14:textId="1CE0637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8FE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1FEE" w14:textId="5C43392F"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50-</w:t>
            </w:r>
            <w:r w:rsidR="00F16922">
              <w:rPr>
                <w:rFonts w:cs="Arial"/>
                <w:bCs/>
                <w:sz w:val="16"/>
                <w:szCs w:val="16"/>
                <w:lang w:val="en-US" w:eastAsia="fr-FR"/>
              </w:rPr>
              <w:t>AV1-&lt;QP&gt;</w:t>
            </w:r>
          </w:p>
        </w:tc>
      </w:tr>
      <w:tr w:rsidR="00F16922" w:rsidRPr="00C42E5C" w14:paraId="3A91A61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041FDC" w14:textId="02FDFF8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4738A7"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5530B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3AB25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D8E052" w14:textId="45A84DF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22510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8C4075" w14:textId="180DEF92"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51-</w:t>
            </w:r>
            <w:r w:rsidR="00F16922">
              <w:rPr>
                <w:rFonts w:cs="Arial"/>
                <w:bCs/>
                <w:sz w:val="16"/>
                <w:szCs w:val="16"/>
                <w:lang w:val="en-US" w:eastAsia="fr-FR"/>
              </w:rPr>
              <w:t>AV1-&lt;QP&gt;</w:t>
            </w:r>
          </w:p>
        </w:tc>
      </w:tr>
      <w:tr w:rsidR="00F16922" w:rsidRPr="00C42E5C" w14:paraId="7579B71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9D952E" w14:textId="1789F77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lastRenderedPageBreak/>
              <w:t>S3-T</w:t>
            </w:r>
            <w:r w:rsidR="00F16922">
              <w:rPr>
                <w:rFonts w:cs="Arial"/>
                <w:b w:val="0"/>
                <w:bCs/>
                <w:color w:val="FFFFFF"/>
                <w:sz w:val="16"/>
                <w:szCs w:val="16"/>
                <w:lang w:val="en-US" w:eastAsia="fr-FR"/>
              </w:rPr>
              <w:t>52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70AA8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9D17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F55C7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E8BE02" w14:textId="0A0BA96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E33D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75BCD" w14:textId="5179FD5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52-</w:t>
            </w:r>
            <w:r w:rsidR="00F16922">
              <w:rPr>
                <w:rFonts w:cs="Arial"/>
                <w:bCs/>
                <w:sz w:val="16"/>
                <w:szCs w:val="16"/>
                <w:lang w:val="en-US" w:eastAsia="fr-FR"/>
              </w:rPr>
              <w:t>AV1-&lt;QP&gt;</w:t>
            </w:r>
          </w:p>
        </w:tc>
      </w:tr>
      <w:tr w:rsidR="00F16922" w:rsidRPr="00C42E5C" w14:paraId="7A8E591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72C640" w14:textId="16EA818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2C62B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D2C0D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3C0BAF"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918DB" w14:textId="58F1F57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5B731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59D6B2" w14:textId="756EA13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53-</w:t>
            </w:r>
            <w:r w:rsidR="00F16922">
              <w:rPr>
                <w:rFonts w:cs="Arial"/>
                <w:bCs/>
                <w:sz w:val="16"/>
                <w:szCs w:val="16"/>
                <w:lang w:val="en-US" w:eastAsia="fr-FR"/>
              </w:rPr>
              <w:t>AV1-&lt;QP&gt;</w:t>
            </w:r>
          </w:p>
        </w:tc>
      </w:tr>
      <w:tr w:rsidR="00F16922" w:rsidRPr="00C42E5C" w14:paraId="382B85E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FD571F" w14:textId="2C004DB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0412E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56358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087C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75FAA4" w14:textId="05F21F8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1D508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62022" w14:textId="1DC6490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54-</w:t>
            </w:r>
            <w:r w:rsidR="00F16922">
              <w:rPr>
                <w:rFonts w:cs="Arial"/>
                <w:bCs/>
                <w:sz w:val="16"/>
                <w:szCs w:val="16"/>
                <w:lang w:val="en-US" w:eastAsia="fr-FR"/>
              </w:rPr>
              <w:t>AV1-&lt;QP&gt;</w:t>
            </w:r>
          </w:p>
        </w:tc>
      </w:tr>
      <w:tr w:rsidR="00F16922" w:rsidRPr="00C42E5C" w14:paraId="7A57F0A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BCC8AE" w14:textId="4AE367D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6BAC4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CFD6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1472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22B579" w14:textId="50FFF71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8BFC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02AA9C" w14:textId="1FA98113"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55-</w:t>
            </w:r>
            <w:r w:rsidR="00F16922">
              <w:rPr>
                <w:rFonts w:cs="Arial"/>
                <w:bCs/>
                <w:sz w:val="16"/>
                <w:szCs w:val="16"/>
                <w:lang w:val="en-US" w:eastAsia="fr-FR"/>
              </w:rPr>
              <w:t>AV1-&lt;QP&gt;</w:t>
            </w:r>
          </w:p>
        </w:tc>
      </w:tr>
      <w:tr w:rsidR="00F16922" w:rsidRPr="00C42E5C" w14:paraId="39A726A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B8D3B3" w14:textId="7FDF08C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9E2C01"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B021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D3E5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2DA310" w14:textId="7336668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D588A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79760" w14:textId="24047E5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56-</w:t>
            </w:r>
            <w:r w:rsidR="00F16922">
              <w:rPr>
                <w:rFonts w:cs="Arial"/>
                <w:bCs/>
                <w:sz w:val="16"/>
                <w:szCs w:val="16"/>
                <w:lang w:val="en-US" w:eastAsia="fr-FR"/>
              </w:rPr>
              <w:t>AV1-&lt;QP&gt;</w:t>
            </w:r>
          </w:p>
        </w:tc>
      </w:tr>
      <w:tr w:rsidR="00F16922" w:rsidRPr="00C42E5C" w14:paraId="20B8E98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19F91" w14:textId="0C4D903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D3568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ABD64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9570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9BDE69" w14:textId="6970340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B0578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BD4A1" w14:textId="41D1467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57-</w:t>
            </w:r>
            <w:r w:rsidR="00F16922">
              <w:rPr>
                <w:rFonts w:cs="Arial"/>
                <w:bCs/>
                <w:sz w:val="16"/>
                <w:szCs w:val="16"/>
                <w:lang w:val="en-US" w:eastAsia="fr-FR"/>
              </w:rPr>
              <w:t>AV1-&lt;QP&gt;</w:t>
            </w:r>
          </w:p>
        </w:tc>
      </w:tr>
      <w:tr w:rsidR="00F16922" w:rsidRPr="00C42E5C" w14:paraId="0A4AEEC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0E29223" w14:textId="7A473F4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D433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D8BAF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88BC9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6DAD3" w14:textId="5BCD7E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5837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C0D8D4" w14:textId="35D36EE5"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58-</w:t>
            </w:r>
            <w:r w:rsidR="00F16922">
              <w:rPr>
                <w:rFonts w:cs="Arial"/>
                <w:bCs/>
                <w:sz w:val="16"/>
                <w:szCs w:val="16"/>
                <w:lang w:val="en-US" w:eastAsia="fr-FR"/>
              </w:rPr>
              <w:t>AV1-&lt;QP&gt;</w:t>
            </w:r>
          </w:p>
        </w:tc>
      </w:tr>
      <w:tr w:rsidR="00F16922" w:rsidRPr="00C42E5C" w14:paraId="6058342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B6C66B" w14:textId="6987B9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E6E25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85298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97BDD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59F296" w14:textId="2E92EDE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416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25EF40" w14:textId="46304C39"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59-</w:t>
            </w:r>
            <w:r w:rsidR="00F16922">
              <w:rPr>
                <w:rFonts w:cs="Arial"/>
                <w:bCs/>
                <w:sz w:val="16"/>
                <w:szCs w:val="16"/>
                <w:lang w:val="en-US" w:eastAsia="fr-FR"/>
              </w:rPr>
              <w:t>AV1-&lt;QP&gt;</w:t>
            </w:r>
          </w:p>
        </w:tc>
      </w:tr>
      <w:tr w:rsidR="00F16922" w:rsidRPr="00C42E5C" w14:paraId="1CFB35D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D4B393" w14:textId="144B891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F9E33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ECCD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F4E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A0373A" w14:textId="337F055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37DA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8DB8B" w14:textId="67D7F3C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60-</w:t>
            </w:r>
            <w:r w:rsidR="00F16922">
              <w:rPr>
                <w:rFonts w:cs="Arial"/>
                <w:bCs/>
                <w:sz w:val="16"/>
                <w:szCs w:val="16"/>
                <w:lang w:val="en-US" w:eastAsia="fr-FR"/>
              </w:rPr>
              <w:t>AV1-&lt;QP&gt;</w:t>
            </w:r>
          </w:p>
        </w:tc>
      </w:tr>
      <w:tr w:rsidR="00F16922" w:rsidRPr="00C42E5C" w14:paraId="2EBC8E3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4D6AD8" w14:textId="1A83DB27"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8D65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134A1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DBAF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A0CD0" w14:textId="19BDAE4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5A702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DC49D" w14:textId="6B09CD20"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61-</w:t>
            </w:r>
            <w:r w:rsidR="00F16922">
              <w:rPr>
                <w:rFonts w:cs="Arial"/>
                <w:bCs/>
                <w:sz w:val="16"/>
                <w:szCs w:val="16"/>
                <w:lang w:val="en-US" w:eastAsia="fr-FR"/>
              </w:rPr>
              <w:t>AV1-&lt;QP&gt;</w:t>
            </w:r>
          </w:p>
        </w:tc>
      </w:tr>
      <w:tr w:rsidR="00F16922" w:rsidRPr="00C42E5C" w14:paraId="59D5814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A8528F" w14:textId="499D669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74007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4341E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4519B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F905B6" w14:textId="15A61D1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5CC46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665A1" w14:textId="557A50C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62-</w:t>
            </w:r>
            <w:r w:rsidR="00F16922">
              <w:rPr>
                <w:rFonts w:cs="Arial"/>
                <w:bCs/>
                <w:sz w:val="16"/>
                <w:szCs w:val="16"/>
                <w:lang w:val="en-US" w:eastAsia="fr-FR"/>
              </w:rPr>
              <w:t>AV1-&lt;QP&gt;</w:t>
            </w:r>
          </w:p>
        </w:tc>
      </w:tr>
      <w:tr w:rsidR="00F16922" w:rsidRPr="00C42E5C" w14:paraId="1887F73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ECDEFBD" w14:textId="107D118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73092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3727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C045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FF8335" w14:textId="6430924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59369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8EEF88" w14:textId="0ADA640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63-</w:t>
            </w:r>
            <w:r w:rsidR="00F16922">
              <w:rPr>
                <w:rFonts w:cs="Arial"/>
                <w:bCs/>
                <w:sz w:val="16"/>
                <w:szCs w:val="16"/>
                <w:lang w:val="en-US" w:eastAsia="fr-FR"/>
              </w:rPr>
              <w:t>AV1-&lt;QP&gt;</w:t>
            </w:r>
          </w:p>
        </w:tc>
      </w:tr>
      <w:tr w:rsidR="00F16922" w:rsidRPr="00C42E5C" w14:paraId="05204E1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24E043" w14:textId="44E1A46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BC42E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F8C9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A102D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72D0D" w14:textId="1ACD732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82CF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326A2F" w14:textId="4F1EC45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64-</w:t>
            </w:r>
            <w:r w:rsidR="00F16922">
              <w:rPr>
                <w:rFonts w:cs="Arial"/>
                <w:bCs/>
                <w:sz w:val="16"/>
                <w:szCs w:val="16"/>
                <w:lang w:val="en-US" w:eastAsia="fr-FR"/>
              </w:rPr>
              <w:t>AV1-&lt;QP&gt;</w:t>
            </w:r>
          </w:p>
        </w:tc>
      </w:tr>
      <w:tr w:rsidR="00F16922" w:rsidRPr="00C42E5C" w14:paraId="1B7DCE8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617B7D" w14:textId="5E01D75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CB32C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w:t>
            </w:r>
            <w:r w:rsidRPr="00C42E5C">
              <w:rPr>
                <w:rFonts w:cs="Arial"/>
                <w:sz w:val="16"/>
                <w:szCs w:val="16"/>
                <w:lang w:val="en-US" w:eastAsia="fr-FR"/>
              </w:rPr>
              <w:t>4</w:t>
            </w:r>
            <w:r>
              <w:rPr>
                <w:rFonts w:cs="Arial"/>
                <w:sz w:val="16"/>
                <w:szCs w:val="16"/>
                <w:lang w:val="en-US" w:eastAsia="fr-FR"/>
              </w:rPr>
              <w:t>.3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85B0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7A029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2919B" w14:textId="3CEC6AF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w:t>
            </w:r>
            <w:r w:rsidR="00F16922">
              <w:rPr>
                <w:rFonts w:cs="Arial"/>
                <w:sz w:val="16"/>
                <w:szCs w:val="16"/>
                <w:lang w:val="en-US" w:eastAsia="fr-FR"/>
              </w:rPr>
              <w:t>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8C1F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63F0E" w14:textId="4022FEF1"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65-</w:t>
            </w:r>
            <w:r w:rsidR="00F16922">
              <w:rPr>
                <w:rFonts w:cs="Arial"/>
                <w:bCs/>
                <w:sz w:val="16"/>
                <w:szCs w:val="16"/>
                <w:lang w:val="en-US" w:eastAsia="fr-FR"/>
              </w:rPr>
              <w:t>AV1-&lt;QP&gt;</w:t>
            </w:r>
          </w:p>
        </w:tc>
      </w:tr>
      <w:tr w:rsidR="00F16922" w:rsidRPr="00C42E5C" w14:paraId="0B26687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4682393" w14:textId="70F9D4B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2989C7"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w:t>
            </w:r>
            <w:r w:rsidRPr="00C42E5C">
              <w:rPr>
                <w:rFonts w:cs="Arial"/>
                <w:sz w:val="16"/>
                <w:szCs w:val="16"/>
                <w:lang w:val="en-US" w:eastAsia="fr-FR"/>
              </w:rPr>
              <w:t>4.</w:t>
            </w:r>
            <w:r>
              <w:rPr>
                <w:rFonts w:cs="Arial"/>
                <w:sz w:val="16"/>
                <w:szCs w:val="16"/>
                <w:lang w:val="en-US" w:eastAsia="fr-FR"/>
              </w:rPr>
              <w:t>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978D2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0F06A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F2DAD" w14:textId="4B62430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082D1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B6FD76" w14:textId="517EB36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66-</w:t>
            </w:r>
            <w:r w:rsidR="00F16922">
              <w:rPr>
                <w:rFonts w:cs="Arial"/>
                <w:bCs/>
                <w:sz w:val="16"/>
                <w:szCs w:val="16"/>
                <w:lang w:val="en-US" w:eastAsia="fr-FR"/>
              </w:rPr>
              <w:t>AV1-&lt;QP&gt;</w:t>
            </w:r>
          </w:p>
        </w:tc>
      </w:tr>
      <w:tr w:rsidR="00F16922" w:rsidRPr="00C42E5C" w14:paraId="7C98862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837BF8" w14:textId="63C52E2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37BCE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w:t>
            </w:r>
            <w:r w:rsidRPr="00C42E5C">
              <w:rPr>
                <w:rFonts w:cs="Arial"/>
                <w:sz w:val="16"/>
                <w:szCs w:val="16"/>
                <w:lang w:val="en-US" w:eastAsia="fr-FR"/>
              </w:rPr>
              <w:t>4.</w:t>
            </w:r>
            <w:r>
              <w:rPr>
                <w:rFonts w:cs="Arial"/>
                <w:sz w:val="16"/>
                <w:szCs w:val="16"/>
                <w:lang w:val="en-US" w:eastAsia="fr-FR"/>
              </w:rPr>
              <w:t>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569B4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9080F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11D3D" w14:textId="355DF3C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w:t>
            </w:r>
            <w:r w:rsidR="00F16922">
              <w:rPr>
                <w:rFonts w:cs="Arial"/>
                <w:sz w:val="16"/>
                <w:szCs w:val="16"/>
                <w:lang w:val="en-US" w:eastAsia="fr-FR"/>
              </w:rPr>
              <w:t>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B70E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E6E2D2" w14:textId="2E9031D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67-</w:t>
            </w:r>
            <w:r w:rsidR="00F16922">
              <w:rPr>
                <w:rFonts w:cs="Arial"/>
                <w:bCs/>
                <w:sz w:val="16"/>
                <w:szCs w:val="16"/>
                <w:lang w:val="en-US" w:eastAsia="fr-FR"/>
              </w:rPr>
              <w:t>AV1-&lt;QP&gt;</w:t>
            </w:r>
          </w:p>
        </w:tc>
      </w:tr>
      <w:tr w:rsidR="00F16922" w:rsidRPr="00C42E5C" w14:paraId="796B470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25E72CA" w14:textId="3FCCC0D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6657E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w:t>
            </w:r>
            <w:r w:rsidRPr="00C42E5C">
              <w:rPr>
                <w:rFonts w:cs="Arial"/>
                <w:sz w:val="16"/>
                <w:szCs w:val="16"/>
                <w:lang w:val="en-US" w:eastAsia="fr-FR"/>
              </w:rPr>
              <w:t>4.</w:t>
            </w:r>
            <w:r>
              <w:rPr>
                <w:rFonts w:cs="Arial"/>
                <w:sz w:val="16"/>
                <w:szCs w:val="16"/>
                <w:lang w:val="en-US" w:eastAsia="fr-FR"/>
              </w:rPr>
              <w:t>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7B67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304AA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ACA489" w14:textId="4CB54EA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0FAA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0BCAAD" w14:textId="79E3A55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68-</w:t>
            </w:r>
            <w:r w:rsidR="00F16922">
              <w:rPr>
                <w:rFonts w:cs="Arial"/>
                <w:bCs/>
                <w:sz w:val="16"/>
                <w:szCs w:val="16"/>
                <w:lang w:val="en-US" w:eastAsia="fr-FR"/>
              </w:rPr>
              <w:t>AV1-&lt;QP&gt;</w:t>
            </w:r>
          </w:p>
        </w:tc>
      </w:tr>
    </w:tbl>
    <w:p w14:paraId="2390E53C" w14:textId="77777777" w:rsidR="00F16922" w:rsidRDefault="00F16922" w:rsidP="00F16922">
      <w:pPr>
        <w:spacing w:after="120"/>
      </w:pPr>
    </w:p>
    <w:p w14:paraId="08B6F4DC" w14:textId="77777777" w:rsidR="00F16922" w:rsidRDefault="00F16922" w:rsidP="00F16922">
      <w:pPr>
        <w:pStyle w:val="Heading5"/>
      </w:pPr>
      <w:bookmarkStart w:id="1044" w:name="_Toc86591804"/>
      <w:r>
        <w:t>8.4.3.4.2</w:t>
      </w:r>
      <w:r>
        <w:tab/>
        <w:t>Common Parameters and Settings</w:t>
      </w:r>
      <w:bookmarkEnd w:id="1044"/>
    </w:p>
    <w:p w14:paraId="6DDC4907" w14:textId="77777777" w:rsidR="00F16922" w:rsidRPr="008E3302" w:rsidRDefault="00F16922" w:rsidP="00F16922">
      <w:pPr>
        <w:spacing w:after="120"/>
      </w:pPr>
      <w:r>
        <w:t>The</w:t>
      </w:r>
      <w:r w:rsidRPr="008E3302">
        <w:t xml:space="preserve"> following common Scenario </w:t>
      </w:r>
      <w:r>
        <w:t>3</w:t>
      </w:r>
      <w:r w:rsidRPr="008E3302">
        <w:t xml:space="preserve">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3A40B73B" w14:textId="77777777" w:rsidTr="005A23A5">
        <w:tc>
          <w:tcPr>
            <w:tcW w:w="3412" w:type="dxa"/>
            <w:shd w:val="clear" w:color="auto" w:fill="auto"/>
          </w:tcPr>
          <w:p w14:paraId="36EA78B8"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5948" w:type="dxa"/>
          </w:tcPr>
          <w:p w14:paraId="5C260954" w14:textId="77777777" w:rsidR="00F16922" w:rsidRPr="008E3302" w:rsidRDefault="00F16922" w:rsidP="005A23A5">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tc>
      </w:tr>
      <w:tr w:rsidR="00F16922" w:rsidRPr="008E3302" w14:paraId="1794B373" w14:textId="77777777" w:rsidTr="005A23A5">
        <w:tc>
          <w:tcPr>
            <w:tcW w:w="3412" w:type="dxa"/>
            <w:shd w:val="clear" w:color="auto" w:fill="auto"/>
          </w:tcPr>
          <w:p w14:paraId="5FC2127F"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5948" w:type="dxa"/>
          </w:tcPr>
          <w:p w14:paraId="334C7797" w14:textId="77777777" w:rsidR="00F16922" w:rsidRPr="008E3302" w:rsidRDefault="00F16922" w:rsidP="005A23A5">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bl>
    <w:p w14:paraId="3EB50337" w14:textId="77777777" w:rsidR="00F16922" w:rsidRPr="00302A0E" w:rsidRDefault="00F16922" w:rsidP="00F16922"/>
    <w:p w14:paraId="414936E9" w14:textId="2DA7F15C" w:rsidR="00F16922" w:rsidRDefault="00F16922" w:rsidP="00F16922">
      <w:pPr>
        <w:pStyle w:val="Heading5"/>
      </w:pPr>
      <w:bookmarkStart w:id="1045" w:name="_Toc86591805"/>
      <w:r>
        <w:t>8.4.3.4.3</w:t>
      </w:r>
      <w:r>
        <w:tab/>
      </w:r>
      <w:r w:rsidR="009366E9">
        <w:t>S3-AV1</w:t>
      </w:r>
      <w:r>
        <w:t>-01: Main 10 Profile with no fixed Intra</w:t>
      </w:r>
      <w:bookmarkEnd w:id="1045"/>
    </w:p>
    <w:p w14:paraId="30CC71FF"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3C5EBF51" w14:textId="77777777" w:rsidTr="00522529">
        <w:tc>
          <w:tcPr>
            <w:tcW w:w="3514" w:type="dxa"/>
            <w:shd w:val="clear" w:color="auto" w:fill="auto"/>
          </w:tcPr>
          <w:p w14:paraId="2E3E05F3"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1C770B9A"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7" w:type="dxa"/>
          </w:tcPr>
          <w:p w14:paraId="1E04E1FF" w14:textId="77777777" w:rsidR="00F16922" w:rsidRPr="008E3302" w:rsidRDefault="00F16922" w:rsidP="005A23A5">
            <w:pPr>
              <w:spacing w:after="60" w:line="259" w:lineRule="auto"/>
              <w:rPr>
                <w:rFonts w:eastAsia="Calibri"/>
                <w:sz w:val="16"/>
                <w:szCs w:val="16"/>
                <w:lang w:val="en-US" w:eastAsia="en-GB"/>
              </w:rPr>
            </w:pPr>
            <w:r w:rsidRPr="00D1290C">
              <w:rPr>
                <w:rFonts w:eastAsia="Calibri"/>
                <w:sz w:val="16"/>
                <w:szCs w:val="16"/>
                <w:lang w:val="en-US" w:eastAsia="en-GB"/>
              </w:rPr>
              <w:t>Only the first frame is encoded as Intra (Key) frame.</w:t>
            </w:r>
          </w:p>
        </w:tc>
      </w:tr>
      <w:tr w:rsidR="00F16922" w:rsidRPr="008E3302" w14:paraId="38C558A9" w14:textId="77777777" w:rsidTr="00522529">
        <w:tc>
          <w:tcPr>
            <w:tcW w:w="3514" w:type="dxa"/>
            <w:shd w:val="clear" w:color="auto" w:fill="auto"/>
          </w:tcPr>
          <w:p w14:paraId="19DE4B70"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7" w:type="dxa"/>
          </w:tcPr>
          <w:p w14:paraId="0000C655" w14:textId="77777777" w:rsidR="00F16922" w:rsidRPr="008E3302" w:rsidRDefault="00F16922" w:rsidP="005A23A5">
            <w:pPr>
              <w:spacing w:after="60" w:line="259" w:lineRule="auto"/>
              <w:rPr>
                <w:rFonts w:eastAsia="Calibri"/>
                <w:sz w:val="16"/>
                <w:szCs w:val="16"/>
                <w:lang w:val="en-US" w:eastAsia="en-GB"/>
              </w:rPr>
            </w:pPr>
            <w:r w:rsidRPr="003A4655">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bl>
    <w:p w14:paraId="0A04A872" w14:textId="77777777" w:rsidR="00522529" w:rsidRDefault="00522529" w:rsidP="00522529">
      <w:pPr>
        <w:spacing w:after="120"/>
        <w:rPr>
          <w:rFonts w:eastAsia="Courier New"/>
        </w:rPr>
      </w:pPr>
    </w:p>
    <w:p w14:paraId="3120471C" w14:textId="24BC1623" w:rsidR="00C930F4" w:rsidRPr="00280862" w:rsidRDefault="00522529" w:rsidP="00280862">
      <w:pPr>
        <w:spacing w:after="120"/>
        <w:rPr>
          <w:rFonts w:eastAsia="Courier New"/>
        </w:rPr>
      </w:pPr>
      <w:r>
        <w:rPr>
          <w:rFonts w:eastAsia="Courier New"/>
        </w:rPr>
        <w:t>The following command line is used for all encodes:</w:t>
      </w:r>
    </w:p>
    <w:p w14:paraId="05E72491" w14:textId="1C7C939C" w:rsidR="00F16922" w:rsidRPr="00411E6D" w:rsidRDefault="009366E9" w:rsidP="00F16922">
      <w:pPr>
        <w:pStyle w:val="code"/>
      </w:pPr>
      <w:r>
        <w:t>S3-AV1</w:t>
      </w:r>
      <w:r w:rsidR="00F16922" w:rsidRPr="00053304">
        <w:t>-01.sh &lt;num_frame&gt; &lt;fps_norm&gt; &lt;fps_denom&gt; &lt;width&gt; &lt;height&gt; &lt;cq-level&gt; &lt;input&gt; &lt;output&gt;</w:t>
      </w:r>
    </w:p>
    <w:p w14:paraId="0F726F6C" w14:textId="6CA1A661" w:rsidR="00F16922" w:rsidRDefault="00F16922" w:rsidP="00F16922">
      <w:pPr>
        <w:pStyle w:val="Heading5"/>
      </w:pPr>
      <w:bookmarkStart w:id="1046" w:name="_Toc86591806"/>
      <w:r>
        <w:t>8.4.3.4.4</w:t>
      </w:r>
      <w:r>
        <w:tab/>
      </w:r>
      <w:r w:rsidR="009366E9">
        <w:t>S3-AV1</w:t>
      </w:r>
      <w:r>
        <w:t>-02: Main 10 Profile with fixed Intra every second</w:t>
      </w:r>
      <w:bookmarkEnd w:id="1046"/>
    </w:p>
    <w:p w14:paraId="3429442C"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6B97C093" w14:textId="77777777" w:rsidTr="005A23A5">
        <w:tc>
          <w:tcPr>
            <w:tcW w:w="3412" w:type="dxa"/>
            <w:shd w:val="clear" w:color="auto" w:fill="auto"/>
          </w:tcPr>
          <w:p w14:paraId="2E291FD5" w14:textId="77777777" w:rsidR="00F1692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7AB6EBAB" w14:textId="77777777" w:rsidR="00F16922" w:rsidRPr="00FA1D0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5948" w:type="dxa"/>
          </w:tcPr>
          <w:p w14:paraId="567BEF4A" w14:textId="77777777" w:rsidR="00F16922" w:rsidRPr="009D2B1F" w:rsidRDefault="00F16922" w:rsidP="005A23A5">
            <w:pPr>
              <w:spacing w:after="60" w:line="259" w:lineRule="auto"/>
              <w:rPr>
                <w:rFonts w:eastAsia="Calibri"/>
                <w:sz w:val="16"/>
                <w:szCs w:val="16"/>
                <w:lang w:val="en-US" w:eastAsia="en-GB"/>
              </w:rPr>
            </w:pPr>
            <w:r>
              <w:rPr>
                <w:rFonts w:eastAsia="Calibri"/>
                <w:sz w:val="16"/>
                <w:szCs w:val="16"/>
                <w:lang w:val="en-US" w:eastAsia="en-GB"/>
              </w:rPr>
              <w:t>Specifies min/max q equal to the cq-level to make sure all frames use the same QP</w:t>
            </w:r>
          </w:p>
        </w:tc>
      </w:tr>
      <w:tr w:rsidR="00F16922" w:rsidRPr="008E3302" w14:paraId="74026DB2" w14:textId="77777777" w:rsidTr="005A23A5">
        <w:tc>
          <w:tcPr>
            <w:tcW w:w="3412" w:type="dxa"/>
            <w:shd w:val="clear" w:color="auto" w:fill="auto"/>
          </w:tcPr>
          <w:p w14:paraId="37C3A750"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5948" w:type="dxa"/>
          </w:tcPr>
          <w:p w14:paraId="67F66EB8" w14:textId="77777777" w:rsidR="00F16922" w:rsidRPr="008E3302" w:rsidRDefault="00F16922" w:rsidP="005A23A5">
            <w:pPr>
              <w:spacing w:after="60" w:line="259" w:lineRule="auto"/>
              <w:rPr>
                <w:rFonts w:eastAsia="Calibri"/>
                <w:sz w:val="16"/>
                <w:szCs w:val="16"/>
                <w:lang w:val="en-US" w:eastAsia="en-GB"/>
              </w:rPr>
            </w:pPr>
            <w:r w:rsidRPr="009D2B1F">
              <w:rPr>
                <w:rFonts w:eastAsia="Calibri"/>
                <w:sz w:val="16"/>
                <w:szCs w:val="16"/>
                <w:lang w:val="en-US" w:eastAsia="en-GB"/>
              </w:rPr>
              <w:t>This parameter is used to bypass the warning prompt that min-q and max-q are set to be the same value.</w:t>
            </w:r>
          </w:p>
        </w:tc>
      </w:tr>
    </w:tbl>
    <w:p w14:paraId="1C37323D" w14:textId="77777777" w:rsidR="00F16922" w:rsidRDefault="00F16922" w:rsidP="00F16922">
      <w:pPr>
        <w:rPr>
          <w:rFonts w:ascii="Courier New" w:hAnsi="Courier New" w:cs="Courier New"/>
        </w:rPr>
      </w:pPr>
    </w:p>
    <w:p w14:paraId="0C8F0948" w14:textId="36951002"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0F93E7F5" w14:textId="36625E1B" w:rsidR="005F25D1" w:rsidRPr="00280862" w:rsidRDefault="005F25D1" w:rsidP="00280862">
      <w:pPr>
        <w:spacing w:after="120"/>
        <w:rPr>
          <w:rFonts w:eastAsia="Courier New"/>
        </w:rPr>
      </w:pPr>
      <w:r>
        <w:rPr>
          <w:rFonts w:eastAsia="Courier New"/>
        </w:rPr>
        <w:t>The following command line is used for all encodes:</w:t>
      </w:r>
    </w:p>
    <w:p w14:paraId="6663CEB2" w14:textId="1A016990" w:rsidR="00F16922" w:rsidRPr="00411E6D" w:rsidRDefault="009366E9" w:rsidP="00F16922">
      <w:pPr>
        <w:pStyle w:val="code"/>
      </w:pPr>
      <w:r>
        <w:t>S3-AV1</w:t>
      </w:r>
      <w:r w:rsidR="00F16922" w:rsidRPr="004B43DC">
        <w:t>-02.sh &lt;num_frame&gt; &lt;fps_norm&gt; &lt;fps_denom&gt; &lt;width&gt; &lt;height&gt; &lt;cq-level&gt; &lt;intra_period&gt; &lt;input&gt; &lt;output&gt;</w:t>
      </w:r>
    </w:p>
    <w:p w14:paraId="1DFD5DB4" w14:textId="037A45A5" w:rsidR="00F16922" w:rsidRPr="00C803BB" w:rsidRDefault="00F16922" w:rsidP="00F16922">
      <w:pPr>
        <w:pStyle w:val="Heading5"/>
      </w:pPr>
      <w:bookmarkStart w:id="1047" w:name="_Toc86591807"/>
      <w:r w:rsidRPr="00C803BB">
        <w:lastRenderedPageBreak/>
        <w:t>8.4.3.4.</w:t>
      </w:r>
      <w:r>
        <w:t>5</w:t>
      </w:r>
      <w:r w:rsidRPr="00C803BB">
        <w:tab/>
      </w:r>
      <w:r w:rsidR="009366E9">
        <w:t>S3-AV1</w:t>
      </w:r>
      <w:r>
        <w:t>-</w:t>
      </w:r>
      <w:r w:rsidRPr="00C803BB">
        <w:t>SCC-01: Screen Content Profile with no fixed Intra</w:t>
      </w:r>
      <w:bookmarkEnd w:id="1047"/>
    </w:p>
    <w:p w14:paraId="1C009078"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57EB82EF" w14:textId="77777777" w:rsidTr="005F25D1">
        <w:tc>
          <w:tcPr>
            <w:tcW w:w="3514" w:type="dxa"/>
            <w:shd w:val="clear" w:color="auto" w:fill="auto"/>
          </w:tcPr>
          <w:p w14:paraId="5CB30968"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B7CD55D"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7" w:type="dxa"/>
          </w:tcPr>
          <w:p w14:paraId="5F1230EB" w14:textId="77777777" w:rsidR="00F16922" w:rsidRPr="008E3302" w:rsidRDefault="00F16922" w:rsidP="005A23A5">
            <w:pPr>
              <w:spacing w:after="60" w:line="259" w:lineRule="auto"/>
              <w:rPr>
                <w:rFonts w:eastAsia="Calibri"/>
                <w:sz w:val="16"/>
                <w:szCs w:val="16"/>
                <w:lang w:val="en-US" w:eastAsia="en-GB"/>
              </w:rPr>
            </w:pPr>
            <w:r w:rsidRPr="00D1290C">
              <w:rPr>
                <w:rFonts w:eastAsia="Calibri"/>
                <w:sz w:val="16"/>
                <w:szCs w:val="16"/>
                <w:lang w:val="en-US" w:eastAsia="en-GB"/>
              </w:rPr>
              <w:t>Only the first frame is encoded as Intra (Key) frame.</w:t>
            </w:r>
          </w:p>
        </w:tc>
      </w:tr>
      <w:tr w:rsidR="00F16922" w:rsidRPr="008E3302" w14:paraId="5E162651" w14:textId="77777777" w:rsidTr="005F25D1">
        <w:tc>
          <w:tcPr>
            <w:tcW w:w="3514" w:type="dxa"/>
            <w:shd w:val="clear" w:color="auto" w:fill="auto"/>
          </w:tcPr>
          <w:p w14:paraId="010AE352"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7" w:type="dxa"/>
          </w:tcPr>
          <w:p w14:paraId="19BF61C3" w14:textId="77777777" w:rsidR="00F16922" w:rsidRPr="008E3302" w:rsidRDefault="00F16922" w:rsidP="005A23A5">
            <w:pPr>
              <w:spacing w:after="60" w:line="259" w:lineRule="auto"/>
              <w:rPr>
                <w:rFonts w:eastAsia="Calibri"/>
                <w:sz w:val="16"/>
                <w:szCs w:val="16"/>
                <w:lang w:val="en-US" w:eastAsia="en-GB"/>
              </w:rPr>
            </w:pPr>
            <w:r w:rsidRPr="003A4655">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F16922" w:rsidRPr="008E3302" w14:paraId="71F0D85A" w14:textId="77777777" w:rsidTr="005F25D1">
        <w:tc>
          <w:tcPr>
            <w:tcW w:w="3514" w:type="dxa"/>
            <w:shd w:val="clear" w:color="auto" w:fill="auto"/>
          </w:tcPr>
          <w:p w14:paraId="12C8EAC6" w14:textId="77777777" w:rsidR="00F16922" w:rsidRPr="00D6358C" w:rsidRDefault="00F16922" w:rsidP="005A23A5">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7" w:type="dxa"/>
          </w:tcPr>
          <w:p w14:paraId="40E37AF5" w14:textId="77777777" w:rsidR="00F16922" w:rsidRPr="003A4655" w:rsidRDefault="00F16922" w:rsidP="005A23A5">
            <w:pPr>
              <w:spacing w:after="60" w:line="259" w:lineRule="auto"/>
              <w:rPr>
                <w:rFonts w:eastAsia="Calibri"/>
                <w:sz w:val="16"/>
                <w:szCs w:val="16"/>
                <w:lang w:val="en-US" w:eastAsia="en-GB"/>
              </w:rPr>
            </w:pPr>
            <w:r w:rsidRPr="006D2657">
              <w:rPr>
                <w:rFonts w:eastAsia="Calibri"/>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tc>
      </w:tr>
    </w:tbl>
    <w:p w14:paraId="6AA28980" w14:textId="77777777" w:rsidR="00C60845" w:rsidRDefault="00C60845" w:rsidP="00C60845">
      <w:pPr>
        <w:spacing w:after="120"/>
        <w:rPr>
          <w:rFonts w:eastAsia="Courier New"/>
        </w:rPr>
      </w:pPr>
    </w:p>
    <w:p w14:paraId="76E3A449" w14:textId="0469D1CE" w:rsidR="005F25D1" w:rsidRPr="00280862" w:rsidRDefault="005F25D1" w:rsidP="00280862">
      <w:pPr>
        <w:spacing w:after="120"/>
        <w:rPr>
          <w:rFonts w:eastAsia="Courier New"/>
        </w:rPr>
      </w:pPr>
      <w:r>
        <w:rPr>
          <w:rFonts w:eastAsia="Courier New"/>
        </w:rPr>
        <w:t>The following command line is used for all encodes:</w:t>
      </w:r>
    </w:p>
    <w:p w14:paraId="3FA8DC3F" w14:textId="21A4FD9E" w:rsidR="00F16922" w:rsidRPr="00411E6D" w:rsidRDefault="009366E9" w:rsidP="00F16922">
      <w:pPr>
        <w:pStyle w:val="code"/>
      </w:pPr>
      <w:r>
        <w:t>S3-AV1</w:t>
      </w:r>
      <w:r w:rsidR="00F16922" w:rsidRPr="00025134">
        <w:t>-SCC-01.sh &lt;num_frame&gt; &lt;fps_norm&gt; &lt;fps_denom&gt; &lt;width&gt; &lt;height&gt; &lt;cq-level&gt; &lt;input&gt; &lt;output&gt;</w:t>
      </w:r>
    </w:p>
    <w:p w14:paraId="4C1637ED" w14:textId="618A4F63" w:rsidR="00F16922" w:rsidRDefault="00F16922" w:rsidP="00F16922">
      <w:pPr>
        <w:pStyle w:val="Heading5"/>
      </w:pPr>
      <w:bookmarkStart w:id="1048" w:name="_heading=h.z337ya" w:colFirst="0" w:colLast="0"/>
      <w:bookmarkStart w:id="1049" w:name="_Toc86591808"/>
      <w:bookmarkEnd w:id="1048"/>
      <w:r>
        <w:t>8.4.3.4.6</w:t>
      </w:r>
      <w:r>
        <w:tab/>
      </w:r>
      <w:r w:rsidR="009366E9">
        <w:t>S3-AV1</w:t>
      </w:r>
      <w:r>
        <w:t>-SCC-02: Screen Content Profile with fixed Intra every second</w:t>
      </w:r>
      <w:bookmarkEnd w:id="1049"/>
    </w:p>
    <w:p w14:paraId="0B6C4D2D"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10ED65B5" w14:textId="77777777" w:rsidTr="005A23A5">
        <w:tc>
          <w:tcPr>
            <w:tcW w:w="3412" w:type="dxa"/>
            <w:shd w:val="clear" w:color="auto" w:fill="auto"/>
          </w:tcPr>
          <w:p w14:paraId="54D9752A" w14:textId="77777777" w:rsidR="00F1692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3570A07A" w14:textId="77777777" w:rsidR="00F16922" w:rsidRPr="00FA1D0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5948" w:type="dxa"/>
          </w:tcPr>
          <w:p w14:paraId="3CC94874" w14:textId="77777777" w:rsidR="00F16922" w:rsidRPr="009D2B1F" w:rsidRDefault="00F16922" w:rsidP="005A23A5">
            <w:pPr>
              <w:spacing w:after="60" w:line="259" w:lineRule="auto"/>
              <w:rPr>
                <w:rFonts w:eastAsia="Calibri"/>
                <w:sz w:val="16"/>
                <w:szCs w:val="16"/>
                <w:lang w:val="en-US" w:eastAsia="en-GB"/>
              </w:rPr>
            </w:pPr>
            <w:r>
              <w:rPr>
                <w:rFonts w:eastAsia="Calibri"/>
                <w:sz w:val="16"/>
                <w:szCs w:val="16"/>
                <w:lang w:val="en-US" w:eastAsia="en-GB"/>
              </w:rPr>
              <w:t>Specifies min/max q equal to the cq-level to make sure all frames use the same QP</w:t>
            </w:r>
          </w:p>
        </w:tc>
      </w:tr>
      <w:tr w:rsidR="00F16922" w:rsidRPr="008E3302" w14:paraId="18A87C2B" w14:textId="77777777" w:rsidTr="005A23A5">
        <w:tc>
          <w:tcPr>
            <w:tcW w:w="3412" w:type="dxa"/>
            <w:shd w:val="clear" w:color="auto" w:fill="auto"/>
          </w:tcPr>
          <w:p w14:paraId="7E6382E1"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5948" w:type="dxa"/>
          </w:tcPr>
          <w:p w14:paraId="4AA0DF6F" w14:textId="77777777" w:rsidR="00F16922" w:rsidRPr="008E3302" w:rsidRDefault="00F16922" w:rsidP="005A23A5">
            <w:pPr>
              <w:spacing w:after="60" w:line="259" w:lineRule="auto"/>
              <w:rPr>
                <w:rFonts w:eastAsia="Calibri"/>
                <w:sz w:val="16"/>
                <w:szCs w:val="16"/>
                <w:lang w:val="en-US" w:eastAsia="en-GB"/>
              </w:rPr>
            </w:pPr>
            <w:r w:rsidRPr="009D2B1F">
              <w:rPr>
                <w:rFonts w:eastAsia="Calibri"/>
                <w:sz w:val="16"/>
                <w:szCs w:val="16"/>
                <w:lang w:val="en-US" w:eastAsia="en-GB"/>
              </w:rPr>
              <w:t>This parameter is used to bypass the warning prompt that min-q and max-q are set to be the same value.</w:t>
            </w:r>
          </w:p>
        </w:tc>
      </w:tr>
      <w:tr w:rsidR="00F16922" w:rsidRPr="008E3302" w14:paraId="3881FF50" w14:textId="77777777" w:rsidTr="005A23A5">
        <w:tc>
          <w:tcPr>
            <w:tcW w:w="3412" w:type="dxa"/>
            <w:shd w:val="clear" w:color="auto" w:fill="auto"/>
          </w:tcPr>
          <w:p w14:paraId="12B0451B" w14:textId="77777777" w:rsidR="00F16922" w:rsidRPr="00D6358C" w:rsidRDefault="00F16922" w:rsidP="005A23A5">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5948" w:type="dxa"/>
          </w:tcPr>
          <w:p w14:paraId="0F57DB3A" w14:textId="77777777" w:rsidR="00F16922" w:rsidRPr="003A4655" w:rsidRDefault="00F16922" w:rsidP="005A23A5">
            <w:pPr>
              <w:spacing w:after="60" w:line="259" w:lineRule="auto"/>
              <w:rPr>
                <w:rFonts w:eastAsia="Calibri"/>
                <w:sz w:val="16"/>
                <w:szCs w:val="16"/>
                <w:lang w:val="en-US" w:eastAsia="en-GB"/>
              </w:rPr>
            </w:pPr>
            <w:r w:rsidRPr="006D2657">
              <w:rPr>
                <w:rFonts w:eastAsia="Calibri"/>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tc>
      </w:tr>
    </w:tbl>
    <w:p w14:paraId="6E2C5F39" w14:textId="77777777" w:rsidR="00F16922" w:rsidRDefault="00F16922" w:rsidP="00F16922">
      <w:pPr>
        <w:rPr>
          <w:rFonts w:ascii="Courier New" w:hAnsi="Courier New" w:cs="Courier New"/>
        </w:rPr>
      </w:pPr>
    </w:p>
    <w:p w14:paraId="374E12A1" w14:textId="41046F0C"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6224ED6F" w14:textId="31440BFA" w:rsidR="00C60845" w:rsidRPr="00280862" w:rsidRDefault="00C60845" w:rsidP="00280862">
      <w:pPr>
        <w:spacing w:after="120"/>
        <w:rPr>
          <w:rFonts w:eastAsia="Courier New"/>
        </w:rPr>
      </w:pPr>
      <w:r>
        <w:rPr>
          <w:rFonts w:eastAsia="Courier New"/>
        </w:rPr>
        <w:t>The following command line is used for all encodes:</w:t>
      </w:r>
    </w:p>
    <w:p w14:paraId="492D8D52" w14:textId="1E79A9B6" w:rsidR="00F16922" w:rsidRPr="008111A1" w:rsidRDefault="009366E9" w:rsidP="00F16922">
      <w:pPr>
        <w:pStyle w:val="code"/>
      </w:pPr>
      <w:r>
        <w:t>S3-AV1</w:t>
      </w:r>
      <w:r w:rsidR="00F16922" w:rsidRPr="00D9514F">
        <w:t>-SCC-02.sh &lt;num_frame&gt; &lt;fps_norm&gt; &lt;fps_denom&gt; &lt;width&gt; &lt;height&gt; &lt;cq-level&gt; &lt;intra_preiod&gt; &lt;input&gt; &lt;output&gt;</w:t>
      </w:r>
    </w:p>
    <w:p w14:paraId="73934CAA" w14:textId="77777777" w:rsidR="00F16922" w:rsidRDefault="00F16922" w:rsidP="00F16922">
      <w:pPr>
        <w:pStyle w:val="Heading5"/>
      </w:pPr>
      <w:bookmarkStart w:id="1050" w:name="_Toc86591809"/>
      <w:r>
        <w:t>8.4.3.4.7</w:t>
      </w:r>
      <w:r>
        <w:tab/>
        <w:t>Test Results</w:t>
      </w:r>
      <w:bookmarkEnd w:id="1050"/>
    </w:p>
    <w:p w14:paraId="74F119B4" w14:textId="77777777" w:rsidR="00F16922" w:rsidRDefault="00F16922" w:rsidP="00F16922">
      <w:pPr>
        <w:keepLines/>
        <w:pBdr>
          <w:top w:val="nil"/>
          <w:left w:val="nil"/>
          <w:bottom w:val="nil"/>
          <w:right w:val="nil"/>
          <w:between w:val="nil"/>
        </w:pBdr>
        <w:ind w:left="1135" w:hanging="851"/>
        <w:rPr>
          <w:color w:val="FF0000"/>
        </w:rPr>
      </w:pPr>
      <w:r>
        <w:rPr>
          <w:color w:val="FF0000"/>
        </w:rPr>
        <w:t>Editor’s Note: to be completed.</w:t>
      </w:r>
    </w:p>
    <w:p w14:paraId="607409A5" w14:textId="77777777" w:rsidR="00F16922" w:rsidRDefault="00F16922" w:rsidP="00F16922">
      <w:pPr>
        <w:pStyle w:val="Heading4"/>
      </w:pPr>
      <w:bookmarkStart w:id="1051" w:name="_heading=h.3j2qqm3" w:colFirst="0" w:colLast="0"/>
      <w:bookmarkStart w:id="1052" w:name="_Toc86591810"/>
      <w:bookmarkEnd w:id="1051"/>
      <w:r>
        <w:t>8.4.3.5</w:t>
      </w:r>
      <w:r>
        <w:tab/>
        <w:t>Scenario 4: Messaging and Social Sharing</w:t>
      </w:r>
      <w:bookmarkEnd w:id="1052"/>
    </w:p>
    <w:p w14:paraId="5EA2F780" w14:textId="77777777" w:rsidR="00F16922" w:rsidRDefault="00F16922" w:rsidP="00F16922">
      <w:pPr>
        <w:pStyle w:val="Heading5"/>
      </w:pPr>
      <w:bookmarkStart w:id="1053" w:name="_Toc86591811"/>
      <w:r>
        <w:t>8.4.3.5.1</w:t>
      </w:r>
      <w:r>
        <w:tab/>
        <w:t>Overview</w:t>
      </w:r>
      <w:bookmarkEnd w:id="1053"/>
    </w:p>
    <w:p w14:paraId="1FBA0114" w14:textId="7357A430" w:rsidR="00F16922" w:rsidRDefault="00F16922" w:rsidP="00280862">
      <w:pPr>
        <w:spacing w:after="120"/>
      </w:pPr>
      <w:r>
        <w:t xml:space="preserve">Table 8.4.3.5.1-1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3DC82AA4" w14:textId="77777777" w:rsidR="00F16922" w:rsidRDefault="00F16922" w:rsidP="00F16922">
      <w:pPr>
        <w:pStyle w:val="TH"/>
      </w:pPr>
      <w:r>
        <w:lastRenderedPageBreak/>
        <w:t xml:space="preserve">Table 8.4.3.5.1-1 </w:t>
      </w:r>
      <w:r w:rsidRPr="007878B9">
        <w:t>Test Tuple generation with AV1</w:t>
      </w:r>
      <w:r>
        <w:t>, Messaging and Social Sharing</w:t>
      </w:r>
      <w:r w:rsidRPr="007878B9">
        <w:t xml:space="preserve">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2" w:type="dxa"/>
          <w:right w:w="72" w:type="dxa"/>
        </w:tblCellMar>
        <w:tblLook w:val="04A0" w:firstRow="1" w:lastRow="0" w:firstColumn="1" w:lastColumn="0" w:noHBand="0" w:noVBand="1"/>
      </w:tblPr>
      <w:tblGrid>
        <w:gridCol w:w="1109"/>
        <w:gridCol w:w="839"/>
        <w:gridCol w:w="965"/>
        <w:gridCol w:w="1238"/>
        <w:gridCol w:w="1440"/>
        <w:gridCol w:w="1728"/>
        <w:gridCol w:w="2312"/>
      </w:tblGrid>
      <w:tr w:rsidR="00F16922" w:rsidRPr="00D52249" w14:paraId="3D33E87F" w14:textId="77777777" w:rsidTr="005A23A5">
        <w:tc>
          <w:tcPr>
            <w:tcW w:w="1109" w:type="dxa"/>
            <w:tcBorders>
              <w:top w:val="single" w:sz="4" w:space="0" w:color="FFFFFF"/>
              <w:left w:val="single" w:sz="4" w:space="0" w:color="FFFFFF"/>
              <w:right w:val="nil"/>
            </w:tcBorders>
            <w:shd w:val="clear" w:color="auto" w:fill="A5A5A5"/>
          </w:tcPr>
          <w:p w14:paraId="4318AF44"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Key</w:t>
            </w:r>
          </w:p>
        </w:tc>
        <w:tc>
          <w:tcPr>
            <w:tcW w:w="839" w:type="dxa"/>
            <w:tcBorders>
              <w:top w:val="single" w:sz="4" w:space="0" w:color="FFFFFF"/>
              <w:left w:val="nil"/>
              <w:right w:val="nil"/>
            </w:tcBorders>
            <w:shd w:val="clear" w:color="auto" w:fill="A5A5A5"/>
          </w:tcPr>
          <w:p w14:paraId="2508ADCE"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Clause</w:t>
            </w:r>
          </w:p>
        </w:tc>
        <w:tc>
          <w:tcPr>
            <w:tcW w:w="965" w:type="dxa"/>
            <w:tcBorders>
              <w:top w:val="single" w:sz="4" w:space="0" w:color="FFFFFF"/>
              <w:left w:val="nil"/>
              <w:right w:val="nil"/>
            </w:tcBorders>
            <w:shd w:val="clear" w:color="auto" w:fill="A5A5A5"/>
          </w:tcPr>
          <w:p w14:paraId="5900731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Sequence</w:t>
            </w:r>
          </w:p>
        </w:tc>
        <w:tc>
          <w:tcPr>
            <w:tcW w:w="1238" w:type="dxa"/>
            <w:tcBorders>
              <w:top w:val="single" w:sz="4" w:space="0" w:color="FFFFFF"/>
              <w:left w:val="nil"/>
              <w:right w:val="nil"/>
            </w:tcBorders>
            <w:shd w:val="clear" w:color="auto" w:fill="A5A5A5"/>
          </w:tcPr>
          <w:p w14:paraId="014CA04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Encoder</w:t>
            </w:r>
          </w:p>
        </w:tc>
        <w:tc>
          <w:tcPr>
            <w:tcW w:w="1440" w:type="dxa"/>
            <w:tcBorders>
              <w:top w:val="single" w:sz="4" w:space="0" w:color="FFFFFF"/>
              <w:left w:val="nil"/>
              <w:right w:val="nil"/>
            </w:tcBorders>
            <w:shd w:val="clear" w:color="auto" w:fill="A5A5A5"/>
          </w:tcPr>
          <w:p w14:paraId="73ADE35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Config</w:t>
            </w:r>
          </w:p>
        </w:tc>
        <w:tc>
          <w:tcPr>
            <w:tcW w:w="1728" w:type="dxa"/>
            <w:tcBorders>
              <w:top w:val="single" w:sz="4" w:space="0" w:color="FFFFFF"/>
              <w:left w:val="nil"/>
              <w:right w:val="nil"/>
            </w:tcBorders>
            <w:shd w:val="clear" w:color="auto" w:fill="A5A5A5"/>
          </w:tcPr>
          <w:p w14:paraId="70F6694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Variations</w:t>
            </w:r>
          </w:p>
        </w:tc>
        <w:tc>
          <w:tcPr>
            <w:tcW w:w="0" w:type="auto"/>
            <w:tcBorders>
              <w:top w:val="single" w:sz="4" w:space="0" w:color="FFFFFF"/>
              <w:left w:val="nil"/>
              <w:right w:val="single" w:sz="4" w:space="0" w:color="FFFFFF"/>
            </w:tcBorders>
            <w:shd w:val="clear" w:color="auto" w:fill="A5A5A5"/>
          </w:tcPr>
          <w:p w14:paraId="3830A4ED"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Anchor Key</w:t>
            </w:r>
          </w:p>
        </w:tc>
      </w:tr>
      <w:tr w:rsidR="00F16922" w:rsidRPr="00D52249" w14:paraId="6E9231B4" w14:textId="77777777" w:rsidTr="005A23A5">
        <w:tc>
          <w:tcPr>
            <w:tcW w:w="1109" w:type="dxa"/>
            <w:tcBorders>
              <w:top w:val="single" w:sz="4" w:space="0" w:color="FFFFFF"/>
              <w:left w:val="single" w:sz="4" w:space="0" w:color="FFFFFF"/>
              <w:bottom w:val="single" w:sz="4" w:space="0" w:color="FFFFFF"/>
            </w:tcBorders>
            <w:shd w:val="clear" w:color="auto" w:fill="A5A5A5"/>
          </w:tcPr>
          <w:p w14:paraId="0B6B2628" w14:textId="7E5265B9"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01-AV1</w:t>
            </w:r>
          </w:p>
        </w:tc>
        <w:tc>
          <w:tcPr>
            <w:tcW w:w="839" w:type="dxa"/>
            <w:shd w:val="clear" w:color="auto" w:fill="DBDBDB"/>
          </w:tcPr>
          <w:p w14:paraId="28A39417" w14:textId="77777777" w:rsidR="00F16922" w:rsidRPr="00D52249" w:rsidRDefault="00F16922" w:rsidP="005A23A5">
            <w:pPr>
              <w:pStyle w:val="TAC"/>
              <w:rPr>
                <w:rFonts w:cs="Arial"/>
                <w:sz w:val="16"/>
                <w:szCs w:val="16"/>
                <w:lang w:val="en-US"/>
              </w:rPr>
            </w:pPr>
            <w:r w:rsidRPr="00D52249">
              <w:rPr>
                <w:rFonts w:cs="Arial"/>
                <w:sz w:val="16"/>
                <w:szCs w:val="16"/>
                <w:lang w:val="en-US"/>
              </w:rPr>
              <w:t>8.4.3.5.3</w:t>
            </w:r>
          </w:p>
        </w:tc>
        <w:tc>
          <w:tcPr>
            <w:tcW w:w="965" w:type="dxa"/>
            <w:shd w:val="clear" w:color="auto" w:fill="DBDBDB"/>
          </w:tcPr>
          <w:p w14:paraId="2674FBBE"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shd w:val="clear" w:color="auto" w:fill="DBDBDB"/>
          </w:tcPr>
          <w:p w14:paraId="70EA6324"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6AEA41FA" w14:textId="445B638F"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37F21539"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5D24F9DB" w14:textId="0DF1F6F7"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01-</w:t>
            </w:r>
            <w:r w:rsidR="00F16922">
              <w:rPr>
                <w:rFonts w:cs="Arial"/>
                <w:sz w:val="16"/>
                <w:szCs w:val="16"/>
                <w:lang w:val="en-US"/>
              </w:rPr>
              <w:t>AV1</w:t>
            </w:r>
            <w:r w:rsidR="00F16922" w:rsidRPr="00D52249">
              <w:rPr>
                <w:rFonts w:cs="Arial"/>
                <w:sz w:val="16"/>
                <w:szCs w:val="16"/>
                <w:lang w:val="en-US"/>
              </w:rPr>
              <w:t>-&lt;QP&gt;</w:t>
            </w:r>
          </w:p>
        </w:tc>
      </w:tr>
      <w:tr w:rsidR="00F16922" w:rsidRPr="00D52249" w14:paraId="200B92EF" w14:textId="77777777" w:rsidTr="005A23A5">
        <w:tc>
          <w:tcPr>
            <w:tcW w:w="1109" w:type="dxa"/>
            <w:tcBorders>
              <w:top w:val="single" w:sz="4" w:space="0" w:color="FFFFFF"/>
              <w:left w:val="single" w:sz="4" w:space="0" w:color="FFFFFF"/>
              <w:bottom w:val="single" w:sz="4" w:space="0" w:color="FFFFFF"/>
            </w:tcBorders>
            <w:shd w:val="clear" w:color="auto" w:fill="A5A5A5"/>
          </w:tcPr>
          <w:p w14:paraId="7989BCD9" w14:textId="7C70893A"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02-AV1</w:t>
            </w:r>
          </w:p>
        </w:tc>
        <w:tc>
          <w:tcPr>
            <w:tcW w:w="839" w:type="dxa"/>
            <w:shd w:val="clear" w:color="auto" w:fill="DBDBDB"/>
          </w:tcPr>
          <w:p w14:paraId="341ED7C7" w14:textId="77777777" w:rsidR="00F16922" w:rsidRPr="00D52249" w:rsidRDefault="00F16922" w:rsidP="005A23A5">
            <w:pPr>
              <w:pStyle w:val="TAC"/>
              <w:rPr>
                <w:rFonts w:cs="Arial"/>
                <w:sz w:val="16"/>
                <w:szCs w:val="16"/>
                <w:lang w:val="en-US"/>
              </w:rPr>
            </w:pPr>
            <w:r w:rsidRPr="00D52249">
              <w:rPr>
                <w:rFonts w:cs="Arial"/>
                <w:sz w:val="16"/>
                <w:szCs w:val="16"/>
                <w:lang w:val="en-US"/>
              </w:rPr>
              <w:t>8.4.3.5.3</w:t>
            </w:r>
          </w:p>
        </w:tc>
        <w:tc>
          <w:tcPr>
            <w:tcW w:w="965" w:type="dxa"/>
            <w:shd w:val="clear" w:color="auto" w:fill="DBDBDB"/>
          </w:tcPr>
          <w:p w14:paraId="1E48CC61"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shd w:val="clear" w:color="auto" w:fill="DBDBDB"/>
          </w:tcPr>
          <w:p w14:paraId="69D56BF8"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3B9BF4EB" w14:textId="76081070"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690F9D75"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1718734A" w14:textId="3213CBE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02-</w:t>
            </w:r>
            <w:r w:rsidR="00F16922">
              <w:rPr>
                <w:rFonts w:cs="Arial"/>
                <w:sz w:val="16"/>
                <w:szCs w:val="16"/>
                <w:lang w:val="en-US"/>
              </w:rPr>
              <w:t>AV1</w:t>
            </w:r>
            <w:r w:rsidR="00F16922" w:rsidRPr="00D52249">
              <w:rPr>
                <w:rFonts w:cs="Arial"/>
                <w:sz w:val="16"/>
                <w:szCs w:val="16"/>
                <w:lang w:val="en-US"/>
              </w:rPr>
              <w:t>-&lt;QP&gt;</w:t>
            </w:r>
          </w:p>
        </w:tc>
      </w:tr>
      <w:tr w:rsidR="00F16922" w:rsidRPr="00D52249" w14:paraId="03A7789E" w14:textId="77777777" w:rsidTr="005A23A5">
        <w:tc>
          <w:tcPr>
            <w:tcW w:w="1109" w:type="dxa"/>
            <w:tcBorders>
              <w:top w:val="single" w:sz="4" w:space="0" w:color="FFFFFF"/>
              <w:left w:val="single" w:sz="4" w:space="0" w:color="FFFFFF"/>
              <w:bottom w:val="single" w:sz="4" w:space="0" w:color="FFFFFF"/>
            </w:tcBorders>
            <w:shd w:val="clear" w:color="auto" w:fill="A5A5A5"/>
          </w:tcPr>
          <w:p w14:paraId="7710A560" w14:textId="714693E7"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03-AV1</w:t>
            </w:r>
          </w:p>
        </w:tc>
        <w:tc>
          <w:tcPr>
            <w:tcW w:w="839" w:type="dxa"/>
            <w:shd w:val="clear" w:color="auto" w:fill="DBDBDB"/>
          </w:tcPr>
          <w:p w14:paraId="54A549D0" w14:textId="77777777" w:rsidR="00F16922" w:rsidRPr="00D52249" w:rsidRDefault="00F16922" w:rsidP="005A23A5">
            <w:pPr>
              <w:pStyle w:val="TAC"/>
              <w:rPr>
                <w:rFonts w:cs="Arial"/>
                <w:sz w:val="16"/>
                <w:szCs w:val="16"/>
                <w:lang w:val="en-US"/>
              </w:rPr>
            </w:pPr>
            <w:r w:rsidRPr="00D52249">
              <w:rPr>
                <w:rFonts w:cs="Arial"/>
                <w:sz w:val="16"/>
                <w:szCs w:val="16"/>
                <w:lang w:val="en-US"/>
              </w:rPr>
              <w:t>8.4.3.5.3</w:t>
            </w:r>
          </w:p>
        </w:tc>
        <w:tc>
          <w:tcPr>
            <w:tcW w:w="965" w:type="dxa"/>
            <w:shd w:val="clear" w:color="auto" w:fill="DBDBDB"/>
          </w:tcPr>
          <w:p w14:paraId="640D86CE"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shd w:val="clear" w:color="auto" w:fill="DBDBDB"/>
          </w:tcPr>
          <w:p w14:paraId="75F9694B"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C4967FD" w14:textId="08F1EDD7"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27275DF5"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2C4C3C06" w14:textId="723410C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03-</w:t>
            </w:r>
            <w:r w:rsidR="00F16922">
              <w:rPr>
                <w:rFonts w:cs="Arial"/>
                <w:sz w:val="16"/>
                <w:szCs w:val="16"/>
                <w:lang w:val="en-US"/>
              </w:rPr>
              <w:t>AV1</w:t>
            </w:r>
            <w:r w:rsidR="00F16922" w:rsidRPr="00D52249">
              <w:rPr>
                <w:rFonts w:cs="Arial"/>
                <w:sz w:val="16"/>
                <w:szCs w:val="16"/>
                <w:lang w:val="en-US"/>
              </w:rPr>
              <w:t>-&lt;QP&gt;</w:t>
            </w:r>
          </w:p>
        </w:tc>
      </w:tr>
      <w:tr w:rsidR="00F16922" w:rsidRPr="00D52249" w14:paraId="3B544DAC" w14:textId="77777777" w:rsidTr="005A23A5">
        <w:tc>
          <w:tcPr>
            <w:tcW w:w="1109" w:type="dxa"/>
            <w:tcBorders>
              <w:top w:val="single" w:sz="4" w:space="0" w:color="FFFFFF"/>
              <w:left w:val="single" w:sz="4" w:space="0" w:color="FFFFFF"/>
              <w:bottom w:val="single" w:sz="4" w:space="0" w:color="FFFFFF"/>
            </w:tcBorders>
            <w:shd w:val="clear" w:color="auto" w:fill="A5A5A5"/>
          </w:tcPr>
          <w:p w14:paraId="4ACAEEFC" w14:textId="63D4C27B"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04-AV1</w:t>
            </w:r>
          </w:p>
        </w:tc>
        <w:tc>
          <w:tcPr>
            <w:tcW w:w="839" w:type="dxa"/>
            <w:shd w:val="clear" w:color="auto" w:fill="DBDBDB"/>
          </w:tcPr>
          <w:p w14:paraId="663F0C1E" w14:textId="77777777" w:rsidR="00F16922" w:rsidRPr="00D52249" w:rsidRDefault="00F16922" w:rsidP="005A23A5">
            <w:pPr>
              <w:pStyle w:val="TAC"/>
              <w:rPr>
                <w:rFonts w:cs="Arial"/>
                <w:sz w:val="16"/>
                <w:szCs w:val="16"/>
                <w:lang w:val="en-US"/>
              </w:rPr>
            </w:pPr>
            <w:r w:rsidRPr="00D52249">
              <w:rPr>
                <w:rFonts w:cs="Arial"/>
                <w:sz w:val="16"/>
                <w:szCs w:val="16"/>
                <w:lang w:val="en-US"/>
              </w:rPr>
              <w:t>8.4.3.5.3</w:t>
            </w:r>
          </w:p>
        </w:tc>
        <w:tc>
          <w:tcPr>
            <w:tcW w:w="965" w:type="dxa"/>
            <w:shd w:val="clear" w:color="auto" w:fill="DBDBDB"/>
          </w:tcPr>
          <w:p w14:paraId="1BC0BB2F"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shd w:val="clear" w:color="auto" w:fill="DBDBDB"/>
          </w:tcPr>
          <w:p w14:paraId="4BD9BD36"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B3C90DD" w14:textId="19AD9FDE"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5D8E5CBA"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398841E2" w14:textId="1B39361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04-</w:t>
            </w:r>
            <w:r w:rsidR="00F16922">
              <w:rPr>
                <w:rFonts w:cs="Arial"/>
                <w:sz w:val="16"/>
                <w:szCs w:val="16"/>
                <w:lang w:val="en-US"/>
              </w:rPr>
              <w:t>AV1</w:t>
            </w:r>
            <w:r w:rsidR="00F16922" w:rsidRPr="00D52249">
              <w:rPr>
                <w:rFonts w:cs="Arial"/>
                <w:sz w:val="16"/>
                <w:szCs w:val="16"/>
                <w:lang w:val="en-US"/>
              </w:rPr>
              <w:t>-&lt;QP&gt;</w:t>
            </w:r>
          </w:p>
        </w:tc>
      </w:tr>
      <w:tr w:rsidR="00F16922" w:rsidRPr="00D52249" w14:paraId="6B429D3F"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2C349FC5" w14:textId="31EBCBCF"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05-AV1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79E20BB3" w14:textId="77777777" w:rsidR="00F16922" w:rsidRPr="00D52249" w:rsidRDefault="00F16922" w:rsidP="005A23A5">
            <w:pPr>
              <w:pStyle w:val="TAC"/>
              <w:rPr>
                <w:rFonts w:cs="Arial"/>
                <w:sz w:val="16"/>
                <w:szCs w:val="16"/>
                <w:lang w:val="en-US"/>
              </w:rPr>
            </w:pPr>
            <w:r w:rsidRPr="00D52249">
              <w:rPr>
                <w:rFonts w:cs="Arial"/>
                <w:sz w:val="16"/>
                <w:szCs w:val="16"/>
                <w:lang w:val="en-US"/>
              </w:rPr>
              <w:t>8.4.3.5.4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6FE7C8A3"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2A0903BC"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36E11A24" w14:textId="21FA58F6"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4B49E8F"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5033B8BA" w14:textId="636DA9D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05-</w:t>
            </w:r>
            <w:r w:rsidR="00F16922">
              <w:rPr>
                <w:rFonts w:cs="Arial"/>
                <w:sz w:val="16"/>
                <w:szCs w:val="16"/>
                <w:lang w:val="en-US"/>
              </w:rPr>
              <w:t>AV1</w:t>
            </w:r>
            <w:r w:rsidR="00F16922" w:rsidRPr="00D52249">
              <w:rPr>
                <w:rFonts w:cs="Arial"/>
                <w:sz w:val="16"/>
                <w:szCs w:val="16"/>
                <w:lang w:val="en-US"/>
              </w:rPr>
              <w:t>-&lt;QP&gt;</w:t>
            </w:r>
          </w:p>
        </w:tc>
      </w:tr>
      <w:tr w:rsidR="00F16922" w:rsidRPr="00D52249" w14:paraId="23D5E68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5976661" w14:textId="3D477A16"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06-AV1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F980A" w14:textId="77777777" w:rsidR="00F16922" w:rsidRPr="00D52249" w:rsidRDefault="00F16922" w:rsidP="005A23A5">
            <w:pPr>
              <w:pStyle w:val="TAC"/>
              <w:rPr>
                <w:rFonts w:cs="Arial"/>
                <w:sz w:val="16"/>
                <w:szCs w:val="16"/>
                <w:lang w:val="en-US"/>
              </w:rPr>
            </w:pPr>
            <w:r w:rsidRPr="00D52249">
              <w:rPr>
                <w:rFonts w:cs="Arial"/>
                <w:sz w:val="16"/>
                <w:szCs w:val="16"/>
                <w:lang w:val="en-US"/>
              </w:rPr>
              <w:t>8.4.3.5.4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EB89AC3"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4B161098"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28876452" w14:textId="66EFD131"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6D20741B"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113133E" w14:textId="286D257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06-</w:t>
            </w:r>
            <w:r w:rsidR="00F16922">
              <w:rPr>
                <w:rFonts w:cs="Arial"/>
                <w:sz w:val="16"/>
                <w:szCs w:val="16"/>
                <w:lang w:val="en-US"/>
              </w:rPr>
              <w:t>AV1</w:t>
            </w:r>
            <w:r w:rsidR="00F16922" w:rsidRPr="00D52249">
              <w:rPr>
                <w:rFonts w:cs="Arial"/>
                <w:sz w:val="16"/>
                <w:szCs w:val="16"/>
                <w:lang w:val="en-US"/>
              </w:rPr>
              <w:t>-&lt;QP&gt;</w:t>
            </w:r>
          </w:p>
        </w:tc>
      </w:tr>
      <w:tr w:rsidR="00F16922" w:rsidRPr="00D52249" w14:paraId="750C9D4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5FF88015" w14:textId="117A24E4"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07-AV1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5B569FB0" w14:textId="77777777" w:rsidR="00F16922" w:rsidRPr="00D52249" w:rsidRDefault="00F16922" w:rsidP="005A23A5">
            <w:pPr>
              <w:pStyle w:val="TAC"/>
              <w:rPr>
                <w:rFonts w:cs="Arial"/>
                <w:sz w:val="16"/>
                <w:szCs w:val="16"/>
                <w:lang w:val="en-US"/>
              </w:rPr>
            </w:pPr>
            <w:r w:rsidRPr="00D52249">
              <w:rPr>
                <w:rFonts w:cs="Arial"/>
                <w:sz w:val="16"/>
                <w:szCs w:val="16"/>
                <w:lang w:val="en-US"/>
              </w:rPr>
              <w:t>8.4.3.5.4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2538F8A8"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15A81715"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6C8A3022" w14:textId="5EF0087D"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0C656857"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296078F2" w14:textId="31E124C4"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07-</w:t>
            </w:r>
            <w:r w:rsidR="00F16922">
              <w:rPr>
                <w:rFonts w:cs="Arial"/>
                <w:sz w:val="16"/>
                <w:szCs w:val="16"/>
                <w:lang w:val="en-US"/>
              </w:rPr>
              <w:t>AV1</w:t>
            </w:r>
            <w:r w:rsidR="00F16922" w:rsidRPr="00D52249">
              <w:rPr>
                <w:rFonts w:cs="Arial"/>
                <w:sz w:val="16"/>
                <w:szCs w:val="16"/>
                <w:lang w:val="en-US"/>
              </w:rPr>
              <w:t>-&lt;QP&gt;</w:t>
            </w:r>
          </w:p>
        </w:tc>
      </w:tr>
      <w:tr w:rsidR="00F16922" w:rsidRPr="00D52249" w14:paraId="6694CFDD"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FF98912" w14:textId="79A202C5"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08-AV1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30C7C3D" w14:textId="77777777" w:rsidR="00F16922" w:rsidRPr="00D52249" w:rsidRDefault="00F16922" w:rsidP="005A23A5">
            <w:pPr>
              <w:pStyle w:val="TAC"/>
              <w:rPr>
                <w:rFonts w:cs="Arial"/>
                <w:sz w:val="16"/>
                <w:szCs w:val="16"/>
                <w:lang w:val="en-US"/>
              </w:rPr>
            </w:pPr>
            <w:r w:rsidRPr="00D52249">
              <w:rPr>
                <w:rFonts w:cs="Arial"/>
                <w:sz w:val="16"/>
                <w:szCs w:val="16"/>
                <w:lang w:val="en-US"/>
              </w:rPr>
              <w:t>8.4.3.5.4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106FE03"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744B885C"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10BB385F" w14:textId="5D3A2E9B"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96E4D3B"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795BD88" w14:textId="6C672F2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08-</w:t>
            </w:r>
            <w:r w:rsidR="00F16922">
              <w:rPr>
                <w:rFonts w:cs="Arial"/>
                <w:sz w:val="16"/>
                <w:szCs w:val="16"/>
                <w:lang w:val="en-US"/>
              </w:rPr>
              <w:t>AV1</w:t>
            </w:r>
            <w:r w:rsidR="00F16922" w:rsidRPr="00D52249">
              <w:rPr>
                <w:rFonts w:cs="Arial"/>
                <w:sz w:val="16"/>
                <w:szCs w:val="16"/>
                <w:lang w:val="en-US"/>
              </w:rPr>
              <w:t>-&lt;QP&gt;</w:t>
            </w:r>
          </w:p>
        </w:tc>
      </w:tr>
    </w:tbl>
    <w:p w14:paraId="286EC314" w14:textId="77777777" w:rsidR="00F16922" w:rsidRDefault="00F16922" w:rsidP="00F16922">
      <w:pPr>
        <w:pStyle w:val="Heading5"/>
      </w:pPr>
      <w:bookmarkStart w:id="1054" w:name="_Toc86591812"/>
      <w:r>
        <w:t>8.4.3.5.2</w:t>
      </w:r>
      <w:r>
        <w:tab/>
        <w:t>Common Parameters and Settings</w:t>
      </w:r>
      <w:bookmarkEnd w:id="1054"/>
    </w:p>
    <w:p w14:paraId="3C3EB1C1" w14:textId="77777777" w:rsidR="00F16922" w:rsidRPr="008E3302" w:rsidRDefault="00F16922" w:rsidP="00F16922">
      <w:pPr>
        <w:spacing w:after="120"/>
      </w:pPr>
      <w:r>
        <w:t>The</w:t>
      </w:r>
      <w:r w:rsidRPr="008E3302">
        <w:t xml:space="preserve"> following common Scenario </w:t>
      </w:r>
      <w:r>
        <w:t>4</w:t>
      </w:r>
      <w:r w:rsidRPr="008E3302">
        <w:t xml:space="preserve">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2FCBA897" w14:textId="77777777" w:rsidTr="005A23A5">
        <w:tc>
          <w:tcPr>
            <w:tcW w:w="3412" w:type="dxa"/>
            <w:shd w:val="clear" w:color="auto" w:fill="auto"/>
          </w:tcPr>
          <w:p w14:paraId="4C360AA3"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5948" w:type="dxa"/>
          </w:tcPr>
          <w:p w14:paraId="5042DAAB" w14:textId="77777777" w:rsidR="00F16922" w:rsidRPr="008E3302" w:rsidRDefault="00F16922" w:rsidP="005A23A5">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tc>
      </w:tr>
      <w:tr w:rsidR="00F16922" w:rsidRPr="008E3302" w14:paraId="12D7AE49" w14:textId="77777777" w:rsidTr="005A23A5">
        <w:tc>
          <w:tcPr>
            <w:tcW w:w="3412" w:type="dxa"/>
            <w:shd w:val="clear" w:color="auto" w:fill="auto"/>
          </w:tcPr>
          <w:p w14:paraId="330F73DC"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5948" w:type="dxa"/>
          </w:tcPr>
          <w:p w14:paraId="72DC91F1" w14:textId="77777777" w:rsidR="00F16922" w:rsidRPr="008E3302" w:rsidRDefault="00F16922" w:rsidP="005A23A5">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bl>
    <w:p w14:paraId="7745D100" w14:textId="38443217" w:rsidR="00F16922" w:rsidRDefault="00F16922" w:rsidP="00F16922">
      <w:pPr>
        <w:pStyle w:val="Heading5"/>
      </w:pPr>
      <w:bookmarkStart w:id="1055" w:name="_Toc86591813"/>
      <w:r>
        <w:t>8.4.3.5.3</w:t>
      </w:r>
      <w:r>
        <w:tab/>
      </w:r>
      <w:r w:rsidR="009366E9">
        <w:t>S4-AV1</w:t>
      </w:r>
      <w:r>
        <w:t>-01: no Intra</w:t>
      </w:r>
      <w:bookmarkEnd w:id="1055"/>
    </w:p>
    <w:p w14:paraId="4C6FECD4"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161F0D75" w14:textId="77777777" w:rsidTr="00A20413">
        <w:tc>
          <w:tcPr>
            <w:tcW w:w="3514" w:type="dxa"/>
            <w:shd w:val="clear" w:color="auto" w:fill="auto"/>
          </w:tcPr>
          <w:p w14:paraId="7CDD565B"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246DCFD"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7" w:type="dxa"/>
          </w:tcPr>
          <w:p w14:paraId="0398C08A" w14:textId="77777777" w:rsidR="00F16922" w:rsidRPr="008E3302" w:rsidRDefault="00F16922" w:rsidP="005A23A5">
            <w:pPr>
              <w:spacing w:after="60" w:line="259" w:lineRule="auto"/>
              <w:rPr>
                <w:rFonts w:eastAsia="Calibri"/>
                <w:sz w:val="16"/>
                <w:szCs w:val="16"/>
                <w:lang w:val="en-US" w:eastAsia="en-GB"/>
              </w:rPr>
            </w:pPr>
            <w:r w:rsidRPr="00D1290C">
              <w:rPr>
                <w:rFonts w:eastAsia="Calibri"/>
                <w:sz w:val="16"/>
                <w:szCs w:val="16"/>
                <w:lang w:val="en-US" w:eastAsia="en-GB"/>
              </w:rPr>
              <w:t>Only the first frame is encoded as Intra (Key) frame.</w:t>
            </w:r>
          </w:p>
        </w:tc>
      </w:tr>
      <w:tr w:rsidR="00F16922" w:rsidRPr="008E3302" w14:paraId="236E7D1B" w14:textId="77777777" w:rsidTr="00A20413">
        <w:tc>
          <w:tcPr>
            <w:tcW w:w="3514" w:type="dxa"/>
            <w:shd w:val="clear" w:color="auto" w:fill="auto"/>
          </w:tcPr>
          <w:p w14:paraId="4053F222"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7" w:type="dxa"/>
          </w:tcPr>
          <w:p w14:paraId="6F7CD7C4" w14:textId="77777777" w:rsidR="00F16922" w:rsidRPr="008E3302" w:rsidRDefault="00F16922" w:rsidP="005A23A5">
            <w:pPr>
              <w:spacing w:after="60" w:line="259" w:lineRule="auto"/>
              <w:rPr>
                <w:rFonts w:eastAsia="Calibri"/>
                <w:sz w:val="16"/>
                <w:szCs w:val="16"/>
                <w:lang w:val="en-US" w:eastAsia="en-GB"/>
              </w:rPr>
            </w:pPr>
            <w:r w:rsidRPr="003A4655">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bl>
    <w:p w14:paraId="603A8BFD" w14:textId="65946923" w:rsidR="00A36810" w:rsidRDefault="00A20413" w:rsidP="00280862">
      <w:pPr>
        <w:spacing w:after="120"/>
      </w:pPr>
      <w:r w:rsidRPr="00A20413">
        <w:t>The following command line is used for all encodes:</w:t>
      </w:r>
    </w:p>
    <w:p w14:paraId="60C234DF" w14:textId="1728BBF7" w:rsidR="00F16922" w:rsidRPr="0096405A" w:rsidRDefault="009366E9" w:rsidP="00F16922">
      <w:pPr>
        <w:pStyle w:val="code"/>
      </w:pPr>
      <w:r>
        <w:t>S4-AV1</w:t>
      </w:r>
      <w:r w:rsidR="00F16922" w:rsidRPr="00144152">
        <w:t>-01.sh &lt;num_frame&gt; &lt;fps_norm&gt; &lt;fps_denom&gt; &lt;width&gt; &lt;height&gt; &lt;cq-level&gt; &lt;input&gt; &lt;output&gt;</w:t>
      </w:r>
    </w:p>
    <w:p w14:paraId="15733478" w14:textId="0DD26799" w:rsidR="00F16922" w:rsidRDefault="00F16922" w:rsidP="00F16922">
      <w:pPr>
        <w:pStyle w:val="Heading5"/>
      </w:pPr>
      <w:bookmarkStart w:id="1056" w:name="_Toc86591814"/>
      <w:r>
        <w:t>8.4.3.5.4</w:t>
      </w:r>
      <w:r>
        <w:tab/>
      </w:r>
      <w:r w:rsidR="009366E9">
        <w:t>S4-AV1</w:t>
      </w:r>
      <w:r>
        <w:t>-02: Intra</w:t>
      </w:r>
      <w:bookmarkEnd w:id="1056"/>
    </w:p>
    <w:p w14:paraId="7FB090D1"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3F0F6153" w14:textId="77777777" w:rsidTr="005A23A5">
        <w:tc>
          <w:tcPr>
            <w:tcW w:w="3412" w:type="dxa"/>
            <w:shd w:val="clear" w:color="auto" w:fill="auto"/>
          </w:tcPr>
          <w:p w14:paraId="33B0AF17" w14:textId="77777777" w:rsidR="00F1692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C39E74A" w14:textId="77777777" w:rsidR="00F16922" w:rsidRPr="00FA1D0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5948" w:type="dxa"/>
          </w:tcPr>
          <w:p w14:paraId="746AC4DE" w14:textId="77777777" w:rsidR="00F16922" w:rsidRPr="009D2B1F" w:rsidRDefault="00F16922" w:rsidP="005A23A5">
            <w:pPr>
              <w:spacing w:after="60" w:line="259" w:lineRule="auto"/>
              <w:rPr>
                <w:rFonts w:eastAsia="Calibri"/>
                <w:sz w:val="16"/>
                <w:szCs w:val="16"/>
                <w:lang w:val="en-US" w:eastAsia="en-GB"/>
              </w:rPr>
            </w:pPr>
            <w:r>
              <w:rPr>
                <w:rFonts w:eastAsia="Calibri"/>
                <w:sz w:val="16"/>
                <w:szCs w:val="16"/>
                <w:lang w:val="en-US" w:eastAsia="en-GB"/>
              </w:rPr>
              <w:t>Specifies min/max q equal to the cq-level to make sure all frames use the same QP</w:t>
            </w:r>
          </w:p>
        </w:tc>
      </w:tr>
      <w:tr w:rsidR="00F16922" w:rsidRPr="008E3302" w14:paraId="5E3EF214" w14:textId="77777777" w:rsidTr="005A23A5">
        <w:tc>
          <w:tcPr>
            <w:tcW w:w="3412" w:type="dxa"/>
            <w:shd w:val="clear" w:color="auto" w:fill="auto"/>
          </w:tcPr>
          <w:p w14:paraId="4C157D8D"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5948" w:type="dxa"/>
          </w:tcPr>
          <w:p w14:paraId="6F7E603D" w14:textId="77777777" w:rsidR="00F16922" w:rsidRPr="008E3302" w:rsidRDefault="00F16922" w:rsidP="005A23A5">
            <w:pPr>
              <w:spacing w:after="60" w:line="259" w:lineRule="auto"/>
              <w:rPr>
                <w:rFonts w:eastAsia="Calibri"/>
                <w:sz w:val="16"/>
                <w:szCs w:val="16"/>
                <w:lang w:val="en-US" w:eastAsia="en-GB"/>
              </w:rPr>
            </w:pPr>
            <w:r w:rsidRPr="009D2B1F">
              <w:rPr>
                <w:rFonts w:eastAsia="Calibri"/>
                <w:sz w:val="16"/>
                <w:szCs w:val="16"/>
                <w:lang w:val="en-US" w:eastAsia="en-GB"/>
              </w:rPr>
              <w:t>This parameter is used to bypass the warning prompt that min-q and max-q are set to be the same value.</w:t>
            </w:r>
          </w:p>
        </w:tc>
      </w:tr>
    </w:tbl>
    <w:p w14:paraId="2FD9D517" w14:textId="77777777" w:rsidR="00F16922" w:rsidRDefault="00F16922" w:rsidP="00F16922"/>
    <w:p w14:paraId="52D09571" w14:textId="4DE7348F"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r w:rsidR="002D280F">
        <w:t>.</w:t>
      </w:r>
    </w:p>
    <w:p w14:paraId="0E0D30C1" w14:textId="77777777" w:rsidR="002D280F" w:rsidRDefault="002D280F" w:rsidP="002D280F">
      <w:pPr>
        <w:spacing w:after="120"/>
      </w:pPr>
      <w:r w:rsidRPr="00A20413">
        <w:t>The following command line is used for all encodes:</w:t>
      </w:r>
    </w:p>
    <w:p w14:paraId="2701F1D6" w14:textId="35B2C512" w:rsidR="00F16922" w:rsidRPr="0096405A" w:rsidRDefault="009366E9" w:rsidP="00F16922">
      <w:pPr>
        <w:pStyle w:val="code"/>
      </w:pPr>
      <w:r>
        <w:t>S4-AV1</w:t>
      </w:r>
      <w:r w:rsidR="00F16922" w:rsidRPr="006A3E7D">
        <w:t>-02.sh &lt;num_frame&gt; &lt;fps_norm&gt; &lt;fps_denom&gt; &lt;width&gt; &lt;height&gt; &lt;cq-level&gt; &lt;intra_period&gt; &lt;input&gt; &lt;output&gt;</w:t>
      </w:r>
    </w:p>
    <w:p w14:paraId="10A753CB" w14:textId="77777777" w:rsidR="00F16922" w:rsidRDefault="00F16922" w:rsidP="00F16922">
      <w:pPr>
        <w:pStyle w:val="Heading5"/>
      </w:pPr>
      <w:bookmarkStart w:id="1057" w:name="_Toc86591815"/>
      <w:r>
        <w:t>8.4.3.5.5</w:t>
      </w:r>
      <w:r>
        <w:tab/>
        <w:t>Test Results</w:t>
      </w:r>
      <w:bookmarkEnd w:id="1057"/>
    </w:p>
    <w:p w14:paraId="7E465D4C" w14:textId="77777777" w:rsidR="00F16922" w:rsidRDefault="00F16922" w:rsidP="00F16922">
      <w:pPr>
        <w:keepLines/>
        <w:pBdr>
          <w:top w:val="nil"/>
          <w:left w:val="nil"/>
          <w:bottom w:val="nil"/>
          <w:right w:val="nil"/>
          <w:between w:val="nil"/>
        </w:pBdr>
        <w:spacing w:after="240"/>
        <w:ind w:left="1138" w:hanging="850"/>
        <w:rPr>
          <w:color w:val="FF0000"/>
        </w:rPr>
      </w:pPr>
      <w:r>
        <w:rPr>
          <w:color w:val="FF0000"/>
        </w:rPr>
        <w:t>Editor’s Note: to be completed.</w:t>
      </w:r>
    </w:p>
    <w:p w14:paraId="6C76228B" w14:textId="77777777" w:rsidR="00F16922" w:rsidRDefault="00F16922" w:rsidP="00F16922">
      <w:pPr>
        <w:pStyle w:val="Heading4"/>
      </w:pPr>
      <w:bookmarkStart w:id="1058" w:name="_heading=h.1y810tw" w:colFirst="0" w:colLast="0"/>
      <w:bookmarkStart w:id="1059" w:name="_Toc86591816"/>
      <w:bookmarkEnd w:id="1058"/>
      <w:r>
        <w:t>8.4.3.6</w:t>
      </w:r>
      <w:r>
        <w:tab/>
        <w:t>Scenario 5: Online Gaming</w:t>
      </w:r>
      <w:bookmarkEnd w:id="1059"/>
    </w:p>
    <w:p w14:paraId="0B182B1B" w14:textId="77777777" w:rsidR="00F16922" w:rsidRDefault="00F16922" w:rsidP="00F16922">
      <w:pPr>
        <w:pStyle w:val="Heading5"/>
      </w:pPr>
      <w:bookmarkStart w:id="1060" w:name="_Toc86591817"/>
      <w:r>
        <w:t>8.4.3.6.1</w:t>
      </w:r>
      <w:r>
        <w:tab/>
        <w:t>Overview</w:t>
      </w:r>
      <w:bookmarkEnd w:id="1060"/>
    </w:p>
    <w:p w14:paraId="393A60FC" w14:textId="77777777" w:rsidR="00F16922" w:rsidRDefault="00F16922" w:rsidP="00F16922">
      <w:pPr>
        <w:spacing w:after="120"/>
      </w:pPr>
      <w:r>
        <w:t xml:space="preserve">Table 8.4.3.6.1-1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0FA7638A" w14:textId="4AE0FA9B" w:rsidR="00F16922" w:rsidRDefault="00F16922" w:rsidP="00F16922">
      <w:pPr>
        <w:pStyle w:val="TH"/>
      </w:pPr>
      <w:r>
        <w:lastRenderedPageBreak/>
        <w:t xml:space="preserve">Table 8.4.3.6.1-1 </w:t>
      </w:r>
      <w:r w:rsidRPr="005707CF">
        <w:t xml:space="preserve">Test Tuple generation with AV1, </w:t>
      </w:r>
      <w:r>
        <w:t>Online Gaming</w:t>
      </w:r>
      <w:r w:rsidRPr="005707CF">
        <w:t xml:space="preserve"> Scenario</w:t>
      </w:r>
    </w:p>
    <w:tbl>
      <w:tblPr>
        <w:tblStyle w:val="TableGrid"/>
        <w:tblpPr w:leftFromText="180" w:rightFromText="180" w:vertAnchor="text" w:tblpY="54"/>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one" w:sz="0" w:space="0" w:color="auto"/>
          <w:insideV w:val="single" w:sz="4" w:space="0" w:color="FFFFFF" w:themeColor="background1"/>
        </w:tblBorders>
        <w:tblLayout w:type="fixed"/>
        <w:tblCellMar>
          <w:left w:w="43" w:type="dxa"/>
          <w:right w:w="43" w:type="dxa"/>
        </w:tblCellMar>
        <w:tblLook w:val="04A0" w:firstRow="1" w:lastRow="0" w:firstColumn="1" w:lastColumn="0" w:noHBand="0" w:noVBand="1"/>
      </w:tblPr>
      <w:tblGrid>
        <w:gridCol w:w="1216"/>
        <w:gridCol w:w="938"/>
        <w:gridCol w:w="1065"/>
        <w:gridCol w:w="1367"/>
        <w:gridCol w:w="1590"/>
        <w:gridCol w:w="1908"/>
        <w:gridCol w:w="1547"/>
      </w:tblGrid>
      <w:tr w:rsidR="00627970" w:rsidRPr="005E6E88" w14:paraId="6A5131F0" w14:textId="77777777" w:rsidTr="00632EA8">
        <w:trPr>
          <w:cantSplit/>
          <w:tblHeader/>
        </w:trPr>
        <w:tc>
          <w:tcPr>
            <w:tcW w:w="1216" w:type="dxa"/>
            <w:shd w:val="clear" w:color="auto" w:fill="A5A5A5"/>
          </w:tcPr>
          <w:p w14:paraId="0F48B9C7" w14:textId="77777777" w:rsidR="00627970" w:rsidRPr="00B77179" w:rsidRDefault="00627970" w:rsidP="00632EA8">
            <w:pPr>
              <w:spacing w:after="0"/>
              <w:jc w:val="center"/>
              <w:rPr>
                <w:rFonts w:ascii="Arial" w:hAnsi="Arial" w:cs="Arial"/>
                <w:color w:val="FFFFFF" w:themeColor="background1"/>
                <w:sz w:val="16"/>
                <w:szCs w:val="16"/>
              </w:rPr>
            </w:pPr>
            <w:r w:rsidRPr="00B77179">
              <w:rPr>
                <w:rFonts w:ascii="Arial" w:hAnsi="Arial" w:cs="Arial"/>
                <w:color w:val="FFFFFF" w:themeColor="background1"/>
                <w:sz w:val="16"/>
                <w:szCs w:val="16"/>
              </w:rPr>
              <w:t>Key</w:t>
            </w:r>
          </w:p>
        </w:tc>
        <w:tc>
          <w:tcPr>
            <w:tcW w:w="938" w:type="dxa"/>
            <w:tcBorders>
              <w:bottom w:val="single" w:sz="4" w:space="0" w:color="FFFFFF" w:themeColor="background1"/>
            </w:tcBorders>
            <w:shd w:val="clear" w:color="auto" w:fill="A5A5A5"/>
          </w:tcPr>
          <w:p w14:paraId="740BD0F2"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Clause</w:t>
            </w:r>
          </w:p>
        </w:tc>
        <w:tc>
          <w:tcPr>
            <w:tcW w:w="1065" w:type="dxa"/>
            <w:tcBorders>
              <w:bottom w:val="single" w:sz="4" w:space="0" w:color="FFFFFF" w:themeColor="background1"/>
            </w:tcBorders>
            <w:shd w:val="clear" w:color="auto" w:fill="A5A5A5"/>
          </w:tcPr>
          <w:p w14:paraId="045BC2F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Sequence</w:t>
            </w:r>
          </w:p>
        </w:tc>
        <w:tc>
          <w:tcPr>
            <w:tcW w:w="1367" w:type="dxa"/>
            <w:tcBorders>
              <w:bottom w:val="single" w:sz="4" w:space="0" w:color="FFFFFF" w:themeColor="background1"/>
            </w:tcBorders>
            <w:shd w:val="clear" w:color="auto" w:fill="A5A5A5"/>
          </w:tcPr>
          <w:p w14:paraId="4F53125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Encoder</w:t>
            </w:r>
          </w:p>
        </w:tc>
        <w:tc>
          <w:tcPr>
            <w:tcW w:w="1590" w:type="dxa"/>
            <w:tcBorders>
              <w:bottom w:val="single" w:sz="4" w:space="0" w:color="FFFFFF" w:themeColor="background1"/>
            </w:tcBorders>
            <w:shd w:val="clear" w:color="auto" w:fill="A5A5A5"/>
          </w:tcPr>
          <w:p w14:paraId="40F34535"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Configuration</w:t>
            </w:r>
          </w:p>
        </w:tc>
        <w:tc>
          <w:tcPr>
            <w:tcW w:w="1908" w:type="dxa"/>
            <w:tcBorders>
              <w:bottom w:val="single" w:sz="4" w:space="0" w:color="FFFFFF" w:themeColor="background1"/>
            </w:tcBorders>
            <w:shd w:val="clear" w:color="auto" w:fill="A5A5A5"/>
          </w:tcPr>
          <w:p w14:paraId="4FB2E58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Variations</w:t>
            </w:r>
          </w:p>
        </w:tc>
        <w:tc>
          <w:tcPr>
            <w:tcW w:w="1547" w:type="dxa"/>
            <w:tcBorders>
              <w:bottom w:val="single" w:sz="4" w:space="0" w:color="FFFFFF" w:themeColor="background1"/>
            </w:tcBorders>
            <w:shd w:val="clear" w:color="auto" w:fill="A5A5A5"/>
          </w:tcPr>
          <w:p w14:paraId="1D1C861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Anchor Key</w:t>
            </w:r>
          </w:p>
        </w:tc>
      </w:tr>
      <w:tr w:rsidR="00627970" w:rsidRPr="005E6E88" w14:paraId="75730752" w14:textId="77777777" w:rsidTr="00632EA8">
        <w:trPr>
          <w:cantSplit/>
        </w:trPr>
        <w:tc>
          <w:tcPr>
            <w:tcW w:w="1216" w:type="dxa"/>
            <w:shd w:val="clear" w:color="auto" w:fill="A5A5A5"/>
          </w:tcPr>
          <w:p w14:paraId="47F5C19E" w14:textId="6441ACF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01-AV1</w:t>
            </w:r>
          </w:p>
        </w:tc>
        <w:tc>
          <w:tcPr>
            <w:tcW w:w="938" w:type="dxa"/>
            <w:tcBorders>
              <w:top w:val="single" w:sz="4" w:space="0" w:color="FFFFFF" w:themeColor="background1"/>
              <w:bottom w:val="single" w:sz="6" w:space="0" w:color="FFFFFF" w:themeColor="background1"/>
              <w:right w:val="single" w:sz="6" w:space="0" w:color="FFFFFF" w:themeColor="background1"/>
            </w:tcBorders>
            <w:shd w:val="clear" w:color="auto" w:fill="DBDBDB"/>
          </w:tcPr>
          <w:p w14:paraId="3A11A6C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38456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C9A0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B3EBFAF" w14:textId="0867026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4C8A0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4" w:space="0" w:color="FFFFFF" w:themeColor="background1"/>
              <w:left w:val="single" w:sz="6" w:space="0" w:color="FFFFFF" w:themeColor="background1"/>
              <w:bottom w:val="single" w:sz="6" w:space="0" w:color="FFFFFF" w:themeColor="background1"/>
            </w:tcBorders>
            <w:shd w:val="clear" w:color="auto" w:fill="DBDBDB"/>
          </w:tcPr>
          <w:p w14:paraId="5058B05F" w14:textId="7C309D4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01-AV1-&lt;QP&gt;</w:t>
            </w:r>
          </w:p>
        </w:tc>
      </w:tr>
      <w:tr w:rsidR="00627970" w:rsidRPr="005E6E88" w14:paraId="2BD6FE6D" w14:textId="77777777" w:rsidTr="00632EA8">
        <w:trPr>
          <w:cantSplit/>
        </w:trPr>
        <w:tc>
          <w:tcPr>
            <w:tcW w:w="1216" w:type="dxa"/>
            <w:shd w:val="clear" w:color="auto" w:fill="A5A5A5"/>
          </w:tcPr>
          <w:p w14:paraId="58ECDAAF" w14:textId="266D538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8E5C3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739D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7C0DD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D2CA44F" w14:textId="7A408A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606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A8783C6" w14:textId="7AEAF0A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02-AV1-&lt;QP&gt;</w:t>
            </w:r>
          </w:p>
        </w:tc>
      </w:tr>
      <w:tr w:rsidR="00627970" w:rsidRPr="005E6E88" w14:paraId="4955F988" w14:textId="77777777" w:rsidTr="00632EA8">
        <w:trPr>
          <w:cantSplit/>
        </w:trPr>
        <w:tc>
          <w:tcPr>
            <w:tcW w:w="1216" w:type="dxa"/>
            <w:shd w:val="clear" w:color="auto" w:fill="A5A5A5"/>
          </w:tcPr>
          <w:p w14:paraId="71EB579D" w14:textId="3CB82D2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C8D0ED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ED15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3156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C34A38" w14:textId="64DB2FD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0332C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5BF5CBF" w14:textId="5549E22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03-AV1-&lt;QP&gt;</w:t>
            </w:r>
          </w:p>
        </w:tc>
      </w:tr>
      <w:tr w:rsidR="00627970" w:rsidRPr="005E6E88" w14:paraId="10FBC13E" w14:textId="77777777" w:rsidTr="00632EA8">
        <w:trPr>
          <w:cantSplit/>
        </w:trPr>
        <w:tc>
          <w:tcPr>
            <w:tcW w:w="1216" w:type="dxa"/>
            <w:shd w:val="clear" w:color="auto" w:fill="A5A5A5"/>
          </w:tcPr>
          <w:p w14:paraId="0252B0D9" w14:textId="4C06F5B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7318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13C07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CB7D7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98BE62" w14:textId="76C43F6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CC770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6FE9DE2" w14:textId="2FDC437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04-AV1-&lt;QP&gt;</w:t>
            </w:r>
          </w:p>
        </w:tc>
      </w:tr>
      <w:tr w:rsidR="00627970" w:rsidRPr="005E6E88" w14:paraId="2B69EB0E" w14:textId="77777777" w:rsidTr="00632EA8">
        <w:trPr>
          <w:cantSplit/>
        </w:trPr>
        <w:tc>
          <w:tcPr>
            <w:tcW w:w="1216" w:type="dxa"/>
            <w:shd w:val="clear" w:color="auto" w:fill="A5A5A5"/>
          </w:tcPr>
          <w:p w14:paraId="25312EB5" w14:textId="4A89D2D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AD99EA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9A8891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A127E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859BBE" w14:textId="5FC8A1D1"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B4B06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CE013F2" w14:textId="6B1C85C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05-AV1-&lt;QP&gt;</w:t>
            </w:r>
          </w:p>
        </w:tc>
      </w:tr>
      <w:tr w:rsidR="00627970" w:rsidRPr="005E6E88" w14:paraId="115BB527" w14:textId="77777777" w:rsidTr="00632EA8">
        <w:trPr>
          <w:cantSplit/>
        </w:trPr>
        <w:tc>
          <w:tcPr>
            <w:tcW w:w="1216" w:type="dxa"/>
            <w:shd w:val="clear" w:color="auto" w:fill="A5A5A5"/>
          </w:tcPr>
          <w:p w14:paraId="196B3E26" w14:textId="3598261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23BE4E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C9A5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EB47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2A72C6" w14:textId="2C36063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81DA1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8996F9D" w14:textId="27DF104B"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06-AV1-&lt;QP&gt;</w:t>
            </w:r>
          </w:p>
        </w:tc>
      </w:tr>
      <w:tr w:rsidR="00627970" w:rsidRPr="005E6E88" w14:paraId="7F8726EF" w14:textId="77777777" w:rsidTr="00632EA8">
        <w:trPr>
          <w:cantSplit/>
        </w:trPr>
        <w:tc>
          <w:tcPr>
            <w:tcW w:w="1216" w:type="dxa"/>
            <w:shd w:val="clear" w:color="auto" w:fill="A5A5A5"/>
          </w:tcPr>
          <w:p w14:paraId="064147DA" w14:textId="711A409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6E2FE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B3012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3F95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646CCA" w14:textId="7872EF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AE5BB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F028A79" w14:textId="0A73B2AF"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07-AV1-&lt;QP&gt;</w:t>
            </w:r>
          </w:p>
        </w:tc>
      </w:tr>
      <w:tr w:rsidR="00627970" w:rsidRPr="005E6E88" w14:paraId="21D3B7A1" w14:textId="77777777" w:rsidTr="00632EA8">
        <w:trPr>
          <w:cantSplit/>
        </w:trPr>
        <w:tc>
          <w:tcPr>
            <w:tcW w:w="1216" w:type="dxa"/>
            <w:shd w:val="clear" w:color="auto" w:fill="A5A5A5"/>
          </w:tcPr>
          <w:p w14:paraId="7EED9D00" w14:textId="2D7EF57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AD04B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9A696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2CA393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018737" w14:textId="01268EE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CACFE1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9D3A55" w14:textId="490257B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08-AV1-&lt;QP&gt;</w:t>
            </w:r>
          </w:p>
        </w:tc>
      </w:tr>
      <w:tr w:rsidR="00627970" w:rsidRPr="005E6E88" w14:paraId="2AB1C1EA" w14:textId="77777777" w:rsidTr="00632EA8">
        <w:trPr>
          <w:cantSplit/>
        </w:trPr>
        <w:tc>
          <w:tcPr>
            <w:tcW w:w="1216" w:type="dxa"/>
            <w:shd w:val="clear" w:color="auto" w:fill="A5A5A5"/>
          </w:tcPr>
          <w:p w14:paraId="523872C7" w14:textId="5CBEE7C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A982D9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199F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A7F59" w14:textId="77777777" w:rsidR="00627970" w:rsidRPr="00B77179" w:rsidRDefault="00627970" w:rsidP="00632EA8">
            <w:pPr>
              <w:spacing w:after="0"/>
              <w:jc w:val="center"/>
              <w:rPr>
                <w:rFonts w:ascii="Arial" w:hAnsi="Arial" w:cs="Arial"/>
                <w:color w:val="FFFFFF" w:themeColor="background1"/>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C449BB" w14:textId="7E450BE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74D60F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E8D3833" w14:textId="19EED1F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09-AV1-&lt;QP&gt;</w:t>
            </w:r>
          </w:p>
        </w:tc>
      </w:tr>
      <w:tr w:rsidR="00627970" w:rsidRPr="005E6E88" w14:paraId="3B005D95" w14:textId="77777777" w:rsidTr="00632EA8">
        <w:trPr>
          <w:cantSplit/>
        </w:trPr>
        <w:tc>
          <w:tcPr>
            <w:tcW w:w="1216" w:type="dxa"/>
            <w:shd w:val="clear" w:color="auto" w:fill="A5A5A5"/>
          </w:tcPr>
          <w:p w14:paraId="0068E921" w14:textId="20C60E2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3C4568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3854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FE86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6AFFBD" w14:textId="1C1732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E1D84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632840A" w14:textId="1891A00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10-AV1-&lt;QP&gt;</w:t>
            </w:r>
          </w:p>
        </w:tc>
      </w:tr>
      <w:tr w:rsidR="00627970" w:rsidRPr="005E6E88" w14:paraId="56AF940E" w14:textId="77777777" w:rsidTr="00632EA8">
        <w:trPr>
          <w:cantSplit/>
        </w:trPr>
        <w:tc>
          <w:tcPr>
            <w:tcW w:w="1216" w:type="dxa"/>
            <w:shd w:val="clear" w:color="auto" w:fill="A5A5A5"/>
          </w:tcPr>
          <w:p w14:paraId="1812F0D4" w14:textId="29A952F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9ADA45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587A29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F741DD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BAE8" w14:textId="653DC89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174A4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08919CC" w14:textId="60FEB38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11-AV1-&lt;QP&gt;</w:t>
            </w:r>
          </w:p>
        </w:tc>
      </w:tr>
      <w:tr w:rsidR="00627970" w:rsidRPr="005E6E88" w14:paraId="26CD41DB" w14:textId="77777777" w:rsidTr="00632EA8">
        <w:trPr>
          <w:cantSplit/>
        </w:trPr>
        <w:tc>
          <w:tcPr>
            <w:tcW w:w="1216" w:type="dxa"/>
            <w:shd w:val="clear" w:color="auto" w:fill="A5A5A5"/>
          </w:tcPr>
          <w:p w14:paraId="28CFBB1F" w14:textId="44DB82A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A6C8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324FD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2D819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D11DDB" w14:textId="118AF0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72FD2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E679509" w14:textId="6EFB39F2"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12-AV1-&lt;QP&gt;</w:t>
            </w:r>
          </w:p>
        </w:tc>
      </w:tr>
      <w:tr w:rsidR="00627970" w:rsidRPr="005E6E88" w14:paraId="6672AF8E" w14:textId="77777777" w:rsidTr="00632EA8">
        <w:trPr>
          <w:cantSplit/>
        </w:trPr>
        <w:tc>
          <w:tcPr>
            <w:tcW w:w="1216" w:type="dxa"/>
            <w:shd w:val="clear" w:color="auto" w:fill="A5A5A5"/>
          </w:tcPr>
          <w:p w14:paraId="2B643B5D" w14:textId="6E94CEF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F4619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42B9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E5D25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C211EB" w14:textId="0C5F7D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36297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CE1331C" w14:textId="3AA577A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13-AV1-&lt;QP&gt;</w:t>
            </w:r>
          </w:p>
        </w:tc>
      </w:tr>
      <w:tr w:rsidR="00627970" w:rsidRPr="005E6E88" w14:paraId="4370C249" w14:textId="77777777" w:rsidTr="00632EA8">
        <w:trPr>
          <w:cantSplit/>
        </w:trPr>
        <w:tc>
          <w:tcPr>
            <w:tcW w:w="1216" w:type="dxa"/>
            <w:shd w:val="clear" w:color="auto" w:fill="A5A5A5"/>
          </w:tcPr>
          <w:p w14:paraId="58C5DA7D" w14:textId="2704AB4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BC99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50CFE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4510B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9FD623" w14:textId="2F56B8A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6E6CE6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4F88855B" w14:textId="1826846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14-AV1-&lt;QP&gt;</w:t>
            </w:r>
          </w:p>
        </w:tc>
      </w:tr>
      <w:tr w:rsidR="00627970" w:rsidRPr="005E6E88" w14:paraId="346D2F69" w14:textId="77777777" w:rsidTr="00632EA8">
        <w:trPr>
          <w:cantSplit/>
        </w:trPr>
        <w:tc>
          <w:tcPr>
            <w:tcW w:w="1216" w:type="dxa"/>
            <w:shd w:val="clear" w:color="auto" w:fill="A5A5A5"/>
          </w:tcPr>
          <w:p w14:paraId="57DA3645" w14:textId="7594BD1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60E76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59A61A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A18B4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668F870" w14:textId="1E397DA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0FABC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83D5832" w14:textId="036C05E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15-AV1-&lt;QP&gt;</w:t>
            </w:r>
          </w:p>
        </w:tc>
      </w:tr>
      <w:tr w:rsidR="00627970" w:rsidRPr="005E6E88" w14:paraId="2BC97300" w14:textId="77777777" w:rsidTr="00632EA8">
        <w:trPr>
          <w:cantSplit/>
        </w:trPr>
        <w:tc>
          <w:tcPr>
            <w:tcW w:w="1216" w:type="dxa"/>
            <w:shd w:val="clear" w:color="auto" w:fill="A5A5A5"/>
          </w:tcPr>
          <w:p w14:paraId="5BC0A04A" w14:textId="49C8755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7D22C3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F74B6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1511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93A11A1" w14:textId="6C98147F"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252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7536F1" w14:textId="7BF442E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16-AV1-&lt;QP&gt;</w:t>
            </w:r>
          </w:p>
        </w:tc>
      </w:tr>
      <w:tr w:rsidR="00627970" w:rsidRPr="005E6E88" w14:paraId="705CFD25" w14:textId="77777777" w:rsidTr="00632EA8">
        <w:trPr>
          <w:cantSplit/>
        </w:trPr>
        <w:tc>
          <w:tcPr>
            <w:tcW w:w="1216" w:type="dxa"/>
            <w:shd w:val="clear" w:color="auto" w:fill="A5A5A5"/>
          </w:tcPr>
          <w:p w14:paraId="6A4D8A5C" w14:textId="5DF5599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BC1DC1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24B59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57693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D9EB5" w14:textId="5DB4260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E534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D7EB11A" w14:textId="351F4CC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17-AV1-&lt;QP&gt;</w:t>
            </w:r>
          </w:p>
        </w:tc>
      </w:tr>
      <w:tr w:rsidR="00627970" w:rsidRPr="005E6E88" w14:paraId="7E03A30A" w14:textId="77777777" w:rsidTr="00632EA8">
        <w:trPr>
          <w:cantSplit/>
        </w:trPr>
        <w:tc>
          <w:tcPr>
            <w:tcW w:w="1216" w:type="dxa"/>
            <w:shd w:val="clear" w:color="auto" w:fill="A5A5A5"/>
          </w:tcPr>
          <w:p w14:paraId="3A687851" w14:textId="6572A6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DC894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8B38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F2C4C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3257B" w14:textId="40CFA89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71EC2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7E4400" w14:textId="718CB02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18-AV1-&lt;QP&gt;</w:t>
            </w:r>
          </w:p>
        </w:tc>
      </w:tr>
      <w:tr w:rsidR="00627970" w:rsidRPr="005E6E88" w14:paraId="2726D687" w14:textId="77777777" w:rsidTr="00632EA8">
        <w:trPr>
          <w:cantSplit/>
        </w:trPr>
        <w:tc>
          <w:tcPr>
            <w:tcW w:w="1216" w:type="dxa"/>
            <w:shd w:val="clear" w:color="auto" w:fill="A5A5A5"/>
          </w:tcPr>
          <w:p w14:paraId="6C92BE2D" w14:textId="39FB6E8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96B4D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A382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C3FB6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C90D9AB" w14:textId="3621B3C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FB259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CDE4C6D" w14:textId="7057F2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19-AV1-&lt;QP&gt;</w:t>
            </w:r>
          </w:p>
        </w:tc>
      </w:tr>
      <w:tr w:rsidR="00627970" w:rsidRPr="005E6E88" w14:paraId="7A6C943B" w14:textId="77777777" w:rsidTr="00632EA8">
        <w:trPr>
          <w:cantSplit/>
        </w:trPr>
        <w:tc>
          <w:tcPr>
            <w:tcW w:w="1216" w:type="dxa"/>
            <w:shd w:val="clear" w:color="auto" w:fill="A5A5A5"/>
          </w:tcPr>
          <w:p w14:paraId="1800C64C" w14:textId="59E563A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0C40F7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C937CB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23480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8EF116" w14:textId="386752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A9D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4577693" w14:textId="4A7975A3"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20-AV1-&lt;QP&gt;</w:t>
            </w:r>
          </w:p>
        </w:tc>
      </w:tr>
      <w:tr w:rsidR="00627970" w:rsidRPr="005E6E88" w14:paraId="0C10FA56" w14:textId="77777777" w:rsidTr="00632EA8">
        <w:trPr>
          <w:cantSplit/>
        </w:trPr>
        <w:tc>
          <w:tcPr>
            <w:tcW w:w="1216" w:type="dxa"/>
            <w:shd w:val="clear" w:color="auto" w:fill="A5A5A5"/>
          </w:tcPr>
          <w:p w14:paraId="327F896E" w14:textId="6EAB20B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1C80D5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B393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2B7C8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54851A" w14:textId="2330DE3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833CA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3BA45B5" w14:textId="599FA1F6"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21-AV1-&lt;QP&gt;</w:t>
            </w:r>
          </w:p>
        </w:tc>
      </w:tr>
      <w:tr w:rsidR="00627970" w:rsidRPr="005E6E88" w14:paraId="4BFA7A60" w14:textId="77777777" w:rsidTr="00632EA8">
        <w:trPr>
          <w:cantSplit/>
        </w:trPr>
        <w:tc>
          <w:tcPr>
            <w:tcW w:w="1216" w:type="dxa"/>
            <w:shd w:val="clear" w:color="auto" w:fill="A5A5A5"/>
          </w:tcPr>
          <w:p w14:paraId="026076F5" w14:textId="340ACC3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9C053F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261349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2AA4B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CFE2565" w14:textId="16A6948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ED8BE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1BF7B5" w14:textId="07F97EE9"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22-AV1-&lt;QP&gt;</w:t>
            </w:r>
          </w:p>
        </w:tc>
      </w:tr>
      <w:tr w:rsidR="00627970" w:rsidRPr="005E6E88" w14:paraId="4D893CC3" w14:textId="77777777" w:rsidTr="00632EA8">
        <w:trPr>
          <w:cantSplit/>
        </w:trPr>
        <w:tc>
          <w:tcPr>
            <w:tcW w:w="1216" w:type="dxa"/>
            <w:shd w:val="clear" w:color="auto" w:fill="A5A5A5"/>
          </w:tcPr>
          <w:p w14:paraId="63358160" w14:textId="04C71E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6B1399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F9FC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4CA4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3FDA59" w14:textId="031E4E9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A879E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15A3AAA" w14:textId="1985B801"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23-AV1-&lt;QP&gt;</w:t>
            </w:r>
          </w:p>
        </w:tc>
      </w:tr>
      <w:tr w:rsidR="00627970" w:rsidRPr="005E6E88" w14:paraId="08DEF3BA" w14:textId="77777777" w:rsidTr="00632EA8">
        <w:trPr>
          <w:cantSplit/>
        </w:trPr>
        <w:tc>
          <w:tcPr>
            <w:tcW w:w="1216" w:type="dxa"/>
            <w:shd w:val="clear" w:color="auto" w:fill="A5A5A5"/>
          </w:tcPr>
          <w:p w14:paraId="24ECD6BD" w14:textId="660DC6C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6D89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E001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964F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174EFA3" w14:textId="52D6FBB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1A301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DB376BD" w14:textId="271F73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24-AV1-&lt;QP&gt;</w:t>
            </w:r>
          </w:p>
        </w:tc>
      </w:tr>
      <w:tr w:rsidR="00627970" w:rsidRPr="005E6E88" w14:paraId="33C77F09" w14:textId="77777777" w:rsidTr="00632EA8">
        <w:trPr>
          <w:cantSplit/>
        </w:trPr>
        <w:tc>
          <w:tcPr>
            <w:tcW w:w="1216" w:type="dxa"/>
            <w:shd w:val="clear" w:color="auto" w:fill="A5A5A5"/>
          </w:tcPr>
          <w:p w14:paraId="6C38C97C" w14:textId="60548B4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9968C9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9D32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CA880E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65A3D6" w14:textId="5592659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4B2FF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C7D08CE" w14:textId="116775A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25-AV1-&lt;QP&gt;</w:t>
            </w:r>
          </w:p>
        </w:tc>
      </w:tr>
      <w:tr w:rsidR="00627970" w:rsidRPr="005E6E88" w14:paraId="025EBE01" w14:textId="77777777" w:rsidTr="00632EA8">
        <w:trPr>
          <w:cantSplit/>
        </w:trPr>
        <w:tc>
          <w:tcPr>
            <w:tcW w:w="1216" w:type="dxa"/>
            <w:shd w:val="clear" w:color="auto" w:fill="A5A5A5"/>
          </w:tcPr>
          <w:p w14:paraId="07613897" w14:textId="6033E5D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7C4B4C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58DB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BFA5A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65682D" w14:textId="5890568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5A43C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8E77420" w14:textId="64138130"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26-AV1-&lt;QP&gt;</w:t>
            </w:r>
          </w:p>
        </w:tc>
      </w:tr>
      <w:tr w:rsidR="00627970" w:rsidRPr="005E6E88" w14:paraId="5096AC59" w14:textId="77777777" w:rsidTr="00632EA8">
        <w:trPr>
          <w:cantSplit/>
        </w:trPr>
        <w:tc>
          <w:tcPr>
            <w:tcW w:w="1216" w:type="dxa"/>
            <w:shd w:val="clear" w:color="auto" w:fill="A5A5A5"/>
          </w:tcPr>
          <w:p w14:paraId="07ABDFB1" w14:textId="2543A9CF" w:rsidR="00627970" w:rsidRPr="00B77179" w:rsidRDefault="009366E9" w:rsidP="00632EA8">
            <w:pPr>
              <w:spacing w:after="0"/>
              <w:jc w:val="center"/>
              <w:rPr>
                <w:rFonts w:ascii="Arial" w:hAnsi="Arial" w:cs="Arial"/>
                <w:color w:val="FFFFFF" w:themeColor="background1"/>
                <w:sz w:val="16"/>
                <w:szCs w:val="16"/>
              </w:rPr>
            </w:pPr>
            <w:bookmarkStart w:id="1061" w:name="_Hlk85906557"/>
            <w:r>
              <w:rPr>
                <w:rFonts w:ascii="Arial" w:hAnsi="Arial" w:cs="Arial"/>
                <w:color w:val="FFFFFF" w:themeColor="background1"/>
                <w:sz w:val="16"/>
                <w:szCs w:val="16"/>
              </w:rPr>
              <w:t>S5-T</w:t>
            </w:r>
            <w:r w:rsidR="00627970">
              <w:rPr>
                <w:rFonts w:ascii="Arial" w:hAnsi="Arial" w:cs="Arial"/>
                <w:color w:val="FFFFFF" w:themeColor="background1"/>
                <w:sz w:val="16"/>
                <w:szCs w:val="16"/>
              </w:rPr>
              <w:t>27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7B14D0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E54AE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770EA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7AFABC" w14:textId="1F8B8A0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F1C9C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AD5A137" w14:textId="78E3DC8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27-</w:t>
            </w:r>
            <w:r w:rsidR="00627970">
              <w:rPr>
                <w:rFonts w:ascii="Arial" w:hAnsi="Arial" w:cs="Arial"/>
                <w:sz w:val="16"/>
                <w:szCs w:val="16"/>
              </w:rPr>
              <w:t>AV1-&lt;QP&gt;</w:t>
            </w:r>
          </w:p>
        </w:tc>
      </w:tr>
      <w:tr w:rsidR="00627970" w:rsidRPr="005E6E88" w14:paraId="37436903" w14:textId="77777777" w:rsidTr="00632EA8">
        <w:trPr>
          <w:cantSplit/>
        </w:trPr>
        <w:tc>
          <w:tcPr>
            <w:tcW w:w="1216" w:type="dxa"/>
            <w:shd w:val="clear" w:color="auto" w:fill="A5A5A5"/>
          </w:tcPr>
          <w:p w14:paraId="3F5EA55A" w14:textId="13FAD09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A516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A12935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5AC760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38040A" w14:textId="5E60A5C0"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FFE1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A714A7E" w14:textId="174D5A5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28-</w:t>
            </w:r>
            <w:r w:rsidR="00627970">
              <w:rPr>
                <w:rFonts w:ascii="Arial" w:hAnsi="Arial" w:cs="Arial"/>
                <w:sz w:val="16"/>
                <w:szCs w:val="16"/>
              </w:rPr>
              <w:t>AV1-&lt;QP&gt;</w:t>
            </w:r>
          </w:p>
        </w:tc>
      </w:tr>
      <w:tr w:rsidR="00627970" w:rsidRPr="005E6E88" w14:paraId="41C2DE77" w14:textId="77777777" w:rsidTr="00632EA8">
        <w:trPr>
          <w:cantSplit/>
        </w:trPr>
        <w:tc>
          <w:tcPr>
            <w:tcW w:w="1216" w:type="dxa"/>
            <w:shd w:val="clear" w:color="auto" w:fill="A5A5A5"/>
          </w:tcPr>
          <w:p w14:paraId="30207C7F" w14:textId="703B958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54D6E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C5095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00391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FEB31C" w14:textId="5C43D31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D29F00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4CE9D5FB" w14:textId="4A91E1E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29-</w:t>
            </w:r>
            <w:r w:rsidR="00627970">
              <w:rPr>
                <w:rFonts w:ascii="Arial" w:hAnsi="Arial" w:cs="Arial"/>
                <w:sz w:val="16"/>
                <w:szCs w:val="16"/>
              </w:rPr>
              <w:t>AV1-&lt;QP&gt;</w:t>
            </w:r>
          </w:p>
        </w:tc>
      </w:tr>
      <w:tr w:rsidR="00627970" w:rsidRPr="005E6E88" w14:paraId="7F007DE2" w14:textId="77777777" w:rsidTr="00632EA8">
        <w:trPr>
          <w:cantSplit/>
        </w:trPr>
        <w:tc>
          <w:tcPr>
            <w:tcW w:w="1216" w:type="dxa"/>
            <w:shd w:val="clear" w:color="auto" w:fill="A5A5A5"/>
          </w:tcPr>
          <w:p w14:paraId="6BDD64BA" w14:textId="3BD4A98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76E2A2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551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1C4F3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173E67" w14:textId="35CC833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C1DE5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67AC5BC" w14:textId="1AB3DF64"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30-</w:t>
            </w:r>
            <w:r w:rsidR="00627970">
              <w:rPr>
                <w:rFonts w:ascii="Arial" w:hAnsi="Arial" w:cs="Arial"/>
                <w:sz w:val="16"/>
                <w:szCs w:val="16"/>
              </w:rPr>
              <w:t>AV1-&lt;QP&gt;</w:t>
            </w:r>
          </w:p>
        </w:tc>
      </w:tr>
      <w:tr w:rsidR="00627970" w:rsidRPr="005E6E88" w14:paraId="5A716BA7" w14:textId="77777777" w:rsidTr="00632EA8">
        <w:trPr>
          <w:cantSplit/>
        </w:trPr>
        <w:tc>
          <w:tcPr>
            <w:tcW w:w="1216" w:type="dxa"/>
            <w:shd w:val="clear" w:color="auto" w:fill="A5A5A5"/>
          </w:tcPr>
          <w:p w14:paraId="50EA36F8" w14:textId="35F164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BA94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A9D2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09ADC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5DD124" w14:textId="5E4F177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2D1E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8E9BFD7" w14:textId="55A8B45D"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31-</w:t>
            </w:r>
            <w:r w:rsidR="00627970">
              <w:rPr>
                <w:rFonts w:ascii="Arial" w:hAnsi="Arial" w:cs="Arial"/>
                <w:sz w:val="16"/>
                <w:szCs w:val="16"/>
              </w:rPr>
              <w:t>AV1-&lt;QP&gt;</w:t>
            </w:r>
          </w:p>
        </w:tc>
      </w:tr>
      <w:tr w:rsidR="00627970" w:rsidRPr="005E6E88" w14:paraId="333431B1" w14:textId="77777777" w:rsidTr="00632EA8">
        <w:trPr>
          <w:cantSplit/>
        </w:trPr>
        <w:tc>
          <w:tcPr>
            <w:tcW w:w="1216" w:type="dxa"/>
            <w:shd w:val="clear" w:color="auto" w:fill="A5A5A5"/>
          </w:tcPr>
          <w:p w14:paraId="4C3BC99F" w14:textId="0717EFE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B2BE7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40BB2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59D48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3A88A5" w14:textId="3C7E69F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9900B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7BDB0CB" w14:textId="6D59382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32-</w:t>
            </w:r>
            <w:r w:rsidR="00627970">
              <w:rPr>
                <w:rFonts w:ascii="Arial" w:hAnsi="Arial" w:cs="Arial"/>
                <w:sz w:val="16"/>
                <w:szCs w:val="16"/>
              </w:rPr>
              <w:t>AV1-&lt;QP&gt;</w:t>
            </w:r>
          </w:p>
        </w:tc>
      </w:tr>
      <w:tr w:rsidR="00627970" w:rsidRPr="005E6E88" w14:paraId="4FC49D41" w14:textId="77777777" w:rsidTr="00632EA8">
        <w:trPr>
          <w:cantSplit/>
        </w:trPr>
        <w:tc>
          <w:tcPr>
            <w:tcW w:w="1216" w:type="dxa"/>
            <w:shd w:val="clear" w:color="auto" w:fill="A5A5A5"/>
          </w:tcPr>
          <w:p w14:paraId="746313E3" w14:textId="5B10343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7FEDB5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312D1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9A88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7808BA0" w14:textId="6C683F8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796C1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42339414" w14:textId="7988518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33-</w:t>
            </w:r>
            <w:r w:rsidR="00627970">
              <w:rPr>
                <w:rFonts w:ascii="Arial" w:hAnsi="Arial" w:cs="Arial"/>
                <w:sz w:val="16"/>
                <w:szCs w:val="16"/>
              </w:rPr>
              <w:t>AV1-&lt;QP&gt;</w:t>
            </w:r>
          </w:p>
        </w:tc>
      </w:tr>
      <w:tr w:rsidR="00627970" w:rsidRPr="005E6E88" w14:paraId="115D2601" w14:textId="77777777" w:rsidTr="00632EA8">
        <w:trPr>
          <w:cantSplit/>
        </w:trPr>
        <w:tc>
          <w:tcPr>
            <w:tcW w:w="1216" w:type="dxa"/>
            <w:shd w:val="clear" w:color="auto" w:fill="A5A5A5"/>
          </w:tcPr>
          <w:p w14:paraId="44D1A639" w14:textId="0D760A4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E2A9D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9B05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01D7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E7C0D0" w14:textId="6564764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DCD0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82BBF78" w14:textId="101EE7B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34-</w:t>
            </w:r>
            <w:r w:rsidR="00627970">
              <w:rPr>
                <w:rFonts w:ascii="Arial" w:hAnsi="Arial" w:cs="Arial"/>
                <w:sz w:val="16"/>
                <w:szCs w:val="16"/>
              </w:rPr>
              <w:t>AV1-&lt;QP&gt;</w:t>
            </w:r>
          </w:p>
        </w:tc>
      </w:tr>
      <w:tr w:rsidR="00627970" w:rsidRPr="005E6E88" w14:paraId="279B17F8" w14:textId="77777777" w:rsidTr="00632EA8">
        <w:trPr>
          <w:cantSplit/>
        </w:trPr>
        <w:tc>
          <w:tcPr>
            <w:tcW w:w="1216" w:type="dxa"/>
            <w:shd w:val="clear" w:color="auto" w:fill="A5A5A5"/>
          </w:tcPr>
          <w:p w14:paraId="3D87ABD0" w14:textId="2A8F981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8D70DE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D3DFBE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F515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486CC8" w14:textId="0C5FAEB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8215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86FE46D" w14:textId="5ACC2D9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35-</w:t>
            </w:r>
            <w:r w:rsidR="00627970">
              <w:rPr>
                <w:rFonts w:ascii="Arial" w:hAnsi="Arial" w:cs="Arial"/>
                <w:sz w:val="16"/>
                <w:szCs w:val="16"/>
              </w:rPr>
              <w:t>AV1-&lt;QP&gt;</w:t>
            </w:r>
          </w:p>
        </w:tc>
      </w:tr>
      <w:tr w:rsidR="00627970" w:rsidRPr="005E6E88" w14:paraId="76CC6277" w14:textId="77777777" w:rsidTr="00632EA8">
        <w:trPr>
          <w:cantSplit/>
        </w:trPr>
        <w:tc>
          <w:tcPr>
            <w:tcW w:w="1216" w:type="dxa"/>
            <w:shd w:val="clear" w:color="auto" w:fill="A5A5A5"/>
          </w:tcPr>
          <w:p w14:paraId="03F34DEE" w14:textId="2BF61F7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80145D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E1A45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AB03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F8000F" w14:textId="3BB0F9D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2708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E7E1A85" w14:textId="0CF6CE7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36-</w:t>
            </w:r>
            <w:r w:rsidR="00627970">
              <w:rPr>
                <w:rFonts w:ascii="Arial" w:hAnsi="Arial" w:cs="Arial"/>
                <w:sz w:val="16"/>
                <w:szCs w:val="16"/>
              </w:rPr>
              <w:t>AV1-&lt;QP&gt;</w:t>
            </w:r>
          </w:p>
        </w:tc>
      </w:tr>
      <w:tr w:rsidR="00627970" w:rsidRPr="005E6E88" w14:paraId="7ED473E3" w14:textId="77777777" w:rsidTr="00632EA8">
        <w:trPr>
          <w:cantSplit/>
        </w:trPr>
        <w:tc>
          <w:tcPr>
            <w:tcW w:w="1216" w:type="dxa"/>
            <w:shd w:val="clear" w:color="auto" w:fill="A5A5A5"/>
          </w:tcPr>
          <w:p w14:paraId="19EA5CB4" w14:textId="181069B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EF3276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3B7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D37F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328EF46" w14:textId="13ABF11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70238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D0FB661" w14:textId="697BC3F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37-</w:t>
            </w:r>
            <w:r w:rsidR="00627970">
              <w:rPr>
                <w:rFonts w:ascii="Arial" w:hAnsi="Arial" w:cs="Arial"/>
                <w:sz w:val="16"/>
                <w:szCs w:val="16"/>
              </w:rPr>
              <w:t>AV1-&lt;QP&gt;</w:t>
            </w:r>
          </w:p>
        </w:tc>
      </w:tr>
      <w:tr w:rsidR="00627970" w:rsidRPr="005E6E88" w14:paraId="00D855E6" w14:textId="77777777" w:rsidTr="00632EA8">
        <w:trPr>
          <w:cantSplit/>
        </w:trPr>
        <w:tc>
          <w:tcPr>
            <w:tcW w:w="1216" w:type="dxa"/>
            <w:shd w:val="clear" w:color="auto" w:fill="A5A5A5"/>
          </w:tcPr>
          <w:p w14:paraId="376EC4B3" w14:textId="0D48387E"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F7CDCF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5FD0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6397E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C4C564" w14:textId="4439998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D576C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9399366" w14:textId="3000818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38-</w:t>
            </w:r>
            <w:r w:rsidR="00627970">
              <w:rPr>
                <w:rFonts w:ascii="Arial" w:hAnsi="Arial" w:cs="Arial"/>
                <w:sz w:val="16"/>
                <w:szCs w:val="16"/>
              </w:rPr>
              <w:t>AV1-&lt;QP&gt;</w:t>
            </w:r>
          </w:p>
        </w:tc>
      </w:tr>
      <w:tr w:rsidR="00627970" w:rsidRPr="005E6E88" w14:paraId="54820B36" w14:textId="77777777" w:rsidTr="00632EA8">
        <w:trPr>
          <w:cantSplit/>
        </w:trPr>
        <w:tc>
          <w:tcPr>
            <w:tcW w:w="1216" w:type="dxa"/>
            <w:shd w:val="clear" w:color="auto" w:fill="A5A5A5"/>
          </w:tcPr>
          <w:p w14:paraId="0664019F" w14:textId="0D16B64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59ED28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0073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6939C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D96692" w14:textId="246BA850"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40D77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197B832" w14:textId="4AF79C32"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39-</w:t>
            </w:r>
            <w:r w:rsidR="00627970">
              <w:rPr>
                <w:rFonts w:ascii="Arial" w:hAnsi="Arial" w:cs="Arial"/>
                <w:sz w:val="16"/>
                <w:szCs w:val="16"/>
              </w:rPr>
              <w:t>AV1-&lt;QP&gt;</w:t>
            </w:r>
          </w:p>
        </w:tc>
      </w:tr>
      <w:tr w:rsidR="00627970" w:rsidRPr="005E6E88" w14:paraId="01980E53" w14:textId="77777777" w:rsidTr="00632EA8">
        <w:trPr>
          <w:cantSplit/>
        </w:trPr>
        <w:tc>
          <w:tcPr>
            <w:tcW w:w="1216" w:type="dxa"/>
            <w:shd w:val="clear" w:color="auto" w:fill="A5A5A5"/>
          </w:tcPr>
          <w:p w14:paraId="1BF50789" w14:textId="49C4FB6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22EE25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AE200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10D45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AAECEDE" w14:textId="7EFD879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42FC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7DDC33F" w14:textId="7C02A00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40-</w:t>
            </w:r>
            <w:r w:rsidR="00627970">
              <w:rPr>
                <w:rFonts w:ascii="Arial" w:hAnsi="Arial" w:cs="Arial"/>
                <w:sz w:val="16"/>
                <w:szCs w:val="16"/>
              </w:rPr>
              <w:t>AV1-&lt;QP&gt;</w:t>
            </w:r>
          </w:p>
        </w:tc>
      </w:tr>
      <w:tr w:rsidR="00627970" w:rsidRPr="005E6E88" w14:paraId="29F86973" w14:textId="77777777" w:rsidTr="00632EA8">
        <w:trPr>
          <w:cantSplit/>
        </w:trPr>
        <w:tc>
          <w:tcPr>
            <w:tcW w:w="1216" w:type="dxa"/>
            <w:shd w:val="clear" w:color="auto" w:fill="A5A5A5"/>
          </w:tcPr>
          <w:p w14:paraId="416A2FBD" w14:textId="411442D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B6383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981B2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45795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035EB4" w14:textId="29ACF03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54FA6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A181C0A" w14:textId="1BF62EA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41-</w:t>
            </w:r>
            <w:r w:rsidR="00627970">
              <w:rPr>
                <w:rFonts w:ascii="Arial" w:hAnsi="Arial" w:cs="Arial"/>
                <w:sz w:val="16"/>
                <w:szCs w:val="16"/>
              </w:rPr>
              <w:t>AV1-&lt;QP&gt;</w:t>
            </w:r>
          </w:p>
        </w:tc>
      </w:tr>
      <w:tr w:rsidR="00627970" w:rsidRPr="005E6E88" w14:paraId="7A4E1521" w14:textId="77777777" w:rsidTr="00632EA8">
        <w:trPr>
          <w:cantSplit/>
        </w:trPr>
        <w:tc>
          <w:tcPr>
            <w:tcW w:w="1216" w:type="dxa"/>
            <w:shd w:val="clear" w:color="auto" w:fill="A5A5A5"/>
          </w:tcPr>
          <w:p w14:paraId="39F234FF" w14:textId="7A8D50C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BE7FAC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D8C33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92517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4CA303" w14:textId="43E3918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16A74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711CD617" w14:textId="77D26D67"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42-</w:t>
            </w:r>
            <w:r w:rsidR="00627970">
              <w:rPr>
                <w:rFonts w:ascii="Arial" w:hAnsi="Arial" w:cs="Arial"/>
                <w:sz w:val="16"/>
                <w:szCs w:val="16"/>
              </w:rPr>
              <w:t>AV1-&lt;QP&gt;</w:t>
            </w:r>
          </w:p>
        </w:tc>
      </w:tr>
      <w:tr w:rsidR="00627970" w:rsidRPr="005E6E88" w14:paraId="763AD96D" w14:textId="77777777" w:rsidTr="00632EA8">
        <w:trPr>
          <w:cantSplit/>
        </w:trPr>
        <w:tc>
          <w:tcPr>
            <w:tcW w:w="1216" w:type="dxa"/>
            <w:shd w:val="clear" w:color="auto" w:fill="A5A5A5"/>
          </w:tcPr>
          <w:p w14:paraId="208D9F08" w14:textId="271BEEA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41ABC1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AF85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8B24D7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536D34" w14:textId="2FF24DF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A9157F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4E81358" w14:textId="4D0D3B2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43-</w:t>
            </w:r>
            <w:r w:rsidR="00627970">
              <w:rPr>
                <w:rFonts w:ascii="Arial" w:hAnsi="Arial" w:cs="Arial"/>
                <w:sz w:val="16"/>
                <w:szCs w:val="16"/>
              </w:rPr>
              <w:t>AV1-&lt;QP&gt;</w:t>
            </w:r>
          </w:p>
        </w:tc>
      </w:tr>
      <w:tr w:rsidR="00627970" w:rsidRPr="005E6E88" w14:paraId="1F74FCBC" w14:textId="77777777" w:rsidTr="00632EA8">
        <w:trPr>
          <w:cantSplit/>
        </w:trPr>
        <w:tc>
          <w:tcPr>
            <w:tcW w:w="1216" w:type="dxa"/>
            <w:shd w:val="clear" w:color="auto" w:fill="A5A5A5"/>
          </w:tcPr>
          <w:p w14:paraId="4AB42F38" w14:textId="6D53E1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D8464A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16A81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3C898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73BDFB" w14:textId="63F98969"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C0EC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7E03598" w14:textId="65C5067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44-</w:t>
            </w:r>
            <w:r w:rsidR="00627970">
              <w:rPr>
                <w:rFonts w:ascii="Arial" w:hAnsi="Arial" w:cs="Arial"/>
                <w:sz w:val="16"/>
                <w:szCs w:val="16"/>
              </w:rPr>
              <w:t>AV1-&lt;QP&gt;</w:t>
            </w:r>
          </w:p>
        </w:tc>
      </w:tr>
      <w:tr w:rsidR="00627970" w:rsidRPr="005E6E88" w14:paraId="1EB307C2" w14:textId="77777777" w:rsidTr="00632EA8">
        <w:trPr>
          <w:cantSplit/>
        </w:trPr>
        <w:tc>
          <w:tcPr>
            <w:tcW w:w="1216" w:type="dxa"/>
            <w:shd w:val="clear" w:color="auto" w:fill="A5A5A5"/>
          </w:tcPr>
          <w:p w14:paraId="66107D14" w14:textId="4420B8D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9B5EB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8DE61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C0654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FB4B95" w14:textId="6EA09DD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8F82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095D256" w14:textId="1F1BE50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45-</w:t>
            </w:r>
            <w:r w:rsidR="00627970">
              <w:rPr>
                <w:rFonts w:ascii="Arial" w:hAnsi="Arial" w:cs="Arial"/>
                <w:sz w:val="16"/>
                <w:szCs w:val="16"/>
              </w:rPr>
              <w:t>AV1-&lt;QP&gt;</w:t>
            </w:r>
          </w:p>
        </w:tc>
      </w:tr>
      <w:tr w:rsidR="00627970" w:rsidRPr="005E6E88" w14:paraId="2732C48E" w14:textId="77777777" w:rsidTr="00632EA8">
        <w:trPr>
          <w:cantSplit/>
        </w:trPr>
        <w:tc>
          <w:tcPr>
            <w:tcW w:w="1216" w:type="dxa"/>
            <w:shd w:val="clear" w:color="auto" w:fill="A5A5A5"/>
          </w:tcPr>
          <w:p w14:paraId="553D6123" w14:textId="62297AE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EC4566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3298D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91E1C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32B499A" w14:textId="03BBF1D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B38AA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8DC5197" w14:textId="3AE4C056"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46-</w:t>
            </w:r>
            <w:r w:rsidR="00627970">
              <w:rPr>
                <w:rFonts w:ascii="Arial" w:hAnsi="Arial" w:cs="Arial"/>
                <w:sz w:val="16"/>
                <w:szCs w:val="16"/>
              </w:rPr>
              <w:t>AV1-&lt;QP&gt;</w:t>
            </w:r>
          </w:p>
        </w:tc>
      </w:tr>
      <w:tr w:rsidR="00627970" w:rsidRPr="005E6E88" w14:paraId="75C1DA6F" w14:textId="77777777" w:rsidTr="00632EA8">
        <w:trPr>
          <w:cantSplit/>
        </w:trPr>
        <w:tc>
          <w:tcPr>
            <w:tcW w:w="1216" w:type="dxa"/>
            <w:shd w:val="clear" w:color="auto" w:fill="A5A5A5"/>
          </w:tcPr>
          <w:p w14:paraId="61AB45FD" w14:textId="14B56FA3"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2A8E2E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15E2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B184F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6B0AE" w14:textId="0CF1EE4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9F4B87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C564C81" w14:textId="62E5AD01"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47-</w:t>
            </w:r>
            <w:r w:rsidR="00627970">
              <w:rPr>
                <w:rFonts w:ascii="Arial" w:hAnsi="Arial" w:cs="Arial"/>
                <w:sz w:val="16"/>
                <w:szCs w:val="16"/>
              </w:rPr>
              <w:t>AV1-&lt;QP&gt;</w:t>
            </w:r>
          </w:p>
        </w:tc>
      </w:tr>
      <w:tr w:rsidR="00627970" w:rsidRPr="005E6E88" w14:paraId="40BBA12C" w14:textId="77777777" w:rsidTr="00632EA8">
        <w:trPr>
          <w:cantSplit/>
        </w:trPr>
        <w:tc>
          <w:tcPr>
            <w:tcW w:w="1216" w:type="dxa"/>
            <w:shd w:val="clear" w:color="auto" w:fill="A5A5A5"/>
          </w:tcPr>
          <w:p w14:paraId="28E5D1E8" w14:textId="00128E6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3B2753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489B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89E32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DBB000" w14:textId="3380C57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6FBB4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13F3407" w14:textId="7AEA228F"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48-</w:t>
            </w:r>
            <w:r w:rsidR="00627970">
              <w:rPr>
                <w:rFonts w:ascii="Arial" w:hAnsi="Arial" w:cs="Arial"/>
                <w:sz w:val="16"/>
                <w:szCs w:val="16"/>
              </w:rPr>
              <w:t>AV1-&lt;QP&gt;</w:t>
            </w:r>
          </w:p>
        </w:tc>
      </w:tr>
      <w:tr w:rsidR="00627970" w:rsidRPr="005E6E88" w14:paraId="3010B40D" w14:textId="77777777" w:rsidTr="00632EA8">
        <w:trPr>
          <w:cantSplit/>
        </w:trPr>
        <w:tc>
          <w:tcPr>
            <w:tcW w:w="1216" w:type="dxa"/>
            <w:shd w:val="clear" w:color="auto" w:fill="A5A5A5"/>
          </w:tcPr>
          <w:p w14:paraId="7922EA66" w14:textId="0FDF5C1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B874DF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C670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C621A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704F515" w14:textId="5B712589"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AE72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42C238FA" w14:textId="496E1C3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49-</w:t>
            </w:r>
            <w:r w:rsidR="00627970">
              <w:rPr>
                <w:rFonts w:ascii="Arial" w:hAnsi="Arial" w:cs="Arial"/>
                <w:sz w:val="16"/>
                <w:szCs w:val="16"/>
              </w:rPr>
              <w:t>AV1-&lt;QP&gt;</w:t>
            </w:r>
          </w:p>
        </w:tc>
      </w:tr>
      <w:tr w:rsidR="00627970" w:rsidRPr="005E6E88" w14:paraId="47BCDFFB" w14:textId="77777777" w:rsidTr="00632EA8">
        <w:trPr>
          <w:cantSplit/>
        </w:trPr>
        <w:tc>
          <w:tcPr>
            <w:tcW w:w="1216" w:type="dxa"/>
            <w:shd w:val="clear" w:color="auto" w:fill="A5A5A5"/>
          </w:tcPr>
          <w:p w14:paraId="0BD8196A" w14:textId="40B827E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539D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DF2DB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E9DFC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9EF3E" w14:textId="7FE90C0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9BE83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628D694" w14:textId="370324A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50-</w:t>
            </w:r>
            <w:r w:rsidR="00627970">
              <w:rPr>
                <w:rFonts w:ascii="Arial" w:hAnsi="Arial" w:cs="Arial"/>
                <w:sz w:val="16"/>
                <w:szCs w:val="16"/>
              </w:rPr>
              <w:t>AV1-&lt;QP&gt;</w:t>
            </w:r>
          </w:p>
        </w:tc>
      </w:tr>
      <w:tr w:rsidR="00627970" w:rsidRPr="005E6E88" w14:paraId="4A1CCBBD" w14:textId="77777777" w:rsidTr="00632EA8">
        <w:trPr>
          <w:cantSplit/>
        </w:trPr>
        <w:tc>
          <w:tcPr>
            <w:tcW w:w="1216" w:type="dxa"/>
            <w:shd w:val="clear" w:color="auto" w:fill="A5A5A5"/>
          </w:tcPr>
          <w:p w14:paraId="33E96F75" w14:textId="671DD1B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D65BC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ED77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FB212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32B892" w14:textId="6CE1A24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DF7AC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374FD0D" w14:textId="42AB53B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51-</w:t>
            </w:r>
            <w:r w:rsidR="00627970">
              <w:rPr>
                <w:rFonts w:ascii="Arial" w:hAnsi="Arial" w:cs="Arial"/>
                <w:sz w:val="16"/>
                <w:szCs w:val="16"/>
              </w:rPr>
              <w:t>AV1-&lt;QP&gt;</w:t>
            </w:r>
          </w:p>
        </w:tc>
      </w:tr>
      <w:tr w:rsidR="00627970" w:rsidRPr="005E6E88" w14:paraId="7A4C9F46" w14:textId="77777777" w:rsidTr="00632EA8">
        <w:trPr>
          <w:cantSplit/>
        </w:trPr>
        <w:tc>
          <w:tcPr>
            <w:tcW w:w="1216" w:type="dxa"/>
            <w:shd w:val="clear" w:color="auto" w:fill="A5A5A5"/>
          </w:tcPr>
          <w:p w14:paraId="4DC100B4" w14:textId="18FAA3C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4" w:space="0" w:color="FFFFFF" w:themeColor="background1"/>
              <w:right w:val="single" w:sz="6" w:space="0" w:color="FFFFFF" w:themeColor="background1"/>
            </w:tcBorders>
            <w:shd w:val="clear" w:color="auto" w:fill="DBDBDB"/>
          </w:tcPr>
          <w:p w14:paraId="0044DA9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6C82036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52CA7E7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3D633616" w14:textId="4B357DF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221EB8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F88485C" w14:textId="1C457FEA"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52-</w:t>
            </w:r>
            <w:r w:rsidR="00627970">
              <w:rPr>
                <w:rFonts w:ascii="Arial" w:hAnsi="Arial" w:cs="Arial"/>
                <w:sz w:val="16"/>
                <w:szCs w:val="16"/>
              </w:rPr>
              <w:t>AV1-&lt;QP&gt;</w:t>
            </w:r>
          </w:p>
        </w:tc>
      </w:tr>
    </w:tbl>
    <w:p w14:paraId="16474322" w14:textId="77777777" w:rsidR="00F16922" w:rsidRDefault="00F16922" w:rsidP="00F16922">
      <w:pPr>
        <w:pStyle w:val="Heading5"/>
      </w:pPr>
      <w:bookmarkStart w:id="1062" w:name="_Toc86591818"/>
      <w:bookmarkEnd w:id="1061"/>
      <w:r>
        <w:t>8.4.3.6.2</w:t>
      </w:r>
      <w:r>
        <w:tab/>
        <w:t>Common Parameters and Settings</w:t>
      </w:r>
      <w:bookmarkEnd w:id="1062"/>
    </w:p>
    <w:p w14:paraId="46E73DBA" w14:textId="77777777" w:rsidR="00F16922" w:rsidRPr="008E3302" w:rsidRDefault="00F16922" w:rsidP="00F16922">
      <w:pPr>
        <w:spacing w:after="120"/>
      </w:pPr>
      <w:r>
        <w:t>The</w:t>
      </w:r>
      <w:r w:rsidRPr="008E3302">
        <w:t xml:space="preserve"> following common Scenario</w:t>
      </w:r>
      <w:r>
        <w:t xml:space="preserve"> 5</w:t>
      </w:r>
      <w:r w:rsidRPr="008E3302">
        <w:t xml:space="preserve">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10A7028A" w14:textId="77777777" w:rsidTr="005A23A5">
        <w:tc>
          <w:tcPr>
            <w:tcW w:w="3412" w:type="dxa"/>
            <w:shd w:val="clear" w:color="auto" w:fill="auto"/>
          </w:tcPr>
          <w:p w14:paraId="3037E243"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5948" w:type="dxa"/>
          </w:tcPr>
          <w:p w14:paraId="6AEFE813" w14:textId="77777777" w:rsidR="00F16922" w:rsidRPr="008E3302" w:rsidRDefault="00F16922" w:rsidP="005A23A5">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tc>
      </w:tr>
      <w:tr w:rsidR="00F16922" w:rsidRPr="008E3302" w14:paraId="75359070" w14:textId="77777777" w:rsidTr="005A23A5">
        <w:tc>
          <w:tcPr>
            <w:tcW w:w="3412" w:type="dxa"/>
            <w:shd w:val="clear" w:color="auto" w:fill="auto"/>
          </w:tcPr>
          <w:p w14:paraId="72190F51"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5948" w:type="dxa"/>
          </w:tcPr>
          <w:p w14:paraId="466D968E" w14:textId="77777777" w:rsidR="00F16922" w:rsidRPr="008E3302" w:rsidRDefault="00F16922" w:rsidP="005A23A5">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bl>
    <w:p w14:paraId="22F30423" w14:textId="77777777" w:rsidR="00F16922" w:rsidRPr="00562B35" w:rsidRDefault="00F16922" w:rsidP="00F16922"/>
    <w:p w14:paraId="5FF27879" w14:textId="524E7D82" w:rsidR="00F16922" w:rsidRDefault="00F16922" w:rsidP="00F16922">
      <w:pPr>
        <w:pStyle w:val="Heading5"/>
      </w:pPr>
      <w:bookmarkStart w:id="1063" w:name="_Toc86591819"/>
      <w:r>
        <w:t>8.4.3.6.3</w:t>
      </w:r>
      <w:r>
        <w:tab/>
      </w:r>
      <w:r w:rsidR="009366E9">
        <w:t>S5-AV1</w:t>
      </w:r>
      <w:r>
        <w:t>-01: Main 10 Profile with no fixed Intra</w:t>
      </w:r>
      <w:bookmarkEnd w:id="1063"/>
    </w:p>
    <w:p w14:paraId="740497EA"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09DF9B4E" w14:textId="77777777" w:rsidTr="00627970">
        <w:tc>
          <w:tcPr>
            <w:tcW w:w="3514" w:type="dxa"/>
            <w:shd w:val="clear" w:color="auto" w:fill="auto"/>
          </w:tcPr>
          <w:p w14:paraId="6F44E3AA"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lastRenderedPageBreak/>
              <w:t xml:space="preserve">--kf-min-dist=9999       </w:t>
            </w:r>
          </w:p>
          <w:p w14:paraId="40DEF41B"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7" w:type="dxa"/>
          </w:tcPr>
          <w:p w14:paraId="444799AF" w14:textId="77777777" w:rsidR="00F16922" w:rsidRPr="008E3302" w:rsidRDefault="00F16922" w:rsidP="005A23A5">
            <w:pPr>
              <w:spacing w:after="60" w:line="259" w:lineRule="auto"/>
              <w:rPr>
                <w:rFonts w:eastAsia="Calibri"/>
                <w:sz w:val="16"/>
                <w:szCs w:val="16"/>
                <w:lang w:val="en-US" w:eastAsia="en-GB"/>
              </w:rPr>
            </w:pPr>
            <w:r w:rsidRPr="00D1290C">
              <w:rPr>
                <w:rFonts w:eastAsia="Calibri"/>
                <w:sz w:val="16"/>
                <w:szCs w:val="16"/>
                <w:lang w:val="en-US" w:eastAsia="en-GB"/>
              </w:rPr>
              <w:t>Only the first frame is encoded as Intra (Key) frame.</w:t>
            </w:r>
          </w:p>
        </w:tc>
      </w:tr>
      <w:tr w:rsidR="00F16922" w:rsidRPr="008E3302" w14:paraId="49518230" w14:textId="77777777" w:rsidTr="00627970">
        <w:tc>
          <w:tcPr>
            <w:tcW w:w="3514" w:type="dxa"/>
            <w:shd w:val="clear" w:color="auto" w:fill="auto"/>
          </w:tcPr>
          <w:p w14:paraId="6255B2CF"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7" w:type="dxa"/>
          </w:tcPr>
          <w:p w14:paraId="0CB9A73D" w14:textId="77777777" w:rsidR="00F16922" w:rsidRPr="008E3302" w:rsidRDefault="00F16922" w:rsidP="005A23A5">
            <w:pPr>
              <w:spacing w:after="60" w:line="259" w:lineRule="auto"/>
              <w:rPr>
                <w:rFonts w:eastAsia="Calibri"/>
                <w:sz w:val="16"/>
                <w:szCs w:val="16"/>
                <w:lang w:val="en-US" w:eastAsia="en-GB"/>
              </w:rPr>
            </w:pPr>
            <w:r w:rsidRPr="003A4655">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bl>
    <w:p w14:paraId="17853078" w14:textId="77777777" w:rsidR="00627970" w:rsidRDefault="00627970" w:rsidP="00627970">
      <w:pPr>
        <w:spacing w:after="120"/>
      </w:pPr>
    </w:p>
    <w:p w14:paraId="24C98A26" w14:textId="761B7C87" w:rsidR="00627970" w:rsidRDefault="00627970" w:rsidP="00627970">
      <w:pPr>
        <w:spacing w:after="120"/>
      </w:pPr>
      <w:r w:rsidRPr="00A20413">
        <w:t>The following command line is used for all encodes:</w:t>
      </w:r>
    </w:p>
    <w:p w14:paraId="56FC39A9" w14:textId="16D598C0" w:rsidR="00F16922" w:rsidRPr="0096405A" w:rsidRDefault="009366E9" w:rsidP="00F16922">
      <w:pPr>
        <w:pStyle w:val="code"/>
      </w:pPr>
      <w:r>
        <w:t>S5-AV1</w:t>
      </w:r>
      <w:r w:rsidR="00F16922" w:rsidRPr="007D07FA">
        <w:t>-01.sh &lt;num_frame&gt; &lt;fps_norm&gt; &lt;fps_denom&gt; &lt;width&gt; &lt;height&gt; &lt;cq-level&gt; &lt;input&gt; &lt;output&gt;</w:t>
      </w:r>
    </w:p>
    <w:p w14:paraId="253CFA83" w14:textId="72D24A07" w:rsidR="00F16922" w:rsidRDefault="00F16922" w:rsidP="00F16922">
      <w:pPr>
        <w:pStyle w:val="Heading5"/>
      </w:pPr>
      <w:bookmarkStart w:id="1064" w:name="_Toc86591820"/>
      <w:r>
        <w:t>8.4.3.6.4</w:t>
      </w:r>
      <w:r>
        <w:tab/>
      </w:r>
      <w:r w:rsidR="009366E9">
        <w:t>S5-AV1</w:t>
      </w:r>
      <w:r>
        <w:t>-02: Main 10 Profile with fixed Intra every second</w:t>
      </w:r>
      <w:bookmarkEnd w:id="1064"/>
    </w:p>
    <w:p w14:paraId="2F633F92"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2F12243D" w14:textId="77777777" w:rsidTr="005A23A5">
        <w:tc>
          <w:tcPr>
            <w:tcW w:w="3412" w:type="dxa"/>
            <w:shd w:val="clear" w:color="auto" w:fill="auto"/>
          </w:tcPr>
          <w:p w14:paraId="0D8A7E90" w14:textId="77777777" w:rsidR="00F1692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5260879" w14:textId="77777777" w:rsidR="00F16922" w:rsidRPr="00FA1D0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5948" w:type="dxa"/>
          </w:tcPr>
          <w:p w14:paraId="6F1FB93C" w14:textId="77777777" w:rsidR="00F16922" w:rsidRPr="009D2B1F" w:rsidRDefault="00F16922" w:rsidP="005A23A5">
            <w:pPr>
              <w:spacing w:after="60" w:line="259" w:lineRule="auto"/>
              <w:rPr>
                <w:rFonts w:eastAsia="Calibri"/>
                <w:sz w:val="16"/>
                <w:szCs w:val="16"/>
                <w:lang w:val="en-US" w:eastAsia="en-GB"/>
              </w:rPr>
            </w:pPr>
            <w:r>
              <w:rPr>
                <w:rFonts w:eastAsia="Calibri"/>
                <w:sz w:val="16"/>
                <w:szCs w:val="16"/>
                <w:lang w:val="en-US" w:eastAsia="en-GB"/>
              </w:rPr>
              <w:t>Specifies min/max q equal to the cq-level to make sure all frames use the same QP</w:t>
            </w:r>
          </w:p>
        </w:tc>
      </w:tr>
      <w:tr w:rsidR="00F16922" w:rsidRPr="008E3302" w14:paraId="5533566F" w14:textId="77777777" w:rsidTr="005A23A5">
        <w:tc>
          <w:tcPr>
            <w:tcW w:w="3412" w:type="dxa"/>
            <w:shd w:val="clear" w:color="auto" w:fill="auto"/>
          </w:tcPr>
          <w:p w14:paraId="6605124C"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5948" w:type="dxa"/>
          </w:tcPr>
          <w:p w14:paraId="6B9BDB27" w14:textId="77777777" w:rsidR="00F16922" w:rsidRPr="008E3302" w:rsidRDefault="00F16922" w:rsidP="005A23A5">
            <w:pPr>
              <w:spacing w:after="60" w:line="259" w:lineRule="auto"/>
              <w:rPr>
                <w:rFonts w:eastAsia="Calibri"/>
                <w:sz w:val="16"/>
                <w:szCs w:val="16"/>
                <w:lang w:val="en-US" w:eastAsia="en-GB"/>
              </w:rPr>
            </w:pPr>
            <w:r w:rsidRPr="009D2B1F">
              <w:rPr>
                <w:rFonts w:eastAsia="Calibri"/>
                <w:sz w:val="16"/>
                <w:szCs w:val="16"/>
                <w:lang w:val="en-US" w:eastAsia="en-GB"/>
              </w:rPr>
              <w:t>This parameter is used to bypass the warning prompt that min-q and max-q are set to be the same value.</w:t>
            </w:r>
          </w:p>
        </w:tc>
      </w:tr>
    </w:tbl>
    <w:p w14:paraId="4F3C3E0B" w14:textId="55B772DC"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9BE48CC" w14:textId="0BFFA0F2" w:rsidR="00627970" w:rsidRPr="00882D8E" w:rsidRDefault="00627970" w:rsidP="00280862">
      <w:pPr>
        <w:spacing w:after="120"/>
      </w:pPr>
      <w:r w:rsidRPr="00A20413">
        <w:t>The following command line is used for all encodes:</w:t>
      </w:r>
    </w:p>
    <w:p w14:paraId="55251485" w14:textId="4D160DB2" w:rsidR="00F16922" w:rsidRPr="00560419" w:rsidRDefault="009366E9" w:rsidP="00F16922">
      <w:pPr>
        <w:pStyle w:val="code"/>
      </w:pPr>
      <w:r>
        <w:t>S5-AV1</w:t>
      </w:r>
      <w:r w:rsidR="00F16922" w:rsidRPr="00FF140B">
        <w:t>-02.sh &lt;num_frame&gt; &lt;fps_norm&gt; &lt;fps_denom&gt; &lt;width&gt; &lt;height&gt; &lt;cq-level&gt; &lt;intra_period&gt; &lt;input&gt; &lt;output&gt;</w:t>
      </w:r>
    </w:p>
    <w:p w14:paraId="0A911B12" w14:textId="77777777" w:rsidR="00F16922" w:rsidRDefault="00F16922" w:rsidP="00F16922">
      <w:pPr>
        <w:pStyle w:val="Heading5"/>
      </w:pPr>
      <w:bookmarkStart w:id="1065" w:name="_heading=h.4i7ojhp" w:colFirst="0" w:colLast="0"/>
      <w:bookmarkStart w:id="1066" w:name="_Toc86591821"/>
      <w:bookmarkEnd w:id="1065"/>
      <w:r>
        <w:t>8.4.3.6.5</w:t>
      </w:r>
      <w:r>
        <w:tab/>
        <w:t>S5-SCC-01: Screen Content Profile with no fixed Intra</w:t>
      </w:r>
      <w:bookmarkEnd w:id="1066"/>
    </w:p>
    <w:p w14:paraId="7BC83277"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5D3F986B" w14:textId="77777777" w:rsidTr="00627970">
        <w:tc>
          <w:tcPr>
            <w:tcW w:w="3514" w:type="dxa"/>
            <w:shd w:val="clear" w:color="auto" w:fill="auto"/>
          </w:tcPr>
          <w:p w14:paraId="4A44F086"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1CC10BB"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7" w:type="dxa"/>
          </w:tcPr>
          <w:p w14:paraId="1CAABDC9" w14:textId="77777777" w:rsidR="00F16922" w:rsidRPr="008E3302" w:rsidRDefault="00F16922" w:rsidP="005A23A5">
            <w:pPr>
              <w:spacing w:after="60" w:line="259" w:lineRule="auto"/>
              <w:rPr>
                <w:rFonts w:eastAsia="Calibri"/>
                <w:sz w:val="16"/>
                <w:szCs w:val="16"/>
                <w:lang w:val="en-US" w:eastAsia="en-GB"/>
              </w:rPr>
            </w:pPr>
            <w:r w:rsidRPr="00D1290C">
              <w:rPr>
                <w:rFonts w:eastAsia="Calibri"/>
                <w:sz w:val="16"/>
                <w:szCs w:val="16"/>
                <w:lang w:val="en-US" w:eastAsia="en-GB"/>
              </w:rPr>
              <w:t>Only the first frame is encoded as Intra (Key) frame.</w:t>
            </w:r>
          </w:p>
        </w:tc>
      </w:tr>
      <w:tr w:rsidR="00F16922" w:rsidRPr="008E3302" w14:paraId="77A3CB6C" w14:textId="77777777" w:rsidTr="00627970">
        <w:tc>
          <w:tcPr>
            <w:tcW w:w="3514" w:type="dxa"/>
            <w:shd w:val="clear" w:color="auto" w:fill="auto"/>
          </w:tcPr>
          <w:p w14:paraId="6BC716E3"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7" w:type="dxa"/>
          </w:tcPr>
          <w:p w14:paraId="4FC5F062" w14:textId="77777777" w:rsidR="00F16922" w:rsidRPr="008E3302" w:rsidRDefault="00F16922" w:rsidP="005A23A5">
            <w:pPr>
              <w:spacing w:after="60" w:line="259" w:lineRule="auto"/>
              <w:rPr>
                <w:rFonts w:eastAsia="Calibri"/>
                <w:sz w:val="16"/>
                <w:szCs w:val="16"/>
                <w:lang w:val="en-US" w:eastAsia="en-GB"/>
              </w:rPr>
            </w:pPr>
            <w:r w:rsidRPr="003A4655">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F16922" w:rsidRPr="008E3302" w14:paraId="50F41336" w14:textId="77777777" w:rsidTr="00627970">
        <w:tc>
          <w:tcPr>
            <w:tcW w:w="3514" w:type="dxa"/>
            <w:shd w:val="clear" w:color="auto" w:fill="auto"/>
          </w:tcPr>
          <w:p w14:paraId="61BFD6AF" w14:textId="77777777" w:rsidR="00F16922" w:rsidRPr="00D6358C" w:rsidRDefault="00F16922" w:rsidP="005A23A5">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7" w:type="dxa"/>
          </w:tcPr>
          <w:p w14:paraId="179BD982" w14:textId="77777777" w:rsidR="00F16922" w:rsidRPr="003A4655" w:rsidRDefault="00F16922" w:rsidP="005A23A5">
            <w:pPr>
              <w:spacing w:after="60" w:line="259" w:lineRule="auto"/>
              <w:rPr>
                <w:rFonts w:eastAsia="Calibri"/>
                <w:sz w:val="16"/>
                <w:szCs w:val="16"/>
                <w:lang w:val="en-US" w:eastAsia="en-GB"/>
              </w:rPr>
            </w:pPr>
            <w:r w:rsidRPr="006D2657">
              <w:rPr>
                <w:rFonts w:eastAsia="Calibri"/>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tc>
      </w:tr>
    </w:tbl>
    <w:p w14:paraId="24969A56" w14:textId="77777777" w:rsidR="00627970" w:rsidRDefault="00627970" w:rsidP="00627970">
      <w:pPr>
        <w:spacing w:after="120"/>
      </w:pPr>
    </w:p>
    <w:p w14:paraId="042E2F03" w14:textId="4195A2E2" w:rsidR="00627970" w:rsidRPr="00734493" w:rsidRDefault="00627970" w:rsidP="00280862">
      <w:pPr>
        <w:spacing w:after="120"/>
      </w:pPr>
      <w:r w:rsidRPr="00A20413">
        <w:t>The following command line is used for all encodes:</w:t>
      </w:r>
    </w:p>
    <w:p w14:paraId="3E91E74B" w14:textId="5571BB20" w:rsidR="00F16922" w:rsidRPr="00797BAE" w:rsidRDefault="009366E9" w:rsidP="00F16922">
      <w:pPr>
        <w:pStyle w:val="code"/>
      </w:pPr>
      <w:r>
        <w:t>S5-AV1</w:t>
      </w:r>
      <w:r w:rsidR="00F16922" w:rsidRPr="00797BAE">
        <w:t>-SCC-01.sh &lt;num_frame&gt; &lt;fps_norm&gt; &lt;fps_denom&gt; &lt;width&gt; &lt;height&gt; &lt;cq-level&gt; &lt;input&gt; &lt;output&gt;</w:t>
      </w:r>
    </w:p>
    <w:p w14:paraId="7E62F891" w14:textId="77777777" w:rsidR="00F16922" w:rsidRDefault="00F16922" w:rsidP="00F16922">
      <w:pPr>
        <w:pStyle w:val="Heading5"/>
      </w:pPr>
      <w:bookmarkStart w:id="1067" w:name="_Toc86591822"/>
      <w:r>
        <w:t>8.4.3.6.6</w:t>
      </w:r>
      <w:r>
        <w:tab/>
        <w:t>S5-SCC-02: Screen Content Profile with fixed Intra</w:t>
      </w:r>
      <w:bookmarkEnd w:id="1067"/>
    </w:p>
    <w:p w14:paraId="35E6C817"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2E17EA33" w14:textId="77777777" w:rsidTr="005A23A5">
        <w:tc>
          <w:tcPr>
            <w:tcW w:w="3412" w:type="dxa"/>
            <w:shd w:val="clear" w:color="auto" w:fill="auto"/>
          </w:tcPr>
          <w:p w14:paraId="7196E61B" w14:textId="77777777" w:rsidR="00F1692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45068C26" w14:textId="77777777" w:rsidR="00F16922" w:rsidRPr="00FA1D0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5948" w:type="dxa"/>
          </w:tcPr>
          <w:p w14:paraId="273B6ED7" w14:textId="77777777" w:rsidR="00F16922" w:rsidRPr="009D2B1F" w:rsidRDefault="00F16922" w:rsidP="005A23A5">
            <w:pPr>
              <w:spacing w:after="60" w:line="259" w:lineRule="auto"/>
              <w:rPr>
                <w:rFonts w:eastAsia="Calibri"/>
                <w:sz w:val="16"/>
                <w:szCs w:val="16"/>
                <w:lang w:val="en-US" w:eastAsia="en-GB"/>
              </w:rPr>
            </w:pPr>
            <w:r>
              <w:rPr>
                <w:rFonts w:eastAsia="Calibri"/>
                <w:sz w:val="16"/>
                <w:szCs w:val="16"/>
                <w:lang w:val="en-US" w:eastAsia="en-GB"/>
              </w:rPr>
              <w:t>Specifies min/max q equal to the cq-level to make sure all frames use the same QP</w:t>
            </w:r>
          </w:p>
        </w:tc>
      </w:tr>
      <w:tr w:rsidR="00F16922" w:rsidRPr="008E3302" w14:paraId="49F812D4" w14:textId="77777777" w:rsidTr="005A23A5">
        <w:tc>
          <w:tcPr>
            <w:tcW w:w="3412" w:type="dxa"/>
            <w:shd w:val="clear" w:color="auto" w:fill="auto"/>
          </w:tcPr>
          <w:p w14:paraId="668073ED"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5948" w:type="dxa"/>
          </w:tcPr>
          <w:p w14:paraId="68EC3D49" w14:textId="77777777" w:rsidR="00F16922" w:rsidRPr="008E3302" w:rsidRDefault="00F16922" w:rsidP="005A23A5">
            <w:pPr>
              <w:spacing w:after="60" w:line="259" w:lineRule="auto"/>
              <w:rPr>
                <w:rFonts w:eastAsia="Calibri"/>
                <w:sz w:val="16"/>
                <w:szCs w:val="16"/>
                <w:lang w:val="en-US" w:eastAsia="en-GB"/>
              </w:rPr>
            </w:pPr>
            <w:r w:rsidRPr="009D2B1F">
              <w:rPr>
                <w:rFonts w:eastAsia="Calibri"/>
                <w:sz w:val="16"/>
                <w:szCs w:val="16"/>
                <w:lang w:val="en-US" w:eastAsia="en-GB"/>
              </w:rPr>
              <w:t>This parameter is used to bypass the warning prompt that min-q and max-q are set to be the same value.</w:t>
            </w:r>
          </w:p>
        </w:tc>
      </w:tr>
      <w:tr w:rsidR="00F16922" w:rsidRPr="008E3302" w14:paraId="4C2C718F" w14:textId="77777777" w:rsidTr="005A23A5">
        <w:tc>
          <w:tcPr>
            <w:tcW w:w="3412" w:type="dxa"/>
            <w:shd w:val="clear" w:color="auto" w:fill="auto"/>
          </w:tcPr>
          <w:p w14:paraId="4CF72BC7" w14:textId="77777777" w:rsidR="00F16922" w:rsidRPr="00D6358C" w:rsidRDefault="00F16922" w:rsidP="005A23A5">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5948" w:type="dxa"/>
          </w:tcPr>
          <w:p w14:paraId="41574630" w14:textId="77777777" w:rsidR="00F16922" w:rsidRPr="003A4655" w:rsidRDefault="00F16922" w:rsidP="005A23A5">
            <w:pPr>
              <w:spacing w:after="60" w:line="259" w:lineRule="auto"/>
              <w:rPr>
                <w:rFonts w:eastAsia="Calibri"/>
                <w:sz w:val="16"/>
                <w:szCs w:val="16"/>
                <w:lang w:val="en-US" w:eastAsia="en-GB"/>
              </w:rPr>
            </w:pPr>
            <w:r w:rsidRPr="006D2657">
              <w:rPr>
                <w:rFonts w:eastAsia="Calibri"/>
                <w:sz w:val="16"/>
                <w:szCs w:val="16"/>
                <w:lang w:val="en-US" w:eastAsia="en-GB"/>
              </w:rPr>
              <w:t xml:space="preserve">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w:t>
            </w:r>
            <w:r w:rsidRPr="006D2657">
              <w:rPr>
                <w:rFonts w:eastAsia="Calibri"/>
                <w:sz w:val="16"/>
                <w:szCs w:val="16"/>
                <w:lang w:val="en-US" w:eastAsia="en-GB"/>
              </w:rPr>
              <w:lastRenderedPageBreak/>
              <w:t>bypass the screen content detection and assume the input video is screen content and enable screen content coding tools.</w:t>
            </w:r>
          </w:p>
        </w:tc>
      </w:tr>
    </w:tbl>
    <w:p w14:paraId="600D57C9" w14:textId="77777777" w:rsidR="00F16922" w:rsidRDefault="00F16922" w:rsidP="00F16922"/>
    <w:p w14:paraId="7AED95E1" w14:textId="192E651F"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r w:rsidR="00627970">
        <w:t>.</w:t>
      </w:r>
    </w:p>
    <w:p w14:paraId="23EA22EA" w14:textId="590AB8D6" w:rsidR="00627970" w:rsidRPr="00882D8E" w:rsidRDefault="00627970" w:rsidP="00280862">
      <w:pPr>
        <w:spacing w:after="120"/>
      </w:pPr>
      <w:r w:rsidRPr="00A20413">
        <w:t>The following command line is used for all encodes:</w:t>
      </w:r>
    </w:p>
    <w:p w14:paraId="079BCD1B" w14:textId="365E0D1A" w:rsidR="00F16922" w:rsidRPr="0040755C" w:rsidRDefault="009366E9" w:rsidP="00F16922">
      <w:pPr>
        <w:pStyle w:val="code"/>
      </w:pPr>
      <w:r>
        <w:t>S5-AV1</w:t>
      </w:r>
      <w:r w:rsidR="00F16922" w:rsidRPr="0040755C">
        <w:t>-SCC-02.sh</w:t>
      </w:r>
      <w:r w:rsidR="00F16922">
        <w:t xml:space="preserve"> </w:t>
      </w:r>
      <w:r w:rsidR="00F16922" w:rsidRPr="0040755C">
        <w:t>&lt;num_frame&gt; &lt;fps_norm&gt; &lt;fps_denom&gt; &lt;width&gt; &lt;height&gt; &lt;cq-level&gt; &lt;intra_preiod&gt; &lt;input&gt; &lt;output&gt;</w:t>
      </w:r>
    </w:p>
    <w:p w14:paraId="7F183BBA" w14:textId="77777777" w:rsidR="00F16922" w:rsidRDefault="00F16922" w:rsidP="00F16922">
      <w:pPr>
        <w:pStyle w:val="Heading5"/>
      </w:pPr>
      <w:bookmarkStart w:id="1068" w:name="_Toc86591823"/>
      <w:r>
        <w:t>8.4.3.6.7</w:t>
      </w:r>
      <w:r>
        <w:tab/>
        <w:t>Test Results</w:t>
      </w:r>
      <w:bookmarkEnd w:id="1068"/>
    </w:p>
    <w:p w14:paraId="5FA987D7" w14:textId="4D64A67E" w:rsidR="002827AF" w:rsidRPr="00280862" w:rsidRDefault="00F16922" w:rsidP="00280862">
      <w:pPr>
        <w:keepLines/>
        <w:pBdr>
          <w:top w:val="nil"/>
          <w:left w:val="nil"/>
          <w:bottom w:val="nil"/>
          <w:right w:val="nil"/>
          <w:between w:val="nil"/>
        </w:pBdr>
        <w:ind w:left="1135" w:hanging="851"/>
        <w:rPr>
          <w:color w:val="FF0000"/>
        </w:rPr>
      </w:pPr>
      <w:r>
        <w:rPr>
          <w:color w:val="FF0000"/>
        </w:rPr>
        <w:t>Editor’s Note: to be completed.</w:t>
      </w:r>
    </w:p>
    <w:p w14:paraId="14003278" w14:textId="547D6071" w:rsidR="006D783B" w:rsidRDefault="00297EBA" w:rsidP="00730F6C">
      <w:r w:rsidRPr="00280862">
        <w:rPr>
          <w:highlight w:val="yellow"/>
        </w:rPr>
        <w:t>]</w:t>
      </w:r>
    </w:p>
    <w:p w14:paraId="0597765D" w14:textId="77777777" w:rsidR="00730F6C" w:rsidRDefault="00730F6C" w:rsidP="00730F6C">
      <w:pPr>
        <w:pStyle w:val="Heading1"/>
      </w:pPr>
      <w:bookmarkStart w:id="1069" w:name="_Toc86591824"/>
      <w:r>
        <w:t>9</w:t>
      </w:r>
      <w:r>
        <w:tab/>
        <w:t>Gaps and Optimization Potential</w:t>
      </w:r>
      <w:bookmarkEnd w:id="1069"/>
    </w:p>
    <w:p w14:paraId="1EA4921F" w14:textId="77777777" w:rsidR="00730F6C" w:rsidRDefault="00730F6C" w:rsidP="00730F6C">
      <w:pPr>
        <w:pStyle w:val="Heading2"/>
      </w:pPr>
      <w:bookmarkStart w:id="1070" w:name="_Toc86591825"/>
      <w:r>
        <w:t>9.1</w:t>
      </w:r>
      <w:r>
        <w:tab/>
        <w:t>Identified Gaps and Deficiencies with Existing Codecs</w:t>
      </w:r>
      <w:bookmarkEnd w:id="1070"/>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1071" w:name="_Toc86591826"/>
      <w:r>
        <w:t>9.2</w:t>
      </w:r>
      <w:r>
        <w:tab/>
        <w:t>Potential Requirements for New Codecs</w:t>
      </w:r>
      <w:bookmarkEnd w:id="1071"/>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1072" w:name="_Toc41600628"/>
      <w:bookmarkStart w:id="1073" w:name="_Toc55813067"/>
      <w:bookmarkStart w:id="1074" w:name="_Toc49377075"/>
      <w:bookmarkStart w:id="1075" w:name="_Toc86591827"/>
      <w:r>
        <w:t>10</w:t>
      </w:r>
      <w:r>
        <w:tab/>
        <w:t>Conclusions and Proposed Next Steps</w:t>
      </w:r>
      <w:bookmarkEnd w:id="1072"/>
      <w:bookmarkEnd w:id="1073"/>
      <w:bookmarkEnd w:id="1074"/>
      <w:bookmarkEnd w:id="1075"/>
    </w:p>
    <w:p w14:paraId="6CC31204" w14:textId="2AF03523" w:rsidR="004B6290" w:rsidRDefault="0061792B" w:rsidP="00730F6C">
      <w:r>
        <w:t>F</w:t>
      </w:r>
      <w:r w:rsidR="00730F6C">
        <w:t>fs</w:t>
      </w:r>
    </w:p>
    <w:p w14:paraId="2B87C9CE" w14:textId="77777777" w:rsidR="00DB0A6E" w:rsidRDefault="00DB0A6E">
      <w:pPr>
        <w:spacing w:after="0"/>
        <w:rPr>
          <w:rFonts w:ascii="Arial" w:hAnsi="Arial"/>
          <w:sz w:val="36"/>
        </w:rPr>
      </w:pPr>
      <w:bookmarkStart w:id="1076" w:name="tsgNames"/>
      <w:bookmarkStart w:id="1077" w:name="_Toc41600629"/>
      <w:bookmarkStart w:id="1078" w:name="_Toc55813068"/>
      <w:bookmarkStart w:id="1079" w:name="_Toc49377076"/>
      <w:bookmarkEnd w:id="1076"/>
      <w:r>
        <w:br w:type="page"/>
      </w:r>
    </w:p>
    <w:p w14:paraId="7BD96E0C" w14:textId="4A7FFFDE" w:rsidR="00C51E1F" w:rsidRDefault="00C51E1F" w:rsidP="00C51E1F">
      <w:pPr>
        <w:pStyle w:val="Heading8"/>
      </w:pPr>
      <w:bookmarkStart w:id="1080" w:name="_Toc86591828"/>
      <w:r>
        <w:lastRenderedPageBreak/>
        <w:t>Annex A</w:t>
      </w:r>
      <w:r w:rsidR="00516119">
        <w:t xml:space="preserve">: </w:t>
      </w:r>
      <w:r>
        <w:t>Scenario Template</w:t>
      </w:r>
      <w:bookmarkEnd w:id="1077"/>
      <w:bookmarkEnd w:id="1078"/>
      <w:bookmarkEnd w:id="1079"/>
      <w:bookmarkEnd w:id="1080"/>
    </w:p>
    <w:p w14:paraId="5F5FB081" w14:textId="77777777" w:rsidR="00C51E1F" w:rsidRDefault="00C51E1F" w:rsidP="00882D8E">
      <w:pPr>
        <w:pStyle w:val="Heading1"/>
      </w:pPr>
      <w:bookmarkStart w:id="1081" w:name="_Toc41600630"/>
      <w:bookmarkStart w:id="1082" w:name="_Toc55813069"/>
      <w:bookmarkStart w:id="1083" w:name="_Toc49377077"/>
      <w:bookmarkStart w:id="1084" w:name="_Toc86591829"/>
      <w:r>
        <w:t>A.1</w:t>
      </w:r>
      <w:r>
        <w:tab/>
        <w:t>Introduction</w:t>
      </w:r>
      <w:bookmarkEnd w:id="1081"/>
      <w:bookmarkEnd w:id="1082"/>
      <w:bookmarkEnd w:id="1083"/>
      <w:bookmarkEnd w:id="1084"/>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1085" w:name="_Toc41600631"/>
      <w:bookmarkStart w:id="1086" w:name="_Toc55813070"/>
      <w:bookmarkStart w:id="1087" w:name="_Toc49377078"/>
      <w:bookmarkStart w:id="1088" w:name="_Toc86591830"/>
      <w:r>
        <w:t>A.2</w:t>
      </w:r>
      <w:r>
        <w:tab/>
        <w:t>Template</w:t>
      </w:r>
      <w:bookmarkEnd w:id="1085"/>
      <w:bookmarkEnd w:id="1086"/>
      <w:bookmarkEnd w:id="1087"/>
      <w:bookmarkEnd w:id="1088"/>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lastRenderedPageBreak/>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36C367EC" w14:textId="77777777" w:rsidR="00DB0A6E" w:rsidRDefault="00DB0A6E">
      <w:pPr>
        <w:spacing w:after="0"/>
        <w:rPr>
          <w:rFonts w:ascii="Arial" w:hAnsi="Arial"/>
          <w:sz w:val="36"/>
        </w:rPr>
      </w:pPr>
      <w:bookmarkStart w:id="1089" w:name="_Toc41600632"/>
      <w:bookmarkStart w:id="1090" w:name="_Toc55813071"/>
      <w:bookmarkStart w:id="1091" w:name="_Toc49377079"/>
      <w:r>
        <w:br w:type="page"/>
      </w:r>
    </w:p>
    <w:p w14:paraId="7F55E087" w14:textId="35DE933D" w:rsidR="008A56A3" w:rsidRDefault="008A56A3" w:rsidP="008A56A3">
      <w:pPr>
        <w:pStyle w:val="Heading8"/>
      </w:pPr>
      <w:bookmarkStart w:id="1092" w:name="_Toc86591831"/>
      <w:r>
        <w:lastRenderedPageBreak/>
        <w:t xml:space="preserve">Annex B: </w:t>
      </w:r>
      <w:bookmarkEnd w:id="1089"/>
      <w:bookmarkEnd w:id="1090"/>
      <w:bookmarkEnd w:id="1091"/>
      <w:r w:rsidR="000779F8" w:rsidRPr="000779F8">
        <w:t>Data Formats and Metrics</w:t>
      </w:r>
      <w:bookmarkEnd w:id="1092"/>
    </w:p>
    <w:p w14:paraId="1C939567" w14:textId="2ECCD9D6" w:rsidR="008A56A3" w:rsidRDefault="008A56A3" w:rsidP="00882D8E">
      <w:pPr>
        <w:pStyle w:val="Heading1"/>
      </w:pPr>
      <w:bookmarkStart w:id="1093" w:name="_Toc55813072"/>
      <w:bookmarkStart w:id="1094" w:name="_Toc86591832"/>
      <w:r>
        <w:t>B.1</w:t>
      </w:r>
      <w:r>
        <w:tab/>
        <w:t>Introduction</w:t>
      </w:r>
      <w:bookmarkEnd w:id="1093"/>
      <w:bookmarkEnd w:id="1094"/>
    </w:p>
    <w:p w14:paraId="64D75BB8" w14:textId="5798DC4E" w:rsidR="008A56A3" w:rsidRDefault="008A56A3" w:rsidP="008A56A3">
      <w:r>
        <w:t xml:space="preserve">This Annex provides a detailed overview on </w:t>
      </w:r>
      <w:r w:rsidR="00071246">
        <w:t>data formats and their usage for metrics computation</w:t>
      </w:r>
      <w:r>
        <w:t>.</w:t>
      </w:r>
    </w:p>
    <w:p w14:paraId="03A57DCD" w14:textId="77777777" w:rsidR="008F5BBF" w:rsidRPr="00C159D4" w:rsidRDefault="008F5BBF" w:rsidP="008F5BBF">
      <w:pPr>
        <w:pStyle w:val="Heading1"/>
      </w:pPr>
      <w:bookmarkStart w:id="1095" w:name="_Toc71665317"/>
      <w:bookmarkStart w:id="1096" w:name="_Toc86591833"/>
      <w:bookmarkStart w:id="1097" w:name="_Toc55813086"/>
      <w:bookmarkStart w:id="1098" w:name="_Toc49377080"/>
      <w:r w:rsidRPr="00C159D4">
        <w:t>B.2</w:t>
      </w:r>
      <w:r w:rsidRPr="00545CFF">
        <w:tab/>
      </w:r>
      <w:r w:rsidRPr="0094429B">
        <w:t>R</w:t>
      </w:r>
      <w:r w:rsidRPr="007B09E5">
        <w:t>a</w:t>
      </w:r>
      <w:r w:rsidRPr="00C159D4">
        <w:t xml:space="preserve">w </w:t>
      </w:r>
      <w:r w:rsidRPr="00C77364">
        <w:t>Video Sequences</w:t>
      </w:r>
      <w:bookmarkEnd w:id="1095"/>
      <w:bookmarkEnd w:id="1096"/>
    </w:p>
    <w:p w14:paraId="7ED7D266" w14:textId="77777777" w:rsidR="008F5BBF" w:rsidRPr="00882D8E" w:rsidRDefault="008F5BBF" w:rsidP="008F5BBF">
      <w:pPr>
        <w:pStyle w:val="Heading3"/>
        <w:ind w:left="720" w:hanging="720"/>
        <w:rPr>
          <w:sz w:val="32"/>
        </w:rPr>
      </w:pPr>
      <w:bookmarkStart w:id="1099" w:name="_Toc71665318"/>
      <w:bookmarkStart w:id="1100" w:name="_Toc86591834"/>
      <w:r w:rsidRPr="00C159D4">
        <w:t xml:space="preserve">B.2.1 </w:t>
      </w:r>
      <w:r w:rsidRPr="00882D8E">
        <w:rPr>
          <w:lang w:val="en-US"/>
        </w:rPr>
        <w:t>Ov</w:t>
      </w:r>
      <w:r>
        <w:t>erview</w:t>
      </w:r>
      <w:bookmarkEnd w:id="1099"/>
      <w:bookmarkEnd w:id="1100"/>
    </w:p>
    <w:p w14:paraId="38AF8459" w14:textId="77777777" w:rsidR="008F5BBF" w:rsidRDefault="008F5BBF" w:rsidP="008F5BBF">
      <w:r>
        <w:t>For a raw video sequence used in the context of this Technical Report, the following metadata is expected to be provided:</w:t>
      </w:r>
    </w:p>
    <w:p w14:paraId="40751662" w14:textId="77777777" w:rsidR="008F5BBF" w:rsidRDefault="008F5BBF" w:rsidP="008F5BBF">
      <w:pPr>
        <w:ind w:left="284"/>
      </w:pPr>
      <w:r>
        <w:t>1)</w:t>
      </w:r>
      <w:r>
        <w:tab/>
        <w:t>Spatial Resolution width</w:t>
      </w:r>
    </w:p>
    <w:p w14:paraId="66E89573" w14:textId="77777777" w:rsidR="008F5BBF" w:rsidRDefault="008F5BBF" w:rsidP="008F5BBF">
      <w:pPr>
        <w:ind w:left="284"/>
      </w:pPr>
      <w:r>
        <w:t>2)</w:t>
      </w:r>
      <w:r>
        <w:tab/>
        <w:t>Spatial Resolution height</w:t>
      </w:r>
    </w:p>
    <w:p w14:paraId="03BA538B" w14:textId="77777777" w:rsidR="008F5BBF" w:rsidRDefault="008F5BBF" w:rsidP="008F5BBF">
      <w:pPr>
        <w:ind w:left="284"/>
      </w:pPr>
      <w:r>
        <w:t>3)</w:t>
      </w:r>
      <w:r>
        <w:tab/>
        <w:t>Chroma Format</w:t>
      </w:r>
    </w:p>
    <w:p w14:paraId="1E23AB27" w14:textId="77777777" w:rsidR="008F5BBF" w:rsidRDefault="008F5BBF" w:rsidP="008F5BBF">
      <w:pPr>
        <w:ind w:left="284"/>
      </w:pPr>
      <w:r>
        <w:t>4)</w:t>
      </w:r>
      <w:r>
        <w:tab/>
        <w:t>Chroma Sub-Sampling</w:t>
      </w:r>
    </w:p>
    <w:p w14:paraId="5969BEB9" w14:textId="77777777" w:rsidR="008F5BBF" w:rsidRDefault="008F5BBF" w:rsidP="008F5BBF">
      <w:pPr>
        <w:ind w:left="284"/>
      </w:pPr>
      <w:r>
        <w:t>5)</w:t>
      </w:r>
      <w:r>
        <w:tab/>
        <w:t>Picture Aspect ratio</w:t>
      </w:r>
    </w:p>
    <w:p w14:paraId="48C6AAF4" w14:textId="77777777" w:rsidR="008F5BBF" w:rsidRDefault="008F5BBF" w:rsidP="008F5BBF">
      <w:pPr>
        <w:ind w:left="284"/>
      </w:pPr>
      <w:r>
        <w:t>6)</w:t>
      </w:r>
      <w:r>
        <w:tab/>
        <w:t>Frame rate</w:t>
      </w:r>
    </w:p>
    <w:p w14:paraId="08993420" w14:textId="77777777" w:rsidR="008F5BBF" w:rsidRDefault="008F5BBF" w:rsidP="008F5BBF">
      <w:pPr>
        <w:ind w:left="284"/>
      </w:pPr>
      <w:r>
        <w:t>7) Bit depth</w:t>
      </w:r>
    </w:p>
    <w:p w14:paraId="78716F29" w14:textId="77777777" w:rsidR="008F5BBF" w:rsidRDefault="008F5BBF" w:rsidP="008F5BBF">
      <w:pPr>
        <w:ind w:left="284"/>
      </w:pPr>
      <w:r>
        <w:t>8) Colour space format (default is 1 for BT.709)</w:t>
      </w:r>
    </w:p>
    <w:p w14:paraId="32C2794C" w14:textId="77777777" w:rsidR="008F5BBF" w:rsidRDefault="008F5BBF" w:rsidP="008F5BBF">
      <w:pPr>
        <w:ind w:left="284"/>
      </w:pPr>
      <w:r>
        <w:t>9)</w:t>
      </w:r>
      <w:r>
        <w:tab/>
        <w:t>Transfer characteristics (default is 1 for BT.709)</w:t>
      </w:r>
    </w:p>
    <w:p w14:paraId="69B426C2" w14:textId="77777777" w:rsidR="008F5BBF" w:rsidRDefault="008F5BBF" w:rsidP="008F5BBF">
      <w:pPr>
        <w:ind w:left="284"/>
      </w:pPr>
      <w:r>
        <w:t>10) Frame count (and optionally the duration)</w:t>
      </w:r>
    </w:p>
    <w:p w14:paraId="3F3FCBA0" w14:textId="77777777" w:rsidR="008F5BBF" w:rsidRDefault="008F5BBF" w:rsidP="008F5BBF">
      <w:pPr>
        <w:ind w:left="284"/>
      </w:pPr>
      <w:r>
        <w:t>11) HDR Metadata</w:t>
      </w:r>
    </w:p>
    <w:p w14:paraId="0D73893A" w14:textId="77777777" w:rsidR="008F5BBF" w:rsidRDefault="008F5BBF" w:rsidP="008F5BBF">
      <w:r>
        <w:t>In addition, the following aspects were collected that should be added:</w:t>
      </w:r>
    </w:p>
    <w:p w14:paraId="24643037" w14:textId="416A72F2" w:rsidR="008F5BBF" w:rsidRDefault="008F5BBF" w:rsidP="008F5BBF">
      <w:pPr>
        <w:ind w:left="284"/>
      </w:pPr>
      <w:r>
        <w:t>12)</w:t>
      </w:r>
      <w:r>
        <w:tab/>
        <w:t>Video storage format</w:t>
      </w:r>
    </w:p>
    <w:p w14:paraId="329A8606" w14:textId="2BC88176" w:rsidR="008F5BBF" w:rsidRDefault="008F5BBF" w:rsidP="008F5BBF">
      <w:pPr>
        <w:ind w:left="284"/>
      </w:pPr>
      <w:r>
        <w:t>13)</w:t>
      </w:r>
      <w:r>
        <w:tab/>
        <w:t>MD5 of raw video</w:t>
      </w:r>
    </w:p>
    <w:p w14:paraId="6D145810" w14:textId="461B53A6" w:rsidR="008F5BBF" w:rsidRDefault="008F5BBF" w:rsidP="008F5BBF">
      <w:pPr>
        <w:ind w:left="284"/>
      </w:pPr>
      <w:r>
        <w:t>14)</w:t>
      </w:r>
      <w:r>
        <w:tab/>
        <w:t>Reference to bitstream (URL to weblink where the original sequence is available)</w:t>
      </w:r>
    </w:p>
    <w:p w14:paraId="40834D62" w14:textId="2164E198" w:rsidR="008F5BBF" w:rsidRDefault="008F5BBF" w:rsidP="008F5BBF">
      <w:pPr>
        <w:ind w:left="284"/>
      </w:pPr>
      <w:r>
        <w:t>15)</w:t>
      </w:r>
      <w:r>
        <w:tab/>
        <w:t>Copyright statement</w:t>
      </w:r>
    </w:p>
    <w:p w14:paraId="083C6DEA" w14:textId="362F5957" w:rsidR="008F5BBF" w:rsidRDefault="008F5BBF" w:rsidP="008F5BBF">
      <w:pPr>
        <w:ind w:left="284"/>
      </w:pPr>
      <w:r>
        <w:t>16)</w:t>
      </w:r>
      <w:r>
        <w:tab/>
        <w:t>Contact Person</w:t>
      </w:r>
    </w:p>
    <w:p w14:paraId="11515E29" w14:textId="51831F45" w:rsidR="008F5BBF" w:rsidRDefault="008F5BBF" w:rsidP="008F5BBF">
      <w:pPr>
        <w:ind w:left="284"/>
      </w:pPr>
      <w:r>
        <w:t>17)</w:t>
      </w:r>
      <w:r>
        <w:tab/>
        <w:t>packing and storage format</w:t>
      </w:r>
    </w:p>
    <w:p w14:paraId="79960E8D" w14:textId="2E536A8A" w:rsidR="008F5BBF" w:rsidRDefault="008F5BBF" w:rsidP="008F5BBF">
      <w:pPr>
        <w:ind w:left="284"/>
      </w:pPr>
      <w:r>
        <w:t>18)</w:t>
      </w:r>
      <w:r>
        <w:tab/>
        <w:t>thumbnail preview</w:t>
      </w:r>
    </w:p>
    <w:p w14:paraId="0CB93841" w14:textId="512B0D1E" w:rsidR="008F5BBF" w:rsidRDefault="008F5BBF" w:rsidP="008F5BBF">
      <w:pPr>
        <w:ind w:left="284"/>
      </w:pPr>
      <w:r>
        <w:t>19)</w:t>
      </w:r>
      <w:r>
        <w:tab/>
        <w:t>mp4 preview</w:t>
      </w:r>
    </w:p>
    <w:p w14:paraId="38AFC0FF" w14:textId="7BA321B2" w:rsidR="008F5BBF" w:rsidRDefault="008F5BBF" w:rsidP="008F5BBF">
      <w:pPr>
        <w:ind w:left="284"/>
      </w:pPr>
      <w:r>
        <w:t>20)</w:t>
      </w:r>
      <w:r>
        <w:tab/>
        <w:t>Name of sequence</w:t>
      </w:r>
    </w:p>
    <w:p w14:paraId="498BD6FF" w14:textId="3C5095C9" w:rsidR="008F5BBF" w:rsidRDefault="008F5BBF" w:rsidP="008F5BBF">
      <w:pPr>
        <w:ind w:left="284"/>
      </w:pPr>
      <w:r>
        <w:t>21)</w:t>
      </w:r>
      <w:r>
        <w:tab/>
        <w:t>Sequence key</w:t>
      </w:r>
    </w:p>
    <w:p w14:paraId="14C3BEBE" w14:textId="7A8F1E0D" w:rsidR="008F5BBF" w:rsidRDefault="008F5BBF" w:rsidP="008F5BBF">
      <w:pPr>
        <w:ind w:left="284"/>
      </w:pPr>
      <w:r>
        <w:t>22)</w:t>
      </w:r>
      <w:r>
        <w:tab/>
        <w:t>Some background information</w:t>
      </w:r>
    </w:p>
    <w:p w14:paraId="34794B27" w14:textId="77777777" w:rsidR="008F5BBF" w:rsidRDefault="008F5BBF" w:rsidP="008F5BBF">
      <w:pPr>
        <w:ind w:left="284"/>
      </w:pPr>
      <w:r>
        <w:t>23) Information on how the sequence had been generated.</w:t>
      </w:r>
    </w:p>
    <w:p w14:paraId="2C44DFA0" w14:textId="77777777" w:rsidR="008F5BBF" w:rsidRDefault="008F5BBF" w:rsidP="008F5BBF">
      <w:r>
        <w:t>Some information may be optional, others may be optionally defaulted.</w:t>
      </w:r>
    </w:p>
    <w:p w14:paraId="6943C966" w14:textId="77777777" w:rsidR="008F5BBF" w:rsidRPr="00882D8E" w:rsidRDefault="008F5BBF" w:rsidP="008F5BBF">
      <w:pPr>
        <w:rPr>
          <w:lang w:val="en-US"/>
        </w:rPr>
      </w:pPr>
      <w:r w:rsidRPr="00E1124D">
        <w:rPr>
          <w:lang w:val="en-US"/>
        </w:rPr>
        <w:lastRenderedPageBreak/>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68924ACF" w14:textId="77777777" w:rsidR="008F5BBF" w:rsidRPr="00400A08" w:rsidRDefault="008F5BBF" w:rsidP="008F5BBF">
      <w:pPr>
        <w:pStyle w:val="Heading3"/>
        <w:ind w:left="720" w:hanging="720"/>
        <w:rPr>
          <w:sz w:val="32"/>
        </w:rPr>
      </w:pPr>
      <w:bookmarkStart w:id="1101" w:name="_Toc71665319"/>
      <w:bookmarkStart w:id="1102" w:name="_Toc86591835"/>
      <w:r w:rsidRPr="00400A08">
        <w:t>B.</w:t>
      </w:r>
      <w:r w:rsidRPr="00C159D4">
        <w:t>2.2</w:t>
      </w:r>
      <w:r w:rsidRPr="00545CFF">
        <w:t xml:space="preserve"> </w:t>
      </w:r>
      <w:r w:rsidRPr="00ED6123">
        <w:t>J</w:t>
      </w:r>
      <w:r w:rsidRPr="0094429B">
        <w:t>S</w:t>
      </w:r>
      <w:r w:rsidRPr="007B09E5">
        <w:t>O</w:t>
      </w:r>
      <w:r w:rsidRPr="00400A08">
        <w:t>N Schema</w:t>
      </w:r>
      <w:bookmarkEnd w:id="1101"/>
      <w:bookmarkEnd w:id="1102"/>
    </w:p>
    <w:p w14:paraId="4F4CD199" w14:textId="77777777" w:rsidR="008F5BBF" w:rsidRDefault="008F5BBF" w:rsidP="008F5BBF">
      <w:pPr>
        <w:pStyle w:val="B1"/>
        <w:ind w:left="0" w:firstLine="0"/>
        <w:rPr>
          <w:lang w:val="en-US"/>
        </w:rPr>
      </w:pPr>
      <w:r>
        <w:rPr>
          <w:lang w:val="en-US"/>
        </w:rPr>
        <w:t>JSON schema for the raw format is here:</w:t>
      </w:r>
      <w:r w:rsidRPr="008C0C08">
        <w:t xml:space="preserve"> </w:t>
      </w:r>
      <w:hyperlink r:id="rId64" w:history="1">
        <w:r w:rsidRPr="009813CD">
          <w:rPr>
            <w:rStyle w:val="Hyperlink"/>
            <w:lang w:val="en-US"/>
          </w:rPr>
          <w:t>https://github.com/haudiobe/5G-Video-Content/blob/main/3gpp-raw-schema.json</w:t>
        </w:r>
      </w:hyperlink>
      <w:r>
        <w:rPr>
          <w:lang w:val="en-US"/>
        </w:rPr>
        <w:t>.</w:t>
      </w:r>
    </w:p>
    <w:p w14:paraId="5111B1B9" w14:textId="77777777" w:rsidR="008F5BBF" w:rsidRDefault="008F5BBF" w:rsidP="008F5BBF">
      <w:pPr>
        <w:pStyle w:val="EditorsNote"/>
        <w:rPr>
          <w:lang w:val="en-US"/>
        </w:rPr>
      </w:pPr>
      <w:r>
        <w:rPr>
          <w:lang w:val="en-US"/>
        </w:rPr>
        <w:t>Editor’s Note: this will be copied in here once agreed</w:t>
      </w:r>
    </w:p>
    <w:p w14:paraId="2EDBE990" w14:textId="77777777" w:rsidR="008F5BBF" w:rsidRDefault="008F5BBF" w:rsidP="008F5BBF">
      <w:pPr>
        <w:pStyle w:val="Heading3"/>
        <w:ind w:left="720" w:hanging="720"/>
      </w:pPr>
      <w:bookmarkStart w:id="1103" w:name="_Toc71665320"/>
      <w:bookmarkStart w:id="1104" w:name="_Toc86591836"/>
      <w:r>
        <w:t>B.2.3 Example</w:t>
      </w:r>
      <w:bookmarkEnd w:id="1103"/>
      <w:bookmarkEnd w:id="1104"/>
    </w:p>
    <w:p w14:paraId="459C0D9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urier New" w:hAnsi="Courier New" w:cs="Courier New"/>
          <w:color w:val="000000"/>
          <w:highlight w:val="white"/>
          <w:lang w:val="en-US"/>
        </w:rPr>
        <w:t>{</w:t>
      </w:r>
    </w:p>
    <w:p w14:paraId="0EC2DA6A"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"Sequence"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441C59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"Name"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w:t>
      </w:r>
      <w:r>
        <w:rPr>
          <w:rFonts w:ascii="Courier New" w:hAnsi="Courier New" w:cs="Courier New"/>
          <w:color w:val="000000"/>
          <w:highlight w:val="white"/>
          <w:lang w:val="en-US"/>
        </w:rPr>
        <w:t>,</w:t>
      </w:r>
    </w:p>
    <w:p w14:paraId="4A45E45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"Background"</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"The Meridian test sequence is tbd."</w:t>
      </w:r>
      <w:r>
        <w:rPr>
          <w:rFonts w:ascii="Courier New" w:hAnsi="Courier New" w:cs="Courier New"/>
          <w:color w:val="000000"/>
          <w:highlight w:val="white"/>
          <w:lang w:val="en-US"/>
        </w:rPr>
        <w:t>,</w:t>
      </w:r>
    </w:p>
    <w:p w14:paraId="7656613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"Scenario"</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"4K-TV"</w:t>
      </w:r>
      <w:r>
        <w:rPr>
          <w:rFonts w:ascii="Courier New" w:hAnsi="Courier New" w:cs="Courier New"/>
          <w:color w:val="000000"/>
          <w:highlight w:val="white"/>
          <w:lang w:val="en-US"/>
        </w:rPr>
        <w:t>,</w:t>
      </w:r>
    </w:p>
    <w:p w14:paraId="6ADCFD0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"Key"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"S5-R5"</w:t>
      </w:r>
      <w:r>
        <w:rPr>
          <w:rFonts w:ascii="Courier New" w:hAnsi="Courier New" w:cs="Courier New"/>
          <w:color w:val="000000"/>
          <w:highlight w:val="white"/>
          <w:lang w:val="en-US"/>
        </w:rPr>
        <w:t>,</w:t>
      </w:r>
    </w:p>
    <w:p w14:paraId="3AE40BA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"URI"</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"meridian.yuv"</w:t>
      </w:r>
      <w:r>
        <w:rPr>
          <w:rFonts w:ascii="Courier New" w:hAnsi="Courier New" w:cs="Courier New"/>
          <w:color w:val="000000"/>
          <w:highlight w:val="white"/>
          <w:lang w:val="en-US"/>
        </w:rPr>
        <w:t>,</w:t>
      </w:r>
    </w:p>
    <w:p w14:paraId="599ECC5E"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"md5"</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"d055a94f35f7594776186fc5d09a9fa4"</w:t>
      </w:r>
      <w:r>
        <w:rPr>
          <w:rFonts w:ascii="Courier New" w:hAnsi="Courier New" w:cs="Courier New"/>
          <w:color w:val="000000"/>
          <w:highlight w:val="white"/>
          <w:lang w:val="en-US"/>
        </w:rPr>
        <w:t>,</w:t>
      </w:r>
    </w:p>
    <w:p w14:paraId="3C132AC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"thumbnail"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"./meridian.png"</w:t>
      </w:r>
      <w:r>
        <w:rPr>
          <w:rFonts w:ascii="Courier New" w:hAnsi="Courier New" w:cs="Courier New"/>
          <w:color w:val="000000"/>
          <w:highlight w:val="white"/>
          <w:lang w:val="en-US"/>
        </w:rPr>
        <w:t>,</w:t>
      </w:r>
    </w:p>
    <w:p w14:paraId="465D256E"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"preview"</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"./meridian.mp4"</w:t>
      </w:r>
      <w:r>
        <w:rPr>
          <w:rFonts w:ascii="Courier New" w:hAnsi="Courier New" w:cs="Courier New"/>
          <w:color w:val="000000"/>
          <w:highlight w:val="white"/>
          <w:lang w:val="en-US"/>
        </w:rPr>
        <w:t>,</w:t>
      </w:r>
    </w:p>
    <w:p w14:paraId="7E71C09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"TR26.955"</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"Annex C.3.2.3.2"</w:t>
      </w:r>
      <w:r>
        <w:rPr>
          <w:rFonts w:ascii="Courier New" w:hAnsi="Courier New" w:cs="Courier New"/>
          <w:color w:val="000000"/>
          <w:highlight w:val="white"/>
          <w:lang w:val="en-US"/>
        </w:rPr>
        <w:t>,</w:t>
      </w:r>
    </w:p>
    <w:p w14:paraId="6CF5E2E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"size"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8136806400</w:t>
      </w:r>
    </w:p>
    <w:p w14:paraId="300DA7F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16F224B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"Properties"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2778D3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"width"</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3840</w:t>
      </w:r>
      <w:r>
        <w:rPr>
          <w:rFonts w:ascii="Courier New" w:hAnsi="Courier New" w:cs="Courier New"/>
          <w:color w:val="000000"/>
          <w:highlight w:val="white"/>
          <w:lang w:val="en-US"/>
        </w:rPr>
        <w:t>,</w:t>
      </w:r>
    </w:p>
    <w:p w14:paraId="1F7095A7"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"height"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2160</w:t>
      </w:r>
      <w:r>
        <w:rPr>
          <w:rFonts w:ascii="Courier New" w:hAnsi="Courier New" w:cs="Courier New"/>
          <w:color w:val="000000"/>
          <w:highlight w:val="white"/>
          <w:lang w:val="en-US"/>
        </w:rPr>
        <w:t>,</w:t>
      </w:r>
    </w:p>
    <w:p w14:paraId="3D29DD0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"format"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"yuv"</w:t>
      </w:r>
      <w:r>
        <w:rPr>
          <w:rFonts w:ascii="Courier New" w:hAnsi="Courier New" w:cs="Courier New"/>
          <w:color w:val="000000"/>
          <w:highlight w:val="white"/>
          <w:lang w:val="en-US"/>
        </w:rPr>
        <w:t>,</w:t>
      </w:r>
    </w:p>
    <w:p w14:paraId="0A10C8E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"packing"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"planar"</w:t>
      </w:r>
      <w:r>
        <w:rPr>
          <w:rFonts w:ascii="Courier New" w:hAnsi="Courier New" w:cs="Courier New"/>
          <w:color w:val="000000"/>
          <w:highlight w:val="white"/>
          <w:lang w:val="en-US"/>
        </w:rPr>
        <w:t>,</w:t>
      </w:r>
    </w:p>
    <w:p w14:paraId="40F74531"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"scan"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"progressive"</w:t>
      </w:r>
      <w:r>
        <w:rPr>
          <w:rFonts w:ascii="Courier New" w:hAnsi="Courier New" w:cs="Courier New"/>
          <w:color w:val="000000"/>
          <w:highlight w:val="white"/>
          <w:lang w:val="en-US"/>
        </w:rPr>
        <w:t>,</w:t>
      </w:r>
    </w:p>
    <w:p w14:paraId="6926406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"subsampling"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"420"</w:t>
      </w:r>
      <w:r>
        <w:rPr>
          <w:rFonts w:ascii="Courier New" w:hAnsi="Courier New" w:cs="Courier New"/>
          <w:color w:val="000000"/>
          <w:highlight w:val="white"/>
          <w:lang w:val="en-US"/>
        </w:rPr>
        <w:t>,</w:t>
      </w:r>
    </w:p>
    <w:p w14:paraId="7B81232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"bitDepth"</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10</w:t>
      </w:r>
      <w:r>
        <w:rPr>
          <w:rFonts w:ascii="Courier New" w:hAnsi="Courier New" w:cs="Courier New"/>
          <w:color w:val="000000"/>
          <w:highlight w:val="white"/>
          <w:lang w:val="en-US"/>
        </w:rPr>
        <w:t>,</w:t>
      </w:r>
    </w:p>
    <w:p w14:paraId="242D8AEC"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"frameRate"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59.94</w:t>
      </w:r>
      <w:r>
        <w:rPr>
          <w:rFonts w:ascii="Courier New" w:hAnsi="Courier New" w:cs="Courier New"/>
          <w:color w:val="000000"/>
          <w:highlight w:val="white"/>
          <w:lang w:val="en-US"/>
        </w:rPr>
        <w:t>,</w:t>
      </w:r>
    </w:p>
    <w:p w14:paraId="023742CD"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"colourPrimaries"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"9"</w:t>
      </w:r>
      <w:r>
        <w:rPr>
          <w:rFonts w:ascii="Courier New" w:hAnsi="Courier New" w:cs="Courier New"/>
          <w:color w:val="000000"/>
          <w:highlight w:val="white"/>
          <w:lang w:val="en-US"/>
        </w:rPr>
        <w:t>,</w:t>
      </w:r>
    </w:p>
    <w:p w14:paraId="1D0A556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"transferCharacteristics"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"16"</w:t>
      </w:r>
      <w:r>
        <w:rPr>
          <w:rFonts w:ascii="Courier New" w:hAnsi="Courier New" w:cs="Courier New"/>
          <w:color w:val="000000"/>
          <w:highlight w:val="white"/>
          <w:lang w:val="en-US"/>
        </w:rPr>
        <w:t>,</w:t>
      </w:r>
    </w:p>
    <w:p w14:paraId="307AA98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"matrixCoefficients"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"9"</w:t>
      </w:r>
      <w:r>
        <w:rPr>
          <w:rFonts w:ascii="Courier New" w:hAnsi="Courier New" w:cs="Courier New"/>
          <w:color w:val="000000"/>
          <w:highlight w:val="white"/>
          <w:lang w:val="en-US"/>
        </w:rPr>
        <w:t>,</w:t>
      </w:r>
    </w:p>
    <w:p w14:paraId="6CC6ACD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"sampleAspectRatio"</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"1"</w:t>
      </w:r>
      <w:r>
        <w:rPr>
          <w:rFonts w:ascii="Courier New" w:hAnsi="Courier New" w:cs="Courier New"/>
          <w:color w:val="000000"/>
          <w:highlight w:val="white"/>
          <w:lang w:val="en-US"/>
        </w:rPr>
        <w:t>,</w:t>
      </w:r>
    </w:p>
    <w:p w14:paraId="1CE14CD6"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"duration"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5.46</w:t>
      </w:r>
      <w:r>
        <w:rPr>
          <w:rFonts w:ascii="Courier New" w:hAnsi="Courier New" w:cs="Courier New"/>
          <w:color w:val="000000"/>
          <w:highlight w:val="white"/>
          <w:lang w:val="en-US"/>
        </w:rPr>
        <w:t>,</w:t>
      </w:r>
    </w:p>
    <w:p w14:paraId="0A4D5F2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"frameCount"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327</w:t>
      </w:r>
      <w:r>
        <w:rPr>
          <w:rFonts w:ascii="Courier New" w:hAnsi="Courier New" w:cs="Courier New"/>
          <w:color w:val="000000"/>
          <w:highlight w:val="white"/>
          <w:lang w:val="en-US"/>
        </w:rPr>
        <w:t>,</w:t>
      </w:r>
    </w:p>
    <w:p w14:paraId="5546F6A3"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"startFrame"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1</w:t>
      </w:r>
      <w:r>
        <w:rPr>
          <w:rFonts w:ascii="Courier New" w:hAnsi="Courier New" w:cs="Courier New"/>
          <w:color w:val="000000"/>
          <w:highlight w:val="white"/>
          <w:lang w:val="en-US"/>
        </w:rPr>
        <w:t>,</w:t>
      </w:r>
    </w:p>
    <w:p w14:paraId="1E70A4E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"videoFullRangeFlag"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r>
        <w:rPr>
          <w:rFonts w:ascii="Courier New" w:hAnsi="Courier New" w:cs="Courier New"/>
          <w:color w:val="000000"/>
          <w:highlight w:val="white"/>
          <w:lang w:val="en-US"/>
        </w:rPr>
        <w:t>,</w:t>
      </w:r>
    </w:p>
    <w:p w14:paraId="62731C0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"chromaSampleLocType"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"2"</w:t>
      </w:r>
      <w:r>
        <w:rPr>
          <w:rFonts w:ascii="Courier New" w:hAnsi="Courier New" w:cs="Courier New"/>
          <w:color w:val="000000"/>
          <w:highlight w:val="white"/>
          <w:lang w:val="en-US"/>
        </w:rPr>
        <w:t>,</w:t>
      </w:r>
    </w:p>
    <w:p w14:paraId="7506A71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"HDRmasterDisplay"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"G(13250,34500)B(7500,3000)R(34000,16000)WP(15635,16450)L(40000000,47)"</w:t>
      </w:r>
      <w:r>
        <w:rPr>
          <w:rFonts w:ascii="Courier New" w:hAnsi="Courier New" w:cs="Courier New"/>
          <w:color w:val="000000"/>
          <w:highlight w:val="white"/>
          <w:lang w:val="en-US"/>
        </w:rPr>
        <w:t>,</w:t>
      </w:r>
    </w:p>
    <w:p w14:paraId="1B44C47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"HDRmaxCLL"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"4000"</w:t>
      </w:r>
      <w:r>
        <w:rPr>
          <w:rFonts w:ascii="Courier New" w:hAnsi="Courier New" w:cs="Courier New"/>
          <w:color w:val="000000"/>
          <w:highlight w:val="white"/>
          <w:lang w:val="en-US"/>
        </w:rPr>
        <w:t>,</w:t>
      </w:r>
    </w:p>
    <w:p w14:paraId="3832028A"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"HDRmaxFALL"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p>
    <w:p w14:paraId="719844E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7997DA1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"copyRight"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Pr>
          <w:rFonts w:ascii="Courier New" w:hAnsi="Courier New" w:cs="Courier New"/>
          <w:color w:val="0000FF"/>
          <w:highlight w:val="white"/>
          <w:lang w:val="en-US"/>
        </w:rPr>
        <w:t>http://creativecommons.org/licenses/by-nc-nd/4.0/</w:t>
      </w:r>
      <w:r>
        <w:rPr>
          <w:rFonts w:ascii="Courier New" w:hAnsi="Courier New" w:cs="Courier New"/>
          <w:color w:val="008040"/>
          <w:highlight w:val="white"/>
          <w:lang w:val="en-US"/>
        </w:rPr>
        <w:t xml:space="preserve"> "</w:t>
      </w:r>
      <w:r>
        <w:rPr>
          <w:rFonts w:ascii="Courier New" w:hAnsi="Courier New" w:cs="Courier New"/>
          <w:color w:val="000000"/>
          <w:highlight w:val="white"/>
          <w:lang w:val="en-US"/>
        </w:rPr>
        <w:t>,</w:t>
      </w:r>
    </w:p>
    <w:p w14:paraId="5196503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"Contact"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0E8F255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"Name"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"Thomas Stockhammer"</w:t>
      </w:r>
      <w:r>
        <w:rPr>
          <w:rFonts w:ascii="Courier New" w:hAnsi="Courier New" w:cs="Courier New"/>
          <w:color w:val="000000"/>
          <w:highlight w:val="white"/>
          <w:lang w:val="en-US"/>
        </w:rPr>
        <w:t>,</w:t>
      </w:r>
    </w:p>
    <w:p w14:paraId="24977323"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"Company"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"Qualcomm"</w:t>
      </w:r>
      <w:r>
        <w:rPr>
          <w:rFonts w:ascii="Courier New" w:hAnsi="Courier New" w:cs="Courier New"/>
          <w:color w:val="000000"/>
          <w:highlight w:val="white"/>
          <w:lang w:val="en-US"/>
        </w:rPr>
        <w:t>,</w:t>
      </w:r>
    </w:p>
    <w:p w14:paraId="6128CFF8" w14:textId="77777777" w:rsidR="008F5BBF" w:rsidRPr="00C075EA" w:rsidRDefault="008F5BBF" w:rsidP="008F5BBF">
      <w:pPr>
        <w:autoSpaceDE w:val="0"/>
        <w:autoSpaceDN w:val="0"/>
        <w:adjustRightInd w:val="0"/>
        <w:spacing w:after="0"/>
        <w:rPr>
          <w:rFonts w:ascii="Consolas" w:hAnsi="Consolas" w:cs="Consolas"/>
          <w:color w:val="000000"/>
          <w:highlight w:val="white"/>
          <w:lang w:val="de-DE"/>
        </w:rPr>
      </w:pPr>
      <w:r>
        <w:rPr>
          <w:rFonts w:ascii="Consolas" w:hAnsi="Consolas" w:cs="Consolas"/>
          <w:color w:val="000000"/>
          <w:highlight w:val="white"/>
          <w:lang w:val="en-US"/>
        </w:rPr>
        <w:t xml:space="preserve">        </w:t>
      </w:r>
      <w:r w:rsidRPr="00C075EA">
        <w:rPr>
          <w:rFonts w:ascii="Courier New" w:hAnsi="Courier New" w:cs="Courier New"/>
          <w:color w:val="0000FF"/>
          <w:highlight w:val="white"/>
          <w:lang w:val="de-DE"/>
        </w:rPr>
        <w:t>"e-mail"</w:t>
      </w:r>
      <w:r w:rsidRPr="00C075EA">
        <w:rPr>
          <w:rFonts w:ascii="Courier New" w:hAnsi="Courier New" w:cs="Courier New"/>
          <w:color w:val="000000"/>
          <w:highlight w:val="white"/>
          <w:lang w:val="de-DE"/>
        </w:rPr>
        <w:t>:</w:t>
      </w:r>
      <w:r w:rsidRPr="00C075EA">
        <w:rPr>
          <w:rFonts w:ascii="Consolas" w:hAnsi="Consolas" w:cs="Consolas"/>
          <w:color w:val="000000"/>
          <w:highlight w:val="white"/>
          <w:lang w:val="de-DE"/>
        </w:rPr>
        <w:t xml:space="preserve"> </w:t>
      </w:r>
      <w:r w:rsidRPr="00C075EA">
        <w:rPr>
          <w:rFonts w:ascii="Courier New" w:hAnsi="Courier New" w:cs="Courier New"/>
          <w:color w:val="008040"/>
          <w:highlight w:val="white"/>
          <w:lang w:val="de-DE"/>
        </w:rPr>
        <w:t>"tsto@qti.qualcomm.com"</w:t>
      </w:r>
      <w:r w:rsidRPr="00C075EA">
        <w:rPr>
          <w:rFonts w:ascii="Courier New" w:hAnsi="Courier New" w:cs="Courier New"/>
          <w:color w:val="000000"/>
          <w:highlight w:val="white"/>
          <w:lang w:val="de-DE"/>
        </w:rPr>
        <w:t>,</w:t>
      </w:r>
    </w:p>
    <w:p w14:paraId="75BF3728" w14:textId="77777777" w:rsidR="008F5BBF" w:rsidRDefault="008F5BBF" w:rsidP="008F5BBF">
      <w:pPr>
        <w:autoSpaceDE w:val="0"/>
        <w:autoSpaceDN w:val="0"/>
        <w:adjustRightInd w:val="0"/>
        <w:spacing w:after="0"/>
        <w:rPr>
          <w:rFonts w:ascii="Consolas" w:hAnsi="Consolas" w:cs="Consolas"/>
          <w:color w:val="000000"/>
          <w:highlight w:val="white"/>
          <w:lang w:val="en-US"/>
        </w:rPr>
      </w:pPr>
      <w:r w:rsidRPr="00C075EA">
        <w:rPr>
          <w:rFonts w:ascii="Consolas" w:hAnsi="Consolas" w:cs="Consolas"/>
          <w:color w:val="000000"/>
          <w:highlight w:val="white"/>
          <w:lang w:val="de-DE"/>
        </w:rPr>
        <w:t xml:space="preserve">        </w:t>
      </w:r>
      <w:r>
        <w:rPr>
          <w:rFonts w:ascii="Courier New" w:hAnsi="Courier New" w:cs="Courier New"/>
          <w:color w:val="0000FF"/>
          <w:highlight w:val="white"/>
          <w:lang w:val="en-US"/>
        </w:rPr>
        <w:t>"generation"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"The original sequences can be accessed here </w:t>
      </w:r>
      <w:r>
        <w:rPr>
          <w:rFonts w:ascii="Courier New" w:hAnsi="Courier New" w:cs="Courier New"/>
          <w:color w:val="0000FF"/>
          <w:highlight w:val="white"/>
          <w:lang w:val="en-US"/>
        </w:rPr>
        <w:t>https://media.xiph.org/video/derf/</w:t>
      </w:r>
      <w:r>
        <w:rPr>
          <w:rFonts w:ascii="Courier New" w:hAnsi="Courier New" w:cs="Courier New"/>
          <w:color w:val="008040"/>
          <w:highlight w:val="white"/>
          <w:lang w:val="en-US"/>
        </w:rPr>
        <w:t>"</w:t>
      </w:r>
    </w:p>
    <w:p w14:paraId="43B3E01C"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6A95F45" w14:textId="77777777" w:rsidR="008F5BBF" w:rsidRDefault="008F5BBF" w:rsidP="008F5BBF">
      <w:pPr>
        <w:autoSpaceDE w:val="0"/>
        <w:autoSpaceDN w:val="0"/>
        <w:adjustRightInd w:val="0"/>
        <w:spacing w:after="0"/>
        <w:rPr>
          <w:rFonts w:ascii="Courier New" w:hAnsi="Courier New" w:cs="Courier New"/>
          <w:color w:val="000000"/>
          <w:lang w:val="en-US"/>
        </w:rPr>
      </w:pPr>
      <w:r>
        <w:rPr>
          <w:rFonts w:ascii="Courier New" w:hAnsi="Courier New" w:cs="Courier New"/>
          <w:color w:val="000000"/>
          <w:highlight w:val="white"/>
          <w:lang w:val="en-US"/>
        </w:rPr>
        <w:t>}</w:t>
      </w:r>
    </w:p>
    <w:p w14:paraId="414AC5C4" w14:textId="77777777" w:rsidR="001B1546" w:rsidRPr="00882D8E" w:rsidRDefault="001B1546" w:rsidP="00882D8E">
      <w:pPr>
        <w:pStyle w:val="Heading1"/>
        <w:ind w:left="432" w:hanging="432"/>
        <w:rPr>
          <w:lang w:val="en-US"/>
        </w:rPr>
      </w:pPr>
      <w:bookmarkStart w:id="1105" w:name="_Toc86591837"/>
      <w:r w:rsidRPr="00E1124D">
        <w:rPr>
          <w:lang w:val="en-US"/>
        </w:rPr>
        <w:lastRenderedPageBreak/>
        <w:t>B.</w:t>
      </w:r>
      <w:r>
        <w:t>3</w:t>
      </w:r>
      <w:r w:rsidRPr="00E1124D">
        <w:rPr>
          <w:lang w:val="en-US"/>
        </w:rPr>
        <w:tab/>
      </w:r>
      <w:r>
        <w:t>Encoded</w:t>
      </w:r>
      <w:r w:rsidRPr="00E1124D">
        <w:rPr>
          <w:lang w:val="en-US"/>
        </w:rPr>
        <w:t xml:space="preserve"> Video</w:t>
      </w:r>
      <w:r w:rsidRPr="00882D8E">
        <w:rPr>
          <w:lang w:val="en-US"/>
        </w:rPr>
        <w:t xml:space="preserve"> Sequences</w:t>
      </w:r>
      <w:bookmarkEnd w:id="1097"/>
      <w:bookmarkEnd w:id="1098"/>
      <w:bookmarkEnd w:id="1105"/>
    </w:p>
    <w:p w14:paraId="6C91DA99" w14:textId="77777777" w:rsidR="001B1546" w:rsidRPr="00E1124D" w:rsidRDefault="001B1546" w:rsidP="001B1546">
      <w:pPr>
        <w:pStyle w:val="Heading3"/>
        <w:ind w:left="720" w:hanging="720"/>
        <w:rPr>
          <w:sz w:val="32"/>
          <w:lang w:val="en-US"/>
        </w:rPr>
      </w:pPr>
      <w:bookmarkStart w:id="1106" w:name="_Toc86591838"/>
      <w:r w:rsidRPr="00E1124D">
        <w:rPr>
          <w:lang w:val="en-US"/>
        </w:rPr>
        <w:t xml:space="preserve">B.2.1 </w:t>
      </w:r>
      <w:r>
        <w:t>Overview</w:t>
      </w:r>
      <w:bookmarkEnd w:id="1106"/>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1107" w:name="_Toc86591839"/>
      <w:r w:rsidRPr="00400A08">
        <w:t>B.</w:t>
      </w:r>
      <w:r>
        <w:t>3</w:t>
      </w:r>
      <w:r w:rsidRPr="00646C13">
        <w:t>.2 JSON Schema</w:t>
      </w:r>
      <w:bookmarkEnd w:id="1107"/>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65"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1108" w:name="_Toc86591840"/>
      <w:r>
        <w:t>B.3.3 Example</w:t>
      </w:r>
      <w:bookmarkEnd w:id="1108"/>
    </w:p>
    <w:p w14:paraId="556B51D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112FBF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FC82C9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6D64C91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4E82946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028302D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770FBA8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173CC8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427913D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39FB8BBB" w14:textId="77777777" w:rsidR="00F612A7" w:rsidRPr="00C075EA"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C075EA">
        <w:rPr>
          <w:rFonts w:ascii="Consolas" w:hAnsi="Consolas" w:cs="Consolas"/>
          <w:color w:val="2E75B6"/>
          <w:sz w:val="18"/>
          <w:szCs w:val="18"/>
          <w:lang w:val="en-US"/>
        </w:rPr>
        <w:t>"e-mail"</w:t>
      </w:r>
      <w:r w:rsidRPr="00C075EA">
        <w:rPr>
          <w:rFonts w:ascii="Consolas" w:hAnsi="Consolas" w:cs="Consolas"/>
          <w:color w:val="000000"/>
          <w:sz w:val="18"/>
          <w:szCs w:val="18"/>
          <w:lang w:val="en-US"/>
        </w:rPr>
        <w:t xml:space="preserve">: </w:t>
      </w:r>
      <w:r w:rsidRPr="00C075EA">
        <w:rPr>
          <w:rFonts w:ascii="Consolas" w:hAnsi="Consolas" w:cs="Consolas"/>
          <w:color w:val="A31515"/>
          <w:sz w:val="18"/>
          <w:szCs w:val="18"/>
          <w:lang w:val="en-US"/>
        </w:rPr>
        <w:t>"3GPP_TSG_SA_WG4_VIDEO@LIST.ETSI.ORG"</w:t>
      </w:r>
    </w:p>
    <w:p w14:paraId="022C503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C075EA">
        <w:rPr>
          <w:rFonts w:ascii="Consolas" w:hAnsi="Consolas" w:cs="Consolas"/>
          <w:color w:val="000000"/>
          <w:sz w:val="18"/>
          <w:szCs w:val="18"/>
          <w:lang w:val="en-US"/>
        </w:rPr>
        <w:t xml:space="preserve">    </w:t>
      </w:r>
      <w:r w:rsidRPr="00FC59E6">
        <w:rPr>
          <w:rFonts w:ascii="Consolas" w:hAnsi="Consolas" w:cs="Consolas"/>
          <w:color w:val="000000"/>
          <w:sz w:val="18"/>
          <w:szCs w:val="18"/>
          <w:lang w:val="en-US"/>
        </w:rPr>
        <w:t>},</w:t>
      </w:r>
    </w:p>
    <w:p w14:paraId="790EFCB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4F00E58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7073152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09FE9B1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78F62E6"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22D1B9D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2D448D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04FB867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4061A68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7D3F083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762C4C5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1C79EF1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lastRenderedPageBreak/>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0CD6097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0A35F85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538500D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307E0CC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6EBCEB8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60A3C36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058D075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r>
        <w:rPr>
          <w:rFonts w:ascii="Consolas" w:hAnsi="Consolas" w:cs="Consolas"/>
          <w:color w:val="A31515"/>
          <w:sz w:val="18"/>
          <w:szCs w:val="18"/>
          <w:lang w:val="en-US"/>
        </w:rPr>
        <w:t>53</w:t>
      </w:r>
      <w:r w:rsidRPr="00FC59E6">
        <w:rPr>
          <w:rFonts w:ascii="Consolas" w:hAnsi="Consolas" w:cs="Consolas"/>
          <w:color w:val="A31515"/>
          <w:sz w:val="18"/>
          <w:szCs w:val="18"/>
          <w:lang w:val="en-US"/>
        </w:rPr>
        <w:t>.</w:t>
      </w:r>
      <w:r>
        <w:rPr>
          <w:rFonts w:ascii="Consolas" w:hAnsi="Consolas" w:cs="Consolas"/>
          <w:color w:val="A31515"/>
          <w:sz w:val="18"/>
          <w:szCs w:val="18"/>
          <w:lang w:val="en-US"/>
        </w:rPr>
        <w:t>57</w:t>
      </w:r>
      <w:r w:rsidRPr="00FC59E6">
        <w:rPr>
          <w:rFonts w:ascii="Consolas" w:hAnsi="Consolas" w:cs="Consolas"/>
          <w:color w:val="A31515"/>
          <w:sz w:val="18"/>
          <w:szCs w:val="18"/>
          <w:lang w:val="en-US"/>
        </w:rPr>
        <w:t>"</w:t>
      </w:r>
    </w:p>
    <w:p w14:paraId="0E5F46D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782C417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54D99E3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3B97B89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6904D9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8FCAB0A"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003A5FA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5A75166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58EA8F1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397F79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A5AC88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37CB4200" w14:textId="77777777" w:rsidR="00F612A7" w:rsidRPr="008223BC" w:rsidRDefault="00F612A7" w:rsidP="00F612A7">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1109" w:name="_Toc86591841"/>
      <w:r w:rsidRPr="00E1124D">
        <w:rPr>
          <w:lang w:val="en-US"/>
        </w:rPr>
        <w:t>B.</w:t>
      </w:r>
      <w:r>
        <w:t>4</w:t>
      </w:r>
      <w:r>
        <w:rPr>
          <w:lang w:val="en-US"/>
        </w:rPr>
        <w:t>Verification</w:t>
      </w:r>
      <w:bookmarkEnd w:id="1109"/>
    </w:p>
    <w:p w14:paraId="16BC49F2" w14:textId="77777777" w:rsidR="00683A59" w:rsidRDefault="00683A59" w:rsidP="00683A59">
      <w:pPr>
        <w:pStyle w:val="Heading3"/>
        <w:ind w:left="720" w:hanging="720"/>
      </w:pPr>
      <w:bookmarkStart w:id="1110" w:name="_Toc86591842"/>
      <w:r w:rsidRPr="00E1124D">
        <w:rPr>
          <w:lang w:val="en-US"/>
        </w:rPr>
        <w:t>B.</w:t>
      </w:r>
      <w:r>
        <w:rPr>
          <w:lang w:val="en-US"/>
        </w:rPr>
        <w:t>4</w:t>
      </w:r>
      <w:r w:rsidRPr="00E1124D">
        <w:rPr>
          <w:lang w:val="en-US"/>
        </w:rPr>
        <w:t xml:space="preserve">.1 </w:t>
      </w:r>
      <w:r>
        <w:t>Overview</w:t>
      </w:r>
      <w:bookmarkEnd w:id="1110"/>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1111" w:name="_Toc86591843"/>
      <w:r w:rsidRPr="00400A08">
        <w:t>B.</w:t>
      </w:r>
      <w:r>
        <w:t>4</w:t>
      </w:r>
      <w:r w:rsidRPr="00646C13">
        <w:t>.2 JSON Schema</w:t>
      </w:r>
      <w:bookmarkEnd w:id="1111"/>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66"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1112" w:name="_Toc86591844"/>
      <w:r>
        <w:t>B.4.3 Example</w:t>
      </w:r>
      <w:bookmarkEnd w:id="1112"/>
    </w:p>
    <w:p w14:paraId="5B3F96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3171A6B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7015E7A3"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13644FA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0A5081D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4D91526B"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5B13B9BF"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1EC9BD4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6F7EC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1C5E4E7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68F3EB7D" w14:textId="77777777" w:rsidR="00F612A7" w:rsidRPr="009A1A0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de-DE"/>
        </w:rPr>
      </w:pPr>
      <w:r w:rsidRPr="00F25552">
        <w:rPr>
          <w:rFonts w:ascii="Courier New" w:hAnsi="Courier New" w:cs="Courier New"/>
          <w:color w:val="000000"/>
          <w:lang w:val="en-US"/>
        </w:rPr>
        <w:t xml:space="preserve">        </w:t>
      </w:r>
      <w:r w:rsidRPr="009A1A0B">
        <w:rPr>
          <w:rFonts w:ascii="Courier New" w:hAnsi="Courier New" w:cs="Courier New"/>
          <w:color w:val="000000"/>
          <w:lang w:val="de-DE"/>
        </w:rPr>
        <w:t>"e-mail": "3GPP_TSG_SA_WG4_VIDEO@LIST.ETSI.ORG"</w:t>
      </w:r>
    </w:p>
    <w:p w14:paraId="709DFB3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s="Courier New"/>
          <w:color w:val="000000"/>
          <w:lang w:val="de-DE"/>
        </w:rPr>
        <w:t xml:space="preserve">    </w:t>
      </w:r>
      <w:r w:rsidRPr="00F25552">
        <w:rPr>
          <w:rFonts w:ascii="Courier New" w:hAnsi="Courier New" w:cs="Courier New"/>
          <w:color w:val="000000"/>
          <w:lang w:val="en-US"/>
        </w:rPr>
        <w:t>},</w:t>
      </w:r>
    </w:p>
    <w:p w14:paraId="77BB60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A810B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739103A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1D45FE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12F1CC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2770982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258AB69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58A7F5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D43FBF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7425A7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lastRenderedPageBreak/>
        <w:t xml:space="preserve">        "Bitrate": "3122.51",</w:t>
      </w:r>
    </w:p>
    <w:p w14:paraId="638BDDB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07C48F8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1AC287FB"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3E77789" w14:textId="1814E9A5"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w:t>
      </w:r>
      <w:r>
        <w:rPr>
          <w:rFonts w:ascii="Courier New" w:hAnsi="Courier New" w:cs="Courier New"/>
          <w:color w:val="000000"/>
          <w:lang w:val="en-US"/>
        </w:rPr>
        <w:t>90</w:t>
      </w:r>
      <w:r w:rsidRPr="00F25552">
        <w:rPr>
          <w:rFonts w:ascii="Courier New" w:hAnsi="Courier New" w:cs="Courier New"/>
          <w:color w:val="000000"/>
          <w:lang w:val="en-US"/>
        </w:rPr>
        <w:t>.99",</w:t>
      </w:r>
    </w:p>
    <w:p w14:paraId="51E183F5"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"PSNR": "4</w:t>
      </w:r>
      <w:r>
        <w:rPr>
          <w:rFonts w:ascii="Courier New" w:hAnsi="Courier New" w:cs="Courier New"/>
          <w:color w:val="000000"/>
          <w:lang w:val="en-US"/>
        </w:rPr>
        <w:t>0</w:t>
      </w:r>
      <w:r w:rsidRPr="00F25552">
        <w:rPr>
          <w:rFonts w:ascii="Courier New" w:hAnsi="Courier New" w:cs="Courier New"/>
          <w:color w:val="000000"/>
          <w:lang w:val="en-US"/>
        </w:rPr>
        <w:t>.</w:t>
      </w:r>
      <w:r>
        <w:rPr>
          <w:rFonts w:ascii="Courier New" w:hAnsi="Courier New" w:cs="Courier New"/>
          <w:color w:val="000000"/>
          <w:lang w:val="en-US"/>
        </w:rPr>
        <w:t>61</w:t>
      </w:r>
      <w:r w:rsidRPr="00F25552">
        <w:rPr>
          <w:rFonts w:ascii="Courier New" w:hAnsi="Courier New" w:cs="Courier New"/>
          <w:color w:val="000000"/>
          <w:lang w:val="en-US"/>
        </w:rPr>
        <w:t xml:space="preserve">",  </w:t>
      </w:r>
    </w:p>
    <w:p w14:paraId="539028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"UPSNR": "44.19",</w:t>
      </w:r>
    </w:p>
    <w:p w14:paraId="5C7D995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597017F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C5325A8"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5CD8853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797B20A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03A0EE8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4FEA8F1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7481844E"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27BDA1B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0F0D8CC"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B61D2B">
        <w:rPr>
          <w:rFonts w:ascii="Courier New" w:hAnsi="Courier New" w:cs="Courier New"/>
          <w:color w:val="000000"/>
          <w:highlight w:val="yellow"/>
          <w:lang w:val="en-US"/>
        </w:rPr>
        <w:t>"Verification": {</w:t>
      </w:r>
    </w:p>
    <w:p w14:paraId="22B9C741"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"status-bitstream":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4C1DC47B"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"status-reconstruction":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2D07818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"Report": {</w:t>
      </w:r>
    </w:p>
    <w:p w14:paraId="140189B1"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ab/>
        <w:t xml:space="preserve">    "Contact": {</w:t>
      </w:r>
    </w:p>
    <w:p w14:paraId="1A0BF6C3"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"Company": "Example, LLC",</w:t>
      </w:r>
    </w:p>
    <w:p w14:paraId="580657CD"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"name": "</w:t>
      </w:r>
      <w:r>
        <w:rPr>
          <w:rFonts w:ascii="Courier New" w:hAnsi="Courier New" w:cs="Courier New"/>
          <w:color w:val="000000"/>
          <w:highlight w:val="yellow"/>
          <w:lang w:val="en-US"/>
        </w:rPr>
        <w:t>Max Mustermann</w:t>
      </w:r>
      <w:r w:rsidRPr="006D290E">
        <w:rPr>
          <w:rFonts w:ascii="Courier New" w:hAnsi="Courier New" w:cs="Courier New"/>
          <w:color w:val="000000"/>
          <w:highlight w:val="yellow"/>
          <w:lang w:val="en-US"/>
        </w:rPr>
        <w:t>"</w:t>
      </w:r>
    </w:p>
    <w:p w14:paraId="06633FD3" w14:textId="77777777" w:rsidR="00F612A7" w:rsidRPr="00931E6F"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r>
      <w:r w:rsidRPr="00931E6F">
        <w:rPr>
          <w:rFonts w:ascii="Courier New" w:hAnsi="Courier New" w:cs="Courier New"/>
          <w:color w:val="000000"/>
          <w:highlight w:val="yellow"/>
          <w:lang w:val="en-US"/>
        </w:rPr>
        <w:t>"e-mail": "mustermann@example.org"</w:t>
      </w:r>
    </w:p>
    <w:p w14:paraId="289427C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931E6F">
        <w:rPr>
          <w:rFonts w:ascii="Courier New" w:hAnsi="Courier New" w:cs="Courier New"/>
          <w:color w:val="000000"/>
          <w:highlight w:val="yellow"/>
          <w:lang w:val="en-US"/>
        </w:rPr>
        <w:t xml:space="preserve">    </w:t>
      </w:r>
      <w:r w:rsidRPr="00931E6F">
        <w:rPr>
          <w:rFonts w:ascii="Courier New" w:hAnsi="Courier New" w:cs="Courier New"/>
          <w:color w:val="000000"/>
          <w:highlight w:val="yellow"/>
          <w:lang w:val="en-US"/>
        </w:rPr>
        <w:tab/>
      </w:r>
      <w:r w:rsidRPr="00931E6F">
        <w:rPr>
          <w:rFonts w:ascii="Courier New" w:hAnsi="Courier New" w:cs="Courier New"/>
          <w:color w:val="000000"/>
          <w:highlight w:val="yellow"/>
          <w:lang w:val="en-US"/>
        </w:rPr>
        <w:tab/>
      </w:r>
      <w:r w:rsidRPr="006D290E">
        <w:rPr>
          <w:rFonts w:ascii="Courier New" w:hAnsi="Courier New" w:cs="Courier New"/>
          <w:color w:val="000000"/>
          <w:highlight w:val="yellow"/>
          <w:lang w:val="en-US"/>
        </w:rPr>
        <w:t>},</w:t>
      </w:r>
    </w:p>
    <w:p w14:paraId="56C75BAE"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"date": "2021/03/06",</w:t>
      </w:r>
    </w:p>
    <w:p w14:paraId="3915003F"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"meeting": "SA4#114e",</w:t>
      </w:r>
    </w:p>
    <w:p w14:paraId="75B74926"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"input": "S4-210xxx"</w:t>
      </w:r>
      <w:r>
        <w:rPr>
          <w:rFonts w:ascii="Courier New" w:hAnsi="Courier New" w:cs="Courier New"/>
          <w:color w:val="000000"/>
          <w:highlight w:val="yellow"/>
          <w:lang w:val="en-US"/>
        </w:rPr>
        <w:t>,</w:t>
      </w:r>
    </w:p>
    <w:p w14:paraId="137E35F6"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"type": "bitstream",["reconstruction"]</w:t>
      </w:r>
      <w:r>
        <w:rPr>
          <w:rFonts w:ascii="Courier New" w:hAnsi="Courier New" w:cs="Courier New"/>
          <w:color w:val="000000"/>
          <w:highlight w:val="yellow"/>
          <w:lang w:val="en-US"/>
        </w:rPr>
        <w:t>,</w:t>
      </w:r>
    </w:p>
    <w:p w14:paraId="6BE8DB4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457C4">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457C4">
        <w:rPr>
          <w:rFonts w:ascii="Courier New" w:hAnsi="Courier New" w:cs="Courier New"/>
          <w:color w:val="000000"/>
          <w:highlight w:val="yellow"/>
          <w:lang w:val="en-US"/>
        </w:rPr>
        <w:t>"status": ["successful","</w:t>
      </w:r>
      <w:r>
        <w:rPr>
          <w:rFonts w:ascii="Courier New" w:hAnsi="Courier New" w:cs="Courier New"/>
          <w:color w:val="000000"/>
          <w:highlight w:val="yellow"/>
          <w:lang w:val="en-US"/>
        </w:rPr>
        <w:t>pending</w:t>
      </w:r>
      <w:r w:rsidRPr="000457C4">
        <w:rPr>
          <w:rFonts w:ascii="Courier New" w:hAnsi="Courier New" w:cs="Courier New"/>
          <w:color w:val="000000"/>
          <w:highlight w:val="yellow"/>
          <w:lang w:val="en-US"/>
        </w:rPr>
        <w:t>","failed"]</w:t>
      </w:r>
    </w:p>
    <w:p w14:paraId="5F314CD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"information": "</w:t>
      </w:r>
      <w:r w:rsidRPr="00353297">
        <w:rPr>
          <w:rFonts w:ascii="Courier New" w:hAnsi="Courier New" w:cs="Courier New"/>
          <w:color w:val="000000"/>
          <w:lang w:val="en-US"/>
        </w:rPr>
        <w:t>Reconstruction md5 1788f44fbd64ead28b7ebf21b7f47fef</w:t>
      </w:r>
      <w:r w:rsidRPr="00145AA7">
        <w:rPr>
          <w:rFonts w:ascii="Courier New" w:hAnsi="Courier New" w:cs="Courier New"/>
          <w:color w:val="000000"/>
          <w:highlight w:val="yellow"/>
          <w:lang w:val="en-US"/>
        </w:rPr>
        <w:t>" report</w:t>
      </w:r>
    </w:p>
    <w:p w14:paraId="015DE5B2"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ab/>
        <w:t>},</w:t>
      </w:r>
    </w:p>
    <w:p w14:paraId="0A418E5F" w14:textId="77777777" w:rsidR="00F612A7" w:rsidRPr="000E1C30"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45AA7">
        <w:rPr>
          <w:rFonts w:ascii="Courier New" w:hAnsi="Courier New" w:cs="Courier New"/>
          <w:color w:val="000000"/>
          <w:highlight w:val="yellow"/>
          <w:lang w:val="en-US"/>
        </w:rPr>
        <w:t xml:space="preserve">    },</w:t>
      </w:r>
    </w:p>
    <w:p w14:paraId="0FFF888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5925D3A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1B36D5F4" w14:textId="77777777" w:rsidR="00F612A7" w:rsidRPr="008223BC"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297AF8A" w14:textId="169E8ACD"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4ACE761" w14:textId="68CF7254"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32F9B98" w14:textId="77777777" w:rsidR="00940983" w:rsidRDefault="00940983" w:rsidP="00940983">
      <w:pPr>
        <w:pStyle w:val="Heading3"/>
        <w:ind w:left="720" w:hanging="720"/>
      </w:pPr>
      <w:bookmarkStart w:id="1113" w:name="_Toc86591845"/>
      <w:r>
        <w:t>B.4.4 Cross-check Report</w:t>
      </w:r>
      <w:bookmarkEnd w:id="1113"/>
    </w:p>
    <w:p w14:paraId="2470C2BA" w14:textId="77777777" w:rsidR="00940983" w:rsidRDefault="00940983" w:rsidP="00940983">
      <w:r>
        <w:t>In order to verify results, cross-check reports may be submitted. Table B.4.4-1 provides a reporting format for cross-checks in CSV.</w:t>
      </w:r>
    </w:p>
    <w:p w14:paraId="14EB2F5E" w14:textId="77777777" w:rsidR="00940983" w:rsidRDefault="00940983" w:rsidP="00940983">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1009"/>
        <w:gridCol w:w="2876"/>
        <w:gridCol w:w="4057"/>
      </w:tblGrid>
      <w:tr w:rsidR="00940983" w:rsidRPr="00230AF7" w14:paraId="49A78C43" w14:textId="77777777" w:rsidTr="006D290E">
        <w:trPr>
          <w:trHeight w:val="300"/>
        </w:trPr>
        <w:tc>
          <w:tcPr>
            <w:tcW w:w="756" w:type="pct"/>
            <w:tcBorders>
              <w:bottom w:val="single" w:sz="12" w:space="0" w:color="000000"/>
            </w:tcBorders>
            <w:shd w:val="clear" w:color="auto" w:fill="auto"/>
            <w:noWrap/>
            <w:hideMark/>
          </w:tcPr>
          <w:p w14:paraId="1D84DBCD"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464" w:type="pct"/>
            <w:tcBorders>
              <w:bottom w:val="single" w:sz="12" w:space="0" w:color="000000"/>
            </w:tcBorders>
            <w:shd w:val="clear" w:color="auto" w:fill="auto"/>
            <w:noWrap/>
            <w:hideMark/>
          </w:tcPr>
          <w:p w14:paraId="0CF11939"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378" w:type="pct"/>
            <w:tcBorders>
              <w:bottom w:val="single" w:sz="12" w:space="0" w:color="000000"/>
            </w:tcBorders>
          </w:tcPr>
          <w:p w14:paraId="186159B4"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1402" w:type="pct"/>
            <w:tcBorders>
              <w:bottom w:val="single" w:sz="12" w:space="0" w:color="000000"/>
            </w:tcBorders>
            <w:shd w:val="clear" w:color="auto" w:fill="auto"/>
          </w:tcPr>
          <w:p w14:paraId="69BB187E" w14:textId="77777777" w:rsidR="00940983" w:rsidRPr="00230AF7" w:rsidRDefault="00940983" w:rsidP="00096B4F">
            <w:pPr>
              <w:spacing w:after="0"/>
              <w:rPr>
                <w:rFonts w:ascii="Calibri" w:hAnsi="Calibri" w:cs="Calibri"/>
                <w:color w:val="000000"/>
                <w:sz w:val="22"/>
                <w:szCs w:val="22"/>
                <w:lang w:val="en-US"/>
              </w:rPr>
            </w:pPr>
            <w:r>
              <w:rPr>
                <w:rFonts w:ascii="Calibri" w:hAnsi="Calibri" w:cs="Calibri"/>
                <w:color w:val="000000"/>
                <w:sz w:val="22"/>
                <w:szCs w:val="22"/>
                <w:lang w:val="en-US"/>
              </w:rPr>
              <w:t>Example</w:t>
            </w:r>
          </w:p>
        </w:tc>
      </w:tr>
      <w:tr w:rsidR="00940983" w:rsidRPr="00230AF7" w14:paraId="4558D565" w14:textId="77777777" w:rsidTr="006D290E">
        <w:trPr>
          <w:trHeight w:val="300"/>
        </w:trPr>
        <w:tc>
          <w:tcPr>
            <w:tcW w:w="756" w:type="pct"/>
            <w:shd w:val="clear" w:color="auto" w:fill="auto"/>
            <w:noWrap/>
            <w:hideMark/>
          </w:tcPr>
          <w:p w14:paraId="3BBCD52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464" w:type="pct"/>
            <w:shd w:val="clear" w:color="auto" w:fill="auto"/>
            <w:noWrap/>
          </w:tcPr>
          <w:p w14:paraId="564A522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C3F3860" w14:textId="77777777" w:rsidR="00940983" w:rsidRPr="002A50EB" w:rsidRDefault="00940983" w:rsidP="00096B4F">
            <w:pPr>
              <w:pStyle w:val="TAC"/>
              <w:jc w:val="left"/>
            </w:pPr>
            <w:r w:rsidRPr="00FF0720">
              <w:t>Provides the key of the anchor/test stream</w:t>
            </w:r>
          </w:p>
        </w:tc>
        <w:tc>
          <w:tcPr>
            <w:tcW w:w="1402" w:type="pct"/>
            <w:shd w:val="clear" w:color="auto" w:fill="auto"/>
          </w:tcPr>
          <w:p w14:paraId="2062A547"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036B4593" w14:textId="77777777" w:rsidR="00940983" w:rsidRPr="006D290E" w:rsidRDefault="00940983" w:rsidP="006D290E">
            <w:pPr>
              <w:pStyle w:val="TAC"/>
              <w:jc w:val="left"/>
            </w:pPr>
          </w:p>
        </w:tc>
      </w:tr>
      <w:tr w:rsidR="00940983" w:rsidRPr="00230AF7" w14:paraId="5E5614D5" w14:textId="77777777" w:rsidTr="006D290E">
        <w:trPr>
          <w:trHeight w:val="300"/>
        </w:trPr>
        <w:tc>
          <w:tcPr>
            <w:tcW w:w="756" w:type="pct"/>
            <w:shd w:val="clear" w:color="auto" w:fill="auto"/>
            <w:noWrap/>
            <w:hideMark/>
          </w:tcPr>
          <w:p w14:paraId="7BFF57FB"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464" w:type="pct"/>
            <w:shd w:val="clear" w:color="auto" w:fill="auto"/>
            <w:noWrap/>
          </w:tcPr>
          <w:p w14:paraId="0DDF45A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7FC8BF" w14:textId="77777777" w:rsidR="00940983" w:rsidRPr="002A50EB" w:rsidRDefault="00940983" w:rsidP="00096B4F">
            <w:pPr>
              <w:pStyle w:val="TAC"/>
              <w:jc w:val="left"/>
            </w:pPr>
            <w:r w:rsidRPr="00FF0720">
              <w:t>Provide</w:t>
            </w:r>
            <w:r>
              <w:t>s the reference to the anchor json file</w:t>
            </w:r>
          </w:p>
        </w:tc>
        <w:tc>
          <w:tcPr>
            <w:tcW w:w="1402" w:type="pct"/>
            <w:shd w:val="clear" w:color="auto" w:fill="auto"/>
          </w:tcPr>
          <w:p w14:paraId="46452040"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64F3216C" w14:textId="77777777" w:rsidR="00940983" w:rsidRPr="006D290E" w:rsidRDefault="00940983" w:rsidP="006D290E">
            <w:pPr>
              <w:pStyle w:val="TAC"/>
              <w:jc w:val="left"/>
              <w:rPr>
                <w:lang w:val="en-US"/>
              </w:rPr>
            </w:pPr>
          </w:p>
        </w:tc>
      </w:tr>
      <w:tr w:rsidR="00940983" w:rsidRPr="00230AF7" w14:paraId="49FFEE9B" w14:textId="77777777" w:rsidTr="006D290E">
        <w:trPr>
          <w:trHeight w:val="300"/>
        </w:trPr>
        <w:tc>
          <w:tcPr>
            <w:tcW w:w="756" w:type="pct"/>
            <w:shd w:val="clear" w:color="auto" w:fill="auto"/>
            <w:noWrap/>
            <w:hideMark/>
          </w:tcPr>
          <w:p w14:paraId="276A1F1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464" w:type="pct"/>
            <w:shd w:val="clear" w:color="auto" w:fill="auto"/>
            <w:noWrap/>
          </w:tcPr>
          <w:p w14:paraId="2D37D54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51FCE9EA" w14:textId="77777777" w:rsidR="00940983" w:rsidRPr="002A50EB" w:rsidRDefault="00940983" w:rsidP="00096B4F">
            <w:pPr>
              <w:pStyle w:val="TAC"/>
              <w:jc w:val="left"/>
            </w:pPr>
            <w:r>
              <w:t>Provides the date of the upload of the binary file as documented in the json file</w:t>
            </w:r>
          </w:p>
        </w:tc>
        <w:tc>
          <w:tcPr>
            <w:tcW w:w="1402" w:type="pct"/>
            <w:shd w:val="clear" w:color="auto" w:fill="auto"/>
          </w:tcPr>
          <w:p w14:paraId="6EA6A4E6"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0A11052B" w14:textId="77777777" w:rsidR="00940983" w:rsidRPr="006D290E" w:rsidRDefault="00940983" w:rsidP="006D290E">
            <w:pPr>
              <w:pStyle w:val="TAC"/>
              <w:jc w:val="left"/>
            </w:pPr>
          </w:p>
        </w:tc>
      </w:tr>
      <w:tr w:rsidR="00940983" w:rsidRPr="00230AF7" w14:paraId="023DEB36" w14:textId="77777777" w:rsidTr="006D290E">
        <w:trPr>
          <w:trHeight w:val="300"/>
        </w:trPr>
        <w:tc>
          <w:tcPr>
            <w:tcW w:w="756" w:type="pct"/>
            <w:shd w:val="clear" w:color="auto" w:fill="auto"/>
            <w:noWrap/>
            <w:hideMark/>
          </w:tcPr>
          <w:p w14:paraId="7A717BA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md5</w:t>
            </w:r>
          </w:p>
        </w:tc>
        <w:tc>
          <w:tcPr>
            <w:tcW w:w="464" w:type="pct"/>
            <w:shd w:val="clear" w:color="auto" w:fill="auto"/>
            <w:noWrap/>
          </w:tcPr>
          <w:p w14:paraId="6EA2DE6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93C3DE2" w14:textId="77777777" w:rsidR="00940983" w:rsidRPr="002A50EB" w:rsidRDefault="00940983" w:rsidP="00096B4F">
            <w:pPr>
              <w:pStyle w:val="TAC"/>
              <w:jc w:val="left"/>
            </w:pPr>
            <w:r>
              <w:t>Provides the md5 of the binary file as documented in the json file</w:t>
            </w:r>
          </w:p>
        </w:tc>
        <w:tc>
          <w:tcPr>
            <w:tcW w:w="1402" w:type="pct"/>
            <w:shd w:val="clear" w:color="auto" w:fill="auto"/>
          </w:tcPr>
          <w:p w14:paraId="171F0728"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03AB6">
              <w:rPr>
                <w:rFonts w:ascii="Courier New" w:hAnsi="Courier New" w:cs="Courier New"/>
                <w:color w:val="000000"/>
                <w:lang w:val="en-US"/>
              </w:rPr>
              <w:t>36d42a42c4f1096e6a6fe5d01cae9edf</w:t>
            </w:r>
          </w:p>
          <w:p w14:paraId="1C624D58" w14:textId="77777777" w:rsidR="00940983" w:rsidRPr="006D290E" w:rsidRDefault="00940983" w:rsidP="006D290E">
            <w:pPr>
              <w:pStyle w:val="TAC"/>
              <w:jc w:val="left"/>
            </w:pPr>
          </w:p>
        </w:tc>
      </w:tr>
      <w:tr w:rsidR="00940983" w:rsidRPr="00230AF7" w14:paraId="31B03C35" w14:textId="77777777" w:rsidTr="006D290E">
        <w:trPr>
          <w:trHeight w:val="300"/>
        </w:trPr>
        <w:tc>
          <w:tcPr>
            <w:tcW w:w="756" w:type="pct"/>
            <w:shd w:val="clear" w:color="auto" w:fill="auto"/>
            <w:noWrap/>
            <w:hideMark/>
          </w:tcPr>
          <w:p w14:paraId="1C75199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lastRenderedPageBreak/>
              <w:t>status</w:t>
            </w:r>
          </w:p>
        </w:tc>
        <w:tc>
          <w:tcPr>
            <w:tcW w:w="464" w:type="pct"/>
            <w:shd w:val="clear" w:color="auto" w:fill="auto"/>
            <w:noWrap/>
          </w:tcPr>
          <w:p w14:paraId="536448D8"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4B68C6" w14:textId="77777777" w:rsidR="00940983" w:rsidRPr="002A50EB" w:rsidRDefault="00940983" w:rsidP="00096B4F">
            <w:pPr>
              <w:pStyle w:val="TAC"/>
              <w:jc w:val="left"/>
            </w:pPr>
            <w:r>
              <w:t>Provides the status of the cross check which can be successful, pending, or failed</w:t>
            </w:r>
          </w:p>
        </w:tc>
        <w:tc>
          <w:tcPr>
            <w:tcW w:w="1402" w:type="pct"/>
            <w:shd w:val="clear" w:color="auto" w:fill="auto"/>
          </w:tcPr>
          <w:p w14:paraId="6CFF59C1"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1B233B8C" w14:textId="77777777" w:rsidR="00940983" w:rsidRPr="006D290E" w:rsidRDefault="00940983" w:rsidP="006D290E">
            <w:pPr>
              <w:pStyle w:val="TAC"/>
              <w:jc w:val="left"/>
            </w:pPr>
          </w:p>
        </w:tc>
      </w:tr>
      <w:tr w:rsidR="00940983" w:rsidRPr="00230AF7" w14:paraId="7DF9F312" w14:textId="77777777" w:rsidTr="006D290E">
        <w:trPr>
          <w:trHeight w:val="300"/>
        </w:trPr>
        <w:tc>
          <w:tcPr>
            <w:tcW w:w="756" w:type="pct"/>
            <w:shd w:val="clear" w:color="auto" w:fill="auto"/>
            <w:noWrap/>
          </w:tcPr>
          <w:p w14:paraId="510288A2"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464" w:type="pct"/>
            <w:shd w:val="clear" w:color="auto" w:fill="auto"/>
            <w:noWrap/>
          </w:tcPr>
          <w:p w14:paraId="69407E5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A3C11D1" w14:textId="77777777" w:rsidR="00940983" w:rsidRPr="002A50EB" w:rsidRDefault="00940983" w:rsidP="00096B4F">
            <w:pPr>
              <w:pStyle w:val="TAC"/>
              <w:jc w:val="left"/>
            </w:pPr>
            <w:r>
              <w:t>Provides the name of the company that did the cross-check</w:t>
            </w:r>
          </w:p>
        </w:tc>
        <w:tc>
          <w:tcPr>
            <w:tcW w:w="1402" w:type="pct"/>
            <w:shd w:val="clear" w:color="auto" w:fill="auto"/>
          </w:tcPr>
          <w:p w14:paraId="1D8477F0" w14:textId="77777777" w:rsidR="00940983" w:rsidRPr="006D290E" w:rsidRDefault="00940983" w:rsidP="006D290E">
            <w:pPr>
              <w:pStyle w:val="TAC"/>
              <w:jc w:val="left"/>
            </w:pPr>
            <w:r>
              <w:t>Example LLC</w:t>
            </w:r>
          </w:p>
        </w:tc>
      </w:tr>
      <w:tr w:rsidR="00940983" w:rsidRPr="00230AF7" w14:paraId="56FDEDBC" w14:textId="77777777" w:rsidTr="006D290E">
        <w:trPr>
          <w:trHeight w:val="300"/>
        </w:trPr>
        <w:tc>
          <w:tcPr>
            <w:tcW w:w="756" w:type="pct"/>
            <w:shd w:val="clear" w:color="auto" w:fill="auto"/>
            <w:noWrap/>
            <w:hideMark/>
          </w:tcPr>
          <w:p w14:paraId="78EF054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464" w:type="pct"/>
            <w:shd w:val="clear" w:color="auto" w:fill="auto"/>
            <w:noWrap/>
          </w:tcPr>
          <w:p w14:paraId="04AA6BD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18F87C2A" w14:textId="77777777" w:rsidR="00940983" w:rsidRPr="002A50EB" w:rsidRDefault="00940983" w:rsidP="00096B4F">
            <w:pPr>
              <w:pStyle w:val="TAC"/>
              <w:jc w:val="left"/>
            </w:pPr>
            <w:r>
              <w:t>Provides the e-mail of a contact person that did the cross-check</w:t>
            </w:r>
          </w:p>
        </w:tc>
        <w:tc>
          <w:tcPr>
            <w:tcW w:w="1402" w:type="pct"/>
            <w:shd w:val="clear" w:color="auto" w:fill="auto"/>
          </w:tcPr>
          <w:p w14:paraId="0FC0154D" w14:textId="77777777" w:rsidR="00940983" w:rsidRPr="006D290E" w:rsidRDefault="00C520A8" w:rsidP="006D290E">
            <w:pPr>
              <w:pStyle w:val="TAC"/>
              <w:jc w:val="left"/>
            </w:pPr>
            <w:hyperlink r:id="rId67" w:history="1">
              <w:r w:rsidR="00940983" w:rsidRPr="0088554E">
                <w:rPr>
                  <w:rStyle w:val="Hyperlink"/>
                </w:rPr>
                <w:t>mustermann@example.com</w:t>
              </w:r>
            </w:hyperlink>
          </w:p>
        </w:tc>
      </w:tr>
      <w:tr w:rsidR="00940983" w:rsidRPr="00230AF7" w14:paraId="39A350FC" w14:textId="77777777" w:rsidTr="006D290E">
        <w:trPr>
          <w:trHeight w:val="300"/>
        </w:trPr>
        <w:tc>
          <w:tcPr>
            <w:tcW w:w="756" w:type="pct"/>
            <w:shd w:val="clear" w:color="auto" w:fill="auto"/>
            <w:noWrap/>
            <w:hideMark/>
          </w:tcPr>
          <w:p w14:paraId="6696191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vdate</w:t>
            </w:r>
          </w:p>
        </w:tc>
        <w:tc>
          <w:tcPr>
            <w:tcW w:w="464" w:type="pct"/>
            <w:shd w:val="clear" w:color="auto" w:fill="auto"/>
            <w:noWrap/>
          </w:tcPr>
          <w:p w14:paraId="274C7DDD"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C855536" w14:textId="77777777" w:rsidR="00940983" w:rsidRPr="002A50EB" w:rsidRDefault="00940983" w:rsidP="00096B4F">
            <w:pPr>
              <w:pStyle w:val="TAC"/>
              <w:jc w:val="left"/>
            </w:pPr>
            <w:r>
              <w:t>Provides the date of the cross-check</w:t>
            </w:r>
          </w:p>
        </w:tc>
        <w:tc>
          <w:tcPr>
            <w:tcW w:w="1402" w:type="pct"/>
            <w:shd w:val="clear" w:color="auto" w:fill="auto"/>
          </w:tcPr>
          <w:p w14:paraId="6222CEDC"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6C66AA62" w14:textId="77777777" w:rsidR="00940983" w:rsidRPr="006D290E" w:rsidRDefault="00940983" w:rsidP="006D290E">
            <w:pPr>
              <w:pStyle w:val="TAC"/>
              <w:jc w:val="left"/>
            </w:pPr>
          </w:p>
        </w:tc>
      </w:tr>
      <w:tr w:rsidR="00940983" w:rsidRPr="00230AF7" w14:paraId="10EDF711" w14:textId="77777777" w:rsidTr="006D290E">
        <w:trPr>
          <w:trHeight w:val="300"/>
        </w:trPr>
        <w:tc>
          <w:tcPr>
            <w:tcW w:w="756" w:type="pct"/>
            <w:shd w:val="clear" w:color="auto" w:fill="auto"/>
            <w:noWrap/>
            <w:hideMark/>
          </w:tcPr>
          <w:p w14:paraId="4966B63A"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document</w:t>
            </w:r>
          </w:p>
        </w:tc>
        <w:tc>
          <w:tcPr>
            <w:tcW w:w="464" w:type="pct"/>
            <w:shd w:val="clear" w:color="auto" w:fill="auto"/>
            <w:noWrap/>
          </w:tcPr>
          <w:p w14:paraId="0469B16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5C695B3" w14:textId="77777777" w:rsidR="00940983" w:rsidRPr="002A50EB" w:rsidRDefault="00940983" w:rsidP="00096B4F">
            <w:pPr>
              <w:pStyle w:val="TAC"/>
              <w:jc w:val="left"/>
            </w:pPr>
            <w:r>
              <w:t>Provides the SA4 document number in which this was submitted</w:t>
            </w:r>
          </w:p>
        </w:tc>
        <w:tc>
          <w:tcPr>
            <w:tcW w:w="1402" w:type="pct"/>
            <w:shd w:val="clear" w:color="auto" w:fill="auto"/>
          </w:tcPr>
          <w:p w14:paraId="0E69EE77" w14:textId="77777777" w:rsidR="00940983" w:rsidRPr="006D290E" w:rsidRDefault="00940983" w:rsidP="006D290E">
            <w:pPr>
              <w:pStyle w:val="TAC"/>
              <w:jc w:val="left"/>
            </w:pPr>
            <w:r>
              <w:t>S4-210xxx</w:t>
            </w:r>
          </w:p>
        </w:tc>
      </w:tr>
      <w:tr w:rsidR="00940983" w:rsidRPr="00230AF7" w14:paraId="0C0AC5DC" w14:textId="77777777" w:rsidTr="006D290E">
        <w:trPr>
          <w:trHeight w:val="300"/>
        </w:trPr>
        <w:tc>
          <w:tcPr>
            <w:tcW w:w="756" w:type="pct"/>
            <w:shd w:val="clear" w:color="auto" w:fill="auto"/>
            <w:noWrap/>
          </w:tcPr>
          <w:p w14:paraId="142C049F"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464" w:type="pct"/>
            <w:shd w:val="clear" w:color="auto" w:fill="auto"/>
            <w:noWrap/>
          </w:tcPr>
          <w:p w14:paraId="77B9F92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497A874" w14:textId="77777777" w:rsidR="00940983" w:rsidRPr="002A50EB" w:rsidRDefault="00940983" w:rsidP="00096B4F">
            <w:pPr>
              <w:pStyle w:val="TAC"/>
              <w:jc w:val="left"/>
            </w:pPr>
            <w:r>
              <w:t>Provides the type of cross-check, bitstream or reconstruction.</w:t>
            </w:r>
          </w:p>
        </w:tc>
        <w:tc>
          <w:tcPr>
            <w:tcW w:w="1402" w:type="pct"/>
            <w:shd w:val="clear" w:color="auto" w:fill="auto"/>
          </w:tcPr>
          <w:p w14:paraId="392643FB" w14:textId="77777777" w:rsidR="00940983" w:rsidRPr="006D290E" w:rsidRDefault="00940983" w:rsidP="006D290E">
            <w:pPr>
              <w:pStyle w:val="TAC"/>
              <w:jc w:val="left"/>
            </w:pPr>
            <w:r>
              <w:t>reconstruction</w:t>
            </w:r>
          </w:p>
        </w:tc>
      </w:tr>
      <w:tr w:rsidR="00940983" w:rsidRPr="00230AF7" w14:paraId="098E3600" w14:textId="77777777" w:rsidTr="006D290E">
        <w:trPr>
          <w:trHeight w:val="300"/>
        </w:trPr>
        <w:tc>
          <w:tcPr>
            <w:tcW w:w="756" w:type="pct"/>
            <w:shd w:val="clear" w:color="auto" w:fill="auto"/>
            <w:noWrap/>
          </w:tcPr>
          <w:p w14:paraId="14553BF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464" w:type="pct"/>
            <w:shd w:val="clear" w:color="auto" w:fill="auto"/>
            <w:noWrap/>
          </w:tcPr>
          <w:p w14:paraId="24E9A781"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2CBCB9E" w14:textId="77777777" w:rsidR="00940983" w:rsidRPr="002A50EB" w:rsidRDefault="00940983" w:rsidP="00096B4F">
            <w:pPr>
              <w:pStyle w:val="TAC"/>
              <w:jc w:val="left"/>
            </w:pPr>
            <w:r>
              <w:t>Provides additional information, for example failures.</w:t>
            </w:r>
          </w:p>
        </w:tc>
        <w:tc>
          <w:tcPr>
            <w:tcW w:w="1402" w:type="pct"/>
            <w:shd w:val="clear" w:color="auto" w:fill="auto"/>
          </w:tcPr>
          <w:p w14:paraId="4F4F3860" w14:textId="77777777" w:rsidR="00940983" w:rsidRPr="002E59D5" w:rsidRDefault="00940983" w:rsidP="00096B4F">
            <w:pPr>
              <w:pStyle w:val="HTMLPreformatted"/>
              <w:rPr>
                <w:rFonts w:eastAsia="Times New Roman" w:cs="Courier New"/>
                <w:color w:val="000000"/>
                <w:lang w:val="en-US" w:eastAsia="en-US"/>
              </w:rPr>
            </w:pPr>
            <w:r>
              <w:t xml:space="preserve">Reconstruction md5 </w:t>
            </w:r>
            <w:r w:rsidRPr="002E59D5">
              <w:rPr>
                <w:rFonts w:eastAsia="Times New Roman" w:cs="Courier New"/>
                <w:color w:val="000000"/>
                <w:lang w:val="en-US" w:eastAsia="en-US"/>
              </w:rPr>
              <w:t>1788f44fbd64ead28b7ebf21b7f47fef</w:t>
            </w:r>
          </w:p>
          <w:p w14:paraId="2D329BC2" w14:textId="77777777" w:rsidR="00940983" w:rsidRPr="006D290E" w:rsidRDefault="00940983" w:rsidP="006D290E">
            <w:pPr>
              <w:pStyle w:val="TAC"/>
              <w:tabs>
                <w:tab w:val="left" w:pos="915"/>
              </w:tabs>
              <w:jc w:val="left"/>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60D24804" w:rsidR="00D16D1C" w:rsidRDefault="007429F6" w:rsidP="0086434F">
      <w:pPr>
        <w:pStyle w:val="Heading8"/>
      </w:pPr>
      <w:r>
        <w:br w:type="page"/>
      </w:r>
      <w:bookmarkStart w:id="1114" w:name="_Toc86591846"/>
      <w:r w:rsidR="00D16D1C">
        <w:lastRenderedPageBreak/>
        <w:t xml:space="preserve">Annex C: </w:t>
      </w:r>
      <w:del w:id="1115" w:author="Thomas Stockhammer" w:date="2021-11-04T12:45:00Z">
        <w:r w:rsidR="00D16D1C" w:rsidDel="00F430A4">
          <w:delText xml:space="preserve">Candidate </w:delText>
        </w:r>
      </w:del>
      <w:r w:rsidR="00D16D1C">
        <w:t>Reference Sequences</w:t>
      </w:r>
      <w:bookmarkEnd w:id="1114"/>
    </w:p>
    <w:p w14:paraId="3A8D992E" w14:textId="4DFE850F" w:rsidR="00A858AB" w:rsidRDefault="00A858AB" w:rsidP="00882D8E">
      <w:pPr>
        <w:pStyle w:val="Heading1"/>
      </w:pPr>
      <w:bookmarkStart w:id="1116" w:name="_Toc55813087"/>
      <w:bookmarkStart w:id="1117" w:name="_Toc49377081"/>
      <w:bookmarkStart w:id="1118" w:name="_Toc86591847"/>
      <w:r>
        <w:t>C.1</w:t>
      </w:r>
      <w:r>
        <w:tab/>
        <w:t>Introduction</w:t>
      </w:r>
      <w:bookmarkEnd w:id="1116"/>
      <w:bookmarkEnd w:id="1117"/>
      <w:bookmarkEnd w:id="1118"/>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3CCF4759" w:rsidR="00BE1022" w:rsidRDefault="00E402B7" w:rsidP="00C77364">
      <w:pPr>
        <w:pStyle w:val="B1"/>
        <w:ind w:left="0" w:firstLine="0"/>
      </w:pPr>
      <w:r>
        <w:t xml:space="preserve">The content is provided in JSON files here: </w:t>
      </w:r>
      <w:hyperlink r:id="rId68" w:history="1">
        <w:r>
          <w:rPr>
            <w:rStyle w:val="Hyperlink"/>
          </w:rPr>
          <w:t>https://dash-large-files.akamaized.net/WAVE/3GPP/5GVideo/ReferenceSequence</w:t>
        </w:r>
      </w:hyperlink>
      <w:r>
        <w:t>. The format of the reference sequences follows the proposed format in Annex B.</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1119" w:name="_Toc55813088"/>
      <w:bookmarkStart w:id="1120" w:name="_Toc49377082"/>
      <w:bookmarkStart w:id="1121" w:name="_Toc86591848"/>
      <w:r>
        <w:t>C.2</w:t>
      </w:r>
      <w:r>
        <w:tab/>
      </w:r>
      <w:r>
        <w:tab/>
        <w:t>Gaming Test Sequences</w:t>
      </w:r>
      <w:bookmarkEnd w:id="1119"/>
      <w:bookmarkEnd w:id="1120"/>
      <w:bookmarkEnd w:id="1121"/>
    </w:p>
    <w:p w14:paraId="61FAE158" w14:textId="77777777" w:rsidR="00A858AB" w:rsidRDefault="00A858AB" w:rsidP="00882D8E">
      <w:pPr>
        <w:pStyle w:val="Heading2"/>
      </w:pPr>
      <w:bookmarkStart w:id="1122" w:name="_Toc55813089"/>
      <w:bookmarkStart w:id="1123" w:name="_Toc49377083"/>
      <w:bookmarkStart w:id="1124" w:name="_Toc86591849"/>
      <w:r>
        <w:t xml:space="preserve">C.2.1 </w:t>
      </w:r>
      <w:r>
        <w:tab/>
        <w:t>Overview</w:t>
      </w:r>
      <w:bookmarkEnd w:id="1122"/>
      <w:bookmarkEnd w:id="1123"/>
      <w:bookmarkEnd w:id="1124"/>
    </w:p>
    <w:p w14:paraId="70A3C6F4" w14:textId="77777777" w:rsidR="00A858AB" w:rsidRDefault="00A858AB" w:rsidP="00A858AB">
      <w:bookmarkStart w:id="1125" w:name="_Toc55813090"/>
      <w:bookmarkStart w:id="1126"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lastRenderedPageBreak/>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1127" w:name="_Toc86591850"/>
      <w:r>
        <w:t>C.2.2</w:t>
      </w:r>
      <w:r>
        <w:tab/>
        <w:t>AOV</w:t>
      </w:r>
      <w:bookmarkEnd w:id="1125"/>
      <w:bookmarkEnd w:id="1126"/>
      <w:bookmarkEnd w:id="1127"/>
    </w:p>
    <w:p w14:paraId="3BB1CEFE" w14:textId="77777777" w:rsidR="00EA4B0F" w:rsidRDefault="00EA4B0F" w:rsidP="00882D8E">
      <w:pPr>
        <w:pStyle w:val="Heading3"/>
      </w:pPr>
      <w:bookmarkStart w:id="1128" w:name="_Toc55813091"/>
      <w:bookmarkStart w:id="1129" w:name="_Toc49377085"/>
      <w:bookmarkStart w:id="1130" w:name="_Toc86591851"/>
      <w:r>
        <w:t>C.2.2.1</w:t>
      </w:r>
      <w:r>
        <w:tab/>
        <w:t>Introduction</w:t>
      </w:r>
      <w:bookmarkEnd w:id="1128"/>
      <w:bookmarkEnd w:id="1129"/>
      <w:bookmarkEnd w:id="1130"/>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lastRenderedPageBreak/>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1131" w:name="_Toc49377086"/>
      <w:bookmarkStart w:id="1132" w:name="_Toc86591852"/>
      <w:r>
        <w:t>C.2.2.2</w:t>
      </w:r>
      <w:r>
        <w:tab/>
      </w:r>
      <w:r w:rsidR="0002717C">
        <w:t>S</w:t>
      </w:r>
      <w:r>
        <w:t>equence properties</w:t>
      </w:r>
      <w:bookmarkEnd w:id="1131"/>
      <w:bookmarkEnd w:id="1132"/>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1133" w:name="_Toc55813093"/>
      <w:bookmarkStart w:id="1134" w:name="_Toc49377087"/>
      <w:bookmarkStart w:id="1135" w:name="_Toc86591853"/>
      <w:r>
        <w:t>C.2.2.3</w:t>
      </w:r>
      <w:r>
        <w:tab/>
        <w:t>Copyright</w:t>
      </w:r>
      <w:r w:rsidR="008C2638">
        <w:t xml:space="preserve"> and licen</w:t>
      </w:r>
      <w:r w:rsidR="009229A0">
        <w:t>se</w:t>
      </w:r>
      <w:r>
        <w:t xml:space="preserve"> information</w:t>
      </w:r>
      <w:bookmarkEnd w:id="1133"/>
      <w:bookmarkEnd w:id="1134"/>
      <w:bookmarkEnd w:id="1135"/>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1136" w:name="_Toc55813094"/>
      <w:bookmarkStart w:id="1137" w:name="_Toc49377088"/>
      <w:bookmarkStart w:id="1138" w:name="_Toc86591854"/>
      <w:r>
        <w:t>C.2.3</w:t>
      </w:r>
      <w:r>
        <w:tab/>
      </w:r>
      <w:r w:rsidR="00082D83" w:rsidRPr="00082D83">
        <w:t>Baolei-Man</w:t>
      </w:r>
      <w:bookmarkEnd w:id="1136"/>
      <w:bookmarkEnd w:id="1137"/>
      <w:bookmarkEnd w:id="1138"/>
    </w:p>
    <w:p w14:paraId="4F80923D" w14:textId="4B748E7D" w:rsidR="002A7427" w:rsidRDefault="002A7427" w:rsidP="00882D8E">
      <w:pPr>
        <w:pStyle w:val="Heading3"/>
      </w:pPr>
      <w:bookmarkStart w:id="1139" w:name="_Toc55813095"/>
      <w:bookmarkStart w:id="1140" w:name="_Toc49377089"/>
      <w:bookmarkStart w:id="1141" w:name="_Toc86591855"/>
      <w:r>
        <w:t>C.2.</w:t>
      </w:r>
      <w:r w:rsidR="00082D83">
        <w:t>3</w:t>
      </w:r>
      <w:r>
        <w:t>.1</w:t>
      </w:r>
      <w:r>
        <w:tab/>
        <w:t>Introduction</w:t>
      </w:r>
      <w:bookmarkEnd w:id="1139"/>
      <w:bookmarkEnd w:id="1140"/>
      <w:bookmarkEnd w:id="1141"/>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lastRenderedPageBreak/>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1142" w:name="_Toc49377090"/>
      <w:bookmarkStart w:id="1143" w:name="_Toc86591856"/>
      <w:r>
        <w:t>C.2.</w:t>
      </w:r>
      <w:r w:rsidR="008A3DA6">
        <w:t>3</w:t>
      </w:r>
      <w:r>
        <w:t>.2</w:t>
      </w:r>
      <w:r>
        <w:tab/>
        <w:t>Sequence properties</w:t>
      </w:r>
      <w:bookmarkEnd w:id="1142"/>
      <w:bookmarkEnd w:id="1143"/>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Value fullHD</w:t>
            </w:r>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1144" w:name="_Toc55813097"/>
      <w:bookmarkStart w:id="1145" w:name="_Toc49377091"/>
      <w:bookmarkStart w:id="1146" w:name="_Toc86591857"/>
      <w:r>
        <w:t>C.2.</w:t>
      </w:r>
      <w:r w:rsidR="00FF45E1">
        <w:t>3</w:t>
      </w:r>
      <w:r>
        <w:t>.3</w:t>
      </w:r>
      <w:r>
        <w:tab/>
        <w:t>Copyright and license information</w:t>
      </w:r>
      <w:bookmarkEnd w:id="1144"/>
      <w:bookmarkEnd w:id="1145"/>
      <w:bookmarkEnd w:id="1146"/>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1147" w:name="_Toc55813098"/>
      <w:bookmarkStart w:id="1148" w:name="_Toc49377092"/>
      <w:bookmarkStart w:id="1149" w:name="_Toc86591858"/>
      <w:r>
        <w:t>C.2.</w:t>
      </w:r>
      <w:r w:rsidR="000E5B67">
        <w:t>4</w:t>
      </w:r>
      <w:r>
        <w:tab/>
      </w:r>
      <w:r w:rsidR="000E5B67" w:rsidRPr="000E5B67">
        <w:t>Baolei-Woman</w:t>
      </w:r>
      <w:bookmarkEnd w:id="1147"/>
      <w:bookmarkEnd w:id="1148"/>
      <w:bookmarkEnd w:id="1149"/>
    </w:p>
    <w:p w14:paraId="4092B1D3" w14:textId="79B77A29" w:rsidR="002A7427" w:rsidRDefault="002A7427" w:rsidP="00882D8E">
      <w:pPr>
        <w:pStyle w:val="Heading3"/>
      </w:pPr>
      <w:bookmarkStart w:id="1150" w:name="_Toc55813099"/>
      <w:bookmarkStart w:id="1151" w:name="_Toc49377093"/>
      <w:bookmarkStart w:id="1152" w:name="_Toc86591859"/>
      <w:r>
        <w:t>C.2.</w:t>
      </w:r>
      <w:r w:rsidR="000E5B67">
        <w:t>4</w:t>
      </w:r>
      <w:r>
        <w:t>.1</w:t>
      </w:r>
      <w:r>
        <w:tab/>
        <w:t>Introduction</w:t>
      </w:r>
      <w:bookmarkEnd w:id="1150"/>
      <w:bookmarkEnd w:id="1151"/>
      <w:bookmarkEnd w:id="1152"/>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lastRenderedPageBreak/>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1153" w:name="_Toc49377094"/>
      <w:bookmarkStart w:id="1154" w:name="_Toc86591860"/>
      <w:r>
        <w:t>C.2.</w:t>
      </w:r>
      <w:r w:rsidR="00937AA1">
        <w:t>4</w:t>
      </w:r>
      <w:r>
        <w:t>.2</w:t>
      </w:r>
      <w:r>
        <w:tab/>
        <w:t>Sequence properties</w:t>
      </w:r>
      <w:bookmarkEnd w:id="1153"/>
      <w:bookmarkEnd w:id="1154"/>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Value FullHD</w:t>
            </w:r>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1155" w:name="_Toc55813101"/>
      <w:bookmarkStart w:id="1156" w:name="_Toc49377095"/>
      <w:bookmarkStart w:id="1157" w:name="_Toc86591861"/>
      <w:r>
        <w:t>C.2.</w:t>
      </w:r>
      <w:r w:rsidR="00F330EC">
        <w:t>4</w:t>
      </w:r>
      <w:r>
        <w:t>.3</w:t>
      </w:r>
      <w:r>
        <w:tab/>
        <w:t>Copyright and license information</w:t>
      </w:r>
      <w:bookmarkEnd w:id="1155"/>
      <w:bookmarkEnd w:id="1156"/>
      <w:bookmarkEnd w:id="1157"/>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1158" w:name="_Toc86591862"/>
      <w:r>
        <w:t>C.2.5</w:t>
      </w:r>
      <w:r>
        <w:tab/>
        <w:t>Baolei-Balloon</w:t>
      </w:r>
      <w:bookmarkEnd w:id="1158"/>
    </w:p>
    <w:p w14:paraId="55FA1F6E" w14:textId="77777777" w:rsidR="00F761C0" w:rsidRDefault="00F761C0" w:rsidP="00F761C0">
      <w:pPr>
        <w:pStyle w:val="Heading3"/>
      </w:pPr>
      <w:bookmarkStart w:id="1159" w:name="_Toc86591863"/>
      <w:r>
        <w:t>C.2.5.1</w:t>
      </w:r>
      <w:r>
        <w:tab/>
        <w:t>Introduction</w:t>
      </w:r>
      <w:bookmarkEnd w:id="1159"/>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lastRenderedPageBreak/>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1160" w:name="_Toc86591864"/>
      <w:r>
        <w:t>C.2.5.2</w:t>
      </w:r>
      <w:r>
        <w:tab/>
        <w:t>Sequence properties</w:t>
      </w:r>
      <w:bookmarkEnd w:id="1160"/>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r w:rsidRPr="00326A3B">
              <w:t>Y’CbCr</w:t>
            </w:r>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1161" w:name="_Toc86591865"/>
      <w:r>
        <w:t>C.2.5.3</w:t>
      </w:r>
      <w:r>
        <w:tab/>
        <w:t>Copyright and license information</w:t>
      </w:r>
      <w:bookmarkEnd w:id="1161"/>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1162" w:name="_Toc86591866"/>
      <w:r>
        <w:t>C.2.6</w:t>
      </w:r>
      <w:r>
        <w:tab/>
      </w:r>
      <w:r w:rsidRPr="005423E4">
        <w:t>Baolei-Yard</w:t>
      </w:r>
      <w:bookmarkEnd w:id="1162"/>
    </w:p>
    <w:p w14:paraId="42C64BE3" w14:textId="77777777" w:rsidR="00F761C0" w:rsidRDefault="00F761C0" w:rsidP="00F761C0">
      <w:pPr>
        <w:pStyle w:val="Heading3"/>
      </w:pPr>
      <w:bookmarkStart w:id="1163" w:name="_Toc86591867"/>
      <w:r>
        <w:t>C.2.6.1</w:t>
      </w:r>
      <w:r>
        <w:tab/>
        <w:t>Introduction</w:t>
      </w:r>
      <w:bookmarkEnd w:id="1163"/>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lastRenderedPageBreak/>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1164" w:name="_Toc86591868"/>
      <w:r>
        <w:t>C.2.6.2</w:t>
      </w:r>
      <w:r>
        <w:tab/>
        <w:t>Sequence properties</w:t>
      </w:r>
      <w:bookmarkEnd w:id="1164"/>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r w:rsidRPr="00326A3B">
              <w:t>Y’CbCr</w:t>
            </w:r>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1165" w:name="_Toc86591869"/>
      <w:r>
        <w:t>C.2.6.3</w:t>
      </w:r>
      <w:r>
        <w:tab/>
        <w:t>Copyright and license information</w:t>
      </w:r>
      <w:bookmarkEnd w:id="1165"/>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1166" w:name="_Toc49377096"/>
      <w:bookmarkStart w:id="1167" w:name="_Toc86591870"/>
      <w:r>
        <w:t>C.2.</w:t>
      </w:r>
      <w:r w:rsidR="00F86011">
        <w:t>7</w:t>
      </w:r>
      <w:r>
        <w:tab/>
      </w:r>
      <w:r w:rsidR="00376C66" w:rsidRPr="00376C66">
        <w:t>Jianling-Temple</w:t>
      </w:r>
      <w:bookmarkEnd w:id="1166"/>
      <w:bookmarkEnd w:id="1167"/>
    </w:p>
    <w:p w14:paraId="34840672" w14:textId="10441B6E" w:rsidR="002A7427" w:rsidRDefault="002A7427" w:rsidP="00882D8E">
      <w:pPr>
        <w:pStyle w:val="Heading3"/>
      </w:pPr>
      <w:bookmarkStart w:id="1168" w:name="_Toc55813103"/>
      <w:bookmarkStart w:id="1169" w:name="_Toc49377097"/>
      <w:bookmarkStart w:id="1170" w:name="_Toc86591871"/>
      <w:r>
        <w:t>C.2.</w:t>
      </w:r>
      <w:r w:rsidR="00F86011">
        <w:t>7</w:t>
      </w:r>
      <w:r>
        <w:t>.1</w:t>
      </w:r>
      <w:r>
        <w:tab/>
        <w:t>Introduction</w:t>
      </w:r>
      <w:bookmarkEnd w:id="1168"/>
      <w:bookmarkEnd w:id="1169"/>
      <w:bookmarkEnd w:id="1170"/>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lastRenderedPageBreak/>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1171" w:name="_Toc49377098"/>
      <w:bookmarkStart w:id="1172" w:name="_Toc86591872"/>
      <w:r>
        <w:t>C.2.</w:t>
      </w:r>
      <w:r w:rsidR="00F86011">
        <w:t>7</w:t>
      </w:r>
      <w:r>
        <w:t>.2</w:t>
      </w:r>
      <w:r>
        <w:tab/>
        <w:t>Sequence properties</w:t>
      </w:r>
      <w:bookmarkEnd w:id="1171"/>
      <w:bookmarkEnd w:id="1172"/>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1173" w:name="_Toc55813105"/>
      <w:bookmarkStart w:id="1174"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1175" w:name="_Toc86591873"/>
      <w:r>
        <w:t>C.2.</w:t>
      </w:r>
      <w:r w:rsidR="009620D2">
        <w:t>7</w:t>
      </w:r>
      <w:r>
        <w:t>.3</w:t>
      </w:r>
      <w:r>
        <w:tab/>
        <w:t>Copyright and license information</w:t>
      </w:r>
      <w:bookmarkEnd w:id="1173"/>
      <w:bookmarkEnd w:id="1174"/>
      <w:bookmarkEnd w:id="1175"/>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1176" w:name="_Toc49377100"/>
      <w:bookmarkStart w:id="1177" w:name="_Toc86591874"/>
      <w:r>
        <w:t>C.2.</w:t>
      </w:r>
      <w:r w:rsidR="009620D2">
        <w:t>8</w:t>
      </w:r>
      <w:r>
        <w:tab/>
      </w:r>
      <w:r w:rsidR="001842B0" w:rsidRPr="001842B0">
        <w:t>Jianling-Beach</w:t>
      </w:r>
      <w:bookmarkEnd w:id="1176"/>
      <w:bookmarkEnd w:id="1177"/>
    </w:p>
    <w:p w14:paraId="6874980B" w14:textId="1F3FA58E" w:rsidR="002A7427" w:rsidRDefault="002A7427" w:rsidP="00882D8E">
      <w:pPr>
        <w:pStyle w:val="Heading3"/>
      </w:pPr>
      <w:bookmarkStart w:id="1178" w:name="_Toc55813107"/>
      <w:bookmarkStart w:id="1179" w:name="_Toc49377101"/>
      <w:bookmarkStart w:id="1180" w:name="_Toc86591875"/>
      <w:r>
        <w:t>C.2.</w:t>
      </w:r>
      <w:r w:rsidR="008B7D36">
        <w:t>8</w:t>
      </w:r>
      <w:r>
        <w:t>.1</w:t>
      </w:r>
      <w:r>
        <w:tab/>
        <w:t>Introduction</w:t>
      </w:r>
      <w:bookmarkEnd w:id="1178"/>
      <w:bookmarkEnd w:id="1179"/>
      <w:bookmarkEnd w:id="1180"/>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lastRenderedPageBreak/>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1181" w:name="_Toc55813108"/>
      <w:bookmarkStart w:id="1182" w:name="_Toc49377102"/>
      <w:bookmarkStart w:id="1183" w:name="_Toc86591876"/>
      <w:r>
        <w:t>C.2.</w:t>
      </w:r>
      <w:r w:rsidR="008B7D36">
        <w:t>8</w:t>
      </w:r>
      <w:r>
        <w:t>.2</w:t>
      </w:r>
      <w:r>
        <w:tab/>
        <w:t>Sequence properties</w:t>
      </w:r>
      <w:bookmarkEnd w:id="1181"/>
      <w:bookmarkEnd w:id="1182"/>
      <w:bookmarkEnd w:id="1183"/>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1184" w:name="_Toc55813109"/>
      <w:bookmarkStart w:id="1185"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1186" w:name="_Toc86591877"/>
      <w:r>
        <w:t>C.2.</w:t>
      </w:r>
      <w:r w:rsidR="008B7D36">
        <w:t>8</w:t>
      </w:r>
      <w:r>
        <w:t>.3</w:t>
      </w:r>
      <w:r>
        <w:tab/>
        <w:t>Copyright and license information</w:t>
      </w:r>
      <w:bookmarkEnd w:id="1184"/>
      <w:bookmarkEnd w:id="1185"/>
      <w:bookmarkEnd w:id="1186"/>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1187" w:name="_Toc86591878"/>
      <w:r>
        <w:t>C.2.</w:t>
      </w:r>
      <w:r w:rsidR="008B7D36">
        <w:t>9</w:t>
      </w:r>
      <w:r>
        <w:tab/>
      </w:r>
      <w:r w:rsidR="008B07BC" w:rsidRPr="008B07BC">
        <w:t>Heroes of the Storm</w:t>
      </w:r>
      <w:bookmarkEnd w:id="1187"/>
    </w:p>
    <w:p w14:paraId="64804431" w14:textId="6BC505B8" w:rsidR="002A7427" w:rsidRDefault="002A7427" w:rsidP="002A7427">
      <w:pPr>
        <w:pStyle w:val="Heading3"/>
      </w:pPr>
      <w:bookmarkStart w:id="1188" w:name="_Toc55813111"/>
      <w:bookmarkStart w:id="1189" w:name="_Toc86591879"/>
      <w:r>
        <w:t>C.2.</w:t>
      </w:r>
      <w:r w:rsidR="008B7D36">
        <w:t>9</w:t>
      </w:r>
      <w:r>
        <w:t>.1</w:t>
      </w:r>
      <w:r>
        <w:tab/>
        <w:t>Introduction</w:t>
      </w:r>
      <w:bookmarkEnd w:id="1188"/>
      <w:bookmarkEnd w:id="1189"/>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lastRenderedPageBreak/>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1190" w:name="_Toc55813112"/>
      <w:bookmarkStart w:id="1191" w:name="_Toc86591880"/>
      <w:r>
        <w:t>C.2.</w:t>
      </w:r>
      <w:r w:rsidR="008B7D36">
        <w:t>9</w:t>
      </w:r>
      <w:r>
        <w:t>.2</w:t>
      </w:r>
      <w:r>
        <w:tab/>
        <w:t>Sequence properties</w:t>
      </w:r>
      <w:bookmarkEnd w:id="1190"/>
      <w:bookmarkEnd w:id="1191"/>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77"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1192" w:name="_Toc55813114"/>
      <w:bookmarkStart w:id="1193" w:name="_Toc86591881"/>
      <w:r>
        <w:t>C.2.</w:t>
      </w:r>
      <w:r w:rsidR="008B7D36">
        <w:t>9</w:t>
      </w:r>
      <w:r>
        <w:t>.3</w:t>
      </w:r>
      <w:r>
        <w:tab/>
        <w:t>Copyright and license information</w:t>
      </w:r>
      <w:bookmarkEnd w:id="1192"/>
      <w:bookmarkEnd w:id="1193"/>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C520A8" w:rsidP="00882D8E">
      <w:pPr>
        <w:pStyle w:val="B1"/>
        <w:rPr>
          <w:lang w:val="en-US"/>
        </w:rPr>
      </w:pPr>
      <w:hyperlink r:id="rId78"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1194" w:name="_Toc86591882"/>
      <w:r>
        <w:t>C.2.</w:t>
      </w:r>
      <w:r w:rsidR="008B7D36">
        <w:t>10</w:t>
      </w:r>
      <w:r>
        <w:tab/>
      </w:r>
      <w:bookmarkStart w:id="1195" w:name="_Hlk57632978"/>
      <w:r w:rsidR="00367EF9" w:rsidRPr="00367EF9">
        <w:t>Project CARS</w:t>
      </w:r>
      <w:bookmarkEnd w:id="1194"/>
      <w:bookmarkEnd w:id="1195"/>
    </w:p>
    <w:p w14:paraId="35A32D5C" w14:textId="3BB09A62" w:rsidR="002A7427" w:rsidRDefault="002A7427" w:rsidP="002A7427">
      <w:pPr>
        <w:pStyle w:val="Heading3"/>
      </w:pPr>
      <w:bookmarkStart w:id="1196" w:name="_Toc55813116"/>
      <w:bookmarkStart w:id="1197" w:name="_Toc86591883"/>
      <w:r>
        <w:t>C.2.</w:t>
      </w:r>
      <w:r w:rsidR="008B7D36">
        <w:t>10</w:t>
      </w:r>
      <w:r>
        <w:t>.1</w:t>
      </w:r>
      <w:r>
        <w:tab/>
        <w:t>Introduction</w:t>
      </w:r>
      <w:bookmarkEnd w:id="1196"/>
      <w:bookmarkEnd w:id="1197"/>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lastRenderedPageBreak/>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1198" w:name="_Toc86591884"/>
      <w:bookmarkStart w:id="1199" w:name="_Toc55813117"/>
      <w:r>
        <w:t>C.2.</w:t>
      </w:r>
      <w:r w:rsidR="008B7D36">
        <w:t>10</w:t>
      </w:r>
      <w:r>
        <w:t>.2</w:t>
      </w:r>
      <w:r>
        <w:tab/>
        <w:t>Sequence properties</w:t>
      </w:r>
      <w:bookmarkEnd w:id="1198"/>
    </w:p>
    <w:p w14:paraId="46EC157F" w14:textId="0521F613" w:rsidR="002A7427" w:rsidRDefault="002A7427" w:rsidP="00882D8E">
      <w:r>
        <w:t xml:space="preserve">The </w:t>
      </w:r>
      <w:r w:rsidR="0085696A" w:rsidRPr="0085696A">
        <w:t>Project CARS</w:t>
      </w:r>
      <w:r>
        <w:t xml:space="preserve"> test sequence properties</w:t>
      </w:r>
      <w:bookmarkEnd w:id="1199"/>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1200" w:name="_Toc55813119"/>
      <w:bookmarkStart w:id="1201" w:name="_Toc86591885"/>
      <w:r>
        <w:t>C.2.</w:t>
      </w:r>
      <w:r w:rsidR="008B7D36">
        <w:t>10</w:t>
      </w:r>
      <w:r>
        <w:t>.3</w:t>
      </w:r>
      <w:r>
        <w:tab/>
        <w:t>Copyright and license information</w:t>
      </w:r>
      <w:bookmarkEnd w:id="1200"/>
      <w:bookmarkEnd w:id="1201"/>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1202" w:name="_Toc55813120"/>
      <w:bookmarkStart w:id="1203" w:name="_Toc86591886"/>
      <w:r>
        <w:t>C.2.</w:t>
      </w:r>
      <w:r w:rsidR="00004B75">
        <w:t>11</w:t>
      </w:r>
      <w:r>
        <w:tab/>
      </w:r>
      <w:r w:rsidR="00114759" w:rsidRPr="00114759">
        <w:t>World of WarCraft: WoW</w:t>
      </w:r>
      <w:bookmarkEnd w:id="1202"/>
      <w:bookmarkEnd w:id="1203"/>
    </w:p>
    <w:p w14:paraId="28594287" w14:textId="5F1764A6" w:rsidR="002A7427" w:rsidRDefault="002A7427" w:rsidP="002A7427">
      <w:pPr>
        <w:pStyle w:val="Heading3"/>
      </w:pPr>
      <w:bookmarkStart w:id="1204" w:name="_Toc55813121"/>
      <w:bookmarkStart w:id="1205" w:name="_Toc86591887"/>
      <w:r>
        <w:t>C.2.</w:t>
      </w:r>
      <w:r w:rsidR="00004B75">
        <w:t>11</w:t>
      </w:r>
      <w:r>
        <w:t>.1</w:t>
      </w:r>
      <w:r>
        <w:tab/>
        <w:t>Introduction</w:t>
      </w:r>
      <w:bookmarkEnd w:id="1204"/>
      <w:bookmarkEnd w:id="1205"/>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lastRenderedPageBreak/>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1206" w:name="_Toc55813122"/>
      <w:bookmarkStart w:id="1207" w:name="_Toc86591888"/>
      <w:r>
        <w:t>C.2.</w:t>
      </w:r>
      <w:r w:rsidR="00004B75">
        <w:t>11</w:t>
      </w:r>
      <w:r>
        <w:t>.2</w:t>
      </w:r>
      <w:r>
        <w:tab/>
        <w:t>Sequence properties</w:t>
      </w:r>
      <w:bookmarkEnd w:id="1206"/>
      <w:bookmarkEnd w:id="1207"/>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1208" w:name="_Toc55813124"/>
      <w:bookmarkStart w:id="1209" w:name="_Toc86591889"/>
      <w:r>
        <w:t>C.2.</w:t>
      </w:r>
      <w:r w:rsidR="00004B75">
        <w:t>11</w:t>
      </w:r>
      <w:r>
        <w:t>.3</w:t>
      </w:r>
      <w:r>
        <w:tab/>
        <w:t>Copyright and license information</w:t>
      </w:r>
      <w:bookmarkEnd w:id="1208"/>
      <w:bookmarkEnd w:id="1209"/>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1210" w:name="_Toc86591890"/>
      <w:r>
        <w:t>C.2.</w:t>
      </w:r>
      <w:r w:rsidR="003801E9">
        <w:t>1</w:t>
      </w:r>
      <w:r w:rsidR="00004B75">
        <w:t>2</w:t>
      </w:r>
      <w:r>
        <w:tab/>
      </w:r>
      <w:r w:rsidR="001E1EE8" w:rsidRPr="001E1EE8">
        <w:t>Minecraft</w:t>
      </w:r>
      <w:bookmarkEnd w:id="1210"/>
    </w:p>
    <w:p w14:paraId="73690F71" w14:textId="4C96F51D" w:rsidR="002A7427" w:rsidRDefault="002A7427" w:rsidP="002A7427">
      <w:pPr>
        <w:pStyle w:val="Heading3"/>
      </w:pPr>
      <w:bookmarkStart w:id="1211" w:name="_Toc55813126"/>
      <w:bookmarkStart w:id="1212" w:name="_Toc86591891"/>
      <w:r>
        <w:t>C.2.</w:t>
      </w:r>
      <w:r w:rsidR="004F351E">
        <w:t>1</w:t>
      </w:r>
      <w:r w:rsidR="00004B75">
        <w:t>2</w:t>
      </w:r>
      <w:r>
        <w:t>.1</w:t>
      </w:r>
      <w:r>
        <w:tab/>
        <w:t>Introduction</w:t>
      </w:r>
      <w:bookmarkEnd w:id="1211"/>
      <w:bookmarkEnd w:id="1212"/>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lastRenderedPageBreak/>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1213" w:name="_Toc55813127"/>
      <w:bookmarkStart w:id="1214" w:name="_Toc86591892"/>
      <w:r>
        <w:t>C.2.</w:t>
      </w:r>
      <w:r w:rsidR="005A7E7D">
        <w:t>1</w:t>
      </w:r>
      <w:r w:rsidR="00004B75">
        <w:t>2</w:t>
      </w:r>
      <w:r>
        <w:t>.2</w:t>
      </w:r>
      <w:r>
        <w:tab/>
        <w:t>Sequence properties</w:t>
      </w:r>
      <w:bookmarkEnd w:id="1213"/>
      <w:bookmarkEnd w:id="1214"/>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1215" w:name="_Toc55813129"/>
      <w:bookmarkStart w:id="1216" w:name="_Toc86591893"/>
      <w:r>
        <w:t>C.2.</w:t>
      </w:r>
      <w:r w:rsidR="001604A8">
        <w:t>1</w:t>
      </w:r>
      <w:r w:rsidR="00004B75">
        <w:t>2</w:t>
      </w:r>
      <w:r>
        <w:t>.3</w:t>
      </w:r>
      <w:r>
        <w:tab/>
      </w:r>
      <w:r w:rsidRPr="00882D8E">
        <w:t xml:space="preserve">Copyright </w:t>
      </w:r>
      <w:r>
        <w:t xml:space="preserve">and license </w:t>
      </w:r>
      <w:r w:rsidRPr="00882D8E">
        <w:t>information</w:t>
      </w:r>
      <w:bookmarkEnd w:id="1215"/>
      <w:bookmarkEnd w:id="1216"/>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1217" w:name="_Toc86591894"/>
      <w:r>
        <w:t>C.2.</w:t>
      </w:r>
      <w:r w:rsidR="00A26384">
        <w:t>1</w:t>
      </w:r>
      <w:r w:rsidR="00004B75">
        <w:t>3</w:t>
      </w:r>
      <w:r>
        <w:tab/>
      </w:r>
      <w:r w:rsidR="00FE2102" w:rsidRPr="00FE2102">
        <w:t>CS:GO</w:t>
      </w:r>
      <w:bookmarkEnd w:id="1217"/>
    </w:p>
    <w:p w14:paraId="1ABBD3E3" w14:textId="1DE4EBE5" w:rsidR="002A7427" w:rsidRDefault="002A7427" w:rsidP="002A7427">
      <w:pPr>
        <w:pStyle w:val="Heading3"/>
      </w:pPr>
      <w:bookmarkStart w:id="1218" w:name="_Toc55813131"/>
      <w:bookmarkStart w:id="1219" w:name="_Toc86591895"/>
      <w:r>
        <w:t>C.2.</w:t>
      </w:r>
      <w:r w:rsidR="00FE2102">
        <w:t>1</w:t>
      </w:r>
      <w:r w:rsidR="00004B75">
        <w:t>3</w:t>
      </w:r>
      <w:r>
        <w:t>.1</w:t>
      </w:r>
      <w:r>
        <w:tab/>
        <w:t>Introduction</w:t>
      </w:r>
      <w:bookmarkEnd w:id="1218"/>
      <w:bookmarkEnd w:id="1219"/>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lastRenderedPageBreak/>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1220" w:name="_Toc55813132"/>
      <w:bookmarkStart w:id="1221" w:name="_Toc86591896"/>
      <w:r>
        <w:t>C.2.</w:t>
      </w:r>
      <w:r w:rsidR="00FE2102">
        <w:t>1</w:t>
      </w:r>
      <w:r w:rsidR="00004B75">
        <w:t>3</w:t>
      </w:r>
      <w:r>
        <w:t>.2</w:t>
      </w:r>
      <w:r>
        <w:tab/>
        <w:t>Sequence properties</w:t>
      </w:r>
      <w:bookmarkEnd w:id="1220"/>
      <w:bookmarkEnd w:id="1221"/>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1222" w:name="_Toc55813134"/>
      <w:bookmarkStart w:id="1223" w:name="_Toc86591897"/>
      <w:r>
        <w:t>C.2.</w:t>
      </w:r>
      <w:r w:rsidR="00FE2102">
        <w:t>1</w:t>
      </w:r>
      <w:r w:rsidR="00004B75">
        <w:t>3</w:t>
      </w:r>
      <w:r>
        <w:t>.3</w:t>
      </w:r>
      <w:r>
        <w:tab/>
        <w:t>Copyright and license information</w:t>
      </w:r>
      <w:bookmarkEnd w:id="1222"/>
      <w:bookmarkEnd w:id="1223"/>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1224" w:name="_Toc86591898"/>
      <w:r>
        <w:t>C.2.</w:t>
      </w:r>
      <w:r w:rsidR="0028214B">
        <w:t>1</w:t>
      </w:r>
      <w:r w:rsidR="00004B75">
        <w:t>4</w:t>
      </w:r>
      <w:r>
        <w:tab/>
      </w:r>
      <w:r w:rsidR="006E085F" w:rsidRPr="00422C29">
        <w:t>StarCraft</w:t>
      </w:r>
      <w:bookmarkEnd w:id="1224"/>
    </w:p>
    <w:p w14:paraId="1BF45265" w14:textId="13C3D1FE" w:rsidR="002A7427" w:rsidRDefault="002A7427" w:rsidP="002A7427">
      <w:pPr>
        <w:pStyle w:val="Heading3"/>
      </w:pPr>
      <w:bookmarkStart w:id="1225" w:name="_Toc55813136"/>
      <w:bookmarkStart w:id="1226" w:name="_Toc86591899"/>
      <w:r>
        <w:t>C.2.</w:t>
      </w:r>
      <w:r w:rsidR="0028214B">
        <w:t>1</w:t>
      </w:r>
      <w:r w:rsidR="00004B75">
        <w:t>4</w:t>
      </w:r>
      <w:r>
        <w:t>.1</w:t>
      </w:r>
      <w:r>
        <w:tab/>
        <w:t>Introduction</w:t>
      </w:r>
      <w:bookmarkEnd w:id="1225"/>
      <w:bookmarkEnd w:id="1226"/>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lastRenderedPageBreak/>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1227" w:name="_Toc55813137"/>
      <w:bookmarkStart w:id="1228" w:name="_Toc86591900"/>
      <w:r>
        <w:t>C.2.</w:t>
      </w:r>
      <w:r w:rsidR="0028214B">
        <w:t>1</w:t>
      </w:r>
      <w:r w:rsidR="00004B75">
        <w:t>4</w:t>
      </w:r>
      <w:r>
        <w:t>.2</w:t>
      </w:r>
      <w:r>
        <w:tab/>
        <w:t>Sequence properties</w:t>
      </w:r>
      <w:bookmarkEnd w:id="1227"/>
      <w:bookmarkEnd w:id="1228"/>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1229" w:name="_Toc55813139"/>
      <w:bookmarkStart w:id="1230" w:name="_Toc86591901"/>
      <w:r>
        <w:t>C.2.</w:t>
      </w:r>
      <w:r w:rsidR="0028214B">
        <w:t>1</w:t>
      </w:r>
      <w:r w:rsidR="00004B75">
        <w:t>4</w:t>
      </w:r>
      <w:r>
        <w:t>.3</w:t>
      </w:r>
      <w:r>
        <w:tab/>
        <w:t>Copyright and license information</w:t>
      </w:r>
      <w:bookmarkEnd w:id="1229"/>
      <w:bookmarkEnd w:id="1230"/>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84"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1231" w:name="_Toc86591902"/>
      <w:r>
        <w:t>C.</w:t>
      </w:r>
      <w:r w:rsidR="002D1DD3">
        <w:t>3</w:t>
      </w:r>
      <w:r w:rsidR="002D1DD3">
        <w:tab/>
        <w:t>4K-TV Sequences</w:t>
      </w:r>
      <w:bookmarkEnd w:id="1231"/>
    </w:p>
    <w:p w14:paraId="6E27BB93" w14:textId="77777777" w:rsidR="00DF73B4" w:rsidRDefault="00DF73B4" w:rsidP="00882D8E">
      <w:pPr>
        <w:pStyle w:val="Heading2"/>
      </w:pPr>
      <w:bookmarkStart w:id="1232" w:name="_Toc86591903"/>
      <w:r>
        <w:t xml:space="preserve">C.3.1 </w:t>
      </w:r>
      <w:r>
        <w:tab/>
        <w:t>SDR Category</w:t>
      </w:r>
      <w:bookmarkEnd w:id="1232"/>
    </w:p>
    <w:p w14:paraId="0553E60D" w14:textId="77777777" w:rsidR="00DF73B4" w:rsidRDefault="00DF73B4" w:rsidP="00882D8E">
      <w:pPr>
        <w:pStyle w:val="Heading3"/>
      </w:pPr>
      <w:bookmarkStart w:id="1233" w:name="_Toc86591904"/>
      <w:r>
        <w:t>C.3.1.1</w:t>
      </w:r>
      <w:r>
        <w:tab/>
        <w:t>Candidate Test Sequences</w:t>
      </w:r>
      <w:bookmarkEnd w:id="1233"/>
    </w:p>
    <w:p w14:paraId="50B56FAF" w14:textId="069FDC5A" w:rsidR="00002965" w:rsidRDefault="00002965" w:rsidP="00002965">
      <w:pPr>
        <w:pStyle w:val="Heading4"/>
      </w:pPr>
      <w:bookmarkStart w:id="1234" w:name="_Toc86591905"/>
      <w:r>
        <w:t>C.3.1.1.1</w:t>
      </w:r>
      <w:r>
        <w:tab/>
        <w:t>Introduction</w:t>
      </w:r>
      <w:bookmarkEnd w:id="1234"/>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1235" w:name="_Toc86591906"/>
      <w:r>
        <w:lastRenderedPageBreak/>
        <w:t>C.3.1.1.</w:t>
      </w:r>
      <w:r w:rsidR="00002965">
        <w:t>2</w:t>
      </w:r>
      <w:r>
        <w:tab/>
        <w:t>Ultra Video Group Sequences</w:t>
      </w:r>
      <w:bookmarkEnd w:id="1235"/>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1236" w:name="_Toc86591907"/>
      <w:r>
        <w:t>C.3.1.1.</w:t>
      </w:r>
      <w:r w:rsidR="00002965">
        <w:t>3</w:t>
      </w:r>
      <w:r>
        <w:tab/>
      </w:r>
      <w:r w:rsidR="00165C27" w:rsidRPr="00165C27">
        <w:t>JVET Sequences</w:t>
      </w:r>
      <w:bookmarkEnd w:id="1236"/>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1237" w:name="_Toc86591908"/>
      <w:r>
        <w:t>C.3.1.1.</w:t>
      </w:r>
      <w:r w:rsidR="006D2E8A">
        <w:t>4</w:t>
      </w:r>
      <w:r>
        <w:tab/>
        <w:t>Netflix Sequences</w:t>
      </w:r>
      <w:bookmarkEnd w:id="1237"/>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1238"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1238"/>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1239" w:name="_Toc86591909"/>
      <w:r>
        <w:t>C.3.1.1.5</w:t>
      </w:r>
      <w:r>
        <w:tab/>
      </w:r>
      <w:r w:rsidR="001E7201" w:rsidRPr="001E7201">
        <w:t>EBU Sequences</w:t>
      </w:r>
      <w:bookmarkEnd w:id="1239"/>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1240" w:name="_Toc86591910"/>
      <w:r>
        <w:t>C.3.1.1.</w:t>
      </w:r>
      <w:r w:rsidR="00092BFF">
        <w:t>6</w:t>
      </w:r>
      <w:r>
        <w:tab/>
      </w:r>
      <w:r w:rsidR="000E7007" w:rsidRPr="000E7007">
        <w:t>SVT Sequences</w:t>
      </w:r>
      <w:bookmarkEnd w:id="1240"/>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1241" w:name="_Toc86591911"/>
      <w:r>
        <w:t>C.3.1.1.</w:t>
      </w:r>
      <w:r w:rsidR="00092BFF">
        <w:t>7</w:t>
      </w:r>
      <w:r>
        <w:tab/>
      </w:r>
      <w:r w:rsidR="0053345C" w:rsidRPr="0053345C">
        <w:t>4ever Sequences</w:t>
      </w:r>
      <w:bookmarkEnd w:id="1241"/>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lastRenderedPageBreak/>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1242" w:name="_Toc86591912"/>
      <w:r>
        <w:t>C.3.1.1.8</w:t>
      </w:r>
      <w:r>
        <w:tab/>
      </w:r>
      <w:r w:rsidRPr="00092BFF">
        <w:t>CableLabs Sequences</w:t>
      </w:r>
      <w:bookmarkEnd w:id="1242"/>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Nice colored pictures, som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r w:rsidRPr="00DE7959">
              <w:rPr>
                <w:lang w:val="en-US"/>
              </w:rPr>
              <w:t>Skate board,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1243" w:name="_Toc86591913"/>
      <w:r>
        <w:lastRenderedPageBreak/>
        <w:t>C.3.1.2</w:t>
      </w:r>
      <w:r>
        <w:tab/>
        <w:t>Test Sequence</w:t>
      </w:r>
      <w:r w:rsidR="0058149D">
        <w:t xml:space="preserve"> Selection Process</w:t>
      </w:r>
      <w:bookmarkEnd w:id="1243"/>
    </w:p>
    <w:p w14:paraId="0F4CCA7A" w14:textId="08A62510" w:rsidR="005933E2" w:rsidRDefault="005933E2" w:rsidP="00AF700A">
      <w:pPr>
        <w:pStyle w:val="Heading4"/>
      </w:pPr>
      <w:bookmarkStart w:id="1244" w:name="_Toc86591914"/>
      <w:r>
        <w:t>C.3.1.2.1</w:t>
      </w:r>
      <w:r>
        <w:tab/>
        <w:t>Introduct</w:t>
      </w:r>
      <w:r w:rsidR="00AF700A">
        <w:t>ion</w:t>
      </w:r>
      <w:bookmarkEnd w:id="1244"/>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1245" w:name="_Toc86591915"/>
      <w:r>
        <w:t>C.3.1.2.</w:t>
      </w:r>
      <w:r w:rsidR="00650C86">
        <w:t>2</w:t>
      </w:r>
      <w:r>
        <w:tab/>
        <w:t>x265 Encoding</w:t>
      </w:r>
      <w:bookmarkEnd w:id="1245"/>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lastRenderedPageBreak/>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1246" w:name="_Hlk58230544"/>
      <w:r w:rsidRPr="007720BB">
        <w:t xml:space="preserve">EBU, SVT and 4ever </w:t>
      </w:r>
      <w:bookmarkEnd w:id="1246"/>
      <w:r w:rsidRPr="007720BB">
        <w:t>datasets</w:t>
      </w:r>
    </w:p>
    <w:p w14:paraId="7D21CD83" w14:textId="26723EAA" w:rsidR="009D78D0" w:rsidRDefault="00C76C47" w:rsidP="00CB5225">
      <w:pPr>
        <w:pStyle w:val="TF"/>
      </w:pPr>
      <w:r>
        <w:rPr>
          <w:noProof/>
        </w:rPr>
        <w:lastRenderedPageBreak/>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1247" w:name="_Toc86591916"/>
      <w:r w:rsidRPr="00882D8E">
        <w:t>C.3.1.2.</w:t>
      </w:r>
      <w:r>
        <w:t>3</w:t>
      </w:r>
      <w:r w:rsidRPr="00882D8E">
        <w:tab/>
        <w:t>SI-TI Metrics</w:t>
      </w:r>
      <w:bookmarkEnd w:id="1247"/>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lastRenderedPageBreak/>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lastRenderedPageBreak/>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1248" w:name="_Toc86591917"/>
      <w:r w:rsidRPr="00882D8E">
        <w:t>C.3.1.2.</w:t>
      </w:r>
      <w:r>
        <w:t>4</w:t>
      </w:r>
      <w:r w:rsidRPr="00882D8E">
        <w:tab/>
      </w:r>
      <w:r w:rsidR="00605F86">
        <w:t xml:space="preserve">SDR </w:t>
      </w:r>
      <w:r w:rsidRPr="00882D8E">
        <w:t>Sequence Selection</w:t>
      </w:r>
      <w:bookmarkEnd w:id="1248"/>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lastRenderedPageBreak/>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lastRenderedPageBreak/>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1249" w:name="_Toc86591918"/>
      <w:r w:rsidRPr="00882D8E">
        <w:t>C.3.1.</w:t>
      </w:r>
      <w:r>
        <w:t>3</w:t>
      </w:r>
      <w:r w:rsidRPr="00882D8E">
        <w:tab/>
        <w:t>Select</w:t>
      </w:r>
      <w:r>
        <w:t>ed Sequences</w:t>
      </w:r>
      <w:bookmarkEnd w:id="1249"/>
    </w:p>
    <w:p w14:paraId="1BD8DBD1" w14:textId="77777777" w:rsidR="00ED30D0" w:rsidRDefault="00ED30D0" w:rsidP="00ED30D0">
      <w:pPr>
        <w:pStyle w:val="Heading4"/>
      </w:pPr>
      <w:bookmarkStart w:id="1250" w:name="_Toc86591919"/>
      <w:r>
        <w:t>C.3.1.3.1</w:t>
      </w:r>
      <w:r>
        <w:tab/>
      </w:r>
      <w:r w:rsidRPr="00882D8E">
        <w:t>Brest-Sedof</w:t>
      </w:r>
      <w:bookmarkEnd w:id="1250"/>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lastRenderedPageBreak/>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2E219DCD" w14:textId="5941B304" w:rsidR="00CC161F" w:rsidRDefault="00CC161F" w:rsidP="00CC161F">
      <w:r>
        <w:t xml:space="preserve">The Full HD version of the sequence can be accessed </w:t>
      </w:r>
    </w:p>
    <w:p w14:paraId="2E4B3066" w14:textId="4BA99683" w:rsidR="00CC161F" w:rsidRDefault="00CC161F" w:rsidP="007E1F24">
      <w:pPr>
        <w:pStyle w:val="List"/>
      </w:pPr>
      <w:r>
        <w:t>-</w:t>
      </w:r>
      <w:r>
        <w:tab/>
      </w:r>
      <w:r w:rsidRPr="00D37EFD">
        <w:t>https://dash-large-files.akamaized.net/WAVE/3GPP/5GVideo/ReferenceSequences/</w:t>
      </w:r>
      <w:r>
        <w:t>Brest-Sedof</w:t>
      </w:r>
      <w:r w:rsidRPr="00D37EFD">
        <w:t>/</w:t>
      </w:r>
      <w:r>
        <w:t>Brest-Sedof-FHD</w:t>
      </w:r>
      <w:r w:rsidRPr="00D37EFD">
        <w:t>.json</w:t>
      </w:r>
    </w:p>
    <w:p w14:paraId="172488E9" w14:textId="76BC3BB3"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1251" w:name="_Toc86591920"/>
      <w:r>
        <w:lastRenderedPageBreak/>
        <w:t>C.3.1.3.2</w:t>
      </w:r>
      <w:r>
        <w:tab/>
      </w:r>
      <w:r w:rsidRPr="00882D8E">
        <w:t>Rain</w:t>
      </w:r>
      <w:r>
        <w:t xml:space="preserve"> </w:t>
      </w:r>
      <w:r w:rsidRPr="00882D8E">
        <w:t>Fruits</w:t>
      </w:r>
      <w:bookmarkEnd w:id="1251"/>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7A444A77" w14:textId="77777777" w:rsidR="00B858DD" w:rsidRDefault="00B858DD" w:rsidP="00B858DD">
      <w:r>
        <w:t xml:space="preserve">The Full HD version of the sequence can be accessed </w:t>
      </w:r>
    </w:p>
    <w:p w14:paraId="3531D513" w14:textId="618F4590" w:rsidR="00B858DD" w:rsidRPr="00882D8E" w:rsidRDefault="00B858DD" w:rsidP="00B858DD">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t>-HD</w:t>
      </w:r>
      <w:r w:rsidRPr="00D37EFD">
        <w:t>.json</w:t>
      </w:r>
    </w:p>
    <w:p w14:paraId="1284F18C" w14:textId="5CB60BAD" w:rsidR="00FE14E4" w:rsidRDefault="00FE14E4" w:rsidP="00FE14E4">
      <w:r w:rsidRPr="00CC1E2F">
        <w:rPr>
          <w:bCs/>
        </w:rPr>
        <w:t>The original sequence</w:t>
      </w:r>
      <w:r>
        <w:rPr>
          <w:bCs/>
        </w:rPr>
        <w:t xml:space="preserve"> </w:t>
      </w:r>
      <w:r>
        <w:t>is available at EBU FTP server (</w:t>
      </w:r>
      <w:r w:rsidRPr="00603B2C">
        <w:t>https://tech.ebu.ch/EBU_SVT_Public_Test_Sequences</w:t>
      </w:r>
      <w:r>
        <w:t xml:space="preserve">) in 10 bit RGB dpx format. Details of the Rain Fruits sequence format are available in </w:t>
      </w:r>
      <w:hyperlink r:id="rId97" w:history="1">
        <w:r w:rsidRPr="008E1F4C">
          <w:rPr>
            <w:rStyle w:val="Hyperlink"/>
            <w:rFonts w:eastAsia="MS Mincho"/>
          </w:rPr>
          <w:t>https://tech.ebu.ch/docs/testmaterial/ebu_test_sequences_tech_info_170315.pdf</w:t>
        </w:r>
      </w:hyperlink>
    </w:p>
    <w:p w14:paraId="11334BBF" w14:textId="77777777" w:rsidR="00FE14E4" w:rsidRDefault="00FE14E4" w:rsidP="00FE14E4">
      <w:r>
        <w:t>In the first step, ffmpeg was used to convert dpx into tiff format:</w:t>
      </w:r>
    </w:p>
    <w:p w14:paraId="77EDA797" w14:textId="77777777" w:rsidR="00FE14E4" w:rsidRPr="0020518B" w:rsidRDefault="00FE14E4" w:rsidP="00FE14E4">
      <w:pPr>
        <w:rPr>
          <w:rFonts w:ascii="Courier New" w:hAnsi="Courier New" w:cs="Courier New"/>
          <w:szCs w:val="16"/>
          <w:lang w:val="en-US"/>
        </w:rPr>
      </w:pPr>
      <w:r w:rsidRPr="0020518B">
        <w:rPr>
          <w:rFonts w:ascii="Courier New" w:hAnsi="Courier New" w:cs="Courier New"/>
          <w:szCs w:val="16"/>
          <w:lang w:val="en-US"/>
        </w:rPr>
        <w:t>FFMPEG -i $INPUT.dpx -compression_algo raw -pix_fmt rgb48le $OUTPUT.tiff</w:t>
      </w:r>
    </w:p>
    <w:p w14:paraId="50997566" w14:textId="1646621C" w:rsidR="00FE14E4" w:rsidRDefault="00FE14E4" w:rsidP="00ED30D0">
      <w:r>
        <w:lastRenderedPageBreak/>
        <w:t>In the second step, conversion from 16 bit RGB to ITU-T BT. 709 10 bit 4:2:0 was performed with the use of HDRConvert (HDRConvert EBU_RainFruits_TIFFtoYUV.cfg).</w:t>
      </w:r>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1252" w:name="_Toc86591921"/>
      <w:r>
        <w:t>C.3.1.3.3</w:t>
      </w:r>
      <w:r>
        <w:tab/>
      </w:r>
      <w:r w:rsidRPr="00882D8E">
        <w:t>Park</w:t>
      </w:r>
      <w:r>
        <w:t xml:space="preserve"> </w:t>
      </w:r>
      <w:r w:rsidRPr="00882D8E">
        <w:t>Joy</w:t>
      </w:r>
      <w:bookmarkEnd w:id="1252"/>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749595B4" w14:textId="77777777" w:rsidR="00AA673E" w:rsidRDefault="00AA673E" w:rsidP="00AA673E">
      <w:r>
        <w:t xml:space="preserve">The Full HD version of the sequence can be accessed </w:t>
      </w:r>
    </w:p>
    <w:p w14:paraId="022B6218" w14:textId="676AC5D5" w:rsidR="00AA673E" w:rsidRDefault="00AA673E" w:rsidP="007E1F24">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t>-FHD</w:t>
      </w:r>
      <w:r w:rsidRPr="00D37EFD">
        <w:t>.json</w:t>
      </w:r>
    </w:p>
    <w:p w14:paraId="21F217C8" w14:textId="323DA68E" w:rsidR="00DF20BF" w:rsidRDefault="00DF20BF" w:rsidP="00DF20BF">
      <w:r>
        <w:lastRenderedPageBreak/>
        <w:t>The original sequence is available at EBU FTP server (</w:t>
      </w:r>
      <w:r w:rsidRPr="00603B2C">
        <w:t>https://tech.ebu.ch/EBU_SVT_Public_Test_Sequences</w:t>
      </w:r>
      <w:r>
        <w:t>) in 16 bit SGI format. In the first step, ffmpeg was used to convert sgi into tiff format:</w:t>
      </w:r>
    </w:p>
    <w:p w14:paraId="5F871BA9" w14:textId="77777777" w:rsidR="00DF20BF" w:rsidRPr="00280CC5" w:rsidRDefault="00DF20BF" w:rsidP="00DF20BF">
      <w:pPr>
        <w:rPr>
          <w:rFonts w:ascii="Courier New" w:hAnsi="Courier New" w:cs="Courier New"/>
          <w:lang w:val="en-US"/>
        </w:rPr>
      </w:pPr>
      <w:r w:rsidRPr="00280CC5">
        <w:rPr>
          <w:rFonts w:ascii="Courier New" w:hAnsi="Courier New" w:cs="Courier New"/>
          <w:lang w:val="en-US"/>
        </w:rPr>
        <w:t>FFMPEG -i $INPUT.</w:t>
      </w:r>
      <w:r>
        <w:rPr>
          <w:rFonts w:ascii="Courier New" w:hAnsi="Courier New" w:cs="Courier New"/>
          <w:lang w:val="en-US"/>
        </w:rPr>
        <w:t>sgi</w:t>
      </w:r>
      <w:r w:rsidRPr="00280CC5">
        <w:rPr>
          <w:rFonts w:ascii="Courier New" w:hAnsi="Courier New" w:cs="Courier New"/>
          <w:lang w:val="en-US"/>
        </w:rPr>
        <w:t xml:space="preserve"> -compression_algo raw $OUTPUT.tiff</w:t>
      </w:r>
    </w:p>
    <w:p w14:paraId="7B1A9AED" w14:textId="4A90B20D" w:rsidR="00DF20BF" w:rsidRDefault="00DF20BF" w:rsidP="00ED30D0">
      <w:r>
        <w:t>In the second step, conversion from 16 bit RGB to ITU-T BT. 709 10 bit 4:2:0 was performed with the use of HDRConvert (HDRConvert SVT_ParkJoy_TIFFtoYUV.cfg).</w:t>
      </w:r>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13A8197D" w:rsidR="00ED30D0" w:rsidRPr="001A2442" w:rsidRDefault="00BE45BC" w:rsidP="00ED30D0">
      <w:pPr>
        <w:pStyle w:val="B1"/>
        <w:rPr>
          <w:i/>
        </w:rPr>
      </w:pPr>
      <w:r w:rsidRPr="00BE45BC">
        <w:rPr>
          <w:i/>
        </w:rPr>
        <w:t xml:space="preserve">The EBU &amp; SVT Public Test Sequences are licensed by the EBU under a Creative Commons Licence (BY-NC-ND - http://creativecommons.org/licenses/by-nc-nd/4.0/legalcode). </w:t>
      </w:r>
    </w:p>
    <w:p w14:paraId="1B57C874" w14:textId="77777777" w:rsidR="00ED30D0" w:rsidRDefault="00ED30D0" w:rsidP="00ED30D0">
      <w:pPr>
        <w:pStyle w:val="Heading4"/>
      </w:pPr>
      <w:bookmarkStart w:id="1253" w:name="_Toc86591922"/>
      <w:r>
        <w:t>C.3.1.3.4</w:t>
      </w:r>
      <w:r>
        <w:tab/>
      </w:r>
      <w:r w:rsidRPr="00882D8E">
        <w:t>Soccer</w:t>
      </w:r>
      <w:bookmarkEnd w:id="1253"/>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lastRenderedPageBreak/>
        <w:t>-</w:t>
      </w:r>
      <w:r>
        <w:tab/>
      </w:r>
      <w:r w:rsidRPr="00D37EFD">
        <w:t>https://dash-large-files.akamaized.net/WAVE/3GPP/5GVideo/ReferenceSequences/</w:t>
      </w:r>
      <w:r w:rsidRPr="00882D8E">
        <w:t>Soccer</w:t>
      </w:r>
      <w:r w:rsidRPr="00D37EFD">
        <w:t>/</w:t>
      </w:r>
      <w:r w:rsidRPr="00882D8E">
        <w:t>Soccer</w:t>
      </w:r>
      <w:r w:rsidRPr="00D37EFD">
        <w:t>.json</w:t>
      </w:r>
    </w:p>
    <w:p w14:paraId="2E3F80B1" w14:textId="77777777" w:rsidR="00AA673E" w:rsidRDefault="00AA673E" w:rsidP="00AA673E">
      <w:r>
        <w:t xml:space="preserve">The Full HD version of the sequence can be accessed </w:t>
      </w:r>
    </w:p>
    <w:p w14:paraId="3C989FBF" w14:textId="15F337F8" w:rsidR="00AA673E" w:rsidRPr="00882D8E" w:rsidRDefault="00AA673E" w:rsidP="00AA673E">
      <w:pPr>
        <w:pStyle w:val="List"/>
      </w:pPr>
      <w:r>
        <w:t>-</w:t>
      </w:r>
      <w:r>
        <w:tab/>
      </w:r>
      <w:r w:rsidRPr="00D37EFD">
        <w:t>https://dash-large-files.akamaized.net/WAVE/3GPP/5GVideo/ReferenceSequences/</w:t>
      </w:r>
      <w:r w:rsidRPr="00882D8E">
        <w:t>Soccer</w:t>
      </w:r>
      <w:r w:rsidRPr="00D37EFD">
        <w:t>/</w:t>
      </w:r>
      <w:r w:rsidRPr="00882D8E">
        <w:t>Soccer</w:t>
      </w:r>
      <w:r>
        <w:t>-FHD</w:t>
      </w:r>
      <w:r w:rsidRPr="00D37EFD">
        <w:t>.json</w:t>
      </w:r>
    </w:p>
    <w:p w14:paraId="034EEBB2" w14:textId="5E155C93"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1254" w:name="_Toc86591923"/>
      <w:r>
        <w:t>C.3.1.3.5</w:t>
      </w:r>
      <w:r>
        <w:tab/>
      </w:r>
      <w:r w:rsidRPr="00882D8E">
        <w:t>Tunnel</w:t>
      </w:r>
      <w:r>
        <w:t xml:space="preserve"> </w:t>
      </w:r>
      <w:r w:rsidRPr="00882D8E">
        <w:t>Flag</w:t>
      </w:r>
      <w:bookmarkEnd w:id="1254"/>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41A03D4A" w14:textId="77777777" w:rsidR="00AA673E" w:rsidRDefault="00AA673E" w:rsidP="00AA673E">
      <w:r>
        <w:t xml:space="preserve">The Full HD version of the sequence can be accessed </w:t>
      </w:r>
    </w:p>
    <w:p w14:paraId="24E47461" w14:textId="18712B29" w:rsidR="00AA673E" w:rsidRPr="009D10F2" w:rsidRDefault="00AA673E" w:rsidP="00AA673E">
      <w:pPr>
        <w:pStyle w:val="List"/>
        <w:rPr>
          <w:lang w:val="de-DE"/>
        </w:rPr>
      </w:pPr>
      <w:r w:rsidRPr="009D10F2">
        <w:rPr>
          <w:lang w:val="de-DE"/>
        </w:rPr>
        <w:lastRenderedPageBreak/>
        <w:t>-</w:t>
      </w:r>
      <w:r w:rsidRPr="009D10F2">
        <w:rPr>
          <w:lang w:val="de-DE"/>
        </w:rPr>
        <w:tab/>
        <w:t>https://dash-large-files.akamaized.net/WAVE/3GPP/5GVideo/ReferenceSequences/Tunnel-Flag/</w:t>
      </w:r>
      <w:r w:rsidRPr="00785D1D">
        <w:rPr>
          <w:lang w:val="de-DE"/>
        </w:rPr>
        <w:t>Tunnel- Flag</w:t>
      </w:r>
      <w:r>
        <w:rPr>
          <w:lang w:val="de-DE"/>
        </w:rPr>
        <w:t>-FHD</w:t>
      </w:r>
      <w:r w:rsidRPr="009D10F2">
        <w:rPr>
          <w:lang w:val="de-DE"/>
        </w:rPr>
        <w:t>.json</w:t>
      </w:r>
    </w:p>
    <w:p w14:paraId="3F1CEDDB" w14:textId="0255670C"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1255" w:name="_Toc86591924"/>
      <w:r>
        <w:t>C.3.1.3.6</w:t>
      </w:r>
      <w:r>
        <w:tab/>
      </w:r>
      <w:bookmarkStart w:id="1256" w:name="_Hlk66108986"/>
      <w:r w:rsidRPr="00882D8E">
        <w:t>Boat</w:t>
      </w:r>
      <w:bookmarkEnd w:id="1255"/>
      <w:bookmarkEnd w:id="1256"/>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7EF569C" w14:textId="77777777" w:rsidR="00AA673E" w:rsidRDefault="00AA673E" w:rsidP="00AA673E">
      <w:r>
        <w:t xml:space="preserve">The Full HD version of the sequence can be accessed </w:t>
      </w:r>
    </w:p>
    <w:p w14:paraId="77E22245" w14:textId="4A79DB98" w:rsidR="00AA673E" w:rsidRPr="00882D8E" w:rsidRDefault="00AA673E" w:rsidP="00AA673E">
      <w:pPr>
        <w:pStyle w:val="List"/>
      </w:pPr>
      <w:r>
        <w:t>-</w:t>
      </w:r>
      <w:r>
        <w:tab/>
      </w:r>
      <w:r w:rsidRPr="00D37EFD">
        <w:t>https://dash-large-files.akamaized.net/WAVE/3GPP/5GVideo/ReferenceSequences/</w:t>
      </w:r>
      <w:r>
        <w:t>Boat</w:t>
      </w:r>
      <w:r w:rsidRPr="00D37EFD">
        <w:t>/</w:t>
      </w:r>
      <w:r>
        <w:t>boat</w:t>
      </w:r>
      <w:r w:rsidR="006E4927">
        <w:t>-FHD</w:t>
      </w:r>
      <w:r w:rsidRPr="00D37EFD">
        <w:t>.json</w:t>
      </w:r>
    </w:p>
    <w:p w14:paraId="7CC1F188" w14:textId="6AC251E6" w:rsidR="00ED30D0" w:rsidRPr="00882D8E" w:rsidRDefault="00ED30D0" w:rsidP="00ED30D0">
      <w:r w:rsidRPr="00882D8E">
        <w:lastRenderedPageBreak/>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1257" w:name="_Toc86591925"/>
      <w:r>
        <w:t>C.3.1.3.7</w:t>
      </w:r>
      <w:r>
        <w:tab/>
        <w:t>F</w:t>
      </w:r>
      <w:r w:rsidRPr="00882D8E">
        <w:t>ountain</w:t>
      </w:r>
      <w:bookmarkEnd w:id="1257"/>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431C9C52" w14:textId="77777777" w:rsidR="006E4927" w:rsidRDefault="006E4927" w:rsidP="006E4927">
      <w:r>
        <w:t xml:space="preserve">The Full HD version of the sequence can be accessed </w:t>
      </w:r>
    </w:p>
    <w:p w14:paraId="2C1FD8C9" w14:textId="253A9A89" w:rsidR="006E4927" w:rsidRPr="00882D8E" w:rsidRDefault="006E4927" w:rsidP="006E4927">
      <w:pPr>
        <w:pStyle w:val="List"/>
      </w:pPr>
      <w:r>
        <w:t>-</w:t>
      </w:r>
      <w:r>
        <w:tab/>
      </w:r>
      <w:r w:rsidRPr="00D37EFD">
        <w:t>https://dash-large-files.akamaized.net/WAVE/3GPP/5GVideo/ReferenceSequences/</w:t>
      </w:r>
      <w:r>
        <w:t>F</w:t>
      </w:r>
      <w:r w:rsidRPr="00882D8E">
        <w:t>ountain</w:t>
      </w:r>
      <w:r w:rsidRPr="00D37EFD">
        <w:t>/</w:t>
      </w:r>
      <w:r>
        <w:t>F</w:t>
      </w:r>
      <w:r w:rsidRPr="00882D8E">
        <w:t>ountain</w:t>
      </w:r>
      <w:r>
        <w:t>-FHD</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1258" w:name="_Toc86591926"/>
      <w:r>
        <w:lastRenderedPageBreak/>
        <w:t>C.3.1.3.8</w:t>
      </w:r>
      <w:r>
        <w:tab/>
        <w:t>Riverbank</w:t>
      </w:r>
      <w:bookmarkEnd w:id="1258"/>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128550C4" w:rsidR="00ED30D0" w:rsidRPr="00326A3B" w:rsidRDefault="00F84EA9" w:rsidP="00096B4F">
            <w:pPr>
              <w:pStyle w:val="TAC"/>
            </w:pPr>
            <w:r w:rsidRPr="007E1F24">
              <w:t>6</w:t>
            </w:r>
            <w:r w:rsidR="00ED30D0" w:rsidRPr="007E1F24">
              <w:t>00</w:t>
            </w:r>
            <w:r w:rsidR="00ED30D0">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2C8D80E1" w14:textId="77777777" w:rsidR="006E4927" w:rsidRDefault="006E4927" w:rsidP="006E4927">
      <w:r>
        <w:t xml:space="preserve">The Full HD version of the sequence can be accessed </w:t>
      </w:r>
    </w:p>
    <w:p w14:paraId="382FA4CC" w14:textId="0E6958E3" w:rsidR="006E4927" w:rsidRPr="00882D8E" w:rsidRDefault="006E4927" w:rsidP="006E4927">
      <w:pPr>
        <w:pStyle w:val="List"/>
      </w:pPr>
      <w:r>
        <w:t>-</w:t>
      </w:r>
      <w:r>
        <w:tab/>
      </w:r>
      <w:r w:rsidRPr="00D37EFD">
        <w:t>https://dash-large-files.akamaized.net/WAVE/3GPP/5GVideo/ReferenceSequences/</w:t>
      </w:r>
      <w:r>
        <w:t>Riverbank</w:t>
      </w:r>
      <w:r w:rsidRPr="00D37EFD">
        <w:t>/</w:t>
      </w:r>
      <w:r>
        <w:t>Riverbank-FHD</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1259" w:name="_Toc86591927"/>
      <w:r>
        <w:lastRenderedPageBreak/>
        <w:t xml:space="preserve">C.3.2 </w:t>
      </w:r>
      <w:r>
        <w:tab/>
        <w:t>HDR Category</w:t>
      </w:r>
      <w:bookmarkEnd w:id="1259"/>
      <w:r w:rsidR="00D152A3" w:rsidRPr="00D152A3">
        <w:t xml:space="preserve"> </w:t>
      </w:r>
    </w:p>
    <w:p w14:paraId="5514D2EA" w14:textId="704EEF4C" w:rsidR="00D152A3" w:rsidRDefault="00D152A3" w:rsidP="00E161EF">
      <w:pPr>
        <w:pStyle w:val="Heading3"/>
      </w:pPr>
      <w:bookmarkStart w:id="1260" w:name="_Toc86591928"/>
      <w:r>
        <w:t>C.3.2.1</w:t>
      </w:r>
      <w:r>
        <w:tab/>
        <w:t>HDR Candidate Test Sequences</w:t>
      </w:r>
      <w:bookmarkEnd w:id="1260"/>
    </w:p>
    <w:p w14:paraId="2F77BBE0" w14:textId="768CF2C7" w:rsidR="00D152A3" w:rsidRDefault="00D152A3" w:rsidP="00E161EF">
      <w:pPr>
        <w:pStyle w:val="Heading4"/>
      </w:pPr>
      <w:bookmarkStart w:id="1261" w:name="_Toc86591929"/>
      <w:r>
        <w:t>C.3.2.1.1</w:t>
      </w:r>
      <w:r>
        <w:tab/>
        <w:t>Introduction</w:t>
      </w:r>
      <w:bookmarkEnd w:id="1261"/>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1262" w:name="_Toc86591930"/>
      <w:r>
        <w:t>C.3.2.1.2</w:t>
      </w:r>
      <w:r>
        <w:tab/>
        <w:t>AOM Sequences</w:t>
      </w:r>
      <w:bookmarkEnd w:id="1262"/>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104"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105"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106"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107"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108"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109"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lastRenderedPageBreak/>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1263" w:name="_Toc86591931"/>
      <w:r w:rsidRPr="00E01BB7">
        <w:rPr>
          <w:lang w:val="en-US"/>
        </w:rPr>
        <w:t>C.3.2.1.</w:t>
      </w:r>
      <w:r>
        <w:rPr>
          <w:lang w:val="en-US"/>
        </w:rPr>
        <w:t>3</w:t>
      </w:r>
      <w:r w:rsidRPr="00E01BB7">
        <w:rPr>
          <w:lang w:val="en-US"/>
        </w:rPr>
        <w:tab/>
        <w:t>CableLabs Sequences</w:t>
      </w:r>
      <w:bookmarkEnd w:id="1263"/>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lastRenderedPageBreak/>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1264" w:name="_Toc86591932"/>
      <w:r>
        <w:t>C.3.2.2</w:t>
      </w:r>
      <w:r>
        <w:tab/>
        <w:t>Selected Test Sequences</w:t>
      </w:r>
      <w:bookmarkEnd w:id="1264"/>
    </w:p>
    <w:p w14:paraId="1B25A108" w14:textId="794E813B" w:rsidR="00D152A3" w:rsidRDefault="00D152A3" w:rsidP="00E161EF">
      <w:pPr>
        <w:pStyle w:val="Heading4"/>
      </w:pPr>
      <w:bookmarkStart w:id="1265" w:name="_Toc86591933"/>
      <w:r>
        <w:t>C.3.2.2.1</w:t>
      </w:r>
      <w:r>
        <w:tab/>
      </w:r>
      <w:r w:rsidRPr="00DC04FC">
        <w:t>Introduction</w:t>
      </w:r>
      <w:bookmarkEnd w:id="1265"/>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1266" w:name="_Toc86591934"/>
      <w:r>
        <w:t>C.3.2.2.2</w:t>
      </w:r>
      <w:r>
        <w:tab/>
        <w:t>x265 Encoding</w:t>
      </w:r>
      <w:bookmarkEnd w:id="1266"/>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lastRenderedPageBreak/>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lastRenderedPageBreak/>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lastRenderedPageBreak/>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1267" w:name="_Toc86591935"/>
      <w:r w:rsidRPr="00D85C11">
        <w:rPr>
          <w:lang w:val="en-US"/>
        </w:rPr>
        <w:t>C.3.</w:t>
      </w:r>
      <w:r>
        <w:rPr>
          <w:lang w:val="en-US"/>
        </w:rPr>
        <w:t>2</w:t>
      </w:r>
      <w:r w:rsidRPr="00D85C11">
        <w:rPr>
          <w:lang w:val="en-US"/>
        </w:rPr>
        <w:t>.2.</w:t>
      </w:r>
      <w:r>
        <w:rPr>
          <w:lang w:val="en-US"/>
        </w:rPr>
        <w:t>3</w:t>
      </w:r>
      <w:r w:rsidRPr="00D85C11">
        <w:rPr>
          <w:lang w:val="en-US"/>
        </w:rPr>
        <w:tab/>
        <w:t>SI-TI Metrics</w:t>
      </w:r>
      <w:bookmarkEnd w:id="1267"/>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lastRenderedPageBreak/>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lastRenderedPageBreak/>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1268" w:name="_Toc86591936"/>
      <w:r w:rsidRPr="00AD2475">
        <w:rPr>
          <w:lang w:val="en-US"/>
        </w:rPr>
        <w:t>C.3.2.2.</w:t>
      </w:r>
      <w:r>
        <w:rPr>
          <w:lang w:val="en-US"/>
        </w:rPr>
        <w:t>4</w:t>
      </w:r>
      <w:r w:rsidRPr="002E27D6">
        <w:rPr>
          <w:lang w:val="en-US"/>
        </w:rPr>
        <w:tab/>
        <w:t>Codewords distribution</w:t>
      </w:r>
      <w:bookmarkEnd w:id="1268"/>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lastRenderedPageBreak/>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lastRenderedPageBreak/>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lastRenderedPageBreak/>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1269" w:name="_Toc86591937"/>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1269"/>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lastRenderedPageBreak/>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1270"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1270"/>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lastRenderedPageBreak/>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8"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1271"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1271"/>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1272" w:name="_Toc86591938"/>
      <w:r w:rsidRPr="00882D8E">
        <w:t>C.3.</w:t>
      </w:r>
      <w:r>
        <w:t>2</w:t>
      </w:r>
      <w:r w:rsidRPr="00882D8E">
        <w:t>.</w:t>
      </w:r>
      <w:r>
        <w:t>3</w:t>
      </w:r>
      <w:r w:rsidRPr="00882D8E">
        <w:tab/>
        <w:t>Select</w:t>
      </w:r>
      <w:r>
        <w:t>ed Sequences</w:t>
      </w:r>
      <w:bookmarkEnd w:id="1272"/>
    </w:p>
    <w:p w14:paraId="3E91A1D1" w14:textId="04953A8A" w:rsidR="00D577A6" w:rsidRDefault="00D577A6" w:rsidP="00D577A6">
      <w:pPr>
        <w:pStyle w:val="Heading4"/>
      </w:pPr>
      <w:bookmarkStart w:id="1273" w:name="_Toc86591939"/>
      <w:r>
        <w:t>C.3.2.3.1</w:t>
      </w:r>
      <w:r>
        <w:tab/>
      </w:r>
      <w:r w:rsidRPr="000F6CB1">
        <w:t>Life</w:t>
      </w:r>
      <w:r>
        <w:t xml:space="preserve"> </w:t>
      </w:r>
      <w:r w:rsidRPr="000F6CB1">
        <w:t>Untouched</w:t>
      </w:r>
      <w:bookmarkEnd w:id="1273"/>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lastRenderedPageBreak/>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29">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342D03C8" w14:textId="77777777" w:rsidR="006E4927" w:rsidRDefault="006E4927" w:rsidP="006E4927">
      <w:r>
        <w:t xml:space="preserve">The Full HD version of the sequence can be accessed </w:t>
      </w:r>
    </w:p>
    <w:p w14:paraId="046167A2" w14:textId="7DC2220A" w:rsidR="006E4927" w:rsidRDefault="006E4927" w:rsidP="007E1F24">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t>-FHD</w:t>
      </w:r>
      <w:r w:rsidRPr="00D37EFD">
        <w:t>.json</w:t>
      </w:r>
    </w:p>
    <w:p w14:paraId="28042C47" w14:textId="6B931389"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1274" w:name="_Toc86591940"/>
      <w:r>
        <w:t>C.3.2.3.2</w:t>
      </w:r>
      <w:r>
        <w:tab/>
        <w:t>Meridian</w:t>
      </w:r>
      <w:bookmarkEnd w:id="1274"/>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lastRenderedPageBreak/>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4064F8E4" w14:textId="77777777" w:rsidR="006E4927" w:rsidRDefault="006E4927" w:rsidP="006E4927">
      <w:r>
        <w:t xml:space="preserve">The Full HD version of the sequence can be accessed </w:t>
      </w:r>
    </w:p>
    <w:p w14:paraId="4ED213F6" w14:textId="228A204A" w:rsidR="003A6320" w:rsidRPr="00882D8E" w:rsidRDefault="003A6320" w:rsidP="003A6320">
      <w:pPr>
        <w:pStyle w:val="List"/>
      </w:pPr>
      <w:r>
        <w:t>-</w:t>
      </w:r>
      <w:r>
        <w:tab/>
      </w:r>
      <w:r w:rsidRPr="00D37EFD">
        <w:t>https://dash-large-files.akamaized.net/WAVE/3GPP/5GVideo/ReferenceSequences/</w:t>
      </w:r>
      <w:r w:rsidRPr="00DB54B9">
        <w:t>Meridian</w:t>
      </w:r>
      <w:r w:rsidRPr="00D37EFD">
        <w:t>/</w:t>
      </w:r>
      <w:r>
        <w:t>Meridian-FHD</w:t>
      </w:r>
      <w:r w:rsidRPr="00D37EFD">
        <w:t>.json</w:t>
      </w:r>
    </w:p>
    <w:p w14:paraId="38AC714D" w14:textId="781396EF" w:rsidR="007F56A3" w:rsidRPr="007F56A3" w:rsidRDefault="007F56A3" w:rsidP="007F56A3">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1"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1275" w:name="_Toc86591941"/>
      <w:r>
        <w:t>C.3.2.3.3</w:t>
      </w:r>
      <w:r>
        <w:tab/>
      </w:r>
      <w:bookmarkStart w:id="1276" w:name="_Hlk66109872"/>
      <w:r>
        <w:t>Sol Levante</w:t>
      </w:r>
      <w:bookmarkEnd w:id="1275"/>
      <w:bookmarkEnd w:id="1276"/>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lastRenderedPageBreak/>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EF18632" w14:textId="77777777" w:rsidR="003A6320" w:rsidRDefault="003A6320" w:rsidP="003A6320">
      <w:r>
        <w:t xml:space="preserve">The Full HD version of the sequence can be accessed </w:t>
      </w:r>
    </w:p>
    <w:p w14:paraId="3B08A9E7" w14:textId="764C5EFA" w:rsidR="003A6320" w:rsidRPr="00882D8E" w:rsidRDefault="003A6320" w:rsidP="003A6320">
      <w:pPr>
        <w:pStyle w:val="List"/>
      </w:pPr>
      <w:r>
        <w:t>-</w:t>
      </w:r>
      <w:r>
        <w:tab/>
      </w:r>
      <w:r w:rsidRPr="00D37EFD">
        <w:t>https://dash-large-files.akamaized.net/WAVE/3GPP/5GVideo/ReferenceSequences/</w:t>
      </w:r>
      <w:r w:rsidRPr="00591293">
        <w:t>Sol</w:t>
      </w:r>
      <w:r>
        <w:t>-</w:t>
      </w:r>
      <w:r w:rsidRPr="00591293">
        <w:t>Levante</w:t>
      </w:r>
      <w:r w:rsidRPr="00D37EFD">
        <w:t>/</w:t>
      </w:r>
      <w:r>
        <w:t>Sol-Levante-FHD</w:t>
      </w:r>
      <w:r w:rsidRPr="00D37EFD">
        <w:t>.json</w:t>
      </w:r>
    </w:p>
    <w:p w14:paraId="5C7C8CB5" w14:textId="577A66FF" w:rsidR="007F56A3" w:rsidRPr="0066755F" w:rsidRDefault="007F56A3" w:rsidP="007F56A3">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3"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1277" w:name="_Toc86591942"/>
      <w:r>
        <w:t>C.3.2.3.4</w:t>
      </w:r>
      <w:r>
        <w:tab/>
        <w:t>Cosmos</w:t>
      </w:r>
      <w:bookmarkEnd w:id="1277"/>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lastRenderedPageBreak/>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B285482" w14:textId="77777777" w:rsidR="003A6320" w:rsidRDefault="003A6320" w:rsidP="003A6320">
      <w:r>
        <w:t xml:space="preserve">The Full HD version of the sequence can be accessed </w:t>
      </w:r>
    </w:p>
    <w:p w14:paraId="49753D98" w14:textId="1A8B6916" w:rsidR="003A6320" w:rsidRPr="00882D8E" w:rsidRDefault="003A6320" w:rsidP="003A6320">
      <w:pPr>
        <w:pStyle w:val="List"/>
      </w:pPr>
      <w:r>
        <w:t>-</w:t>
      </w:r>
      <w:r>
        <w:tab/>
      </w:r>
      <w:r w:rsidRPr="00D37EFD">
        <w:t>https://dash-large-files.akamaized.net/WAVE/3GPP/5GVideo/ReferenceSequences/</w:t>
      </w:r>
      <w:r>
        <w:t>Cosmos</w:t>
      </w:r>
      <w:r w:rsidRPr="00D37EFD">
        <w:t>/</w:t>
      </w:r>
      <w:r>
        <w:t>Cosmos-FHD</w:t>
      </w:r>
      <w:r w:rsidRPr="00D37EFD">
        <w:t>.json</w:t>
      </w:r>
    </w:p>
    <w:p w14:paraId="74F84340" w14:textId="77777777" w:rsidR="0066755F" w:rsidRDefault="0066755F" w:rsidP="0066755F">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1278" w:name="_Toc86591943"/>
      <w:r>
        <w:t>C.3.2.3.5</w:t>
      </w:r>
      <w:r>
        <w:tab/>
        <w:t>Elevator</w:t>
      </w:r>
      <w:bookmarkEnd w:id="1278"/>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lastRenderedPageBreak/>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7A70FA07" w14:textId="77777777" w:rsidR="003A6320" w:rsidRDefault="003A6320" w:rsidP="003A6320">
      <w:r>
        <w:t xml:space="preserve">The Full HD version of the sequence can be accessed </w:t>
      </w:r>
    </w:p>
    <w:p w14:paraId="6E593DA4" w14:textId="16DDEA00" w:rsidR="003A6320" w:rsidRPr="00D10F8D" w:rsidRDefault="003A6320" w:rsidP="003A6320">
      <w:pPr>
        <w:pStyle w:val="List"/>
      </w:pPr>
      <w:r w:rsidRPr="00D10F8D">
        <w:t>-</w:t>
      </w:r>
      <w:r w:rsidRPr="00D10F8D">
        <w:tab/>
        <w:t>https://dash-large-files.akamaized.net/WAVE/3GPP/5GVideo/ReferenceSequences/Elevator/Elevator</w:t>
      </w:r>
      <w:r>
        <w:t>-FHD</w:t>
      </w:r>
      <w:r w:rsidRPr="00D10F8D">
        <w:t>.json</w:t>
      </w:r>
    </w:p>
    <w:p w14:paraId="46FEF355" w14:textId="711FE84A"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1279"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6" w:history="1">
        <w:r w:rsidRPr="00931E6F">
          <w:rPr>
            <w:rStyle w:val="Hyperlink"/>
            <w:i/>
          </w:rPr>
          <w:t>http://creativecommons.org/licenses/by-nc-nd/4.0/</w:t>
        </w:r>
      </w:hyperlink>
      <w:bookmarkEnd w:id="1279"/>
    </w:p>
    <w:p w14:paraId="680882D7" w14:textId="77777777" w:rsidR="00386EA9" w:rsidRDefault="00386EA9" w:rsidP="00386EA9">
      <w:pPr>
        <w:pStyle w:val="Heading4"/>
      </w:pPr>
      <w:bookmarkStart w:id="1280" w:name="_Toc86591944"/>
      <w:r>
        <w:t>C.3.2.3.6</w:t>
      </w:r>
      <w:r>
        <w:tab/>
        <w:t>Sparks</w:t>
      </w:r>
      <w:bookmarkEnd w:id="1280"/>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lastRenderedPageBreak/>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723BD590" w14:textId="77777777" w:rsidR="003A6320" w:rsidRDefault="003A6320" w:rsidP="003A6320">
      <w:r>
        <w:t xml:space="preserve">The Full HD version of the sequence can be accessed </w:t>
      </w:r>
    </w:p>
    <w:p w14:paraId="40E8E2E8" w14:textId="0731B5A2" w:rsidR="003A6320" w:rsidRPr="00882D8E" w:rsidRDefault="003A6320" w:rsidP="003A6320">
      <w:pPr>
        <w:pStyle w:val="List"/>
      </w:pPr>
      <w:r>
        <w:t>-</w:t>
      </w:r>
      <w:r>
        <w:tab/>
      </w:r>
      <w:r w:rsidRPr="00D37EFD">
        <w:t>https://dash-large-files.akamaized.net/WAVE/3GPP/5GVideo/ReferenceSequences/</w:t>
      </w:r>
      <w:r>
        <w:t>Sparks</w:t>
      </w:r>
      <w:r w:rsidRPr="00D37EFD">
        <w:t>/</w:t>
      </w:r>
      <w:r>
        <w:t>Sparks-FHD</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8" w:history="1">
        <w:r w:rsidRPr="00931E6F">
          <w:rPr>
            <w:rStyle w:val="Hyperlink"/>
            <w:i/>
          </w:rPr>
          <w:t>http://creativecommons.org/licenses/by-nc-nd/4.0/</w:t>
        </w:r>
      </w:hyperlink>
    </w:p>
    <w:p w14:paraId="424EC6F5" w14:textId="77777777" w:rsidR="00386EA9" w:rsidRDefault="00386EA9" w:rsidP="00386EA9">
      <w:pPr>
        <w:pStyle w:val="Heading4"/>
      </w:pPr>
      <w:bookmarkStart w:id="1281" w:name="_Toc86591945"/>
      <w:r>
        <w:t>C.3.2.3.7</w:t>
      </w:r>
      <w:r>
        <w:tab/>
        <w:t>Nocturne</w:t>
      </w:r>
      <w:bookmarkEnd w:id="1281"/>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lastRenderedPageBreak/>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01C2DF61" w14:textId="77777777" w:rsidR="003A6320" w:rsidRDefault="003A6320" w:rsidP="003A6320">
      <w:r>
        <w:t xml:space="preserve">The Full HD version of the sequence can be accessed </w:t>
      </w:r>
    </w:p>
    <w:p w14:paraId="161F6488" w14:textId="7C0CBA95" w:rsidR="003A6320" w:rsidRPr="00882D8E" w:rsidRDefault="003A6320" w:rsidP="003A6320">
      <w:pPr>
        <w:pStyle w:val="List"/>
      </w:pPr>
      <w:r>
        <w:t>-</w:t>
      </w:r>
      <w:r>
        <w:tab/>
      </w:r>
      <w:r w:rsidRPr="00D37EFD">
        <w:t>https://dash-large-files.akamaized.net/WAVE/3GPP/5GVideo/ReferenceSequences/</w:t>
      </w:r>
      <w:r>
        <w:t>Nocturne</w:t>
      </w:r>
      <w:r w:rsidRPr="00D37EFD">
        <w:t>/</w:t>
      </w:r>
      <w:r>
        <w:t>Nocturne-FHD</w:t>
      </w:r>
      <w:r w:rsidRPr="00D37EFD">
        <w:t>.json</w:t>
      </w:r>
    </w:p>
    <w:p w14:paraId="2CE5673B" w14:textId="4B4C4E9F" w:rsidR="003B2858" w:rsidRDefault="003B2858" w:rsidP="003B2858">
      <w:r>
        <w:t xml:space="preserve">The Nocturne test sequence is made available under the following copyright disclaimer.  </w:t>
      </w:r>
    </w:p>
    <w:p w14:paraId="77B61F31" w14:textId="77777777" w:rsidR="003B2858" w:rsidRPr="003B2858" w:rsidRDefault="003B2858" w:rsidP="00C03DEB">
      <w:pPr>
        <w:pStyle w:val="B1"/>
        <w:rPr>
          <w:i/>
        </w:rPr>
      </w:pPr>
      <w:r w:rsidRPr="003B2858">
        <w:rPr>
          <w:i/>
        </w:rPr>
        <w:t xml:space="preserve">Copyright © </w:t>
      </w:r>
    </w:p>
    <w:p w14:paraId="38D1F117" w14:textId="77777777" w:rsidR="001643C0" w:rsidRPr="00C03DEB" w:rsidRDefault="003B2858" w:rsidP="00C03DEB">
      <w:pPr>
        <w:pStyle w:val="B1"/>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40" w:history="1">
        <w:r w:rsidRPr="00C03DEB">
          <w:t>http://creativecommons.org/licenses/by-nc-nd/4.0/</w:t>
        </w:r>
      </w:hyperlink>
    </w:p>
    <w:p w14:paraId="55BE72EB" w14:textId="70DBBC41" w:rsidR="00386EA9" w:rsidRDefault="00386EA9" w:rsidP="00386EA9">
      <w:pPr>
        <w:pStyle w:val="Heading2"/>
        <w:ind w:left="0" w:firstLine="0"/>
      </w:pPr>
      <w:bookmarkStart w:id="1282" w:name="_Toc86591946"/>
      <w:r>
        <w:t xml:space="preserve">C.3.3 </w:t>
      </w:r>
      <w:r>
        <w:tab/>
        <w:t>HFR Category</w:t>
      </w:r>
      <w:bookmarkEnd w:id="1282"/>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1283" w:name="_Toc86591947"/>
      <w:r>
        <w:t>C.4</w:t>
      </w:r>
      <w:r>
        <w:tab/>
      </w:r>
      <w:r>
        <w:tab/>
        <w:t>HD Test Sequences</w:t>
      </w:r>
      <w:bookmarkEnd w:id="1283"/>
    </w:p>
    <w:p w14:paraId="0120D85B" w14:textId="77777777" w:rsidR="00ED40AE" w:rsidRDefault="00ED40AE" w:rsidP="00882D8E">
      <w:pPr>
        <w:pStyle w:val="Heading2"/>
      </w:pPr>
      <w:bookmarkStart w:id="1284" w:name="_Toc86591948"/>
      <w:r>
        <w:t xml:space="preserve">C.4.1 </w:t>
      </w:r>
      <w:r>
        <w:tab/>
        <w:t>Overview</w:t>
      </w:r>
      <w:bookmarkEnd w:id="1284"/>
    </w:p>
    <w:p w14:paraId="6418B967" w14:textId="77777777" w:rsidR="00ED40AE" w:rsidRDefault="00ED40AE" w:rsidP="00ED40AE">
      <w:r w:rsidRPr="00882D8E">
        <w:t>tbd</w:t>
      </w:r>
    </w:p>
    <w:p w14:paraId="238D93EA" w14:textId="77777777" w:rsidR="00ED40AE" w:rsidRDefault="00ED40AE" w:rsidP="00882D8E">
      <w:pPr>
        <w:pStyle w:val="Heading2"/>
      </w:pPr>
      <w:bookmarkStart w:id="1285" w:name="_Toc86591949"/>
      <w:r>
        <w:lastRenderedPageBreak/>
        <w:t>[C.4.2</w:t>
      </w:r>
      <w:r>
        <w:tab/>
        <w:t>CTA WAVE Tears of Steel</w:t>
      </w:r>
      <w:bookmarkEnd w:id="1285"/>
    </w:p>
    <w:p w14:paraId="097041BE" w14:textId="77777777" w:rsidR="00ED40AE" w:rsidRDefault="00ED40AE" w:rsidP="00882D8E">
      <w:pPr>
        <w:pStyle w:val="Heading3"/>
      </w:pPr>
      <w:bookmarkStart w:id="1286" w:name="_Toc86591950"/>
      <w:r>
        <w:t>C.4.2.1</w:t>
      </w:r>
      <w:r>
        <w:tab/>
        <w:t>Introduction</w:t>
      </w:r>
      <w:bookmarkEnd w:id="1286"/>
    </w:p>
    <w:p w14:paraId="102A414E" w14:textId="5731359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141"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882D8E">
        <w:t>.</w:t>
      </w:r>
    </w:p>
    <w:p w14:paraId="7AE2E7DF" w14:textId="124F1710" w:rsidR="007637E2" w:rsidRDefault="00C76C47" w:rsidP="007637E2">
      <w:pPr>
        <w:pStyle w:val="TF"/>
      </w:pPr>
      <w:r>
        <w:rPr>
          <w:noProof/>
        </w:rPr>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701CAB7B" w:rsidR="007637E2" w:rsidRDefault="007637E2" w:rsidP="007637E2">
      <w:pPr>
        <w:pStyle w:val="Heading3"/>
      </w:pPr>
      <w:bookmarkStart w:id="1287" w:name="_Toc86591951"/>
      <w:r>
        <w:t>C.</w:t>
      </w:r>
      <w:r w:rsidR="00D160A5">
        <w:t>4</w:t>
      </w:r>
      <w:r>
        <w:t>.2.2</w:t>
      </w:r>
      <w:r>
        <w:tab/>
        <w:t>Sequence properties</w:t>
      </w:r>
      <w:bookmarkEnd w:id="1287"/>
    </w:p>
    <w:p w14:paraId="06107C8F" w14:textId="73B2B154" w:rsidR="007637E2" w:rsidRDefault="007637E2" w:rsidP="00882D8E">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2E92C973" w:rsidR="0030784C" w:rsidRPr="00847BEA" w:rsidRDefault="006E4F61" w:rsidP="0030784C">
            <w:pPr>
              <w:pStyle w:val="TAH"/>
              <w:rPr>
                <w:b w:val="0"/>
                <w:bCs/>
                <w:color w:val="FFFFFF"/>
              </w:rPr>
            </w:pPr>
            <w:r>
              <w:rPr>
                <w:b w:val="0"/>
                <w:bCs/>
                <w:color w:val="FFFFFF"/>
              </w:rPr>
              <w:t>Colour</w:t>
            </w:r>
            <w:r w:rsidR="0030784C" w:rsidRPr="00847BEA">
              <w:rPr>
                <w:b w:val="0"/>
                <w:bCs/>
                <w:color w:val="FFFFFF"/>
              </w:rPr>
              <w:t xml:space="preserve">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1288" w:name="_Toc86591952"/>
      <w:r>
        <w:lastRenderedPageBreak/>
        <w:t>C.</w:t>
      </w:r>
      <w:r w:rsidR="00551DB1">
        <w:t>4</w:t>
      </w:r>
      <w:r>
        <w:t>.2.3</w:t>
      </w:r>
      <w:r>
        <w:tab/>
        <w:t>Copyright and license information</w:t>
      </w:r>
      <w:bookmarkEnd w:id="1288"/>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15E27166"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143"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1289" w:name="_Toc86591953"/>
      <w:r>
        <w:t>C.4.3</w:t>
      </w:r>
      <w:r>
        <w:tab/>
      </w:r>
      <w:r w:rsidR="007B63ED" w:rsidRPr="007B63ED">
        <w:t>CTA WAVE Croatia</w:t>
      </w:r>
      <w:bookmarkEnd w:id="1289"/>
    </w:p>
    <w:p w14:paraId="1446BBFA" w14:textId="3D771E02" w:rsidR="00170445" w:rsidRDefault="00170445" w:rsidP="00882D8E">
      <w:pPr>
        <w:pStyle w:val="Heading3"/>
      </w:pPr>
      <w:bookmarkStart w:id="1290" w:name="_Toc86591954"/>
      <w:r>
        <w:t>C.4.</w:t>
      </w:r>
      <w:r w:rsidR="007B63ED">
        <w:t>3</w:t>
      </w:r>
      <w:r>
        <w:t>.1</w:t>
      </w:r>
      <w:r>
        <w:tab/>
        <w:t>Introduction</w:t>
      </w:r>
      <w:bookmarkEnd w:id="1290"/>
    </w:p>
    <w:p w14:paraId="78A621FC" w14:textId="2B2513B9"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144"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37FDFAC1" w:rsidR="00170445" w:rsidRDefault="00C76C47" w:rsidP="00170445">
      <w:pPr>
        <w:pStyle w:val="TF"/>
      </w:pPr>
      <w:r>
        <w:rPr>
          <w:noProof/>
        </w:rPr>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1291" w:name="_Toc86591955"/>
      <w:r>
        <w:t>C.4.</w:t>
      </w:r>
      <w:r w:rsidR="009A23D4">
        <w:t>3</w:t>
      </w:r>
      <w:r>
        <w:t>.2</w:t>
      </w:r>
      <w:r>
        <w:tab/>
        <w:t>Sequence properties</w:t>
      </w:r>
      <w:bookmarkEnd w:id="1291"/>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lastRenderedPageBreak/>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096B4F">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096B4F">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096B4F">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096B4F">
            <w:pPr>
              <w:pStyle w:val="TAC"/>
            </w:pPr>
            <w:r w:rsidRPr="00326A3B">
              <w:t>1920x1080</w:t>
            </w:r>
          </w:p>
        </w:tc>
        <w:tc>
          <w:tcPr>
            <w:tcW w:w="2319" w:type="dxa"/>
            <w:shd w:val="clear" w:color="auto" w:fill="DBDBDB"/>
          </w:tcPr>
          <w:p w14:paraId="14C6F948" w14:textId="77777777" w:rsidR="00170445" w:rsidRPr="00326A3B" w:rsidRDefault="00170445" w:rsidP="00096B4F">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096B4F">
            <w:pPr>
              <w:pStyle w:val="TAC"/>
              <w:rPr>
                <w:bCs/>
                <w:color w:val="FFFFFF"/>
              </w:rPr>
            </w:pPr>
            <w:r w:rsidRPr="00326A3B">
              <w:t>1</w:t>
            </w:r>
            <w:r>
              <w:t>280</w:t>
            </w:r>
            <w:r w:rsidRPr="00326A3B">
              <w:t>x</w:t>
            </w:r>
            <w:r>
              <w:t>720</w:t>
            </w:r>
          </w:p>
        </w:tc>
      </w:tr>
      <w:tr w:rsidR="00170445" w14:paraId="3EEC4D00" w14:textId="77777777" w:rsidTr="00096B4F">
        <w:trPr>
          <w:jc w:val="center"/>
        </w:trPr>
        <w:tc>
          <w:tcPr>
            <w:tcW w:w="2614" w:type="dxa"/>
            <w:tcBorders>
              <w:left w:val="single" w:sz="4" w:space="0" w:color="FFFFFF"/>
            </w:tcBorders>
            <w:shd w:val="clear" w:color="auto" w:fill="A5A5A5"/>
          </w:tcPr>
          <w:p w14:paraId="7387DFD5" w14:textId="77777777" w:rsidR="00170445" w:rsidRPr="00847BEA" w:rsidRDefault="00170445" w:rsidP="00096B4F">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096B4F">
            <w:pPr>
              <w:pStyle w:val="TAC"/>
            </w:pPr>
            <w:r w:rsidRPr="00326A3B">
              <w:t>Progressive</w:t>
            </w:r>
          </w:p>
        </w:tc>
        <w:tc>
          <w:tcPr>
            <w:tcW w:w="2319" w:type="dxa"/>
            <w:shd w:val="clear" w:color="auto" w:fill="EDEDED"/>
          </w:tcPr>
          <w:p w14:paraId="07970AB2" w14:textId="77777777" w:rsidR="00170445" w:rsidRPr="00326A3B" w:rsidRDefault="00170445" w:rsidP="00096B4F">
            <w:pPr>
              <w:pStyle w:val="TAC"/>
            </w:pPr>
            <w:r w:rsidRPr="00326A3B">
              <w:t>Progressive</w:t>
            </w:r>
          </w:p>
        </w:tc>
        <w:tc>
          <w:tcPr>
            <w:tcW w:w="2319" w:type="dxa"/>
            <w:shd w:val="clear" w:color="auto" w:fill="EDEDED"/>
          </w:tcPr>
          <w:p w14:paraId="48820450" w14:textId="77777777" w:rsidR="00170445" w:rsidRPr="00326A3B" w:rsidRDefault="00170445" w:rsidP="00096B4F">
            <w:pPr>
              <w:pStyle w:val="TAC"/>
            </w:pPr>
            <w:r w:rsidRPr="00326A3B">
              <w:t>Progressive</w:t>
            </w:r>
          </w:p>
        </w:tc>
      </w:tr>
      <w:tr w:rsidR="00170445" w14:paraId="2050423E" w14:textId="77777777" w:rsidTr="00096B4F">
        <w:trPr>
          <w:jc w:val="center"/>
        </w:trPr>
        <w:tc>
          <w:tcPr>
            <w:tcW w:w="2614" w:type="dxa"/>
            <w:tcBorders>
              <w:left w:val="single" w:sz="4" w:space="0" w:color="FFFFFF"/>
            </w:tcBorders>
            <w:shd w:val="clear" w:color="auto" w:fill="A5A5A5"/>
          </w:tcPr>
          <w:p w14:paraId="0A52CDF9" w14:textId="77777777" w:rsidR="00170445" w:rsidRPr="00847BEA" w:rsidRDefault="00170445" w:rsidP="00096B4F">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096B4F">
            <w:pPr>
              <w:pStyle w:val="TAC"/>
            </w:pPr>
            <w:r>
              <w:t>5</w:t>
            </w:r>
            <w:r w:rsidR="00170445" w:rsidRPr="00326A3B">
              <w:t>0 fps</w:t>
            </w:r>
          </w:p>
        </w:tc>
        <w:tc>
          <w:tcPr>
            <w:tcW w:w="2319" w:type="dxa"/>
            <w:shd w:val="clear" w:color="auto" w:fill="DBDBDB"/>
          </w:tcPr>
          <w:p w14:paraId="180CEFCB" w14:textId="3F53D84A" w:rsidR="00170445" w:rsidRPr="00326A3B" w:rsidRDefault="009A23D4" w:rsidP="00096B4F">
            <w:pPr>
              <w:pStyle w:val="TAC"/>
            </w:pPr>
            <w:r>
              <w:t>5</w:t>
            </w:r>
            <w:r w:rsidR="00170445" w:rsidRPr="00326A3B">
              <w:t>0 fps</w:t>
            </w:r>
          </w:p>
        </w:tc>
        <w:tc>
          <w:tcPr>
            <w:tcW w:w="2319" w:type="dxa"/>
            <w:shd w:val="clear" w:color="auto" w:fill="DBDBDB"/>
          </w:tcPr>
          <w:p w14:paraId="4357F49F" w14:textId="571A4EE3" w:rsidR="00170445" w:rsidRPr="00326A3B" w:rsidRDefault="009A23D4" w:rsidP="00096B4F">
            <w:pPr>
              <w:pStyle w:val="TAC"/>
            </w:pPr>
            <w:r>
              <w:t>5</w:t>
            </w:r>
            <w:r w:rsidR="00170445" w:rsidRPr="00326A3B">
              <w:t>0 fps</w:t>
            </w:r>
          </w:p>
        </w:tc>
      </w:tr>
      <w:tr w:rsidR="00170445" w14:paraId="5A6D04C1" w14:textId="77777777" w:rsidTr="00096B4F">
        <w:trPr>
          <w:jc w:val="center"/>
        </w:trPr>
        <w:tc>
          <w:tcPr>
            <w:tcW w:w="2614" w:type="dxa"/>
            <w:tcBorders>
              <w:left w:val="single" w:sz="4" w:space="0" w:color="FFFFFF"/>
            </w:tcBorders>
            <w:shd w:val="clear" w:color="auto" w:fill="A5A5A5"/>
          </w:tcPr>
          <w:p w14:paraId="420A0D21" w14:textId="77777777" w:rsidR="00170445" w:rsidRPr="00847BEA" w:rsidRDefault="00170445" w:rsidP="00096B4F">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096B4F">
            <w:pPr>
              <w:pStyle w:val="TAC"/>
            </w:pPr>
            <w:r>
              <w:t>10</w:t>
            </w:r>
          </w:p>
        </w:tc>
        <w:tc>
          <w:tcPr>
            <w:tcW w:w="2319" w:type="dxa"/>
            <w:shd w:val="clear" w:color="auto" w:fill="EDEDED"/>
          </w:tcPr>
          <w:p w14:paraId="0D50EA0B" w14:textId="0AD0AAC4" w:rsidR="00170445" w:rsidRPr="00326A3B" w:rsidRDefault="009A23D4" w:rsidP="00096B4F">
            <w:pPr>
              <w:pStyle w:val="TAC"/>
            </w:pPr>
            <w:r>
              <w:t>10</w:t>
            </w:r>
          </w:p>
        </w:tc>
        <w:tc>
          <w:tcPr>
            <w:tcW w:w="2319" w:type="dxa"/>
            <w:shd w:val="clear" w:color="auto" w:fill="EDEDED"/>
          </w:tcPr>
          <w:p w14:paraId="742F6CC7" w14:textId="61AB5FCB" w:rsidR="00170445" w:rsidRPr="00326A3B" w:rsidRDefault="009A23D4" w:rsidP="00096B4F">
            <w:pPr>
              <w:pStyle w:val="TAC"/>
            </w:pPr>
            <w:r>
              <w:t>10</w:t>
            </w:r>
          </w:p>
        </w:tc>
      </w:tr>
      <w:tr w:rsidR="00170445" w14:paraId="06FC8244" w14:textId="77777777" w:rsidTr="00096B4F">
        <w:trPr>
          <w:jc w:val="center"/>
        </w:trPr>
        <w:tc>
          <w:tcPr>
            <w:tcW w:w="2614" w:type="dxa"/>
            <w:tcBorders>
              <w:left w:val="single" w:sz="4" w:space="0" w:color="FFFFFF"/>
            </w:tcBorders>
            <w:shd w:val="clear" w:color="auto" w:fill="A5A5A5"/>
          </w:tcPr>
          <w:p w14:paraId="235C40B3" w14:textId="77777777" w:rsidR="00170445" w:rsidRPr="00847BEA" w:rsidRDefault="00170445" w:rsidP="00096B4F">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096B4F">
            <w:pPr>
              <w:pStyle w:val="TAC"/>
            </w:pPr>
            <w:r>
              <w:t>3</w:t>
            </w:r>
            <w:r w:rsidRPr="00326A3B">
              <w:t>600 frames</w:t>
            </w:r>
            <w:r>
              <w:t xml:space="preserve"> (60s)</w:t>
            </w:r>
          </w:p>
        </w:tc>
        <w:tc>
          <w:tcPr>
            <w:tcW w:w="2319" w:type="dxa"/>
            <w:shd w:val="clear" w:color="auto" w:fill="DBDBDB"/>
          </w:tcPr>
          <w:p w14:paraId="75D46B9C" w14:textId="77777777" w:rsidR="00170445" w:rsidRDefault="00170445" w:rsidP="00096B4F">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096B4F">
            <w:pPr>
              <w:pStyle w:val="TAC"/>
            </w:pPr>
            <w:r>
              <w:t>3</w:t>
            </w:r>
            <w:r w:rsidRPr="00326A3B">
              <w:t>600 frames</w:t>
            </w:r>
            <w:r>
              <w:t xml:space="preserve"> (60s)</w:t>
            </w:r>
          </w:p>
        </w:tc>
      </w:tr>
      <w:tr w:rsidR="00170445" w14:paraId="2FBEC0C9" w14:textId="77777777" w:rsidTr="00096B4F">
        <w:trPr>
          <w:jc w:val="center"/>
        </w:trPr>
        <w:tc>
          <w:tcPr>
            <w:tcW w:w="2614" w:type="dxa"/>
            <w:tcBorders>
              <w:left w:val="single" w:sz="4" w:space="0" w:color="FFFFFF"/>
            </w:tcBorders>
            <w:shd w:val="clear" w:color="auto" w:fill="A5A5A5"/>
          </w:tcPr>
          <w:p w14:paraId="201E114B" w14:textId="77777777" w:rsidR="00170445" w:rsidRPr="00847BEA" w:rsidRDefault="00170445" w:rsidP="00096B4F">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096B4F">
            <w:pPr>
              <w:pStyle w:val="TAC"/>
            </w:pPr>
            <w:r w:rsidRPr="00326A3B">
              <w:t>YUV 4:2:0</w:t>
            </w:r>
          </w:p>
        </w:tc>
        <w:tc>
          <w:tcPr>
            <w:tcW w:w="2319" w:type="dxa"/>
            <w:shd w:val="clear" w:color="auto" w:fill="EDEDED"/>
          </w:tcPr>
          <w:p w14:paraId="1CC50FCD" w14:textId="77777777" w:rsidR="00170445" w:rsidRPr="00326A3B" w:rsidRDefault="00170445" w:rsidP="00096B4F">
            <w:pPr>
              <w:pStyle w:val="TAC"/>
            </w:pPr>
            <w:r w:rsidRPr="00326A3B">
              <w:t>YUV 4:2:0</w:t>
            </w:r>
          </w:p>
        </w:tc>
        <w:tc>
          <w:tcPr>
            <w:tcW w:w="2319" w:type="dxa"/>
            <w:shd w:val="clear" w:color="auto" w:fill="EDEDED"/>
          </w:tcPr>
          <w:p w14:paraId="4EFBDF9F" w14:textId="77777777" w:rsidR="00170445" w:rsidRDefault="00170445" w:rsidP="00096B4F">
            <w:pPr>
              <w:pStyle w:val="TAC"/>
            </w:pPr>
            <w:r w:rsidRPr="00326A3B">
              <w:t>YUV 4:2:0</w:t>
            </w:r>
          </w:p>
        </w:tc>
      </w:tr>
      <w:tr w:rsidR="00170445" w14:paraId="538AFF5E" w14:textId="77777777" w:rsidTr="00096B4F">
        <w:trPr>
          <w:jc w:val="center"/>
        </w:trPr>
        <w:tc>
          <w:tcPr>
            <w:tcW w:w="2614" w:type="dxa"/>
            <w:tcBorders>
              <w:left w:val="single" w:sz="4" w:space="0" w:color="FFFFFF"/>
            </w:tcBorders>
            <w:shd w:val="clear" w:color="auto" w:fill="A5A5A5"/>
          </w:tcPr>
          <w:p w14:paraId="43F6B9AF" w14:textId="504719DE" w:rsidR="00170445" w:rsidRPr="00847BEA" w:rsidRDefault="006E4F61" w:rsidP="00096B4F">
            <w:pPr>
              <w:pStyle w:val="TAH"/>
              <w:rPr>
                <w:b w:val="0"/>
                <w:bCs/>
                <w:color w:val="FFFFFF"/>
              </w:rPr>
            </w:pPr>
            <w:r>
              <w:rPr>
                <w:b w:val="0"/>
                <w:bCs/>
                <w:color w:val="FFFFFF"/>
              </w:rPr>
              <w:t>Colour</w:t>
            </w:r>
            <w:r w:rsidR="00170445" w:rsidRPr="00847BEA">
              <w:rPr>
                <w:b w:val="0"/>
                <w:bCs/>
                <w:color w:val="FFFFFF"/>
              </w:rPr>
              <w:t xml:space="preserve"> components</w:t>
            </w:r>
          </w:p>
        </w:tc>
        <w:tc>
          <w:tcPr>
            <w:tcW w:w="2605" w:type="dxa"/>
            <w:shd w:val="clear" w:color="auto" w:fill="DBDBDB"/>
          </w:tcPr>
          <w:p w14:paraId="6B3E402B" w14:textId="77777777" w:rsidR="00170445" w:rsidRPr="00326A3B" w:rsidRDefault="00170445" w:rsidP="00096B4F">
            <w:pPr>
              <w:pStyle w:val="TAC"/>
            </w:pPr>
            <w:r w:rsidRPr="00326A3B">
              <w:t>Y’CbCr</w:t>
            </w:r>
          </w:p>
        </w:tc>
        <w:tc>
          <w:tcPr>
            <w:tcW w:w="2319" w:type="dxa"/>
            <w:shd w:val="clear" w:color="auto" w:fill="DBDBDB"/>
          </w:tcPr>
          <w:p w14:paraId="4E30AA68" w14:textId="77777777" w:rsidR="00170445" w:rsidRPr="00326A3B" w:rsidRDefault="00170445" w:rsidP="00096B4F">
            <w:pPr>
              <w:pStyle w:val="TAC"/>
            </w:pPr>
            <w:r w:rsidRPr="00326A3B">
              <w:t>Y’CbCr</w:t>
            </w:r>
          </w:p>
        </w:tc>
        <w:tc>
          <w:tcPr>
            <w:tcW w:w="2319" w:type="dxa"/>
            <w:shd w:val="clear" w:color="auto" w:fill="DBDBDB"/>
          </w:tcPr>
          <w:p w14:paraId="3C062A21" w14:textId="77777777" w:rsidR="00170445" w:rsidRPr="00326A3B" w:rsidRDefault="00170445" w:rsidP="00096B4F">
            <w:pPr>
              <w:pStyle w:val="TAC"/>
            </w:pPr>
            <w:r w:rsidRPr="00326A3B">
              <w:t>Y’CbCr</w:t>
            </w:r>
          </w:p>
        </w:tc>
      </w:tr>
      <w:tr w:rsidR="00170445" w14:paraId="783F0179" w14:textId="77777777" w:rsidTr="00096B4F">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096B4F">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096B4F">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096B4F">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096B4F">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1292" w:name="_Toc86591956"/>
      <w:r>
        <w:t>C.4.</w:t>
      </w:r>
      <w:r w:rsidR="00706077">
        <w:t>3</w:t>
      </w:r>
      <w:r>
        <w:t>.3</w:t>
      </w:r>
      <w:r>
        <w:tab/>
        <w:t>Copyright and license information</w:t>
      </w:r>
      <w:bookmarkEnd w:id="1292"/>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DE71187" w14:textId="41CB0840" w:rsidR="00D83C8A" w:rsidRPr="00234A55" w:rsidRDefault="00D83C8A" w:rsidP="00234A55">
      <w:pPr>
        <w:pStyle w:val="Heading1"/>
      </w:pPr>
      <w:bookmarkStart w:id="1293" w:name="_Toc86591957"/>
      <w:r w:rsidRPr="00234A55">
        <w:t>C.5</w:t>
      </w:r>
      <w:r w:rsidRPr="00234A55">
        <w:tab/>
      </w:r>
      <w:r w:rsidRPr="00234A55">
        <w:tab/>
        <w:t>Messaging Sequences</w:t>
      </w:r>
      <w:bookmarkEnd w:id="1293"/>
    </w:p>
    <w:p w14:paraId="2498572A" w14:textId="459BA094" w:rsidR="00D83C8A" w:rsidRPr="00234A55" w:rsidRDefault="00D83C8A" w:rsidP="00234A55">
      <w:pPr>
        <w:pStyle w:val="Heading2"/>
      </w:pPr>
      <w:bookmarkStart w:id="1294" w:name="_Toc86591958"/>
      <w:r w:rsidRPr="00234A55">
        <w:t xml:space="preserve">C.5.1 </w:t>
      </w:r>
      <w:r w:rsidRPr="00234A55">
        <w:tab/>
        <w:t>Overview</w:t>
      </w:r>
      <w:bookmarkEnd w:id="1294"/>
    </w:p>
    <w:p w14:paraId="636689E6" w14:textId="77777777" w:rsidR="00630987" w:rsidRPr="00234A55" w:rsidRDefault="00630987" w:rsidP="00234A55">
      <w:pPr>
        <w:pStyle w:val="Heading3"/>
      </w:pPr>
      <w:bookmarkStart w:id="1295" w:name="_Toc86591959"/>
      <w:r w:rsidRPr="00234A55">
        <w:t>C.5.1.1</w:t>
      </w:r>
      <w:r w:rsidRPr="00234A55">
        <w:tab/>
        <w:t>Candidate Sequences</w:t>
      </w:r>
      <w:bookmarkEnd w:id="1295"/>
    </w:p>
    <w:p w14:paraId="7A09AF0E" w14:textId="768E3226" w:rsidR="00630987" w:rsidRDefault="00630987" w:rsidP="00630987">
      <w:pPr>
        <w:rPr>
          <w:lang w:val="en-US"/>
        </w:rPr>
      </w:pPr>
      <w:r>
        <w:rPr>
          <w:lang w:val="en-US"/>
        </w:rPr>
        <w:t xml:space="preserve">Several candidate sequences have been checked from: </w:t>
      </w:r>
      <w:hyperlink r:id="rId146"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1296" w:name="_Toc86591960"/>
      <w:r w:rsidRPr="00234A55">
        <w:t>C.5.1.2</w:t>
      </w:r>
      <w:r w:rsidRPr="00234A55">
        <w:tab/>
        <w:t>x265 encodings</w:t>
      </w:r>
      <w:bookmarkEnd w:id="1296"/>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lastRenderedPageBreak/>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1297" w:name="_Toc86591961"/>
      <w:r w:rsidRPr="00234A55">
        <w:lastRenderedPageBreak/>
        <w:t>C.5.2</w:t>
      </w:r>
      <w:r w:rsidRPr="00234A55">
        <w:tab/>
        <w:t>Powder</w:t>
      </w:r>
      <w:bookmarkEnd w:id="1297"/>
    </w:p>
    <w:p w14:paraId="7CD4787D" w14:textId="77777777" w:rsidR="00D83C8A" w:rsidRPr="00882D8E" w:rsidRDefault="00D83C8A" w:rsidP="00882D8E">
      <w:pPr>
        <w:pStyle w:val="Heading3"/>
        <w:rPr>
          <w:lang w:val="en-US"/>
        </w:rPr>
      </w:pPr>
      <w:bookmarkStart w:id="1298" w:name="_Toc86591962"/>
      <w:r w:rsidRPr="00882D8E">
        <w:rPr>
          <w:lang w:val="en-US"/>
        </w:rPr>
        <w:t>C.5.2.1</w:t>
      </w:r>
      <w:r w:rsidRPr="00882D8E">
        <w:rPr>
          <w:lang w:val="en-US"/>
        </w:rPr>
        <w:tab/>
        <w:t>Introduction</w:t>
      </w:r>
      <w:bookmarkEnd w:id="1298"/>
    </w:p>
    <w:p w14:paraId="576E693E" w14:textId="5DFC4C74"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1299" w:name="_Toc86591963"/>
      <w:r>
        <w:t>C.5.2.2</w:t>
      </w:r>
      <w:r>
        <w:tab/>
        <w:t>Sequence properties</w:t>
      </w:r>
      <w:bookmarkEnd w:id="1299"/>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1300" w:name="_Toc86591964"/>
      <w:r>
        <w:t>C.</w:t>
      </w:r>
      <w:r w:rsidR="002039A7">
        <w:t>5</w:t>
      </w:r>
      <w:r>
        <w:t>.</w:t>
      </w:r>
      <w:r w:rsidR="002039A7">
        <w:t>2</w:t>
      </w:r>
      <w:r>
        <w:t>.3</w:t>
      </w:r>
      <w:r>
        <w:tab/>
        <w:t>Copyright and license information</w:t>
      </w:r>
      <w:bookmarkEnd w:id="1300"/>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1301" w:name="_Toc86591965"/>
      <w:bookmarkStart w:id="1302" w:name="_Hlk68075699"/>
      <w:r w:rsidRPr="00234A55">
        <w:lastRenderedPageBreak/>
        <w:t>C.5.3</w:t>
      </w:r>
      <w:r w:rsidRPr="00234A55">
        <w:tab/>
        <w:t>Vertical Bees</w:t>
      </w:r>
      <w:bookmarkEnd w:id="1301"/>
    </w:p>
    <w:p w14:paraId="08FFF064" w14:textId="77777777" w:rsidR="00407C0C" w:rsidRPr="00234A55" w:rsidRDefault="00407C0C" w:rsidP="00234A55">
      <w:pPr>
        <w:pStyle w:val="Heading3"/>
      </w:pPr>
      <w:bookmarkStart w:id="1303" w:name="_Toc86591966"/>
      <w:r w:rsidRPr="00234A55">
        <w:t>C.5.3.1</w:t>
      </w:r>
      <w:r w:rsidRPr="00234A55">
        <w:tab/>
        <w:t>Introduction</w:t>
      </w:r>
      <w:bookmarkEnd w:id="1303"/>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50">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1304" w:name="_Toc86591967"/>
      <w:r w:rsidRPr="00B35A71">
        <w:t>C.5.3.2</w:t>
      </w:r>
      <w:r w:rsidRPr="00B35A71">
        <w:tab/>
        <w:t>Sequence properties</w:t>
      </w:r>
      <w:bookmarkEnd w:id="1304"/>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r>
              <w:t>Y’CbCr</w:t>
            </w:r>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1305" w:name="_Toc86591968"/>
      <w:r w:rsidRPr="00234A55">
        <w:lastRenderedPageBreak/>
        <w:t>C.5.3.3</w:t>
      </w:r>
      <w:r w:rsidRPr="00234A55">
        <w:tab/>
        <w:t>Copyright and license information</w:t>
      </w:r>
      <w:bookmarkEnd w:id="1305"/>
    </w:p>
    <w:bookmarkEnd w:id="1302"/>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51" w:history="1">
        <w:r w:rsidRPr="00591661">
          <w:rPr>
            <w:rStyle w:val="Hyperlink"/>
          </w:rPr>
          <w:t>https://media.xiph.org/video/av2/y4m/Vertical_bees_2997_1080x1920.y4m</w:t>
        </w:r>
      </w:hyperlink>
      <w:r>
        <w:t xml:space="preserve"> under Creative Commons 4.0 license </w:t>
      </w:r>
      <w:hyperlink r:id="rId152"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1306" w:name="_Toc86591969"/>
      <w:r w:rsidRPr="00234A55">
        <w:t>C.5.4</w:t>
      </w:r>
      <w:r w:rsidRPr="00234A55">
        <w:tab/>
        <w:t>Vertical Walking</w:t>
      </w:r>
      <w:bookmarkEnd w:id="1306"/>
    </w:p>
    <w:p w14:paraId="1FC7A2D6" w14:textId="77777777" w:rsidR="001651FA" w:rsidRPr="00234A55" w:rsidRDefault="001651FA" w:rsidP="00234A55">
      <w:pPr>
        <w:pStyle w:val="Heading3"/>
      </w:pPr>
      <w:bookmarkStart w:id="1307" w:name="_Toc86591970"/>
      <w:r w:rsidRPr="00234A55">
        <w:t>C.5.4.1</w:t>
      </w:r>
      <w:r w:rsidRPr="00234A55">
        <w:tab/>
        <w:t>Introduction</w:t>
      </w:r>
      <w:bookmarkEnd w:id="1307"/>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53">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1308" w:name="_Toc86591971"/>
      <w:r w:rsidRPr="00234A55">
        <w:t>C.5.4.2</w:t>
      </w:r>
      <w:r w:rsidRPr="00234A55">
        <w:tab/>
        <w:t>Sequence properties</w:t>
      </w:r>
      <w:bookmarkEnd w:id="1308"/>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r>
              <w:t>Y’CbCr</w:t>
            </w:r>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lastRenderedPageBreak/>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1309" w:name="_Toc86591972"/>
      <w:r w:rsidRPr="00B97327">
        <w:t>C.5.4.3</w:t>
      </w:r>
      <w:r w:rsidRPr="00B97327">
        <w:tab/>
        <w:t>Copyright and license information</w:t>
      </w:r>
      <w:bookmarkEnd w:id="1309"/>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54" w:history="1">
        <w:r w:rsidRPr="00591661">
          <w:rPr>
            <w:rStyle w:val="Hyperlink"/>
          </w:rPr>
          <w:t>https://media.xiph.org/facebook/raw_1080x1920@30.walking.in.street.y4m</w:t>
        </w:r>
      </w:hyperlink>
      <w:r>
        <w:t xml:space="preserve"> under Creative Commons 4.0 license </w:t>
      </w:r>
      <w:hyperlink r:id="rId155"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1310" w:name="_Toc86591973"/>
      <w:r w:rsidRPr="00B97327">
        <w:t>C.5.5</w:t>
      </w:r>
      <w:r w:rsidRPr="00B97327">
        <w:tab/>
        <w:t>Neon 4K</w:t>
      </w:r>
      <w:bookmarkEnd w:id="1310"/>
    </w:p>
    <w:p w14:paraId="398B0B0F" w14:textId="77777777" w:rsidR="001651FA" w:rsidRPr="00B97327" w:rsidRDefault="001651FA" w:rsidP="00B97327">
      <w:pPr>
        <w:pStyle w:val="Heading3"/>
      </w:pPr>
      <w:bookmarkStart w:id="1311" w:name="_Toc86591974"/>
      <w:r w:rsidRPr="00B97327">
        <w:t>C.5.5.1</w:t>
      </w:r>
      <w:r w:rsidRPr="00B97327">
        <w:tab/>
        <w:t>Introduction</w:t>
      </w:r>
      <w:bookmarkEnd w:id="1311"/>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56">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1312" w:name="_Toc86591975"/>
      <w:r w:rsidRPr="00B97327">
        <w:t>C.5.5.2</w:t>
      </w:r>
      <w:r w:rsidRPr="00B97327">
        <w:tab/>
        <w:t>Sequence properties</w:t>
      </w:r>
      <w:bookmarkEnd w:id="1312"/>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r>
              <w:t>Y’CbCr</w:t>
            </w:r>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1313" w:name="_Toc86591976"/>
      <w:r w:rsidRPr="00B97327">
        <w:lastRenderedPageBreak/>
        <w:t>C.5.5.3</w:t>
      </w:r>
      <w:r w:rsidRPr="00B97327">
        <w:tab/>
        <w:t>Copyright and license information</w:t>
      </w:r>
      <w:bookmarkEnd w:id="1313"/>
    </w:p>
    <w:p w14:paraId="510992FA" w14:textId="77777777" w:rsidR="001651FA" w:rsidRDefault="001651FA" w:rsidP="001651FA">
      <w:r>
        <w:t xml:space="preserve">The original content </w:t>
      </w:r>
      <w:r w:rsidRPr="008C7C08">
        <w:t>Neon1224</w:t>
      </w:r>
      <w:r>
        <w:t xml:space="preserve"> was authored by Jim Skinner and made available at </w:t>
      </w:r>
      <w:hyperlink r:id="rId157" w:history="1">
        <w:r w:rsidRPr="00591661">
          <w:rPr>
            <w:rStyle w:val="Hyperlink"/>
          </w:rPr>
          <w:t>https://media.xiph.org/video/av2/y4m/Neon1224_3840x2160_2997fps.y4m</w:t>
        </w:r>
      </w:hyperlink>
      <w:r>
        <w:t xml:space="preserve"> under Creative Commons 4.0 license </w:t>
      </w:r>
      <w:hyperlink r:id="rId158"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1314" w:name="_Toc86591977"/>
      <w:r w:rsidRPr="00B97327">
        <w:t>C.5.6</w:t>
      </w:r>
      <w:r w:rsidRPr="00B97327">
        <w:tab/>
        <w:t>Skater 4K</w:t>
      </w:r>
      <w:bookmarkEnd w:id="1314"/>
    </w:p>
    <w:p w14:paraId="27E5DCB3" w14:textId="77777777" w:rsidR="001651FA" w:rsidRPr="00B97327" w:rsidRDefault="001651FA" w:rsidP="00B97327">
      <w:pPr>
        <w:pStyle w:val="Heading3"/>
      </w:pPr>
      <w:bookmarkStart w:id="1315" w:name="_Toc86591978"/>
      <w:r w:rsidRPr="00B97327">
        <w:t>C.5.6.1</w:t>
      </w:r>
      <w:r w:rsidRPr="00B97327">
        <w:tab/>
        <w:t>Introduction</w:t>
      </w:r>
      <w:bookmarkEnd w:id="1315"/>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59">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1316" w:name="_Toc86591979"/>
      <w:r w:rsidRPr="00B97327">
        <w:t>C.5.6.2</w:t>
      </w:r>
      <w:r w:rsidRPr="00B97327">
        <w:tab/>
        <w:t>Sequence properties</w:t>
      </w:r>
      <w:bookmarkEnd w:id="1316"/>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r>
              <w:t>Y’CbCr</w:t>
            </w:r>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1317" w:name="_Toc86591980"/>
      <w:r w:rsidRPr="00B97327">
        <w:t>C.5.6.3</w:t>
      </w:r>
      <w:r w:rsidRPr="00B97327">
        <w:tab/>
        <w:t>Copyright and license information</w:t>
      </w:r>
      <w:bookmarkEnd w:id="1317"/>
    </w:p>
    <w:p w14:paraId="4F1BA0F9" w14:textId="595050CB" w:rsidR="000F5F65" w:rsidRPr="001651FA" w:rsidRDefault="001651FA" w:rsidP="001651FA">
      <w:r>
        <w:t xml:space="preserve">The original content Skater227 was authored by Jim Skinner and made available at </w:t>
      </w:r>
      <w:hyperlink r:id="rId160" w:history="1">
        <w:r w:rsidRPr="00591661">
          <w:rPr>
            <w:rStyle w:val="Hyperlink"/>
          </w:rPr>
          <w:t>https://media.xiph.org/video/av2/y4m/SmoothSkaterP5_3840x2160_30fps.y4m</w:t>
        </w:r>
      </w:hyperlink>
      <w:r>
        <w:t xml:space="preserve">  under Creative Commons 4.0 license </w:t>
      </w:r>
      <w:hyperlink r:id="rId161"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1318" w:name="_Toc86591981"/>
      <w:r w:rsidRPr="00882D8E">
        <w:rPr>
          <w:lang w:val="en-US"/>
        </w:rPr>
        <w:lastRenderedPageBreak/>
        <w:t>C.6</w:t>
      </w:r>
      <w:r w:rsidRPr="00882D8E">
        <w:rPr>
          <w:lang w:val="en-US"/>
        </w:rPr>
        <w:tab/>
      </w:r>
      <w:r w:rsidRPr="00882D8E">
        <w:rPr>
          <w:lang w:val="en-US"/>
        </w:rPr>
        <w:tab/>
        <w:t>Screen Content Test Sequences</w:t>
      </w:r>
      <w:bookmarkEnd w:id="1318"/>
    </w:p>
    <w:p w14:paraId="553D5E3C" w14:textId="77777777" w:rsidR="00CA3FB9" w:rsidRPr="00882D8E" w:rsidRDefault="00CA3FB9" w:rsidP="00882D8E">
      <w:pPr>
        <w:pStyle w:val="Heading2"/>
        <w:rPr>
          <w:lang w:val="en-US"/>
        </w:rPr>
      </w:pPr>
      <w:bookmarkStart w:id="1319" w:name="_Toc86591982"/>
      <w:r w:rsidRPr="00882D8E">
        <w:rPr>
          <w:lang w:val="en-US"/>
        </w:rPr>
        <w:t xml:space="preserve">C.6.1 </w:t>
      </w:r>
      <w:r w:rsidRPr="00882D8E">
        <w:rPr>
          <w:lang w:val="en-US"/>
        </w:rPr>
        <w:tab/>
        <w:t>Overview</w:t>
      </w:r>
      <w:bookmarkEnd w:id="1319"/>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1320" w:name="_Toc86591983"/>
      <w:r w:rsidRPr="00882D8E">
        <w:rPr>
          <w:lang w:val="en-US"/>
        </w:rPr>
        <w:t>C.6.2</w:t>
      </w:r>
      <w:r w:rsidRPr="00882D8E">
        <w:rPr>
          <w:lang w:val="en-US"/>
        </w:rPr>
        <w:tab/>
        <w:t>Moving Text 2</w:t>
      </w:r>
      <w:bookmarkEnd w:id="1320"/>
    </w:p>
    <w:p w14:paraId="5D81239E" w14:textId="77777777" w:rsidR="00CA3FB9" w:rsidRPr="00882D8E" w:rsidRDefault="00CA3FB9" w:rsidP="00882D8E">
      <w:pPr>
        <w:pStyle w:val="Heading3"/>
        <w:rPr>
          <w:lang w:val="en-US"/>
        </w:rPr>
      </w:pPr>
      <w:bookmarkStart w:id="1321" w:name="_Toc86591984"/>
      <w:r w:rsidRPr="00882D8E">
        <w:rPr>
          <w:lang w:val="en-US"/>
        </w:rPr>
        <w:t>C.6.2.1</w:t>
      </w:r>
      <w:r w:rsidRPr="00882D8E">
        <w:rPr>
          <w:lang w:val="en-US"/>
        </w:rPr>
        <w:tab/>
        <w:t>Introduction</w:t>
      </w:r>
      <w:bookmarkEnd w:id="1321"/>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1322" w:name="_Toc86591985"/>
      <w:r w:rsidRPr="00882D8E">
        <w:rPr>
          <w:lang w:val="en-US"/>
        </w:rPr>
        <w:t>C.6.2.2</w:t>
      </w:r>
      <w:r w:rsidRPr="00882D8E">
        <w:rPr>
          <w:lang w:val="en-US"/>
        </w:rPr>
        <w:tab/>
        <w:t>Source sequence properties</w:t>
      </w:r>
      <w:bookmarkEnd w:id="1322"/>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63"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64"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lastRenderedPageBreak/>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1323" w:name="_Toc86591986"/>
      <w:r w:rsidRPr="00882D8E">
        <w:rPr>
          <w:lang w:val="en-US"/>
        </w:rPr>
        <w:t>C.6.2.3</w:t>
      </w:r>
      <w:r w:rsidRPr="00882D8E">
        <w:rPr>
          <w:lang w:val="en-US"/>
        </w:rPr>
        <w:tab/>
        <w:t>Copyright information</w:t>
      </w:r>
      <w:bookmarkEnd w:id="1323"/>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1324" w:name="_Toc86591987"/>
      <w:r w:rsidRPr="00882D8E">
        <w:rPr>
          <w:lang w:val="en-US"/>
        </w:rPr>
        <w:t>C.6.3</w:t>
      </w:r>
      <w:r w:rsidRPr="00882D8E">
        <w:rPr>
          <w:lang w:val="en-US"/>
        </w:rPr>
        <w:tab/>
        <w:t>Text Mix Transitions</w:t>
      </w:r>
      <w:bookmarkEnd w:id="1324"/>
    </w:p>
    <w:p w14:paraId="1EC66203" w14:textId="77777777" w:rsidR="005D1059" w:rsidRPr="00882D8E" w:rsidRDefault="005D1059" w:rsidP="00882D8E">
      <w:pPr>
        <w:pStyle w:val="Heading3"/>
        <w:rPr>
          <w:lang w:val="en-US"/>
        </w:rPr>
      </w:pPr>
      <w:bookmarkStart w:id="1325" w:name="_Toc86591988"/>
      <w:r w:rsidRPr="00882D8E">
        <w:rPr>
          <w:lang w:val="en-US"/>
        </w:rPr>
        <w:t>C.6.3.1</w:t>
      </w:r>
      <w:r w:rsidRPr="00882D8E">
        <w:rPr>
          <w:lang w:val="en-US"/>
        </w:rPr>
        <w:tab/>
        <w:t>Introduction</w:t>
      </w:r>
      <w:bookmarkEnd w:id="1325"/>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1326" w:name="_Toc86591989"/>
      <w:r w:rsidRPr="00882D8E">
        <w:rPr>
          <w:lang w:val="en-US"/>
        </w:rPr>
        <w:t>C.6.3.2</w:t>
      </w:r>
      <w:r w:rsidRPr="00882D8E">
        <w:rPr>
          <w:lang w:val="en-US"/>
        </w:rPr>
        <w:tab/>
        <w:t>Source sequence properties</w:t>
      </w:r>
      <w:bookmarkEnd w:id="1326"/>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r w:rsidRPr="00326A3B">
              <w:t>Y’CbCr</w:t>
            </w:r>
          </w:p>
        </w:tc>
        <w:tc>
          <w:tcPr>
            <w:tcW w:w="952" w:type="pct"/>
            <w:shd w:val="clear" w:color="auto" w:fill="DBDBDB"/>
          </w:tcPr>
          <w:p w14:paraId="2F589CCF" w14:textId="77777777" w:rsidR="007B2D3B" w:rsidRPr="00326A3B" w:rsidRDefault="007B2D3B" w:rsidP="00096B4F">
            <w:pPr>
              <w:pStyle w:val="TAC"/>
            </w:pPr>
            <w:r w:rsidRPr="00326A3B">
              <w:t>Y’CbCr</w:t>
            </w:r>
          </w:p>
        </w:tc>
        <w:tc>
          <w:tcPr>
            <w:tcW w:w="952" w:type="pct"/>
            <w:shd w:val="clear" w:color="auto" w:fill="DBDBDB"/>
          </w:tcPr>
          <w:p w14:paraId="75848C29" w14:textId="77777777" w:rsidR="007B2D3B" w:rsidRPr="00326A3B" w:rsidRDefault="007B2D3B" w:rsidP="00096B4F">
            <w:pPr>
              <w:pStyle w:val="TAC"/>
            </w:pPr>
            <w:r w:rsidRPr="00326A3B">
              <w:t>Y’CbCr</w:t>
            </w:r>
          </w:p>
        </w:tc>
        <w:tc>
          <w:tcPr>
            <w:tcW w:w="952" w:type="pct"/>
            <w:shd w:val="clear" w:color="auto" w:fill="DBDBDB"/>
          </w:tcPr>
          <w:p w14:paraId="7901EE5D" w14:textId="77777777" w:rsidR="007B2D3B" w:rsidRPr="00326A3B" w:rsidRDefault="007B2D3B" w:rsidP="00096B4F">
            <w:pPr>
              <w:pStyle w:val="TAC"/>
            </w:pPr>
            <w:r w:rsidRPr="00326A3B">
              <w:t>Y’CbCr</w:t>
            </w:r>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lastRenderedPageBreak/>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1327" w:name="_Toc86591990"/>
      <w:r w:rsidRPr="00882D8E">
        <w:rPr>
          <w:lang w:val="en-US"/>
        </w:rPr>
        <w:t>C.6.3.3</w:t>
      </w:r>
      <w:r w:rsidRPr="00882D8E">
        <w:rPr>
          <w:lang w:val="en-US"/>
        </w:rPr>
        <w:tab/>
        <w:t>Copyright information</w:t>
      </w:r>
      <w:bookmarkEnd w:id="1327"/>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1328" w:name="_Toc86591991"/>
      <w:r w:rsidRPr="00882D8E">
        <w:rPr>
          <w:lang w:val="en-US"/>
        </w:rPr>
        <w:t>C.6.4</w:t>
      </w:r>
      <w:r w:rsidRPr="00882D8E">
        <w:rPr>
          <w:lang w:val="en-US"/>
        </w:rPr>
        <w:tab/>
        <w:t>Graphics Mix Simple</w:t>
      </w:r>
      <w:bookmarkEnd w:id="1328"/>
    </w:p>
    <w:p w14:paraId="32987132" w14:textId="77777777" w:rsidR="00C1358B" w:rsidRPr="00882D8E" w:rsidRDefault="00C1358B" w:rsidP="00882D8E">
      <w:pPr>
        <w:pStyle w:val="Heading3"/>
        <w:rPr>
          <w:lang w:val="en-US"/>
        </w:rPr>
      </w:pPr>
      <w:bookmarkStart w:id="1329" w:name="_Toc86591992"/>
      <w:r w:rsidRPr="00882D8E">
        <w:rPr>
          <w:lang w:val="en-US"/>
        </w:rPr>
        <w:t>C.6.4.1</w:t>
      </w:r>
      <w:r w:rsidRPr="00882D8E">
        <w:rPr>
          <w:lang w:val="en-US"/>
        </w:rPr>
        <w:tab/>
        <w:t>Introduction</w:t>
      </w:r>
      <w:bookmarkEnd w:id="1329"/>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1330" w:name="_Toc86591993"/>
      <w:r w:rsidRPr="00882D8E">
        <w:rPr>
          <w:lang w:val="en-US"/>
        </w:rPr>
        <w:t>C.6.4.2</w:t>
      </w:r>
      <w:r w:rsidRPr="00882D8E">
        <w:rPr>
          <w:lang w:val="en-US"/>
        </w:rPr>
        <w:tab/>
        <w:t>Source sequence properties</w:t>
      </w:r>
      <w:bookmarkEnd w:id="1330"/>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r w:rsidRPr="00326A3B">
              <w:t>Y’CbCr</w:t>
            </w:r>
          </w:p>
        </w:tc>
        <w:tc>
          <w:tcPr>
            <w:tcW w:w="952" w:type="pct"/>
            <w:shd w:val="clear" w:color="auto" w:fill="DBDBDB"/>
          </w:tcPr>
          <w:p w14:paraId="027B7241" w14:textId="77777777" w:rsidR="007B2D3B" w:rsidRPr="00326A3B" w:rsidRDefault="007B2D3B" w:rsidP="00096B4F">
            <w:pPr>
              <w:pStyle w:val="TAC"/>
            </w:pPr>
            <w:r w:rsidRPr="00326A3B">
              <w:t>Y’CbCr</w:t>
            </w:r>
          </w:p>
        </w:tc>
        <w:tc>
          <w:tcPr>
            <w:tcW w:w="952" w:type="pct"/>
            <w:shd w:val="clear" w:color="auto" w:fill="DBDBDB"/>
          </w:tcPr>
          <w:p w14:paraId="54DAC8BB" w14:textId="77777777" w:rsidR="007B2D3B" w:rsidRPr="00326A3B" w:rsidRDefault="007B2D3B" w:rsidP="00096B4F">
            <w:pPr>
              <w:pStyle w:val="TAC"/>
            </w:pPr>
            <w:r w:rsidRPr="00326A3B">
              <w:t>Y’CbCr</w:t>
            </w:r>
          </w:p>
        </w:tc>
        <w:tc>
          <w:tcPr>
            <w:tcW w:w="952" w:type="pct"/>
            <w:shd w:val="clear" w:color="auto" w:fill="DBDBDB"/>
          </w:tcPr>
          <w:p w14:paraId="685392B6" w14:textId="77777777" w:rsidR="007B2D3B" w:rsidRPr="00326A3B" w:rsidRDefault="007B2D3B" w:rsidP="00096B4F">
            <w:pPr>
              <w:pStyle w:val="TAC"/>
            </w:pPr>
            <w:r w:rsidRPr="00326A3B">
              <w:t>Y’CbCr</w:t>
            </w:r>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lastRenderedPageBreak/>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1331" w:name="_Toc86591994"/>
      <w:r w:rsidRPr="005D1059">
        <w:rPr>
          <w:noProof/>
          <w:lang w:val="en-US"/>
        </w:rPr>
        <w:t>C.6</w:t>
      </w:r>
      <w:r w:rsidRPr="00882D8E">
        <w:rPr>
          <w:lang w:val="en-US"/>
        </w:rPr>
        <w:t>.4.3</w:t>
      </w:r>
      <w:r w:rsidRPr="00882D8E">
        <w:rPr>
          <w:lang w:val="en-US"/>
        </w:rPr>
        <w:tab/>
        <w:t>Copyright information</w:t>
      </w:r>
      <w:bookmarkEnd w:id="1331"/>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1332" w:name="_Toc86591995"/>
      <w:r w:rsidRPr="00882D8E">
        <w:rPr>
          <w:lang w:val="en-US"/>
        </w:rPr>
        <w:t>C.6.5</w:t>
      </w:r>
      <w:r w:rsidRPr="00882D8E">
        <w:rPr>
          <w:lang w:val="en-US"/>
        </w:rPr>
        <w:tab/>
        <w:t>Graphics Mix Transition</w:t>
      </w:r>
      <w:bookmarkEnd w:id="1332"/>
    </w:p>
    <w:p w14:paraId="7406A5F9" w14:textId="77777777" w:rsidR="00EE5835" w:rsidRPr="00882D8E" w:rsidRDefault="00EE5835" w:rsidP="00882D8E">
      <w:pPr>
        <w:pStyle w:val="Heading3"/>
        <w:rPr>
          <w:lang w:val="en-US"/>
        </w:rPr>
      </w:pPr>
      <w:bookmarkStart w:id="1333" w:name="_Toc86591996"/>
      <w:r w:rsidRPr="00882D8E">
        <w:rPr>
          <w:lang w:val="en-US"/>
        </w:rPr>
        <w:t>C.6.5.1</w:t>
      </w:r>
      <w:r w:rsidRPr="00882D8E">
        <w:rPr>
          <w:lang w:val="en-US"/>
        </w:rPr>
        <w:tab/>
        <w:t>Introduction</w:t>
      </w:r>
      <w:bookmarkEnd w:id="1333"/>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1334" w:name="_Toc86591997"/>
      <w:r w:rsidRPr="00882D8E">
        <w:rPr>
          <w:lang w:val="en-US"/>
        </w:rPr>
        <w:t>C.6.5.2</w:t>
      </w:r>
      <w:r w:rsidRPr="00882D8E">
        <w:rPr>
          <w:lang w:val="en-US"/>
        </w:rPr>
        <w:tab/>
        <w:t>Source sequence properties</w:t>
      </w:r>
      <w:bookmarkEnd w:id="1334"/>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r w:rsidRPr="00326A3B">
              <w:t>Y’CbCr</w:t>
            </w:r>
          </w:p>
        </w:tc>
        <w:tc>
          <w:tcPr>
            <w:tcW w:w="952" w:type="pct"/>
            <w:shd w:val="clear" w:color="auto" w:fill="DBDBDB"/>
          </w:tcPr>
          <w:p w14:paraId="3C681A6E" w14:textId="77777777" w:rsidR="007B2D3B" w:rsidRPr="00326A3B" w:rsidRDefault="007B2D3B" w:rsidP="00096B4F">
            <w:pPr>
              <w:pStyle w:val="TAC"/>
            </w:pPr>
            <w:r w:rsidRPr="00326A3B">
              <w:t>Y’CbCr</w:t>
            </w:r>
          </w:p>
        </w:tc>
        <w:tc>
          <w:tcPr>
            <w:tcW w:w="952" w:type="pct"/>
            <w:shd w:val="clear" w:color="auto" w:fill="DBDBDB"/>
          </w:tcPr>
          <w:p w14:paraId="00CAD059" w14:textId="77777777" w:rsidR="007B2D3B" w:rsidRPr="00326A3B" w:rsidRDefault="007B2D3B" w:rsidP="00096B4F">
            <w:pPr>
              <w:pStyle w:val="TAC"/>
            </w:pPr>
            <w:r w:rsidRPr="00326A3B">
              <w:t>Y’CbCr</w:t>
            </w:r>
          </w:p>
        </w:tc>
        <w:tc>
          <w:tcPr>
            <w:tcW w:w="952" w:type="pct"/>
            <w:shd w:val="clear" w:color="auto" w:fill="DBDBDB"/>
          </w:tcPr>
          <w:p w14:paraId="7FA78666" w14:textId="77777777" w:rsidR="007B2D3B" w:rsidRPr="00326A3B" w:rsidRDefault="007B2D3B" w:rsidP="00096B4F">
            <w:pPr>
              <w:pStyle w:val="TAC"/>
            </w:pPr>
            <w:r w:rsidRPr="00326A3B">
              <w:t>Y’CbCr</w:t>
            </w:r>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71"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72"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73"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74"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1335" w:name="_Toc86591998"/>
      <w:r w:rsidRPr="00882D8E">
        <w:rPr>
          <w:lang w:val="en-US"/>
        </w:rPr>
        <w:lastRenderedPageBreak/>
        <w:t>C.6.5.3</w:t>
      </w:r>
      <w:r w:rsidRPr="00882D8E">
        <w:rPr>
          <w:lang w:val="en-US"/>
        </w:rPr>
        <w:tab/>
        <w:t>Copyright information</w:t>
      </w:r>
      <w:bookmarkEnd w:id="1335"/>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1336" w:name="_Toc86591999"/>
      <w:r w:rsidRPr="00882D8E">
        <w:rPr>
          <w:lang w:val="en-US"/>
        </w:rPr>
        <w:t>C.6.</w:t>
      </w:r>
      <w:r>
        <w:rPr>
          <w:lang w:val="en-US"/>
        </w:rPr>
        <w:t>6</w:t>
      </w:r>
      <w:r w:rsidRPr="00882D8E">
        <w:rPr>
          <w:lang w:val="en-US"/>
        </w:rPr>
        <w:tab/>
      </w:r>
      <w:r>
        <w:rPr>
          <w:lang w:val="en-US"/>
        </w:rPr>
        <w:t>Mission Control</w:t>
      </w:r>
      <w:bookmarkEnd w:id="1336"/>
    </w:p>
    <w:p w14:paraId="3F2B0BBF" w14:textId="77777777" w:rsidR="00960157" w:rsidRPr="00882D8E" w:rsidRDefault="00960157" w:rsidP="00960157">
      <w:pPr>
        <w:pStyle w:val="Heading3"/>
        <w:rPr>
          <w:lang w:val="en-US"/>
        </w:rPr>
      </w:pPr>
      <w:bookmarkStart w:id="1337" w:name="_Toc86592000"/>
      <w:r w:rsidRPr="00882D8E">
        <w:rPr>
          <w:lang w:val="en-US"/>
        </w:rPr>
        <w:t>C.6.</w:t>
      </w:r>
      <w:r>
        <w:rPr>
          <w:lang w:val="en-US"/>
        </w:rPr>
        <w:t>6</w:t>
      </w:r>
      <w:r w:rsidRPr="00882D8E">
        <w:rPr>
          <w:lang w:val="en-US"/>
        </w:rPr>
        <w:t>.1</w:t>
      </w:r>
      <w:r w:rsidRPr="00882D8E">
        <w:rPr>
          <w:lang w:val="en-US"/>
        </w:rPr>
        <w:tab/>
        <w:t>Introduction</w:t>
      </w:r>
      <w:bookmarkEnd w:id="1337"/>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1338" w:name="_Toc86592001"/>
      <w:r w:rsidRPr="00882D8E">
        <w:rPr>
          <w:lang w:val="en-US"/>
        </w:rPr>
        <w:t>C.6.</w:t>
      </w:r>
      <w:r>
        <w:rPr>
          <w:lang w:val="en-US"/>
        </w:rPr>
        <w:t>6</w:t>
      </w:r>
      <w:r w:rsidRPr="00882D8E">
        <w:rPr>
          <w:lang w:val="en-US"/>
        </w:rPr>
        <w:t>.2</w:t>
      </w:r>
      <w:r w:rsidRPr="00882D8E">
        <w:rPr>
          <w:lang w:val="en-US"/>
        </w:rPr>
        <w:tab/>
        <w:t>Source sequence properties</w:t>
      </w:r>
      <w:bookmarkEnd w:id="1338"/>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096B4F">
            <w:pPr>
              <w:pStyle w:val="TAC"/>
            </w:pPr>
            <w:r w:rsidRPr="00326A3B">
              <w:t>Y’CbCr</w:t>
            </w:r>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1339" w:name="_Toc86592002"/>
      <w:r w:rsidRPr="00882D8E">
        <w:rPr>
          <w:lang w:val="en-US"/>
        </w:rPr>
        <w:lastRenderedPageBreak/>
        <w:t>C.6.</w:t>
      </w:r>
      <w:r>
        <w:rPr>
          <w:lang w:val="en-US"/>
        </w:rPr>
        <w:t>6</w:t>
      </w:r>
      <w:r w:rsidRPr="00882D8E">
        <w:rPr>
          <w:lang w:val="en-US"/>
        </w:rPr>
        <w:t>.3</w:t>
      </w:r>
      <w:r w:rsidRPr="00882D8E">
        <w:rPr>
          <w:lang w:val="en-US"/>
        </w:rPr>
        <w:tab/>
        <w:t>Copyright information</w:t>
      </w:r>
      <w:bookmarkEnd w:id="1339"/>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1340" w:name="_Toc86592003"/>
      <w:r>
        <w:lastRenderedPageBreak/>
        <w:t xml:space="preserve">Annex </w:t>
      </w:r>
      <w:r w:rsidR="009F2339">
        <w:t>D</w:t>
      </w:r>
      <w:r>
        <w:t xml:space="preserve"> Data Management and Hosting</w:t>
      </w:r>
      <w:bookmarkEnd w:id="1340"/>
    </w:p>
    <w:p w14:paraId="1A56940E" w14:textId="7C03D5E4" w:rsidR="00E54D13" w:rsidRDefault="009F2339" w:rsidP="00882D8E">
      <w:pPr>
        <w:pStyle w:val="Heading1"/>
      </w:pPr>
      <w:bookmarkStart w:id="1341" w:name="_Toc86592004"/>
      <w:r>
        <w:t>D</w:t>
      </w:r>
      <w:r w:rsidR="00E54D13">
        <w:t>.1</w:t>
      </w:r>
      <w:r w:rsidR="00E54D13">
        <w:tab/>
        <w:t>Introduction</w:t>
      </w:r>
      <w:bookmarkEnd w:id="1341"/>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3E448AEC" w:rsidR="00E54D13" w:rsidRDefault="00C520A8" w:rsidP="009918B6">
      <w:pPr>
        <w:pStyle w:val="B1"/>
      </w:pPr>
      <w:hyperlink r:id="rId176"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492C3BAB" w:rsidR="00E54D13" w:rsidRDefault="009F2339" w:rsidP="00882D8E">
      <w:pPr>
        <w:pStyle w:val="Heading1"/>
      </w:pPr>
      <w:bookmarkStart w:id="1342" w:name="_Toc86592005"/>
      <w:r>
        <w:t>D</w:t>
      </w:r>
      <w:r w:rsidR="00E54D13">
        <w:t>.2</w:t>
      </w:r>
      <w:r w:rsidR="00E54D13">
        <w:tab/>
        <w:t>Reference Sequences</w:t>
      </w:r>
      <w:bookmarkEnd w:id="1342"/>
    </w:p>
    <w:p w14:paraId="2D4476F3" w14:textId="4DDD0EED" w:rsidR="00E54D13" w:rsidRDefault="009F2339" w:rsidP="00882D8E">
      <w:pPr>
        <w:pStyle w:val="Heading2"/>
      </w:pPr>
      <w:bookmarkStart w:id="1343" w:name="_Toc86592006"/>
      <w:r>
        <w:t>D</w:t>
      </w:r>
      <w:r w:rsidR="00E54D13">
        <w:t xml:space="preserve">.2.1 </w:t>
      </w:r>
      <w:r w:rsidR="00E54D13">
        <w:tab/>
        <w:t>Hosting</w:t>
      </w:r>
      <w:bookmarkEnd w:id="1343"/>
    </w:p>
    <w:p w14:paraId="014B4360" w14:textId="6680BDE8" w:rsidR="00B70086" w:rsidRDefault="00E54D13" w:rsidP="00E54D13">
      <w:r>
        <w:t xml:space="preserve">All reference sequences are hosted at </w:t>
      </w:r>
    </w:p>
    <w:p w14:paraId="59764B30" w14:textId="2C1429D5"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1344" w:name="_Toc86592007"/>
      <w:r>
        <w:t>D</w:t>
      </w:r>
      <w:r w:rsidR="00E54D13">
        <w:t xml:space="preserve">.2.2 </w:t>
      </w:r>
      <w:r w:rsidR="00E54D13">
        <w:tab/>
        <w:t>Uploading</w:t>
      </w:r>
      <w:bookmarkEnd w:id="1344"/>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20D6D3BD" w:rsidR="00E54D13" w:rsidRDefault="009F2339" w:rsidP="00882D8E">
      <w:pPr>
        <w:pStyle w:val="Heading2"/>
      </w:pPr>
      <w:bookmarkStart w:id="1345" w:name="_Toc86592008"/>
      <w:r>
        <w:t>D</w:t>
      </w:r>
      <w:r w:rsidR="00E54D13">
        <w:t xml:space="preserve">.2.3 </w:t>
      </w:r>
      <w:r w:rsidR="00E54D13">
        <w:tab/>
        <w:t>Downloading</w:t>
      </w:r>
      <w:bookmarkEnd w:id="1345"/>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lastRenderedPageBreak/>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6ADBE3FF" w:rsidR="00E54D13" w:rsidRDefault="009F2339" w:rsidP="00882D8E">
      <w:pPr>
        <w:pStyle w:val="Heading1"/>
      </w:pPr>
      <w:bookmarkStart w:id="1346" w:name="_Toc86592009"/>
      <w:r>
        <w:t>D</w:t>
      </w:r>
      <w:r w:rsidR="00E54D13">
        <w:t>.3</w:t>
      </w:r>
      <w:r w:rsidR="00E54D13">
        <w:tab/>
        <w:t>Anchors</w:t>
      </w:r>
      <w:bookmarkEnd w:id="1346"/>
      <w:ins w:id="1347" w:author="Thomas Stockhammer" w:date="2021-11-04T12:47:00Z">
        <w:r w:rsidR="00023F5C">
          <w:t xml:space="preserve"> and Tests</w:t>
        </w:r>
      </w:ins>
    </w:p>
    <w:p w14:paraId="293A150A" w14:textId="0C075179" w:rsidR="00E54D13" w:rsidRDefault="009F2339" w:rsidP="00882D8E">
      <w:pPr>
        <w:pStyle w:val="Heading2"/>
      </w:pPr>
      <w:bookmarkStart w:id="1348" w:name="_Toc86592010"/>
      <w:r>
        <w:t>D</w:t>
      </w:r>
      <w:r w:rsidR="00E54D13">
        <w:t xml:space="preserve">.3.1 </w:t>
      </w:r>
      <w:r w:rsidR="00E54D13">
        <w:tab/>
        <w:t>Hosting</w:t>
      </w:r>
      <w:bookmarkEnd w:id="1348"/>
    </w:p>
    <w:p w14:paraId="3C8FAA64" w14:textId="63692AD5" w:rsidR="0038498C" w:rsidRDefault="00E54D13" w:rsidP="00E54D13">
      <w:r>
        <w:t>All anchor</w:t>
      </w:r>
      <w:del w:id="1349" w:author="Thomas Stockhammer" w:date="2021-11-04T12:47:00Z">
        <w:r w:rsidDel="00810A8A">
          <w:delText>s</w:delText>
        </w:r>
      </w:del>
      <w:ins w:id="1350" w:author="Thomas Stockhammer" w:date="2021-11-04T12:47:00Z">
        <w:r w:rsidR="00023F5C">
          <w:t xml:space="preserve"> test bitstreams</w:t>
        </w:r>
      </w:ins>
      <w:r>
        <w:t xml:space="preserve"> are hosted at</w:t>
      </w:r>
      <w:r w:rsidR="0084750D">
        <w:t>:</w:t>
      </w:r>
      <w:r>
        <w:t xml:space="preserve"> </w:t>
      </w:r>
    </w:p>
    <w:p w14:paraId="4E1C6ADD" w14:textId="1531B16D" w:rsidR="0038498C" w:rsidRDefault="00F217EB" w:rsidP="002F3A3D">
      <w:pPr>
        <w:pStyle w:val="B1"/>
      </w:pPr>
      <w:r w:rsidRPr="00F217EB">
        <w:t>https://dash-large-files.akamaized.net/WAVE/3GPP/5GVideo/Bitstreams/</w:t>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74A75042" w:rsidR="00E54D13" w:rsidRDefault="0084750D" w:rsidP="00882D8E">
      <w:pPr>
        <w:pStyle w:val="B3"/>
      </w:pPr>
      <w:r>
        <w:t>-</w:t>
      </w:r>
      <w:r>
        <w:tab/>
      </w:r>
      <w:r w:rsidR="00E54D13">
        <w:t>Anchor</w:t>
      </w:r>
      <w:ins w:id="1351" w:author="Thomas Stockhammer" w:date="2021-11-04T12:47:00Z">
        <w:r w:rsidR="00810A8A">
          <w:t>/Test</w:t>
        </w:r>
      </w:ins>
      <w:r w:rsidR="00E54D13">
        <w:t xml:space="preserve"> Tuple</w:t>
      </w:r>
    </w:p>
    <w:p w14:paraId="528B595E" w14:textId="64C6FDDC" w:rsidR="00E54D13" w:rsidRDefault="0084750D" w:rsidP="00882D8E">
      <w:pPr>
        <w:pStyle w:val="B4"/>
      </w:pPr>
      <w:r>
        <w:t>-</w:t>
      </w:r>
      <w:r>
        <w:tab/>
      </w:r>
      <w:r w:rsidR="00E54D13">
        <w:t>Anchor</w:t>
      </w:r>
      <w:ins w:id="1352" w:author="Thomas Stockhammer" w:date="2021-11-04T12:47:00Z">
        <w:r w:rsidR="00810A8A">
          <w:t>/</w:t>
        </w:r>
      </w:ins>
      <w:ins w:id="1353" w:author="Thomas Stockhammer" w:date="2021-11-04T12:48:00Z">
        <w:r w:rsidR="00810A8A">
          <w:t>T</w:t>
        </w:r>
      </w:ins>
      <w:ins w:id="1354" w:author="Thomas Stockhammer" w:date="2021-11-04T12:47:00Z">
        <w:r w:rsidR="00810A8A">
          <w:t xml:space="preserve">est </w:t>
        </w:r>
      </w:ins>
      <w:ins w:id="1355" w:author="Thomas Stockhammer" w:date="2021-11-04T12:48:00Z">
        <w:r w:rsidR="00810A8A">
          <w:t>Bitstream</w:t>
        </w:r>
      </w:ins>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719A2FED" w14:textId="655AB8EF" w:rsidR="0073385C" w:rsidDel="00810A8A" w:rsidRDefault="0073385C" w:rsidP="001B4062">
      <w:pPr>
        <w:pStyle w:val="EditorsNote"/>
        <w:rPr>
          <w:del w:id="1356" w:author="Thomas Stockhammer" w:date="2021-11-04T12:48:00Z"/>
        </w:rPr>
      </w:pPr>
      <w:del w:id="1357" w:author="Thomas Stockhammer" w:date="2021-11-04T12:48:00Z">
        <w:r w:rsidDel="00810A8A">
          <w:delText>Editor’s Note: needs update for final test set</w:delText>
        </w:r>
        <w:r w:rsidR="001B4062" w:rsidDel="00810A8A">
          <w:delText>s</w:delText>
        </w:r>
      </w:del>
    </w:p>
    <w:p w14:paraId="07B3C0ED" w14:textId="77777777" w:rsidR="0073385C" w:rsidRDefault="0073385C" w:rsidP="0073385C">
      <w:pPr>
        <w:ind w:firstLine="284"/>
        <w:rPr>
          <w:lang w:val="en-US"/>
        </w:rPr>
      </w:pPr>
      <w:r>
        <w:rPr>
          <w:lang w:val="en-US"/>
        </w:rPr>
        <w:t>Anchors</w:t>
      </w:r>
    </w:p>
    <w:p w14:paraId="2ED1420F" w14:textId="193E0EA3" w:rsidR="004D2AA0" w:rsidRPr="004D2AA0" w:rsidRDefault="00C520A8"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7" w:history="1">
        <w:r w:rsidR="004D2AA0" w:rsidRPr="004D2AA0">
          <w:rPr>
            <w:rFonts w:ascii="Courier New" w:hAnsi="Courier New" w:cs="Courier New"/>
            <w:color w:val="0000FF"/>
            <w:u w:val="single"/>
            <w:lang w:val="en-US"/>
          </w:rPr>
          <w:t>Scenario-1-HD/</w:t>
        </w:r>
      </w:hyperlink>
      <w:r w:rsidR="004D2AA0" w:rsidRPr="004D2AA0">
        <w:rPr>
          <w:rFonts w:ascii="Courier New" w:hAnsi="Courier New" w:cs="Courier New"/>
          <w:color w:val="000000"/>
          <w:lang w:val="en-US"/>
        </w:rPr>
        <w:t xml:space="preserve">                    05-May-2021 19:06      -  </w:t>
      </w:r>
    </w:p>
    <w:p w14:paraId="2CE00B1F" w14:textId="4ED62B55" w:rsidR="004D2AA0" w:rsidRPr="004D2AA0" w:rsidRDefault="00C520A8"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8" w:history="1">
        <w:r w:rsidR="004D2AA0" w:rsidRPr="004D2AA0">
          <w:rPr>
            <w:rFonts w:ascii="Courier New" w:hAnsi="Courier New" w:cs="Courier New"/>
            <w:color w:val="0000FF"/>
            <w:u w:val="single"/>
            <w:lang w:val="en-US"/>
          </w:rPr>
          <w:t>Scenario-2-4K/</w:t>
        </w:r>
      </w:hyperlink>
      <w:r w:rsidR="004D2AA0" w:rsidRPr="004D2AA0">
        <w:rPr>
          <w:rFonts w:ascii="Courier New" w:hAnsi="Courier New" w:cs="Courier New"/>
          <w:color w:val="000000"/>
          <w:lang w:val="en-US"/>
        </w:rPr>
        <w:t xml:space="preserve">                    05-May-2021 19:07      -  </w:t>
      </w:r>
    </w:p>
    <w:p w14:paraId="2A177DA7" w14:textId="07F6BD60" w:rsidR="004D2AA0" w:rsidRPr="004D2AA0" w:rsidRDefault="00C520A8"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9" w:history="1">
        <w:r w:rsidR="004D2AA0" w:rsidRPr="004D2AA0">
          <w:rPr>
            <w:rFonts w:ascii="Courier New" w:hAnsi="Courier New" w:cs="Courier New"/>
            <w:color w:val="0000FF"/>
            <w:u w:val="single"/>
            <w:lang w:val="en-US"/>
          </w:rPr>
          <w:t>Scenario-3-Screen/</w:t>
        </w:r>
      </w:hyperlink>
      <w:r w:rsidR="004D2AA0" w:rsidRPr="004D2AA0">
        <w:rPr>
          <w:rFonts w:ascii="Courier New" w:hAnsi="Courier New" w:cs="Courier New"/>
          <w:color w:val="000000"/>
          <w:lang w:val="en-US"/>
        </w:rPr>
        <w:t xml:space="preserve">                10-May-2021 21:18      -  </w:t>
      </w:r>
    </w:p>
    <w:p w14:paraId="623C3DE4" w14:textId="18009D33" w:rsidR="004D2AA0" w:rsidRPr="004D2AA0" w:rsidRDefault="00C520A8"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0" w:history="1">
        <w:r w:rsidR="004D2AA0" w:rsidRPr="004D2AA0">
          <w:rPr>
            <w:rFonts w:ascii="Courier New" w:hAnsi="Courier New" w:cs="Courier New"/>
            <w:color w:val="0000FF"/>
            <w:u w:val="single"/>
            <w:lang w:val="en-US"/>
          </w:rPr>
          <w:t>Scenario-4-Sharing/</w:t>
        </w:r>
      </w:hyperlink>
      <w:r w:rsidR="004D2AA0" w:rsidRPr="004D2AA0">
        <w:rPr>
          <w:rFonts w:ascii="Courier New" w:hAnsi="Courier New" w:cs="Courier New"/>
          <w:color w:val="000000"/>
          <w:lang w:val="en-US"/>
        </w:rPr>
        <w:t xml:space="preserve">               05-May-2021 19:07      -  </w:t>
      </w:r>
    </w:p>
    <w:p w14:paraId="3C1F45F2" w14:textId="10C0B7FD" w:rsidR="004D2AA0" w:rsidRPr="004D2AA0" w:rsidRDefault="00C520A8"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1" w:history="1">
        <w:r w:rsidR="004D2AA0" w:rsidRPr="004D2AA0">
          <w:rPr>
            <w:rFonts w:ascii="Courier New" w:hAnsi="Courier New" w:cs="Courier New"/>
            <w:color w:val="0000FF"/>
            <w:u w:val="single"/>
            <w:lang w:val="en-US"/>
          </w:rPr>
          <w:t>Scenario-5-Gaming/</w:t>
        </w:r>
      </w:hyperlink>
      <w:r w:rsidR="004D2AA0" w:rsidRPr="004D2AA0">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1358" w:name="_Toc86592011"/>
      <w:r>
        <w:t>D</w:t>
      </w:r>
      <w:r w:rsidR="00E54D13">
        <w:t xml:space="preserve">.3.2 </w:t>
      </w:r>
      <w:r w:rsidR="00E54D13">
        <w:tab/>
        <w:t>Uploading</w:t>
      </w:r>
      <w:bookmarkEnd w:id="1358"/>
    </w:p>
    <w:p w14:paraId="48D98875" w14:textId="398872A7" w:rsidR="0084750D" w:rsidRDefault="00E54D13" w:rsidP="00E54D13">
      <w:r>
        <w:t>For uploading anchors</w:t>
      </w:r>
      <w:ins w:id="1359" w:author="Thomas Stockhammer" w:date="2021-11-04T12:48:00Z">
        <w:r w:rsidR="00810A8A">
          <w:t xml:space="preserve"> and tests</w:t>
        </w:r>
      </w:ins>
      <w:r>
        <w:t xml:space="preserve">,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lastRenderedPageBreak/>
        <w:t>https://github.com/haudiobe/5G-Video-Content/issues/new?assignees=&amp;labels=request&amp;template=anchor_tuple.md&amp;title=</w:t>
      </w:r>
    </w:p>
    <w:p w14:paraId="11A963C3" w14:textId="01C9A1E6" w:rsidR="00E54D13" w:rsidRDefault="004C6123" w:rsidP="00C77364">
      <w:r w:rsidRPr="004C6123">
        <w:t xml:space="preserve">Please specify all required information that needs to be added to the JSON file for encoded video sequences as defined in clause </w:t>
      </w:r>
      <w:r w:rsidR="009F2339">
        <w:t>B</w:t>
      </w:r>
      <w:r w:rsidRPr="004C6123">
        <w:t>.1.2</w:t>
      </w:r>
      <w:r>
        <w:t>.</w:t>
      </w:r>
    </w:p>
    <w:p w14:paraId="2A64DA1A" w14:textId="2F54AB07" w:rsidR="00E54D13" w:rsidRDefault="009F2339" w:rsidP="00882D8E">
      <w:pPr>
        <w:pStyle w:val="Heading2"/>
      </w:pPr>
      <w:bookmarkStart w:id="1360" w:name="_Toc86592012"/>
      <w:r>
        <w:t>D</w:t>
      </w:r>
      <w:r w:rsidR="00E54D13">
        <w:t xml:space="preserve">.3.3 </w:t>
      </w:r>
      <w:r w:rsidR="00E54D13">
        <w:tab/>
        <w:t>Downloading</w:t>
      </w:r>
      <w:bookmarkEnd w:id="1360"/>
    </w:p>
    <w:p w14:paraId="623AB41A" w14:textId="3B9985B0" w:rsidR="00D807E7" w:rsidRDefault="00E54D13" w:rsidP="00E54D13">
      <w:r>
        <w:t xml:space="preserve">Anchors </w:t>
      </w:r>
      <w:ins w:id="1361" w:author="Thomas Stockhammer" w:date="2021-11-04T12:49:00Z">
        <w:r w:rsidR="00810A8A">
          <w:t>a</w:t>
        </w:r>
        <w:r w:rsidR="00365B39">
          <w:t xml:space="preserve">nd tests </w:t>
        </w:r>
      </w:ins>
      <w:r>
        <w:t>can be downloaded for free from the above folders. Licensing terms must be obeyed. Downloaded files should be MD5 verified.</w:t>
      </w:r>
    </w:p>
    <w:p w14:paraId="1E244688" w14:textId="563AE061" w:rsidR="007A2A8C" w:rsidDel="00365B39" w:rsidRDefault="009F2339" w:rsidP="007A2A8C">
      <w:pPr>
        <w:pStyle w:val="Heading1"/>
        <w:rPr>
          <w:del w:id="1362" w:author="Thomas Stockhammer" w:date="2021-11-04T12:49:00Z"/>
        </w:rPr>
      </w:pPr>
      <w:bookmarkStart w:id="1363" w:name="_Toc86592013"/>
      <w:del w:id="1364" w:author="Thomas Stockhammer" w:date="2021-11-04T12:49:00Z">
        <w:r w:rsidDel="00365B39">
          <w:delText>D</w:delText>
        </w:r>
        <w:r w:rsidR="007A2A8C" w:rsidDel="00365B39">
          <w:delText>.4</w:delText>
        </w:r>
        <w:r w:rsidR="007A2A8C" w:rsidDel="00365B39">
          <w:tab/>
          <w:delText>Tests</w:delText>
        </w:r>
        <w:bookmarkEnd w:id="1363"/>
      </w:del>
    </w:p>
    <w:p w14:paraId="70B29529" w14:textId="6C258FE4" w:rsidR="007A2A8C" w:rsidDel="00365B39" w:rsidRDefault="009F2339" w:rsidP="007A2A8C">
      <w:pPr>
        <w:pStyle w:val="Heading2"/>
        <w:rPr>
          <w:del w:id="1365" w:author="Thomas Stockhammer" w:date="2021-11-04T12:49:00Z"/>
        </w:rPr>
      </w:pPr>
      <w:bookmarkStart w:id="1366" w:name="_Toc86592014"/>
      <w:del w:id="1367" w:author="Thomas Stockhammer" w:date="2021-11-04T12:49:00Z">
        <w:r w:rsidDel="00365B39">
          <w:delText>D</w:delText>
        </w:r>
        <w:r w:rsidR="007A2A8C" w:rsidDel="00365B39">
          <w:delText xml:space="preserve">.4.1 </w:delText>
        </w:r>
        <w:r w:rsidR="007A2A8C" w:rsidDel="00365B39">
          <w:tab/>
          <w:delText>Hosting</w:delText>
        </w:r>
        <w:bookmarkEnd w:id="1366"/>
      </w:del>
    </w:p>
    <w:p w14:paraId="0E114A39" w14:textId="4D756F2D" w:rsidR="007A2A8C" w:rsidDel="00365B39" w:rsidRDefault="007A2A8C" w:rsidP="007A2A8C">
      <w:pPr>
        <w:rPr>
          <w:del w:id="1368" w:author="Thomas Stockhammer" w:date="2021-11-04T12:49:00Z"/>
        </w:rPr>
      </w:pPr>
      <w:del w:id="1369" w:author="Thomas Stockhammer" w:date="2021-11-04T12:49:00Z">
        <w:r w:rsidDel="00365B39">
          <w:delText xml:space="preserve">All tests are hosted at: </w:delText>
        </w:r>
      </w:del>
    </w:p>
    <w:p w14:paraId="485917CA" w14:textId="71685FB1" w:rsidR="007A2A8C" w:rsidRPr="000D70E0" w:rsidDel="00365B39" w:rsidRDefault="00BA4301" w:rsidP="007A2A8C">
      <w:pPr>
        <w:pStyle w:val="B1"/>
        <w:rPr>
          <w:del w:id="1370" w:author="Thomas Stockhammer" w:date="2021-11-04T12:49:00Z"/>
          <w:rFonts w:ascii="Courier New" w:hAnsi="Courier New" w:cs="Courier New"/>
        </w:rPr>
      </w:pPr>
      <w:del w:id="1371" w:author="Thomas Stockhammer" w:date="2021-11-04T12:49:00Z">
        <w:r w:rsidRPr="00BA4301" w:rsidDel="00365B39">
          <w:rPr>
            <w:rFonts w:ascii="Courier New" w:hAnsi="Courier New" w:cs="Courier New"/>
          </w:rPr>
          <w:delText>https://dash-large-files.akamaized.net/WAVE/3GPP/5GVideo/Bitstreams/</w:delText>
        </w:r>
        <w:r w:rsidR="007A2A8C" w:rsidRPr="000D70E0" w:rsidDel="00365B39">
          <w:rPr>
            <w:rFonts w:ascii="Courier New" w:hAnsi="Courier New" w:cs="Courier New"/>
          </w:rPr>
          <w:delText xml:space="preserve"> </w:delText>
        </w:r>
      </w:del>
    </w:p>
    <w:p w14:paraId="29C1E33E" w14:textId="4E72E2AF" w:rsidR="00457248" w:rsidDel="00365B39" w:rsidRDefault="00457248" w:rsidP="00457248">
      <w:pPr>
        <w:rPr>
          <w:del w:id="1372" w:author="Thomas Stockhammer" w:date="2021-11-04T12:49:00Z"/>
        </w:rPr>
      </w:pPr>
      <w:del w:id="1373" w:author="Thomas Stockhammer" w:date="2021-11-04T12:49:00Z">
        <w:r w:rsidDel="00365B39">
          <w:delText>The basic structure is as follows</w:delText>
        </w:r>
      </w:del>
    </w:p>
    <w:p w14:paraId="682E354A" w14:textId="4D6D1ED3" w:rsidR="00457248" w:rsidDel="00365B39" w:rsidRDefault="00AB1BE1" w:rsidP="00BA4301">
      <w:pPr>
        <w:pStyle w:val="EditorsNote"/>
        <w:rPr>
          <w:del w:id="1374" w:author="Thomas Stockhammer" w:date="2021-11-04T12:49:00Z"/>
        </w:rPr>
      </w:pPr>
      <w:del w:id="1375" w:author="Thomas Stockhammer" w:date="2021-11-04T12:49:00Z">
        <w:r w:rsidDel="00365B39">
          <w:delText>Editor’s Note: needs update for final test sets</w:delText>
        </w:r>
      </w:del>
    </w:p>
    <w:p w14:paraId="759E0A73" w14:textId="7CF6B0AE" w:rsidR="00EF64D1" w:rsidRDefault="009F2339" w:rsidP="00EF64D1">
      <w:pPr>
        <w:pStyle w:val="Heading1"/>
      </w:pPr>
      <w:bookmarkStart w:id="1376" w:name="_Toc86592015"/>
      <w:r>
        <w:t>D</w:t>
      </w:r>
      <w:r w:rsidR="00EF64D1">
        <w:t>.</w:t>
      </w:r>
      <w:del w:id="1377" w:author="Thomas Stockhammer" w:date="2021-11-04T12:50:00Z">
        <w:r w:rsidR="00EF64D1" w:rsidDel="008B2539">
          <w:delText>5</w:delText>
        </w:r>
      </w:del>
      <w:ins w:id="1378" w:author="Thomas Stockhammer" w:date="2021-11-04T12:50:00Z">
        <w:r w:rsidR="008B2539">
          <w:t>4</w:t>
        </w:r>
      </w:ins>
      <w:r w:rsidR="00EF64D1">
        <w:tab/>
        <w:t>Verification</w:t>
      </w:r>
      <w:bookmarkEnd w:id="1376"/>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77D8A6E8" w14:textId="77777777" w:rsidR="00DB0A6E" w:rsidRDefault="00DB0A6E">
      <w:pPr>
        <w:spacing w:after="0"/>
        <w:rPr>
          <w:rFonts w:ascii="Arial" w:hAnsi="Arial"/>
          <w:sz w:val="36"/>
        </w:rPr>
      </w:pPr>
      <w:r>
        <w:br w:type="page"/>
      </w:r>
    </w:p>
    <w:p w14:paraId="37FF5A29" w14:textId="7DBDDD1D" w:rsidR="00F830A1" w:rsidRDefault="009F6A36" w:rsidP="009F6A36">
      <w:pPr>
        <w:pStyle w:val="Heading8"/>
      </w:pPr>
      <w:bookmarkStart w:id="1379" w:name="_Toc86592016"/>
      <w:r>
        <w:lastRenderedPageBreak/>
        <w:t xml:space="preserve">Annex </w:t>
      </w:r>
      <w:r w:rsidR="0017268D">
        <w:t>E</w:t>
      </w:r>
      <w:r>
        <w:t>: Software Package</w:t>
      </w:r>
      <w:bookmarkEnd w:id="1379"/>
    </w:p>
    <w:p w14:paraId="262C99F1" w14:textId="2249E271" w:rsidR="001C4788" w:rsidRDefault="0017268D" w:rsidP="00882D8E">
      <w:pPr>
        <w:pStyle w:val="Heading1"/>
      </w:pPr>
      <w:bookmarkStart w:id="1380" w:name="_Toc86592017"/>
      <w:r>
        <w:t>E.</w:t>
      </w:r>
      <w:r w:rsidR="001C4788">
        <w:t>1</w:t>
      </w:r>
      <w:r w:rsidR="001C4788">
        <w:tab/>
        <w:t>Introduction</w:t>
      </w:r>
      <w:bookmarkEnd w:id="1380"/>
    </w:p>
    <w:p w14:paraId="13694AAD" w14:textId="77777777" w:rsidR="00D84D07" w:rsidRDefault="00D84D07" w:rsidP="00D84D07">
      <w:r>
        <w:t>The development of anchors, tests and metrics is supported by a software package provided here. The software packager permits the following functionalities:</w:t>
      </w:r>
    </w:p>
    <w:p w14:paraId="49629BB9" w14:textId="77777777" w:rsidR="00D84D07" w:rsidRDefault="00D84D07" w:rsidP="00931E6F">
      <w:pPr>
        <w:pStyle w:val="B1"/>
        <w:numPr>
          <w:ilvl w:val="0"/>
          <w:numId w:val="17"/>
        </w:numPr>
      </w:pPr>
      <w:r>
        <w:t xml:space="preserve">to produce anchors and test bitstreams. </w:t>
      </w:r>
    </w:p>
    <w:p w14:paraId="66FCEFFB" w14:textId="77777777" w:rsidR="00D84D07" w:rsidRDefault="00D84D07" w:rsidP="00931E6F">
      <w:pPr>
        <w:pStyle w:val="B2"/>
      </w:pPr>
      <w:r>
        <w:t>a) Input</w:t>
      </w:r>
    </w:p>
    <w:p w14:paraId="108F5FFB" w14:textId="77777777" w:rsidR="00D84D07" w:rsidRDefault="00D84D07" w:rsidP="00931E6F">
      <w:pPr>
        <w:pStyle w:val="B3"/>
      </w:pPr>
      <w:r>
        <w:t>-</w:t>
      </w:r>
      <w:r>
        <w:tab/>
        <w:t>a reference sequence csv according to the format in this document. It includes the key and the reference to the online repository</w:t>
      </w:r>
    </w:p>
    <w:p w14:paraId="6761D3F5"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2F0D4B8D" w14:textId="77777777" w:rsidR="00D84D07" w:rsidRDefault="00D84D07" w:rsidP="00D84D07">
      <w:pPr>
        <w:pStyle w:val="B2"/>
      </w:pPr>
      <w:r>
        <w:t>b) Output</w:t>
      </w:r>
    </w:p>
    <w:p w14:paraId="2C182921" w14:textId="77777777" w:rsidR="00D84D07" w:rsidRDefault="00D84D07" w:rsidP="00931E6F">
      <w:pPr>
        <w:pStyle w:val="B3"/>
      </w:pPr>
      <w:r>
        <w:t>-</w:t>
      </w:r>
      <w:r>
        <w:tab/>
        <w:t>the set of anchors in an anchor tuple in json according to the agreed naming convention</w:t>
      </w:r>
    </w:p>
    <w:p w14:paraId="35EEA6B7" w14:textId="77777777" w:rsidR="00D84D07" w:rsidRDefault="00D84D07" w:rsidP="00D84D07">
      <w:pPr>
        <w:pStyle w:val="B1"/>
        <w:numPr>
          <w:ilvl w:val="0"/>
          <w:numId w:val="17"/>
        </w:numPr>
      </w:pPr>
      <w:r>
        <w:t>to produce metrics. The following information is needed.</w:t>
      </w:r>
    </w:p>
    <w:p w14:paraId="1F7E7826" w14:textId="77777777" w:rsidR="00D84D07" w:rsidRDefault="00D84D07" w:rsidP="00D84D07">
      <w:pPr>
        <w:pStyle w:val="B2"/>
      </w:pPr>
      <w:r>
        <w:t>a) Input</w:t>
      </w:r>
    </w:p>
    <w:p w14:paraId="51D41016" w14:textId="77777777" w:rsidR="00D84D07" w:rsidRDefault="00D84D07" w:rsidP="00D84D07">
      <w:pPr>
        <w:pStyle w:val="B3"/>
      </w:pPr>
      <w:r>
        <w:t>-</w:t>
      </w:r>
      <w:r>
        <w:tab/>
        <w:t>a reference sequence csv according to the format in this document. It includes the key and the reference to the online repository</w:t>
      </w:r>
    </w:p>
    <w:p w14:paraId="4F7A045E"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70664F7" w14:textId="77777777" w:rsidR="00D84D07" w:rsidRDefault="00D84D07" w:rsidP="00D84D07">
      <w:pPr>
        <w:pStyle w:val="B3"/>
      </w:pPr>
      <w:r>
        <w:t>-</w:t>
      </w:r>
      <w:r>
        <w:tab/>
        <w:t>the set of anchors in an anchor tuple in json according to the agreed naming convention</w:t>
      </w:r>
    </w:p>
    <w:p w14:paraId="6B5C10E6" w14:textId="77777777" w:rsidR="00D84D07" w:rsidRDefault="00D84D07" w:rsidP="00D84D07">
      <w:pPr>
        <w:pStyle w:val="B2"/>
      </w:pPr>
      <w:r>
        <w:t>b) Output</w:t>
      </w:r>
    </w:p>
    <w:p w14:paraId="46013819" w14:textId="77777777" w:rsidR="00D84D07" w:rsidRDefault="00D84D07" w:rsidP="00D84D07">
      <w:pPr>
        <w:pStyle w:val="B3"/>
      </w:pPr>
      <w:r>
        <w:t>-</w:t>
      </w:r>
      <w:r>
        <w:tab/>
        <w:t>a metrics json file for each anchor tuple according to the definition in clause 5.5.</w:t>
      </w:r>
    </w:p>
    <w:p w14:paraId="37D1EA54" w14:textId="77777777" w:rsidR="00D84D07" w:rsidRDefault="00D84D07" w:rsidP="00D84D07">
      <w:pPr>
        <w:pStyle w:val="B1"/>
        <w:numPr>
          <w:ilvl w:val="0"/>
          <w:numId w:val="17"/>
        </w:numPr>
      </w:pPr>
      <w:r>
        <w:t>to verify reconstruction and metrics. The following information is needed.</w:t>
      </w:r>
    </w:p>
    <w:p w14:paraId="0B176ACA" w14:textId="77777777" w:rsidR="00D84D07" w:rsidRDefault="00D84D07" w:rsidP="00D84D07">
      <w:pPr>
        <w:pStyle w:val="B2"/>
      </w:pPr>
      <w:r>
        <w:t>a) Input</w:t>
      </w:r>
    </w:p>
    <w:p w14:paraId="1C688BCB" w14:textId="77777777" w:rsidR="00D84D07" w:rsidRDefault="00D84D07" w:rsidP="00D84D07">
      <w:pPr>
        <w:pStyle w:val="B3"/>
      </w:pPr>
      <w:r>
        <w:t>-</w:t>
      </w:r>
      <w:r>
        <w:tab/>
        <w:t>a reference sequence csv according to the format in this document. It includes the key and the reference to the online repository</w:t>
      </w:r>
    </w:p>
    <w:p w14:paraId="71C7BE5D"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6DEEAE7" w14:textId="77777777" w:rsidR="00D84D07" w:rsidRDefault="00D84D07" w:rsidP="00D84D07">
      <w:pPr>
        <w:pStyle w:val="B3"/>
      </w:pPr>
      <w:r>
        <w:t>-</w:t>
      </w:r>
      <w:r>
        <w:tab/>
        <w:t>the set of anchors in an anchor tuple in json according to the agreed naming convention</w:t>
      </w:r>
    </w:p>
    <w:p w14:paraId="00E64FCD" w14:textId="77777777" w:rsidR="00D84D07" w:rsidRDefault="00D84D07" w:rsidP="00D84D07">
      <w:pPr>
        <w:pStyle w:val="B2"/>
      </w:pPr>
      <w:r>
        <w:t>b) Output</w:t>
      </w:r>
    </w:p>
    <w:p w14:paraId="1E902193" w14:textId="77777777" w:rsidR="00D84D07" w:rsidRDefault="00D84D07" w:rsidP="00D84D07">
      <w:pPr>
        <w:pStyle w:val="B3"/>
      </w:pPr>
      <w:r>
        <w:t>-</w:t>
      </w:r>
      <w:r>
        <w:tab/>
        <w:t>a list of verification report entries according to the definition in Annex B.4.</w:t>
      </w:r>
    </w:p>
    <w:p w14:paraId="1A64BD6D" w14:textId="77777777" w:rsidR="00D84D07" w:rsidRDefault="00D84D07" w:rsidP="00D84D07">
      <w:pPr>
        <w:pStyle w:val="B1"/>
        <w:numPr>
          <w:ilvl w:val="0"/>
          <w:numId w:val="17"/>
        </w:numPr>
      </w:pPr>
      <w:r>
        <w:t>to verify bitstreams. The following information is needed.</w:t>
      </w:r>
    </w:p>
    <w:p w14:paraId="25C3C658" w14:textId="77777777" w:rsidR="00D84D07" w:rsidRDefault="00D84D07" w:rsidP="00D84D07">
      <w:pPr>
        <w:pStyle w:val="B2"/>
      </w:pPr>
      <w:r>
        <w:t>a) Input</w:t>
      </w:r>
    </w:p>
    <w:p w14:paraId="629CE197" w14:textId="77777777" w:rsidR="00D84D07" w:rsidRDefault="00D84D07" w:rsidP="00D84D07">
      <w:pPr>
        <w:pStyle w:val="B3"/>
      </w:pPr>
      <w:r>
        <w:t>-</w:t>
      </w:r>
      <w:r>
        <w:tab/>
        <w:t>a reference sequence csv according to the format in this document. It includes the key and the reference to the online repository</w:t>
      </w:r>
    </w:p>
    <w:p w14:paraId="37874838"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5BEA4CC8" w14:textId="77777777" w:rsidR="00D84D07" w:rsidRDefault="00D84D07" w:rsidP="00D84D07">
      <w:pPr>
        <w:pStyle w:val="B3"/>
      </w:pPr>
      <w:r>
        <w:t>-</w:t>
      </w:r>
      <w:r>
        <w:tab/>
        <w:t>the set of anchors in an anchor tuple in json according to the agreed naming convention</w:t>
      </w:r>
    </w:p>
    <w:p w14:paraId="46907696" w14:textId="77777777" w:rsidR="00D84D07" w:rsidRDefault="00D84D07" w:rsidP="00D84D07">
      <w:pPr>
        <w:pStyle w:val="B2"/>
      </w:pPr>
      <w:r>
        <w:lastRenderedPageBreak/>
        <w:t>b) Output</w:t>
      </w:r>
    </w:p>
    <w:p w14:paraId="2F2241D8" w14:textId="77777777" w:rsidR="00D84D07" w:rsidRDefault="00D84D07" w:rsidP="00931E6F">
      <w:pPr>
        <w:pStyle w:val="B3"/>
      </w:pPr>
      <w:r>
        <w:t>-</w:t>
      </w:r>
      <w:r>
        <w:tab/>
        <w:t>a list of verification report entries according to the definition in Annex B.4.</w:t>
      </w:r>
    </w:p>
    <w:p w14:paraId="0780C346" w14:textId="576323BE" w:rsidR="00D84D07" w:rsidRPr="00931E6F" w:rsidRDefault="00D84D07" w:rsidP="00931E6F">
      <w:pPr>
        <w:keepLines/>
        <w:ind w:left="1135" w:hanging="851"/>
        <w:rPr>
          <w:color w:val="FF0000"/>
        </w:rPr>
      </w:pPr>
      <w:r>
        <w:rPr>
          <w:color w:val="FF0000"/>
        </w:rPr>
        <w:t>The software is currently hosted here: https://github.com/haudiobe/5GVideo</w:t>
      </w:r>
    </w:p>
    <w:p w14:paraId="27687D65" w14:textId="68855EA6" w:rsidR="001B4062" w:rsidRDefault="001B4062" w:rsidP="001B4062">
      <w:pPr>
        <w:pStyle w:val="EditorsNote"/>
      </w:pPr>
      <w:r>
        <w:t>Editor’s Note: needs update for final scripting details</w:t>
      </w:r>
    </w:p>
    <w:p w14:paraId="4AC869AF" w14:textId="0B24C865" w:rsidR="001C4788" w:rsidRDefault="0017268D" w:rsidP="00882D8E">
      <w:pPr>
        <w:pStyle w:val="Heading1"/>
      </w:pPr>
      <w:bookmarkStart w:id="1381" w:name="_Toc86592018"/>
      <w:r>
        <w:t>E.</w:t>
      </w:r>
      <w:r w:rsidR="001C4788">
        <w:t>2</w:t>
      </w:r>
      <w:r w:rsidR="001C4788">
        <w:tab/>
        <w:t>Readme</w:t>
      </w:r>
      <w:bookmarkEnd w:id="1381"/>
    </w:p>
    <w:p w14:paraId="61E47616" w14:textId="77777777" w:rsidR="00C9017E" w:rsidRDefault="00C9017E" w:rsidP="00C9017E">
      <w:pPr>
        <w:pStyle w:val="Heading2"/>
        <w:rPr>
          <w:sz w:val="48"/>
          <w:szCs w:val="48"/>
        </w:rPr>
      </w:pPr>
      <w:bookmarkStart w:id="1382" w:name="_Toc86592019"/>
      <w:r>
        <w:t>Overview</w:t>
      </w:r>
      <w:bookmarkEnd w:id="1382"/>
    </w:p>
    <w:p w14:paraId="14930854" w14:textId="77777777" w:rsidR="00C9017E" w:rsidRDefault="00C9017E" w:rsidP="00C9017E">
      <w:pPr>
        <w:numPr>
          <w:ilvl w:val="0"/>
          <w:numId w:val="72"/>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build / environment</w:t>
      </w:r>
    </w:p>
    <w:p w14:paraId="67B34C4A"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downloading reference content from the </w:t>
      </w:r>
      <w:hyperlink r:id="rId182" w:history="1">
        <w:r>
          <w:rPr>
            <w:rStyle w:val="Hyperlink"/>
            <w:rFonts w:ascii="Segoe UI" w:hAnsi="Segoe UI" w:cs="Segoe UI"/>
          </w:rPr>
          <w:t>content server</w:t>
        </w:r>
      </w:hyperlink>
    </w:p>
    <w:p w14:paraId="6482A18D"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video conversion step (8 to 10bit, EXR)</w:t>
      </w:r>
    </w:p>
    <w:p w14:paraId="027C82EE"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creating test data</w:t>
      </w:r>
    </w:p>
    <w:p w14:paraId="7DB79CBB"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running verifications</w:t>
      </w:r>
    </w:p>
    <w:p w14:paraId="08049B9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**.py --scenario_dir /data/Bitstreams/{scenario}/{test} -k {anchor} [--dry-run]</w:t>
      </w:r>
    </w:p>
    <w:p w14:paraId="33D19865"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process the target anchor in the target scenario.</w:t>
      </w:r>
    </w:p>
    <w:p w14:paraId="0AD01870" w14:textId="77777777" w:rsidR="00C9017E" w:rsidRDefault="00C9017E" w:rsidP="00C9017E">
      <w:pPr>
        <w:numPr>
          <w:ilvl w:val="0"/>
          <w:numId w:val="73"/>
        </w:numPr>
        <w:shd w:val="clear" w:color="auto" w:fill="FFFFFF"/>
        <w:spacing w:beforeAutospacing="1" w:after="0" w:afterAutospacing="1"/>
        <w:rPr>
          <w:rFonts w:ascii="Segoe UI" w:hAnsi="Segoe UI" w:cs="Segoe UI"/>
          <w:color w:val="24292E"/>
        </w:rPr>
      </w:pPr>
      <w:r>
        <w:rPr>
          <w:rFonts w:ascii="Segoe UI" w:hAnsi="Segoe UI" w:cs="Segoe UI"/>
          <w:color w:val="24292E"/>
        </w:rPr>
        <w:t>anchor must be listed in </w:t>
      </w:r>
      <w:r>
        <w:rPr>
          <w:rStyle w:val="HTMLCode"/>
          <w:rFonts w:ascii="Consolas" w:hAnsi="Consolas"/>
          <w:color w:val="24292E"/>
        </w:rPr>
        <w:t>/data/Bitstreams/{scenario}/{test}/streams.csv</w:t>
      </w:r>
    </w:p>
    <w:p w14:paraId="6C462793" w14:textId="77777777" w:rsidR="00C9017E" w:rsidRDefault="00C9017E" w:rsidP="00C9017E">
      <w:pPr>
        <w:numPr>
          <w:ilvl w:val="0"/>
          <w:numId w:val="73"/>
        </w:numPr>
        <w:shd w:val="clear" w:color="auto" w:fill="FFFFFF"/>
        <w:spacing w:after="0" w:afterAutospacing="1"/>
        <w:rPr>
          <w:rFonts w:ascii="Segoe UI" w:hAnsi="Segoe UI" w:cs="Segoe UI"/>
          <w:color w:val="24292E"/>
        </w:rPr>
      </w:pPr>
      <w:r>
        <w:rPr>
          <w:rFonts w:ascii="Segoe UI" w:hAnsi="Segoe UI" w:cs="Segoe UI"/>
          <w:color w:val="24292E"/>
        </w:rPr>
        <w:t>the reference sequence for the anchor must be listed in </w:t>
      </w:r>
      <w:r>
        <w:rPr>
          <w:rStyle w:val="HTMLCode"/>
          <w:rFonts w:ascii="Consolas" w:hAnsi="Consolas"/>
          <w:color w:val="24292E"/>
        </w:rPr>
        <w:t>/data/Bitstreams/{scenario}/reference-sequences.csv</w:t>
      </w:r>
    </w:p>
    <w:p w14:paraId="5A6916A8" w14:textId="77777777" w:rsidR="00C9017E" w:rsidRDefault="00C520A8" w:rsidP="00C9017E">
      <w:pPr>
        <w:spacing w:before="360" w:after="360"/>
      </w:pPr>
      <w:r>
        <w:pict w14:anchorId="0F80654C">
          <v:rect id="_x0000_i1026" style="width:0;height:3pt" o:hralign="center" o:hrstd="t" o:hrnoshade="t" o:hr="t" fillcolor="#24292e" stroked="f"/>
        </w:pict>
      </w:r>
    </w:p>
    <w:p w14:paraId="0C97065F" w14:textId="77777777" w:rsidR="00C9017E" w:rsidRDefault="00C9017E" w:rsidP="00C9017E">
      <w:pPr>
        <w:pStyle w:val="Heading2"/>
      </w:pPr>
      <w:bookmarkStart w:id="1383" w:name="_Toc86592020"/>
      <w:r>
        <w:t>1. build / environment</w:t>
      </w:r>
      <w:bookmarkEnd w:id="1383"/>
    </w:p>
    <w:p w14:paraId="18DC2E1A" w14:textId="77777777" w:rsidR="00C9017E" w:rsidRDefault="00C9017E" w:rsidP="00C9017E">
      <w:pPr>
        <w:pStyle w:val="Heading3"/>
      </w:pPr>
      <w:bookmarkStart w:id="1384" w:name="_Toc86592021"/>
      <w:r>
        <w:t>1.1 Docker image</w:t>
      </w:r>
      <w:bookmarkEnd w:id="1384"/>
    </w:p>
    <w:p w14:paraId="51E148C7"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sample </w:t>
      </w:r>
      <w:hyperlink r:id="rId183" w:history="1">
        <w:r>
          <w:rPr>
            <w:rStyle w:val="Hyperlink"/>
            <w:rFonts w:ascii="Segoe UI" w:hAnsi="Segoe UI" w:cs="Segoe UI"/>
          </w:rPr>
          <w:t>Dockerfile</w:t>
        </w:r>
      </w:hyperlink>
      <w:r>
        <w:rPr>
          <w:rFonts w:ascii="Segoe UI" w:hAnsi="Segoe UI" w:cs="Segoe UI"/>
          <w:color w:val="24292E"/>
        </w:rPr>
        <w:t> located in the </w:t>
      </w:r>
      <w:r>
        <w:rPr>
          <w:rStyle w:val="HTMLCode"/>
          <w:rFonts w:ascii="Consolas" w:hAnsi="Consolas"/>
          <w:color w:val="24292E"/>
        </w:rPr>
        <w:t>docker/</w:t>
      </w:r>
      <w:r>
        <w:rPr>
          <w:rFonts w:ascii="Segoe UI" w:hAnsi="Segoe UI" w:cs="Segoe UI"/>
          <w:color w:val="24292E"/>
        </w:rPr>
        <w:t> directory, aims at bundling the scripts and dependencies in a portable reference environment: JM, HM, VTM, SCM, VMAF, HDRTools.</w:t>
      </w:r>
    </w:p>
    <w:p w14:paraId="4AB1D003"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build the docker image</w:t>
      </w:r>
    </w:p>
    <w:p w14:paraId="2285D523"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building the docker image, software version can be added though docker --build-args. This is usefull to create docker images for scpecific scenarios.</w:t>
      </w:r>
    </w:p>
    <w:p w14:paraId="034E759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git clone https://github.com/haudiobe/5GVideo.git</w:t>
      </w:r>
    </w:p>
    <w:p w14:paraId="7401B51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cd 5GVideo</w:t>
      </w:r>
    </w:p>
    <w:p w14:paraId="008DE72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p>
    <w:p w14:paraId="5EEA07B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building an image for Scenario 3</w:t>
      </w:r>
    </w:p>
    <w:p w14:paraId="53366F3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build \</w:t>
      </w:r>
    </w:p>
    <w:p w14:paraId="6A565D3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JM_VERSION=master \</w:t>
      </w:r>
    </w:p>
    <w:p w14:paraId="0E42C998"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HM_VERSION=tags/HM-16.22 \</w:t>
      </w:r>
    </w:p>
    <w:p w14:paraId="333C920E"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SCM_VERSION=tags/HM-16.21+SCM-8.8 \</w:t>
      </w:r>
    </w:p>
    <w:p w14:paraId="35BBE1A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VTM_VERSION=tags/VTM-11.0 \</w:t>
      </w:r>
    </w:p>
    <w:p w14:paraId="03CC90D9"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HDRTOOLS_VERSION=tags/v0.22 \</w:t>
      </w:r>
    </w:p>
    <w:p w14:paraId="59DD8BC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VMAF_VERSION=tags/v2.1.1 \</w:t>
      </w:r>
    </w:p>
    <w:p w14:paraId="23474A6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-t anchortools:Scenario-3-Screen -f ./docker/Dockerfile .</w:t>
      </w:r>
    </w:p>
    <w:p w14:paraId="00FEECE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lastRenderedPageBreak/>
        <w:t>The 'version' variables </w:t>
      </w:r>
      <w:r>
        <w:rPr>
          <w:rStyle w:val="Emphasis"/>
          <w:rFonts w:ascii="Segoe UI" w:hAnsi="Segoe UI" w:cs="Segoe UI"/>
          <w:color w:val="24292E"/>
        </w:rPr>
        <w:t>must be valid git tags</w:t>
      </w:r>
      <w:r>
        <w:rPr>
          <w:rFonts w:ascii="Segoe UI" w:hAnsi="Segoe UI" w:cs="Segoe UI"/>
          <w:color w:val="24292E"/>
        </w:rPr>
        <w:t> used to checkout the source repositories. Note that, in the case of JM, the master branch yields JM v19 source plus build toolchain updates that are not available in the v19 tag.</w:t>
      </w:r>
    </w:p>
    <w:p w14:paraId="4ED2067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using the docker image</w:t>
      </w:r>
    </w:p>
    <w:p w14:paraId="6A4F132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run the scripts in docker container, you can mount your local data directory to </w:t>
      </w:r>
      <w:r>
        <w:rPr>
          <w:rStyle w:val="HTMLCode"/>
          <w:rFonts w:ascii="Consolas" w:hAnsi="Consolas"/>
          <w:color w:val="24292E"/>
        </w:rPr>
        <w:t>/data</w:t>
      </w:r>
      <w:r>
        <w:rPr>
          <w:rFonts w:ascii="Segoe UI" w:hAnsi="Segoe UI" w:cs="Segoe UI"/>
          <w:color w:val="24292E"/>
        </w:rPr>
        <w:t>, then specify the script and options.</w:t>
      </w:r>
    </w:p>
    <w:p w14:paraId="769F3B4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base_dir=/path/to/host/data</w:t>
      </w:r>
    </w:p>
    <w:p w14:paraId="55B2DB4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run -it \</w:t>
      </w:r>
    </w:p>
    <w:p w14:paraId="4993189F"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--mount type=bind,source=$base_dir,target=/data anchortools:latest \</w:t>
      </w:r>
    </w:p>
    <w:p w14:paraId="2B245FD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python3 ./verify.py decoder --scenario_dir /data/Bitstreams/Scenario-3-Scene -k S3-A36-265</w:t>
      </w:r>
    </w:p>
    <w:p w14:paraId="2D7D4094" w14:textId="77777777" w:rsidR="00C9017E" w:rsidRDefault="00C9017E" w:rsidP="00C9017E">
      <w:pPr>
        <w:pStyle w:val="Heading3"/>
      </w:pPr>
      <w:bookmarkStart w:id="1385" w:name="_Toc86592022"/>
      <w:r>
        <w:t>1.2 running the scripts without docker</w:t>
      </w:r>
      <w:bookmarkEnd w:id="1385"/>
    </w:p>
    <w:p w14:paraId="39232B3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git clone https://github.com/haudiobe/5GVideo.git</w:t>
      </w:r>
    </w:p>
    <w:p w14:paraId="153D67FF"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cd 5GVideo</w:t>
      </w:r>
    </w:p>
    <w:p w14:paraId="6FCB700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use a python virtual environment</w:t>
      </w:r>
    </w:p>
    <w:p w14:paraId="6A94FCC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python3 -m venv .venv </w:t>
      </w:r>
    </w:p>
    <w:p w14:paraId="70B2487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source .venv/bin/activate</w:t>
      </w:r>
    </w:p>
    <w:p w14:paraId="0292E5D6"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install the dependencies:</w:t>
      </w:r>
    </w:p>
    <w:p w14:paraId="5887E5B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pip3 install -r requiements.txt</w:t>
      </w:r>
    </w:p>
    <w:p w14:paraId="7085307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Configure environment variables with your local executable path:</w:t>
      </w:r>
    </w:p>
    <w:p w14:paraId="40A14DE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HM_ENCODER=/path/to/HM/bin/TAppEncoderStatic</w:t>
      </w:r>
    </w:p>
    <w:p w14:paraId="0736566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HM_DECODER=/path/to/HM/bin/TAppDecoderStatic</w:t>
      </w:r>
    </w:p>
    <w:p w14:paraId="4A9CC1A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SCM_ENCODER=/path/to/SCM/bin/TAppEncoderStatic</w:t>
      </w:r>
    </w:p>
    <w:p w14:paraId="7ABEB5A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SCM_DECODER=/path/to/SCM/bin/TAppDecoderStatic</w:t>
      </w:r>
    </w:p>
    <w:p w14:paraId="014CB80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VTM_ENCODER=/path/to/VVCSoftware_VTM/bin/EncoderAppStatic</w:t>
      </w:r>
    </w:p>
    <w:p w14:paraId="773C493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VTM_DECODER=/path/to/VVCSoftware_VTM/bin/DecoderAppStatic</w:t>
      </w:r>
    </w:p>
    <w:p w14:paraId="5ED0D18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JM_ENCODER=/path/to/JM/bin/lencod_static</w:t>
      </w:r>
    </w:p>
    <w:p w14:paraId="0C03805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JM_DECODER=/path/to/JM/bin/ldecod_static</w:t>
      </w:r>
    </w:p>
    <w:p w14:paraId="7D603278"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ETM_ENCODER=/path/to/ETM-master/bin/evca_encoder</w:t>
      </w:r>
    </w:p>
    <w:p w14:paraId="6E7D18C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ETM_DECODER=/path/to/ETM-master/bin/evca_decoder</w:t>
      </w:r>
    </w:p>
    <w:p w14:paraId="502BAB5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SEI_REMOVAL_APP=/path/to/HM/bin/SEIRemovalAppStaticd</w:t>
      </w:r>
    </w:p>
    <w:p w14:paraId="3659BD0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HDRMETRICS_TOOL=/path/to/HDRTools/build/bin/HDRMetrics</w:t>
      </w:r>
    </w:p>
    <w:p w14:paraId="2BB51F1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HDRCONVERT_TOOL=/path/to/HDRTools/build/bin/HDRConvert</w:t>
      </w:r>
    </w:p>
    <w:p w14:paraId="5E75962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VMAF_EXEC=/path/to/vmaf/libvmaf/build/tools/vmaf</w:t>
      </w:r>
    </w:p>
    <w:p w14:paraId="600D70B7"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Make sure these point to the correct software version for each scenario.</w:t>
      </w:r>
    </w:p>
    <w:p w14:paraId="7EA9F890" w14:textId="77777777" w:rsidR="00C9017E" w:rsidRDefault="00C520A8" w:rsidP="00C9017E">
      <w:pPr>
        <w:spacing w:before="360" w:after="360"/>
      </w:pPr>
      <w:r>
        <w:pict w14:anchorId="4BBAD2B9">
          <v:rect id="_x0000_i1027" style="width:0;height:3pt" o:hralign="center" o:hrstd="t" o:hrnoshade="t" o:hr="t" fillcolor="#24292e" stroked="f"/>
        </w:pict>
      </w:r>
    </w:p>
    <w:p w14:paraId="59B1B594" w14:textId="77777777" w:rsidR="00C9017E" w:rsidRDefault="00C9017E" w:rsidP="00C9017E">
      <w:pPr>
        <w:pStyle w:val="Heading2"/>
      </w:pPr>
      <w:bookmarkStart w:id="1386" w:name="_Toc86592023"/>
      <w:r>
        <w:t>2. Downloading content from the reference server</w:t>
      </w:r>
      <w:bookmarkEnd w:id="1386"/>
    </w:p>
    <w:p w14:paraId="118FE5F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w:t>
      </w:r>
      <w:r>
        <w:rPr>
          <w:rStyle w:val="HTMLCode"/>
          <w:rFonts w:ascii="Consolas" w:hAnsi="Consolas"/>
          <w:color w:val="24292E"/>
        </w:rPr>
        <w:t>download.py</w:t>
      </w:r>
      <w:r>
        <w:rPr>
          <w:rFonts w:ascii="Segoe UI" w:hAnsi="Segoe UI" w:cs="Segoe UI"/>
          <w:color w:val="24292E"/>
        </w:rPr>
        <w:t> script downloads content from the public </w:t>
      </w:r>
      <w:hyperlink r:id="rId184" w:history="1">
        <w:r>
          <w:rPr>
            <w:rStyle w:val="Hyperlink"/>
            <w:rFonts w:ascii="Segoe UI" w:hAnsi="Segoe UI" w:cs="Segoe UI"/>
          </w:rPr>
          <w:t>content server</w:t>
        </w:r>
      </w:hyperlink>
      <w:r>
        <w:rPr>
          <w:rFonts w:ascii="Segoe UI" w:hAnsi="Segoe UI" w:cs="Segoe UI"/>
          <w:color w:val="24292E"/>
        </w:rPr>
        <w:t>.</w:t>
      </w:r>
    </w:p>
    <w:p w14:paraId="58768149"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content is already available in the target directory, it is skipped if the local file size matches the original file.</w:t>
      </w:r>
    </w:p>
    <w:p w14:paraId="554AA2B6"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Style w:val="HTMLCode"/>
          <w:rFonts w:ascii="Consolas" w:hAnsi="Consolas"/>
          <w:color w:val="24292E"/>
        </w:rPr>
        <w:lastRenderedPageBreak/>
        <w:t>--dry-run</w:t>
      </w:r>
      <w:r>
        <w:rPr>
          <w:rFonts w:ascii="Segoe UI" w:hAnsi="Segoe UI" w:cs="Segoe UI"/>
          <w:color w:val="24292E"/>
        </w:rPr>
        <w:t> doesn't proceed with download, but instead it lists files that need to be downloaded.</w:t>
      </w:r>
    </w:p>
    <w:p w14:paraId="2B510E1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downloading reference sequences needed for a given scenario/codec</w:t>
      </w:r>
    </w:p>
    <w:p w14:paraId="5F973AE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download.py --dl-ref-sequences --scenario_dir /data/Bitstreams/Scenario-3/265-Screen/H265</w:t>
      </w:r>
    </w:p>
    <w:p w14:paraId="47BAF3D3"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this download the </w:t>
      </w:r>
      <w:r>
        <w:rPr>
          <w:rStyle w:val="HTMLCode"/>
          <w:rFonts w:ascii="Consolas" w:hAnsi="Consolas"/>
          <w:color w:val="24292E"/>
        </w:rPr>
        <w:t>reference-sequence.csv</w:t>
      </w:r>
      <w:r>
        <w:rPr>
          <w:rFonts w:ascii="Segoe UI" w:hAnsi="Segoe UI" w:cs="Segoe UI"/>
          <w:color w:val="24292E"/>
        </w:rPr>
        <w:t> for the target scenario 'Scenario-3-Screen', reads that csv, and proceeds with downloading all the reference sequences (the sidecar metadata file, and video sequence).</w:t>
      </w:r>
    </w:p>
    <w:p w14:paraId="6A28CBE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downloading all variants of a given scenario/codec</w:t>
      </w:r>
    </w:p>
    <w:p w14:paraId="3A2440F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download.py --dl-streams --scenario_dir /data/Bitstreams/Scenario-3-Screen/265</w:t>
      </w:r>
    </w:p>
    <w:p w14:paraId="1BDD96A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downloads the encoder configuration, and all variant data</w:t>
      </w:r>
    </w:p>
    <w:p w14:paraId="1EE96AB9" w14:textId="77777777" w:rsidR="00C9017E" w:rsidRDefault="00C520A8" w:rsidP="00C9017E">
      <w:pPr>
        <w:spacing w:before="360" w:after="360"/>
      </w:pPr>
      <w:r>
        <w:pict w14:anchorId="5932F34C">
          <v:rect id="_x0000_i1028" style="width:0;height:3pt" o:hralign="center" o:hrstd="t" o:hrnoshade="t" o:hr="t" fillcolor="#24292e" stroked="f"/>
        </w:pict>
      </w:r>
    </w:p>
    <w:p w14:paraId="7BAFFDD1" w14:textId="77777777" w:rsidR="00C9017E" w:rsidRDefault="00C9017E" w:rsidP="00C9017E">
      <w:pPr>
        <w:pStyle w:val="Heading2"/>
      </w:pPr>
      <w:bookmarkStart w:id="1387" w:name="_Toc86592024"/>
      <w:r>
        <w:t>3. Content conversion</w:t>
      </w:r>
      <w:bookmarkEnd w:id="1387"/>
    </w:p>
    <w:p w14:paraId="29A9272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some scenario/metric configurations it is required to pre-process content before running HDR tools (eg. 8 bit ref sequence with 10bit coded bit depth). To generate the required conversions:</w:t>
      </w:r>
    </w:p>
    <w:p w14:paraId="594EB53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convert.py --scenario_dir /data/Bitstreams/Scenario-3-Screen/265 -k S3-A36-265</w:t>
      </w:r>
    </w:p>
    <w:p w14:paraId="3B89E5FA"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If a conversion already exists (.json + .yuv both exist) it will be used, otherwise a new one will be generated.</w:t>
      </w:r>
    </w:p>
    <w:p w14:paraId="3448851B" w14:textId="77777777" w:rsidR="00C9017E" w:rsidRDefault="00C520A8" w:rsidP="00C9017E">
      <w:pPr>
        <w:spacing w:before="360" w:after="360"/>
      </w:pPr>
      <w:r>
        <w:pict w14:anchorId="12ACA0A0">
          <v:rect id="_x0000_i1029" style="width:0;height:3pt" o:hralign="center" o:hrstd="t" o:hrnoshade="t" o:hr="t" fillcolor="#24292e" stroked="f"/>
        </w:pict>
      </w:r>
    </w:p>
    <w:p w14:paraId="5D273C1E" w14:textId="77777777" w:rsidR="00C9017E" w:rsidRDefault="00C9017E" w:rsidP="00C9017E">
      <w:pPr>
        <w:pStyle w:val="Heading2"/>
      </w:pPr>
      <w:bookmarkStart w:id="1388" w:name="_Toc86592025"/>
      <w:r>
        <w:t>4. creating new test data</w:t>
      </w:r>
      <w:bookmarkEnd w:id="1388"/>
    </w:p>
    <w:p w14:paraId="453A2689" w14:textId="77777777" w:rsidR="00C9017E" w:rsidRDefault="00C9017E" w:rsidP="00C9017E">
      <w:pPr>
        <w:pStyle w:val="Heading3"/>
      </w:pPr>
      <w:bookmarkStart w:id="1389" w:name="_Toc86592026"/>
      <w:r>
        <w:t>4.1 Introduction</w:t>
      </w:r>
      <w:bookmarkEnd w:id="1389"/>
    </w:p>
    <w:p w14:paraId="62E5353A"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can be used to generate new data for a given </w:t>
      </w:r>
      <w:r>
        <w:rPr>
          <w:rStyle w:val="Strong"/>
          <w:rFonts w:ascii="Segoe UI" w:hAnsi="Segoe UI" w:cs="Segoe UI"/>
          <w:color w:val="24292E"/>
        </w:rPr>
        <w:t>scenario</w:t>
      </w:r>
      <w:r>
        <w:rPr>
          <w:rFonts w:ascii="Segoe UI" w:hAnsi="Segoe UI" w:cs="Segoe UI"/>
          <w:color w:val="24292E"/>
        </w:rPr>
        <w:t> / </w:t>
      </w:r>
      <w:r>
        <w:rPr>
          <w:rStyle w:val="Strong"/>
          <w:rFonts w:ascii="Segoe UI" w:hAnsi="Segoe UI" w:cs="Segoe UI"/>
          <w:color w:val="24292E"/>
        </w:rPr>
        <w:t>encoder</w:t>
      </w:r>
      <w:r>
        <w:rPr>
          <w:rFonts w:ascii="Segoe UI" w:hAnsi="Segoe UI" w:cs="Segoe UI"/>
          <w:color w:val="24292E"/>
        </w:rPr>
        <w:t> :</w:t>
      </w:r>
    </w:p>
    <w:p w14:paraId="0E37DBA6" w14:textId="77777777" w:rsidR="00C9017E" w:rsidRDefault="00C9017E" w:rsidP="00C9017E">
      <w:pPr>
        <w:numPr>
          <w:ilvl w:val="0"/>
          <w:numId w:val="74"/>
        </w:numPr>
        <w:shd w:val="clear" w:color="auto" w:fill="FFFFFF"/>
        <w:spacing w:beforeAutospacing="1" w:after="0" w:afterAutospacing="1"/>
        <w:rPr>
          <w:rFonts w:ascii="Segoe UI" w:hAnsi="Segoe UI" w:cs="Segoe UI"/>
          <w:color w:val="24292E"/>
        </w:rPr>
      </w:pPr>
      <w:r>
        <w:rPr>
          <w:rStyle w:val="HTMLCode"/>
          <w:rFonts w:ascii="Consolas" w:hAnsi="Consolas"/>
          <w:color w:val="24292E"/>
        </w:rPr>
        <w:t>encoder</w:t>
      </w:r>
      <w:r>
        <w:rPr>
          <w:rFonts w:ascii="Segoe UI" w:hAnsi="Segoe UI" w:cs="Segoe UI"/>
          <w:color w:val="24292E"/>
        </w:rPr>
        <w:t>: encodes streams based on </w:t>
      </w:r>
      <w:r>
        <w:rPr>
          <w:rStyle w:val="Emphasis"/>
          <w:rFonts w:ascii="Segoe UI" w:hAnsi="Segoe UI" w:cs="Segoe UI"/>
          <w:color w:val="24292E"/>
        </w:rPr>
        <w:t>Bitstreams/scenario/codec/streams.csv</w:t>
      </w:r>
      <w:r>
        <w:rPr>
          <w:rFonts w:ascii="Segoe UI" w:hAnsi="Segoe UI" w:cs="Segoe UI"/>
          <w:color w:val="24292E"/>
        </w:rPr>
        <w:t> and </w:t>
      </w:r>
      <w:r>
        <w:rPr>
          <w:rStyle w:val="Emphasis"/>
          <w:rFonts w:ascii="Segoe UI" w:hAnsi="Segoe UI" w:cs="Segoe UI"/>
          <w:color w:val="24292E"/>
        </w:rPr>
        <w:t>Bitstreams/scenario/reference-sequences.csv</w:t>
      </w:r>
    </w:p>
    <w:p w14:paraId="0FF22029" w14:textId="77777777" w:rsidR="00C9017E" w:rsidRDefault="00C9017E" w:rsidP="00C9017E">
      <w:pPr>
        <w:numPr>
          <w:ilvl w:val="0"/>
          <w:numId w:val="74"/>
        </w:numPr>
        <w:shd w:val="clear" w:color="auto" w:fill="FFFFFF"/>
        <w:spacing w:after="0" w:afterAutospacing="1"/>
        <w:rPr>
          <w:rFonts w:ascii="Segoe UI" w:hAnsi="Segoe UI" w:cs="Segoe UI"/>
          <w:color w:val="24292E"/>
        </w:rPr>
      </w:pPr>
      <w:r>
        <w:rPr>
          <w:rStyle w:val="HTMLCode"/>
          <w:rFonts w:ascii="Consolas" w:hAnsi="Consolas"/>
          <w:color w:val="24292E"/>
        </w:rPr>
        <w:t>decoder</w:t>
      </w:r>
      <w:r>
        <w:rPr>
          <w:rFonts w:ascii="Segoe UI" w:hAnsi="Segoe UI" w:cs="Segoe UI"/>
          <w:color w:val="24292E"/>
        </w:rPr>
        <w:t>: decode stream, compute metrics and update individual streams json metadata</w:t>
      </w:r>
    </w:p>
    <w:p w14:paraId="56C888DA" w14:textId="77777777" w:rsidR="00C9017E" w:rsidRDefault="00C9017E" w:rsidP="00C9017E">
      <w:pPr>
        <w:numPr>
          <w:ilvl w:val="0"/>
          <w:numId w:val="74"/>
        </w:numPr>
        <w:shd w:val="clear" w:color="auto" w:fill="FFFFFF"/>
        <w:spacing w:after="0" w:afterAutospacing="1"/>
        <w:rPr>
          <w:rFonts w:ascii="Segoe UI" w:hAnsi="Segoe UI" w:cs="Segoe UI"/>
          <w:color w:val="24292E"/>
        </w:rPr>
      </w:pPr>
      <w:r>
        <w:rPr>
          <w:rStyle w:val="HTMLCode"/>
          <w:rFonts w:ascii="Consolas" w:hAnsi="Consolas"/>
          <w:color w:val="24292E"/>
        </w:rPr>
        <w:t>metrics</w:t>
      </w:r>
      <w:r>
        <w:rPr>
          <w:rFonts w:ascii="Segoe UI" w:hAnsi="Segoe UI" w:cs="Segoe UI"/>
          <w:color w:val="24292E"/>
        </w:rPr>
        <w:t>: compute metrics and update individual streams json metadata</w:t>
      </w:r>
    </w:p>
    <w:p w14:paraId="663709BB" w14:textId="77777777" w:rsidR="00C9017E" w:rsidRDefault="00C9017E" w:rsidP="00C9017E">
      <w:pPr>
        <w:pStyle w:val="Heading3"/>
      </w:pPr>
      <w:bookmarkStart w:id="1390" w:name="_Toc86592027"/>
      <w:r>
        <w:t>4.2 anchor bitstreams generation</w:t>
      </w:r>
      <w:bookmarkEnd w:id="1390"/>
    </w:p>
    <w:p w14:paraId="687D326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encode a specific anchor:</w:t>
      </w:r>
    </w:p>
    <w:p w14:paraId="2603BA1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encoder --scenario_dir /data/Bitstreams/Scenario-3/265 -k S3-A36-265 encoder</w:t>
      </w:r>
    </w:p>
    <w:p w14:paraId="7805E26F"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encode an entire scenario/codec (sequentialy):</w:t>
      </w:r>
    </w:p>
    <w:p w14:paraId="14CCA86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encoder --scenario_dir /data/Bitstreams/Scenario-3/265</w:t>
      </w:r>
    </w:p>
    <w:p w14:paraId="0A641BA8" w14:textId="77777777" w:rsidR="00C9017E" w:rsidRDefault="00C9017E" w:rsidP="00C9017E">
      <w:pPr>
        <w:pStyle w:val="Heading3"/>
      </w:pPr>
      <w:bookmarkStart w:id="1391" w:name="_Toc86592028"/>
      <w:r>
        <w:lastRenderedPageBreak/>
        <w:t>4.3 metrics generation</w:t>
      </w:r>
      <w:bookmarkEnd w:id="1391"/>
    </w:p>
    <w:p w14:paraId="3D85B906" w14:textId="77777777" w:rsidR="00C9017E" w:rsidRDefault="00C9017E" w:rsidP="00C9017E">
      <w:pPr>
        <w:pStyle w:val="Heading4"/>
      </w:pPr>
      <w:bookmarkStart w:id="1392" w:name="_Toc86592029"/>
      <w:r>
        <w:t>4.3.1 Preliminaries</w:t>
      </w:r>
      <w:bookmarkEnd w:id="1392"/>
    </w:p>
    <w:p w14:paraId="4E17EF79" w14:textId="77777777" w:rsidR="00C9017E" w:rsidRDefault="00C9017E" w:rsidP="00C9017E">
      <w:pPr>
        <w:pStyle w:val="NormalWeb"/>
        <w:shd w:val="clear" w:color="auto" w:fill="FFFFFF"/>
        <w:spacing w:before="0" w:beforeAutospacing="0" w:after="0" w:afterAutospacing="0"/>
        <w:rPr>
          <w:rFonts w:ascii="Segoe UI" w:hAnsi="Segoe UI" w:cs="Segoe UI"/>
        </w:rPr>
      </w:pPr>
      <w:r>
        <w:rPr>
          <w:rFonts w:ascii="Segoe UI" w:hAnsi="Segoe UI" w:cs="Segoe UI"/>
        </w:rPr>
        <w:t>After bitstreams generation, and </w:t>
      </w:r>
      <w:r>
        <w:rPr>
          <w:rStyle w:val="Strong"/>
          <w:rFonts w:ascii="Segoe UI" w:hAnsi="Segoe UI" w:cs="Segoe UI"/>
        </w:rPr>
        <w:t>before running metrics generation</w:t>
      </w:r>
      <w:r>
        <w:rPr>
          <w:rFonts w:ascii="Segoe UI" w:hAnsi="Segoe UI" w:cs="Segoe UI"/>
        </w:rPr>
        <w:t>, make sure to run </w:t>
      </w:r>
      <w:r>
        <w:rPr>
          <w:rStyle w:val="HTMLCode"/>
          <w:rFonts w:ascii="Consolas" w:hAnsi="Consolas"/>
        </w:rPr>
        <w:t>convert.py</w:t>
      </w:r>
      <w:r>
        <w:rPr>
          <w:rFonts w:ascii="Segoe UI" w:hAnsi="Segoe UI" w:cs="Segoe UI"/>
        </w:rPr>
        <w:t>.</w:t>
      </w:r>
    </w:p>
    <w:p w14:paraId="074ADC1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Emphasis"/>
          <w:rFonts w:ascii="Segoe UI" w:hAnsi="Segoe UI" w:cs="Segoe UI"/>
          <w:color w:val="24292E"/>
        </w:rPr>
        <w:t>run decoding and compute metrics</w:t>
      </w:r>
      <w:r>
        <w:rPr>
          <w:rFonts w:ascii="Segoe UI" w:hAnsi="Segoe UI" w:cs="Segoe UI"/>
          <w:color w:val="24292E"/>
        </w:rPr>
        <w:t> for a specific anchor:</w:t>
      </w:r>
    </w:p>
    <w:p w14:paraId="5DE902E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decoder --scenario_dir /data/Bitstreams/Scenario-3/265 -k S3-A36-265</w:t>
      </w:r>
    </w:p>
    <w:p w14:paraId="4F20BDB1"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Emphasis"/>
          <w:rFonts w:ascii="Segoe UI" w:hAnsi="Segoe UI" w:cs="Segoe UI"/>
          <w:color w:val="24292E"/>
        </w:rPr>
        <w:t>compute metrics without decoding step</w:t>
      </w:r>
      <w:r>
        <w:rPr>
          <w:rFonts w:ascii="Segoe UI" w:hAnsi="Segoe UI" w:cs="Segoe UI"/>
          <w:color w:val="24292E"/>
        </w:rPr>
        <w:t> for a specific anchor, ensuring if it was already properly reconstructed:</w:t>
      </w:r>
    </w:p>
    <w:p w14:paraId="361A197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metrics --scenario_dir /data/Bitstreams/Scenario-3/265 -k S3-A36-265</w:t>
      </w:r>
    </w:p>
    <w:p w14:paraId="22501F8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process the entire scenario/codec, remove </w:t>
      </w:r>
      <w:r>
        <w:rPr>
          <w:rStyle w:val="HTMLCode"/>
          <w:rFonts w:ascii="Consolas" w:hAnsi="Consolas"/>
          <w:color w:val="24292E"/>
        </w:rPr>
        <w:t>-k S3-A36-265</w:t>
      </w:r>
      <w:r>
        <w:rPr>
          <w:rFonts w:ascii="Segoe UI" w:hAnsi="Segoe UI" w:cs="Segoe UI"/>
          <w:color w:val="24292E"/>
        </w:rPr>
        <w:t> from the above commands</w:t>
      </w:r>
    </w:p>
    <w:p w14:paraId="76D77A4D" w14:textId="77777777" w:rsidR="00C9017E" w:rsidRPr="006B52D1" w:rsidRDefault="00C9017E" w:rsidP="00C9017E">
      <w:pPr>
        <w:pStyle w:val="Heading4"/>
      </w:pPr>
      <w:bookmarkStart w:id="1393" w:name="_Toc86592030"/>
      <w:r w:rsidRPr="006B52D1">
        <w:t>4.3.2 metrics software modules</w:t>
      </w:r>
      <w:bookmarkEnd w:id="1393"/>
    </w:p>
    <w:p w14:paraId="437BD58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PSNR / MS-SSIM</w:t>
      </w:r>
    </w:p>
    <w:p w14:paraId="00BAA7A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HDRTools is used for metrics computation. It is built with default flags, in particular </w:t>
      </w:r>
      <w:r>
        <w:rPr>
          <w:rStyle w:val="HTMLCode"/>
          <w:rFonts w:ascii="Consolas" w:hAnsi="Consolas"/>
          <w:color w:val="24292E"/>
        </w:rPr>
        <w:t>-D JM_PSNR</w:t>
      </w:r>
      <w:r>
        <w:rPr>
          <w:rFonts w:ascii="Segoe UI" w:hAnsi="Segoe UI" w:cs="Segoe UI"/>
          <w:color w:val="24292E"/>
        </w:rPr>
        <w:t> compilation flag is set.</w:t>
      </w:r>
    </w:p>
    <w:p w14:paraId="13BF94A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Bitstream size / bitrate</w:t>
      </w:r>
    </w:p>
    <w:p w14:paraId="37B7A237"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HM / SCM:</w:t>
      </w:r>
    </w:p>
    <w:p w14:paraId="1AD6F681" w14:textId="77777777" w:rsidR="00C9017E" w:rsidRDefault="00C9017E" w:rsidP="00C9017E">
      <w:pPr>
        <w:numPr>
          <w:ilvl w:val="0"/>
          <w:numId w:val="75"/>
        </w:numPr>
        <w:shd w:val="clear" w:color="auto" w:fill="FFFFFF"/>
        <w:spacing w:beforeAutospacing="1" w:after="0" w:afterAutospacing="1"/>
        <w:rPr>
          <w:rFonts w:ascii="Segoe UI" w:hAnsi="Segoe UI" w:cs="Segoe UI"/>
          <w:color w:val="24292E"/>
        </w:rPr>
      </w:pPr>
      <w:r>
        <w:rPr>
          <w:rFonts w:ascii="Segoe UI" w:hAnsi="Segoe UI" w:cs="Segoe UI"/>
          <w:color w:val="24292E"/>
        </w:rPr>
        <w:t>the </w:t>
      </w:r>
      <w:r>
        <w:rPr>
          <w:rStyle w:val="HTMLCode"/>
          <w:rFonts w:ascii="Consolas" w:hAnsi="Consolas"/>
          <w:color w:val="24292E"/>
        </w:rPr>
        <w:t>BitrateLog</w:t>
      </w:r>
      <w:r>
        <w:rPr>
          <w:rFonts w:ascii="Segoe UI" w:hAnsi="Segoe UI" w:cs="Segoe UI"/>
          <w:color w:val="24292E"/>
        </w:rPr>
        <w:t> metric is parsed from encoder log.</w:t>
      </w:r>
    </w:p>
    <w:p w14:paraId="43BB7ED7" w14:textId="77777777" w:rsidR="00C9017E" w:rsidRDefault="00C9017E" w:rsidP="00C9017E">
      <w:pPr>
        <w:numPr>
          <w:ilvl w:val="0"/>
          <w:numId w:val="75"/>
        </w:numPr>
        <w:shd w:val="clear" w:color="auto" w:fill="FFFFFF"/>
        <w:spacing w:after="0" w:afterAutospacing="1"/>
        <w:rPr>
          <w:rFonts w:ascii="Segoe UI" w:hAnsi="Segoe UI" w:cs="Segoe UI"/>
          <w:color w:val="24292E"/>
        </w:rPr>
      </w:pPr>
      <w:r>
        <w:rPr>
          <w:rFonts w:ascii="Segoe UI" w:hAnsi="Segoe UI" w:cs="Segoe UI"/>
          <w:color w:val="24292E"/>
        </w:rPr>
        <w:t>the </w:t>
      </w:r>
      <w:r>
        <w:rPr>
          <w:rStyle w:val="HTMLCode"/>
          <w:rFonts w:ascii="Consolas" w:hAnsi="Consolas"/>
          <w:color w:val="24292E"/>
        </w:rPr>
        <w:t>Bitrate</w:t>
      </w:r>
      <w:r>
        <w:rPr>
          <w:rFonts w:ascii="Segoe UI" w:hAnsi="Segoe UI" w:cs="Segoe UI"/>
          <w:color w:val="24292E"/>
        </w:rPr>
        <w:t> metric is computed based on the file size and expected to match SEI are removed from bitstream</w:t>
      </w:r>
    </w:p>
    <w:p w14:paraId="0AFDDEF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VMAF</w:t>
      </w:r>
    </w:p>
    <w:p w14:paraId="4860646E"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VMAF executable used is : </w:t>
      </w:r>
      <w:r>
        <w:rPr>
          <w:rStyle w:val="HTMLCode"/>
          <w:rFonts w:ascii="Consolas" w:hAnsi="Consolas"/>
          <w:color w:val="24292E"/>
        </w:rPr>
        <w:t>libvmaf/build/tools/vmaf</w:t>
      </w:r>
      <w:r>
        <w:rPr>
          <w:rFonts w:ascii="Segoe UI" w:hAnsi="Segoe UI" w:cs="Segoe UI"/>
          <w:color w:val="24292E"/>
        </w:rPr>
        <w:t> the vmaf model used is configured through environment variable, eg.: </w:t>
      </w:r>
      <w:r>
        <w:rPr>
          <w:rStyle w:val="HTMLCode"/>
          <w:rFonts w:ascii="Consolas" w:hAnsi="Consolas"/>
          <w:color w:val="24292E"/>
        </w:rPr>
        <w:t>VMAF_MODEL=path=/home/deps/vmaf/model/vmaf_v0.6.1.json:enable_transform</w:t>
      </w:r>
    </w:p>
    <w:p w14:paraId="34F9A59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when running the docker image, this can be customized easily using docker run's </w:t>
      </w:r>
      <w:r>
        <w:rPr>
          <w:rStyle w:val="HTMLCode"/>
          <w:rFonts w:ascii="Consolas" w:hAnsi="Consolas"/>
          <w:color w:val="24292E"/>
        </w:rPr>
        <w:t>--env</w:t>
      </w:r>
      <w:r>
        <w:rPr>
          <w:rFonts w:ascii="Segoe UI" w:hAnsi="Segoe UI" w:cs="Segoe UI"/>
          <w:color w:val="24292E"/>
        </w:rPr>
        <w:t> options, eg:</w:t>
      </w:r>
    </w:p>
    <w:p w14:paraId="6852F66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base_dir=/path/to/host/data</w:t>
      </w:r>
    </w:p>
    <w:p w14:paraId="51C30DF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run -it \</w:t>
      </w:r>
    </w:p>
    <w:p w14:paraId="42FB294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--mount type=bind,source=$base_dir,target=/data anchortools:latest \</w:t>
      </w:r>
    </w:p>
    <w:p w14:paraId="386A4D6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--env VMAF_MODEL=/home/deps/vmaf/model/vmaf_v0.6.1.json:enable_transform \</w:t>
      </w:r>
    </w:p>
    <w:p w14:paraId="6128110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python3 ./verify.py decoder --scenario_dir /data/Bitstreams/Scenario-3-Scene -k S3-A36-265</w:t>
      </w:r>
    </w:p>
    <w:p w14:paraId="5922249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Decoder/Encoder log metrics</w:t>
      </w:r>
    </w:p>
    <w:p w14:paraId="0DE38A8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Decoder / Encoder can implement parsing metrics from logs. Currently, only HM and SCM implement log parsing.</w:t>
      </w:r>
    </w:p>
    <w:p w14:paraId="6D4641AB" w14:textId="77777777" w:rsidR="00C9017E" w:rsidRDefault="00C9017E" w:rsidP="00C9017E">
      <w:pPr>
        <w:pStyle w:val="Heading3"/>
      </w:pPr>
      <w:bookmarkStart w:id="1394" w:name="_Toc86592031"/>
      <w:r>
        <w:t>4.4 encoder/decoder implementation</w:t>
      </w:r>
      <w:bookmarkEnd w:id="1394"/>
    </w:p>
    <w:p w14:paraId="3B523B27"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implement new encoders, take look at </w:t>
      </w:r>
      <w:r>
        <w:rPr>
          <w:rStyle w:val="HTMLCode"/>
          <w:rFonts w:ascii="Consolas" w:hAnsi="Consolas"/>
          <w:color w:val="24292E"/>
        </w:rPr>
        <w:t>encoders.py</w:t>
      </w:r>
      <w:r>
        <w:rPr>
          <w:rFonts w:ascii="Segoe UI" w:hAnsi="Segoe UI" w:cs="Segoe UI"/>
          <w:color w:val="24292E"/>
        </w:rPr>
        <w:t xml:space="preserve">. You need to subclass the EncoderBase class and decorate your class (@register_encoder). Encoder implementation only need to supply an encoder ID, implement the function that generate the shell </w:t>
      </w:r>
      <w:r>
        <w:rPr>
          <w:rFonts w:ascii="Segoe UI" w:hAnsi="Segoe UI" w:cs="Segoe UI"/>
          <w:color w:val="24292E"/>
        </w:rPr>
        <w:lastRenderedPageBreak/>
        <w:t>command lines for encoding/decoding, and optionaly parse metrics from the logs or stat files they produce.</w:t>
      </w:r>
    </w:p>
    <w:p w14:paraId="5CB40EB9" w14:textId="77777777" w:rsidR="00C9017E" w:rsidRDefault="00C520A8" w:rsidP="00C9017E">
      <w:pPr>
        <w:spacing w:before="360" w:after="360"/>
      </w:pPr>
      <w:r>
        <w:pict w14:anchorId="039AD0D4">
          <v:rect id="_x0000_i1030" style="width:0;height:3pt" o:hralign="center" o:hrstd="t" o:hrnoshade="t" o:hr="t" fillcolor="#24292e" stroked="f"/>
        </w:pict>
      </w:r>
    </w:p>
    <w:p w14:paraId="02A5BAF5" w14:textId="77777777" w:rsidR="00C9017E" w:rsidRDefault="00C9017E" w:rsidP="00C9017E">
      <w:pPr>
        <w:pStyle w:val="Heading2"/>
      </w:pPr>
      <w:bookmarkStart w:id="1395" w:name="_Toc86592032"/>
      <w:r>
        <w:t>5. content verification</w:t>
      </w:r>
      <w:bookmarkEnd w:id="1395"/>
    </w:p>
    <w:p w14:paraId="2B020420"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Style w:val="HTMLCode"/>
          <w:rFonts w:ascii="Consolas" w:hAnsi="Consolas"/>
          <w:color w:val="24292E"/>
        </w:rPr>
        <w:t>verify.py</w:t>
      </w:r>
      <w:r>
        <w:rPr>
          <w:rFonts w:ascii="Segoe UI" w:hAnsi="Segoe UI" w:cs="Segoe UI"/>
          <w:color w:val="24292E"/>
        </w:rPr>
        <w:t> script runs verification for bitstream or metrics, and updates the anchor's vairant bitstream json with a new verification status.</w:t>
      </w:r>
    </w:p>
    <w:p w14:paraId="0764FF2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bitstream verification</w:t>
      </w:r>
    </w:p>
    <w:p w14:paraId="489DE04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a specific anchor:</w:t>
      </w:r>
    </w:p>
    <w:p w14:paraId="6BB2AEF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verify.py --scenario_dir /data/Bitstreams/Scenario-3/265 -k S3-A36-265 bitstream </w:t>
      </w:r>
    </w:p>
    <w:p w14:paraId="40EFB83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the entire scenario/codec:</w:t>
      </w:r>
    </w:p>
    <w:p w14:paraId="4779DD9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verify.py --scenario_dir /data/Bitstreams/Scenario-3/265 bitstream </w:t>
      </w:r>
    </w:p>
    <w:p w14:paraId="2936764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decoder verification</w:t>
      </w:r>
    </w:p>
    <w:p w14:paraId="2964FAE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a specific anchor:</w:t>
      </w:r>
    </w:p>
    <w:p w14:paraId="21FB549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--scenario_dir /data/Bitstreams/Scenario-3/265 -k S3-A36-265 decoder</w:t>
      </w:r>
    </w:p>
    <w:p w14:paraId="41E87C9F"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the entire scenario/codec:</w:t>
      </w:r>
    </w:p>
    <w:p w14:paraId="0F01A4D9"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--scenario_dir /data/Bitstreams/Scenario-3/265 decoder</w:t>
      </w:r>
    </w:p>
    <w:p w14:paraId="4D1DDE71" w14:textId="77777777" w:rsidR="00C9017E" w:rsidRDefault="00C9017E" w:rsidP="00C9017E">
      <w:pPr>
        <w:pStyle w:val="Heading3"/>
      </w:pPr>
      <w:bookmarkStart w:id="1396" w:name="_Toc86592033"/>
      <w:r>
        <w:t>bundling verification reports to csv</w:t>
      </w:r>
      <w:bookmarkEnd w:id="1396"/>
    </w:p>
    <w:p w14:paraId="0DEB6514"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running verification steps, the result is stored directly in the anchor json. To export the most recent verification report to csv, use the following commands :</w:t>
      </w:r>
    </w:p>
    <w:p w14:paraId="1A91637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report --scenario_dir /data/Bitstreams/Scenario-3/265 \</w:t>
      </w:r>
    </w:p>
    <w:p w14:paraId="56A0C23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-k S3-A36-265 \</w:t>
      </w:r>
    </w:p>
    <w:p w14:paraId="70477B7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--template ./report-template.json</w:t>
      </w:r>
    </w:p>
    <w:p w14:paraId="01595D81"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generate </w:t>
      </w:r>
      <w:r>
        <w:rPr>
          <w:rStyle w:val="HTMLCode"/>
          <w:rFonts w:ascii="Consolas" w:hAnsi="Consolas"/>
          <w:color w:val="24292E"/>
        </w:rPr>
        <w:t>/data/Bitstreams/Scenario-3/265/verification_report.csv</w:t>
      </w:r>
      <w:r>
        <w:rPr>
          <w:rFonts w:ascii="Segoe UI" w:hAnsi="Segoe UI" w:cs="Segoe UI"/>
          <w:color w:val="24292E"/>
        </w:rPr>
        <w:t>.</w:t>
      </w:r>
    </w:p>
    <w:p w14:paraId="5C64D156"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w:t>
      </w:r>
      <w:r>
        <w:rPr>
          <w:rStyle w:val="HTMLCode"/>
          <w:rFonts w:ascii="Consolas" w:hAnsi="Consolas"/>
          <w:color w:val="24292E"/>
        </w:rPr>
        <w:t>--template</w:t>
      </w:r>
      <w:r>
        <w:rPr>
          <w:rFonts w:ascii="Segoe UI" w:hAnsi="Segoe UI" w:cs="Segoe UI"/>
          <w:color w:val="24292E"/>
        </w:rPr>
        <w:t> argument specifies a json template for the report (contact info, etc ...).</w:t>
      </w:r>
    </w:p>
    <w:p w14:paraId="22BFC848"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sample </w:t>
      </w:r>
      <w:r>
        <w:rPr>
          <w:rStyle w:val="HTMLCode"/>
          <w:rFonts w:ascii="Consolas" w:hAnsi="Consolas"/>
          <w:color w:val="24292E"/>
        </w:rPr>
        <w:t>./report-template.json</w:t>
      </w:r>
      <w:r>
        <w:rPr>
          <w:rFonts w:ascii="Segoe UI" w:hAnsi="Segoe UI" w:cs="Segoe UI"/>
          <w:color w:val="24292E"/>
        </w:rPr>
        <w:t> :</w:t>
      </w:r>
    </w:p>
    <w:p w14:paraId="327330A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w:t>
      </w:r>
    </w:p>
    <w:p w14:paraId="081E168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"Contact": {</w:t>
      </w:r>
    </w:p>
    <w:p w14:paraId="0552810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"Company": "Co",</w:t>
      </w:r>
    </w:p>
    <w:p w14:paraId="492B959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"name": "Name",</w:t>
      </w:r>
    </w:p>
    <w:p w14:paraId="2815E13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"e-mail": "e@mail.me"</w:t>
      </w:r>
    </w:p>
    <w:p w14:paraId="6A6D2F3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
    <w:p w14:paraId="79B9ABC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"meeting": "",</w:t>
      </w:r>
    </w:p>
    <w:p w14:paraId="62FF8D6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"input": ""</w:t>
      </w:r>
    </w:p>
    <w:p w14:paraId="00E013A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w:t>
      </w:r>
    </w:p>
    <w:p w14:paraId="2F5F2E89" w14:textId="77777777" w:rsidR="00C9017E" w:rsidRDefault="00C520A8" w:rsidP="00C9017E">
      <w:pPr>
        <w:spacing w:before="360" w:after="360"/>
      </w:pPr>
      <w:r>
        <w:pict w14:anchorId="6549F90E">
          <v:rect id="_x0000_i1031" style="width:0;height:3pt" o:hralign="center" o:hrstd="t" o:hrnoshade="t" o:hr="t" fillcolor="#24292e" stroked="f"/>
        </w:pict>
      </w:r>
    </w:p>
    <w:p w14:paraId="71890613" w14:textId="77777777" w:rsidR="00C9017E" w:rsidRDefault="00C9017E" w:rsidP="00C9017E">
      <w:pPr>
        <w:pStyle w:val="Heading2"/>
      </w:pPr>
      <w:bookmarkStart w:id="1397" w:name="_Toc86592034"/>
      <w:r>
        <w:lastRenderedPageBreak/>
        <w:t>FAQ</w:t>
      </w:r>
      <w:bookmarkEnd w:id="1397"/>
    </w:p>
    <w:p w14:paraId="30BAF71C" w14:textId="77777777" w:rsidR="00C9017E" w:rsidRDefault="00C9017E" w:rsidP="00C9017E">
      <w:pPr>
        <w:pStyle w:val="NormalWeb"/>
        <w:shd w:val="clear" w:color="auto" w:fill="FFFFFF"/>
        <w:spacing w:before="0" w:beforeAutospacing="0" w:after="0" w:afterAutospacing="0"/>
        <w:rPr>
          <w:rFonts w:ascii="Segoe UI" w:hAnsi="Segoe UI" w:cs="Segoe UI"/>
        </w:rPr>
      </w:pPr>
      <w:r>
        <w:rPr>
          <w:rFonts w:ascii="Segoe UI" w:hAnsi="Segoe UI" w:cs="Segoe UI"/>
        </w:rPr>
        <w:t>I have my own encoding scripts, how do I feed the results ?</w:t>
      </w:r>
    </w:p>
    <w:p w14:paraId="0FA6B42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These scripts should support your workflow providing that:</w:t>
      </w:r>
    </w:p>
    <w:p w14:paraId="0959305B" w14:textId="77777777" w:rsidR="00C9017E" w:rsidRDefault="00C9017E" w:rsidP="00C9017E">
      <w:pPr>
        <w:numPr>
          <w:ilvl w:val="0"/>
          <w:numId w:val="76"/>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your data follows the reference directory layout</w:t>
      </w:r>
    </w:p>
    <w:p w14:paraId="3DA0C8C8" w14:textId="77777777" w:rsidR="00C9017E" w:rsidRDefault="00C9017E" w:rsidP="00C9017E">
      <w:pPr>
        <w:numPr>
          <w:ilvl w:val="0"/>
          <w:numId w:val="76"/>
        </w:numPr>
        <w:shd w:val="clear" w:color="auto" w:fill="FFFFFF"/>
        <w:spacing w:before="60" w:after="100" w:afterAutospacing="1"/>
        <w:rPr>
          <w:rFonts w:ascii="Segoe UI" w:hAnsi="Segoe UI" w:cs="Segoe UI"/>
          <w:color w:val="24292E"/>
        </w:rPr>
      </w:pPr>
      <w:r>
        <w:rPr>
          <w:rFonts w:ascii="Segoe UI" w:hAnsi="Segoe UI" w:cs="Segoe UI"/>
          <w:color w:val="24292E"/>
        </w:rPr>
        <w:t>you can generate the bitstream json metadata to describe and point to your bistream file.</w:t>
      </w:r>
    </w:p>
    <w:p w14:paraId="5C43838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Your </w:t>
      </w:r>
      <w:r>
        <w:rPr>
          <w:rStyle w:val="HTMLCode"/>
          <w:rFonts w:ascii="Consolas" w:hAnsi="Consolas"/>
          <w:color w:val="24292E"/>
        </w:rPr>
        <w:t>Bitstreams/scenario/test/streams.csv</w:t>
      </w:r>
      <w:r>
        <w:rPr>
          <w:rFonts w:ascii="Segoe UI" w:hAnsi="Segoe UI" w:cs="Segoe UI"/>
          <w:color w:val="24292E"/>
        </w:rPr>
        <w:t> must list all the anchors for your test on a given scenario. The anchors/variants should be located in that directory too. Each CSV row describes an anchor, which maps to a subfolder containing its variants.</w:t>
      </w:r>
    </w:p>
    <w:p w14:paraId="251AFC29"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load the bistream json metadata for each variant, providing all the informations to perform post-encoding processing steps.</w:t>
      </w:r>
    </w:p>
    <w:p w14:paraId="17488A5D" w14:textId="0EFF8279" w:rsidR="00C9017E" w:rsidRDefault="00C9017E" w:rsidP="00C9017E">
      <w:pPr>
        <w:pStyle w:val="NormalWeb"/>
        <w:shd w:val="clear" w:color="auto" w:fill="FFFFFF"/>
        <w:spacing w:before="0" w:beforeAutospacing="0" w:after="0"/>
        <w:rPr>
          <w:rFonts w:ascii="Segoe UI" w:hAnsi="Segoe UI" w:cs="Segoe UI"/>
          <w:color w:val="24292E"/>
        </w:rPr>
      </w:pPr>
      <w:r>
        <w:rPr>
          <w:rFonts w:ascii="Segoe UI" w:hAnsi="Segoe UI" w:cs="Segoe UI"/>
          <w:color w:val="24292E"/>
        </w:rPr>
        <w:t>Take a look at </w:t>
      </w:r>
      <w:r>
        <w:rPr>
          <w:rStyle w:val="HTMLCode"/>
          <w:rFonts w:ascii="Consolas" w:hAnsi="Consolas"/>
          <w:color w:val="24292E"/>
        </w:rPr>
        <w:t>anchors.py</w:t>
      </w:r>
      <w:r>
        <w:rPr>
          <w:rFonts w:ascii="Segoe UI" w:hAnsi="Segoe UI" w:cs="Segoe UI"/>
          <w:color w:val="24292E"/>
        </w:rPr>
        <w:t>, it provides the </w:t>
      </w:r>
      <w:r>
        <w:rPr>
          <w:rStyle w:val="HTMLCode"/>
          <w:rFonts w:ascii="Consolas" w:hAnsi="Consolas"/>
          <w:color w:val="24292E"/>
        </w:rPr>
        <w:t>VariantData</w:t>
      </w:r>
      <w:r>
        <w:rPr>
          <w:rFonts w:ascii="Segoe UI" w:hAnsi="Segoe UI" w:cs="Segoe UI"/>
          <w:color w:val="24292E"/>
        </w:rPr>
        <w:t> which loads/saves the individual bitstream's json metadata. it also provides functions to iterate the csv files.</w:t>
      </w:r>
    </w:p>
    <w:p w14:paraId="7B3D07B6" w14:textId="77777777" w:rsidR="00C9017E" w:rsidRPr="004E3A49" w:rsidRDefault="00C9017E" w:rsidP="00C9017E">
      <w:pPr>
        <w:pStyle w:val="NormalWeb"/>
        <w:shd w:val="clear" w:color="auto" w:fill="FFFFFF"/>
        <w:spacing w:before="0" w:beforeAutospacing="0" w:after="0"/>
        <w:rPr>
          <w:rFonts w:ascii="Segoe UI" w:hAnsi="Segoe UI" w:cs="Segoe UI"/>
          <w:color w:val="24292E"/>
        </w:rPr>
      </w:pPr>
    </w:p>
    <w:p w14:paraId="1D2887D6" w14:textId="77777777" w:rsidR="00FD4FB8" w:rsidRPr="00FD4FB8" w:rsidRDefault="00FD4FB8" w:rsidP="00B73328"/>
    <w:p w14:paraId="2B5F23DE" w14:textId="77777777" w:rsidR="00F173F2" w:rsidRPr="00F173F2" w:rsidRDefault="00F173F2" w:rsidP="00931E6F"/>
    <w:p w14:paraId="750D4639" w14:textId="77777777" w:rsidR="00DB0A6E" w:rsidRDefault="00DB0A6E">
      <w:pPr>
        <w:spacing w:after="0"/>
        <w:rPr>
          <w:rFonts w:ascii="Arial" w:hAnsi="Arial"/>
          <w:sz w:val="36"/>
        </w:rPr>
      </w:pPr>
      <w:r>
        <w:br w:type="page"/>
      </w:r>
    </w:p>
    <w:p w14:paraId="512D5A9A" w14:textId="4B436F2F" w:rsidR="008E7201" w:rsidRDefault="008E7201" w:rsidP="008E7201">
      <w:pPr>
        <w:pStyle w:val="Heading8"/>
      </w:pPr>
      <w:bookmarkStart w:id="1398" w:name="_Toc86592035"/>
      <w:r>
        <w:lastRenderedPageBreak/>
        <w:t xml:space="preserve">Annex </w:t>
      </w:r>
      <w:r w:rsidR="0017268D">
        <w:t>F</w:t>
      </w:r>
      <w:r>
        <w:t xml:space="preserve">: </w:t>
      </w:r>
      <w:r w:rsidR="001E56BD">
        <w:t>Attachments</w:t>
      </w:r>
      <w:bookmarkEnd w:id="1398"/>
    </w:p>
    <w:p w14:paraId="53F9B97C" w14:textId="2050B4A9" w:rsidR="008E7201" w:rsidRPr="00711A13" w:rsidRDefault="0017268D">
      <w:pPr>
        <w:pStyle w:val="Heading1"/>
      </w:pPr>
      <w:bookmarkStart w:id="1399" w:name="_Toc86592036"/>
      <w:r>
        <w:t>F</w:t>
      </w:r>
      <w:r w:rsidR="008E7201" w:rsidRPr="00711A13">
        <w:t>.1</w:t>
      </w:r>
      <w:r w:rsidR="008E7201" w:rsidRPr="00711A13">
        <w:tab/>
        <w:t>Introduction</w:t>
      </w:r>
      <w:bookmarkEnd w:id="1399"/>
    </w:p>
    <w:p w14:paraId="2E4DA756" w14:textId="4E7AA0B5" w:rsidR="008E7201" w:rsidRDefault="00BF0F54" w:rsidP="008E7201">
      <w:r>
        <w:t>The attachments to this document are provided in 26955-Attachments.zip.</w:t>
      </w:r>
    </w:p>
    <w:p w14:paraId="517416BF" w14:textId="4F892C36" w:rsidR="003F4C99" w:rsidRDefault="003F4C99" w:rsidP="008E7201">
      <w:r>
        <w:t>The attach</w:t>
      </w:r>
      <w:r w:rsidR="00DB1E91">
        <w:t>ment includes the CFG and metrics folder from the online repository for each scenario</w:t>
      </w:r>
      <w:r w:rsidR="00D650CC">
        <w:t>.</w:t>
      </w:r>
    </w:p>
    <w:p w14:paraId="7F9BEE8A" w14:textId="4860ED6A" w:rsidR="00BF0F54" w:rsidRDefault="00BF0F54" w:rsidP="00BF0F54">
      <w:pPr>
        <w:pStyle w:val="EditorsNote"/>
      </w:pPr>
      <w:r>
        <w:t>Editor’s Note: needs update for final scripting details</w:t>
      </w:r>
    </w:p>
    <w:p w14:paraId="4980CD67" w14:textId="77777777" w:rsidR="0017268D" w:rsidRDefault="0017268D" w:rsidP="006D290E">
      <w:pPr>
        <w:pStyle w:val="EditorsNote"/>
        <w:ind w:left="0" w:firstLine="0"/>
      </w:pPr>
    </w:p>
    <w:p w14:paraId="3914AD26" w14:textId="77777777" w:rsidR="00DB0A6E" w:rsidRDefault="00DB0A6E">
      <w:pPr>
        <w:spacing w:after="0"/>
        <w:rPr>
          <w:rFonts w:ascii="Arial" w:hAnsi="Arial"/>
          <w:sz w:val="36"/>
        </w:rPr>
      </w:pPr>
      <w:bookmarkStart w:id="1400" w:name="_Toc41600633"/>
      <w:bookmarkStart w:id="1401" w:name="_Toc55813140"/>
      <w:bookmarkStart w:id="1402" w:name="_Toc49377104"/>
      <w:r>
        <w:br w:type="page"/>
      </w:r>
    </w:p>
    <w:p w14:paraId="34536E42" w14:textId="329FD755" w:rsidR="00C70428" w:rsidRDefault="00C70428" w:rsidP="006D290E">
      <w:pPr>
        <w:pStyle w:val="Heading8"/>
      </w:pPr>
      <w:bookmarkStart w:id="1403" w:name="_Toc86592037"/>
      <w:r>
        <w:lastRenderedPageBreak/>
        <w:t xml:space="preserve">Annex </w:t>
      </w:r>
      <w:r w:rsidR="0017268D">
        <w:t>G</w:t>
      </w:r>
      <w:r>
        <w:t>: Non-verified results</w:t>
      </w:r>
      <w:bookmarkEnd w:id="1403"/>
    </w:p>
    <w:p w14:paraId="7FB9AF2B" w14:textId="7D1F1772" w:rsidR="00C70428" w:rsidRPr="00711A13" w:rsidRDefault="0017268D" w:rsidP="00C70428">
      <w:pPr>
        <w:pStyle w:val="Heading1"/>
        <w:pBdr>
          <w:top w:val="none" w:sz="0" w:space="0" w:color="auto"/>
        </w:pBdr>
      </w:pPr>
      <w:bookmarkStart w:id="1404" w:name="_Toc86592038"/>
      <w:r>
        <w:t>G</w:t>
      </w:r>
      <w:r w:rsidR="00C70428" w:rsidRPr="00711A13">
        <w:t>.1</w:t>
      </w:r>
      <w:r w:rsidR="00C70428" w:rsidRPr="00711A13">
        <w:tab/>
        <w:t>Introduction</w:t>
      </w:r>
      <w:bookmarkEnd w:id="1404"/>
    </w:p>
    <w:p w14:paraId="1181F29E" w14:textId="77777777" w:rsidR="00C70428" w:rsidRPr="00202D85" w:rsidRDefault="00C70428" w:rsidP="00B35A71">
      <w:r w:rsidRPr="00B35A71">
        <w:rPr>
          <w:color w:val="FF0000"/>
          <w:highlight w:val="yellow"/>
        </w:rPr>
        <w:t>tbd</w:t>
      </w:r>
    </w:p>
    <w:p w14:paraId="694848CC" w14:textId="77777777" w:rsidR="00DB0A6E" w:rsidRDefault="00DB0A6E">
      <w:pPr>
        <w:spacing w:after="0"/>
        <w:rPr>
          <w:rFonts w:ascii="Arial" w:hAnsi="Arial"/>
          <w:sz w:val="36"/>
        </w:rPr>
      </w:pPr>
      <w:r>
        <w:br w:type="page"/>
      </w:r>
    </w:p>
    <w:p w14:paraId="7AEAEB20" w14:textId="28809E5E" w:rsidR="00080512" w:rsidRPr="004D3578" w:rsidRDefault="00080512">
      <w:pPr>
        <w:pStyle w:val="Heading8"/>
      </w:pPr>
      <w:bookmarkStart w:id="1405" w:name="_Toc86592039"/>
      <w:r w:rsidRPr="004D3578">
        <w:lastRenderedPageBreak/>
        <w:t>Annex &lt;X&gt; (informative):</w:t>
      </w:r>
      <w:r w:rsidRPr="004D3578">
        <w:br/>
        <w:t>Change history</w:t>
      </w:r>
      <w:bookmarkEnd w:id="1400"/>
      <w:bookmarkEnd w:id="1401"/>
      <w:bookmarkEnd w:id="1402"/>
      <w:bookmarkEnd w:id="140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1406" w:name="historyclause"/>
            <w:bookmarkEnd w:id="1406"/>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r w:rsidR="008B78B5" w:rsidRPr="006B0D02" w14:paraId="425F5D54" w14:textId="77777777" w:rsidTr="00096B4F">
        <w:tc>
          <w:tcPr>
            <w:tcW w:w="800" w:type="dxa"/>
            <w:shd w:val="solid" w:color="FFFFFF" w:fill="auto"/>
          </w:tcPr>
          <w:p w14:paraId="63667D64" w14:textId="75339B4C" w:rsidR="008B78B5" w:rsidRDefault="008B78B5" w:rsidP="009049D0">
            <w:pPr>
              <w:pStyle w:val="TAC"/>
              <w:rPr>
                <w:sz w:val="16"/>
                <w:szCs w:val="16"/>
              </w:rPr>
            </w:pPr>
            <w:r>
              <w:rPr>
                <w:sz w:val="16"/>
                <w:szCs w:val="16"/>
              </w:rPr>
              <w:t>2021-08</w:t>
            </w:r>
          </w:p>
        </w:tc>
        <w:tc>
          <w:tcPr>
            <w:tcW w:w="800" w:type="dxa"/>
            <w:shd w:val="solid" w:color="FFFFFF" w:fill="auto"/>
          </w:tcPr>
          <w:p w14:paraId="6DE55C16" w14:textId="4507C088" w:rsidR="008B78B5" w:rsidRDefault="008B78B5" w:rsidP="009049D0">
            <w:pPr>
              <w:pStyle w:val="TAC"/>
              <w:rPr>
                <w:sz w:val="16"/>
                <w:szCs w:val="16"/>
              </w:rPr>
            </w:pPr>
            <w:r>
              <w:rPr>
                <w:sz w:val="16"/>
                <w:szCs w:val="16"/>
              </w:rPr>
              <w:t>SA4#115</w:t>
            </w:r>
          </w:p>
        </w:tc>
        <w:tc>
          <w:tcPr>
            <w:tcW w:w="1094" w:type="dxa"/>
            <w:shd w:val="solid" w:color="FFFFFF" w:fill="auto"/>
          </w:tcPr>
          <w:p w14:paraId="130AB460" w14:textId="53BC29A0" w:rsidR="008B78B5" w:rsidRDefault="00D71C11" w:rsidP="009049D0">
            <w:pPr>
              <w:pStyle w:val="TAC"/>
              <w:rPr>
                <w:sz w:val="16"/>
                <w:szCs w:val="16"/>
              </w:rPr>
            </w:pPr>
            <w:r>
              <w:rPr>
                <w:sz w:val="16"/>
                <w:szCs w:val="16"/>
              </w:rPr>
              <w:t>S4-211187</w:t>
            </w:r>
          </w:p>
        </w:tc>
        <w:tc>
          <w:tcPr>
            <w:tcW w:w="425" w:type="dxa"/>
            <w:shd w:val="solid" w:color="FFFFFF" w:fill="auto"/>
          </w:tcPr>
          <w:p w14:paraId="1CB68E6F" w14:textId="77777777" w:rsidR="008B78B5" w:rsidRPr="006B0D02" w:rsidRDefault="008B78B5" w:rsidP="009049D0">
            <w:pPr>
              <w:pStyle w:val="TAL"/>
              <w:rPr>
                <w:sz w:val="16"/>
                <w:szCs w:val="16"/>
              </w:rPr>
            </w:pPr>
          </w:p>
        </w:tc>
        <w:tc>
          <w:tcPr>
            <w:tcW w:w="425" w:type="dxa"/>
            <w:shd w:val="solid" w:color="FFFFFF" w:fill="auto"/>
          </w:tcPr>
          <w:p w14:paraId="2282FDB6" w14:textId="77777777" w:rsidR="008B78B5" w:rsidRPr="006B0D02" w:rsidRDefault="008B78B5" w:rsidP="009049D0">
            <w:pPr>
              <w:pStyle w:val="TAR"/>
              <w:rPr>
                <w:sz w:val="16"/>
                <w:szCs w:val="16"/>
              </w:rPr>
            </w:pPr>
          </w:p>
        </w:tc>
        <w:tc>
          <w:tcPr>
            <w:tcW w:w="425" w:type="dxa"/>
            <w:shd w:val="solid" w:color="FFFFFF" w:fill="auto"/>
          </w:tcPr>
          <w:p w14:paraId="164BEA3D" w14:textId="77777777" w:rsidR="008B78B5" w:rsidRPr="006B0D02" w:rsidRDefault="008B78B5" w:rsidP="009049D0">
            <w:pPr>
              <w:pStyle w:val="TAC"/>
              <w:rPr>
                <w:sz w:val="16"/>
                <w:szCs w:val="16"/>
              </w:rPr>
            </w:pPr>
          </w:p>
        </w:tc>
        <w:tc>
          <w:tcPr>
            <w:tcW w:w="4962" w:type="dxa"/>
            <w:shd w:val="solid" w:color="FFFFFF" w:fill="auto"/>
          </w:tcPr>
          <w:p w14:paraId="7965E5B2" w14:textId="7E99BA4F" w:rsidR="008B78B5" w:rsidRDefault="00D71C11" w:rsidP="009049D0">
            <w:pPr>
              <w:pStyle w:val="TAL"/>
              <w:rPr>
                <w:sz w:val="16"/>
                <w:szCs w:val="16"/>
              </w:rPr>
            </w:pPr>
            <w:r>
              <w:rPr>
                <w:sz w:val="16"/>
                <w:szCs w:val="16"/>
              </w:rPr>
              <w:t>Version agreed at SA4#115-e</w:t>
            </w:r>
          </w:p>
        </w:tc>
        <w:tc>
          <w:tcPr>
            <w:tcW w:w="708" w:type="dxa"/>
            <w:shd w:val="solid" w:color="FFFFFF" w:fill="auto"/>
          </w:tcPr>
          <w:p w14:paraId="5529DF10" w14:textId="0DF209FD" w:rsidR="008B78B5" w:rsidRDefault="00D71C11" w:rsidP="009049D0">
            <w:pPr>
              <w:pStyle w:val="TAC"/>
              <w:rPr>
                <w:sz w:val="16"/>
                <w:szCs w:val="16"/>
              </w:rPr>
            </w:pPr>
            <w:r>
              <w:rPr>
                <w:sz w:val="16"/>
                <w:szCs w:val="16"/>
              </w:rPr>
              <w:t>1.3.0</w:t>
            </w:r>
          </w:p>
        </w:tc>
      </w:tr>
    </w:tbl>
    <w:p w14:paraId="564E816D" w14:textId="322CD5DB" w:rsidR="00080512" w:rsidRDefault="00080512"/>
    <w:sectPr w:rsidR="00080512">
      <w:headerReference w:type="default" r:id="rId185"/>
      <w:footerReference w:type="default" r:id="rId18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6F7E9E" w14:textId="77777777" w:rsidR="00C520A8" w:rsidRDefault="00C520A8">
      <w:r>
        <w:separator/>
      </w:r>
    </w:p>
  </w:endnote>
  <w:endnote w:type="continuationSeparator" w:id="0">
    <w:p w14:paraId="4ACD5EAF" w14:textId="77777777" w:rsidR="00C520A8" w:rsidRDefault="00C520A8">
      <w:r>
        <w:continuationSeparator/>
      </w:r>
    </w:p>
  </w:endnote>
  <w:endnote w:type="continuationNotice" w:id="1">
    <w:p w14:paraId="3F3E7AC5" w14:textId="77777777" w:rsidR="00C520A8" w:rsidRDefault="00C520A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eiryo UI">
    <w:charset w:val="80"/>
    <w:family w:val="swiss"/>
    <w:pitch w:val="variable"/>
    <w:sig w:usb0="E00002FF" w:usb1="6AC7FFFF" w:usb2="08000012" w:usb3="00000000" w:csb0="0002009F" w:csb1="00000000"/>
  </w:font>
  <w:font w:name="Noto Sans Symbols">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Neue">
    <w:altName w:val="Arial"/>
    <w:charset w:val="00"/>
    <w:family w:val="auto"/>
    <w:pitch w:val="variable"/>
    <w:sig w:usb0="E50002FF" w:usb1="500079DB" w:usb2="00000010" w:usb3="00000000" w:csb0="0000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5B6DA" w14:textId="77777777" w:rsidR="003421B2" w:rsidRDefault="003421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8E23E7" w14:textId="77777777" w:rsidR="00C520A8" w:rsidRDefault="00C520A8">
      <w:r>
        <w:separator/>
      </w:r>
    </w:p>
  </w:footnote>
  <w:footnote w:type="continuationSeparator" w:id="0">
    <w:p w14:paraId="2340D425" w14:textId="77777777" w:rsidR="00C520A8" w:rsidRDefault="00C520A8">
      <w:r>
        <w:continuationSeparator/>
      </w:r>
    </w:p>
  </w:footnote>
  <w:footnote w:type="continuationNotice" w:id="1">
    <w:p w14:paraId="5FC79C81" w14:textId="77777777" w:rsidR="00C520A8" w:rsidRDefault="00C520A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AEEB5" w14:textId="5D81ADCE" w:rsidR="003421B2" w:rsidRDefault="003421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B2539">
      <w:rPr>
        <w:rFonts w:ascii="Arial" w:hAnsi="Arial" w:cs="Arial"/>
        <w:b/>
        <w:noProof/>
        <w:sz w:val="18"/>
        <w:szCs w:val="18"/>
      </w:rPr>
      <w:t>3GPP TR 26.955 V1.3.X (2021-10)</w:t>
    </w:r>
    <w:r>
      <w:rPr>
        <w:rFonts w:ascii="Arial" w:hAnsi="Arial" w:cs="Arial"/>
        <w:b/>
        <w:sz w:val="18"/>
        <w:szCs w:val="18"/>
      </w:rPr>
      <w:fldChar w:fldCharType="end"/>
    </w:r>
  </w:p>
  <w:p w14:paraId="02B449FC" w14:textId="77777777" w:rsidR="003421B2" w:rsidRDefault="003421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31DF5507" w:rsidR="003421B2" w:rsidRDefault="003421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B2539">
      <w:rPr>
        <w:rFonts w:ascii="Arial" w:hAnsi="Arial" w:cs="Arial"/>
        <w:b/>
        <w:noProof/>
        <w:sz w:val="18"/>
        <w:szCs w:val="18"/>
      </w:rPr>
      <w:t>Release 17</w:t>
    </w:r>
    <w:r>
      <w:rPr>
        <w:rFonts w:ascii="Arial" w:hAnsi="Arial" w:cs="Arial"/>
        <w:b/>
        <w:sz w:val="18"/>
        <w:szCs w:val="18"/>
      </w:rPr>
      <w:fldChar w:fldCharType="end"/>
    </w:r>
  </w:p>
  <w:p w14:paraId="2837BE1C" w14:textId="77777777" w:rsidR="003421B2" w:rsidRDefault="003421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55531"/>
    <w:multiLevelType w:val="hybridMultilevel"/>
    <w:tmpl w:val="11C2A518"/>
    <w:lvl w:ilvl="0" w:tplc="BA028ED0">
      <w:start w:val="3"/>
      <w:numFmt w:val="bullet"/>
      <w:lvlText w:val="-"/>
      <w:lvlJc w:val="left"/>
      <w:pPr>
        <w:ind w:left="720" w:hanging="360"/>
      </w:pPr>
      <w:rPr>
        <w:rFonts w:ascii="Times New Roman" w:eastAsia="Times New Roman" w:hAnsi="Times New Roman" w:cs="Times New Roman" w:hint="default"/>
      </w:rPr>
    </w:lvl>
    <w:lvl w:ilvl="1" w:tplc="040C000F">
      <w:start w:val="1"/>
      <w:numFmt w:val="decimal"/>
      <w:lvlText w:val="%2."/>
      <w:lvlJc w:val="left"/>
      <w:pPr>
        <w:ind w:left="1440" w:hanging="360"/>
      </w:pPr>
      <w:rPr>
        <w:rFont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5C6409"/>
    <w:multiLevelType w:val="hybridMultilevel"/>
    <w:tmpl w:val="9F2E3238"/>
    <w:lvl w:ilvl="0" w:tplc="17E06C86">
      <w:start w:val="6"/>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0E2557E6"/>
    <w:multiLevelType w:val="multilevel"/>
    <w:tmpl w:val="D960EFBC"/>
    <w:lvl w:ilvl="0">
      <w:start w:val="1"/>
      <w:numFmt w:val="bullet"/>
      <w:lvlText w:val="▪"/>
      <w:lvlJc w:val="left"/>
      <w:pPr>
        <w:ind w:left="600" w:hanging="24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1AD52AC"/>
    <w:multiLevelType w:val="multilevel"/>
    <w:tmpl w:val="9BFA5DD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040" w:hanging="240"/>
      </w:pPr>
      <w:rPr>
        <w:rFonts w:ascii="Times New Roman" w:eastAsia="Times New Roman" w:hAnsi="Times New Roman" w:cs="Times New Roman"/>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13777B04"/>
    <w:multiLevelType w:val="hybridMultilevel"/>
    <w:tmpl w:val="DEF02B78"/>
    <w:lvl w:ilvl="0" w:tplc="8D94F6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151A4ACE"/>
    <w:multiLevelType w:val="hybridMultilevel"/>
    <w:tmpl w:val="EE6C4D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5D417BE"/>
    <w:multiLevelType w:val="multilevel"/>
    <w:tmpl w:val="16480D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6"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17206289"/>
    <w:multiLevelType w:val="multilevel"/>
    <w:tmpl w:val="DF0420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18CD3366"/>
    <w:multiLevelType w:val="multilevel"/>
    <w:tmpl w:val="1158B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EA72384"/>
    <w:multiLevelType w:val="multilevel"/>
    <w:tmpl w:val="9210F7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1F7A4043"/>
    <w:multiLevelType w:val="multilevel"/>
    <w:tmpl w:val="317CCA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1FA12713"/>
    <w:multiLevelType w:val="multilevel"/>
    <w:tmpl w:val="5740A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C1B29"/>
    <w:multiLevelType w:val="hybridMultilevel"/>
    <w:tmpl w:val="413E3DD8"/>
    <w:lvl w:ilvl="0" w:tplc="38D0F9AE">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36A48FF"/>
    <w:multiLevelType w:val="hybridMultilevel"/>
    <w:tmpl w:val="4E72E710"/>
    <w:lvl w:ilvl="0" w:tplc="D73E1AC6">
      <w:numFmt w:val="bullet"/>
      <w:lvlText w:val="-"/>
      <w:lvlJc w:val="left"/>
      <w:pPr>
        <w:ind w:left="765" w:hanging="360"/>
      </w:pPr>
      <w:rPr>
        <w:rFonts w:ascii="Calibri" w:eastAsiaTheme="minorHAnsi" w:hAnsi="Calibri" w:cs="Calibri"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32" w15:restartNumberingAfterBreak="0">
    <w:nsid w:val="26AC5ADC"/>
    <w:multiLevelType w:val="multilevel"/>
    <w:tmpl w:val="E66A2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36" w15:restartNumberingAfterBreak="0">
    <w:nsid w:val="2E3D240C"/>
    <w:multiLevelType w:val="multilevel"/>
    <w:tmpl w:val="3D62627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8"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3E0580B"/>
    <w:multiLevelType w:val="hybridMultilevel"/>
    <w:tmpl w:val="E01AD462"/>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3"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4" w15:restartNumberingAfterBreak="0">
    <w:nsid w:val="37BC7366"/>
    <w:multiLevelType w:val="multilevel"/>
    <w:tmpl w:val="C48470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5"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6"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3BC10FD3"/>
    <w:multiLevelType w:val="hybridMultilevel"/>
    <w:tmpl w:val="01929378"/>
    <w:lvl w:ilvl="0" w:tplc="F648BD76">
      <w:numFmt w:val="bullet"/>
      <w:lvlText w:val="-"/>
      <w:lvlJc w:val="left"/>
      <w:pPr>
        <w:ind w:left="1080" w:hanging="72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1"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2"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0966E91"/>
    <w:multiLevelType w:val="multilevel"/>
    <w:tmpl w:val="2640BBE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4"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2351DD8"/>
    <w:multiLevelType w:val="multilevel"/>
    <w:tmpl w:val="540E32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6"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57"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58"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0" w15:restartNumberingAfterBreak="0">
    <w:nsid w:val="48FA5F19"/>
    <w:multiLevelType w:val="multilevel"/>
    <w:tmpl w:val="F5CC2C0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1"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2"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4A4A3743"/>
    <w:multiLevelType w:val="hybridMultilevel"/>
    <w:tmpl w:val="85FEC368"/>
    <w:lvl w:ilvl="0" w:tplc="38D0F9AE">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4BD26CB0"/>
    <w:multiLevelType w:val="multilevel"/>
    <w:tmpl w:val="FB00E996"/>
    <w:lvl w:ilvl="0">
      <w:start w:val="1"/>
      <w:numFmt w:val="bullet"/>
      <w:lvlText w:val="▪"/>
      <w:lvlJc w:val="left"/>
      <w:pPr>
        <w:ind w:left="720" w:hanging="360"/>
      </w:pPr>
      <w:rPr>
        <w:rFonts w:ascii="Noto Sans Symbols" w:eastAsia="Noto Sans Symbols" w:hAnsi="Noto Sans Symbols" w:cs="Noto Sans Symbols"/>
        <w:sz w:val="20"/>
        <w:szCs w:val="20"/>
      </w:rPr>
    </w:lvl>
    <w:lvl w:ilvl="1">
      <w:start w:val="6"/>
      <w:numFmt w:val="bullet"/>
      <w:lvlText w:val="-"/>
      <w:lvlJc w:val="left"/>
      <w:pPr>
        <w:ind w:left="1440" w:hanging="360"/>
      </w:pPr>
      <w:rPr>
        <w:rFonts w:ascii="Times New Roman" w:eastAsia="Times New Roman" w:hAnsi="Times New Roman" w:cs="Times New Roman"/>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6"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4EE74138"/>
    <w:multiLevelType w:val="multilevel"/>
    <w:tmpl w:val="96F6E1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9"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5001793A"/>
    <w:multiLevelType w:val="multilevel"/>
    <w:tmpl w:val="D06C7C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1" w15:restartNumberingAfterBreak="0">
    <w:nsid w:val="5029785F"/>
    <w:multiLevelType w:val="multilevel"/>
    <w:tmpl w:val="52AC21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2"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536B74BD"/>
    <w:multiLevelType w:val="multilevel"/>
    <w:tmpl w:val="73E6C31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5"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76" w15:restartNumberingAfterBreak="0">
    <w:nsid w:val="53C75217"/>
    <w:multiLevelType w:val="multilevel"/>
    <w:tmpl w:val="F3E09E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7" w15:restartNumberingAfterBreak="0">
    <w:nsid w:val="55155D45"/>
    <w:multiLevelType w:val="multilevel"/>
    <w:tmpl w:val="E15ADA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8" w15:restartNumberingAfterBreak="0">
    <w:nsid w:val="552D6792"/>
    <w:multiLevelType w:val="multilevel"/>
    <w:tmpl w:val="2A9C2EF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9" w15:restartNumberingAfterBreak="0">
    <w:nsid w:val="58797000"/>
    <w:multiLevelType w:val="multilevel"/>
    <w:tmpl w:val="DB388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59A966CE"/>
    <w:multiLevelType w:val="multilevel"/>
    <w:tmpl w:val="6A3AD224"/>
    <w:lvl w:ilvl="0">
      <w:start w:val="6"/>
      <w:numFmt w:val="bullet"/>
      <w:lvlText w:val="-"/>
      <w:lvlJc w:val="left"/>
      <w:pPr>
        <w:ind w:left="1080" w:hanging="360"/>
      </w:pPr>
      <w:rPr>
        <w:rFonts w:ascii="Times New Roman" w:eastAsia="Times New Roman" w:hAnsi="Times New Roman" w:cs="Times New Roman"/>
        <w:sz w:val="20"/>
        <w:szCs w:val="20"/>
      </w:rPr>
    </w:lvl>
    <w:lvl w:ilvl="1">
      <w:start w:val="6"/>
      <w:numFmt w:val="bullet"/>
      <w:lvlText w:val="-"/>
      <w:lvlJc w:val="left"/>
      <w:pPr>
        <w:ind w:left="1800" w:hanging="360"/>
      </w:pPr>
      <w:rPr>
        <w:rFonts w:ascii="Times New Roman" w:eastAsia="Times New Roman" w:hAnsi="Times New Roman" w:cs="Times New Roman"/>
        <w:sz w:val="20"/>
        <w:szCs w:val="20"/>
      </w:rPr>
    </w:lvl>
    <w:lvl w:ilvl="2">
      <w:start w:val="1"/>
      <w:numFmt w:val="bullet"/>
      <w:lvlText w:val="▪"/>
      <w:lvlJc w:val="left"/>
      <w:pPr>
        <w:ind w:left="2520" w:hanging="360"/>
      </w:pPr>
      <w:rPr>
        <w:rFonts w:ascii="Noto Sans Symbols" w:eastAsia="Noto Sans Symbols" w:hAnsi="Noto Sans Symbols" w:cs="Noto Sans Symbols"/>
        <w:sz w:val="20"/>
        <w:szCs w:val="20"/>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81" w15:restartNumberingAfterBreak="0">
    <w:nsid w:val="59FC4F5F"/>
    <w:multiLevelType w:val="multilevel"/>
    <w:tmpl w:val="6B3EBD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2" w15:restartNumberingAfterBreak="0">
    <w:nsid w:val="5A246968"/>
    <w:multiLevelType w:val="multilevel"/>
    <w:tmpl w:val="2D8820F8"/>
    <w:lvl w:ilvl="0">
      <w:start w:val="1"/>
      <w:numFmt w:val="bullet"/>
      <w:lvlText w:val="●"/>
      <w:lvlJc w:val="left"/>
      <w:pPr>
        <w:ind w:left="1080" w:hanging="360"/>
      </w:pPr>
      <w:rPr>
        <w:rFonts w:ascii="Noto Sans Symbols" w:eastAsia="Noto Sans Symbols" w:hAnsi="Noto Sans Symbols" w:cs="Noto Sans Symbols"/>
        <w:sz w:val="20"/>
        <w:szCs w:val="20"/>
      </w:rPr>
    </w:lvl>
    <w:lvl w:ilvl="1">
      <w:start w:val="1"/>
      <w:numFmt w:val="bullet"/>
      <w:lvlText w:val="‒"/>
      <w:lvlJc w:val="left"/>
      <w:pPr>
        <w:ind w:left="1800" w:hanging="360"/>
      </w:pPr>
      <w:rPr>
        <w:rFonts w:ascii="Calibri" w:hAnsi="Calibri" w:hint="default"/>
        <w:sz w:val="20"/>
        <w:szCs w:val="20"/>
      </w:rPr>
    </w:lvl>
    <w:lvl w:ilvl="2">
      <w:start w:val="1"/>
      <w:numFmt w:val="bullet"/>
      <w:lvlText w:val="-"/>
      <w:lvlJc w:val="left"/>
      <w:pPr>
        <w:ind w:left="2400" w:hanging="240"/>
      </w:pPr>
      <w:rPr>
        <w:rFonts w:ascii="Times New Roman" w:eastAsia="Times New Roman" w:hAnsi="Times New Roman" w:cs="Times New Roman"/>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83" w15:restartNumberingAfterBreak="0">
    <w:nsid w:val="5CB12D7D"/>
    <w:multiLevelType w:val="multilevel"/>
    <w:tmpl w:val="A7FAC7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4" w15:restartNumberingAfterBreak="0">
    <w:nsid w:val="5D345E51"/>
    <w:multiLevelType w:val="multilevel"/>
    <w:tmpl w:val="2BD26B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5"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6"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11E01B5"/>
    <w:multiLevelType w:val="multilevel"/>
    <w:tmpl w:val="3F109D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9" w15:restartNumberingAfterBreak="0">
    <w:nsid w:val="62AD6318"/>
    <w:multiLevelType w:val="multilevel"/>
    <w:tmpl w:val="A48E5C5E"/>
    <w:lvl w:ilvl="0">
      <w:start w:val="1"/>
      <w:numFmt w:val="bullet"/>
      <w:lvlText w:val="‒"/>
      <w:lvlJc w:val="left"/>
      <w:pPr>
        <w:ind w:left="1080" w:hanging="360"/>
      </w:pPr>
      <w:rPr>
        <w:rFonts w:ascii="Calibri" w:hAnsi="Calibri" w:hint="default"/>
        <w:sz w:val="20"/>
        <w:szCs w:val="20"/>
      </w:rPr>
    </w:lvl>
    <w:lvl w:ilvl="1">
      <w:start w:val="1"/>
      <w:numFmt w:val="bullet"/>
      <w:lvlText w:val="‒"/>
      <w:lvlJc w:val="left"/>
      <w:pPr>
        <w:ind w:left="1800" w:hanging="360"/>
      </w:pPr>
      <w:rPr>
        <w:rFonts w:ascii="Calibri" w:hAnsi="Calibri" w:hint="default"/>
        <w:sz w:val="20"/>
        <w:szCs w:val="20"/>
      </w:rPr>
    </w:lvl>
    <w:lvl w:ilvl="2">
      <w:start w:val="1"/>
      <w:numFmt w:val="bullet"/>
      <w:lvlText w:val="-"/>
      <w:lvlJc w:val="left"/>
      <w:pPr>
        <w:ind w:left="2400" w:hanging="240"/>
      </w:pPr>
      <w:rPr>
        <w:rFonts w:ascii="Times New Roman" w:eastAsia="Times New Roman" w:hAnsi="Times New Roman" w:cs="Times New Roman"/>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90"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91"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64FA13AB"/>
    <w:multiLevelType w:val="multilevel"/>
    <w:tmpl w:val="6C50C6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3"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4"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5"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6"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97" w15:restartNumberingAfterBreak="0">
    <w:nsid w:val="6BE03019"/>
    <w:multiLevelType w:val="multilevel"/>
    <w:tmpl w:val="E4540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6E1B4BA6"/>
    <w:multiLevelType w:val="multilevel"/>
    <w:tmpl w:val="A7D40E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100" w15:restartNumberingAfterBreak="0">
    <w:nsid w:val="72F60C8C"/>
    <w:multiLevelType w:val="multilevel"/>
    <w:tmpl w:val="35CE7EF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1"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3" w15:restartNumberingAfterBreak="0">
    <w:nsid w:val="772B71E8"/>
    <w:multiLevelType w:val="hybridMultilevel"/>
    <w:tmpl w:val="3B3244A8"/>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num w:numId="1">
    <w:abstractNumId w:val="10"/>
  </w:num>
  <w:num w:numId="2">
    <w:abstractNumId w:val="29"/>
  </w:num>
  <w:num w:numId="3">
    <w:abstractNumId w:val="93"/>
  </w:num>
  <w:num w:numId="4">
    <w:abstractNumId w:val="59"/>
  </w:num>
  <w:num w:numId="5">
    <w:abstractNumId w:val="8"/>
  </w:num>
  <w:num w:numId="6">
    <w:abstractNumId w:val="94"/>
  </w:num>
  <w:num w:numId="7">
    <w:abstractNumId w:val="48"/>
  </w:num>
  <w:num w:numId="8">
    <w:abstractNumId w:val="1"/>
  </w:num>
  <w:num w:numId="9">
    <w:abstractNumId w:val="29"/>
  </w:num>
  <w:num w:numId="10">
    <w:abstractNumId w:val="85"/>
  </w:num>
  <w:num w:numId="11">
    <w:abstractNumId w:val="46"/>
  </w:num>
  <w:num w:numId="12">
    <w:abstractNumId w:val="86"/>
  </w:num>
  <w:num w:numId="13">
    <w:abstractNumId w:val="5"/>
  </w:num>
  <w:num w:numId="14">
    <w:abstractNumId w:val="64"/>
  </w:num>
  <w:num w:numId="15">
    <w:abstractNumId w:val="58"/>
  </w:num>
  <w:num w:numId="16">
    <w:abstractNumId w:val="37"/>
  </w:num>
  <w:num w:numId="17">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3"/>
  </w:num>
  <w:num w:numId="19">
    <w:abstractNumId w:val="91"/>
  </w:num>
  <w:num w:numId="20">
    <w:abstractNumId w:val="47"/>
  </w:num>
  <w:num w:numId="21">
    <w:abstractNumId w:val="2"/>
  </w:num>
  <w:num w:numId="22">
    <w:abstractNumId w:val="58"/>
  </w:num>
  <w:num w:numId="23">
    <w:abstractNumId w:val="29"/>
  </w:num>
  <w:num w:numId="24">
    <w:abstractNumId w:val="64"/>
  </w:num>
  <w:num w:numId="25">
    <w:abstractNumId w:val="43"/>
  </w:num>
  <w:num w:numId="26">
    <w:abstractNumId w:val="15"/>
  </w:num>
  <w:num w:numId="27">
    <w:abstractNumId w:val="67"/>
  </w:num>
  <w:num w:numId="28">
    <w:abstractNumId w:val="73"/>
  </w:num>
  <w:num w:numId="29">
    <w:abstractNumId w:val="62"/>
  </w:num>
  <w:num w:numId="30">
    <w:abstractNumId w:val="52"/>
  </w:num>
  <w:num w:numId="31">
    <w:abstractNumId w:val="50"/>
  </w:num>
  <w:num w:numId="3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num>
  <w:num w:numId="35">
    <w:abstractNumId w:val="40"/>
  </w:num>
  <w:num w:numId="36">
    <w:abstractNumId w:val="30"/>
  </w:num>
  <w:num w:numId="37">
    <w:abstractNumId w:val="95"/>
  </w:num>
  <w:num w:numId="38">
    <w:abstractNumId w:val="33"/>
  </w:num>
  <w:num w:numId="39">
    <w:abstractNumId w:val="87"/>
  </w:num>
  <w:num w:numId="40">
    <w:abstractNumId w:val="9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1"/>
  </w:num>
  <w:num w:numId="42">
    <w:abstractNumId w:val="75"/>
  </w:num>
  <w:num w:numId="43">
    <w:abstractNumId w:val="57"/>
  </w:num>
  <w:num w:numId="44">
    <w:abstractNumId w:val="27"/>
  </w:num>
  <w:num w:numId="45">
    <w:abstractNumId w:val="9"/>
  </w:num>
  <w:num w:numId="46">
    <w:abstractNumId w:val="35"/>
  </w:num>
  <w:num w:numId="47">
    <w:abstractNumId w:val="51"/>
  </w:num>
  <w:num w:numId="48">
    <w:abstractNumId w:val="102"/>
  </w:num>
  <w:num w:numId="49">
    <w:abstractNumId w:val="56"/>
  </w:num>
  <w:num w:numId="50">
    <w:abstractNumId w:val="99"/>
  </w:num>
  <w:num w:numId="51">
    <w:abstractNumId w:val="54"/>
  </w:num>
  <w:num w:numId="52">
    <w:abstractNumId w:val="38"/>
  </w:num>
  <w:num w:numId="53">
    <w:abstractNumId w:val="22"/>
  </w:num>
  <w:num w:numId="54">
    <w:abstractNumId w:val="66"/>
  </w:num>
  <w:num w:numId="55">
    <w:abstractNumId w:val="17"/>
  </w:num>
  <w:num w:numId="56">
    <w:abstractNumId w:val="72"/>
  </w:num>
  <w:num w:numId="57">
    <w:abstractNumId w:val="41"/>
  </w:num>
  <w:num w:numId="58">
    <w:abstractNumId w:val="39"/>
  </w:num>
  <w:num w:numId="59">
    <w:abstractNumId w:val="16"/>
  </w:num>
  <w:num w:numId="60">
    <w:abstractNumId w:val="3"/>
  </w:num>
  <w:num w:numId="61">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34"/>
  </w:num>
  <w:num w:numId="63">
    <w:abstractNumId w:val="90"/>
  </w:num>
  <w:num w:numId="64">
    <w:abstractNumId w:val="104"/>
  </w:num>
  <w:num w:numId="65">
    <w:abstractNumId w:val="42"/>
  </w:num>
  <w:num w:numId="66">
    <w:abstractNumId w:val="4"/>
  </w:num>
  <w:num w:numId="67">
    <w:abstractNumId w:val="69"/>
  </w:num>
  <w:num w:numId="68">
    <w:abstractNumId w:val="21"/>
  </w:num>
  <w:num w:numId="69">
    <w:abstractNumId w:val="45"/>
  </w:num>
  <w:num w:numId="70">
    <w:abstractNumId w:val="19"/>
  </w:num>
  <w:num w:numId="71">
    <w:abstractNumId w:val="101"/>
  </w:num>
  <w:num w:numId="72">
    <w:abstractNumId w:val="20"/>
  </w:num>
  <w:num w:numId="73">
    <w:abstractNumId w:val="79"/>
  </w:num>
  <w:num w:numId="74">
    <w:abstractNumId w:val="32"/>
  </w:num>
  <w:num w:numId="75">
    <w:abstractNumId w:val="97"/>
  </w:num>
  <w:num w:numId="76">
    <w:abstractNumId w:val="26"/>
  </w:num>
  <w:num w:numId="77">
    <w:abstractNumId w:val="98"/>
  </w:num>
  <w:num w:numId="78">
    <w:abstractNumId w:val="13"/>
  </w:num>
  <w:num w:numId="79">
    <w:abstractNumId w:val="6"/>
  </w:num>
  <w:num w:numId="80">
    <w:abstractNumId w:val="12"/>
  </w:num>
  <w:num w:numId="81">
    <w:abstractNumId w:val="31"/>
  </w:num>
  <w:num w:numId="82">
    <w:abstractNumId w:val="70"/>
  </w:num>
  <w:num w:numId="83">
    <w:abstractNumId w:val="60"/>
  </w:num>
  <w:num w:numId="84">
    <w:abstractNumId w:val="100"/>
  </w:num>
  <w:num w:numId="85">
    <w:abstractNumId w:val="84"/>
  </w:num>
  <w:num w:numId="86">
    <w:abstractNumId w:val="81"/>
  </w:num>
  <w:num w:numId="87">
    <w:abstractNumId w:val="88"/>
  </w:num>
  <w:num w:numId="88">
    <w:abstractNumId w:val="7"/>
  </w:num>
  <w:num w:numId="89">
    <w:abstractNumId w:val="83"/>
  </w:num>
  <w:num w:numId="90">
    <w:abstractNumId w:val="24"/>
  </w:num>
  <w:num w:numId="91">
    <w:abstractNumId w:val="92"/>
  </w:num>
  <w:num w:numId="92">
    <w:abstractNumId w:val="71"/>
  </w:num>
  <w:num w:numId="93">
    <w:abstractNumId w:val="11"/>
  </w:num>
  <w:num w:numId="94">
    <w:abstractNumId w:val="55"/>
  </w:num>
  <w:num w:numId="95">
    <w:abstractNumId w:val="36"/>
  </w:num>
  <w:num w:numId="96">
    <w:abstractNumId w:val="14"/>
  </w:num>
  <w:num w:numId="97">
    <w:abstractNumId w:val="18"/>
  </w:num>
  <w:num w:numId="98">
    <w:abstractNumId w:val="76"/>
  </w:num>
  <w:num w:numId="99">
    <w:abstractNumId w:val="65"/>
  </w:num>
  <w:num w:numId="100">
    <w:abstractNumId w:val="68"/>
  </w:num>
  <w:num w:numId="101">
    <w:abstractNumId w:val="74"/>
  </w:num>
  <w:num w:numId="102">
    <w:abstractNumId w:val="25"/>
  </w:num>
  <w:num w:numId="103">
    <w:abstractNumId w:val="53"/>
  </w:num>
  <w:num w:numId="104">
    <w:abstractNumId w:val="77"/>
  </w:num>
  <w:num w:numId="105">
    <w:abstractNumId w:val="78"/>
  </w:num>
  <w:num w:numId="106">
    <w:abstractNumId w:val="80"/>
  </w:num>
  <w:num w:numId="107">
    <w:abstractNumId w:val="44"/>
  </w:num>
  <w:num w:numId="108">
    <w:abstractNumId w:val="103"/>
  </w:num>
  <w:num w:numId="109">
    <w:abstractNumId w:val="82"/>
  </w:num>
  <w:num w:numId="110">
    <w:abstractNumId w:val="89"/>
  </w:num>
  <w:num w:numId="111">
    <w:abstractNumId w:val="28"/>
  </w:num>
  <w:num w:numId="112">
    <w:abstractNumId w:val="63"/>
  </w:num>
  <w:num w:numId="113">
    <w:abstractNumId w:val="49"/>
  </w:num>
  <w:numIdMacAtCleanup w:val="1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498"/>
    <w:rsid w:val="00000B97"/>
    <w:rsid w:val="0000246E"/>
    <w:rsid w:val="000026D4"/>
    <w:rsid w:val="00002754"/>
    <w:rsid w:val="00002965"/>
    <w:rsid w:val="00002C17"/>
    <w:rsid w:val="00003087"/>
    <w:rsid w:val="00003B91"/>
    <w:rsid w:val="0000426B"/>
    <w:rsid w:val="00004461"/>
    <w:rsid w:val="00004B75"/>
    <w:rsid w:val="0000588B"/>
    <w:rsid w:val="000067CB"/>
    <w:rsid w:val="00010231"/>
    <w:rsid w:val="00010C91"/>
    <w:rsid w:val="00012661"/>
    <w:rsid w:val="00012F39"/>
    <w:rsid w:val="00013AFD"/>
    <w:rsid w:val="00013BDC"/>
    <w:rsid w:val="00013FD7"/>
    <w:rsid w:val="0001413D"/>
    <w:rsid w:val="000225E6"/>
    <w:rsid w:val="00023F5C"/>
    <w:rsid w:val="00024C7B"/>
    <w:rsid w:val="00025B8C"/>
    <w:rsid w:val="00026E20"/>
    <w:rsid w:val="0002717C"/>
    <w:rsid w:val="000304F2"/>
    <w:rsid w:val="00032C13"/>
    <w:rsid w:val="00032DAE"/>
    <w:rsid w:val="000331BF"/>
    <w:rsid w:val="00033397"/>
    <w:rsid w:val="0003380A"/>
    <w:rsid w:val="000347A3"/>
    <w:rsid w:val="00034C15"/>
    <w:rsid w:val="00036807"/>
    <w:rsid w:val="00036D83"/>
    <w:rsid w:val="00036FEF"/>
    <w:rsid w:val="00037F53"/>
    <w:rsid w:val="00040095"/>
    <w:rsid w:val="0004093C"/>
    <w:rsid w:val="00040A8F"/>
    <w:rsid w:val="000424B2"/>
    <w:rsid w:val="00043AB9"/>
    <w:rsid w:val="00044FE1"/>
    <w:rsid w:val="000457D3"/>
    <w:rsid w:val="00047872"/>
    <w:rsid w:val="00050D76"/>
    <w:rsid w:val="00051834"/>
    <w:rsid w:val="00051AF2"/>
    <w:rsid w:val="000524FC"/>
    <w:rsid w:val="00052770"/>
    <w:rsid w:val="00053AD9"/>
    <w:rsid w:val="00053C41"/>
    <w:rsid w:val="00054A22"/>
    <w:rsid w:val="0005576B"/>
    <w:rsid w:val="0005674A"/>
    <w:rsid w:val="00057222"/>
    <w:rsid w:val="00060AC5"/>
    <w:rsid w:val="00060FD9"/>
    <w:rsid w:val="00062023"/>
    <w:rsid w:val="00063E32"/>
    <w:rsid w:val="0006444C"/>
    <w:rsid w:val="00064660"/>
    <w:rsid w:val="00064D0B"/>
    <w:rsid w:val="000655A6"/>
    <w:rsid w:val="00066520"/>
    <w:rsid w:val="000671A9"/>
    <w:rsid w:val="00071005"/>
    <w:rsid w:val="00071246"/>
    <w:rsid w:val="000726B1"/>
    <w:rsid w:val="00072BDD"/>
    <w:rsid w:val="0007370A"/>
    <w:rsid w:val="00073D60"/>
    <w:rsid w:val="0007551C"/>
    <w:rsid w:val="00075CC9"/>
    <w:rsid w:val="000779F8"/>
    <w:rsid w:val="000802E8"/>
    <w:rsid w:val="00080512"/>
    <w:rsid w:val="00081693"/>
    <w:rsid w:val="00081AC4"/>
    <w:rsid w:val="00081FC2"/>
    <w:rsid w:val="0008221B"/>
    <w:rsid w:val="00082D83"/>
    <w:rsid w:val="000844C5"/>
    <w:rsid w:val="00086A01"/>
    <w:rsid w:val="000874A5"/>
    <w:rsid w:val="00090A5B"/>
    <w:rsid w:val="00091EC4"/>
    <w:rsid w:val="00092BFF"/>
    <w:rsid w:val="00093152"/>
    <w:rsid w:val="000936DD"/>
    <w:rsid w:val="00094906"/>
    <w:rsid w:val="000960D1"/>
    <w:rsid w:val="00096A93"/>
    <w:rsid w:val="00096B4F"/>
    <w:rsid w:val="00097320"/>
    <w:rsid w:val="00097585"/>
    <w:rsid w:val="000979BA"/>
    <w:rsid w:val="000A0699"/>
    <w:rsid w:val="000A23D4"/>
    <w:rsid w:val="000A6881"/>
    <w:rsid w:val="000A6FA6"/>
    <w:rsid w:val="000B05DF"/>
    <w:rsid w:val="000B1884"/>
    <w:rsid w:val="000B21B0"/>
    <w:rsid w:val="000B32F4"/>
    <w:rsid w:val="000B404C"/>
    <w:rsid w:val="000B45AC"/>
    <w:rsid w:val="000B4D16"/>
    <w:rsid w:val="000B6215"/>
    <w:rsid w:val="000B75E2"/>
    <w:rsid w:val="000C00F7"/>
    <w:rsid w:val="000C251C"/>
    <w:rsid w:val="000C3255"/>
    <w:rsid w:val="000C3CC5"/>
    <w:rsid w:val="000C4291"/>
    <w:rsid w:val="000C47C3"/>
    <w:rsid w:val="000C644F"/>
    <w:rsid w:val="000C6FA7"/>
    <w:rsid w:val="000D1055"/>
    <w:rsid w:val="000D171A"/>
    <w:rsid w:val="000D3E6D"/>
    <w:rsid w:val="000D58AB"/>
    <w:rsid w:val="000D63F3"/>
    <w:rsid w:val="000D70E0"/>
    <w:rsid w:val="000D73C7"/>
    <w:rsid w:val="000E01EB"/>
    <w:rsid w:val="000E082E"/>
    <w:rsid w:val="000E22A8"/>
    <w:rsid w:val="000E2904"/>
    <w:rsid w:val="000E2F95"/>
    <w:rsid w:val="000E30D4"/>
    <w:rsid w:val="000E39DB"/>
    <w:rsid w:val="000E3C2B"/>
    <w:rsid w:val="000E4A84"/>
    <w:rsid w:val="000E51D1"/>
    <w:rsid w:val="000E52A9"/>
    <w:rsid w:val="000E5B67"/>
    <w:rsid w:val="000E7007"/>
    <w:rsid w:val="000E7049"/>
    <w:rsid w:val="000F103A"/>
    <w:rsid w:val="000F148D"/>
    <w:rsid w:val="000F2F22"/>
    <w:rsid w:val="000F3F32"/>
    <w:rsid w:val="000F449F"/>
    <w:rsid w:val="000F495D"/>
    <w:rsid w:val="000F4ADF"/>
    <w:rsid w:val="000F59E2"/>
    <w:rsid w:val="000F5F65"/>
    <w:rsid w:val="000F6CB1"/>
    <w:rsid w:val="000F6D2F"/>
    <w:rsid w:val="001016BA"/>
    <w:rsid w:val="001017D4"/>
    <w:rsid w:val="00101AC0"/>
    <w:rsid w:val="00101F3A"/>
    <w:rsid w:val="00102B24"/>
    <w:rsid w:val="00103025"/>
    <w:rsid w:val="00104ADA"/>
    <w:rsid w:val="00104B01"/>
    <w:rsid w:val="0010524B"/>
    <w:rsid w:val="00105282"/>
    <w:rsid w:val="00107228"/>
    <w:rsid w:val="00107577"/>
    <w:rsid w:val="001077BB"/>
    <w:rsid w:val="0011343E"/>
    <w:rsid w:val="0011362E"/>
    <w:rsid w:val="00114759"/>
    <w:rsid w:val="00117871"/>
    <w:rsid w:val="0012014E"/>
    <w:rsid w:val="001206A6"/>
    <w:rsid w:val="00121109"/>
    <w:rsid w:val="00122EF2"/>
    <w:rsid w:val="0012332D"/>
    <w:rsid w:val="001233EE"/>
    <w:rsid w:val="001236D6"/>
    <w:rsid w:val="001240A9"/>
    <w:rsid w:val="00124ABB"/>
    <w:rsid w:val="00127BA0"/>
    <w:rsid w:val="00130122"/>
    <w:rsid w:val="00130481"/>
    <w:rsid w:val="00130E1C"/>
    <w:rsid w:val="00131A3F"/>
    <w:rsid w:val="00132A9A"/>
    <w:rsid w:val="00133525"/>
    <w:rsid w:val="001336CE"/>
    <w:rsid w:val="0013386E"/>
    <w:rsid w:val="00134950"/>
    <w:rsid w:val="00134BF6"/>
    <w:rsid w:val="00134D70"/>
    <w:rsid w:val="00137972"/>
    <w:rsid w:val="00137B73"/>
    <w:rsid w:val="00137DE2"/>
    <w:rsid w:val="001415AF"/>
    <w:rsid w:val="0014178E"/>
    <w:rsid w:val="00141DBC"/>
    <w:rsid w:val="00142240"/>
    <w:rsid w:val="001450DC"/>
    <w:rsid w:val="00145507"/>
    <w:rsid w:val="001458E4"/>
    <w:rsid w:val="00145EF3"/>
    <w:rsid w:val="00146006"/>
    <w:rsid w:val="001478FA"/>
    <w:rsid w:val="00151592"/>
    <w:rsid w:val="00152179"/>
    <w:rsid w:val="001522A4"/>
    <w:rsid w:val="001524FD"/>
    <w:rsid w:val="001531AA"/>
    <w:rsid w:val="00153F0A"/>
    <w:rsid w:val="00154DC8"/>
    <w:rsid w:val="0015722B"/>
    <w:rsid w:val="001604A8"/>
    <w:rsid w:val="00160576"/>
    <w:rsid w:val="00161DDA"/>
    <w:rsid w:val="001643C0"/>
    <w:rsid w:val="00164782"/>
    <w:rsid w:val="001651FA"/>
    <w:rsid w:val="00165C27"/>
    <w:rsid w:val="00166D1D"/>
    <w:rsid w:val="001673F0"/>
    <w:rsid w:val="00167A47"/>
    <w:rsid w:val="00170445"/>
    <w:rsid w:val="0017104D"/>
    <w:rsid w:val="0017268D"/>
    <w:rsid w:val="001749F7"/>
    <w:rsid w:val="00174B98"/>
    <w:rsid w:val="0017651C"/>
    <w:rsid w:val="0017666A"/>
    <w:rsid w:val="00177EF5"/>
    <w:rsid w:val="00177F3D"/>
    <w:rsid w:val="00182355"/>
    <w:rsid w:val="001842B0"/>
    <w:rsid w:val="00184D46"/>
    <w:rsid w:val="0018502A"/>
    <w:rsid w:val="00185385"/>
    <w:rsid w:val="00185609"/>
    <w:rsid w:val="00186EE6"/>
    <w:rsid w:val="00187507"/>
    <w:rsid w:val="00190C03"/>
    <w:rsid w:val="00191C30"/>
    <w:rsid w:val="00193E10"/>
    <w:rsid w:val="00194921"/>
    <w:rsid w:val="0019492B"/>
    <w:rsid w:val="0019588A"/>
    <w:rsid w:val="001974CB"/>
    <w:rsid w:val="00197688"/>
    <w:rsid w:val="001979F6"/>
    <w:rsid w:val="001A2442"/>
    <w:rsid w:val="001A27B8"/>
    <w:rsid w:val="001A4C42"/>
    <w:rsid w:val="001A4D84"/>
    <w:rsid w:val="001A4FE9"/>
    <w:rsid w:val="001A527A"/>
    <w:rsid w:val="001A675E"/>
    <w:rsid w:val="001A7259"/>
    <w:rsid w:val="001A7420"/>
    <w:rsid w:val="001A75E1"/>
    <w:rsid w:val="001B0B52"/>
    <w:rsid w:val="001B1546"/>
    <w:rsid w:val="001B25A5"/>
    <w:rsid w:val="001B4062"/>
    <w:rsid w:val="001B48F9"/>
    <w:rsid w:val="001B6475"/>
    <w:rsid w:val="001B6637"/>
    <w:rsid w:val="001B6736"/>
    <w:rsid w:val="001B7347"/>
    <w:rsid w:val="001C0A37"/>
    <w:rsid w:val="001C1B19"/>
    <w:rsid w:val="001C21C3"/>
    <w:rsid w:val="001C2DE7"/>
    <w:rsid w:val="001C3051"/>
    <w:rsid w:val="001C4788"/>
    <w:rsid w:val="001C4CDD"/>
    <w:rsid w:val="001C618B"/>
    <w:rsid w:val="001C6BAE"/>
    <w:rsid w:val="001C7D9B"/>
    <w:rsid w:val="001C7DF3"/>
    <w:rsid w:val="001D02C2"/>
    <w:rsid w:val="001D0CE9"/>
    <w:rsid w:val="001D1795"/>
    <w:rsid w:val="001D1D1C"/>
    <w:rsid w:val="001D285F"/>
    <w:rsid w:val="001D3F00"/>
    <w:rsid w:val="001D4C8D"/>
    <w:rsid w:val="001D5A66"/>
    <w:rsid w:val="001D7C15"/>
    <w:rsid w:val="001E03D0"/>
    <w:rsid w:val="001E0E05"/>
    <w:rsid w:val="001E0F9C"/>
    <w:rsid w:val="001E1EE8"/>
    <w:rsid w:val="001E2661"/>
    <w:rsid w:val="001E298E"/>
    <w:rsid w:val="001E3F8D"/>
    <w:rsid w:val="001E56BD"/>
    <w:rsid w:val="001E59F5"/>
    <w:rsid w:val="001E7201"/>
    <w:rsid w:val="001E78A4"/>
    <w:rsid w:val="001E7A2C"/>
    <w:rsid w:val="001E7B96"/>
    <w:rsid w:val="001F091A"/>
    <w:rsid w:val="001F0C1D"/>
    <w:rsid w:val="001F1132"/>
    <w:rsid w:val="001F168B"/>
    <w:rsid w:val="001F2293"/>
    <w:rsid w:val="001F293B"/>
    <w:rsid w:val="001F2990"/>
    <w:rsid w:val="001F4AD1"/>
    <w:rsid w:val="001F4F4B"/>
    <w:rsid w:val="001F6690"/>
    <w:rsid w:val="001F7B72"/>
    <w:rsid w:val="002005AF"/>
    <w:rsid w:val="00200F4A"/>
    <w:rsid w:val="002019A1"/>
    <w:rsid w:val="00202402"/>
    <w:rsid w:val="002025CF"/>
    <w:rsid w:val="00202A3E"/>
    <w:rsid w:val="002034C7"/>
    <w:rsid w:val="002039A7"/>
    <w:rsid w:val="00203D11"/>
    <w:rsid w:val="00204EE3"/>
    <w:rsid w:val="0021197C"/>
    <w:rsid w:val="00212DE8"/>
    <w:rsid w:val="00213B05"/>
    <w:rsid w:val="002141A1"/>
    <w:rsid w:val="0021507C"/>
    <w:rsid w:val="00215414"/>
    <w:rsid w:val="0021545A"/>
    <w:rsid w:val="00216709"/>
    <w:rsid w:val="00216BEA"/>
    <w:rsid w:val="002201BD"/>
    <w:rsid w:val="00220819"/>
    <w:rsid w:val="002208BB"/>
    <w:rsid w:val="00220C44"/>
    <w:rsid w:val="00221817"/>
    <w:rsid w:val="00221A41"/>
    <w:rsid w:val="00222A89"/>
    <w:rsid w:val="00222E1E"/>
    <w:rsid w:val="00222FD4"/>
    <w:rsid w:val="00223303"/>
    <w:rsid w:val="00224BCE"/>
    <w:rsid w:val="00227166"/>
    <w:rsid w:val="002276C2"/>
    <w:rsid w:val="00227B92"/>
    <w:rsid w:val="00227C63"/>
    <w:rsid w:val="00231354"/>
    <w:rsid w:val="002316CF"/>
    <w:rsid w:val="0023377B"/>
    <w:rsid w:val="002347A2"/>
    <w:rsid w:val="00234A55"/>
    <w:rsid w:val="00235F8E"/>
    <w:rsid w:val="00236084"/>
    <w:rsid w:val="002400A5"/>
    <w:rsid w:val="002404E2"/>
    <w:rsid w:val="00240BF6"/>
    <w:rsid w:val="002418DC"/>
    <w:rsid w:val="0024253E"/>
    <w:rsid w:val="00242F28"/>
    <w:rsid w:val="0024437F"/>
    <w:rsid w:val="002444C5"/>
    <w:rsid w:val="00245014"/>
    <w:rsid w:val="00247508"/>
    <w:rsid w:val="0024788C"/>
    <w:rsid w:val="00247B06"/>
    <w:rsid w:val="002506D2"/>
    <w:rsid w:val="00251388"/>
    <w:rsid w:val="00252644"/>
    <w:rsid w:val="00252FDD"/>
    <w:rsid w:val="00254187"/>
    <w:rsid w:val="00254AFF"/>
    <w:rsid w:val="00254F32"/>
    <w:rsid w:val="002552E7"/>
    <w:rsid w:val="002568DE"/>
    <w:rsid w:val="00257D0C"/>
    <w:rsid w:val="0026055B"/>
    <w:rsid w:val="002610E1"/>
    <w:rsid w:val="00261EDA"/>
    <w:rsid w:val="00262DCC"/>
    <w:rsid w:val="00263A74"/>
    <w:rsid w:val="00264200"/>
    <w:rsid w:val="00265D72"/>
    <w:rsid w:val="0026715E"/>
    <w:rsid w:val="002675F0"/>
    <w:rsid w:val="00270AA6"/>
    <w:rsid w:val="00270AAE"/>
    <w:rsid w:val="002719B3"/>
    <w:rsid w:val="00271D5F"/>
    <w:rsid w:val="002731BD"/>
    <w:rsid w:val="00274A38"/>
    <w:rsid w:val="00280646"/>
    <w:rsid w:val="00280862"/>
    <w:rsid w:val="00280CC5"/>
    <w:rsid w:val="0028214B"/>
    <w:rsid w:val="002827AF"/>
    <w:rsid w:val="00283078"/>
    <w:rsid w:val="002843A3"/>
    <w:rsid w:val="002856C9"/>
    <w:rsid w:val="00285D29"/>
    <w:rsid w:val="00286774"/>
    <w:rsid w:val="00287722"/>
    <w:rsid w:val="00287C34"/>
    <w:rsid w:val="002905B1"/>
    <w:rsid w:val="0029091E"/>
    <w:rsid w:val="00291763"/>
    <w:rsid w:val="00293A9A"/>
    <w:rsid w:val="00294C5D"/>
    <w:rsid w:val="00294CA6"/>
    <w:rsid w:val="00294CBD"/>
    <w:rsid w:val="0029515B"/>
    <w:rsid w:val="00295FB7"/>
    <w:rsid w:val="00296842"/>
    <w:rsid w:val="00296EF0"/>
    <w:rsid w:val="00297294"/>
    <w:rsid w:val="00297EBA"/>
    <w:rsid w:val="002A03A2"/>
    <w:rsid w:val="002A1204"/>
    <w:rsid w:val="002A30E9"/>
    <w:rsid w:val="002A49AA"/>
    <w:rsid w:val="002A525A"/>
    <w:rsid w:val="002A7427"/>
    <w:rsid w:val="002B00BF"/>
    <w:rsid w:val="002B08F6"/>
    <w:rsid w:val="002B281C"/>
    <w:rsid w:val="002B3FF9"/>
    <w:rsid w:val="002B40B4"/>
    <w:rsid w:val="002B436C"/>
    <w:rsid w:val="002B4755"/>
    <w:rsid w:val="002B5F4F"/>
    <w:rsid w:val="002B6339"/>
    <w:rsid w:val="002B773C"/>
    <w:rsid w:val="002C03D1"/>
    <w:rsid w:val="002C0663"/>
    <w:rsid w:val="002C210F"/>
    <w:rsid w:val="002C2CC6"/>
    <w:rsid w:val="002C367D"/>
    <w:rsid w:val="002C464E"/>
    <w:rsid w:val="002C48F8"/>
    <w:rsid w:val="002C4BDC"/>
    <w:rsid w:val="002C4C1C"/>
    <w:rsid w:val="002C5CE5"/>
    <w:rsid w:val="002C645E"/>
    <w:rsid w:val="002C6B52"/>
    <w:rsid w:val="002C7DBF"/>
    <w:rsid w:val="002D093F"/>
    <w:rsid w:val="002D1328"/>
    <w:rsid w:val="002D1456"/>
    <w:rsid w:val="002D1DD3"/>
    <w:rsid w:val="002D280F"/>
    <w:rsid w:val="002D5D3F"/>
    <w:rsid w:val="002E00EE"/>
    <w:rsid w:val="002E098A"/>
    <w:rsid w:val="002E1088"/>
    <w:rsid w:val="002E1787"/>
    <w:rsid w:val="002E1C76"/>
    <w:rsid w:val="002E21C0"/>
    <w:rsid w:val="002E3257"/>
    <w:rsid w:val="002E331E"/>
    <w:rsid w:val="002E4F42"/>
    <w:rsid w:val="002E52A2"/>
    <w:rsid w:val="002E5E9D"/>
    <w:rsid w:val="002E6445"/>
    <w:rsid w:val="002E7D35"/>
    <w:rsid w:val="002E7EAE"/>
    <w:rsid w:val="002F0AFC"/>
    <w:rsid w:val="002F1B06"/>
    <w:rsid w:val="002F1E0C"/>
    <w:rsid w:val="002F2637"/>
    <w:rsid w:val="002F2D94"/>
    <w:rsid w:val="002F3A3D"/>
    <w:rsid w:val="002F423D"/>
    <w:rsid w:val="002F44CB"/>
    <w:rsid w:val="002F5991"/>
    <w:rsid w:val="002F6126"/>
    <w:rsid w:val="00300B9A"/>
    <w:rsid w:val="00301214"/>
    <w:rsid w:val="00302D6A"/>
    <w:rsid w:val="003044AC"/>
    <w:rsid w:val="00304780"/>
    <w:rsid w:val="00304BE5"/>
    <w:rsid w:val="00304F36"/>
    <w:rsid w:val="003061E1"/>
    <w:rsid w:val="0030635E"/>
    <w:rsid w:val="00306FF8"/>
    <w:rsid w:val="003073CC"/>
    <w:rsid w:val="00307506"/>
    <w:rsid w:val="0030784C"/>
    <w:rsid w:val="00312CE9"/>
    <w:rsid w:val="00313528"/>
    <w:rsid w:val="00314638"/>
    <w:rsid w:val="003153DF"/>
    <w:rsid w:val="00316271"/>
    <w:rsid w:val="003172DC"/>
    <w:rsid w:val="00317996"/>
    <w:rsid w:val="00320712"/>
    <w:rsid w:val="00321296"/>
    <w:rsid w:val="00322FF2"/>
    <w:rsid w:val="0032452A"/>
    <w:rsid w:val="00324BC9"/>
    <w:rsid w:val="00324DED"/>
    <w:rsid w:val="003258B2"/>
    <w:rsid w:val="00325B4C"/>
    <w:rsid w:val="00326A3B"/>
    <w:rsid w:val="00326A57"/>
    <w:rsid w:val="003273DE"/>
    <w:rsid w:val="0032775A"/>
    <w:rsid w:val="003279D3"/>
    <w:rsid w:val="003279FD"/>
    <w:rsid w:val="0033075A"/>
    <w:rsid w:val="003307E2"/>
    <w:rsid w:val="00331A49"/>
    <w:rsid w:val="00332203"/>
    <w:rsid w:val="00332BD2"/>
    <w:rsid w:val="00332F86"/>
    <w:rsid w:val="003337E7"/>
    <w:rsid w:val="00333DFB"/>
    <w:rsid w:val="00334939"/>
    <w:rsid w:val="00334AE2"/>
    <w:rsid w:val="00334D82"/>
    <w:rsid w:val="0033510F"/>
    <w:rsid w:val="003357C2"/>
    <w:rsid w:val="00335EFB"/>
    <w:rsid w:val="0033651D"/>
    <w:rsid w:val="00337580"/>
    <w:rsid w:val="00337BFA"/>
    <w:rsid w:val="00337D79"/>
    <w:rsid w:val="003403D4"/>
    <w:rsid w:val="00340F4B"/>
    <w:rsid w:val="00342081"/>
    <w:rsid w:val="003421B2"/>
    <w:rsid w:val="00342561"/>
    <w:rsid w:val="00342B1F"/>
    <w:rsid w:val="00344753"/>
    <w:rsid w:val="00344AFA"/>
    <w:rsid w:val="00345AE7"/>
    <w:rsid w:val="00346369"/>
    <w:rsid w:val="003467EC"/>
    <w:rsid w:val="00347BBE"/>
    <w:rsid w:val="00350B2E"/>
    <w:rsid w:val="00350BC7"/>
    <w:rsid w:val="0035198B"/>
    <w:rsid w:val="00352F16"/>
    <w:rsid w:val="00353297"/>
    <w:rsid w:val="003537AD"/>
    <w:rsid w:val="0035462D"/>
    <w:rsid w:val="003548A9"/>
    <w:rsid w:val="003559DE"/>
    <w:rsid w:val="00357952"/>
    <w:rsid w:val="00357AB3"/>
    <w:rsid w:val="003608B8"/>
    <w:rsid w:val="003609D3"/>
    <w:rsid w:val="00360BAB"/>
    <w:rsid w:val="00361098"/>
    <w:rsid w:val="003651B5"/>
    <w:rsid w:val="00365B39"/>
    <w:rsid w:val="00365FE2"/>
    <w:rsid w:val="00366290"/>
    <w:rsid w:val="00367EF9"/>
    <w:rsid w:val="003705E4"/>
    <w:rsid w:val="00373494"/>
    <w:rsid w:val="00373CB4"/>
    <w:rsid w:val="00373E0C"/>
    <w:rsid w:val="00375576"/>
    <w:rsid w:val="00375616"/>
    <w:rsid w:val="00376190"/>
    <w:rsid w:val="00376356"/>
    <w:rsid w:val="003765B8"/>
    <w:rsid w:val="00376C66"/>
    <w:rsid w:val="00377105"/>
    <w:rsid w:val="003801E9"/>
    <w:rsid w:val="00380281"/>
    <w:rsid w:val="003812C9"/>
    <w:rsid w:val="0038193E"/>
    <w:rsid w:val="00381CD6"/>
    <w:rsid w:val="0038240E"/>
    <w:rsid w:val="00382489"/>
    <w:rsid w:val="003828B3"/>
    <w:rsid w:val="00382D12"/>
    <w:rsid w:val="003843CE"/>
    <w:rsid w:val="0038498C"/>
    <w:rsid w:val="00385137"/>
    <w:rsid w:val="00386677"/>
    <w:rsid w:val="00386EA9"/>
    <w:rsid w:val="003872A3"/>
    <w:rsid w:val="0038788A"/>
    <w:rsid w:val="00391A2E"/>
    <w:rsid w:val="00392931"/>
    <w:rsid w:val="00392B74"/>
    <w:rsid w:val="00394DD7"/>
    <w:rsid w:val="00394E1E"/>
    <w:rsid w:val="0039515E"/>
    <w:rsid w:val="00395AC6"/>
    <w:rsid w:val="00396A84"/>
    <w:rsid w:val="003A027C"/>
    <w:rsid w:val="003A0773"/>
    <w:rsid w:val="003A07BA"/>
    <w:rsid w:val="003A09C5"/>
    <w:rsid w:val="003A2BC3"/>
    <w:rsid w:val="003A330E"/>
    <w:rsid w:val="003A6320"/>
    <w:rsid w:val="003A733F"/>
    <w:rsid w:val="003A741D"/>
    <w:rsid w:val="003B188C"/>
    <w:rsid w:val="003B2858"/>
    <w:rsid w:val="003B3893"/>
    <w:rsid w:val="003B56B1"/>
    <w:rsid w:val="003B5DAB"/>
    <w:rsid w:val="003B61CC"/>
    <w:rsid w:val="003B65EA"/>
    <w:rsid w:val="003B6C76"/>
    <w:rsid w:val="003C1D45"/>
    <w:rsid w:val="003C35D6"/>
    <w:rsid w:val="003C3971"/>
    <w:rsid w:val="003C3D46"/>
    <w:rsid w:val="003C4337"/>
    <w:rsid w:val="003C5CC6"/>
    <w:rsid w:val="003C62C7"/>
    <w:rsid w:val="003C6CFC"/>
    <w:rsid w:val="003C7E2C"/>
    <w:rsid w:val="003D0522"/>
    <w:rsid w:val="003D23B6"/>
    <w:rsid w:val="003D284B"/>
    <w:rsid w:val="003D353E"/>
    <w:rsid w:val="003D45D9"/>
    <w:rsid w:val="003D4836"/>
    <w:rsid w:val="003D4CD8"/>
    <w:rsid w:val="003D6A68"/>
    <w:rsid w:val="003D6C9D"/>
    <w:rsid w:val="003E3594"/>
    <w:rsid w:val="003E39A2"/>
    <w:rsid w:val="003E4351"/>
    <w:rsid w:val="003E49CE"/>
    <w:rsid w:val="003E6AB1"/>
    <w:rsid w:val="003E7281"/>
    <w:rsid w:val="003E76DA"/>
    <w:rsid w:val="003E76FA"/>
    <w:rsid w:val="003F24DC"/>
    <w:rsid w:val="003F2715"/>
    <w:rsid w:val="003F2C37"/>
    <w:rsid w:val="003F3333"/>
    <w:rsid w:val="003F3A0D"/>
    <w:rsid w:val="003F3E1B"/>
    <w:rsid w:val="003F4C99"/>
    <w:rsid w:val="003F5122"/>
    <w:rsid w:val="003F5A69"/>
    <w:rsid w:val="003F5F66"/>
    <w:rsid w:val="003F6B97"/>
    <w:rsid w:val="00400649"/>
    <w:rsid w:val="00401CDC"/>
    <w:rsid w:val="00401F82"/>
    <w:rsid w:val="004020C8"/>
    <w:rsid w:val="0040269E"/>
    <w:rsid w:val="00402A96"/>
    <w:rsid w:val="00402B3E"/>
    <w:rsid w:val="00404728"/>
    <w:rsid w:val="00404B1F"/>
    <w:rsid w:val="004053EA"/>
    <w:rsid w:val="00405990"/>
    <w:rsid w:val="00406EFB"/>
    <w:rsid w:val="00407879"/>
    <w:rsid w:val="00407C0C"/>
    <w:rsid w:val="00407F8C"/>
    <w:rsid w:val="004103AB"/>
    <w:rsid w:val="0041233D"/>
    <w:rsid w:val="004142EE"/>
    <w:rsid w:val="00414DCD"/>
    <w:rsid w:val="00415098"/>
    <w:rsid w:val="00415E02"/>
    <w:rsid w:val="00417735"/>
    <w:rsid w:val="0042020B"/>
    <w:rsid w:val="004207FB"/>
    <w:rsid w:val="00420AE2"/>
    <w:rsid w:val="00422D12"/>
    <w:rsid w:val="0042331D"/>
    <w:rsid w:val="00423334"/>
    <w:rsid w:val="0042472A"/>
    <w:rsid w:val="00424823"/>
    <w:rsid w:val="004306B3"/>
    <w:rsid w:val="00431CA4"/>
    <w:rsid w:val="004322EA"/>
    <w:rsid w:val="00432CC4"/>
    <w:rsid w:val="00432E9A"/>
    <w:rsid w:val="004345EC"/>
    <w:rsid w:val="0043524E"/>
    <w:rsid w:val="00436270"/>
    <w:rsid w:val="00436790"/>
    <w:rsid w:val="00436DBD"/>
    <w:rsid w:val="00436F0F"/>
    <w:rsid w:val="00437202"/>
    <w:rsid w:val="00437972"/>
    <w:rsid w:val="004413FD"/>
    <w:rsid w:val="00441B67"/>
    <w:rsid w:val="00442032"/>
    <w:rsid w:val="004423CC"/>
    <w:rsid w:val="00442CFD"/>
    <w:rsid w:val="00444470"/>
    <w:rsid w:val="0044500B"/>
    <w:rsid w:val="00446849"/>
    <w:rsid w:val="00446F9B"/>
    <w:rsid w:val="00450425"/>
    <w:rsid w:val="0045095C"/>
    <w:rsid w:val="00451180"/>
    <w:rsid w:val="00451551"/>
    <w:rsid w:val="00452AE3"/>
    <w:rsid w:val="00454D78"/>
    <w:rsid w:val="00454E5F"/>
    <w:rsid w:val="0045543F"/>
    <w:rsid w:val="004558F8"/>
    <w:rsid w:val="00456E20"/>
    <w:rsid w:val="00457248"/>
    <w:rsid w:val="00462305"/>
    <w:rsid w:val="004639B4"/>
    <w:rsid w:val="00464CD7"/>
    <w:rsid w:val="00465463"/>
    <w:rsid w:val="00465515"/>
    <w:rsid w:val="00465C9D"/>
    <w:rsid w:val="00465E14"/>
    <w:rsid w:val="0046757F"/>
    <w:rsid w:val="00470E0B"/>
    <w:rsid w:val="004711B2"/>
    <w:rsid w:val="0047203A"/>
    <w:rsid w:val="00473E7E"/>
    <w:rsid w:val="004829AB"/>
    <w:rsid w:val="00483376"/>
    <w:rsid w:val="00483638"/>
    <w:rsid w:val="004836C2"/>
    <w:rsid w:val="00483716"/>
    <w:rsid w:val="00484565"/>
    <w:rsid w:val="0048472B"/>
    <w:rsid w:val="00485B27"/>
    <w:rsid w:val="00485FBD"/>
    <w:rsid w:val="00487A3F"/>
    <w:rsid w:val="00487BF0"/>
    <w:rsid w:val="00487E7B"/>
    <w:rsid w:val="0049133A"/>
    <w:rsid w:val="00492355"/>
    <w:rsid w:val="00493110"/>
    <w:rsid w:val="0049440F"/>
    <w:rsid w:val="00495639"/>
    <w:rsid w:val="00496227"/>
    <w:rsid w:val="0049676C"/>
    <w:rsid w:val="00496CB2"/>
    <w:rsid w:val="004A1C9B"/>
    <w:rsid w:val="004A2259"/>
    <w:rsid w:val="004A2307"/>
    <w:rsid w:val="004A2B33"/>
    <w:rsid w:val="004A3EA7"/>
    <w:rsid w:val="004A45C6"/>
    <w:rsid w:val="004A532E"/>
    <w:rsid w:val="004A5DF4"/>
    <w:rsid w:val="004A5EEC"/>
    <w:rsid w:val="004A662D"/>
    <w:rsid w:val="004A6FB7"/>
    <w:rsid w:val="004A7577"/>
    <w:rsid w:val="004B1F36"/>
    <w:rsid w:val="004B21A1"/>
    <w:rsid w:val="004B31AF"/>
    <w:rsid w:val="004B3264"/>
    <w:rsid w:val="004B478A"/>
    <w:rsid w:val="004B6290"/>
    <w:rsid w:val="004B6C59"/>
    <w:rsid w:val="004C032F"/>
    <w:rsid w:val="004C0761"/>
    <w:rsid w:val="004C27FD"/>
    <w:rsid w:val="004C2DB1"/>
    <w:rsid w:val="004C3597"/>
    <w:rsid w:val="004C42D1"/>
    <w:rsid w:val="004C45B4"/>
    <w:rsid w:val="004C6123"/>
    <w:rsid w:val="004C626A"/>
    <w:rsid w:val="004C7FD0"/>
    <w:rsid w:val="004D0204"/>
    <w:rsid w:val="004D0BD9"/>
    <w:rsid w:val="004D1DCA"/>
    <w:rsid w:val="004D2AA0"/>
    <w:rsid w:val="004D3578"/>
    <w:rsid w:val="004D386E"/>
    <w:rsid w:val="004D45CB"/>
    <w:rsid w:val="004D671F"/>
    <w:rsid w:val="004D7265"/>
    <w:rsid w:val="004D793C"/>
    <w:rsid w:val="004D79BE"/>
    <w:rsid w:val="004D7D43"/>
    <w:rsid w:val="004E05A7"/>
    <w:rsid w:val="004E1B41"/>
    <w:rsid w:val="004E213A"/>
    <w:rsid w:val="004E3783"/>
    <w:rsid w:val="004E37E6"/>
    <w:rsid w:val="004E3C2C"/>
    <w:rsid w:val="004E45B6"/>
    <w:rsid w:val="004E4FB5"/>
    <w:rsid w:val="004E6175"/>
    <w:rsid w:val="004F0988"/>
    <w:rsid w:val="004F0BE5"/>
    <w:rsid w:val="004F0C35"/>
    <w:rsid w:val="004F19E7"/>
    <w:rsid w:val="004F246B"/>
    <w:rsid w:val="004F26CB"/>
    <w:rsid w:val="004F2BE8"/>
    <w:rsid w:val="004F3340"/>
    <w:rsid w:val="004F351E"/>
    <w:rsid w:val="004F3A97"/>
    <w:rsid w:val="004F4CB1"/>
    <w:rsid w:val="004F6D1D"/>
    <w:rsid w:val="0050040E"/>
    <w:rsid w:val="0050198F"/>
    <w:rsid w:val="00502030"/>
    <w:rsid w:val="00502697"/>
    <w:rsid w:val="005031AB"/>
    <w:rsid w:val="0050518F"/>
    <w:rsid w:val="00505B86"/>
    <w:rsid w:val="00505F75"/>
    <w:rsid w:val="00507127"/>
    <w:rsid w:val="005075CC"/>
    <w:rsid w:val="0050776B"/>
    <w:rsid w:val="00507951"/>
    <w:rsid w:val="00510859"/>
    <w:rsid w:val="00511275"/>
    <w:rsid w:val="00512DA5"/>
    <w:rsid w:val="00513034"/>
    <w:rsid w:val="00514EA2"/>
    <w:rsid w:val="00515316"/>
    <w:rsid w:val="00515714"/>
    <w:rsid w:val="00516119"/>
    <w:rsid w:val="00517247"/>
    <w:rsid w:val="005172C6"/>
    <w:rsid w:val="0052043B"/>
    <w:rsid w:val="00522529"/>
    <w:rsid w:val="00523295"/>
    <w:rsid w:val="0052343B"/>
    <w:rsid w:val="005234C7"/>
    <w:rsid w:val="005238CC"/>
    <w:rsid w:val="00523C91"/>
    <w:rsid w:val="00525F70"/>
    <w:rsid w:val="005276B2"/>
    <w:rsid w:val="00527B4A"/>
    <w:rsid w:val="00531D8F"/>
    <w:rsid w:val="00532811"/>
    <w:rsid w:val="0053332B"/>
    <w:rsid w:val="0053345C"/>
    <w:rsid w:val="0053388B"/>
    <w:rsid w:val="0053509A"/>
    <w:rsid w:val="00535773"/>
    <w:rsid w:val="0053653F"/>
    <w:rsid w:val="005377D9"/>
    <w:rsid w:val="00541436"/>
    <w:rsid w:val="00541FC8"/>
    <w:rsid w:val="005421D0"/>
    <w:rsid w:val="005423E4"/>
    <w:rsid w:val="00542DD2"/>
    <w:rsid w:val="00542E44"/>
    <w:rsid w:val="00543472"/>
    <w:rsid w:val="00543D14"/>
    <w:rsid w:val="00543E6C"/>
    <w:rsid w:val="00544156"/>
    <w:rsid w:val="00546DDC"/>
    <w:rsid w:val="0054763F"/>
    <w:rsid w:val="005478FB"/>
    <w:rsid w:val="00547E65"/>
    <w:rsid w:val="00547F5B"/>
    <w:rsid w:val="005512F3"/>
    <w:rsid w:val="005514A6"/>
    <w:rsid w:val="00551DB1"/>
    <w:rsid w:val="005521F5"/>
    <w:rsid w:val="005526B7"/>
    <w:rsid w:val="005527F8"/>
    <w:rsid w:val="005555A3"/>
    <w:rsid w:val="005563DC"/>
    <w:rsid w:val="0055698A"/>
    <w:rsid w:val="005577FD"/>
    <w:rsid w:val="0055797E"/>
    <w:rsid w:val="005603E7"/>
    <w:rsid w:val="00560C22"/>
    <w:rsid w:val="0056187A"/>
    <w:rsid w:val="005628CB"/>
    <w:rsid w:val="00563431"/>
    <w:rsid w:val="00563584"/>
    <w:rsid w:val="00563AE4"/>
    <w:rsid w:val="00565087"/>
    <w:rsid w:val="00566119"/>
    <w:rsid w:val="005670AC"/>
    <w:rsid w:val="005675F3"/>
    <w:rsid w:val="0057020B"/>
    <w:rsid w:val="00573187"/>
    <w:rsid w:val="005736FE"/>
    <w:rsid w:val="00573D01"/>
    <w:rsid w:val="00573FA8"/>
    <w:rsid w:val="005746F1"/>
    <w:rsid w:val="00575C24"/>
    <w:rsid w:val="005765F2"/>
    <w:rsid w:val="0057660F"/>
    <w:rsid w:val="005774AE"/>
    <w:rsid w:val="00577C7E"/>
    <w:rsid w:val="005813F7"/>
    <w:rsid w:val="0058149D"/>
    <w:rsid w:val="00582F9D"/>
    <w:rsid w:val="00583BC4"/>
    <w:rsid w:val="005841C5"/>
    <w:rsid w:val="0058421D"/>
    <w:rsid w:val="00584822"/>
    <w:rsid w:val="00585C85"/>
    <w:rsid w:val="0058631C"/>
    <w:rsid w:val="0058794A"/>
    <w:rsid w:val="00587A23"/>
    <w:rsid w:val="00590157"/>
    <w:rsid w:val="00590520"/>
    <w:rsid w:val="00591293"/>
    <w:rsid w:val="0059145E"/>
    <w:rsid w:val="0059214D"/>
    <w:rsid w:val="005927CE"/>
    <w:rsid w:val="005928F8"/>
    <w:rsid w:val="00592AB6"/>
    <w:rsid w:val="005933E2"/>
    <w:rsid w:val="00594E13"/>
    <w:rsid w:val="00595530"/>
    <w:rsid w:val="00595839"/>
    <w:rsid w:val="00597B11"/>
    <w:rsid w:val="005A000F"/>
    <w:rsid w:val="005A01C9"/>
    <w:rsid w:val="005A2927"/>
    <w:rsid w:val="005A3333"/>
    <w:rsid w:val="005A3603"/>
    <w:rsid w:val="005A45B0"/>
    <w:rsid w:val="005A47D2"/>
    <w:rsid w:val="005A6991"/>
    <w:rsid w:val="005A7498"/>
    <w:rsid w:val="005A7E7D"/>
    <w:rsid w:val="005B1273"/>
    <w:rsid w:val="005B17A4"/>
    <w:rsid w:val="005B2840"/>
    <w:rsid w:val="005B3DD9"/>
    <w:rsid w:val="005B52F2"/>
    <w:rsid w:val="005B6650"/>
    <w:rsid w:val="005B707E"/>
    <w:rsid w:val="005B795A"/>
    <w:rsid w:val="005B7C5E"/>
    <w:rsid w:val="005C00AD"/>
    <w:rsid w:val="005C1FC8"/>
    <w:rsid w:val="005C23A1"/>
    <w:rsid w:val="005C2839"/>
    <w:rsid w:val="005C41CC"/>
    <w:rsid w:val="005C5234"/>
    <w:rsid w:val="005C56CA"/>
    <w:rsid w:val="005C660A"/>
    <w:rsid w:val="005C68FF"/>
    <w:rsid w:val="005C7805"/>
    <w:rsid w:val="005D00DC"/>
    <w:rsid w:val="005D1059"/>
    <w:rsid w:val="005D2030"/>
    <w:rsid w:val="005D2C41"/>
    <w:rsid w:val="005D2CFA"/>
    <w:rsid w:val="005D2E01"/>
    <w:rsid w:val="005D4744"/>
    <w:rsid w:val="005D4D28"/>
    <w:rsid w:val="005D503D"/>
    <w:rsid w:val="005D54D9"/>
    <w:rsid w:val="005D58B4"/>
    <w:rsid w:val="005D7526"/>
    <w:rsid w:val="005E05BA"/>
    <w:rsid w:val="005E18BC"/>
    <w:rsid w:val="005E1AF7"/>
    <w:rsid w:val="005E1CDF"/>
    <w:rsid w:val="005E32B8"/>
    <w:rsid w:val="005E35ED"/>
    <w:rsid w:val="005E37EF"/>
    <w:rsid w:val="005E3915"/>
    <w:rsid w:val="005E4322"/>
    <w:rsid w:val="005E4528"/>
    <w:rsid w:val="005E47D0"/>
    <w:rsid w:val="005E4BB2"/>
    <w:rsid w:val="005E68FD"/>
    <w:rsid w:val="005F01F4"/>
    <w:rsid w:val="005F065B"/>
    <w:rsid w:val="005F0735"/>
    <w:rsid w:val="005F0765"/>
    <w:rsid w:val="005F090F"/>
    <w:rsid w:val="005F1552"/>
    <w:rsid w:val="005F25D1"/>
    <w:rsid w:val="005F31DF"/>
    <w:rsid w:val="005F32B1"/>
    <w:rsid w:val="005F5FA6"/>
    <w:rsid w:val="005F6FCB"/>
    <w:rsid w:val="005F7AD4"/>
    <w:rsid w:val="006000FC"/>
    <w:rsid w:val="006002F3"/>
    <w:rsid w:val="00602AEA"/>
    <w:rsid w:val="00602DF2"/>
    <w:rsid w:val="006037BC"/>
    <w:rsid w:val="00604086"/>
    <w:rsid w:val="00605F86"/>
    <w:rsid w:val="00606102"/>
    <w:rsid w:val="006073B4"/>
    <w:rsid w:val="00611EE5"/>
    <w:rsid w:val="00614AD2"/>
    <w:rsid w:val="00614FDF"/>
    <w:rsid w:val="006169ED"/>
    <w:rsid w:val="006176F3"/>
    <w:rsid w:val="006178E2"/>
    <w:rsid w:val="0061792B"/>
    <w:rsid w:val="006213EA"/>
    <w:rsid w:val="0062245A"/>
    <w:rsid w:val="006227F8"/>
    <w:rsid w:val="006233AC"/>
    <w:rsid w:val="006255EB"/>
    <w:rsid w:val="006261E3"/>
    <w:rsid w:val="00626C49"/>
    <w:rsid w:val="00627970"/>
    <w:rsid w:val="00627A69"/>
    <w:rsid w:val="00630987"/>
    <w:rsid w:val="006313BC"/>
    <w:rsid w:val="006322BE"/>
    <w:rsid w:val="00634BCC"/>
    <w:rsid w:val="0063543D"/>
    <w:rsid w:val="00635928"/>
    <w:rsid w:val="00635BB6"/>
    <w:rsid w:val="00640144"/>
    <w:rsid w:val="00642842"/>
    <w:rsid w:val="00647114"/>
    <w:rsid w:val="006477B7"/>
    <w:rsid w:val="006509B0"/>
    <w:rsid w:val="00650C86"/>
    <w:rsid w:val="006515F2"/>
    <w:rsid w:val="00652800"/>
    <w:rsid w:val="0065366E"/>
    <w:rsid w:val="006537E8"/>
    <w:rsid w:val="00653C1A"/>
    <w:rsid w:val="00653F3D"/>
    <w:rsid w:val="0065471E"/>
    <w:rsid w:val="00654FF9"/>
    <w:rsid w:val="006568BE"/>
    <w:rsid w:val="006573F2"/>
    <w:rsid w:val="00657F7C"/>
    <w:rsid w:val="00661D64"/>
    <w:rsid w:val="00661DE5"/>
    <w:rsid w:val="00661E5C"/>
    <w:rsid w:val="0066205C"/>
    <w:rsid w:val="00663BA4"/>
    <w:rsid w:val="00663FD7"/>
    <w:rsid w:val="00664489"/>
    <w:rsid w:val="006654DB"/>
    <w:rsid w:val="00666A5F"/>
    <w:rsid w:val="0066755F"/>
    <w:rsid w:val="00667F85"/>
    <w:rsid w:val="006705BE"/>
    <w:rsid w:val="006706EC"/>
    <w:rsid w:val="006723BB"/>
    <w:rsid w:val="00672456"/>
    <w:rsid w:val="006724DD"/>
    <w:rsid w:val="00672D77"/>
    <w:rsid w:val="00673FB2"/>
    <w:rsid w:val="00675D36"/>
    <w:rsid w:val="00676EDA"/>
    <w:rsid w:val="00680418"/>
    <w:rsid w:val="0068157D"/>
    <w:rsid w:val="00681A9F"/>
    <w:rsid w:val="00681E45"/>
    <w:rsid w:val="00683A59"/>
    <w:rsid w:val="00686019"/>
    <w:rsid w:val="00687337"/>
    <w:rsid w:val="006919DA"/>
    <w:rsid w:val="006922D0"/>
    <w:rsid w:val="006925CC"/>
    <w:rsid w:val="006926B2"/>
    <w:rsid w:val="006926CB"/>
    <w:rsid w:val="00692E07"/>
    <w:rsid w:val="00692E44"/>
    <w:rsid w:val="006935D3"/>
    <w:rsid w:val="006938CF"/>
    <w:rsid w:val="00694026"/>
    <w:rsid w:val="0069422E"/>
    <w:rsid w:val="00694459"/>
    <w:rsid w:val="00695D41"/>
    <w:rsid w:val="00697505"/>
    <w:rsid w:val="00697A38"/>
    <w:rsid w:val="006A02DF"/>
    <w:rsid w:val="006A0BA8"/>
    <w:rsid w:val="006A10FF"/>
    <w:rsid w:val="006A1CEF"/>
    <w:rsid w:val="006A2243"/>
    <w:rsid w:val="006A2E45"/>
    <w:rsid w:val="006A323F"/>
    <w:rsid w:val="006A48BE"/>
    <w:rsid w:val="006A4AA7"/>
    <w:rsid w:val="006A4ED2"/>
    <w:rsid w:val="006A4F01"/>
    <w:rsid w:val="006A57ED"/>
    <w:rsid w:val="006A66A3"/>
    <w:rsid w:val="006A68C5"/>
    <w:rsid w:val="006A6C36"/>
    <w:rsid w:val="006A6C48"/>
    <w:rsid w:val="006B06A5"/>
    <w:rsid w:val="006B30D0"/>
    <w:rsid w:val="006B3672"/>
    <w:rsid w:val="006B44FE"/>
    <w:rsid w:val="006B5030"/>
    <w:rsid w:val="006B52D1"/>
    <w:rsid w:val="006B6690"/>
    <w:rsid w:val="006B674E"/>
    <w:rsid w:val="006B6B5B"/>
    <w:rsid w:val="006B6E90"/>
    <w:rsid w:val="006B7CEF"/>
    <w:rsid w:val="006C1C06"/>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5043"/>
    <w:rsid w:val="006D5BD8"/>
    <w:rsid w:val="006D6440"/>
    <w:rsid w:val="006D6F6E"/>
    <w:rsid w:val="006D783B"/>
    <w:rsid w:val="006D7F9B"/>
    <w:rsid w:val="006E02AD"/>
    <w:rsid w:val="006E032C"/>
    <w:rsid w:val="006E03C6"/>
    <w:rsid w:val="006E085F"/>
    <w:rsid w:val="006E19AD"/>
    <w:rsid w:val="006E2FA1"/>
    <w:rsid w:val="006E3C68"/>
    <w:rsid w:val="006E47F7"/>
    <w:rsid w:val="006E4927"/>
    <w:rsid w:val="006E4E94"/>
    <w:rsid w:val="006E4F61"/>
    <w:rsid w:val="006E589C"/>
    <w:rsid w:val="006E5C86"/>
    <w:rsid w:val="006E6A1D"/>
    <w:rsid w:val="006E6C66"/>
    <w:rsid w:val="006E7432"/>
    <w:rsid w:val="006F0B5D"/>
    <w:rsid w:val="006F2219"/>
    <w:rsid w:val="006F2DD8"/>
    <w:rsid w:val="006F44D6"/>
    <w:rsid w:val="006F47B5"/>
    <w:rsid w:val="006F49E3"/>
    <w:rsid w:val="006F4B3F"/>
    <w:rsid w:val="006F5048"/>
    <w:rsid w:val="006F5643"/>
    <w:rsid w:val="006F5968"/>
    <w:rsid w:val="006F74C3"/>
    <w:rsid w:val="006F78EF"/>
    <w:rsid w:val="0070060D"/>
    <w:rsid w:val="00701116"/>
    <w:rsid w:val="0070237B"/>
    <w:rsid w:val="00703FB2"/>
    <w:rsid w:val="00704C55"/>
    <w:rsid w:val="007052FC"/>
    <w:rsid w:val="00706077"/>
    <w:rsid w:val="00707EAF"/>
    <w:rsid w:val="007106EA"/>
    <w:rsid w:val="00711189"/>
    <w:rsid w:val="00711A13"/>
    <w:rsid w:val="00713C44"/>
    <w:rsid w:val="00713EDC"/>
    <w:rsid w:val="0071459E"/>
    <w:rsid w:val="00715F8D"/>
    <w:rsid w:val="00716277"/>
    <w:rsid w:val="00716F41"/>
    <w:rsid w:val="0072038A"/>
    <w:rsid w:val="007210DB"/>
    <w:rsid w:val="0072125D"/>
    <w:rsid w:val="0072276E"/>
    <w:rsid w:val="00723AF4"/>
    <w:rsid w:val="007252E9"/>
    <w:rsid w:val="007262E9"/>
    <w:rsid w:val="00726A9B"/>
    <w:rsid w:val="00727A97"/>
    <w:rsid w:val="00727D12"/>
    <w:rsid w:val="00727E1B"/>
    <w:rsid w:val="00730F6C"/>
    <w:rsid w:val="00731265"/>
    <w:rsid w:val="007312DA"/>
    <w:rsid w:val="00732AEB"/>
    <w:rsid w:val="0073385C"/>
    <w:rsid w:val="00734493"/>
    <w:rsid w:val="00734728"/>
    <w:rsid w:val="00734A5B"/>
    <w:rsid w:val="00734D89"/>
    <w:rsid w:val="007350A2"/>
    <w:rsid w:val="0073646A"/>
    <w:rsid w:val="007365F2"/>
    <w:rsid w:val="00737F99"/>
    <w:rsid w:val="0074006E"/>
    <w:rsid w:val="0074026F"/>
    <w:rsid w:val="00740DFB"/>
    <w:rsid w:val="007419A4"/>
    <w:rsid w:val="00741A0D"/>
    <w:rsid w:val="00741A68"/>
    <w:rsid w:val="00741D52"/>
    <w:rsid w:val="00741E11"/>
    <w:rsid w:val="007422B0"/>
    <w:rsid w:val="007429F6"/>
    <w:rsid w:val="00742F85"/>
    <w:rsid w:val="00743174"/>
    <w:rsid w:val="007445AC"/>
    <w:rsid w:val="00744E76"/>
    <w:rsid w:val="00746574"/>
    <w:rsid w:val="007467D5"/>
    <w:rsid w:val="00751AF1"/>
    <w:rsid w:val="00753045"/>
    <w:rsid w:val="00754ED8"/>
    <w:rsid w:val="00754F73"/>
    <w:rsid w:val="0075545B"/>
    <w:rsid w:val="007557B8"/>
    <w:rsid w:val="00757405"/>
    <w:rsid w:val="00757C04"/>
    <w:rsid w:val="00760B57"/>
    <w:rsid w:val="007628B1"/>
    <w:rsid w:val="007633D4"/>
    <w:rsid w:val="007637E2"/>
    <w:rsid w:val="0076513B"/>
    <w:rsid w:val="00765B3E"/>
    <w:rsid w:val="00765C36"/>
    <w:rsid w:val="00766D18"/>
    <w:rsid w:val="00771222"/>
    <w:rsid w:val="00771564"/>
    <w:rsid w:val="007720BB"/>
    <w:rsid w:val="00772613"/>
    <w:rsid w:val="00772C07"/>
    <w:rsid w:val="007735AB"/>
    <w:rsid w:val="007737BB"/>
    <w:rsid w:val="0077413A"/>
    <w:rsid w:val="00774934"/>
    <w:rsid w:val="00774DA4"/>
    <w:rsid w:val="00775728"/>
    <w:rsid w:val="00775C57"/>
    <w:rsid w:val="00776051"/>
    <w:rsid w:val="0077685D"/>
    <w:rsid w:val="007775FB"/>
    <w:rsid w:val="00781F0F"/>
    <w:rsid w:val="00782E8B"/>
    <w:rsid w:val="00782F13"/>
    <w:rsid w:val="00783599"/>
    <w:rsid w:val="0078608C"/>
    <w:rsid w:val="00787355"/>
    <w:rsid w:val="00787999"/>
    <w:rsid w:val="00790D4F"/>
    <w:rsid w:val="00790E32"/>
    <w:rsid w:val="007917A9"/>
    <w:rsid w:val="00791842"/>
    <w:rsid w:val="00792207"/>
    <w:rsid w:val="00792743"/>
    <w:rsid w:val="00793B1D"/>
    <w:rsid w:val="00795609"/>
    <w:rsid w:val="007959FD"/>
    <w:rsid w:val="00796EA4"/>
    <w:rsid w:val="0079724B"/>
    <w:rsid w:val="00797FA6"/>
    <w:rsid w:val="007A001E"/>
    <w:rsid w:val="007A20B2"/>
    <w:rsid w:val="007A2A8C"/>
    <w:rsid w:val="007A2F0E"/>
    <w:rsid w:val="007A4069"/>
    <w:rsid w:val="007A42B7"/>
    <w:rsid w:val="007A4CFF"/>
    <w:rsid w:val="007A5B57"/>
    <w:rsid w:val="007A664E"/>
    <w:rsid w:val="007A72A2"/>
    <w:rsid w:val="007B0897"/>
    <w:rsid w:val="007B147B"/>
    <w:rsid w:val="007B14D3"/>
    <w:rsid w:val="007B17EF"/>
    <w:rsid w:val="007B1A5E"/>
    <w:rsid w:val="007B234C"/>
    <w:rsid w:val="007B25C1"/>
    <w:rsid w:val="007B2CEC"/>
    <w:rsid w:val="007B2D3B"/>
    <w:rsid w:val="007B36C3"/>
    <w:rsid w:val="007B4E93"/>
    <w:rsid w:val="007B5027"/>
    <w:rsid w:val="007B54A8"/>
    <w:rsid w:val="007B600E"/>
    <w:rsid w:val="007B63ED"/>
    <w:rsid w:val="007B775D"/>
    <w:rsid w:val="007C01B9"/>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14E3"/>
    <w:rsid w:val="007D292E"/>
    <w:rsid w:val="007D3AB3"/>
    <w:rsid w:val="007D3CBA"/>
    <w:rsid w:val="007D5411"/>
    <w:rsid w:val="007D563D"/>
    <w:rsid w:val="007D6C1B"/>
    <w:rsid w:val="007E01C7"/>
    <w:rsid w:val="007E1C0F"/>
    <w:rsid w:val="007E1F24"/>
    <w:rsid w:val="007E21EF"/>
    <w:rsid w:val="007E22C9"/>
    <w:rsid w:val="007E5086"/>
    <w:rsid w:val="007E51A0"/>
    <w:rsid w:val="007E65B1"/>
    <w:rsid w:val="007E673B"/>
    <w:rsid w:val="007E69D1"/>
    <w:rsid w:val="007E7229"/>
    <w:rsid w:val="007E77B3"/>
    <w:rsid w:val="007E7AD7"/>
    <w:rsid w:val="007E7D14"/>
    <w:rsid w:val="007E7E4C"/>
    <w:rsid w:val="007F0F4A"/>
    <w:rsid w:val="007F1289"/>
    <w:rsid w:val="007F192F"/>
    <w:rsid w:val="007F1E90"/>
    <w:rsid w:val="007F2D06"/>
    <w:rsid w:val="007F34D3"/>
    <w:rsid w:val="007F3D7C"/>
    <w:rsid w:val="007F56A3"/>
    <w:rsid w:val="00801A36"/>
    <w:rsid w:val="00801D50"/>
    <w:rsid w:val="0080263F"/>
    <w:rsid w:val="008028A4"/>
    <w:rsid w:val="00804F45"/>
    <w:rsid w:val="008059A1"/>
    <w:rsid w:val="0080617A"/>
    <w:rsid w:val="00806269"/>
    <w:rsid w:val="00810A8A"/>
    <w:rsid w:val="0081106A"/>
    <w:rsid w:val="008112C6"/>
    <w:rsid w:val="008115A6"/>
    <w:rsid w:val="00812343"/>
    <w:rsid w:val="00812DA4"/>
    <w:rsid w:val="00812F55"/>
    <w:rsid w:val="00813123"/>
    <w:rsid w:val="00813412"/>
    <w:rsid w:val="008169E8"/>
    <w:rsid w:val="008179FA"/>
    <w:rsid w:val="00817FAF"/>
    <w:rsid w:val="00820ED7"/>
    <w:rsid w:val="0082111D"/>
    <w:rsid w:val="008225FA"/>
    <w:rsid w:val="0082392B"/>
    <w:rsid w:val="00824B00"/>
    <w:rsid w:val="00824D9B"/>
    <w:rsid w:val="00827B52"/>
    <w:rsid w:val="00830747"/>
    <w:rsid w:val="00832B6D"/>
    <w:rsid w:val="008351CB"/>
    <w:rsid w:val="00835B6D"/>
    <w:rsid w:val="008372E6"/>
    <w:rsid w:val="00837B50"/>
    <w:rsid w:val="00840E75"/>
    <w:rsid w:val="00841887"/>
    <w:rsid w:val="00842C4D"/>
    <w:rsid w:val="00842CC8"/>
    <w:rsid w:val="00843935"/>
    <w:rsid w:val="008443A5"/>
    <w:rsid w:val="008447B7"/>
    <w:rsid w:val="00846B64"/>
    <w:rsid w:val="00846EFB"/>
    <w:rsid w:val="00846F2F"/>
    <w:rsid w:val="0084736D"/>
    <w:rsid w:val="0084750D"/>
    <w:rsid w:val="00847BEA"/>
    <w:rsid w:val="00847C4F"/>
    <w:rsid w:val="00851342"/>
    <w:rsid w:val="00851AEB"/>
    <w:rsid w:val="00852AA3"/>
    <w:rsid w:val="00853695"/>
    <w:rsid w:val="00855576"/>
    <w:rsid w:val="00855FA4"/>
    <w:rsid w:val="00856663"/>
    <w:rsid w:val="0085696A"/>
    <w:rsid w:val="00857C50"/>
    <w:rsid w:val="008615D2"/>
    <w:rsid w:val="0086263C"/>
    <w:rsid w:val="0086434F"/>
    <w:rsid w:val="0086543E"/>
    <w:rsid w:val="0086554C"/>
    <w:rsid w:val="00866043"/>
    <w:rsid w:val="008663AB"/>
    <w:rsid w:val="0087043F"/>
    <w:rsid w:val="008704DA"/>
    <w:rsid w:val="00870FF5"/>
    <w:rsid w:val="00873B75"/>
    <w:rsid w:val="00874889"/>
    <w:rsid w:val="008768CA"/>
    <w:rsid w:val="00877017"/>
    <w:rsid w:val="008778DB"/>
    <w:rsid w:val="008824DC"/>
    <w:rsid w:val="00882A55"/>
    <w:rsid w:val="00882D8E"/>
    <w:rsid w:val="00883FAE"/>
    <w:rsid w:val="00885C72"/>
    <w:rsid w:val="00886191"/>
    <w:rsid w:val="008864E7"/>
    <w:rsid w:val="008870A5"/>
    <w:rsid w:val="00887664"/>
    <w:rsid w:val="00891226"/>
    <w:rsid w:val="0089184E"/>
    <w:rsid w:val="00891A5B"/>
    <w:rsid w:val="00891D68"/>
    <w:rsid w:val="00891E66"/>
    <w:rsid w:val="00893338"/>
    <w:rsid w:val="00893FDF"/>
    <w:rsid w:val="008947F7"/>
    <w:rsid w:val="00894DCE"/>
    <w:rsid w:val="00895F48"/>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539"/>
    <w:rsid w:val="008B2898"/>
    <w:rsid w:val="008B28CE"/>
    <w:rsid w:val="008B3316"/>
    <w:rsid w:val="008B3C1E"/>
    <w:rsid w:val="008B45B9"/>
    <w:rsid w:val="008B5977"/>
    <w:rsid w:val="008B5FC0"/>
    <w:rsid w:val="008B78B5"/>
    <w:rsid w:val="008B7D36"/>
    <w:rsid w:val="008C11BD"/>
    <w:rsid w:val="008C1681"/>
    <w:rsid w:val="008C2623"/>
    <w:rsid w:val="008C2638"/>
    <w:rsid w:val="008C384C"/>
    <w:rsid w:val="008C44BF"/>
    <w:rsid w:val="008C5A43"/>
    <w:rsid w:val="008C5D44"/>
    <w:rsid w:val="008C5DE8"/>
    <w:rsid w:val="008C609D"/>
    <w:rsid w:val="008C6955"/>
    <w:rsid w:val="008C7F9E"/>
    <w:rsid w:val="008D1483"/>
    <w:rsid w:val="008D1A7B"/>
    <w:rsid w:val="008D1E28"/>
    <w:rsid w:val="008D205A"/>
    <w:rsid w:val="008D337A"/>
    <w:rsid w:val="008D357E"/>
    <w:rsid w:val="008D3F5D"/>
    <w:rsid w:val="008D515C"/>
    <w:rsid w:val="008D52E9"/>
    <w:rsid w:val="008D587B"/>
    <w:rsid w:val="008D66A1"/>
    <w:rsid w:val="008D6CA8"/>
    <w:rsid w:val="008D6CF4"/>
    <w:rsid w:val="008E06CF"/>
    <w:rsid w:val="008E09D7"/>
    <w:rsid w:val="008E1904"/>
    <w:rsid w:val="008E5060"/>
    <w:rsid w:val="008E7201"/>
    <w:rsid w:val="008F120C"/>
    <w:rsid w:val="008F1A2B"/>
    <w:rsid w:val="008F1DDB"/>
    <w:rsid w:val="008F4DE4"/>
    <w:rsid w:val="008F5120"/>
    <w:rsid w:val="008F5BBF"/>
    <w:rsid w:val="008F5BE7"/>
    <w:rsid w:val="008F7326"/>
    <w:rsid w:val="009000C3"/>
    <w:rsid w:val="00900210"/>
    <w:rsid w:val="00900FA8"/>
    <w:rsid w:val="0090156B"/>
    <w:rsid w:val="009018AA"/>
    <w:rsid w:val="00902146"/>
    <w:rsid w:val="0090271F"/>
    <w:rsid w:val="00902E23"/>
    <w:rsid w:val="00902F40"/>
    <w:rsid w:val="009049AB"/>
    <w:rsid w:val="009049D0"/>
    <w:rsid w:val="00904CD2"/>
    <w:rsid w:val="0090542F"/>
    <w:rsid w:val="009070C9"/>
    <w:rsid w:val="00907D4A"/>
    <w:rsid w:val="009104E8"/>
    <w:rsid w:val="009112E0"/>
    <w:rsid w:val="009114D7"/>
    <w:rsid w:val="00911DD7"/>
    <w:rsid w:val="009123B6"/>
    <w:rsid w:val="00913098"/>
    <w:rsid w:val="0091348E"/>
    <w:rsid w:val="009156FA"/>
    <w:rsid w:val="00916DB9"/>
    <w:rsid w:val="00917CCB"/>
    <w:rsid w:val="00922604"/>
    <w:rsid w:val="009229A0"/>
    <w:rsid w:val="00923888"/>
    <w:rsid w:val="009248D4"/>
    <w:rsid w:val="009252D2"/>
    <w:rsid w:val="00925308"/>
    <w:rsid w:val="00927091"/>
    <w:rsid w:val="00927A80"/>
    <w:rsid w:val="00927B08"/>
    <w:rsid w:val="009305FF"/>
    <w:rsid w:val="00931722"/>
    <w:rsid w:val="00931C1F"/>
    <w:rsid w:val="00931E6F"/>
    <w:rsid w:val="00932455"/>
    <w:rsid w:val="0093340E"/>
    <w:rsid w:val="009366E9"/>
    <w:rsid w:val="00937AA1"/>
    <w:rsid w:val="009407DD"/>
    <w:rsid w:val="00940983"/>
    <w:rsid w:val="00940E99"/>
    <w:rsid w:val="0094147C"/>
    <w:rsid w:val="00942AED"/>
    <w:rsid w:val="00942EC2"/>
    <w:rsid w:val="00944170"/>
    <w:rsid w:val="00944431"/>
    <w:rsid w:val="00946B07"/>
    <w:rsid w:val="00947813"/>
    <w:rsid w:val="00950B80"/>
    <w:rsid w:val="00951F76"/>
    <w:rsid w:val="009526C8"/>
    <w:rsid w:val="00952B70"/>
    <w:rsid w:val="00953153"/>
    <w:rsid w:val="00953BE3"/>
    <w:rsid w:val="0095443D"/>
    <w:rsid w:val="00954723"/>
    <w:rsid w:val="00954C77"/>
    <w:rsid w:val="00955CBC"/>
    <w:rsid w:val="00957324"/>
    <w:rsid w:val="009579DE"/>
    <w:rsid w:val="00960157"/>
    <w:rsid w:val="009620D2"/>
    <w:rsid w:val="00962622"/>
    <w:rsid w:val="009639B3"/>
    <w:rsid w:val="00964FFF"/>
    <w:rsid w:val="00965403"/>
    <w:rsid w:val="00965A1A"/>
    <w:rsid w:val="00965CC0"/>
    <w:rsid w:val="009671E0"/>
    <w:rsid w:val="00967906"/>
    <w:rsid w:val="0097252C"/>
    <w:rsid w:val="00973170"/>
    <w:rsid w:val="00973326"/>
    <w:rsid w:val="009755CE"/>
    <w:rsid w:val="00975F20"/>
    <w:rsid w:val="009768B5"/>
    <w:rsid w:val="00981D68"/>
    <w:rsid w:val="00981F26"/>
    <w:rsid w:val="0098342B"/>
    <w:rsid w:val="009843D2"/>
    <w:rsid w:val="00984AFD"/>
    <w:rsid w:val="00984F85"/>
    <w:rsid w:val="00990148"/>
    <w:rsid w:val="009918B6"/>
    <w:rsid w:val="00991A39"/>
    <w:rsid w:val="0099241C"/>
    <w:rsid w:val="00992C05"/>
    <w:rsid w:val="00992DC2"/>
    <w:rsid w:val="00993884"/>
    <w:rsid w:val="00995B83"/>
    <w:rsid w:val="0099689A"/>
    <w:rsid w:val="00997528"/>
    <w:rsid w:val="00997DCF"/>
    <w:rsid w:val="00997E7B"/>
    <w:rsid w:val="009A04A9"/>
    <w:rsid w:val="009A04CD"/>
    <w:rsid w:val="009A0B89"/>
    <w:rsid w:val="009A1A0B"/>
    <w:rsid w:val="009A1E8B"/>
    <w:rsid w:val="009A1F51"/>
    <w:rsid w:val="009A2137"/>
    <w:rsid w:val="009A23D4"/>
    <w:rsid w:val="009A2B4F"/>
    <w:rsid w:val="009A2EFD"/>
    <w:rsid w:val="009A3A20"/>
    <w:rsid w:val="009A5567"/>
    <w:rsid w:val="009A59BD"/>
    <w:rsid w:val="009A7817"/>
    <w:rsid w:val="009A7B62"/>
    <w:rsid w:val="009A7D63"/>
    <w:rsid w:val="009B0569"/>
    <w:rsid w:val="009B0570"/>
    <w:rsid w:val="009B1C44"/>
    <w:rsid w:val="009B36EA"/>
    <w:rsid w:val="009C032E"/>
    <w:rsid w:val="009C307A"/>
    <w:rsid w:val="009C5210"/>
    <w:rsid w:val="009C6B1E"/>
    <w:rsid w:val="009C6D5D"/>
    <w:rsid w:val="009C6F51"/>
    <w:rsid w:val="009C7CD0"/>
    <w:rsid w:val="009D02BC"/>
    <w:rsid w:val="009D0C1F"/>
    <w:rsid w:val="009D2C10"/>
    <w:rsid w:val="009D3BCA"/>
    <w:rsid w:val="009D4EBD"/>
    <w:rsid w:val="009D5948"/>
    <w:rsid w:val="009D5B62"/>
    <w:rsid w:val="009D6415"/>
    <w:rsid w:val="009D6EB2"/>
    <w:rsid w:val="009D78D0"/>
    <w:rsid w:val="009E0358"/>
    <w:rsid w:val="009E121E"/>
    <w:rsid w:val="009E231B"/>
    <w:rsid w:val="009E358F"/>
    <w:rsid w:val="009E3CC0"/>
    <w:rsid w:val="009E63AE"/>
    <w:rsid w:val="009E7EEA"/>
    <w:rsid w:val="009F0D00"/>
    <w:rsid w:val="009F2339"/>
    <w:rsid w:val="009F3043"/>
    <w:rsid w:val="009F37B7"/>
    <w:rsid w:val="009F3F17"/>
    <w:rsid w:val="009F4FC2"/>
    <w:rsid w:val="009F55ED"/>
    <w:rsid w:val="009F649B"/>
    <w:rsid w:val="009F68E3"/>
    <w:rsid w:val="009F6A36"/>
    <w:rsid w:val="009F7DEF"/>
    <w:rsid w:val="00A007F4"/>
    <w:rsid w:val="00A012C5"/>
    <w:rsid w:val="00A01CF6"/>
    <w:rsid w:val="00A0214C"/>
    <w:rsid w:val="00A0233F"/>
    <w:rsid w:val="00A02B8B"/>
    <w:rsid w:val="00A044D0"/>
    <w:rsid w:val="00A049AE"/>
    <w:rsid w:val="00A07103"/>
    <w:rsid w:val="00A07929"/>
    <w:rsid w:val="00A10837"/>
    <w:rsid w:val="00A10F02"/>
    <w:rsid w:val="00A110BC"/>
    <w:rsid w:val="00A11480"/>
    <w:rsid w:val="00A11D5B"/>
    <w:rsid w:val="00A12856"/>
    <w:rsid w:val="00A1539F"/>
    <w:rsid w:val="00A15F57"/>
    <w:rsid w:val="00A164B4"/>
    <w:rsid w:val="00A168F8"/>
    <w:rsid w:val="00A20413"/>
    <w:rsid w:val="00A2088C"/>
    <w:rsid w:val="00A211D0"/>
    <w:rsid w:val="00A212CE"/>
    <w:rsid w:val="00A21655"/>
    <w:rsid w:val="00A227AC"/>
    <w:rsid w:val="00A22F8E"/>
    <w:rsid w:val="00A24146"/>
    <w:rsid w:val="00A2554F"/>
    <w:rsid w:val="00A26384"/>
    <w:rsid w:val="00A26754"/>
    <w:rsid w:val="00A26956"/>
    <w:rsid w:val="00A26A63"/>
    <w:rsid w:val="00A27486"/>
    <w:rsid w:val="00A31DA1"/>
    <w:rsid w:val="00A34386"/>
    <w:rsid w:val="00A343F3"/>
    <w:rsid w:val="00A34D48"/>
    <w:rsid w:val="00A36810"/>
    <w:rsid w:val="00A37EFE"/>
    <w:rsid w:val="00A400EB"/>
    <w:rsid w:val="00A40FE9"/>
    <w:rsid w:val="00A40FFC"/>
    <w:rsid w:val="00A41E5F"/>
    <w:rsid w:val="00A4206D"/>
    <w:rsid w:val="00A42F43"/>
    <w:rsid w:val="00A42FF9"/>
    <w:rsid w:val="00A43695"/>
    <w:rsid w:val="00A461CD"/>
    <w:rsid w:val="00A4635B"/>
    <w:rsid w:val="00A47044"/>
    <w:rsid w:val="00A4743F"/>
    <w:rsid w:val="00A52721"/>
    <w:rsid w:val="00A52DD3"/>
    <w:rsid w:val="00A53184"/>
    <w:rsid w:val="00A53724"/>
    <w:rsid w:val="00A53E25"/>
    <w:rsid w:val="00A5524F"/>
    <w:rsid w:val="00A5538C"/>
    <w:rsid w:val="00A55A4F"/>
    <w:rsid w:val="00A56066"/>
    <w:rsid w:val="00A564F4"/>
    <w:rsid w:val="00A6016A"/>
    <w:rsid w:val="00A60552"/>
    <w:rsid w:val="00A60EB6"/>
    <w:rsid w:val="00A6119D"/>
    <w:rsid w:val="00A614C1"/>
    <w:rsid w:val="00A64869"/>
    <w:rsid w:val="00A64D33"/>
    <w:rsid w:val="00A710BB"/>
    <w:rsid w:val="00A7151D"/>
    <w:rsid w:val="00A728B8"/>
    <w:rsid w:val="00A73129"/>
    <w:rsid w:val="00A73C58"/>
    <w:rsid w:val="00A804CA"/>
    <w:rsid w:val="00A80FAB"/>
    <w:rsid w:val="00A81680"/>
    <w:rsid w:val="00A82346"/>
    <w:rsid w:val="00A856CF"/>
    <w:rsid w:val="00A858AB"/>
    <w:rsid w:val="00A85998"/>
    <w:rsid w:val="00A86665"/>
    <w:rsid w:val="00A870FA"/>
    <w:rsid w:val="00A87BBB"/>
    <w:rsid w:val="00A903F2"/>
    <w:rsid w:val="00A90914"/>
    <w:rsid w:val="00A92812"/>
    <w:rsid w:val="00A92BA1"/>
    <w:rsid w:val="00A93339"/>
    <w:rsid w:val="00A94DBF"/>
    <w:rsid w:val="00A96C2F"/>
    <w:rsid w:val="00A977C7"/>
    <w:rsid w:val="00AA0776"/>
    <w:rsid w:val="00AA1876"/>
    <w:rsid w:val="00AA1F35"/>
    <w:rsid w:val="00AA3629"/>
    <w:rsid w:val="00AA4807"/>
    <w:rsid w:val="00AA4B80"/>
    <w:rsid w:val="00AA4C37"/>
    <w:rsid w:val="00AA673E"/>
    <w:rsid w:val="00AA78F5"/>
    <w:rsid w:val="00AA7CE1"/>
    <w:rsid w:val="00AB00C9"/>
    <w:rsid w:val="00AB1BE1"/>
    <w:rsid w:val="00AB24BF"/>
    <w:rsid w:val="00AB266F"/>
    <w:rsid w:val="00AB352A"/>
    <w:rsid w:val="00AB3882"/>
    <w:rsid w:val="00AB44E9"/>
    <w:rsid w:val="00AB530B"/>
    <w:rsid w:val="00AB6FF9"/>
    <w:rsid w:val="00AB78AB"/>
    <w:rsid w:val="00AC1C03"/>
    <w:rsid w:val="00AC258F"/>
    <w:rsid w:val="00AC2F33"/>
    <w:rsid w:val="00AC6BC6"/>
    <w:rsid w:val="00AC75FC"/>
    <w:rsid w:val="00AC7C34"/>
    <w:rsid w:val="00AD0044"/>
    <w:rsid w:val="00AD0CF4"/>
    <w:rsid w:val="00AD26CB"/>
    <w:rsid w:val="00AD338C"/>
    <w:rsid w:val="00AD3E47"/>
    <w:rsid w:val="00AD4032"/>
    <w:rsid w:val="00AD63A8"/>
    <w:rsid w:val="00AD63E2"/>
    <w:rsid w:val="00AD7039"/>
    <w:rsid w:val="00AD725A"/>
    <w:rsid w:val="00AE19FA"/>
    <w:rsid w:val="00AE1AE9"/>
    <w:rsid w:val="00AE264E"/>
    <w:rsid w:val="00AE286D"/>
    <w:rsid w:val="00AE37C8"/>
    <w:rsid w:val="00AE380E"/>
    <w:rsid w:val="00AE5371"/>
    <w:rsid w:val="00AE546E"/>
    <w:rsid w:val="00AE5C18"/>
    <w:rsid w:val="00AE5F77"/>
    <w:rsid w:val="00AE65E2"/>
    <w:rsid w:val="00AE6EB4"/>
    <w:rsid w:val="00AE74C1"/>
    <w:rsid w:val="00AF0177"/>
    <w:rsid w:val="00AF03EA"/>
    <w:rsid w:val="00AF167A"/>
    <w:rsid w:val="00AF1E0E"/>
    <w:rsid w:val="00AF3F52"/>
    <w:rsid w:val="00AF440A"/>
    <w:rsid w:val="00AF4444"/>
    <w:rsid w:val="00AF4FA2"/>
    <w:rsid w:val="00AF700A"/>
    <w:rsid w:val="00AF73BE"/>
    <w:rsid w:val="00AF7FCD"/>
    <w:rsid w:val="00B0014A"/>
    <w:rsid w:val="00B002A2"/>
    <w:rsid w:val="00B00A92"/>
    <w:rsid w:val="00B064F0"/>
    <w:rsid w:val="00B1087C"/>
    <w:rsid w:val="00B10E4E"/>
    <w:rsid w:val="00B1291A"/>
    <w:rsid w:val="00B13C0C"/>
    <w:rsid w:val="00B1411D"/>
    <w:rsid w:val="00B15449"/>
    <w:rsid w:val="00B16600"/>
    <w:rsid w:val="00B200AB"/>
    <w:rsid w:val="00B2060D"/>
    <w:rsid w:val="00B22611"/>
    <w:rsid w:val="00B23584"/>
    <w:rsid w:val="00B24A0D"/>
    <w:rsid w:val="00B2632E"/>
    <w:rsid w:val="00B264EF"/>
    <w:rsid w:val="00B278BA"/>
    <w:rsid w:val="00B27E18"/>
    <w:rsid w:val="00B30171"/>
    <w:rsid w:val="00B30B20"/>
    <w:rsid w:val="00B3375A"/>
    <w:rsid w:val="00B347F9"/>
    <w:rsid w:val="00B3566F"/>
    <w:rsid w:val="00B358D3"/>
    <w:rsid w:val="00B35A71"/>
    <w:rsid w:val="00B37C57"/>
    <w:rsid w:val="00B4047A"/>
    <w:rsid w:val="00B40523"/>
    <w:rsid w:val="00B40D11"/>
    <w:rsid w:val="00B438C1"/>
    <w:rsid w:val="00B45F59"/>
    <w:rsid w:val="00B476CF"/>
    <w:rsid w:val="00B51B28"/>
    <w:rsid w:val="00B5338B"/>
    <w:rsid w:val="00B53ED8"/>
    <w:rsid w:val="00B5400F"/>
    <w:rsid w:val="00B54349"/>
    <w:rsid w:val="00B557CB"/>
    <w:rsid w:val="00B57F55"/>
    <w:rsid w:val="00B607DD"/>
    <w:rsid w:val="00B62564"/>
    <w:rsid w:val="00B63E54"/>
    <w:rsid w:val="00B64F0E"/>
    <w:rsid w:val="00B657B1"/>
    <w:rsid w:val="00B67FC7"/>
    <w:rsid w:val="00B70086"/>
    <w:rsid w:val="00B70DC7"/>
    <w:rsid w:val="00B713A6"/>
    <w:rsid w:val="00B72319"/>
    <w:rsid w:val="00B72D98"/>
    <w:rsid w:val="00B72DC1"/>
    <w:rsid w:val="00B73328"/>
    <w:rsid w:val="00B7371D"/>
    <w:rsid w:val="00B73D0B"/>
    <w:rsid w:val="00B7403D"/>
    <w:rsid w:val="00B74713"/>
    <w:rsid w:val="00B74869"/>
    <w:rsid w:val="00B75628"/>
    <w:rsid w:val="00B760D6"/>
    <w:rsid w:val="00B76CD9"/>
    <w:rsid w:val="00B7717A"/>
    <w:rsid w:val="00B774C8"/>
    <w:rsid w:val="00B777B3"/>
    <w:rsid w:val="00B81339"/>
    <w:rsid w:val="00B838C1"/>
    <w:rsid w:val="00B8426D"/>
    <w:rsid w:val="00B84833"/>
    <w:rsid w:val="00B84F2E"/>
    <w:rsid w:val="00B85556"/>
    <w:rsid w:val="00B858DD"/>
    <w:rsid w:val="00B86772"/>
    <w:rsid w:val="00B8725C"/>
    <w:rsid w:val="00B87C39"/>
    <w:rsid w:val="00B93086"/>
    <w:rsid w:val="00B93C54"/>
    <w:rsid w:val="00B93F89"/>
    <w:rsid w:val="00B944E2"/>
    <w:rsid w:val="00B94C70"/>
    <w:rsid w:val="00B94F6B"/>
    <w:rsid w:val="00B950BB"/>
    <w:rsid w:val="00B952A2"/>
    <w:rsid w:val="00B95ADA"/>
    <w:rsid w:val="00B966C5"/>
    <w:rsid w:val="00B967FF"/>
    <w:rsid w:val="00B97327"/>
    <w:rsid w:val="00B97E32"/>
    <w:rsid w:val="00BA0AA9"/>
    <w:rsid w:val="00BA0BA2"/>
    <w:rsid w:val="00BA19ED"/>
    <w:rsid w:val="00BA1EEF"/>
    <w:rsid w:val="00BA2679"/>
    <w:rsid w:val="00BA4301"/>
    <w:rsid w:val="00BA4B8D"/>
    <w:rsid w:val="00BA4BA0"/>
    <w:rsid w:val="00BA4F42"/>
    <w:rsid w:val="00BA5BB6"/>
    <w:rsid w:val="00BA639C"/>
    <w:rsid w:val="00BA670E"/>
    <w:rsid w:val="00BA6926"/>
    <w:rsid w:val="00BA6D6B"/>
    <w:rsid w:val="00BA7AC2"/>
    <w:rsid w:val="00BB03E4"/>
    <w:rsid w:val="00BB0FFC"/>
    <w:rsid w:val="00BB306D"/>
    <w:rsid w:val="00BB37FD"/>
    <w:rsid w:val="00BB3C34"/>
    <w:rsid w:val="00BB3E62"/>
    <w:rsid w:val="00BB45C2"/>
    <w:rsid w:val="00BB6451"/>
    <w:rsid w:val="00BB6FBE"/>
    <w:rsid w:val="00BC0003"/>
    <w:rsid w:val="00BC065E"/>
    <w:rsid w:val="00BC0F7D"/>
    <w:rsid w:val="00BC11CC"/>
    <w:rsid w:val="00BC17FC"/>
    <w:rsid w:val="00BC267A"/>
    <w:rsid w:val="00BC2DFC"/>
    <w:rsid w:val="00BC31F9"/>
    <w:rsid w:val="00BC456E"/>
    <w:rsid w:val="00BC5903"/>
    <w:rsid w:val="00BC5C92"/>
    <w:rsid w:val="00BC6502"/>
    <w:rsid w:val="00BD01A6"/>
    <w:rsid w:val="00BD2C37"/>
    <w:rsid w:val="00BD2C3F"/>
    <w:rsid w:val="00BD2E53"/>
    <w:rsid w:val="00BD33F2"/>
    <w:rsid w:val="00BD46A1"/>
    <w:rsid w:val="00BD50F7"/>
    <w:rsid w:val="00BD5860"/>
    <w:rsid w:val="00BD6C3A"/>
    <w:rsid w:val="00BD7D31"/>
    <w:rsid w:val="00BE0724"/>
    <w:rsid w:val="00BE0BBE"/>
    <w:rsid w:val="00BE1022"/>
    <w:rsid w:val="00BE131A"/>
    <w:rsid w:val="00BE3255"/>
    <w:rsid w:val="00BE40E7"/>
    <w:rsid w:val="00BE45BC"/>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3DEB"/>
    <w:rsid w:val="00C04114"/>
    <w:rsid w:val="00C0601E"/>
    <w:rsid w:val="00C06CAB"/>
    <w:rsid w:val="00C06D04"/>
    <w:rsid w:val="00C06DA9"/>
    <w:rsid w:val="00C074DD"/>
    <w:rsid w:val="00C075EA"/>
    <w:rsid w:val="00C1244D"/>
    <w:rsid w:val="00C1358B"/>
    <w:rsid w:val="00C13789"/>
    <w:rsid w:val="00C13ED1"/>
    <w:rsid w:val="00C1496A"/>
    <w:rsid w:val="00C16C7A"/>
    <w:rsid w:val="00C176FC"/>
    <w:rsid w:val="00C201D1"/>
    <w:rsid w:val="00C21862"/>
    <w:rsid w:val="00C234A8"/>
    <w:rsid w:val="00C23E1D"/>
    <w:rsid w:val="00C24F1B"/>
    <w:rsid w:val="00C27FB8"/>
    <w:rsid w:val="00C30BE5"/>
    <w:rsid w:val="00C32B53"/>
    <w:rsid w:val="00C32B7D"/>
    <w:rsid w:val="00C33079"/>
    <w:rsid w:val="00C33A34"/>
    <w:rsid w:val="00C3429C"/>
    <w:rsid w:val="00C3434F"/>
    <w:rsid w:val="00C34AD3"/>
    <w:rsid w:val="00C3500D"/>
    <w:rsid w:val="00C35F63"/>
    <w:rsid w:val="00C374C8"/>
    <w:rsid w:val="00C37D51"/>
    <w:rsid w:val="00C402DD"/>
    <w:rsid w:val="00C4060D"/>
    <w:rsid w:val="00C40899"/>
    <w:rsid w:val="00C4094D"/>
    <w:rsid w:val="00C4133D"/>
    <w:rsid w:val="00C416DB"/>
    <w:rsid w:val="00C42341"/>
    <w:rsid w:val="00C42956"/>
    <w:rsid w:val="00C42AFA"/>
    <w:rsid w:val="00C439B7"/>
    <w:rsid w:val="00C44D85"/>
    <w:rsid w:val="00C45231"/>
    <w:rsid w:val="00C461B6"/>
    <w:rsid w:val="00C474A1"/>
    <w:rsid w:val="00C507AD"/>
    <w:rsid w:val="00C50B0E"/>
    <w:rsid w:val="00C50C69"/>
    <w:rsid w:val="00C516F2"/>
    <w:rsid w:val="00C51CDF"/>
    <w:rsid w:val="00C51E1F"/>
    <w:rsid w:val="00C520A8"/>
    <w:rsid w:val="00C5510C"/>
    <w:rsid w:val="00C56415"/>
    <w:rsid w:val="00C57C18"/>
    <w:rsid w:val="00C60414"/>
    <w:rsid w:val="00C60845"/>
    <w:rsid w:val="00C61C1E"/>
    <w:rsid w:val="00C61F4F"/>
    <w:rsid w:val="00C62092"/>
    <w:rsid w:val="00C637A7"/>
    <w:rsid w:val="00C65013"/>
    <w:rsid w:val="00C660D8"/>
    <w:rsid w:val="00C6649B"/>
    <w:rsid w:val="00C67F72"/>
    <w:rsid w:val="00C70219"/>
    <w:rsid w:val="00C702D6"/>
    <w:rsid w:val="00C70428"/>
    <w:rsid w:val="00C7102D"/>
    <w:rsid w:val="00C711EC"/>
    <w:rsid w:val="00C71B09"/>
    <w:rsid w:val="00C7213C"/>
    <w:rsid w:val="00C721E2"/>
    <w:rsid w:val="00C72833"/>
    <w:rsid w:val="00C73600"/>
    <w:rsid w:val="00C7695F"/>
    <w:rsid w:val="00C76C47"/>
    <w:rsid w:val="00C772FA"/>
    <w:rsid w:val="00C77364"/>
    <w:rsid w:val="00C779D2"/>
    <w:rsid w:val="00C8080D"/>
    <w:rsid w:val="00C80824"/>
    <w:rsid w:val="00C80F1D"/>
    <w:rsid w:val="00C812C0"/>
    <w:rsid w:val="00C8246E"/>
    <w:rsid w:val="00C82640"/>
    <w:rsid w:val="00C83E30"/>
    <w:rsid w:val="00C84665"/>
    <w:rsid w:val="00C84BC0"/>
    <w:rsid w:val="00C85A38"/>
    <w:rsid w:val="00C862DD"/>
    <w:rsid w:val="00C8659E"/>
    <w:rsid w:val="00C87469"/>
    <w:rsid w:val="00C87556"/>
    <w:rsid w:val="00C87FBB"/>
    <w:rsid w:val="00C9017E"/>
    <w:rsid w:val="00C90734"/>
    <w:rsid w:val="00C930B8"/>
    <w:rsid w:val="00C930F4"/>
    <w:rsid w:val="00C93CF3"/>
    <w:rsid w:val="00C93F40"/>
    <w:rsid w:val="00C94F7D"/>
    <w:rsid w:val="00C9577A"/>
    <w:rsid w:val="00C96206"/>
    <w:rsid w:val="00C9793B"/>
    <w:rsid w:val="00C97B7F"/>
    <w:rsid w:val="00CA20A8"/>
    <w:rsid w:val="00CA2F26"/>
    <w:rsid w:val="00CA3D0C"/>
    <w:rsid w:val="00CA3E01"/>
    <w:rsid w:val="00CA3FB9"/>
    <w:rsid w:val="00CA41F6"/>
    <w:rsid w:val="00CA5842"/>
    <w:rsid w:val="00CA6F3F"/>
    <w:rsid w:val="00CA7417"/>
    <w:rsid w:val="00CB20E2"/>
    <w:rsid w:val="00CB29F2"/>
    <w:rsid w:val="00CB3E9A"/>
    <w:rsid w:val="00CB5225"/>
    <w:rsid w:val="00CB59F8"/>
    <w:rsid w:val="00CC0A5A"/>
    <w:rsid w:val="00CC161F"/>
    <w:rsid w:val="00CC2362"/>
    <w:rsid w:val="00CC2FBA"/>
    <w:rsid w:val="00CC68A9"/>
    <w:rsid w:val="00CC7116"/>
    <w:rsid w:val="00CC771E"/>
    <w:rsid w:val="00CC7C69"/>
    <w:rsid w:val="00CD0881"/>
    <w:rsid w:val="00CD0D61"/>
    <w:rsid w:val="00CD218B"/>
    <w:rsid w:val="00CD2942"/>
    <w:rsid w:val="00CD4CA1"/>
    <w:rsid w:val="00CD5BA5"/>
    <w:rsid w:val="00CD698F"/>
    <w:rsid w:val="00CD6D2C"/>
    <w:rsid w:val="00CD6FC0"/>
    <w:rsid w:val="00CD747D"/>
    <w:rsid w:val="00CE1B18"/>
    <w:rsid w:val="00CE2E87"/>
    <w:rsid w:val="00CE2F30"/>
    <w:rsid w:val="00CE2FAA"/>
    <w:rsid w:val="00CE38E3"/>
    <w:rsid w:val="00CE457D"/>
    <w:rsid w:val="00CE5846"/>
    <w:rsid w:val="00CE63BD"/>
    <w:rsid w:val="00CE7776"/>
    <w:rsid w:val="00CE7B84"/>
    <w:rsid w:val="00CE7CED"/>
    <w:rsid w:val="00CF0A44"/>
    <w:rsid w:val="00CF2ECB"/>
    <w:rsid w:val="00CF392C"/>
    <w:rsid w:val="00CF4356"/>
    <w:rsid w:val="00CF43E4"/>
    <w:rsid w:val="00CF562C"/>
    <w:rsid w:val="00CF6466"/>
    <w:rsid w:val="00CF67A0"/>
    <w:rsid w:val="00CF7FDA"/>
    <w:rsid w:val="00D01545"/>
    <w:rsid w:val="00D02885"/>
    <w:rsid w:val="00D029F8"/>
    <w:rsid w:val="00D02D01"/>
    <w:rsid w:val="00D03388"/>
    <w:rsid w:val="00D03FC7"/>
    <w:rsid w:val="00D0494B"/>
    <w:rsid w:val="00D04A66"/>
    <w:rsid w:val="00D06477"/>
    <w:rsid w:val="00D075D0"/>
    <w:rsid w:val="00D076A6"/>
    <w:rsid w:val="00D10F8D"/>
    <w:rsid w:val="00D10FC8"/>
    <w:rsid w:val="00D11973"/>
    <w:rsid w:val="00D128D2"/>
    <w:rsid w:val="00D139B6"/>
    <w:rsid w:val="00D14191"/>
    <w:rsid w:val="00D147B5"/>
    <w:rsid w:val="00D152A3"/>
    <w:rsid w:val="00D153AF"/>
    <w:rsid w:val="00D160A5"/>
    <w:rsid w:val="00D16D1C"/>
    <w:rsid w:val="00D16D1F"/>
    <w:rsid w:val="00D178CF"/>
    <w:rsid w:val="00D17E96"/>
    <w:rsid w:val="00D2046B"/>
    <w:rsid w:val="00D21E27"/>
    <w:rsid w:val="00D22400"/>
    <w:rsid w:val="00D22C6E"/>
    <w:rsid w:val="00D23E8E"/>
    <w:rsid w:val="00D25156"/>
    <w:rsid w:val="00D26237"/>
    <w:rsid w:val="00D27483"/>
    <w:rsid w:val="00D27AA5"/>
    <w:rsid w:val="00D30DDB"/>
    <w:rsid w:val="00D31201"/>
    <w:rsid w:val="00D315B0"/>
    <w:rsid w:val="00D317AA"/>
    <w:rsid w:val="00D31D2C"/>
    <w:rsid w:val="00D3209B"/>
    <w:rsid w:val="00D322F1"/>
    <w:rsid w:val="00D32D20"/>
    <w:rsid w:val="00D32EE7"/>
    <w:rsid w:val="00D3313E"/>
    <w:rsid w:val="00D335F9"/>
    <w:rsid w:val="00D33DF7"/>
    <w:rsid w:val="00D34009"/>
    <w:rsid w:val="00D344E4"/>
    <w:rsid w:val="00D3536F"/>
    <w:rsid w:val="00D35F55"/>
    <w:rsid w:val="00D36353"/>
    <w:rsid w:val="00D370FD"/>
    <w:rsid w:val="00D37576"/>
    <w:rsid w:val="00D377D2"/>
    <w:rsid w:val="00D37EFD"/>
    <w:rsid w:val="00D411B5"/>
    <w:rsid w:val="00D4276F"/>
    <w:rsid w:val="00D437F3"/>
    <w:rsid w:val="00D438E4"/>
    <w:rsid w:val="00D4797E"/>
    <w:rsid w:val="00D507A8"/>
    <w:rsid w:val="00D51521"/>
    <w:rsid w:val="00D5163F"/>
    <w:rsid w:val="00D51746"/>
    <w:rsid w:val="00D51A1F"/>
    <w:rsid w:val="00D51A9C"/>
    <w:rsid w:val="00D526E7"/>
    <w:rsid w:val="00D52D2B"/>
    <w:rsid w:val="00D533C9"/>
    <w:rsid w:val="00D535A2"/>
    <w:rsid w:val="00D54086"/>
    <w:rsid w:val="00D548EF"/>
    <w:rsid w:val="00D54F86"/>
    <w:rsid w:val="00D5659C"/>
    <w:rsid w:val="00D56F3B"/>
    <w:rsid w:val="00D57041"/>
    <w:rsid w:val="00D577A6"/>
    <w:rsid w:val="00D57972"/>
    <w:rsid w:val="00D57E9D"/>
    <w:rsid w:val="00D60C41"/>
    <w:rsid w:val="00D60F7A"/>
    <w:rsid w:val="00D6108B"/>
    <w:rsid w:val="00D610A7"/>
    <w:rsid w:val="00D625E6"/>
    <w:rsid w:val="00D63427"/>
    <w:rsid w:val="00D63518"/>
    <w:rsid w:val="00D6358C"/>
    <w:rsid w:val="00D63DD5"/>
    <w:rsid w:val="00D64EE3"/>
    <w:rsid w:val="00D650CC"/>
    <w:rsid w:val="00D66356"/>
    <w:rsid w:val="00D675A9"/>
    <w:rsid w:val="00D6762E"/>
    <w:rsid w:val="00D70210"/>
    <w:rsid w:val="00D70B6A"/>
    <w:rsid w:val="00D710FE"/>
    <w:rsid w:val="00D71C11"/>
    <w:rsid w:val="00D72690"/>
    <w:rsid w:val="00D72898"/>
    <w:rsid w:val="00D738D6"/>
    <w:rsid w:val="00D7515E"/>
    <w:rsid w:val="00D755EB"/>
    <w:rsid w:val="00D75DB6"/>
    <w:rsid w:val="00D75EA1"/>
    <w:rsid w:val="00D76048"/>
    <w:rsid w:val="00D767C0"/>
    <w:rsid w:val="00D76FBA"/>
    <w:rsid w:val="00D77673"/>
    <w:rsid w:val="00D807E7"/>
    <w:rsid w:val="00D817A7"/>
    <w:rsid w:val="00D8263E"/>
    <w:rsid w:val="00D82B29"/>
    <w:rsid w:val="00D83C8A"/>
    <w:rsid w:val="00D84D07"/>
    <w:rsid w:val="00D8501B"/>
    <w:rsid w:val="00D85B5C"/>
    <w:rsid w:val="00D85C11"/>
    <w:rsid w:val="00D868B9"/>
    <w:rsid w:val="00D873D6"/>
    <w:rsid w:val="00D876A5"/>
    <w:rsid w:val="00D87E00"/>
    <w:rsid w:val="00D905D1"/>
    <w:rsid w:val="00D9134D"/>
    <w:rsid w:val="00D929C6"/>
    <w:rsid w:val="00D92EBE"/>
    <w:rsid w:val="00D936E8"/>
    <w:rsid w:val="00D9578F"/>
    <w:rsid w:val="00D97177"/>
    <w:rsid w:val="00D9725B"/>
    <w:rsid w:val="00D977D2"/>
    <w:rsid w:val="00D97864"/>
    <w:rsid w:val="00DA16BD"/>
    <w:rsid w:val="00DA1DC8"/>
    <w:rsid w:val="00DA3686"/>
    <w:rsid w:val="00DA47D1"/>
    <w:rsid w:val="00DA50A1"/>
    <w:rsid w:val="00DA541A"/>
    <w:rsid w:val="00DA638D"/>
    <w:rsid w:val="00DA6A11"/>
    <w:rsid w:val="00DA758E"/>
    <w:rsid w:val="00DA75E5"/>
    <w:rsid w:val="00DA7A03"/>
    <w:rsid w:val="00DA7F42"/>
    <w:rsid w:val="00DB0A6E"/>
    <w:rsid w:val="00DB0B33"/>
    <w:rsid w:val="00DB0E04"/>
    <w:rsid w:val="00DB0FF8"/>
    <w:rsid w:val="00DB1818"/>
    <w:rsid w:val="00DB1E91"/>
    <w:rsid w:val="00DB29A6"/>
    <w:rsid w:val="00DB2D53"/>
    <w:rsid w:val="00DB32A6"/>
    <w:rsid w:val="00DB3448"/>
    <w:rsid w:val="00DB34CB"/>
    <w:rsid w:val="00DB39F4"/>
    <w:rsid w:val="00DB3ED6"/>
    <w:rsid w:val="00DB46C3"/>
    <w:rsid w:val="00DB54B9"/>
    <w:rsid w:val="00DB5725"/>
    <w:rsid w:val="00DB6608"/>
    <w:rsid w:val="00DC02DA"/>
    <w:rsid w:val="00DC04FC"/>
    <w:rsid w:val="00DC0577"/>
    <w:rsid w:val="00DC0E4F"/>
    <w:rsid w:val="00DC1581"/>
    <w:rsid w:val="00DC17EE"/>
    <w:rsid w:val="00DC1B95"/>
    <w:rsid w:val="00DC1FC7"/>
    <w:rsid w:val="00DC22B6"/>
    <w:rsid w:val="00DC309B"/>
    <w:rsid w:val="00DC4108"/>
    <w:rsid w:val="00DC44CF"/>
    <w:rsid w:val="00DC46E9"/>
    <w:rsid w:val="00DC4DA2"/>
    <w:rsid w:val="00DC606F"/>
    <w:rsid w:val="00DC790F"/>
    <w:rsid w:val="00DD183B"/>
    <w:rsid w:val="00DD1DB4"/>
    <w:rsid w:val="00DD355E"/>
    <w:rsid w:val="00DD4C17"/>
    <w:rsid w:val="00DD74A5"/>
    <w:rsid w:val="00DE028E"/>
    <w:rsid w:val="00DE09D6"/>
    <w:rsid w:val="00DE43CF"/>
    <w:rsid w:val="00DE4734"/>
    <w:rsid w:val="00DE4C6B"/>
    <w:rsid w:val="00DE6D12"/>
    <w:rsid w:val="00DE7959"/>
    <w:rsid w:val="00DF0A8F"/>
    <w:rsid w:val="00DF0BCA"/>
    <w:rsid w:val="00DF0CFB"/>
    <w:rsid w:val="00DF15F3"/>
    <w:rsid w:val="00DF20BF"/>
    <w:rsid w:val="00DF2B1F"/>
    <w:rsid w:val="00DF3409"/>
    <w:rsid w:val="00DF3D60"/>
    <w:rsid w:val="00DF443B"/>
    <w:rsid w:val="00DF4937"/>
    <w:rsid w:val="00DF4E14"/>
    <w:rsid w:val="00DF5144"/>
    <w:rsid w:val="00DF62CD"/>
    <w:rsid w:val="00DF73B4"/>
    <w:rsid w:val="00E0027F"/>
    <w:rsid w:val="00E054F4"/>
    <w:rsid w:val="00E0695D"/>
    <w:rsid w:val="00E07D15"/>
    <w:rsid w:val="00E1243E"/>
    <w:rsid w:val="00E132ED"/>
    <w:rsid w:val="00E13CDF"/>
    <w:rsid w:val="00E155FB"/>
    <w:rsid w:val="00E161EF"/>
    <w:rsid w:val="00E16509"/>
    <w:rsid w:val="00E16B22"/>
    <w:rsid w:val="00E16CB3"/>
    <w:rsid w:val="00E20EEC"/>
    <w:rsid w:val="00E21EC3"/>
    <w:rsid w:val="00E2259C"/>
    <w:rsid w:val="00E236B4"/>
    <w:rsid w:val="00E23950"/>
    <w:rsid w:val="00E23F1A"/>
    <w:rsid w:val="00E27E1E"/>
    <w:rsid w:val="00E302E0"/>
    <w:rsid w:val="00E310C2"/>
    <w:rsid w:val="00E315B8"/>
    <w:rsid w:val="00E321AE"/>
    <w:rsid w:val="00E321BC"/>
    <w:rsid w:val="00E3221A"/>
    <w:rsid w:val="00E32EE6"/>
    <w:rsid w:val="00E336BA"/>
    <w:rsid w:val="00E34389"/>
    <w:rsid w:val="00E34D61"/>
    <w:rsid w:val="00E35241"/>
    <w:rsid w:val="00E36C3E"/>
    <w:rsid w:val="00E36FFE"/>
    <w:rsid w:val="00E402B7"/>
    <w:rsid w:val="00E414B7"/>
    <w:rsid w:val="00E425E0"/>
    <w:rsid w:val="00E428ED"/>
    <w:rsid w:val="00E43217"/>
    <w:rsid w:val="00E4352E"/>
    <w:rsid w:val="00E43651"/>
    <w:rsid w:val="00E44582"/>
    <w:rsid w:val="00E463AA"/>
    <w:rsid w:val="00E47C32"/>
    <w:rsid w:val="00E50003"/>
    <w:rsid w:val="00E51249"/>
    <w:rsid w:val="00E51420"/>
    <w:rsid w:val="00E52C68"/>
    <w:rsid w:val="00E54D13"/>
    <w:rsid w:val="00E56EF6"/>
    <w:rsid w:val="00E57766"/>
    <w:rsid w:val="00E608B1"/>
    <w:rsid w:val="00E64146"/>
    <w:rsid w:val="00E66751"/>
    <w:rsid w:val="00E668D4"/>
    <w:rsid w:val="00E679F7"/>
    <w:rsid w:val="00E67AB8"/>
    <w:rsid w:val="00E67DB9"/>
    <w:rsid w:val="00E7073D"/>
    <w:rsid w:val="00E70CEE"/>
    <w:rsid w:val="00E71CBF"/>
    <w:rsid w:val="00E72D03"/>
    <w:rsid w:val="00E73089"/>
    <w:rsid w:val="00E7711D"/>
    <w:rsid w:val="00E77645"/>
    <w:rsid w:val="00E776B6"/>
    <w:rsid w:val="00E77817"/>
    <w:rsid w:val="00E77C26"/>
    <w:rsid w:val="00E806F6"/>
    <w:rsid w:val="00E819A1"/>
    <w:rsid w:val="00E8388D"/>
    <w:rsid w:val="00E84130"/>
    <w:rsid w:val="00E84615"/>
    <w:rsid w:val="00E85A6E"/>
    <w:rsid w:val="00E86DF2"/>
    <w:rsid w:val="00E87ACE"/>
    <w:rsid w:val="00E87BE0"/>
    <w:rsid w:val="00E87D95"/>
    <w:rsid w:val="00E90768"/>
    <w:rsid w:val="00E90DEE"/>
    <w:rsid w:val="00E91062"/>
    <w:rsid w:val="00E91123"/>
    <w:rsid w:val="00E9195B"/>
    <w:rsid w:val="00E91BEE"/>
    <w:rsid w:val="00E93C4F"/>
    <w:rsid w:val="00E945D5"/>
    <w:rsid w:val="00E9572F"/>
    <w:rsid w:val="00E95802"/>
    <w:rsid w:val="00E965E1"/>
    <w:rsid w:val="00E96617"/>
    <w:rsid w:val="00E97788"/>
    <w:rsid w:val="00E97A59"/>
    <w:rsid w:val="00EA15B0"/>
    <w:rsid w:val="00EA4620"/>
    <w:rsid w:val="00EA4B0F"/>
    <w:rsid w:val="00EA4B2E"/>
    <w:rsid w:val="00EA4D01"/>
    <w:rsid w:val="00EA5AF6"/>
    <w:rsid w:val="00EA5EA7"/>
    <w:rsid w:val="00EA6584"/>
    <w:rsid w:val="00EB023E"/>
    <w:rsid w:val="00EB02AE"/>
    <w:rsid w:val="00EB0CA0"/>
    <w:rsid w:val="00EB1BC1"/>
    <w:rsid w:val="00EB3766"/>
    <w:rsid w:val="00EB4B91"/>
    <w:rsid w:val="00EB6B00"/>
    <w:rsid w:val="00EB6E4F"/>
    <w:rsid w:val="00EB7487"/>
    <w:rsid w:val="00EC066D"/>
    <w:rsid w:val="00EC169E"/>
    <w:rsid w:val="00EC2D3F"/>
    <w:rsid w:val="00EC45EE"/>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E07E3"/>
    <w:rsid w:val="00EE34B1"/>
    <w:rsid w:val="00EE4A65"/>
    <w:rsid w:val="00EE4FB5"/>
    <w:rsid w:val="00EE5835"/>
    <w:rsid w:val="00EE6B28"/>
    <w:rsid w:val="00EE7D15"/>
    <w:rsid w:val="00EE7FC7"/>
    <w:rsid w:val="00EF00EE"/>
    <w:rsid w:val="00EF3875"/>
    <w:rsid w:val="00EF3EDE"/>
    <w:rsid w:val="00EF40D3"/>
    <w:rsid w:val="00EF4296"/>
    <w:rsid w:val="00EF57A0"/>
    <w:rsid w:val="00EF618F"/>
    <w:rsid w:val="00EF62B6"/>
    <w:rsid w:val="00EF6484"/>
    <w:rsid w:val="00EF64D1"/>
    <w:rsid w:val="00EF668D"/>
    <w:rsid w:val="00F00293"/>
    <w:rsid w:val="00F00414"/>
    <w:rsid w:val="00F00BDC"/>
    <w:rsid w:val="00F023FF"/>
    <w:rsid w:val="00F025A2"/>
    <w:rsid w:val="00F02BC1"/>
    <w:rsid w:val="00F02F29"/>
    <w:rsid w:val="00F04659"/>
    <w:rsid w:val="00F04712"/>
    <w:rsid w:val="00F067E9"/>
    <w:rsid w:val="00F07B33"/>
    <w:rsid w:val="00F12CB6"/>
    <w:rsid w:val="00F1314B"/>
    <w:rsid w:val="00F13360"/>
    <w:rsid w:val="00F1564F"/>
    <w:rsid w:val="00F16922"/>
    <w:rsid w:val="00F16A98"/>
    <w:rsid w:val="00F173F2"/>
    <w:rsid w:val="00F17A62"/>
    <w:rsid w:val="00F17ED5"/>
    <w:rsid w:val="00F20309"/>
    <w:rsid w:val="00F20767"/>
    <w:rsid w:val="00F217EB"/>
    <w:rsid w:val="00F21C44"/>
    <w:rsid w:val="00F22EC7"/>
    <w:rsid w:val="00F239B1"/>
    <w:rsid w:val="00F2507C"/>
    <w:rsid w:val="00F25A74"/>
    <w:rsid w:val="00F26360"/>
    <w:rsid w:val="00F269C1"/>
    <w:rsid w:val="00F279A4"/>
    <w:rsid w:val="00F27BDE"/>
    <w:rsid w:val="00F3086D"/>
    <w:rsid w:val="00F30964"/>
    <w:rsid w:val="00F31F23"/>
    <w:rsid w:val="00F32227"/>
    <w:rsid w:val="00F325C8"/>
    <w:rsid w:val="00F32D7F"/>
    <w:rsid w:val="00F330EC"/>
    <w:rsid w:val="00F336C1"/>
    <w:rsid w:val="00F3726E"/>
    <w:rsid w:val="00F37CC5"/>
    <w:rsid w:val="00F401AB"/>
    <w:rsid w:val="00F40B6B"/>
    <w:rsid w:val="00F415E8"/>
    <w:rsid w:val="00F430A4"/>
    <w:rsid w:val="00F432BE"/>
    <w:rsid w:val="00F45B0D"/>
    <w:rsid w:val="00F46587"/>
    <w:rsid w:val="00F47298"/>
    <w:rsid w:val="00F474EC"/>
    <w:rsid w:val="00F47AA6"/>
    <w:rsid w:val="00F51679"/>
    <w:rsid w:val="00F5172C"/>
    <w:rsid w:val="00F52342"/>
    <w:rsid w:val="00F52989"/>
    <w:rsid w:val="00F55F89"/>
    <w:rsid w:val="00F5662C"/>
    <w:rsid w:val="00F56B11"/>
    <w:rsid w:val="00F57454"/>
    <w:rsid w:val="00F57D42"/>
    <w:rsid w:val="00F57F92"/>
    <w:rsid w:val="00F57FDD"/>
    <w:rsid w:val="00F612A7"/>
    <w:rsid w:val="00F613B5"/>
    <w:rsid w:val="00F61609"/>
    <w:rsid w:val="00F61713"/>
    <w:rsid w:val="00F626A3"/>
    <w:rsid w:val="00F63842"/>
    <w:rsid w:val="00F6426A"/>
    <w:rsid w:val="00F653B8"/>
    <w:rsid w:val="00F65607"/>
    <w:rsid w:val="00F667E0"/>
    <w:rsid w:val="00F7080F"/>
    <w:rsid w:val="00F70F8B"/>
    <w:rsid w:val="00F71495"/>
    <w:rsid w:val="00F7174B"/>
    <w:rsid w:val="00F719A3"/>
    <w:rsid w:val="00F730D2"/>
    <w:rsid w:val="00F73F17"/>
    <w:rsid w:val="00F74440"/>
    <w:rsid w:val="00F7498C"/>
    <w:rsid w:val="00F761C0"/>
    <w:rsid w:val="00F767FE"/>
    <w:rsid w:val="00F77CDC"/>
    <w:rsid w:val="00F8090B"/>
    <w:rsid w:val="00F830A1"/>
    <w:rsid w:val="00F849F9"/>
    <w:rsid w:val="00F84EA9"/>
    <w:rsid w:val="00F86011"/>
    <w:rsid w:val="00F874E0"/>
    <w:rsid w:val="00F879C1"/>
    <w:rsid w:val="00F879D0"/>
    <w:rsid w:val="00F9008D"/>
    <w:rsid w:val="00F90F61"/>
    <w:rsid w:val="00F90FBE"/>
    <w:rsid w:val="00F92725"/>
    <w:rsid w:val="00F92CB1"/>
    <w:rsid w:val="00F937C6"/>
    <w:rsid w:val="00F93AD8"/>
    <w:rsid w:val="00F9616D"/>
    <w:rsid w:val="00F9667E"/>
    <w:rsid w:val="00F966C3"/>
    <w:rsid w:val="00F97C80"/>
    <w:rsid w:val="00FA040C"/>
    <w:rsid w:val="00FA0970"/>
    <w:rsid w:val="00FA1266"/>
    <w:rsid w:val="00FA12E0"/>
    <w:rsid w:val="00FA2A20"/>
    <w:rsid w:val="00FA3912"/>
    <w:rsid w:val="00FA46A4"/>
    <w:rsid w:val="00FA5554"/>
    <w:rsid w:val="00FA7CFD"/>
    <w:rsid w:val="00FB0287"/>
    <w:rsid w:val="00FB07BA"/>
    <w:rsid w:val="00FB107F"/>
    <w:rsid w:val="00FB1730"/>
    <w:rsid w:val="00FB18EA"/>
    <w:rsid w:val="00FB246D"/>
    <w:rsid w:val="00FB3313"/>
    <w:rsid w:val="00FB60D5"/>
    <w:rsid w:val="00FC1192"/>
    <w:rsid w:val="00FC1D4F"/>
    <w:rsid w:val="00FC4BFC"/>
    <w:rsid w:val="00FC59E6"/>
    <w:rsid w:val="00FC689A"/>
    <w:rsid w:val="00FC7776"/>
    <w:rsid w:val="00FD18F8"/>
    <w:rsid w:val="00FD1F04"/>
    <w:rsid w:val="00FD4DD4"/>
    <w:rsid w:val="00FD4FB8"/>
    <w:rsid w:val="00FD5110"/>
    <w:rsid w:val="00FD6506"/>
    <w:rsid w:val="00FD6D53"/>
    <w:rsid w:val="00FD7884"/>
    <w:rsid w:val="00FE1469"/>
    <w:rsid w:val="00FE14E4"/>
    <w:rsid w:val="00FE16A4"/>
    <w:rsid w:val="00FE182D"/>
    <w:rsid w:val="00FE1EA7"/>
    <w:rsid w:val="00FE2102"/>
    <w:rsid w:val="00FE3CBC"/>
    <w:rsid w:val="00FE5026"/>
    <w:rsid w:val="00FF03A2"/>
    <w:rsid w:val="00FF2061"/>
    <w:rsid w:val="00FF2C33"/>
    <w:rsid w:val="00FF33A5"/>
    <w:rsid w:val="00FF3B5E"/>
    <w:rsid w:val="00FF45E1"/>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semiHidden="1" w:uiPriority="35" w:unhideWhenUsed="1" w:qFormat="1"/>
    <w:lsdException w:name="annotation reference" w:uiPriority="99"/>
    <w:lsdException w:name="Title" w:uiPriority="10" w:qFormat="1"/>
    <w:lsdException w:name="Subtitle" w:uiPriority="11" w:qFormat="1"/>
    <w:lsdException w:name="Hyperlink" w:uiPriority="99"/>
    <w:lsdException w:name="Followed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9526C8"/>
    <w:pPr>
      <w:spacing w:after="180"/>
    </w:pPr>
    <w:rPr>
      <w:lang w:val="en-GB"/>
    </w:rPr>
  </w:style>
  <w:style w:type="paragraph" w:styleId="Heading1">
    <w:name w:val="heading 1"/>
    <w:aliases w:val="Alt+1,Alt+11,Alt+12,Alt+13,Alt+14,Alt+15,Alt+16,Alt+17,Alt+18,Alt+19,Alt+110,Alt+111,Alt+112,Alt+113,Alt+114,Alt+115,Alt+116,H1,h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uiPriority w:val="9"/>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uiPriority w:val="9"/>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uiPriority w:val="9"/>
    <w:qFormat/>
    <w:pPr>
      <w:ind w:left="1701" w:hanging="1701"/>
      <w:outlineLvl w:val="4"/>
    </w:pPr>
    <w:rPr>
      <w:sz w:val="22"/>
    </w:rPr>
  </w:style>
  <w:style w:type="paragraph" w:styleId="Heading6">
    <w:name w:val="heading 6"/>
    <w:aliases w:val="Alt+6"/>
    <w:basedOn w:val="H6"/>
    <w:next w:val="Normal"/>
    <w:link w:val="Heading6Char"/>
    <w:uiPriority w:val="9"/>
    <w:qFormat/>
    <w:pPr>
      <w:outlineLvl w:val="5"/>
    </w:pPr>
  </w:style>
  <w:style w:type="paragraph" w:styleId="Heading7">
    <w:name w:val="heading 7"/>
    <w:aliases w:val="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uiPriority w:val="9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iPriority w:val="35"/>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uiPriority w:val="9"/>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9"/>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uiPriority w:val="9"/>
    <w:rsid w:val="004E3783"/>
    <w:rPr>
      <w:rFonts w:ascii="Arial" w:hAnsi="Arial"/>
      <w:sz w:val="28"/>
      <w:lang w:val="en-GB"/>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4E3783"/>
    <w:rPr>
      <w:rFonts w:ascii="Calibri" w:eastAsia="MS Mincho" w:hAnsi="Calibri" w:cs="Calibri"/>
      <w:sz w:val="22"/>
      <w:szCs w:val="22"/>
      <w:lang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99"/>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uiPriority w:val="99"/>
    <w:rsid w:val="004E3783"/>
    <w:rPr>
      <w:b/>
      <w:bCs/>
    </w:rPr>
  </w:style>
  <w:style w:type="character" w:customStyle="1" w:styleId="CommentSubjectChar">
    <w:name w:val="Comment Subject Char"/>
    <w:basedOn w:val="CommentTextChar"/>
    <w:link w:val="CommentSubject"/>
    <w:uiPriority w:val="99"/>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uiPriority w:val="10"/>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uiPriority w:val="10"/>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link w:val="codeChar"/>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uiPriority w:val="9"/>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uiPriority w:val="9"/>
    <w:rsid w:val="00F32227"/>
    <w:rPr>
      <w:rFonts w:ascii="Arial" w:hAnsi="Arial"/>
      <w:sz w:val="22"/>
      <w:lang w:val="en-GB"/>
    </w:rPr>
  </w:style>
  <w:style w:type="character" w:customStyle="1" w:styleId="Heading6Char">
    <w:name w:val="Heading 6 Char"/>
    <w:aliases w:val="Alt+6 Char"/>
    <w:basedOn w:val="DefaultParagraphFont"/>
    <w:link w:val="Heading6"/>
    <w:uiPriority w:val="9"/>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 w:type="table" w:customStyle="1" w:styleId="TableGrid1">
    <w:name w:val="Table Grid1"/>
    <w:basedOn w:val="TableNormal"/>
    <w:next w:val="TableGrid"/>
    <w:uiPriority w:val="39"/>
    <w:rsid w:val="00F612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rsid w:val="00F612A7"/>
    <w:pPr>
      <w:widowControl w:val="0"/>
      <w:spacing w:after="120" w:line="240" w:lineRule="atLeast"/>
      <w:ind w:left="720"/>
      <w:contextualSpacing/>
    </w:pPr>
    <w:rPr>
      <w:rFonts w:ascii="Arial" w:hAnsi="Arial"/>
      <w:color w:val="000000"/>
      <w:sz w:val="22"/>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F16922"/>
    <w:rPr>
      <w:rFonts w:ascii="Arial" w:hAnsi="Arial"/>
      <w:lang w:val="en-GB"/>
    </w:rPr>
  </w:style>
  <w:style w:type="character" w:customStyle="1" w:styleId="Heading9Char">
    <w:name w:val="Heading 9 Char"/>
    <w:aliases w:val="Alt+9 Char"/>
    <w:basedOn w:val="DefaultParagraphFont"/>
    <w:link w:val="Heading9"/>
    <w:rsid w:val="00F16922"/>
    <w:rPr>
      <w:rFonts w:ascii="Arial" w:hAnsi="Arial"/>
      <w:sz w:val="36"/>
      <w:lang w:val="en-GB"/>
    </w:rPr>
  </w:style>
  <w:style w:type="paragraph" w:styleId="Subtitle">
    <w:name w:val="Subtitle"/>
    <w:basedOn w:val="Normal"/>
    <w:next w:val="Normal"/>
    <w:link w:val="SubtitleChar"/>
    <w:uiPriority w:val="11"/>
    <w:qFormat/>
    <w:rsid w:val="00F16922"/>
    <w:pPr>
      <w:keepNext/>
      <w:keepLines/>
      <w:spacing w:after="320" w:line="276" w:lineRule="auto"/>
    </w:pPr>
    <w:rPr>
      <w:color w:val="666666"/>
      <w:sz w:val="30"/>
      <w:szCs w:val="30"/>
    </w:rPr>
  </w:style>
  <w:style w:type="character" w:customStyle="1" w:styleId="SubtitleChar">
    <w:name w:val="Subtitle Char"/>
    <w:basedOn w:val="DefaultParagraphFont"/>
    <w:link w:val="Subtitle"/>
    <w:uiPriority w:val="11"/>
    <w:rsid w:val="00F16922"/>
    <w:rPr>
      <w:color w:val="666666"/>
      <w:sz w:val="30"/>
      <w:szCs w:val="30"/>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uiPriority w:val="99"/>
    <w:rsid w:val="00F16922"/>
    <w:rPr>
      <w:rFonts w:ascii="Arial" w:hAnsi="Arial"/>
      <w:b/>
      <w:noProof/>
      <w:sz w:val="18"/>
      <w:lang w:val="en-GB" w:eastAsia="ja-JP"/>
    </w:rPr>
  </w:style>
  <w:style w:type="character" w:customStyle="1" w:styleId="FooterChar">
    <w:name w:val="Footer Char"/>
    <w:basedOn w:val="DefaultParagraphFont"/>
    <w:link w:val="Footer"/>
    <w:uiPriority w:val="99"/>
    <w:rsid w:val="00F16922"/>
    <w:rPr>
      <w:rFonts w:ascii="Arial" w:hAnsi="Arial"/>
      <w:b/>
      <w:i/>
      <w:noProof/>
      <w:sz w:val="18"/>
      <w:lang w:val="en-GB" w:eastAsia="ja-JP"/>
    </w:rPr>
  </w:style>
  <w:style w:type="paragraph" w:customStyle="1" w:styleId="TR">
    <w:name w:val="TR"/>
    <w:basedOn w:val="Caption"/>
    <w:qFormat/>
    <w:rsid w:val="00F16922"/>
    <w:pPr>
      <w:keepNext/>
      <w:spacing w:after="60"/>
    </w:pPr>
    <w:rPr>
      <w:b w:val="0"/>
      <w:bCs w:val="0"/>
      <w:i/>
      <w:iCs/>
      <w:color w:val="44546A" w:themeColor="text2"/>
      <w:sz w:val="18"/>
      <w:szCs w:val="18"/>
    </w:rPr>
  </w:style>
  <w:style w:type="character" w:customStyle="1" w:styleId="codeChar">
    <w:name w:val="code Char"/>
    <w:basedOn w:val="DefaultParagraphFont"/>
    <w:link w:val="code"/>
    <w:rsid w:val="00F16922"/>
    <w:rPr>
      <w:rFonts w:ascii="Courier" w:eastAsia="SimSun" w:hAnsi="Courier"/>
      <w:noProof/>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35096190">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developer.nvidia.com/nvidia-video-codec-sdk" TargetMode="External"/><Relationship Id="rId117" Type="http://schemas.openxmlformats.org/officeDocument/2006/relationships/image" Target="media/image50.png"/><Relationship Id="rId21" Type="http://schemas.openxmlformats.org/officeDocument/2006/relationships/hyperlink" Target="https://support.google.com/youtube/answer/1722171?hl=en" TargetMode="External"/><Relationship Id="rId42" Type="http://schemas.openxmlformats.org/officeDocument/2006/relationships/image" Target="media/image9.emf"/><Relationship Id="rId47" Type="http://schemas.openxmlformats.org/officeDocument/2006/relationships/hyperlink" Target="https://vcgit.hhi.fraunhofer.de/jvet/VVCSoftware_VTM" TargetMode="External"/><Relationship Id="rId63" Type="http://schemas.openxmlformats.org/officeDocument/2006/relationships/hyperlink" Target="https://aomedia.googlesource.com/aom" TargetMode="External"/><Relationship Id="rId68" Type="http://schemas.openxmlformats.org/officeDocument/2006/relationships/hyperlink" Target="https://dash-large-files.akamaized.net/WAVE/3GPP/5GVideo/ReferenceSequence" TargetMode="External"/><Relationship Id="rId84" Type="http://schemas.openxmlformats.org/officeDocument/2006/relationships/hyperlink" Target="https://media.xiph.org/video/derf/twitch/copyright.txt" TargetMode="External"/><Relationship Id="rId89" Type="http://schemas.openxmlformats.org/officeDocument/2006/relationships/image" Target="media/image30.png"/><Relationship Id="rId112" Type="http://schemas.openxmlformats.org/officeDocument/2006/relationships/image" Target="media/image46.png"/><Relationship Id="rId133" Type="http://schemas.openxmlformats.org/officeDocument/2006/relationships/hyperlink" Target="http://creativecommons.org/licenses/by-nc-nd/4.0/" TargetMode="External"/><Relationship Id="rId138" Type="http://schemas.openxmlformats.org/officeDocument/2006/relationships/hyperlink" Target="http://creativecommons.org/licenses/by-nc-nd/4.0/" TargetMode="External"/><Relationship Id="rId154" Type="http://schemas.openxmlformats.org/officeDocument/2006/relationships/hyperlink" Target="https://media.xiph.org/facebook/raw_1080x1920@30.walking.in.street.y4m" TargetMode="External"/><Relationship Id="rId159" Type="http://schemas.openxmlformats.org/officeDocument/2006/relationships/image" Target="media/image73.tif"/><Relationship Id="rId175" Type="http://schemas.openxmlformats.org/officeDocument/2006/relationships/image" Target="media/image81.jpeg"/><Relationship Id="rId170" Type="http://schemas.openxmlformats.org/officeDocument/2006/relationships/image" Target="media/image80.jpeg"/><Relationship Id="rId16" Type="http://schemas.openxmlformats.org/officeDocument/2006/relationships/hyperlink" Target="https://www.sandvine.com/download-report-mobile-internet-phenomena-report-2020-sandvine" TargetMode="External"/><Relationship Id="rId107" Type="http://schemas.openxmlformats.org/officeDocument/2006/relationships/hyperlink" Target="https://creativecommons.org/licenses/by-nc-nd/4.0/" TargetMode="External"/><Relationship Id="rId11" Type="http://schemas.openxmlformats.org/officeDocument/2006/relationships/webSettings" Target="webSettings.xml"/><Relationship Id="rId32" Type="http://schemas.openxmlformats.org/officeDocument/2006/relationships/hyperlink" Target="https://aomedia.googlesource.com/aom/" TargetMode="External"/><Relationship Id="rId37" Type="http://schemas.openxmlformats.org/officeDocument/2006/relationships/hyperlink" Target="https://vcgit.hhi.fraunhofer.de/jct-vc/HM/-/tags/HM-16.21+SCM-8.8" TargetMode="External"/><Relationship Id="rId53" Type="http://schemas.openxmlformats.org/officeDocument/2006/relationships/hyperlink" Target="https://vcgit.hhi.fraunhofer.de/jvet/VVCSoftware_VTM/-/releases/VTM-11.0" TargetMode="External"/><Relationship Id="rId58" Type="http://schemas.openxmlformats.org/officeDocument/2006/relationships/hyperlink" Target="https://dash-large-files.akamaized.net/WAVE/3GPP/5GVideo/Bitstreams/Scenario-3-Screen/ETM/streams.csv" TargetMode="External"/><Relationship Id="rId74" Type="http://schemas.openxmlformats.org/officeDocument/2006/relationships/image" Target="media/image18.png"/><Relationship Id="rId79" Type="http://schemas.openxmlformats.org/officeDocument/2006/relationships/image" Target="media/image21.png"/><Relationship Id="rId102" Type="http://schemas.openxmlformats.org/officeDocument/2006/relationships/image" Target="media/image42.jpeg"/><Relationship Id="rId123" Type="http://schemas.openxmlformats.org/officeDocument/2006/relationships/image" Target="media/image55.png"/><Relationship Id="rId128" Type="http://schemas.openxmlformats.org/officeDocument/2006/relationships/image" Target="media/image59.tiff"/><Relationship Id="rId144" Type="http://schemas.openxmlformats.org/officeDocument/2006/relationships/hyperlink" Target="http://dash.akamaized.net/WAVE/index.html" TargetMode="External"/><Relationship Id="rId149" Type="http://schemas.openxmlformats.org/officeDocument/2006/relationships/image" Target="media/image69.jpeg"/><Relationship Id="rId5" Type="http://schemas.openxmlformats.org/officeDocument/2006/relationships/customXml" Target="../customXml/item5.xml"/><Relationship Id="rId90" Type="http://schemas.openxmlformats.org/officeDocument/2006/relationships/image" Target="media/image31.png"/><Relationship Id="rId95" Type="http://schemas.openxmlformats.org/officeDocument/2006/relationships/image" Target="media/image36.jpeg"/><Relationship Id="rId160" Type="http://schemas.openxmlformats.org/officeDocument/2006/relationships/hyperlink" Target="https://media.xiph.org/video/av2/y4m/SmoothSkaterP5_3840x2160_30fps.y4m" TargetMode="External"/><Relationship Id="rId165" Type="http://schemas.openxmlformats.org/officeDocument/2006/relationships/image" Target="media/image75.jpeg"/><Relationship Id="rId181" Type="http://schemas.openxmlformats.org/officeDocument/2006/relationships/hyperlink" Target="https://dash-large-files.akamaized.net/WAVE/3GPP/5GVideo/Bitstreams/Scenario-5-Gaming/" TargetMode="External"/><Relationship Id="rId186" Type="http://schemas.openxmlformats.org/officeDocument/2006/relationships/footer" Target="footer1.xml"/><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43" Type="http://schemas.openxmlformats.org/officeDocument/2006/relationships/package" Target="embeddings/Microsoft_Visio_Drawing.vsdx"/><Relationship Id="rId48" Type="http://schemas.openxmlformats.org/officeDocument/2006/relationships/hyperlink" Target="https://vcgit.hhi.fraunhofer.de/jvet/VVCSoftware_VTM/-/releases/VTM-13.0" TargetMode="External"/><Relationship Id="rId64" Type="http://schemas.openxmlformats.org/officeDocument/2006/relationships/hyperlink" Target="https://github.com/haudiobe/5G-Video-Content/blob/main/3gpp-raw-schema.json" TargetMode="External"/><Relationship Id="rId69" Type="http://schemas.openxmlformats.org/officeDocument/2006/relationships/image" Target="media/image13.png"/><Relationship Id="rId113" Type="http://schemas.openxmlformats.org/officeDocument/2006/relationships/image" Target="media/image47.png"/><Relationship Id="rId118" Type="http://schemas.openxmlformats.org/officeDocument/2006/relationships/image" Target="media/image51.png"/><Relationship Id="rId134" Type="http://schemas.openxmlformats.org/officeDocument/2006/relationships/image" Target="media/image63.jpeg"/><Relationship Id="rId139" Type="http://schemas.openxmlformats.org/officeDocument/2006/relationships/image" Target="media/image66.jpeg"/><Relationship Id="rId80" Type="http://schemas.openxmlformats.org/officeDocument/2006/relationships/image" Target="media/image22.png"/><Relationship Id="rId85" Type="http://schemas.openxmlformats.org/officeDocument/2006/relationships/image" Target="media/image26.png"/><Relationship Id="rId150" Type="http://schemas.openxmlformats.org/officeDocument/2006/relationships/image" Target="media/image70.tif"/><Relationship Id="rId155" Type="http://schemas.openxmlformats.org/officeDocument/2006/relationships/hyperlink" Target="https://creativecommons.org/licenses/by-sa/4.0/" TargetMode="External"/><Relationship Id="rId171" Type="http://schemas.openxmlformats.org/officeDocument/2006/relationships/hyperlink" Target="https://dash-large-files.akamaized.net/WAVE/3GPP/5GVideo/ReferenceSequences/GraphicsMixTransitions-FullHD-8bit/" TargetMode="External"/><Relationship Id="rId176" Type="http://schemas.openxmlformats.org/officeDocument/2006/relationships/hyperlink" Target="https://dash-large-files.akamaized.net/WAVE/3GPP/5GVideo/index.html" TargetMode="External"/><Relationship Id="rId12" Type="http://schemas.openxmlformats.org/officeDocument/2006/relationships/footnotes" Target="footnotes.xml"/><Relationship Id="rId17" Type="http://schemas.openxmlformats.org/officeDocument/2006/relationships/hyperlink" Target="https://dashif.org/docs/workshop-2019/04-thierry%20fautier%20-%20Harmonic%20Codec%20Comparison%205G%20Media%20Workshop_Final%20v3.pdf" TargetMode="External"/><Relationship Id="rId33" Type="http://schemas.openxmlformats.org/officeDocument/2006/relationships/hyperlink" Target="https://datatracker.ietf.org/doc/html/draft-ietf-netvc-testing-09" TargetMode="External"/><Relationship Id="rId38" Type="http://schemas.openxmlformats.org/officeDocument/2006/relationships/image" Target="media/image5.png"/><Relationship Id="rId59" Type="http://schemas.openxmlformats.org/officeDocument/2006/relationships/hyperlink" Target="https://vcgit.hhi.fraunhofer.de/jvet/VVCSoftware_VTM/-/releases/VTM-11.0" TargetMode="External"/><Relationship Id="rId103" Type="http://schemas.openxmlformats.org/officeDocument/2006/relationships/image" Target="media/image43.jpeg"/><Relationship Id="rId108" Type="http://schemas.openxmlformats.org/officeDocument/2006/relationships/hyperlink" Target="https://creativecommons.org/licenses/by/3.0/" TargetMode="External"/><Relationship Id="rId124" Type="http://schemas.openxmlformats.org/officeDocument/2006/relationships/image" Target="media/image56.png"/><Relationship Id="rId129" Type="http://schemas.openxmlformats.org/officeDocument/2006/relationships/image" Target="media/image60.tif"/><Relationship Id="rId54" Type="http://schemas.openxmlformats.org/officeDocument/2006/relationships/hyperlink" Target="https://vcgit.hhi.fraunhofer.de/jvet/VVCSoftware_VTM/-/releases/VTM-11.0" TargetMode="External"/><Relationship Id="rId70" Type="http://schemas.openxmlformats.org/officeDocument/2006/relationships/image" Target="media/image14.png"/><Relationship Id="rId75" Type="http://schemas.openxmlformats.org/officeDocument/2006/relationships/image" Target="media/image19.png"/><Relationship Id="rId91" Type="http://schemas.openxmlformats.org/officeDocument/2006/relationships/image" Target="media/image32.png"/><Relationship Id="rId96" Type="http://schemas.openxmlformats.org/officeDocument/2006/relationships/image" Target="media/image37.jpeg"/><Relationship Id="rId140" Type="http://schemas.openxmlformats.org/officeDocument/2006/relationships/hyperlink" Target="http://creativecommons.org/licenses/by-nc-nd/4.0/" TargetMode="External"/><Relationship Id="rId145" Type="http://schemas.openxmlformats.org/officeDocument/2006/relationships/image" Target="media/image68.jpeg"/><Relationship Id="rId161" Type="http://schemas.openxmlformats.org/officeDocument/2006/relationships/hyperlink" Target="https://creativecommons.org/licenses/by-sa/4.0/" TargetMode="External"/><Relationship Id="rId166" Type="http://schemas.openxmlformats.org/officeDocument/2006/relationships/image" Target="media/image76.jpeg"/><Relationship Id="rId182" Type="http://schemas.openxmlformats.org/officeDocument/2006/relationships/hyperlink" Target="https://dash-large-files.akamaized.net/WAVE/3GPP/5GVideo/" TargetMode="External"/><Relationship Id="rId187"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49" Type="http://schemas.openxmlformats.org/officeDocument/2006/relationships/hyperlink" Target="https://vcgit.hhi.fraunhofer.de/jvet/VVCSoftware_VTM/-/releases/VTM-13.0" TargetMode="External"/><Relationship Id="rId114" Type="http://schemas.openxmlformats.org/officeDocument/2006/relationships/image" Target="media/image48.png"/><Relationship Id="rId119" Type="http://schemas.openxmlformats.org/officeDocument/2006/relationships/image" Target="media/image52.png"/><Relationship Id="rId44" Type="http://schemas.openxmlformats.org/officeDocument/2006/relationships/image" Target="media/image10.png"/><Relationship Id="rId60" Type="http://schemas.openxmlformats.org/officeDocument/2006/relationships/hyperlink" Target="https://dash-large-files.akamaized.net/WAVE/3GPP/5GVideo/Bitstreams/Scenario-4-Sharing/ETM/streams.csv" TargetMode="External"/><Relationship Id="rId65" Type="http://schemas.openxmlformats.org/officeDocument/2006/relationships/hyperlink" Target="https://github.com/haudiobe/5G-Video-Content/blob/main/3gpp-bin-schema.json" TargetMode="External"/><Relationship Id="rId81" Type="http://schemas.openxmlformats.org/officeDocument/2006/relationships/image" Target="media/image23.jpeg"/><Relationship Id="rId86" Type="http://schemas.openxmlformats.org/officeDocument/2006/relationships/image" Target="media/image27.png"/><Relationship Id="rId130" Type="http://schemas.openxmlformats.org/officeDocument/2006/relationships/image" Target="media/image61.jpeg"/><Relationship Id="rId135" Type="http://schemas.openxmlformats.org/officeDocument/2006/relationships/image" Target="media/image64.jpeg"/><Relationship Id="rId151" Type="http://schemas.openxmlformats.org/officeDocument/2006/relationships/hyperlink" Target="https://media.xiph.org/video/av2/y4m/Vertical_bees_2997_1080x1920.y4m" TargetMode="External"/><Relationship Id="rId156" Type="http://schemas.openxmlformats.org/officeDocument/2006/relationships/image" Target="media/image72.tif"/><Relationship Id="rId177" Type="http://schemas.openxmlformats.org/officeDocument/2006/relationships/hyperlink" Target="https://dash-large-files.akamaized.net/WAVE/3GPP/5GVideo/Bitstreams/Scenario-1-HD/" TargetMode="External"/><Relationship Id="rId172" Type="http://schemas.openxmlformats.org/officeDocument/2006/relationships/hyperlink" Target="https://dash-large-files.akamaized.net/WAVE/3GPP/5GVideo/ReferenceSequences/GraphicsMixTransitions-FullHD-10bit/" TargetMode="Externa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image" Target="media/image6.png"/><Relationship Id="rId109" Type="http://schemas.openxmlformats.org/officeDocument/2006/relationships/hyperlink" Target="https://creativecommons.org/licenses/by-nc-nd/4.0/" TargetMode="External"/><Relationship Id="rId34" Type="http://schemas.openxmlformats.org/officeDocument/2006/relationships/image" Target="media/image3.png"/><Relationship Id="rId50" Type="http://schemas.openxmlformats.org/officeDocument/2006/relationships/hyperlink" Target="https://vcgit.hhi.fraunhofer.de/jvet/VVCSoftware_VTM/-/releases/VTM-11.0" TargetMode="External"/><Relationship Id="rId55" Type="http://schemas.openxmlformats.org/officeDocument/2006/relationships/hyperlink" Target="https://github.com/MPEGGroup/MPEG-EVC-ETM" TargetMode="External"/><Relationship Id="rId76" Type="http://schemas.openxmlformats.org/officeDocument/2006/relationships/image" Target="media/image20.png"/><Relationship Id="rId97" Type="http://schemas.openxmlformats.org/officeDocument/2006/relationships/hyperlink" Target="https://tech.ebu.ch/docs/testmaterial/ebu_test_sequences_tech_info_170315.pdf" TargetMode="External"/><Relationship Id="rId104" Type="http://schemas.openxmlformats.org/officeDocument/2006/relationships/hyperlink" Target="https://media.xiph.org/video/av2/" TargetMode="External"/><Relationship Id="rId120" Type="http://schemas.openxmlformats.org/officeDocument/2006/relationships/image" Target="media/image53.png"/><Relationship Id="rId125" Type="http://schemas.openxmlformats.org/officeDocument/2006/relationships/image" Target="media/image57.png"/><Relationship Id="rId141" Type="http://schemas.openxmlformats.org/officeDocument/2006/relationships/hyperlink" Target="http://dash.akamaized.net/WAVE/index.html" TargetMode="External"/><Relationship Id="rId146" Type="http://schemas.openxmlformats.org/officeDocument/2006/relationships/hyperlink" Target="https://media.xiph.org/video/av2/" TargetMode="External"/><Relationship Id="rId167" Type="http://schemas.openxmlformats.org/officeDocument/2006/relationships/image" Target="media/image77.jpeg"/><Relationship Id="rId188" Type="http://schemas.microsoft.com/office/2011/relationships/people" Target="people.xml"/><Relationship Id="rId7" Type="http://schemas.openxmlformats.org/officeDocument/2006/relationships/customXml" Target="../customXml/item7.xml"/><Relationship Id="rId71" Type="http://schemas.openxmlformats.org/officeDocument/2006/relationships/image" Target="media/image15.png"/><Relationship Id="rId92" Type="http://schemas.openxmlformats.org/officeDocument/2006/relationships/image" Target="media/image33.png"/><Relationship Id="rId162" Type="http://schemas.openxmlformats.org/officeDocument/2006/relationships/image" Target="media/image74.jpeg"/><Relationship Id="rId183" Type="http://schemas.openxmlformats.org/officeDocument/2006/relationships/hyperlink" Target="https://docs.docker.com/get-docker/" TargetMode="External"/><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image" Target="media/image7.png"/><Relationship Id="rId45" Type="http://schemas.openxmlformats.org/officeDocument/2006/relationships/image" Target="media/image11.png"/><Relationship Id="rId66" Type="http://schemas.openxmlformats.org/officeDocument/2006/relationships/hyperlink" Target="https://github.com/haudiobe/5G-Video-Content/blob/main/3gpp-bin-schema.json" TargetMode="External"/><Relationship Id="rId87" Type="http://schemas.openxmlformats.org/officeDocument/2006/relationships/image" Target="media/image28.png"/><Relationship Id="rId110" Type="http://schemas.openxmlformats.org/officeDocument/2006/relationships/image" Target="media/image44.png"/><Relationship Id="rId115" Type="http://schemas.openxmlformats.org/officeDocument/2006/relationships/image" Target="media/image49.png"/><Relationship Id="rId131" Type="http://schemas.openxmlformats.org/officeDocument/2006/relationships/hyperlink" Target="http://creativecommons.org/licenses/by-nc-nd/4.0/" TargetMode="External"/><Relationship Id="rId136" Type="http://schemas.openxmlformats.org/officeDocument/2006/relationships/hyperlink" Target="http://creativecommons.org/licenses/by-nc-nd/4.0/" TargetMode="External"/><Relationship Id="rId157" Type="http://schemas.openxmlformats.org/officeDocument/2006/relationships/hyperlink" Target="https://media.xiph.org/video/av2/y4m/Neon1224_3840x2160_2997fps.y4m" TargetMode="External"/><Relationship Id="rId178" Type="http://schemas.openxmlformats.org/officeDocument/2006/relationships/hyperlink" Target="https://dash-large-files.akamaized.net/WAVE/3GPP/5GVideo/Bitstreams/Scenario-2-4K/" TargetMode="External"/><Relationship Id="rId61" Type="http://schemas.openxmlformats.org/officeDocument/2006/relationships/hyperlink" Target="https://dash-large-files.akamaized.net/WAVE/3GPP/5GVideo/Bitstreams/Scenario-4-Sharing/ETM/streams.csv" TargetMode="External"/><Relationship Id="rId82" Type="http://schemas.openxmlformats.org/officeDocument/2006/relationships/image" Target="media/image24.jpeg"/><Relationship Id="rId152" Type="http://schemas.openxmlformats.org/officeDocument/2006/relationships/hyperlink" Target="https://creativecommons.org/licenses/by-sa/4.0/" TargetMode="External"/><Relationship Id="rId173" Type="http://schemas.openxmlformats.org/officeDocument/2006/relationships/hyperlink" Target="https://dash-large-files.akamaized.net/WAVE/3GPP/5GVideo/ReferenceSequences/GraphicsMixTransitions-4K-8bit/" TargetMode="External"/><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image" Target="media/image4.png"/><Relationship Id="rId56" Type="http://schemas.openxmlformats.org/officeDocument/2006/relationships/hyperlink" Target="https://dash-large-files.akamaized.net/WAVE/3GPP/5GVideo/Bitstreams/Scenario-1-FHD/ETM/streams.csv" TargetMode="External"/><Relationship Id="rId77" Type="http://schemas.openxmlformats.org/officeDocument/2006/relationships/hyperlink" Target="https://kingston.app.box.com/v/GamingVideoSET.%20Part%202" TargetMode="External"/><Relationship Id="rId100" Type="http://schemas.openxmlformats.org/officeDocument/2006/relationships/image" Target="media/image40.jpeg"/><Relationship Id="rId105" Type="http://schemas.openxmlformats.org/officeDocument/2006/relationships/hyperlink" Target="http://creativecommons.org/licenses/by-nc-nd/4.0/" TargetMode="External"/><Relationship Id="rId126" Type="http://schemas.openxmlformats.org/officeDocument/2006/relationships/image" Target="media/image58.png"/><Relationship Id="rId147" Type="http://schemas.openxmlformats.org/officeDocument/2006/relationships/chart" Target="charts/chart4.xml"/><Relationship Id="rId168" Type="http://schemas.openxmlformats.org/officeDocument/2006/relationships/image" Target="media/image78.jpeg"/><Relationship Id="rId8" Type="http://schemas.openxmlformats.org/officeDocument/2006/relationships/numbering" Target="numbering.xml"/><Relationship Id="rId51" Type="http://schemas.openxmlformats.org/officeDocument/2006/relationships/hyperlink" Target="https://dash-large-files.akamaized.net/WAVE/3GPP/5GVideo/Bitstreams/Scenario-3-Screen/VTM/streams.csv" TargetMode="External"/><Relationship Id="rId72" Type="http://schemas.openxmlformats.org/officeDocument/2006/relationships/image" Target="media/image16.png"/><Relationship Id="rId93" Type="http://schemas.openxmlformats.org/officeDocument/2006/relationships/image" Target="media/image34.png"/><Relationship Id="rId98" Type="http://schemas.openxmlformats.org/officeDocument/2006/relationships/image" Target="media/image38.jpeg"/><Relationship Id="rId121" Type="http://schemas.openxmlformats.org/officeDocument/2006/relationships/chart" Target="charts/chart2.xml"/><Relationship Id="rId142" Type="http://schemas.openxmlformats.org/officeDocument/2006/relationships/image" Target="media/image67.jpeg"/><Relationship Id="rId163" Type="http://schemas.openxmlformats.org/officeDocument/2006/relationships/hyperlink" Target="https://dash-large-files.akamaized.net/WAVE/3GPP/5GVideo/ReferenceSequences/MovingText2-FullHD-8bit/" TargetMode="External"/><Relationship Id="rId184" Type="http://schemas.openxmlformats.org/officeDocument/2006/relationships/hyperlink" Target="https://dash-large-files.akamaized.net/WAVE/3GPP/5GVideo/" TargetMode="External"/><Relationship Id="rId189"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image" Target="media/image12.png"/><Relationship Id="rId67" Type="http://schemas.openxmlformats.org/officeDocument/2006/relationships/hyperlink" Target="mailto:mustermann@example.com" TargetMode="External"/><Relationship Id="rId116" Type="http://schemas.openxmlformats.org/officeDocument/2006/relationships/chart" Target="charts/chart1.xml"/><Relationship Id="rId137" Type="http://schemas.openxmlformats.org/officeDocument/2006/relationships/image" Target="media/image65.jpeg"/><Relationship Id="rId158" Type="http://schemas.openxmlformats.org/officeDocument/2006/relationships/hyperlink" Target="https://creativecommons.org/licenses/by-sa/4.0/" TargetMode="External"/><Relationship Id="rId20" Type="http://schemas.openxmlformats.org/officeDocument/2006/relationships/hyperlink" Target="https://blog.hootsuite.com/social-media-video-specs/" TargetMode="External"/><Relationship Id="rId41" Type="http://schemas.openxmlformats.org/officeDocument/2006/relationships/image" Target="media/image8.png"/><Relationship Id="rId62" Type="http://schemas.openxmlformats.org/officeDocument/2006/relationships/hyperlink" Target="https://dash-large-files.akamaized.net/WAVE/3GPP/5GVideo/Bitstreams/Scenario-5-Gaming/ETM/streams.csv" TargetMode="External"/><Relationship Id="rId83" Type="http://schemas.openxmlformats.org/officeDocument/2006/relationships/image" Target="media/image25.jpeg"/><Relationship Id="rId88" Type="http://schemas.openxmlformats.org/officeDocument/2006/relationships/image" Target="media/image29.png"/><Relationship Id="rId111" Type="http://schemas.openxmlformats.org/officeDocument/2006/relationships/image" Target="media/image45.png"/><Relationship Id="rId132" Type="http://schemas.openxmlformats.org/officeDocument/2006/relationships/image" Target="media/image62.jpeg"/><Relationship Id="rId153" Type="http://schemas.openxmlformats.org/officeDocument/2006/relationships/image" Target="media/image71.tif"/><Relationship Id="rId174" Type="http://schemas.openxmlformats.org/officeDocument/2006/relationships/hyperlink" Target="https://dash-large-files.akamaized.net/WAVE/3GPP/5GVideo/ReferenceSequences/GraphicsMixTransitions-4K-10bit/" TargetMode="External"/><Relationship Id="rId179" Type="http://schemas.openxmlformats.org/officeDocument/2006/relationships/hyperlink" Target="https://dash-large-files.akamaized.net/WAVE/3GPP/5GVideo/Bitstreams/Scenario-3-Screen/" TargetMode="External"/><Relationship Id="rId15" Type="http://schemas.openxmlformats.org/officeDocument/2006/relationships/image" Target="media/image2.png"/><Relationship Id="rId36" Type="http://schemas.openxmlformats.org/officeDocument/2006/relationships/hyperlink" Target="https://vcgit.hhi.fraunhofer.de/jct-vc/HM-/tags/" TargetMode="External"/><Relationship Id="rId57" Type="http://schemas.openxmlformats.org/officeDocument/2006/relationships/hyperlink" Target="https://dash-large-files.akamaized.net/WAVE/3GPP/5GVideo/Bitstreams/Scenario-2-4K/ETM/streams.csv" TargetMode="External"/><Relationship Id="rId106" Type="http://schemas.openxmlformats.org/officeDocument/2006/relationships/hyperlink" Target="https://creativecommons.org/licenses/by-nc-nd/4.0/" TargetMode="External"/><Relationship Id="rId127" Type="http://schemas.openxmlformats.org/officeDocument/2006/relationships/chart" Target="charts/chart3.xml"/><Relationship Id="rId10" Type="http://schemas.openxmlformats.org/officeDocument/2006/relationships/settings" Target="settings.xml"/><Relationship Id="rId31" Type="http://schemas.openxmlformats.org/officeDocument/2006/relationships/hyperlink" Target="https://gitlab.com/standards/HDRTools/-/tree/v0.23" TargetMode="External"/><Relationship Id="rId52" Type="http://schemas.openxmlformats.org/officeDocument/2006/relationships/hyperlink" Target="https://vcgit.hhi.fraunhofer.de/jvet/VVCSoftware_VTM/-/releases/VTM-11.0" TargetMode="External"/><Relationship Id="rId73" Type="http://schemas.openxmlformats.org/officeDocument/2006/relationships/image" Target="media/image17.png"/><Relationship Id="rId78" Type="http://schemas.openxmlformats.org/officeDocument/2006/relationships/hyperlink" Target="https://kingston.app.box.com/v/GamingVideoSET/file/289578680253" TargetMode="External"/><Relationship Id="rId94" Type="http://schemas.openxmlformats.org/officeDocument/2006/relationships/image" Target="media/image35.png"/><Relationship Id="rId99" Type="http://schemas.openxmlformats.org/officeDocument/2006/relationships/image" Target="media/image39.jpeg"/><Relationship Id="rId101" Type="http://schemas.openxmlformats.org/officeDocument/2006/relationships/image" Target="media/image41.jpeg"/><Relationship Id="rId122" Type="http://schemas.openxmlformats.org/officeDocument/2006/relationships/image" Target="media/image54.png"/><Relationship Id="rId143" Type="http://schemas.openxmlformats.org/officeDocument/2006/relationships/hyperlink" Target="https://creativecommons.org/licenses/by/3.0/" TargetMode="External"/><Relationship Id="rId148" Type="http://schemas.openxmlformats.org/officeDocument/2006/relationships/chart" Target="charts/chart5.xml"/><Relationship Id="rId164" Type="http://schemas.openxmlformats.org/officeDocument/2006/relationships/hyperlink" Target="https://dash-large-files.akamaized.net/WAVE/3GPP/5GVideo/ReferenceSequences/MovingText2-FullHD-10bit/" TargetMode="External"/><Relationship Id="rId169" Type="http://schemas.openxmlformats.org/officeDocument/2006/relationships/image" Target="media/image79.jpeg"/><Relationship Id="rId185"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hyperlink" Target="https://dash-large-files.akamaized.net/WAVE/3GPP/5GVideo/Bitstreams/Scenario-4-Sharing/"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2.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4.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6.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52</TotalTime>
  <Pages>202</Pages>
  <Words>64516</Words>
  <Characters>367745</Characters>
  <Application>Microsoft Office Word</Application>
  <DocSecurity>0</DocSecurity>
  <Lines>3064</Lines>
  <Paragraphs>862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431399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26</cp:revision>
  <cp:lastPrinted>2019-02-25T14:05:00Z</cp:lastPrinted>
  <dcterms:created xsi:type="dcterms:W3CDTF">2021-11-01T08:09:00Z</dcterms:created>
  <dcterms:modified xsi:type="dcterms:W3CDTF">2021-11-04T11:50:00Z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