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E8355" w14:textId="0A869AC1" w:rsidR="008B0A1A" w:rsidRPr="003A5BA9" w:rsidRDefault="008B0A1A" w:rsidP="008B0A1A">
      <w:pPr>
        <w:tabs>
          <w:tab w:val="right" w:pos="9356"/>
        </w:tabs>
        <w:spacing w:after="0"/>
        <w:rPr>
          <w:rFonts w:cs="Arial"/>
          <w:b/>
          <w:i/>
          <w:sz w:val="32"/>
          <w:szCs w:val="32"/>
          <w:lang w:val="sv-SE"/>
        </w:rPr>
      </w:pPr>
      <w:r w:rsidRPr="003A5BA9">
        <w:rPr>
          <w:szCs w:val="28"/>
          <w:lang w:val="sv-SE"/>
        </w:rPr>
        <w:t>3GPP TSG</w:t>
      </w:r>
      <w:r w:rsidR="00366B62">
        <w:rPr>
          <w:szCs w:val="28"/>
          <w:lang w:val="sv-SE"/>
        </w:rPr>
        <w:t xml:space="preserve"> </w:t>
      </w:r>
      <w:r w:rsidRPr="003A5BA9">
        <w:rPr>
          <w:szCs w:val="28"/>
          <w:lang w:val="sv-SE"/>
        </w:rPr>
        <w:t>SA</w:t>
      </w:r>
      <w:r w:rsidR="00366B62">
        <w:rPr>
          <w:szCs w:val="28"/>
          <w:lang w:val="sv-SE"/>
        </w:rPr>
        <w:t xml:space="preserve"> WG</w:t>
      </w:r>
      <w:r w:rsidRPr="003A5BA9">
        <w:rPr>
          <w:szCs w:val="28"/>
          <w:lang w:val="sv-SE"/>
        </w:rPr>
        <w:t>4 #</w:t>
      </w:r>
      <w:r w:rsidR="003A5BA9" w:rsidRPr="003A5BA9">
        <w:rPr>
          <w:szCs w:val="28"/>
          <w:lang w:val="sv-SE"/>
        </w:rPr>
        <w:t>1</w:t>
      </w:r>
      <w:r w:rsidR="003A5BA9">
        <w:rPr>
          <w:szCs w:val="28"/>
          <w:lang w:val="sv-SE"/>
        </w:rPr>
        <w:t>13-e</w:t>
      </w:r>
      <w:r w:rsidR="001E7549" w:rsidRPr="003A5BA9">
        <w:rPr>
          <w:szCs w:val="28"/>
          <w:lang w:val="sv-SE"/>
        </w:rPr>
        <w:tab/>
      </w:r>
      <w:r w:rsidRPr="003A5BA9">
        <w:rPr>
          <w:rFonts w:cs="Arial"/>
          <w:b/>
          <w:i/>
          <w:sz w:val="32"/>
          <w:szCs w:val="32"/>
          <w:lang w:val="sv-SE"/>
        </w:rPr>
        <w:t>Tdoc S4-</w:t>
      </w:r>
      <w:r w:rsidR="00F07683">
        <w:rPr>
          <w:rFonts w:cs="Arial"/>
          <w:b/>
          <w:i/>
          <w:sz w:val="32"/>
          <w:szCs w:val="32"/>
          <w:lang w:val="sv-SE"/>
        </w:rPr>
        <w:t>210645</w:t>
      </w:r>
    </w:p>
    <w:p w14:paraId="03514B05" w14:textId="7E0DBCA3" w:rsidR="008B0A1A" w:rsidRDefault="003A5BA9" w:rsidP="007A34B9">
      <w:pPr>
        <w:pStyle w:val="Header"/>
        <w:rPr>
          <w:rFonts w:ascii="Times New Roman" w:hAnsi="Times New Roman"/>
          <w:sz w:val="20"/>
        </w:rPr>
      </w:pPr>
      <w:r>
        <w:rPr>
          <w:sz w:val="20"/>
        </w:rPr>
        <w:t>6-14</w:t>
      </w:r>
      <w:r w:rsidR="00177820">
        <w:rPr>
          <w:sz w:val="20"/>
        </w:rPr>
        <w:t xml:space="preserve"> </w:t>
      </w:r>
      <w:r>
        <w:rPr>
          <w:sz w:val="20"/>
        </w:rPr>
        <w:t>April</w:t>
      </w:r>
      <w:r w:rsidR="00177820">
        <w:rPr>
          <w:sz w:val="20"/>
        </w:rPr>
        <w:t xml:space="preserve"> 20</w:t>
      </w:r>
      <w:r>
        <w:rPr>
          <w:sz w:val="20"/>
        </w:rPr>
        <w:t>21</w:t>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ootnoteReference"/>
          <w:b/>
          <w:sz w:val="24"/>
        </w:rPr>
        <w:footnoteReference w:id="1"/>
      </w:r>
    </w:p>
    <w:p w14:paraId="073E4A43" w14:textId="76F1861E"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Version </w:t>
      </w:r>
      <w:r w:rsidR="003A5BA9">
        <w:rPr>
          <w:rFonts w:ascii="Times New Roman" w:hAnsi="Times New Roman"/>
          <w:b/>
          <w:sz w:val="24"/>
          <w:szCs w:val="24"/>
        </w:rPr>
        <w:t>0</w:t>
      </w:r>
      <w:r w:rsidR="00177820">
        <w:rPr>
          <w:rFonts w:ascii="Times New Roman" w:hAnsi="Times New Roman"/>
          <w:b/>
          <w:sz w:val="24"/>
          <w:szCs w:val="24"/>
        </w:rPr>
        <w:t>.</w:t>
      </w:r>
      <w:r w:rsidR="00C07A31">
        <w:rPr>
          <w:rFonts w:ascii="Times New Roman" w:hAnsi="Times New Roman"/>
          <w:b/>
          <w:sz w:val="24"/>
          <w:szCs w:val="24"/>
        </w:rPr>
        <w:t>1</w:t>
      </w:r>
      <w:r w:rsidR="003A5BA9">
        <w:rPr>
          <w:rFonts w:ascii="Times New Roman" w:hAnsi="Times New Roman"/>
          <w:b/>
          <w:sz w:val="24"/>
          <w:szCs w:val="24"/>
        </w:rPr>
        <w:t>.</w:t>
      </w:r>
      <w:r w:rsidR="00C07A31">
        <w:rPr>
          <w:rFonts w:ascii="Times New Roman" w:hAnsi="Times New Roman"/>
          <w:b/>
          <w:sz w:val="24"/>
          <w:szCs w:val="24"/>
        </w:rPr>
        <w:t>0</w:t>
      </w:r>
    </w:p>
    <w:p w14:paraId="7BB3B3E5" w14:textId="34713FFE"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3A5BA9">
        <w:rPr>
          <w:rFonts w:ascii="Times New Roman" w:hAnsi="Times New Roman"/>
          <w:lang w:val="en-GB"/>
        </w:rPr>
        <w:t>8.5</w:t>
      </w:r>
      <w:r w:rsidR="00366B62">
        <w:rPr>
          <w:rFonts w:ascii="Times New Roman" w:hAnsi="Times New Roman"/>
          <w:lang w:val="en-GB"/>
        </w:rPr>
        <w:t>, 16.1</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77777777"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416FF3">
        <w:rPr>
          <w:rFonts w:ascii="Times New Roman" w:hAnsi="Times New Roman"/>
          <w:b/>
          <w:sz w:val="28"/>
          <w:szCs w:val="28"/>
          <w:lang w:val="en-US"/>
        </w:rPr>
        <w:t>Introduct</w:t>
      </w:r>
      <w:r w:rsidR="005639B8">
        <w:rPr>
          <w:rFonts w:ascii="Times New Roman" w:hAnsi="Times New Roman"/>
          <w:b/>
          <w:sz w:val="28"/>
          <w:szCs w:val="28"/>
          <w:lang w:val="en-US"/>
        </w:rPr>
        <w:t>i</w:t>
      </w:r>
      <w:r w:rsidR="00416FF3">
        <w:rPr>
          <w:rFonts w:ascii="Times New Roman" w:hAnsi="Times New Roman"/>
          <w:b/>
          <w:sz w:val="28"/>
          <w:szCs w:val="28"/>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208A3359"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 xml:space="preserve">hase.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550B291B" w14:textId="13204307" w:rsidR="00E82248" w:rsidRPr="003A5BA9" w:rsidRDefault="00D519AA" w:rsidP="003A5BA9">
      <w:pPr>
        <w:spacing w:after="0"/>
        <w:rPr>
          <w:rFonts w:ascii="Times New Roman" w:hAnsi="Times New Roman"/>
          <w:sz w:val="24"/>
          <w:szCs w:val="24"/>
          <w:lang w:val="en-US"/>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p>
    <w:p w14:paraId="3094780C" w14:textId="4ACE2C11" w:rsidR="003A5BA9" w:rsidRDefault="003A5BA9" w:rsidP="00F77BA6">
      <w:pPr>
        <w:jc w:val="both"/>
        <w:rPr>
          <w:rFonts w:ascii="Times New Roman" w:hAnsi="Times New Roman"/>
          <w:sz w:val="24"/>
          <w:szCs w:val="24"/>
        </w:rPr>
      </w:pPr>
    </w:p>
    <w:p w14:paraId="627D5B7F" w14:textId="7E2BF05F" w:rsidR="003A5BA9" w:rsidRDefault="003A5BA9" w:rsidP="00F77BA6">
      <w:pPr>
        <w:jc w:val="both"/>
        <w:rPr>
          <w:rFonts w:ascii="Times New Roman" w:hAnsi="Times New Roman"/>
          <w:sz w:val="24"/>
          <w:szCs w:val="24"/>
        </w:rPr>
      </w:pPr>
      <w:r>
        <w:rPr>
          <w:rFonts w:ascii="Times New Roman" w:hAnsi="Times New Roman"/>
          <w:sz w:val="24"/>
          <w:szCs w:val="24"/>
        </w:rPr>
        <w:t>[</w:t>
      </w:r>
    </w:p>
    <w:p w14:paraId="0E3A41DA" w14:textId="77777777" w:rsidR="00CA293D" w:rsidRDefault="00D519AA" w:rsidP="00CA293D">
      <w:pPr>
        <w:spacing w:after="0"/>
        <w:rPr>
          <w:rFonts w:ascii="Times New Roman" w:hAnsi="Times New Roman"/>
          <w:b/>
          <w:sz w:val="28"/>
          <w:szCs w:val="28"/>
          <w:lang w:val="en-US"/>
        </w:rPr>
      </w:pPr>
      <w:r>
        <w:rPr>
          <w:rFonts w:ascii="Times New Roman" w:hAnsi="Times New Roman"/>
          <w:b/>
          <w:sz w:val="28"/>
          <w:szCs w:val="28"/>
          <w:lang w:val="en-US"/>
        </w:rPr>
        <w:t>2</w:t>
      </w:r>
      <w:r w:rsidR="00CA293D">
        <w:rPr>
          <w:rFonts w:ascii="Times New Roman" w:hAnsi="Times New Roman"/>
          <w:b/>
          <w:sz w:val="28"/>
          <w:szCs w:val="28"/>
          <w:lang w:val="en-US"/>
        </w:rPr>
        <w:t>.</w:t>
      </w:r>
      <w:r w:rsidR="00CA293D">
        <w:rPr>
          <w:rFonts w:ascii="Times New Roman" w:hAnsi="Times New Roman"/>
          <w:b/>
          <w:sz w:val="28"/>
          <w:szCs w:val="28"/>
          <w:lang w:val="en-US"/>
        </w:rPr>
        <w:tab/>
      </w:r>
      <w:r w:rsidR="00CD53EE">
        <w:rPr>
          <w:rFonts w:ascii="Times New Roman" w:hAnsi="Times New Roman"/>
          <w:b/>
          <w:sz w:val="28"/>
          <w:szCs w:val="28"/>
          <w:lang w:val="en-US"/>
        </w:rPr>
        <w:t xml:space="preserve">Selection </w:t>
      </w:r>
      <w:r w:rsidR="00CA293D">
        <w:rPr>
          <w:rFonts w:ascii="Times New Roman" w:hAnsi="Times New Roman"/>
          <w:b/>
          <w:sz w:val="28"/>
          <w:szCs w:val="28"/>
          <w:lang w:val="en-US"/>
        </w:rPr>
        <w:t>Deliverables</w:t>
      </w:r>
    </w:p>
    <w:p w14:paraId="6BFD1153" w14:textId="77777777" w:rsidR="00CA293D" w:rsidRDefault="00CA293D" w:rsidP="00F77BA6">
      <w:pPr>
        <w:jc w:val="both"/>
        <w:rPr>
          <w:rFonts w:ascii="Times New Roman" w:hAnsi="Times New Roman"/>
          <w:sz w:val="24"/>
          <w:szCs w:val="24"/>
        </w:rPr>
      </w:pPr>
    </w:p>
    <w:p w14:paraId="668E81C7" w14:textId="77777777" w:rsidR="001B6450" w:rsidRPr="008D1AAC" w:rsidRDefault="00E20E4C" w:rsidP="00912428">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High level technical description of the candidate algorithm</w:t>
      </w:r>
      <w:r w:rsidR="002E1D78">
        <w:rPr>
          <w:rFonts w:ascii="Times New Roman" w:hAnsi="Times New Roman"/>
          <w:b/>
          <w:sz w:val="24"/>
          <w:szCs w:val="24"/>
        </w:rPr>
        <w:t xml:space="preserve"> </w:t>
      </w:r>
    </w:p>
    <w:p w14:paraId="4EA9F06E" w14:textId="77777777" w:rsidR="006A1A60" w:rsidRPr="003A5BA9" w:rsidRDefault="006A1A60" w:rsidP="003A5BA9">
      <w:pPr>
        <w:pStyle w:val="ListParagraph"/>
        <w:widowControl/>
        <w:spacing w:line="240" w:lineRule="auto"/>
        <w:ind w:left="810"/>
        <w:jc w:val="both"/>
        <w:rPr>
          <w:rFonts w:ascii="Times New Roman" w:hAnsi="Times New Roman"/>
          <w:b/>
          <w:sz w:val="24"/>
          <w:szCs w:val="24"/>
        </w:rPr>
      </w:pPr>
    </w:p>
    <w:p w14:paraId="687985A6" w14:textId="77777777" w:rsidR="002E1D78" w:rsidRPr="008D1AAC" w:rsidRDefault="002E1D7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Draft specifications of the candidate</w:t>
      </w:r>
    </w:p>
    <w:p w14:paraId="0D6D200E" w14:textId="77777777" w:rsidR="00DD0172" w:rsidRPr="003A5BA9" w:rsidRDefault="00DD0172" w:rsidP="003A5BA9">
      <w:pPr>
        <w:pStyle w:val="ListParagraph"/>
        <w:widowControl/>
        <w:spacing w:line="240" w:lineRule="auto"/>
        <w:ind w:left="810"/>
        <w:jc w:val="both"/>
        <w:rPr>
          <w:rFonts w:ascii="Times New Roman" w:hAnsi="Times New Roman"/>
          <w:b/>
          <w:sz w:val="24"/>
          <w:szCs w:val="24"/>
        </w:rPr>
      </w:pPr>
    </w:p>
    <w:p w14:paraId="05BF28F6" w14:textId="662F2550" w:rsidR="00123592" w:rsidRDefault="00E20E4C" w:rsidP="001B6450">
      <w:pPr>
        <w:pStyle w:val="ListParagraph"/>
        <w:widowControl/>
        <w:numPr>
          <w:ilvl w:val="0"/>
          <w:numId w:val="10"/>
        </w:numPr>
        <w:spacing w:line="240" w:lineRule="auto"/>
        <w:jc w:val="both"/>
        <w:rPr>
          <w:rFonts w:ascii="Times New Roman" w:hAnsi="Times New Roman"/>
          <w:b/>
          <w:sz w:val="24"/>
          <w:szCs w:val="24"/>
        </w:rPr>
      </w:pPr>
      <w:r w:rsidRPr="008D1AAC">
        <w:rPr>
          <w:rFonts w:ascii="Times New Roman" w:hAnsi="Times New Roman"/>
          <w:b/>
          <w:sz w:val="24"/>
          <w:szCs w:val="24"/>
        </w:rPr>
        <w:t>Report covering the compliance to Design Constraints</w:t>
      </w:r>
    </w:p>
    <w:p w14:paraId="4AF7506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11931061" w14:textId="77777777" w:rsidR="00610B70" w:rsidRPr="003A5BA9" w:rsidRDefault="00E20E4C" w:rsidP="00912428">
      <w:pPr>
        <w:pStyle w:val="ListParagraph"/>
        <w:widowControl/>
        <w:numPr>
          <w:ilvl w:val="0"/>
          <w:numId w:val="10"/>
        </w:numPr>
        <w:spacing w:line="240" w:lineRule="auto"/>
        <w:jc w:val="both"/>
        <w:rPr>
          <w:rFonts w:ascii="Times New Roman" w:hAnsi="Times New Roman"/>
          <w:b/>
          <w:sz w:val="24"/>
          <w:szCs w:val="24"/>
        </w:rPr>
      </w:pPr>
      <w:r w:rsidRPr="003A5BA9">
        <w:rPr>
          <w:rFonts w:ascii="Times New Roman" w:hAnsi="Times New Roman"/>
          <w:b/>
          <w:sz w:val="24"/>
          <w:szCs w:val="24"/>
        </w:rPr>
        <w:t xml:space="preserve">Demo </w:t>
      </w:r>
      <w:r w:rsidR="0006613A" w:rsidRPr="003A5BA9">
        <w:rPr>
          <w:rFonts w:ascii="Times New Roman" w:hAnsi="Times New Roman"/>
          <w:b/>
          <w:sz w:val="24"/>
          <w:szCs w:val="24"/>
        </w:rPr>
        <w:t>material</w:t>
      </w:r>
      <w:r w:rsidRPr="003A5BA9">
        <w:rPr>
          <w:rFonts w:ascii="Times New Roman" w:hAnsi="Times New Roman"/>
          <w:b/>
          <w:sz w:val="24"/>
          <w:szCs w:val="24"/>
        </w:rPr>
        <w:t xml:space="preserve"> may be useful</w:t>
      </w:r>
    </w:p>
    <w:p w14:paraId="71813D36"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3ECE10E8" w14:textId="60E1D6FF" w:rsidR="00610B70" w:rsidRDefault="00892528"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F</w:t>
      </w:r>
      <w:r w:rsidRPr="008D1AAC">
        <w:rPr>
          <w:rFonts w:ascii="Times New Roman" w:hAnsi="Times New Roman"/>
          <w:b/>
          <w:sz w:val="24"/>
          <w:szCs w:val="24"/>
        </w:rPr>
        <w:t>unding</w:t>
      </w:r>
      <w:r w:rsidR="005F18C2" w:rsidRPr="008D1AAC">
        <w:rPr>
          <w:rFonts w:ascii="Times New Roman" w:hAnsi="Times New Roman"/>
          <w:b/>
          <w:sz w:val="24"/>
          <w:szCs w:val="24"/>
        </w:rPr>
        <w:t xml:space="preserve"> </w:t>
      </w:r>
      <w:r w:rsidR="0086265C">
        <w:rPr>
          <w:rFonts w:ascii="Times New Roman" w:hAnsi="Times New Roman"/>
          <w:b/>
          <w:sz w:val="24"/>
          <w:szCs w:val="24"/>
        </w:rPr>
        <w:t>payment</w:t>
      </w:r>
    </w:p>
    <w:p w14:paraId="0801A87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0E517391" w14:textId="77777777" w:rsidR="00AD346A"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IPR declaration</w:t>
      </w:r>
    </w:p>
    <w:p w14:paraId="65CB2D0F" w14:textId="77777777" w:rsidR="00C61C0F" w:rsidRPr="003A5BA9" w:rsidRDefault="00C61C0F" w:rsidP="003A5BA9">
      <w:pPr>
        <w:pStyle w:val="ListParagraph"/>
        <w:widowControl/>
        <w:spacing w:line="240" w:lineRule="auto"/>
        <w:ind w:left="810"/>
        <w:jc w:val="both"/>
        <w:rPr>
          <w:rFonts w:ascii="Times New Roman" w:hAnsi="Times New Roman"/>
          <w:b/>
          <w:sz w:val="24"/>
          <w:szCs w:val="24"/>
        </w:rPr>
      </w:pPr>
    </w:p>
    <w:p w14:paraId="539EE776" w14:textId="77777777" w:rsidR="00610B70" w:rsidRPr="00C04246" w:rsidRDefault="005F18C2" w:rsidP="00912428">
      <w:pPr>
        <w:pStyle w:val="ListParagraph"/>
        <w:widowControl/>
        <w:numPr>
          <w:ilvl w:val="0"/>
          <w:numId w:val="10"/>
        </w:numPr>
        <w:spacing w:line="240" w:lineRule="auto"/>
        <w:jc w:val="both"/>
        <w:rPr>
          <w:rFonts w:ascii="Times New Roman" w:hAnsi="Times New Roman"/>
          <w:b/>
          <w:sz w:val="24"/>
          <w:szCs w:val="24"/>
        </w:rPr>
      </w:pPr>
      <w:r w:rsidRPr="00C04246">
        <w:rPr>
          <w:rFonts w:ascii="Times New Roman" w:hAnsi="Times New Roman"/>
          <w:b/>
          <w:sz w:val="24"/>
          <w:szCs w:val="24"/>
        </w:rPr>
        <w:t>Optional additional information</w:t>
      </w:r>
    </w:p>
    <w:p w14:paraId="045DBFB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7C5CD85F" w14:textId="42A9BA52" w:rsidR="00F42039" w:rsidRPr="00C04246" w:rsidRDefault="00CF7425" w:rsidP="00912428">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Objective</w:t>
      </w:r>
      <w:r w:rsidR="005E2114">
        <w:rPr>
          <w:rFonts w:ascii="Times New Roman" w:hAnsi="Times New Roman"/>
          <w:b/>
          <w:sz w:val="24"/>
          <w:szCs w:val="24"/>
        </w:rPr>
        <w:t xml:space="preserve"> evaluation</w:t>
      </w:r>
      <w:r>
        <w:rPr>
          <w:rFonts w:ascii="Times New Roman" w:hAnsi="Times New Roman"/>
          <w:b/>
          <w:sz w:val="24"/>
          <w:szCs w:val="24"/>
        </w:rPr>
        <w:t xml:space="preserve"> results</w:t>
      </w:r>
    </w:p>
    <w:p w14:paraId="540E27C9" w14:textId="77777777" w:rsidR="00C42358" w:rsidRPr="003A5BA9" w:rsidRDefault="00C42358" w:rsidP="003A5BA9">
      <w:pPr>
        <w:pStyle w:val="ListParagraph"/>
        <w:widowControl/>
        <w:spacing w:line="240" w:lineRule="auto"/>
        <w:ind w:left="810"/>
        <w:jc w:val="both"/>
        <w:rPr>
          <w:rFonts w:ascii="Times New Roman" w:hAnsi="Times New Roman"/>
          <w:b/>
          <w:sz w:val="24"/>
          <w:szCs w:val="24"/>
        </w:rPr>
      </w:pPr>
    </w:p>
    <w:p w14:paraId="3E192D60" w14:textId="1B91C1B4" w:rsidR="005E63F8" w:rsidRDefault="00342845"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Legal framework to cover use of executables, </w:t>
      </w:r>
      <w:r w:rsidR="00100728">
        <w:rPr>
          <w:rFonts w:ascii="Times New Roman" w:hAnsi="Times New Roman"/>
          <w:b/>
          <w:sz w:val="24"/>
          <w:szCs w:val="24"/>
        </w:rPr>
        <w:t>source code</w:t>
      </w:r>
      <w:r w:rsidR="00261062">
        <w:rPr>
          <w:rFonts w:ascii="Times New Roman" w:hAnsi="Times New Roman"/>
          <w:b/>
          <w:sz w:val="24"/>
          <w:szCs w:val="24"/>
        </w:rPr>
        <w:t>s</w:t>
      </w:r>
      <w:r w:rsidR="00100728">
        <w:rPr>
          <w:rFonts w:ascii="Times New Roman" w:hAnsi="Times New Roman"/>
          <w:b/>
          <w:sz w:val="24"/>
          <w:szCs w:val="24"/>
        </w:rPr>
        <w:t xml:space="preserve">, </w:t>
      </w:r>
      <w:r>
        <w:rPr>
          <w:rFonts w:ascii="Times New Roman" w:hAnsi="Times New Roman"/>
          <w:b/>
          <w:sz w:val="24"/>
          <w:szCs w:val="24"/>
        </w:rPr>
        <w:t xml:space="preserve">unprocessed audio </w:t>
      </w:r>
      <w:r w:rsidR="00FC08DB">
        <w:rPr>
          <w:rFonts w:ascii="Times New Roman" w:hAnsi="Times New Roman"/>
          <w:b/>
          <w:sz w:val="24"/>
          <w:szCs w:val="24"/>
        </w:rPr>
        <w:t xml:space="preserve">test </w:t>
      </w:r>
      <w:r>
        <w:rPr>
          <w:rFonts w:ascii="Times New Roman" w:hAnsi="Times New Roman"/>
          <w:b/>
          <w:sz w:val="24"/>
          <w:szCs w:val="24"/>
        </w:rPr>
        <w:t xml:space="preserve">material, processed audio </w:t>
      </w:r>
      <w:r w:rsidR="00FC08DB">
        <w:rPr>
          <w:rFonts w:ascii="Times New Roman" w:hAnsi="Times New Roman"/>
          <w:b/>
          <w:sz w:val="24"/>
          <w:szCs w:val="24"/>
        </w:rPr>
        <w:t xml:space="preserve">test </w:t>
      </w:r>
      <w:r>
        <w:rPr>
          <w:rFonts w:ascii="Times New Roman" w:hAnsi="Times New Roman"/>
          <w:b/>
          <w:sz w:val="24"/>
          <w:szCs w:val="24"/>
        </w:rPr>
        <w:t xml:space="preserve">material, </w:t>
      </w:r>
      <w:r w:rsidR="00FC08DB">
        <w:rPr>
          <w:rFonts w:ascii="Times New Roman" w:hAnsi="Times New Roman"/>
          <w:b/>
          <w:sz w:val="24"/>
          <w:szCs w:val="24"/>
        </w:rPr>
        <w:t xml:space="preserve">and </w:t>
      </w:r>
      <w:r>
        <w:rPr>
          <w:rFonts w:ascii="Times New Roman" w:hAnsi="Times New Roman"/>
          <w:b/>
          <w:sz w:val="24"/>
          <w:szCs w:val="24"/>
        </w:rPr>
        <w:t>test results</w:t>
      </w:r>
    </w:p>
    <w:p w14:paraId="1ED8DB1F"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4392F12B" w14:textId="005AF0F5" w:rsidR="005E63F8" w:rsidRPr="00737937" w:rsidRDefault="00AF74C4"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5E63F8" w:rsidRPr="00C04246">
        <w:rPr>
          <w:rFonts w:ascii="Times New Roman" w:hAnsi="Times New Roman"/>
          <w:b/>
          <w:sz w:val="24"/>
          <w:szCs w:val="24"/>
        </w:rPr>
        <w:t>Codec Executable</w:t>
      </w:r>
    </w:p>
    <w:p w14:paraId="3D57EC8E" w14:textId="77777777" w:rsidR="003A5BA9" w:rsidRDefault="003A5BA9" w:rsidP="003A5BA9">
      <w:pPr>
        <w:pStyle w:val="ListParagraph"/>
        <w:widowControl/>
        <w:spacing w:line="240" w:lineRule="auto"/>
        <w:ind w:left="810"/>
        <w:jc w:val="both"/>
        <w:rPr>
          <w:rFonts w:ascii="Times New Roman" w:hAnsi="Times New Roman"/>
          <w:b/>
          <w:sz w:val="24"/>
          <w:szCs w:val="24"/>
        </w:rPr>
      </w:pPr>
    </w:p>
    <w:p w14:paraId="6D6BAD70" w14:textId="4F71019E" w:rsidR="00813B1B" w:rsidRPr="00737937" w:rsidRDefault="00342FB6" w:rsidP="003A5BA9">
      <w:pPr>
        <w:pStyle w:val="ListParagraph"/>
        <w:widowControl/>
        <w:numPr>
          <w:ilvl w:val="0"/>
          <w:numId w:val="10"/>
        </w:numPr>
        <w:spacing w:line="240" w:lineRule="auto"/>
        <w:jc w:val="both"/>
        <w:rPr>
          <w:rFonts w:ascii="Times New Roman" w:hAnsi="Times New Roman"/>
          <w:b/>
          <w:sz w:val="24"/>
          <w:szCs w:val="24"/>
        </w:rPr>
      </w:pPr>
      <w:r>
        <w:rPr>
          <w:rFonts w:ascii="Times New Roman" w:hAnsi="Times New Roman"/>
          <w:b/>
          <w:sz w:val="24"/>
          <w:szCs w:val="24"/>
        </w:rPr>
        <w:t xml:space="preserve">Candidate </w:t>
      </w:r>
      <w:r w:rsidR="00813B1B" w:rsidRPr="00C04246">
        <w:rPr>
          <w:rFonts w:ascii="Times New Roman" w:hAnsi="Times New Roman"/>
          <w:b/>
          <w:sz w:val="24"/>
          <w:szCs w:val="24"/>
        </w:rPr>
        <w:t>Codec</w:t>
      </w:r>
      <w:r w:rsidR="00813B1B">
        <w:rPr>
          <w:rFonts w:ascii="Times New Roman" w:hAnsi="Times New Roman"/>
          <w:b/>
          <w:sz w:val="24"/>
          <w:szCs w:val="24"/>
        </w:rPr>
        <w:t xml:space="preserve"> Source Code</w:t>
      </w:r>
    </w:p>
    <w:p w14:paraId="4B23F5AC" w14:textId="11900431" w:rsidR="0040532A" w:rsidRDefault="001813F7" w:rsidP="00103199">
      <w:pPr>
        <w:rPr>
          <w:rFonts w:cs="Arial"/>
          <w:sz w:val="20"/>
        </w:rPr>
      </w:pPr>
      <w:r w:rsidRPr="00A158B8">
        <w:rPr>
          <w:rFonts w:cs="Arial"/>
          <w:sz w:val="20"/>
        </w:rPr>
        <w:t xml:space="preserve"> </w:t>
      </w:r>
      <w:r w:rsidR="003A5BA9">
        <w:rPr>
          <w:rFonts w:cs="Arial"/>
          <w:sz w:val="20"/>
        </w:rPr>
        <w:t>]</w:t>
      </w:r>
    </w:p>
    <w:p w14:paraId="5CFD7EAD" w14:textId="7F61ABA8" w:rsidR="003A5BA9" w:rsidRDefault="003A5BA9" w:rsidP="003A5BA9">
      <w:pPr>
        <w:pStyle w:val="Heading1"/>
        <w:numPr>
          <w:ilvl w:val="0"/>
          <w:numId w:val="0"/>
        </w:numPr>
        <w:ind w:left="432" w:hanging="432"/>
      </w:pPr>
      <w:r>
        <w:t>Annex: Working assumptions</w:t>
      </w:r>
    </w:p>
    <w:p w14:paraId="19B527A6" w14:textId="4D5C8059" w:rsidR="001A10C5" w:rsidRDefault="001A10C5" w:rsidP="001A10C5">
      <w:r>
        <w:t>Editor’s note: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Pr="00F07683">
        <w:rPr>
          <w:i/>
          <w:iCs/>
          <w:lang w:eastAsia="ja-JP"/>
        </w:rPr>
        <w:t xml:space="preserve"> the necessary </w:t>
      </w:r>
      <w:r w:rsidRPr="00F07683">
        <w:rPr>
          <w:i/>
          <w:iCs/>
          <w:lang w:eastAsia="ja-JP"/>
        </w:rPr>
        <w:lastRenderedPageBreak/>
        <w:t xml:space="preserve">planning security for the IVAS codec </w:t>
      </w:r>
      <w:r w:rsidRPr="00F07683">
        <w:rPr>
          <w:i/>
          <w:iCs/>
        </w:rPr>
        <w:t>selection and characterization test campaigns</w:t>
      </w:r>
      <w:r w:rsidR="004F132A" w:rsidRPr="00F07683">
        <w:rPr>
          <w:i/>
          <w:iCs/>
        </w:rPr>
        <w:t xml:space="preserve"> and a</w:t>
      </w:r>
      <w:r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Pr="00F07683">
        <w:rPr>
          <w:i/>
          <w:iCs/>
        </w:rPr>
        <w:t xml:space="preserve"> endorse them in formal decisions</w:t>
      </w:r>
      <w:r w:rsidR="00F07683" w:rsidRPr="00F07683">
        <w:rPr>
          <w:i/>
          <w:iCs/>
        </w:rPr>
        <w:t>.</w:t>
      </w:r>
    </w:p>
    <w:p w14:paraId="18F52DF2" w14:textId="77777777" w:rsidR="00F07683" w:rsidRDefault="00F07683" w:rsidP="00F07683">
      <w:pPr>
        <w:rPr>
          <w:lang w:eastAsia="ja-JP"/>
        </w:rPr>
      </w:pP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 xml:space="preserve">ntent (LoI)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r w:rsidRPr="00562EC1">
        <w:rPr>
          <w:lang w:eastAsia="ja-JP"/>
        </w:rPr>
        <w:t>LoI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LoI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selection phase Pdocs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r w:rsidRPr="00562EC1">
        <w:rPr>
          <w:lang w:eastAsia="ja-JP"/>
        </w:rPr>
        <w:t xml:space="preserve">LoI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LoI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exceed the previously collected funds (associated with the first LoI).</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LoI and the deadline for the associated payment should be after finalization of the relevant selection phase Pdocs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LoIs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0"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t>first and second</w:t>
      </w:r>
      <w:r w:rsidRPr="00237247">
        <w:rPr>
          <w:lang w:eastAsia="ja-JP"/>
        </w:rPr>
        <w:t xml:space="preserve"> </w:t>
      </w:r>
      <w:r>
        <w:rPr>
          <w:lang w:eastAsia="ja-JP"/>
        </w:rPr>
        <w:t>LoIs</w:t>
      </w:r>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0"/>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LoIs,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lastRenderedPageBreak/>
        <w:t xml:space="preserve">The amount to be paid for each candidate codec in association with the first LoI will depend on the number of reconfirmed codec candidates in the first step. However, since after the deadline for the payments the actual number of codec candidates may turn out to be lower, this may result in that the funds collected with the first LoI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LoIs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LoI. This means, the payment for that candidate required under the second LoI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77777777" w:rsidR="001A10C5" w:rsidRDefault="001A10C5" w:rsidP="001A10C5"/>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308C9" w14:textId="77777777" w:rsidR="00DB5ACA" w:rsidRDefault="00DB5ACA" w:rsidP="00EE06D1">
      <w:pPr>
        <w:spacing w:after="0" w:line="240" w:lineRule="auto"/>
      </w:pPr>
      <w:r>
        <w:separator/>
      </w:r>
    </w:p>
  </w:endnote>
  <w:endnote w:type="continuationSeparator" w:id="0">
    <w:p w14:paraId="6B557847" w14:textId="77777777" w:rsidR="00DB5ACA" w:rsidRDefault="00DB5ACA"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B704D" w14:textId="77777777" w:rsidR="00DB5ACA" w:rsidRDefault="00DB5ACA" w:rsidP="00EE06D1">
      <w:pPr>
        <w:spacing w:after="0" w:line="240" w:lineRule="auto"/>
      </w:pPr>
      <w:r>
        <w:separator/>
      </w:r>
    </w:p>
  </w:footnote>
  <w:footnote w:type="continuationSeparator" w:id="0">
    <w:p w14:paraId="444187FC" w14:textId="77777777" w:rsidR="00DB5ACA" w:rsidRDefault="00DB5ACA" w:rsidP="00EE06D1">
      <w:pPr>
        <w:spacing w:after="0" w:line="240" w:lineRule="auto"/>
      </w:pPr>
      <w:r>
        <w:continuationSeparator/>
      </w:r>
    </w:p>
  </w:footnote>
  <w:footnote w:id="1">
    <w:p w14:paraId="7B6042F4" w14:textId="19E2F5EE" w:rsidR="00E07586" w:rsidRPr="003A5BA9" w:rsidRDefault="00E07586" w:rsidP="00E07586">
      <w:pPr>
        <w:pStyle w:val="FootnoteText"/>
        <w:rPr>
          <w:rFonts w:ascii="Times New Roman" w:hAnsi="Times New Roman"/>
          <w:sz w:val="24"/>
          <w:szCs w:val="24"/>
          <w:lang w:val="de-DE"/>
        </w:rPr>
      </w:pPr>
      <w:r w:rsidRPr="008E2DF5">
        <w:rPr>
          <w:rStyle w:val="FootnoteReference"/>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e-mail: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B771E"/>
    <w:multiLevelType w:val="hybridMultilevel"/>
    <w:tmpl w:val="4D1A3322"/>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2"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5"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20"/>
  </w:num>
  <w:num w:numId="7">
    <w:abstractNumId w:val="14"/>
  </w:num>
  <w:num w:numId="8">
    <w:abstractNumId w:val="1"/>
  </w:num>
  <w:num w:numId="9">
    <w:abstractNumId w:val="24"/>
  </w:num>
  <w:num w:numId="10">
    <w:abstractNumId w:val="9"/>
  </w:num>
  <w:num w:numId="11">
    <w:abstractNumId w:val="25"/>
  </w:num>
  <w:num w:numId="12">
    <w:abstractNumId w:val="12"/>
  </w:num>
  <w:num w:numId="13">
    <w:abstractNumId w:val="15"/>
  </w:num>
  <w:num w:numId="14">
    <w:abstractNumId w:val="19"/>
  </w:num>
  <w:num w:numId="15">
    <w:abstractNumId w:val="17"/>
  </w:num>
  <w:num w:numId="16">
    <w:abstractNumId w:val="10"/>
  </w:num>
  <w:num w:numId="17">
    <w:abstractNumId w:val="23"/>
  </w:num>
  <w:num w:numId="18">
    <w:abstractNumId w:val="18"/>
  </w:num>
  <w:num w:numId="19">
    <w:abstractNumId w:val="21"/>
  </w:num>
  <w:num w:numId="20">
    <w:abstractNumId w:val="3"/>
  </w:num>
  <w:num w:numId="21">
    <w:abstractNumId w:val="1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8"/>
  </w:num>
  <w:num w:numId="25">
    <w:abstractNumId w:val="11"/>
  </w:num>
  <w:num w:numId="26">
    <w:abstractNumId w:val="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grammar="clean"/>
  <w:doNotTrackMov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452B"/>
    <w:rsid w:val="00001E97"/>
    <w:rsid w:val="00011E8F"/>
    <w:rsid w:val="0001372D"/>
    <w:rsid w:val="0001548B"/>
    <w:rsid w:val="0001639F"/>
    <w:rsid w:val="00017FA3"/>
    <w:rsid w:val="00020916"/>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82DB5"/>
    <w:rsid w:val="00085797"/>
    <w:rsid w:val="00085876"/>
    <w:rsid w:val="000867A5"/>
    <w:rsid w:val="000914F9"/>
    <w:rsid w:val="0009219B"/>
    <w:rsid w:val="00093D49"/>
    <w:rsid w:val="00095571"/>
    <w:rsid w:val="000959C4"/>
    <w:rsid w:val="00097F43"/>
    <w:rsid w:val="000A1567"/>
    <w:rsid w:val="000A192B"/>
    <w:rsid w:val="000A283C"/>
    <w:rsid w:val="000A4D0D"/>
    <w:rsid w:val="000A5628"/>
    <w:rsid w:val="000B0696"/>
    <w:rsid w:val="000B6172"/>
    <w:rsid w:val="000C052E"/>
    <w:rsid w:val="000C068A"/>
    <w:rsid w:val="000C0FF7"/>
    <w:rsid w:val="000C1D66"/>
    <w:rsid w:val="000C2F90"/>
    <w:rsid w:val="000C5AB9"/>
    <w:rsid w:val="000C6474"/>
    <w:rsid w:val="000D1398"/>
    <w:rsid w:val="000D23F4"/>
    <w:rsid w:val="000D30AC"/>
    <w:rsid w:val="000E33CD"/>
    <w:rsid w:val="000E3B3E"/>
    <w:rsid w:val="000E4603"/>
    <w:rsid w:val="000E50E5"/>
    <w:rsid w:val="000E52CF"/>
    <w:rsid w:val="000F2B8E"/>
    <w:rsid w:val="00100728"/>
    <w:rsid w:val="00100D64"/>
    <w:rsid w:val="00103199"/>
    <w:rsid w:val="001033D9"/>
    <w:rsid w:val="001036F0"/>
    <w:rsid w:val="00104EC2"/>
    <w:rsid w:val="00116769"/>
    <w:rsid w:val="001171B7"/>
    <w:rsid w:val="00121428"/>
    <w:rsid w:val="00123592"/>
    <w:rsid w:val="00123C76"/>
    <w:rsid w:val="001266B0"/>
    <w:rsid w:val="0012698A"/>
    <w:rsid w:val="00127593"/>
    <w:rsid w:val="00127DE7"/>
    <w:rsid w:val="00130DC4"/>
    <w:rsid w:val="00132D00"/>
    <w:rsid w:val="0013506A"/>
    <w:rsid w:val="00136136"/>
    <w:rsid w:val="0013616D"/>
    <w:rsid w:val="00143840"/>
    <w:rsid w:val="00143EC6"/>
    <w:rsid w:val="00144EE6"/>
    <w:rsid w:val="00147DDF"/>
    <w:rsid w:val="00150516"/>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EBD"/>
    <w:rsid w:val="001907EA"/>
    <w:rsid w:val="00190FAB"/>
    <w:rsid w:val="00192A28"/>
    <w:rsid w:val="001A10C5"/>
    <w:rsid w:val="001B2AC5"/>
    <w:rsid w:val="001B47AB"/>
    <w:rsid w:val="001B5A54"/>
    <w:rsid w:val="001B6450"/>
    <w:rsid w:val="001B6BB7"/>
    <w:rsid w:val="001C0942"/>
    <w:rsid w:val="001C24FD"/>
    <w:rsid w:val="001D1862"/>
    <w:rsid w:val="001D1909"/>
    <w:rsid w:val="001D6E4B"/>
    <w:rsid w:val="001E0255"/>
    <w:rsid w:val="001E229A"/>
    <w:rsid w:val="001E4395"/>
    <w:rsid w:val="001E5B8D"/>
    <w:rsid w:val="001E6C19"/>
    <w:rsid w:val="001E7549"/>
    <w:rsid w:val="001F0CB7"/>
    <w:rsid w:val="001F2537"/>
    <w:rsid w:val="001F4352"/>
    <w:rsid w:val="001F4743"/>
    <w:rsid w:val="00200281"/>
    <w:rsid w:val="00201EF6"/>
    <w:rsid w:val="0020332F"/>
    <w:rsid w:val="00203740"/>
    <w:rsid w:val="00204035"/>
    <w:rsid w:val="0020592D"/>
    <w:rsid w:val="002070E2"/>
    <w:rsid w:val="00207C8F"/>
    <w:rsid w:val="00213AA4"/>
    <w:rsid w:val="00214534"/>
    <w:rsid w:val="002165AD"/>
    <w:rsid w:val="00216714"/>
    <w:rsid w:val="00221D21"/>
    <w:rsid w:val="0022207F"/>
    <w:rsid w:val="00223BD5"/>
    <w:rsid w:val="00225D38"/>
    <w:rsid w:val="0022654F"/>
    <w:rsid w:val="00231BE9"/>
    <w:rsid w:val="00231BFA"/>
    <w:rsid w:val="002333D0"/>
    <w:rsid w:val="002375D6"/>
    <w:rsid w:val="00240FD2"/>
    <w:rsid w:val="00243914"/>
    <w:rsid w:val="00244289"/>
    <w:rsid w:val="00246827"/>
    <w:rsid w:val="0025233A"/>
    <w:rsid w:val="00256B8F"/>
    <w:rsid w:val="00257849"/>
    <w:rsid w:val="00257E37"/>
    <w:rsid w:val="00260991"/>
    <w:rsid w:val="00260B97"/>
    <w:rsid w:val="00260DA1"/>
    <w:rsid w:val="00261062"/>
    <w:rsid w:val="002634A8"/>
    <w:rsid w:val="00264F6D"/>
    <w:rsid w:val="00265DA0"/>
    <w:rsid w:val="0026794E"/>
    <w:rsid w:val="002761C8"/>
    <w:rsid w:val="00277368"/>
    <w:rsid w:val="00281CC5"/>
    <w:rsid w:val="00282B4C"/>
    <w:rsid w:val="00284938"/>
    <w:rsid w:val="00286F53"/>
    <w:rsid w:val="00287ACE"/>
    <w:rsid w:val="00293882"/>
    <w:rsid w:val="00295A56"/>
    <w:rsid w:val="00297BF3"/>
    <w:rsid w:val="002A3FA8"/>
    <w:rsid w:val="002A6044"/>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7142"/>
    <w:rsid w:val="00302908"/>
    <w:rsid w:val="00304588"/>
    <w:rsid w:val="00306CDD"/>
    <w:rsid w:val="00311191"/>
    <w:rsid w:val="0031298F"/>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A1E5F"/>
    <w:rsid w:val="003A255C"/>
    <w:rsid w:val="003A596A"/>
    <w:rsid w:val="003A5BA9"/>
    <w:rsid w:val="003A6549"/>
    <w:rsid w:val="003A6E6B"/>
    <w:rsid w:val="003B1402"/>
    <w:rsid w:val="003B1B9D"/>
    <w:rsid w:val="003B3878"/>
    <w:rsid w:val="003B45D0"/>
    <w:rsid w:val="003B58FC"/>
    <w:rsid w:val="003B5ACD"/>
    <w:rsid w:val="003B690D"/>
    <w:rsid w:val="003B7D99"/>
    <w:rsid w:val="003C2596"/>
    <w:rsid w:val="003C32B2"/>
    <w:rsid w:val="003C3671"/>
    <w:rsid w:val="003C67C3"/>
    <w:rsid w:val="003D5E61"/>
    <w:rsid w:val="003D68F0"/>
    <w:rsid w:val="003E2D85"/>
    <w:rsid w:val="003E783B"/>
    <w:rsid w:val="003F094A"/>
    <w:rsid w:val="003F0D7E"/>
    <w:rsid w:val="003F11FB"/>
    <w:rsid w:val="003F1C05"/>
    <w:rsid w:val="003F3EC0"/>
    <w:rsid w:val="003F4575"/>
    <w:rsid w:val="003F5978"/>
    <w:rsid w:val="003F747D"/>
    <w:rsid w:val="003F7B83"/>
    <w:rsid w:val="003F7BDF"/>
    <w:rsid w:val="0040532A"/>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6FF9"/>
    <w:rsid w:val="00452408"/>
    <w:rsid w:val="00453204"/>
    <w:rsid w:val="00457656"/>
    <w:rsid w:val="00460E19"/>
    <w:rsid w:val="00465F43"/>
    <w:rsid w:val="0046603D"/>
    <w:rsid w:val="0046773D"/>
    <w:rsid w:val="0048242C"/>
    <w:rsid w:val="00484A8A"/>
    <w:rsid w:val="00491974"/>
    <w:rsid w:val="00492466"/>
    <w:rsid w:val="00495171"/>
    <w:rsid w:val="00496545"/>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74F5"/>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120FC"/>
    <w:rsid w:val="00514C65"/>
    <w:rsid w:val="00514C97"/>
    <w:rsid w:val="00517626"/>
    <w:rsid w:val="00520158"/>
    <w:rsid w:val="0052498E"/>
    <w:rsid w:val="0052640F"/>
    <w:rsid w:val="005276E7"/>
    <w:rsid w:val="00527A55"/>
    <w:rsid w:val="00527C3C"/>
    <w:rsid w:val="00530B03"/>
    <w:rsid w:val="00536172"/>
    <w:rsid w:val="00536D19"/>
    <w:rsid w:val="00541396"/>
    <w:rsid w:val="005501DF"/>
    <w:rsid w:val="00551866"/>
    <w:rsid w:val="00552C28"/>
    <w:rsid w:val="00560409"/>
    <w:rsid w:val="00561C59"/>
    <w:rsid w:val="00562789"/>
    <w:rsid w:val="005639B8"/>
    <w:rsid w:val="0056412C"/>
    <w:rsid w:val="00565A77"/>
    <w:rsid w:val="0056648B"/>
    <w:rsid w:val="00566F26"/>
    <w:rsid w:val="005721DE"/>
    <w:rsid w:val="00572688"/>
    <w:rsid w:val="00573D75"/>
    <w:rsid w:val="0058390A"/>
    <w:rsid w:val="005863D4"/>
    <w:rsid w:val="005907E2"/>
    <w:rsid w:val="00594D24"/>
    <w:rsid w:val="00597F11"/>
    <w:rsid w:val="00597F4F"/>
    <w:rsid w:val="005A0192"/>
    <w:rsid w:val="005A1B2E"/>
    <w:rsid w:val="005A44EA"/>
    <w:rsid w:val="005A5851"/>
    <w:rsid w:val="005A76C9"/>
    <w:rsid w:val="005B1DAA"/>
    <w:rsid w:val="005B51ED"/>
    <w:rsid w:val="005B5BFC"/>
    <w:rsid w:val="005B6599"/>
    <w:rsid w:val="005C53AC"/>
    <w:rsid w:val="005C69F3"/>
    <w:rsid w:val="005D1C4C"/>
    <w:rsid w:val="005D40EB"/>
    <w:rsid w:val="005D423B"/>
    <w:rsid w:val="005E19BE"/>
    <w:rsid w:val="005E2114"/>
    <w:rsid w:val="005E2371"/>
    <w:rsid w:val="005E6349"/>
    <w:rsid w:val="005E63F8"/>
    <w:rsid w:val="005F18C2"/>
    <w:rsid w:val="005F400F"/>
    <w:rsid w:val="005F6A5B"/>
    <w:rsid w:val="005F752B"/>
    <w:rsid w:val="006014DB"/>
    <w:rsid w:val="0060292A"/>
    <w:rsid w:val="00602970"/>
    <w:rsid w:val="0060427D"/>
    <w:rsid w:val="00607E44"/>
    <w:rsid w:val="00610B70"/>
    <w:rsid w:val="00610E28"/>
    <w:rsid w:val="00612456"/>
    <w:rsid w:val="00612BEA"/>
    <w:rsid w:val="006155B6"/>
    <w:rsid w:val="006262D3"/>
    <w:rsid w:val="0062786E"/>
    <w:rsid w:val="00632D38"/>
    <w:rsid w:val="00633B53"/>
    <w:rsid w:val="00633D1F"/>
    <w:rsid w:val="00640218"/>
    <w:rsid w:val="0064510A"/>
    <w:rsid w:val="00650B1E"/>
    <w:rsid w:val="006513A6"/>
    <w:rsid w:val="0065464C"/>
    <w:rsid w:val="00655CBA"/>
    <w:rsid w:val="00660B01"/>
    <w:rsid w:val="00660E44"/>
    <w:rsid w:val="0066679A"/>
    <w:rsid w:val="00673424"/>
    <w:rsid w:val="00676D20"/>
    <w:rsid w:val="00677212"/>
    <w:rsid w:val="00681391"/>
    <w:rsid w:val="00681699"/>
    <w:rsid w:val="00683F63"/>
    <w:rsid w:val="00691BB8"/>
    <w:rsid w:val="00692284"/>
    <w:rsid w:val="00695B2B"/>
    <w:rsid w:val="006960B3"/>
    <w:rsid w:val="00696717"/>
    <w:rsid w:val="00697D7A"/>
    <w:rsid w:val="006A1A60"/>
    <w:rsid w:val="006B3294"/>
    <w:rsid w:val="006B4583"/>
    <w:rsid w:val="006B594E"/>
    <w:rsid w:val="006B7C50"/>
    <w:rsid w:val="006C0263"/>
    <w:rsid w:val="006C1D49"/>
    <w:rsid w:val="006C6BBC"/>
    <w:rsid w:val="006D1592"/>
    <w:rsid w:val="006D241E"/>
    <w:rsid w:val="006D3869"/>
    <w:rsid w:val="006D3D39"/>
    <w:rsid w:val="006D701A"/>
    <w:rsid w:val="006D7E93"/>
    <w:rsid w:val="006E1EEC"/>
    <w:rsid w:val="006F4D39"/>
    <w:rsid w:val="006F5646"/>
    <w:rsid w:val="006F5F29"/>
    <w:rsid w:val="006F6808"/>
    <w:rsid w:val="006F71DB"/>
    <w:rsid w:val="0070001C"/>
    <w:rsid w:val="007050F7"/>
    <w:rsid w:val="00707F31"/>
    <w:rsid w:val="007107CB"/>
    <w:rsid w:val="00717BCC"/>
    <w:rsid w:val="00720755"/>
    <w:rsid w:val="00721435"/>
    <w:rsid w:val="00722232"/>
    <w:rsid w:val="0072401A"/>
    <w:rsid w:val="007258A6"/>
    <w:rsid w:val="00727037"/>
    <w:rsid w:val="0073021D"/>
    <w:rsid w:val="00737937"/>
    <w:rsid w:val="0074193B"/>
    <w:rsid w:val="00742151"/>
    <w:rsid w:val="007519FF"/>
    <w:rsid w:val="0075417C"/>
    <w:rsid w:val="00757D4F"/>
    <w:rsid w:val="007602E1"/>
    <w:rsid w:val="00760654"/>
    <w:rsid w:val="007625DA"/>
    <w:rsid w:val="00763007"/>
    <w:rsid w:val="007630E2"/>
    <w:rsid w:val="007641EE"/>
    <w:rsid w:val="00766970"/>
    <w:rsid w:val="00766BC3"/>
    <w:rsid w:val="00767A32"/>
    <w:rsid w:val="00776EBB"/>
    <w:rsid w:val="007775EC"/>
    <w:rsid w:val="00781994"/>
    <w:rsid w:val="0078381C"/>
    <w:rsid w:val="00785C7B"/>
    <w:rsid w:val="00791DF2"/>
    <w:rsid w:val="00796239"/>
    <w:rsid w:val="007963B2"/>
    <w:rsid w:val="007969F7"/>
    <w:rsid w:val="007A34B9"/>
    <w:rsid w:val="007A730F"/>
    <w:rsid w:val="007B09DE"/>
    <w:rsid w:val="007B4057"/>
    <w:rsid w:val="007B4B0B"/>
    <w:rsid w:val="007B508C"/>
    <w:rsid w:val="007B5ECB"/>
    <w:rsid w:val="007B6A95"/>
    <w:rsid w:val="007C07F2"/>
    <w:rsid w:val="007C37C4"/>
    <w:rsid w:val="007C3DC0"/>
    <w:rsid w:val="007C4745"/>
    <w:rsid w:val="007C5332"/>
    <w:rsid w:val="007D01A2"/>
    <w:rsid w:val="007D0B56"/>
    <w:rsid w:val="007D0CF3"/>
    <w:rsid w:val="007D73EB"/>
    <w:rsid w:val="007E601E"/>
    <w:rsid w:val="007F2059"/>
    <w:rsid w:val="007F4E4C"/>
    <w:rsid w:val="007F705F"/>
    <w:rsid w:val="007F7460"/>
    <w:rsid w:val="00801355"/>
    <w:rsid w:val="0080329D"/>
    <w:rsid w:val="00803868"/>
    <w:rsid w:val="00804B02"/>
    <w:rsid w:val="00807C92"/>
    <w:rsid w:val="00807DC1"/>
    <w:rsid w:val="008128E8"/>
    <w:rsid w:val="00813B1B"/>
    <w:rsid w:val="0081472D"/>
    <w:rsid w:val="008147F0"/>
    <w:rsid w:val="008157B3"/>
    <w:rsid w:val="00821901"/>
    <w:rsid w:val="00821942"/>
    <w:rsid w:val="00827986"/>
    <w:rsid w:val="00827E04"/>
    <w:rsid w:val="008437C0"/>
    <w:rsid w:val="008437D8"/>
    <w:rsid w:val="00846507"/>
    <w:rsid w:val="0085274C"/>
    <w:rsid w:val="00853932"/>
    <w:rsid w:val="00855F3C"/>
    <w:rsid w:val="0086265C"/>
    <w:rsid w:val="008701DE"/>
    <w:rsid w:val="0087300E"/>
    <w:rsid w:val="008758E9"/>
    <w:rsid w:val="00875B3C"/>
    <w:rsid w:val="00876BA2"/>
    <w:rsid w:val="00881540"/>
    <w:rsid w:val="00881BD8"/>
    <w:rsid w:val="00882854"/>
    <w:rsid w:val="00882E62"/>
    <w:rsid w:val="0088432C"/>
    <w:rsid w:val="00884B2B"/>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4FDF"/>
    <w:rsid w:val="008D0333"/>
    <w:rsid w:val="008D1AAC"/>
    <w:rsid w:val="008E17E4"/>
    <w:rsid w:val="008E3A62"/>
    <w:rsid w:val="008E7175"/>
    <w:rsid w:val="008E7427"/>
    <w:rsid w:val="008F090F"/>
    <w:rsid w:val="008F0B8A"/>
    <w:rsid w:val="008F0ED4"/>
    <w:rsid w:val="008F5AE6"/>
    <w:rsid w:val="008F74A5"/>
    <w:rsid w:val="008F7A77"/>
    <w:rsid w:val="00904EAE"/>
    <w:rsid w:val="009054E0"/>
    <w:rsid w:val="00907F72"/>
    <w:rsid w:val="009109F8"/>
    <w:rsid w:val="00912428"/>
    <w:rsid w:val="00914922"/>
    <w:rsid w:val="0091544B"/>
    <w:rsid w:val="00916BB4"/>
    <w:rsid w:val="009179AC"/>
    <w:rsid w:val="00917C77"/>
    <w:rsid w:val="00920EC5"/>
    <w:rsid w:val="00921163"/>
    <w:rsid w:val="00923305"/>
    <w:rsid w:val="00924C58"/>
    <w:rsid w:val="009314D5"/>
    <w:rsid w:val="00932D94"/>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95133"/>
    <w:rsid w:val="009965FD"/>
    <w:rsid w:val="00996D1D"/>
    <w:rsid w:val="009A676C"/>
    <w:rsid w:val="009B7496"/>
    <w:rsid w:val="009C1D47"/>
    <w:rsid w:val="009D4465"/>
    <w:rsid w:val="009D5FA4"/>
    <w:rsid w:val="009D75AE"/>
    <w:rsid w:val="009E0E00"/>
    <w:rsid w:val="009E1CFC"/>
    <w:rsid w:val="009E2BDF"/>
    <w:rsid w:val="009E354A"/>
    <w:rsid w:val="009E3DC3"/>
    <w:rsid w:val="009F07C4"/>
    <w:rsid w:val="009F37BB"/>
    <w:rsid w:val="009F6066"/>
    <w:rsid w:val="009F6484"/>
    <w:rsid w:val="009F7F61"/>
    <w:rsid w:val="00A06369"/>
    <w:rsid w:val="00A0747C"/>
    <w:rsid w:val="00A118DD"/>
    <w:rsid w:val="00A118F6"/>
    <w:rsid w:val="00A1231A"/>
    <w:rsid w:val="00A1491A"/>
    <w:rsid w:val="00A158B8"/>
    <w:rsid w:val="00A16A5B"/>
    <w:rsid w:val="00A24456"/>
    <w:rsid w:val="00A248E9"/>
    <w:rsid w:val="00A2558B"/>
    <w:rsid w:val="00A25C5C"/>
    <w:rsid w:val="00A30DC7"/>
    <w:rsid w:val="00A319DA"/>
    <w:rsid w:val="00A31E94"/>
    <w:rsid w:val="00A33CE6"/>
    <w:rsid w:val="00A36757"/>
    <w:rsid w:val="00A37EE4"/>
    <w:rsid w:val="00A4271F"/>
    <w:rsid w:val="00A4365D"/>
    <w:rsid w:val="00A54868"/>
    <w:rsid w:val="00A57C81"/>
    <w:rsid w:val="00A63337"/>
    <w:rsid w:val="00A64637"/>
    <w:rsid w:val="00A6606D"/>
    <w:rsid w:val="00A66617"/>
    <w:rsid w:val="00A7128C"/>
    <w:rsid w:val="00A81D99"/>
    <w:rsid w:val="00A821D0"/>
    <w:rsid w:val="00A83218"/>
    <w:rsid w:val="00A8535E"/>
    <w:rsid w:val="00A85763"/>
    <w:rsid w:val="00A8712E"/>
    <w:rsid w:val="00A90468"/>
    <w:rsid w:val="00A90ED8"/>
    <w:rsid w:val="00A94230"/>
    <w:rsid w:val="00A94E19"/>
    <w:rsid w:val="00A97660"/>
    <w:rsid w:val="00A97FA3"/>
    <w:rsid w:val="00AA03C9"/>
    <w:rsid w:val="00AA532B"/>
    <w:rsid w:val="00AA62FA"/>
    <w:rsid w:val="00AA6D94"/>
    <w:rsid w:val="00AA7404"/>
    <w:rsid w:val="00AB1FFA"/>
    <w:rsid w:val="00AB4B41"/>
    <w:rsid w:val="00AB51C4"/>
    <w:rsid w:val="00AB55D5"/>
    <w:rsid w:val="00AB5F44"/>
    <w:rsid w:val="00AB62D4"/>
    <w:rsid w:val="00AB766C"/>
    <w:rsid w:val="00AC3E12"/>
    <w:rsid w:val="00AC56C5"/>
    <w:rsid w:val="00AC68D0"/>
    <w:rsid w:val="00AD11AF"/>
    <w:rsid w:val="00AD184C"/>
    <w:rsid w:val="00AD346A"/>
    <w:rsid w:val="00AD43C8"/>
    <w:rsid w:val="00AD6786"/>
    <w:rsid w:val="00AF055A"/>
    <w:rsid w:val="00AF74C4"/>
    <w:rsid w:val="00AF7B72"/>
    <w:rsid w:val="00B0122C"/>
    <w:rsid w:val="00B02CF8"/>
    <w:rsid w:val="00B104D9"/>
    <w:rsid w:val="00B145B3"/>
    <w:rsid w:val="00B20676"/>
    <w:rsid w:val="00B27DA1"/>
    <w:rsid w:val="00B30240"/>
    <w:rsid w:val="00B317BC"/>
    <w:rsid w:val="00B344F1"/>
    <w:rsid w:val="00B352F4"/>
    <w:rsid w:val="00B41AEF"/>
    <w:rsid w:val="00B43572"/>
    <w:rsid w:val="00B4394F"/>
    <w:rsid w:val="00B43C3F"/>
    <w:rsid w:val="00B46C95"/>
    <w:rsid w:val="00B50FA9"/>
    <w:rsid w:val="00B51D21"/>
    <w:rsid w:val="00B56134"/>
    <w:rsid w:val="00B5787D"/>
    <w:rsid w:val="00B57AC6"/>
    <w:rsid w:val="00B57CFC"/>
    <w:rsid w:val="00B61F1A"/>
    <w:rsid w:val="00B62D18"/>
    <w:rsid w:val="00B64081"/>
    <w:rsid w:val="00B6471A"/>
    <w:rsid w:val="00B647CD"/>
    <w:rsid w:val="00B65AFE"/>
    <w:rsid w:val="00B65C7B"/>
    <w:rsid w:val="00B65DB7"/>
    <w:rsid w:val="00B70EBF"/>
    <w:rsid w:val="00B761F3"/>
    <w:rsid w:val="00B82B85"/>
    <w:rsid w:val="00B86F05"/>
    <w:rsid w:val="00B87639"/>
    <w:rsid w:val="00B87C69"/>
    <w:rsid w:val="00B90173"/>
    <w:rsid w:val="00B913C4"/>
    <w:rsid w:val="00B91B24"/>
    <w:rsid w:val="00B91B86"/>
    <w:rsid w:val="00B9242E"/>
    <w:rsid w:val="00B92D41"/>
    <w:rsid w:val="00B92D8C"/>
    <w:rsid w:val="00BA39BF"/>
    <w:rsid w:val="00BA68A0"/>
    <w:rsid w:val="00BB00D4"/>
    <w:rsid w:val="00BB05AD"/>
    <w:rsid w:val="00BB3748"/>
    <w:rsid w:val="00BB3EBB"/>
    <w:rsid w:val="00BB60FF"/>
    <w:rsid w:val="00BB7C50"/>
    <w:rsid w:val="00BB7EF8"/>
    <w:rsid w:val="00BC05EE"/>
    <w:rsid w:val="00BC1751"/>
    <w:rsid w:val="00BC1E5E"/>
    <w:rsid w:val="00BC2A20"/>
    <w:rsid w:val="00BC309E"/>
    <w:rsid w:val="00BC5172"/>
    <w:rsid w:val="00BC7241"/>
    <w:rsid w:val="00BD0C0A"/>
    <w:rsid w:val="00BD41E2"/>
    <w:rsid w:val="00BD6E1C"/>
    <w:rsid w:val="00BD70D9"/>
    <w:rsid w:val="00BE0F11"/>
    <w:rsid w:val="00BE19EC"/>
    <w:rsid w:val="00BE2C9D"/>
    <w:rsid w:val="00BE431B"/>
    <w:rsid w:val="00BE4954"/>
    <w:rsid w:val="00BE6DED"/>
    <w:rsid w:val="00BE6F8D"/>
    <w:rsid w:val="00BF31DF"/>
    <w:rsid w:val="00BF4DDB"/>
    <w:rsid w:val="00BF52DA"/>
    <w:rsid w:val="00C00B59"/>
    <w:rsid w:val="00C01A05"/>
    <w:rsid w:val="00C026B7"/>
    <w:rsid w:val="00C04246"/>
    <w:rsid w:val="00C044CA"/>
    <w:rsid w:val="00C053CD"/>
    <w:rsid w:val="00C07A20"/>
    <w:rsid w:val="00C07A31"/>
    <w:rsid w:val="00C07E91"/>
    <w:rsid w:val="00C10D27"/>
    <w:rsid w:val="00C16619"/>
    <w:rsid w:val="00C16F74"/>
    <w:rsid w:val="00C21322"/>
    <w:rsid w:val="00C26129"/>
    <w:rsid w:val="00C3027D"/>
    <w:rsid w:val="00C32C78"/>
    <w:rsid w:val="00C355D5"/>
    <w:rsid w:val="00C40123"/>
    <w:rsid w:val="00C42358"/>
    <w:rsid w:val="00C55009"/>
    <w:rsid w:val="00C56CC4"/>
    <w:rsid w:val="00C570FE"/>
    <w:rsid w:val="00C61C0F"/>
    <w:rsid w:val="00C62777"/>
    <w:rsid w:val="00C65F13"/>
    <w:rsid w:val="00C67889"/>
    <w:rsid w:val="00C67EEA"/>
    <w:rsid w:val="00C76BAF"/>
    <w:rsid w:val="00C76FEA"/>
    <w:rsid w:val="00C84AB5"/>
    <w:rsid w:val="00C84CD6"/>
    <w:rsid w:val="00C87ED8"/>
    <w:rsid w:val="00C90F8D"/>
    <w:rsid w:val="00C95989"/>
    <w:rsid w:val="00C959BD"/>
    <w:rsid w:val="00C9602B"/>
    <w:rsid w:val="00C9629A"/>
    <w:rsid w:val="00CA293D"/>
    <w:rsid w:val="00CA5EDD"/>
    <w:rsid w:val="00CA64E3"/>
    <w:rsid w:val="00CA658C"/>
    <w:rsid w:val="00CB1350"/>
    <w:rsid w:val="00CB4AA4"/>
    <w:rsid w:val="00CB526E"/>
    <w:rsid w:val="00CB55D5"/>
    <w:rsid w:val="00CB58D8"/>
    <w:rsid w:val="00CB62EB"/>
    <w:rsid w:val="00CC24C7"/>
    <w:rsid w:val="00CC28D0"/>
    <w:rsid w:val="00CC3A9E"/>
    <w:rsid w:val="00CC50DE"/>
    <w:rsid w:val="00CD17F1"/>
    <w:rsid w:val="00CD2E35"/>
    <w:rsid w:val="00CD35BA"/>
    <w:rsid w:val="00CD53EE"/>
    <w:rsid w:val="00CE5613"/>
    <w:rsid w:val="00CE5671"/>
    <w:rsid w:val="00CE56F3"/>
    <w:rsid w:val="00CF3246"/>
    <w:rsid w:val="00CF4523"/>
    <w:rsid w:val="00CF5D95"/>
    <w:rsid w:val="00CF7425"/>
    <w:rsid w:val="00D0452B"/>
    <w:rsid w:val="00D04F4C"/>
    <w:rsid w:val="00D050E6"/>
    <w:rsid w:val="00D06EE0"/>
    <w:rsid w:val="00D12404"/>
    <w:rsid w:val="00D12B9C"/>
    <w:rsid w:val="00D1629A"/>
    <w:rsid w:val="00D2131E"/>
    <w:rsid w:val="00D2277A"/>
    <w:rsid w:val="00D25033"/>
    <w:rsid w:val="00D25A37"/>
    <w:rsid w:val="00D26044"/>
    <w:rsid w:val="00D263F9"/>
    <w:rsid w:val="00D26898"/>
    <w:rsid w:val="00D27C2D"/>
    <w:rsid w:val="00D30857"/>
    <w:rsid w:val="00D33536"/>
    <w:rsid w:val="00D36FF3"/>
    <w:rsid w:val="00D376D5"/>
    <w:rsid w:val="00D40778"/>
    <w:rsid w:val="00D456BB"/>
    <w:rsid w:val="00D519AA"/>
    <w:rsid w:val="00D54095"/>
    <w:rsid w:val="00D56095"/>
    <w:rsid w:val="00D577DA"/>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57B7"/>
    <w:rsid w:val="00DB03E9"/>
    <w:rsid w:val="00DB0D1E"/>
    <w:rsid w:val="00DB245E"/>
    <w:rsid w:val="00DB55BA"/>
    <w:rsid w:val="00DB5ACA"/>
    <w:rsid w:val="00DB630F"/>
    <w:rsid w:val="00DB7179"/>
    <w:rsid w:val="00DC2ED9"/>
    <w:rsid w:val="00DC3150"/>
    <w:rsid w:val="00DC44E4"/>
    <w:rsid w:val="00DC7A01"/>
    <w:rsid w:val="00DD0172"/>
    <w:rsid w:val="00DD0258"/>
    <w:rsid w:val="00DD057C"/>
    <w:rsid w:val="00DD0FE1"/>
    <w:rsid w:val="00DD18F7"/>
    <w:rsid w:val="00DD40C5"/>
    <w:rsid w:val="00DD5415"/>
    <w:rsid w:val="00DD645B"/>
    <w:rsid w:val="00DD6749"/>
    <w:rsid w:val="00DD6FC6"/>
    <w:rsid w:val="00DD7848"/>
    <w:rsid w:val="00DE6031"/>
    <w:rsid w:val="00DE6FA9"/>
    <w:rsid w:val="00DF003D"/>
    <w:rsid w:val="00DF09A1"/>
    <w:rsid w:val="00DF25AA"/>
    <w:rsid w:val="00DF606B"/>
    <w:rsid w:val="00DF763C"/>
    <w:rsid w:val="00E0152D"/>
    <w:rsid w:val="00E03D94"/>
    <w:rsid w:val="00E03F24"/>
    <w:rsid w:val="00E07586"/>
    <w:rsid w:val="00E1137A"/>
    <w:rsid w:val="00E135C2"/>
    <w:rsid w:val="00E171A6"/>
    <w:rsid w:val="00E20567"/>
    <w:rsid w:val="00E20E4C"/>
    <w:rsid w:val="00E21A98"/>
    <w:rsid w:val="00E2760C"/>
    <w:rsid w:val="00E30ADA"/>
    <w:rsid w:val="00E3374F"/>
    <w:rsid w:val="00E34849"/>
    <w:rsid w:val="00E363A7"/>
    <w:rsid w:val="00E368FF"/>
    <w:rsid w:val="00E40BD0"/>
    <w:rsid w:val="00E40D2B"/>
    <w:rsid w:val="00E41BBC"/>
    <w:rsid w:val="00E42452"/>
    <w:rsid w:val="00E454B7"/>
    <w:rsid w:val="00E463E8"/>
    <w:rsid w:val="00E47B5E"/>
    <w:rsid w:val="00E508EB"/>
    <w:rsid w:val="00E57E59"/>
    <w:rsid w:val="00E57E5D"/>
    <w:rsid w:val="00E61348"/>
    <w:rsid w:val="00E62DE1"/>
    <w:rsid w:val="00E63D9F"/>
    <w:rsid w:val="00E64493"/>
    <w:rsid w:val="00E65531"/>
    <w:rsid w:val="00E668E9"/>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77D2"/>
    <w:rsid w:val="00EB0E61"/>
    <w:rsid w:val="00EB1B53"/>
    <w:rsid w:val="00EB1F4A"/>
    <w:rsid w:val="00EB25B3"/>
    <w:rsid w:val="00EB47FA"/>
    <w:rsid w:val="00EB542C"/>
    <w:rsid w:val="00EC1152"/>
    <w:rsid w:val="00ED2B59"/>
    <w:rsid w:val="00ED5179"/>
    <w:rsid w:val="00ED619C"/>
    <w:rsid w:val="00EE06D1"/>
    <w:rsid w:val="00EE11EA"/>
    <w:rsid w:val="00EE7EB8"/>
    <w:rsid w:val="00EF0498"/>
    <w:rsid w:val="00EF13EE"/>
    <w:rsid w:val="00EF155E"/>
    <w:rsid w:val="00EF1F9F"/>
    <w:rsid w:val="00EF332E"/>
    <w:rsid w:val="00F05BDE"/>
    <w:rsid w:val="00F07683"/>
    <w:rsid w:val="00F078C8"/>
    <w:rsid w:val="00F13213"/>
    <w:rsid w:val="00F137B0"/>
    <w:rsid w:val="00F1483E"/>
    <w:rsid w:val="00F15D60"/>
    <w:rsid w:val="00F32E2D"/>
    <w:rsid w:val="00F331CC"/>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72A"/>
    <w:rsid w:val="00F72BFF"/>
    <w:rsid w:val="00F73812"/>
    <w:rsid w:val="00F747F6"/>
    <w:rsid w:val="00F77BA6"/>
    <w:rsid w:val="00F813BF"/>
    <w:rsid w:val="00F81437"/>
    <w:rsid w:val="00F82C5B"/>
    <w:rsid w:val="00F834E1"/>
    <w:rsid w:val="00F91AF1"/>
    <w:rsid w:val="00F924A5"/>
    <w:rsid w:val="00F93A7A"/>
    <w:rsid w:val="00FA16F5"/>
    <w:rsid w:val="00FA552F"/>
    <w:rsid w:val="00FA756C"/>
    <w:rsid w:val="00FA75E4"/>
    <w:rsid w:val="00FB5509"/>
    <w:rsid w:val="00FB5A2E"/>
    <w:rsid w:val="00FB6939"/>
    <w:rsid w:val="00FB6C6F"/>
    <w:rsid w:val="00FC08DB"/>
    <w:rsid w:val="00FC2190"/>
    <w:rsid w:val="00FC2CEF"/>
    <w:rsid w:val="00FC3DB0"/>
    <w:rsid w:val="00FC4D97"/>
    <w:rsid w:val="00FC5038"/>
    <w:rsid w:val="00FD038B"/>
    <w:rsid w:val="00FD24C5"/>
    <w:rsid w:val="00FD3EFF"/>
    <w:rsid w:val="00FD4A49"/>
    <w:rsid w:val="00FD5099"/>
    <w:rsid w:val="00FD6B69"/>
    <w:rsid w:val="00FD6D93"/>
    <w:rsid w:val="00FE0520"/>
    <w:rsid w:val="00FE0FBE"/>
    <w:rsid w:val="00FE3367"/>
    <w:rsid w:val="00FF2C2E"/>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EC317"/>
  <w15:chartTrackingRefBased/>
  <w15:docId w15:val="{F036F0A6-6339-495E-A16C-4A7D63E3F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x-none" w:eastAsia="x-none"/>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1B0C"/>
    <w:rPr>
      <w:rFonts w:ascii="Arial" w:hAnsi="Arial"/>
      <w:b/>
      <w:sz w:val="24"/>
    </w:rPr>
  </w:style>
  <w:style w:type="character" w:customStyle="1" w:styleId="Heading3Char">
    <w:name w:val="Heading 3 Char"/>
    <w:aliases w:val="H3 Char,H31 Char,H32 Char,H33 Char,H34 Char,H35 Char,h3 Char,Underrubrik2 Char,E3 Char"/>
    <w:link w:val="Heading3"/>
    <w:rsid w:val="008D1B0C"/>
    <w:rPr>
      <w:rFonts w:ascii="Arial" w:hAnsi="Arial"/>
      <w:b/>
      <w:sz w:val="28"/>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semiHidden/>
    <w:unhideWhenUsed/>
    <w:rsid w:val="00AA13D7"/>
    <w:rPr>
      <w:sz w:val="16"/>
      <w:szCs w:val="16"/>
    </w:rPr>
  </w:style>
  <w:style w:type="paragraph" w:styleId="CommentText">
    <w:name w:val="annotation text"/>
    <w:basedOn w:val="Normal"/>
    <w:link w:val="CommentTextChar"/>
    <w:semiHidden/>
    <w:unhideWhenUsed/>
    <w:rsid w:val="00AA13D7"/>
    <w:rPr>
      <w:sz w:val="20"/>
      <w:lang w:eastAsia="x-none"/>
    </w:rPr>
  </w:style>
  <w:style w:type="character" w:customStyle="1" w:styleId="CommentTextChar">
    <w:name w:val="Comment Text Char"/>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rPr>
      <w:lang w:eastAsia="x-none"/>
    </w:rPr>
  </w:style>
  <w:style w:type="character" w:customStyle="1" w:styleId="FooterChar">
    <w:name w:val="Footer Char"/>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semiHidden/>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cp:lastModifiedBy>Bruhn, Stefan</cp:lastModifiedBy>
  <cp:revision>3</cp:revision>
  <cp:lastPrinted>2010-11-01T09:34:00Z</cp:lastPrinted>
  <dcterms:created xsi:type="dcterms:W3CDTF">2021-04-12T12:13:00Z</dcterms:created>
  <dcterms:modified xsi:type="dcterms:W3CDTF">2021-04-12T12:21:00Z</dcterms:modified>
</cp:coreProperties>
</file>