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3F0EE5" w:rsidRPr="003F0EE5">
        <w:rPr>
          <w:b/>
          <w:snapToGrid w:val="0"/>
          <w:color w:val="000000"/>
          <w:sz w:val="24"/>
        </w:rPr>
        <w:t>3GPP-SA4 Ad-hoc meeting on Virtual Reality</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3F0EE5">
        <w:rPr>
          <w:color w:val="FF0000"/>
          <w:sz w:val="20"/>
        </w:rPr>
        <w:t>5</w:t>
      </w:r>
      <w:r w:rsidR="0026327D" w:rsidRPr="005F25F6">
        <w:rPr>
          <w:color w:val="FF0000"/>
          <w:sz w:val="20"/>
        </w:rPr>
        <w:t>-</w:t>
      </w:r>
      <w:r w:rsidR="003F0EE5">
        <w:rPr>
          <w:color w:val="FF0000"/>
          <w:sz w:val="20"/>
        </w:rPr>
        <w:t>8</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rsidR="0075546E" w:rsidRPr="004023B2" w:rsidRDefault="0012010D" w:rsidP="003F0EE5">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3F0EE5" w:rsidRPr="003F0EE5">
        <w:rPr>
          <w:rFonts w:eastAsia="Batang" w:cs="Arial"/>
          <w:b/>
          <w:sz w:val="20"/>
        </w:rPr>
        <w:t xml:space="preserve">Monday 4th December 2359 </w:t>
      </w:r>
      <w:r w:rsidRPr="004023B2">
        <w:rPr>
          <w:rFonts w:eastAsia="Batang" w:cs="Arial"/>
          <w:b/>
          <w:sz w:val="20"/>
        </w:rPr>
        <w:t>(23:59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lang w:val="en-US"/>
              </w:rPr>
            </w:pPr>
            <w:r w:rsidRPr="007135C3">
              <w:rPr>
                <w:rFonts w:cs="Arial"/>
                <w:bCs/>
                <w:color w:val="000000"/>
                <w:sz w:val="20"/>
              </w:rPr>
              <w:t>1</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Openin</w:t>
            </w:r>
            <w:r w:rsidR="004C2242">
              <w:rPr>
                <w:rFonts w:cs="Arial"/>
                <w:bCs/>
                <w:color w:val="000000"/>
                <w:sz w:val="20"/>
              </w:rPr>
              <w:t xml:space="preserve">g of the meeting: </w:t>
            </w:r>
            <w:r w:rsidR="003F0EE5">
              <w:rPr>
                <w:rFonts w:cs="Arial"/>
                <w:bCs/>
                <w:color w:val="000000"/>
                <w:sz w:val="20"/>
              </w:rPr>
              <w:t>Wednesday</w:t>
            </w:r>
            <w:r w:rsidR="004C2242">
              <w:rPr>
                <w:rFonts w:cs="Arial"/>
                <w:bCs/>
                <w:color w:val="000000"/>
                <w:sz w:val="20"/>
              </w:rPr>
              <w:t xml:space="preserve"> </w:t>
            </w:r>
            <w:r w:rsidR="003F0EE5">
              <w:rPr>
                <w:rFonts w:cs="Arial"/>
                <w:bCs/>
                <w:color w:val="000000"/>
                <w:sz w:val="20"/>
              </w:rPr>
              <w:t>December 6</w:t>
            </w:r>
            <w:r w:rsidR="00ED0981" w:rsidRPr="00ED0981">
              <w:rPr>
                <w:rFonts w:cs="Arial"/>
                <w:bCs/>
                <w:color w:val="000000"/>
                <w:sz w:val="20"/>
                <w:vertAlign w:val="superscript"/>
              </w:rPr>
              <w:t>th</w:t>
            </w:r>
            <w:r w:rsidRPr="007135C3">
              <w:rPr>
                <w:rFonts w:cs="Arial"/>
                <w:bCs/>
                <w:color w:val="000000"/>
                <w:sz w:val="20"/>
              </w:rPr>
              <w:t xml:space="preserve">, at </w:t>
            </w:r>
            <w:r w:rsidR="003F0EE5">
              <w:rPr>
                <w:rFonts w:cs="Arial"/>
                <w:bCs/>
                <w:color w:val="000000"/>
                <w:sz w:val="20"/>
              </w:rPr>
              <w:t>14</w:t>
            </w:r>
            <w:r w:rsidRPr="007135C3">
              <w:rPr>
                <w:rFonts w:cs="Arial"/>
                <w:bCs/>
                <w:color w:val="000000"/>
                <w:sz w:val="20"/>
              </w:rPr>
              <w:t>:00 hours</w:t>
            </w:r>
          </w:p>
        </w:tc>
      </w:tr>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2</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Approval of the agenda and registratio</w:t>
            </w:r>
            <w:r w:rsidR="00DB799B">
              <w:rPr>
                <w:rFonts w:cs="Arial"/>
                <w:bCs/>
                <w:color w:val="000000"/>
                <w:sz w:val="20"/>
              </w:rPr>
              <w:t>n of documents</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rsidTr="00E07919">
        <w:trPr>
          <w:trHeight w:val="20"/>
        </w:trPr>
        <w:tc>
          <w:tcPr>
            <w:tcW w:w="827" w:type="dxa"/>
            <w:shd w:val="clear" w:color="auto" w:fill="auto"/>
            <w:vAlign w:val="center"/>
            <w:hideMark/>
          </w:tcPr>
          <w:p w:rsidR="00EE1AD4" w:rsidRPr="001624E1" w:rsidRDefault="003F0EE5"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4</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Liaison</w:t>
            </w:r>
            <w:r w:rsidR="00DB799B">
              <w:rPr>
                <w:rFonts w:cs="Arial"/>
                <w:bCs/>
                <w:color w:val="000000"/>
                <w:sz w:val="20"/>
              </w:rPr>
              <w:t>s from other groups</w:t>
            </w:r>
          </w:p>
        </w:tc>
      </w:tr>
      <w:tr w:rsidR="008E3CA3" w:rsidRPr="007135C3" w:rsidTr="00E07919">
        <w:trPr>
          <w:trHeight w:val="20"/>
        </w:trPr>
        <w:tc>
          <w:tcPr>
            <w:tcW w:w="827" w:type="dxa"/>
            <w:shd w:val="clear" w:color="auto" w:fill="auto"/>
            <w:vAlign w:val="center"/>
          </w:tcPr>
          <w:p w:rsidR="008E3CA3" w:rsidRPr="001624E1" w:rsidRDefault="003F0EE5"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w:t>
            </w:r>
            <w:r w:rsidR="008E3CA3">
              <w:rPr>
                <w:rFonts w:cs="Arial"/>
                <w:b w:val="0"/>
                <w:bCs/>
                <w:color w:val="000000"/>
                <w:sz w:val="20"/>
              </w:rPr>
              <w:t>.</w:t>
            </w:r>
            <w:r w:rsidR="00532DB7">
              <w:rPr>
                <w:rFonts w:cs="Arial"/>
                <w:b w:val="0"/>
                <w:bCs/>
                <w:color w:val="000000"/>
                <w:sz w:val="20"/>
              </w:rPr>
              <w:t>1</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rsidTr="00E07919">
        <w:trPr>
          <w:trHeight w:val="20"/>
        </w:trPr>
        <w:tc>
          <w:tcPr>
            <w:tcW w:w="827" w:type="dxa"/>
            <w:shd w:val="clear" w:color="auto" w:fill="auto"/>
            <w:vAlign w:val="center"/>
          </w:tcPr>
          <w:p w:rsidR="008E3CA3" w:rsidRPr="001624E1" w:rsidRDefault="003F0EE5"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w:t>
            </w:r>
            <w:r w:rsidR="008E3CA3">
              <w:rPr>
                <w:rFonts w:cs="Arial"/>
                <w:b w:val="0"/>
                <w:bCs/>
                <w:color w:val="000000"/>
                <w:sz w:val="20"/>
              </w:rPr>
              <w:t>.</w:t>
            </w:r>
            <w:r w:rsidR="00532DB7">
              <w:rPr>
                <w:rFonts w:cs="Arial"/>
                <w:b w:val="0"/>
                <w:bCs/>
                <w:color w:val="000000"/>
                <w:sz w:val="20"/>
              </w:rPr>
              <w:t>2</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groups</w:t>
            </w:r>
          </w:p>
        </w:tc>
      </w:tr>
      <w:tr w:rsidR="008E3CA3" w:rsidRPr="007135C3" w:rsidTr="00E07919">
        <w:trPr>
          <w:trHeight w:val="20"/>
        </w:trPr>
        <w:tc>
          <w:tcPr>
            <w:tcW w:w="827" w:type="dxa"/>
            <w:shd w:val="clear" w:color="auto" w:fill="auto"/>
            <w:vAlign w:val="center"/>
            <w:hideMark/>
          </w:tcPr>
          <w:p w:rsidR="008E3CA3" w:rsidRPr="001624E1" w:rsidRDefault="003F0EE5"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Issues for immediate consideration</w:t>
            </w:r>
          </w:p>
        </w:tc>
      </w:tr>
      <w:tr w:rsidR="003F0EE5" w:rsidRPr="007135C3" w:rsidTr="00E07919">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9329" w:type="dxa"/>
            <w:shd w:val="clear" w:color="auto" w:fill="auto"/>
            <w:vAlign w:val="center"/>
            <w:hideMark/>
          </w:tcPr>
          <w:p w:rsidR="003F0EE5" w:rsidRPr="003F0EE5" w:rsidRDefault="003F0EE5" w:rsidP="003F0EE5">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lang w:val="en-US"/>
              </w:rPr>
              <w:t>FS_QoE_VR (QoE metrics for VR)</w:t>
            </w:r>
          </w:p>
        </w:tc>
      </w:tr>
      <w:tr w:rsidR="003F0EE5" w:rsidRPr="007135C3" w:rsidTr="005808A3">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LiQuImAS (Test Methodologies for the Evaluation of Perceived Listening Quality in Immersive Audio Systems)</w:t>
            </w:r>
            <w:r>
              <w:rPr>
                <w:rFonts w:cs="Arial"/>
                <w:bCs/>
                <w:color w:val="000000"/>
                <w:sz w:val="20"/>
              </w:rPr>
              <w:t xml:space="preserve"> and </w:t>
            </w:r>
            <w:r w:rsidRPr="003F0EE5">
              <w:rPr>
                <w:rFonts w:cs="Arial"/>
                <w:bCs/>
                <w:color w:val="000000"/>
                <w:sz w:val="20"/>
              </w:rPr>
              <w:t>VRStream (Virtual Reality Profiles for Streaming Media)</w:t>
            </w:r>
          </w:p>
        </w:tc>
      </w:tr>
      <w:tr w:rsidR="003F0EE5" w:rsidRPr="007135C3" w:rsidTr="005808A3">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VRStream (Virtual Reality Profiles for Streaming Media)</w:t>
            </w:r>
          </w:p>
        </w:tc>
      </w:tr>
      <w:tr w:rsidR="003F0EE5" w:rsidRPr="007135C3" w:rsidTr="005808A3">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Joint A.I. with VR-IF on </w:t>
            </w:r>
            <w:r w:rsidRPr="003F0EE5">
              <w:rPr>
                <w:rFonts w:cs="Arial"/>
                <w:bCs/>
                <w:color w:val="000000"/>
                <w:sz w:val="20"/>
              </w:rPr>
              <w:t>VRStream (Virtual Reality Profiles for Streaming Media)</w:t>
            </w:r>
          </w:p>
        </w:tc>
      </w:tr>
      <w:tr w:rsidR="003F0EE5" w:rsidRPr="007135C3" w:rsidTr="005808A3">
        <w:trPr>
          <w:trHeight w:val="20"/>
        </w:trPr>
        <w:tc>
          <w:tcPr>
            <w:tcW w:w="827" w:type="dxa"/>
            <w:shd w:val="clear" w:color="auto" w:fill="auto"/>
            <w:vAlign w:val="center"/>
            <w:hideMark/>
          </w:tcPr>
          <w:p w:rsidR="003F0EE5" w:rsidRPr="001624E1" w:rsidRDefault="00532DB7"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FLUS (Framework for Live Uplink Streaming)</w:t>
            </w:r>
          </w:p>
        </w:tc>
      </w:tr>
      <w:tr w:rsidR="003F0EE5" w:rsidRPr="007135C3" w:rsidTr="00E07919">
        <w:trPr>
          <w:trHeight w:val="20"/>
        </w:trPr>
        <w:tc>
          <w:tcPr>
            <w:tcW w:w="827" w:type="dxa"/>
            <w:shd w:val="clear" w:color="auto" w:fill="auto"/>
            <w:vAlign w:val="center"/>
            <w:hideMark/>
          </w:tcPr>
          <w:p w:rsidR="003F0EE5" w:rsidRPr="001624E1" w:rsidRDefault="00532DB7"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Postponed issues</w:t>
            </w:r>
          </w:p>
        </w:tc>
      </w:tr>
      <w:tr w:rsidR="003F0EE5" w:rsidRPr="007135C3" w:rsidTr="00E07919">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532DB7">
              <w:rPr>
                <w:rFonts w:cs="Arial"/>
                <w:bCs/>
                <w:color w:val="000000"/>
                <w:sz w:val="20"/>
              </w:rPr>
              <w:t>2</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Review of the future work p</w:t>
            </w:r>
            <w:r>
              <w:rPr>
                <w:rFonts w:cs="Arial"/>
                <w:bCs/>
                <w:color w:val="000000"/>
                <w:sz w:val="20"/>
              </w:rPr>
              <w:t>lan (next meeting dates, hosts)</w:t>
            </w:r>
          </w:p>
        </w:tc>
      </w:tr>
      <w:tr w:rsidR="003F0EE5" w:rsidRPr="007135C3" w:rsidTr="00E07919">
        <w:trPr>
          <w:trHeight w:val="20"/>
        </w:trPr>
        <w:tc>
          <w:tcPr>
            <w:tcW w:w="827"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532DB7">
              <w:rPr>
                <w:rFonts w:cs="Arial"/>
                <w:bCs/>
                <w:color w:val="000000"/>
                <w:sz w:val="20"/>
              </w:rPr>
              <w:t>3</w:t>
            </w:r>
          </w:p>
        </w:tc>
        <w:tc>
          <w:tcPr>
            <w:tcW w:w="9329" w:type="dxa"/>
            <w:shd w:val="clear" w:color="auto" w:fill="auto"/>
            <w:vAlign w:val="center"/>
            <w:hideMark/>
          </w:tcPr>
          <w:p w:rsidR="003F0EE5" w:rsidRPr="001624E1"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Any Other Business</w:t>
            </w:r>
          </w:p>
        </w:tc>
      </w:tr>
      <w:tr w:rsidR="003F0EE5" w:rsidRPr="007135C3" w:rsidTr="00E07919">
        <w:trPr>
          <w:trHeight w:val="20"/>
        </w:trPr>
        <w:tc>
          <w:tcPr>
            <w:tcW w:w="827" w:type="dxa"/>
            <w:shd w:val="clear" w:color="auto" w:fill="auto"/>
            <w:vAlign w:val="center"/>
            <w:hideMark/>
          </w:tcPr>
          <w:p w:rsidR="003F0EE5" w:rsidRPr="007135C3"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532DB7">
              <w:rPr>
                <w:rFonts w:cs="Arial"/>
                <w:bCs/>
                <w:color w:val="000000"/>
                <w:sz w:val="20"/>
              </w:rPr>
              <w:t>4</w:t>
            </w:r>
            <w:bookmarkStart w:id="0" w:name="_GoBack"/>
            <w:bookmarkEnd w:id="0"/>
          </w:p>
        </w:tc>
        <w:tc>
          <w:tcPr>
            <w:tcW w:w="9329" w:type="dxa"/>
            <w:shd w:val="clear" w:color="auto" w:fill="auto"/>
            <w:vAlign w:val="center"/>
            <w:hideMark/>
          </w:tcPr>
          <w:p w:rsidR="003F0EE5" w:rsidRPr="007135C3" w:rsidRDefault="003F0EE5" w:rsidP="003F0E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Close of meeting: Friday December 8</w:t>
            </w:r>
            <w:r w:rsidRPr="00ED0981">
              <w:rPr>
                <w:rFonts w:cs="Arial"/>
                <w:bCs/>
                <w:color w:val="000000"/>
                <w:sz w:val="20"/>
                <w:vertAlign w:val="superscript"/>
              </w:rPr>
              <w:t>th</w:t>
            </w:r>
            <w:r w:rsidRPr="007135C3">
              <w:rPr>
                <w:rFonts w:cs="Arial"/>
                <w:bCs/>
                <w:color w:val="000000"/>
                <w:sz w:val="20"/>
              </w:rPr>
              <w:t>, at 17:00 hours (at the latest)</w:t>
            </w:r>
          </w:p>
        </w:tc>
      </w:tr>
    </w:tbl>
    <w:p w:rsidR="003D6283" w:rsidRPr="0002113E" w:rsidRDefault="003D6283" w:rsidP="0082370E">
      <w:pPr>
        <w:pStyle w:val="Heading"/>
        <w:tabs>
          <w:tab w:val="left" w:pos="567"/>
          <w:tab w:val="left" w:pos="7200"/>
        </w:tabs>
        <w:spacing w:before="120" w:after="0" w:line="240" w:lineRule="auto"/>
        <w:ind w:left="0" w:firstLine="0"/>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89" w:rsidRDefault="00024F89">
      <w:r>
        <w:separator/>
      </w:r>
    </w:p>
  </w:endnote>
  <w:endnote w:type="continuationSeparator" w:id="0">
    <w:p w:rsidR="00024F89" w:rsidRDefault="00024F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B0" w:rsidRDefault="005239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860D53">
      <w:rPr>
        <w:rStyle w:val="PageNumber"/>
        <w:b/>
        <w:sz w:val="18"/>
      </w:rPr>
      <w:fldChar w:fldCharType="begin"/>
    </w:r>
    <w:r>
      <w:rPr>
        <w:rStyle w:val="PageNumber"/>
        <w:b/>
        <w:sz w:val="18"/>
      </w:rPr>
      <w:instrText xml:space="preserve"> PAGE </w:instrText>
    </w:r>
    <w:r w:rsidR="00860D53">
      <w:rPr>
        <w:rStyle w:val="PageNumber"/>
        <w:b/>
        <w:sz w:val="18"/>
      </w:rPr>
      <w:fldChar w:fldCharType="separate"/>
    </w:r>
    <w:r w:rsidR="0082370E">
      <w:rPr>
        <w:rStyle w:val="PageNumber"/>
        <w:b/>
        <w:noProof/>
        <w:sz w:val="18"/>
      </w:rPr>
      <w:t>2</w:t>
    </w:r>
    <w:r w:rsidR="00860D53">
      <w:rPr>
        <w:rStyle w:val="PageNumber"/>
        <w:b/>
        <w:sz w:val="18"/>
      </w:rPr>
      <w:fldChar w:fldCharType="end"/>
    </w:r>
    <w:r>
      <w:rPr>
        <w:rStyle w:val="PageNumber"/>
        <w:b/>
        <w:sz w:val="18"/>
      </w:rPr>
      <w:t>/</w:t>
    </w:r>
    <w:r w:rsidR="00860D53">
      <w:rPr>
        <w:rStyle w:val="PageNumber"/>
        <w:b/>
        <w:sz w:val="18"/>
      </w:rPr>
      <w:fldChar w:fldCharType="begin"/>
    </w:r>
    <w:r>
      <w:rPr>
        <w:rStyle w:val="PageNumber"/>
        <w:b/>
        <w:sz w:val="18"/>
      </w:rPr>
      <w:instrText xml:space="preserve"> NUMPAGES </w:instrText>
    </w:r>
    <w:r w:rsidR="00860D53">
      <w:rPr>
        <w:rStyle w:val="PageNumber"/>
        <w:b/>
        <w:sz w:val="18"/>
      </w:rPr>
      <w:fldChar w:fldCharType="separate"/>
    </w:r>
    <w:r w:rsidR="0082370E">
      <w:rPr>
        <w:rStyle w:val="PageNumber"/>
        <w:b/>
        <w:noProof/>
        <w:sz w:val="18"/>
      </w:rPr>
      <w:t>2</w:t>
    </w:r>
    <w:r w:rsidR="00860D53">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860D53">
      <w:rPr>
        <w:rStyle w:val="PageNumber"/>
        <w:b/>
        <w:sz w:val="18"/>
      </w:rPr>
      <w:fldChar w:fldCharType="begin"/>
    </w:r>
    <w:r>
      <w:rPr>
        <w:rStyle w:val="PageNumber"/>
        <w:b/>
        <w:sz w:val="18"/>
      </w:rPr>
      <w:instrText xml:space="preserve"> PAGE </w:instrText>
    </w:r>
    <w:r w:rsidR="00860D53">
      <w:rPr>
        <w:rStyle w:val="PageNumber"/>
        <w:b/>
        <w:sz w:val="18"/>
      </w:rPr>
      <w:fldChar w:fldCharType="separate"/>
    </w:r>
    <w:r w:rsidR="005239B0">
      <w:rPr>
        <w:rStyle w:val="PageNumber"/>
        <w:b/>
        <w:noProof/>
        <w:sz w:val="18"/>
      </w:rPr>
      <w:t>1</w:t>
    </w:r>
    <w:r w:rsidR="00860D53">
      <w:rPr>
        <w:rStyle w:val="PageNumber"/>
        <w:b/>
        <w:sz w:val="18"/>
      </w:rPr>
      <w:fldChar w:fldCharType="end"/>
    </w:r>
    <w:r>
      <w:rPr>
        <w:rStyle w:val="PageNumber"/>
        <w:b/>
        <w:sz w:val="18"/>
      </w:rPr>
      <w:t>/</w:t>
    </w:r>
    <w:r w:rsidR="00860D53">
      <w:rPr>
        <w:rStyle w:val="PageNumber"/>
        <w:b/>
        <w:sz w:val="18"/>
      </w:rPr>
      <w:fldChar w:fldCharType="begin"/>
    </w:r>
    <w:r>
      <w:rPr>
        <w:rStyle w:val="PageNumber"/>
        <w:b/>
        <w:sz w:val="18"/>
      </w:rPr>
      <w:instrText xml:space="preserve"> NUMPAGES </w:instrText>
    </w:r>
    <w:r w:rsidR="00860D53">
      <w:rPr>
        <w:rStyle w:val="PageNumber"/>
        <w:b/>
        <w:sz w:val="18"/>
      </w:rPr>
      <w:fldChar w:fldCharType="separate"/>
    </w:r>
    <w:r w:rsidR="005239B0">
      <w:rPr>
        <w:rStyle w:val="PageNumber"/>
        <w:b/>
        <w:noProof/>
        <w:sz w:val="18"/>
      </w:rPr>
      <w:t>1</w:t>
    </w:r>
    <w:r w:rsidR="00860D53">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89" w:rsidRDefault="00024F89">
      <w:r>
        <w:separator/>
      </w:r>
    </w:p>
  </w:footnote>
  <w:footnote w:type="continuationSeparator" w:id="0">
    <w:p w:rsidR="00024F89" w:rsidRDefault="00024F89">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B0" w:rsidRDefault="005239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981" w:rsidRPr="0084724A" w:rsidRDefault="003F0EE5" w:rsidP="00ED0981">
    <w:pPr>
      <w:tabs>
        <w:tab w:val="right" w:pos="9356"/>
      </w:tabs>
      <w:rPr>
        <w:rFonts w:cs="Arial"/>
        <w:b/>
        <w:i/>
      </w:rPr>
    </w:pPr>
    <w:r w:rsidRPr="003F0EE5">
      <w:rPr>
        <w:rFonts w:cs="Arial"/>
        <w:lang w:val="en-US"/>
      </w:rPr>
      <w:t>3GPP-SA4 Ad-hoc meeting on Virtual Reality</w:t>
    </w:r>
    <w:r w:rsidR="00ED0981" w:rsidRPr="0084724A">
      <w:rPr>
        <w:rFonts w:cs="Arial"/>
        <w:b/>
        <w:i/>
      </w:rPr>
      <w:tab/>
    </w:r>
    <w:r w:rsidR="00ED0981" w:rsidRPr="0084724A">
      <w:rPr>
        <w:rFonts w:cs="Arial"/>
        <w:b/>
        <w:i/>
        <w:sz w:val="28"/>
        <w:szCs w:val="28"/>
      </w:rPr>
      <w:t xml:space="preserve">Tdoc </w:t>
    </w:r>
    <w:r w:rsidR="005239B0">
      <w:rPr>
        <w:rFonts w:cs="Arial"/>
        <w:b/>
        <w:i/>
        <w:sz w:val="28"/>
        <w:szCs w:val="28"/>
      </w:rPr>
      <w:t>S4</w:t>
    </w:r>
    <w:r>
      <w:rPr>
        <w:rFonts w:cs="Arial"/>
        <w:b/>
        <w:i/>
        <w:sz w:val="28"/>
        <w:szCs w:val="28"/>
      </w:rPr>
      <w:t>-</w:t>
    </w:r>
    <w:r w:rsidR="005239B0">
      <w:rPr>
        <w:rFonts w:cs="Arial"/>
        <w:b/>
        <w:i/>
        <w:sz w:val="28"/>
        <w:szCs w:val="28"/>
      </w:rPr>
      <w:t>AHV001</w:t>
    </w:r>
  </w:p>
  <w:p w:rsidR="00ED0981" w:rsidRPr="0084724A" w:rsidRDefault="003F0EE5" w:rsidP="00ED0981">
    <w:pPr>
      <w:tabs>
        <w:tab w:val="right" w:pos="9360"/>
      </w:tabs>
      <w:rPr>
        <w:rFonts w:cs="Arial"/>
        <w:b/>
        <w:lang w:val="en-US" w:eastAsia="zh-CN"/>
      </w:rPr>
    </w:pPr>
    <w:r>
      <w:rPr>
        <w:rFonts w:cs="Arial"/>
        <w:lang w:eastAsia="zh-CN"/>
      </w:rPr>
      <w:t>6</w:t>
    </w:r>
    <w:r w:rsidR="009D6656">
      <w:rPr>
        <w:rFonts w:cs="Arial"/>
        <w:lang w:eastAsia="zh-CN"/>
      </w:rPr>
      <w:t>-</w:t>
    </w:r>
    <w:r>
      <w:rPr>
        <w:rFonts w:cs="Arial"/>
        <w:lang w:eastAsia="zh-CN"/>
      </w:rPr>
      <w:t>8</w:t>
    </w:r>
    <w:r w:rsidR="00ED0981" w:rsidRPr="0084724A">
      <w:rPr>
        <w:rFonts w:cs="Arial"/>
        <w:lang w:eastAsia="zh-CN"/>
      </w:rPr>
      <w:t xml:space="preserve"> </w:t>
    </w:r>
    <w:r>
      <w:rPr>
        <w:rFonts w:cs="Arial"/>
        <w:lang w:eastAsia="zh-CN"/>
      </w:rPr>
      <w:t xml:space="preserve">December </w:t>
    </w:r>
    <w:r w:rsidR="004F0C74">
      <w:rPr>
        <w:rFonts w:cs="Arial"/>
        <w:lang w:eastAsia="zh-CN"/>
      </w:rPr>
      <w:t>2017</w:t>
    </w:r>
    <w:r w:rsidR="00ED0981" w:rsidRPr="0084724A">
      <w:rPr>
        <w:rFonts w:cs="Arial"/>
        <w:lang w:eastAsia="zh-CN"/>
      </w:rPr>
      <w:t xml:space="preserve">, </w:t>
    </w:r>
    <w:r w:rsidRPr="003F0EE5">
      <w:rPr>
        <w:rFonts w:cs="Arial"/>
        <w:lang w:eastAsia="zh-CN"/>
      </w:rPr>
      <w:t xml:space="preserve">Santa Clara, CA, USA </w:t>
    </w:r>
  </w:p>
  <w:p w:rsidR="00ED0981" w:rsidRPr="0084724A" w:rsidRDefault="00ED0981" w:rsidP="00ED0981">
    <w:pPr>
      <w:tabs>
        <w:tab w:val="right" w:pos="9540"/>
      </w:tabs>
      <w:rPr>
        <w:lang w:val="en-US"/>
      </w:rPr>
    </w:pPr>
  </w:p>
  <w:p w:rsidR="00ED0981" w:rsidRDefault="00ED0981" w:rsidP="00ED0981">
    <w:pPr>
      <w:pStyle w:val="Header"/>
    </w:pPr>
  </w:p>
  <w:p w:rsidR="007C1A64" w:rsidRPr="00ED0981" w:rsidRDefault="007C1A64" w:rsidP="00ED0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3"/>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4F89"/>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0EE5"/>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9B0"/>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2DB7"/>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0ED6"/>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70E"/>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1CBA"/>
    <w:rsid w:val="00852877"/>
    <w:rsid w:val="00852AB8"/>
    <w:rsid w:val="00852ED0"/>
    <w:rsid w:val="00853381"/>
    <w:rsid w:val="00856274"/>
    <w:rsid w:val="008567C5"/>
    <w:rsid w:val="00856BC8"/>
    <w:rsid w:val="00856C5F"/>
    <w:rsid w:val="00857E27"/>
    <w:rsid w:val="008601FA"/>
    <w:rsid w:val="00860BD1"/>
    <w:rsid w:val="00860D53"/>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122"/>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1F6C"/>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96B21-3873-41F4-AA83-4EEFDB85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9720</cp:lastModifiedBy>
  <cp:revision>2</cp:revision>
  <cp:lastPrinted>2016-05-03T09:51:00Z</cp:lastPrinted>
  <dcterms:created xsi:type="dcterms:W3CDTF">2017-11-24T03:46:00Z</dcterms:created>
  <dcterms:modified xsi:type="dcterms:W3CDTF">2017-11-24T03:46:00Z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