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924" w:rsidRPr="00C3516A" w:rsidRDefault="00D40924" w:rsidP="00D40924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C3516A">
        <w:rPr>
          <w:b/>
          <w:noProof/>
          <w:sz w:val="24"/>
          <w:lang w:val="en-US"/>
        </w:rPr>
        <w:t>SA4-e (AH) RTC SWG post 130</w:t>
      </w:r>
      <w:r w:rsidRPr="00C3516A">
        <w:rPr>
          <w:b/>
          <w:i/>
          <w:noProof/>
          <w:sz w:val="28"/>
          <w:lang w:val="en-US"/>
        </w:rPr>
        <w:tab/>
      </w:r>
      <w:r w:rsidR="00DE2D82" w:rsidRPr="00DE2D82">
        <w:rPr>
          <w:b/>
          <w:noProof/>
          <w:sz w:val="24"/>
          <w:lang w:val="en-US"/>
        </w:rPr>
        <w:t>S4aR250043</w:t>
      </w:r>
    </w:p>
    <w:p w:rsidR="00D40924" w:rsidRDefault="00D40924" w:rsidP="00D409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5</w:t>
      </w:r>
      <w:r w:rsidRPr="00750D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750D5B">
        <w:rPr>
          <w:b/>
          <w:noProof/>
          <w:sz w:val="24"/>
        </w:rPr>
        <w:t xml:space="preserve"> 2025, Online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D40924" w:rsidRDefault="00D40924" w:rsidP="00D40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:rsidR="00D40924" w:rsidRDefault="00D40924" w:rsidP="00D40924">
      <w:pPr>
        <w:pStyle w:val="CRCoverPage"/>
        <w:outlineLvl w:val="0"/>
        <w:rPr>
          <w:b/>
          <w:sz w:val="24"/>
        </w:rPr>
      </w:pP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Source: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Huawei, Nokia</w:t>
      </w: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Title: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[5G_RTP_Ph2] 5G RTP offline on Time to Next Burst</w:t>
      </w: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Agenda item: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4.6</w:t>
      </w:r>
    </w:p>
    <w:p w:rsidR="00D40924" w:rsidRPr="006B5418" w:rsidRDefault="00D40924" w:rsidP="00D40924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Document for: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40924" w:rsidRDefault="00D40924" w:rsidP="00D40924">
      <w:pPr>
        <w:pStyle w:val="Heading1"/>
        <w:rPr>
          <w:lang w:val="en-US"/>
        </w:rPr>
      </w:pPr>
      <w:r>
        <w:rPr>
          <w:lang w:val="en-US"/>
        </w:rPr>
        <w:t>Offline 5G RTP ph2</w:t>
      </w:r>
    </w:p>
    <w:p w:rsidR="00D40924" w:rsidRDefault="00D40924" w:rsidP="00D40924">
      <w:r>
        <w:t>This document summarizes the discussion offline, the main discussion was on the progress around time to next burst, including 2 documents on the way forward with the definition, 1 document overviewing progress in SA2</w:t>
      </w:r>
      <w:r w:rsidR="00DE2D82">
        <w:t>/SA4</w:t>
      </w:r>
      <w:r>
        <w:t xml:space="preserve"> and 2 documents on updating the evaluation of Time-To-Next Burst in the TR 26.822</w:t>
      </w:r>
      <w:r w:rsidR="00DE2D82">
        <w:t xml:space="preserve"> (position paper and CR).</w:t>
      </w:r>
    </w:p>
    <w:p w:rsidR="00D40924" w:rsidRDefault="00D40924" w:rsidP="00D40924">
      <w:r>
        <w:t>Documents are available under temporary link below and will be made including comments as tdoc at the next meeting:</w:t>
      </w:r>
    </w:p>
    <w:p w:rsidR="00D40924" w:rsidRPr="00D40924" w:rsidRDefault="00F662D8" w:rsidP="00D40924">
      <w:pPr>
        <w:pStyle w:val="ListParagraph"/>
        <w:numPr>
          <w:ilvl w:val="0"/>
          <w:numId w:val="2"/>
        </w:numPr>
        <w:rPr>
          <w:rFonts w:ascii="Aptos" w:hAnsi="Aptos"/>
        </w:rPr>
      </w:pPr>
      <w:hyperlink r:id="rId7" w:history="1">
        <w:r w:rsidR="00D40924" w:rsidRPr="00D40924">
          <w:rPr>
            <w:rStyle w:val="Hyperlink"/>
            <w:rFonts w:ascii="Aptos" w:hAnsi="Aptos"/>
          </w:rPr>
          <w:t>https://www.3gpp.org/ftp/TSG_SA/WG4_CODEC/3GPP_SA4_AHOC_MTGs/SA4_RTC/Inbox/Drafts/S4aR250013_TTNB_definition_rev.docx</w:t>
        </w:r>
      </w:hyperlink>
    </w:p>
    <w:p w:rsidR="00D40924" w:rsidRPr="00D40924" w:rsidRDefault="00F662D8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https://www.3gpp.org/ftp/TSG_SA/WG4_CODEC/3GPP_SA4_AHOC_MTGs/SA4_RTC/Inbox/Drafts/S4aR2500xx_TTNB.docx</w:t>
        </w:r>
      </w:hyperlink>
    </w:p>
    <w:p w:rsidR="00D40924" w:rsidRPr="00D40924" w:rsidRDefault="00F662D8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https://www.3gpp.org/ftp/TSG_SA/WG4_CODEC/3GPP_SA4_AHOC_MTGs/SA4_RTC/Inbox/Drafts/ttnb_additional_evaluation_r1.docx</w:t>
        </w:r>
      </w:hyperlink>
    </w:p>
    <w:p w:rsidR="00D40924" w:rsidRPr="00D40924" w:rsidRDefault="00F662D8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https://www.3gpp.org/ftp/TSG_SA/WG4_CODEC/3GPP_SA4_AHOC_MTGs/SA4_RTC/Inbox/Drafts/ttnb_CR26822_NOK_huawei.docx</w:t>
        </w:r>
      </w:hyperlink>
    </w:p>
    <w:p w:rsidR="00D40924" w:rsidRPr="00D40924" w:rsidRDefault="00F662D8" w:rsidP="00D40924">
      <w:pPr>
        <w:pStyle w:val="ListParagraph"/>
        <w:numPr>
          <w:ilvl w:val="0"/>
          <w:numId w:val="2"/>
        </w:num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40924" w:rsidRPr="00D40924">
          <w:rPr>
            <w:rStyle w:val="Hyperlink"/>
            <w:rFonts w:ascii="Times New Roman" w:hAnsi="Times New Roman" w:cs="Times New Roman"/>
            <w:sz w:val="24"/>
            <w:szCs w:val="24"/>
          </w:rPr>
          <w:t>https://www.3gpp.org/ftp/TSG_SA/WG4_CODEC/3GPP_SA4_AHOC_MTGs/SA4_RTC/Inbox/Drafts/ttnb_definition_evaluation_r1.docx</w:t>
        </w:r>
      </w:hyperlink>
    </w:p>
    <w:p w:rsidR="00881620" w:rsidRDefault="003C6B23">
      <w:r>
        <w:t xml:space="preserve">Attendees: </w:t>
      </w:r>
      <w:r w:rsidR="00881620">
        <w:t>Liangping,</w:t>
      </w:r>
      <w:r>
        <w:t xml:space="preserve"> Andrei, Igor, Bo, Serhan, Rufael</w:t>
      </w:r>
    </w:p>
    <w:p w:rsidR="007256D4" w:rsidRPr="00D40924" w:rsidRDefault="007256D4">
      <w:pPr>
        <w:rPr>
          <w:b/>
        </w:rPr>
      </w:pPr>
      <w:r w:rsidRPr="00D40924">
        <w:rPr>
          <w:b/>
        </w:rPr>
        <w:t>QC contribution on time to next burst definition</w:t>
      </w:r>
      <w:r w:rsidR="00D40924">
        <w:rPr>
          <w:b/>
        </w:rPr>
        <w:t xml:space="preserve"> [1]</w:t>
      </w:r>
    </w:p>
    <w:p w:rsidR="00881620" w:rsidRDefault="00881620">
      <w:r>
        <w:t>Serhan</w:t>
      </w:r>
      <w:r w:rsidR="003C6B23">
        <w:t>:</w:t>
      </w:r>
      <w:r>
        <w:t xml:space="preserve"> Burst</w:t>
      </w:r>
      <w:r w:rsidR="003C6B23">
        <w:t>s</w:t>
      </w:r>
      <w:r>
        <w:t xml:space="preserve"> </w:t>
      </w:r>
      <w:r w:rsidR="007256D4">
        <w:t xml:space="preserve">are </w:t>
      </w:r>
      <w:r>
        <w:t xml:space="preserve">usually short, experiments showed </w:t>
      </w:r>
      <w:r w:rsidR="003C6B23">
        <w:t>this for different application stacks</w:t>
      </w:r>
    </w:p>
    <w:p w:rsidR="00881620" w:rsidRDefault="00881620">
      <w:r>
        <w:t>Liangping there are different setups.</w:t>
      </w:r>
    </w:p>
    <w:p w:rsidR="00881620" w:rsidRDefault="00881620">
      <w:r>
        <w:t>Rufael: SA2 definition</w:t>
      </w:r>
      <w:r w:rsidR="003C6B23">
        <w:t xml:space="preserve"> already exists</w:t>
      </w:r>
      <w:r>
        <w:t xml:space="preserve">, from </w:t>
      </w:r>
      <w:r w:rsidR="003C6B23">
        <w:t xml:space="preserve">RTP </w:t>
      </w:r>
      <w:r>
        <w:t>sender specific</w:t>
      </w:r>
      <w:r w:rsidR="003C6B23">
        <w:t xml:space="preserve"> viewpoint</w:t>
      </w:r>
      <w:r>
        <w:t>, user space it is hard to get it accurate implicitly assumes</w:t>
      </w:r>
      <w:r w:rsidR="00195038">
        <w:t xml:space="preserve"> higher accuracy</w:t>
      </w:r>
    </w:p>
    <w:p w:rsidR="00881620" w:rsidRDefault="00881620">
      <w:r>
        <w:t xml:space="preserve">Liangping: no need to put TTNB on every packet, </w:t>
      </w:r>
      <w:r w:rsidR="00195038">
        <w:t>this was also supported by</w:t>
      </w:r>
      <w:r w:rsidR="00DE2D82">
        <w:t xml:space="preserve"> Serhan</w:t>
      </w:r>
    </w:p>
    <w:p w:rsidR="00D72B17" w:rsidRDefault="0095425C">
      <w:r>
        <w:t>B</w:t>
      </w:r>
      <w:r w:rsidR="00F938E4">
        <w:t>o: Jitter may offset accuracy</w:t>
      </w:r>
      <w:r w:rsidR="00DE2D82">
        <w:t xml:space="preserve"> (Rufael will include this comment in the position paper/CR)</w:t>
      </w:r>
    </w:p>
    <w:p w:rsidR="00D72B17" w:rsidRDefault="007256D4">
      <w:r w:rsidRPr="00D40924">
        <w:rPr>
          <w:b/>
        </w:rPr>
        <w:lastRenderedPageBreak/>
        <w:t xml:space="preserve">Huawei/Nokia </w:t>
      </w:r>
      <w:r w:rsidR="00D72B17" w:rsidRPr="00D40924">
        <w:rPr>
          <w:b/>
        </w:rPr>
        <w:t>Contribution on TTNB definition</w:t>
      </w:r>
      <w:r w:rsidR="00D72B17">
        <w:t xml:space="preserve"> </w:t>
      </w:r>
      <w:r w:rsidR="00D40924">
        <w:t>[5]</w:t>
      </w:r>
    </w:p>
    <w:p w:rsidR="00D72B17" w:rsidRDefault="00195038" w:rsidP="00D72B17">
      <w:pPr>
        <w:pStyle w:val="ListParagraph"/>
        <w:numPr>
          <w:ilvl w:val="0"/>
          <w:numId w:val="1"/>
        </w:numPr>
      </w:pPr>
      <w:r>
        <w:t xml:space="preserve">Liangping: </w:t>
      </w:r>
      <w:r w:rsidR="00D72B17">
        <w:t xml:space="preserve">Congestion control. Paced sending </w:t>
      </w:r>
    </w:p>
    <w:p w:rsidR="00D72B17" w:rsidRDefault="00195038" w:rsidP="00D72B17">
      <w:pPr>
        <w:pStyle w:val="ListParagraph"/>
        <w:numPr>
          <w:ilvl w:val="0"/>
          <w:numId w:val="1"/>
        </w:numPr>
      </w:pPr>
      <w:r>
        <w:t>Serhan/</w:t>
      </w:r>
      <w:r w:rsidR="00D72B17">
        <w:t>Nokia</w:t>
      </w:r>
      <w:r>
        <w:t>:</w:t>
      </w:r>
      <w:r w:rsidR="00D72B17">
        <w:t xml:space="preserve"> not in scope</w:t>
      </w:r>
      <w:r>
        <w:t xml:space="preserve"> experiment shown</w:t>
      </w:r>
      <w:r w:rsidR="00D72B17">
        <w:t xml:space="preserve"> </w:t>
      </w:r>
      <w:r w:rsidR="007256D4">
        <w:t>no su</w:t>
      </w:r>
      <w:r>
        <w:t>ch</w:t>
      </w:r>
      <w:r w:rsidR="007256D4">
        <w:t xml:space="preserve"> results</w:t>
      </w:r>
    </w:p>
    <w:p w:rsidR="00D72B17" w:rsidRDefault="00D72B17" w:rsidP="00D72B17">
      <w:pPr>
        <w:pStyle w:val="ListParagraph"/>
        <w:numPr>
          <w:ilvl w:val="0"/>
          <w:numId w:val="1"/>
        </w:numPr>
      </w:pPr>
      <w:r>
        <w:t xml:space="preserve">Rufael can still be using burst  </w:t>
      </w:r>
      <w:r w:rsidR="009E4AE7">
        <w:t>in case of spread out using the frame interval</w:t>
      </w:r>
      <w:r w:rsidR="0019389E">
        <w:t xml:space="preserve"> time, but agree that burst based transmission is what is targeted.</w:t>
      </w:r>
      <w:bookmarkStart w:id="0" w:name="_GoBack"/>
      <w:bookmarkEnd w:id="0"/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>Liangping: agree that this is possible</w:t>
      </w:r>
    </w:p>
    <w:p w:rsidR="00D72B17" w:rsidRDefault="00D72B17" w:rsidP="00D72B17">
      <w:pPr>
        <w:pStyle w:val="ListParagraph"/>
        <w:numPr>
          <w:ilvl w:val="0"/>
          <w:numId w:val="1"/>
        </w:numPr>
      </w:pPr>
      <w:r>
        <w:t>Should it be sub-</w:t>
      </w:r>
      <w:r w:rsidR="007256D4">
        <w:t>millisecond</w:t>
      </w:r>
      <w:r>
        <w:t xml:space="preserve">? </w:t>
      </w:r>
    </w:p>
    <w:p w:rsidR="00D72B17" w:rsidRDefault="00195038" w:rsidP="00D72B17">
      <w:pPr>
        <w:pStyle w:val="ListParagraph"/>
        <w:numPr>
          <w:ilvl w:val="0"/>
          <w:numId w:val="1"/>
        </w:numPr>
      </w:pPr>
      <w:r>
        <w:t xml:space="preserve">Liangping: </w:t>
      </w:r>
      <w:r w:rsidR="00D72B17">
        <w:t xml:space="preserve">Suit </w:t>
      </w:r>
      <w:r>
        <w:t xml:space="preserve">the network condition  </w:t>
      </w:r>
      <w:r w:rsidR="009E4AE7">
        <w:t xml:space="preserve"> 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>Liangping: leave it up to the sender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>Rufael: Leaving to sender is not an option, we need guidelines</w:t>
      </w:r>
      <w:r w:rsidR="00195038">
        <w:t>, it is our task to define the sender guidelines useful for the 3GPP network.</w:t>
      </w:r>
    </w:p>
    <w:p w:rsidR="009E4AE7" w:rsidRDefault="009E4AE7" w:rsidP="00D72B17">
      <w:pPr>
        <w:pStyle w:val="ListParagraph"/>
        <w:numPr>
          <w:ilvl w:val="0"/>
          <w:numId w:val="1"/>
        </w:numPr>
      </w:pPr>
      <w:r>
        <w:t xml:space="preserve">Liangping in future maybe sub millisecond still needed </w:t>
      </w:r>
    </w:p>
    <w:p w:rsidR="009E4AE7" w:rsidRDefault="00195038" w:rsidP="00D72B17">
      <w:pPr>
        <w:pStyle w:val="ListParagraph"/>
        <w:numPr>
          <w:ilvl w:val="0"/>
          <w:numId w:val="1"/>
        </w:numPr>
      </w:pPr>
      <w:r>
        <w:t>Ru</w:t>
      </w:r>
      <w:r w:rsidR="009E4AE7">
        <w:t>f</w:t>
      </w:r>
      <w:r>
        <w:t>a</w:t>
      </w:r>
      <w:r w:rsidR="009E4AE7">
        <w:t xml:space="preserve">el: will update </w:t>
      </w:r>
      <w:r>
        <w:t>that to use 10th of milliseconds</w:t>
      </w:r>
      <w:r w:rsidR="003C6B23">
        <w:t xml:space="preserve"> -&gt; future proof </w:t>
      </w:r>
      <w:r w:rsidR="007256D4">
        <w:t xml:space="preserve"> (comment from Liangping)</w:t>
      </w:r>
    </w:p>
    <w:p w:rsidR="003C6B23" w:rsidRDefault="003C6B23" w:rsidP="00D72B17">
      <w:pPr>
        <w:pStyle w:val="ListParagraph"/>
        <w:numPr>
          <w:ilvl w:val="0"/>
          <w:numId w:val="1"/>
        </w:numPr>
      </w:pPr>
      <w:r>
        <w:t>Will update to take into account the comment from Bo</w:t>
      </w:r>
      <w:r w:rsidR="007256D4">
        <w:t xml:space="preserve"> as well (for the sub millisecond cases)</w:t>
      </w:r>
    </w:p>
    <w:p w:rsidR="00195038" w:rsidRDefault="00195038" w:rsidP="00195038">
      <w:r>
        <w:t xml:space="preserve">Contribution on overview of work in SA2 and SA4 </w:t>
      </w:r>
      <w:r w:rsidR="00D40924">
        <w:t>[2]</w:t>
      </w:r>
    </w:p>
    <w:p w:rsidR="00195038" w:rsidRDefault="007256D4" w:rsidP="00195038">
      <w:pPr>
        <w:pStyle w:val="ListParagraph"/>
        <w:numPr>
          <w:ilvl w:val="0"/>
          <w:numId w:val="1"/>
        </w:numPr>
      </w:pPr>
      <w:r>
        <w:t>Rufael: also t</w:t>
      </w:r>
      <w:r w:rsidR="00195038">
        <w:t xml:space="preserve">ake </w:t>
      </w:r>
      <w:r>
        <w:t xml:space="preserve">this </w:t>
      </w:r>
      <w:r w:rsidR="00195038">
        <w:t xml:space="preserve">into account </w:t>
      </w:r>
      <w:r>
        <w:t>in future work (add to proposal)</w:t>
      </w:r>
    </w:p>
    <w:p w:rsidR="00195038" w:rsidRDefault="00195038" w:rsidP="00195038">
      <w:pPr>
        <w:pStyle w:val="ListParagraph"/>
        <w:numPr>
          <w:ilvl w:val="0"/>
          <w:numId w:val="1"/>
        </w:numPr>
      </w:pPr>
      <w:r>
        <w:t>Move this forward in Geneva.</w:t>
      </w:r>
    </w:p>
    <w:p w:rsidR="007256D4" w:rsidRDefault="007256D4" w:rsidP="00195038">
      <w:pPr>
        <w:pStyle w:val="ListParagraph"/>
        <w:numPr>
          <w:ilvl w:val="0"/>
          <w:numId w:val="1"/>
        </w:numPr>
      </w:pPr>
      <w:r>
        <w:t>Other proposed tasks already in study objectives</w:t>
      </w:r>
    </w:p>
    <w:p w:rsidR="00195038" w:rsidRDefault="00195038" w:rsidP="00195038">
      <w:r>
        <w:t>Contribution on Time-To-</w:t>
      </w:r>
      <w:r w:rsidR="007256D4">
        <w:t>Next Burst evaluation [</w:t>
      </w:r>
      <w:r w:rsidR="00D40924">
        <w:t>3</w:t>
      </w:r>
      <w:r w:rsidR="007256D4">
        <w:t>]</w:t>
      </w:r>
    </w:p>
    <w:p w:rsidR="00195038" w:rsidRDefault="00195038" w:rsidP="00195038">
      <w:pPr>
        <w:pStyle w:val="ListParagraph"/>
        <w:numPr>
          <w:ilvl w:val="0"/>
          <w:numId w:val="1"/>
        </w:numPr>
      </w:pPr>
      <w:r>
        <w:t xml:space="preserve">Proposes to remove the note from the TR </w:t>
      </w:r>
    </w:p>
    <w:p w:rsidR="00195038" w:rsidRDefault="00195038" w:rsidP="00D40924">
      <w:pPr>
        <w:pStyle w:val="ListParagraph"/>
        <w:numPr>
          <w:ilvl w:val="0"/>
          <w:numId w:val="1"/>
        </w:numPr>
      </w:pPr>
      <w:r>
        <w:t>No additional comments.</w:t>
      </w:r>
      <w:r w:rsidR="00D40924">
        <w:tab/>
      </w:r>
    </w:p>
    <w:p w:rsidR="00D40924" w:rsidRDefault="00D40924" w:rsidP="00D40924">
      <w:pPr>
        <w:tabs>
          <w:tab w:val="left" w:pos="4127"/>
        </w:tabs>
      </w:pPr>
      <w:r>
        <w:t>CR to TR 26.822 [4]</w:t>
      </w:r>
    </w:p>
    <w:p w:rsidR="00D40924" w:rsidRDefault="00D40924" w:rsidP="00D40924">
      <w:pPr>
        <w:pStyle w:val="ListParagraph"/>
        <w:numPr>
          <w:ilvl w:val="0"/>
          <w:numId w:val="1"/>
        </w:numPr>
        <w:tabs>
          <w:tab w:val="left" w:pos="4127"/>
        </w:tabs>
      </w:pPr>
      <w:r>
        <w:t>Not yet discussed</w:t>
      </w:r>
    </w:p>
    <w:p w:rsidR="00D40924" w:rsidRDefault="00D40924" w:rsidP="00D40924">
      <w:pPr>
        <w:tabs>
          <w:tab w:val="left" w:pos="4127"/>
        </w:tabs>
      </w:pPr>
    </w:p>
    <w:p w:rsidR="00D40924" w:rsidRDefault="00D40924" w:rsidP="00D40924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D40924" w:rsidRPr="00D40924" w:rsidRDefault="00D40924" w:rsidP="00D40924">
      <w:pPr>
        <w:rPr>
          <w:lang w:eastAsia="en-US"/>
        </w:rPr>
      </w:pPr>
      <w:r>
        <w:rPr>
          <w:lang w:eastAsia="en-US"/>
        </w:rPr>
        <w:t>Take this information into account in the 5G RTP Phase 2 discussions.</w:t>
      </w:r>
    </w:p>
    <w:p w:rsidR="00D40924" w:rsidRPr="00D40924" w:rsidRDefault="00D40924" w:rsidP="00D40924">
      <w:pPr>
        <w:tabs>
          <w:tab w:val="left" w:pos="4127"/>
        </w:tabs>
      </w:pPr>
    </w:p>
    <w:sectPr w:rsidR="00D40924" w:rsidRPr="00D409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2D8" w:rsidRDefault="00F662D8" w:rsidP="00D40924">
      <w:pPr>
        <w:spacing w:after="0" w:line="240" w:lineRule="auto"/>
      </w:pPr>
      <w:r>
        <w:separator/>
      </w:r>
    </w:p>
  </w:endnote>
  <w:endnote w:type="continuationSeparator" w:id="0">
    <w:p w:rsidR="00F662D8" w:rsidRDefault="00F662D8" w:rsidP="00D4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2D8" w:rsidRDefault="00F662D8" w:rsidP="00D40924">
      <w:pPr>
        <w:spacing w:after="0" w:line="240" w:lineRule="auto"/>
      </w:pPr>
      <w:r>
        <w:separator/>
      </w:r>
    </w:p>
  </w:footnote>
  <w:footnote w:type="continuationSeparator" w:id="0">
    <w:p w:rsidR="00F662D8" w:rsidRDefault="00F662D8" w:rsidP="00D40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15AAF"/>
    <w:multiLevelType w:val="hybridMultilevel"/>
    <w:tmpl w:val="27541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D5280"/>
    <w:multiLevelType w:val="hybridMultilevel"/>
    <w:tmpl w:val="4F4229B4"/>
    <w:lvl w:ilvl="0" w:tplc="D1EE3C00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620"/>
    <w:rsid w:val="00102566"/>
    <w:rsid w:val="00104AA9"/>
    <w:rsid w:val="0019389E"/>
    <w:rsid w:val="00195038"/>
    <w:rsid w:val="003C6B23"/>
    <w:rsid w:val="00407E89"/>
    <w:rsid w:val="005157D6"/>
    <w:rsid w:val="007256D4"/>
    <w:rsid w:val="00835BCA"/>
    <w:rsid w:val="00881620"/>
    <w:rsid w:val="0095425C"/>
    <w:rsid w:val="009E4AE7"/>
    <w:rsid w:val="00B206D1"/>
    <w:rsid w:val="00D40924"/>
    <w:rsid w:val="00D72B17"/>
    <w:rsid w:val="00DE2D82"/>
    <w:rsid w:val="00F662D8"/>
    <w:rsid w:val="00F938E4"/>
    <w:rsid w:val="00F9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E3E73CDE-DF3D-4872-95AE-AEA451B62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4092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2B17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0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0924"/>
  </w:style>
  <w:style w:type="paragraph" w:styleId="Footer">
    <w:name w:val="footer"/>
    <w:basedOn w:val="Normal"/>
    <w:link w:val="FooterChar"/>
    <w:uiPriority w:val="99"/>
    <w:unhideWhenUsed/>
    <w:rsid w:val="00D40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924"/>
  </w:style>
  <w:style w:type="character" w:customStyle="1" w:styleId="Heading1Char">
    <w:name w:val="Heading 1 Char"/>
    <w:basedOn w:val="DefaultParagraphFont"/>
    <w:link w:val="Heading1"/>
    <w:rsid w:val="00D40924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D4092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D4092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3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RTC/Inbox/Drafts/S4aR2500xx_TTNB.doc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3GPP_SA4_AHOC_MTGs/SA4_RTC/Inbox/Drafts/S4aR250013_TTNB_definition_rev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SA/WG4_CODEC/3GPP_SA4_AHOC_MTGs/SA4_RTC/Inbox/Drafts/ttnb_definition_evaluation_r1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SA/WG4_CODEC/3GPP_SA4_AHOC_MTGs/SA4_RTC/Inbox/Drafts/ttnb_CR26822_NOK_huawei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SA/WG4_CODEC/3GPP_SA4_AHOC_MTGs/SA4_RTC/Inbox/Drafts/ttnb_additional_evaluation_r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Rufael Mekuria</dc:creator>
  <cp:keywords/>
  <dc:description/>
  <cp:lastModifiedBy>Rufael Mekuria</cp:lastModifiedBy>
  <cp:revision>3</cp:revision>
  <dcterms:created xsi:type="dcterms:W3CDTF">2025-01-31T13:50:00Z</dcterms:created>
  <dcterms:modified xsi:type="dcterms:W3CDTF">2025-01-31T15:43:00Z</dcterms:modified>
</cp:coreProperties>
</file>