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695559A"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7A47A3">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F31EB7" w:rsidRPr="00CF1ACA">
        <w:rPr>
          <w:rFonts w:cs="Arial"/>
          <w:b/>
          <w:bCs/>
          <w:sz w:val="26"/>
          <w:szCs w:val="26"/>
        </w:rPr>
        <w:t>S4aI2300</w:t>
      </w:r>
      <w:r w:rsidR="00CF1ACA" w:rsidRPr="00CF1ACA">
        <w:rPr>
          <w:rFonts w:cs="Arial"/>
          <w:b/>
          <w:bCs/>
          <w:sz w:val="26"/>
          <w:szCs w:val="26"/>
        </w:rPr>
        <w:t>79</w:t>
      </w:r>
    </w:p>
    <w:p w14:paraId="38221393" w14:textId="3D42218D" w:rsidR="00835B04" w:rsidRDefault="007A47A3" w:rsidP="00835B04">
      <w:pPr>
        <w:pStyle w:val="CRCoverPage"/>
        <w:outlineLvl w:val="0"/>
        <w:rPr>
          <w:b/>
          <w:noProof/>
          <w:sz w:val="24"/>
        </w:rPr>
      </w:pPr>
      <w:r>
        <w:rPr>
          <w:b/>
          <w:noProof/>
          <w:sz w:val="24"/>
        </w:rPr>
        <w:t>Online</w:t>
      </w:r>
      <w:r w:rsidR="00835B04">
        <w:rPr>
          <w:b/>
          <w:noProof/>
          <w:sz w:val="24"/>
        </w:rPr>
        <w:t xml:space="preserve">, </w:t>
      </w:r>
      <w:fldSimple w:instr=" DOCPROPERTY  StartDate  \* MERGEFORMAT ">
        <w:r>
          <w:rPr>
            <w:b/>
            <w:noProof/>
            <w:sz w:val="24"/>
          </w:rPr>
          <w:t>9</w:t>
        </w:r>
        <w:r w:rsidR="00835B04" w:rsidRPr="00BA51D9">
          <w:rPr>
            <w:b/>
            <w:noProof/>
            <w:sz w:val="24"/>
          </w:rPr>
          <w:t xml:space="preserve">th </w:t>
        </w:r>
        <w:r>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Pr>
            <w:b/>
            <w:noProof/>
            <w:sz w:val="24"/>
          </w:rPr>
          <w:t>30</w:t>
        </w:r>
        <w:r w:rsidR="00835B04" w:rsidRPr="00BA51D9">
          <w:rPr>
            <w:b/>
            <w:noProof/>
            <w:sz w:val="24"/>
          </w:rPr>
          <w:t xml:space="preserve">th </w:t>
        </w:r>
        <w:r>
          <w:rPr>
            <w:b/>
            <w:noProof/>
            <w:sz w:val="24"/>
          </w:rPr>
          <w:t xml:space="preserve">Mar </w:t>
        </w:r>
        <w:r w:rsidR="00835B04" w:rsidRPr="00BA51D9">
          <w:rPr>
            <w:b/>
            <w:noProof/>
            <w:sz w:val="24"/>
          </w:rPr>
          <w:t>2023</w:t>
        </w:r>
      </w:fldSimple>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r>
      <w:r w:rsidR="00F31EB7">
        <w:rPr>
          <w:b/>
          <w:noProof/>
          <w:sz w:val="24"/>
        </w:rPr>
        <w:tab/>
        <w:t xml:space="preserve">revision of </w:t>
      </w:r>
      <w:r w:rsidR="00F31EB7" w:rsidRPr="00F31EB7">
        <w:rPr>
          <w:b/>
          <w:noProof/>
          <w:sz w:val="24"/>
        </w:rPr>
        <w:t>S4aI2300</w:t>
      </w:r>
      <w:r w:rsidR="00CF1ACA">
        <w:rPr>
          <w:b/>
          <w:noProof/>
          <w:sz w:val="24"/>
        </w:rPr>
        <w:t>68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87C5752" w:rsidR="001E41F3" w:rsidRPr="00410371" w:rsidRDefault="00B81B8A" w:rsidP="00547111">
            <w:pPr>
              <w:pStyle w:val="CRCoverPage"/>
              <w:spacing w:after="0"/>
              <w:rPr>
                <w:noProof/>
              </w:rPr>
            </w:pPr>
            <w:r>
              <w:rPr>
                <w:b/>
                <w:noProof/>
                <w:sz w:val="28"/>
              </w:rPr>
              <w:t>00</w:t>
            </w:r>
            <w:r w:rsidR="00367BF8">
              <w:rPr>
                <w:b/>
                <w:noProof/>
                <w:sz w:val="28"/>
              </w:rPr>
              <w:t>15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C3F475B" w:rsidR="001E41F3" w:rsidRPr="00410371" w:rsidRDefault="00CF1ACA" w:rsidP="00E13F3D">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4465CAF"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4E7F53">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EFFA266" w:rsidR="001E41F3" w:rsidRDefault="00900337">
            <w:pPr>
              <w:pStyle w:val="CRCoverPage"/>
              <w:spacing w:after="0"/>
              <w:ind w:left="100"/>
              <w:rPr>
                <w:noProof/>
              </w:rPr>
            </w:pPr>
            <w:r w:rsidRPr="00900337">
              <w:t>[5MB</w:t>
            </w:r>
            <w:r w:rsidR="00AA616B">
              <w:t>USA</w:t>
            </w:r>
            <w:r w:rsidR="007760A3">
              <w:t>]</w:t>
            </w:r>
            <w:r w:rsidRPr="00900337">
              <w:t xml:space="preserve"> </w:t>
            </w:r>
            <w:r w:rsidR="00AA616B">
              <w:t xml:space="preserve">Correction of </w:t>
            </w:r>
            <w:r w:rsidR="00DD164B">
              <w:t xml:space="preserve">Nmb5 / Nmb10 </w:t>
            </w:r>
            <w:r w:rsidR="009A4700">
              <w:t>n</w:t>
            </w:r>
            <w:r w:rsidR="00AA616B">
              <w:t>otification</w:t>
            </w:r>
            <w:r w:rsidR="009A4700">
              <w:t xml:space="preserve"> events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D281592" w:rsidR="001E41F3" w:rsidRDefault="006D2339" w:rsidP="007760A3">
            <w:pPr>
              <w:pStyle w:val="CRCoverPage"/>
              <w:spacing w:after="0"/>
              <w:ind w:left="100"/>
              <w:rPr>
                <w:noProof/>
              </w:rPr>
            </w:pPr>
            <w:r>
              <w:rPr>
                <w:noProof/>
              </w:rPr>
              <w:t>During the SA4/CT4/CT3 J</w:t>
            </w:r>
            <w:r w:rsidRPr="006D2339">
              <w:rPr>
                <w:noProof/>
              </w:rPr>
              <w:t>oint Rapporteur's call on 5MBS</w:t>
            </w:r>
            <w:r>
              <w:rPr>
                <w:noProof/>
              </w:rPr>
              <w:t>, a couple of issues h</w:t>
            </w:r>
            <w:r w:rsidR="00440A07">
              <w:rPr>
                <w:noProof/>
              </w:rPr>
              <w:t>a</w:t>
            </w:r>
            <w:r>
              <w:rPr>
                <w:noProof/>
              </w:rPr>
              <w:t>ve been discussed. One issue is the list of events and notifications from the 5G System to the MBS Application Provider.</w:t>
            </w:r>
            <w:r>
              <w:rPr>
                <w:noProof/>
              </w:rPr>
              <w:br/>
            </w:r>
            <w:r w:rsidR="009A4700">
              <w:rPr>
                <w:noProof/>
              </w:rPr>
              <w:t xml:space="preserve">Clause 5 (Procedures) contains more indications for notification events than listed in Clause 4.6.2. Because of this, CT3 has included more events into TS 29.580 (Table </w:t>
            </w:r>
            <w:r w:rsidR="009A4700">
              <w:t>6.2.6.3.4-1), than listed in Clause 4.6.2 of TS 26.502.</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7FCC578" w14:textId="77777777" w:rsidR="001E41F3" w:rsidRDefault="009A4700">
            <w:pPr>
              <w:pStyle w:val="CRCoverPage"/>
              <w:spacing w:after="0"/>
              <w:ind w:left="100"/>
            </w:pPr>
            <w:r>
              <w:rPr>
                <w:noProof/>
              </w:rPr>
              <w:t xml:space="preserve">The procedure description in Clause 5 is clarified, explicitly naming the event of Table </w:t>
            </w:r>
            <w:r>
              <w:t>4.6.2-1. Table 4.6.2-1 is extended, adding the missing events from Clause 5.</w:t>
            </w:r>
          </w:p>
          <w:p w14:paraId="31C656EC" w14:textId="23456C68" w:rsidR="009A4700" w:rsidRDefault="009A4700">
            <w:pPr>
              <w:pStyle w:val="CRCoverPage"/>
              <w:spacing w:after="0"/>
              <w:ind w:left="100"/>
              <w:rPr>
                <w:noProof/>
              </w:rPr>
            </w:pPr>
            <w:r>
              <w:t>The used terminology in clause 5 is aligned to the rest of the specification.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0E338E" w:rsidR="001E41F3" w:rsidRDefault="009A4700">
            <w:pPr>
              <w:pStyle w:val="CRCoverPage"/>
              <w:spacing w:after="0"/>
              <w:ind w:left="100"/>
              <w:rPr>
                <w:noProof/>
              </w:rPr>
            </w:pPr>
            <w:r>
              <w:rPr>
                <w:noProof/>
              </w:rPr>
              <w:t xml:space="preserve">4.6.2, </w:t>
            </w:r>
            <w:r w:rsidR="008F068A">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F10EE90" w:rsidR="008863B9" w:rsidRDefault="00CF1ACA">
            <w:pPr>
              <w:pStyle w:val="CRCoverPage"/>
              <w:spacing w:after="0"/>
              <w:ind w:left="100"/>
              <w:rPr>
                <w:noProof/>
              </w:rPr>
            </w:pPr>
            <w:r w:rsidRPr="00CF1ACA">
              <w:rPr>
                <w:noProof/>
              </w:rPr>
              <w:t>S4aI230068</w:t>
            </w:r>
            <w:r>
              <w:rPr>
                <w:noProof/>
              </w:rPr>
              <w:t xml:space="preserve">, </w:t>
            </w:r>
            <w:r w:rsidR="00F31EB7" w:rsidRPr="00F31EB7">
              <w:rPr>
                <w:noProof/>
              </w:rPr>
              <w:t>S4aI230052</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F2CB7B7" w14:textId="77777777" w:rsidR="00AA616B" w:rsidRDefault="00AA616B" w:rsidP="00AA616B">
      <w:pPr>
        <w:pStyle w:val="Heading3"/>
      </w:pPr>
      <w:bookmarkStart w:id="2" w:name="_Toc106285959"/>
      <w:bookmarkStart w:id="3" w:name="_Toc123558694"/>
      <w:bookmarkStart w:id="4" w:name="_Hlk112074307"/>
      <w:r w:rsidRPr="003721A8">
        <w:t>4.6.</w:t>
      </w:r>
      <w:r>
        <w:t>2</w:t>
      </w:r>
      <w:r w:rsidRPr="003721A8">
        <w:tab/>
      </w:r>
      <w:bookmarkEnd w:id="2"/>
      <w:r>
        <w:t>Notification events</w:t>
      </w:r>
      <w:bookmarkEnd w:id="3"/>
    </w:p>
    <w:p w14:paraId="3190CDE9" w14:textId="77777777" w:rsidR="00AA616B" w:rsidRDefault="00AA616B" w:rsidP="00AA616B">
      <w:pPr>
        <w:keepNext/>
        <w:keepLines/>
      </w:pPr>
      <w:r>
        <w:t xml:space="preserve">During the lifecycle of a MBS User Service Session, </w:t>
      </w:r>
      <w:proofErr w:type="gramStart"/>
      <w:r>
        <w:t>a number of</w:t>
      </w:r>
      <w:proofErr w:type="gramEnd"/>
      <w:r>
        <w:t xml:space="preserve">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1B3822BD" w14:textId="77777777" w:rsidR="00AA616B" w:rsidRPr="00DB14BE" w:rsidRDefault="00AA616B" w:rsidP="00AA616B">
      <w:pPr>
        <w:keepNext/>
      </w:pPr>
      <w:r>
        <w:t>The events may originate from different sources:</w:t>
      </w:r>
    </w:p>
    <w:p w14:paraId="53995DE3" w14:textId="77777777" w:rsidR="00AA616B" w:rsidRDefault="00AA616B" w:rsidP="00AA616B">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3DB3B444" w14:textId="77777777" w:rsidR="00AA616B" w:rsidRDefault="00AA616B" w:rsidP="00AA616B">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21776A3" w14:textId="77777777" w:rsidR="00AA616B" w:rsidRDefault="00AA616B" w:rsidP="00AA616B">
      <w:pPr>
        <w:pStyle w:val="B1"/>
      </w:pPr>
      <w:r>
        <w:t>-</w:t>
      </w:r>
      <w:r>
        <w:tab/>
        <w:t>If the event originates in the MBSF itself, it is propagated directly to the MBS Application Provider (AF/AS) at reference point Nmb10 (or via the NEF at reference point Nmb5).</w:t>
      </w:r>
    </w:p>
    <w:p w14:paraId="492F0E33" w14:textId="77777777" w:rsidR="00AA616B" w:rsidRDefault="00AA616B" w:rsidP="00AA616B">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2D40A334" w14:textId="77777777" w:rsidR="00AA616B" w:rsidRDefault="00AA616B" w:rsidP="00AA616B">
      <w:pPr>
        <w:pStyle w:val="TH"/>
      </w:pPr>
      <w:commentRangeStart w:id="5"/>
      <w:r w:rsidRPr="003721A8">
        <w:lastRenderedPageBreak/>
        <w:t>Table</w:t>
      </w:r>
      <w:r>
        <w:t> 4.6.2-1</w:t>
      </w:r>
      <w:r w:rsidRPr="003721A8">
        <w:t xml:space="preserve">: </w:t>
      </w:r>
      <w:r>
        <w:t>Notification events</w:t>
      </w:r>
      <w:commentRangeEnd w:id="5"/>
      <w:r w:rsidR="00D24FAE">
        <w:rPr>
          <w:rStyle w:val="CommentReference"/>
          <w:rFonts w:ascii="Times New Roman" w:hAnsi="Times New Roman"/>
          <w:b w:val="0"/>
        </w:rPr>
        <w:commentReference w:id="5"/>
      </w:r>
    </w:p>
    <w:tbl>
      <w:tblPr>
        <w:tblW w:w="5000" w:type="pct"/>
        <w:jc w:val="center"/>
        <w:tblLook w:val="04A0" w:firstRow="1" w:lastRow="0" w:firstColumn="1" w:lastColumn="0" w:noHBand="0" w:noVBand="1"/>
      </w:tblPr>
      <w:tblGrid>
        <w:gridCol w:w="2141"/>
        <w:gridCol w:w="5042"/>
        <w:gridCol w:w="2446"/>
      </w:tblGrid>
      <w:tr w:rsidR="00AA616B" w:rsidRPr="003721A8" w14:paraId="38E5D480"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3C1D237" w14:textId="77777777" w:rsidR="00AA616B" w:rsidRPr="003721A8" w:rsidRDefault="00AA616B" w:rsidP="00140AB3">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DAA5707" w14:textId="77777777" w:rsidR="00AA616B" w:rsidRPr="003721A8" w:rsidRDefault="00AA616B" w:rsidP="00140AB3">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AD99995" w14:textId="77777777" w:rsidR="00AA616B" w:rsidRDefault="00AA616B" w:rsidP="00140AB3">
            <w:pPr>
              <w:pStyle w:val="TAH"/>
            </w:pPr>
            <w:r>
              <w:t>Applicable reference point(s)</w:t>
            </w:r>
          </w:p>
        </w:tc>
      </w:tr>
      <w:tr w:rsidR="00377CE5" w:rsidRPr="00303A3C" w14:paraId="074EC887" w14:textId="77777777" w:rsidTr="00140AB3">
        <w:trPr>
          <w:jc w:val="center"/>
          <w:ins w:id="6"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A842A1" w14:textId="3D9B877F" w:rsidR="00377CE5" w:rsidRPr="00303A3C" w:rsidRDefault="00377CE5" w:rsidP="00140AB3">
            <w:pPr>
              <w:pStyle w:val="TAL"/>
              <w:rPr>
                <w:ins w:id="7" w:author="Thorsten Lohmar" w:date="2023-02-14T10:41:00Z"/>
              </w:rPr>
            </w:pPr>
            <w:ins w:id="8" w:author="Thorsten Lohmar" w:date="2023-02-14T10:41:00Z">
              <w:r>
                <w:t xml:space="preserve">Session </w:t>
              </w:r>
            </w:ins>
            <w:ins w:id="9" w:author="Thorsten Lohmar" w:date="2023-02-14T10:42:00Z">
              <w:r>
                <w:t>started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911039D" w14:textId="3B770DE3" w:rsidR="00377CE5" w:rsidRPr="00303A3C" w:rsidRDefault="00B16C75" w:rsidP="00140AB3">
            <w:pPr>
              <w:pStyle w:val="TAL"/>
              <w:rPr>
                <w:ins w:id="10" w:author="Thorsten Lohmar" w:date="2023-02-14T10:41:00Z"/>
              </w:rPr>
            </w:pPr>
            <w:ins w:id="11" w:author="Thorsten Lohmar" w:date="2023-02-14T11:33:00Z">
              <w:r>
                <w:t>The MBS Session is started.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C471CE" w14:textId="552FB63F" w:rsidR="00377CE5" w:rsidRDefault="00B16C75" w:rsidP="00140AB3">
            <w:pPr>
              <w:pStyle w:val="TAL"/>
              <w:rPr>
                <w:ins w:id="12" w:author="Thorsten Lohmar" w:date="2023-02-14T10:41:00Z"/>
              </w:rPr>
            </w:pPr>
            <w:ins w:id="13" w:author="Thorsten Lohmar" w:date="2023-02-14T11:33:00Z">
              <w:r>
                <w:t>(Nmb1), Nmb10/Nmb5</w:t>
              </w:r>
            </w:ins>
          </w:p>
        </w:tc>
      </w:tr>
      <w:tr w:rsidR="00377CE5" w:rsidRPr="00303A3C" w14:paraId="22E2BB1B" w14:textId="77777777" w:rsidTr="00140AB3">
        <w:trPr>
          <w:jc w:val="center"/>
          <w:ins w:id="14" w:author="Thorsten Lohmar" w:date="2023-02-14T10:41: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6DC846C" w14:textId="49C9E44F" w:rsidR="00377CE5" w:rsidRPr="00303A3C" w:rsidRDefault="00377CE5" w:rsidP="00140AB3">
            <w:pPr>
              <w:pStyle w:val="TAL"/>
              <w:rPr>
                <w:ins w:id="15" w:author="Thorsten Lohmar" w:date="2023-02-14T10:41:00Z"/>
              </w:rPr>
            </w:pPr>
            <w:ins w:id="16" w:author="Thorsten Lohmar" w:date="2023-02-14T10:42:00Z">
              <w:r>
                <w:t>Session released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4D0DB48" w14:textId="3C1CD1CE" w:rsidR="00377CE5" w:rsidRPr="00303A3C" w:rsidRDefault="00B16C75" w:rsidP="00140AB3">
            <w:pPr>
              <w:pStyle w:val="TAL"/>
              <w:rPr>
                <w:ins w:id="17" w:author="Thorsten Lohmar" w:date="2023-02-14T10:41:00Z"/>
              </w:rPr>
            </w:pPr>
            <w:ins w:id="18" w:author="Thorsten Lohmar" w:date="2023-02-14T11:33:00Z">
              <w:r>
                <w:t>The MBS Session is released.</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B792DE6" w14:textId="3693BB5A" w:rsidR="00377CE5" w:rsidRDefault="00B16C75" w:rsidP="00140AB3">
            <w:pPr>
              <w:pStyle w:val="TAL"/>
              <w:rPr>
                <w:ins w:id="19" w:author="Thorsten Lohmar" w:date="2023-02-14T10:41:00Z"/>
              </w:rPr>
            </w:pPr>
            <w:ins w:id="20" w:author="Thorsten Lohmar" w:date="2023-02-14T11:33:00Z">
              <w:r>
                <w:t>(Nmb1), Nmb10/Nmb5</w:t>
              </w:r>
            </w:ins>
          </w:p>
        </w:tc>
      </w:tr>
      <w:tr w:rsidR="00B16C75" w:rsidRPr="00303A3C" w14:paraId="37CF7050" w14:textId="77777777" w:rsidTr="00140AB3">
        <w:trPr>
          <w:jc w:val="center"/>
          <w:ins w:id="21" w:author="Thorsten Lohmar" w:date="2023-02-14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8A376D1" w14:textId="4FBD5CAB" w:rsidR="00B16C75" w:rsidRDefault="00B16C75" w:rsidP="00140AB3">
            <w:pPr>
              <w:pStyle w:val="TAL"/>
              <w:rPr>
                <w:ins w:id="22" w:author="Thorsten Lohmar" w:date="2023-02-14T11:32:00Z"/>
              </w:rPr>
            </w:pPr>
            <w:ins w:id="23" w:author="Thorsten Lohmar" w:date="2023-02-14T11:32:00Z">
              <w:r>
                <w:t>Distribution Session starting</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2122A48" w14:textId="499E4AF1" w:rsidR="00B16C75" w:rsidRPr="00303A3C" w:rsidRDefault="00B16C75" w:rsidP="00140AB3">
            <w:pPr>
              <w:pStyle w:val="TAL"/>
              <w:rPr>
                <w:ins w:id="24" w:author="Thorsten Lohmar" w:date="2023-02-14T11:32:00Z"/>
              </w:rPr>
            </w:pPr>
            <w:ins w:id="25" w:author="Thorsten Lohmar" w:date="2023-02-14T11:32:00Z">
              <w:r>
                <w:t>The MBSF is starting to establish the MBS Distribution</w:t>
              </w:r>
              <w:del w:id="26" w:author="Richard Bradbury (2023-02-15)" w:date="2023-02-15T11:22:00Z">
                <w:r w:rsidDel="00D6424F">
                  <w:delText>s</w:delText>
                </w:r>
              </w:del>
              <w:r>
                <w:t xml:space="preserve"> session</w:t>
              </w:r>
            </w:ins>
            <w:ins w:id="27" w:author="Thorsten Lohmar" w:date="2023-02-14T11:33: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6DECFDBF" w14:textId="3A521DE6" w:rsidR="00B16C75" w:rsidRDefault="00B16C75" w:rsidP="00140AB3">
            <w:pPr>
              <w:pStyle w:val="TAL"/>
              <w:rPr>
                <w:ins w:id="28" w:author="Thorsten Lohmar" w:date="2023-02-14T11:32:00Z"/>
              </w:rPr>
            </w:pPr>
            <w:ins w:id="29" w:author="Thorsten Lohmar" w:date="2023-02-14T11:32:00Z">
              <w:r>
                <w:t>Nmb10/</w:t>
              </w:r>
              <w:r w:rsidRPr="00303A3C">
                <w:t>Nmb5</w:t>
              </w:r>
            </w:ins>
          </w:p>
        </w:tc>
      </w:tr>
      <w:tr w:rsidR="00AA616B" w:rsidRPr="00303A3C" w14:paraId="32AB6FB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4161794" w14:textId="77777777" w:rsidR="00AA616B" w:rsidRPr="00303A3C" w:rsidRDefault="00AA616B" w:rsidP="00140AB3">
            <w:pPr>
              <w:pStyle w:val="TAL"/>
            </w:pPr>
            <w:bookmarkStart w:id="30"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3E9363E1" w14:textId="77777777" w:rsidR="00AA616B" w:rsidRPr="00303A3C" w:rsidRDefault="00AA616B" w:rsidP="00140AB3">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6B83C8" w14:textId="77777777" w:rsidR="00AA616B" w:rsidRPr="00303A3C" w:rsidRDefault="00AA616B" w:rsidP="00140AB3">
            <w:pPr>
              <w:pStyle w:val="TAL"/>
            </w:pPr>
            <w:r>
              <w:t>Nmb10/</w:t>
            </w:r>
            <w:r w:rsidRPr="00303A3C">
              <w:t>Nmb5</w:t>
            </w:r>
          </w:p>
        </w:tc>
      </w:tr>
      <w:tr w:rsidR="00AA616B" w:rsidRPr="00303A3C" w14:paraId="733D5C01"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75E99412" w14:textId="77777777" w:rsidR="00AA616B" w:rsidRPr="00303A3C" w:rsidRDefault="00AA616B" w:rsidP="00140AB3">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CE27984" w14:textId="77777777" w:rsidR="00AA616B" w:rsidRPr="00303A3C" w:rsidRDefault="00AA616B" w:rsidP="00140AB3">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75C83E9" w14:textId="77777777" w:rsidR="00AA616B" w:rsidRPr="00303A3C" w:rsidRDefault="00AA616B" w:rsidP="00140AB3">
            <w:pPr>
              <w:pStyle w:val="TAL"/>
            </w:pPr>
            <w:r>
              <w:t>(Nmb1), (Nmb2), Nmb10/Nmb5</w:t>
            </w:r>
          </w:p>
        </w:tc>
      </w:tr>
      <w:tr w:rsidR="00AA616B" w:rsidRPr="00303A3C" w14:paraId="4F673068"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3FF94D1" w14:textId="77777777" w:rsidR="00AA616B" w:rsidRPr="00303A3C" w:rsidRDefault="00AA616B" w:rsidP="00140AB3">
            <w:pPr>
              <w:pStyle w:val="TAL"/>
            </w:pPr>
            <w:commentRangeStart w:id="31"/>
            <w:r>
              <w:t>Distribution Session policy control failure</w:t>
            </w:r>
            <w:commentRangeEnd w:id="31"/>
            <w:r w:rsidR="001F1F61">
              <w:rPr>
                <w:rStyle w:val="CommentReference"/>
                <w:rFonts w:ascii="Times New Roman" w:hAnsi="Times New Roman"/>
              </w:rPr>
              <w:commentReference w:id="31"/>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EFCD28B" w14:textId="77777777" w:rsidR="00AA616B" w:rsidRPr="00303A3C" w:rsidRDefault="00AA616B" w:rsidP="00140AB3">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425F650" w14:textId="77777777" w:rsidR="00AA616B" w:rsidRPr="00303A3C" w:rsidRDefault="00AA616B" w:rsidP="00140AB3">
            <w:pPr>
              <w:pStyle w:val="TAL"/>
            </w:pPr>
            <w:r>
              <w:t>(Nmb12), Nmb10/Nmb5</w:t>
            </w:r>
          </w:p>
        </w:tc>
      </w:tr>
      <w:tr w:rsidR="00AA616B" w:rsidRPr="00303A3C" w14:paraId="248CF627"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4B8DB59" w14:textId="77777777" w:rsidR="00AA616B" w:rsidRPr="00303A3C" w:rsidRDefault="00AA616B" w:rsidP="00140AB3">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C3CFCF" w14:textId="77777777" w:rsidR="00AA616B" w:rsidRPr="00303A3C" w:rsidRDefault="00AA616B" w:rsidP="00140AB3">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D07EFF3" w14:textId="77777777" w:rsidR="00AA616B" w:rsidRPr="00303A3C" w:rsidRDefault="00AA616B" w:rsidP="00140AB3">
            <w:pPr>
              <w:pStyle w:val="TAL"/>
            </w:pPr>
            <w:r>
              <w:t>(</w:t>
            </w:r>
            <w:r w:rsidRPr="00303A3C">
              <w:t>Nmb2</w:t>
            </w:r>
            <w:r>
              <w:t>)</w:t>
            </w:r>
            <w:r w:rsidRPr="00303A3C">
              <w:t>, Nmb10/Nmb5</w:t>
            </w:r>
          </w:p>
        </w:tc>
      </w:tr>
      <w:bookmarkEnd w:id="30"/>
      <w:tr w:rsidR="00AA616B" w:rsidRPr="00303A3C" w14:paraId="0EA34416"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ECBFB7A" w14:textId="77777777" w:rsidR="00AA616B" w:rsidRPr="00303A3C" w:rsidRDefault="00AA616B" w:rsidP="00140AB3">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27B51D6" w14:textId="77777777" w:rsidR="00AA616B" w:rsidRPr="00303A3C" w:rsidRDefault="00AA616B" w:rsidP="00140AB3">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4FFF4267" w14:textId="77777777" w:rsidR="00AA616B" w:rsidRPr="00303A3C" w:rsidRDefault="00AA616B" w:rsidP="00140AB3">
            <w:pPr>
              <w:pStyle w:val="TAL"/>
            </w:pPr>
            <w:r>
              <w:t>(</w:t>
            </w:r>
            <w:r w:rsidRPr="00303A3C">
              <w:t>Nmb2</w:t>
            </w:r>
            <w:r>
              <w:t>)</w:t>
            </w:r>
            <w:r w:rsidRPr="00303A3C">
              <w:t>, Nmb10/Nmb5</w:t>
            </w:r>
          </w:p>
        </w:tc>
      </w:tr>
      <w:tr w:rsidR="00B16C75" w:rsidRPr="00D21CC2" w14:paraId="105CA4CC" w14:textId="77777777" w:rsidTr="00140AB3">
        <w:trPr>
          <w:jc w:val="center"/>
          <w:ins w:id="32" w:author="Thorsten Lohmar" w:date="2023-02-14T11:34: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0CC4D8CA" w14:textId="2061F0B9" w:rsidR="00B16C75" w:rsidRPr="00B16C75" w:rsidRDefault="00B16C75" w:rsidP="00140AB3">
            <w:pPr>
              <w:pStyle w:val="TAL"/>
              <w:rPr>
                <w:ins w:id="33" w:author="Thorsten Lohmar" w:date="2023-02-14T11:34:00Z"/>
                <w:lang w:val="en-US"/>
              </w:rPr>
            </w:pPr>
            <w:bookmarkStart w:id="34" w:name="_Hlk127874135"/>
            <w:ins w:id="35" w:author="Thorsten Lohmar" w:date="2023-02-14T11:34:00Z">
              <w:r>
                <w:rPr>
                  <w:lang w:val="en-US"/>
                </w:rPr>
                <w:t xml:space="preserve">User </w:t>
              </w:r>
            </w:ins>
            <w:ins w:id="36" w:author="Richard Bradbury (2023-02-15)" w:date="2023-02-15T11:22:00Z">
              <w:r w:rsidR="00D6424F">
                <w:rPr>
                  <w:lang w:val="en-US"/>
                </w:rPr>
                <w:t>D</w:t>
              </w:r>
            </w:ins>
            <w:ins w:id="37" w:author="Thorsten Lohmar" w:date="2023-02-14T11:34:00Z">
              <w:r>
                <w:rPr>
                  <w:lang w:val="en-US"/>
                </w:rPr>
                <w:t xml:space="preserve">ata </w:t>
              </w:r>
            </w:ins>
            <w:ins w:id="38" w:author="Richard Bradbury (2023-02-15)" w:date="2023-02-15T11:23:00Z">
              <w:r w:rsidR="00D6424F">
                <w:rPr>
                  <w:lang w:val="en-US"/>
                </w:rPr>
                <w:t>I</w:t>
              </w:r>
            </w:ins>
            <w:ins w:id="39" w:author="Thorsten Lohmar" w:date="2023-02-14T11:34:00Z">
              <w:r>
                <w:rPr>
                  <w:lang w:val="en-US"/>
                </w:rPr>
                <w:t xml:space="preserve">ngest </w:t>
              </w:r>
            </w:ins>
            <w:ins w:id="40" w:author="Richard Bradbury (2023-02-15)" w:date="2023-02-15T11:23:00Z">
              <w:r w:rsidR="00D6424F">
                <w:rPr>
                  <w:lang w:val="en-US"/>
                </w:rPr>
                <w:t>S</w:t>
              </w:r>
            </w:ins>
            <w:ins w:id="41" w:author="Thorsten Lohmar" w:date="2023-02-14T11:34:00Z">
              <w:r>
                <w:rPr>
                  <w:lang w:val="en-US"/>
                </w:rPr>
                <w:t>ession starting</w:t>
              </w:r>
              <w:bookmarkEnd w:id="34"/>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6BD7593" w14:textId="14B979CE" w:rsidR="00B16C75" w:rsidRDefault="00B16C75" w:rsidP="00140AB3">
            <w:pPr>
              <w:pStyle w:val="TAL"/>
              <w:rPr>
                <w:ins w:id="42" w:author="Thorsten Lohmar" w:date="2023-02-14T11:34:00Z"/>
                <w:lang w:val="en-US"/>
              </w:rPr>
            </w:pPr>
            <w:ins w:id="43" w:author="Thorsten Lohmar" w:date="2023-02-14T11:34:00Z">
              <w:r>
                <w:rPr>
                  <w:lang w:val="en-US"/>
                </w:rPr>
                <w:t>The MBSTF is starting to establish the data ingest session</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5D549172" w14:textId="7392F03F" w:rsidR="00B16C75" w:rsidRDefault="00B16C75" w:rsidP="00140AB3">
            <w:pPr>
              <w:pStyle w:val="TAL"/>
              <w:rPr>
                <w:ins w:id="44" w:author="Thorsten Lohmar" w:date="2023-02-14T11:34:00Z"/>
              </w:rPr>
            </w:pPr>
            <w:commentRangeStart w:id="45"/>
            <w:ins w:id="46" w:author="Thorsten Lohmar" w:date="2023-02-14T11:34:00Z">
              <w:r w:rsidRPr="00303A3C">
                <w:t>Nmb10/Nmb5</w:t>
              </w:r>
            </w:ins>
            <w:commentRangeEnd w:id="45"/>
            <w:r w:rsidR="001B0773">
              <w:rPr>
                <w:rStyle w:val="CommentReference"/>
                <w:rFonts w:ascii="Times New Roman" w:hAnsi="Times New Roman"/>
              </w:rPr>
              <w:commentReference w:id="45"/>
            </w:r>
          </w:p>
        </w:tc>
      </w:tr>
      <w:tr w:rsidR="00D21CC2" w:rsidRPr="00D21CC2" w14:paraId="35A10CB3" w14:textId="77777777" w:rsidTr="00140AB3">
        <w:trPr>
          <w:jc w:val="center"/>
          <w:ins w:id="47" w:author="Thorsten Lohmar" w:date="2023-02-13T11:27: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EC17270" w14:textId="66E6C6EA" w:rsidR="00D21CC2" w:rsidRPr="00D6424F" w:rsidRDefault="00D21CC2" w:rsidP="00140AB3">
            <w:pPr>
              <w:pStyle w:val="TAL"/>
              <w:rPr>
                <w:ins w:id="48" w:author="Thorsten Lohmar" w:date="2023-02-13T11:27:00Z"/>
              </w:rPr>
            </w:pPr>
            <w:ins w:id="49" w:author="Thorsten Lohmar" w:date="2023-02-13T11:27:00Z">
              <w:r w:rsidRPr="00D6424F">
                <w:t xml:space="preserve">User </w:t>
              </w:r>
            </w:ins>
            <w:ins w:id="50" w:author="Richard Bradbury (2023-02-15)" w:date="2023-02-15T11:23:00Z">
              <w:r w:rsidR="00D6424F">
                <w:t>D</w:t>
              </w:r>
            </w:ins>
            <w:ins w:id="51" w:author="Thorsten Lohmar" w:date="2023-02-13T11:27:00Z">
              <w:r w:rsidRPr="00D6424F">
                <w:t xml:space="preserve">ata </w:t>
              </w:r>
            </w:ins>
            <w:ins w:id="52" w:author="Richard Bradbury (2023-02-15)" w:date="2023-02-15T11:23:00Z">
              <w:r w:rsidR="00D6424F">
                <w:t>I</w:t>
              </w:r>
            </w:ins>
            <w:ins w:id="53" w:author="Thorsten Lohmar" w:date="2023-02-13T11:27:00Z">
              <w:r w:rsidRPr="00D6424F">
                <w:t xml:space="preserve">ngest </w:t>
              </w:r>
            </w:ins>
            <w:ins w:id="54" w:author="Richard Bradbury (2023-02-15)" w:date="2023-02-15T11:23:00Z">
              <w:r w:rsidR="00D6424F">
                <w:t>S</w:t>
              </w:r>
            </w:ins>
            <w:ins w:id="55" w:author="Thorsten Lohmar" w:date="2023-02-13T11:27:00Z">
              <w:r w:rsidRPr="00D6424F">
                <w:t>ession es</w:t>
              </w:r>
              <w:r w:rsidRPr="00A242AB">
                <w:rPr>
                  <w:lang w:val="en-US"/>
                </w:rPr>
                <w:t>t</w:t>
              </w:r>
              <w:r>
                <w:rPr>
                  <w:lang w:val="en-US"/>
                </w:rPr>
                <w:t>ablished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B26D5DC" w14:textId="06611DE7" w:rsidR="00D6424F" w:rsidRDefault="001B32B4" w:rsidP="00140AB3">
            <w:pPr>
              <w:pStyle w:val="TAL"/>
              <w:rPr>
                <w:ins w:id="56" w:author="Richard Bradbury (2023-02-15)" w:date="2023-02-15T11:24:00Z"/>
                <w:lang w:val="en-US"/>
              </w:rPr>
            </w:pPr>
            <w:ins w:id="57" w:author="Thorsten Lohmar" w:date="2023-02-13T11:33:00Z">
              <w:r>
                <w:rPr>
                  <w:lang w:val="en-US"/>
                </w:rPr>
                <w:t>The MBSTF has successfull</w:t>
              </w:r>
            </w:ins>
            <w:ins w:id="58" w:author="Richard Bradbury (2023-02-15)" w:date="2023-02-15T11:23:00Z">
              <w:r w:rsidR="00D6424F">
                <w:rPr>
                  <w:lang w:val="en-US"/>
                </w:rPr>
                <w:t>y</w:t>
              </w:r>
            </w:ins>
            <w:ins w:id="59" w:author="Thorsten Lohmar" w:date="2023-02-13T11:33:00Z">
              <w:r>
                <w:rPr>
                  <w:lang w:val="en-US"/>
                </w:rPr>
                <w:t xml:space="preserve"> est</w:t>
              </w:r>
            </w:ins>
            <w:ins w:id="60" w:author="Thorsten Lohmar" w:date="2023-02-13T11:34:00Z">
              <w:r>
                <w:rPr>
                  <w:lang w:val="en-US"/>
                </w:rPr>
                <w:t xml:space="preserve">ablished the </w:t>
              </w:r>
            </w:ins>
            <w:ins w:id="61" w:author="Richard Bradbury (2023-02-15)" w:date="2023-02-15T11:24:00Z">
              <w:r w:rsidR="00D6424F">
                <w:rPr>
                  <w:lang w:val="en-US"/>
                </w:rPr>
                <w:t>User D</w:t>
              </w:r>
            </w:ins>
            <w:ins w:id="62" w:author="Thorsten Lohmar" w:date="2023-02-13T11:34:00Z">
              <w:r>
                <w:rPr>
                  <w:lang w:val="en-US"/>
                </w:rPr>
                <w:t xml:space="preserve">ata </w:t>
              </w:r>
            </w:ins>
            <w:ins w:id="63" w:author="Richard Bradbury (2023-02-15)" w:date="2023-02-15T11:24:00Z">
              <w:r w:rsidR="00D6424F">
                <w:rPr>
                  <w:lang w:val="en-US"/>
                </w:rPr>
                <w:t>I</w:t>
              </w:r>
            </w:ins>
            <w:ins w:id="64" w:author="Thorsten Lohmar" w:date="2023-02-13T11:34:00Z">
              <w:r>
                <w:rPr>
                  <w:lang w:val="en-US"/>
                </w:rPr>
                <w:t xml:space="preserve">ngest </w:t>
              </w:r>
            </w:ins>
            <w:ins w:id="65" w:author="Richard Bradbury (2023-02-15)" w:date="2023-02-15T11:24:00Z">
              <w:r w:rsidR="00D6424F">
                <w:rPr>
                  <w:lang w:val="en-US"/>
                </w:rPr>
                <w:t>S</w:t>
              </w:r>
            </w:ins>
            <w:ins w:id="66" w:author="Thorsten Lohmar" w:date="2023-02-13T11:34:00Z">
              <w:r>
                <w:rPr>
                  <w:lang w:val="en-US"/>
                </w:rPr>
                <w:t>ession.</w:t>
              </w:r>
            </w:ins>
          </w:p>
          <w:p w14:paraId="5D242B35" w14:textId="3CFACB16" w:rsidR="00D6424F" w:rsidRDefault="001B32B4" w:rsidP="00D6424F">
            <w:pPr>
              <w:pStyle w:val="TALcontinuation"/>
              <w:rPr>
                <w:ins w:id="67" w:author="Richard Bradbury (2023-02-15)" w:date="2023-02-15T11:24:00Z"/>
                <w:lang w:val="en-US"/>
              </w:rPr>
            </w:pPr>
            <w:ins w:id="68" w:author="Thorsten Lohmar" w:date="2023-02-13T11:34:00Z">
              <w:r>
                <w:rPr>
                  <w:lang w:val="en-US"/>
                </w:rPr>
                <w:t xml:space="preserve">In </w:t>
              </w:r>
            </w:ins>
            <w:ins w:id="69" w:author="Richard Bradbury (2023-02-15)" w:date="2023-02-15T11:24:00Z">
              <w:r w:rsidR="00D6424F">
                <w:rPr>
                  <w:lang w:val="en-US"/>
                </w:rPr>
                <w:t xml:space="preserve">the </w:t>
              </w:r>
            </w:ins>
            <w:ins w:id="70" w:author="Thorsten Lohmar" w:date="2023-02-13T11:34:00Z">
              <w:r>
                <w:rPr>
                  <w:lang w:val="en-US"/>
                </w:rPr>
                <w:t xml:space="preserve">case of </w:t>
              </w:r>
            </w:ins>
            <w:ins w:id="71" w:author="Richard Bradbury (2023-02-15)" w:date="2023-02-15T11:24:00Z">
              <w:r w:rsidR="00D6424F">
                <w:rPr>
                  <w:lang w:val="en-US"/>
                </w:rPr>
                <w:t>p</w:t>
              </w:r>
            </w:ins>
            <w:ins w:id="72" w:author="Thorsten Lohmar" w:date="2023-02-13T11:34:00Z">
              <w:r>
                <w:rPr>
                  <w:lang w:val="en-US"/>
                </w:rPr>
                <w:t>ull</w:t>
              </w:r>
            </w:ins>
            <w:ins w:id="73" w:author="Richard Bradbury (2023-02-15)" w:date="2023-02-15T11:24:00Z">
              <w:r w:rsidR="00D6424F">
                <w:rPr>
                  <w:lang w:val="en-US"/>
                </w:rPr>
                <w:t>-based content</w:t>
              </w:r>
            </w:ins>
            <w:ins w:id="74" w:author="Thorsten Lohmar" w:date="2023-02-13T11:34:00Z">
              <w:r>
                <w:rPr>
                  <w:lang w:val="en-US"/>
                </w:rPr>
                <w:t xml:space="preserve"> ingest</w:t>
              </w:r>
            </w:ins>
            <w:ins w:id="75" w:author="Richard Bradbury (2023-02-15)" w:date="2023-02-15T11:26:00Z">
              <w:r w:rsidR="00D6424F">
                <w:rPr>
                  <w:lang w:val="en-US"/>
                </w:rPr>
                <w:t xml:space="preserve"> for </w:t>
              </w:r>
            </w:ins>
            <w:ins w:id="76" w:author="Richard Bradbury (2023-02-15)" w:date="2023-02-15T11:27:00Z">
              <w:r w:rsidR="00D6424F">
                <w:rPr>
                  <w:lang w:val="en-US"/>
                </w:rPr>
                <w:t xml:space="preserve">the </w:t>
              </w:r>
            </w:ins>
            <w:ins w:id="77" w:author="Richard Bradbury (2023-02-15)" w:date="2023-02-15T11:26:00Z">
              <w:r w:rsidR="00D6424F">
                <w:rPr>
                  <w:lang w:val="en-US"/>
                </w:rPr>
                <w:t>Object Distribution Method</w:t>
              </w:r>
            </w:ins>
            <w:ins w:id="78" w:author="Thorsten Lohmar" w:date="2023-02-13T11:34:00Z">
              <w:r>
                <w:rPr>
                  <w:lang w:val="en-US"/>
                </w:rPr>
                <w:t>, the MBSTF has successfully connected at least on</w:t>
              </w:r>
            </w:ins>
            <w:ins w:id="79" w:author="Richard Bradbury (2023-02-15)" w:date="2023-02-15T11:24:00Z">
              <w:r w:rsidR="00D6424F">
                <w:rPr>
                  <w:lang w:val="en-US"/>
                </w:rPr>
                <w:t>c</w:t>
              </w:r>
            </w:ins>
            <w:ins w:id="80" w:author="Thorsten Lohmar" w:date="2023-02-13T11:34:00Z">
              <w:r>
                <w:rPr>
                  <w:lang w:val="en-US"/>
                </w:rPr>
                <w:t>e to the origin server</w:t>
              </w:r>
            </w:ins>
            <w:ins w:id="81" w:author="Richard Bradbury (2023-02-15)" w:date="2023-02-15T11:26:00Z">
              <w:r w:rsidR="00D6424F">
                <w:rPr>
                  <w:lang w:val="en-US"/>
                </w:rPr>
                <w:t xml:space="preserve"> at reference point Nmb8</w:t>
              </w:r>
            </w:ins>
            <w:ins w:id="82" w:author="Thorsten Lohmar" w:date="2023-02-13T11:34:00Z">
              <w:r>
                <w:rPr>
                  <w:lang w:val="en-US"/>
                </w:rPr>
                <w:t>.</w:t>
              </w:r>
            </w:ins>
          </w:p>
          <w:p w14:paraId="1E500EB4" w14:textId="0C9D4321" w:rsidR="00D21CC2" w:rsidRPr="00D6424F" w:rsidRDefault="001B32B4" w:rsidP="00D6424F">
            <w:pPr>
              <w:pStyle w:val="TALcontinuation"/>
              <w:rPr>
                <w:ins w:id="83" w:author="Thorsten Lohmar" w:date="2023-02-13T11:27:00Z"/>
              </w:rPr>
            </w:pPr>
            <w:ins w:id="84" w:author="Thorsten Lohmar" w:date="2023-02-13T11:34:00Z">
              <w:r>
                <w:rPr>
                  <w:lang w:val="en-US"/>
                </w:rPr>
                <w:t xml:space="preserve">In </w:t>
              </w:r>
            </w:ins>
            <w:ins w:id="85" w:author="Richard Bradbury (2023-02-15)" w:date="2023-02-15T11:25:00Z">
              <w:r w:rsidR="00D6424F">
                <w:rPr>
                  <w:lang w:val="en-US"/>
                </w:rPr>
                <w:t xml:space="preserve">the </w:t>
              </w:r>
            </w:ins>
            <w:ins w:id="86" w:author="Thorsten Lohmar" w:date="2023-02-13T11:34:00Z">
              <w:r>
                <w:rPr>
                  <w:lang w:val="en-US"/>
                </w:rPr>
                <w:t>cas</w:t>
              </w:r>
            </w:ins>
            <w:ins w:id="87" w:author="Thorsten Lohmar" w:date="2023-02-13T11:35:00Z">
              <w:r>
                <w:rPr>
                  <w:lang w:val="en-US"/>
                </w:rPr>
                <w:t xml:space="preserve">e of </w:t>
              </w:r>
            </w:ins>
            <w:ins w:id="88" w:author="Richard Bradbury (2023-02-15)" w:date="2023-02-15T11:30:00Z">
              <w:r w:rsidR="00D6424F">
                <w:rPr>
                  <w:lang w:val="en-US"/>
                </w:rPr>
                <w:t xml:space="preserve">the Packet Distribution Method or </w:t>
              </w:r>
            </w:ins>
            <w:ins w:id="89" w:author="Richard Bradbury (2023-02-15)" w:date="2023-02-15T11:25:00Z">
              <w:r w:rsidR="00D6424F">
                <w:rPr>
                  <w:lang w:val="en-US"/>
                </w:rPr>
                <w:t>push-based</w:t>
              </w:r>
            </w:ins>
            <w:ins w:id="90" w:author="Richard Bradbury (2023-02-15)" w:date="2023-02-15T11:26:00Z">
              <w:r w:rsidR="00D6424F">
                <w:rPr>
                  <w:lang w:val="en-US"/>
                </w:rPr>
                <w:t xml:space="preserve"> content</w:t>
              </w:r>
            </w:ins>
            <w:ins w:id="91" w:author="Thorsten Lohmar" w:date="2023-02-13T11:35:00Z">
              <w:r>
                <w:rPr>
                  <w:lang w:val="en-US"/>
                </w:rPr>
                <w:t xml:space="preserve"> ingest</w:t>
              </w:r>
            </w:ins>
            <w:ins w:id="92" w:author="Richard Bradbury (2023-02-15)" w:date="2023-02-15T11:27:00Z">
              <w:r w:rsidR="00D6424F">
                <w:rPr>
                  <w:lang w:val="en-US"/>
                </w:rPr>
                <w:t xml:space="preserve"> for the Object Distribution Method</w:t>
              </w:r>
            </w:ins>
            <w:ins w:id="93" w:author="Thorsten Lohmar" w:date="2023-02-13T11:35:00Z">
              <w:r>
                <w:rPr>
                  <w:lang w:val="en-US"/>
                </w:rPr>
                <w:t>, the MBSTF has successfully receive</w:t>
              </w:r>
            </w:ins>
            <w:ins w:id="94" w:author="Richard Bradbury (2023-02-15)" w:date="2023-02-15T11:26:00Z">
              <w:r w:rsidR="00D6424F">
                <w:rPr>
                  <w:lang w:val="en-US"/>
                </w:rPr>
                <w:t>d</w:t>
              </w:r>
            </w:ins>
            <w:ins w:id="95" w:author="Thorsten Lohmar" w:date="2023-02-13T11:35:00Z">
              <w:r>
                <w:rPr>
                  <w:lang w:val="en-US"/>
                </w:rPr>
                <w:t xml:space="preserve"> some </w:t>
              </w:r>
            </w:ins>
            <w:ins w:id="96" w:author="Richard Bradbury (2023-02-15)" w:date="2023-02-15T11:26:00Z">
              <w:r w:rsidR="00D6424F">
                <w:rPr>
                  <w:lang w:val="en-US"/>
                </w:rPr>
                <w:t>data at reference point Nmb8</w:t>
              </w:r>
            </w:ins>
            <w:ins w:id="97" w:author="Thorsten Lohmar" w:date="2023-02-13T11:35:00Z">
              <w:r>
                <w:rPr>
                  <w:lang w:val="en-US"/>
                </w:rP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050C4F8" w14:textId="3B829322" w:rsidR="00D21CC2" w:rsidRPr="00D6424F" w:rsidRDefault="008D7B2A" w:rsidP="00140AB3">
            <w:pPr>
              <w:pStyle w:val="TAL"/>
              <w:rPr>
                <w:ins w:id="98" w:author="Thorsten Lohmar" w:date="2023-02-13T11:27:00Z"/>
              </w:rPr>
            </w:pPr>
            <w:ins w:id="99" w:author="Thorsten Lohmar" w:date="2023-02-13T12:32:00Z">
              <w:r>
                <w:t>(</w:t>
              </w:r>
              <w:r w:rsidRPr="00303A3C">
                <w:t>Nmb2</w:t>
              </w:r>
              <w:r>
                <w:t>)</w:t>
              </w:r>
              <w:r w:rsidRPr="00303A3C">
                <w:t>, Nmb10/Nmb5</w:t>
              </w:r>
            </w:ins>
          </w:p>
        </w:tc>
      </w:tr>
      <w:tr w:rsidR="00AA616B" w:rsidRPr="00303A3C" w14:paraId="3A5B34E4" w14:textId="77777777" w:rsidTr="00140AB3">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877C23B" w14:textId="3B1BCDD9" w:rsidR="00AA616B" w:rsidRPr="00303A3C" w:rsidRDefault="00AA616B" w:rsidP="00140AB3">
            <w:pPr>
              <w:pStyle w:val="TAL"/>
            </w:pPr>
            <w:del w:id="100" w:author="Thorsten Lohmar" w:date="2023-02-13T11:27:00Z">
              <w:r w:rsidDel="00D21CC2">
                <w:delText xml:space="preserve">Distribution Session </w:delText>
              </w:r>
            </w:del>
            <w:ins w:id="101" w:author="Thorsten Lohmar" w:date="2023-02-13T11:27:00Z">
              <w:r w:rsidR="00D21CC2">
                <w:t xml:space="preserve">User </w:t>
              </w:r>
            </w:ins>
            <w:commentRangeStart w:id="102"/>
            <w:commentRangeStart w:id="103"/>
            <w:del w:id="104" w:author="Thorsten Lohmar r02" w:date="2023-02-21T15:30:00Z">
              <w:r w:rsidDel="001B0773">
                <w:delText>d</w:delText>
              </w:r>
              <w:r w:rsidRPr="00303A3C" w:rsidDel="001B0773">
                <w:delText xml:space="preserve">ata </w:delText>
              </w:r>
            </w:del>
            <w:ins w:id="105" w:author="Thorsten Lohmar r02" w:date="2023-02-21T15:30:00Z">
              <w:r w:rsidR="001B0773">
                <w:t>D</w:t>
              </w:r>
              <w:r w:rsidR="001B0773" w:rsidRPr="00303A3C">
                <w:t xml:space="preserve">ata </w:t>
              </w:r>
            </w:ins>
            <w:del w:id="106" w:author="Thorsten Lohmar r02" w:date="2023-02-21T15:30:00Z">
              <w:r w:rsidRPr="00303A3C" w:rsidDel="001B0773">
                <w:delText>ingest</w:delText>
              </w:r>
            </w:del>
            <w:commentRangeEnd w:id="102"/>
            <w:commentRangeEnd w:id="103"/>
            <w:ins w:id="107" w:author="Thorsten Lohmar r02" w:date="2023-02-21T15:30:00Z">
              <w:r w:rsidR="001B0773">
                <w:t>I</w:t>
              </w:r>
              <w:r w:rsidR="001B0773" w:rsidRPr="00303A3C">
                <w:t>ngest</w:t>
              </w:r>
            </w:ins>
            <w:r w:rsidR="00D9113E">
              <w:rPr>
                <w:rStyle w:val="CommentReference"/>
                <w:rFonts w:ascii="Times New Roman" w:hAnsi="Times New Roman"/>
              </w:rPr>
              <w:commentReference w:id="102"/>
            </w:r>
            <w:r w:rsidR="001B0773">
              <w:rPr>
                <w:rStyle w:val="CommentReference"/>
                <w:rFonts w:ascii="Times New Roman" w:hAnsi="Times New Roman"/>
              </w:rPr>
              <w:commentReference w:id="103"/>
            </w:r>
            <w:r w:rsidRPr="00303A3C">
              <w:t xml:space="preserve">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5631ACB" w14:textId="77777777" w:rsidR="00AA616B" w:rsidRPr="00303A3C" w:rsidRDefault="00AA616B" w:rsidP="00140AB3">
            <w:pPr>
              <w:pStyle w:val="TAL"/>
            </w:pPr>
            <w:r w:rsidRPr="00303A3C">
              <w:t xml:space="preserve">The MBSTF is expecting </w:t>
            </w:r>
            <w:r>
              <w:t xml:space="preserve">ingest </w:t>
            </w:r>
            <w:r w:rsidRPr="00303A3C">
              <w:t xml:space="preserve">data </w:t>
            </w:r>
            <w:r>
              <w:t xml:space="preserve">for an active MBS Distribution </w:t>
            </w:r>
            <w:proofErr w:type="gramStart"/>
            <w:r>
              <w:t>session</w:t>
            </w:r>
            <w:r w:rsidRPr="00303A3C">
              <w:t>, but</w:t>
            </w:r>
            <w:proofErr w:type="gramEnd"/>
            <w:r w:rsidRPr="00303A3C">
              <w:t xml:space="preserve">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6078A8E" w14:textId="77777777" w:rsidR="00AA616B" w:rsidRPr="00303A3C" w:rsidRDefault="00AA616B" w:rsidP="00140AB3">
            <w:pPr>
              <w:pStyle w:val="TAL"/>
            </w:pPr>
            <w:r>
              <w:t>(</w:t>
            </w:r>
            <w:r w:rsidRPr="00303A3C">
              <w:t>Nmb2</w:t>
            </w:r>
            <w:r>
              <w:t>)</w:t>
            </w:r>
            <w:r w:rsidRPr="00303A3C">
              <w:t>, Nmb10/Nmb5</w:t>
            </w:r>
          </w:p>
        </w:tc>
      </w:tr>
      <w:tr w:rsidR="001B32B4" w:rsidRPr="00303A3C" w14:paraId="38F7D893" w14:textId="77777777" w:rsidTr="00140AB3">
        <w:trPr>
          <w:jc w:val="center"/>
          <w:ins w:id="108" w:author="Thorsten Lohmar" w:date="2023-02-13T11:32: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CF3AC4B" w14:textId="191DD2EB" w:rsidR="001B32B4" w:rsidDel="00D21CC2" w:rsidRDefault="001B32B4" w:rsidP="00140AB3">
            <w:pPr>
              <w:pStyle w:val="TAL"/>
              <w:rPr>
                <w:ins w:id="109" w:author="Thorsten Lohmar" w:date="2023-02-13T11:32:00Z"/>
              </w:rPr>
            </w:pPr>
            <w:ins w:id="110" w:author="Thorsten Lohmar" w:date="2023-02-13T11:32:00Z">
              <w:r>
                <w:t xml:space="preserve">User </w:t>
              </w:r>
            </w:ins>
            <w:ins w:id="111" w:author="Richard Bradbury (2023-02-15)" w:date="2023-02-15T11:23:00Z">
              <w:r w:rsidR="00D6424F">
                <w:t>D</w:t>
              </w:r>
            </w:ins>
            <w:ins w:id="112" w:author="Thorsten Lohmar" w:date="2023-02-13T11:32:00Z">
              <w:r>
                <w:t xml:space="preserve">ata </w:t>
              </w:r>
            </w:ins>
            <w:ins w:id="113" w:author="Richard Bradbury (2023-02-15)" w:date="2023-02-15T11:23:00Z">
              <w:r w:rsidR="00D6424F">
                <w:t>I</w:t>
              </w:r>
            </w:ins>
            <w:ins w:id="114" w:author="Thorsten Lohmar" w:date="2023-02-13T11:33:00Z">
              <w:r>
                <w:t xml:space="preserve">ngest </w:t>
              </w:r>
            </w:ins>
            <w:ins w:id="115" w:author="Richard Bradbury (2023-02-15)" w:date="2023-02-15T11:23:00Z">
              <w:r w:rsidR="00D6424F">
                <w:t>S</w:t>
              </w:r>
            </w:ins>
            <w:ins w:id="116" w:author="Thorsten Lohmar" w:date="2023-02-13T11:33:00Z">
              <w:r>
                <w:t>ession terminated</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553C0E16" w14:textId="77777777" w:rsidR="00D6424F" w:rsidRDefault="001B32B4" w:rsidP="00140AB3">
            <w:pPr>
              <w:pStyle w:val="TAL"/>
              <w:rPr>
                <w:ins w:id="117" w:author="Richard Bradbury (2023-02-15)" w:date="2023-02-15T11:28:00Z"/>
              </w:rPr>
            </w:pPr>
            <w:ins w:id="118" w:author="Thorsten Lohmar" w:date="2023-02-13T11:35:00Z">
              <w:r>
                <w:t xml:space="preserve">The MBSTF has </w:t>
              </w:r>
            </w:ins>
            <w:ins w:id="119" w:author="Thorsten Lohmar" w:date="2023-02-13T11:36:00Z">
              <w:r>
                <w:t xml:space="preserve">(temporarily) stopped </w:t>
              </w:r>
            </w:ins>
            <w:ins w:id="120" w:author="Thorsten Lohmar" w:date="2023-02-13T11:35:00Z">
              <w:r>
                <w:t xml:space="preserve">the </w:t>
              </w:r>
            </w:ins>
            <w:ins w:id="121" w:author="Richard Bradbury (2023-02-15)" w:date="2023-02-15T11:28:00Z">
              <w:r w:rsidR="00D6424F">
                <w:t>User D</w:t>
              </w:r>
            </w:ins>
            <w:ins w:id="122" w:author="Thorsten Lohmar" w:date="2023-02-13T11:35:00Z">
              <w:r>
                <w:t xml:space="preserve">ata </w:t>
              </w:r>
            </w:ins>
            <w:ins w:id="123" w:author="Richard Bradbury (2023-02-15)" w:date="2023-02-15T11:28:00Z">
              <w:r w:rsidR="00D6424F">
                <w:t>I</w:t>
              </w:r>
            </w:ins>
            <w:ins w:id="124" w:author="Thorsten Lohmar" w:date="2023-02-13T11:35:00Z">
              <w:r>
                <w:t xml:space="preserve">ngest </w:t>
              </w:r>
            </w:ins>
            <w:ins w:id="125" w:author="Richard Bradbury (2023-02-15)" w:date="2023-02-15T11:28:00Z">
              <w:r w:rsidR="00D6424F">
                <w:t>S</w:t>
              </w:r>
            </w:ins>
            <w:ins w:id="126" w:author="Thorsten Lohmar" w:date="2023-02-13T11:35:00Z">
              <w:r>
                <w:t>ession</w:t>
              </w:r>
            </w:ins>
            <w:ins w:id="127" w:author="Thorsten Lohmar" w:date="2023-02-13T11:36:00Z">
              <w:r>
                <w:t>.</w:t>
              </w:r>
            </w:ins>
          </w:p>
          <w:p w14:paraId="57175FBD" w14:textId="1225459A" w:rsidR="00D6424F" w:rsidRDefault="00D6424F" w:rsidP="00D6424F">
            <w:pPr>
              <w:pStyle w:val="TALcontinuation"/>
              <w:rPr>
                <w:ins w:id="128" w:author="Richard Bradbury (2023-02-15)" w:date="2023-02-15T11:28:00Z"/>
              </w:rPr>
            </w:pPr>
            <w:ins w:id="129" w:author="Richard Bradbury (2023-02-15)" w:date="2023-02-15T11:29:00Z">
              <w:r>
                <w:t>In the case of</w:t>
              </w:r>
            </w:ins>
            <w:ins w:id="130" w:author="Thorsten Lohmar" w:date="2023-02-13T11:36:00Z">
              <w:r w:rsidR="001B32B4">
                <w:t xml:space="preserve"> </w:t>
              </w:r>
            </w:ins>
            <w:ins w:id="131" w:author="Richard Bradbury (2023-02-15)" w:date="2023-02-15T11:28:00Z">
              <w:r>
                <w:t>p</w:t>
              </w:r>
            </w:ins>
            <w:ins w:id="132" w:author="Thorsten Lohmar" w:date="2023-02-13T11:36:00Z">
              <w:r w:rsidR="001B32B4">
                <w:t>ull</w:t>
              </w:r>
            </w:ins>
            <w:ins w:id="133" w:author="Richard Bradbury (2023-02-15)" w:date="2023-02-15T11:28:00Z">
              <w:r>
                <w:t>-based content</w:t>
              </w:r>
            </w:ins>
            <w:ins w:id="134" w:author="Thorsten Lohmar" w:date="2023-02-13T11:36:00Z">
              <w:r w:rsidR="001B32B4">
                <w:t xml:space="preserve"> ingest</w:t>
              </w:r>
            </w:ins>
            <w:ins w:id="135" w:author="Richard Bradbury (2023-02-15)" w:date="2023-02-15T11:29:00Z">
              <w:r>
                <w:rPr>
                  <w:lang w:val="en-US"/>
                </w:rPr>
                <w:t xml:space="preserve"> for the Object Distribution Method</w:t>
              </w:r>
            </w:ins>
            <w:ins w:id="136" w:author="Thorsten Lohmar" w:date="2023-02-13T11:36:00Z">
              <w:r w:rsidR="001B32B4">
                <w:t>, the MBSTF has stopped pulling data.</w:t>
              </w:r>
            </w:ins>
          </w:p>
          <w:p w14:paraId="3B259BB4" w14:textId="2D00BD30" w:rsidR="001B32B4" w:rsidRPr="00303A3C" w:rsidRDefault="00D6424F" w:rsidP="00D6424F">
            <w:pPr>
              <w:pStyle w:val="TALcontinuation"/>
              <w:rPr>
                <w:ins w:id="137" w:author="Thorsten Lohmar" w:date="2023-02-13T11:32:00Z"/>
              </w:rPr>
            </w:pPr>
            <w:commentRangeStart w:id="138"/>
            <w:commentRangeStart w:id="139"/>
            <w:ins w:id="140" w:author="Richard Bradbury (2023-02-15)" w:date="2023-02-15T11:29:00Z">
              <w:r>
                <w:t>In the case of</w:t>
              </w:r>
            </w:ins>
            <w:ins w:id="141" w:author="Thorsten Lohmar" w:date="2023-02-13T11:36:00Z">
              <w:r w:rsidR="001B32B4">
                <w:t xml:space="preserve"> </w:t>
              </w:r>
            </w:ins>
            <w:ins w:id="142" w:author="Richard Bradbury (2023-02-15)" w:date="2023-02-15T11:30:00Z">
              <w:r>
                <w:t xml:space="preserve">the Packet Distribution Method or </w:t>
              </w:r>
            </w:ins>
            <w:ins w:id="143" w:author="Richard Bradbury (2023-02-15)" w:date="2023-02-15T11:28:00Z">
              <w:r>
                <w:t>p</w:t>
              </w:r>
            </w:ins>
            <w:ins w:id="144" w:author="Thorsten Lohmar" w:date="2023-02-13T11:36:00Z">
              <w:r w:rsidR="001B32B4">
                <w:t>ush</w:t>
              </w:r>
            </w:ins>
            <w:ins w:id="145" w:author="Richard Bradbury (2023-02-15)" w:date="2023-02-15T11:29:00Z">
              <w:r>
                <w:t xml:space="preserve">-based </w:t>
              </w:r>
              <w:proofErr w:type="spellStart"/>
              <w:r>
                <w:t>cotnent</w:t>
              </w:r>
            </w:ins>
            <w:proofErr w:type="spellEnd"/>
            <w:ins w:id="146" w:author="Thorsten Lohmar" w:date="2023-02-13T11:36:00Z">
              <w:r w:rsidR="001B32B4">
                <w:t xml:space="preserve"> ingest</w:t>
              </w:r>
            </w:ins>
            <w:ins w:id="147" w:author="Richard Bradbury (2023-02-15)" w:date="2023-02-15T11:29:00Z">
              <w:r>
                <w:t xml:space="preserve"> for the Object Distribution Method</w:t>
              </w:r>
            </w:ins>
            <w:ins w:id="148" w:author="Thorsten Lohmar" w:date="2023-02-13T11:36:00Z">
              <w:r w:rsidR="001B32B4">
                <w:t xml:space="preserve">, the MBSTF is ignoring </w:t>
              </w:r>
            </w:ins>
            <w:ins w:id="149" w:author="Thorsten Lohmar" w:date="2023-02-13T11:37:00Z">
              <w:r w:rsidR="001B32B4">
                <w:t>data</w:t>
              </w:r>
            </w:ins>
            <w:commentRangeEnd w:id="138"/>
            <w:ins w:id="150" w:author="Thorsten Lohmar" w:date="2023-02-13T11:40:00Z">
              <w:r w:rsidR="005D49A5">
                <w:rPr>
                  <w:rStyle w:val="CommentReference"/>
                  <w:rFonts w:ascii="Times New Roman" w:hAnsi="Times New Roman"/>
                </w:rPr>
                <w:commentReference w:id="138"/>
              </w:r>
            </w:ins>
            <w:commentRangeEnd w:id="139"/>
            <w:r w:rsidR="0016715F">
              <w:rPr>
                <w:rStyle w:val="CommentReference"/>
                <w:rFonts w:ascii="Times New Roman" w:eastAsia="Times New Roman" w:hAnsi="Times New Roman"/>
                <w:lang w:eastAsia="en-US"/>
              </w:rPr>
              <w:commentReference w:id="139"/>
            </w:r>
            <w:ins w:id="151" w:author="Thorsten Lohmar" w:date="2023-02-13T11:37:00Z">
              <w:r w:rsidR="001B32B4">
                <w:t>.</w:t>
              </w:r>
            </w:ins>
            <w:ins w:id="152" w:author="Thorsten Lohmar" w:date="2023-02-13T11:35:00Z">
              <w:r w:rsidR="001B32B4">
                <w:t xml:space="preserve"> </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2CD315CB" w14:textId="45F5391B" w:rsidR="001B32B4" w:rsidRPr="00D6424F" w:rsidRDefault="001B32B4" w:rsidP="00140AB3">
            <w:pPr>
              <w:pStyle w:val="TAL"/>
              <w:rPr>
                <w:ins w:id="153" w:author="Thorsten Lohmar" w:date="2023-02-13T11:32:00Z"/>
              </w:rPr>
            </w:pPr>
            <w:ins w:id="154" w:author="Thorsten Lohmar" w:date="2023-02-13T11:33:00Z">
              <w:r>
                <w:t>(</w:t>
              </w:r>
              <w:r w:rsidRPr="00303A3C">
                <w:t>Nmb2</w:t>
              </w:r>
              <w:r>
                <w:t>)</w:t>
              </w:r>
              <w:r w:rsidRPr="00303A3C">
                <w:t>, Nmb10/Nmb5</w:t>
              </w:r>
            </w:ins>
          </w:p>
        </w:tc>
      </w:tr>
      <w:tr w:rsidR="004552C4" w:rsidRPr="00303A3C" w14:paraId="0073673F" w14:textId="77777777" w:rsidTr="00140AB3">
        <w:trPr>
          <w:jc w:val="center"/>
          <w:ins w:id="155" w:author="Thorsten Lohmar" w:date="2023-02-13T13:08:00Z"/>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42B9B440" w14:textId="0B4973BA" w:rsidR="004552C4" w:rsidRDefault="004552C4" w:rsidP="00140AB3">
            <w:pPr>
              <w:pStyle w:val="TAL"/>
              <w:rPr>
                <w:ins w:id="156" w:author="Thorsten Lohmar" w:date="2023-02-13T13:08:00Z"/>
              </w:rPr>
            </w:pPr>
            <w:ins w:id="157" w:author="Thorsten Lohmar" w:date="2023-02-13T13:08:00Z">
              <w:r>
                <w:t>User Service Announcement</w:t>
              </w:r>
            </w:ins>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6944CF64" w14:textId="59179283" w:rsidR="004552C4" w:rsidRDefault="004552C4" w:rsidP="00140AB3">
            <w:pPr>
              <w:pStyle w:val="TAL"/>
              <w:rPr>
                <w:ins w:id="158" w:author="Thorsten Lohmar" w:date="2023-02-13T13:08:00Z"/>
              </w:rPr>
            </w:pPr>
            <w:ins w:id="159" w:author="Thorsten Lohmar" w:date="2023-02-13T13:10:00Z">
              <w:r>
                <w:t xml:space="preserve">The MBSF passes the User Service Announcement information to the MBS Application Provider. This may be a URL </w:t>
              </w:r>
            </w:ins>
            <w:ins w:id="160" w:author="Thorsten Lohmar" w:date="2023-02-13T13:11:00Z">
              <w:r>
                <w:t xml:space="preserve">(when </w:t>
              </w:r>
            </w:ins>
            <w:ins w:id="161" w:author="Richard Bradbury (2023-02-15)" w:date="2023-02-15T11:30:00Z">
              <w:r w:rsidR="00D6424F">
                <w:t xml:space="preserve">the </w:t>
              </w:r>
            </w:ins>
            <w:ins w:id="162" w:author="Thorsten Lohmar" w:date="2023-02-13T13:10:00Z">
              <w:r w:rsidRPr="00D6424F">
                <w:rPr>
                  <w:i/>
                  <w:iCs/>
                </w:rPr>
                <w:t xml:space="preserve">Service </w:t>
              </w:r>
            </w:ins>
            <w:ins w:id="163" w:author="Richard Bradbury (2023-02-15)" w:date="2023-02-15T11:30:00Z">
              <w:r w:rsidR="00D6424F" w:rsidRPr="00D6424F">
                <w:rPr>
                  <w:i/>
                  <w:iCs/>
                </w:rPr>
                <w:t>a</w:t>
              </w:r>
            </w:ins>
            <w:ins w:id="164" w:author="Thorsten Lohmar" w:date="2023-02-13T13:11:00Z">
              <w:r w:rsidRPr="00D6424F">
                <w:rPr>
                  <w:i/>
                  <w:iCs/>
                </w:rPr>
                <w:t xml:space="preserve">nnouncement </w:t>
              </w:r>
            </w:ins>
            <w:ins w:id="165" w:author="Richard Bradbury (2023-02-15)" w:date="2023-02-15T11:30:00Z">
              <w:r w:rsidR="00D6424F" w:rsidRPr="00D6424F">
                <w:rPr>
                  <w:i/>
                  <w:iCs/>
                </w:rPr>
                <w:t>m</w:t>
              </w:r>
            </w:ins>
            <w:ins w:id="166" w:author="Thorsten Lohmar" w:date="2023-02-13T13:11:00Z">
              <w:r w:rsidRPr="00D6424F">
                <w:rPr>
                  <w:i/>
                  <w:iCs/>
                </w:rPr>
                <w:t>odes</w:t>
              </w:r>
              <w:r>
                <w:t xml:space="preserve"> </w:t>
              </w:r>
            </w:ins>
            <w:ins w:id="167" w:author="Richard Bradbury (2023-02-15)" w:date="2023-02-15T11:30:00Z">
              <w:r w:rsidR="00D6424F">
                <w:t>parameter</w:t>
              </w:r>
            </w:ins>
            <w:ins w:id="168" w:author="Richard Bradbury (2023-02-15)" w:date="2023-02-15T11:31:00Z">
              <w:r w:rsidR="00D6424F">
                <w:t xml:space="preserve"> </w:t>
              </w:r>
            </w:ins>
            <w:ins w:id="169" w:author="Thorsten Lohmar" w:date="2023-02-13T13:11:00Z">
              <w:r>
                <w:t>indicate</w:t>
              </w:r>
            </w:ins>
            <w:ins w:id="170" w:author="Richard Bradbury (2023-02-15)" w:date="2023-02-15T11:31:00Z">
              <w:r w:rsidR="00D6424F">
                <w:t>s</w:t>
              </w:r>
            </w:ins>
            <w:ins w:id="171" w:author="Thorsten Lohmar" w:date="2023-02-13T13:11:00Z">
              <w:r>
                <w:t xml:space="preserve"> unicast) and/or the full User Service Announcement information (when </w:t>
              </w:r>
            </w:ins>
            <w:ins w:id="172" w:author="Richard Bradbury (2023-02-15)" w:date="2023-02-15T11:31:00Z">
              <w:r w:rsidR="00D6424F">
                <w:t xml:space="preserve">the </w:t>
              </w:r>
            </w:ins>
            <w:ins w:id="173" w:author="Thorsten Lohmar" w:date="2023-02-13T13:11:00Z">
              <w:r w:rsidRPr="00D6424F">
                <w:rPr>
                  <w:i/>
                  <w:iCs/>
                </w:rPr>
                <w:t xml:space="preserve">Service </w:t>
              </w:r>
            </w:ins>
            <w:ins w:id="174" w:author="Richard Bradbury (2023-02-15)" w:date="2023-02-15T11:31:00Z">
              <w:r w:rsidR="00D6424F" w:rsidRPr="00D6424F">
                <w:rPr>
                  <w:i/>
                  <w:iCs/>
                </w:rPr>
                <w:t>a</w:t>
              </w:r>
            </w:ins>
            <w:ins w:id="175" w:author="Thorsten Lohmar" w:date="2023-02-13T13:11:00Z">
              <w:r w:rsidRPr="00D6424F">
                <w:rPr>
                  <w:i/>
                  <w:iCs/>
                </w:rPr>
                <w:t xml:space="preserve">nnouncement </w:t>
              </w:r>
            </w:ins>
            <w:ins w:id="176" w:author="Richard Bradbury (2023-02-15)" w:date="2023-02-15T11:31:00Z">
              <w:r w:rsidR="00D6424F" w:rsidRPr="00D6424F">
                <w:rPr>
                  <w:i/>
                  <w:iCs/>
                </w:rPr>
                <w:t>m</w:t>
              </w:r>
            </w:ins>
            <w:ins w:id="177" w:author="Thorsten Lohmar" w:date="2023-02-13T13:11:00Z">
              <w:r w:rsidRPr="00D6424F">
                <w:rPr>
                  <w:i/>
                  <w:iCs/>
                </w:rPr>
                <w:t>ode</w:t>
              </w:r>
            </w:ins>
            <w:ins w:id="178" w:author="Thorsten Lohmar" w:date="2023-02-13T13:12:00Z">
              <w:r w:rsidRPr="00D6424F">
                <w:rPr>
                  <w:i/>
                  <w:iCs/>
                </w:rPr>
                <w:t xml:space="preserve">s </w:t>
              </w:r>
            </w:ins>
            <w:ins w:id="179" w:author="Richard Bradbury (2023-02-15)" w:date="2023-02-15T11:31:00Z">
              <w:r w:rsidR="00D6424F" w:rsidRPr="00D6424F">
                <w:rPr>
                  <w:i/>
                  <w:iCs/>
                </w:rPr>
                <w:t>parameter</w:t>
              </w:r>
              <w:r w:rsidR="00D6424F">
                <w:t xml:space="preserve"> </w:t>
              </w:r>
            </w:ins>
            <w:ins w:id="180" w:author="Thorsten Lohmar" w:date="2023-02-13T13:12:00Z">
              <w:r>
                <w:t>indicates external delivery</w:t>
              </w:r>
            </w:ins>
            <w:ins w:id="181" w:author="Thorsten Lohmar" w:date="2023-02-13T13:11:00Z">
              <w:r>
                <w:t>)</w:t>
              </w:r>
            </w:ins>
            <w:ins w:id="182" w:author="Thorsten Lohmar" w:date="2023-02-13T13:12:00Z">
              <w:r>
                <w:t>.</w:t>
              </w:r>
            </w:ins>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FD52EDC" w14:textId="2DD0B482" w:rsidR="004552C4" w:rsidRDefault="004552C4" w:rsidP="00140AB3">
            <w:pPr>
              <w:pStyle w:val="TAL"/>
              <w:rPr>
                <w:ins w:id="183" w:author="Thorsten Lohmar" w:date="2023-02-13T13:08:00Z"/>
              </w:rPr>
            </w:pPr>
            <w:ins w:id="184" w:author="Thorsten Lohmar" w:date="2023-02-13T13:09:00Z">
              <w:r w:rsidRPr="00303A3C">
                <w:t>Nmb10/Nmb5</w:t>
              </w:r>
            </w:ins>
          </w:p>
        </w:tc>
      </w:tr>
    </w:tbl>
    <w:p w14:paraId="5808D75C" w14:textId="77777777" w:rsidR="00AA616B" w:rsidRPr="002636FC" w:rsidRDefault="00AA616B" w:rsidP="00AA616B">
      <w:pPr>
        <w:rPr>
          <w:noProof/>
        </w:rPr>
      </w:pPr>
    </w:p>
    <w:bookmarkEnd w:id="4"/>
    <w:p w14:paraId="1B4C6B3D" w14:textId="3BF40AAA" w:rsidR="00AA616B" w:rsidRDefault="00AA616B" w:rsidP="000C44F4">
      <w:pPr>
        <w:spacing w:before="360"/>
        <w:rPr>
          <w:noProof/>
        </w:rPr>
      </w:pPr>
      <w:r>
        <w:rPr>
          <w:noProof/>
        </w:rPr>
        <w:t xml:space="preserve">**** Next Change **** </w:t>
      </w:r>
    </w:p>
    <w:p w14:paraId="3176E38C" w14:textId="77777777" w:rsidR="00AA616B" w:rsidRPr="003721A8" w:rsidRDefault="00AA616B" w:rsidP="00AA616B">
      <w:pPr>
        <w:pStyle w:val="Heading1"/>
      </w:pPr>
      <w:bookmarkStart w:id="185" w:name="_Toc123558698"/>
      <w:r w:rsidRPr="003721A8">
        <w:t>5</w:t>
      </w:r>
      <w:r w:rsidRPr="003721A8">
        <w:tab/>
        <w:t>Procedures for 5G Multicast–Broadcast User Services</w:t>
      </w:r>
      <w:bookmarkEnd w:id="185"/>
    </w:p>
    <w:p w14:paraId="39043E49" w14:textId="77777777" w:rsidR="00AA616B" w:rsidRPr="003721A8" w:rsidRDefault="00AA616B" w:rsidP="00AA616B">
      <w:pPr>
        <w:pStyle w:val="Heading2"/>
      </w:pPr>
      <w:bookmarkStart w:id="186" w:name="_Toc123558699"/>
      <w:r w:rsidRPr="003721A8">
        <w:t>5.1</w:t>
      </w:r>
      <w:r w:rsidRPr="003721A8">
        <w:tab/>
        <w:t>General</w:t>
      </w:r>
      <w:bookmarkEnd w:id="186"/>
    </w:p>
    <w:p w14:paraId="72D65AD9" w14:textId="4A18F4A4" w:rsidR="00AA616B" w:rsidRPr="003721A8" w:rsidRDefault="00AA616B" w:rsidP="00AA616B">
      <w:r w:rsidRPr="003721A8">
        <w:t>This clause defines the high-level procedures for 5G Multicast–Broadcast User Services.</w:t>
      </w:r>
      <w:ins w:id="187" w:author="Thorsten Lohmar r01" w:date="2023-02-19T17:48:00Z">
        <w:r w:rsidR="00770A9D">
          <w:t xml:space="preserve"> All events </w:t>
        </w:r>
      </w:ins>
      <w:ins w:id="188" w:author="Richard Bradbury (2023-02-21)" w:date="2023-02-21T12:04:00Z">
        <w:r w:rsidR="00770A9D">
          <w:t xml:space="preserve">referred to in call flows </w:t>
        </w:r>
      </w:ins>
      <w:ins w:id="189" w:author="Thorsten Lohmar r01" w:date="2023-02-19T17:48:00Z">
        <w:r w:rsidR="00770A9D">
          <w:t xml:space="preserve">are listed in </w:t>
        </w:r>
      </w:ins>
      <w:ins w:id="190" w:author="Richard Bradbury (2023-02-21)" w:date="2023-02-21T12:04:00Z">
        <w:r w:rsidR="00770A9D">
          <w:t>t</w:t>
        </w:r>
      </w:ins>
      <w:ins w:id="191" w:author="Thorsten Lohmar r01" w:date="2023-02-19T17:48:00Z">
        <w:r w:rsidR="00770A9D">
          <w:t>able</w:t>
        </w:r>
      </w:ins>
      <w:ins w:id="192" w:author="Richard Bradbury (2023-02-21)" w:date="2023-02-21T12:04:00Z">
        <w:r w:rsidR="00770A9D">
          <w:t> </w:t>
        </w:r>
      </w:ins>
      <w:ins w:id="193" w:author="Thorsten Lohmar r01" w:date="2023-02-19T17:48:00Z">
        <w:r w:rsidR="00770A9D">
          <w:t>4.6.2-1.</w:t>
        </w:r>
      </w:ins>
    </w:p>
    <w:p w14:paraId="246818FD" w14:textId="77777777" w:rsidR="00AA616B" w:rsidRPr="003721A8" w:rsidRDefault="00AA616B" w:rsidP="00AA616B">
      <w:pPr>
        <w:pStyle w:val="Heading2"/>
      </w:pPr>
      <w:bookmarkStart w:id="194" w:name="_Toc123558700"/>
      <w:r w:rsidRPr="003721A8">
        <w:lastRenderedPageBreak/>
        <w:t>5.2</w:t>
      </w:r>
      <w:r w:rsidRPr="003721A8">
        <w:tab/>
        <w:t>High-level baseline procedures</w:t>
      </w:r>
      <w:bookmarkEnd w:id="194"/>
    </w:p>
    <w:p w14:paraId="489379F3" w14:textId="77777777" w:rsidR="00AA616B" w:rsidRPr="003721A8" w:rsidRDefault="00AA616B" w:rsidP="00AA616B">
      <w:pPr>
        <w:keepNext/>
      </w:pPr>
      <w:r w:rsidRPr="003721A8">
        <w:t>The high-level baseline procedures for MBS User Services are shown in figure 5.2-1.</w:t>
      </w:r>
    </w:p>
    <w:moveFromRangeStart w:id="195" w:author="Thorsten Lohmar" w:date="2023-02-11T14:09:00Z" w:name="move127016998"/>
    <w:p w14:paraId="5CBA4986" w14:textId="3985A10C" w:rsidR="00AA616B" w:rsidRPr="003721A8" w:rsidRDefault="00AA616B" w:rsidP="00AA616B">
      <w:pPr>
        <w:pStyle w:val="TH"/>
      </w:pPr>
      <w:moveFrom w:id="196" w:author="Thorsten Lohmar" w:date="2023-02-11T14:09:00Z">
        <w:del w:id="197" w:author="Thorsten Lohmar" w:date="2023-02-11T14:11:00Z">
          <w:r w:rsidRPr="003721A8" w:rsidDel="00AA616B">
            <w:object w:dxaOrig="11010" w:dyaOrig="12450" w14:anchorId="4D040A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75pt;height:499.3pt" o:ole="">
                <v:imagedata r:id="rId17" o:title=""/>
              </v:shape>
              <o:OLEObject Type="Embed" ProgID="Mscgen.Chart" ShapeID="_x0000_i1025" DrawAspect="Content" ObjectID="_1741596164" r:id="rId18"/>
            </w:object>
          </w:r>
        </w:del>
      </w:moveFrom>
      <w:moveFromRangeEnd w:id="195"/>
      <w:moveToRangeStart w:id="198" w:author="Thorsten Lohmar" w:date="2023-02-11T14:09:00Z" w:name="move127016998"/>
      <w:commentRangeStart w:id="199"/>
      <w:moveTo w:id="200" w:author="Thorsten Lohmar" w:date="2023-02-11T14:09:00Z">
        <w:r w:rsidR="00270029" w:rsidRPr="003721A8">
          <w:object w:dxaOrig="11020" w:dyaOrig="12720" w14:anchorId="125C5989">
            <v:shape id="_x0000_i1026" type="#_x0000_t75" style="width:443.2pt;height:510.1pt" o:ole="">
              <v:imagedata r:id="rId19" o:title=""/>
            </v:shape>
            <o:OLEObject Type="Embed" ProgID="Mscgen.Chart" ShapeID="_x0000_i1026" DrawAspect="Content" ObjectID="_1741596165" r:id="rId20"/>
          </w:object>
        </w:r>
      </w:moveTo>
      <w:moveToRangeEnd w:id="198"/>
      <w:commentRangeEnd w:id="199"/>
      <w:r>
        <w:rPr>
          <w:rStyle w:val="CommentReference"/>
          <w:rFonts w:ascii="Times New Roman" w:hAnsi="Times New Roman"/>
          <w:b w:val="0"/>
        </w:rPr>
        <w:commentReference w:id="199"/>
      </w:r>
    </w:p>
    <w:p w14:paraId="71A3893F" w14:textId="77777777" w:rsidR="00AA616B" w:rsidRPr="003721A8" w:rsidRDefault="00AA616B" w:rsidP="00AA616B">
      <w:pPr>
        <w:pStyle w:val="NF"/>
      </w:pPr>
      <w:r w:rsidRPr="003721A8">
        <w:t>NOTE:</w:t>
      </w:r>
      <w:r w:rsidRPr="003721A8">
        <w:tab/>
        <w:t>In the interests of brevity, the prefix MBS is omitted from the numbered steps in the figure.</w:t>
      </w:r>
    </w:p>
    <w:p w14:paraId="29D5217C" w14:textId="77777777" w:rsidR="00AA616B" w:rsidRPr="003721A8" w:rsidRDefault="00AA616B" w:rsidP="00AA616B">
      <w:pPr>
        <w:pStyle w:val="NF"/>
      </w:pPr>
    </w:p>
    <w:p w14:paraId="70726597" w14:textId="77777777" w:rsidR="00AA616B" w:rsidRPr="003721A8" w:rsidRDefault="00AA616B" w:rsidP="00AA616B">
      <w:pPr>
        <w:pStyle w:val="TF"/>
      </w:pPr>
      <w:r w:rsidRPr="003721A8">
        <w:t>Figure 5.2-1: MBS User Service high-level baseline procedures</w:t>
      </w:r>
    </w:p>
    <w:p w14:paraId="6FB03FFF" w14:textId="77777777" w:rsidR="00AA616B" w:rsidRPr="003721A8" w:rsidRDefault="00AA616B" w:rsidP="00AA616B">
      <w:r w:rsidRPr="003721A8">
        <w:t>The basic procedures are as follows:</w:t>
      </w:r>
    </w:p>
    <w:p w14:paraId="57941A70" w14:textId="00587473" w:rsidR="00AA616B" w:rsidRPr="003721A8" w:rsidRDefault="00AA616B" w:rsidP="00AA616B">
      <w:pPr>
        <w:pStyle w:val="B1"/>
      </w:pPr>
      <w:r w:rsidRPr="00CC1675">
        <w:t>1.</w:t>
      </w:r>
      <w:r w:rsidRPr="00CC1675">
        <w:tab/>
        <w:t xml:space="preserve">The MBS Application Provider provisions an </w:t>
      </w:r>
      <w:del w:id="201" w:author="Thorsten Lohmar" w:date="2023-02-11T14:09:00Z">
        <w:r w:rsidRPr="00CC1675" w:rsidDel="00AA616B">
          <w:delText xml:space="preserve">Application </w:delText>
        </w:r>
      </w:del>
      <w:del w:id="202" w:author="Richard Bradbury (2023-02-15)" w:date="2023-02-15T11:33:00Z">
        <w:r w:rsidRPr="00CC1675" w:rsidDel="00D6424F">
          <w:delText>Service</w:delText>
        </w:r>
      </w:del>
      <w:r w:rsidRPr="00CC1675">
        <w:t xml:space="preserve"> </w:t>
      </w:r>
      <w:del w:id="203" w:author="Thorsten Lohmar" w:date="2023-02-11T14:10:00Z">
        <w:r w:rsidRPr="00CC1675" w:rsidDel="00AA616B">
          <w:delText xml:space="preserve">as an </w:delText>
        </w:r>
      </w:del>
      <w:r w:rsidRPr="00CC1675">
        <w:t xml:space="preserve">MBS User Service by invoking the </w:t>
      </w:r>
      <w:proofErr w:type="spellStart"/>
      <w:r w:rsidRPr="008E72AB">
        <w:rPr>
          <w:rStyle w:val="Codechar"/>
        </w:rPr>
        <w:t>Nmbsf</w:t>
      </w:r>
      <w:proofErr w:type="spellEnd"/>
      <w:r w:rsidRPr="00CC1675">
        <w:t xml:space="preserve"> service on the MBSF.</w:t>
      </w:r>
    </w:p>
    <w:p w14:paraId="67C71DD1" w14:textId="77777777" w:rsidR="00AA616B" w:rsidRPr="003721A8" w:rsidRDefault="00AA616B" w:rsidP="00AA616B">
      <w:pPr>
        <w:pStyle w:val="B1"/>
      </w:pPr>
      <w:r w:rsidRPr="00CC1675">
        <w:t>2.</w:t>
      </w:r>
      <w:r w:rsidRPr="00CC1675">
        <w:tab/>
        <w:t xml:space="preserve">The MBSF provisions one or more MBS Distribution Session by invoking the </w:t>
      </w:r>
      <w:r w:rsidRPr="008E72AB">
        <w:rPr>
          <w:rStyle w:val="Codechar"/>
        </w:rPr>
        <w:t>Nmbstf</w:t>
      </w:r>
      <w:r w:rsidRPr="00CC1675">
        <w:t xml:space="preserve"> on the MBSTF.</w:t>
      </w:r>
    </w:p>
    <w:p w14:paraId="5CCFC0AD" w14:textId="66338D0E" w:rsidR="00AA616B" w:rsidRPr="003721A8" w:rsidRDefault="00AA616B" w:rsidP="00AA616B">
      <w:pPr>
        <w:pStyle w:val="B1"/>
      </w:pPr>
      <w:r w:rsidRPr="003721A8">
        <w:t>3.</w:t>
      </w:r>
      <w:r w:rsidRPr="003721A8">
        <w:tab/>
        <w:t xml:space="preserve">The MBSF </w:t>
      </w:r>
      <w:del w:id="204" w:author="Thorsten Lohmar" w:date="2023-02-11T14:15:00Z">
        <w:r w:rsidRPr="003721A8" w:rsidDel="00270029">
          <w:delText>creates</w:delText>
        </w:r>
      </w:del>
      <w:ins w:id="205" w:author="Thorsten Lohmar" w:date="2023-02-11T14:15:00Z">
        <w:r w:rsidR="00270029">
          <w:t>provides</w:t>
        </w:r>
      </w:ins>
      <w:r w:rsidR="00B8404F">
        <w:t xml:space="preserve"> </w:t>
      </w:r>
      <w:r w:rsidRPr="003721A8">
        <w:t xml:space="preserve">a User Service </w:t>
      </w:r>
      <w:del w:id="206" w:author="Thorsten Lohmar" w:date="2023-02-11T14:15:00Z">
        <w:r w:rsidRPr="003721A8" w:rsidDel="00270029">
          <w:delText>A</w:delText>
        </w:r>
      </w:del>
      <w:ins w:id="207" w:author="Thorsten Lohmar" w:date="2023-02-11T14:15:00Z">
        <w:r w:rsidR="00270029">
          <w:t>a</w:t>
        </w:r>
      </w:ins>
      <w:r w:rsidRPr="003721A8">
        <w:t xml:space="preserve">nnouncement </w:t>
      </w:r>
      <w:ins w:id="208" w:author="Thorsten Lohmar" w:date="2023-02-11T14:15:00Z">
        <w:r w:rsidR="00270029">
          <w:t xml:space="preserve">document </w:t>
        </w:r>
      </w:ins>
      <w:r w:rsidRPr="003721A8">
        <w:t>that may be accessed by the MBS Client of interested UEs.</w:t>
      </w:r>
    </w:p>
    <w:p w14:paraId="291FA050" w14:textId="59CABE62" w:rsidR="00AA616B" w:rsidRPr="003721A8" w:rsidRDefault="00AA616B" w:rsidP="00AA616B">
      <w:pPr>
        <w:pStyle w:val="B1"/>
      </w:pPr>
      <w:r w:rsidRPr="003721A8">
        <w:t>4.</w:t>
      </w:r>
      <w:r w:rsidRPr="003721A8">
        <w:tab/>
        <w:t xml:space="preserve">The MBS Application Provider </w:t>
      </w:r>
      <w:del w:id="209" w:author="Thorsten Lohmar" w:date="2023-02-11T14:16:00Z">
        <w:r w:rsidRPr="003721A8" w:rsidDel="00270029">
          <w:delText xml:space="preserve"> </w:delText>
        </w:r>
      </w:del>
      <w:r w:rsidRPr="003721A8">
        <w:t xml:space="preserve">informs the MBS-Aware Application via MBS-8 that the specific </w:t>
      </w:r>
      <w:commentRangeStart w:id="210"/>
      <w:r w:rsidRPr="003721A8">
        <w:t xml:space="preserve">Application Service </w:t>
      </w:r>
      <w:commentRangeEnd w:id="210"/>
      <w:r w:rsidR="008A0DE8">
        <w:rPr>
          <w:rStyle w:val="CommentReference"/>
        </w:rPr>
        <w:commentReference w:id="210"/>
      </w:r>
      <w:r w:rsidRPr="003721A8">
        <w:t>can be accessed via an MBS User Service by means of an Application Service Announcement.</w:t>
      </w:r>
    </w:p>
    <w:p w14:paraId="3D55F361" w14:textId="77777777" w:rsidR="00AA616B" w:rsidRPr="003721A8" w:rsidRDefault="00AA616B" w:rsidP="00AA616B">
      <w:pPr>
        <w:pStyle w:val="B1"/>
      </w:pPr>
      <w:r w:rsidRPr="003721A8">
        <w:lastRenderedPageBreak/>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2566B3AC" w14:textId="77777777" w:rsidR="00AA616B" w:rsidRPr="003721A8" w:rsidRDefault="00AA616B" w:rsidP="00AA616B">
      <w:pPr>
        <w:pStyle w:val="B1"/>
      </w:pPr>
      <w:r w:rsidRPr="003721A8">
        <w:t>5.</w:t>
      </w:r>
      <w:r w:rsidRPr="003721A8">
        <w:tab/>
        <w:t>The MBS Application Provider creates an MBS User Data Ingest Session with the MBSTF (via the MBSF</w:t>
      </w:r>
      <w:proofErr w:type="gramStart"/>
      <w:r w:rsidRPr="003721A8">
        <w:t>)</w:t>
      </w:r>
      <w:proofErr w:type="gramEnd"/>
      <w:r w:rsidRPr="003721A8">
        <w:t xml:space="preserve"> and the latter ingests the user data via Nmb8.</w:t>
      </w:r>
    </w:p>
    <w:p w14:paraId="70078262" w14:textId="77777777" w:rsidR="00AA616B" w:rsidRPr="003721A8" w:rsidRDefault="00AA616B" w:rsidP="00AA616B">
      <w:pPr>
        <w:pStyle w:val="B1"/>
      </w:pPr>
      <w:r w:rsidRPr="003721A8">
        <w:t>6.</w:t>
      </w:r>
      <w:r w:rsidRPr="003721A8">
        <w:tab/>
        <w:t>The MBS-Aware Application requests the MBS Client to access a specific MBS User Service by invoking procedures at MBS-6.</w:t>
      </w:r>
    </w:p>
    <w:p w14:paraId="6B21CC94" w14:textId="77777777" w:rsidR="00AA616B" w:rsidRPr="003721A8" w:rsidRDefault="00AA616B" w:rsidP="00AA616B">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0AB24806" w14:textId="77777777" w:rsidR="00AA616B" w:rsidRPr="003721A8" w:rsidRDefault="00AA616B" w:rsidP="00AA616B">
      <w:pPr>
        <w:pStyle w:val="B1"/>
      </w:pPr>
      <w:r w:rsidRPr="003721A8">
        <w:t>8.</w:t>
      </w:r>
      <w:r w:rsidRPr="003721A8">
        <w:tab/>
        <w:t>The MBSF Client provides the MBS Distribution Session information acquired as part of the User Service Announcement information to the MBSTF Client via MBS-6′.</w:t>
      </w:r>
    </w:p>
    <w:p w14:paraId="7481C433" w14:textId="77777777" w:rsidR="00AA616B" w:rsidRPr="003721A8" w:rsidRDefault="00AA616B" w:rsidP="00AA616B">
      <w:pPr>
        <w:pStyle w:val="B1"/>
      </w:pPr>
      <w:r w:rsidRPr="003721A8">
        <w:t>9.</w:t>
      </w:r>
      <w:r w:rsidRPr="003721A8">
        <w:tab/>
        <w:t>The MBSTF Client activates reception of the MBS Distribution Session.</w:t>
      </w:r>
    </w:p>
    <w:p w14:paraId="3150D74F" w14:textId="77777777" w:rsidR="00AA616B" w:rsidRPr="003721A8" w:rsidRDefault="00AA616B" w:rsidP="00AA616B">
      <w:pPr>
        <w:pStyle w:val="B1"/>
      </w:pPr>
      <w:r w:rsidRPr="003721A8">
        <w:t>10.</w:t>
      </w:r>
      <w:r w:rsidRPr="003721A8">
        <w:tab/>
        <w:t>The MBSF Client continuously handles the MBS Distribution Session data based on updates received via MBS</w:t>
      </w:r>
      <w:r w:rsidRPr="003721A8">
        <w:noBreakHyphen/>
        <w:t>5.</w:t>
      </w:r>
    </w:p>
    <w:p w14:paraId="0560B211" w14:textId="77777777" w:rsidR="00AA616B" w:rsidRPr="003721A8" w:rsidRDefault="00AA616B" w:rsidP="00AA616B">
      <w:pPr>
        <w:pStyle w:val="B1"/>
      </w:pPr>
      <w:r w:rsidRPr="003721A8">
        <w:t>11.</w:t>
      </w:r>
      <w:r w:rsidRPr="003721A8">
        <w:tab/>
        <w:t>The MBSTF Client receives MBS Distribution Session data via MBS-4</w:t>
      </w:r>
      <w:r w:rsidRPr="003721A8">
        <w:noBreakHyphen/>
        <w:t>MC as part of the MBS Distribution Session.</w:t>
      </w:r>
    </w:p>
    <w:p w14:paraId="699BEAC6" w14:textId="77777777" w:rsidR="00AA616B" w:rsidRPr="003721A8" w:rsidRDefault="00AA616B" w:rsidP="00AA616B">
      <w:pPr>
        <w:pStyle w:val="B1"/>
      </w:pPr>
      <w:r w:rsidRPr="003721A8">
        <w:t>12. The MBSTF provides the MBS Distribution Session data to the MBS-Aware Application via MBS-7 in an MBS Application Data Session.</w:t>
      </w:r>
    </w:p>
    <w:p w14:paraId="1D8A9B67" w14:textId="77777777" w:rsidR="00AA616B" w:rsidRPr="003721A8" w:rsidRDefault="00AA616B" w:rsidP="00AA616B">
      <w:pPr>
        <w:pStyle w:val="B1"/>
      </w:pPr>
      <w:r w:rsidRPr="003721A8">
        <w:t>13.</w:t>
      </w:r>
      <w:r w:rsidRPr="003721A8">
        <w:tab/>
        <w:t>The MBS-Aware Application controls the MBS User Service by invoking MBS Application Service Control procedures on the MBSF Client via MBS-6.</w:t>
      </w:r>
    </w:p>
    <w:p w14:paraId="6978805A" w14:textId="77777777" w:rsidR="00AA616B" w:rsidRPr="003721A8" w:rsidRDefault="00AA616B" w:rsidP="00AA616B">
      <w:pPr>
        <w:pStyle w:val="Heading2"/>
      </w:pPr>
      <w:bookmarkStart w:id="211" w:name="_Toc123558701"/>
      <w:r w:rsidRPr="003721A8">
        <w:lastRenderedPageBreak/>
        <w:t>5.3</w:t>
      </w:r>
      <w:r w:rsidRPr="003721A8">
        <w:tab/>
        <w:t>Procedures for User Service provisioning</w:t>
      </w:r>
      <w:bookmarkEnd w:id="211"/>
    </w:p>
    <w:p w14:paraId="4EE0F6E7" w14:textId="77777777" w:rsidR="00AA616B" w:rsidRPr="003721A8" w:rsidRDefault="00AA616B" w:rsidP="00AA616B">
      <w:pPr>
        <w:keepNext/>
      </w:pPr>
      <w:r w:rsidRPr="003721A8">
        <w:t>The procedure begins with the MBS Application Provider provisioning an MBS User Service and, within its scope, a set of MBS User Data Ingest Sessions, as shown in figures 5.3</w:t>
      </w:r>
      <w:r w:rsidRPr="003721A8">
        <w:noBreakHyphen/>
        <w:t>1 and 5.3</w:t>
      </w:r>
      <w:del w:id="212" w:author="Thorsten Lohmar" w:date="2023-02-11T14:18:00Z">
        <w:r w:rsidRPr="003721A8" w:rsidDel="00270029">
          <w:delText>.</w:delText>
        </w:r>
      </w:del>
      <w:r w:rsidRPr="003721A8">
        <w:noBreakHyphen/>
        <w:t>2 below.</w:t>
      </w:r>
    </w:p>
    <w:p w14:paraId="276CDF93" w14:textId="19C1C2CB" w:rsidR="00AA616B" w:rsidRPr="003721A8" w:rsidRDefault="00AA616B" w:rsidP="00AA616B">
      <w:pPr>
        <w:pStyle w:val="TH"/>
      </w:pPr>
      <w:del w:id="213" w:author="Richard Bradbury (2023-02-21)" w:date="2023-02-21T12:09:00Z">
        <w:r w:rsidRPr="003721A8" w:rsidDel="00770A9D">
          <w:object w:dxaOrig="8349" w:dyaOrig="8854" w14:anchorId="2F2105C4">
            <v:shape id="_x0000_i1027" type="#_x0000_t75" style="width:354.4pt;height:376.35pt" o:ole="">
              <v:imagedata r:id="rId21" o:title=""/>
            </v:shape>
            <o:OLEObject Type="Embed" ProgID="Mscgen.Chart" ShapeID="_x0000_i1027" DrawAspect="Content" ObjectID="_1741596166" r:id="rId22"/>
          </w:object>
        </w:r>
      </w:del>
      <w:commentRangeStart w:id="214"/>
      <w:ins w:id="215" w:author="Thorsten Lohmar r02" w:date="2023-02-21T16:19:00Z">
        <w:r w:rsidR="005F3BBD" w:rsidRPr="003721A8">
          <w:object w:dxaOrig="8310" w:dyaOrig="7830" w14:anchorId="1E757B64">
            <v:shape id="_x0000_i1028" type="#_x0000_t75" style="width:353.45pt;height:332.4pt" o:ole="">
              <v:imagedata r:id="rId23" o:title=""/>
            </v:shape>
            <o:OLEObject Type="Embed" ProgID="Mscgen.Chart" ShapeID="_x0000_i1028" DrawAspect="Content" ObjectID="_1741596167" r:id="rId24"/>
          </w:object>
        </w:r>
      </w:ins>
      <w:commentRangeEnd w:id="214"/>
      <w:r w:rsidR="00D73E47">
        <w:rPr>
          <w:rStyle w:val="CommentReference"/>
          <w:rFonts w:ascii="Times New Roman" w:hAnsi="Times New Roman"/>
          <w:b w:val="0"/>
        </w:rPr>
        <w:commentReference w:id="214"/>
      </w:r>
    </w:p>
    <w:p w14:paraId="16C9D436" w14:textId="77777777" w:rsidR="00AA616B" w:rsidRPr="003721A8" w:rsidRDefault="00AA616B" w:rsidP="00AA616B">
      <w:pPr>
        <w:pStyle w:val="TF"/>
      </w:pPr>
      <w:r w:rsidRPr="003721A8">
        <w:lastRenderedPageBreak/>
        <w:t>Figure 5.3</w:t>
      </w:r>
      <w:r w:rsidRPr="003721A8">
        <w:noBreakHyphen/>
        <w:t>1: Call flow for MBS User Service provisioning by MBS Application Provider</w:t>
      </w:r>
    </w:p>
    <w:p w14:paraId="57DECBDF" w14:textId="77777777" w:rsidR="00AA616B" w:rsidRPr="003721A8" w:rsidRDefault="00AA616B" w:rsidP="00AA616B">
      <w:r w:rsidRPr="003721A8">
        <w:t>First, the MBS Application Provider provisions a new MBS User Service Session in the MBS System:</w:t>
      </w:r>
    </w:p>
    <w:p w14:paraId="194002F4" w14:textId="77777777" w:rsidR="00AA616B" w:rsidRPr="003721A8" w:rsidRDefault="00AA616B" w:rsidP="00AA616B">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47BE156B" w14:textId="77777777" w:rsidR="00AA616B" w:rsidRPr="003721A8" w:rsidRDefault="00AA616B" w:rsidP="00AA616B">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62488E59" w14:textId="77777777" w:rsidR="00AA616B" w:rsidRPr="003721A8" w:rsidRDefault="00AA616B" w:rsidP="00AA616B">
      <w:r w:rsidRPr="003721A8">
        <w:t>Immediately, or at some later time, the MBS Application Provider creates at least one MBS User Data Ingest Session (as defined in clause 4.5.5) within the scope of the MBS User Service created in step 2 above:</w:t>
      </w:r>
    </w:p>
    <w:p w14:paraId="1489DC6D" w14:textId="77777777" w:rsidR="00AA616B" w:rsidRPr="003721A8" w:rsidRDefault="00AA616B" w:rsidP="00AA616B">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07DA1140" w14:textId="77777777" w:rsidR="00AA616B" w:rsidRPr="003721A8" w:rsidRDefault="00AA616B" w:rsidP="00AA616B">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53D47AF2" w14:textId="77777777" w:rsidR="00AA616B" w:rsidRPr="003721A8" w:rsidRDefault="00AA616B" w:rsidP="00AA616B">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197D86AF" w14:textId="77777777" w:rsidR="00AA616B" w:rsidRPr="003721A8" w:rsidRDefault="00AA616B" w:rsidP="00AA616B">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7FA4A935" w14:textId="45C17FE0" w:rsidR="00AA616B" w:rsidDel="005F3BBD" w:rsidRDefault="00AA616B" w:rsidP="00AA616B">
      <w:pPr>
        <w:pStyle w:val="B1"/>
        <w:rPr>
          <w:ins w:id="216" w:author="Thorsten Lohmar r02" w:date="2023-02-21T16:33:00Z"/>
          <w:del w:id="217" w:author="Thorsten Lohmar 52r01" w:date="2023-03-08T19:23:00Z"/>
        </w:rPr>
      </w:pPr>
      <w:del w:id="218" w:author="Thorsten Lohmar 52r01" w:date="2023-03-08T19:23:00Z">
        <w:r w:rsidRPr="00CC1675" w:rsidDel="005F3BBD">
          <w:delText>5</w:delText>
        </w:r>
        <w:commentRangeStart w:id="219"/>
        <w:r w:rsidRPr="00CC1675" w:rsidDel="005F3BBD">
          <w:delText>.</w:delText>
        </w:r>
        <w:r w:rsidRPr="00CC1675" w:rsidDel="005F3BBD">
          <w:tab/>
          <w:delText xml:space="preserve">The MBSF may notify the status of each created MBS User Data Ingest Session to the MBS Application Provider by invoking the </w:delText>
        </w:r>
        <w:r w:rsidRPr="008E72AB" w:rsidDel="005F3BBD">
          <w:rPr>
            <w:rStyle w:val="Codechar"/>
          </w:rPr>
          <w:delText>Nmbsf_MBSUserDataIngestSession_StatusNotify</w:delText>
        </w:r>
        <w:r w:rsidRPr="00CC1675" w:rsidDel="005F3BBD">
          <w:delText xml:space="preserve"> callback service operation at reference point Nmb10 (or N33+Nmb5, if invoked via the NEF)</w:delText>
        </w:r>
      </w:del>
      <w:ins w:id="220" w:author="Richard Bradbury (2023-02-21)" w:date="2023-02-21T12:14:00Z">
        <w:del w:id="221" w:author="Thorsten Lohmar 52r01" w:date="2023-03-08T19:23:00Z">
          <w:r w:rsidR="009F0989" w:rsidDel="005F3BBD">
            <w:delText xml:space="preserve"> using the </w:delText>
          </w:r>
        </w:del>
      </w:ins>
      <w:ins w:id="222" w:author="Thorsten Lohmar r02" w:date="2023-02-21T15:46:00Z">
        <w:del w:id="223" w:author="Thorsten Lohmar 52r01" w:date="2023-03-08T19:23:00Z">
          <w:r w:rsidR="006B02FD" w:rsidRPr="006B02FD" w:rsidDel="005F3BBD">
            <w:rPr>
              <w:i/>
              <w:iCs/>
              <w:lang w:val="en-US"/>
              <w:rPrChange w:id="224" w:author="Thorsten Lohmar r02" w:date="2023-02-21T15:46:00Z">
                <w:rPr>
                  <w:lang w:val="en-US"/>
                </w:rPr>
              </w:rPrChange>
            </w:rPr>
            <w:delText>User Data Ingest Session starting</w:delText>
          </w:r>
          <w:r w:rsidR="006B02FD" w:rsidDel="005F3BBD">
            <w:rPr>
              <w:i/>
              <w:iCs/>
              <w:lang w:val="en-US"/>
            </w:rPr>
            <w:delText xml:space="preserve"> </w:delText>
          </w:r>
        </w:del>
      </w:ins>
      <w:commentRangeStart w:id="225"/>
      <w:commentRangeStart w:id="226"/>
      <w:ins w:id="227" w:author="Richard Bradbury (2023-02-21)" w:date="2023-02-21T12:44:00Z">
        <w:del w:id="228" w:author="Thorsten Lohmar 52r01" w:date="2023-03-08T19:23:00Z">
          <w:r w:rsidR="00C1098C" w:rsidDel="005F3BBD">
            <w:rPr>
              <w:i/>
              <w:iCs/>
              <w:lang w:val="en-US"/>
            </w:rPr>
            <w:delText>Dist</w:delText>
          </w:r>
        </w:del>
      </w:ins>
      <w:ins w:id="229" w:author="Richard Bradbury (2023-02-21)" w:date="2023-02-21T12:45:00Z">
        <w:del w:id="230" w:author="Thorsten Lohmar 52r01" w:date="2023-03-08T19:23:00Z">
          <w:r w:rsidR="00C1098C" w:rsidDel="005F3BBD">
            <w:rPr>
              <w:i/>
              <w:iCs/>
              <w:lang w:val="en-US"/>
            </w:rPr>
            <w:delText>ribution S</w:delText>
          </w:r>
        </w:del>
      </w:ins>
      <w:ins w:id="231" w:author="Richard Bradbury (2023-02-21)" w:date="2023-02-21T12:15:00Z">
        <w:del w:id="232" w:author="Thorsten Lohmar 52r01" w:date="2023-03-08T19:23:00Z">
          <w:r w:rsidR="009F0989" w:rsidRPr="009F0989" w:rsidDel="005F3BBD">
            <w:rPr>
              <w:i/>
              <w:iCs/>
              <w:lang w:val="en-US"/>
            </w:rPr>
            <w:delText>ession</w:delText>
          </w:r>
        </w:del>
      </w:ins>
      <w:ins w:id="233" w:author="Richard Bradbury (2023-02-21)" w:date="2023-02-21T12:25:00Z">
        <w:del w:id="234" w:author="Thorsten Lohmar 52r01" w:date="2023-03-08T19:23:00Z">
          <w:r w:rsidR="004F7AC5" w:rsidDel="005F3BBD">
            <w:rPr>
              <w:i/>
              <w:iCs/>
              <w:lang w:val="en-US"/>
            </w:rPr>
            <w:delText xml:space="preserve"> </w:delText>
          </w:r>
        </w:del>
      </w:ins>
      <w:ins w:id="235" w:author="Richard Bradbury (2023-02-21)" w:date="2023-02-21T12:26:00Z">
        <w:del w:id="236" w:author="Thorsten Lohmar 52r01" w:date="2023-03-08T19:23:00Z">
          <w:r w:rsidR="004F7AC5" w:rsidDel="005F3BBD">
            <w:rPr>
              <w:i/>
              <w:iCs/>
              <w:lang w:val="en-US"/>
            </w:rPr>
            <w:delText>updated</w:delText>
          </w:r>
        </w:del>
      </w:ins>
      <w:commentRangeEnd w:id="225"/>
      <w:ins w:id="237" w:author="Richard Bradbury (2023-02-21)" w:date="2023-02-21T12:15:00Z">
        <w:del w:id="238" w:author="Thorsten Lohmar 52r01" w:date="2023-03-08T19:23:00Z">
          <w:r w:rsidR="009F0989" w:rsidDel="005F3BBD">
            <w:rPr>
              <w:rStyle w:val="CommentReference"/>
            </w:rPr>
            <w:commentReference w:id="225"/>
          </w:r>
        </w:del>
      </w:ins>
      <w:commentRangeEnd w:id="226"/>
      <w:del w:id="239" w:author="Thorsten Lohmar 52r01" w:date="2023-03-08T19:23:00Z">
        <w:r w:rsidR="006B02FD" w:rsidDel="005F3BBD">
          <w:rPr>
            <w:rStyle w:val="CommentReference"/>
          </w:rPr>
          <w:commentReference w:id="226"/>
        </w:r>
      </w:del>
      <w:ins w:id="240" w:author="Richard Bradbury (2023-02-21)" w:date="2023-02-21T12:15:00Z">
        <w:del w:id="241" w:author="Thorsten Lohmar 52r01" w:date="2023-03-08T19:23:00Z">
          <w:r w:rsidR="009F0989" w:rsidDel="005F3BBD">
            <w:rPr>
              <w:lang w:val="en-US"/>
            </w:rPr>
            <w:delText xml:space="preserve"> event</w:delText>
          </w:r>
        </w:del>
      </w:ins>
      <w:del w:id="242" w:author="Thorsten Lohmar 52r01" w:date="2023-03-08T19:23:00Z">
        <w:r w:rsidRPr="00CC1675" w:rsidDel="005F3BBD">
          <w:delText>.</w:delText>
        </w:r>
        <w:commentRangeEnd w:id="219"/>
        <w:r w:rsidR="00F02B10" w:rsidDel="005F3BBD">
          <w:rPr>
            <w:rStyle w:val="CommentReference"/>
          </w:rPr>
          <w:commentReference w:id="219"/>
        </w:r>
      </w:del>
    </w:p>
    <w:p w14:paraId="389089A8" w14:textId="054AB080" w:rsidR="00D73E47" w:rsidRPr="003721A8" w:rsidRDefault="00D73E47" w:rsidP="00AA616B">
      <w:pPr>
        <w:pStyle w:val="B1"/>
      </w:pPr>
    </w:p>
    <w:p w14:paraId="6AFC5AF3" w14:textId="77777777" w:rsidR="00AA616B" w:rsidRPr="003721A8" w:rsidRDefault="00AA616B" w:rsidP="00AA616B">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6E3A107D" w14:textId="1FDE21AA" w:rsidR="00AA616B" w:rsidRPr="003721A8" w:rsidRDefault="00AA616B" w:rsidP="00AA616B">
      <w:pPr>
        <w:pStyle w:val="TH"/>
      </w:pPr>
      <w:del w:id="243" w:author="Thorsten Lohmar" w:date="2023-02-13T11:43:00Z">
        <w:r w:rsidRPr="003721A8" w:rsidDel="005D49A5">
          <w:object w:dxaOrig="13089" w:dyaOrig="10843" w14:anchorId="20E70F5D">
            <v:shape id="_x0000_i1029" type="#_x0000_t75" style="width:479.7pt;height:411.45pt" o:ole="">
              <v:imagedata r:id="rId25" o:title=""/>
            </v:shape>
            <o:OLEObject Type="Embed" ProgID="Mscgen.Chart" ShapeID="_x0000_i1029" DrawAspect="Content" ObjectID="_1741596168" r:id="rId26"/>
          </w:object>
        </w:r>
      </w:del>
      <w:commentRangeStart w:id="244"/>
      <w:ins w:id="245" w:author="Thorsten Lohmar 52r01" w:date="2023-03-09T08:00:00Z">
        <w:r w:rsidR="00385FB9" w:rsidRPr="003721A8">
          <w:object w:dxaOrig="13095" w:dyaOrig="12750" w14:anchorId="7FF8F1D6">
            <v:shape id="_x0000_i1052" type="#_x0000_t75" style="width:480.15pt;height:483.9pt" o:ole="">
              <v:imagedata r:id="rId27" o:title=""/>
            </v:shape>
            <o:OLEObject Type="Embed" ProgID="Mscgen.Chart" ShapeID="_x0000_i1052" DrawAspect="Content" ObjectID="_1741596169" r:id="rId28"/>
          </w:object>
        </w:r>
      </w:ins>
      <w:commentRangeEnd w:id="244"/>
      <w:r w:rsidR="0050508F">
        <w:rPr>
          <w:rStyle w:val="CommentReference"/>
          <w:rFonts w:ascii="Times New Roman" w:hAnsi="Times New Roman"/>
          <w:b w:val="0"/>
        </w:rPr>
        <w:commentReference w:id="244"/>
      </w:r>
      <w:commentRangeStart w:id="246"/>
      <w:commentRangeStart w:id="247"/>
      <w:commentRangeStart w:id="248"/>
      <w:commentRangeEnd w:id="246"/>
      <w:r w:rsidR="00AF7471">
        <w:rPr>
          <w:rStyle w:val="CommentReference"/>
          <w:rFonts w:ascii="Times New Roman" w:hAnsi="Times New Roman"/>
          <w:b w:val="0"/>
        </w:rPr>
        <w:commentReference w:id="246"/>
      </w:r>
      <w:commentRangeStart w:id="249"/>
      <w:commentRangeEnd w:id="249"/>
      <w:r w:rsidR="001F7F3D">
        <w:rPr>
          <w:rStyle w:val="CommentReference"/>
          <w:rFonts w:ascii="Times New Roman" w:hAnsi="Times New Roman"/>
          <w:b w:val="0"/>
        </w:rPr>
        <w:commentReference w:id="249"/>
      </w:r>
      <w:commentRangeEnd w:id="247"/>
      <w:r w:rsidR="005D49A5">
        <w:rPr>
          <w:rStyle w:val="CommentReference"/>
          <w:rFonts w:ascii="Times New Roman" w:hAnsi="Times New Roman"/>
          <w:b w:val="0"/>
        </w:rPr>
        <w:commentReference w:id="247"/>
      </w:r>
      <w:commentRangeEnd w:id="248"/>
      <w:r w:rsidR="003D72EE">
        <w:rPr>
          <w:rStyle w:val="CommentReference"/>
          <w:rFonts w:ascii="Times New Roman" w:hAnsi="Times New Roman"/>
          <w:b w:val="0"/>
        </w:rPr>
        <w:commentReference w:id="248"/>
      </w:r>
    </w:p>
    <w:p w14:paraId="4497811F" w14:textId="77777777" w:rsidR="00AA616B" w:rsidRPr="003721A8" w:rsidRDefault="00AA616B" w:rsidP="00AA616B">
      <w:pPr>
        <w:pStyle w:val="TF"/>
      </w:pPr>
      <w:r w:rsidRPr="003721A8">
        <w:t>Figure 5.3</w:t>
      </w:r>
      <w:r w:rsidRPr="003721A8">
        <w:noBreakHyphen/>
        <w:t>2: Call flow for MBS User Service internal provisioning</w:t>
      </w:r>
    </w:p>
    <w:p w14:paraId="034169E4" w14:textId="15C5B2F6" w:rsidR="00AA616B" w:rsidRPr="003721A8" w:rsidRDefault="00AA616B" w:rsidP="00AA616B">
      <w:pPr>
        <w:keepNext/>
      </w:pPr>
      <w:r w:rsidRPr="003721A8">
        <w:t>For each such MBS Distribution Session</w:t>
      </w:r>
      <w:ins w:id="250" w:author="Thorsten Lohmar r02" w:date="2023-02-21T17:17:00Z">
        <w:r w:rsidR="00F9610E">
          <w:t xml:space="preserve"> of one </w:t>
        </w:r>
        <w:r w:rsidR="00F9610E" w:rsidRPr="003721A8">
          <w:t>User Data Ingest session</w:t>
        </w:r>
      </w:ins>
      <w:r w:rsidRPr="003721A8">
        <w:t>:</w:t>
      </w:r>
    </w:p>
    <w:p w14:paraId="7F880B51" w14:textId="775DFD1A" w:rsidR="00AA616B" w:rsidRPr="003721A8" w:rsidRDefault="00AA616B" w:rsidP="00AA616B">
      <w:pPr>
        <w:pStyle w:val="B1"/>
      </w:pPr>
      <w:r w:rsidRPr="00CC1675">
        <w:t>6.</w:t>
      </w:r>
      <w:r w:rsidRPr="00CC1675">
        <w:tab/>
        <w:t xml:space="preserve">If </w:t>
      </w:r>
      <w:r w:rsidR="004E7F53">
        <w:t>no MBS Session ID was</w:t>
      </w:r>
      <w:r w:rsidR="004E7F53" w:rsidRPr="00CC1675">
        <w:t xml:space="preserve"> </w:t>
      </w:r>
      <w:r w:rsidRPr="00CC1675">
        <w:t xml:space="preserve">nominated by the MBS Application Provider in step 1 above, the MBSF </w:t>
      </w:r>
      <w:r w:rsidR="004E7F53">
        <w:t xml:space="preserve">may </w:t>
      </w:r>
      <w:r w:rsidRPr="00CC1675">
        <w:t xml:space="preserve">allocate </w:t>
      </w:r>
      <w:r w:rsidR="004E7F53">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21272B2D" w14:textId="5D073FA0" w:rsidR="00AA616B" w:rsidRPr="003721A8" w:rsidRDefault="00AA616B" w:rsidP="00AA616B">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rsidR="004E7F53">
        <w:t>MBS Session ID provided</w:t>
      </w:r>
      <w:r w:rsidRPr="00CC1675">
        <w:t xml:space="preserve"> for the MBS Distribution Session in step 1 or </w:t>
      </w:r>
      <w:r w:rsidR="004E7F53">
        <w:t xml:space="preserve">reserved in </w:t>
      </w:r>
      <w:r w:rsidRPr="00CC1675">
        <w:t>step 6 above is provided as an input parameter</w:t>
      </w:r>
      <w:r w:rsidR="004E7F53">
        <w:t>, if available. If needed, the MB</w:t>
      </w:r>
      <w:r w:rsidR="004E7F53">
        <w:noBreakHyphen/>
        <w:t>SMF allocates a TMGI as a side-effect of this operation</w:t>
      </w:r>
      <w:r w:rsidRPr="00CC1675">
        <w:t>.</w:t>
      </w:r>
      <w:r>
        <w:t xml:space="preserve"> The MBSF determines the other input parameters as specified in clause 4.5.9.</w:t>
      </w:r>
    </w:p>
    <w:p w14:paraId="4995B709" w14:textId="77777777" w:rsidR="003D72EE" w:rsidRDefault="00AA616B" w:rsidP="00AA616B">
      <w:pPr>
        <w:pStyle w:val="B1"/>
        <w:rPr>
          <w:ins w:id="251" w:author="Richard Bradbury (2023-02-15)" w:date="2023-02-15T11:38:00Z"/>
        </w:rPr>
      </w:pPr>
      <w:r w:rsidRPr="00CC1675">
        <w:t>8.</w:t>
      </w:r>
      <w:r w:rsidRPr="00CC1675">
        <w:tab/>
        <w:t xml:space="preserve">The MBSF creates the MBS Distribution Session in the MBSTF by invoking the </w:t>
      </w:r>
      <w:r w:rsidRPr="008E72AB">
        <w:rPr>
          <w:rStyle w:val="Codechar"/>
        </w:rPr>
        <w:t>Nmbstf_</w:t>
      </w:r>
      <w:r>
        <w:rPr>
          <w:rStyle w:val="Codechar"/>
        </w:rPr>
        <w:t>‌</w:t>
      </w:r>
      <w:r w:rsidRPr="008E72AB">
        <w:rPr>
          <w:rStyle w:val="Codechar"/>
        </w:rPr>
        <w:t>MBS</w:t>
      </w:r>
      <w:r>
        <w:rPr>
          <w:rStyle w:val="Codechar"/>
        </w:rPr>
        <w:t>‌</w:t>
      </w:r>
      <w:r w:rsidRPr="008E72AB">
        <w:rPr>
          <w:rStyle w:val="Codechar"/>
        </w:rPr>
        <w:t>Distribution</w:t>
      </w:r>
      <w:r>
        <w:rPr>
          <w:rStyle w:val="Codechar"/>
        </w:rPr>
        <w:t>‌</w:t>
      </w:r>
      <w:r w:rsidRPr="008E72AB">
        <w:rPr>
          <w:rStyle w:val="Codechar"/>
        </w:rPr>
        <w:t>Session_</w:t>
      </w:r>
      <w:r>
        <w:rPr>
          <w:rStyle w:val="Codechar"/>
        </w:rPr>
        <w:t>‌</w:t>
      </w:r>
      <w:r w:rsidRPr="008E72AB">
        <w:rPr>
          <w:rStyle w:val="Codechar"/>
        </w:rPr>
        <w:t>Create</w:t>
      </w:r>
      <w:r w:rsidRPr="00CC1675">
        <w:t xml:space="preserve"> service operation at reference point Nmb2. This is a mirror of the entity in the MBSF (see clause 4.5.6).</w:t>
      </w:r>
    </w:p>
    <w:p w14:paraId="1C6FCE02" w14:textId="3E49EAA5" w:rsidR="003D72EE" w:rsidRDefault="003D72EE" w:rsidP="003D72EE">
      <w:pPr>
        <w:pStyle w:val="B2"/>
        <w:rPr>
          <w:ins w:id="252" w:author="Richard Bradbury (2023-02-15)" w:date="2023-02-15T11:38:00Z"/>
        </w:rPr>
      </w:pPr>
      <w:ins w:id="253" w:author="Richard Bradbury (2023-02-15)" w:date="2023-02-15T11:38:00Z">
        <w:r>
          <w:lastRenderedPageBreak/>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w:t>
        </w:r>
        <w:proofErr w:type="spellStart"/>
        <w:r>
          <w:t>Distribtuion</w:t>
        </w:r>
        <w:proofErr w:type="spellEnd"/>
        <w:r>
          <w:t xml:space="preserve"> Session (see </w:t>
        </w:r>
        <w:r w:rsidRPr="00DA2A6A">
          <w:rPr>
            <w:i/>
            <w:iCs/>
          </w:rPr>
          <w:t>Object ingest base URL</w:t>
        </w:r>
        <w:r>
          <w:t xml:space="preserve"> in table 4.5.6</w:t>
        </w:r>
        <w:r>
          <w:noBreakHyphen/>
          <w:t>2).</w:t>
        </w:r>
      </w:ins>
    </w:p>
    <w:p w14:paraId="76B0146B" w14:textId="45CC0E70" w:rsidR="00AA616B" w:rsidRPr="003721A8" w:rsidRDefault="003D72EE">
      <w:pPr>
        <w:pStyle w:val="B2"/>
        <w:pPrChange w:id="254" w:author="Richard Bradbury (2023-02-15)" w:date="2023-02-15T11:38:00Z">
          <w:pPr>
            <w:pStyle w:val="B1"/>
          </w:pPr>
        </w:pPrChange>
      </w:pPr>
      <w:ins w:id="255" w:author="Richard Bradbury (2023-02-15)" w:date="2023-02-15T11:38:00Z">
        <w:r>
          <w:t>-</w:t>
        </w:r>
        <w:r>
          <w:tab/>
        </w:r>
      </w:ins>
      <w:del w:id="256" w:author="Richard Bradbury (2023-02-15)" w:date="2023-02-15T11:38:00Z">
        <w:r w:rsidR="00AA616B" w:rsidRPr="00CC1675" w:rsidDel="003D72EE">
          <w:delText xml:space="preserve"> </w:delText>
        </w:r>
      </w:del>
      <w:r w:rsidR="00AA616B" w:rsidRPr="00CC1675">
        <w:t xml:space="preserve">In the case of the Packet Distribution Method, the response </w:t>
      </w:r>
      <w:del w:id="257" w:author="Richard Bradbury (2023-02-15)" w:date="2023-02-15T11:38:00Z">
        <w:r w:rsidR="00AA616B" w:rsidRPr="00CC1675" w:rsidDel="003D72EE">
          <w:delText xml:space="preserve">may </w:delText>
        </w:r>
      </w:del>
      <w:r w:rsidR="00AA616B" w:rsidRPr="00CC1675">
        <w:t>include</w:t>
      </w:r>
      <w:ins w:id="258" w:author="Richard Bradbury (2023-02-15)" w:date="2023-02-15T11:38:00Z">
        <w:r>
          <w:t>s</w:t>
        </w:r>
      </w:ins>
      <w:r w:rsidR="00AA616B" w:rsidRPr="00CC1675">
        <w:t xml:space="preserve"> additional content ingest parameters chosen by the MBSTF for this MBS Distribution Session (see </w:t>
      </w:r>
      <w:r w:rsidR="00AA616B" w:rsidRPr="00CC1675">
        <w:rPr>
          <w:i/>
        </w:rPr>
        <w:t>MBSTF ingest endpoint addresses</w:t>
      </w:r>
      <w:r w:rsidR="00AA616B" w:rsidRPr="00CC1675">
        <w:t xml:space="preserve"> in table 4.5.6</w:t>
      </w:r>
      <w:r w:rsidR="00AA616B" w:rsidRPr="00CC1675">
        <w:noBreakHyphen/>
        <w:t>3).</w:t>
      </w:r>
    </w:p>
    <w:p w14:paraId="139BF11F" w14:textId="6CEE4827" w:rsidR="00D21CC2" w:rsidRPr="003721A8" w:rsidRDefault="00AA616B" w:rsidP="003D72EE">
      <w:pPr>
        <w:pStyle w:val="B1"/>
      </w:pPr>
      <w:r w:rsidRPr="00CC1675">
        <w:t>9.</w:t>
      </w:r>
      <w:r w:rsidRPr="00CC1675">
        <w:tab/>
      </w:r>
      <w:del w:id="259" w:author="Thorsten Lohmar" w:date="2023-02-13T11:18:00Z">
        <w:r w:rsidRPr="00CC1675" w:rsidDel="00D21CC2">
          <w:delText xml:space="preserve">In the case of the </w:delText>
        </w:r>
        <w:commentRangeStart w:id="260"/>
        <w:commentRangeStart w:id="261"/>
        <w:r w:rsidRPr="00CC1675" w:rsidDel="00D21CC2">
          <w:delText>Packet Distribution Method</w:delText>
        </w:r>
        <w:commentRangeEnd w:id="260"/>
        <w:r w:rsidR="0087590A" w:rsidDel="00D21CC2">
          <w:rPr>
            <w:rStyle w:val="CommentReference"/>
          </w:rPr>
          <w:commentReference w:id="260"/>
        </w:r>
      </w:del>
      <w:commentRangeEnd w:id="261"/>
      <w:r w:rsidR="00ED1A5F">
        <w:rPr>
          <w:rStyle w:val="CommentReference"/>
        </w:rPr>
        <w:commentReference w:id="261"/>
      </w:r>
      <w:del w:id="262" w:author="Thorsten Lohmar" w:date="2023-02-13T11:18:00Z">
        <w:r w:rsidRPr="00CC1675" w:rsidDel="00D21CC2">
          <w:delText>, t</w:delText>
        </w:r>
      </w:del>
      <w:ins w:id="263" w:author="Thorsten Lohmar" w:date="2023-02-13T11:18:00Z">
        <w:r w:rsidR="00D21CC2">
          <w:t>T</w:t>
        </w:r>
      </w:ins>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w:t>
      </w:r>
      <w:commentRangeStart w:id="264"/>
      <w:commentRangeStart w:id="265"/>
      <w:r w:rsidRPr="00CC1675">
        <w:t xml:space="preserve">to inform the MBS Application Provider of the content ingest parameters that have been chosen for this MBS Distribution Session </w:t>
      </w:r>
      <w:ins w:id="266" w:author="Richard Bradbury (2023-02-21)" w:date="2023-02-21T10:45:00Z">
        <w:r w:rsidR="00783FE7">
          <w:t xml:space="preserve">using the </w:t>
        </w:r>
        <w:del w:id="267" w:author="Thorsten Lohmar r02" w:date="2023-02-21T17:28:00Z">
          <w:r w:rsidR="00783FE7" w:rsidRPr="009F0989" w:rsidDel="00963299">
            <w:rPr>
              <w:i/>
              <w:iCs/>
            </w:rPr>
            <w:delText>User Data Ingest Session</w:delText>
          </w:r>
        </w:del>
      </w:ins>
      <w:ins w:id="268" w:author="Thorsten Lohmar r02" w:date="2023-02-21T17:28:00Z">
        <w:r w:rsidR="00963299">
          <w:rPr>
            <w:i/>
            <w:iCs/>
          </w:rPr>
          <w:t>Distribution Session</w:t>
        </w:r>
      </w:ins>
      <w:ins w:id="269" w:author="Richard Bradbury (2023-02-21)" w:date="2023-02-21T10:45:00Z">
        <w:r w:rsidR="00783FE7" w:rsidRPr="009F0989">
          <w:rPr>
            <w:i/>
            <w:iCs/>
          </w:rPr>
          <w:t xml:space="preserve"> </w:t>
        </w:r>
      </w:ins>
      <w:ins w:id="270" w:author="Richard Bradbury (2023-02-21)" w:date="2023-02-21T12:46:00Z">
        <w:r w:rsidR="00D9113E">
          <w:rPr>
            <w:i/>
            <w:iCs/>
          </w:rPr>
          <w:t>starting</w:t>
        </w:r>
      </w:ins>
      <w:ins w:id="271" w:author="Richard Bradbury (2023-02-21)" w:date="2023-02-21T10:45:00Z">
        <w:r w:rsidR="00783FE7">
          <w:t xml:space="preserve"> </w:t>
        </w:r>
      </w:ins>
      <w:ins w:id="272" w:author="Richard Bradbury (2023-02-21)" w:date="2023-02-21T12:14:00Z">
        <w:r w:rsidR="009F0989">
          <w:t>e</w:t>
        </w:r>
      </w:ins>
      <w:ins w:id="273" w:author="Richard Bradbury (2023-02-21)" w:date="2023-02-21T10:45:00Z">
        <w:r w:rsidR="00783FE7">
          <w:t xml:space="preserve">vent </w:t>
        </w:r>
      </w:ins>
      <w:r w:rsidRPr="00CC1675">
        <w:t xml:space="preserve">(see </w:t>
      </w:r>
      <w:r w:rsidRPr="00CC1675">
        <w:rPr>
          <w:i/>
        </w:rPr>
        <w:t>MBSTF ingest endpoint addresses</w:t>
      </w:r>
      <w:r w:rsidRPr="00CC1675">
        <w:t xml:space="preserve"> in table 4.5.6</w:t>
      </w:r>
      <w:r w:rsidRPr="00CC1675">
        <w:noBreakHyphen/>
        <w:t>3).</w:t>
      </w:r>
      <w:commentRangeEnd w:id="264"/>
      <w:r w:rsidR="00ED1A5F">
        <w:rPr>
          <w:rStyle w:val="CommentReference"/>
        </w:rPr>
        <w:commentReference w:id="264"/>
      </w:r>
      <w:commentRangeEnd w:id="265"/>
      <w:r w:rsidR="001F7F3D">
        <w:rPr>
          <w:rStyle w:val="CommentReference"/>
        </w:rPr>
        <w:commentReference w:id="265"/>
      </w:r>
    </w:p>
    <w:p w14:paraId="5C1E6471" w14:textId="77777777" w:rsidR="00AA616B" w:rsidRPr="003721A8" w:rsidRDefault="00AA616B" w:rsidP="00AA616B">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15003133" w14:textId="6B5E36AF" w:rsidR="00AA616B" w:rsidRPr="003721A8" w:rsidRDefault="00AA616B" w:rsidP="00AA616B">
      <w:pPr>
        <w:pStyle w:val="B1"/>
      </w:pPr>
      <w:r w:rsidRPr="003721A8">
        <w:t>11.</w:t>
      </w:r>
      <w:r w:rsidRPr="003721A8">
        <w:tab/>
      </w:r>
      <w:ins w:id="274" w:author="Richard Bradbury (2023-02-15)" w:date="2023-02-15T11:43:00Z">
        <w:r w:rsidR="00ED1A5F">
          <w:t>I</w:t>
        </w:r>
      </w:ins>
      <w:ins w:id="275" w:author="Richard Bradbury (2023-02-15)" w:date="2023-02-15T11:42:00Z">
        <w:r w:rsidR="00ED1A5F">
          <w:t xml:space="preserve">n the case of </w:t>
        </w:r>
      </w:ins>
      <w:ins w:id="276" w:author="Richard Bradbury (2023-02-15)" w:date="2023-02-15T11:43:00Z">
        <w:r w:rsidR="00ED1A5F">
          <w:t xml:space="preserve">the Packet Distribution Method and </w:t>
        </w:r>
      </w:ins>
      <w:ins w:id="277" w:author="Richard Bradbury (2023-02-15)" w:date="2023-02-15T11:42:00Z">
        <w:r w:rsidR="00ED1A5F">
          <w:t xml:space="preserve">pull-based </w:t>
        </w:r>
      </w:ins>
      <w:ins w:id="278" w:author="Richard Bradbury (2023-02-15)" w:date="2023-02-15T11:43:00Z">
        <w:r w:rsidR="00ED1A5F">
          <w:t xml:space="preserve">content </w:t>
        </w:r>
      </w:ins>
      <w:ins w:id="279" w:author="Richard Bradbury (2023-02-15)" w:date="2023-02-15T11:42:00Z">
        <w:r w:rsidR="00ED1A5F">
          <w:t>ingest using the Object Distribution Method</w:t>
        </w:r>
      </w:ins>
      <w:ins w:id="280" w:author="Richard Bradbury (2023-02-15)" w:date="2023-02-15T11:43:00Z">
        <w:r w:rsidR="00ED1A5F">
          <w:t>,</w:t>
        </w:r>
      </w:ins>
      <w:ins w:id="281" w:author="Richard Bradbury (2023-02-15)" w:date="2023-02-15T11:42:00Z">
        <w:r w:rsidR="00ED1A5F">
          <w:t xml:space="preserve"> </w:t>
        </w:r>
      </w:ins>
      <w:ins w:id="282" w:author="Richard Bradbury (2023-02-15)" w:date="2023-02-15T11:43:00Z">
        <w:r w:rsidR="00ED1A5F">
          <w:t>t</w:t>
        </w:r>
      </w:ins>
      <w:del w:id="283" w:author="Richard Bradbury (2023-02-15)" w:date="2023-02-15T11:43:00Z">
        <w:r w:rsidRPr="003721A8" w:rsidDel="00ED1A5F">
          <w:delText>T</w:delText>
        </w:r>
      </w:del>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436C2574" w14:textId="79807CE0" w:rsidR="00AA616B" w:rsidRPr="003721A8" w:rsidRDefault="00AA616B" w:rsidP="00AA616B">
      <w:pPr>
        <w:pStyle w:val="B1"/>
      </w:pPr>
      <w:r w:rsidRPr="00CC1675">
        <w:tab/>
      </w:r>
      <w:commentRangeStart w:id="284"/>
      <w:commentRangeStart w:id="285"/>
      <w:commentRangeStart w:id="286"/>
      <w:r w:rsidRPr="00CC1675">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commentRangeEnd w:id="284"/>
      <w:r w:rsidR="001B32B4">
        <w:rPr>
          <w:rStyle w:val="CommentReference"/>
        </w:rPr>
        <w:commentReference w:id="284"/>
      </w:r>
      <w:commentRangeEnd w:id="285"/>
      <w:r w:rsidR="003D72EE">
        <w:rPr>
          <w:rStyle w:val="CommentReference"/>
        </w:rPr>
        <w:commentReference w:id="285"/>
      </w:r>
      <w:commentRangeEnd w:id="286"/>
      <w:r w:rsidR="001F7F3D">
        <w:rPr>
          <w:rStyle w:val="CommentReference"/>
        </w:rPr>
        <w:commentReference w:id="286"/>
      </w:r>
    </w:p>
    <w:p w14:paraId="26E5A843" w14:textId="77777777" w:rsidR="00AA616B" w:rsidRPr="003721A8" w:rsidRDefault="00AA616B" w:rsidP="00AA616B">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5374D301" w14:textId="0D9A677E" w:rsidR="00AA616B" w:rsidRPr="003721A8" w:rsidRDefault="00AA616B" w:rsidP="00AA616B">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commentRangeStart w:id="287"/>
      <w:ins w:id="288" w:author="Richard Bradbury (2023-02-21)" w:date="2023-02-21T12:29:00Z">
        <w:r w:rsidR="004F7AC5">
          <w:t xml:space="preserve"> using the </w:t>
        </w:r>
      </w:ins>
      <w:commentRangeStart w:id="289"/>
      <w:ins w:id="290" w:author="Thorsten Lohmar r02" w:date="2023-02-21T17:29:00Z">
        <w:r w:rsidR="00963299">
          <w:rPr>
            <w:i/>
            <w:iCs/>
          </w:rPr>
          <w:t xml:space="preserve">Distribution </w:t>
        </w:r>
      </w:ins>
      <w:ins w:id="291" w:author="Richard Bradbury (2023-02-21)" w:date="2023-02-21T12:29:00Z">
        <w:r w:rsidR="004F7AC5">
          <w:rPr>
            <w:i/>
            <w:iCs/>
          </w:rPr>
          <w:t xml:space="preserve">Session </w:t>
        </w:r>
      </w:ins>
      <w:ins w:id="292" w:author="Richard Bradbury (2023-02-21)" w:date="2023-02-21T13:04:00Z">
        <w:r w:rsidR="002701EA">
          <w:rPr>
            <w:i/>
            <w:iCs/>
          </w:rPr>
          <w:t>establish</w:t>
        </w:r>
      </w:ins>
      <w:ins w:id="293" w:author="Richard Bradbury (2023-02-21)" w:date="2023-02-21T12:29:00Z">
        <w:r w:rsidR="004F7AC5">
          <w:rPr>
            <w:i/>
            <w:iCs/>
          </w:rPr>
          <w:t>ed</w:t>
        </w:r>
      </w:ins>
      <w:ins w:id="294" w:author="Richard Bradbury (2023-02-21)" w:date="2023-02-21T12:30:00Z">
        <w:r w:rsidR="004F7AC5">
          <w:t xml:space="preserve"> event</w:t>
        </w:r>
      </w:ins>
      <w:commentRangeEnd w:id="287"/>
      <w:ins w:id="295" w:author="Richard Bradbury (2023-02-21)" w:date="2023-02-21T12:33:00Z">
        <w:r w:rsidR="0016715F">
          <w:rPr>
            <w:rStyle w:val="CommentReference"/>
          </w:rPr>
          <w:commentReference w:id="287"/>
        </w:r>
      </w:ins>
      <w:commentRangeStart w:id="296"/>
      <w:r w:rsidRPr="00CC1675">
        <w:t>.</w:t>
      </w:r>
      <w:commentRangeEnd w:id="296"/>
      <w:r w:rsidR="00EE2CCB">
        <w:rPr>
          <w:rStyle w:val="CommentReference"/>
        </w:rPr>
        <w:commentReference w:id="296"/>
      </w:r>
      <w:commentRangeEnd w:id="289"/>
      <w:r w:rsidR="00B14969">
        <w:rPr>
          <w:rStyle w:val="CommentReference"/>
        </w:rPr>
        <w:commentReference w:id="289"/>
      </w:r>
    </w:p>
    <w:p w14:paraId="43CF9DD6" w14:textId="7F645341" w:rsidR="00AA616B" w:rsidRPr="003721A8" w:rsidRDefault="00AA616B" w:rsidP="00AA616B">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0EE6F7BB" w14:textId="595BBB7F" w:rsidR="00AA616B" w:rsidRPr="003721A8" w:rsidRDefault="00AA616B" w:rsidP="00AA616B">
      <w:pPr>
        <w:pStyle w:val="B1"/>
      </w:pPr>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ins w:id="297" w:author="Richard Bradbury (2023-02-21)" w:date="2023-02-21T12:30:00Z">
        <w:r w:rsidR="004F7AC5">
          <w:t xml:space="preserve"> using </w:t>
        </w:r>
      </w:ins>
      <w:ins w:id="298" w:author="Richard Bradbury (2023-02-21)" w:date="2023-02-21T12:32:00Z">
        <w:r w:rsidR="0016715F">
          <w:t xml:space="preserve">either </w:t>
        </w:r>
      </w:ins>
      <w:ins w:id="299" w:author="Richard Bradbury (2023-02-21)" w:date="2023-02-21T12:30:00Z">
        <w:r w:rsidR="004F7AC5">
          <w:t>the</w:t>
        </w:r>
      </w:ins>
      <w:ins w:id="300" w:author="Thorsten Lohmar" w:date="2023-02-13T11:31:00Z">
        <w:r w:rsidR="004F7AC5">
          <w:t xml:space="preserve"> </w:t>
        </w:r>
      </w:ins>
      <w:ins w:id="301" w:author="Thorsten Lohmar r02" w:date="2023-02-21T17:30:00Z">
        <w:r w:rsidR="00963299">
          <w:rPr>
            <w:i/>
            <w:iCs/>
            <w:lang w:val="en-US"/>
          </w:rPr>
          <w:t xml:space="preserve">Distribution </w:t>
        </w:r>
      </w:ins>
      <w:ins w:id="302" w:author="Thorsten Lohmar r01" w:date="2023-02-19T18:03:00Z">
        <w:r w:rsidR="004F7AC5">
          <w:rPr>
            <w:i/>
            <w:iCs/>
            <w:lang w:val="en-US"/>
          </w:rPr>
          <w:t>S</w:t>
        </w:r>
      </w:ins>
      <w:ins w:id="303" w:author="Thorsten Lohmar" w:date="2023-02-13T11:32:00Z">
        <w:r w:rsidR="004F7AC5" w:rsidRPr="00ED1A5F">
          <w:rPr>
            <w:i/>
            <w:iCs/>
            <w:lang w:val="en-US"/>
          </w:rPr>
          <w:t>ession established</w:t>
        </w:r>
        <w:r w:rsidR="004F7AC5">
          <w:rPr>
            <w:lang w:val="en-US"/>
          </w:rPr>
          <w:t xml:space="preserve"> </w:t>
        </w:r>
      </w:ins>
      <w:ins w:id="304" w:author="Richard Bradbury (2023-02-21)" w:date="2023-02-21T12:32:00Z">
        <w:r w:rsidR="0016715F">
          <w:rPr>
            <w:lang w:val="en-US"/>
          </w:rPr>
          <w:t xml:space="preserve">event </w:t>
        </w:r>
      </w:ins>
      <w:ins w:id="305" w:author="Thorsten Lohmar" w:date="2023-02-13T11:32:00Z">
        <w:r w:rsidR="004F7AC5">
          <w:rPr>
            <w:lang w:val="en-US"/>
          </w:rPr>
          <w:t xml:space="preserve">or </w:t>
        </w:r>
      </w:ins>
      <w:ins w:id="306" w:author="Thorsten Lohmar r02" w:date="2023-02-21T17:30:00Z">
        <w:r w:rsidR="00963299">
          <w:rPr>
            <w:i/>
            <w:iCs/>
          </w:rPr>
          <w:t xml:space="preserve">Distribution </w:t>
        </w:r>
      </w:ins>
      <w:ins w:id="307" w:author="Thorsten Lohmar" w:date="2023-02-13T11:32:00Z">
        <w:r w:rsidR="004F7AC5" w:rsidRPr="00ED1A5F">
          <w:rPr>
            <w:i/>
            <w:iCs/>
          </w:rPr>
          <w:t>failure</w:t>
        </w:r>
        <w:r w:rsidR="004F7AC5">
          <w:t xml:space="preserve"> event</w:t>
        </w:r>
      </w:ins>
      <w:ins w:id="308" w:author="Richard Bradbury (2023-02-21)" w:date="2023-02-21T12:32:00Z">
        <w:r w:rsidR="0016715F">
          <w:t>, as appropriate</w:t>
        </w:r>
      </w:ins>
      <w:r w:rsidRPr="00CC1675">
        <w:t>.</w:t>
      </w:r>
    </w:p>
    <w:p w14:paraId="4DBA845E" w14:textId="2B28CBEF" w:rsidR="00AA616B" w:rsidRDefault="00AA616B" w:rsidP="00AA616B">
      <w:pPr>
        <w:pStyle w:val="B1"/>
        <w:rPr>
          <w:ins w:id="309" w:author="Thorsten Lohmar r02" w:date="2023-02-21T17:27:00Z"/>
        </w:rPr>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54DEE718" w14:textId="3524E0A6" w:rsidR="000D418E" w:rsidRPr="003721A8" w:rsidRDefault="000D418E" w:rsidP="000D418E">
      <w:pPr>
        <w:pStyle w:val="B1"/>
        <w:rPr>
          <w:ins w:id="310" w:author="Thorsten Lohmar r02" w:date="2023-02-21T17:27:00Z"/>
        </w:rPr>
      </w:pPr>
      <w:ins w:id="311" w:author="Thorsten Lohmar r02" w:date="2023-02-21T17:27:00Z">
        <w:r w:rsidRPr="00CC1675">
          <w:t>1</w:t>
        </w:r>
        <w:del w:id="312" w:author="Thorsten Lohmar 52r01" w:date="2023-03-08T18:02:00Z">
          <w:r w:rsidRPr="00CC1675" w:rsidDel="00B14969">
            <w:delText>3</w:delText>
          </w:r>
        </w:del>
      </w:ins>
      <w:ins w:id="313" w:author="Thorsten Lohmar 52r01" w:date="2023-03-08T18:02:00Z">
        <w:r w:rsidR="00B14969">
          <w:t>5</w:t>
        </w:r>
      </w:ins>
      <w:ins w:id="314" w:author="Thorsten Lohmar r02" w:date="2023-02-21T17:27:00Z">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ins>
      <w:ins w:id="315" w:author="Thorsten Lohmar 52r01" w:date="2023-03-08T19:25:00Z">
        <w:r w:rsidR="005F3BBD">
          <w:rPr>
            <w:i/>
            <w:iCs/>
          </w:rPr>
          <w:t>D</w:t>
        </w:r>
      </w:ins>
      <w:ins w:id="316" w:author="Thorsten Lohmar r02" w:date="2023-02-21T17:27:00Z">
        <w:r w:rsidRPr="00ED1A5F">
          <w:rPr>
            <w:i/>
            <w:iCs/>
          </w:rPr>
          <w:t xml:space="preserve">ata </w:t>
        </w:r>
      </w:ins>
      <w:ins w:id="317" w:author="Thorsten Lohmar 52r01" w:date="2023-03-08T19:25:00Z">
        <w:r w:rsidR="005F3BBD">
          <w:rPr>
            <w:i/>
            <w:iCs/>
          </w:rPr>
          <w:t>I</w:t>
        </w:r>
      </w:ins>
      <w:ins w:id="318" w:author="Thorsten Lohmar r02" w:date="2023-02-21T17:27:00Z">
        <w:r w:rsidRPr="00ED1A5F">
          <w:rPr>
            <w:i/>
            <w:iCs/>
          </w:rPr>
          <w:t>ngest failure</w:t>
        </w:r>
        <w:r>
          <w:t xml:space="preserve"> event, as appropriate</w:t>
        </w:r>
        <w:r w:rsidRPr="00CC1675">
          <w:t>.</w:t>
        </w:r>
      </w:ins>
    </w:p>
    <w:p w14:paraId="572457C1" w14:textId="77777777" w:rsidR="000D418E" w:rsidRPr="003721A8" w:rsidRDefault="000D418E" w:rsidP="00AA616B">
      <w:pPr>
        <w:pStyle w:val="B1"/>
      </w:pPr>
    </w:p>
    <w:p w14:paraId="0774F646" w14:textId="2D7EA671" w:rsidR="00AA616B" w:rsidRPr="003721A8" w:rsidRDefault="00AA616B" w:rsidP="00AA616B">
      <w:pPr>
        <w:pStyle w:val="Heading2"/>
      </w:pPr>
      <w:bookmarkStart w:id="319" w:name="_Toc123558702"/>
      <w:r w:rsidRPr="003721A8">
        <w:lastRenderedPageBreak/>
        <w:t>5.4</w:t>
      </w:r>
      <w:r w:rsidRPr="003721A8">
        <w:tab/>
        <w:t xml:space="preserve">Procedures for User Service </w:t>
      </w:r>
      <w:commentRangeStart w:id="320"/>
      <w:commentRangeStart w:id="321"/>
      <w:commentRangeStart w:id="322"/>
      <w:r w:rsidRPr="003721A8">
        <w:t>advertisement</w:t>
      </w:r>
      <w:commentRangeEnd w:id="320"/>
      <w:r w:rsidR="00ED1A5F">
        <w:rPr>
          <w:rStyle w:val="CommentReference"/>
          <w:rFonts w:ascii="Times New Roman" w:hAnsi="Times New Roman"/>
        </w:rPr>
        <w:commentReference w:id="320"/>
      </w:r>
      <w:commentRangeEnd w:id="321"/>
      <w:r w:rsidR="00DA2FDC">
        <w:rPr>
          <w:rStyle w:val="CommentReference"/>
          <w:rFonts w:ascii="Times New Roman" w:hAnsi="Times New Roman"/>
        </w:rPr>
        <w:commentReference w:id="321"/>
      </w:r>
      <w:commentRangeEnd w:id="322"/>
      <w:r w:rsidR="00963299">
        <w:rPr>
          <w:rStyle w:val="CommentReference"/>
          <w:rFonts w:ascii="Times New Roman" w:hAnsi="Times New Roman"/>
        </w:rPr>
        <w:commentReference w:id="322"/>
      </w:r>
      <w:r w:rsidRPr="003721A8">
        <w:t>/discovery</w:t>
      </w:r>
      <w:bookmarkEnd w:id="319"/>
    </w:p>
    <w:p w14:paraId="2D189307" w14:textId="62BD894B" w:rsidR="00AA616B" w:rsidRPr="003721A8" w:rsidRDefault="00AA616B" w:rsidP="00AA616B">
      <w:pPr>
        <w:keepNext/>
      </w:pPr>
      <w:r w:rsidRPr="003721A8">
        <w:t>At this point, the MBS User Service Session is advertised to the MBSF Client, as shown in figure 5.4</w:t>
      </w:r>
      <w:r w:rsidRPr="003721A8">
        <w:noBreakHyphen/>
        <w:t>1 below.</w:t>
      </w:r>
    </w:p>
    <w:moveToRangeStart w:id="323" w:author="Thorsten Lohmar r03" w:date="2023-02-22T08:13:00Z" w:name="move127946050"/>
    <w:commentRangeStart w:id="324"/>
    <w:commentRangeStart w:id="325"/>
    <w:commentRangeStart w:id="326"/>
    <w:commentRangeStart w:id="327"/>
    <w:p w14:paraId="22CD44D8" w14:textId="39F8E37E" w:rsidR="00AA616B" w:rsidRPr="003721A8" w:rsidRDefault="00EC7948" w:rsidP="00AA616B">
      <w:pPr>
        <w:pStyle w:val="TH"/>
      </w:pPr>
      <w:moveTo w:id="328" w:author="Thorsten Lohmar r03" w:date="2023-02-22T08:13:00Z">
        <w:r w:rsidRPr="003721A8">
          <w:object w:dxaOrig="16530" w:dyaOrig="15165" w14:anchorId="34DFB764">
            <v:shape id="_x0000_i1050" type="#_x0000_t75" style="width:445.55pt;height:411.9pt" o:ole="">
              <v:imagedata r:id="rId29" o:title=""/>
            </v:shape>
            <o:OLEObject Type="Embed" ProgID="Mscgen.Chart" ShapeID="_x0000_i1050" DrawAspect="Content" ObjectID="_1741596170" r:id="rId30"/>
          </w:object>
        </w:r>
      </w:moveTo>
      <w:moveToRangeEnd w:id="323"/>
      <w:commentRangeEnd w:id="324"/>
      <w:commentRangeEnd w:id="325"/>
      <w:commentRangeEnd w:id="326"/>
      <w:commentRangeEnd w:id="327"/>
      <w:r w:rsidR="00663ECD">
        <w:rPr>
          <w:rStyle w:val="CommentReference"/>
          <w:rFonts w:ascii="Times New Roman" w:hAnsi="Times New Roman"/>
          <w:b w:val="0"/>
        </w:rPr>
        <w:commentReference w:id="324"/>
      </w:r>
      <w:r w:rsidR="00CD47C1">
        <w:rPr>
          <w:rStyle w:val="CommentReference"/>
          <w:rFonts w:ascii="Times New Roman" w:hAnsi="Times New Roman"/>
          <w:b w:val="0"/>
        </w:rPr>
        <w:commentReference w:id="325"/>
      </w:r>
      <w:r w:rsidR="00875C55">
        <w:rPr>
          <w:rStyle w:val="CommentReference"/>
          <w:rFonts w:ascii="Times New Roman" w:hAnsi="Times New Roman"/>
          <w:b w:val="0"/>
        </w:rPr>
        <w:commentReference w:id="326"/>
      </w:r>
      <w:r w:rsidR="007A04C7">
        <w:rPr>
          <w:rStyle w:val="CommentReference"/>
          <w:rFonts w:ascii="Times New Roman" w:hAnsi="Times New Roman"/>
          <w:b w:val="0"/>
        </w:rPr>
        <w:commentReference w:id="327"/>
      </w:r>
      <w:r w:rsidR="000B0CFC" w:rsidRPr="003721A8">
        <w:fldChar w:fldCharType="begin"/>
      </w:r>
      <w:r w:rsidR="00000000">
        <w:fldChar w:fldCharType="separate"/>
      </w:r>
      <w:r w:rsidR="000B0CFC" w:rsidRPr="003721A8">
        <w:fldChar w:fldCharType="end"/>
      </w:r>
      <w:moveFromRangeStart w:id="329" w:author="Thorsten Lohmar r03" w:date="2023-02-22T08:13:00Z" w:name="move127946050"/>
      <w:moveFrom w:id="330" w:author="Thorsten Lohmar r03" w:date="2023-02-22T08:13:00Z">
        <w:del w:id="331" w:author="Thorsten Lohmar r03" w:date="2023-02-22T08:16:00Z">
          <w:r w:rsidR="00AA616B" w:rsidRPr="003721A8" w:rsidDel="007A04C7">
            <w:object w:dxaOrig="11910" w:dyaOrig="8380" w14:anchorId="5B45307C">
              <v:shape id="_x0000_i1032" type="#_x0000_t75" style="width:480.15pt;height:339.9pt" o:ole="">
                <v:imagedata r:id="rId31" o:title=""/>
              </v:shape>
              <o:OLEObject Type="Embed" ProgID="Mscgen.Chart" ShapeID="_x0000_i1032" DrawAspect="Content" ObjectID="_1741596171" r:id="rId32"/>
            </w:object>
          </w:r>
        </w:del>
      </w:moveFrom>
      <w:moveFromRangeEnd w:id="329"/>
    </w:p>
    <w:p w14:paraId="37D6C904" w14:textId="3F762268" w:rsidR="00AA616B" w:rsidRPr="003721A8" w:rsidRDefault="00AA616B" w:rsidP="00AA616B">
      <w:pPr>
        <w:pStyle w:val="TF"/>
      </w:pPr>
      <w:r w:rsidRPr="003721A8">
        <w:t>Figure 5.4</w:t>
      </w:r>
      <w:r w:rsidRPr="003721A8">
        <w:noBreakHyphen/>
        <w:t>1: Call flow for MBS User Service advertisement/discovery</w:t>
      </w:r>
    </w:p>
    <w:p w14:paraId="45EA8149" w14:textId="77777777" w:rsidR="00AA616B" w:rsidRPr="003721A8" w:rsidRDefault="00AA616B" w:rsidP="00AA616B">
      <w:pPr>
        <w:keepNext/>
      </w:pPr>
      <w:r w:rsidRPr="003721A8">
        <w:t>The steps are as follows:</w:t>
      </w:r>
    </w:p>
    <w:p w14:paraId="506E9766" w14:textId="669E39D0" w:rsidR="00AA616B" w:rsidRPr="003721A8" w:rsidRDefault="00AA616B" w:rsidP="00AA616B">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DB301A4" w14:textId="77777777" w:rsidR="00AA616B" w:rsidRPr="003721A8" w:rsidRDefault="00AA616B" w:rsidP="00AA616B">
      <w:pPr>
        <w:pStyle w:val="B1"/>
      </w:pPr>
      <w:r w:rsidRPr="003721A8">
        <w:t>2.</w:t>
      </w:r>
      <w:r w:rsidRPr="003721A8">
        <w:tab/>
        <w:t>The MBS User Service Announcement is distributed using one or more of the following mechanisms:</w:t>
      </w:r>
    </w:p>
    <w:p w14:paraId="1752C566" w14:textId="7A72A8BA" w:rsidR="00AA616B" w:rsidRPr="003721A8" w:rsidRDefault="00AA616B" w:rsidP="00AA616B">
      <w:pPr>
        <w:pStyle w:val="B2"/>
      </w:pPr>
      <w:r w:rsidRPr="003721A8">
        <w:t>a.</w:t>
      </w:r>
      <w:r w:rsidRPr="003721A8">
        <w:tab/>
        <w:t>The MBS User Service Announcement is made available for unicast retrieval by the MBSF Client</w:t>
      </w:r>
      <w:ins w:id="332" w:author="Thorsten Lohmar 068" w:date="2023-03-15T09:16:00Z">
        <w:r w:rsidR="00CD47C1">
          <w:t xml:space="preserve"> from the MBSF</w:t>
        </w:r>
      </w:ins>
      <w:r w:rsidRPr="003721A8">
        <w:t xml:space="preserve"> at reference point MBS</w:t>
      </w:r>
      <w:r w:rsidRPr="003721A8">
        <w:noBreakHyphen/>
        <w:t>5.</w:t>
      </w:r>
      <w:ins w:id="333" w:author="Thorsten Lohmar r03" w:date="2023-02-22T08:17:00Z">
        <w:r w:rsidR="007A04C7">
          <w:t xml:space="preserve"> An URL to the</w:t>
        </w:r>
      </w:ins>
      <w:ins w:id="334" w:author="Thorsten Lohmar r03" w:date="2023-02-22T08:18:00Z">
        <w:r w:rsidR="007A04C7">
          <w:t xml:space="preserve"> </w:t>
        </w:r>
        <w:r w:rsidR="007A04C7" w:rsidRPr="00CC1675">
          <w:t xml:space="preserve">MBS User Service Announcement is passed back to the MBS Application Provider by invoking the </w:t>
        </w:r>
        <w:proofErr w:type="spellStart"/>
        <w:r w:rsidR="007A04C7" w:rsidRPr="008E72AB">
          <w:rPr>
            <w:rStyle w:val="Codechar"/>
          </w:rPr>
          <w:t>Nmbsf_MBSUserDataIngestSession_StatusNotify</w:t>
        </w:r>
        <w:proofErr w:type="spellEnd"/>
        <w:r w:rsidR="007A04C7" w:rsidRPr="00CC1675">
          <w:t xml:space="preserve"> </w:t>
        </w:r>
        <w:proofErr w:type="spellStart"/>
        <w:r w:rsidR="007A04C7" w:rsidRPr="00CC1675">
          <w:t>callback</w:t>
        </w:r>
        <w:proofErr w:type="spellEnd"/>
        <w:r w:rsidR="007A04C7" w:rsidRPr="00CC1675">
          <w:t xml:space="preserve"> service operation at reference point Nmb10 (or Nmb5+N33, if invoked via the NEF)</w:t>
        </w:r>
        <w:r w:rsidR="007A04C7">
          <w:t xml:space="preserve"> using the </w:t>
        </w:r>
        <w:r w:rsidR="007A04C7" w:rsidRPr="00D9113E">
          <w:rPr>
            <w:i/>
            <w:iCs/>
          </w:rPr>
          <w:t>User Service Announcement</w:t>
        </w:r>
        <w:r w:rsidR="007A04C7">
          <w:t xml:space="preserve"> event.</w:t>
        </w:r>
      </w:ins>
      <w:ins w:id="335" w:author="Thorsten Lohmar r03" w:date="2023-02-22T08:17:00Z">
        <w:r w:rsidR="007A04C7">
          <w:t xml:space="preserve">  </w:t>
        </w:r>
      </w:ins>
    </w:p>
    <w:p w14:paraId="5D311753" w14:textId="6BB6F7E4" w:rsidR="00CD47C1" w:rsidRDefault="00AA616B" w:rsidP="00AA616B">
      <w:pPr>
        <w:pStyle w:val="B2"/>
      </w:pPr>
      <w:r w:rsidRPr="003721A8">
        <w:t>b.</w:t>
      </w:r>
      <w:r w:rsidRPr="003721A8">
        <w:tab/>
        <w:t xml:space="preserve">The MBS User Service Announcement is made available </w:t>
      </w:r>
      <w:r w:rsidR="00CD47C1">
        <w:t xml:space="preserve">to the MBSTF via reference point Nmb2 for ingest </w:t>
      </w:r>
      <w:r w:rsidR="00CD47C1" w:rsidRPr="00A43A6F">
        <w:t>as defined in clause 4.3.3.2</w:t>
      </w:r>
      <w:r w:rsidRPr="003721A8">
        <w:t>.</w:t>
      </w:r>
      <w:r w:rsidR="00CD47C1">
        <w:t xml:space="preserve"> Depending on the object acquisition method configured for the intended MBS Distribution Session, the MBS User Service Announcement is either pulled from the MBSF by the MBSTF or pushed to the MBSTF by the MBSF.</w:t>
      </w:r>
    </w:p>
    <w:p w14:paraId="5EC0C4B7" w14:textId="77777777" w:rsidR="00CD47C1" w:rsidRPr="003721A8" w:rsidRDefault="00CD47C1" w:rsidP="00CD47C1">
      <w:pPr>
        <w:pStyle w:val="B2"/>
        <w:ind w:firstLine="0"/>
      </w:pPr>
      <w:r>
        <w:t xml:space="preserve">As a result, the </w:t>
      </w:r>
      <w:r w:rsidRPr="003721A8">
        <w:t xml:space="preserve">MBS User Service Announcement is </w:t>
      </w:r>
      <w:r>
        <w:t>delivered (optionally repeatedly)</w:t>
      </w:r>
      <w:r w:rsidRPr="003721A8">
        <w:t xml:space="preserve"> </w:t>
      </w:r>
      <w:ins w:id="336" w:author="Thorsten Lohmar 068" w:date="2023-03-15T09:19:00Z">
        <w:r>
          <w:t xml:space="preserve">by the MBSTF to the MBSTF Client </w:t>
        </w:r>
      </w:ins>
      <w:r w:rsidRPr="003721A8">
        <w:t xml:space="preserve">via a suitable </w:t>
      </w:r>
      <w:r>
        <w:t xml:space="preserve">MBS Distribution Session </w:t>
      </w:r>
      <w:r w:rsidRPr="003721A8">
        <w:t>at reference point MBS</w:t>
      </w:r>
      <w:r w:rsidRPr="003721A8">
        <w:noBreakHyphen/>
        <w:t>4</w:t>
      </w:r>
      <w:r w:rsidRPr="003721A8">
        <w:noBreakHyphen/>
        <w:t>MC</w:t>
      </w:r>
      <w:r>
        <w:t xml:space="preserve"> using the Object Distribution Method. As specified in clause 4.2.4, this may be </w:t>
      </w:r>
      <w:r w:rsidRPr="00D269A5">
        <w:t>the same MBS Distribution Session as th</w:t>
      </w:r>
      <w:r>
        <w:t xml:space="preserve">at carrying the </w:t>
      </w:r>
      <w:r w:rsidRPr="00D269A5">
        <w:t>advertis</w:t>
      </w:r>
      <w:r>
        <w:t>ed MBS Application Service content</w:t>
      </w:r>
      <w:r w:rsidRPr="00D269A5">
        <w:t xml:space="preserve"> </w:t>
      </w:r>
      <w:r>
        <w:t>and/</w:t>
      </w:r>
      <w:r w:rsidRPr="00D269A5">
        <w:t xml:space="preserve">or </w:t>
      </w:r>
      <w:r>
        <w:t xml:space="preserve">a separate and dedicated </w:t>
      </w:r>
      <w:r w:rsidRPr="00D269A5">
        <w:t>MBS Distribution Session</w:t>
      </w:r>
      <w:r>
        <w:t xml:space="preserve"> (i.e., the </w:t>
      </w:r>
      <w:r w:rsidRPr="00342B59">
        <w:t>MBS User Service Announcement Channel</w:t>
      </w:r>
      <w:r>
        <w:t>)</w:t>
      </w:r>
      <w:r w:rsidRPr="003721A8">
        <w:t>.</w:t>
      </w:r>
      <w:r>
        <w:t xml:space="preserve"> </w:t>
      </w:r>
      <w:ins w:id="337" w:author="Thorsten Lohmar 068" w:date="2023-03-15T09:20:00Z">
        <w:r>
          <w:t>Subsequently, by using the MBS-7’ API, the MBS User Service Announcement is forwarded by the MBSTF Client to the MBSF Client.</w:t>
        </w:r>
      </w:ins>
    </w:p>
    <w:p w14:paraId="1B708F85" w14:textId="458664E9" w:rsidR="00EC7948" w:rsidDel="00EC7948" w:rsidRDefault="00EC7948" w:rsidP="00EC7948">
      <w:pPr>
        <w:pStyle w:val="B2"/>
        <w:ind w:firstLine="0"/>
        <w:rPr>
          <w:del w:id="338" w:author="Thorsten Lohmar 077" w:date="2023-03-29T11:44:00Z"/>
        </w:rPr>
      </w:pPr>
      <w:ins w:id="339" w:author="Thorsten Lohmar 077" w:date="2023-03-29T11:42:00Z">
        <w:r>
          <w:t xml:space="preserve">The MBS Application provided passes the </w:t>
        </w:r>
        <w:r w:rsidRPr="000B104F">
          <w:rPr>
            <w:rStyle w:val="Codechar"/>
          </w:rPr>
          <w:t>External service identifiers</w:t>
        </w:r>
        <w:r w:rsidRPr="000B104F">
          <w:t xml:space="preserve"> (see Table 4.5.7 1)</w:t>
        </w:r>
        <w:r>
          <w:t xml:space="preserve">, </w:t>
        </w:r>
      </w:ins>
      <w:ins w:id="340" w:author="Thorsten Lohmar 077" w:date="2023-03-29T11:43:00Z">
        <w:r>
          <w:t xml:space="preserve">identifying the MBS User Service, to the MBS-Aware </w:t>
        </w:r>
      </w:ins>
      <w:ins w:id="341" w:author="Thorsten Lohmar 077" w:date="2023-03-29T11:44:00Z">
        <w:r>
          <w:t>A</w:t>
        </w:r>
      </w:ins>
      <w:ins w:id="342" w:author="Thorsten Lohmar 077" w:date="2023-03-29T11:43:00Z">
        <w:r>
          <w:t>pplication at any point after the MBS User Service Provisioning (</w:t>
        </w:r>
        <w:proofErr w:type="gramStart"/>
        <w:r>
          <w:t>i.e.</w:t>
        </w:r>
        <w:proofErr w:type="gramEnd"/>
        <w:r>
          <w:t xml:space="preserve"> after the MBSF has allocated the </w:t>
        </w:r>
        <w:r w:rsidRPr="000B104F">
          <w:rPr>
            <w:rStyle w:val="Codechar"/>
          </w:rPr>
          <w:t>External service identifiers</w:t>
        </w:r>
        <w:r>
          <w:rPr>
            <w:rStyle w:val="Codechar"/>
          </w:rPr>
          <w:t xml:space="preserve"> </w:t>
        </w:r>
        <w:r>
          <w:rPr>
            <w:rStyle w:val="Codechar"/>
            <w:i w:val="0"/>
            <w:iCs/>
          </w:rPr>
          <w:t xml:space="preserve">and </w:t>
        </w:r>
      </w:ins>
      <w:ins w:id="343" w:author="Thorsten Lohmar 077" w:date="2023-03-29T11:44:00Z">
        <w:r>
          <w:rPr>
            <w:rStyle w:val="Codechar"/>
            <w:i w:val="0"/>
            <w:iCs/>
          </w:rPr>
          <w:t xml:space="preserve">made it available). </w:t>
        </w:r>
      </w:ins>
      <w:ins w:id="344" w:author="Thorsten Lohmar 077" w:date="2023-03-29T11:43:00Z">
        <w:r>
          <w:t xml:space="preserve"> </w:t>
        </w:r>
      </w:ins>
    </w:p>
    <w:p w14:paraId="5D6BA535" w14:textId="7E622D13" w:rsidR="00AA616B" w:rsidRDefault="007A04C7">
      <w:pPr>
        <w:pStyle w:val="B2"/>
        <w:ind w:firstLine="0"/>
        <w:pPrChange w:id="345" w:author="Thorsten Lohmar 068" w:date="2023-03-15T09:21:00Z">
          <w:pPr>
            <w:pStyle w:val="B2"/>
          </w:pPr>
        </w:pPrChange>
      </w:pPr>
      <w:ins w:id="346" w:author="Thorsten Lohmar r03" w:date="2023-02-22T08:18:00Z">
        <w:r>
          <w:lastRenderedPageBreak/>
          <w:t xml:space="preserve">The MBS Client uses </w:t>
        </w:r>
      </w:ins>
      <w:ins w:id="347" w:author="Thorsten Lohmar r03" w:date="2023-02-22T08:19:00Z">
        <w:r>
          <w:t>the</w:t>
        </w:r>
      </w:ins>
      <w:ins w:id="348" w:author="Thorsten Lohmar r03" w:date="2023-02-22T08:18:00Z">
        <w:r>
          <w:t xml:space="preserve"> </w:t>
        </w:r>
      </w:ins>
      <w:ins w:id="349" w:author="Thorsten Lohmar r03" w:date="2023-02-22T08:19:00Z">
        <w:r w:rsidRPr="007A04C7">
          <w:rPr>
            <w:rStyle w:val="Codechar"/>
            <w:rPrChange w:id="350" w:author="Thorsten Lohmar r03" w:date="2023-02-22T08:21:00Z">
              <w:rPr/>
            </w:rPrChange>
          </w:rPr>
          <w:t>E</w:t>
        </w:r>
      </w:ins>
      <w:ins w:id="351" w:author="Thorsten Lohmar r03" w:date="2023-02-22T08:18:00Z">
        <w:r w:rsidRPr="007A04C7">
          <w:rPr>
            <w:rStyle w:val="Codechar"/>
            <w:rPrChange w:id="352" w:author="Thorsten Lohmar r03" w:date="2023-02-22T08:21:00Z">
              <w:rPr/>
            </w:rPrChange>
          </w:rPr>
          <w:t xml:space="preserve">xternal </w:t>
        </w:r>
      </w:ins>
      <w:ins w:id="353" w:author="Thorsten Lohmar r03" w:date="2023-02-22T08:19:00Z">
        <w:r w:rsidRPr="007A04C7">
          <w:rPr>
            <w:rStyle w:val="Codechar"/>
            <w:rPrChange w:id="354" w:author="Thorsten Lohmar r03" w:date="2023-02-22T08:21:00Z">
              <w:rPr/>
            </w:rPrChange>
          </w:rPr>
          <w:t>service identifiers</w:t>
        </w:r>
        <w:r w:rsidRPr="007A04C7">
          <w:rPr>
            <w:rPrChange w:id="355" w:author="Thorsten Lohmar r03" w:date="2023-02-22T08:20:00Z">
              <w:rPr>
                <w:rStyle w:val="Codechar"/>
              </w:rPr>
            </w:rPrChange>
          </w:rPr>
          <w:t xml:space="preserve"> </w:t>
        </w:r>
      </w:ins>
      <w:ins w:id="356" w:author="Thorsten Lohmar r03" w:date="2023-02-22T08:20:00Z">
        <w:r w:rsidRPr="007A04C7">
          <w:rPr>
            <w:rPrChange w:id="357" w:author="Thorsten Lohmar r03" w:date="2023-02-22T08:20:00Z">
              <w:rPr>
                <w:rStyle w:val="Codechar"/>
              </w:rPr>
            </w:rPrChange>
          </w:rPr>
          <w:t>(</w:t>
        </w:r>
        <w:r w:rsidRPr="007A04C7">
          <w:rPr>
            <w:rPrChange w:id="358" w:author="Thorsten Lohmar r03" w:date="2023-02-22T08:20:00Z">
              <w:rPr>
                <w:rStyle w:val="Codechar"/>
                <w:i w:val="0"/>
                <w:iCs/>
              </w:rPr>
            </w:rPrChange>
          </w:rPr>
          <w:t>see Table 4.5.7 1</w:t>
        </w:r>
        <w:r w:rsidRPr="007A04C7">
          <w:rPr>
            <w:rPrChange w:id="359" w:author="Thorsten Lohmar r03" w:date="2023-02-22T08:20:00Z">
              <w:rPr>
                <w:rStyle w:val="Codechar"/>
              </w:rPr>
            </w:rPrChange>
          </w:rPr>
          <w:t xml:space="preserve">) </w:t>
        </w:r>
        <w:r w:rsidRPr="007A04C7">
          <w:rPr>
            <w:rPrChange w:id="360" w:author="Thorsten Lohmar r03" w:date="2023-02-22T08:20:00Z">
              <w:rPr>
                <w:rStyle w:val="Codechar"/>
                <w:i w:val="0"/>
                <w:iCs/>
              </w:rPr>
            </w:rPrChange>
          </w:rPr>
          <w:t xml:space="preserve">for MBS User Service </w:t>
        </w:r>
      </w:ins>
      <w:ins w:id="361" w:author="Thorsten Lohmar 077" w:date="2023-03-29T11:45:00Z">
        <w:r w:rsidR="00EC7948">
          <w:t>selection</w:t>
        </w:r>
      </w:ins>
      <w:ins w:id="362" w:author="Thorsten Lohmar 077" w:date="2023-03-29T11:44:00Z">
        <w:r w:rsidR="00EC7948">
          <w:t xml:space="preserve">, when the MBS-Aware Application decided to select the reception of the MBS </w:t>
        </w:r>
        <w:proofErr w:type="spellStart"/>
        <w:r w:rsidR="00EC7948">
          <w:t>Uer</w:t>
        </w:r>
        <w:proofErr w:type="spellEnd"/>
        <w:r w:rsidR="00EC7948">
          <w:t xml:space="preserve"> Service</w:t>
        </w:r>
      </w:ins>
      <w:ins w:id="363" w:author="Thorsten Lohmar r03" w:date="2023-02-22T08:20:00Z">
        <w:r w:rsidRPr="007A04C7">
          <w:rPr>
            <w:rPrChange w:id="364" w:author="Thorsten Lohmar r03" w:date="2023-02-22T08:20:00Z">
              <w:rPr>
                <w:rStyle w:val="Codechar"/>
                <w:i w:val="0"/>
                <w:iCs/>
              </w:rPr>
            </w:rPrChange>
          </w:rPr>
          <w:t>.</w:t>
        </w:r>
      </w:ins>
    </w:p>
    <w:p w14:paraId="7CC621A2" w14:textId="7DCFD2C7" w:rsidR="00CD47C1" w:rsidRPr="00CD47C1" w:rsidRDefault="00CD47C1" w:rsidP="00CD47C1">
      <w:pPr>
        <w:pStyle w:val="B2"/>
        <w:ind w:firstLine="0"/>
        <w:rPr>
          <w:b/>
          <w:bCs/>
          <w:rPrChange w:id="365" w:author="Thorsten Lohmar 068" w:date="2023-03-15T09:17:00Z">
            <w:rPr/>
          </w:rPrChange>
        </w:rPr>
      </w:pPr>
      <w:r>
        <w:tab/>
      </w:r>
    </w:p>
    <w:p w14:paraId="05ADC337" w14:textId="1221810B" w:rsidR="00AA616B" w:rsidRPr="003721A8" w:rsidRDefault="00AA616B" w:rsidP="00AA616B">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ins w:id="366" w:author="Richard Bradbury (2023-02-21)" w:date="2023-02-21T12:50:00Z">
        <w:r w:rsidR="00D9113E">
          <w:t xml:space="preserve"> using the </w:t>
        </w:r>
      </w:ins>
      <w:ins w:id="367" w:author="Thorsten Lohmar" w:date="2023-02-14T16:25:00Z">
        <w:r w:rsidR="00D9113E" w:rsidRPr="00D9113E">
          <w:rPr>
            <w:i/>
            <w:iCs/>
          </w:rPr>
          <w:t>Us</w:t>
        </w:r>
      </w:ins>
      <w:ins w:id="368" w:author="Thorsten Lohmar" w:date="2023-02-14T16:26:00Z">
        <w:r w:rsidR="00D9113E" w:rsidRPr="00D9113E">
          <w:rPr>
            <w:i/>
            <w:iCs/>
          </w:rPr>
          <w:t>er Service Announcement</w:t>
        </w:r>
        <w:r w:rsidR="00D9113E">
          <w:t xml:space="preserve"> event</w:t>
        </w:r>
      </w:ins>
      <w:r w:rsidRPr="00CC1675">
        <w:t>.</w:t>
      </w:r>
    </w:p>
    <w:p w14:paraId="7626CA1A" w14:textId="03CA83A0" w:rsidR="00AA616B" w:rsidRPr="003721A8" w:rsidRDefault="00AA616B" w:rsidP="00AA616B">
      <w:pPr>
        <w:pStyle w:val="B2"/>
      </w:pPr>
      <w:r w:rsidRPr="003721A8">
        <w:tab/>
        <w:t>As a result, the MBS Application Provider advertises</w:t>
      </w:r>
      <w:r w:rsidR="000A69E2" w:rsidRPr="003721A8">
        <w:t xml:space="preserve"> </w:t>
      </w:r>
      <w:r w:rsidRPr="003721A8">
        <w:t>the MBS User Service Announcement to the MBS-Aware Application by private means at reference point MBS</w:t>
      </w:r>
      <w:r w:rsidRPr="003721A8">
        <w:noBreakHyphen/>
        <w:t>8.</w:t>
      </w:r>
    </w:p>
    <w:p w14:paraId="49243F55" w14:textId="77777777" w:rsidR="00AA616B" w:rsidRPr="00D97ED5" w:rsidRDefault="00AA616B" w:rsidP="00AA616B">
      <w:r w:rsidRPr="00D97ED5">
        <w:t>The MBSF may rescind an MBS User Service Announcement at any time for operational reasons.</w:t>
      </w:r>
    </w:p>
    <w:p w14:paraId="0E9E6B56" w14:textId="77777777" w:rsidR="00AA616B" w:rsidRPr="003721A8" w:rsidRDefault="00AA616B" w:rsidP="00AA616B">
      <w:pPr>
        <w:pStyle w:val="Heading2"/>
      </w:pPr>
      <w:bookmarkStart w:id="369" w:name="_Toc123558703"/>
      <w:r w:rsidRPr="003721A8">
        <w:lastRenderedPageBreak/>
        <w:t>5.5</w:t>
      </w:r>
      <w:r w:rsidRPr="003721A8">
        <w:tab/>
        <w:t>Procedures for User Service data transfer</w:t>
      </w:r>
      <w:bookmarkEnd w:id="369"/>
    </w:p>
    <w:p w14:paraId="6E887258" w14:textId="77777777" w:rsidR="00AA616B" w:rsidRPr="003721A8" w:rsidRDefault="00AA616B" w:rsidP="00AA616B">
      <w:pPr>
        <w:keepNext/>
      </w:pPr>
      <w:r w:rsidRPr="003721A8">
        <w:t xml:space="preserve">At the next start time indicated in the MBS User Data Ingest Session </w:t>
      </w:r>
      <w:commentRangeStart w:id="370"/>
      <w:commentRangeStart w:id="371"/>
      <w:r w:rsidRPr="003721A8">
        <w:t>schedule of active periods</w:t>
      </w:r>
      <w:commentRangeEnd w:id="370"/>
      <w:r w:rsidR="000A69E2">
        <w:rPr>
          <w:rStyle w:val="CommentReference"/>
        </w:rPr>
        <w:commentReference w:id="370"/>
      </w:r>
      <w:commentRangeEnd w:id="371"/>
      <w:r w:rsidR="00ED1A5F">
        <w:rPr>
          <w:rStyle w:val="CommentReference"/>
        </w:rPr>
        <w:commentReference w:id="371"/>
      </w:r>
      <w:r w:rsidRPr="003721A8">
        <w:t>,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03978B57" w14:textId="2D23AD7F" w:rsidR="00AA616B" w:rsidRPr="003721A8" w:rsidRDefault="00AA616B" w:rsidP="00AA616B">
      <w:pPr>
        <w:pStyle w:val="TH"/>
      </w:pPr>
      <w:del w:id="372" w:author="Thorsten Lohmar" w:date="2023-02-13T12:34:00Z">
        <w:r w:rsidRPr="003721A8" w:rsidDel="008D7B2A">
          <w:object w:dxaOrig="14443" w:dyaOrig="8700" w14:anchorId="0861ECC0">
            <v:shape id="_x0000_i1033" type="#_x0000_t75" style="width:480.15pt;height:291.25pt" o:ole="">
              <v:imagedata r:id="rId33" o:title=""/>
            </v:shape>
            <o:OLEObject Type="Embed" ProgID="Mscgen.Chart" ShapeID="_x0000_i1033" DrawAspect="Content" ObjectID="_1741596172" r:id="rId34"/>
          </w:object>
        </w:r>
      </w:del>
      <w:commentRangeStart w:id="373"/>
      <w:commentRangeStart w:id="374"/>
      <w:commentRangeStart w:id="375"/>
      <w:commentRangeStart w:id="376"/>
      <w:ins w:id="377" w:author="Thorsten Lohmar" w:date="2023-02-13T12:34:00Z">
        <w:r w:rsidR="00405C6D" w:rsidRPr="003721A8">
          <w:object w:dxaOrig="14685" w:dyaOrig="20055" w14:anchorId="461778BB">
            <v:shape id="_x0000_i1034" type="#_x0000_t75" style="width:488.1pt;height:672.8pt" o:ole="">
              <v:imagedata r:id="rId35" o:title=""/>
            </v:shape>
            <o:OLEObject Type="Embed" ProgID="Mscgen.Chart" ShapeID="_x0000_i1034" DrawAspect="Content" ObjectID="_1741596173" r:id="rId36"/>
          </w:object>
        </w:r>
      </w:ins>
      <w:commentRangeEnd w:id="373"/>
      <w:commentRangeEnd w:id="374"/>
      <w:commentRangeEnd w:id="375"/>
      <w:r w:rsidR="00963299">
        <w:rPr>
          <w:rStyle w:val="CommentReference"/>
          <w:rFonts w:ascii="Times New Roman" w:hAnsi="Times New Roman"/>
          <w:b w:val="0"/>
        </w:rPr>
        <w:commentReference w:id="373"/>
      </w:r>
      <w:r w:rsidR="00DA2FDC">
        <w:rPr>
          <w:rStyle w:val="CommentReference"/>
          <w:rFonts w:ascii="Times New Roman" w:hAnsi="Times New Roman"/>
          <w:b w:val="0"/>
        </w:rPr>
        <w:commentReference w:id="374"/>
      </w:r>
      <w:r w:rsidR="008D7B2A">
        <w:rPr>
          <w:rStyle w:val="CommentReference"/>
          <w:rFonts w:ascii="Times New Roman" w:hAnsi="Times New Roman"/>
          <w:b w:val="0"/>
        </w:rPr>
        <w:commentReference w:id="375"/>
      </w:r>
      <w:commentRangeEnd w:id="376"/>
      <w:r w:rsidR="00ED1A5F">
        <w:rPr>
          <w:rStyle w:val="CommentReference"/>
          <w:rFonts w:ascii="Times New Roman" w:hAnsi="Times New Roman"/>
          <w:b w:val="0"/>
        </w:rPr>
        <w:commentReference w:id="376"/>
      </w:r>
    </w:p>
    <w:p w14:paraId="67C93556" w14:textId="77777777" w:rsidR="00AA616B" w:rsidRPr="003721A8" w:rsidRDefault="00AA616B" w:rsidP="00AA616B">
      <w:pPr>
        <w:pStyle w:val="TF"/>
      </w:pPr>
      <w:r w:rsidRPr="003721A8">
        <w:t>Figure 5.5</w:t>
      </w:r>
      <w:r w:rsidRPr="003721A8">
        <w:noBreakHyphen/>
        <w:t>1: Call flow for MBS Distribution Session activation by MBSF</w:t>
      </w:r>
    </w:p>
    <w:p w14:paraId="2D100EF1" w14:textId="77777777" w:rsidR="00AA616B" w:rsidRPr="003721A8" w:rsidRDefault="00AA616B" w:rsidP="00AA616B">
      <w:r w:rsidRPr="003721A8">
        <w:lastRenderedPageBreak/>
        <w:t>For each such MBS Distribution Session:</w:t>
      </w:r>
    </w:p>
    <w:p w14:paraId="1375C120" w14:textId="2070B90D" w:rsidR="00C31D7A" w:rsidRDefault="007B134C" w:rsidP="00AA616B">
      <w:pPr>
        <w:pStyle w:val="B1"/>
        <w:rPr>
          <w:ins w:id="378" w:author="Richard Bradbury (2023-02-15)" w:date="2023-02-15T11:54:00Z"/>
        </w:rPr>
      </w:pPr>
      <w:ins w:id="379" w:author="Thorsten Lohmar" w:date="2023-02-14T10:03:00Z">
        <w:r>
          <w:t>1</w:t>
        </w:r>
      </w:ins>
      <w:ins w:id="380" w:author="Richard Bradbury (2023-02-15)" w:date="2023-02-15T11:54:00Z">
        <w:r w:rsidR="00C31D7A">
          <w:t>.</w:t>
        </w:r>
        <w:r w:rsidR="00C31D7A">
          <w:tab/>
        </w:r>
        <w:commentRangeStart w:id="381"/>
        <w:r w:rsidR="00C31D7A">
          <w:t>The MBSTF activates the MBS Session in the MB</w:t>
        </w:r>
        <w:r w:rsidR="00C31D7A">
          <w:noBreakHyphen/>
          <w:t>SMF corresponding to the MBS Distribution Session:</w:t>
        </w:r>
      </w:ins>
      <w:commentRangeEnd w:id="381"/>
      <w:r w:rsidR="00B52D78">
        <w:rPr>
          <w:rStyle w:val="CommentReference"/>
        </w:rPr>
        <w:commentReference w:id="381"/>
      </w:r>
    </w:p>
    <w:p w14:paraId="48D5AB91" w14:textId="5EDDFF9A" w:rsidR="007B134C" w:rsidRDefault="00CF46B4" w:rsidP="00C31D7A">
      <w:pPr>
        <w:pStyle w:val="B2"/>
        <w:rPr>
          <w:ins w:id="382" w:author="Thorsten Lohmar" w:date="2023-02-14T10:34:00Z"/>
        </w:rPr>
      </w:pPr>
      <w:ins w:id="383" w:author="Thorsten Lohmar" w:date="2023-02-14T11:23:00Z">
        <w:r>
          <w:t>a</w:t>
        </w:r>
      </w:ins>
      <w:ins w:id="384" w:author="Thorsten Lohmar" w:date="2023-02-14T10:03:00Z">
        <w:r w:rsidR="007B134C">
          <w:t>.</w:t>
        </w:r>
        <w:r w:rsidR="007B134C">
          <w:tab/>
        </w:r>
      </w:ins>
      <w:commentRangeStart w:id="385"/>
      <w:ins w:id="386" w:author="Richard Bradbury (2023-02-15)" w:date="2023-02-15T11:56:00Z">
        <w:r w:rsidR="00C31D7A">
          <w:t xml:space="preserve">For </w:t>
        </w:r>
      </w:ins>
      <w:ins w:id="387" w:author="Thorsten Lohmar" w:date="2023-02-14T11:20:00Z">
        <w:r>
          <w:t xml:space="preserve">MBS </w:t>
        </w:r>
      </w:ins>
      <w:ins w:id="388" w:author="Richard Bradbury (2023-02-15)" w:date="2023-02-15T11:56:00Z">
        <w:r w:rsidR="00C31D7A">
          <w:t xml:space="preserve">Distribution </w:t>
        </w:r>
      </w:ins>
      <w:ins w:id="389" w:author="Thorsten Lohmar" w:date="2023-02-14T11:20:00Z">
        <w:r>
          <w:t>Session</w:t>
        </w:r>
      </w:ins>
      <w:ins w:id="390" w:author="Richard Bradbury (2023-02-15)" w:date="2023-02-15T11:56:00Z">
        <w:r w:rsidR="00C31D7A">
          <w:t xml:space="preserve">s of </w:t>
        </w:r>
        <w:r w:rsidR="00C31D7A" w:rsidRPr="00C31D7A">
          <w:rPr>
            <w:i/>
            <w:iCs/>
          </w:rPr>
          <w:t>Service t</w:t>
        </w:r>
      </w:ins>
      <w:ins w:id="391" w:author="Thorsten Lohmar" w:date="2023-02-14T11:20:00Z">
        <w:r w:rsidRPr="00C31D7A">
          <w:rPr>
            <w:i/>
            <w:iCs/>
          </w:rPr>
          <w:t>ype</w:t>
        </w:r>
        <w:r>
          <w:t xml:space="preserve"> Multicast, the </w:t>
        </w:r>
      </w:ins>
      <w:ins w:id="392" w:author="Thorsten Lohmar" w:date="2023-02-14T11:23:00Z">
        <w:r>
          <w:t xml:space="preserve">MBSF activates the </w:t>
        </w:r>
      </w:ins>
      <w:ins w:id="393" w:author="Richard Bradbury (2023-02-15)" w:date="2023-02-15T11:57:00Z">
        <w:r w:rsidR="00C31D7A">
          <w:t xml:space="preserve">corresponding </w:t>
        </w:r>
      </w:ins>
      <w:ins w:id="394" w:author="Thorsten Lohmar" w:date="2023-02-14T11:23:00Z">
        <w:r>
          <w:t>MBS Session, allowing UEs to join the MBS Session</w:t>
        </w:r>
      </w:ins>
      <w:commentRangeStart w:id="395"/>
      <w:ins w:id="396" w:author="Richard Bradbury (2023-02-15)" w:date="2023-02-15T11:58:00Z">
        <w:r w:rsidR="00C31D7A">
          <w:t>(s)</w:t>
        </w:r>
      </w:ins>
      <w:commentRangeEnd w:id="395"/>
      <w:ins w:id="397" w:author="Richard Bradbury (2023-02-15)" w:date="2023-02-15T11:59:00Z">
        <w:r w:rsidR="00C31D7A">
          <w:rPr>
            <w:rStyle w:val="CommentReference"/>
          </w:rPr>
          <w:commentReference w:id="395"/>
        </w:r>
      </w:ins>
      <w:ins w:id="398" w:author="Thorsten Lohmar" w:date="2023-02-14T11:20:00Z">
        <w:r>
          <w:t xml:space="preserve">. </w:t>
        </w:r>
      </w:ins>
      <w:ins w:id="399" w:author="Richard Bradbury (2023-02-15)" w:date="2023-02-15T11:57:00Z">
        <w:r w:rsidR="00C31D7A">
          <w:t>In this case, t</w:t>
        </w:r>
      </w:ins>
      <w:ins w:id="400" w:author="Thorsten Lohmar" w:date="2023-02-14T11:24:00Z">
        <w:r>
          <w:t xml:space="preserve">he </w:t>
        </w:r>
        <w:commentRangeStart w:id="401"/>
        <w:commentRangeStart w:id="402"/>
        <w:r>
          <w:t>MBS</w:t>
        </w:r>
      </w:ins>
      <w:ins w:id="403" w:author="Thorsten Lohmar r01" w:date="2023-02-19T18:13:00Z">
        <w:r w:rsidR="00DA2FDC">
          <w:t>T</w:t>
        </w:r>
      </w:ins>
      <w:ins w:id="404" w:author="Thorsten Lohmar" w:date="2023-02-14T11:24:00Z">
        <w:r>
          <w:t>F</w:t>
        </w:r>
      </w:ins>
      <w:commentRangeEnd w:id="401"/>
      <w:r w:rsidR="00ED1A5F">
        <w:rPr>
          <w:rStyle w:val="CommentReference"/>
        </w:rPr>
        <w:commentReference w:id="401"/>
      </w:r>
      <w:commentRangeEnd w:id="402"/>
      <w:r w:rsidR="00DA2FDC">
        <w:rPr>
          <w:rStyle w:val="CommentReference"/>
        </w:rPr>
        <w:commentReference w:id="402"/>
      </w:r>
      <w:ins w:id="405" w:author="Thorsten Lohmar" w:date="2023-02-14T11:24:00Z">
        <w:r>
          <w:t xml:space="preserve"> should hold back the data for some time, to allow establishment of the MBS Session.</w:t>
        </w:r>
      </w:ins>
    </w:p>
    <w:p w14:paraId="57F7BC77" w14:textId="511A0EDD" w:rsidR="00CE491F" w:rsidRDefault="00CF46B4" w:rsidP="00C31D7A">
      <w:pPr>
        <w:pStyle w:val="B2"/>
        <w:rPr>
          <w:ins w:id="406" w:author="Thorsten Lohmar" w:date="2023-02-14T10:32:00Z"/>
        </w:rPr>
      </w:pPr>
      <w:ins w:id="407" w:author="Thorsten Lohmar" w:date="2023-02-14T11:23:00Z">
        <w:r>
          <w:t>b.</w:t>
        </w:r>
      </w:ins>
      <w:ins w:id="408" w:author="Thorsten Lohmar" w:date="2023-02-14T10:34:00Z">
        <w:r w:rsidR="00CE491F">
          <w:tab/>
        </w:r>
      </w:ins>
      <w:commentRangeStart w:id="409"/>
      <w:commentRangeStart w:id="410"/>
      <w:ins w:id="411" w:author="Richard Bradbury (2023-02-15)" w:date="2023-02-15T11:58:00Z">
        <w:r w:rsidR="00C31D7A">
          <w:t>For</w:t>
        </w:r>
      </w:ins>
      <w:ins w:id="412" w:author="Thorsten Lohmar" w:date="2023-02-14T11:20:00Z">
        <w:r>
          <w:t xml:space="preserve"> MBS </w:t>
        </w:r>
      </w:ins>
      <w:ins w:id="413" w:author="Richard Bradbury (2023-02-15)" w:date="2023-02-15T11:58:00Z">
        <w:r w:rsidR="00C31D7A">
          <w:t xml:space="preserve">Distribution </w:t>
        </w:r>
      </w:ins>
      <w:ins w:id="414" w:author="Thorsten Lohmar" w:date="2023-02-14T11:20:00Z">
        <w:r>
          <w:t>Session</w:t>
        </w:r>
      </w:ins>
      <w:ins w:id="415" w:author="Richard Bradbury (2023-02-15)" w:date="2023-02-15T11:58:00Z">
        <w:r w:rsidR="00C31D7A">
          <w:t xml:space="preserve">s of </w:t>
        </w:r>
        <w:r w:rsidR="00C31D7A" w:rsidRPr="00C31D7A">
          <w:rPr>
            <w:i/>
            <w:iCs/>
          </w:rPr>
          <w:t>Service</w:t>
        </w:r>
      </w:ins>
      <w:ins w:id="416" w:author="Thorsten Lohmar" w:date="2023-02-14T11:20:00Z">
        <w:r w:rsidRPr="00C31D7A">
          <w:rPr>
            <w:i/>
            <w:iCs/>
          </w:rPr>
          <w:t xml:space="preserve"> </w:t>
        </w:r>
      </w:ins>
      <w:ins w:id="417" w:author="Richard Bradbury (2023-02-15)" w:date="2023-02-15T11:58:00Z">
        <w:r w:rsidR="00C31D7A" w:rsidRPr="00C31D7A">
          <w:rPr>
            <w:i/>
            <w:iCs/>
          </w:rPr>
          <w:t>t</w:t>
        </w:r>
      </w:ins>
      <w:ins w:id="418" w:author="Thorsten Lohmar" w:date="2023-02-14T11:20:00Z">
        <w:r w:rsidRPr="00C31D7A">
          <w:rPr>
            <w:i/>
            <w:iCs/>
          </w:rPr>
          <w:t>ype</w:t>
        </w:r>
        <w:r>
          <w:t xml:space="preserve"> Broadcast, the MB-SMF notifies the MBSF upon successful establishment of the </w:t>
        </w:r>
      </w:ins>
      <w:ins w:id="419" w:author="Richard Bradbury (2023-02-15)" w:date="2023-02-15T11:58:00Z">
        <w:r w:rsidR="00C31D7A">
          <w:t xml:space="preserve">corresponding </w:t>
        </w:r>
      </w:ins>
      <w:ins w:id="420" w:author="Thorsten Lohmar" w:date="2023-02-14T11:20:00Z">
        <w:r>
          <w:t>MBS Session</w:t>
        </w:r>
      </w:ins>
      <w:ins w:id="421" w:author="Richard Bradbury (2023-02-15)" w:date="2023-02-15T11:58:00Z">
        <w:r w:rsidR="00C31D7A">
          <w:t>(</w:t>
        </w:r>
      </w:ins>
      <w:ins w:id="422" w:author="Thorsten Lohmar" w:date="2023-02-14T11:20:00Z">
        <w:r>
          <w:t>s</w:t>
        </w:r>
      </w:ins>
      <w:ins w:id="423" w:author="Richard Bradbury (2023-02-15)" w:date="2023-02-15T11:58:00Z">
        <w:r w:rsidR="00C31D7A">
          <w:t>)</w:t>
        </w:r>
      </w:ins>
      <w:ins w:id="424" w:author="Thorsten Lohmar" w:date="2023-02-14T11:20:00Z">
        <w:r>
          <w:t>.</w:t>
        </w:r>
      </w:ins>
      <w:commentRangeEnd w:id="409"/>
      <w:r w:rsidR="00C31D7A">
        <w:rPr>
          <w:rStyle w:val="CommentReference"/>
        </w:rPr>
        <w:commentReference w:id="409"/>
      </w:r>
      <w:commentRangeEnd w:id="410"/>
      <w:r w:rsidR="00DA2FDC">
        <w:rPr>
          <w:rStyle w:val="CommentReference"/>
        </w:rPr>
        <w:commentReference w:id="410"/>
      </w:r>
      <w:commentRangeEnd w:id="385"/>
      <w:r w:rsidR="00FE3EEB">
        <w:rPr>
          <w:rStyle w:val="CommentReference"/>
        </w:rPr>
        <w:commentReference w:id="385"/>
      </w:r>
    </w:p>
    <w:p w14:paraId="7E2B0DAE" w14:textId="31D4B3D9" w:rsidR="00C31D7A" w:rsidRDefault="00B9247F" w:rsidP="00C31D7A">
      <w:pPr>
        <w:pStyle w:val="B1"/>
        <w:rPr>
          <w:ins w:id="425" w:author="Thorsten Lohmar" w:date="2023-02-13T12:38:00Z"/>
        </w:rPr>
      </w:pPr>
      <w:commentRangeStart w:id="426"/>
      <w:commentRangeStart w:id="427"/>
      <w:ins w:id="428" w:author="Thorsten Lohmar" w:date="2023-02-14T10:33:00Z">
        <w:r>
          <w:t>2.</w:t>
        </w:r>
        <w:r>
          <w:tab/>
          <w:t>The MBSF notifies the MBS Application Provider about the successful establishment of the MBS Session</w:t>
        </w:r>
      </w:ins>
      <w:ins w:id="429" w:author="Richard Bradbury (2023-02-21)" w:date="2023-02-21T13:09:00Z">
        <w:r w:rsidR="002701EA">
          <w:t>(s)</w:t>
        </w:r>
      </w:ins>
      <w:ins w:id="430" w:author="Thorsten Lohmar r01" w:date="2023-02-19T18:18:00Z">
        <w:r w:rsidR="00F43D09">
          <w:t xml:space="preserve"> </w:t>
        </w:r>
      </w:ins>
      <w:ins w:id="431" w:author="Richard Bradbury (2023-02-21)" w:date="2023-02-21T13:09:00Z">
        <w:r w:rsidR="002701EA">
          <w:t xml:space="preserve">corresponding to the MBS Distribution Session </w:t>
        </w:r>
      </w:ins>
      <w:ins w:id="432" w:author="Thorsten Lohmar r01" w:date="2023-02-19T18:18:00Z">
        <w:r w:rsidR="00F43D09">
          <w:t xml:space="preserve">using </w:t>
        </w:r>
      </w:ins>
      <w:ins w:id="433" w:author="Richard Bradbury (2023-02-21)" w:date="2023-02-21T13:09:00Z">
        <w:r w:rsidR="002701EA">
          <w:t>one or more</w:t>
        </w:r>
      </w:ins>
      <w:ins w:id="434" w:author="Thorsten Lohmar r01" w:date="2023-02-19T18:18:00Z">
        <w:r w:rsidR="00F43D09">
          <w:t xml:space="preserve"> </w:t>
        </w:r>
        <w:r w:rsidR="00F43D09" w:rsidRPr="002701EA">
          <w:rPr>
            <w:i/>
            <w:iCs/>
          </w:rPr>
          <w:t>Session star</w:t>
        </w:r>
      </w:ins>
      <w:ins w:id="435" w:author="Richard Bradbury (2023-02-21)" w:date="2023-02-21T13:06:00Z">
        <w:r w:rsidR="002701EA" w:rsidRPr="002701EA">
          <w:rPr>
            <w:i/>
            <w:iCs/>
          </w:rPr>
          <w:t>t</w:t>
        </w:r>
      </w:ins>
      <w:ins w:id="436" w:author="Thorsten Lohmar r01" w:date="2023-02-19T18:18:00Z">
        <w:r w:rsidR="00F43D09" w:rsidRPr="002701EA">
          <w:rPr>
            <w:i/>
            <w:iCs/>
          </w:rPr>
          <w:t>ed</w:t>
        </w:r>
        <w:r w:rsidR="00F43D09">
          <w:t xml:space="preserve"> event</w:t>
        </w:r>
      </w:ins>
      <w:ins w:id="437" w:author="Richard Bradbury (2023-02-21)" w:date="2023-02-21T13:09:00Z">
        <w:r w:rsidR="002701EA">
          <w:t>s</w:t>
        </w:r>
      </w:ins>
      <w:ins w:id="438" w:author="Thorsten Lohmar" w:date="2023-02-14T10:33:00Z">
        <w:r>
          <w:t>.</w:t>
        </w:r>
      </w:ins>
      <w:commentRangeEnd w:id="426"/>
      <w:r w:rsidR="000979A7">
        <w:rPr>
          <w:rStyle w:val="CommentReference"/>
        </w:rPr>
        <w:commentReference w:id="426"/>
      </w:r>
      <w:commentRangeEnd w:id="427"/>
      <w:r w:rsidR="00F43D09">
        <w:rPr>
          <w:rStyle w:val="CommentReference"/>
        </w:rPr>
        <w:commentReference w:id="427"/>
      </w:r>
    </w:p>
    <w:p w14:paraId="5C1A0033" w14:textId="4CA9C582" w:rsidR="00AA616B" w:rsidRDefault="00B9247F" w:rsidP="00AA616B">
      <w:pPr>
        <w:pStyle w:val="B1"/>
      </w:pPr>
      <w:ins w:id="439" w:author="Thorsten Lohmar" w:date="2023-02-14T10:34:00Z">
        <w:r>
          <w:t>3</w:t>
        </w:r>
      </w:ins>
      <w:del w:id="440" w:author="Thorsten Lohmar" w:date="2023-02-14T10:34:00Z">
        <w:r w:rsidR="00AA616B" w:rsidRPr="00CC1675" w:rsidDel="00B9247F">
          <w:delText>1</w:delText>
        </w:r>
      </w:del>
      <w:r w:rsidR="00AA616B" w:rsidRPr="00CC1675">
        <w:t>.</w:t>
      </w:r>
      <w:r w:rsidR="00AA616B" w:rsidRPr="00CC1675">
        <w:tab/>
        <w:t xml:space="preserve">The MBSF invokes the </w:t>
      </w:r>
      <w:r w:rsidR="00AA616B" w:rsidRPr="008E72AB">
        <w:rPr>
          <w:rStyle w:val="Codechar"/>
        </w:rPr>
        <w:t>Nmbstf_MBSDistributionSession_Update</w:t>
      </w:r>
      <w:r w:rsidR="00AA616B" w:rsidRPr="00CC1675">
        <w:t xml:space="preserve"> service operation on the MBSTF at reference point </w:t>
      </w:r>
      <w:commentRangeStart w:id="441"/>
      <w:r w:rsidR="00AA616B" w:rsidRPr="00CC1675">
        <w:t xml:space="preserve">Nmb2, updating the current state of the MBS Distribution Session to </w:t>
      </w:r>
      <w:r w:rsidR="00AA616B" w:rsidRPr="003D64F6">
        <w:rPr>
          <w:rStyle w:val="Codechar"/>
        </w:rPr>
        <w:t>ACTIVE</w:t>
      </w:r>
      <w:r w:rsidR="00AA616B" w:rsidRPr="00CC1675">
        <w:t xml:space="preserve"> (see step 3 in clause 4.6.1).</w:t>
      </w:r>
      <w:commentRangeEnd w:id="441"/>
      <w:r w:rsidR="001F1F61">
        <w:rPr>
          <w:rStyle w:val="CommentReference"/>
        </w:rPr>
        <w:commentReference w:id="441"/>
      </w:r>
    </w:p>
    <w:p w14:paraId="0E046DB7" w14:textId="7BB0D2C6" w:rsidR="006E4492" w:rsidRDefault="006E4492" w:rsidP="006E4492">
      <w:pPr>
        <w:pStyle w:val="B1"/>
        <w:rPr>
          <w:ins w:id="442" w:author="Richard Bradbury (2023-02-21)" w:date="2023-02-21T13:16:00Z"/>
        </w:rPr>
      </w:pPr>
      <w:commentRangeStart w:id="443"/>
      <w:commentRangeStart w:id="444"/>
      <w:ins w:id="445" w:author="Richard Bradbury (2023-02-21)" w:date="2023-02-21T13:16:00Z">
        <w:r>
          <w:t>4.</w:t>
        </w:r>
        <w:r>
          <w:tab/>
          <w:t xml:space="preserve">The MBSTF notifies the MBSF about the successful activation of the MBS Distribution Session by sending the </w:t>
        </w:r>
        <w:r w:rsidRPr="00B52D78">
          <w:rPr>
            <w:i/>
            <w:iCs/>
          </w:rPr>
          <w:t>Distribution Session activated</w:t>
        </w:r>
        <w:r>
          <w:t xml:space="preserve"> event.</w:t>
        </w:r>
        <w:commentRangeEnd w:id="443"/>
        <w:r>
          <w:rPr>
            <w:rStyle w:val="CommentReference"/>
          </w:rPr>
          <w:commentReference w:id="443"/>
        </w:r>
      </w:ins>
      <w:commentRangeEnd w:id="444"/>
      <w:r w:rsidR="00963299">
        <w:rPr>
          <w:rStyle w:val="CommentReference"/>
        </w:rPr>
        <w:commentReference w:id="444"/>
      </w:r>
    </w:p>
    <w:p w14:paraId="2871FE7D" w14:textId="7177F80F" w:rsidR="008D7B2A" w:rsidRDefault="00DA2B28" w:rsidP="00AA616B">
      <w:pPr>
        <w:pStyle w:val="B1"/>
        <w:rPr>
          <w:ins w:id="446" w:author="Richard Bradbury (2023-02-15)" w:date="2023-02-15T12:03:00Z"/>
        </w:rPr>
      </w:pPr>
      <w:ins w:id="447" w:author="Thorsten Lohmar r02" w:date="2023-02-21T17:41:00Z">
        <w:r>
          <w:t>5</w:t>
        </w:r>
      </w:ins>
      <w:ins w:id="448" w:author="Thorsten Lohmar" w:date="2023-02-13T12:38:00Z">
        <w:r w:rsidR="008D7B2A">
          <w:t>.</w:t>
        </w:r>
        <w:r w:rsidR="008D7B2A">
          <w:tab/>
          <w:t xml:space="preserve">The MBSF notifies the MBS Application Provider about the </w:t>
        </w:r>
      </w:ins>
      <w:ins w:id="449" w:author="Richard Bradbury (2023-02-15)" w:date="2023-02-15T12:03:00Z">
        <w:r w:rsidR="00B52D78">
          <w:t xml:space="preserve">successful </w:t>
        </w:r>
      </w:ins>
      <w:ins w:id="450" w:author="Thorsten Lohmar" w:date="2023-02-13T12:38:00Z">
        <w:r w:rsidR="008D7B2A">
          <w:t xml:space="preserve">activation of the </w:t>
        </w:r>
      </w:ins>
      <w:ins w:id="451" w:author="Richard Bradbury (2023-02-15)" w:date="2023-02-15T12:03:00Z">
        <w:r w:rsidR="00B52D78">
          <w:t xml:space="preserve">MBS </w:t>
        </w:r>
      </w:ins>
      <w:ins w:id="452" w:author="Thorsten Lohmar" w:date="2023-02-13T12:39:00Z">
        <w:r w:rsidR="008D7B2A">
          <w:t xml:space="preserve">Distribution Session by sending the </w:t>
        </w:r>
        <w:r w:rsidR="008D7B2A" w:rsidRPr="00B52D78">
          <w:rPr>
            <w:i/>
            <w:iCs/>
          </w:rPr>
          <w:t>Distribution Session activated</w:t>
        </w:r>
        <w:r w:rsidR="008D7B2A">
          <w:t xml:space="preserve"> event.</w:t>
        </w:r>
      </w:ins>
    </w:p>
    <w:p w14:paraId="6C869DC2" w14:textId="53AE16BF" w:rsidR="00AA616B" w:rsidRPr="003721A8" w:rsidRDefault="00AA616B" w:rsidP="00AA616B">
      <w:pPr>
        <w:pStyle w:val="B1"/>
      </w:pPr>
      <w:del w:id="453" w:author="Thorsten Lohmar" w:date="2023-02-13T12:43:00Z">
        <w:r w:rsidRPr="003721A8" w:rsidDel="001F1F61">
          <w:delText>2</w:delText>
        </w:r>
      </w:del>
      <w:ins w:id="454" w:author="Thorsten Lohmar r02" w:date="2023-02-21T17:41:00Z">
        <w:r w:rsidR="00DA2B28">
          <w:t>6</w:t>
        </w:r>
      </w:ins>
      <w:r w:rsidRPr="003721A8">
        <w:t>.</w:t>
      </w:r>
      <w:r w:rsidRPr="003721A8">
        <w:tab/>
        <w:t>As a direct result of the previous step, the MBSTF begins to ingest content from the MBS Application Provider</w:t>
      </w:r>
      <w:ins w:id="455" w:author="Richard Bradbury (2023-02-15)" w:date="2023-02-15T12:04:00Z">
        <w:r w:rsidR="00B52D78">
          <w:t xml:space="preserve"> </w:t>
        </w:r>
        <w:commentRangeStart w:id="456"/>
        <w:r w:rsidR="00B52D78">
          <w:t xml:space="preserve">(if the pull-based </w:t>
        </w:r>
        <w:r w:rsidR="00B52D78" w:rsidRPr="007B6B19">
          <w:rPr>
            <w:i/>
            <w:iCs/>
          </w:rPr>
          <w:t>Object acquisition method</w:t>
        </w:r>
        <w:r w:rsidR="00B52D78">
          <w:t xml:space="preserve"> is provisioned) or starts accepting content published by the MBS Application Provider (if the </w:t>
        </w:r>
      </w:ins>
      <w:ins w:id="457" w:author="Richard Bradbury (2023-02-15)" w:date="2023-02-15T12:05:00Z">
        <w:r w:rsidR="00B52D78">
          <w:t xml:space="preserve">Packet Distribution Method or the </w:t>
        </w:r>
      </w:ins>
      <w:ins w:id="458" w:author="Richard Bradbury (2023-02-15)" w:date="2023-02-15T12:04:00Z">
        <w:r w:rsidR="00B52D78">
          <w:t xml:space="preserve">push-based </w:t>
        </w:r>
        <w:r w:rsidR="00B52D78" w:rsidRPr="007B6B19">
          <w:rPr>
            <w:i/>
            <w:iCs/>
          </w:rPr>
          <w:t>Object acquisition method</w:t>
        </w:r>
        <w:r w:rsidR="00B52D78">
          <w:t xml:space="preserve"> is provisioned)</w:t>
        </w:r>
        <w:commentRangeEnd w:id="456"/>
        <w:r w:rsidR="00B52D78">
          <w:rPr>
            <w:rStyle w:val="CommentReference"/>
          </w:rPr>
          <w:commentReference w:id="456"/>
        </w:r>
      </w:ins>
      <w:r w:rsidRPr="003721A8">
        <w:t>.</w:t>
      </w:r>
    </w:p>
    <w:p w14:paraId="035F17A3" w14:textId="086EEBBE" w:rsidR="00AA616B" w:rsidRPr="003721A8" w:rsidRDefault="00AA616B" w:rsidP="00AA616B">
      <w:pPr>
        <w:pStyle w:val="B1"/>
      </w:pPr>
      <w:del w:id="459" w:author="Thorsten Lohmar" w:date="2023-02-13T12:43:00Z">
        <w:r w:rsidRPr="003721A8" w:rsidDel="001F1F61">
          <w:delText>3</w:delText>
        </w:r>
      </w:del>
      <w:ins w:id="460" w:author="Thorsten Lohmar r02" w:date="2023-02-21T17:41:00Z">
        <w:r w:rsidR="00DA2B28">
          <w:t>7</w:t>
        </w:r>
      </w:ins>
      <w:r w:rsidRPr="003721A8">
        <w:t>.</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721A7AF0" w14:textId="6ED539BA" w:rsidR="00AA616B" w:rsidRPr="003721A8" w:rsidRDefault="00AA616B" w:rsidP="00AA616B">
      <w:pPr>
        <w:pStyle w:val="B1"/>
      </w:pPr>
      <w:del w:id="461" w:author="Thorsten Lohmar" w:date="2023-02-13T12:44:00Z">
        <w:r w:rsidRPr="003721A8" w:rsidDel="001F1F61">
          <w:delText>4</w:delText>
        </w:r>
      </w:del>
      <w:ins w:id="462" w:author="Thorsten Lohmar r02" w:date="2023-02-21T17:41:00Z">
        <w:r w:rsidR="00DA2B28">
          <w:t>8</w:t>
        </w:r>
      </w:ins>
      <w:r w:rsidRPr="003721A8">
        <w:t>.</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 xml:space="preserve">UPF </w:t>
      </w:r>
      <w:del w:id="463" w:author="Richard Bradbury (2023-02-15)" w:date="2023-02-15T12:08:00Z">
        <w:r w:rsidRPr="003721A8" w:rsidDel="00B52D78">
          <w:delText>at</w:delText>
        </w:r>
      </w:del>
      <w:ins w:id="464" w:author="Richard Bradbury (2023-02-15)" w:date="2023-02-15T12:08:00Z">
        <w:r w:rsidR="00B52D78">
          <w:t>via</w:t>
        </w:r>
      </w:ins>
      <w:r w:rsidRPr="003721A8">
        <w:t xml:space="preserve"> reference point Nmb9</w:t>
      </w:r>
      <w:commentRangeStart w:id="465"/>
      <w:ins w:id="466" w:author="Richard Bradbury (2023-02-15)" w:date="2023-02-15T12:06:00Z">
        <w:r w:rsidR="00B52D78">
          <w:t xml:space="preserve"> and/or</w:t>
        </w:r>
      </w:ins>
      <w:r w:rsidR="00B52D78">
        <w:t xml:space="preserve"> </w:t>
      </w:r>
      <w:ins w:id="467" w:author="Richard Bradbury (2023-02-15)" w:date="2023-02-15T12:06:00Z">
        <w:r w:rsidR="00B52D78">
          <w:t>to the MBMS</w:t>
        </w:r>
        <w:r w:rsidR="00B52D78">
          <w:noBreakHyphen/>
          <w:t xml:space="preserve">GW via reference point </w:t>
        </w:r>
        <w:proofErr w:type="spellStart"/>
        <w:r w:rsidR="00B52D78">
          <w:t>SGi</w:t>
        </w:r>
        <w:proofErr w:type="spellEnd"/>
        <w:r w:rsidR="00B52D78">
          <w:noBreakHyphen/>
          <w:t>mb</w:t>
        </w:r>
      </w:ins>
      <w:commentRangeEnd w:id="465"/>
      <w:ins w:id="468" w:author="Thorsten Lohmar" w:date="2023-02-11T14:51:00Z">
        <w:r w:rsidR="00B52D78">
          <w:rPr>
            <w:rStyle w:val="CommentReference"/>
          </w:rPr>
          <w:commentReference w:id="465"/>
        </w:r>
      </w:ins>
      <w:r w:rsidRPr="003721A8">
        <w:t>, according to the protocol stacks defined in clause 8.2 of TS 23.247 [5].</w:t>
      </w:r>
    </w:p>
    <w:p w14:paraId="7CEB4843" w14:textId="61C5DBE8" w:rsidR="00AA616B" w:rsidRPr="003721A8" w:rsidRDefault="00AA616B" w:rsidP="00AA616B">
      <w:pPr>
        <w:pStyle w:val="B1"/>
      </w:pPr>
      <w:del w:id="469" w:author="Thorsten Lohmar" w:date="2023-02-13T12:44:00Z">
        <w:r w:rsidRPr="00CC1675" w:rsidDel="001F1F61">
          <w:delText>5</w:delText>
        </w:r>
      </w:del>
      <w:ins w:id="470" w:author="Thorsten Lohmar r02" w:date="2023-02-21T17:41:00Z">
        <w:r w:rsidR="00DA2B28">
          <w:t>9</w:t>
        </w:r>
      </w:ins>
      <w:r w:rsidRPr="00CC1675">
        <w:t>.</w:t>
      </w:r>
      <w:r w:rsidRPr="00CC1675">
        <w:tab/>
      </w:r>
      <w:commentRangeStart w:id="471"/>
      <w:r w:rsidRPr="00CC1675">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commentRangeEnd w:id="471"/>
      <w:r w:rsidR="000A69E2">
        <w:rPr>
          <w:rStyle w:val="CommentReference"/>
        </w:rPr>
        <w:commentReference w:id="471"/>
      </w:r>
    </w:p>
    <w:p w14:paraId="694034F0" w14:textId="77777777" w:rsidR="00AA616B" w:rsidRPr="003721A8" w:rsidRDefault="00AA616B" w:rsidP="00AA616B">
      <w:pPr>
        <w:pStyle w:val="B1"/>
      </w:pP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any changes to the state of the MBS Distribution Session.</w:t>
      </w:r>
    </w:p>
    <w:p w14:paraId="5F3BCC1A" w14:textId="456CE63B" w:rsidR="00AA616B" w:rsidRDefault="00AA616B" w:rsidP="00AA616B">
      <w:pPr>
        <w:pStyle w:val="B1"/>
      </w:pPr>
      <w:del w:id="472" w:author="Thorsten Lohmar" w:date="2023-02-13T12:44:00Z">
        <w:r w:rsidRPr="00CC1675" w:rsidDel="001F1F61">
          <w:delText>6</w:delText>
        </w:r>
      </w:del>
      <w:ins w:id="473" w:author="Thorsten Lohmar r02" w:date="2023-02-21T17:41:00Z">
        <w:r w:rsidR="00DA2B28">
          <w:t>10</w:t>
        </w:r>
      </w:ins>
      <w:r w:rsidRPr="00CC1675">
        <w:t>.</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41EE20B1" w14:textId="78280C66" w:rsidR="001F1F61" w:rsidRDefault="00B52D78" w:rsidP="00B52D78">
      <w:pPr>
        <w:keepNext/>
        <w:rPr>
          <w:ins w:id="474" w:author="Thorsten Lohmar" w:date="2023-02-13T12:44:00Z"/>
        </w:rPr>
      </w:pPr>
      <w:ins w:id="475" w:author="Richard Bradbury (2023-02-15)" w:date="2023-02-15T12:09:00Z">
        <w:r w:rsidRPr="003721A8">
          <w:t xml:space="preserve">At the next </w:t>
        </w:r>
        <w:r>
          <w:t>end</w:t>
        </w:r>
        <w:r w:rsidRPr="003721A8">
          <w:t xml:space="preserve"> time indicated in the MBS User Data Ingest Session schedule of active periods, the MBSF </w:t>
        </w:r>
      </w:ins>
      <w:ins w:id="476" w:author="Richard Bradbury (2023-02-15)" w:date="2023-02-15T12:10:00Z">
        <w:r>
          <w:t>de</w:t>
        </w:r>
      </w:ins>
      <w:ins w:id="477" w:author="Richard Bradbury (2023-02-15)" w:date="2023-02-15T12:09:00Z">
        <w:r w:rsidRPr="003721A8">
          <w:t>activates all MBS Distribution Sessions comprising that MBS User Data Ingest Session</w:t>
        </w:r>
        <w:r>
          <w:t>:</w:t>
        </w:r>
      </w:ins>
    </w:p>
    <w:p w14:paraId="6AF50F86" w14:textId="06402D4B" w:rsidR="001F1F61" w:rsidRDefault="00B9247F" w:rsidP="001F1F61">
      <w:pPr>
        <w:pStyle w:val="B1"/>
        <w:rPr>
          <w:ins w:id="478" w:author="Thorsten Lohmar" w:date="2023-02-14T11:29:00Z"/>
        </w:rPr>
      </w:pPr>
      <w:ins w:id="479" w:author="Thorsten Lohmar" w:date="2023-02-14T10:34:00Z">
        <w:r>
          <w:t>1</w:t>
        </w:r>
      </w:ins>
      <w:ins w:id="480" w:author="Thorsten Lohmar r02" w:date="2023-02-21T17:41:00Z">
        <w:r w:rsidR="00DA2B28">
          <w:t>1</w:t>
        </w:r>
      </w:ins>
      <w:ins w:id="481" w:author="Thorsten Lohmar" w:date="2023-02-13T12:45:00Z">
        <w:r w:rsidR="001F1F61">
          <w:t>.</w:t>
        </w:r>
        <w:r w:rsidR="001F1F61">
          <w:tab/>
        </w:r>
        <w:r w:rsidR="001F1F61" w:rsidRPr="001F1F61">
          <w:t>The</w:t>
        </w:r>
        <w:r w:rsidR="001F1F61" w:rsidRPr="00CC1675">
          <w:t xml:space="preserve"> MBSF invokes the </w:t>
        </w:r>
        <w:r w:rsidR="001F1F61" w:rsidRPr="008E72AB">
          <w:rPr>
            <w:rStyle w:val="Codechar"/>
          </w:rPr>
          <w:t>Nmbstf_MBSDistributionSession_Update</w:t>
        </w:r>
        <w:r w:rsidR="001F1F61" w:rsidRPr="00CC1675">
          <w:t xml:space="preserve"> service operation on the MBSTF at reference point Nmb2, updating the current state of the MBS Distribution Session to </w:t>
        </w:r>
        <w:r w:rsidR="001F1F61">
          <w:rPr>
            <w:rStyle w:val="Codechar"/>
          </w:rPr>
          <w:t>DEACTIVATING</w:t>
        </w:r>
        <w:r w:rsidR="001F1F61" w:rsidRPr="00CC1675">
          <w:t xml:space="preserve"> (see step </w:t>
        </w:r>
      </w:ins>
      <w:ins w:id="482" w:author="Thorsten Lohmar" w:date="2023-02-13T12:46:00Z">
        <w:r w:rsidR="001F1F61">
          <w:t>5</w:t>
        </w:r>
      </w:ins>
      <w:ins w:id="483" w:author="Thorsten Lohmar" w:date="2023-02-13T12:45:00Z">
        <w:r w:rsidR="001F1F61" w:rsidRPr="00CC1675">
          <w:t xml:space="preserve"> in clause 4.6.1).</w:t>
        </w:r>
      </w:ins>
    </w:p>
    <w:p w14:paraId="07340254" w14:textId="7E76CE40" w:rsidR="00E23046" w:rsidRDefault="00E23046" w:rsidP="001F1F61">
      <w:pPr>
        <w:pStyle w:val="B1"/>
        <w:rPr>
          <w:ins w:id="484" w:author="Thorsten Lohmar" w:date="2023-02-13T12:46:00Z"/>
        </w:rPr>
      </w:pPr>
      <w:ins w:id="485" w:author="Thorsten Lohmar" w:date="2023-02-14T11:29:00Z">
        <w:r>
          <w:t>1</w:t>
        </w:r>
      </w:ins>
      <w:ins w:id="486" w:author="Thorsten Lohmar r02" w:date="2023-02-21T17:42:00Z">
        <w:r w:rsidR="00DA2B28">
          <w:t>2</w:t>
        </w:r>
      </w:ins>
      <w:ins w:id="487" w:author="Thorsten Lohmar" w:date="2023-02-14T11:29:00Z">
        <w:r>
          <w:t>.</w:t>
        </w:r>
        <w:r>
          <w:tab/>
          <w:t>The MBSF tears down the MBS Session</w:t>
        </w:r>
      </w:ins>
      <w:ins w:id="488" w:author="Richard Bradbury (2023-02-15)" w:date="2023-02-15T12:12:00Z">
        <w:r w:rsidR="00E95C7C">
          <w:t>(s) corresponding to the MBS Distribution Session</w:t>
        </w:r>
      </w:ins>
      <w:ins w:id="489" w:author="Thorsten Lohmar" w:date="2023-02-14T11:30:00Z">
        <w:r>
          <w:t>.</w:t>
        </w:r>
      </w:ins>
    </w:p>
    <w:p w14:paraId="020BDF75" w14:textId="0CCE867F" w:rsidR="00E95C7C" w:rsidRDefault="00E95C7C" w:rsidP="00E95C7C">
      <w:pPr>
        <w:pStyle w:val="B1"/>
        <w:rPr>
          <w:ins w:id="490" w:author="Thorsten Lohmar" w:date="2023-02-13T12:46:00Z"/>
        </w:rPr>
      </w:pPr>
      <w:ins w:id="491" w:author="Richard Bradbury (2023-02-15)" w:date="2023-02-15T12:13:00Z">
        <w:r>
          <w:t>1</w:t>
        </w:r>
      </w:ins>
      <w:ins w:id="492" w:author="Thorsten Lohmar r02" w:date="2023-02-21T17:42:00Z">
        <w:r w:rsidR="00DA2B28">
          <w:t>3</w:t>
        </w:r>
      </w:ins>
      <w:ins w:id="493" w:author="Richard Bradbury (2023-02-15)" w:date="2023-02-15T12:13:00Z">
        <w:r>
          <w:t>.</w:t>
        </w:r>
        <w:r>
          <w:tab/>
        </w:r>
      </w:ins>
      <w:ins w:id="494" w:author="Thorsten Lohmar" w:date="2023-02-13T12:46:00Z">
        <w:r>
          <w:t xml:space="preserve"> </w:t>
        </w:r>
      </w:ins>
      <w:ins w:id="495" w:author="Richard Bradbury (2023-02-15)" w:date="2023-02-15T12:13:00Z">
        <w:r>
          <w:t>The MBSF notifies the MBS Application Provider about the termination of data ingest by sending the</w:t>
        </w:r>
      </w:ins>
      <w:ins w:id="496" w:author="Thorsten Lohmar" w:date="2023-02-13T12:47:00Z">
        <w:r>
          <w:t xml:space="preserve"> </w:t>
        </w:r>
        <w:proofErr w:type="spellStart"/>
        <w:r>
          <w:t>the</w:t>
        </w:r>
        <w:proofErr w:type="spellEnd"/>
        <w:r>
          <w:t xml:space="preserve"> </w:t>
        </w:r>
        <w:r w:rsidRPr="00E95C7C">
          <w:rPr>
            <w:i/>
            <w:iCs/>
          </w:rPr>
          <w:t xml:space="preserve">User </w:t>
        </w:r>
      </w:ins>
      <w:ins w:id="497" w:author="Richard Bradbury (2023-02-15)" w:date="2023-02-15T12:15:00Z">
        <w:r>
          <w:rPr>
            <w:i/>
            <w:iCs/>
          </w:rPr>
          <w:t>D</w:t>
        </w:r>
      </w:ins>
      <w:ins w:id="498" w:author="Thorsten Lohmar" w:date="2023-02-13T12:47:00Z">
        <w:r w:rsidRPr="00E95C7C">
          <w:rPr>
            <w:i/>
            <w:iCs/>
          </w:rPr>
          <w:t xml:space="preserve">ata </w:t>
        </w:r>
      </w:ins>
      <w:ins w:id="499" w:author="Richard Bradbury (2023-02-15)" w:date="2023-02-15T12:15:00Z">
        <w:r>
          <w:rPr>
            <w:i/>
            <w:iCs/>
          </w:rPr>
          <w:t>I</w:t>
        </w:r>
      </w:ins>
      <w:ins w:id="500" w:author="Thorsten Lohmar" w:date="2023-02-13T12:47:00Z">
        <w:r w:rsidRPr="00E95C7C">
          <w:rPr>
            <w:i/>
            <w:iCs/>
          </w:rPr>
          <w:t xml:space="preserve">ngest </w:t>
        </w:r>
      </w:ins>
      <w:ins w:id="501" w:author="Richard Bradbury (2023-02-15)" w:date="2023-02-15T12:15:00Z">
        <w:r>
          <w:rPr>
            <w:i/>
            <w:iCs/>
          </w:rPr>
          <w:t>S</w:t>
        </w:r>
      </w:ins>
      <w:ins w:id="502" w:author="Thorsten Lohmar" w:date="2023-02-13T12:47:00Z">
        <w:r w:rsidRPr="00E95C7C">
          <w:rPr>
            <w:i/>
            <w:iCs/>
          </w:rPr>
          <w:t>ession terminated</w:t>
        </w:r>
        <w:r>
          <w:t xml:space="preserve"> event</w:t>
        </w:r>
      </w:ins>
      <w:ins w:id="503" w:author="Thorsten Lohmar" w:date="2023-02-13T12:46:00Z">
        <w:r>
          <w:t>.</w:t>
        </w:r>
      </w:ins>
    </w:p>
    <w:p w14:paraId="0AD36CD8" w14:textId="7BDCED44" w:rsidR="00405C6D" w:rsidRDefault="00405C6D" w:rsidP="001F1F61">
      <w:pPr>
        <w:pStyle w:val="B1"/>
        <w:rPr>
          <w:ins w:id="504" w:author="Thorsten Lohmar r02" w:date="2023-02-21T17:50:00Z"/>
        </w:rPr>
      </w:pPr>
      <w:commentRangeStart w:id="505"/>
      <w:commentRangeStart w:id="506"/>
      <w:ins w:id="507" w:author="Thorsten Lohmar r02" w:date="2023-02-21T17:50:00Z">
        <w:r>
          <w:t>4.</w:t>
        </w:r>
        <w:r>
          <w:tab/>
          <w:t xml:space="preserve">The MBSTF notifies the MBSF about the successful deactivation of the MBS Distribution Session by sending the </w:t>
        </w:r>
        <w:r w:rsidRPr="00B52D78">
          <w:rPr>
            <w:i/>
            <w:iCs/>
          </w:rPr>
          <w:t xml:space="preserve">Distribution Session </w:t>
        </w:r>
        <w:r>
          <w:rPr>
            <w:i/>
            <w:iCs/>
          </w:rPr>
          <w:t>de</w:t>
        </w:r>
        <w:r w:rsidRPr="00B52D78">
          <w:rPr>
            <w:i/>
            <w:iCs/>
          </w:rPr>
          <w:t>activated</w:t>
        </w:r>
        <w:r>
          <w:t xml:space="preserve"> event.</w:t>
        </w:r>
        <w:commentRangeEnd w:id="505"/>
        <w:r>
          <w:rPr>
            <w:rStyle w:val="CommentReference"/>
          </w:rPr>
          <w:commentReference w:id="505"/>
        </w:r>
        <w:commentRangeEnd w:id="506"/>
        <w:r>
          <w:rPr>
            <w:rStyle w:val="CommentReference"/>
          </w:rPr>
          <w:commentReference w:id="506"/>
        </w:r>
      </w:ins>
    </w:p>
    <w:p w14:paraId="73FD0213" w14:textId="770B629F" w:rsidR="00E95C7C" w:rsidRPr="00E95C7C" w:rsidRDefault="00B9247F" w:rsidP="001F1F61">
      <w:pPr>
        <w:pStyle w:val="B1"/>
        <w:rPr>
          <w:ins w:id="508" w:author="Richard Bradbury (2023-02-15)" w:date="2023-02-15T12:13:00Z"/>
        </w:rPr>
      </w:pPr>
      <w:ins w:id="509" w:author="Thorsten Lohmar" w:date="2023-02-14T10:34:00Z">
        <w:r>
          <w:t>1</w:t>
        </w:r>
      </w:ins>
      <w:ins w:id="510" w:author="Thorsten Lohmar r02" w:date="2023-02-21T17:50:00Z">
        <w:r w:rsidR="00405C6D">
          <w:t>5</w:t>
        </w:r>
      </w:ins>
      <w:ins w:id="511" w:author="Thorsten Lohmar" w:date="2023-02-13T12:46:00Z">
        <w:r w:rsidR="001F1F61">
          <w:t>.</w:t>
        </w:r>
        <w:r w:rsidR="001F1F61">
          <w:tab/>
        </w:r>
      </w:ins>
      <w:commentRangeStart w:id="512"/>
      <w:commentRangeStart w:id="513"/>
      <w:ins w:id="514" w:author="Richard Bradbury (2023-02-15)" w:date="2023-02-15T12:14:00Z">
        <w:r w:rsidR="00E95C7C">
          <w:t>Once it has completed sending the data it had already ingested,</w:t>
        </w:r>
        <w:commentRangeEnd w:id="512"/>
        <w:r w:rsidR="00E95C7C">
          <w:rPr>
            <w:rStyle w:val="CommentReference"/>
          </w:rPr>
          <w:commentReference w:id="512"/>
        </w:r>
      </w:ins>
      <w:commentRangeEnd w:id="513"/>
      <w:r w:rsidR="00F43D09">
        <w:rPr>
          <w:rStyle w:val="CommentReference"/>
        </w:rPr>
        <w:commentReference w:id="513"/>
      </w:r>
      <w:ins w:id="515" w:author="Richard Bradbury (2023-02-15)" w:date="2023-02-15T12:14:00Z">
        <w:r w:rsidR="00E95C7C">
          <w:t xml:space="preserve"> t</w:t>
        </w:r>
      </w:ins>
      <w:ins w:id="516" w:author="Thorsten Lohmar" w:date="2023-02-13T12:46:00Z">
        <w:r w:rsidR="001F1F61">
          <w:t xml:space="preserve">he MBSF notifies the MBS Application Provider about the deactivation of the </w:t>
        </w:r>
      </w:ins>
      <w:ins w:id="517" w:author="Richard Bradbury (2023-02-15)" w:date="2023-02-15T12:13:00Z">
        <w:r w:rsidR="00E95C7C">
          <w:t xml:space="preserve">MBS </w:t>
        </w:r>
      </w:ins>
      <w:ins w:id="518" w:author="Thorsten Lohmar" w:date="2023-02-13T12:46:00Z">
        <w:r w:rsidR="001F1F61">
          <w:t xml:space="preserve">Distribution Session by sending the </w:t>
        </w:r>
        <w:r w:rsidR="001F1F61" w:rsidRPr="00E95C7C">
          <w:rPr>
            <w:i/>
            <w:iCs/>
          </w:rPr>
          <w:t>Distribution Session deactivated</w:t>
        </w:r>
      </w:ins>
      <w:ins w:id="519" w:author="Richard Bradbury (2023-02-15)" w:date="2023-02-15T12:15:00Z">
        <w:r w:rsidR="00E95C7C">
          <w:t xml:space="preserve"> event.</w:t>
        </w:r>
      </w:ins>
    </w:p>
    <w:p w14:paraId="1411F763" w14:textId="77777777" w:rsidR="00AA616B" w:rsidRPr="003721A8" w:rsidRDefault="00AA616B" w:rsidP="00AA616B">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commentRangeStart w:id="520"/>
    <w:p w14:paraId="104C40B3" w14:textId="0CE30C55" w:rsidR="00AA616B" w:rsidRPr="003721A8" w:rsidRDefault="00405C6D" w:rsidP="00AA616B">
      <w:pPr>
        <w:pStyle w:val="TH"/>
      </w:pPr>
      <w:ins w:id="521" w:author="Thorsten Lohmar r01" w:date="2023-02-19T18:25:00Z">
        <w:r w:rsidRPr="003721A8">
          <w:object w:dxaOrig="11940" w:dyaOrig="7095" w14:anchorId="575816A6">
            <v:shape id="_x0000_i1035" type="#_x0000_t75" style="width:480.15pt;height:286.15pt" o:ole="">
              <v:imagedata r:id="rId37" o:title=""/>
            </v:shape>
            <o:OLEObject Type="Embed" ProgID="Mscgen.Chart" ShapeID="_x0000_i1035" DrawAspect="Content" ObjectID="_1741596174" r:id="rId38"/>
          </w:object>
        </w:r>
      </w:ins>
      <w:commentRangeEnd w:id="520"/>
      <w:r w:rsidR="00611F0B">
        <w:rPr>
          <w:rStyle w:val="CommentReference"/>
          <w:rFonts w:ascii="Times New Roman" w:hAnsi="Times New Roman"/>
          <w:b w:val="0"/>
        </w:rPr>
        <w:commentReference w:id="520"/>
      </w:r>
      <w:commentRangeStart w:id="522"/>
      <w:del w:id="523" w:author="Thorsten Lohmar r01" w:date="2023-02-19T18:25:00Z">
        <w:r w:rsidR="00AA616B" w:rsidRPr="003721A8" w:rsidDel="00F43D09">
          <w:object w:dxaOrig="11070" w:dyaOrig="7370" w14:anchorId="2FC44436">
            <v:shape id="_x0000_i1036" type="#_x0000_t75" style="width:457.7pt;height:304.35pt" o:ole="">
              <v:imagedata r:id="rId39" o:title=""/>
            </v:shape>
            <o:OLEObject Type="Embed" ProgID="Mscgen.Chart" ShapeID="_x0000_i1036" DrawAspect="Content" ObjectID="_1741596175" r:id="rId40"/>
          </w:object>
        </w:r>
      </w:del>
    </w:p>
    <w:p w14:paraId="585ABB30" w14:textId="77777777" w:rsidR="00AA616B" w:rsidRPr="003721A8" w:rsidRDefault="00AA616B" w:rsidP="00AA616B">
      <w:pPr>
        <w:pStyle w:val="TF"/>
      </w:pPr>
      <w:r w:rsidRPr="003721A8">
        <w:t>Figure 5.5</w:t>
      </w:r>
      <w:r w:rsidRPr="003721A8">
        <w:noBreakHyphen/>
        <w:t>2: Call flow for MBS User Service activation by MBS Client</w:t>
      </w:r>
    </w:p>
    <w:p w14:paraId="2BCC0811" w14:textId="77777777" w:rsidR="00AA616B" w:rsidRPr="003721A8" w:rsidRDefault="00AA616B" w:rsidP="00AA616B">
      <w:pPr>
        <w:keepNext/>
      </w:pPr>
      <w:r w:rsidRPr="003721A8">
        <w:lastRenderedPageBreak/>
        <w:t>The steps are as follows:</w:t>
      </w:r>
    </w:p>
    <w:p w14:paraId="4D5E2FAB" w14:textId="1BF2CE6B" w:rsidR="00AA616B" w:rsidRPr="003721A8" w:rsidRDefault="00AA616B" w:rsidP="00AA616B">
      <w:pPr>
        <w:pStyle w:val="B1"/>
      </w:pPr>
      <w:del w:id="524" w:author="Thorsten Lohmar r01" w:date="2023-02-19T18:25:00Z">
        <w:r w:rsidRPr="003721A8" w:rsidDel="00F43D09">
          <w:delText>7</w:delText>
        </w:r>
      </w:del>
      <w:ins w:id="525" w:author="Thorsten Lohmar r01" w:date="2023-02-19T18:25:00Z">
        <w:r w:rsidR="00F43D09">
          <w:t>1</w:t>
        </w:r>
      </w:ins>
      <w:ins w:id="526" w:author="Thorsten Lohmar r02" w:date="2023-02-21T17:51:00Z">
        <w:r w:rsidR="00405C6D">
          <w:t>6</w:t>
        </w:r>
      </w:ins>
      <w:r w:rsidRPr="003721A8">
        <w:t>.</w:t>
      </w:r>
      <w:r w:rsidRPr="003721A8">
        <w:tab/>
        <w:t>The MBS-Aware Application invokes a client API exposed by the MBSF Client at reference point MBS-6 to activate the MBS User Service Session.</w:t>
      </w:r>
    </w:p>
    <w:p w14:paraId="31579581" w14:textId="77777777" w:rsidR="00AA616B" w:rsidRPr="003721A8" w:rsidRDefault="00AA616B" w:rsidP="00AA616B">
      <w:pPr>
        <w:pStyle w:val="B1"/>
      </w:pPr>
      <w:r w:rsidRPr="003721A8">
        <w:tab/>
        <w:t>If the MBS User Service Announcement was received by the MBS-Aware Application in step 2c in clause 5.4, this is passed as one of the parameters in the API call.</w:t>
      </w:r>
    </w:p>
    <w:p w14:paraId="080F3C4D" w14:textId="77777777" w:rsidR="00AA616B" w:rsidRPr="003721A8" w:rsidRDefault="00AA616B" w:rsidP="00AA616B">
      <w:pPr>
        <w:pStyle w:val="B1"/>
      </w:pPr>
      <w:r w:rsidRPr="003721A8">
        <w:tab/>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4B88FF8F" w14:textId="77777777" w:rsidR="00AA616B" w:rsidRPr="003721A8" w:rsidRDefault="00AA616B" w:rsidP="00AA616B">
      <w:pPr>
        <w:keepNext/>
      </w:pPr>
      <w:r w:rsidRPr="003721A8">
        <w:t>For each MBS Distribution Session listed in the composite MBS User Service Announcement:</w:t>
      </w:r>
    </w:p>
    <w:p w14:paraId="61C0E385" w14:textId="171001DF" w:rsidR="00AA616B" w:rsidRPr="003721A8" w:rsidRDefault="00AA616B" w:rsidP="00AA616B">
      <w:pPr>
        <w:pStyle w:val="B1"/>
      </w:pPr>
      <w:del w:id="527" w:author="Thorsten Lohmar r01" w:date="2023-02-19T18:25:00Z">
        <w:r w:rsidRPr="003721A8" w:rsidDel="00F43D09">
          <w:delText>8</w:delText>
        </w:r>
      </w:del>
      <w:ins w:id="528" w:author="Thorsten Lohmar r01" w:date="2023-02-19T18:25:00Z">
        <w:r w:rsidR="00F43D09">
          <w:t>1</w:t>
        </w:r>
      </w:ins>
      <w:ins w:id="529" w:author="Thorsten Lohmar r02" w:date="2023-02-21T17:51:00Z">
        <w:r w:rsidR="00405C6D">
          <w:t>7</w:t>
        </w:r>
      </w:ins>
      <w:r w:rsidRPr="003721A8">
        <w:t>.</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3FE54599" w14:textId="6E82D0E0" w:rsidR="00AA616B" w:rsidRPr="003721A8" w:rsidRDefault="00AA616B" w:rsidP="00AA616B">
      <w:pPr>
        <w:pStyle w:val="B1"/>
      </w:pPr>
      <w:del w:id="530" w:author="Thorsten Lohmar r01" w:date="2023-02-19T18:25:00Z">
        <w:r w:rsidRPr="003721A8" w:rsidDel="00F43D09">
          <w:delText>9</w:delText>
        </w:r>
      </w:del>
      <w:ins w:id="531" w:author="Thorsten Lohmar r01" w:date="2023-02-19T18:25:00Z">
        <w:r w:rsidR="00F43D09">
          <w:t>1</w:t>
        </w:r>
      </w:ins>
      <w:ins w:id="532" w:author="Thorsten Lohmar r02" w:date="2023-02-21T17:51:00Z">
        <w:r w:rsidR="00405C6D">
          <w:t>8</w:t>
        </w:r>
      </w:ins>
      <w:r w:rsidRPr="003721A8">
        <w:t>.</w:t>
      </w:r>
      <w:r w:rsidRPr="003721A8">
        <w:tab/>
        <w:t>MBS data from the MBSTF is received by the MBSTF Client at reference point MBS</w:t>
      </w:r>
      <w:r w:rsidRPr="003721A8">
        <w:noBreakHyphen/>
        <w:t>4</w:t>
      </w:r>
      <w:r w:rsidRPr="003721A8">
        <w:noBreakHyphen/>
        <w:t>MC.</w:t>
      </w:r>
      <w:commentRangeEnd w:id="522"/>
      <w:r w:rsidR="00E95C7C">
        <w:rPr>
          <w:rStyle w:val="CommentReference"/>
        </w:rPr>
        <w:commentReference w:id="522"/>
      </w:r>
    </w:p>
    <w:p w14:paraId="59ABE814" w14:textId="77777777" w:rsidR="00AA616B" w:rsidRPr="003721A8" w:rsidRDefault="00AA616B" w:rsidP="00AA616B">
      <w:pPr>
        <w:pStyle w:val="Heading2"/>
      </w:pPr>
      <w:bookmarkStart w:id="533" w:name="_Toc123558704"/>
      <w:r w:rsidRPr="003721A8">
        <w:t>5.6</w:t>
      </w:r>
      <w:r w:rsidRPr="003721A8">
        <w:tab/>
        <w:t>Procedure for User Service data repair</w:t>
      </w:r>
      <w:bookmarkEnd w:id="533"/>
    </w:p>
    <w:p w14:paraId="32F33DE1" w14:textId="77777777" w:rsidR="00AA616B" w:rsidRPr="003721A8" w:rsidRDefault="00AA616B" w:rsidP="00AA616B">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3899A8D2" w14:textId="77777777" w:rsidR="00AA616B" w:rsidRPr="003721A8" w:rsidRDefault="00AA616B" w:rsidP="00AA616B">
      <w:pPr>
        <w:keepNext/>
      </w:pPr>
      <w:r w:rsidRPr="003721A8">
        <w:t>The procedure for data repair is illustrated in figure 5.6</w:t>
      </w:r>
      <w:r w:rsidRPr="003721A8">
        <w:noBreakHyphen/>
        <w:t>1 below:</w:t>
      </w:r>
    </w:p>
    <w:p w14:paraId="79EE5016" w14:textId="77777777" w:rsidR="00AA616B" w:rsidRPr="003721A8" w:rsidRDefault="00AA616B" w:rsidP="00AA616B">
      <w:pPr>
        <w:pStyle w:val="TH"/>
      </w:pPr>
      <w:r w:rsidRPr="003721A8">
        <w:object w:dxaOrig="4620" w:dyaOrig="2580" w14:anchorId="1779A9E1">
          <v:shape id="_x0000_i1037" type="#_x0000_t75" style="width:191.7pt;height:106.6pt" o:ole="">
            <v:imagedata r:id="rId41" o:title=""/>
          </v:shape>
          <o:OLEObject Type="Embed" ProgID="Mscgen.Chart" ShapeID="_x0000_i1037" DrawAspect="Content" ObjectID="_1741596176" r:id="rId42"/>
        </w:object>
      </w:r>
    </w:p>
    <w:p w14:paraId="468346FD" w14:textId="77777777" w:rsidR="00AA616B" w:rsidRPr="003721A8" w:rsidRDefault="00AA616B" w:rsidP="00AA616B">
      <w:pPr>
        <w:pStyle w:val="TF"/>
      </w:pPr>
      <w:r w:rsidRPr="003721A8">
        <w:t>Figure 5.6-1: Call flow for MBS User Service data repair</w:t>
      </w:r>
    </w:p>
    <w:p w14:paraId="7234C25C" w14:textId="369650B0" w:rsidR="00340CB2" w:rsidRDefault="00340CB2" w:rsidP="000C44F4">
      <w:pPr>
        <w:spacing w:before="360"/>
        <w:rPr>
          <w:noProof/>
        </w:rPr>
      </w:pPr>
      <w:r>
        <w:rPr>
          <w:noProof/>
        </w:rPr>
        <w:t>**** Last Change ****</w:t>
      </w:r>
    </w:p>
    <w:sectPr w:rsidR="00340CB2" w:rsidSect="000B7FED">
      <w:headerReference w:type="even" r:id="rId43"/>
      <w:headerReference w:type="default" r:id="rId44"/>
      <w:headerReference w:type="first" r:id="rId4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 w:author="Thorsten Lohmar" w:date="2023-02-13T14:44:00Z" w:initials="TL">
    <w:p w14:paraId="3631D8D6" w14:textId="5AA47302" w:rsidR="00D24FAE" w:rsidRDefault="00D24FAE">
      <w:pPr>
        <w:pStyle w:val="CommentText"/>
      </w:pPr>
      <w:r>
        <w:rPr>
          <w:rStyle w:val="CommentReference"/>
        </w:rPr>
        <w:annotationRef/>
      </w:r>
      <w:r>
        <w:t>Table from TS 29.580 17.1.0</w:t>
      </w:r>
    </w:p>
    <w:p w14:paraId="142B2C70" w14:textId="1974F042" w:rsidR="00D24FAE" w:rsidRDefault="00D24FAE">
      <w:pPr>
        <w:pStyle w:val="CommentText"/>
      </w:pPr>
      <w:r>
        <w:rPr>
          <w:noProof/>
        </w:rPr>
        <w:drawing>
          <wp:inline distT="0" distB="0" distL="0" distR="0" wp14:anchorId="3164FFC4" wp14:editId="1A50B878">
            <wp:extent cx="3438980" cy="3021550"/>
            <wp:effectExtent l="0" t="0" r="952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445767" cy="3027513"/>
                    </a:xfrm>
                    <a:prstGeom prst="rect">
                      <a:avLst/>
                    </a:prstGeom>
                  </pic:spPr>
                </pic:pic>
              </a:graphicData>
            </a:graphic>
          </wp:inline>
        </w:drawing>
      </w:r>
    </w:p>
  </w:comment>
  <w:comment w:id="31" w:author="Thorsten Lohmar" w:date="2023-02-13T12:48:00Z" w:initials="TL">
    <w:p w14:paraId="2701B90B" w14:textId="653CB017" w:rsidR="001F1F61" w:rsidRDefault="001F1F61">
      <w:pPr>
        <w:pStyle w:val="CommentText"/>
      </w:pPr>
      <w:r>
        <w:rPr>
          <w:rStyle w:val="CommentReference"/>
        </w:rPr>
        <w:annotationRef/>
      </w:r>
      <w:r>
        <w:t>TS 26.502 does not include a procedure, using the PCF.</w:t>
      </w:r>
    </w:p>
  </w:comment>
  <w:comment w:id="45" w:author="Thorsten Lohmar r02" w:date="2023-02-21T15:27:00Z" w:initials="TL">
    <w:p w14:paraId="19E83EC8" w14:textId="53567B07" w:rsidR="001B0773" w:rsidRDefault="001B0773">
      <w:pPr>
        <w:pStyle w:val="CommentText"/>
      </w:pPr>
      <w:r>
        <w:rPr>
          <w:rStyle w:val="CommentReference"/>
        </w:rPr>
        <w:annotationRef/>
      </w:r>
      <w:r>
        <w:t>Removed Nmb2</w:t>
      </w:r>
    </w:p>
  </w:comment>
  <w:comment w:id="102" w:author="Richard Bradbury (2023-02-21)" w:date="2023-02-21T12:47:00Z" w:initials="RJB">
    <w:p w14:paraId="178B6D75" w14:textId="03F29FBA" w:rsidR="00D9113E" w:rsidRDefault="00D9113E">
      <w:pPr>
        <w:pStyle w:val="CommentText"/>
      </w:pPr>
      <w:r>
        <w:t>(</w:t>
      </w:r>
      <w:r>
        <w:rPr>
          <w:rStyle w:val="CommentReference"/>
        </w:rPr>
        <w:annotationRef/>
      </w:r>
      <w:r>
        <w:t>This capitalisation is intentionally different from the others.)</w:t>
      </w:r>
    </w:p>
  </w:comment>
  <w:comment w:id="103" w:author="Thorsten Lohmar r02" w:date="2023-02-21T15:30:00Z" w:initials="TL">
    <w:p w14:paraId="1517FE43" w14:textId="56A971EE" w:rsidR="001B0773" w:rsidRDefault="001B0773">
      <w:pPr>
        <w:pStyle w:val="CommentText"/>
      </w:pPr>
      <w:r>
        <w:rPr>
          <w:rStyle w:val="CommentReference"/>
        </w:rPr>
        <w:annotationRef/>
      </w:r>
      <w:r>
        <w:t xml:space="preserve">Hmm, I </w:t>
      </w:r>
      <w:proofErr w:type="spellStart"/>
      <w:r>
        <w:t>though</w:t>
      </w:r>
      <w:proofErr w:type="spellEnd"/>
      <w:r>
        <w:t xml:space="preserve"> that I fixed it </w:t>
      </w:r>
    </w:p>
  </w:comment>
  <w:comment w:id="138" w:author="Thorsten Lohmar" w:date="2023-02-13T11:40:00Z" w:initials="TL">
    <w:p w14:paraId="2D6DCDB1" w14:textId="638A7131" w:rsidR="005D49A5" w:rsidRDefault="005D49A5">
      <w:pPr>
        <w:pStyle w:val="CommentText"/>
      </w:pPr>
      <w:r>
        <w:rPr>
          <w:rStyle w:val="CommentReference"/>
        </w:rPr>
        <w:annotationRef/>
      </w:r>
      <w:r>
        <w:t>For discussion: The MBSTF discards any received data, outside of the schedule of active periods</w:t>
      </w:r>
    </w:p>
  </w:comment>
  <w:comment w:id="139" w:author="Richard Bradbury (2023-02-21)" w:date="2023-02-21T12:36:00Z" w:initials="RJB">
    <w:p w14:paraId="1B0CE54F" w14:textId="02B2232A" w:rsidR="0016715F" w:rsidRDefault="0016715F">
      <w:pPr>
        <w:pStyle w:val="CommentText"/>
      </w:pPr>
      <w:r>
        <w:rPr>
          <w:rStyle w:val="CommentReference"/>
        </w:rPr>
        <w:annotationRef/>
      </w:r>
      <w:r>
        <w:t>Seems reasonable to me.</w:t>
      </w:r>
    </w:p>
  </w:comment>
  <w:comment w:id="199" w:author="Thorsten Lohmar" w:date="2023-02-11T14:11:00Z" w:initials="TL">
    <w:p w14:paraId="105953D6" w14:textId="77777777" w:rsidR="00270029" w:rsidRDefault="00AA616B">
      <w:pPr>
        <w:pStyle w:val="CommentText"/>
      </w:pPr>
      <w:r>
        <w:rPr>
          <w:rStyle w:val="CommentReference"/>
        </w:rPr>
        <w:annotationRef/>
      </w:r>
      <w:r>
        <w:t xml:space="preserve">Modifications: </w:t>
      </w:r>
    </w:p>
    <w:p w14:paraId="00380479" w14:textId="77777777" w:rsidR="00AA616B" w:rsidRDefault="00270029" w:rsidP="00270029">
      <w:pPr>
        <w:pStyle w:val="CommentText"/>
        <w:numPr>
          <w:ilvl w:val="0"/>
          <w:numId w:val="21"/>
        </w:numPr>
      </w:pPr>
      <w:r>
        <w:t xml:space="preserve"> </w:t>
      </w:r>
      <w:r w:rsidR="00AA616B">
        <w:t>Step 1</w:t>
      </w:r>
    </w:p>
    <w:p w14:paraId="01AC107B" w14:textId="77777777" w:rsidR="00270029" w:rsidRDefault="00270029" w:rsidP="00270029">
      <w:pPr>
        <w:pStyle w:val="CommentText"/>
        <w:numPr>
          <w:ilvl w:val="0"/>
          <w:numId w:val="21"/>
        </w:numPr>
      </w:pPr>
      <w:r>
        <w:t xml:space="preserve"> Step 2</w:t>
      </w:r>
    </w:p>
    <w:p w14:paraId="7D904D8F" w14:textId="77777777" w:rsidR="00270029" w:rsidRDefault="00270029" w:rsidP="00270029">
      <w:pPr>
        <w:pStyle w:val="CommentText"/>
      </w:pPr>
    </w:p>
    <w:p w14:paraId="080B5831" w14:textId="3609E325" w:rsidR="00270029" w:rsidRDefault="00270029" w:rsidP="00270029">
      <w:pPr>
        <w:pStyle w:val="CommentText"/>
      </w:pPr>
      <w:r>
        <w:t>Comment on Step 3: There is not clause User Service Announcement</w:t>
      </w:r>
    </w:p>
  </w:comment>
  <w:comment w:id="210" w:author="Thorsten Lohmar 52r01" w:date="2023-03-09T16:53:00Z" w:initials="TL">
    <w:p w14:paraId="54A96191" w14:textId="1E4CDBE6" w:rsidR="008A0DE8" w:rsidRDefault="008A0DE8">
      <w:pPr>
        <w:pStyle w:val="CommentText"/>
      </w:pPr>
      <w:r>
        <w:rPr>
          <w:rStyle w:val="CommentReference"/>
        </w:rPr>
        <w:annotationRef/>
      </w:r>
      <w:r>
        <w:t>Correct</w:t>
      </w:r>
    </w:p>
  </w:comment>
  <w:comment w:id="214" w:author="Thorsten Lohmar r02" w:date="2023-02-21T16:31:00Z" w:initials="TL">
    <w:p w14:paraId="7F8B444C" w14:textId="77777777" w:rsidR="00D73E47" w:rsidRDefault="00D73E47">
      <w:pPr>
        <w:pStyle w:val="CommentText"/>
      </w:pPr>
      <w:r>
        <w:rPr>
          <w:rStyle w:val="CommentReference"/>
        </w:rPr>
        <w:annotationRef/>
      </w:r>
      <w:r>
        <w:t>Modifications:</w:t>
      </w:r>
    </w:p>
    <w:p w14:paraId="7782E82B" w14:textId="6EC61EDE" w:rsidR="00D73E47" w:rsidRDefault="00D73E47">
      <w:pPr>
        <w:pStyle w:val="CommentText"/>
      </w:pPr>
      <w:r>
        <w:t xml:space="preserve">Different </w:t>
      </w:r>
      <w:r w:rsidR="00AF7471">
        <w:t>e</w:t>
      </w:r>
      <w:r>
        <w:t>vent in Step 5</w:t>
      </w:r>
    </w:p>
    <w:p w14:paraId="419B2814" w14:textId="058ECD0A" w:rsidR="005F3BBD" w:rsidRDefault="005F3BBD">
      <w:pPr>
        <w:pStyle w:val="CommentText"/>
      </w:pPr>
    </w:p>
    <w:p w14:paraId="525CAC68" w14:textId="30B034E9" w:rsidR="005F3BBD" w:rsidRDefault="005F3BBD">
      <w:pPr>
        <w:pStyle w:val="CommentText"/>
      </w:pPr>
      <w:r>
        <w:t>52r01: removing step 5</w:t>
      </w:r>
    </w:p>
    <w:p w14:paraId="6722DCB8" w14:textId="78536362" w:rsidR="00D73E47" w:rsidRDefault="00D73E47">
      <w:pPr>
        <w:pStyle w:val="CommentText"/>
      </w:pPr>
    </w:p>
  </w:comment>
  <w:comment w:id="225" w:author="Richard Bradbury (2023-02-21)" w:date="2023-02-21T12:15:00Z" w:initials="RJB">
    <w:p w14:paraId="52A1D055" w14:textId="05D79399" w:rsidR="009F0989" w:rsidRDefault="009F0989">
      <w:pPr>
        <w:pStyle w:val="CommentText"/>
      </w:pPr>
      <w:r>
        <w:rPr>
          <w:rStyle w:val="CommentReference"/>
        </w:rPr>
        <w:annotationRef/>
      </w:r>
      <w:r w:rsidR="004F7AC5">
        <w:rPr>
          <w:rStyle w:val="CommentReference"/>
        </w:rPr>
        <w:t>Missing from list of events?</w:t>
      </w:r>
    </w:p>
  </w:comment>
  <w:comment w:id="226" w:author="Thorsten Lohmar r02" w:date="2023-02-21T15:41:00Z" w:initials="TL">
    <w:p w14:paraId="32000B27" w14:textId="29776FF6" w:rsidR="006B02FD" w:rsidRDefault="006B02FD">
      <w:pPr>
        <w:pStyle w:val="CommentText"/>
      </w:pPr>
      <w:r>
        <w:rPr>
          <w:rStyle w:val="CommentReference"/>
        </w:rPr>
        <w:annotationRef/>
      </w:r>
      <w:r>
        <w:t>The text is more about the Ingest Session.</w:t>
      </w:r>
    </w:p>
    <w:p w14:paraId="7CE510D9" w14:textId="798316D5" w:rsidR="006B02FD" w:rsidRDefault="006B02FD">
      <w:pPr>
        <w:pStyle w:val="CommentText"/>
      </w:pPr>
    </w:p>
    <w:p w14:paraId="350FDF51" w14:textId="309A177C" w:rsidR="006B02FD" w:rsidRDefault="006B02FD">
      <w:pPr>
        <w:pStyle w:val="CommentText"/>
      </w:pPr>
      <w:r>
        <w:t xml:space="preserve">For each ingest session, </w:t>
      </w:r>
    </w:p>
    <w:p w14:paraId="7F48F617" w14:textId="77FE969E" w:rsidR="006B02FD" w:rsidRDefault="006B02FD">
      <w:pPr>
        <w:pStyle w:val="CommentText"/>
      </w:pPr>
      <w:r>
        <w:t xml:space="preserve">Is this more a “Distribution Session starting” </w:t>
      </w:r>
      <w:proofErr w:type="gramStart"/>
      <w:r>
        <w:t>( I</w:t>
      </w:r>
      <w:proofErr w:type="gramEnd"/>
      <w:r>
        <w:t xml:space="preserve"> reused the CT3 event name).</w:t>
      </w:r>
    </w:p>
    <w:p w14:paraId="61F339F0" w14:textId="77777777" w:rsidR="006B02FD" w:rsidRDefault="006B02FD">
      <w:pPr>
        <w:pStyle w:val="CommentText"/>
      </w:pPr>
    </w:p>
    <w:p w14:paraId="6D9E59B7" w14:textId="1ECE0789" w:rsidR="006B02FD" w:rsidRDefault="006B02FD">
      <w:pPr>
        <w:pStyle w:val="CommentText"/>
      </w:pPr>
    </w:p>
  </w:comment>
  <w:comment w:id="219" w:author="Thorsten Lohmar 52r01" w:date="2023-03-08T17:42:00Z" w:initials="TL">
    <w:p w14:paraId="7BCA4990" w14:textId="2A1726DD" w:rsidR="00F02B10" w:rsidRDefault="00F02B10">
      <w:pPr>
        <w:pStyle w:val="CommentText"/>
      </w:pPr>
      <w:r>
        <w:rPr>
          <w:rStyle w:val="CommentReference"/>
        </w:rPr>
        <w:annotationRef/>
      </w:r>
      <w:r>
        <w:t>Remove</w:t>
      </w:r>
    </w:p>
  </w:comment>
  <w:comment w:id="244" w:author="Thorsten Lohmar 52r01" w:date="2023-03-09T08:00:00Z" w:initials="TL">
    <w:p w14:paraId="6A8B5066" w14:textId="77777777" w:rsidR="0050508F" w:rsidRDefault="0050508F">
      <w:pPr>
        <w:pStyle w:val="CommentText"/>
      </w:pPr>
      <w:r>
        <w:rPr>
          <w:rStyle w:val="CommentReference"/>
        </w:rPr>
        <w:annotationRef/>
      </w:r>
      <w:r>
        <w:t xml:space="preserve">Removing Active Period as parameters from step 9, 13 and 15. </w:t>
      </w:r>
    </w:p>
    <w:p w14:paraId="11B4658D" w14:textId="77777777" w:rsidR="0050508F" w:rsidRDefault="0050508F">
      <w:pPr>
        <w:pStyle w:val="CommentText"/>
      </w:pPr>
      <w:r>
        <w:t>Corrected failure event in step 15</w:t>
      </w:r>
    </w:p>
    <w:p w14:paraId="050D13C9" w14:textId="342EAACE" w:rsidR="0050508F" w:rsidRDefault="0050508F">
      <w:pPr>
        <w:pStyle w:val="CommentText"/>
      </w:pPr>
      <w:r>
        <w:t xml:space="preserve">Removed </w:t>
      </w:r>
      <w:proofErr w:type="spellStart"/>
      <w:r>
        <w:t>color</w:t>
      </w:r>
      <w:proofErr w:type="spellEnd"/>
      <w:r>
        <w:t xml:space="preserve"> from step 12.</w:t>
      </w:r>
    </w:p>
  </w:comment>
  <w:comment w:id="246" w:author="Thorsten Lohmar r02" w:date="2023-02-21T17:02:00Z" w:initials="TL">
    <w:p w14:paraId="0E8665CF" w14:textId="3183454A" w:rsidR="000D418E" w:rsidRDefault="00AF7471">
      <w:pPr>
        <w:pStyle w:val="CommentText"/>
      </w:pPr>
      <w:r>
        <w:rPr>
          <w:rStyle w:val="CommentReference"/>
        </w:rPr>
        <w:annotationRef/>
      </w:r>
      <w:r w:rsidR="000D418E">
        <w:t>Changed Loop Label (now, “For each MBS Distribution Session of one Data Ingest Session”</w:t>
      </w:r>
    </w:p>
    <w:p w14:paraId="53C2E359" w14:textId="4AC8A59D" w:rsidR="00AF7471" w:rsidRDefault="000D418E">
      <w:pPr>
        <w:pStyle w:val="CommentText"/>
      </w:pPr>
      <w:r>
        <w:t>Changed event of Step 9 (the Distribution session is starting)</w:t>
      </w:r>
    </w:p>
    <w:p w14:paraId="3895A075" w14:textId="77777777" w:rsidR="000D418E" w:rsidRDefault="000D418E">
      <w:pPr>
        <w:pStyle w:val="CommentText"/>
      </w:pPr>
      <w:r>
        <w:t>Modified event Step 13: Now, Distribution Session started</w:t>
      </w:r>
    </w:p>
    <w:p w14:paraId="721E6BAE" w14:textId="400097F4" w:rsidR="000D418E" w:rsidRDefault="000D418E">
      <w:pPr>
        <w:pStyle w:val="CommentText"/>
      </w:pPr>
      <w:r>
        <w:t>New step 15: A Data Ingest session may comprise multiple distribution sessions</w:t>
      </w:r>
    </w:p>
  </w:comment>
  <w:comment w:id="249" w:author="Thorsten Lohmar r01" w:date="2023-02-19T17:55:00Z" w:initials="TL">
    <w:p w14:paraId="7CF730FB" w14:textId="71A3558F" w:rsidR="001F7F3D" w:rsidRDefault="001F7F3D">
      <w:pPr>
        <w:pStyle w:val="CommentText"/>
      </w:pPr>
      <w:r>
        <w:rPr>
          <w:rStyle w:val="CommentReference"/>
        </w:rPr>
        <w:annotationRef/>
      </w:r>
      <w:r>
        <w:t>Events added in step 9 and 13</w:t>
      </w:r>
    </w:p>
  </w:comment>
  <w:comment w:id="247" w:author="Thorsten Lohmar" w:date="2023-02-13T11:46:00Z" w:initials="TL">
    <w:p w14:paraId="0AD3EE77" w14:textId="1A800601" w:rsidR="005D49A5" w:rsidRDefault="005D49A5">
      <w:pPr>
        <w:pStyle w:val="CommentText"/>
      </w:pPr>
      <w:r>
        <w:rPr>
          <w:rStyle w:val="CommentReference"/>
        </w:rPr>
        <w:annotationRef/>
      </w:r>
      <w:r>
        <w:t xml:space="preserve">Modification: Removing </w:t>
      </w:r>
      <w:proofErr w:type="spellStart"/>
      <w:r>
        <w:t>Opt</w:t>
      </w:r>
      <w:proofErr w:type="spellEnd"/>
      <w:r>
        <w:t xml:space="preserve"> from Step 9</w:t>
      </w:r>
    </w:p>
  </w:comment>
  <w:comment w:id="248" w:author="Richard Bradbury (2023-02-15)" w:date="2023-02-15T11:35:00Z" w:initials="RJB">
    <w:p w14:paraId="1264746C" w14:textId="3F3A34D2" w:rsidR="003D72EE" w:rsidRDefault="003D72EE">
      <w:pPr>
        <w:pStyle w:val="CommentText"/>
      </w:pPr>
      <w:r>
        <w:rPr>
          <w:rStyle w:val="CommentReference"/>
        </w:rPr>
        <w:annotationRef/>
      </w:r>
      <w:r>
        <w:t>OK.</w:t>
      </w:r>
    </w:p>
  </w:comment>
  <w:comment w:id="260" w:author="Thorsten Lohmar" w:date="2023-02-11T14:30:00Z" w:initials="TL">
    <w:p w14:paraId="685BB549" w14:textId="77777777" w:rsidR="0087590A" w:rsidRDefault="0087590A">
      <w:pPr>
        <w:pStyle w:val="CommentText"/>
      </w:pPr>
      <w:r>
        <w:rPr>
          <w:rStyle w:val="CommentReference"/>
        </w:rPr>
        <w:annotationRef/>
      </w:r>
      <w:r>
        <w:t xml:space="preserve">Why only the Packet Distribution Method? </w:t>
      </w:r>
    </w:p>
    <w:p w14:paraId="30FF34E7" w14:textId="77777777" w:rsidR="0087590A" w:rsidRDefault="0087590A">
      <w:pPr>
        <w:pStyle w:val="CommentText"/>
      </w:pPr>
      <w:r>
        <w:t>Why not also for Object Distribution with Push?</w:t>
      </w:r>
    </w:p>
    <w:p w14:paraId="69FDC75D" w14:textId="77777777" w:rsidR="00D21CC2" w:rsidRDefault="00D21CC2">
      <w:pPr>
        <w:pStyle w:val="CommentText"/>
      </w:pPr>
    </w:p>
    <w:p w14:paraId="3CA4BFD3" w14:textId="24B89331" w:rsidR="00D21CC2" w:rsidRDefault="00D21CC2">
      <w:pPr>
        <w:pStyle w:val="CommentText"/>
      </w:pPr>
      <w:r>
        <w:t>An event is sen</w:t>
      </w:r>
      <w:r w:rsidR="005D49A5">
        <w:t>t</w:t>
      </w:r>
      <w:r>
        <w:t xml:space="preserve"> for both distribution methods </w:t>
      </w:r>
      <w:r w:rsidR="005D49A5">
        <w:br/>
      </w:r>
      <w:r>
        <w:t xml:space="preserve">Ingest endpoint parameters is needed for both. </w:t>
      </w:r>
    </w:p>
  </w:comment>
  <w:comment w:id="261" w:author="Richard Bradbury (2023-02-15)" w:date="2023-02-15T11:40:00Z" w:initials="RJB">
    <w:p w14:paraId="6DC75F86" w14:textId="1577C15D" w:rsidR="00ED1A5F" w:rsidRDefault="00ED1A5F">
      <w:pPr>
        <w:pStyle w:val="CommentText"/>
      </w:pPr>
      <w:r>
        <w:rPr>
          <w:rStyle w:val="CommentReference"/>
        </w:rPr>
        <w:annotationRef/>
      </w:r>
      <w:r>
        <w:t>OK.</w:t>
      </w:r>
    </w:p>
  </w:comment>
  <w:comment w:id="264" w:author="Richard Bradbury (2023-02-15)" w:date="2023-02-15T11:41:00Z" w:initials="RJB">
    <w:p w14:paraId="63C75493" w14:textId="5AC47DE3" w:rsidR="00ED1A5F" w:rsidRDefault="00ED1A5F">
      <w:pPr>
        <w:pStyle w:val="CommentText"/>
      </w:pPr>
      <w:r>
        <w:rPr>
          <w:rStyle w:val="CommentReference"/>
        </w:rPr>
        <w:annotationRef/>
      </w:r>
      <w:r>
        <w:t>Backed out a proposed change here because the successful (or otherwise) establishment of the User Data Ingest Session doesn't happen until step 11.</w:t>
      </w:r>
    </w:p>
  </w:comment>
  <w:comment w:id="265" w:author="Thorsten Lohmar r01" w:date="2023-02-19T17:56:00Z" w:initials="TL">
    <w:p w14:paraId="4378EEC2" w14:textId="2FE8DC4C" w:rsidR="001F7F3D" w:rsidRDefault="001F7F3D">
      <w:pPr>
        <w:pStyle w:val="CommentText"/>
      </w:pPr>
      <w:r>
        <w:rPr>
          <w:rStyle w:val="CommentReference"/>
        </w:rPr>
        <w:annotationRef/>
      </w:r>
      <w:r>
        <w:t>Ok.</w:t>
      </w:r>
    </w:p>
  </w:comment>
  <w:comment w:id="284" w:author="Thorsten Lohmar" w:date="2023-02-13T11:31:00Z" w:initials="TL">
    <w:p w14:paraId="1B1522F2" w14:textId="0E377266" w:rsidR="001B32B4" w:rsidRDefault="001B32B4">
      <w:pPr>
        <w:pStyle w:val="CommentText"/>
      </w:pPr>
      <w:r>
        <w:rPr>
          <w:rStyle w:val="CommentReference"/>
        </w:rPr>
        <w:annotationRef/>
      </w:r>
      <w:r>
        <w:t>Duplicate, see below Step 12.</w:t>
      </w:r>
    </w:p>
  </w:comment>
  <w:comment w:id="285" w:author="Richard Bradbury (2023-02-15)" w:date="2023-02-15T11:36:00Z" w:initials="RJB">
    <w:p w14:paraId="53441C7E" w14:textId="1FF0AD00" w:rsidR="003D72EE" w:rsidRDefault="003D72EE">
      <w:pPr>
        <w:pStyle w:val="CommentText"/>
      </w:pPr>
      <w:r>
        <w:rPr>
          <w:rStyle w:val="CommentReference"/>
        </w:rPr>
        <w:annotationRef/>
      </w:r>
      <w:r>
        <w:t>Not a duplicate: one refers to MBSTF state machine; the other to MBSF.</w:t>
      </w:r>
    </w:p>
  </w:comment>
  <w:comment w:id="286" w:author="Thorsten Lohmar r01" w:date="2023-02-19T17:57:00Z" w:initials="TL">
    <w:p w14:paraId="2D79D632" w14:textId="6A7DEC7D" w:rsidR="001F7F3D" w:rsidRDefault="001F7F3D">
      <w:pPr>
        <w:pStyle w:val="CommentText"/>
      </w:pPr>
      <w:r>
        <w:rPr>
          <w:rStyle w:val="CommentReference"/>
        </w:rPr>
        <w:annotationRef/>
      </w:r>
      <w:r>
        <w:t xml:space="preserve">Aha, right. We have the same state machine in MBSF and MBSTF </w:t>
      </w:r>
    </w:p>
  </w:comment>
  <w:comment w:id="287" w:author="Richard Bradbury (2023-02-21)" w:date="2023-02-21T12:33:00Z" w:initials="RJB">
    <w:p w14:paraId="58BD665A" w14:textId="77777777" w:rsidR="0016715F" w:rsidRDefault="0016715F">
      <w:pPr>
        <w:pStyle w:val="CommentText"/>
      </w:pPr>
      <w:r>
        <w:rPr>
          <w:rStyle w:val="CommentReference"/>
        </w:rPr>
        <w:annotationRef/>
      </w:r>
      <w:r>
        <w:t>CHECK!</w:t>
      </w:r>
    </w:p>
    <w:p w14:paraId="67659247" w14:textId="77777777" w:rsidR="0016715F" w:rsidRDefault="0016715F">
      <w:pPr>
        <w:pStyle w:val="CommentText"/>
      </w:pPr>
      <w:r>
        <w:t>Is this correct?</w:t>
      </w:r>
    </w:p>
    <w:p w14:paraId="3FD74F3E" w14:textId="13FFB583" w:rsidR="0016715F" w:rsidRDefault="0016715F">
      <w:pPr>
        <w:pStyle w:val="CommentText"/>
      </w:pPr>
      <w:r>
        <w:t>If not, when else is this event used at Nmb2?</w:t>
      </w:r>
    </w:p>
  </w:comment>
  <w:comment w:id="296" w:author="Thorsten Lohmar" w:date="2023-02-11T14:37:00Z" w:initials="TL">
    <w:p w14:paraId="6949E76C" w14:textId="77777777" w:rsidR="00EE2CCB" w:rsidRDefault="00EE2CCB">
      <w:pPr>
        <w:pStyle w:val="CommentText"/>
      </w:pPr>
      <w:r>
        <w:rPr>
          <w:rStyle w:val="CommentReference"/>
        </w:rPr>
        <w:annotationRef/>
      </w:r>
      <w:r>
        <w:t>Event: Ingest Session ESTABLISHED.</w:t>
      </w:r>
    </w:p>
    <w:p w14:paraId="0F890336" w14:textId="77777777" w:rsidR="00EE2CCB" w:rsidRDefault="00EE2CCB">
      <w:pPr>
        <w:pStyle w:val="CommentText"/>
      </w:pPr>
      <w:r>
        <w:t>When no ingest session is established at beginning of active Period: Ingest Session FAILED</w:t>
      </w:r>
    </w:p>
    <w:p w14:paraId="1B9A9BF2" w14:textId="5DF1508A" w:rsidR="00EE2CCB" w:rsidRDefault="00EE2CCB">
      <w:pPr>
        <w:pStyle w:val="CommentText"/>
      </w:pPr>
      <w:r>
        <w:t>At the end of an Active Period, the MBSTF may terminate the Ingest Session and send the TERMINATE event.</w:t>
      </w:r>
    </w:p>
  </w:comment>
  <w:comment w:id="289" w:author="Thorsten Lohmar 52r01" w:date="2023-03-08T17:59:00Z" w:initials="TL">
    <w:p w14:paraId="13FB4998" w14:textId="08F67FE4" w:rsidR="00B14969" w:rsidRDefault="00B14969">
      <w:pPr>
        <w:pStyle w:val="CommentText"/>
      </w:pPr>
      <w:r>
        <w:rPr>
          <w:rStyle w:val="CommentReference"/>
        </w:rPr>
        <w:annotationRef/>
      </w:r>
      <w:r>
        <w:t>TODO: update</w:t>
      </w:r>
    </w:p>
  </w:comment>
  <w:comment w:id="320" w:author="Richard Bradbury (2023-02-15)" w:date="2023-02-15T11:44:00Z" w:initials="RJB">
    <w:p w14:paraId="0FF87B68" w14:textId="5D3185C5" w:rsidR="00ED1A5F" w:rsidRDefault="00ED1A5F">
      <w:pPr>
        <w:pStyle w:val="CommentText"/>
      </w:pPr>
      <w:r>
        <w:rPr>
          <w:rStyle w:val="CommentReference"/>
        </w:rPr>
        <w:annotationRef/>
      </w:r>
      <w:r>
        <w:t>I prefer the distinct term "advertisement" to describe the procedure of advertising the User Service and "announcement" for the entity that is provided in this procedure.</w:t>
      </w:r>
    </w:p>
  </w:comment>
  <w:comment w:id="321" w:author="Thorsten Lohmar r01" w:date="2023-02-19T18:05:00Z" w:initials="TL">
    <w:p w14:paraId="07F9C803" w14:textId="072E5A12" w:rsidR="00DA2FDC" w:rsidRDefault="00DA2FDC">
      <w:pPr>
        <w:pStyle w:val="CommentText"/>
      </w:pPr>
      <w:r>
        <w:rPr>
          <w:rStyle w:val="CommentReference"/>
        </w:rPr>
        <w:annotationRef/>
      </w:r>
      <w:proofErr w:type="spellStart"/>
      <w:proofErr w:type="gramStart"/>
      <w:r>
        <w:t>Lets</w:t>
      </w:r>
      <w:proofErr w:type="spellEnd"/>
      <w:proofErr w:type="gramEnd"/>
      <w:r>
        <w:t xml:space="preserve"> discuss. I think, we only use the term “advertised” in this clause. Otherwise, we only use the term “Announcement”</w:t>
      </w:r>
    </w:p>
  </w:comment>
  <w:comment w:id="322" w:author="Thorsten Lohmar r02" w:date="2023-02-21T17:34:00Z" w:initials="TL">
    <w:p w14:paraId="113DA18A" w14:textId="1698680E" w:rsidR="00963299" w:rsidRDefault="00963299">
      <w:pPr>
        <w:pStyle w:val="CommentText"/>
      </w:pPr>
      <w:r>
        <w:rPr>
          <w:rStyle w:val="CommentReference"/>
        </w:rPr>
        <w:annotationRef/>
      </w:r>
      <w:r>
        <w:t>Ok, I reverted the changes…</w:t>
      </w:r>
    </w:p>
  </w:comment>
  <w:comment w:id="324" w:author="Thorsten Lohmar 070" w:date="2023-03-16T16:25:00Z" w:initials="TL">
    <w:p w14:paraId="72E81D06" w14:textId="7DC67CF6" w:rsidR="00663ECD" w:rsidRDefault="00663ECD">
      <w:pPr>
        <w:pStyle w:val="CommentText"/>
      </w:pPr>
      <w:r>
        <w:rPr>
          <w:rStyle w:val="CommentReference"/>
        </w:rPr>
        <w:annotationRef/>
      </w:r>
      <w:proofErr w:type="spellStart"/>
      <w:r w:rsidR="00385FB9">
        <w:t>M</w:t>
      </w:r>
      <w:r>
        <w:t>ove</w:t>
      </w:r>
      <w:r w:rsidR="00385FB9">
        <w:t>e</w:t>
      </w:r>
      <w:proofErr w:type="spellEnd"/>
      <w:r>
        <w:t xml:space="preserve"> white box in 2b</w:t>
      </w:r>
    </w:p>
    <w:p w14:paraId="77DB8C82" w14:textId="111110EC" w:rsidR="00663ECD" w:rsidRDefault="00663ECD">
      <w:pPr>
        <w:pStyle w:val="CommentText"/>
      </w:pPr>
      <w:r>
        <w:t>Add some text around selection.</w:t>
      </w:r>
    </w:p>
  </w:comment>
  <w:comment w:id="325" w:author="Thorsten Lohmar 068" w:date="2023-03-15T09:16:00Z" w:initials="TL">
    <w:p w14:paraId="53280A75" w14:textId="73CB3B2C" w:rsidR="00CD47C1" w:rsidRDefault="00CD47C1">
      <w:pPr>
        <w:pStyle w:val="CommentText"/>
      </w:pPr>
      <w:r>
        <w:rPr>
          <w:rStyle w:val="CommentReference"/>
        </w:rPr>
        <w:annotationRef/>
      </w:r>
      <w:r>
        <w:t>Merging 050 (Qualcomm)</w:t>
      </w:r>
    </w:p>
  </w:comment>
  <w:comment w:id="326" w:author="Thorsten Lohmar 52r01" w:date="2023-03-09T08:17:00Z" w:initials="TL">
    <w:p w14:paraId="2566BC45" w14:textId="77777777" w:rsidR="00875C55" w:rsidRDefault="00875C55">
      <w:pPr>
        <w:pStyle w:val="CommentText"/>
      </w:pPr>
      <w:r>
        <w:rPr>
          <w:rStyle w:val="CommentReference"/>
        </w:rPr>
        <w:annotationRef/>
      </w:r>
      <w:r w:rsidR="00D43EBF">
        <w:t>Added MBS-8 information exchange also for 2a and 2b</w:t>
      </w:r>
    </w:p>
    <w:p w14:paraId="28884A82" w14:textId="451B09C8" w:rsidR="00D43EBF" w:rsidRDefault="00D43EBF">
      <w:pPr>
        <w:pStyle w:val="CommentText"/>
      </w:pPr>
      <w:r>
        <w:t xml:space="preserve">Added </w:t>
      </w:r>
      <w:proofErr w:type="spellStart"/>
      <w:r>
        <w:t>arror</w:t>
      </w:r>
      <w:proofErr w:type="spellEnd"/>
      <w:r>
        <w:t xml:space="preserve"> between Aware App and MBSF Client</w:t>
      </w:r>
    </w:p>
  </w:comment>
  <w:comment w:id="327" w:author="Thorsten Lohmar r03" w:date="2023-02-22T08:16:00Z" w:initials="TL">
    <w:p w14:paraId="4E34B527" w14:textId="0E821196" w:rsidR="007A04C7" w:rsidRDefault="007A04C7">
      <w:pPr>
        <w:pStyle w:val="CommentText"/>
      </w:pPr>
      <w:r>
        <w:rPr>
          <w:rStyle w:val="CommentReference"/>
        </w:rPr>
        <w:annotationRef/>
      </w:r>
      <w:r>
        <w:t>New Notification in Step 2a.</w:t>
      </w:r>
    </w:p>
  </w:comment>
  <w:comment w:id="370" w:author="Thorsten Lohmar" w:date="2023-02-11T14:46:00Z" w:initials="TL">
    <w:p w14:paraId="488F5849" w14:textId="2F4CE156" w:rsidR="000A69E2" w:rsidRDefault="000A69E2">
      <w:pPr>
        <w:pStyle w:val="CommentText"/>
      </w:pPr>
      <w:r>
        <w:rPr>
          <w:rStyle w:val="CommentReference"/>
        </w:rPr>
        <w:annotationRef/>
      </w:r>
      <w:r>
        <w:t>Does the MBSF tear down the MBS Session between active periods?</w:t>
      </w:r>
    </w:p>
  </w:comment>
  <w:comment w:id="371" w:author="Richard Bradbury (2023-02-15)" w:date="2023-02-15T11:46:00Z" w:initials="RJB">
    <w:p w14:paraId="4BCBAA23" w14:textId="13F64086" w:rsidR="00ED1A5F" w:rsidRDefault="00ED1A5F">
      <w:pPr>
        <w:pStyle w:val="CommentText"/>
      </w:pPr>
      <w:r>
        <w:rPr>
          <w:rStyle w:val="CommentReference"/>
        </w:rPr>
        <w:annotationRef/>
      </w:r>
      <w:r>
        <w:rPr>
          <w:rStyle w:val="CommentReference"/>
        </w:rPr>
        <w:annotationRef/>
      </w:r>
      <w:r>
        <w:t xml:space="preserve">This is left to implementation choice, but it's a reasonable choice to do so </w:t>
      </w:r>
      <w:proofErr w:type="gramStart"/>
      <w:r>
        <w:t>in order to</w:t>
      </w:r>
      <w:proofErr w:type="gramEnd"/>
      <w:r>
        <w:t xml:space="preserve"> release resources in the network.</w:t>
      </w:r>
    </w:p>
  </w:comment>
  <w:comment w:id="373" w:author="Thorsten Lohmar r02" w:date="2023-02-21T17:38:00Z" w:initials="TL">
    <w:p w14:paraId="68D59CE5" w14:textId="04576CCF" w:rsidR="00963299" w:rsidRDefault="00963299">
      <w:pPr>
        <w:pStyle w:val="CommentText"/>
      </w:pPr>
      <w:r>
        <w:rPr>
          <w:rStyle w:val="CommentReference"/>
        </w:rPr>
        <w:annotationRef/>
      </w:r>
      <w:r>
        <w:t>Inserted new step 4</w:t>
      </w:r>
    </w:p>
  </w:comment>
  <w:comment w:id="374" w:author="Thorsten Lohmar r01" w:date="2023-02-19T18:11:00Z" w:initials="TL">
    <w:p w14:paraId="311125F5" w14:textId="3DC8414D" w:rsidR="00DA2FDC" w:rsidRDefault="00DA2FDC">
      <w:pPr>
        <w:pStyle w:val="CommentText"/>
      </w:pPr>
      <w:r>
        <w:rPr>
          <w:rStyle w:val="CommentReference"/>
        </w:rPr>
        <w:annotationRef/>
      </w:r>
      <w:r>
        <w:t>Added Session start event to step 2</w:t>
      </w:r>
    </w:p>
  </w:comment>
  <w:comment w:id="375" w:author="Thorsten Lohmar" w:date="2023-02-13T12:37:00Z" w:initials="TL">
    <w:p w14:paraId="4E06E67F" w14:textId="77777777" w:rsidR="008D7B2A" w:rsidRDefault="008D7B2A">
      <w:pPr>
        <w:pStyle w:val="CommentText"/>
      </w:pPr>
      <w:r>
        <w:rPr>
          <w:rStyle w:val="CommentReference"/>
        </w:rPr>
        <w:annotationRef/>
      </w:r>
      <w:r>
        <w:t>Modifications</w:t>
      </w:r>
    </w:p>
    <w:p w14:paraId="010B7464" w14:textId="53FE347C" w:rsidR="00B9247F" w:rsidRDefault="00B9247F" w:rsidP="008D7B2A">
      <w:pPr>
        <w:pStyle w:val="CommentText"/>
        <w:numPr>
          <w:ilvl w:val="0"/>
          <w:numId w:val="21"/>
        </w:numPr>
      </w:pPr>
      <w:r>
        <w:t>Insertion of Step 1 and Step 2</w:t>
      </w:r>
    </w:p>
    <w:p w14:paraId="4633E10B" w14:textId="5379C1C5" w:rsidR="008D7B2A" w:rsidRDefault="008D7B2A" w:rsidP="008D7B2A">
      <w:pPr>
        <w:pStyle w:val="CommentText"/>
        <w:numPr>
          <w:ilvl w:val="0"/>
          <w:numId w:val="21"/>
        </w:numPr>
      </w:pPr>
      <w:r>
        <w:t xml:space="preserve">Insertion of Step </w:t>
      </w:r>
      <w:r w:rsidR="00B9247F">
        <w:t>4</w:t>
      </w:r>
      <w:r>
        <w:t>, activation notification</w:t>
      </w:r>
    </w:p>
    <w:p w14:paraId="297FDA4E" w14:textId="63832BB7" w:rsidR="001F1F61" w:rsidRDefault="001F1F61" w:rsidP="008D7B2A">
      <w:pPr>
        <w:pStyle w:val="CommentText"/>
        <w:numPr>
          <w:ilvl w:val="0"/>
          <w:numId w:val="21"/>
        </w:numPr>
      </w:pPr>
      <w:r>
        <w:t xml:space="preserve">Insertion of Steps </w:t>
      </w:r>
      <w:r w:rsidR="00B9247F">
        <w:t>10</w:t>
      </w:r>
      <w:r w:rsidR="00E23046">
        <w:t>, 11</w:t>
      </w:r>
      <w:r>
        <w:t xml:space="preserve"> and </w:t>
      </w:r>
      <w:r w:rsidR="00B9247F">
        <w:t>1</w:t>
      </w:r>
      <w:r w:rsidR="00E23046">
        <w:t>2</w:t>
      </w:r>
      <w:r>
        <w:t xml:space="preserve"> for the deactivation</w:t>
      </w:r>
    </w:p>
  </w:comment>
  <w:comment w:id="376" w:author="Richard Bradbury (2023-02-15)" w:date="2023-02-15T11:46:00Z" w:initials="RJB">
    <w:p w14:paraId="04FB541C" w14:textId="7E65E79C" w:rsidR="00ED1A5F" w:rsidRDefault="00ED1A5F">
      <w:pPr>
        <w:pStyle w:val="CommentText"/>
      </w:pPr>
      <w:r>
        <w:rPr>
          <w:rStyle w:val="CommentReference"/>
        </w:rPr>
        <w:annotationRef/>
      </w:r>
      <w:r>
        <w:rPr>
          <w:rStyle w:val="CommentReference"/>
        </w:rPr>
        <w:annotationRef/>
      </w:r>
      <w:r>
        <w:t>Fixed spelling mistake "DEACTIVING" in step 8.</w:t>
      </w:r>
    </w:p>
  </w:comment>
  <w:comment w:id="381" w:author="Richard Bradbury (2023-02-15)" w:date="2023-02-15T12:01:00Z" w:initials="RJB">
    <w:p w14:paraId="6ACFED76" w14:textId="77777777" w:rsidR="00B52D78" w:rsidRDefault="00B52D78">
      <w:pPr>
        <w:pStyle w:val="CommentText"/>
      </w:pPr>
      <w:r>
        <w:rPr>
          <w:rStyle w:val="CommentReference"/>
        </w:rPr>
        <w:annotationRef/>
      </w:r>
      <w:r>
        <w:t>Need some generic sentence to introduce the two subcases.</w:t>
      </w:r>
    </w:p>
    <w:p w14:paraId="2050150E" w14:textId="750F1B65" w:rsidR="00B52D78" w:rsidRDefault="00B52D78">
      <w:pPr>
        <w:pStyle w:val="CommentText"/>
      </w:pPr>
      <w:r>
        <w:t>Maybe this isn't correct, though, if the Broadcast MBS Session isn't activated at this point.</w:t>
      </w:r>
    </w:p>
  </w:comment>
  <w:comment w:id="395" w:author="Richard Bradbury (2023-02-15)" w:date="2023-02-15T11:59:00Z" w:initials="RJB">
    <w:p w14:paraId="7B93D1EC" w14:textId="2D6B463B" w:rsidR="00C31D7A" w:rsidRDefault="00C31D7A">
      <w:pPr>
        <w:pStyle w:val="CommentText"/>
      </w:pPr>
      <w:r>
        <w:rPr>
          <w:rStyle w:val="CommentReference"/>
        </w:rPr>
        <w:annotationRef/>
      </w:r>
      <w:r>
        <w:t xml:space="preserve">Could be more than one for </w:t>
      </w:r>
      <w:proofErr w:type="gramStart"/>
      <w:r>
        <w:t>location-specific</w:t>
      </w:r>
      <w:proofErr w:type="gramEnd"/>
      <w:r>
        <w:t>.</w:t>
      </w:r>
    </w:p>
  </w:comment>
  <w:comment w:id="401" w:author="Richard Bradbury (2023-02-15)" w:date="2023-02-15T11:49:00Z" w:initials="RJB">
    <w:p w14:paraId="57B98D62" w14:textId="77777777" w:rsidR="00ED1A5F" w:rsidRDefault="00ED1A5F">
      <w:pPr>
        <w:pStyle w:val="CommentText"/>
      </w:pPr>
      <w:r>
        <w:rPr>
          <w:rStyle w:val="CommentReference"/>
        </w:rPr>
        <w:annotationRef/>
      </w:r>
      <w:r>
        <w:t>MBSTF?</w:t>
      </w:r>
    </w:p>
    <w:p w14:paraId="7728B68B" w14:textId="3E199A97" w:rsidR="00C31D7A" w:rsidRDefault="00C31D7A">
      <w:pPr>
        <w:pStyle w:val="CommentText"/>
      </w:pPr>
      <w:r>
        <w:t>And how would it know to hold back?</w:t>
      </w:r>
    </w:p>
  </w:comment>
  <w:comment w:id="402" w:author="Thorsten Lohmar r01" w:date="2023-02-19T18:13:00Z" w:initials="TL">
    <w:p w14:paraId="37D2570C" w14:textId="240C6323" w:rsidR="00DA2FDC" w:rsidRDefault="00DA2FDC">
      <w:pPr>
        <w:pStyle w:val="CommentText"/>
      </w:pPr>
      <w:r>
        <w:rPr>
          <w:rStyle w:val="CommentReference"/>
        </w:rPr>
        <w:annotationRef/>
      </w:r>
      <w:r>
        <w:t>Up for implementation. Maybe better to say “MBS Distribution Session is not immediately started” instead of “hold back”</w:t>
      </w:r>
    </w:p>
  </w:comment>
  <w:comment w:id="409" w:author="Richard Bradbury (2023-02-15)" w:date="2023-02-15T11:59:00Z" w:initials="RJB">
    <w:p w14:paraId="0DD81084" w14:textId="3CBB1FC8" w:rsidR="00C31D7A" w:rsidRDefault="00C31D7A">
      <w:pPr>
        <w:pStyle w:val="CommentText"/>
      </w:pPr>
      <w:r>
        <w:rPr>
          <w:rStyle w:val="CommentReference"/>
        </w:rPr>
        <w:annotationRef/>
      </w:r>
      <w:r>
        <w:t>Is there a missing part of 1b where the Broadcast service is activated? Otherwise, what provokes the MB-SMF to supply the TMGI? Or has this instead already been supplied at provisioning time in an earlier call flow?</w:t>
      </w:r>
    </w:p>
  </w:comment>
  <w:comment w:id="410" w:author="Thorsten Lohmar r01" w:date="2023-02-19T18:14:00Z" w:initials="TL">
    <w:p w14:paraId="44306B60" w14:textId="77777777" w:rsidR="00DA2FDC" w:rsidRDefault="00DA2FDC">
      <w:pPr>
        <w:pStyle w:val="CommentText"/>
      </w:pPr>
      <w:r>
        <w:rPr>
          <w:rStyle w:val="CommentReference"/>
        </w:rPr>
        <w:annotationRef/>
      </w:r>
      <w:r>
        <w:t xml:space="preserve">No, the Broadcast MBS Session is started immediately with the MBS Session create procedure. </w:t>
      </w:r>
      <w:r>
        <w:br/>
        <w:t>In case of Multicast, there can be a separate Activation call.</w:t>
      </w:r>
    </w:p>
    <w:p w14:paraId="09D24456" w14:textId="77777777" w:rsidR="00F43D09" w:rsidRDefault="00F43D09">
      <w:pPr>
        <w:pStyle w:val="CommentText"/>
      </w:pPr>
    </w:p>
    <w:p w14:paraId="02811456" w14:textId="1C3BC578" w:rsidR="00F43D09" w:rsidRDefault="00F43D09">
      <w:pPr>
        <w:pStyle w:val="CommentText"/>
      </w:pPr>
      <w:r>
        <w:t xml:space="preserve">But we are missing a call on “MBS Session Create” towards the MB-SMF. </w:t>
      </w:r>
    </w:p>
  </w:comment>
  <w:comment w:id="385" w:author="Thorsten Lohmar 52r01" w:date="2023-03-08T18:08:00Z" w:initials="TL">
    <w:p w14:paraId="0E39877C" w14:textId="28E34FB9" w:rsidR="00FE3EEB" w:rsidRDefault="00FE3EEB">
      <w:pPr>
        <w:pStyle w:val="CommentText"/>
      </w:pPr>
      <w:r>
        <w:rPr>
          <w:rStyle w:val="CommentReference"/>
        </w:rPr>
        <w:annotationRef/>
      </w:r>
      <w:r>
        <w:t>Potentially earlier</w:t>
      </w:r>
    </w:p>
  </w:comment>
  <w:comment w:id="426" w:author="Richard Bradbury (2023-02-15)" w:date="2023-02-15T12:20:00Z" w:initials="RJB">
    <w:p w14:paraId="42906868" w14:textId="26F7DBCB" w:rsidR="00E41092" w:rsidRDefault="000979A7">
      <w:pPr>
        <w:pStyle w:val="CommentText"/>
      </w:pPr>
      <w:r>
        <w:rPr>
          <w:rStyle w:val="CommentReference"/>
        </w:rPr>
        <w:annotationRef/>
      </w:r>
      <w:r>
        <w:t>Using which event?</w:t>
      </w:r>
    </w:p>
  </w:comment>
  <w:comment w:id="427" w:author="Thorsten Lohmar r01" w:date="2023-02-19T18:18:00Z" w:initials="TL">
    <w:p w14:paraId="19065076" w14:textId="1D163554" w:rsidR="00F43D09" w:rsidRDefault="00F43D09">
      <w:pPr>
        <w:pStyle w:val="CommentText"/>
      </w:pPr>
      <w:r>
        <w:rPr>
          <w:rStyle w:val="CommentReference"/>
        </w:rPr>
        <w:annotationRef/>
      </w:r>
      <w:r>
        <w:t>Session started</w:t>
      </w:r>
    </w:p>
  </w:comment>
  <w:comment w:id="441" w:author="Thorsten Lohmar" w:date="2023-02-13T12:43:00Z" w:initials="TL">
    <w:p w14:paraId="46B22AF0" w14:textId="77777777" w:rsidR="001F1F61" w:rsidRDefault="001F1F61">
      <w:pPr>
        <w:pStyle w:val="CommentText"/>
      </w:pPr>
      <w:r>
        <w:rPr>
          <w:rStyle w:val="CommentReference"/>
        </w:rPr>
        <w:annotationRef/>
      </w:r>
      <w:r>
        <w:t>Is there any dependency on the schedule of active periods, for the ingest session?</w:t>
      </w:r>
    </w:p>
    <w:p w14:paraId="5789B790" w14:textId="61E88E64" w:rsidR="001F1F61" w:rsidRDefault="001F1F61">
      <w:pPr>
        <w:pStyle w:val="CommentText"/>
      </w:pPr>
      <w:r>
        <w:t>When the schedule of active periods is present, then the MBSTF may automatically follow the schedule.</w:t>
      </w:r>
    </w:p>
  </w:comment>
  <w:comment w:id="443" w:author="Richard Bradbury (2023-02-21)" w:date="2023-02-21T13:16:00Z" w:initials="RJB">
    <w:p w14:paraId="52DEC27C" w14:textId="659789D8" w:rsidR="006E4492" w:rsidRDefault="006E4492">
      <w:pPr>
        <w:pStyle w:val="CommentText"/>
      </w:pPr>
      <w:r>
        <w:rPr>
          <w:rStyle w:val="CommentReference"/>
        </w:rPr>
        <w:annotationRef/>
      </w:r>
      <w:r>
        <w:t>Isn't this step missing?</w:t>
      </w:r>
    </w:p>
  </w:comment>
  <w:comment w:id="444" w:author="Thorsten Lohmar r02" w:date="2023-02-21T17:38:00Z" w:initials="TL">
    <w:p w14:paraId="38F46DC2" w14:textId="44C0AFCF" w:rsidR="00963299" w:rsidRDefault="00963299">
      <w:pPr>
        <w:pStyle w:val="CommentText"/>
      </w:pPr>
      <w:r>
        <w:rPr>
          <w:rStyle w:val="CommentReference"/>
        </w:rPr>
        <w:annotationRef/>
      </w:r>
      <w:r>
        <w:t>Yes, good spot</w:t>
      </w:r>
    </w:p>
  </w:comment>
  <w:comment w:id="456" w:author="Richard Bradbury (2023-02-15)" w:date="2023-02-15T12:04:00Z" w:initials="RJB">
    <w:p w14:paraId="039EFBCD" w14:textId="0DF58378" w:rsidR="00B52D78" w:rsidRDefault="00B52D78">
      <w:pPr>
        <w:pStyle w:val="CommentText"/>
      </w:pPr>
      <w:r>
        <w:rPr>
          <w:rStyle w:val="CommentReference"/>
        </w:rPr>
        <w:annotationRef/>
      </w:r>
      <w:r>
        <w:t>Rephrased proposed change to make grammar work.</w:t>
      </w:r>
    </w:p>
  </w:comment>
  <w:comment w:id="465" w:author="Thorsten Lohmar" w:date="2023-02-11T14:51:00Z" w:initials="TL">
    <w:p w14:paraId="73296DB3" w14:textId="77777777" w:rsidR="00B52D78" w:rsidRDefault="00B52D78" w:rsidP="00B52D78">
      <w:pPr>
        <w:pStyle w:val="CommentText"/>
      </w:pPr>
      <w:r>
        <w:rPr>
          <w:rStyle w:val="CommentReference"/>
        </w:rPr>
        <w:annotationRef/>
      </w:r>
      <w:r>
        <w:t>The MBSTF may also pass the data to the MBMS-GW, in addition or alternatively.</w:t>
      </w:r>
    </w:p>
  </w:comment>
  <w:comment w:id="471" w:author="Thorsten Lohmar" w:date="2023-02-11T14:52:00Z" w:initials="TL">
    <w:p w14:paraId="61A5920F" w14:textId="77777777" w:rsidR="000A69E2" w:rsidRDefault="000A69E2">
      <w:pPr>
        <w:pStyle w:val="CommentText"/>
        <w:rPr>
          <w:rStyle w:val="CommentReference"/>
        </w:rPr>
      </w:pPr>
      <w:r>
        <w:rPr>
          <w:rStyle w:val="CommentReference"/>
        </w:rPr>
        <w:annotationRef/>
      </w:r>
      <w:r>
        <w:rPr>
          <w:rStyle w:val="CommentReference"/>
        </w:rPr>
        <w:t xml:space="preserve">Is this a redundant repetioning, or an additional event for single objects? </w:t>
      </w:r>
    </w:p>
    <w:p w14:paraId="7CFBA4DE" w14:textId="77777777" w:rsidR="009F2157" w:rsidRDefault="009F2157">
      <w:pPr>
        <w:pStyle w:val="CommentText"/>
        <w:rPr>
          <w:rStyle w:val="CommentReference"/>
        </w:rPr>
      </w:pPr>
      <w:r>
        <w:rPr>
          <w:rStyle w:val="CommentReference"/>
        </w:rPr>
        <w:t xml:space="preserve">Or is this the termination, when the active periods </w:t>
      </w:r>
      <w:proofErr w:type="gramStart"/>
      <w:r>
        <w:rPr>
          <w:rStyle w:val="CommentReference"/>
        </w:rPr>
        <w:t>is</w:t>
      </w:r>
      <w:proofErr w:type="gramEnd"/>
      <w:r>
        <w:rPr>
          <w:rStyle w:val="CommentReference"/>
        </w:rPr>
        <w:t xml:space="preserve"> ending.</w:t>
      </w:r>
    </w:p>
    <w:p w14:paraId="14A6E485" w14:textId="77777777" w:rsidR="009F2157" w:rsidRDefault="009F2157">
      <w:pPr>
        <w:pStyle w:val="CommentText"/>
        <w:rPr>
          <w:rStyle w:val="CommentReference"/>
        </w:rPr>
      </w:pPr>
    </w:p>
    <w:p w14:paraId="0C4C6A08" w14:textId="08FCB42B" w:rsidR="009F2157" w:rsidRDefault="009F2157">
      <w:pPr>
        <w:pStyle w:val="CommentText"/>
      </w:pPr>
      <w:r>
        <w:rPr>
          <w:rStyle w:val="CommentReference"/>
        </w:rPr>
        <w:t xml:space="preserve">Open: How to terminate, when there is no active period provided, </w:t>
      </w:r>
      <w:proofErr w:type="gramStart"/>
      <w:r>
        <w:rPr>
          <w:rStyle w:val="CommentReference"/>
        </w:rPr>
        <w:t>i.e.</w:t>
      </w:r>
      <w:proofErr w:type="gramEnd"/>
      <w:r>
        <w:rPr>
          <w:rStyle w:val="CommentReference"/>
        </w:rPr>
        <w:t xml:space="preserve"> no end-time? I guess, we should add a manual </w:t>
      </w:r>
      <w:proofErr w:type="gramStart"/>
      <w:r>
        <w:rPr>
          <w:rStyle w:val="CommentReference"/>
        </w:rPr>
        <w:t>termination</w:t>
      </w:r>
      <w:proofErr w:type="gramEnd"/>
      <w:r>
        <w:rPr>
          <w:rStyle w:val="CommentReference"/>
        </w:rPr>
        <w:t xml:space="preserve"> or we add a requirements, that an end time is always present.</w:t>
      </w:r>
    </w:p>
  </w:comment>
  <w:comment w:id="505" w:author="Richard Bradbury (2023-02-21)" w:date="2023-02-21T13:16:00Z" w:initials="RJB">
    <w:p w14:paraId="26ECB182" w14:textId="77777777" w:rsidR="00405C6D" w:rsidRDefault="00405C6D" w:rsidP="00405C6D">
      <w:pPr>
        <w:pStyle w:val="CommentText"/>
      </w:pPr>
      <w:r>
        <w:rPr>
          <w:rStyle w:val="CommentReference"/>
        </w:rPr>
        <w:annotationRef/>
      </w:r>
      <w:r>
        <w:t>Isn't this step missing?</w:t>
      </w:r>
    </w:p>
  </w:comment>
  <w:comment w:id="506" w:author="Thorsten Lohmar r02" w:date="2023-02-21T17:38:00Z" w:initials="TL">
    <w:p w14:paraId="61629314" w14:textId="77777777" w:rsidR="00405C6D" w:rsidRDefault="00405C6D" w:rsidP="00405C6D">
      <w:pPr>
        <w:pStyle w:val="CommentText"/>
      </w:pPr>
      <w:r>
        <w:rPr>
          <w:rStyle w:val="CommentReference"/>
        </w:rPr>
        <w:annotationRef/>
      </w:r>
      <w:r>
        <w:t>Yes, good spot</w:t>
      </w:r>
    </w:p>
  </w:comment>
  <w:comment w:id="512" w:author="Richard Bradbury (2023-02-15)" w:date="2023-02-15T12:14:00Z" w:initials="RJB">
    <w:p w14:paraId="141B6DE1" w14:textId="77777777" w:rsidR="00E95C7C" w:rsidRDefault="00E95C7C">
      <w:pPr>
        <w:pStyle w:val="CommentText"/>
      </w:pPr>
      <w:r>
        <w:rPr>
          <w:rStyle w:val="CommentReference"/>
        </w:rPr>
        <w:annotationRef/>
      </w:r>
      <w:r>
        <w:t>CHECK!</w:t>
      </w:r>
    </w:p>
    <w:p w14:paraId="1AA8251A" w14:textId="57CB866D" w:rsidR="00E95C7C" w:rsidRDefault="00E95C7C">
      <w:pPr>
        <w:pStyle w:val="CommentText"/>
      </w:pPr>
      <w:r>
        <w:t>Is this what we want to specify here?</w:t>
      </w:r>
    </w:p>
  </w:comment>
  <w:comment w:id="513" w:author="Thorsten Lohmar r01" w:date="2023-02-19T18:19:00Z" w:initials="TL">
    <w:p w14:paraId="6A562A49" w14:textId="4F7A9052" w:rsidR="00F43D09" w:rsidRDefault="00F43D09">
      <w:pPr>
        <w:pStyle w:val="CommentText"/>
      </w:pPr>
      <w:r>
        <w:rPr>
          <w:rStyle w:val="CommentReference"/>
        </w:rPr>
        <w:annotationRef/>
      </w:r>
      <w:r>
        <w:t xml:space="preserve">This “had already ingested” sound like single objects, which are first cached by the MBSTF before sending.  However, the MBSF may have several object URLs, </w:t>
      </w:r>
    </w:p>
  </w:comment>
  <w:comment w:id="520" w:author="Thorsten Lohmar r01" w:date="2023-02-19T18:26:00Z" w:initials="TL">
    <w:p w14:paraId="45DDDAE2" w14:textId="454BA2DC" w:rsidR="00611F0B" w:rsidRDefault="00611F0B">
      <w:pPr>
        <w:pStyle w:val="CommentText"/>
      </w:pPr>
      <w:r>
        <w:rPr>
          <w:rStyle w:val="CommentReference"/>
        </w:rPr>
        <w:annotationRef/>
      </w:r>
      <w:r>
        <w:t>renumbered</w:t>
      </w:r>
    </w:p>
  </w:comment>
  <w:comment w:id="522" w:author="Richard Bradbury (2023-02-15)" w:date="2023-02-15T12:12:00Z" w:initials="RJB">
    <w:p w14:paraId="5175D28D" w14:textId="051E57FC" w:rsidR="00E95C7C" w:rsidRDefault="00E95C7C">
      <w:pPr>
        <w:pStyle w:val="CommentText"/>
      </w:pPr>
      <w:r>
        <w:rPr>
          <w:rStyle w:val="CommentReference"/>
        </w:rPr>
        <w:annotationRef/>
      </w:r>
      <w:r>
        <w:t>Renumbering required.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2B2C70" w15:done="0"/>
  <w15:commentEx w15:paraId="2701B90B" w15:done="1"/>
  <w15:commentEx w15:paraId="19E83EC8" w15:done="1"/>
  <w15:commentEx w15:paraId="178B6D75" w15:done="1"/>
  <w15:commentEx w15:paraId="1517FE43" w15:paraIdParent="178B6D75" w15:done="1"/>
  <w15:commentEx w15:paraId="2D6DCDB1" w15:done="1"/>
  <w15:commentEx w15:paraId="1B0CE54F" w15:paraIdParent="2D6DCDB1" w15:done="1"/>
  <w15:commentEx w15:paraId="080B5831" w15:done="0"/>
  <w15:commentEx w15:paraId="54A96191" w15:done="1"/>
  <w15:commentEx w15:paraId="6722DCB8" w15:done="0"/>
  <w15:commentEx w15:paraId="52A1D055" w15:done="0"/>
  <w15:commentEx w15:paraId="6D9E59B7" w15:paraIdParent="52A1D055" w15:done="0"/>
  <w15:commentEx w15:paraId="7BCA4990" w15:done="0"/>
  <w15:commentEx w15:paraId="050D13C9" w15:done="0"/>
  <w15:commentEx w15:paraId="721E6BAE" w15:done="0"/>
  <w15:commentEx w15:paraId="7CF730FB" w15:done="0"/>
  <w15:commentEx w15:paraId="0AD3EE77" w15:done="0"/>
  <w15:commentEx w15:paraId="1264746C" w15:paraIdParent="0AD3EE77" w15:done="0"/>
  <w15:commentEx w15:paraId="3CA4BFD3" w15:done="1"/>
  <w15:commentEx w15:paraId="6DC75F86" w15:paraIdParent="3CA4BFD3" w15:done="1"/>
  <w15:commentEx w15:paraId="63C75493" w15:done="1"/>
  <w15:commentEx w15:paraId="4378EEC2" w15:paraIdParent="63C75493" w15:done="1"/>
  <w15:commentEx w15:paraId="1B1522F2" w15:done="1"/>
  <w15:commentEx w15:paraId="53441C7E" w15:paraIdParent="1B1522F2" w15:done="1"/>
  <w15:commentEx w15:paraId="2D79D632" w15:paraIdParent="1B1522F2" w15:done="1"/>
  <w15:commentEx w15:paraId="3FD74F3E" w15:done="1"/>
  <w15:commentEx w15:paraId="1B9A9BF2" w15:done="1"/>
  <w15:commentEx w15:paraId="13FB4998" w15:done="1"/>
  <w15:commentEx w15:paraId="0FF87B68" w15:done="1"/>
  <w15:commentEx w15:paraId="07F9C803" w15:paraIdParent="0FF87B68" w15:done="1"/>
  <w15:commentEx w15:paraId="113DA18A" w15:paraIdParent="0FF87B68" w15:done="1"/>
  <w15:commentEx w15:paraId="77DB8C82" w15:done="0"/>
  <w15:commentEx w15:paraId="53280A75" w15:done="0"/>
  <w15:commentEx w15:paraId="28884A82" w15:done="0"/>
  <w15:commentEx w15:paraId="4E34B527" w15:done="0"/>
  <w15:commentEx w15:paraId="488F5849" w15:done="1"/>
  <w15:commentEx w15:paraId="4BCBAA23" w15:paraIdParent="488F5849" w15:done="1"/>
  <w15:commentEx w15:paraId="68D59CE5" w15:done="0"/>
  <w15:commentEx w15:paraId="311125F5" w15:done="0"/>
  <w15:commentEx w15:paraId="297FDA4E" w15:done="0"/>
  <w15:commentEx w15:paraId="04FB541C" w15:paraIdParent="297FDA4E" w15:done="0"/>
  <w15:commentEx w15:paraId="2050150E" w15:done="1"/>
  <w15:commentEx w15:paraId="7B93D1EC" w15:done="1"/>
  <w15:commentEx w15:paraId="7728B68B" w15:done="1"/>
  <w15:commentEx w15:paraId="37D2570C" w15:paraIdParent="7728B68B" w15:done="1"/>
  <w15:commentEx w15:paraId="0DD81084" w15:done="1"/>
  <w15:commentEx w15:paraId="02811456" w15:paraIdParent="0DD81084" w15:done="1"/>
  <w15:commentEx w15:paraId="0E39877C" w15:done="0"/>
  <w15:commentEx w15:paraId="42906868" w15:done="1"/>
  <w15:commentEx w15:paraId="19065076" w15:paraIdParent="42906868" w15:done="1"/>
  <w15:commentEx w15:paraId="5789B790" w15:done="1"/>
  <w15:commentEx w15:paraId="52DEC27C" w15:done="1"/>
  <w15:commentEx w15:paraId="38F46DC2" w15:paraIdParent="52DEC27C" w15:done="1"/>
  <w15:commentEx w15:paraId="039EFBCD" w15:done="1"/>
  <w15:commentEx w15:paraId="73296DB3" w15:done="1"/>
  <w15:commentEx w15:paraId="0C4C6A08" w15:done="0"/>
  <w15:commentEx w15:paraId="26ECB182" w15:done="1"/>
  <w15:commentEx w15:paraId="61629314" w15:paraIdParent="26ECB182" w15:done="1"/>
  <w15:commentEx w15:paraId="1AA8251A" w15:done="1"/>
  <w15:commentEx w15:paraId="6A562A49" w15:paraIdParent="1AA8251A" w15:done="1"/>
  <w15:commentEx w15:paraId="45DDDAE2" w15:done="0"/>
  <w15:commentEx w15:paraId="5175D2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94CB66" w16cex:dateUtc="2023-02-13T13:44:00Z"/>
  <w16cex:commentExtensible w16cex:durableId="2794B021" w16cex:dateUtc="2023-02-13T11:48:00Z"/>
  <w16cex:commentExtensible w16cex:durableId="279F6170" w16cex:dateUtc="2023-02-21T14:27:00Z"/>
  <w16cex:commentExtensible w16cex:durableId="279F3BDF" w16cex:dateUtc="2023-02-21T12:47:00Z"/>
  <w16cex:commentExtensible w16cex:durableId="279F620E" w16cex:dateUtc="2023-02-21T14:30:00Z"/>
  <w16cex:commentExtensible w16cex:durableId="2794A04A" w16cex:dateUtc="2023-02-13T10:40:00Z"/>
  <w16cex:commentExtensible w16cex:durableId="279F393E" w16cex:dateUtc="2023-02-21T12:36:00Z"/>
  <w16cex:commentExtensible w16cex:durableId="2792207D" w16cex:dateUtc="2023-02-11T13:11:00Z"/>
  <w16cex:commentExtensible w16cex:durableId="27B48D98" w16cex:dateUtc="2023-03-09T15:53:00Z"/>
  <w16cex:commentExtensible w16cex:durableId="279F707D" w16cex:dateUtc="2023-02-21T15:31:00Z"/>
  <w16cex:commentExtensible w16cex:durableId="279F3465" w16cex:dateUtc="2023-02-21T12:15:00Z"/>
  <w16cex:commentExtensible w16cex:durableId="279F64BA" w16cex:dateUtc="2023-02-21T14:41:00Z"/>
  <w16cex:commentExtensible w16cex:durableId="27B34777" w16cex:dateUtc="2023-03-08T16:42:00Z"/>
  <w16cex:commentExtensible w16cex:durableId="27B410B3" w16cex:dateUtc="2023-03-09T07:00:00Z"/>
  <w16cex:commentExtensible w16cex:durableId="279F7797" w16cex:dateUtc="2023-02-21T16:02:00Z"/>
  <w16cex:commentExtensible w16cex:durableId="279CE10A" w16cex:dateUtc="2023-02-19T16:55:00Z"/>
  <w16cex:commentExtensible w16cex:durableId="2794A179" w16cex:dateUtc="2023-02-13T10:46:00Z"/>
  <w16cex:commentExtensible w16cex:durableId="27974212" w16cex:dateUtc="2023-02-15T11:35:00Z"/>
  <w16cex:commentExtensible w16cex:durableId="279224F4" w16cex:dateUtc="2023-02-11T13:30:00Z"/>
  <w16cex:commentExtensible w16cex:durableId="27974317" w16cex:dateUtc="2023-02-15T11:40:00Z"/>
  <w16cex:commentExtensible w16cex:durableId="27974373" w16cex:dateUtc="2023-02-15T11:41:00Z"/>
  <w16cex:commentExtensible w16cex:durableId="279CE132" w16cex:dateUtc="2023-02-19T16:56:00Z"/>
  <w16cex:commentExtensible w16cex:durableId="27949E01" w16cex:dateUtc="2023-02-13T10:31:00Z"/>
  <w16cex:commentExtensible w16cex:durableId="27974249" w16cex:dateUtc="2023-02-15T11:36:00Z"/>
  <w16cex:commentExtensible w16cex:durableId="279CE16C" w16cex:dateUtc="2023-02-19T16:57:00Z"/>
  <w16cex:commentExtensible w16cex:durableId="279F3898" w16cex:dateUtc="2023-02-21T12:33:00Z"/>
  <w16cex:commentExtensible w16cex:durableId="2792269C" w16cex:dateUtc="2023-02-11T13:37:00Z"/>
  <w16cex:commentExtensible w16cex:durableId="27B34B75" w16cex:dateUtc="2023-03-08T16:59:00Z"/>
  <w16cex:commentExtensible w16cex:durableId="27974439" w16cex:dateUtc="2023-02-15T11:44:00Z"/>
  <w16cex:commentExtensible w16cex:durableId="279CE378" w16cex:dateUtc="2023-02-19T17:05:00Z"/>
  <w16cex:commentExtensible w16cex:durableId="279F7F10" w16cex:dateUtc="2023-02-21T16:34:00Z"/>
  <w16cex:commentExtensible w16cex:durableId="27BDC168" w16cex:dateUtc="2023-03-16T15:25:00Z"/>
  <w16cex:commentExtensible w16cex:durableId="27BC0B5F" w16cex:dateUtc="2023-03-15T08:16:00Z"/>
  <w16cex:commentExtensible w16cex:durableId="27B4149E" w16cex:dateUtc="2023-03-09T07:17:00Z"/>
  <w16cex:commentExtensible w16cex:durableId="27A04DE0" w16cex:dateUtc="2023-02-22T07:16:00Z"/>
  <w16cex:commentExtensible w16cex:durableId="279228BC" w16cex:dateUtc="2023-02-11T13:46:00Z"/>
  <w16cex:commentExtensible w16cex:durableId="2797448F" w16cex:dateUtc="2023-02-15T11:46:00Z"/>
  <w16cex:commentExtensible w16cex:durableId="279F8017" w16cex:dateUtc="2023-02-21T16:38:00Z"/>
  <w16cex:commentExtensible w16cex:durableId="279CE4E7" w16cex:dateUtc="2023-02-19T17:11:00Z"/>
  <w16cex:commentExtensible w16cex:durableId="2794AD98" w16cex:dateUtc="2023-02-13T11:37:00Z"/>
  <w16cex:commentExtensible w16cex:durableId="279744A6" w16cex:dateUtc="2023-02-15T11:46:00Z"/>
  <w16cex:commentExtensible w16cex:durableId="27974817" w16cex:dateUtc="2023-02-15T12:01:00Z"/>
  <w16cex:commentExtensible w16cex:durableId="2797478D" w16cex:dateUtc="2023-02-15T11:59:00Z"/>
  <w16cex:commentExtensible w16cex:durableId="27974562" w16cex:dateUtc="2023-02-15T11:49:00Z"/>
  <w16cex:commentExtensible w16cex:durableId="279CE532" w16cex:dateUtc="2023-02-19T17:13:00Z"/>
  <w16cex:commentExtensible w16cex:durableId="279747AE" w16cex:dateUtc="2023-02-15T11:59:00Z"/>
  <w16cex:commentExtensible w16cex:durableId="279CE583" w16cex:dateUtc="2023-02-19T17:14:00Z"/>
  <w16cex:commentExtensible w16cex:durableId="27B34DAC" w16cex:dateUtc="2023-03-08T17:08:00Z"/>
  <w16cex:commentExtensible w16cex:durableId="27974CAB" w16cex:dateUtc="2023-02-15T12:20:00Z"/>
  <w16cex:commentExtensible w16cex:durableId="279CE691" w16cex:dateUtc="2023-02-19T17:18:00Z"/>
  <w16cex:commentExtensible w16cex:durableId="2794AEE1" w16cex:dateUtc="2023-02-13T11:43:00Z"/>
  <w16cex:commentExtensible w16cex:durableId="279F42BD" w16cex:dateUtc="2023-02-21T13:16:00Z"/>
  <w16cex:commentExtensible w16cex:durableId="279F800B" w16cex:dateUtc="2023-02-21T16:38:00Z"/>
  <w16cex:commentExtensible w16cex:durableId="279748C9" w16cex:dateUtc="2023-02-15T12:04:00Z"/>
  <w16cex:commentExtensible w16cex:durableId="279229F6" w16cex:dateUtc="2023-02-11T13:51:00Z"/>
  <w16cex:commentExtensible w16cex:durableId="27922A36" w16cex:dateUtc="2023-02-11T13:52:00Z"/>
  <w16cex:commentExtensible w16cex:durableId="279F82E9" w16cex:dateUtc="2023-02-21T13:16:00Z"/>
  <w16cex:commentExtensible w16cex:durableId="279F82E8" w16cex:dateUtc="2023-02-21T16:38:00Z"/>
  <w16cex:commentExtensible w16cex:durableId="27974B39" w16cex:dateUtc="2023-02-15T12:14:00Z"/>
  <w16cex:commentExtensible w16cex:durableId="279CE6CB" w16cex:dateUtc="2023-02-19T17:19:00Z"/>
  <w16cex:commentExtensible w16cex:durableId="279CE853" w16cex:dateUtc="2023-02-19T17:26:00Z"/>
  <w16cex:commentExtensible w16cex:durableId="27974AAA" w16cex:dateUtc="2023-02-15T12:1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2B2C70" w16cid:durableId="2794CB66"/>
  <w16cid:commentId w16cid:paraId="2701B90B" w16cid:durableId="2794B021"/>
  <w16cid:commentId w16cid:paraId="19E83EC8" w16cid:durableId="279F6170"/>
  <w16cid:commentId w16cid:paraId="178B6D75" w16cid:durableId="279F3BDF"/>
  <w16cid:commentId w16cid:paraId="1517FE43" w16cid:durableId="279F620E"/>
  <w16cid:commentId w16cid:paraId="2D6DCDB1" w16cid:durableId="2794A04A"/>
  <w16cid:commentId w16cid:paraId="1B0CE54F" w16cid:durableId="279F393E"/>
  <w16cid:commentId w16cid:paraId="080B5831" w16cid:durableId="2792207D"/>
  <w16cid:commentId w16cid:paraId="54A96191" w16cid:durableId="27B48D98"/>
  <w16cid:commentId w16cid:paraId="6722DCB8" w16cid:durableId="279F707D"/>
  <w16cid:commentId w16cid:paraId="52A1D055" w16cid:durableId="279F3465"/>
  <w16cid:commentId w16cid:paraId="6D9E59B7" w16cid:durableId="279F64BA"/>
  <w16cid:commentId w16cid:paraId="7BCA4990" w16cid:durableId="27B34777"/>
  <w16cid:commentId w16cid:paraId="050D13C9" w16cid:durableId="27B410B3"/>
  <w16cid:commentId w16cid:paraId="721E6BAE" w16cid:durableId="279F7797"/>
  <w16cid:commentId w16cid:paraId="7CF730FB" w16cid:durableId="279CE10A"/>
  <w16cid:commentId w16cid:paraId="0AD3EE77" w16cid:durableId="2794A179"/>
  <w16cid:commentId w16cid:paraId="1264746C" w16cid:durableId="27974212"/>
  <w16cid:commentId w16cid:paraId="3CA4BFD3" w16cid:durableId="279224F4"/>
  <w16cid:commentId w16cid:paraId="6DC75F86" w16cid:durableId="27974317"/>
  <w16cid:commentId w16cid:paraId="63C75493" w16cid:durableId="27974373"/>
  <w16cid:commentId w16cid:paraId="4378EEC2" w16cid:durableId="279CE132"/>
  <w16cid:commentId w16cid:paraId="1B1522F2" w16cid:durableId="27949E01"/>
  <w16cid:commentId w16cid:paraId="53441C7E" w16cid:durableId="27974249"/>
  <w16cid:commentId w16cid:paraId="2D79D632" w16cid:durableId="279CE16C"/>
  <w16cid:commentId w16cid:paraId="3FD74F3E" w16cid:durableId="279F3898"/>
  <w16cid:commentId w16cid:paraId="1B9A9BF2" w16cid:durableId="2792269C"/>
  <w16cid:commentId w16cid:paraId="13FB4998" w16cid:durableId="27B34B75"/>
  <w16cid:commentId w16cid:paraId="0FF87B68" w16cid:durableId="27974439"/>
  <w16cid:commentId w16cid:paraId="07F9C803" w16cid:durableId="279CE378"/>
  <w16cid:commentId w16cid:paraId="113DA18A" w16cid:durableId="279F7F10"/>
  <w16cid:commentId w16cid:paraId="77DB8C82" w16cid:durableId="27BDC168"/>
  <w16cid:commentId w16cid:paraId="53280A75" w16cid:durableId="27BC0B5F"/>
  <w16cid:commentId w16cid:paraId="28884A82" w16cid:durableId="27B4149E"/>
  <w16cid:commentId w16cid:paraId="4E34B527" w16cid:durableId="27A04DE0"/>
  <w16cid:commentId w16cid:paraId="488F5849" w16cid:durableId="279228BC"/>
  <w16cid:commentId w16cid:paraId="4BCBAA23" w16cid:durableId="2797448F"/>
  <w16cid:commentId w16cid:paraId="68D59CE5" w16cid:durableId="279F8017"/>
  <w16cid:commentId w16cid:paraId="311125F5" w16cid:durableId="279CE4E7"/>
  <w16cid:commentId w16cid:paraId="297FDA4E" w16cid:durableId="2794AD98"/>
  <w16cid:commentId w16cid:paraId="04FB541C" w16cid:durableId="279744A6"/>
  <w16cid:commentId w16cid:paraId="2050150E" w16cid:durableId="27974817"/>
  <w16cid:commentId w16cid:paraId="7B93D1EC" w16cid:durableId="2797478D"/>
  <w16cid:commentId w16cid:paraId="7728B68B" w16cid:durableId="27974562"/>
  <w16cid:commentId w16cid:paraId="37D2570C" w16cid:durableId="279CE532"/>
  <w16cid:commentId w16cid:paraId="0DD81084" w16cid:durableId="279747AE"/>
  <w16cid:commentId w16cid:paraId="02811456" w16cid:durableId="279CE583"/>
  <w16cid:commentId w16cid:paraId="0E39877C" w16cid:durableId="27B34DAC"/>
  <w16cid:commentId w16cid:paraId="42906868" w16cid:durableId="27974CAB"/>
  <w16cid:commentId w16cid:paraId="19065076" w16cid:durableId="279CE691"/>
  <w16cid:commentId w16cid:paraId="5789B790" w16cid:durableId="2794AEE1"/>
  <w16cid:commentId w16cid:paraId="52DEC27C" w16cid:durableId="279F42BD"/>
  <w16cid:commentId w16cid:paraId="38F46DC2" w16cid:durableId="279F800B"/>
  <w16cid:commentId w16cid:paraId="039EFBCD" w16cid:durableId="279748C9"/>
  <w16cid:commentId w16cid:paraId="73296DB3" w16cid:durableId="279229F6"/>
  <w16cid:commentId w16cid:paraId="0C4C6A08" w16cid:durableId="27922A36"/>
  <w16cid:commentId w16cid:paraId="26ECB182" w16cid:durableId="279F82E9"/>
  <w16cid:commentId w16cid:paraId="61629314" w16cid:durableId="279F82E8"/>
  <w16cid:commentId w16cid:paraId="1AA8251A" w16cid:durableId="27974B39"/>
  <w16cid:commentId w16cid:paraId="6A562A49" w16cid:durableId="279CE6CB"/>
  <w16cid:commentId w16cid:paraId="45DDDAE2" w16cid:durableId="279CE853"/>
  <w16cid:commentId w16cid:paraId="5175D28D" w16cid:durableId="27974AA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9EE8F6" w14:textId="77777777" w:rsidR="00D15721" w:rsidRDefault="00D15721">
      <w:r>
        <w:separator/>
      </w:r>
    </w:p>
  </w:endnote>
  <w:endnote w:type="continuationSeparator" w:id="0">
    <w:p w14:paraId="037B8C19" w14:textId="77777777" w:rsidR="00D15721" w:rsidRDefault="00D157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altName w:val="Yu Gothic"/>
    <w:panose1 w:val="020B0604020202020204"/>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D4E62" w14:textId="77777777" w:rsidR="00D15721" w:rsidRDefault="00D15721">
      <w:r>
        <w:separator/>
      </w:r>
    </w:p>
  </w:footnote>
  <w:footnote w:type="continuationSeparator" w:id="0">
    <w:p w14:paraId="34D5EA1E" w14:textId="77777777" w:rsidR="00D15721" w:rsidRDefault="00D157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None" w15:userId="Thorsten Lohmar"/>
  </w15:person>
  <w15:person w15:author="Richard Bradbury (2023-02-15)">
    <w15:presenceInfo w15:providerId="None" w15:userId="Richard Bradbury (2023-02-15)"/>
  </w15:person>
  <w15:person w15:author="Thorsten Lohmar r02">
    <w15:presenceInfo w15:providerId="None" w15:userId="Thorsten Lohmar r02"/>
  </w15:person>
  <w15:person w15:author="Richard Bradbury (2023-02-21)">
    <w15:presenceInfo w15:providerId="None" w15:userId="Richard Bradbury (2023-02-21)"/>
  </w15:person>
  <w15:person w15:author="Thorsten Lohmar r01">
    <w15:presenceInfo w15:providerId="None" w15:userId="Thorsten Lohmar r01"/>
  </w15:person>
  <w15:person w15:author="Thorsten Lohmar 52r01">
    <w15:presenceInfo w15:providerId="None" w15:userId="Thorsten Lohmar 52r01"/>
  </w15:person>
  <w15:person w15:author="Thorsten Lohmar r03">
    <w15:presenceInfo w15:providerId="None" w15:userId="Thorsten Lohmar r03"/>
  </w15:person>
  <w15:person w15:author="Thorsten Lohmar 070">
    <w15:presenceInfo w15:providerId="None" w15:userId="Thorsten Lohmar 070"/>
  </w15:person>
  <w15:person w15:author="Thorsten Lohmar 068">
    <w15:presenceInfo w15:providerId="None" w15:userId="Thorsten Lohmar 068"/>
  </w15:person>
  <w15:person w15:author="Thorsten Lohmar 077">
    <w15:presenceInfo w15:providerId="None" w15:userId="Thorsten Lohmar 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15091"/>
    <w:rsid w:val="00135052"/>
    <w:rsid w:val="001372F5"/>
    <w:rsid w:val="00145D43"/>
    <w:rsid w:val="00146CF0"/>
    <w:rsid w:val="00152695"/>
    <w:rsid w:val="0016107D"/>
    <w:rsid w:val="001627B6"/>
    <w:rsid w:val="001662E2"/>
    <w:rsid w:val="0016715F"/>
    <w:rsid w:val="00181B82"/>
    <w:rsid w:val="00192C46"/>
    <w:rsid w:val="001A08B3"/>
    <w:rsid w:val="001A2CA0"/>
    <w:rsid w:val="001A4333"/>
    <w:rsid w:val="001A7B60"/>
    <w:rsid w:val="001B0773"/>
    <w:rsid w:val="001B32B4"/>
    <w:rsid w:val="001B52F0"/>
    <w:rsid w:val="001B7A65"/>
    <w:rsid w:val="001C46A9"/>
    <w:rsid w:val="001D180D"/>
    <w:rsid w:val="001E2888"/>
    <w:rsid w:val="001E41F3"/>
    <w:rsid w:val="001E66A4"/>
    <w:rsid w:val="001F1767"/>
    <w:rsid w:val="001F1F61"/>
    <w:rsid w:val="001F22DE"/>
    <w:rsid w:val="001F437C"/>
    <w:rsid w:val="001F7F3D"/>
    <w:rsid w:val="002327AF"/>
    <w:rsid w:val="00243582"/>
    <w:rsid w:val="0024508D"/>
    <w:rsid w:val="002467B3"/>
    <w:rsid w:val="00247C7C"/>
    <w:rsid w:val="00254AD6"/>
    <w:rsid w:val="0026004D"/>
    <w:rsid w:val="002633E6"/>
    <w:rsid w:val="002640DD"/>
    <w:rsid w:val="00270029"/>
    <w:rsid w:val="002701EA"/>
    <w:rsid w:val="00275D12"/>
    <w:rsid w:val="0028160A"/>
    <w:rsid w:val="002825CC"/>
    <w:rsid w:val="00284FEB"/>
    <w:rsid w:val="002860C4"/>
    <w:rsid w:val="002B41B0"/>
    <w:rsid w:val="002B5741"/>
    <w:rsid w:val="002C6C27"/>
    <w:rsid w:val="002D5FA1"/>
    <w:rsid w:val="002D6505"/>
    <w:rsid w:val="002E472E"/>
    <w:rsid w:val="003004D1"/>
    <w:rsid w:val="00303726"/>
    <w:rsid w:val="00305409"/>
    <w:rsid w:val="003310ED"/>
    <w:rsid w:val="0033132D"/>
    <w:rsid w:val="00335417"/>
    <w:rsid w:val="003355F5"/>
    <w:rsid w:val="00340CB2"/>
    <w:rsid w:val="00343043"/>
    <w:rsid w:val="003609EF"/>
    <w:rsid w:val="0036231A"/>
    <w:rsid w:val="00367BF8"/>
    <w:rsid w:val="00370BF0"/>
    <w:rsid w:val="00374DD4"/>
    <w:rsid w:val="00377CE5"/>
    <w:rsid w:val="00385FB9"/>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552C4"/>
    <w:rsid w:val="00456812"/>
    <w:rsid w:val="004A5431"/>
    <w:rsid w:val="004B4BE5"/>
    <w:rsid w:val="004B75B7"/>
    <w:rsid w:val="004D3DDB"/>
    <w:rsid w:val="004E47BA"/>
    <w:rsid w:val="004E55AE"/>
    <w:rsid w:val="004E7F53"/>
    <w:rsid w:val="004F40C7"/>
    <w:rsid w:val="004F7AC5"/>
    <w:rsid w:val="005049DE"/>
    <w:rsid w:val="0050508F"/>
    <w:rsid w:val="0051580D"/>
    <w:rsid w:val="00516368"/>
    <w:rsid w:val="00520699"/>
    <w:rsid w:val="00531852"/>
    <w:rsid w:val="00546E14"/>
    <w:rsid w:val="00547111"/>
    <w:rsid w:val="00550EAE"/>
    <w:rsid w:val="00552F30"/>
    <w:rsid w:val="00577164"/>
    <w:rsid w:val="00580DDE"/>
    <w:rsid w:val="00592D74"/>
    <w:rsid w:val="005A6E8C"/>
    <w:rsid w:val="005D0B1E"/>
    <w:rsid w:val="005D49A5"/>
    <w:rsid w:val="005E1F43"/>
    <w:rsid w:val="005E2C44"/>
    <w:rsid w:val="005F13D1"/>
    <w:rsid w:val="005F3BBD"/>
    <w:rsid w:val="0060555F"/>
    <w:rsid w:val="00607706"/>
    <w:rsid w:val="00611F0B"/>
    <w:rsid w:val="00612B73"/>
    <w:rsid w:val="00620006"/>
    <w:rsid w:val="00621188"/>
    <w:rsid w:val="006257ED"/>
    <w:rsid w:val="006349E9"/>
    <w:rsid w:val="00646751"/>
    <w:rsid w:val="00663ECD"/>
    <w:rsid w:val="00665C47"/>
    <w:rsid w:val="0067723C"/>
    <w:rsid w:val="00681415"/>
    <w:rsid w:val="006846C1"/>
    <w:rsid w:val="00690D5C"/>
    <w:rsid w:val="00695808"/>
    <w:rsid w:val="006B02FD"/>
    <w:rsid w:val="006B1455"/>
    <w:rsid w:val="006B46FB"/>
    <w:rsid w:val="006C6C29"/>
    <w:rsid w:val="006D101F"/>
    <w:rsid w:val="006D2339"/>
    <w:rsid w:val="006E21FB"/>
    <w:rsid w:val="006E4492"/>
    <w:rsid w:val="00712657"/>
    <w:rsid w:val="007176FF"/>
    <w:rsid w:val="00732358"/>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6982"/>
    <w:rsid w:val="007977A8"/>
    <w:rsid w:val="007A04C7"/>
    <w:rsid w:val="007A47A3"/>
    <w:rsid w:val="007B134C"/>
    <w:rsid w:val="007B512A"/>
    <w:rsid w:val="007C2097"/>
    <w:rsid w:val="007D5B07"/>
    <w:rsid w:val="007D5C0F"/>
    <w:rsid w:val="007D5CF2"/>
    <w:rsid w:val="007D6A07"/>
    <w:rsid w:val="007E6199"/>
    <w:rsid w:val="007F7259"/>
    <w:rsid w:val="008040A8"/>
    <w:rsid w:val="0080597C"/>
    <w:rsid w:val="00813420"/>
    <w:rsid w:val="00821014"/>
    <w:rsid w:val="008279FA"/>
    <w:rsid w:val="008331F4"/>
    <w:rsid w:val="00835B04"/>
    <w:rsid w:val="00861C45"/>
    <w:rsid w:val="008626E7"/>
    <w:rsid w:val="00870EE7"/>
    <w:rsid w:val="0087590A"/>
    <w:rsid w:val="00875963"/>
    <w:rsid w:val="00875C55"/>
    <w:rsid w:val="00885CAF"/>
    <w:rsid w:val="008863B9"/>
    <w:rsid w:val="00895ADC"/>
    <w:rsid w:val="008A0DE8"/>
    <w:rsid w:val="008A2EB8"/>
    <w:rsid w:val="008A45A6"/>
    <w:rsid w:val="008B5B6E"/>
    <w:rsid w:val="008B6C6F"/>
    <w:rsid w:val="008C3705"/>
    <w:rsid w:val="008D3E69"/>
    <w:rsid w:val="008D7B2A"/>
    <w:rsid w:val="008E1B90"/>
    <w:rsid w:val="008F068A"/>
    <w:rsid w:val="008F3789"/>
    <w:rsid w:val="008F686C"/>
    <w:rsid w:val="00900337"/>
    <w:rsid w:val="00902E52"/>
    <w:rsid w:val="009049B8"/>
    <w:rsid w:val="009142F8"/>
    <w:rsid w:val="009148DE"/>
    <w:rsid w:val="00923745"/>
    <w:rsid w:val="00941E30"/>
    <w:rsid w:val="0095032C"/>
    <w:rsid w:val="00963299"/>
    <w:rsid w:val="0097295F"/>
    <w:rsid w:val="009736F3"/>
    <w:rsid w:val="009777D9"/>
    <w:rsid w:val="00990172"/>
    <w:rsid w:val="00991B88"/>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B6BB2"/>
    <w:rsid w:val="00AC5820"/>
    <w:rsid w:val="00AD1CD8"/>
    <w:rsid w:val="00AE5025"/>
    <w:rsid w:val="00AF40A7"/>
    <w:rsid w:val="00AF7471"/>
    <w:rsid w:val="00B14969"/>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C36B5"/>
    <w:rsid w:val="00BD279D"/>
    <w:rsid w:val="00BD6BB8"/>
    <w:rsid w:val="00BE2427"/>
    <w:rsid w:val="00C02B48"/>
    <w:rsid w:val="00C1098C"/>
    <w:rsid w:val="00C23229"/>
    <w:rsid w:val="00C31CD9"/>
    <w:rsid w:val="00C31D7A"/>
    <w:rsid w:val="00C3306E"/>
    <w:rsid w:val="00C40D2B"/>
    <w:rsid w:val="00C61122"/>
    <w:rsid w:val="00C66BA2"/>
    <w:rsid w:val="00C72732"/>
    <w:rsid w:val="00C849FF"/>
    <w:rsid w:val="00C84A85"/>
    <w:rsid w:val="00C84CDA"/>
    <w:rsid w:val="00C95985"/>
    <w:rsid w:val="00CC5026"/>
    <w:rsid w:val="00CC51A4"/>
    <w:rsid w:val="00CC68D0"/>
    <w:rsid w:val="00CD47C1"/>
    <w:rsid w:val="00CD62F8"/>
    <w:rsid w:val="00CE491F"/>
    <w:rsid w:val="00CE4F28"/>
    <w:rsid w:val="00CE6888"/>
    <w:rsid w:val="00CF1ACA"/>
    <w:rsid w:val="00CF46B4"/>
    <w:rsid w:val="00D0259F"/>
    <w:rsid w:val="00D03F9A"/>
    <w:rsid w:val="00D068C5"/>
    <w:rsid w:val="00D06D51"/>
    <w:rsid w:val="00D12AFD"/>
    <w:rsid w:val="00D15721"/>
    <w:rsid w:val="00D21CC2"/>
    <w:rsid w:val="00D24991"/>
    <w:rsid w:val="00D24FAE"/>
    <w:rsid w:val="00D2798A"/>
    <w:rsid w:val="00D31F77"/>
    <w:rsid w:val="00D41336"/>
    <w:rsid w:val="00D43EBF"/>
    <w:rsid w:val="00D47800"/>
    <w:rsid w:val="00D50255"/>
    <w:rsid w:val="00D5762B"/>
    <w:rsid w:val="00D6424F"/>
    <w:rsid w:val="00D66520"/>
    <w:rsid w:val="00D66D9B"/>
    <w:rsid w:val="00D73E47"/>
    <w:rsid w:val="00D814FC"/>
    <w:rsid w:val="00D9113E"/>
    <w:rsid w:val="00D94893"/>
    <w:rsid w:val="00DA2B28"/>
    <w:rsid w:val="00DA2FDC"/>
    <w:rsid w:val="00DC600E"/>
    <w:rsid w:val="00DD164B"/>
    <w:rsid w:val="00DD2BB3"/>
    <w:rsid w:val="00DE1902"/>
    <w:rsid w:val="00DE34CF"/>
    <w:rsid w:val="00DF34C2"/>
    <w:rsid w:val="00E025DE"/>
    <w:rsid w:val="00E03CB0"/>
    <w:rsid w:val="00E049D4"/>
    <w:rsid w:val="00E13F3D"/>
    <w:rsid w:val="00E15FA6"/>
    <w:rsid w:val="00E175F7"/>
    <w:rsid w:val="00E23046"/>
    <w:rsid w:val="00E34898"/>
    <w:rsid w:val="00E370D3"/>
    <w:rsid w:val="00E41092"/>
    <w:rsid w:val="00E61315"/>
    <w:rsid w:val="00E72872"/>
    <w:rsid w:val="00E80FBF"/>
    <w:rsid w:val="00E87ACB"/>
    <w:rsid w:val="00E9171E"/>
    <w:rsid w:val="00E95C7C"/>
    <w:rsid w:val="00EB09B7"/>
    <w:rsid w:val="00EC7948"/>
    <w:rsid w:val="00ED1A5F"/>
    <w:rsid w:val="00ED55B9"/>
    <w:rsid w:val="00EE2CCB"/>
    <w:rsid w:val="00EE4ABD"/>
    <w:rsid w:val="00EE7D7C"/>
    <w:rsid w:val="00EF1C08"/>
    <w:rsid w:val="00F02B10"/>
    <w:rsid w:val="00F2016F"/>
    <w:rsid w:val="00F25D98"/>
    <w:rsid w:val="00F300FB"/>
    <w:rsid w:val="00F31EB7"/>
    <w:rsid w:val="00F43D09"/>
    <w:rsid w:val="00F52082"/>
    <w:rsid w:val="00F549AC"/>
    <w:rsid w:val="00F709D7"/>
    <w:rsid w:val="00F75F75"/>
    <w:rsid w:val="00F91DB6"/>
    <w:rsid w:val="00F9610E"/>
    <w:rsid w:val="00F97AF5"/>
    <w:rsid w:val="00FA4DC6"/>
    <w:rsid w:val="00FB5816"/>
    <w:rsid w:val="00FB61FF"/>
    <w:rsid w:val="00FB6386"/>
    <w:rsid w:val="00FC4CA2"/>
    <w:rsid w:val="00FE2F10"/>
    <w:rsid w:val="00FE3EEB"/>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image" Target="media/image1.png"/></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3.wmf"/><Relationship Id="rId21" Type="http://schemas.openxmlformats.org/officeDocument/2006/relationships/image" Target="media/image4.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image" Target="media/image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2.wmf"/><Relationship Id="rId40" Type="http://schemas.openxmlformats.org/officeDocument/2006/relationships/oleObject" Target="embeddings/oleObject12.bin"/><Relationship Id="rId45" Type="http://schemas.openxmlformats.org/officeDocument/2006/relationships/header" Target="header4.xml"/><Relationship Id="rId5" Type="http://schemas.openxmlformats.org/officeDocument/2006/relationships/settings" Target="settings.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oleObject" Target="embeddings/oleObject6.bin"/><Relationship Id="rId36" Type="http://schemas.openxmlformats.org/officeDocument/2006/relationships/oleObject" Target="embeddings/oleObject10.bin"/><Relationship Id="rId10" Type="http://schemas.openxmlformats.org/officeDocument/2006/relationships/hyperlink" Target="http://www.3gpp.org/Change-Requests" TargetMode="External"/><Relationship Id="rId19" Type="http://schemas.openxmlformats.org/officeDocument/2006/relationships/image" Target="media/image3.wmf"/><Relationship Id="rId31" Type="http://schemas.openxmlformats.org/officeDocument/2006/relationships/image" Target="media/image9.wmf"/><Relationship Id="rId44"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microsoft.com/office/2011/relationships/commentsExtended" Target="commentsExtended.xml"/><Relationship Id="rId22" Type="http://schemas.openxmlformats.org/officeDocument/2006/relationships/oleObject" Target="embeddings/oleObject3.bin"/><Relationship Id="rId27" Type="http://schemas.openxmlformats.org/officeDocument/2006/relationships/image" Target="media/image7.wmf"/><Relationship Id="rId30" Type="http://schemas.openxmlformats.org/officeDocument/2006/relationships/oleObject" Target="embeddings/oleObject7.bin"/><Relationship Id="rId35" Type="http://schemas.openxmlformats.org/officeDocument/2006/relationships/image" Target="media/image11.wmf"/><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2.wmf"/><Relationship Id="rId25" Type="http://schemas.openxmlformats.org/officeDocument/2006/relationships/image" Target="media/image6.wmf"/><Relationship Id="rId33" Type="http://schemas.openxmlformats.org/officeDocument/2006/relationships/image" Target="media/image10.wmf"/><Relationship Id="rId38" Type="http://schemas.openxmlformats.org/officeDocument/2006/relationships/oleObject" Target="embeddings/oleObject11.bin"/><Relationship Id="rId46"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24</Pages>
  <Words>3987</Words>
  <Characters>22728</Characters>
  <Application>Microsoft Office Word</Application>
  <DocSecurity>0</DocSecurity>
  <Lines>189</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26662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077</cp:lastModifiedBy>
  <cp:revision>4</cp:revision>
  <cp:lastPrinted>1900-01-01T00:00:00Z</cp:lastPrinted>
  <dcterms:created xsi:type="dcterms:W3CDTF">2023-03-29T05:20:00Z</dcterms:created>
  <dcterms:modified xsi:type="dcterms:W3CDTF">2023-03-29T09:49:00Z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